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F6682" w14:textId="77777777" w:rsidR="00571D04" w:rsidRPr="0090299A" w:rsidRDefault="00571D04" w:rsidP="00571D04">
      <w:pPr>
        <w:ind w:firstLine="708"/>
        <w:jc w:val="center"/>
        <w:rPr>
          <w:b/>
        </w:rPr>
      </w:pPr>
      <w:bookmarkStart w:id="0" w:name="_GoBack"/>
      <w:bookmarkEnd w:id="0"/>
      <w:r w:rsidRPr="0090299A">
        <w:rPr>
          <w:b/>
        </w:rPr>
        <w:t>СОДЕРЖАНИЕ</w:t>
      </w:r>
    </w:p>
    <w:p w14:paraId="06FC95B9" w14:textId="77777777" w:rsidR="00571D04" w:rsidRPr="0090299A" w:rsidRDefault="00571D04" w:rsidP="00571D04">
      <w:pPr>
        <w:jc w:val="center"/>
        <w:rPr>
          <w:b/>
        </w:rPr>
      </w:pPr>
    </w:p>
    <w:p w14:paraId="23087D80" w14:textId="61FB7575" w:rsidR="00571D04" w:rsidRPr="0090299A" w:rsidRDefault="00571D04" w:rsidP="00571D04">
      <w:pPr>
        <w:jc w:val="center"/>
        <w:rPr>
          <w:b/>
        </w:rPr>
      </w:pPr>
      <w:r w:rsidRPr="0090299A">
        <w:rPr>
          <w:b/>
        </w:rPr>
        <w:t xml:space="preserve">Вестник № </w:t>
      </w:r>
      <w:r w:rsidR="00883972">
        <w:rPr>
          <w:b/>
        </w:rPr>
        <w:t>3</w:t>
      </w:r>
      <w:r w:rsidRPr="0090299A">
        <w:rPr>
          <w:b/>
        </w:rPr>
        <w:t xml:space="preserve"> от </w:t>
      </w:r>
      <w:r w:rsidR="00883972">
        <w:rPr>
          <w:b/>
        </w:rPr>
        <w:t>03.02</w:t>
      </w:r>
      <w:r w:rsidRPr="0090299A">
        <w:rPr>
          <w:b/>
        </w:rPr>
        <w:t>.202</w:t>
      </w:r>
      <w:r w:rsidR="0090299A" w:rsidRPr="0090299A">
        <w:rPr>
          <w:b/>
        </w:rPr>
        <w:t>5</w:t>
      </w:r>
      <w:r w:rsidRPr="0090299A">
        <w:rPr>
          <w:b/>
        </w:rPr>
        <w:t xml:space="preserve">  </w:t>
      </w:r>
    </w:p>
    <w:p w14:paraId="17C3602F" w14:textId="2E844481" w:rsidR="00571D04" w:rsidRPr="0090299A" w:rsidRDefault="00571D04" w:rsidP="00571D04">
      <w:pPr>
        <w:jc w:val="center"/>
        <w:rPr>
          <w:b/>
        </w:rPr>
      </w:pPr>
      <w:r w:rsidRPr="0090299A">
        <w:rPr>
          <w:b/>
        </w:rPr>
        <w:t>Муниципальные нормативные правовые акты городского округа</w:t>
      </w:r>
    </w:p>
    <w:p w14:paraId="3D4DA5E5" w14:textId="77777777" w:rsidR="00571D04" w:rsidRPr="0090299A" w:rsidRDefault="00571D04" w:rsidP="00571D04">
      <w:pPr>
        <w:jc w:val="center"/>
        <w:rPr>
          <w:b/>
        </w:rPr>
      </w:pPr>
      <w:r w:rsidRPr="0090299A">
        <w:rPr>
          <w:b/>
        </w:rPr>
        <w:t xml:space="preserve"> Тейково Ивановской области и другая информация</w:t>
      </w:r>
    </w:p>
    <w:p w14:paraId="66E20C38" w14:textId="77777777" w:rsidR="00571D04" w:rsidRPr="0090299A" w:rsidRDefault="00571D04" w:rsidP="00571D04">
      <w:pPr>
        <w:jc w:val="center"/>
        <w:rPr>
          <w:b/>
        </w:rPr>
      </w:pPr>
    </w:p>
    <w:tbl>
      <w:tblPr>
        <w:tblW w:w="0" w:type="auto"/>
        <w:jc w:val="center"/>
        <w:tblLook w:val="04A0" w:firstRow="1" w:lastRow="0" w:firstColumn="1" w:lastColumn="0" w:noHBand="0" w:noVBand="1"/>
      </w:tblPr>
      <w:tblGrid>
        <w:gridCol w:w="3544"/>
        <w:gridCol w:w="5364"/>
        <w:gridCol w:w="1296"/>
      </w:tblGrid>
      <w:tr w:rsidR="00571D04" w:rsidRPr="0090299A" w14:paraId="6CBBE46F" w14:textId="77777777" w:rsidTr="00601BC8">
        <w:trPr>
          <w:jc w:val="center"/>
        </w:trPr>
        <w:tc>
          <w:tcPr>
            <w:tcW w:w="3544" w:type="dxa"/>
            <w:hideMark/>
          </w:tcPr>
          <w:p w14:paraId="08FBABDF" w14:textId="77777777" w:rsidR="00571D04" w:rsidRPr="0090299A" w:rsidRDefault="00571D04">
            <w:pPr>
              <w:spacing w:line="252" w:lineRule="auto"/>
              <w:jc w:val="center"/>
              <w:rPr>
                <w:b/>
                <w:lang w:eastAsia="en-US"/>
              </w:rPr>
            </w:pPr>
            <w:r w:rsidRPr="0090299A">
              <w:rPr>
                <w:b/>
                <w:lang w:eastAsia="en-US"/>
              </w:rPr>
              <w:t>Номер, дата муниципального нормативного правового акта</w:t>
            </w:r>
          </w:p>
        </w:tc>
        <w:tc>
          <w:tcPr>
            <w:tcW w:w="5364" w:type="dxa"/>
            <w:hideMark/>
          </w:tcPr>
          <w:p w14:paraId="39FD303A" w14:textId="77777777" w:rsidR="00571D04" w:rsidRPr="0090299A" w:rsidRDefault="00571D04">
            <w:pPr>
              <w:spacing w:line="252" w:lineRule="auto"/>
              <w:jc w:val="center"/>
              <w:rPr>
                <w:b/>
                <w:lang w:eastAsia="en-US"/>
              </w:rPr>
            </w:pPr>
            <w:r w:rsidRPr="0090299A">
              <w:rPr>
                <w:b/>
                <w:lang w:eastAsia="en-US"/>
              </w:rPr>
              <w:t xml:space="preserve">Наименование </w:t>
            </w:r>
          </w:p>
          <w:p w14:paraId="412FECF9" w14:textId="77777777" w:rsidR="00571D04" w:rsidRPr="0090299A" w:rsidRDefault="00571D04">
            <w:pPr>
              <w:spacing w:line="252" w:lineRule="auto"/>
              <w:jc w:val="center"/>
              <w:rPr>
                <w:b/>
                <w:lang w:eastAsia="en-US"/>
              </w:rPr>
            </w:pPr>
            <w:r w:rsidRPr="0090299A">
              <w:rPr>
                <w:b/>
                <w:lang w:eastAsia="en-US"/>
              </w:rPr>
              <w:t>муниципального нормативного</w:t>
            </w:r>
          </w:p>
          <w:p w14:paraId="66A2E65E" w14:textId="77777777" w:rsidR="00571D04" w:rsidRPr="0090299A" w:rsidRDefault="00571D04">
            <w:pPr>
              <w:spacing w:line="252" w:lineRule="auto"/>
              <w:jc w:val="center"/>
              <w:rPr>
                <w:b/>
                <w:lang w:eastAsia="en-US"/>
              </w:rPr>
            </w:pPr>
            <w:r w:rsidRPr="0090299A">
              <w:rPr>
                <w:b/>
                <w:lang w:eastAsia="en-US"/>
              </w:rPr>
              <w:t xml:space="preserve"> правового акта</w:t>
            </w:r>
          </w:p>
        </w:tc>
        <w:tc>
          <w:tcPr>
            <w:tcW w:w="1296" w:type="dxa"/>
            <w:hideMark/>
          </w:tcPr>
          <w:p w14:paraId="126CA328" w14:textId="77777777" w:rsidR="00571D04" w:rsidRPr="0090299A" w:rsidRDefault="00571D04">
            <w:pPr>
              <w:spacing w:line="252" w:lineRule="auto"/>
              <w:jc w:val="center"/>
              <w:rPr>
                <w:b/>
                <w:lang w:eastAsia="en-US"/>
              </w:rPr>
            </w:pPr>
            <w:r w:rsidRPr="0090299A">
              <w:rPr>
                <w:b/>
                <w:lang w:eastAsia="en-US"/>
              </w:rPr>
              <w:t xml:space="preserve">Страница </w:t>
            </w:r>
          </w:p>
        </w:tc>
      </w:tr>
      <w:tr w:rsidR="00571D04" w:rsidRPr="0090299A" w14:paraId="2BB34F96" w14:textId="77777777" w:rsidTr="00601BC8">
        <w:trPr>
          <w:jc w:val="center"/>
        </w:trPr>
        <w:tc>
          <w:tcPr>
            <w:tcW w:w="3544" w:type="dxa"/>
            <w:hideMark/>
          </w:tcPr>
          <w:p w14:paraId="7F376B49" w14:textId="77777777" w:rsidR="00571D04" w:rsidRPr="0090299A" w:rsidRDefault="00571D04">
            <w:pPr>
              <w:rPr>
                <w:b/>
                <w:lang w:eastAsia="en-US"/>
              </w:rPr>
            </w:pPr>
          </w:p>
        </w:tc>
        <w:tc>
          <w:tcPr>
            <w:tcW w:w="5364" w:type="dxa"/>
          </w:tcPr>
          <w:p w14:paraId="0C1BBE31" w14:textId="77777777" w:rsidR="00571D04" w:rsidRPr="0090299A" w:rsidRDefault="00571D04">
            <w:pPr>
              <w:spacing w:line="252" w:lineRule="auto"/>
              <w:rPr>
                <w:rFonts w:eastAsiaTheme="minorHAnsi"/>
                <w:sz w:val="20"/>
                <w:szCs w:val="20"/>
                <w:lang w:eastAsia="en-US"/>
              </w:rPr>
            </w:pPr>
          </w:p>
        </w:tc>
        <w:tc>
          <w:tcPr>
            <w:tcW w:w="1296" w:type="dxa"/>
          </w:tcPr>
          <w:p w14:paraId="1F5C1C38" w14:textId="77777777" w:rsidR="00571D04" w:rsidRPr="0090299A" w:rsidRDefault="00571D04">
            <w:pPr>
              <w:spacing w:line="252" w:lineRule="auto"/>
              <w:jc w:val="center"/>
              <w:rPr>
                <w:sz w:val="10"/>
                <w:szCs w:val="10"/>
                <w:lang w:eastAsia="en-US"/>
              </w:rPr>
            </w:pPr>
          </w:p>
        </w:tc>
      </w:tr>
      <w:tr w:rsidR="00571D04" w:rsidRPr="0090299A" w14:paraId="11DC4014" w14:textId="77777777" w:rsidTr="00601BC8">
        <w:trPr>
          <w:jc w:val="center"/>
        </w:trPr>
        <w:tc>
          <w:tcPr>
            <w:tcW w:w="3544" w:type="dxa"/>
            <w:hideMark/>
          </w:tcPr>
          <w:p w14:paraId="1900ECA9" w14:textId="77777777" w:rsidR="00571D04" w:rsidRPr="0090299A" w:rsidRDefault="00571D04">
            <w:pPr>
              <w:rPr>
                <w:sz w:val="10"/>
                <w:szCs w:val="10"/>
                <w:lang w:eastAsia="en-US"/>
              </w:rPr>
            </w:pPr>
          </w:p>
        </w:tc>
        <w:tc>
          <w:tcPr>
            <w:tcW w:w="5364" w:type="dxa"/>
            <w:hideMark/>
          </w:tcPr>
          <w:p w14:paraId="5383C797" w14:textId="77777777" w:rsidR="00571D04" w:rsidRPr="0090299A" w:rsidRDefault="00571D04">
            <w:pPr>
              <w:spacing w:line="256" w:lineRule="auto"/>
              <w:rPr>
                <w:rFonts w:eastAsiaTheme="minorHAnsi"/>
                <w:sz w:val="20"/>
                <w:szCs w:val="20"/>
              </w:rPr>
            </w:pPr>
          </w:p>
        </w:tc>
        <w:tc>
          <w:tcPr>
            <w:tcW w:w="1296" w:type="dxa"/>
          </w:tcPr>
          <w:p w14:paraId="018CCE8A" w14:textId="77777777" w:rsidR="00571D04" w:rsidRPr="0090299A" w:rsidRDefault="00571D04">
            <w:pPr>
              <w:spacing w:line="252" w:lineRule="auto"/>
              <w:jc w:val="center"/>
              <w:rPr>
                <w:sz w:val="10"/>
                <w:szCs w:val="10"/>
                <w:lang w:eastAsia="en-US"/>
              </w:rPr>
            </w:pPr>
          </w:p>
        </w:tc>
      </w:tr>
      <w:tr w:rsidR="0090299A" w:rsidRPr="0090299A" w14:paraId="4BB9576D" w14:textId="77777777" w:rsidTr="00F15F37">
        <w:trPr>
          <w:trHeight w:val="1089"/>
          <w:jc w:val="center"/>
        </w:trPr>
        <w:tc>
          <w:tcPr>
            <w:tcW w:w="3544" w:type="dxa"/>
          </w:tcPr>
          <w:p w14:paraId="268087B5" w14:textId="77777777" w:rsidR="0090299A" w:rsidRPr="0090299A" w:rsidRDefault="0090299A" w:rsidP="0090299A">
            <w:pPr>
              <w:spacing w:line="252" w:lineRule="auto"/>
              <w:rPr>
                <w:lang w:eastAsia="en-US"/>
              </w:rPr>
            </w:pPr>
            <w:r w:rsidRPr="0090299A">
              <w:rPr>
                <w:lang w:eastAsia="en-US"/>
              </w:rPr>
              <w:t>ПОСТАНОВЛЕНИЕ</w:t>
            </w:r>
          </w:p>
          <w:p w14:paraId="700C3AF0" w14:textId="533D1B57" w:rsidR="0090299A" w:rsidRPr="0090299A" w:rsidRDefault="0090299A" w:rsidP="0090299A">
            <w:pPr>
              <w:spacing w:line="252" w:lineRule="auto"/>
              <w:rPr>
                <w:lang w:eastAsia="en-US"/>
              </w:rPr>
            </w:pPr>
            <w:r w:rsidRPr="0090299A">
              <w:rPr>
                <w:lang w:eastAsia="en-US"/>
              </w:rPr>
              <w:t xml:space="preserve">администрации городского округа Тейково Ивановской области от </w:t>
            </w:r>
            <w:r w:rsidR="00107626">
              <w:rPr>
                <w:lang w:eastAsia="en-US"/>
              </w:rPr>
              <w:t>24</w:t>
            </w:r>
            <w:r w:rsidRPr="0090299A">
              <w:rPr>
                <w:lang w:eastAsia="en-US"/>
              </w:rPr>
              <w:t xml:space="preserve">.01.2025 № </w:t>
            </w:r>
            <w:r w:rsidR="00107626">
              <w:rPr>
                <w:lang w:eastAsia="en-US"/>
              </w:rPr>
              <w:t>33</w:t>
            </w:r>
          </w:p>
        </w:tc>
        <w:tc>
          <w:tcPr>
            <w:tcW w:w="5364" w:type="dxa"/>
          </w:tcPr>
          <w:p w14:paraId="203E0306" w14:textId="197DA644" w:rsidR="0090299A" w:rsidRPr="0090299A" w:rsidRDefault="00107626" w:rsidP="00107626">
            <w:pPr>
              <w:jc w:val="both"/>
            </w:pPr>
            <w:r>
              <w:t>Об определении стоимости услуг, предоставляемых согласно гарантированным перечням услуг по погребению</w:t>
            </w:r>
          </w:p>
        </w:tc>
        <w:tc>
          <w:tcPr>
            <w:tcW w:w="1296" w:type="dxa"/>
          </w:tcPr>
          <w:p w14:paraId="0606BE25" w14:textId="0B424141" w:rsidR="0090299A" w:rsidRPr="0090299A" w:rsidRDefault="00F15F37">
            <w:pPr>
              <w:spacing w:line="252" w:lineRule="auto"/>
              <w:jc w:val="center"/>
              <w:rPr>
                <w:sz w:val="26"/>
                <w:szCs w:val="26"/>
                <w:lang w:eastAsia="en-US"/>
              </w:rPr>
            </w:pPr>
            <w:r>
              <w:rPr>
                <w:sz w:val="26"/>
                <w:szCs w:val="26"/>
                <w:lang w:eastAsia="en-US"/>
              </w:rPr>
              <w:t>3</w:t>
            </w:r>
          </w:p>
        </w:tc>
      </w:tr>
      <w:tr w:rsidR="0090299A" w:rsidRPr="0090299A" w14:paraId="4EB5FA9D" w14:textId="77777777" w:rsidTr="00107626">
        <w:trPr>
          <w:trHeight w:val="1006"/>
          <w:jc w:val="center"/>
        </w:trPr>
        <w:tc>
          <w:tcPr>
            <w:tcW w:w="3544" w:type="dxa"/>
          </w:tcPr>
          <w:p w14:paraId="606FD5C1" w14:textId="77777777" w:rsidR="00107626" w:rsidRDefault="00107626" w:rsidP="00107626">
            <w:pPr>
              <w:spacing w:line="252" w:lineRule="auto"/>
              <w:rPr>
                <w:lang w:eastAsia="en-US"/>
              </w:rPr>
            </w:pPr>
            <w:r>
              <w:rPr>
                <w:lang w:eastAsia="en-US"/>
              </w:rPr>
              <w:t>ПОСТАНОВЛЕНИЕ</w:t>
            </w:r>
          </w:p>
          <w:p w14:paraId="61F2CE81" w14:textId="0B94F040" w:rsidR="0090299A" w:rsidRPr="0090299A" w:rsidRDefault="00107626" w:rsidP="00107626">
            <w:pPr>
              <w:spacing w:line="252" w:lineRule="auto"/>
              <w:rPr>
                <w:lang w:eastAsia="en-US"/>
              </w:rPr>
            </w:pPr>
            <w:r>
              <w:rPr>
                <w:lang w:eastAsia="en-US"/>
              </w:rPr>
              <w:t>администрации городского округа Тейково Ивановской области от 24.01.2025 № 34</w:t>
            </w:r>
          </w:p>
        </w:tc>
        <w:tc>
          <w:tcPr>
            <w:tcW w:w="5364" w:type="dxa"/>
          </w:tcPr>
          <w:p w14:paraId="3AE90CA5" w14:textId="54118B96" w:rsidR="0090299A" w:rsidRPr="0090299A" w:rsidRDefault="00107626" w:rsidP="0090299A">
            <w:pPr>
              <w:jc w:val="both"/>
            </w:pPr>
            <w:r w:rsidRPr="00107626">
              <w:t>Об отмене постановлений администрации городского округа Тейково Ивановской области</w:t>
            </w:r>
          </w:p>
        </w:tc>
        <w:tc>
          <w:tcPr>
            <w:tcW w:w="1296" w:type="dxa"/>
          </w:tcPr>
          <w:p w14:paraId="1996F15B" w14:textId="07CE1EBA" w:rsidR="0090299A" w:rsidRPr="0090299A" w:rsidRDefault="00F15F37">
            <w:pPr>
              <w:spacing w:line="252" w:lineRule="auto"/>
              <w:jc w:val="center"/>
              <w:rPr>
                <w:sz w:val="26"/>
                <w:szCs w:val="26"/>
                <w:lang w:eastAsia="en-US"/>
              </w:rPr>
            </w:pPr>
            <w:r>
              <w:rPr>
                <w:sz w:val="26"/>
                <w:szCs w:val="26"/>
                <w:lang w:eastAsia="en-US"/>
              </w:rPr>
              <w:t>5</w:t>
            </w:r>
          </w:p>
        </w:tc>
      </w:tr>
      <w:tr w:rsidR="0090299A" w:rsidRPr="0090299A" w14:paraId="746F2AF5" w14:textId="77777777" w:rsidTr="00F15F37">
        <w:trPr>
          <w:trHeight w:val="1037"/>
          <w:jc w:val="center"/>
        </w:trPr>
        <w:tc>
          <w:tcPr>
            <w:tcW w:w="3544" w:type="dxa"/>
          </w:tcPr>
          <w:p w14:paraId="5AB14526" w14:textId="77777777" w:rsidR="00107626" w:rsidRDefault="00107626" w:rsidP="00107626">
            <w:pPr>
              <w:spacing w:line="252" w:lineRule="auto"/>
              <w:rPr>
                <w:lang w:eastAsia="en-US"/>
              </w:rPr>
            </w:pPr>
            <w:r>
              <w:rPr>
                <w:lang w:eastAsia="en-US"/>
              </w:rPr>
              <w:t>ПОСТАНОВЛЕНИЕ</w:t>
            </w:r>
          </w:p>
          <w:p w14:paraId="18824E33" w14:textId="249D6266" w:rsidR="0090299A" w:rsidRPr="0090299A" w:rsidRDefault="00107626" w:rsidP="00107626">
            <w:pPr>
              <w:spacing w:line="252" w:lineRule="auto"/>
              <w:rPr>
                <w:lang w:eastAsia="en-US"/>
              </w:rPr>
            </w:pPr>
            <w:r>
              <w:rPr>
                <w:lang w:eastAsia="en-US"/>
              </w:rPr>
              <w:t>администрации городского округа Тейково Ивановской области от 24.01.2025 № 35</w:t>
            </w:r>
          </w:p>
        </w:tc>
        <w:tc>
          <w:tcPr>
            <w:tcW w:w="5364" w:type="dxa"/>
          </w:tcPr>
          <w:p w14:paraId="59FEB605" w14:textId="3DE8337C" w:rsidR="0090299A" w:rsidRPr="0090299A" w:rsidRDefault="00107626" w:rsidP="0090299A">
            <w:pPr>
              <w:jc w:val="both"/>
            </w:pPr>
            <w:r w:rsidRPr="00107626">
              <w:t>О Порядке расходования иного межбюджетного трансферта на устройство недостающего электроосвещения на автомобильных дорогах общего пользования местного значения</w:t>
            </w:r>
          </w:p>
        </w:tc>
        <w:tc>
          <w:tcPr>
            <w:tcW w:w="1296" w:type="dxa"/>
          </w:tcPr>
          <w:p w14:paraId="1B99C033" w14:textId="097D7D52" w:rsidR="0090299A" w:rsidRPr="0090299A" w:rsidRDefault="00F15F37">
            <w:pPr>
              <w:spacing w:line="252" w:lineRule="auto"/>
              <w:jc w:val="center"/>
              <w:rPr>
                <w:sz w:val="26"/>
                <w:szCs w:val="26"/>
                <w:lang w:eastAsia="en-US"/>
              </w:rPr>
            </w:pPr>
            <w:r>
              <w:rPr>
                <w:sz w:val="26"/>
                <w:szCs w:val="26"/>
                <w:lang w:eastAsia="en-US"/>
              </w:rPr>
              <w:t>6</w:t>
            </w:r>
          </w:p>
        </w:tc>
      </w:tr>
      <w:tr w:rsidR="00107626" w:rsidRPr="0090299A" w14:paraId="50A160B1" w14:textId="77777777" w:rsidTr="00107626">
        <w:trPr>
          <w:trHeight w:val="874"/>
          <w:jc w:val="center"/>
        </w:trPr>
        <w:tc>
          <w:tcPr>
            <w:tcW w:w="3544" w:type="dxa"/>
          </w:tcPr>
          <w:p w14:paraId="2A897CBD" w14:textId="77777777" w:rsidR="00107626" w:rsidRDefault="00107626" w:rsidP="00107626">
            <w:pPr>
              <w:spacing w:line="252" w:lineRule="auto"/>
              <w:rPr>
                <w:lang w:eastAsia="en-US"/>
              </w:rPr>
            </w:pPr>
            <w:r>
              <w:rPr>
                <w:lang w:eastAsia="en-US"/>
              </w:rPr>
              <w:t>ПОСТАНОВЛЕНИЕ</w:t>
            </w:r>
          </w:p>
          <w:p w14:paraId="0CB5B191" w14:textId="7C362AF1" w:rsidR="00107626" w:rsidRPr="0090299A" w:rsidRDefault="00107626" w:rsidP="00107626">
            <w:pPr>
              <w:spacing w:line="252" w:lineRule="auto"/>
              <w:rPr>
                <w:lang w:eastAsia="en-US"/>
              </w:rPr>
            </w:pPr>
            <w:r>
              <w:rPr>
                <w:lang w:eastAsia="en-US"/>
              </w:rPr>
              <w:t>администрации городского округа Тейково Ивановской области от 27.01.2025 № 44</w:t>
            </w:r>
          </w:p>
        </w:tc>
        <w:tc>
          <w:tcPr>
            <w:tcW w:w="5364" w:type="dxa"/>
          </w:tcPr>
          <w:p w14:paraId="3169D1A2" w14:textId="6B5AB739" w:rsidR="00107626" w:rsidRPr="0090299A" w:rsidRDefault="006003C0" w:rsidP="0090299A">
            <w:pPr>
              <w:jc w:val="both"/>
            </w:pPr>
            <w:r w:rsidRPr="006003C0">
              <w:t>О внесении изменений в постановление администрации городского округа Тейково Ивановской области от 26.04.2023 № 280 «Об утверждении Порядка предоставления субсидии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tc>
        <w:tc>
          <w:tcPr>
            <w:tcW w:w="1296" w:type="dxa"/>
          </w:tcPr>
          <w:p w14:paraId="439BF20B" w14:textId="05580711" w:rsidR="00107626" w:rsidRPr="0090299A" w:rsidRDefault="00F15F37">
            <w:pPr>
              <w:spacing w:line="252" w:lineRule="auto"/>
              <w:jc w:val="center"/>
              <w:rPr>
                <w:sz w:val="26"/>
                <w:szCs w:val="26"/>
                <w:lang w:eastAsia="en-US"/>
              </w:rPr>
            </w:pPr>
            <w:r>
              <w:rPr>
                <w:sz w:val="26"/>
                <w:szCs w:val="26"/>
                <w:lang w:eastAsia="en-US"/>
              </w:rPr>
              <w:t>10</w:t>
            </w:r>
          </w:p>
        </w:tc>
      </w:tr>
      <w:tr w:rsidR="00107626" w:rsidRPr="0090299A" w14:paraId="325E7D58" w14:textId="77777777" w:rsidTr="00107626">
        <w:trPr>
          <w:trHeight w:val="641"/>
          <w:jc w:val="center"/>
        </w:trPr>
        <w:tc>
          <w:tcPr>
            <w:tcW w:w="3544" w:type="dxa"/>
          </w:tcPr>
          <w:p w14:paraId="152F837C" w14:textId="77777777" w:rsidR="00107626" w:rsidRDefault="00107626" w:rsidP="00107626">
            <w:pPr>
              <w:spacing w:line="252" w:lineRule="auto"/>
              <w:rPr>
                <w:lang w:eastAsia="en-US"/>
              </w:rPr>
            </w:pPr>
            <w:r>
              <w:rPr>
                <w:lang w:eastAsia="en-US"/>
              </w:rPr>
              <w:t>ПОСТАНОВЛЕНИЕ</w:t>
            </w:r>
          </w:p>
          <w:p w14:paraId="72CA2D63" w14:textId="0DCFC870" w:rsidR="00107626" w:rsidRPr="0090299A" w:rsidRDefault="00107626" w:rsidP="00107626">
            <w:pPr>
              <w:spacing w:line="252" w:lineRule="auto"/>
              <w:rPr>
                <w:lang w:eastAsia="en-US"/>
              </w:rPr>
            </w:pPr>
            <w:r>
              <w:rPr>
                <w:lang w:eastAsia="en-US"/>
              </w:rPr>
              <w:t>администрации городского округа Тейково Ивановской области от 03.02.2025 № 48</w:t>
            </w:r>
          </w:p>
        </w:tc>
        <w:tc>
          <w:tcPr>
            <w:tcW w:w="5364" w:type="dxa"/>
          </w:tcPr>
          <w:p w14:paraId="513C3589" w14:textId="4360BDC0" w:rsidR="00107626" w:rsidRPr="0090299A" w:rsidRDefault="00255F79" w:rsidP="0090299A">
            <w:pPr>
              <w:jc w:val="both"/>
            </w:pPr>
            <w:r w:rsidRPr="00255F79">
              <w:t>Об утверждении перечня территорий городского округа Тейково Ивановской области, закрепленных за муниципальными дошкольными образовательными организациями городского округа Тейково Ивановской области</w:t>
            </w:r>
          </w:p>
        </w:tc>
        <w:tc>
          <w:tcPr>
            <w:tcW w:w="1296" w:type="dxa"/>
          </w:tcPr>
          <w:p w14:paraId="0DDEAB4E" w14:textId="6CBD3C77" w:rsidR="00107626" w:rsidRPr="0090299A" w:rsidRDefault="006003C0">
            <w:pPr>
              <w:spacing w:line="252" w:lineRule="auto"/>
              <w:jc w:val="center"/>
              <w:rPr>
                <w:sz w:val="26"/>
                <w:szCs w:val="26"/>
                <w:lang w:eastAsia="en-US"/>
              </w:rPr>
            </w:pPr>
            <w:r>
              <w:rPr>
                <w:sz w:val="26"/>
                <w:szCs w:val="26"/>
                <w:lang w:eastAsia="en-US"/>
              </w:rPr>
              <w:t>12</w:t>
            </w:r>
          </w:p>
        </w:tc>
      </w:tr>
      <w:tr w:rsidR="00107626" w:rsidRPr="0090299A" w14:paraId="7696C914" w14:textId="77777777" w:rsidTr="00107626">
        <w:trPr>
          <w:trHeight w:val="833"/>
          <w:jc w:val="center"/>
        </w:trPr>
        <w:tc>
          <w:tcPr>
            <w:tcW w:w="3544" w:type="dxa"/>
          </w:tcPr>
          <w:p w14:paraId="169FCF10" w14:textId="77777777" w:rsidR="00107626" w:rsidRDefault="00107626" w:rsidP="00107626">
            <w:pPr>
              <w:spacing w:line="252" w:lineRule="auto"/>
              <w:rPr>
                <w:lang w:eastAsia="en-US"/>
              </w:rPr>
            </w:pPr>
            <w:r>
              <w:rPr>
                <w:lang w:eastAsia="en-US"/>
              </w:rPr>
              <w:t>ПОСТАНОВЛЕНИЕ</w:t>
            </w:r>
          </w:p>
          <w:p w14:paraId="24416093" w14:textId="0366FC73" w:rsidR="00107626" w:rsidRPr="0090299A" w:rsidRDefault="00107626" w:rsidP="00107626">
            <w:pPr>
              <w:spacing w:line="252" w:lineRule="auto"/>
              <w:rPr>
                <w:lang w:eastAsia="en-US"/>
              </w:rPr>
            </w:pPr>
            <w:r>
              <w:rPr>
                <w:lang w:eastAsia="en-US"/>
              </w:rPr>
              <w:t>администрации городского округа Тейково Ивановской области от 03.02.2025 № 49</w:t>
            </w:r>
          </w:p>
        </w:tc>
        <w:tc>
          <w:tcPr>
            <w:tcW w:w="5364" w:type="dxa"/>
          </w:tcPr>
          <w:p w14:paraId="7B22BB65" w14:textId="58A21563" w:rsidR="00107626" w:rsidRPr="0090299A" w:rsidRDefault="00255F79" w:rsidP="0090299A">
            <w:pPr>
              <w:jc w:val="both"/>
            </w:pPr>
            <w:r w:rsidRPr="00255F79">
              <w:t>Об утверждении перечня территорий городского округа Тейково Ивановской области, закрепленных за муниципальными общеобразовательными организациями городского округа Тейково Ивановской области</w:t>
            </w:r>
          </w:p>
        </w:tc>
        <w:tc>
          <w:tcPr>
            <w:tcW w:w="1296" w:type="dxa"/>
          </w:tcPr>
          <w:p w14:paraId="7E7C0347" w14:textId="5E9EC162" w:rsidR="00107626" w:rsidRPr="0090299A" w:rsidRDefault="006003C0">
            <w:pPr>
              <w:spacing w:line="252" w:lineRule="auto"/>
              <w:jc w:val="center"/>
              <w:rPr>
                <w:sz w:val="26"/>
                <w:szCs w:val="26"/>
                <w:lang w:eastAsia="en-US"/>
              </w:rPr>
            </w:pPr>
            <w:r>
              <w:rPr>
                <w:sz w:val="26"/>
                <w:szCs w:val="26"/>
                <w:lang w:eastAsia="en-US"/>
              </w:rPr>
              <w:t>17</w:t>
            </w:r>
          </w:p>
        </w:tc>
      </w:tr>
      <w:tr w:rsidR="00107626" w:rsidRPr="0090299A" w14:paraId="518035ED" w14:textId="77777777" w:rsidTr="00107626">
        <w:trPr>
          <w:trHeight w:val="740"/>
          <w:jc w:val="center"/>
        </w:trPr>
        <w:tc>
          <w:tcPr>
            <w:tcW w:w="3544" w:type="dxa"/>
          </w:tcPr>
          <w:p w14:paraId="064308C3" w14:textId="77777777" w:rsidR="00107626" w:rsidRDefault="00107626" w:rsidP="00107626">
            <w:pPr>
              <w:spacing w:line="252" w:lineRule="auto"/>
              <w:rPr>
                <w:lang w:eastAsia="en-US"/>
              </w:rPr>
            </w:pPr>
            <w:r>
              <w:rPr>
                <w:lang w:eastAsia="en-US"/>
              </w:rPr>
              <w:t>ПОСТАНОВЛЕНИЕ</w:t>
            </w:r>
          </w:p>
          <w:p w14:paraId="2DB07559" w14:textId="2A599D8A" w:rsidR="00107626" w:rsidRPr="0090299A" w:rsidRDefault="00107626" w:rsidP="00107626">
            <w:pPr>
              <w:spacing w:line="252" w:lineRule="auto"/>
              <w:rPr>
                <w:lang w:eastAsia="en-US"/>
              </w:rPr>
            </w:pPr>
            <w:r>
              <w:rPr>
                <w:lang w:eastAsia="en-US"/>
              </w:rPr>
              <w:t>администрации городского округа Тейково Ивановской области от 03.02.2025 № 50</w:t>
            </w:r>
          </w:p>
        </w:tc>
        <w:tc>
          <w:tcPr>
            <w:tcW w:w="5364" w:type="dxa"/>
          </w:tcPr>
          <w:p w14:paraId="118668C3" w14:textId="77777777" w:rsidR="00107626" w:rsidRDefault="00107626" w:rsidP="00107626">
            <w:pPr>
              <w:jc w:val="both"/>
            </w:pPr>
            <w:r>
              <w:t>О внесении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p>
          <w:p w14:paraId="6592A10F" w14:textId="020A91A8" w:rsidR="00107626" w:rsidRPr="0090299A" w:rsidRDefault="00107626" w:rsidP="00107626">
            <w:pPr>
              <w:jc w:val="both"/>
            </w:pPr>
            <w:r>
              <w:t xml:space="preserve">«Организация работы по взаимосвязи органов местного самоуправления с населением </w:t>
            </w:r>
            <w:r>
              <w:lastRenderedPageBreak/>
              <w:t>городского округа Тейково Ивановской области»</w:t>
            </w:r>
          </w:p>
        </w:tc>
        <w:tc>
          <w:tcPr>
            <w:tcW w:w="1296" w:type="dxa"/>
          </w:tcPr>
          <w:p w14:paraId="4539B276" w14:textId="0B0112EC" w:rsidR="00107626" w:rsidRPr="0090299A" w:rsidRDefault="006003C0">
            <w:pPr>
              <w:spacing w:line="252" w:lineRule="auto"/>
              <w:jc w:val="center"/>
              <w:rPr>
                <w:sz w:val="26"/>
                <w:szCs w:val="26"/>
                <w:lang w:eastAsia="en-US"/>
              </w:rPr>
            </w:pPr>
            <w:r>
              <w:rPr>
                <w:sz w:val="26"/>
                <w:szCs w:val="26"/>
                <w:lang w:eastAsia="en-US"/>
              </w:rPr>
              <w:lastRenderedPageBreak/>
              <w:t>21</w:t>
            </w:r>
          </w:p>
        </w:tc>
      </w:tr>
      <w:tr w:rsidR="00107626" w:rsidRPr="0090299A" w14:paraId="0C3C3CF3" w14:textId="77777777" w:rsidTr="00F15F37">
        <w:trPr>
          <w:trHeight w:val="282"/>
          <w:jc w:val="center"/>
        </w:trPr>
        <w:tc>
          <w:tcPr>
            <w:tcW w:w="3544" w:type="dxa"/>
          </w:tcPr>
          <w:p w14:paraId="387C15C5" w14:textId="77777777" w:rsidR="00107626" w:rsidRDefault="00107626" w:rsidP="00107626">
            <w:pPr>
              <w:spacing w:line="252" w:lineRule="auto"/>
              <w:rPr>
                <w:lang w:eastAsia="en-US"/>
              </w:rPr>
            </w:pPr>
            <w:r>
              <w:rPr>
                <w:lang w:eastAsia="en-US"/>
              </w:rPr>
              <w:lastRenderedPageBreak/>
              <w:t>ПОСТАНОВЛЕНИЕ</w:t>
            </w:r>
          </w:p>
          <w:p w14:paraId="0488B457" w14:textId="0B1F77DE" w:rsidR="00107626" w:rsidRPr="0090299A" w:rsidRDefault="00107626" w:rsidP="00107626">
            <w:pPr>
              <w:spacing w:line="252" w:lineRule="auto"/>
              <w:rPr>
                <w:lang w:eastAsia="en-US"/>
              </w:rPr>
            </w:pPr>
            <w:r>
              <w:rPr>
                <w:lang w:eastAsia="en-US"/>
              </w:rPr>
              <w:t>администрации городского округа Тейково Ивановской области от 03.02.2025 № 51</w:t>
            </w:r>
          </w:p>
        </w:tc>
        <w:tc>
          <w:tcPr>
            <w:tcW w:w="5364" w:type="dxa"/>
          </w:tcPr>
          <w:p w14:paraId="0B7B0F8D" w14:textId="51395433" w:rsidR="00107626" w:rsidRPr="0090299A" w:rsidRDefault="00107626" w:rsidP="00107626">
            <w:pPr>
              <w:jc w:val="both"/>
            </w:pPr>
            <w:r>
              <w:t>О внесении изменений в постановление администрации 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c>
        <w:tc>
          <w:tcPr>
            <w:tcW w:w="1296" w:type="dxa"/>
          </w:tcPr>
          <w:p w14:paraId="0B105291" w14:textId="79941F66" w:rsidR="00107626" w:rsidRPr="0090299A" w:rsidRDefault="006003C0">
            <w:pPr>
              <w:spacing w:line="252" w:lineRule="auto"/>
              <w:jc w:val="center"/>
              <w:rPr>
                <w:sz w:val="26"/>
                <w:szCs w:val="26"/>
                <w:lang w:eastAsia="en-US"/>
              </w:rPr>
            </w:pPr>
            <w:r>
              <w:rPr>
                <w:sz w:val="26"/>
                <w:szCs w:val="26"/>
                <w:lang w:eastAsia="en-US"/>
              </w:rPr>
              <w:t>25</w:t>
            </w:r>
          </w:p>
        </w:tc>
      </w:tr>
      <w:tr w:rsidR="00107626" w:rsidRPr="0090299A" w14:paraId="17191F54" w14:textId="77777777" w:rsidTr="00F15F37">
        <w:trPr>
          <w:trHeight w:val="991"/>
          <w:jc w:val="center"/>
        </w:trPr>
        <w:tc>
          <w:tcPr>
            <w:tcW w:w="3544" w:type="dxa"/>
          </w:tcPr>
          <w:p w14:paraId="13F2C8AD" w14:textId="77777777" w:rsidR="00107626" w:rsidRDefault="00107626" w:rsidP="00107626">
            <w:pPr>
              <w:spacing w:line="252" w:lineRule="auto"/>
              <w:rPr>
                <w:lang w:eastAsia="en-US"/>
              </w:rPr>
            </w:pPr>
            <w:r>
              <w:rPr>
                <w:lang w:eastAsia="en-US"/>
              </w:rPr>
              <w:t>ПОСТАНОВЛЕНИЕ</w:t>
            </w:r>
          </w:p>
          <w:p w14:paraId="1EDBB9AA" w14:textId="7920E01C" w:rsidR="00107626" w:rsidRPr="0090299A" w:rsidRDefault="00107626" w:rsidP="00107626">
            <w:pPr>
              <w:spacing w:line="252" w:lineRule="auto"/>
              <w:rPr>
                <w:lang w:eastAsia="en-US"/>
              </w:rPr>
            </w:pPr>
            <w:r>
              <w:rPr>
                <w:lang w:eastAsia="en-US"/>
              </w:rPr>
              <w:t>администрации городского округа Тейково Ивановской области от 03.02.2025 № 52</w:t>
            </w:r>
          </w:p>
        </w:tc>
        <w:tc>
          <w:tcPr>
            <w:tcW w:w="5364" w:type="dxa"/>
          </w:tcPr>
          <w:p w14:paraId="3D115CE8" w14:textId="77777777" w:rsidR="0059057D" w:rsidRDefault="0059057D" w:rsidP="0059057D">
            <w:pPr>
              <w:jc w:val="both"/>
            </w:pPr>
            <w:r>
              <w:t xml:space="preserve">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«О типовых формах документов, используемых контрольным </w:t>
            </w:r>
          </w:p>
          <w:p w14:paraId="6E6E6F1E" w14:textId="5E25F3F1" w:rsidR="00107626" w:rsidRPr="0090299A" w:rsidRDefault="0059057D" w:rsidP="0059057D">
            <w:pPr>
              <w:jc w:val="both"/>
            </w:pPr>
            <w:r>
              <w:t>надзорным) органом»</w:t>
            </w:r>
          </w:p>
        </w:tc>
        <w:tc>
          <w:tcPr>
            <w:tcW w:w="1296" w:type="dxa"/>
          </w:tcPr>
          <w:p w14:paraId="1DA9D33A" w14:textId="77777777" w:rsidR="00107626" w:rsidRPr="0090299A" w:rsidRDefault="00107626">
            <w:pPr>
              <w:spacing w:line="252" w:lineRule="auto"/>
              <w:jc w:val="center"/>
              <w:rPr>
                <w:sz w:val="26"/>
                <w:szCs w:val="26"/>
                <w:lang w:eastAsia="en-US"/>
              </w:rPr>
            </w:pPr>
          </w:p>
        </w:tc>
      </w:tr>
    </w:tbl>
    <w:p w14:paraId="723F4AF6" w14:textId="77777777" w:rsidR="00571D04" w:rsidRPr="0090299A" w:rsidRDefault="00571D04"/>
    <w:p w14:paraId="2952B103" w14:textId="5B64C041" w:rsidR="00663203" w:rsidRPr="00663203" w:rsidRDefault="00571D04" w:rsidP="00883972">
      <w:pPr>
        <w:jc w:val="center"/>
        <w:rPr>
          <w:rFonts w:eastAsiaTheme="minorEastAsia"/>
          <w:b/>
          <w:bCs/>
          <w:sz w:val="28"/>
          <w:szCs w:val="28"/>
        </w:rPr>
      </w:pPr>
      <w:r w:rsidRPr="0090299A">
        <w:br w:type="page"/>
      </w:r>
    </w:p>
    <w:p w14:paraId="653CF784" w14:textId="77777777" w:rsidR="00255F79" w:rsidRPr="00255F79" w:rsidRDefault="00255F79" w:rsidP="00255F79">
      <w:pPr>
        <w:spacing w:after="200" w:line="276" w:lineRule="auto"/>
        <w:jc w:val="center"/>
        <w:rPr>
          <w:rFonts w:ascii="Calibri" w:hAnsi="Calibri"/>
          <w:b/>
          <w:sz w:val="32"/>
          <w:szCs w:val="32"/>
        </w:rPr>
      </w:pPr>
      <w:r w:rsidRPr="00255F79">
        <w:rPr>
          <w:rFonts w:ascii="Calibri" w:hAnsi="Calibri"/>
          <w:b/>
          <w:noProof/>
          <w:sz w:val="32"/>
          <w:szCs w:val="32"/>
        </w:rPr>
        <w:lastRenderedPageBreak/>
        <w:drawing>
          <wp:inline distT="0" distB="0" distL="0" distR="0" wp14:anchorId="77F02E9F" wp14:editId="5439707D">
            <wp:extent cx="690245" cy="905510"/>
            <wp:effectExtent l="19050" t="0" r="0" b="0"/>
            <wp:docPr id="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cstate="print"/>
                    <a:srcRect/>
                    <a:stretch>
                      <a:fillRect/>
                    </a:stretch>
                  </pic:blipFill>
                  <pic:spPr bwMode="auto">
                    <a:xfrm>
                      <a:off x="0" y="0"/>
                      <a:ext cx="690245" cy="905510"/>
                    </a:xfrm>
                    <a:prstGeom prst="rect">
                      <a:avLst/>
                    </a:prstGeom>
                    <a:noFill/>
                    <a:ln w="9525">
                      <a:noFill/>
                      <a:miter lim="800000"/>
                      <a:headEnd/>
                      <a:tailEnd/>
                    </a:ln>
                  </pic:spPr>
                </pic:pic>
              </a:graphicData>
            </a:graphic>
          </wp:inline>
        </w:drawing>
      </w:r>
    </w:p>
    <w:p w14:paraId="6EF06FAC" w14:textId="77777777" w:rsidR="00255F79" w:rsidRPr="00255F79" w:rsidRDefault="00255F79" w:rsidP="00255F79">
      <w:pPr>
        <w:jc w:val="center"/>
        <w:rPr>
          <w:b/>
          <w:sz w:val="36"/>
          <w:szCs w:val="36"/>
        </w:rPr>
      </w:pPr>
      <w:r w:rsidRPr="00255F79">
        <w:rPr>
          <w:b/>
          <w:sz w:val="36"/>
          <w:szCs w:val="36"/>
        </w:rPr>
        <w:t>АДМИНИСТРАЦИЯ ГОРОДСКОГО ОКРУГА ТЕЙКОВО</w:t>
      </w:r>
    </w:p>
    <w:p w14:paraId="18F908D5" w14:textId="77777777" w:rsidR="00255F79" w:rsidRPr="00255F79" w:rsidRDefault="00255F79" w:rsidP="00255F79">
      <w:pPr>
        <w:jc w:val="center"/>
        <w:rPr>
          <w:b/>
          <w:sz w:val="28"/>
          <w:szCs w:val="28"/>
        </w:rPr>
      </w:pPr>
      <w:r w:rsidRPr="00255F79">
        <w:rPr>
          <w:b/>
          <w:sz w:val="36"/>
          <w:szCs w:val="36"/>
        </w:rPr>
        <w:t>ИВАНОВСКОЙ ОБЛАСТИ</w:t>
      </w:r>
    </w:p>
    <w:p w14:paraId="24D483DC" w14:textId="77777777" w:rsidR="00255F79" w:rsidRPr="00255F79" w:rsidRDefault="00255F79" w:rsidP="00255F79">
      <w:pPr>
        <w:jc w:val="center"/>
        <w:rPr>
          <w:b/>
          <w:sz w:val="28"/>
          <w:szCs w:val="28"/>
        </w:rPr>
      </w:pPr>
      <w:r w:rsidRPr="00255F79">
        <w:rPr>
          <w:b/>
          <w:sz w:val="28"/>
          <w:szCs w:val="28"/>
        </w:rPr>
        <w:t>__________________________________________________________________</w:t>
      </w:r>
    </w:p>
    <w:p w14:paraId="07D35668" w14:textId="77777777" w:rsidR="00255F79" w:rsidRPr="00255F79" w:rsidRDefault="00255F79" w:rsidP="00255F79">
      <w:pPr>
        <w:jc w:val="center"/>
        <w:rPr>
          <w:b/>
          <w:sz w:val="28"/>
          <w:szCs w:val="28"/>
        </w:rPr>
      </w:pPr>
    </w:p>
    <w:p w14:paraId="51A69232" w14:textId="77777777" w:rsidR="00255F79" w:rsidRPr="00255F79" w:rsidRDefault="00255F79" w:rsidP="00255F79">
      <w:pPr>
        <w:jc w:val="center"/>
        <w:rPr>
          <w:b/>
          <w:sz w:val="28"/>
          <w:szCs w:val="28"/>
        </w:rPr>
      </w:pPr>
    </w:p>
    <w:p w14:paraId="7E436DC3" w14:textId="77777777" w:rsidR="00255F79" w:rsidRPr="00255F79" w:rsidRDefault="00255F79" w:rsidP="00255F79">
      <w:pPr>
        <w:jc w:val="center"/>
        <w:rPr>
          <w:b/>
          <w:sz w:val="28"/>
          <w:szCs w:val="28"/>
        </w:rPr>
      </w:pPr>
      <w:r w:rsidRPr="00255F79">
        <w:rPr>
          <w:b/>
          <w:sz w:val="40"/>
          <w:szCs w:val="40"/>
        </w:rPr>
        <w:t>П О С Т А Н О В Л Е Н И Е</w:t>
      </w:r>
    </w:p>
    <w:p w14:paraId="7BD6DDBA" w14:textId="77777777" w:rsidR="00255F79" w:rsidRPr="00255F79" w:rsidRDefault="00255F79" w:rsidP="00255F79">
      <w:pPr>
        <w:jc w:val="center"/>
        <w:rPr>
          <w:b/>
          <w:sz w:val="28"/>
          <w:szCs w:val="28"/>
        </w:rPr>
      </w:pPr>
    </w:p>
    <w:p w14:paraId="7D052D91" w14:textId="77777777" w:rsidR="00255F79" w:rsidRPr="00255F79" w:rsidRDefault="00255F79" w:rsidP="00255F79">
      <w:pPr>
        <w:jc w:val="center"/>
        <w:rPr>
          <w:b/>
          <w:sz w:val="28"/>
          <w:szCs w:val="28"/>
        </w:rPr>
      </w:pPr>
    </w:p>
    <w:p w14:paraId="4AB1FD66" w14:textId="77777777" w:rsidR="00255F79" w:rsidRPr="00255F79" w:rsidRDefault="00255F79" w:rsidP="00255F79">
      <w:pPr>
        <w:jc w:val="center"/>
        <w:rPr>
          <w:b/>
          <w:sz w:val="28"/>
          <w:szCs w:val="28"/>
        </w:rPr>
      </w:pPr>
      <w:r w:rsidRPr="00255F79">
        <w:rPr>
          <w:b/>
          <w:sz w:val="28"/>
          <w:szCs w:val="28"/>
        </w:rPr>
        <w:t>от    24.01.2025    № 33</w:t>
      </w:r>
    </w:p>
    <w:p w14:paraId="29531749" w14:textId="77777777" w:rsidR="00255F79" w:rsidRPr="00255F79" w:rsidRDefault="00255F79" w:rsidP="00255F79">
      <w:pPr>
        <w:jc w:val="center"/>
        <w:rPr>
          <w:sz w:val="28"/>
          <w:szCs w:val="28"/>
        </w:rPr>
      </w:pPr>
    </w:p>
    <w:p w14:paraId="73B10E34" w14:textId="77777777" w:rsidR="00255F79" w:rsidRPr="00255F79" w:rsidRDefault="00255F79" w:rsidP="00255F79">
      <w:pPr>
        <w:jc w:val="center"/>
        <w:rPr>
          <w:sz w:val="28"/>
          <w:szCs w:val="28"/>
        </w:rPr>
      </w:pPr>
      <w:r w:rsidRPr="00255F79">
        <w:rPr>
          <w:sz w:val="28"/>
          <w:szCs w:val="28"/>
        </w:rPr>
        <w:t>г. Тейково</w:t>
      </w:r>
    </w:p>
    <w:p w14:paraId="6A7AD40E" w14:textId="77777777" w:rsidR="00255F79" w:rsidRPr="00255F79" w:rsidRDefault="00255F79" w:rsidP="00255F79">
      <w:pPr>
        <w:jc w:val="center"/>
        <w:rPr>
          <w:sz w:val="28"/>
          <w:szCs w:val="28"/>
        </w:rPr>
      </w:pPr>
    </w:p>
    <w:p w14:paraId="0525FDF9" w14:textId="77777777" w:rsidR="00255F79" w:rsidRPr="00255F79" w:rsidRDefault="00255F79" w:rsidP="00255F79">
      <w:pPr>
        <w:widowControl w:val="0"/>
        <w:autoSpaceDE w:val="0"/>
        <w:autoSpaceDN w:val="0"/>
        <w:adjustRightInd w:val="0"/>
        <w:jc w:val="center"/>
        <w:rPr>
          <w:b/>
          <w:bCs/>
          <w:sz w:val="28"/>
          <w:szCs w:val="28"/>
        </w:rPr>
      </w:pPr>
      <w:r w:rsidRPr="00255F79">
        <w:rPr>
          <w:b/>
          <w:bCs/>
          <w:sz w:val="28"/>
          <w:szCs w:val="28"/>
        </w:rPr>
        <w:t xml:space="preserve">Об определении стоимости услуг, предоставляемых согласно </w:t>
      </w:r>
    </w:p>
    <w:p w14:paraId="1D8CE79E" w14:textId="77777777" w:rsidR="00255F79" w:rsidRPr="00255F79" w:rsidRDefault="00255F79" w:rsidP="00255F79">
      <w:pPr>
        <w:widowControl w:val="0"/>
        <w:autoSpaceDE w:val="0"/>
        <w:autoSpaceDN w:val="0"/>
        <w:adjustRightInd w:val="0"/>
        <w:jc w:val="center"/>
        <w:rPr>
          <w:b/>
          <w:bCs/>
          <w:sz w:val="28"/>
          <w:szCs w:val="28"/>
        </w:rPr>
      </w:pPr>
      <w:r w:rsidRPr="00255F79">
        <w:rPr>
          <w:b/>
          <w:bCs/>
          <w:sz w:val="28"/>
          <w:szCs w:val="28"/>
        </w:rPr>
        <w:t xml:space="preserve">гарантированным перечням услуг по погребению </w:t>
      </w:r>
    </w:p>
    <w:p w14:paraId="419E47AE" w14:textId="77777777" w:rsidR="00255F79" w:rsidRPr="00255F79" w:rsidRDefault="00255F79" w:rsidP="00255F79">
      <w:pPr>
        <w:widowControl w:val="0"/>
        <w:autoSpaceDE w:val="0"/>
        <w:autoSpaceDN w:val="0"/>
        <w:adjustRightInd w:val="0"/>
        <w:jc w:val="center"/>
        <w:rPr>
          <w:b/>
          <w:bCs/>
          <w:color w:val="000000" w:themeColor="text1"/>
          <w:sz w:val="28"/>
          <w:szCs w:val="28"/>
        </w:rPr>
      </w:pPr>
    </w:p>
    <w:p w14:paraId="7030A949" w14:textId="77777777" w:rsidR="00255F79" w:rsidRPr="00255F79" w:rsidRDefault="00255F79" w:rsidP="00255F79">
      <w:pPr>
        <w:autoSpaceDE w:val="0"/>
        <w:autoSpaceDN w:val="0"/>
        <w:adjustRightInd w:val="0"/>
        <w:ind w:firstLine="709"/>
        <w:jc w:val="both"/>
        <w:rPr>
          <w:color w:val="000000" w:themeColor="text1"/>
          <w:sz w:val="28"/>
          <w:szCs w:val="28"/>
        </w:rPr>
      </w:pPr>
      <w:r w:rsidRPr="00255F79">
        <w:rPr>
          <w:color w:val="000000" w:themeColor="text1"/>
          <w:sz w:val="28"/>
          <w:szCs w:val="28"/>
        </w:rPr>
        <w:t xml:space="preserve">На основании </w:t>
      </w:r>
      <w:hyperlink r:id="rId10" w:history="1">
        <w:r w:rsidRPr="00255F79">
          <w:rPr>
            <w:color w:val="000000" w:themeColor="text1"/>
            <w:sz w:val="28"/>
            <w:szCs w:val="28"/>
          </w:rPr>
          <w:t>части 3 статьи 9</w:t>
        </w:r>
      </w:hyperlink>
      <w:r w:rsidRPr="00255F79">
        <w:rPr>
          <w:rFonts w:ascii="Calibri" w:hAnsi="Calibri"/>
          <w:color w:val="000000" w:themeColor="text1"/>
          <w:sz w:val="22"/>
          <w:szCs w:val="22"/>
        </w:rPr>
        <w:t xml:space="preserve"> </w:t>
      </w:r>
      <w:r w:rsidRPr="00255F79">
        <w:rPr>
          <w:color w:val="000000" w:themeColor="text1"/>
          <w:sz w:val="28"/>
          <w:szCs w:val="28"/>
        </w:rPr>
        <w:t xml:space="preserve">и части 3 статьи 12 Федерального закона от 12.01.1996 № 8-ФЗ «О погребении и похоронном деле», в соответствии с постановлением Правительства Российской Федерации от 23.01.2025 № 33 «Об утверждении коэффициента индексации выплат, пособий и компенсаций в 2025 году», руководствуясь </w:t>
      </w:r>
      <w:hyperlink r:id="rId11" w:history="1">
        <w:r w:rsidRPr="00255F79">
          <w:rPr>
            <w:color w:val="000000" w:themeColor="text1"/>
            <w:sz w:val="28"/>
            <w:szCs w:val="28"/>
          </w:rPr>
          <w:t>указом</w:t>
        </w:r>
      </w:hyperlink>
      <w:r w:rsidRPr="00255F79">
        <w:rPr>
          <w:color w:val="000000" w:themeColor="text1"/>
          <w:sz w:val="28"/>
          <w:szCs w:val="28"/>
        </w:rPr>
        <w:t xml:space="preserve"> Губернатора Ивановской области от 04.02.2005          № 13-уг «О мерах по реализации на территории Ивановской области Федерального закона от 12.01.1996 № 8-ФЗ «О погребении и похоронном деле», </w:t>
      </w:r>
      <w:hyperlink r:id="rId12" w:history="1">
        <w:r w:rsidRPr="00255F79">
          <w:rPr>
            <w:color w:val="000000" w:themeColor="text1"/>
            <w:sz w:val="28"/>
            <w:szCs w:val="28"/>
          </w:rPr>
          <w:t>решением</w:t>
        </w:r>
      </w:hyperlink>
      <w:r w:rsidRPr="00255F79">
        <w:rPr>
          <w:color w:val="000000" w:themeColor="text1"/>
          <w:sz w:val="28"/>
          <w:szCs w:val="28"/>
        </w:rPr>
        <w:t xml:space="preserve"> городской Думы городского округа Тейково от 29.04.2011 № 58 «Об организации похоронного дела и содержания мест захоронения в городском округе Тейково», администрация городского округа Тейково Ивановской области</w:t>
      </w:r>
    </w:p>
    <w:p w14:paraId="15DB55E0" w14:textId="77777777" w:rsidR="00255F79" w:rsidRPr="00255F79" w:rsidRDefault="00255F79" w:rsidP="00255F79">
      <w:pPr>
        <w:widowControl w:val="0"/>
        <w:autoSpaceDE w:val="0"/>
        <w:autoSpaceDN w:val="0"/>
        <w:adjustRightInd w:val="0"/>
        <w:ind w:firstLine="539"/>
        <w:jc w:val="both"/>
        <w:rPr>
          <w:color w:val="000000" w:themeColor="text1"/>
          <w:sz w:val="28"/>
          <w:szCs w:val="28"/>
        </w:rPr>
      </w:pPr>
    </w:p>
    <w:p w14:paraId="1A7A2BB3" w14:textId="77777777" w:rsidR="00255F79" w:rsidRPr="00255F79" w:rsidRDefault="00255F79" w:rsidP="00255F79">
      <w:pPr>
        <w:widowControl w:val="0"/>
        <w:autoSpaceDE w:val="0"/>
        <w:autoSpaceDN w:val="0"/>
        <w:adjustRightInd w:val="0"/>
        <w:ind w:firstLine="539"/>
        <w:jc w:val="center"/>
        <w:rPr>
          <w:b/>
          <w:color w:val="000000" w:themeColor="text1"/>
          <w:sz w:val="28"/>
          <w:szCs w:val="28"/>
        </w:rPr>
      </w:pPr>
      <w:r w:rsidRPr="00255F79">
        <w:rPr>
          <w:b/>
          <w:color w:val="000000" w:themeColor="text1"/>
          <w:sz w:val="28"/>
          <w:szCs w:val="28"/>
        </w:rPr>
        <w:t>П О С Т А Н О В Л Я Е Т:</w:t>
      </w:r>
    </w:p>
    <w:p w14:paraId="5BEB23C7" w14:textId="77777777" w:rsidR="00255F79" w:rsidRPr="00255F79" w:rsidRDefault="00255F79" w:rsidP="00255F79">
      <w:pPr>
        <w:widowControl w:val="0"/>
        <w:autoSpaceDE w:val="0"/>
        <w:autoSpaceDN w:val="0"/>
        <w:adjustRightInd w:val="0"/>
        <w:ind w:firstLine="539"/>
        <w:jc w:val="both"/>
        <w:rPr>
          <w:color w:val="000000" w:themeColor="text1"/>
          <w:sz w:val="28"/>
          <w:szCs w:val="28"/>
        </w:rPr>
      </w:pPr>
    </w:p>
    <w:p w14:paraId="66C87A82" w14:textId="77777777" w:rsidR="00255F79" w:rsidRPr="00255F79" w:rsidRDefault="00255F79" w:rsidP="00255F79">
      <w:pPr>
        <w:autoSpaceDE w:val="0"/>
        <w:autoSpaceDN w:val="0"/>
        <w:adjustRightInd w:val="0"/>
        <w:ind w:firstLine="709"/>
        <w:jc w:val="both"/>
        <w:rPr>
          <w:color w:val="000000" w:themeColor="text1"/>
          <w:sz w:val="28"/>
          <w:szCs w:val="28"/>
        </w:rPr>
      </w:pPr>
      <w:r w:rsidRPr="00255F79">
        <w:rPr>
          <w:color w:val="000000" w:themeColor="text1"/>
          <w:sz w:val="28"/>
          <w:szCs w:val="28"/>
        </w:rPr>
        <w:t xml:space="preserve">1.  Определить стоимость услуг, предоставляемых согласно гарантированным перечням услуг по погребению, установленных частью 1 статьи 9 и частью 3    статьи 12 Федерального закона от 12.01.1996 № 8-ФЗ «О погребении и похоронном деле», в размере 9165 (девять тысяч сто шестьдесят пять) рублей  37 копеек соответственно для каждого перечня, для возмещения специализированной службе по вопросам похоронного дела в городском округе Тейково Ивановской области. </w:t>
      </w:r>
    </w:p>
    <w:p w14:paraId="3410B8AD" w14:textId="77777777" w:rsidR="00255F79" w:rsidRPr="00255F79" w:rsidRDefault="00255F79" w:rsidP="00255F79">
      <w:pPr>
        <w:autoSpaceDE w:val="0"/>
        <w:autoSpaceDN w:val="0"/>
        <w:adjustRightInd w:val="0"/>
        <w:ind w:firstLine="709"/>
        <w:jc w:val="both"/>
        <w:rPr>
          <w:color w:val="000000" w:themeColor="text1"/>
          <w:sz w:val="28"/>
          <w:szCs w:val="28"/>
        </w:rPr>
      </w:pPr>
      <w:r w:rsidRPr="00255F79">
        <w:rPr>
          <w:color w:val="000000" w:themeColor="text1"/>
          <w:sz w:val="28"/>
          <w:szCs w:val="28"/>
        </w:rPr>
        <w:t xml:space="preserve">2. Отменить </w:t>
      </w:r>
      <w:hyperlink r:id="rId13" w:history="1">
        <w:r w:rsidRPr="00255F79">
          <w:rPr>
            <w:color w:val="000000" w:themeColor="text1"/>
            <w:sz w:val="28"/>
            <w:szCs w:val="28"/>
          </w:rPr>
          <w:t>постановлени</w:t>
        </w:r>
      </w:hyperlink>
      <w:r w:rsidRPr="00255F79">
        <w:rPr>
          <w:color w:val="000000" w:themeColor="text1"/>
          <w:sz w:val="28"/>
          <w:szCs w:val="28"/>
        </w:rPr>
        <w:t>е администрации городского округа Тейково Ивановской области от 27.02.2024 № 104 «Об определении стоимости услуг, предоставляемых согласно гарантированным перечням услуг по погребению».</w:t>
      </w:r>
    </w:p>
    <w:p w14:paraId="00898A76" w14:textId="77777777" w:rsidR="00255F79" w:rsidRPr="00255F79" w:rsidRDefault="00255F79" w:rsidP="00255F79">
      <w:pPr>
        <w:autoSpaceDE w:val="0"/>
        <w:autoSpaceDN w:val="0"/>
        <w:adjustRightInd w:val="0"/>
        <w:ind w:firstLine="709"/>
        <w:jc w:val="both"/>
        <w:rPr>
          <w:sz w:val="28"/>
          <w:szCs w:val="28"/>
        </w:rPr>
      </w:pPr>
      <w:r w:rsidRPr="00255F79">
        <w:rPr>
          <w:color w:val="000000" w:themeColor="text1"/>
          <w:sz w:val="28"/>
          <w:szCs w:val="28"/>
        </w:rPr>
        <w:lastRenderedPageBreak/>
        <w:t>3. Настоящее</w:t>
      </w:r>
      <w:r w:rsidRPr="00255F79">
        <w:rPr>
          <w:rFonts w:ascii="Calibri" w:hAnsi="Calibri"/>
          <w:color w:val="000000" w:themeColor="text1"/>
          <w:sz w:val="22"/>
          <w:szCs w:val="22"/>
        </w:rPr>
        <w:t xml:space="preserve"> </w:t>
      </w:r>
      <w:r w:rsidRPr="00255F79">
        <w:rPr>
          <w:color w:val="000000" w:themeColor="text1"/>
          <w:sz w:val="28"/>
          <w:szCs w:val="28"/>
        </w:rPr>
        <w:t>постановление</w:t>
      </w:r>
      <w:r w:rsidRPr="00255F79">
        <w:rPr>
          <w:rFonts w:ascii="Calibri" w:hAnsi="Calibri"/>
          <w:color w:val="000000" w:themeColor="text1"/>
          <w:sz w:val="22"/>
          <w:szCs w:val="22"/>
        </w:rPr>
        <w:t xml:space="preserve"> </w:t>
      </w:r>
      <w:r w:rsidRPr="00255F79">
        <w:rPr>
          <w:color w:val="000000" w:themeColor="text1"/>
          <w:sz w:val="28"/>
          <w:szCs w:val="28"/>
        </w:rPr>
        <w:t>вступает</w:t>
      </w:r>
      <w:r w:rsidRPr="00255F79">
        <w:rPr>
          <w:rFonts w:ascii="Calibri" w:hAnsi="Calibri"/>
          <w:color w:val="000000" w:themeColor="text1"/>
          <w:sz w:val="22"/>
          <w:szCs w:val="22"/>
        </w:rPr>
        <w:t xml:space="preserve"> </w:t>
      </w:r>
      <w:r w:rsidRPr="00255F79">
        <w:rPr>
          <w:color w:val="000000" w:themeColor="text1"/>
          <w:sz w:val="28"/>
          <w:szCs w:val="28"/>
        </w:rPr>
        <w:t>в</w:t>
      </w:r>
      <w:r w:rsidRPr="00255F79">
        <w:rPr>
          <w:rFonts w:ascii="Calibri" w:hAnsi="Calibri"/>
          <w:color w:val="000000" w:themeColor="text1"/>
          <w:sz w:val="22"/>
          <w:szCs w:val="22"/>
        </w:rPr>
        <w:t xml:space="preserve"> </w:t>
      </w:r>
      <w:r w:rsidRPr="00255F79">
        <w:rPr>
          <w:color w:val="000000" w:themeColor="text1"/>
          <w:sz w:val="28"/>
          <w:szCs w:val="28"/>
        </w:rPr>
        <w:t>силу</w:t>
      </w:r>
      <w:r w:rsidRPr="00255F79">
        <w:rPr>
          <w:rFonts w:ascii="Calibri" w:hAnsi="Calibri"/>
          <w:color w:val="000000" w:themeColor="text1"/>
          <w:sz w:val="22"/>
          <w:szCs w:val="22"/>
        </w:rPr>
        <w:t xml:space="preserve"> </w:t>
      </w:r>
      <w:r w:rsidRPr="00255F79">
        <w:rPr>
          <w:color w:val="000000" w:themeColor="text1"/>
          <w:sz w:val="28"/>
          <w:szCs w:val="28"/>
        </w:rPr>
        <w:t>со дня</w:t>
      </w:r>
      <w:r w:rsidRPr="00255F79">
        <w:rPr>
          <w:sz w:val="28"/>
          <w:szCs w:val="28"/>
        </w:rPr>
        <w:t xml:space="preserve"> его официального опубликования и распространяет свое действие на правоотношения, возникшие с 01.02.2025.</w:t>
      </w:r>
    </w:p>
    <w:p w14:paraId="37917A87" w14:textId="77777777" w:rsidR="00255F79" w:rsidRPr="00255F79" w:rsidRDefault="00255F79" w:rsidP="00255F79">
      <w:pPr>
        <w:widowControl w:val="0"/>
        <w:autoSpaceDE w:val="0"/>
        <w:autoSpaceDN w:val="0"/>
        <w:adjustRightInd w:val="0"/>
        <w:ind w:firstLine="709"/>
        <w:jc w:val="both"/>
        <w:rPr>
          <w:sz w:val="28"/>
          <w:szCs w:val="28"/>
        </w:rPr>
      </w:pPr>
      <w:r w:rsidRPr="00255F79">
        <w:rPr>
          <w:sz w:val="28"/>
          <w:szCs w:val="28"/>
        </w:rPr>
        <w:t>4. Опубликовать настоящее постановление в Вестнике органов местного самоуправления городского округа Тейково Ивановской области, разместить на официальном сайте администрации городского округа Тейково.</w:t>
      </w:r>
    </w:p>
    <w:p w14:paraId="63166695" w14:textId="77777777" w:rsidR="00255F79" w:rsidRPr="00255F79" w:rsidRDefault="00255F79" w:rsidP="00255F79">
      <w:pPr>
        <w:widowControl w:val="0"/>
        <w:autoSpaceDE w:val="0"/>
        <w:autoSpaceDN w:val="0"/>
        <w:jc w:val="both"/>
        <w:rPr>
          <w:rFonts w:eastAsia="Calibri"/>
          <w:sz w:val="28"/>
          <w:szCs w:val="28"/>
        </w:rPr>
      </w:pPr>
    </w:p>
    <w:p w14:paraId="6D6A49C1" w14:textId="77777777" w:rsidR="00255F79" w:rsidRPr="00255F79" w:rsidRDefault="00255F79" w:rsidP="00255F79">
      <w:pPr>
        <w:widowControl w:val="0"/>
        <w:autoSpaceDE w:val="0"/>
        <w:autoSpaceDN w:val="0"/>
        <w:jc w:val="both"/>
        <w:rPr>
          <w:rFonts w:eastAsia="Calibri"/>
          <w:sz w:val="28"/>
          <w:szCs w:val="28"/>
        </w:rPr>
      </w:pPr>
    </w:p>
    <w:p w14:paraId="64618C7E" w14:textId="77777777" w:rsidR="00255F79" w:rsidRPr="00255F79" w:rsidRDefault="00255F79" w:rsidP="00255F79">
      <w:pPr>
        <w:widowControl w:val="0"/>
        <w:autoSpaceDE w:val="0"/>
        <w:autoSpaceDN w:val="0"/>
        <w:jc w:val="both"/>
        <w:rPr>
          <w:rFonts w:eastAsia="Calibri"/>
          <w:sz w:val="28"/>
          <w:szCs w:val="28"/>
        </w:rPr>
      </w:pPr>
    </w:p>
    <w:p w14:paraId="0D57ABD9" w14:textId="77777777" w:rsidR="00255F79" w:rsidRPr="00255F79" w:rsidRDefault="00255F79" w:rsidP="00255F79">
      <w:pPr>
        <w:widowControl w:val="0"/>
        <w:autoSpaceDE w:val="0"/>
        <w:autoSpaceDN w:val="0"/>
        <w:jc w:val="both"/>
        <w:rPr>
          <w:rFonts w:eastAsia="Calibri"/>
          <w:sz w:val="28"/>
          <w:szCs w:val="28"/>
        </w:rPr>
      </w:pPr>
    </w:p>
    <w:p w14:paraId="6DAE49C2" w14:textId="77777777" w:rsidR="00255F79" w:rsidRDefault="00255F79" w:rsidP="00255F79">
      <w:pPr>
        <w:jc w:val="both"/>
        <w:rPr>
          <w:b/>
          <w:sz w:val="28"/>
          <w:szCs w:val="28"/>
        </w:rPr>
      </w:pPr>
      <w:r w:rsidRPr="00255F79">
        <w:rPr>
          <w:b/>
          <w:sz w:val="28"/>
          <w:szCs w:val="28"/>
        </w:rPr>
        <w:t xml:space="preserve">Глава городского округа </w:t>
      </w:r>
    </w:p>
    <w:p w14:paraId="7B909D4B" w14:textId="2033792F" w:rsidR="00255F79" w:rsidRDefault="00255F79" w:rsidP="00255F79">
      <w:pPr>
        <w:jc w:val="both"/>
        <w:rPr>
          <w:b/>
          <w:sz w:val="28"/>
          <w:szCs w:val="28"/>
        </w:rPr>
        <w:sectPr w:rsidR="00255F79" w:rsidSect="00883972">
          <w:footerReference w:type="default" r:id="rId14"/>
          <w:pgSz w:w="11906" w:h="16838"/>
          <w:pgMar w:top="1134" w:right="567" w:bottom="709" w:left="1134" w:header="709" w:footer="709" w:gutter="0"/>
          <w:cols w:space="720"/>
          <w:titlePg/>
          <w:docGrid w:linePitch="326"/>
        </w:sectPr>
      </w:pPr>
      <w:r w:rsidRPr="00255F79">
        <w:rPr>
          <w:b/>
          <w:sz w:val="28"/>
          <w:szCs w:val="28"/>
        </w:rPr>
        <w:t>Тейково</w:t>
      </w:r>
      <w:r>
        <w:rPr>
          <w:b/>
          <w:sz w:val="28"/>
          <w:szCs w:val="28"/>
        </w:rPr>
        <w:t xml:space="preserve"> Ивановской области</w:t>
      </w:r>
      <w:r w:rsidRPr="00255F79">
        <w:rPr>
          <w:b/>
          <w:sz w:val="28"/>
          <w:szCs w:val="28"/>
        </w:rPr>
        <w:t xml:space="preserve">                                                         С.А. Семенов</w:t>
      </w:r>
      <w:r w:rsidR="003F339C">
        <w:rPr>
          <w:b/>
          <w:sz w:val="28"/>
          <w:szCs w:val="28"/>
        </w:rPr>
        <w:t>а</w:t>
      </w:r>
    </w:p>
    <w:p w14:paraId="24AD9138" w14:textId="77777777" w:rsidR="00255F79" w:rsidRPr="00255F79" w:rsidRDefault="00255F79" w:rsidP="003F339C">
      <w:pPr>
        <w:jc w:val="center"/>
        <w:rPr>
          <w:i/>
          <w:iCs/>
          <w:sz w:val="28"/>
          <w:szCs w:val="28"/>
        </w:rPr>
      </w:pPr>
      <w:r w:rsidRPr="00255F79">
        <w:rPr>
          <w:i/>
          <w:noProof/>
          <w:sz w:val="28"/>
          <w:szCs w:val="28"/>
        </w:rPr>
        <w:lastRenderedPageBreak/>
        <w:drawing>
          <wp:inline distT="0" distB="0" distL="0" distR="0" wp14:anchorId="6529735E" wp14:editId="023BC527">
            <wp:extent cx="813397" cy="1061049"/>
            <wp:effectExtent l="0" t="0" r="0" b="0"/>
            <wp:docPr id="30" name="Рисунок 65"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ерб.jpg"/>
                    <pic:cNvPicPr>
                      <a:picLocks noChangeAspect="1" noChangeArrowheads="1"/>
                    </pic:cNvPicPr>
                  </pic:nvPicPr>
                  <pic:blipFill>
                    <a:blip r:embed="rId15" cstate="print"/>
                    <a:srcRect/>
                    <a:stretch>
                      <a:fillRect/>
                    </a:stretch>
                  </pic:blipFill>
                  <pic:spPr bwMode="auto">
                    <a:xfrm>
                      <a:off x="0" y="0"/>
                      <a:ext cx="817388" cy="1066255"/>
                    </a:xfrm>
                    <a:prstGeom prst="rect">
                      <a:avLst/>
                    </a:prstGeom>
                    <a:noFill/>
                    <a:ln w="9525">
                      <a:noFill/>
                      <a:miter lim="800000"/>
                      <a:headEnd/>
                      <a:tailEnd/>
                    </a:ln>
                  </pic:spPr>
                </pic:pic>
              </a:graphicData>
            </a:graphic>
          </wp:inline>
        </w:drawing>
      </w:r>
    </w:p>
    <w:p w14:paraId="31A8E1AB" w14:textId="77777777" w:rsidR="00255F79" w:rsidRPr="00255F79" w:rsidRDefault="00255F79" w:rsidP="00255F79">
      <w:pPr>
        <w:ind w:left="-567"/>
        <w:jc w:val="center"/>
        <w:rPr>
          <w:b/>
          <w:sz w:val="36"/>
          <w:szCs w:val="36"/>
        </w:rPr>
      </w:pPr>
      <w:r w:rsidRPr="00255F79">
        <w:rPr>
          <w:b/>
          <w:sz w:val="36"/>
          <w:szCs w:val="36"/>
        </w:rPr>
        <w:t>АДМИНИСТРАЦИЯ ГОРОДСКОГО ОКРУГА ТЕЙКОВО</w:t>
      </w:r>
    </w:p>
    <w:p w14:paraId="36E62C2C" w14:textId="77777777" w:rsidR="00255F79" w:rsidRPr="00255F79" w:rsidRDefault="00255F79" w:rsidP="00255F79">
      <w:pPr>
        <w:ind w:left="-567"/>
        <w:jc w:val="center"/>
        <w:rPr>
          <w:b/>
          <w:sz w:val="36"/>
          <w:szCs w:val="36"/>
        </w:rPr>
      </w:pPr>
      <w:r w:rsidRPr="00255F79">
        <w:rPr>
          <w:b/>
          <w:sz w:val="36"/>
          <w:szCs w:val="36"/>
        </w:rPr>
        <w:t>ИВАНОВСКОЙ ОБЛАСТИ</w:t>
      </w:r>
    </w:p>
    <w:p w14:paraId="37395FAA" w14:textId="77777777" w:rsidR="00255F79" w:rsidRPr="00255F79" w:rsidRDefault="00255F79" w:rsidP="00255F79">
      <w:pPr>
        <w:jc w:val="center"/>
        <w:rPr>
          <w:b/>
          <w:sz w:val="28"/>
          <w:szCs w:val="28"/>
        </w:rPr>
      </w:pPr>
      <w:r w:rsidRPr="00255F79">
        <w:rPr>
          <w:b/>
          <w:sz w:val="28"/>
          <w:szCs w:val="28"/>
        </w:rPr>
        <w:t xml:space="preserve"> __________________________________________________________________</w:t>
      </w:r>
    </w:p>
    <w:p w14:paraId="2F17C1C5" w14:textId="77777777" w:rsidR="00255F79" w:rsidRPr="00255F79" w:rsidRDefault="00255F79" w:rsidP="00255F79">
      <w:pPr>
        <w:jc w:val="center"/>
        <w:rPr>
          <w:b/>
          <w:sz w:val="10"/>
          <w:szCs w:val="10"/>
        </w:rPr>
      </w:pPr>
    </w:p>
    <w:p w14:paraId="3D716135" w14:textId="77777777" w:rsidR="00255F79" w:rsidRPr="00255F79" w:rsidRDefault="00255F79" w:rsidP="00255F79">
      <w:pPr>
        <w:jc w:val="center"/>
        <w:rPr>
          <w:b/>
          <w:sz w:val="28"/>
          <w:szCs w:val="28"/>
        </w:rPr>
      </w:pPr>
    </w:p>
    <w:p w14:paraId="41AB0266" w14:textId="77777777" w:rsidR="00255F79" w:rsidRPr="00255F79" w:rsidRDefault="00255F79" w:rsidP="00255F79">
      <w:pPr>
        <w:jc w:val="center"/>
        <w:rPr>
          <w:i/>
          <w:iCs/>
          <w:sz w:val="40"/>
          <w:szCs w:val="40"/>
        </w:rPr>
      </w:pPr>
      <w:r w:rsidRPr="00255F79">
        <w:rPr>
          <w:b/>
          <w:sz w:val="40"/>
          <w:szCs w:val="40"/>
        </w:rPr>
        <w:t xml:space="preserve">П О С Т А Н О В Л Е Н И Е </w:t>
      </w:r>
    </w:p>
    <w:p w14:paraId="5887DC38" w14:textId="77777777" w:rsidR="00255F79" w:rsidRPr="00255F79" w:rsidRDefault="00255F79" w:rsidP="00255F79">
      <w:pPr>
        <w:rPr>
          <w:b/>
          <w:sz w:val="28"/>
          <w:szCs w:val="28"/>
        </w:rPr>
      </w:pPr>
    </w:p>
    <w:p w14:paraId="6F183006" w14:textId="77777777" w:rsidR="00255F79" w:rsidRPr="00255F79" w:rsidRDefault="00255F79" w:rsidP="00255F79">
      <w:pPr>
        <w:jc w:val="center"/>
        <w:rPr>
          <w:b/>
          <w:sz w:val="28"/>
          <w:szCs w:val="28"/>
        </w:rPr>
      </w:pPr>
      <w:r w:rsidRPr="00255F79">
        <w:rPr>
          <w:b/>
          <w:sz w:val="28"/>
          <w:szCs w:val="28"/>
        </w:rPr>
        <w:t>от 24.01.2025  № 34</w:t>
      </w:r>
    </w:p>
    <w:p w14:paraId="0DF754A9" w14:textId="77777777" w:rsidR="00255F79" w:rsidRPr="00255F79" w:rsidRDefault="00255F79" w:rsidP="00255F79">
      <w:pPr>
        <w:jc w:val="center"/>
        <w:rPr>
          <w:b/>
          <w:sz w:val="28"/>
          <w:szCs w:val="28"/>
        </w:rPr>
      </w:pPr>
    </w:p>
    <w:p w14:paraId="6477A23F" w14:textId="77777777" w:rsidR="00255F79" w:rsidRPr="00255F79" w:rsidRDefault="00255F79" w:rsidP="00255F79">
      <w:pPr>
        <w:jc w:val="center"/>
        <w:rPr>
          <w:sz w:val="28"/>
          <w:szCs w:val="28"/>
        </w:rPr>
      </w:pPr>
      <w:r w:rsidRPr="00255F79">
        <w:rPr>
          <w:sz w:val="28"/>
          <w:szCs w:val="28"/>
        </w:rPr>
        <w:t xml:space="preserve">г. Тейково  </w:t>
      </w:r>
    </w:p>
    <w:p w14:paraId="5C983655" w14:textId="77777777" w:rsidR="00255F79" w:rsidRPr="00255F79" w:rsidRDefault="00255F79" w:rsidP="00255F79">
      <w:pPr>
        <w:tabs>
          <w:tab w:val="left" w:pos="3280"/>
        </w:tabs>
        <w:rPr>
          <w:sz w:val="28"/>
          <w:szCs w:val="28"/>
        </w:rPr>
      </w:pPr>
    </w:p>
    <w:p w14:paraId="566946D9" w14:textId="77777777" w:rsidR="00255F79" w:rsidRPr="00255F79" w:rsidRDefault="00255F79" w:rsidP="00255F79">
      <w:pPr>
        <w:jc w:val="center"/>
        <w:rPr>
          <w:b/>
          <w:sz w:val="28"/>
          <w:szCs w:val="28"/>
        </w:rPr>
      </w:pPr>
      <w:r w:rsidRPr="00255F79">
        <w:rPr>
          <w:b/>
          <w:sz w:val="28"/>
          <w:szCs w:val="28"/>
        </w:rPr>
        <w:t>Об отмене постановлений администрации городского округа Тейково Ивановской области</w:t>
      </w:r>
    </w:p>
    <w:p w14:paraId="1FCFE939" w14:textId="77777777" w:rsidR="00255F79" w:rsidRPr="00255F79" w:rsidRDefault="00255F79" w:rsidP="00255F79">
      <w:pPr>
        <w:jc w:val="both"/>
        <w:rPr>
          <w:sz w:val="28"/>
          <w:szCs w:val="28"/>
        </w:rPr>
      </w:pPr>
    </w:p>
    <w:p w14:paraId="0632E2E3" w14:textId="77777777" w:rsidR="00255F79" w:rsidRPr="00255F79" w:rsidRDefault="00255F79" w:rsidP="00255F79">
      <w:pPr>
        <w:jc w:val="both"/>
        <w:rPr>
          <w:sz w:val="28"/>
          <w:szCs w:val="28"/>
        </w:rPr>
      </w:pPr>
    </w:p>
    <w:p w14:paraId="6936D443" w14:textId="77777777" w:rsidR="00255F79" w:rsidRPr="00255F79" w:rsidRDefault="00255F79" w:rsidP="00255F79">
      <w:pPr>
        <w:jc w:val="both"/>
        <w:rPr>
          <w:sz w:val="28"/>
          <w:szCs w:val="28"/>
        </w:rPr>
      </w:pPr>
      <w:r w:rsidRPr="00255F79">
        <w:rPr>
          <w:sz w:val="28"/>
          <w:szCs w:val="28"/>
        </w:rPr>
        <w:t xml:space="preserve">      В целях приведения правовых актов администрации городского округа Тейково Ивановской области в соответствие с действующим законодательством, администрация городского округа Тейково Ивановской области</w:t>
      </w:r>
    </w:p>
    <w:p w14:paraId="7779F836" w14:textId="77777777" w:rsidR="00255F79" w:rsidRPr="00255F79" w:rsidRDefault="00255F79" w:rsidP="00255F79">
      <w:pPr>
        <w:jc w:val="both"/>
        <w:rPr>
          <w:sz w:val="28"/>
          <w:szCs w:val="28"/>
        </w:rPr>
      </w:pPr>
    </w:p>
    <w:p w14:paraId="1D3422B6" w14:textId="77777777" w:rsidR="00255F79" w:rsidRPr="00255F79" w:rsidRDefault="00255F79" w:rsidP="00255F79">
      <w:pPr>
        <w:jc w:val="center"/>
        <w:rPr>
          <w:b/>
          <w:caps/>
          <w:sz w:val="28"/>
          <w:szCs w:val="28"/>
        </w:rPr>
      </w:pPr>
      <w:r w:rsidRPr="00255F79">
        <w:rPr>
          <w:b/>
          <w:caps/>
          <w:sz w:val="28"/>
          <w:szCs w:val="28"/>
        </w:rPr>
        <w:t>П о с т а н о в л я Е Т:</w:t>
      </w:r>
    </w:p>
    <w:p w14:paraId="74245397" w14:textId="77777777" w:rsidR="00255F79" w:rsidRPr="00255F79" w:rsidRDefault="00255F79" w:rsidP="00255F79">
      <w:pPr>
        <w:jc w:val="center"/>
        <w:rPr>
          <w:caps/>
          <w:sz w:val="28"/>
          <w:szCs w:val="28"/>
        </w:rPr>
      </w:pPr>
    </w:p>
    <w:p w14:paraId="30A7BFE4" w14:textId="77777777" w:rsidR="00255F79" w:rsidRPr="00255F79" w:rsidRDefault="00255F79" w:rsidP="00255F79">
      <w:pPr>
        <w:jc w:val="both"/>
        <w:rPr>
          <w:sz w:val="28"/>
          <w:szCs w:val="28"/>
        </w:rPr>
      </w:pPr>
      <w:r w:rsidRPr="00255F79">
        <w:rPr>
          <w:sz w:val="28"/>
          <w:szCs w:val="28"/>
        </w:rPr>
        <w:t xml:space="preserve">      1.  Постановление администрации городского округа Тейково Ивановской области от 13.07.2017 № 378 «Об утверждении схемы размещения отдельно стоящих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Ивановской области или в муниципальной собственности на территории городского округа Тейково» отменить.</w:t>
      </w:r>
    </w:p>
    <w:p w14:paraId="2E79675E" w14:textId="77777777" w:rsidR="00255F79" w:rsidRPr="00255F79" w:rsidRDefault="00255F79" w:rsidP="00255F79">
      <w:pPr>
        <w:jc w:val="both"/>
        <w:rPr>
          <w:sz w:val="28"/>
          <w:szCs w:val="28"/>
        </w:rPr>
      </w:pPr>
      <w:r w:rsidRPr="00255F79">
        <w:rPr>
          <w:sz w:val="28"/>
          <w:szCs w:val="28"/>
        </w:rPr>
        <w:t xml:space="preserve">       2.  Постановление администрации городского округа Тейково Ивановской области от 16.07.2018 № 406 «О внесении дополнений в постановление администрации городского округа Тейково от 13.07.2017 № 378» отменить.</w:t>
      </w:r>
    </w:p>
    <w:p w14:paraId="027F5D50" w14:textId="77777777" w:rsidR="00255F79" w:rsidRPr="00255F79" w:rsidRDefault="00255F79" w:rsidP="00255F79">
      <w:pPr>
        <w:jc w:val="both"/>
        <w:rPr>
          <w:sz w:val="28"/>
          <w:szCs w:val="28"/>
        </w:rPr>
      </w:pPr>
    </w:p>
    <w:p w14:paraId="6B2B8992" w14:textId="77777777" w:rsidR="00255F79" w:rsidRPr="00255F79" w:rsidRDefault="00255F79" w:rsidP="00255F79">
      <w:pPr>
        <w:jc w:val="both"/>
        <w:rPr>
          <w:sz w:val="28"/>
          <w:szCs w:val="28"/>
        </w:rPr>
      </w:pPr>
    </w:p>
    <w:p w14:paraId="00499923" w14:textId="77777777" w:rsidR="00255F79" w:rsidRPr="00255F79" w:rsidRDefault="00255F79" w:rsidP="00255F79">
      <w:pPr>
        <w:jc w:val="both"/>
        <w:rPr>
          <w:sz w:val="28"/>
          <w:szCs w:val="28"/>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19"/>
      </w:tblGrid>
      <w:tr w:rsidR="00255F79" w:rsidRPr="00255F79" w14:paraId="271D255D" w14:textId="77777777" w:rsidTr="002451B5">
        <w:tc>
          <w:tcPr>
            <w:tcW w:w="4928" w:type="dxa"/>
          </w:tcPr>
          <w:p w14:paraId="228477E8" w14:textId="77777777" w:rsidR="00255F79" w:rsidRPr="00255F79" w:rsidRDefault="00255F79" w:rsidP="00255F79">
            <w:pPr>
              <w:autoSpaceDE w:val="0"/>
              <w:autoSpaceDN w:val="0"/>
              <w:adjustRightInd w:val="0"/>
              <w:jc w:val="both"/>
              <w:rPr>
                <w:rFonts w:eastAsia="Calibri"/>
                <w:sz w:val="28"/>
                <w:szCs w:val="28"/>
                <w:lang w:eastAsia="en-US"/>
              </w:rPr>
            </w:pPr>
            <w:r w:rsidRPr="00255F79">
              <w:rPr>
                <w:b/>
                <w:sz w:val="28"/>
                <w:szCs w:val="28"/>
                <w:lang w:eastAsia="en-US"/>
              </w:rPr>
              <w:t xml:space="preserve">Глава городского округа Тейково Ивановской области                                          </w:t>
            </w:r>
          </w:p>
        </w:tc>
        <w:tc>
          <w:tcPr>
            <w:tcW w:w="4819" w:type="dxa"/>
          </w:tcPr>
          <w:p w14:paraId="4EF8CEDB" w14:textId="77777777" w:rsidR="00255F79" w:rsidRPr="00255F79" w:rsidRDefault="00255F79" w:rsidP="00255F79">
            <w:pPr>
              <w:autoSpaceDE w:val="0"/>
              <w:autoSpaceDN w:val="0"/>
              <w:adjustRightInd w:val="0"/>
              <w:jc w:val="both"/>
              <w:rPr>
                <w:b/>
                <w:sz w:val="28"/>
                <w:szCs w:val="28"/>
                <w:lang w:eastAsia="en-US"/>
              </w:rPr>
            </w:pPr>
          </w:p>
          <w:p w14:paraId="3A248C0A" w14:textId="77777777" w:rsidR="00255F79" w:rsidRPr="00255F79" w:rsidRDefault="00255F79" w:rsidP="00255F79">
            <w:pPr>
              <w:autoSpaceDE w:val="0"/>
              <w:autoSpaceDN w:val="0"/>
              <w:adjustRightInd w:val="0"/>
              <w:jc w:val="right"/>
              <w:rPr>
                <w:rFonts w:eastAsia="Calibri"/>
                <w:sz w:val="28"/>
                <w:szCs w:val="28"/>
                <w:lang w:eastAsia="en-US"/>
              </w:rPr>
            </w:pPr>
            <w:r w:rsidRPr="00255F79">
              <w:rPr>
                <w:b/>
                <w:sz w:val="28"/>
                <w:szCs w:val="28"/>
                <w:lang w:eastAsia="en-US"/>
              </w:rPr>
              <w:t xml:space="preserve">  С.А. Семенова</w:t>
            </w:r>
          </w:p>
        </w:tc>
      </w:tr>
    </w:tbl>
    <w:p w14:paraId="242F3070" w14:textId="77777777" w:rsidR="00255F79" w:rsidRPr="00255F79" w:rsidRDefault="00255F79" w:rsidP="00255F79">
      <w:pPr>
        <w:tabs>
          <w:tab w:val="left" w:pos="1080"/>
        </w:tabs>
        <w:rPr>
          <w:sz w:val="20"/>
          <w:szCs w:val="20"/>
        </w:rPr>
      </w:pPr>
    </w:p>
    <w:p w14:paraId="4161EF63" w14:textId="77777777" w:rsidR="00255F79" w:rsidRPr="00255F79" w:rsidRDefault="00255F79" w:rsidP="00255F79">
      <w:pPr>
        <w:rPr>
          <w:sz w:val="20"/>
          <w:szCs w:val="20"/>
        </w:rPr>
      </w:pPr>
    </w:p>
    <w:p w14:paraId="776850C9" w14:textId="4A072124" w:rsidR="00255F79" w:rsidRDefault="00255F79" w:rsidP="00255F79">
      <w:pPr>
        <w:jc w:val="both"/>
        <w:rPr>
          <w:rFonts w:ascii="Calibri" w:hAnsi="Calibri"/>
          <w:sz w:val="22"/>
          <w:szCs w:val="22"/>
        </w:rPr>
      </w:pPr>
    </w:p>
    <w:p w14:paraId="0E8F2FDC" w14:textId="262BC3DF" w:rsidR="00255F79" w:rsidRDefault="00255F79" w:rsidP="00255F79">
      <w:pPr>
        <w:jc w:val="both"/>
        <w:rPr>
          <w:rFonts w:ascii="Calibri" w:hAnsi="Calibri"/>
          <w:sz w:val="22"/>
          <w:szCs w:val="22"/>
        </w:rPr>
      </w:pPr>
    </w:p>
    <w:p w14:paraId="1C2F3C7D" w14:textId="77777777" w:rsidR="00255F79" w:rsidRPr="00255F79" w:rsidRDefault="00255F79" w:rsidP="00255F79">
      <w:pPr>
        <w:spacing w:line="276" w:lineRule="auto"/>
        <w:ind w:right="-1"/>
        <w:contextualSpacing/>
        <w:jc w:val="center"/>
        <w:rPr>
          <w:b/>
          <w:bCs/>
          <w:sz w:val="28"/>
          <w:szCs w:val="28"/>
        </w:rPr>
      </w:pPr>
      <w:r w:rsidRPr="00255F79">
        <w:rPr>
          <w:b/>
          <w:bCs/>
          <w:noProof/>
          <w:sz w:val="28"/>
          <w:szCs w:val="28"/>
        </w:rPr>
        <w:lastRenderedPageBreak/>
        <w:drawing>
          <wp:inline distT="0" distB="0" distL="0" distR="0" wp14:anchorId="4E71F0DF" wp14:editId="043274EE">
            <wp:extent cx="693420" cy="891540"/>
            <wp:effectExtent l="19050" t="0" r="0" b="0"/>
            <wp:docPr id="1" name="Рисунок 1"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jpg"/>
                    <pic:cNvPicPr>
                      <a:picLocks noChangeAspect="1" noChangeArrowheads="1"/>
                    </pic:cNvPicPr>
                  </pic:nvPicPr>
                  <pic:blipFill>
                    <a:blip r:embed="rId16"/>
                    <a:srcRect/>
                    <a:stretch>
                      <a:fillRect/>
                    </a:stretch>
                  </pic:blipFill>
                  <pic:spPr bwMode="auto">
                    <a:xfrm>
                      <a:off x="0" y="0"/>
                      <a:ext cx="693420" cy="891540"/>
                    </a:xfrm>
                    <a:prstGeom prst="rect">
                      <a:avLst/>
                    </a:prstGeom>
                    <a:noFill/>
                    <a:ln w="9525">
                      <a:noFill/>
                      <a:miter lim="800000"/>
                      <a:headEnd/>
                      <a:tailEnd/>
                    </a:ln>
                  </pic:spPr>
                </pic:pic>
              </a:graphicData>
            </a:graphic>
          </wp:inline>
        </w:drawing>
      </w:r>
    </w:p>
    <w:p w14:paraId="5B30539C" w14:textId="77777777" w:rsidR="00255F79" w:rsidRPr="00255F79" w:rsidRDefault="00255F79" w:rsidP="00255F79">
      <w:pPr>
        <w:ind w:right="-1"/>
        <w:contextualSpacing/>
        <w:jc w:val="center"/>
        <w:rPr>
          <w:b/>
          <w:bCs/>
          <w:sz w:val="28"/>
          <w:szCs w:val="28"/>
        </w:rPr>
      </w:pPr>
      <w:r w:rsidRPr="00255F79">
        <w:rPr>
          <w:b/>
          <w:bCs/>
          <w:sz w:val="28"/>
          <w:szCs w:val="28"/>
        </w:rPr>
        <w:t>АДМИНИСТРАЦИЯ ГОРОДСКОГО ОКРУГА ТЕЙКОВО ИВАНОВСКОЙ ОБЛАСТИ</w:t>
      </w:r>
    </w:p>
    <w:p w14:paraId="68047D75" w14:textId="77777777" w:rsidR="00255F79" w:rsidRPr="00255F79" w:rsidRDefault="00255F79" w:rsidP="00255F79">
      <w:pPr>
        <w:ind w:right="-1"/>
        <w:contextualSpacing/>
        <w:jc w:val="center"/>
        <w:rPr>
          <w:b/>
          <w:bCs/>
          <w:sz w:val="28"/>
          <w:szCs w:val="28"/>
        </w:rPr>
      </w:pPr>
      <w:r w:rsidRPr="00255F79">
        <w:rPr>
          <w:b/>
          <w:bCs/>
          <w:sz w:val="28"/>
          <w:szCs w:val="28"/>
        </w:rPr>
        <w:t>________________________________________________________</w:t>
      </w:r>
    </w:p>
    <w:p w14:paraId="0F4DE007" w14:textId="77777777" w:rsidR="00255F79" w:rsidRPr="00255F79" w:rsidRDefault="00255F79" w:rsidP="00255F79">
      <w:pPr>
        <w:widowControl w:val="0"/>
        <w:autoSpaceDE w:val="0"/>
        <w:autoSpaceDN w:val="0"/>
        <w:ind w:left="709" w:right="-1" w:firstLine="567"/>
        <w:contextualSpacing/>
        <w:jc w:val="center"/>
        <w:rPr>
          <w:b/>
          <w:bCs/>
          <w:sz w:val="28"/>
          <w:szCs w:val="28"/>
        </w:rPr>
      </w:pPr>
    </w:p>
    <w:p w14:paraId="39981CF3" w14:textId="77777777" w:rsidR="00255F79" w:rsidRPr="00255F79" w:rsidRDefault="00255F79" w:rsidP="00255F79">
      <w:pPr>
        <w:widowControl w:val="0"/>
        <w:autoSpaceDE w:val="0"/>
        <w:autoSpaceDN w:val="0"/>
        <w:ind w:left="709" w:right="-1" w:firstLine="567"/>
        <w:contextualSpacing/>
        <w:jc w:val="center"/>
        <w:rPr>
          <w:b/>
          <w:bCs/>
          <w:sz w:val="28"/>
          <w:szCs w:val="28"/>
        </w:rPr>
      </w:pPr>
    </w:p>
    <w:p w14:paraId="1B9B56CB" w14:textId="77777777" w:rsidR="00255F79" w:rsidRPr="00255F79" w:rsidRDefault="00255F79" w:rsidP="00255F79">
      <w:pPr>
        <w:widowControl w:val="0"/>
        <w:autoSpaceDE w:val="0"/>
        <w:autoSpaceDN w:val="0"/>
        <w:ind w:left="709" w:right="-1" w:firstLine="567"/>
        <w:contextualSpacing/>
        <w:jc w:val="center"/>
        <w:rPr>
          <w:b/>
          <w:bCs/>
          <w:sz w:val="28"/>
          <w:szCs w:val="28"/>
        </w:rPr>
      </w:pPr>
      <w:r w:rsidRPr="00255F79">
        <w:rPr>
          <w:b/>
          <w:bCs/>
          <w:sz w:val="28"/>
          <w:szCs w:val="28"/>
        </w:rPr>
        <w:t>П О С Т А Н О В Л Е Н И Е</w:t>
      </w:r>
    </w:p>
    <w:p w14:paraId="315D6C49" w14:textId="77777777" w:rsidR="00255F79" w:rsidRPr="00255F79" w:rsidRDefault="00255F79" w:rsidP="00255F79">
      <w:pPr>
        <w:widowControl w:val="0"/>
        <w:autoSpaceDE w:val="0"/>
        <w:autoSpaceDN w:val="0"/>
        <w:ind w:left="709" w:right="-1" w:firstLine="567"/>
        <w:contextualSpacing/>
        <w:jc w:val="center"/>
        <w:rPr>
          <w:sz w:val="28"/>
          <w:szCs w:val="28"/>
        </w:rPr>
      </w:pPr>
    </w:p>
    <w:p w14:paraId="680FEB62" w14:textId="77777777" w:rsidR="00255F79" w:rsidRPr="00255F79" w:rsidRDefault="00255F79" w:rsidP="00255F79">
      <w:pPr>
        <w:widowControl w:val="0"/>
        <w:autoSpaceDE w:val="0"/>
        <w:autoSpaceDN w:val="0"/>
        <w:ind w:left="709" w:right="-1" w:firstLine="567"/>
        <w:contextualSpacing/>
        <w:jc w:val="center"/>
        <w:rPr>
          <w:sz w:val="28"/>
          <w:szCs w:val="28"/>
        </w:rPr>
      </w:pPr>
    </w:p>
    <w:p w14:paraId="45C5F7A7" w14:textId="0E716E45" w:rsidR="00255F79" w:rsidRPr="00255F79" w:rsidRDefault="00255F79" w:rsidP="00255F79">
      <w:pPr>
        <w:ind w:left="709" w:right="-1" w:firstLine="567"/>
        <w:contextualSpacing/>
        <w:jc w:val="center"/>
        <w:rPr>
          <w:b/>
          <w:bCs/>
          <w:sz w:val="28"/>
          <w:szCs w:val="28"/>
        </w:rPr>
      </w:pPr>
      <w:r w:rsidRPr="00255F79">
        <w:rPr>
          <w:b/>
          <w:bCs/>
          <w:sz w:val="28"/>
          <w:szCs w:val="28"/>
        </w:rPr>
        <w:t>от 24.01.2025  №</w:t>
      </w:r>
      <w:r>
        <w:rPr>
          <w:b/>
          <w:bCs/>
          <w:sz w:val="28"/>
          <w:szCs w:val="28"/>
        </w:rPr>
        <w:t xml:space="preserve"> </w:t>
      </w:r>
      <w:r w:rsidRPr="00255F79">
        <w:rPr>
          <w:b/>
          <w:bCs/>
          <w:sz w:val="28"/>
          <w:szCs w:val="28"/>
        </w:rPr>
        <w:t>35</w:t>
      </w:r>
    </w:p>
    <w:p w14:paraId="56BA8E78" w14:textId="77777777" w:rsidR="00255F79" w:rsidRPr="00255F79" w:rsidRDefault="00255F79" w:rsidP="00255F79">
      <w:pPr>
        <w:ind w:left="709" w:right="-1" w:firstLine="567"/>
        <w:contextualSpacing/>
        <w:jc w:val="center"/>
        <w:rPr>
          <w:b/>
          <w:bCs/>
          <w:sz w:val="28"/>
          <w:szCs w:val="28"/>
        </w:rPr>
      </w:pPr>
    </w:p>
    <w:p w14:paraId="4DF87267" w14:textId="77777777" w:rsidR="00255F79" w:rsidRPr="00255F79" w:rsidRDefault="00255F79" w:rsidP="00255F79">
      <w:pPr>
        <w:ind w:left="709" w:right="-1" w:firstLine="567"/>
        <w:contextualSpacing/>
        <w:jc w:val="center"/>
        <w:rPr>
          <w:sz w:val="28"/>
          <w:szCs w:val="28"/>
        </w:rPr>
      </w:pPr>
      <w:r w:rsidRPr="00255F79">
        <w:rPr>
          <w:sz w:val="28"/>
          <w:szCs w:val="28"/>
        </w:rPr>
        <w:t>г. Тейково</w:t>
      </w:r>
    </w:p>
    <w:p w14:paraId="4F49A6F8" w14:textId="77777777" w:rsidR="00255F79" w:rsidRPr="00255F79" w:rsidRDefault="00255F79" w:rsidP="00255F79">
      <w:pPr>
        <w:widowControl w:val="0"/>
        <w:autoSpaceDE w:val="0"/>
        <w:autoSpaceDN w:val="0"/>
        <w:ind w:left="709" w:right="-1" w:firstLine="567"/>
        <w:contextualSpacing/>
        <w:jc w:val="center"/>
        <w:rPr>
          <w:b/>
          <w:bCs/>
          <w:sz w:val="28"/>
          <w:szCs w:val="28"/>
        </w:rPr>
      </w:pPr>
    </w:p>
    <w:p w14:paraId="579751DB" w14:textId="77777777" w:rsidR="00255F79" w:rsidRPr="00255F79" w:rsidRDefault="00255F79" w:rsidP="00255F79">
      <w:pPr>
        <w:spacing w:after="240"/>
        <w:ind w:left="709" w:firstLine="567"/>
        <w:contextualSpacing/>
        <w:jc w:val="center"/>
        <w:textAlignment w:val="baseline"/>
        <w:rPr>
          <w:b/>
          <w:bCs/>
          <w:sz w:val="28"/>
          <w:szCs w:val="28"/>
        </w:rPr>
      </w:pPr>
      <w:r w:rsidRPr="00255F79">
        <w:rPr>
          <w:b/>
          <w:bCs/>
          <w:sz w:val="28"/>
          <w:szCs w:val="28"/>
        </w:rPr>
        <w:t xml:space="preserve"> </w:t>
      </w:r>
      <w:r w:rsidRPr="00255F79">
        <w:rPr>
          <w:b/>
          <w:bCs/>
          <w:sz w:val="28"/>
          <w:szCs w:val="28"/>
          <w:lang w:eastAsia="en-US"/>
        </w:rPr>
        <w:t>О П</w:t>
      </w:r>
      <w:r w:rsidRPr="00255F79">
        <w:rPr>
          <w:b/>
          <w:bCs/>
          <w:sz w:val="28"/>
          <w:szCs w:val="28"/>
        </w:rPr>
        <w:t>орядке расходования иного межбюджетного трансферта  на устройство недостающего электроосвещения на автомобильных дорогах общего пользования местного значения</w:t>
      </w:r>
    </w:p>
    <w:p w14:paraId="632C2FA0" w14:textId="77777777" w:rsidR="00255F79" w:rsidRPr="00255F79" w:rsidRDefault="00255F79" w:rsidP="00255F79">
      <w:pPr>
        <w:widowControl w:val="0"/>
        <w:autoSpaceDE w:val="0"/>
        <w:autoSpaceDN w:val="0"/>
        <w:ind w:left="709" w:right="-1" w:firstLine="567"/>
        <w:contextualSpacing/>
        <w:jc w:val="center"/>
        <w:rPr>
          <w:b/>
          <w:bCs/>
          <w:sz w:val="28"/>
          <w:szCs w:val="28"/>
        </w:rPr>
      </w:pPr>
    </w:p>
    <w:p w14:paraId="312BEAA3" w14:textId="77777777" w:rsidR="00255F79" w:rsidRPr="00255F79" w:rsidRDefault="00255F79" w:rsidP="00255F79">
      <w:pPr>
        <w:widowControl w:val="0"/>
        <w:autoSpaceDE w:val="0"/>
        <w:autoSpaceDN w:val="0"/>
        <w:ind w:left="709" w:firstLine="567"/>
        <w:contextualSpacing/>
        <w:jc w:val="both"/>
        <w:rPr>
          <w:sz w:val="28"/>
          <w:szCs w:val="28"/>
        </w:rPr>
      </w:pPr>
      <w:r w:rsidRPr="00255F79">
        <w:rPr>
          <w:b/>
          <w:sz w:val="28"/>
          <w:szCs w:val="28"/>
          <w:lang w:eastAsia="en-US"/>
        </w:rPr>
        <w:t xml:space="preserve">         </w:t>
      </w:r>
      <w:r w:rsidRPr="00255F79">
        <w:rPr>
          <w:sz w:val="28"/>
          <w:szCs w:val="28"/>
          <w:lang w:eastAsia="en-US"/>
        </w:rPr>
        <w:t xml:space="preserve">В соответствии </w:t>
      </w:r>
      <w:r w:rsidRPr="00255F79">
        <w:rPr>
          <w:sz w:val="28"/>
          <w:szCs w:val="28"/>
        </w:rPr>
        <w:t>со статьей 86 Бюджетного Кодекса Российской Федерации</w:t>
      </w:r>
      <w:r w:rsidRPr="00255F79">
        <w:rPr>
          <w:sz w:val="28"/>
          <w:szCs w:val="28"/>
          <w:lang w:eastAsia="en-US"/>
        </w:rPr>
        <w:t>,</w:t>
      </w:r>
      <w:r w:rsidRPr="00255F79">
        <w:rPr>
          <w:sz w:val="28"/>
          <w:szCs w:val="28"/>
        </w:rPr>
        <w:t xml:space="preserve"> постановлением Правительства Ивановской области от 13.11.2013 № 447-п  «</w:t>
      </w:r>
      <w:r w:rsidRPr="00255F79">
        <w:rPr>
          <w:color w:val="000000"/>
          <w:sz w:val="28"/>
          <w:szCs w:val="28"/>
        </w:rPr>
        <w:t>Об утверждении государственной программы Ивановской области «Развитие транспортной системы Ивановской области»</w:t>
      </w:r>
      <w:r w:rsidRPr="00255F79">
        <w:rPr>
          <w:b/>
          <w:color w:val="000000"/>
          <w:sz w:val="28"/>
          <w:szCs w:val="28"/>
        </w:rPr>
        <w:t xml:space="preserve"> </w:t>
      </w:r>
      <w:r w:rsidRPr="00255F79">
        <w:rPr>
          <w:sz w:val="28"/>
          <w:szCs w:val="28"/>
        </w:rPr>
        <w:t>администрация городского округа Тейково Ивановской области</w:t>
      </w:r>
    </w:p>
    <w:p w14:paraId="7CD53D10" w14:textId="77777777" w:rsidR="00255F79" w:rsidRPr="00255F79" w:rsidRDefault="00255F79" w:rsidP="00255F79">
      <w:pPr>
        <w:shd w:val="clear" w:color="auto" w:fill="FFFFFF"/>
        <w:spacing w:after="240"/>
        <w:ind w:left="709" w:firstLine="567"/>
        <w:contextualSpacing/>
        <w:jc w:val="both"/>
        <w:textAlignment w:val="baseline"/>
        <w:outlineLvl w:val="1"/>
        <w:rPr>
          <w:bCs/>
          <w:color w:val="000000"/>
          <w:sz w:val="28"/>
          <w:szCs w:val="28"/>
        </w:rPr>
      </w:pPr>
    </w:p>
    <w:p w14:paraId="1B948474" w14:textId="77777777" w:rsidR="00255F79" w:rsidRPr="00255F79" w:rsidRDefault="00255F79" w:rsidP="00255F79">
      <w:pPr>
        <w:ind w:left="709" w:firstLine="567"/>
        <w:contextualSpacing/>
        <w:jc w:val="center"/>
        <w:rPr>
          <w:b/>
          <w:bCs/>
          <w:sz w:val="28"/>
          <w:szCs w:val="28"/>
        </w:rPr>
      </w:pPr>
      <w:r w:rsidRPr="00255F79">
        <w:rPr>
          <w:b/>
          <w:bCs/>
          <w:sz w:val="28"/>
          <w:szCs w:val="28"/>
        </w:rPr>
        <w:t>П О С Т А Н О В Л Я Е Т:</w:t>
      </w:r>
    </w:p>
    <w:p w14:paraId="2BAA1083" w14:textId="77777777" w:rsidR="00255F79" w:rsidRPr="00255F79" w:rsidRDefault="00255F79" w:rsidP="00255F79">
      <w:pPr>
        <w:ind w:left="709" w:firstLine="567"/>
        <w:contextualSpacing/>
        <w:jc w:val="both"/>
        <w:rPr>
          <w:sz w:val="28"/>
          <w:szCs w:val="28"/>
        </w:rPr>
      </w:pPr>
    </w:p>
    <w:p w14:paraId="3648382C" w14:textId="77777777" w:rsidR="00255F79" w:rsidRPr="00255F79" w:rsidRDefault="00255F79" w:rsidP="00566647">
      <w:pPr>
        <w:numPr>
          <w:ilvl w:val="0"/>
          <w:numId w:val="1"/>
        </w:numPr>
        <w:spacing w:after="200" w:line="276" w:lineRule="auto"/>
        <w:ind w:left="709" w:right="-1" w:firstLine="567"/>
        <w:contextualSpacing/>
        <w:jc w:val="both"/>
        <w:rPr>
          <w:sz w:val="28"/>
          <w:szCs w:val="28"/>
        </w:rPr>
      </w:pPr>
      <w:r w:rsidRPr="00255F79">
        <w:rPr>
          <w:sz w:val="28"/>
          <w:szCs w:val="28"/>
        </w:rPr>
        <w:t xml:space="preserve">Утвердить Порядок расходования иного межбюджетного трансферта </w:t>
      </w:r>
      <w:r w:rsidRPr="00255F79">
        <w:rPr>
          <w:bCs/>
          <w:sz w:val="28"/>
          <w:szCs w:val="28"/>
        </w:rPr>
        <w:t>на устройство недостающего электроосвещения на автомобильных дорогах общего пользования местного значения</w:t>
      </w:r>
      <w:r w:rsidRPr="00255F79">
        <w:rPr>
          <w:sz w:val="28"/>
          <w:szCs w:val="28"/>
        </w:rPr>
        <w:t xml:space="preserve"> (прилагается).</w:t>
      </w:r>
    </w:p>
    <w:p w14:paraId="0B9FCDE0" w14:textId="77777777" w:rsidR="00255F79" w:rsidRPr="00255F79" w:rsidRDefault="00255F79" w:rsidP="00255F79">
      <w:pPr>
        <w:widowControl w:val="0"/>
        <w:autoSpaceDE w:val="0"/>
        <w:autoSpaceDN w:val="0"/>
        <w:ind w:left="709" w:right="-1" w:firstLine="567"/>
        <w:contextualSpacing/>
        <w:jc w:val="both"/>
        <w:rPr>
          <w:color w:val="000000"/>
          <w:sz w:val="28"/>
          <w:szCs w:val="28"/>
        </w:rPr>
      </w:pPr>
      <w:r w:rsidRPr="00255F79">
        <w:rPr>
          <w:sz w:val="28"/>
          <w:szCs w:val="28"/>
        </w:rPr>
        <w:t xml:space="preserve">2. Расходное обязательство городского округа Тейково Ивановской области </w:t>
      </w:r>
      <w:r w:rsidRPr="00255F79">
        <w:rPr>
          <w:bCs/>
          <w:sz w:val="28"/>
          <w:szCs w:val="28"/>
        </w:rPr>
        <w:t xml:space="preserve">на устройство недостающего электроосвещения на автомобильных дорогах общего пользования местного значения </w:t>
      </w:r>
      <w:r w:rsidRPr="00255F79">
        <w:rPr>
          <w:sz w:val="28"/>
          <w:szCs w:val="28"/>
        </w:rPr>
        <w:t xml:space="preserve">принято и реализуется в </w:t>
      </w:r>
      <w:r w:rsidRPr="00255F79">
        <w:rPr>
          <w:bCs/>
          <w:sz w:val="28"/>
          <w:szCs w:val="28"/>
        </w:rPr>
        <w:t xml:space="preserve">соответствии с решением </w:t>
      </w:r>
      <w:r w:rsidRPr="00255F79">
        <w:rPr>
          <w:rFonts w:eastAsia="Calibri"/>
          <w:sz w:val="28"/>
          <w:szCs w:val="28"/>
        </w:rPr>
        <w:t xml:space="preserve">муниципального городского Совета </w:t>
      </w:r>
      <w:r w:rsidRPr="00255F79">
        <w:rPr>
          <w:sz w:val="28"/>
          <w:szCs w:val="28"/>
        </w:rPr>
        <w:t>городского округа Тейково Ивановской области четвертого созыва</w:t>
      </w:r>
      <w:r w:rsidRPr="00255F79">
        <w:rPr>
          <w:rFonts w:eastAsia="Calibri"/>
          <w:sz w:val="28"/>
          <w:szCs w:val="28"/>
        </w:rPr>
        <w:t xml:space="preserve"> </w:t>
      </w:r>
      <w:r w:rsidRPr="00255F79">
        <w:rPr>
          <w:bCs/>
          <w:sz w:val="28"/>
          <w:szCs w:val="28"/>
        </w:rPr>
        <w:t xml:space="preserve">от 25.07.2008 № 88  </w:t>
      </w:r>
      <w:r w:rsidRPr="00255F79">
        <w:rPr>
          <w:rFonts w:eastAsia="Calibri"/>
          <w:sz w:val="28"/>
          <w:szCs w:val="28"/>
        </w:rPr>
        <w:t>«Об утверждении Положения об осуществлении дорожной деятельности в отношении автомобильных дорог местного значения в границах городского округа Тейково».</w:t>
      </w:r>
    </w:p>
    <w:p w14:paraId="0CA9AE58" w14:textId="77777777" w:rsidR="00255F79" w:rsidRPr="00255F79" w:rsidRDefault="00255F79" w:rsidP="00255F79">
      <w:pPr>
        <w:tabs>
          <w:tab w:val="left" w:pos="709"/>
        </w:tabs>
        <w:spacing w:line="240" w:lineRule="atLeast"/>
        <w:ind w:left="709" w:firstLine="567"/>
        <w:contextualSpacing/>
        <w:jc w:val="both"/>
        <w:rPr>
          <w:rFonts w:cs="Calibri"/>
          <w:sz w:val="28"/>
          <w:szCs w:val="28"/>
        </w:rPr>
      </w:pPr>
      <w:r w:rsidRPr="00255F79">
        <w:rPr>
          <w:sz w:val="28"/>
          <w:szCs w:val="28"/>
        </w:rPr>
        <w:t xml:space="preserve">3. Финансирование расходного обязательства, указанного в пункте 2, осуществляется за счет ассигнований, предусмотренных муниципальной программой «Обеспечение населения городского округа Тейково Ивановской области услугами жилищно-коммунального хозяйства и развитие городской </w:t>
      </w:r>
      <w:r w:rsidRPr="00255F79">
        <w:rPr>
          <w:sz w:val="28"/>
          <w:szCs w:val="28"/>
        </w:rPr>
        <w:lastRenderedPageBreak/>
        <w:t>инфраструктуры», утвержденной постановлением администрации городского округа Тейково Ивановской области от 31.10.2022 № 529, в рамках подпрограммы   «Ремонт, капитальный ремонт и содержание автомобильных дорог общего пользования местного значения»</w:t>
      </w:r>
      <w:r w:rsidRPr="00255F79">
        <w:rPr>
          <w:rFonts w:cs="Calibri"/>
          <w:sz w:val="28"/>
          <w:szCs w:val="28"/>
        </w:rPr>
        <w:t xml:space="preserve">. </w:t>
      </w:r>
    </w:p>
    <w:p w14:paraId="649220A3" w14:textId="77777777" w:rsidR="00255F79" w:rsidRPr="00255F79" w:rsidRDefault="00255F79" w:rsidP="00566647">
      <w:pPr>
        <w:numPr>
          <w:ilvl w:val="0"/>
          <w:numId w:val="2"/>
        </w:numPr>
        <w:spacing w:after="200" w:line="276" w:lineRule="auto"/>
        <w:ind w:left="709" w:firstLine="567"/>
        <w:contextualSpacing/>
        <w:jc w:val="both"/>
        <w:rPr>
          <w:sz w:val="28"/>
          <w:szCs w:val="28"/>
        </w:rPr>
      </w:pPr>
      <w:r w:rsidRPr="00255F79">
        <w:rPr>
          <w:sz w:val="28"/>
          <w:szCs w:val="28"/>
        </w:rPr>
        <w:t>Опубликовать настоящее постановление в Вестнике органов местного самоуправления городского округа Тейково.</w:t>
      </w:r>
    </w:p>
    <w:p w14:paraId="54FAEFAB" w14:textId="77777777" w:rsidR="00255F79" w:rsidRPr="00255F79" w:rsidRDefault="00255F79" w:rsidP="00566647">
      <w:pPr>
        <w:numPr>
          <w:ilvl w:val="0"/>
          <w:numId w:val="2"/>
        </w:numPr>
        <w:tabs>
          <w:tab w:val="left" w:pos="0"/>
        </w:tabs>
        <w:spacing w:after="200" w:line="276" w:lineRule="auto"/>
        <w:ind w:left="709" w:firstLine="567"/>
        <w:contextualSpacing/>
        <w:jc w:val="both"/>
        <w:rPr>
          <w:sz w:val="28"/>
          <w:szCs w:val="28"/>
        </w:rPr>
      </w:pPr>
      <w:r w:rsidRPr="00255F79">
        <w:rPr>
          <w:sz w:val="28"/>
          <w:szCs w:val="28"/>
        </w:rPr>
        <w:t>Контроль исполнения настоящего постановления возложить на первого заместителя главы администрации (по вопросам городского хозяйства), начальника отдела городской инфраструктуры администрации городского округа Тейково ивановской области Ермолаева С.Н.</w:t>
      </w:r>
    </w:p>
    <w:p w14:paraId="39C966E3" w14:textId="77777777" w:rsidR="00255F79" w:rsidRPr="00255F79" w:rsidRDefault="00255F79" w:rsidP="00255F79">
      <w:pPr>
        <w:ind w:left="709" w:firstLine="567"/>
        <w:contextualSpacing/>
        <w:jc w:val="both"/>
        <w:rPr>
          <w:color w:val="000000"/>
          <w:sz w:val="28"/>
          <w:szCs w:val="28"/>
        </w:rPr>
      </w:pPr>
    </w:p>
    <w:p w14:paraId="7E7CDE4A" w14:textId="77777777" w:rsidR="00255F79" w:rsidRPr="00255F79" w:rsidRDefault="00255F79" w:rsidP="00255F79">
      <w:pPr>
        <w:spacing w:after="200" w:line="276" w:lineRule="auto"/>
        <w:ind w:left="709" w:firstLine="567"/>
        <w:contextualSpacing/>
        <w:rPr>
          <w:sz w:val="28"/>
          <w:szCs w:val="28"/>
        </w:rPr>
      </w:pPr>
    </w:p>
    <w:p w14:paraId="1768B632" w14:textId="77777777" w:rsidR="00255F79" w:rsidRPr="00255F79" w:rsidRDefault="00255F79" w:rsidP="00255F79">
      <w:pPr>
        <w:ind w:right="-1"/>
        <w:contextualSpacing/>
        <w:jc w:val="both"/>
        <w:rPr>
          <w:b/>
          <w:bCs/>
          <w:sz w:val="28"/>
          <w:szCs w:val="28"/>
        </w:rPr>
      </w:pPr>
      <w:r w:rsidRPr="00255F79">
        <w:rPr>
          <w:b/>
          <w:bCs/>
          <w:sz w:val="28"/>
          <w:szCs w:val="28"/>
        </w:rPr>
        <w:t>Глава городского округа Тейково</w:t>
      </w:r>
    </w:p>
    <w:p w14:paraId="4A509330" w14:textId="77777777" w:rsidR="00255F79" w:rsidRDefault="00255F79" w:rsidP="00255F79">
      <w:pPr>
        <w:ind w:right="-1"/>
        <w:contextualSpacing/>
        <w:jc w:val="both"/>
        <w:rPr>
          <w:b/>
          <w:bCs/>
          <w:sz w:val="28"/>
          <w:szCs w:val="28"/>
        </w:rPr>
      </w:pPr>
      <w:r w:rsidRPr="00255F79">
        <w:rPr>
          <w:b/>
          <w:bCs/>
          <w:sz w:val="28"/>
          <w:szCs w:val="28"/>
        </w:rPr>
        <w:t xml:space="preserve">Ивановской области                                                              </w:t>
      </w:r>
      <w:r w:rsidRPr="00255F79">
        <w:rPr>
          <w:b/>
          <w:bCs/>
          <w:sz w:val="28"/>
          <w:szCs w:val="28"/>
        </w:rPr>
        <w:tab/>
      </w:r>
      <w:r w:rsidRPr="00255F79">
        <w:rPr>
          <w:b/>
          <w:bCs/>
          <w:sz w:val="28"/>
          <w:szCs w:val="28"/>
        </w:rPr>
        <w:tab/>
        <w:t>С.А. Семенов</w:t>
      </w:r>
      <w:r>
        <w:rPr>
          <w:b/>
          <w:bCs/>
          <w:sz w:val="28"/>
          <w:szCs w:val="28"/>
        </w:rPr>
        <w:t>а</w:t>
      </w:r>
    </w:p>
    <w:p w14:paraId="700DA578" w14:textId="77777777" w:rsidR="00255F79" w:rsidRDefault="00255F79" w:rsidP="00255F79">
      <w:pPr>
        <w:ind w:right="-1"/>
        <w:contextualSpacing/>
        <w:jc w:val="both"/>
        <w:rPr>
          <w:b/>
          <w:bCs/>
          <w:sz w:val="28"/>
          <w:szCs w:val="28"/>
        </w:rPr>
      </w:pPr>
    </w:p>
    <w:p w14:paraId="33BDE7E5" w14:textId="3F8624F8" w:rsidR="00255F79" w:rsidRDefault="00255F79" w:rsidP="00255F79">
      <w:pPr>
        <w:ind w:right="-1"/>
        <w:contextualSpacing/>
        <w:jc w:val="both"/>
        <w:rPr>
          <w:b/>
          <w:bCs/>
          <w:sz w:val="28"/>
          <w:szCs w:val="28"/>
        </w:rPr>
      </w:pPr>
    </w:p>
    <w:p w14:paraId="184515FD" w14:textId="2D6940DC" w:rsidR="00255F79" w:rsidRDefault="00255F79" w:rsidP="00255F79">
      <w:pPr>
        <w:ind w:right="-1"/>
        <w:contextualSpacing/>
        <w:jc w:val="both"/>
        <w:rPr>
          <w:b/>
          <w:bCs/>
          <w:sz w:val="28"/>
          <w:szCs w:val="28"/>
        </w:rPr>
      </w:pPr>
    </w:p>
    <w:p w14:paraId="39EA095F" w14:textId="627645FF" w:rsidR="00255F79" w:rsidRDefault="00255F79" w:rsidP="00255F79">
      <w:pPr>
        <w:ind w:right="-1"/>
        <w:contextualSpacing/>
        <w:jc w:val="both"/>
        <w:rPr>
          <w:b/>
          <w:bCs/>
          <w:sz w:val="28"/>
          <w:szCs w:val="28"/>
        </w:rPr>
      </w:pPr>
    </w:p>
    <w:p w14:paraId="6E682239" w14:textId="2BF5D5B3" w:rsidR="00255F79" w:rsidRDefault="00255F79" w:rsidP="00255F79">
      <w:pPr>
        <w:ind w:right="-1"/>
        <w:contextualSpacing/>
        <w:jc w:val="both"/>
        <w:rPr>
          <w:b/>
          <w:bCs/>
          <w:sz w:val="28"/>
          <w:szCs w:val="28"/>
        </w:rPr>
      </w:pPr>
    </w:p>
    <w:p w14:paraId="11140A93" w14:textId="48E65503" w:rsidR="00255F79" w:rsidRDefault="00255F79" w:rsidP="00255F79">
      <w:pPr>
        <w:ind w:right="-1"/>
        <w:contextualSpacing/>
        <w:jc w:val="both"/>
        <w:rPr>
          <w:b/>
          <w:bCs/>
          <w:sz w:val="28"/>
          <w:szCs w:val="28"/>
        </w:rPr>
      </w:pPr>
    </w:p>
    <w:p w14:paraId="475822FD" w14:textId="1B432804" w:rsidR="00255F79" w:rsidRDefault="00255F79" w:rsidP="00255F79">
      <w:pPr>
        <w:ind w:right="-1"/>
        <w:contextualSpacing/>
        <w:jc w:val="both"/>
        <w:rPr>
          <w:b/>
          <w:bCs/>
          <w:sz w:val="28"/>
          <w:szCs w:val="28"/>
        </w:rPr>
      </w:pPr>
    </w:p>
    <w:p w14:paraId="7A62EEB3" w14:textId="406C53A5" w:rsidR="00255F79" w:rsidRDefault="00255F79" w:rsidP="00255F79">
      <w:pPr>
        <w:ind w:right="-1"/>
        <w:contextualSpacing/>
        <w:jc w:val="both"/>
        <w:rPr>
          <w:b/>
          <w:bCs/>
          <w:sz w:val="28"/>
          <w:szCs w:val="28"/>
        </w:rPr>
      </w:pPr>
    </w:p>
    <w:p w14:paraId="16D1BC48" w14:textId="0730D9BF" w:rsidR="00255F79" w:rsidRDefault="00255F79" w:rsidP="00255F79">
      <w:pPr>
        <w:ind w:right="-1"/>
        <w:contextualSpacing/>
        <w:jc w:val="both"/>
        <w:rPr>
          <w:b/>
          <w:bCs/>
          <w:sz w:val="28"/>
          <w:szCs w:val="28"/>
        </w:rPr>
      </w:pPr>
    </w:p>
    <w:p w14:paraId="781E21B7" w14:textId="37006590" w:rsidR="00255F79" w:rsidRDefault="00255F79" w:rsidP="00255F79">
      <w:pPr>
        <w:ind w:right="-1"/>
        <w:contextualSpacing/>
        <w:jc w:val="both"/>
        <w:rPr>
          <w:b/>
          <w:bCs/>
          <w:sz w:val="28"/>
          <w:szCs w:val="28"/>
        </w:rPr>
      </w:pPr>
    </w:p>
    <w:p w14:paraId="2545175C" w14:textId="669DFA4A" w:rsidR="00255F79" w:rsidRDefault="00255F79" w:rsidP="00255F79">
      <w:pPr>
        <w:ind w:right="-1"/>
        <w:contextualSpacing/>
        <w:jc w:val="both"/>
        <w:rPr>
          <w:b/>
          <w:bCs/>
          <w:sz w:val="28"/>
          <w:szCs w:val="28"/>
        </w:rPr>
      </w:pPr>
    </w:p>
    <w:p w14:paraId="5597C8DD" w14:textId="3B01BA46" w:rsidR="00255F79" w:rsidRDefault="00255F79" w:rsidP="00255F79">
      <w:pPr>
        <w:ind w:right="-1"/>
        <w:contextualSpacing/>
        <w:jc w:val="both"/>
        <w:rPr>
          <w:b/>
          <w:bCs/>
          <w:sz w:val="28"/>
          <w:szCs w:val="28"/>
        </w:rPr>
      </w:pPr>
    </w:p>
    <w:p w14:paraId="4C53F029" w14:textId="4B3141D7" w:rsidR="00255F79" w:rsidRDefault="00255F79" w:rsidP="00255F79">
      <w:pPr>
        <w:ind w:right="-1"/>
        <w:contextualSpacing/>
        <w:jc w:val="both"/>
        <w:rPr>
          <w:b/>
          <w:bCs/>
          <w:sz w:val="28"/>
          <w:szCs w:val="28"/>
        </w:rPr>
      </w:pPr>
    </w:p>
    <w:p w14:paraId="3BB7B2FE" w14:textId="115A849B" w:rsidR="00255F79" w:rsidRDefault="00255F79" w:rsidP="00255F79">
      <w:pPr>
        <w:ind w:right="-1"/>
        <w:contextualSpacing/>
        <w:jc w:val="both"/>
        <w:rPr>
          <w:b/>
          <w:bCs/>
          <w:sz w:val="28"/>
          <w:szCs w:val="28"/>
        </w:rPr>
      </w:pPr>
    </w:p>
    <w:p w14:paraId="589DE8FA" w14:textId="3CFFA147" w:rsidR="00255F79" w:rsidRDefault="00255F79" w:rsidP="00255F79">
      <w:pPr>
        <w:ind w:right="-1"/>
        <w:contextualSpacing/>
        <w:jc w:val="both"/>
        <w:rPr>
          <w:b/>
          <w:bCs/>
          <w:sz w:val="28"/>
          <w:szCs w:val="28"/>
        </w:rPr>
      </w:pPr>
    </w:p>
    <w:p w14:paraId="35DAEE32" w14:textId="2AF0BFFE" w:rsidR="00255F79" w:rsidRDefault="00255F79" w:rsidP="00255F79">
      <w:pPr>
        <w:ind w:right="-1"/>
        <w:contextualSpacing/>
        <w:jc w:val="both"/>
        <w:rPr>
          <w:b/>
          <w:bCs/>
          <w:sz w:val="28"/>
          <w:szCs w:val="28"/>
        </w:rPr>
      </w:pPr>
    </w:p>
    <w:p w14:paraId="71024637" w14:textId="7F4CAF1A" w:rsidR="00255F79" w:rsidRDefault="00255F79" w:rsidP="00255F79">
      <w:pPr>
        <w:ind w:right="-1"/>
        <w:contextualSpacing/>
        <w:jc w:val="both"/>
        <w:rPr>
          <w:b/>
          <w:bCs/>
          <w:sz w:val="28"/>
          <w:szCs w:val="28"/>
        </w:rPr>
      </w:pPr>
    </w:p>
    <w:p w14:paraId="3BE673DA" w14:textId="12F75255" w:rsidR="00255F79" w:rsidRDefault="00255F79" w:rsidP="00255F79">
      <w:pPr>
        <w:ind w:right="-1"/>
        <w:contextualSpacing/>
        <w:jc w:val="both"/>
        <w:rPr>
          <w:b/>
          <w:bCs/>
          <w:sz w:val="28"/>
          <w:szCs w:val="28"/>
        </w:rPr>
      </w:pPr>
    </w:p>
    <w:p w14:paraId="351E3C14" w14:textId="63F3A3C1" w:rsidR="00255F79" w:rsidRDefault="00255F79" w:rsidP="00255F79">
      <w:pPr>
        <w:ind w:right="-1"/>
        <w:contextualSpacing/>
        <w:jc w:val="both"/>
        <w:rPr>
          <w:b/>
          <w:bCs/>
          <w:sz w:val="28"/>
          <w:szCs w:val="28"/>
        </w:rPr>
      </w:pPr>
    </w:p>
    <w:p w14:paraId="14DE10D0" w14:textId="2637AC0B" w:rsidR="00255F79" w:rsidRDefault="00255F79" w:rsidP="00255F79">
      <w:pPr>
        <w:ind w:right="-1"/>
        <w:contextualSpacing/>
        <w:jc w:val="both"/>
        <w:rPr>
          <w:b/>
          <w:bCs/>
          <w:sz w:val="28"/>
          <w:szCs w:val="28"/>
        </w:rPr>
      </w:pPr>
    </w:p>
    <w:p w14:paraId="40CFE97A" w14:textId="033CD21A" w:rsidR="00255F79" w:rsidRDefault="00255F79" w:rsidP="00255F79">
      <w:pPr>
        <w:ind w:right="-1"/>
        <w:contextualSpacing/>
        <w:jc w:val="both"/>
        <w:rPr>
          <w:b/>
          <w:bCs/>
          <w:sz w:val="28"/>
          <w:szCs w:val="28"/>
        </w:rPr>
      </w:pPr>
    </w:p>
    <w:p w14:paraId="4F54EEAF" w14:textId="0855951C" w:rsidR="00255F79" w:rsidRDefault="00255F79" w:rsidP="00255F79">
      <w:pPr>
        <w:ind w:right="-1"/>
        <w:contextualSpacing/>
        <w:jc w:val="both"/>
        <w:rPr>
          <w:b/>
          <w:bCs/>
          <w:sz w:val="28"/>
          <w:szCs w:val="28"/>
        </w:rPr>
      </w:pPr>
    </w:p>
    <w:p w14:paraId="5645FC02" w14:textId="55E1B257" w:rsidR="00255F79" w:rsidRDefault="00255F79" w:rsidP="00255F79">
      <w:pPr>
        <w:ind w:right="-1"/>
        <w:contextualSpacing/>
        <w:jc w:val="both"/>
        <w:rPr>
          <w:b/>
          <w:bCs/>
          <w:sz w:val="28"/>
          <w:szCs w:val="28"/>
        </w:rPr>
      </w:pPr>
    </w:p>
    <w:p w14:paraId="4E8396BC" w14:textId="293A900D" w:rsidR="00255F79" w:rsidRDefault="00255F79" w:rsidP="00255F79">
      <w:pPr>
        <w:ind w:right="-1"/>
        <w:contextualSpacing/>
        <w:jc w:val="both"/>
        <w:rPr>
          <w:b/>
          <w:bCs/>
          <w:sz w:val="28"/>
          <w:szCs w:val="28"/>
        </w:rPr>
      </w:pPr>
    </w:p>
    <w:p w14:paraId="46B50FD3" w14:textId="2B2CE7F9" w:rsidR="00255F79" w:rsidRDefault="00255F79" w:rsidP="00255F79">
      <w:pPr>
        <w:ind w:right="-1"/>
        <w:contextualSpacing/>
        <w:jc w:val="both"/>
        <w:rPr>
          <w:b/>
          <w:bCs/>
          <w:sz w:val="28"/>
          <w:szCs w:val="28"/>
        </w:rPr>
      </w:pPr>
    </w:p>
    <w:p w14:paraId="74CBF885" w14:textId="500A07F1" w:rsidR="00255F79" w:rsidRDefault="00255F79" w:rsidP="00255F79">
      <w:pPr>
        <w:ind w:right="-1"/>
        <w:contextualSpacing/>
        <w:jc w:val="both"/>
        <w:rPr>
          <w:b/>
          <w:bCs/>
          <w:sz w:val="28"/>
          <w:szCs w:val="28"/>
        </w:rPr>
      </w:pPr>
    </w:p>
    <w:p w14:paraId="2BDF8BAF" w14:textId="39FE77F7" w:rsidR="00255F79" w:rsidRDefault="00255F79" w:rsidP="00255F79">
      <w:pPr>
        <w:ind w:right="-1"/>
        <w:contextualSpacing/>
        <w:jc w:val="both"/>
        <w:rPr>
          <w:b/>
          <w:bCs/>
          <w:sz w:val="28"/>
          <w:szCs w:val="28"/>
        </w:rPr>
      </w:pPr>
    </w:p>
    <w:p w14:paraId="724D0BD4" w14:textId="10CBC0B3" w:rsidR="00255F79" w:rsidRDefault="00255F79" w:rsidP="00255F79">
      <w:pPr>
        <w:ind w:right="-1"/>
        <w:contextualSpacing/>
        <w:jc w:val="both"/>
        <w:rPr>
          <w:b/>
          <w:bCs/>
          <w:sz w:val="28"/>
          <w:szCs w:val="28"/>
        </w:rPr>
      </w:pPr>
    </w:p>
    <w:p w14:paraId="73AC5017" w14:textId="77777777" w:rsidR="00255F79" w:rsidRDefault="00255F79" w:rsidP="00255F79">
      <w:pPr>
        <w:ind w:right="-1"/>
        <w:contextualSpacing/>
        <w:jc w:val="both"/>
        <w:rPr>
          <w:b/>
          <w:bCs/>
          <w:sz w:val="28"/>
          <w:szCs w:val="28"/>
        </w:rPr>
      </w:pPr>
    </w:p>
    <w:p w14:paraId="29B160A2" w14:textId="77777777" w:rsidR="00255F79" w:rsidRPr="00255F79" w:rsidRDefault="00255F79" w:rsidP="00255F79">
      <w:pPr>
        <w:ind w:left="709" w:firstLine="567"/>
        <w:jc w:val="right"/>
        <w:rPr>
          <w:sz w:val="28"/>
          <w:szCs w:val="28"/>
        </w:rPr>
      </w:pPr>
      <w:r w:rsidRPr="00255F79">
        <w:rPr>
          <w:sz w:val="28"/>
          <w:szCs w:val="28"/>
        </w:rPr>
        <w:lastRenderedPageBreak/>
        <w:t xml:space="preserve">Приложение  </w:t>
      </w:r>
    </w:p>
    <w:p w14:paraId="14D4EA84" w14:textId="77777777" w:rsidR="00255F79" w:rsidRPr="00255F79" w:rsidRDefault="00255F79" w:rsidP="00255F79">
      <w:pPr>
        <w:ind w:left="709" w:firstLine="567"/>
        <w:jc w:val="right"/>
        <w:rPr>
          <w:sz w:val="28"/>
          <w:szCs w:val="28"/>
        </w:rPr>
      </w:pPr>
      <w:r w:rsidRPr="00255F79">
        <w:rPr>
          <w:sz w:val="28"/>
          <w:szCs w:val="28"/>
        </w:rPr>
        <w:t>к постановлению администрации</w:t>
      </w:r>
    </w:p>
    <w:p w14:paraId="47357E41" w14:textId="77777777" w:rsidR="00255F79" w:rsidRPr="00255F79" w:rsidRDefault="00255F79" w:rsidP="00255F79">
      <w:pPr>
        <w:ind w:left="709" w:firstLine="567"/>
        <w:jc w:val="right"/>
        <w:rPr>
          <w:sz w:val="28"/>
          <w:szCs w:val="28"/>
        </w:rPr>
      </w:pPr>
      <w:r w:rsidRPr="00255F79">
        <w:rPr>
          <w:sz w:val="28"/>
          <w:szCs w:val="28"/>
        </w:rPr>
        <w:t xml:space="preserve"> городского округа Тейково</w:t>
      </w:r>
    </w:p>
    <w:p w14:paraId="6A395535" w14:textId="77777777" w:rsidR="00255F79" w:rsidRPr="00255F79" w:rsidRDefault="00255F79" w:rsidP="00255F79">
      <w:pPr>
        <w:ind w:left="709" w:firstLine="567"/>
        <w:jc w:val="right"/>
        <w:rPr>
          <w:sz w:val="28"/>
          <w:szCs w:val="28"/>
        </w:rPr>
      </w:pPr>
      <w:r w:rsidRPr="00255F79">
        <w:rPr>
          <w:sz w:val="28"/>
          <w:szCs w:val="28"/>
        </w:rPr>
        <w:t>Ивановской области</w:t>
      </w:r>
    </w:p>
    <w:p w14:paraId="3486CB0A" w14:textId="4414C605" w:rsidR="00255F79" w:rsidRPr="00255F79" w:rsidRDefault="00255F79" w:rsidP="00255F79">
      <w:pPr>
        <w:ind w:left="709" w:firstLine="567"/>
        <w:jc w:val="right"/>
        <w:rPr>
          <w:sz w:val="28"/>
          <w:szCs w:val="28"/>
        </w:rPr>
      </w:pPr>
      <w:r w:rsidRPr="00255F79">
        <w:rPr>
          <w:sz w:val="28"/>
          <w:szCs w:val="28"/>
        </w:rPr>
        <w:t xml:space="preserve">от 24.01.2025 №35  </w:t>
      </w:r>
    </w:p>
    <w:p w14:paraId="322810FB" w14:textId="77777777" w:rsidR="00255F79" w:rsidRPr="00255F79" w:rsidRDefault="00255F79" w:rsidP="00255F79">
      <w:pPr>
        <w:ind w:left="709" w:firstLine="567"/>
        <w:jc w:val="center"/>
        <w:rPr>
          <w:b/>
          <w:bCs/>
          <w:sz w:val="28"/>
          <w:szCs w:val="28"/>
        </w:rPr>
      </w:pPr>
      <w:r w:rsidRPr="00255F79">
        <w:rPr>
          <w:b/>
          <w:bCs/>
          <w:sz w:val="28"/>
          <w:szCs w:val="28"/>
        </w:rPr>
        <w:t>П О Р Я Д О К</w:t>
      </w:r>
    </w:p>
    <w:p w14:paraId="46203890" w14:textId="77777777" w:rsidR="00255F79" w:rsidRPr="00255F79" w:rsidRDefault="00255F79" w:rsidP="00255F79">
      <w:pPr>
        <w:spacing w:after="240"/>
        <w:ind w:left="709" w:firstLine="567"/>
        <w:jc w:val="center"/>
        <w:textAlignment w:val="baseline"/>
        <w:rPr>
          <w:b/>
          <w:bCs/>
          <w:sz w:val="28"/>
          <w:szCs w:val="28"/>
        </w:rPr>
      </w:pPr>
      <w:r w:rsidRPr="00255F79">
        <w:rPr>
          <w:b/>
          <w:bCs/>
          <w:sz w:val="28"/>
          <w:szCs w:val="28"/>
        </w:rPr>
        <w:t>расходования иного межбюджетного трансферта на устройство недостающего электроосвещения на автомобильных дорогах общего пользования местного значения.</w:t>
      </w:r>
    </w:p>
    <w:p w14:paraId="5D26BBCF" w14:textId="77777777" w:rsidR="00255F79" w:rsidRPr="00255F79" w:rsidRDefault="00255F79" w:rsidP="00255F79">
      <w:pPr>
        <w:ind w:left="709" w:firstLine="567"/>
        <w:jc w:val="center"/>
        <w:rPr>
          <w:b/>
          <w:bCs/>
          <w:sz w:val="28"/>
          <w:szCs w:val="28"/>
          <w:lang w:eastAsia="en-US"/>
        </w:rPr>
      </w:pPr>
    </w:p>
    <w:p w14:paraId="31FFE9B0" w14:textId="77777777" w:rsidR="00255F79" w:rsidRPr="00255F79" w:rsidRDefault="00255F79" w:rsidP="00255F79">
      <w:pPr>
        <w:widowControl w:val="0"/>
        <w:autoSpaceDE w:val="0"/>
        <w:autoSpaceDN w:val="0"/>
        <w:ind w:left="709" w:right="-1" w:firstLine="567"/>
        <w:jc w:val="both"/>
        <w:rPr>
          <w:sz w:val="28"/>
          <w:szCs w:val="28"/>
          <w:lang w:eastAsia="en-US"/>
        </w:rPr>
      </w:pPr>
      <w:r w:rsidRPr="00255F79">
        <w:rPr>
          <w:sz w:val="28"/>
          <w:szCs w:val="28"/>
        </w:rPr>
        <w:t>1. Настоящий Порядок определяет</w:t>
      </w:r>
      <w:r w:rsidRPr="00255F79">
        <w:rPr>
          <w:sz w:val="28"/>
          <w:szCs w:val="28"/>
          <w:lang w:eastAsia="en-US"/>
        </w:rPr>
        <w:t xml:space="preserve"> процедуру </w:t>
      </w:r>
      <w:r w:rsidRPr="00255F79">
        <w:rPr>
          <w:sz w:val="28"/>
          <w:szCs w:val="28"/>
        </w:rPr>
        <w:t xml:space="preserve">расходования иного межбюджетного трансферта </w:t>
      </w:r>
      <w:r w:rsidRPr="00255F79">
        <w:rPr>
          <w:bCs/>
          <w:sz w:val="28"/>
          <w:szCs w:val="28"/>
        </w:rPr>
        <w:t>на устройство недостающего электроосвещения на автомобильных дорогах общего пользования местного значения.</w:t>
      </w:r>
    </w:p>
    <w:p w14:paraId="41B4D795" w14:textId="77777777" w:rsidR="00255F79" w:rsidRPr="00255F79" w:rsidRDefault="00255F79" w:rsidP="00255F79">
      <w:pPr>
        <w:widowControl w:val="0"/>
        <w:autoSpaceDE w:val="0"/>
        <w:autoSpaceDN w:val="0"/>
        <w:ind w:left="709" w:firstLine="567"/>
        <w:jc w:val="both"/>
        <w:rPr>
          <w:sz w:val="28"/>
          <w:szCs w:val="28"/>
          <w:lang w:eastAsia="en-US"/>
        </w:rPr>
      </w:pPr>
      <w:r w:rsidRPr="00255F79">
        <w:rPr>
          <w:sz w:val="28"/>
          <w:szCs w:val="28"/>
        </w:rPr>
        <w:t xml:space="preserve">2. Расходы </w:t>
      </w:r>
      <w:r w:rsidRPr="00255F79">
        <w:rPr>
          <w:bCs/>
          <w:sz w:val="28"/>
          <w:szCs w:val="28"/>
        </w:rPr>
        <w:t xml:space="preserve">на устройство недостающего электроосвещения на автомобильных дорогах общего пользования местного значения </w:t>
      </w:r>
      <w:r w:rsidRPr="00255F79">
        <w:rPr>
          <w:sz w:val="28"/>
          <w:szCs w:val="28"/>
        </w:rPr>
        <w:t xml:space="preserve">осуществляются в соответствии с </w:t>
      </w:r>
      <w:r w:rsidRPr="00255F79">
        <w:rPr>
          <w:bCs/>
          <w:sz w:val="28"/>
          <w:szCs w:val="28"/>
        </w:rPr>
        <w:t xml:space="preserve">Методикой распределения и правилами предоставления иных межбюджетных трансфертов бюджетам муниципальных образований Ивановской области на устройство недостающего электроосвещения на автомобильных дорогах общего пользования местного значения, </w:t>
      </w:r>
      <w:r w:rsidRPr="00255F79">
        <w:rPr>
          <w:sz w:val="28"/>
          <w:szCs w:val="28"/>
        </w:rPr>
        <w:t xml:space="preserve">утвержденными </w:t>
      </w:r>
      <w:r w:rsidRPr="00255F79">
        <w:rPr>
          <w:sz w:val="28"/>
          <w:szCs w:val="28"/>
          <w:lang w:eastAsia="en-US"/>
        </w:rPr>
        <w:t xml:space="preserve">постановлением Правительства Ивановской области </w:t>
      </w:r>
      <w:r w:rsidRPr="00255F79">
        <w:rPr>
          <w:sz w:val="28"/>
          <w:szCs w:val="28"/>
        </w:rPr>
        <w:t>от 13.11.2013 № 447-п</w:t>
      </w:r>
      <w:r w:rsidRPr="00255F79">
        <w:rPr>
          <w:sz w:val="28"/>
          <w:szCs w:val="28"/>
          <w:lang w:eastAsia="en-US"/>
        </w:rPr>
        <w:t>.</w:t>
      </w:r>
    </w:p>
    <w:p w14:paraId="51BF5661" w14:textId="77777777" w:rsidR="00255F79" w:rsidRPr="00255F79" w:rsidRDefault="00255F79" w:rsidP="00255F79">
      <w:pPr>
        <w:ind w:left="709" w:firstLine="567"/>
        <w:jc w:val="both"/>
        <w:rPr>
          <w:sz w:val="28"/>
          <w:szCs w:val="28"/>
        </w:rPr>
      </w:pPr>
      <w:r w:rsidRPr="00255F79">
        <w:rPr>
          <w:sz w:val="28"/>
          <w:szCs w:val="28"/>
        </w:rPr>
        <w:t xml:space="preserve">3. Источником финансового обеспечения указанных расходов является </w:t>
      </w:r>
      <w:r w:rsidRPr="00255F79">
        <w:rPr>
          <w:sz w:val="28"/>
          <w:szCs w:val="28"/>
          <w:lang w:eastAsia="en-US"/>
        </w:rPr>
        <w:t>иной межбюджетный трансферт, предоставленный бюджету города Тейково (далее – межбюджетный трансферт)</w:t>
      </w:r>
      <w:r w:rsidRPr="00255F79">
        <w:rPr>
          <w:rFonts w:eastAsia="Calibri"/>
          <w:sz w:val="28"/>
          <w:szCs w:val="28"/>
          <w:lang w:eastAsia="en-US"/>
        </w:rPr>
        <w:t>.</w:t>
      </w:r>
    </w:p>
    <w:p w14:paraId="3461AC9E" w14:textId="77777777" w:rsidR="00255F79" w:rsidRPr="00255F79" w:rsidRDefault="00255F79" w:rsidP="00255F79">
      <w:pPr>
        <w:ind w:left="709" w:firstLine="567"/>
        <w:jc w:val="both"/>
        <w:rPr>
          <w:sz w:val="28"/>
          <w:szCs w:val="28"/>
        </w:rPr>
      </w:pPr>
      <w:r w:rsidRPr="00255F79">
        <w:rPr>
          <w:sz w:val="28"/>
          <w:szCs w:val="28"/>
        </w:rPr>
        <w:t>4. В целях получения межбюджетного трансферта администрацией городского округа Тейково Ивановской области заключается Соглашение с Департаментом дорожного хозяйства и транспорта Ивановской области (далее по тексту – Соглашение).</w:t>
      </w:r>
    </w:p>
    <w:p w14:paraId="2227FA06" w14:textId="77777777" w:rsidR="00255F79" w:rsidRPr="00255F79" w:rsidRDefault="00255F79" w:rsidP="00255F79">
      <w:pPr>
        <w:autoSpaceDE w:val="0"/>
        <w:autoSpaceDN w:val="0"/>
        <w:adjustRightInd w:val="0"/>
        <w:ind w:left="709" w:firstLine="567"/>
        <w:jc w:val="both"/>
        <w:rPr>
          <w:sz w:val="28"/>
          <w:szCs w:val="28"/>
        </w:rPr>
      </w:pPr>
      <w:r w:rsidRPr="00255F79">
        <w:rPr>
          <w:sz w:val="28"/>
          <w:szCs w:val="28"/>
        </w:rPr>
        <w:t>5. Условия предоставления, порядок использования, осуществления контроля и возврата межбюджетного трансферта определяются Соглашением.</w:t>
      </w:r>
    </w:p>
    <w:p w14:paraId="72AF7CBC" w14:textId="7671D440" w:rsidR="00255F79" w:rsidRPr="00255F79" w:rsidRDefault="00255F79" w:rsidP="00255F79">
      <w:pPr>
        <w:autoSpaceDE w:val="0"/>
        <w:autoSpaceDN w:val="0"/>
        <w:adjustRightInd w:val="0"/>
        <w:ind w:left="709" w:firstLine="567"/>
        <w:jc w:val="both"/>
        <w:rPr>
          <w:sz w:val="28"/>
          <w:szCs w:val="28"/>
        </w:rPr>
      </w:pPr>
      <w:r w:rsidRPr="00255F79">
        <w:rPr>
          <w:sz w:val="28"/>
          <w:szCs w:val="28"/>
        </w:rPr>
        <w:t>6. Главным распорядителем бюджетных средств является администрация городского округа Тейково Ивановской области.</w:t>
      </w:r>
    </w:p>
    <w:p w14:paraId="51514037" w14:textId="77777777" w:rsidR="00255F79" w:rsidRPr="00255F79" w:rsidRDefault="00255F79" w:rsidP="00255F79">
      <w:pPr>
        <w:tabs>
          <w:tab w:val="left" w:pos="709"/>
        </w:tabs>
        <w:autoSpaceDE w:val="0"/>
        <w:autoSpaceDN w:val="0"/>
        <w:adjustRightInd w:val="0"/>
        <w:ind w:left="709" w:firstLine="567"/>
        <w:jc w:val="both"/>
        <w:rPr>
          <w:sz w:val="28"/>
          <w:szCs w:val="28"/>
        </w:rPr>
      </w:pPr>
      <w:r w:rsidRPr="00255F79">
        <w:rPr>
          <w:sz w:val="28"/>
          <w:szCs w:val="28"/>
        </w:rPr>
        <w:t>7. Финансовый отдел администрации г. Тейково на основании сводной бюджетной росписи бюджета города Тейково и после получения выписки из лицевого счета о доведении предельных объемов финансирования осуществляет перечисление межбюджетного трансферта администрации городского округа Тейково Ивановской области в пределах суммы, необходимой для оплаты денежных обязательств администрации городского округа Тейково Ивановской области, соответствующих целям предоставления межбюджетного трансферта.</w:t>
      </w:r>
    </w:p>
    <w:p w14:paraId="35196B01" w14:textId="77777777" w:rsidR="00255F79" w:rsidRPr="00255F79" w:rsidRDefault="00255F79" w:rsidP="00255F79">
      <w:pPr>
        <w:autoSpaceDE w:val="0"/>
        <w:autoSpaceDN w:val="0"/>
        <w:adjustRightInd w:val="0"/>
        <w:ind w:left="709" w:firstLine="567"/>
        <w:jc w:val="both"/>
        <w:rPr>
          <w:sz w:val="28"/>
          <w:szCs w:val="28"/>
        </w:rPr>
      </w:pPr>
      <w:r w:rsidRPr="00255F79">
        <w:rPr>
          <w:rFonts w:cs="Calibri"/>
          <w:sz w:val="28"/>
          <w:szCs w:val="28"/>
        </w:rPr>
        <w:t>8. В целях исполнения расходного обязательства</w:t>
      </w:r>
      <w:r w:rsidRPr="00255F79">
        <w:rPr>
          <w:rFonts w:ascii="Calibri" w:hAnsi="Calibri" w:cs="Calibri"/>
          <w:sz w:val="22"/>
          <w:szCs w:val="22"/>
        </w:rPr>
        <w:t xml:space="preserve"> </w:t>
      </w:r>
      <w:r w:rsidRPr="00255F79">
        <w:rPr>
          <w:sz w:val="28"/>
          <w:szCs w:val="28"/>
        </w:rPr>
        <w:t>администрация городского округа Тейково Ивановской области</w:t>
      </w:r>
      <w:r w:rsidRPr="00255F79">
        <w:rPr>
          <w:rFonts w:cs="Calibri"/>
          <w:sz w:val="28"/>
          <w:szCs w:val="28"/>
        </w:rPr>
        <w:t>:</w:t>
      </w:r>
    </w:p>
    <w:p w14:paraId="2B2AC3DB" w14:textId="77777777" w:rsidR="00255F79" w:rsidRPr="00255F79" w:rsidRDefault="00255F79" w:rsidP="00255F79">
      <w:pPr>
        <w:tabs>
          <w:tab w:val="left" w:pos="709"/>
        </w:tabs>
        <w:ind w:left="709" w:firstLine="567"/>
        <w:jc w:val="both"/>
        <w:rPr>
          <w:rFonts w:cs="Calibri"/>
          <w:sz w:val="28"/>
          <w:szCs w:val="28"/>
        </w:rPr>
      </w:pPr>
      <w:r w:rsidRPr="00255F79">
        <w:rPr>
          <w:rFonts w:cs="Calibri"/>
          <w:sz w:val="28"/>
          <w:szCs w:val="28"/>
        </w:rPr>
        <w:lastRenderedPageBreak/>
        <w:t xml:space="preserve">8.1. в соответствии с постановлением администрации городского округа Тейково Ивановской области от 21.09.2011 № 572 «Об утверждении порядка определения объема и условия предоставления из бюджета города Тейково муниципальным бюджетным и автономным учреждениям городского округа  Тейково Ивановской области субсидий на иные цели» заключает с </w:t>
      </w:r>
      <w:r w:rsidRPr="00255F79">
        <w:rPr>
          <w:sz w:val="28"/>
          <w:szCs w:val="28"/>
        </w:rPr>
        <w:t>муниципальным бюджетным учреждением «Служба благоустройства» городского округа Тейково Ивановской области</w:t>
      </w:r>
      <w:r w:rsidRPr="00255F79">
        <w:rPr>
          <w:rFonts w:cs="Calibri"/>
          <w:sz w:val="28"/>
          <w:szCs w:val="28"/>
        </w:rPr>
        <w:t xml:space="preserve"> соглашение (дополнительное соглашение) </w:t>
      </w:r>
      <w:r w:rsidRPr="00255F79">
        <w:rPr>
          <w:rFonts w:cs="Calibri"/>
          <w:sz w:val="28"/>
          <w:szCs w:val="28"/>
          <w:lang w:eastAsia="en-US"/>
        </w:rPr>
        <w:t xml:space="preserve">о порядке и условиях предоставления из бюджета города Тейково </w:t>
      </w:r>
      <w:r w:rsidRPr="00255F79">
        <w:rPr>
          <w:sz w:val="28"/>
          <w:szCs w:val="28"/>
        </w:rPr>
        <w:t>муниципальному бюджетному учреждению «Служба благоустройства» городского округа Тейково Ивановской области</w:t>
      </w:r>
      <w:r w:rsidRPr="00255F79">
        <w:rPr>
          <w:rFonts w:cs="Calibri"/>
          <w:sz w:val="28"/>
          <w:szCs w:val="28"/>
          <w:lang w:eastAsia="en-US"/>
        </w:rPr>
        <w:t xml:space="preserve"> субсидии на иные цели;</w:t>
      </w:r>
    </w:p>
    <w:p w14:paraId="22A86EC5" w14:textId="77777777" w:rsidR="00255F79" w:rsidRPr="00255F79" w:rsidRDefault="00255F79" w:rsidP="00255F79">
      <w:pPr>
        <w:tabs>
          <w:tab w:val="left" w:pos="709"/>
        </w:tabs>
        <w:ind w:left="709" w:firstLine="567"/>
        <w:jc w:val="both"/>
        <w:rPr>
          <w:sz w:val="28"/>
          <w:szCs w:val="28"/>
        </w:rPr>
      </w:pPr>
      <w:r w:rsidRPr="00255F79">
        <w:rPr>
          <w:rFonts w:cs="Calibri"/>
          <w:sz w:val="28"/>
          <w:szCs w:val="28"/>
        </w:rPr>
        <w:t xml:space="preserve">  8.2. осуществляет перечисление средств</w:t>
      </w:r>
      <w:r w:rsidRPr="00255F79">
        <w:rPr>
          <w:sz w:val="28"/>
          <w:szCs w:val="28"/>
        </w:rPr>
        <w:t xml:space="preserve"> муниципальному бюджетному учреждению «Служба благоустройства» городского округа Тейково Ивановской области</w:t>
      </w:r>
      <w:r w:rsidRPr="00255F79">
        <w:rPr>
          <w:rFonts w:cs="Calibri"/>
          <w:sz w:val="28"/>
          <w:szCs w:val="28"/>
        </w:rPr>
        <w:t xml:space="preserve">, осуществляющему расходы, связанные с </w:t>
      </w:r>
      <w:r w:rsidRPr="00255F79">
        <w:rPr>
          <w:bCs/>
          <w:sz w:val="28"/>
          <w:szCs w:val="28"/>
        </w:rPr>
        <w:t xml:space="preserve">устройством недостающего электроосвещения на автомобильных дорогах общего пользования местного значения, в том числе </w:t>
      </w:r>
      <w:r w:rsidRPr="00255F79">
        <w:rPr>
          <w:sz w:val="28"/>
          <w:szCs w:val="28"/>
        </w:rPr>
        <w:t xml:space="preserve">на оплату авансовых платежей по контрактам; </w:t>
      </w:r>
    </w:p>
    <w:p w14:paraId="32AE369C" w14:textId="07E89EC1" w:rsidR="00255F79" w:rsidRPr="00255F79" w:rsidRDefault="00255F79" w:rsidP="00255F79">
      <w:pPr>
        <w:tabs>
          <w:tab w:val="left" w:pos="709"/>
        </w:tabs>
        <w:ind w:left="709" w:firstLine="567"/>
        <w:jc w:val="both"/>
        <w:rPr>
          <w:rFonts w:cs="Calibri"/>
          <w:sz w:val="28"/>
          <w:szCs w:val="28"/>
        </w:rPr>
      </w:pPr>
      <w:r w:rsidRPr="00255F79">
        <w:rPr>
          <w:rFonts w:cs="Calibri"/>
          <w:sz w:val="28"/>
          <w:szCs w:val="28"/>
        </w:rPr>
        <w:t xml:space="preserve">   8.3. предоставляет отчетность о расходовании межбюджетного трансферта и о достижении результатов использования межбюджетного трансферта по форме и в сроки, предусмотренные Соглашением.</w:t>
      </w:r>
    </w:p>
    <w:p w14:paraId="6071DD9B" w14:textId="77777777" w:rsidR="00255F79" w:rsidRPr="00255F79" w:rsidRDefault="00255F79" w:rsidP="00255F79">
      <w:pPr>
        <w:autoSpaceDE w:val="0"/>
        <w:autoSpaceDN w:val="0"/>
        <w:ind w:left="709" w:firstLine="567"/>
        <w:jc w:val="both"/>
        <w:rPr>
          <w:sz w:val="28"/>
          <w:szCs w:val="28"/>
        </w:rPr>
      </w:pPr>
      <w:r w:rsidRPr="00255F79">
        <w:rPr>
          <w:sz w:val="28"/>
          <w:szCs w:val="28"/>
        </w:rPr>
        <w:t xml:space="preserve">    9.  Муниципальное бюджетное учреждение «Служба благоустройства» городского округа Тейково Ивановской области:</w:t>
      </w:r>
    </w:p>
    <w:p w14:paraId="0B4F6279" w14:textId="79E45202" w:rsidR="00255F79" w:rsidRPr="00255F79" w:rsidRDefault="00255F79" w:rsidP="00255F79">
      <w:pPr>
        <w:autoSpaceDE w:val="0"/>
        <w:autoSpaceDN w:val="0"/>
        <w:ind w:left="709" w:firstLine="567"/>
        <w:jc w:val="both"/>
        <w:rPr>
          <w:sz w:val="28"/>
          <w:szCs w:val="28"/>
        </w:rPr>
      </w:pPr>
      <w:r w:rsidRPr="00255F79">
        <w:rPr>
          <w:sz w:val="28"/>
          <w:szCs w:val="28"/>
        </w:rPr>
        <w:tab/>
        <w:t>9.1. осуществляет закупку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F81634A" w14:textId="77777777" w:rsidR="00255F79" w:rsidRPr="00255F79" w:rsidRDefault="00255F79" w:rsidP="00255F79">
      <w:pPr>
        <w:autoSpaceDE w:val="0"/>
        <w:autoSpaceDN w:val="0"/>
        <w:ind w:left="709" w:firstLine="567"/>
        <w:jc w:val="both"/>
        <w:rPr>
          <w:sz w:val="28"/>
          <w:szCs w:val="28"/>
        </w:rPr>
      </w:pPr>
      <w:r w:rsidRPr="00255F79">
        <w:rPr>
          <w:sz w:val="28"/>
          <w:szCs w:val="28"/>
        </w:rPr>
        <w:t xml:space="preserve"> 9.2. осуществляет полномочия по определению поставщиков (подрядчиков, исполнителей) через Департамент конкурсов и аукционов Ивановской области;</w:t>
      </w:r>
    </w:p>
    <w:p w14:paraId="21CB1BF3" w14:textId="77777777" w:rsidR="00255F79" w:rsidRPr="00255F79" w:rsidRDefault="00255F79" w:rsidP="00255F79">
      <w:pPr>
        <w:autoSpaceDE w:val="0"/>
        <w:autoSpaceDN w:val="0"/>
        <w:ind w:left="709" w:firstLine="567"/>
        <w:jc w:val="both"/>
        <w:rPr>
          <w:sz w:val="28"/>
          <w:szCs w:val="28"/>
        </w:rPr>
      </w:pPr>
      <w:r w:rsidRPr="00255F79">
        <w:rPr>
          <w:sz w:val="28"/>
          <w:szCs w:val="28"/>
        </w:rPr>
        <w:tab/>
        <w:t>9.3. заключает контракт по итогам проведенной процедуры закупки;</w:t>
      </w:r>
    </w:p>
    <w:p w14:paraId="07FBFBBE" w14:textId="77777777" w:rsidR="00255F79" w:rsidRPr="00255F79" w:rsidRDefault="00255F79" w:rsidP="00255F79">
      <w:pPr>
        <w:autoSpaceDE w:val="0"/>
        <w:autoSpaceDN w:val="0"/>
        <w:ind w:left="709" w:firstLine="567"/>
        <w:jc w:val="both"/>
        <w:rPr>
          <w:sz w:val="28"/>
          <w:szCs w:val="28"/>
        </w:rPr>
      </w:pPr>
      <w:r w:rsidRPr="00255F79">
        <w:rPr>
          <w:sz w:val="28"/>
          <w:szCs w:val="28"/>
        </w:rPr>
        <w:tab/>
        <w:t>9.4. осуществляет контроль исполнения контракта;</w:t>
      </w:r>
    </w:p>
    <w:p w14:paraId="68F55FEB" w14:textId="472B17AE" w:rsidR="00255F79" w:rsidRPr="00255F79" w:rsidRDefault="00255F79" w:rsidP="00255F79">
      <w:pPr>
        <w:autoSpaceDE w:val="0"/>
        <w:autoSpaceDN w:val="0"/>
        <w:ind w:left="709" w:firstLine="567"/>
        <w:jc w:val="both"/>
        <w:rPr>
          <w:sz w:val="28"/>
          <w:szCs w:val="28"/>
        </w:rPr>
      </w:pPr>
      <w:r w:rsidRPr="00255F79">
        <w:rPr>
          <w:sz w:val="28"/>
          <w:szCs w:val="28"/>
        </w:rPr>
        <w:tab/>
        <w:t>9.5. производит приемку работ (услуг) на основании актов выполненных работ (форма КС-2) и справок о стоимости выполненных работ (форма КС-3) и счетов-фактур, в случае закупки товара - на основании товарно-транспортных накладных и счетов-фактур;</w:t>
      </w:r>
    </w:p>
    <w:p w14:paraId="286DA78B" w14:textId="77777777" w:rsidR="00255F79" w:rsidRPr="00255F79" w:rsidRDefault="00255F79" w:rsidP="00255F79">
      <w:pPr>
        <w:tabs>
          <w:tab w:val="left" w:pos="1985"/>
        </w:tabs>
        <w:autoSpaceDE w:val="0"/>
        <w:autoSpaceDN w:val="0"/>
        <w:ind w:left="709" w:firstLine="567"/>
        <w:jc w:val="both"/>
        <w:rPr>
          <w:sz w:val="28"/>
          <w:szCs w:val="28"/>
        </w:rPr>
      </w:pPr>
      <w:r w:rsidRPr="00255F79">
        <w:rPr>
          <w:sz w:val="28"/>
          <w:szCs w:val="28"/>
        </w:rPr>
        <w:t>9.6.  по итогам исполнения контрактов:</w:t>
      </w:r>
    </w:p>
    <w:p w14:paraId="11C14BED" w14:textId="5B384FD7" w:rsidR="00255F79" w:rsidRPr="00255F79" w:rsidRDefault="00255F79" w:rsidP="00255F79">
      <w:pPr>
        <w:tabs>
          <w:tab w:val="left" w:pos="1985"/>
        </w:tabs>
        <w:autoSpaceDE w:val="0"/>
        <w:autoSpaceDN w:val="0"/>
        <w:ind w:left="709" w:firstLine="567"/>
        <w:jc w:val="both"/>
        <w:rPr>
          <w:rFonts w:cs="Calibri"/>
          <w:sz w:val="28"/>
          <w:szCs w:val="28"/>
          <w:lang w:eastAsia="en-US"/>
        </w:rPr>
      </w:pPr>
      <w:r w:rsidRPr="00255F79">
        <w:rPr>
          <w:sz w:val="28"/>
          <w:szCs w:val="28"/>
        </w:rPr>
        <w:t xml:space="preserve">-  предоставляет в администрацию городского округа Тейково Ивановской области отчетность по формам, установленным в </w:t>
      </w:r>
      <w:r w:rsidRPr="00255F79">
        <w:rPr>
          <w:rFonts w:cs="Calibri"/>
          <w:sz w:val="28"/>
          <w:szCs w:val="28"/>
        </w:rPr>
        <w:t xml:space="preserve">соглашении (дополнительном соглашении) </w:t>
      </w:r>
      <w:r w:rsidRPr="00255F79">
        <w:rPr>
          <w:rFonts w:cs="Calibri"/>
          <w:sz w:val="28"/>
          <w:szCs w:val="28"/>
          <w:lang w:eastAsia="en-US"/>
        </w:rPr>
        <w:t xml:space="preserve">о порядке и условиях предоставления из бюджета города Тейково </w:t>
      </w:r>
      <w:r w:rsidRPr="00255F79">
        <w:rPr>
          <w:sz w:val="28"/>
          <w:szCs w:val="28"/>
        </w:rPr>
        <w:t>муниципальному бюджетному учреждению «Служба благоустройства» городского округа Тейково Ивановской области</w:t>
      </w:r>
      <w:r w:rsidRPr="00255F79">
        <w:rPr>
          <w:rFonts w:cs="Calibri"/>
          <w:sz w:val="28"/>
          <w:szCs w:val="28"/>
          <w:lang w:eastAsia="en-US"/>
        </w:rPr>
        <w:t xml:space="preserve"> субсидии на иные цели;</w:t>
      </w:r>
    </w:p>
    <w:p w14:paraId="3F8A8110" w14:textId="77777777" w:rsidR="00255F79" w:rsidRPr="00255F79" w:rsidRDefault="00255F79" w:rsidP="00255F79">
      <w:pPr>
        <w:tabs>
          <w:tab w:val="left" w:pos="1985"/>
        </w:tabs>
        <w:autoSpaceDE w:val="0"/>
        <w:autoSpaceDN w:val="0"/>
        <w:ind w:left="709" w:firstLine="567"/>
        <w:jc w:val="both"/>
        <w:rPr>
          <w:sz w:val="28"/>
          <w:szCs w:val="28"/>
        </w:rPr>
      </w:pPr>
      <w:r w:rsidRPr="00255F79">
        <w:rPr>
          <w:rFonts w:cs="Calibri"/>
          <w:sz w:val="28"/>
          <w:szCs w:val="28"/>
          <w:lang w:eastAsia="en-US"/>
        </w:rPr>
        <w:t>- отражает в бухгалтерском учете проведенные за счет субсидии на иные цели расходы как увеличение стоимости соответствующей автомобильной дороги.</w:t>
      </w:r>
    </w:p>
    <w:p w14:paraId="0763CD9A" w14:textId="5691D5A4" w:rsidR="00255F79" w:rsidRDefault="00255F79" w:rsidP="00255F79">
      <w:pPr>
        <w:ind w:right="-1"/>
        <w:contextualSpacing/>
        <w:jc w:val="both"/>
        <w:rPr>
          <w:b/>
          <w:bCs/>
          <w:sz w:val="28"/>
          <w:szCs w:val="28"/>
        </w:rPr>
        <w:sectPr w:rsidR="00255F79" w:rsidSect="00883972">
          <w:pgSz w:w="11906" w:h="16838"/>
          <w:pgMar w:top="1134" w:right="567" w:bottom="709" w:left="1134" w:header="709" w:footer="709" w:gutter="0"/>
          <w:cols w:space="720"/>
          <w:titlePg/>
          <w:docGrid w:linePitch="326"/>
        </w:sectPr>
      </w:pPr>
    </w:p>
    <w:p w14:paraId="0BDDA312" w14:textId="77777777" w:rsidR="006003C0" w:rsidRDefault="006003C0" w:rsidP="00255F79">
      <w:pPr>
        <w:ind w:right="-1"/>
        <w:contextualSpacing/>
        <w:jc w:val="center"/>
        <w:rPr>
          <w:b/>
          <w:bCs/>
          <w:sz w:val="28"/>
          <w:szCs w:val="28"/>
        </w:rPr>
      </w:pPr>
    </w:p>
    <w:p w14:paraId="4241635C" w14:textId="375F2DA6" w:rsidR="006003C0" w:rsidRPr="006003C0" w:rsidRDefault="006003C0" w:rsidP="006003C0">
      <w:pPr>
        <w:ind w:right="-1"/>
        <w:contextualSpacing/>
        <w:jc w:val="center"/>
        <w:rPr>
          <w:b/>
          <w:bCs/>
          <w:sz w:val="28"/>
          <w:szCs w:val="28"/>
        </w:rPr>
      </w:pPr>
      <w:r w:rsidRPr="006003C0">
        <w:rPr>
          <w:b/>
          <w:bCs/>
          <w:noProof/>
          <w:sz w:val="28"/>
          <w:szCs w:val="28"/>
        </w:rPr>
        <w:drawing>
          <wp:inline distT="0" distB="0" distL="0" distR="0" wp14:anchorId="310C5C65" wp14:editId="42858849">
            <wp:extent cx="693420" cy="899160"/>
            <wp:effectExtent l="0" t="0" r="0" b="0"/>
            <wp:docPr id="1330526068" name="Рисунок 2"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3420" cy="899160"/>
                    </a:xfrm>
                    <a:prstGeom prst="rect">
                      <a:avLst/>
                    </a:prstGeom>
                    <a:noFill/>
                    <a:ln>
                      <a:noFill/>
                    </a:ln>
                  </pic:spPr>
                </pic:pic>
              </a:graphicData>
            </a:graphic>
          </wp:inline>
        </w:drawing>
      </w:r>
    </w:p>
    <w:p w14:paraId="618DA400" w14:textId="77777777" w:rsidR="006003C0" w:rsidRPr="006003C0" w:rsidRDefault="006003C0" w:rsidP="006003C0">
      <w:pPr>
        <w:ind w:right="-1"/>
        <w:contextualSpacing/>
        <w:jc w:val="center"/>
        <w:rPr>
          <w:b/>
          <w:bCs/>
          <w:sz w:val="28"/>
          <w:szCs w:val="28"/>
        </w:rPr>
      </w:pPr>
      <w:r w:rsidRPr="006003C0">
        <w:rPr>
          <w:b/>
          <w:bCs/>
          <w:sz w:val="28"/>
          <w:szCs w:val="28"/>
        </w:rPr>
        <w:t>АДМИНИСТРАЦИЯ ГОРОДСКОГО ОКРУГА ТЕЙКОВО ИВАНОВСКОЙ ОБЛАСТИ</w:t>
      </w:r>
    </w:p>
    <w:p w14:paraId="11D97D34" w14:textId="77777777" w:rsidR="006003C0" w:rsidRPr="006003C0" w:rsidRDefault="006003C0" w:rsidP="006003C0">
      <w:pPr>
        <w:ind w:right="-1"/>
        <w:contextualSpacing/>
        <w:jc w:val="center"/>
        <w:rPr>
          <w:b/>
          <w:bCs/>
          <w:sz w:val="28"/>
          <w:szCs w:val="28"/>
        </w:rPr>
      </w:pPr>
      <w:r w:rsidRPr="006003C0">
        <w:rPr>
          <w:b/>
          <w:bCs/>
          <w:sz w:val="28"/>
          <w:szCs w:val="28"/>
        </w:rPr>
        <w:t>________________________________________________________</w:t>
      </w:r>
    </w:p>
    <w:p w14:paraId="5FA4E844" w14:textId="77777777" w:rsidR="006003C0" w:rsidRPr="006003C0" w:rsidRDefault="006003C0" w:rsidP="006003C0">
      <w:pPr>
        <w:ind w:right="-1"/>
        <w:contextualSpacing/>
        <w:jc w:val="center"/>
        <w:rPr>
          <w:b/>
          <w:bCs/>
          <w:sz w:val="28"/>
          <w:szCs w:val="28"/>
        </w:rPr>
      </w:pPr>
    </w:p>
    <w:p w14:paraId="546F5144" w14:textId="77777777" w:rsidR="006003C0" w:rsidRPr="006003C0" w:rsidRDefault="006003C0" w:rsidP="006003C0">
      <w:pPr>
        <w:ind w:right="-1"/>
        <w:contextualSpacing/>
        <w:jc w:val="center"/>
        <w:rPr>
          <w:b/>
          <w:bCs/>
          <w:sz w:val="28"/>
          <w:szCs w:val="28"/>
        </w:rPr>
      </w:pPr>
    </w:p>
    <w:p w14:paraId="4D8D925E" w14:textId="77777777" w:rsidR="006003C0" w:rsidRPr="006003C0" w:rsidRDefault="006003C0" w:rsidP="006003C0">
      <w:pPr>
        <w:ind w:right="-1"/>
        <w:contextualSpacing/>
        <w:jc w:val="center"/>
        <w:rPr>
          <w:b/>
          <w:bCs/>
          <w:sz w:val="28"/>
          <w:szCs w:val="28"/>
        </w:rPr>
      </w:pPr>
      <w:r w:rsidRPr="006003C0">
        <w:rPr>
          <w:b/>
          <w:bCs/>
          <w:sz w:val="28"/>
          <w:szCs w:val="28"/>
        </w:rPr>
        <w:t>П О С Т А Н О В Л Е Н И Е</w:t>
      </w:r>
    </w:p>
    <w:p w14:paraId="4B34F2DE" w14:textId="77777777" w:rsidR="006003C0" w:rsidRPr="006003C0" w:rsidRDefault="006003C0" w:rsidP="006003C0">
      <w:pPr>
        <w:ind w:right="-1"/>
        <w:contextualSpacing/>
        <w:jc w:val="center"/>
        <w:rPr>
          <w:b/>
          <w:bCs/>
          <w:sz w:val="28"/>
          <w:szCs w:val="28"/>
        </w:rPr>
      </w:pPr>
    </w:p>
    <w:p w14:paraId="49561CDE" w14:textId="77777777" w:rsidR="006003C0" w:rsidRPr="006003C0" w:rsidRDefault="006003C0" w:rsidP="006003C0">
      <w:pPr>
        <w:ind w:right="-1"/>
        <w:contextualSpacing/>
        <w:jc w:val="center"/>
        <w:rPr>
          <w:b/>
          <w:bCs/>
          <w:sz w:val="28"/>
          <w:szCs w:val="28"/>
        </w:rPr>
      </w:pPr>
    </w:p>
    <w:p w14:paraId="079E51E9" w14:textId="77777777" w:rsidR="006003C0" w:rsidRPr="006003C0" w:rsidRDefault="006003C0" w:rsidP="006003C0">
      <w:pPr>
        <w:ind w:right="-1"/>
        <w:contextualSpacing/>
        <w:jc w:val="center"/>
        <w:rPr>
          <w:b/>
          <w:bCs/>
          <w:sz w:val="28"/>
          <w:szCs w:val="28"/>
        </w:rPr>
      </w:pPr>
      <w:r w:rsidRPr="006003C0">
        <w:rPr>
          <w:b/>
          <w:bCs/>
          <w:sz w:val="28"/>
          <w:szCs w:val="28"/>
        </w:rPr>
        <w:t xml:space="preserve">от   27.01.2025    № 44     </w:t>
      </w:r>
    </w:p>
    <w:p w14:paraId="5FB90247" w14:textId="77777777" w:rsidR="006003C0" w:rsidRPr="006003C0" w:rsidRDefault="006003C0" w:rsidP="006003C0">
      <w:pPr>
        <w:ind w:right="-1"/>
        <w:contextualSpacing/>
        <w:jc w:val="center"/>
        <w:rPr>
          <w:b/>
          <w:bCs/>
          <w:sz w:val="28"/>
          <w:szCs w:val="28"/>
        </w:rPr>
      </w:pPr>
    </w:p>
    <w:p w14:paraId="57994531" w14:textId="77777777" w:rsidR="006003C0" w:rsidRPr="006003C0" w:rsidRDefault="006003C0" w:rsidP="006003C0">
      <w:pPr>
        <w:ind w:right="-1"/>
        <w:contextualSpacing/>
        <w:jc w:val="center"/>
        <w:rPr>
          <w:b/>
          <w:bCs/>
          <w:sz w:val="28"/>
          <w:szCs w:val="28"/>
        </w:rPr>
      </w:pPr>
      <w:r w:rsidRPr="006003C0">
        <w:rPr>
          <w:b/>
          <w:bCs/>
          <w:sz w:val="28"/>
          <w:szCs w:val="28"/>
        </w:rPr>
        <w:t>г. Тейково</w:t>
      </w:r>
    </w:p>
    <w:p w14:paraId="2E005C1E" w14:textId="77777777" w:rsidR="006003C0" w:rsidRPr="006003C0" w:rsidRDefault="006003C0" w:rsidP="006003C0">
      <w:pPr>
        <w:ind w:right="-1"/>
        <w:contextualSpacing/>
        <w:jc w:val="center"/>
        <w:rPr>
          <w:b/>
          <w:bCs/>
          <w:sz w:val="28"/>
          <w:szCs w:val="28"/>
        </w:rPr>
      </w:pPr>
    </w:p>
    <w:p w14:paraId="5EDAB347" w14:textId="77777777" w:rsidR="006003C0" w:rsidRPr="006003C0" w:rsidRDefault="006003C0" w:rsidP="006003C0">
      <w:pPr>
        <w:ind w:right="-1"/>
        <w:contextualSpacing/>
        <w:jc w:val="center"/>
        <w:rPr>
          <w:b/>
          <w:bCs/>
          <w:sz w:val="28"/>
          <w:szCs w:val="28"/>
        </w:rPr>
      </w:pPr>
      <w:r w:rsidRPr="006003C0">
        <w:rPr>
          <w:b/>
          <w:bCs/>
          <w:sz w:val="28"/>
          <w:szCs w:val="28"/>
        </w:rPr>
        <w:t>О внесении изменений в постановление администрации городского округа Тейково Ивановской области от 26.04.2023 № 280 «Об утверждении Порядка предоставления субсидии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w:t>
      </w:r>
    </w:p>
    <w:p w14:paraId="071C9678" w14:textId="77777777" w:rsidR="006003C0" w:rsidRPr="006003C0" w:rsidRDefault="006003C0" w:rsidP="006003C0">
      <w:pPr>
        <w:ind w:right="-1"/>
        <w:contextualSpacing/>
        <w:jc w:val="center"/>
        <w:rPr>
          <w:sz w:val="28"/>
          <w:szCs w:val="28"/>
        </w:rPr>
      </w:pPr>
    </w:p>
    <w:p w14:paraId="6EC52DBE" w14:textId="77777777" w:rsidR="006003C0" w:rsidRPr="006003C0" w:rsidRDefault="006003C0" w:rsidP="006003C0">
      <w:pPr>
        <w:ind w:right="-1"/>
        <w:contextualSpacing/>
        <w:jc w:val="both"/>
        <w:rPr>
          <w:sz w:val="28"/>
          <w:szCs w:val="28"/>
        </w:rPr>
      </w:pPr>
      <w:r w:rsidRPr="006003C0">
        <w:rPr>
          <w:sz w:val="28"/>
          <w:szCs w:val="28"/>
        </w:rPr>
        <w:t xml:space="preserve">В соответствии с </w:t>
      </w:r>
      <w:hyperlink r:id="rId18" w:history="1">
        <w:r w:rsidRPr="006003C0">
          <w:rPr>
            <w:rStyle w:val="a8"/>
            <w:color w:val="auto"/>
            <w:sz w:val="28"/>
            <w:szCs w:val="28"/>
            <w:u w:val="none"/>
          </w:rPr>
          <w:t>решением</w:t>
        </w:r>
      </w:hyperlink>
      <w:r w:rsidRPr="006003C0">
        <w:rPr>
          <w:sz w:val="28"/>
          <w:szCs w:val="28"/>
        </w:rPr>
        <w:t xml:space="preserve"> городской Думы городского округа Тейково Ивановской области  от 16.12.2024 № 114 «О бюджете города Тейково на 2025 год и на плановый период 2026 и 2027 годов» администрация городского округа Тейково  Ивановской области</w:t>
      </w:r>
    </w:p>
    <w:p w14:paraId="1D78BC0D" w14:textId="77777777" w:rsidR="006003C0" w:rsidRPr="006003C0" w:rsidRDefault="006003C0" w:rsidP="006003C0">
      <w:pPr>
        <w:ind w:right="-1"/>
        <w:contextualSpacing/>
        <w:jc w:val="center"/>
        <w:rPr>
          <w:sz w:val="28"/>
          <w:szCs w:val="28"/>
        </w:rPr>
      </w:pPr>
    </w:p>
    <w:p w14:paraId="3BD2F319" w14:textId="77777777" w:rsidR="006003C0" w:rsidRPr="006003C0" w:rsidRDefault="006003C0" w:rsidP="006003C0">
      <w:pPr>
        <w:ind w:right="-1"/>
        <w:contextualSpacing/>
        <w:jc w:val="center"/>
        <w:rPr>
          <w:sz w:val="28"/>
          <w:szCs w:val="28"/>
        </w:rPr>
      </w:pPr>
    </w:p>
    <w:p w14:paraId="26C4DEA6" w14:textId="77777777" w:rsidR="006003C0" w:rsidRPr="006003C0" w:rsidRDefault="006003C0" w:rsidP="006003C0">
      <w:pPr>
        <w:ind w:right="-1"/>
        <w:contextualSpacing/>
        <w:jc w:val="center"/>
        <w:rPr>
          <w:sz w:val="28"/>
          <w:szCs w:val="28"/>
        </w:rPr>
      </w:pPr>
      <w:r w:rsidRPr="006003C0">
        <w:rPr>
          <w:sz w:val="28"/>
          <w:szCs w:val="28"/>
        </w:rPr>
        <w:t>П О С Т А Н О В Л Я Е Т:</w:t>
      </w:r>
    </w:p>
    <w:p w14:paraId="699E549A" w14:textId="77777777" w:rsidR="006003C0" w:rsidRPr="006003C0" w:rsidRDefault="006003C0" w:rsidP="006003C0">
      <w:pPr>
        <w:ind w:right="-1"/>
        <w:contextualSpacing/>
        <w:jc w:val="center"/>
        <w:rPr>
          <w:sz w:val="28"/>
          <w:szCs w:val="28"/>
        </w:rPr>
      </w:pPr>
    </w:p>
    <w:p w14:paraId="7A209107" w14:textId="77777777" w:rsidR="006003C0" w:rsidRPr="006003C0" w:rsidRDefault="006003C0" w:rsidP="006003C0">
      <w:pPr>
        <w:numPr>
          <w:ilvl w:val="0"/>
          <w:numId w:val="7"/>
        </w:numPr>
        <w:ind w:right="-1"/>
        <w:contextualSpacing/>
        <w:jc w:val="both"/>
        <w:rPr>
          <w:sz w:val="28"/>
          <w:szCs w:val="28"/>
        </w:rPr>
      </w:pPr>
      <w:r w:rsidRPr="006003C0">
        <w:rPr>
          <w:sz w:val="28"/>
          <w:szCs w:val="28"/>
        </w:rPr>
        <w:t>Внести в постановление администрации городского округа Тейково Ивановской области  от 26.04.2023 № 280 «Об утверждении Порядка предоставления субсидии муниципальному унитарному предприятию «Многоотраслевое производственное объединение жилищно-коммунального хозяйства» в целях возмещения недополученных доходов, возникающих из-за разницы между экономически обоснованным  тарифом и размером платы населения за одну помывку в общем отделении бань городского округа Тейково Ивановской области, установленным органом местного самоуправления» следующие изменения:</w:t>
      </w:r>
    </w:p>
    <w:p w14:paraId="4E68A7C3" w14:textId="77777777" w:rsidR="006003C0" w:rsidRPr="006003C0" w:rsidRDefault="006003C0" w:rsidP="006003C0">
      <w:pPr>
        <w:ind w:right="-1"/>
        <w:contextualSpacing/>
        <w:jc w:val="both"/>
        <w:rPr>
          <w:sz w:val="28"/>
          <w:szCs w:val="28"/>
        </w:rPr>
      </w:pPr>
      <w:r w:rsidRPr="006003C0">
        <w:rPr>
          <w:sz w:val="28"/>
          <w:szCs w:val="28"/>
        </w:rPr>
        <w:t>в приложении к постановлению</w:t>
      </w:r>
    </w:p>
    <w:p w14:paraId="1FF8C52D" w14:textId="77777777" w:rsidR="006003C0" w:rsidRPr="006003C0" w:rsidRDefault="006003C0" w:rsidP="006003C0">
      <w:pPr>
        <w:numPr>
          <w:ilvl w:val="1"/>
          <w:numId w:val="7"/>
        </w:numPr>
        <w:ind w:right="-1"/>
        <w:contextualSpacing/>
        <w:jc w:val="both"/>
        <w:rPr>
          <w:sz w:val="28"/>
          <w:szCs w:val="28"/>
        </w:rPr>
      </w:pPr>
      <w:r w:rsidRPr="006003C0">
        <w:rPr>
          <w:sz w:val="28"/>
          <w:szCs w:val="28"/>
        </w:rPr>
        <w:lastRenderedPageBreak/>
        <w:t xml:space="preserve">в пункте 2.11 слова «3 853 252 рубля 98 копеек» заменить словами «1 928 780 рублей 00 копеек». </w:t>
      </w:r>
    </w:p>
    <w:p w14:paraId="25B100F4" w14:textId="77777777" w:rsidR="006003C0" w:rsidRPr="006003C0" w:rsidRDefault="006003C0" w:rsidP="006003C0">
      <w:pPr>
        <w:ind w:right="-1"/>
        <w:contextualSpacing/>
        <w:jc w:val="both"/>
        <w:rPr>
          <w:sz w:val="28"/>
          <w:szCs w:val="28"/>
        </w:rPr>
      </w:pPr>
      <w:r w:rsidRPr="006003C0">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127E4D8F" w14:textId="77777777" w:rsidR="006003C0" w:rsidRPr="006003C0" w:rsidRDefault="006003C0" w:rsidP="006003C0">
      <w:pPr>
        <w:ind w:right="-1"/>
        <w:contextualSpacing/>
        <w:jc w:val="center"/>
        <w:rPr>
          <w:b/>
          <w:bCs/>
          <w:sz w:val="28"/>
          <w:szCs w:val="28"/>
        </w:rPr>
      </w:pPr>
    </w:p>
    <w:p w14:paraId="12723447" w14:textId="77777777" w:rsidR="006003C0" w:rsidRPr="006003C0" w:rsidRDefault="006003C0" w:rsidP="006003C0">
      <w:pPr>
        <w:ind w:right="-1"/>
        <w:contextualSpacing/>
        <w:jc w:val="center"/>
        <w:rPr>
          <w:b/>
          <w:bCs/>
          <w:sz w:val="28"/>
          <w:szCs w:val="28"/>
        </w:rPr>
      </w:pPr>
    </w:p>
    <w:p w14:paraId="424C4CA7" w14:textId="77777777" w:rsidR="006003C0" w:rsidRPr="006003C0" w:rsidRDefault="006003C0" w:rsidP="006003C0">
      <w:pPr>
        <w:ind w:right="-1"/>
        <w:contextualSpacing/>
        <w:jc w:val="center"/>
        <w:rPr>
          <w:b/>
          <w:bCs/>
          <w:sz w:val="28"/>
          <w:szCs w:val="28"/>
        </w:rPr>
      </w:pPr>
    </w:p>
    <w:p w14:paraId="042579BD" w14:textId="77777777" w:rsidR="006003C0" w:rsidRPr="006003C0" w:rsidRDefault="006003C0" w:rsidP="006003C0">
      <w:pPr>
        <w:ind w:right="-1"/>
        <w:contextualSpacing/>
        <w:jc w:val="center"/>
        <w:rPr>
          <w:b/>
          <w:bCs/>
          <w:sz w:val="28"/>
          <w:szCs w:val="28"/>
        </w:rPr>
      </w:pPr>
    </w:p>
    <w:p w14:paraId="2CBBFDAF" w14:textId="77777777" w:rsidR="006003C0" w:rsidRPr="006003C0" w:rsidRDefault="006003C0" w:rsidP="006003C0">
      <w:pPr>
        <w:ind w:right="-1"/>
        <w:contextualSpacing/>
        <w:rPr>
          <w:b/>
          <w:bCs/>
          <w:sz w:val="28"/>
          <w:szCs w:val="28"/>
        </w:rPr>
      </w:pPr>
      <w:r w:rsidRPr="006003C0">
        <w:rPr>
          <w:b/>
          <w:bCs/>
          <w:sz w:val="28"/>
          <w:szCs w:val="28"/>
        </w:rPr>
        <w:t>Глава городского округа Тейково</w:t>
      </w:r>
    </w:p>
    <w:p w14:paraId="42FFFAFD" w14:textId="77777777" w:rsidR="006003C0" w:rsidRPr="006003C0" w:rsidRDefault="006003C0" w:rsidP="006003C0">
      <w:pPr>
        <w:ind w:right="-1"/>
        <w:contextualSpacing/>
        <w:rPr>
          <w:b/>
          <w:bCs/>
          <w:sz w:val="28"/>
          <w:szCs w:val="28"/>
        </w:rPr>
      </w:pPr>
      <w:r w:rsidRPr="006003C0">
        <w:rPr>
          <w:b/>
          <w:bCs/>
          <w:sz w:val="28"/>
          <w:szCs w:val="28"/>
        </w:rPr>
        <w:t>Ивановской области                                                                     С.А. Семенова</w:t>
      </w:r>
    </w:p>
    <w:p w14:paraId="714CA2A2" w14:textId="77777777" w:rsidR="006003C0" w:rsidRPr="006003C0" w:rsidRDefault="006003C0" w:rsidP="006003C0">
      <w:pPr>
        <w:ind w:right="-1"/>
        <w:contextualSpacing/>
        <w:jc w:val="center"/>
        <w:rPr>
          <w:b/>
          <w:bCs/>
          <w:sz w:val="28"/>
          <w:szCs w:val="28"/>
        </w:rPr>
      </w:pPr>
    </w:p>
    <w:p w14:paraId="2408222E" w14:textId="77777777" w:rsidR="006003C0" w:rsidRPr="006003C0" w:rsidRDefault="006003C0" w:rsidP="006003C0">
      <w:pPr>
        <w:ind w:right="-1"/>
        <w:contextualSpacing/>
        <w:jc w:val="center"/>
        <w:rPr>
          <w:b/>
          <w:bCs/>
          <w:sz w:val="28"/>
          <w:szCs w:val="28"/>
        </w:rPr>
      </w:pPr>
    </w:p>
    <w:p w14:paraId="671405F7" w14:textId="77777777" w:rsidR="006003C0" w:rsidRPr="006003C0" w:rsidRDefault="006003C0" w:rsidP="006003C0">
      <w:pPr>
        <w:ind w:right="-1"/>
        <w:contextualSpacing/>
        <w:jc w:val="center"/>
        <w:rPr>
          <w:b/>
          <w:bCs/>
          <w:sz w:val="28"/>
          <w:szCs w:val="28"/>
        </w:rPr>
      </w:pPr>
    </w:p>
    <w:p w14:paraId="0635CAF9" w14:textId="77777777" w:rsidR="006003C0" w:rsidRPr="006003C0" w:rsidRDefault="006003C0" w:rsidP="006003C0">
      <w:pPr>
        <w:ind w:right="-1"/>
        <w:contextualSpacing/>
        <w:jc w:val="center"/>
        <w:rPr>
          <w:b/>
          <w:bCs/>
          <w:sz w:val="28"/>
          <w:szCs w:val="28"/>
        </w:rPr>
      </w:pPr>
    </w:p>
    <w:p w14:paraId="58B857B2" w14:textId="77777777" w:rsidR="006003C0" w:rsidRPr="006003C0" w:rsidRDefault="006003C0" w:rsidP="006003C0">
      <w:pPr>
        <w:ind w:right="-1"/>
        <w:contextualSpacing/>
        <w:jc w:val="center"/>
        <w:rPr>
          <w:b/>
          <w:bCs/>
          <w:sz w:val="28"/>
          <w:szCs w:val="28"/>
        </w:rPr>
      </w:pPr>
    </w:p>
    <w:p w14:paraId="33092C12" w14:textId="77777777" w:rsidR="006003C0" w:rsidRPr="006003C0" w:rsidRDefault="006003C0" w:rsidP="006003C0">
      <w:pPr>
        <w:ind w:right="-1"/>
        <w:contextualSpacing/>
        <w:jc w:val="center"/>
        <w:rPr>
          <w:b/>
          <w:bCs/>
          <w:sz w:val="28"/>
          <w:szCs w:val="28"/>
        </w:rPr>
      </w:pPr>
    </w:p>
    <w:p w14:paraId="01EC714E" w14:textId="77777777" w:rsidR="006003C0" w:rsidRPr="006003C0" w:rsidRDefault="006003C0" w:rsidP="006003C0">
      <w:pPr>
        <w:ind w:right="-1"/>
        <w:contextualSpacing/>
        <w:jc w:val="center"/>
        <w:rPr>
          <w:b/>
          <w:bCs/>
          <w:sz w:val="28"/>
          <w:szCs w:val="28"/>
        </w:rPr>
      </w:pPr>
    </w:p>
    <w:p w14:paraId="66C36ABE" w14:textId="77777777" w:rsidR="006003C0" w:rsidRPr="006003C0" w:rsidRDefault="006003C0" w:rsidP="006003C0">
      <w:pPr>
        <w:ind w:right="-1"/>
        <w:contextualSpacing/>
        <w:jc w:val="center"/>
        <w:rPr>
          <w:b/>
          <w:bCs/>
          <w:sz w:val="28"/>
          <w:szCs w:val="28"/>
        </w:rPr>
      </w:pPr>
    </w:p>
    <w:p w14:paraId="71E2D7B6" w14:textId="77777777" w:rsidR="006003C0" w:rsidRPr="006003C0" w:rsidRDefault="006003C0" w:rsidP="006003C0">
      <w:pPr>
        <w:ind w:right="-1"/>
        <w:contextualSpacing/>
        <w:jc w:val="center"/>
        <w:rPr>
          <w:b/>
          <w:bCs/>
          <w:sz w:val="28"/>
          <w:szCs w:val="28"/>
        </w:rPr>
      </w:pPr>
    </w:p>
    <w:p w14:paraId="267A460C" w14:textId="77777777" w:rsidR="006003C0" w:rsidRPr="006003C0" w:rsidRDefault="006003C0" w:rsidP="006003C0">
      <w:pPr>
        <w:ind w:right="-1"/>
        <w:contextualSpacing/>
        <w:jc w:val="center"/>
        <w:rPr>
          <w:b/>
          <w:bCs/>
          <w:sz w:val="28"/>
          <w:szCs w:val="28"/>
        </w:rPr>
      </w:pPr>
    </w:p>
    <w:p w14:paraId="3BDE079C" w14:textId="77777777" w:rsidR="006003C0" w:rsidRPr="006003C0" w:rsidRDefault="006003C0" w:rsidP="006003C0">
      <w:pPr>
        <w:ind w:right="-1"/>
        <w:contextualSpacing/>
        <w:jc w:val="center"/>
        <w:rPr>
          <w:b/>
          <w:bCs/>
          <w:sz w:val="28"/>
          <w:szCs w:val="28"/>
        </w:rPr>
      </w:pPr>
    </w:p>
    <w:p w14:paraId="4FD6CFED" w14:textId="77777777" w:rsidR="006003C0" w:rsidRPr="006003C0" w:rsidRDefault="006003C0" w:rsidP="006003C0">
      <w:pPr>
        <w:ind w:right="-1"/>
        <w:contextualSpacing/>
        <w:jc w:val="center"/>
        <w:rPr>
          <w:b/>
          <w:bCs/>
          <w:sz w:val="28"/>
          <w:szCs w:val="28"/>
        </w:rPr>
      </w:pPr>
    </w:p>
    <w:p w14:paraId="7EF39248" w14:textId="77777777" w:rsidR="006003C0" w:rsidRPr="006003C0" w:rsidRDefault="006003C0" w:rsidP="006003C0">
      <w:pPr>
        <w:ind w:right="-1"/>
        <w:contextualSpacing/>
        <w:jc w:val="center"/>
        <w:rPr>
          <w:b/>
          <w:bCs/>
          <w:sz w:val="28"/>
          <w:szCs w:val="28"/>
        </w:rPr>
      </w:pPr>
    </w:p>
    <w:p w14:paraId="613FD688" w14:textId="77777777" w:rsidR="006003C0" w:rsidRPr="006003C0" w:rsidRDefault="006003C0" w:rsidP="006003C0">
      <w:pPr>
        <w:ind w:right="-1"/>
        <w:contextualSpacing/>
        <w:jc w:val="center"/>
        <w:rPr>
          <w:b/>
          <w:bCs/>
          <w:sz w:val="28"/>
          <w:szCs w:val="28"/>
        </w:rPr>
      </w:pPr>
    </w:p>
    <w:p w14:paraId="6915FB57" w14:textId="77777777" w:rsidR="006003C0" w:rsidRPr="006003C0" w:rsidRDefault="006003C0" w:rsidP="006003C0">
      <w:pPr>
        <w:ind w:right="-1"/>
        <w:contextualSpacing/>
        <w:jc w:val="center"/>
        <w:rPr>
          <w:b/>
          <w:bCs/>
          <w:sz w:val="28"/>
          <w:szCs w:val="28"/>
        </w:rPr>
      </w:pPr>
    </w:p>
    <w:p w14:paraId="0B5833F1" w14:textId="77777777" w:rsidR="006003C0" w:rsidRPr="006003C0" w:rsidRDefault="006003C0" w:rsidP="006003C0">
      <w:pPr>
        <w:ind w:right="-1"/>
        <w:contextualSpacing/>
        <w:jc w:val="center"/>
        <w:rPr>
          <w:b/>
          <w:bCs/>
          <w:sz w:val="28"/>
          <w:szCs w:val="28"/>
        </w:rPr>
      </w:pPr>
    </w:p>
    <w:p w14:paraId="51CD5747" w14:textId="77777777" w:rsidR="006003C0" w:rsidRPr="006003C0" w:rsidRDefault="006003C0" w:rsidP="006003C0">
      <w:pPr>
        <w:ind w:right="-1"/>
        <w:contextualSpacing/>
        <w:jc w:val="center"/>
        <w:rPr>
          <w:b/>
          <w:bCs/>
          <w:sz w:val="28"/>
          <w:szCs w:val="28"/>
        </w:rPr>
      </w:pPr>
    </w:p>
    <w:p w14:paraId="46FA8193" w14:textId="77777777" w:rsidR="006003C0" w:rsidRDefault="006003C0" w:rsidP="00255F79">
      <w:pPr>
        <w:ind w:right="-1"/>
        <w:contextualSpacing/>
        <w:jc w:val="center"/>
        <w:rPr>
          <w:b/>
          <w:bCs/>
          <w:sz w:val="28"/>
          <w:szCs w:val="28"/>
        </w:rPr>
      </w:pPr>
    </w:p>
    <w:p w14:paraId="0FFFD798" w14:textId="77777777" w:rsidR="006003C0" w:rsidRDefault="006003C0" w:rsidP="00255F79">
      <w:pPr>
        <w:ind w:right="-1"/>
        <w:contextualSpacing/>
        <w:jc w:val="center"/>
        <w:rPr>
          <w:b/>
          <w:bCs/>
          <w:sz w:val="28"/>
          <w:szCs w:val="28"/>
        </w:rPr>
      </w:pPr>
    </w:p>
    <w:p w14:paraId="16CA1371" w14:textId="77777777" w:rsidR="006003C0" w:rsidRDefault="006003C0" w:rsidP="00255F79">
      <w:pPr>
        <w:ind w:right="-1"/>
        <w:contextualSpacing/>
        <w:jc w:val="center"/>
        <w:rPr>
          <w:b/>
          <w:bCs/>
          <w:sz w:val="28"/>
          <w:szCs w:val="28"/>
        </w:rPr>
      </w:pPr>
    </w:p>
    <w:p w14:paraId="1D3C0ABC" w14:textId="77777777" w:rsidR="006003C0" w:rsidRDefault="006003C0" w:rsidP="00255F79">
      <w:pPr>
        <w:ind w:right="-1"/>
        <w:contextualSpacing/>
        <w:jc w:val="center"/>
        <w:rPr>
          <w:b/>
          <w:bCs/>
          <w:sz w:val="28"/>
          <w:szCs w:val="28"/>
        </w:rPr>
      </w:pPr>
    </w:p>
    <w:p w14:paraId="48B74E30" w14:textId="77777777" w:rsidR="006003C0" w:rsidRDefault="006003C0" w:rsidP="00255F79">
      <w:pPr>
        <w:ind w:right="-1"/>
        <w:contextualSpacing/>
        <w:jc w:val="center"/>
        <w:rPr>
          <w:b/>
          <w:bCs/>
          <w:sz w:val="28"/>
          <w:szCs w:val="28"/>
        </w:rPr>
      </w:pPr>
    </w:p>
    <w:p w14:paraId="07A687F0" w14:textId="77777777" w:rsidR="006003C0" w:rsidRDefault="006003C0" w:rsidP="00255F79">
      <w:pPr>
        <w:ind w:right="-1"/>
        <w:contextualSpacing/>
        <w:jc w:val="center"/>
        <w:rPr>
          <w:b/>
          <w:bCs/>
          <w:sz w:val="28"/>
          <w:szCs w:val="28"/>
        </w:rPr>
      </w:pPr>
    </w:p>
    <w:p w14:paraId="60729853" w14:textId="77777777" w:rsidR="006003C0" w:rsidRDefault="006003C0" w:rsidP="00255F79">
      <w:pPr>
        <w:ind w:right="-1"/>
        <w:contextualSpacing/>
        <w:jc w:val="center"/>
        <w:rPr>
          <w:b/>
          <w:bCs/>
          <w:sz w:val="28"/>
          <w:szCs w:val="28"/>
        </w:rPr>
      </w:pPr>
    </w:p>
    <w:p w14:paraId="30A94CFD" w14:textId="77777777" w:rsidR="006003C0" w:rsidRDefault="006003C0" w:rsidP="00255F79">
      <w:pPr>
        <w:ind w:right="-1"/>
        <w:contextualSpacing/>
        <w:jc w:val="center"/>
        <w:rPr>
          <w:b/>
          <w:bCs/>
          <w:sz w:val="28"/>
          <w:szCs w:val="28"/>
        </w:rPr>
      </w:pPr>
    </w:p>
    <w:p w14:paraId="6ACBE379" w14:textId="77777777" w:rsidR="006003C0" w:rsidRDefault="006003C0" w:rsidP="00255F79">
      <w:pPr>
        <w:ind w:right="-1"/>
        <w:contextualSpacing/>
        <w:jc w:val="center"/>
        <w:rPr>
          <w:b/>
          <w:bCs/>
          <w:sz w:val="28"/>
          <w:szCs w:val="28"/>
        </w:rPr>
      </w:pPr>
    </w:p>
    <w:p w14:paraId="4F462C3B" w14:textId="77777777" w:rsidR="006003C0" w:rsidRDefault="006003C0" w:rsidP="00255F79">
      <w:pPr>
        <w:ind w:right="-1"/>
        <w:contextualSpacing/>
        <w:jc w:val="center"/>
        <w:rPr>
          <w:b/>
          <w:bCs/>
          <w:sz w:val="28"/>
          <w:szCs w:val="28"/>
        </w:rPr>
      </w:pPr>
    </w:p>
    <w:p w14:paraId="0C34B833" w14:textId="77777777" w:rsidR="006003C0" w:rsidRDefault="006003C0" w:rsidP="00255F79">
      <w:pPr>
        <w:ind w:right="-1"/>
        <w:contextualSpacing/>
        <w:jc w:val="center"/>
        <w:rPr>
          <w:b/>
          <w:bCs/>
          <w:sz w:val="28"/>
          <w:szCs w:val="28"/>
        </w:rPr>
      </w:pPr>
    </w:p>
    <w:p w14:paraId="3E72D6E8" w14:textId="77777777" w:rsidR="006003C0" w:rsidRDefault="006003C0" w:rsidP="00255F79">
      <w:pPr>
        <w:ind w:right="-1"/>
        <w:contextualSpacing/>
        <w:jc w:val="center"/>
        <w:rPr>
          <w:b/>
          <w:bCs/>
          <w:sz w:val="28"/>
          <w:szCs w:val="28"/>
        </w:rPr>
      </w:pPr>
    </w:p>
    <w:p w14:paraId="3C8BEA1B" w14:textId="1AB9AEC6" w:rsidR="00255F79" w:rsidRPr="00255F79" w:rsidRDefault="00255F79" w:rsidP="00255F79">
      <w:pPr>
        <w:ind w:right="-1"/>
        <w:contextualSpacing/>
        <w:jc w:val="center"/>
        <w:rPr>
          <w:b/>
          <w:bCs/>
          <w:sz w:val="28"/>
          <w:szCs w:val="28"/>
        </w:rPr>
      </w:pPr>
      <w:r w:rsidRPr="00255F79">
        <w:rPr>
          <w:b/>
          <w:bCs/>
          <w:noProof/>
          <w:sz w:val="28"/>
          <w:szCs w:val="28"/>
        </w:rPr>
        <w:lastRenderedPageBreak/>
        <w:drawing>
          <wp:inline distT="0" distB="0" distL="0" distR="0" wp14:anchorId="2F8CE614" wp14:editId="65CAC292">
            <wp:extent cx="698500" cy="908050"/>
            <wp:effectExtent l="0" t="0" r="0" b="0"/>
            <wp:docPr id="6" name="Рисунок 6"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8500" cy="908050"/>
                    </a:xfrm>
                    <a:prstGeom prst="rect">
                      <a:avLst/>
                    </a:prstGeom>
                    <a:noFill/>
                    <a:ln>
                      <a:noFill/>
                    </a:ln>
                  </pic:spPr>
                </pic:pic>
              </a:graphicData>
            </a:graphic>
          </wp:inline>
        </w:drawing>
      </w:r>
    </w:p>
    <w:p w14:paraId="5EA0E480" w14:textId="77777777" w:rsidR="00255F79" w:rsidRPr="00255F79" w:rsidRDefault="00255F79" w:rsidP="00255F79">
      <w:pPr>
        <w:ind w:right="-1"/>
        <w:contextualSpacing/>
        <w:jc w:val="center"/>
        <w:rPr>
          <w:b/>
          <w:bCs/>
          <w:sz w:val="28"/>
          <w:szCs w:val="28"/>
        </w:rPr>
      </w:pPr>
      <w:r w:rsidRPr="00255F79">
        <w:rPr>
          <w:b/>
          <w:bCs/>
          <w:sz w:val="28"/>
          <w:szCs w:val="28"/>
        </w:rPr>
        <w:t>АДМИНИСТРАЦИЯ ГОРОДСКОГО ОКРУГА ТЕЙКОВО ИВАНОВСКОЙ ОБЛАСТИ</w:t>
      </w:r>
    </w:p>
    <w:p w14:paraId="5D6AE268" w14:textId="77777777" w:rsidR="00255F79" w:rsidRPr="00255F79" w:rsidRDefault="00255F79" w:rsidP="00255F79">
      <w:pPr>
        <w:ind w:right="-1"/>
        <w:contextualSpacing/>
        <w:jc w:val="center"/>
        <w:rPr>
          <w:b/>
          <w:bCs/>
          <w:sz w:val="28"/>
          <w:szCs w:val="28"/>
        </w:rPr>
      </w:pPr>
      <w:r w:rsidRPr="00255F79">
        <w:rPr>
          <w:b/>
          <w:bCs/>
          <w:sz w:val="28"/>
          <w:szCs w:val="28"/>
        </w:rPr>
        <w:t>_______________________________________________________</w:t>
      </w:r>
    </w:p>
    <w:p w14:paraId="687C9CCD" w14:textId="77777777" w:rsidR="00255F79" w:rsidRPr="00255F79" w:rsidRDefault="00255F79" w:rsidP="00255F79">
      <w:pPr>
        <w:ind w:right="-1"/>
        <w:contextualSpacing/>
        <w:jc w:val="center"/>
        <w:rPr>
          <w:b/>
          <w:bCs/>
          <w:sz w:val="28"/>
          <w:szCs w:val="28"/>
        </w:rPr>
      </w:pPr>
    </w:p>
    <w:p w14:paraId="0F984954" w14:textId="77777777" w:rsidR="00255F79" w:rsidRPr="00255F79" w:rsidRDefault="00255F79" w:rsidP="00255F79">
      <w:pPr>
        <w:ind w:right="-1"/>
        <w:contextualSpacing/>
        <w:jc w:val="center"/>
        <w:rPr>
          <w:b/>
          <w:bCs/>
          <w:sz w:val="28"/>
          <w:szCs w:val="28"/>
        </w:rPr>
      </w:pPr>
      <w:r w:rsidRPr="00255F79">
        <w:rPr>
          <w:b/>
          <w:bCs/>
          <w:sz w:val="28"/>
          <w:szCs w:val="28"/>
        </w:rPr>
        <w:t>П О С Т А Н О В Л Е Н И Е</w:t>
      </w:r>
    </w:p>
    <w:p w14:paraId="6041E1B9" w14:textId="77777777" w:rsidR="00255F79" w:rsidRPr="00255F79" w:rsidRDefault="00255F79" w:rsidP="00255F79">
      <w:pPr>
        <w:ind w:right="-1"/>
        <w:contextualSpacing/>
        <w:jc w:val="center"/>
        <w:rPr>
          <w:b/>
          <w:bCs/>
          <w:sz w:val="28"/>
          <w:szCs w:val="28"/>
        </w:rPr>
      </w:pPr>
    </w:p>
    <w:p w14:paraId="5A7D579D" w14:textId="77777777" w:rsidR="00255F79" w:rsidRPr="00255F79" w:rsidRDefault="00255F79" w:rsidP="00255F79">
      <w:pPr>
        <w:ind w:right="-1"/>
        <w:contextualSpacing/>
        <w:jc w:val="center"/>
        <w:rPr>
          <w:b/>
          <w:bCs/>
          <w:sz w:val="28"/>
          <w:szCs w:val="28"/>
        </w:rPr>
      </w:pPr>
      <w:r w:rsidRPr="00255F79">
        <w:rPr>
          <w:b/>
          <w:bCs/>
          <w:sz w:val="28"/>
          <w:szCs w:val="28"/>
        </w:rPr>
        <w:t>от 03.02.2025 № 48</w:t>
      </w:r>
    </w:p>
    <w:p w14:paraId="159700F9" w14:textId="77777777" w:rsidR="00255F79" w:rsidRPr="00255F79" w:rsidRDefault="00255F79" w:rsidP="00255F79">
      <w:pPr>
        <w:ind w:right="-1"/>
        <w:contextualSpacing/>
        <w:jc w:val="center"/>
        <w:rPr>
          <w:b/>
          <w:bCs/>
          <w:sz w:val="28"/>
          <w:szCs w:val="28"/>
        </w:rPr>
      </w:pPr>
      <w:r w:rsidRPr="00255F79">
        <w:rPr>
          <w:b/>
          <w:bCs/>
          <w:sz w:val="28"/>
          <w:szCs w:val="28"/>
        </w:rPr>
        <w:t>г. Тейково</w:t>
      </w:r>
    </w:p>
    <w:p w14:paraId="5D0D0940" w14:textId="77777777" w:rsidR="00255F79" w:rsidRPr="00255F79" w:rsidRDefault="00255F79" w:rsidP="00255F79">
      <w:pPr>
        <w:ind w:right="-1"/>
        <w:contextualSpacing/>
        <w:jc w:val="center"/>
        <w:rPr>
          <w:b/>
          <w:bCs/>
          <w:sz w:val="28"/>
          <w:szCs w:val="28"/>
        </w:rPr>
      </w:pPr>
    </w:p>
    <w:p w14:paraId="5828D050" w14:textId="77777777" w:rsidR="00255F79" w:rsidRPr="00255F79" w:rsidRDefault="00255F79" w:rsidP="00255F79">
      <w:pPr>
        <w:ind w:right="-1"/>
        <w:contextualSpacing/>
        <w:jc w:val="center"/>
        <w:rPr>
          <w:b/>
          <w:bCs/>
          <w:sz w:val="28"/>
          <w:szCs w:val="28"/>
        </w:rPr>
      </w:pPr>
      <w:r w:rsidRPr="00255F79">
        <w:rPr>
          <w:b/>
          <w:bCs/>
          <w:sz w:val="28"/>
          <w:szCs w:val="28"/>
        </w:rPr>
        <w:t>Об утверждении перечня территорий городского округа Тейково Ивановской области, закрепленных за муниципальными дошкольными образовательными организациями городского округа Тейково Ивановской области</w:t>
      </w:r>
    </w:p>
    <w:p w14:paraId="30CC74C4" w14:textId="77777777" w:rsidR="00255F79" w:rsidRPr="00255F79" w:rsidRDefault="00255F79" w:rsidP="00255F79">
      <w:pPr>
        <w:ind w:right="-1"/>
        <w:contextualSpacing/>
        <w:jc w:val="both"/>
        <w:rPr>
          <w:b/>
          <w:bCs/>
          <w:sz w:val="28"/>
          <w:szCs w:val="28"/>
        </w:rPr>
      </w:pPr>
    </w:p>
    <w:p w14:paraId="2EA845AA" w14:textId="77777777" w:rsidR="00255F79" w:rsidRPr="00255F79" w:rsidRDefault="00255F79" w:rsidP="00255F79">
      <w:pPr>
        <w:ind w:right="-1"/>
        <w:contextualSpacing/>
        <w:jc w:val="both"/>
        <w:rPr>
          <w:sz w:val="28"/>
          <w:szCs w:val="28"/>
        </w:rPr>
      </w:pPr>
      <w:r w:rsidRPr="00255F79">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приказом Министерства просвещения Российской Федерации от 15 мая 2020 г. № 236  «Об утверждении порядка приема на обучение по образовательным программам дошкольного образования»,  администрация  городского округа Тейково Ивановской области</w:t>
      </w:r>
    </w:p>
    <w:p w14:paraId="08856905" w14:textId="77777777" w:rsidR="00255F79" w:rsidRPr="00255F79" w:rsidRDefault="00255F79" w:rsidP="00255F79">
      <w:pPr>
        <w:ind w:right="-1"/>
        <w:contextualSpacing/>
        <w:jc w:val="both"/>
        <w:rPr>
          <w:sz w:val="28"/>
          <w:szCs w:val="28"/>
        </w:rPr>
      </w:pPr>
    </w:p>
    <w:p w14:paraId="011AABA1" w14:textId="1A5BDEF2" w:rsidR="00255F79" w:rsidRPr="00255F79" w:rsidRDefault="00255F79" w:rsidP="00255F79">
      <w:pPr>
        <w:ind w:right="-1"/>
        <w:contextualSpacing/>
        <w:jc w:val="center"/>
        <w:rPr>
          <w:sz w:val="28"/>
          <w:szCs w:val="28"/>
        </w:rPr>
      </w:pPr>
      <w:r w:rsidRPr="00255F79">
        <w:rPr>
          <w:sz w:val="28"/>
          <w:szCs w:val="28"/>
        </w:rPr>
        <w:t>П О С Т А Н О В Л Я Е Т:</w:t>
      </w:r>
    </w:p>
    <w:p w14:paraId="7736E58C" w14:textId="77777777" w:rsidR="00255F79" w:rsidRPr="00255F79" w:rsidRDefault="00255F79" w:rsidP="00255F79">
      <w:pPr>
        <w:ind w:right="-1"/>
        <w:contextualSpacing/>
        <w:jc w:val="both"/>
        <w:rPr>
          <w:sz w:val="28"/>
          <w:szCs w:val="28"/>
        </w:rPr>
      </w:pPr>
    </w:p>
    <w:p w14:paraId="1011368E" w14:textId="77777777" w:rsidR="00255F79" w:rsidRPr="00255F79" w:rsidRDefault="00255F79" w:rsidP="00566647">
      <w:pPr>
        <w:numPr>
          <w:ilvl w:val="0"/>
          <w:numId w:val="3"/>
        </w:numPr>
        <w:ind w:right="-1"/>
        <w:contextualSpacing/>
        <w:jc w:val="both"/>
        <w:rPr>
          <w:sz w:val="28"/>
          <w:szCs w:val="28"/>
        </w:rPr>
      </w:pPr>
      <w:r w:rsidRPr="00255F79">
        <w:rPr>
          <w:sz w:val="28"/>
          <w:szCs w:val="28"/>
        </w:rPr>
        <w:t>Утвердить перечень территорий городского округа Тейково Ивановской области, закрепленных за муниципальными дошкольными образовательными организациями городского округа Тейково Ивановской области согласно приложению к постановлению.</w:t>
      </w:r>
    </w:p>
    <w:p w14:paraId="7F66ACFD" w14:textId="54C16362" w:rsidR="00255F79" w:rsidRPr="00255F79" w:rsidRDefault="00255F79" w:rsidP="00566647">
      <w:pPr>
        <w:numPr>
          <w:ilvl w:val="0"/>
          <w:numId w:val="3"/>
        </w:numPr>
        <w:ind w:right="-1"/>
        <w:contextualSpacing/>
        <w:jc w:val="both"/>
        <w:rPr>
          <w:sz w:val="28"/>
          <w:szCs w:val="28"/>
        </w:rPr>
      </w:pPr>
      <w:r w:rsidRPr="00255F79">
        <w:rPr>
          <w:sz w:val="28"/>
          <w:szCs w:val="28"/>
        </w:rPr>
        <w:t>Постановление администрации городского округа Тейково Ивановской области от 06.03.2024 № 120 «Об утверждении перечня</w:t>
      </w:r>
      <w:r w:rsidR="003F339C">
        <w:rPr>
          <w:sz w:val="28"/>
          <w:szCs w:val="28"/>
        </w:rPr>
        <w:t xml:space="preserve"> </w:t>
      </w:r>
      <w:r w:rsidRPr="00255F79">
        <w:rPr>
          <w:sz w:val="28"/>
          <w:szCs w:val="28"/>
        </w:rPr>
        <w:t>территорий городского округа Тейково Ивановской</w:t>
      </w:r>
      <w:r w:rsidR="003F339C">
        <w:rPr>
          <w:sz w:val="28"/>
          <w:szCs w:val="28"/>
        </w:rPr>
        <w:t xml:space="preserve"> </w:t>
      </w:r>
      <w:r w:rsidRPr="00255F79">
        <w:rPr>
          <w:sz w:val="28"/>
          <w:szCs w:val="28"/>
        </w:rPr>
        <w:t>области закрепленных за муниципальными дошкольными образовательными организациями городского округа Тейково Ивановской области» отменить.</w:t>
      </w:r>
    </w:p>
    <w:p w14:paraId="21076A16" w14:textId="77777777" w:rsidR="00255F79" w:rsidRPr="00255F79" w:rsidRDefault="00255F79" w:rsidP="00255F79">
      <w:pPr>
        <w:ind w:right="-1"/>
        <w:contextualSpacing/>
        <w:jc w:val="both"/>
        <w:rPr>
          <w:sz w:val="28"/>
          <w:szCs w:val="28"/>
        </w:rPr>
      </w:pPr>
      <w:r w:rsidRPr="00255F79">
        <w:rPr>
          <w:sz w:val="28"/>
          <w:szCs w:val="28"/>
        </w:rPr>
        <w:t>3. Опубликовать настоящее постановление в Вестнике органов местного самоуправления городского округа Тейково.</w:t>
      </w:r>
    </w:p>
    <w:p w14:paraId="347D915B" w14:textId="77777777" w:rsidR="00255F79" w:rsidRPr="00255F79" w:rsidRDefault="00255F79" w:rsidP="00255F79">
      <w:pPr>
        <w:ind w:right="-1"/>
        <w:contextualSpacing/>
        <w:jc w:val="both"/>
        <w:rPr>
          <w:sz w:val="28"/>
          <w:szCs w:val="28"/>
        </w:rPr>
      </w:pPr>
      <w:r w:rsidRPr="00255F79">
        <w:rPr>
          <w:sz w:val="28"/>
          <w:szCs w:val="28"/>
        </w:rPr>
        <w:t xml:space="preserve">4. 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Касьянову М.А. </w:t>
      </w:r>
    </w:p>
    <w:p w14:paraId="503E0ED9" w14:textId="77777777" w:rsidR="00255F79" w:rsidRPr="00255F79" w:rsidRDefault="00255F79" w:rsidP="00255F79">
      <w:pPr>
        <w:ind w:right="-1"/>
        <w:contextualSpacing/>
        <w:jc w:val="both"/>
        <w:rPr>
          <w:b/>
          <w:bCs/>
          <w:sz w:val="28"/>
          <w:szCs w:val="28"/>
        </w:rPr>
      </w:pPr>
    </w:p>
    <w:p w14:paraId="77CC7CE9" w14:textId="77777777" w:rsidR="00255F79" w:rsidRPr="00255F79" w:rsidRDefault="00255F79" w:rsidP="00255F79">
      <w:pPr>
        <w:ind w:right="-1"/>
        <w:contextualSpacing/>
        <w:jc w:val="both"/>
        <w:rPr>
          <w:b/>
          <w:bCs/>
          <w:sz w:val="28"/>
          <w:szCs w:val="28"/>
        </w:rPr>
      </w:pPr>
      <w:r w:rsidRPr="00255F79">
        <w:rPr>
          <w:b/>
          <w:bCs/>
          <w:sz w:val="28"/>
          <w:szCs w:val="28"/>
        </w:rPr>
        <w:lastRenderedPageBreak/>
        <w:t>Глава городского округа Тейково</w:t>
      </w:r>
      <w:r w:rsidRPr="00255F79">
        <w:rPr>
          <w:b/>
          <w:bCs/>
          <w:sz w:val="28"/>
          <w:szCs w:val="28"/>
        </w:rPr>
        <w:tab/>
      </w:r>
      <w:r w:rsidRPr="00255F79">
        <w:rPr>
          <w:b/>
          <w:bCs/>
          <w:sz w:val="28"/>
          <w:szCs w:val="28"/>
        </w:rPr>
        <w:tab/>
        <w:t xml:space="preserve">                  </w:t>
      </w:r>
      <w:r w:rsidRPr="00255F79">
        <w:rPr>
          <w:b/>
          <w:bCs/>
          <w:sz w:val="28"/>
          <w:szCs w:val="28"/>
        </w:rPr>
        <w:tab/>
      </w:r>
      <w:r w:rsidRPr="00255F79">
        <w:rPr>
          <w:b/>
          <w:bCs/>
          <w:sz w:val="28"/>
          <w:szCs w:val="28"/>
        </w:rPr>
        <w:tab/>
        <w:t>С.А. Семенова</w:t>
      </w:r>
    </w:p>
    <w:p w14:paraId="7AE0EDED" w14:textId="77777777" w:rsidR="00255F79" w:rsidRPr="00255F79" w:rsidRDefault="00255F79" w:rsidP="00255F79">
      <w:pPr>
        <w:ind w:right="-1"/>
        <w:contextualSpacing/>
        <w:jc w:val="both"/>
        <w:rPr>
          <w:b/>
          <w:bCs/>
          <w:sz w:val="28"/>
          <w:szCs w:val="28"/>
        </w:rPr>
      </w:pPr>
      <w:r w:rsidRPr="00255F79">
        <w:rPr>
          <w:b/>
          <w:bCs/>
          <w:sz w:val="28"/>
          <w:szCs w:val="28"/>
        </w:rPr>
        <w:t>Ивановской области</w:t>
      </w:r>
    </w:p>
    <w:p w14:paraId="2214A3E5" w14:textId="77777777" w:rsidR="00255F79" w:rsidRPr="00255F79" w:rsidRDefault="00255F79" w:rsidP="00255F79">
      <w:pPr>
        <w:ind w:right="-1"/>
        <w:contextualSpacing/>
        <w:jc w:val="both"/>
        <w:rPr>
          <w:b/>
          <w:bCs/>
          <w:sz w:val="28"/>
          <w:szCs w:val="28"/>
        </w:rPr>
      </w:pPr>
      <w:r w:rsidRPr="00255F79">
        <w:rPr>
          <w:b/>
          <w:bCs/>
          <w:sz w:val="28"/>
          <w:szCs w:val="28"/>
        </w:rPr>
        <w:br w:type="page"/>
      </w:r>
    </w:p>
    <w:p w14:paraId="0CE05958" w14:textId="77777777" w:rsidR="00255F79" w:rsidRPr="00255F79" w:rsidRDefault="00255F79" w:rsidP="00255F79">
      <w:pPr>
        <w:ind w:right="-1"/>
        <w:contextualSpacing/>
        <w:jc w:val="right"/>
        <w:rPr>
          <w:sz w:val="28"/>
          <w:szCs w:val="28"/>
        </w:rPr>
      </w:pPr>
      <w:r w:rsidRPr="00255F79">
        <w:rPr>
          <w:sz w:val="28"/>
          <w:szCs w:val="28"/>
        </w:rPr>
        <w:lastRenderedPageBreak/>
        <w:t>Приложение</w:t>
      </w:r>
    </w:p>
    <w:p w14:paraId="15D02D95" w14:textId="77777777" w:rsidR="00255F79" w:rsidRPr="00255F79" w:rsidRDefault="00255F79" w:rsidP="00255F79">
      <w:pPr>
        <w:ind w:right="-1"/>
        <w:contextualSpacing/>
        <w:jc w:val="right"/>
        <w:rPr>
          <w:sz w:val="28"/>
          <w:szCs w:val="28"/>
        </w:rPr>
      </w:pPr>
      <w:r w:rsidRPr="00255F79">
        <w:rPr>
          <w:sz w:val="28"/>
          <w:szCs w:val="28"/>
        </w:rPr>
        <w:t xml:space="preserve"> к постановлению администрации</w:t>
      </w:r>
    </w:p>
    <w:p w14:paraId="6E7171D6" w14:textId="77777777" w:rsidR="00255F79" w:rsidRPr="00255F79" w:rsidRDefault="00255F79" w:rsidP="00255F79">
      <w:pPr>
        <w:ind w:right="-1"/>
        <w:contextualSpacing/>
        <w:jc w:val="right"/>
        <w:rPr>
          <w:sz w:val="28"/>
          <w:szCs w:val="28"/>
        </w:rPr>
      </w:pPr>
      <w:r w:rsidRPr="00255F79">
        <w:rPr>
          <w:sz w:val="28"/>
          <w:szCs w:val="28"/>
        </w:rPr>
        <w:t xml:space="preserve">  городского округа Тейково</w:t>
      </w:r>
    </w:p>
    <w:p w14:paraId="11290E3D" w14:textId="77777777" w:rsidR="00255F79" w:rsidRPr="00255F79" w:rsidRDefault="00255F79" w:rsidP="00255F79">
      <w:pPr>
        <w:ind w:right="-1"/>
        <w:contextualSpacing/>
        <w:jc w:val="right"/>
        <w:rPr>
          <w:sz w:val="28"/>
          <w:szCs w:val="28"/>
        </w:rPr>
      </w:pPr>
      <w:r w:rsidRPr="00255F79">
        <w:rPr>
          <w:sz w:val="28"/>
          <w:szCs w:val="28"/>
        </w:rPr>
        <w:t xml:space="preserve">Ивановской области </w:t>
      </w:r>
    </w:p>
    <w:p w14:paraId="6F13F86C" w14:textId="6C49CFCB" w:rsidR="00255F79" w:rsidRPr="00255F79" w:rsidRDefault="00255F79" w:rsidP="00255F79">
      <w:pPr>
        <w:ind w:right="-1"/>
        <w:contextualSpacing/>
        <w:jc w:val="right"/>
        <w:rPr>
          <w:sz w:val="28"/>
          <w:szCs w:val="28"/>
        </w:rPr>
      </w:pPr>
      <w:r w:rsidRPr="00255F79">
        <w:rPr>
          <w:sz w:val="28"/>
          <w:szCs w:val="28"/>
        </w:rPr>
        <w:t xml:space="preserve">от </w:t>
      </w:r>
      <w:r>
        <w:rPr>
          <w:sz w:val="28"/>
          <w:szCs w:val="28"/>
        </w:rPr>
        <w:t>03.02.2025</w:t>
      </w:r>
      <w:r w:rsidRPr="00255F79">
        <w:rPr>
          <w:sz w:val="28"/>
          <w:szCs w:val="28"/>
        </w:rPr>
        <w:t xml:space="preserve"> № </w:t>
      </w:r>
      <w:r>
        <w:rPr>
          <w:sz w:val="28"/>
          <w:szCs w:val="28"/>
        </w:rPr>
        <w:t>48</w:t>
      </w:r>
    </w:p>
    <w:p w14:paraId="6C2E4543" w14:textId="77777777" w:rsidR="00255F79" w:rsidRPr="00255F79" w:rsidRDefault="00255F79" w:rsidP="00255F79">
      <w:pPr>
        <w:ind w:right="-1"/>
        <w:contextualSpacing/>
        <w:jc w:val="both"/>
        <w:rPr>
          <w:b/>
          <w:bCs/>
          <w:sz w:val="28"/>
          <w:szCs w:val="28"/>
        </w:rPr>
      </w:pPr>
    </w:p>
    <w:p w14:paraId="46240942" w14:textId="77777777" w:rsidR="00255F79" w:rsidRPr="00255F79" w:rsidRDefault="00255F79" w:rsidP="00255F79">
      <w:pPr>
        <w:ind w:right="-1"/>
        <w:contextualSpacing/>
        <w:jc w:val="center"/>
        <w:rPr>
          <w:b/>
          <w:bCs/>
          <w:sz w:val="28"/>
          <w:szCs w:val="28"/>
        </w:rPr>
      </w:pPr>
      <w:r w:rsidRPr="00255F79">
        <w:rPr>
          <w:b/>
          <w:bCs/>
          <w:sz w:val="28"/>
          <w:szCs w:val="28"/>
        </w:rPr>
        <w:t>ПЕРЕЧЕНЬ</w:t>
      </w:r>
    </w:p>
    <w:p w14:paraId="6F8414CC" w14:textId="77777777" w:rsidR="00255F79" w:rsidRPr="00255F79" w:rsidRDefault="00255F79" w:rsidP="00255F79">
      <w:pPr>
        <w:ind w:right="-1"/>
        <w:contextualSpacing/>
        <w:jc w:val="center"/>
        <w:rPr>
          <w:b/>
          <w:bCs/>
          <w:sz w:val="28"/>
          <w:szCs w:val="28"/>
        </w:rPr>
      </w:pPr>
      <w:r w:rsidRPr="00255F79">
        <w:rPr>
          <w:b/>
          <w:bCs/>
          <w:sz w:val="28"/>
          <w:szCs w:val="28"/>
        </w:rPr>
        <w:t>территорий городского округа Тейково Ивановской области, закрепленных за муниципальными дошкольными образовательными организациями городского округа Тейково Ивановской области</w:t>
      </w:r>
    </w:p>
    <w:p w14:paraId="391EBE8F" w14:textId="77777777" w:rsidR="00255F79" w:rsidRPr="00255F79" w:rsidRDefault="00255F79" w:rsidP="00255F79">
      <w:pPr>
        <w:ind w:right="-1"/>
        <w:contextualSpacing/>
        <w:jc w:val="both"/>
        <w:rPr>
          <w:b/>
          <w:bCs/>
          <w:sz w:val="28"/>
          <w:szCs w:val="28"/>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6"/>
        <w:gridCol w:w="4109"/>
        <w:gridCol w:w="5623"/>
      </w:tblGrid>
      <w:tr w:rsidR="00255F79" w:rsidRPr="00255F79" w14:paraId="21D8C63F" w14:textId="77777777" w:rsidTr="002451B5">
        <w:tc>
          <w:tcPr>
            <w:tcW w:w="594" w:type="dxa"/>
            <w:tcBorders>
              <w:top w:val="single" w:sz="4" w:space="0" w:color="000000"/>
              <w:left w:val="single" w:sz="4" w:space="0" w:color="000000"/>
              <w:bottom w:val="single" w:sz="4" w:space="0" w:color="000000"/>
              <w:right w:val="single" w:sz="4" w:space="0" w:color="000000"/>
            </w:tcBorders>
          </w:tcPr>
          <w:p w14:paraId="6B8155E1" w14:textId="77777777" w:rsidR="00255F79" w:rsidRPr="00255F79" w:rsidRDefault="00255F79" w:rsidP="00255F79">
            <w:pPr>
              <w:ind w:right="-1"/>
              <w:contextualSpacing/>
              <w:jc w:val="both"/>
              <w:rPr>
                <w:b/>
                <w:bCs/>
                <w:sz w:val="28"/>
                <w:szCs w:val="28"/>
              </w:rPr>
            </w:pPr>
            <w:r w:rsidRPr="00255F79">
              <w:rPr>
                <w:b/>
                <w:bCs/>
                <w:sz w:val="28"/>
                <w:szCs w:val="28"/>
              </w:rPr>
              <w:t>№</w:t>
            </w:r>
          </w:p>
          <w:p w14:paraId="5BC88216" w14:textId="77777777" w:rsidR="00255F79" w:rsidRPr="00255F79" w:rsidRDefault="00255F79" w:rsidP="00255F79">
            <w:pPr>
              <w:ind w:right="-1"/>
              <w:contextualSpacing/>
              <w:jc w:val="both"/>
              <w:rPr>
                <w:b/>
                <w:bCs/>
                <w:sz w:val="28"/>
                <w:szCs w:val="28"/>
              </w:rPr>
            </w:pPr>
            <w:r w:rsidRPr="00255F79">
              <w:rPr>
                <w:b/>
                <w:bCs/>
                <w:sz w:val="28"/>
                <w:szCs w:val="28"/>
              </w:rPr>
              <w:t>п/п</w:t>
            </w:r>
          </w:p>
        </w:tc>
        <w:tc>
          <w:tcPr>
            <w:tcW w:w="4113" w:type="dxa"/>
            <w:tcBorders>
              <w:top w:val="single" w:sz="4" w:space="0" w:color="000000"/>
              <w:left w:val="single" w:sz="4" w:space="0" w:color="000000"/>
              <w:bottom w:val="single" w:sz="4" w:space="0" w:color="000000"/>
              <w:right w:val="single" w:sz="4" w:space="0" w:color="000000"/>
            </w:tcBorders>
          </w:tcPr>
          <w:p w14:paraId="36336ED1" w14:textId="77777777" w:rsidR="00255F79" w:rsidRPr="00255F79" w:rsidRDefault="00255F79" w:rsidP="00255F79">
            <w:pPr>
              <w:ind w:right="-1"/>
              <w:contextualSpacing/>
              <w:jc w:val="both"/>
              <w:rPr>
                <w:b/>
                <w:bCs/>
                <w:sz w:val="28"/>
                <w:szCs w:val="28"/>
              </w:rPr>
            </w:pPr>
            <w:r w:rsidRPr="00255F79">
              <w:rPr>
                <w:b/>
                <w:bCs/>
                <w:sz w:val="28"/>
                <w:szCs w:val="28"/>
              </w:rPr>
              <w:t>Наименование муниципального дошкольного образовательного учреждения</w:t>
            </w:r>
          </w:p>
        </w:tc>
        <w:tc>
          <w:tcPr>
            <w:tcW w:w="5641" w:type="dxa"/>
            <w:tcBorders>
              <w:top w:val="single" w:sz="4" w:space="0" w:color="000000"/>
              <w:left w:val="single" w:sz="4" w:space="0" w:color="000000"/>
              <w:bottom w:val="single" w:sz="4" w:space="0" w:color="000000"/>
              <w:right w:val="single" w:sz="4" w:space="0" w:color="000000"/>
            </w:tcBorders>
          </w:tcPr>
          <w:p w14:paraId="6E2F262F" w14:textId="77777777" w:rsidR="00255F79" w:rsidRPr="00255F79" w:rsidRDefault="00255F79" w:rsidP="00255F79">
            <w:pPr>
              <w:ind w:right="-1"/>
              <w:contextualSpacing/>
              <w:jc w:val="both"/>
              <w:rPr>
                <w:b/>
                <w:bCs/>
                <w:sz w:val="28"/>
                <w:szCs w:val="28"/>
              </w:rPr>
            </w:pPr>
            <w:r w:rsidRPr="00255F79">
              <w:rPr>
                <w:b/>
                <w:bCs/>
                <w:sz w:val="28"/>
                <w:szCs w:val="28"/>
              </w:rPr>
              <w:t>Территориальные границы</w:t>
            </w:r>
          </w:p>
        </w:tc>
      </w:tr>
      <w:tr w:rsidR="00255F79" w:rsidRPr="00255F79" w14:paraId="65DFE323" w14:textId="77777777" w:rsidTr="002451B5">
        <w:tc>
          <w:tcPr>
            <w:tcW w:w="594" w:type="dxa"/>
            <w:tcBorders>
              <w:top w:val="single" w:sz="4" w:space="0" w:color="000000"/>
              <w:left w:val="single" w:sz="4" w:space="0" w:color="000000"/>
              <w:bottom w:val="single" w:sz="4" w:space="0" w:color="000000"/>
              <w:right w:val="single" w:sz="4" w:space="0" w:color="000000"/>
            </w:tcBorders>
          </w:tcPr>
          <w:p w14:paraId="143A2B64" w14:textId="77777777" w:rsidR="00255F79" w:rsidRPr="00255F79" w:rsidRDefault="00255F79" w:rsidP="00255F79">
            <w:pPr>
              <w:ind w:right="-1"/>
              <w:contextualSpacing/>
              <w:jc w:val="both"/>
              <w:rPr>
                <w:sz w:val="28"/>
                <w:szCs w:val="28"/>
              </w:rPr>
            </w:pPr>
            <w:r w:rsidRPr="00255F79">
              <w:rPr>
                <w:sz w:val="28"/>
                <w:szCs w:val="28"/>
              </w:rPr>
              <w:t>1.</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169F6044" w14:textId="77777777" w:rsidR="00255F79" w:rsidRPr="00255F79" w:rsidRDefault="00255F79" w:rsidP="00255F79">
            <w:pPr>
              <w:ind w:right="-1"/>
              <w:contextualSpacing/>
              <w:jc w:val="both"/>
              <w:rPr>
                <w:sz w:val="28"/>
                <w:szCs w:val="28"/>
              </w:rPr>
            </w:pPr>
            <w:r w:rsidRPr="00255F79">
              <w:rPr>
                <w:sz w:val="28"/>
                <w:szCs w:val="28"/>
              </w:rPr>
              <w:t>Муниципальное дошкольное образовательное учреждение детский сад № 1 «Аленушка» (МДОУ № 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7B3CC85F" w14:textId="77777777" w:rsidR="00255F79" w:rsidRPr="00255F79" w:rsidRDefault="00255F79" w:rsidP="00255F79">
            <w:pPr>
              <w:ind w:right="-1"/>
              <w:contextualSpacing/>
              <w:jc w:val="both"/>
              <w:rPr>
                <w:sz w:val="28"/>
                <w:szCs w:val="28"/>
              </w:rPr>
            </w:pPr>
            <w:r w:rsidRPr="00255F79">
              <w:rPr>
                <w:sz w:val="28"/>
                <w:szCs w:val="28"/>
              </w:rPr>
              <w:t xml:space="preserve">Ясельная,  пер. Театральный, пр. Центральный,  Западная, пер. Зеленый, пер. Почтовый, Шуйская, Большой проезд, Б. Хмельницкого, Василевская, Восточная, Гаврилово-Посадская, Григорьевская, Делегатская, пр. Дмитрова, Дзержинского, дом ж/д </w:t>
            </w:r>
            <w:smartTag w:uri="urn:schemas-microsoft-com:office:smarttags" w:element="metricconverter">
              <w:smartTagPr>
                <w:attr w:name="ProductID" w:val="282 км"/>
              </w:smartTagPr>
              <w:r w:rsidRPr="00255F79">
                <w:rPr>
                  <w:sz w:val="28"/>
                  <w:szCs w:val="28"/>
                </w:rPr>
                <w:t>282 км</w:t>
              </w:r>
            </w:smartTag>
            <w:r w:rsidRPr="00255F79">
              <w:rPr>
                <w:sz w:val="28"/>
                <w:szCs w:val="28"/>
              </w:rPr>
              <w:t xml:space="preserve">., Запольная, Кленовая, Кооперативная, Кутузова, пер. Козлова, Липовая, Лежневская, Леушинская, Линейная, 40 лет Октября, Малая, Межевая, Московская, </w:t>
            </w:r>
            <w:proofErr w:type="spellStart"/>
            <w:r w:rsidRPr="00255F79">
              <w:rPr>
                <w:sz w:val="28"/>
                <w:szCs w:val="28"/>
              </w:rPr>
              <w:t>Нерльская</w:t>
            </w:r>
            <w:proofErr w:type="spellEnd"/>
            <w:r w:rsidRPr="00255F79">
              <w:rPr>
                <w:sz w:val="28"/>
                <w:szCs w:val="28"/>
              </w:rPr>
              <w:t xml:space="preserve">, Новая площадь,  пр. Огородный, Парковая, Песчаная, 1, 2 Полевая, Рабочая, </w:t>
            </w:r>
            <w:proofErr w:type="spellStart"/>
            <w:r w:rsidRPr="00255F79">
              <w:rPr>
                <w:sz w:val="28"/>
                <w:szCs w:val="28"/>
              </w:rPr>
              <w:t>Репновский</w:t>
            </w:r>
            <w:proofErr w:type="spellEnd"/>
            <w:r w:rsidRPr="00255F79">
              <w:rPr>
                <w:sz w:val="28"/>
                <w:szCs w:val="28"/>
              </w:rPr>
              <w:t xml:space="preserve"> проезд, </w:t>
            </w:r>
            <w:proofErr w:type="spellStart"/>
            <w:r w:rsidRPr="00255F79">
              <w:rPr>
                <w:sz w:val="28"/>
                <w:szCs w:val="28"/>
              </w:rPr>
              <w:t>Рубская</w:t>
            </w:r>
            <w:proofErr w:type="spellEnd"/>
            <w:r w:rsidRPr="00255F79">
              <w:rPr>
                <w:sz w:val="28"/>
                <w:szCs w:val="28"/>
              </w:rPr>
              <w:t xml:space="preserve">, Садовая, Сакко и Ванцетти, Сиреневая, Стачечная, Суворова, Текстильная, Торфяная, Трубная, пер. Тельмана, Ученическая, Фестивальная, Южная, </w:t>
            </w:r>
            <w:proofErr w:type="spellStart"/>
            <w:r w:rsidRPr="00255F79">
              <w:rPr>
                <w:sz w:val="28"/>
                <w:szCs w:val="28"/>
              </w:rPr>
              <w:t>Якшинская</w:t>
            </w:r>
            <w:proofErr w:type="spellEnd"/>
            <w:r w:rsidRPr="00255F79">
              <w:rPr>
                <w:sz w:val="28"/>
                <w:szCs w:val="28"/>
              </w:rPr>
              <w:t>, ул. Березовая, ул. Рябиновая, Ольховая, Розовая, Западная, Медведева, Вильнера.</w:t>
            </w:r>
          </w:p>
        </w:tc>
      </w:tr>
      <w:tr w:rsidR="00255F79" w:rsidRPr="00255F79" w14:paraId="76EA9EC1" w14:textId="77777777" w:rsidTr="002451B5">
        <w:tc>
          <w:tcPr>
            <w:tcW w:w="594" w:type="dxa"/>
            <w:tcBorders>
              <w:top w:val="single" w:sz="4" w:space="0" w:color="000000"/>
              <w:left w:val="single" w:sz="4" w:space="0" w:color="000000"/>
              <w:bottom w:val="single" w:sz="4" w:space="0" w:color="000000"/>
              <w:right w:val="single" w:sz="4" w:space="0" w:color="000000"/>
            </w:tcBorders>
          </w:tcPr>
          <w:p w14:paraId="5919B504" w14:textId="77777777" w:rsidR="00255F79" w:rsidRPr="00255F79" w:rsidRDefault="00255F79" w:rsidP="00255F79">
            <w:pPr>
              <w:ind w:right="-1"/>
              <w:contextualSpacing/>
              <w:jc w:val="both"/>
              <w:rPr>
                <w:sz w:val="28"/>
                <w:szCs w:val="28"/>
              </w:rPr>
            </w:pPr>
            <w:r w:rsidRPr="00255F79">
              <w:rPr>
                <w:sz w:val="28"/>
                <w:szCs w:val="28"/>
              </w:rPr>
              <w:t>2.</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4A424B98" w14:textId="77777777" w:rsidR="00255F79" w:rsidRPr="00255F79" w:rsidRDefault="00255F79" w:rsidP="00255F79">
            <w:pPr>
              <w:ind w:right="-1"/>
              <w:contextualSpacing/>
              <w:jc w:val="both"/>
              <w:rPr>
                <w:sz w:val="28"/>
                <w:szCs w:val="28"/>
              </w:rPr>
            </w:pPr>
            <w:r w:rsidRPr="00255F79">
              <w:rPr>
                <w:sz w:val="28"/>
                <w:szCs w:val="28"/>
              </w:rPr>
              <w:t>Муниципальное дошкольное образовательное учреждение детский сад общеразвивающего вида № 2 (МДОУ № 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6C5AEAB2" w14:textId="77777777" w:rsidR="00255F79" w:rsidRPr="00255F79" w:rsidRDefault="00255F79" w:rsidP="00255F79">
            <w:pPr>
              <w:ind w:right="-1"/>
              <w:contextualSpacing/>
              <w:jc w:val="both"/>
              <w:rPr>
                <w:sz w:val="28"/>
                <w:szCs w:val="28"/>
              </w:rPr>
            </w:pPr>
            <w:r w:rsidRPr="00255F79">
              <w:rPr>
                <w:sz w:val="28"/>
                <w:szCs w:val="28"/>
              </w:rPr>
              <w:t xml:space="preserve">улицы: ул. 8 Марта, 1-я Запрудная, Коллективная, Коммунальная, Красных Зорь,  Футбольная, </w:t>
            </w:r>
            <w:proofErr w:type="spellStart"/>
            <w:r w:rsidRPr="00255F79">
              <w:rPr>
                <w:sz w:val="28"/>
                <w:szCs w:val="28"/>
              </w:rPr>
              <w:t>Шестагинская</w:t>
            </w:r>
            <w:proofErr w:type="spellEnd"/>
            <w:r w:rsidRPr="00255F79">
              <w:rPr>
                <w:sz w:val="28"/>
                <w:szCs w:val="28"/>
              </w:rPr>
              <w:t>, п. Фрунзе.</w:t>
            </w:r>
          </w:p>
        </w:tc>
      </w:tr>
      <w:tr w:rsidR="00255F79" w:rsidRPr="00255F79" w14:paraId="1A39ED80" w14:textId="77777777" w:rsidTr="002451B5">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21D94821" w14:textId="77777777" w:rsidR="00255F79" w:rsidRPr="00255F79" w:rsidRDefault="00255F79" w:rsidP="00255F79">
            <w:pPr>
              <w:ind w:right="-1"/>
              <w:contextualSpacing/>
              <w:jc w:val="both"/>
              <w:rPr>
                <w:sz w:val="28"/>
                <w:szCs w:val="28"/>
              </w:rPr>
            </w:pPr>
            <w:r w:rsidRPr="00255F79">
              <w:rPr>
                <w:sz w:val="28"/>
                <w:szCs w:val="28"/>
              </w:rPr>
              <w:t>3.</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27B0D0C3" w14:textId="77777777" w:rsidR="00255F79" w:rsidRPr="00255F79" w:rsidRDefault="00255F79" w:rsidP="00255F79">
            <w:pPr>
              <w:ind w:right="-1"/>
              <w:contextualSpacing/>
              <w:jc w:val="both"/>
              <w:rPr>
                <w:sz w:val="28"/>
                <w:szCs w:val="28"/>
              </w:rPr>
            </w:pPr>
            <w:r w:rsidRPr="00255F79">
              <w:rPr>
                <w:sz w:val="28"/>
                <w:szCs w:val="28"/>
              </w:rPr>
              <w:t xml:space="preserve">МУНИЦИПАЛЬНОЕ БЮДЖЕТНОЕ ДОШКОЛЬНОЕ ОБРАЗОВАТЕЛЬНОЕ УЧРЕЖДЕНИЕ ДЕТСКИЙ САД КОМБИНИРОВАННОГО </w:t>
            </w:r>
            <w:r w:rsidRPr="00255F79">
              <w:rPr>
                <w:sz w:val="28"/>
                <w:szCs w:val="28"/>
              </w:rPr>
              <w:lastRenderedPageBreak/>
              <w:t>ВИДА № 3 «СВЕТЛЯЧОК» (МБДОУ № 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45459A36" w14:textId="77777777" w:rsidR="00255F79" w:rsidRPr="00255F79" w:rsidRDefault="00255F79" w:rsidP="00255F79">
            <w:pPr>
              <w:ind w:right="-1"/>
              <w:contextualSpacing/>
              <w:jc w:val="both"/>
              <w:rPr>
                <w:sz w:val="28"/>
                <w:szCs w:val="28"/>
              </w:rPr>
            </w:pPr>
            <w:r w:rsidRPr="00255F79">
              <w:rPr>
                <w:sz w:val="28"/>
                <w:szCs w:val="28"/>
              </w:rPr>
              <w:lastRenderedPageBreak/>
              <w:t xml:space="preserve">Улица: Новоженова, ул. им. Героя России </w:t>
            </w:r>
            <w:proofErr w:type="spellStart"/>
            <w:r w:rsidRPr="00255F79">
              <w:rPr>
                <w:sz w:val="28"/>
                <w:szCs w:val="28"/>
              </w:rPr>
              <w:t>А.В.Тарасова</w:t>
            </w:r>
            <w:proofErr w:type="spellEnd"/>
            <w:r w:rsidRPr="00255F79">
              <w:rPr>
                <w:sz w:val="28"/>
                <w:szCs w:val="28"/>
              </w:rPr>
              <w:t>, Молодежная, Советской Армии в/ч, Тейковский район 0,3 км юго-западнее д. Ушаково</w:t>
            </w:r>
          </w:p>
        </w:tc>
      </w:tr>
      <w:tr w:rsidR="00255F79" w:rsidRPr="00255F79" w14:paraId="5C0A79C8" w14:textId="77777777" w:rsidTr="002451B5">
        <w:tc>
          <w:tcPr>
            <w:tcW w:w="594" w:type="dxa"/>
            <w:tcBorders>
              <w:top w:val="single" w:sz="4" w:space="0" w:color="000000"/>
              <w:left w:val="single" w:sz="4" w:space="0" w:color="000000"/>
              <w:bottom w:val="single" w:sz="4" w:space="0" w:color="000000"/>
              <w:right w:val="single" w:sz="4" w:space="0" w:color="000000"/>
            </w:tcBorders>
          </w:tcPr>
          <w:p w14:paraId="3B58FFD9" w14:textId="77777777" w:rsidR="00255F79" w:rsidRPr="00255F79" w:rsidRDefault="00255F79" w:rsidP="00255F79">
            <w:pPr>
              <w:ind w:right="-1"/>
              <w:contextualSpacing/>
              <w:jc w:val="both"/>
              <w:rPr>
                <w:sz w:val="28"/>
                <w:szCs w:val="28"/>
              </w:rPr>
            </w:pPr>
            <w:r w:rsidRPr="00255F79">
              <w:rPr>
                <w:sz w:val="28"/>
                <w:szCs w:val="28"/>
              </w:rPr>
              <w:lastRenderedPageBreak/>
              <w:t>4.</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605BF216" w14:textId="77777777" w:rsidR="00255F79" w:rsidRPr="00255F79" w:rsidRDefault="00255F79" w:rsidP="00255F79">
            <w:pPr>
              <w:ind w:right="-1"/>
              <w:contextualSpacing/>
              <w:jc w:val="both"/>
              <w:rPr>
                <w:sz w:val="28"/>
                <w:szCs w:val="28"/>
              </w:rPr>
            </w:pPr>
            <w:r w:rsidRPr="00255F79">
              <w:rPr>
                <w:sz w:val="28"/>
                <w:szCs w:val="28"/>
              </w:rPr>
              <w:t>Муниципальное дошкольное образовательное учреждение детский сад № 4 «Родничок»</w:t>
            </w:r>
          </w:p>
          <w:p w14:paraId="4263100E" w14:textId="77777777" w:rsidR="00255F79" w:rsidRPr="00255F79" w:rsidRDefault="00255F79" w:rsidP="00255F79">
            <w:pPr>
              <w:ind w:right="-1"/>
              <w:contextualSpacing/>
              <w:jc w:val="both"/>
              <w:rPr>
                <w:sz w:val="28"/>
                <w:szCs w:val="28"/>
              </w:rPr>
            </w:pPr>
            <w:r w:rsidRPr="00255F79">
              <w:rPr>
                <w:sz w:val="28"/>
                <w:szCs w:val="28"/>
              </w:rPr>
              <w:t xml:space="preserve"> ( МДОУ № 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6D6BCFA9" w14:textId="77777777" w:rsidR="00255F79" w:rsidRPr="00255F79" w:rsidRDefault="00255F79" w:rsidP="00255F79">
            <w:pPr>
              <w:ind w:right="-1"/>
              <w:contextualSpacing/>
              <w:jc w:val="both"/>
              <w:rPr>
                <w:sz w:val="28"/>
                <w:szCs w:val="28"/>
              </w:rPr>
            </w:pPr>
            <w:r w:rsidRPr="00255F79">
              <w:rPr>
                <w:sz w:val="28"/>
                <w:szCs w:val="28"/>
              </w:rPr>
              <w:t xml:space="preserve">улицы: 1, 2, 3 Заречные, Красные Сосенки, Мухина, Набережная, Войкова, </w:t>
            </w:r>
            <w:proofErr w:type="spellStart"/>
            <w:r w:rsidRPr="00255F79">
              <w:rPr>
                <w:sz w:val="28"/>
                <w:szCs w:val="28"/>
              </w:rPr>
              <w:t>Грозиловская</w:t>
            </w:r>
            <w:proofErr w:type="spellEnd"/>
            <w:r w:rsidRPr="00255F79">
              <w:rPr>
                <w:sz w:val="28"/>
                <w:szCs w:val="28"/>
              </w:rPr>
              <w:t xml:space="preserve">, 1, 2, 3, 4 Красноармейские, Спортивная, </w:t>
            </w:r>
            <w:proofErr w:type="spellStart"/>
            <w:r w:rsidRPr="00255F79">
              <w:rPr>
                <w:sz w:val="28"/>
                <w:szCs w:val="28"/>
              </w:rPr>
              <w:t>Суббочевская</w:t>
            </w:r>
            <w:proofErr w:type="spellEnd"/>
            <w:r w:rsidRPr="00255F79">
              <w:rPr>
                <w:sz w:val="28"/>
                <w:szCs w:val="28"/>
              </w:rPr>
              <w:t xml:space="preserve">, Фролова, Заводская, Калининская, Ленинская, </w:t>
            </w:r>
            <w:proofErr w:type="spellStart"/>
            <w:r w:rsidRPr="00255F79">
              <w:rPr>
                <w:sz w:val="28"/>
                <w:szCs w:val="28"/>
              </w:rPr>
              <w:t>Шибаевская</w:t>
            </w:r>
            <w:proofErr w:type="spellEnd"/>
            <w:r w:rsidRPr="00255F79">
              <w:rPr>
                <w:sz w:val="28"/>
                <w:szCs w:val="28"/>
              </w:rPr>
              <w:t>, Школьная, Авиационная, дом вет. лечебницы, пер Заречный, ул. Индустриальная, Карла Маркса, Крупской, Куйбышева, Луначарского, М. Горького, Першинская, Советская, Ульяновская, Щорса, Загородная, Коммунистическая, Лесная, Матросова, Мичурина, Ошанина, Северная, Северный проезд, Тракторная.</w:t>
            </w:r>
          </w:p>
        </w:tc>
      </w:tr>
      <w:tr w:rsidR="00255F79" w:rsidRPr="00255F79" w14:paraId="0B43E483" w14:textId="77777777" w:rsidTr="002451B5">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18EEE35F" w14:textId="77777777" w:rsidR="00255F79" w:rsidRPr="00255F79" w:rsidRDefault="00255F79" w:rsidP="00255F79">
            <w:pPr>
              <w:ind w:right="-1"/>
              <w:contextualSpacing/>
              <w:jc w:val="both"/>
              <w:rPr>
                <w:sz w:val="28"/>
                <w:szCs w:val="28"/>
              </w:rPr>
            </w:pPr>
            <w:r w:rsidRPr="00255F79">
              <w:rPr>
                <w:sz w:val="28"/>
                <w:szCs w:val="28"/>
              </w:rPr>
              <w:t>5.</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1F9574B4" w14:textId="77777777" w:rsidR="00255F79" w:rsidRPr="00255F79" w:rsidRDefault="00255F79" w:rsidP="00255F79">
            <w:pPr>
              <w:ind w:right="-1"/>
              <w:contextualSpacing/>
              <w:jc w:val="both"/>
              <w:rPr>
                <w:sz w:val="28"/>
                <w:szCs w:val="28"/>
              </w:rPr>
            </w:pPr>
            <w:r w:rsidRPr="00255F79">
              <w:rPr>
                <w:sz w:val="28"/>
                <w:szCs w:val="28"/>
              </w:rPr>
              <w:t>МУНИЦИПАЛЬНОЕ БЮДЖЕТНОЕ ДОШКОЛЬНОЕ ОБРАЗОВАТЕЛЬНОЕ УЧРЕЖДЕНИЕ «ЦЕНТР РАЗВИТИЯ РЕБЕНКА – ДЕТСКИЙ САД № 5 «СКАЗКА» (МБДОУ ЦРР № 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43AAD1EA" w14:textId="77777777" w:rsidR="00255F79" w:rsidRPr="00255F79" w:rsidRDefault="00255F79" w:rsidP="00255F79">
            <w:pPr>
              <w:ind w:right="-1"/>
              <w:contextualSpacing/>
              <w:jc w:val="both"/>
              <w:rPr>
                <w:sz w:val="28"/>
                <w:szCs w:val="28"/>
              </w:rPr>
            </w:pPr>
            <w:r w:rsidRPr="00255F79">
              <w:rPr>
                <w:sz w:val="28"/>
                <w:szCs w:val="28"/>
              </w:rPr>
              <w:t xml:space="preserve">улица </w:t>
            </w:r>
            <w:proofErr w:type="spellStart"/>
            <w:r w:rsidRPr="00255F79">
              <w:rPr>
                <w:sz w:val="28"/>
                <w:szCs w:val="28"/>
              </w:rPr>
              <w:t>Неделина</w:t>
            </w:r>
            <w:proofErr w:type="spellEnd"/>
            <w:r w:rsidRPr="00255F79">
              <w:rPr>
                <w:sz w:val="28"/>
                <w:szCs w:val="28"/>
              </w:rPr>
              <w:t>, 70 лет Октября, Советской Армии в/ч, Тейковский район 0,3 км юго-западнее д. Ушаково.</w:t>
            </w:r>
          </w:p>
        </w:tc>
      </w:tr>
      <w:tr w:rsidR="00255F79" w:rsidRPr="00255F79" w14:paraId="3E5E0338" w14:textId="77777777" w:rsidTr="002451B5">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46A23BA6" w14:textId="77777777" w:rsidR="00255F79" w:rsidRPr="00255F79" w:rsidRDefault="00255F79" w:rsidP="00255F79">
            <w:pPr>
              <w:ind w:right="-1"/>
              <w:contextualSpacing/>
              <w:jc w:val="both"/>
              <w:rPr>
                <w:sz w:val="28"/>
                <w:szCs w:val="28"/>
              </w:rPr>
            </w:pPr>
            <w:r w:rsidRPr="00255F79">
              <w:rPr>
                <w:sz w:val="28"/>
                <w:szCs w:val="28"/>
              </w:rPr>
              <w:t>6.</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58D722C6" w14:textId="77777777" w:rsidR="00255F79" w:rsidRPr="00255F79" w:rsidRDefault="00255F79" w:rsidP="00255F79">
            <w:pPr>
              <w:ind w:right="-1"/>
              <w:contextualSpacing/>
              <w:jc w:val="both"/>
              <w:rPr>
                <w:sz w:val="28"/>
                <w:szCs w:val="28"/>
              </w:rPr>
            </w:pPr>
            <w:r w:rsidRPr="00255F79">
              <w:rPr>
                <w:sz w:val="28"/>
                <w:szCs w:val="28"/>
              </w:rPr>
              <w:t>МУНИЦИПАЛЬНОЕ БЮДЖЕТНОЕ ДОШКОЛЬНОЕ ОБРАЗОВАТЕЛЬНОЕ УЧРЕЖДЕНИЕ ДЕТСКИЙ САД КОМБИНИРОВАННОГО ВИДА № 6 «ОРЛЁНОК» (МБДОУ № 6)</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505DED1B" w14:textId="77777777" w:rsidR="00255F79" w:rsidRPr="00255F79" w:rsidRDefault="00255F79" w:rsidP="00255F79">
            <w:pPr>
              <w:ind w:right="-1"/>
              <w:contextualSpacing/>
              <w:jc w:val="both"/>
              <w:rPr>
                <w:sz w:val="28"/>
                <w:szCs w:val="28"/>
              </w:rPr>
            </w:pPr>
            <w:r w:rsidRPr="00255F79">
              <w:rPr>
                <w:sz w:val="28"/>
                <w:szCs w:val="28"/>
              </w:rPr>
              <w:t>пер. Солнечный, Новоженова дома 24, 26, 28, Молодежная д. 13, Советской Армии д. 27, Советской Армии в/ч, Тейковский район 0,3 км юго-западнее д. Ушаково.</w:t>
            </w:r>
          </w:p>
        </w:tc>
      </w:tr>
      <w:tr w:rsidR="00255F79" w:rsidRPr="00255F79" w14:paraId="1C948DFB" w14:textId="77777777" w:rsidTr="002451B5">
        <w:tc>
          <w:tcPr>
            <w:tcW w:w="594" w:type="dxa"/>
            <w:tcBorders>
              <w:top w:val="single" w:sz="4" w:space="0" w:color="000000"/>
              <w:left w:val="single" w:sz="4" w:space="0" w:color="000000"/>
              <w:bottom w:val="single" w:sz="4" w:space="0" w:color="000000"/>
              <w:right w:val="single" w:sz="4" w:space="0" w:color="000000"/>
            </w:tcBorders>
          </w:tcPr>
          <w:p w14:paraId="37AE5017" w14:textId="77777777" w:rsidR="00255F79" w:rsidRPr="00255F79" w:rsidRDefault="00255F79" w:rsidP="00255F79">
            <w:pPr>
              <w:ind w:right="-1"/>
              <w:contextualSpacing/>
              <w:jc w:val="both"/>
              <w:rPr>
                <w:sz w:val="28"/>
                <w:szCs w:val="28"/>
              </w:rPr>
            </w:pPr>
            <w:r w:rsidRPr="00255F79">
              <w:rPr>
                <w:sz w:val="28"/>
                <w:szCs w:val="28"/>
              </w:rPr>
              <w:t>7.</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3543468B" w14:textId="77777777" w:rsidR="00255F79" w:rsidRPr="00255F79" w:rsidRDefault="00255F79" w:rsidP="00255F79">
            <w:pPr>
              <w:ind w:right="-1"/>
              <w:contextualSpacing/>
              <w:jc w:val="both"/>
              <w:rPr>
                <w:sz w:val="28"/>
                <w:szCs w:val="28"/>
              </w:rPr>
            </w:pPr>
            <w:r w:rsidRPr="00255F79">
              <w:rPr>
                <w:sz w:val="28"/>
                <w:szCs w:val="28"/>
              </w:rPr>
              <w:t>Муниципальное дошкольное образовательное учреждение детский сад общеразвивающего</w:t>
            </w:r>
          </w:p>
          <w:p w14:paraId="70F60135" w14:textId="77777777" w:rsidR="00255F79" w:rsidRPr="00255F79" w:rsidRDefault="00255F79" w:rsidP="00255F79">
            <w:pPr>
              <w:ind w:right="-1"/>
              <w:contextualSpacing/>
              <w:jc w:val="both"/>
              <w:rPr>
                <w:sz w:val="28"/>
                <w:szCs w:val="28"/>
              </w:rPr>
            </w:pPr>
            <w:r w:rsidRPr="00255F79">
              <w:rPr>
                <w:sz w:val="28"/>
                <w:szCs w:val="28"/>
              </w:rPr>
              <w:t>вида № 7 «Радуга» (МДОУ № 7)</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28994FBB" w14:textId="77777777" w:rsidR="00255F79" w:rsidRPr="00255F79" w:rsidRDefault="00255F79" w:rsidP="00255F79">
            <w:pPr>
              <w:ind w:right="-1"/>
              <w:contextualSpacing/>
              <w:jc w:val="both"/>
              <w:rPr>
                <w:sz w:val="28"/>
                <w:szCs w:val="28"/>
              </w:rPr>
            </w:pPr>
            <w:r w:rsidRPr="00255F79">
              <w:rPr>
                <w:sz w:val="28"/>
                <w:szCs w:val="28"/>
              </w:rPr>
              <w:t xml:space="preserve">улицы: Луговая, м. </w:t>
            </w:r>
            <w:proofErr w:type="spellStart"/>
            <w:r w:rsidRPr="00255F79">
              <w:rPr>
                <w:sz w:val="28"/>
                <w:szCs w:val="28"/>
              </w:rPr>
              <w:t>Лифаново</w:t>
            </w:r>
            <w:proofErr w:type="spellEnd"/>
            <w:r w:rsidRPr="00255F79">
              <w:rPr>
                <w:sz w:val="28"/>
                <w:szCs w:val="28"/>
              </w:rPr>
              <w:t xml:space="preserve">, Мастеровая, Мохова, Пионерская, Попова, 1, 2, 3, 4, 5, 6, 7 Первомайские, Революционная, </w:t>
            </w:r>
            <w:proofErr w:type="spellStart"/>
            <w:r w:rsidRPr="00255F79">
              <w:rPr>
                <w:sz w:val="28"/>
                <w:szCs w:val="28"/>
              </w:rPr>
              <w:t>Сергеевская</w:t>
            </w:r>
            <w:proofErr w:type="spellEnd"/>
            <w:r w:rsidRPr="00255F79">
              <w:rPr>
                <w:sz w:val="28"/>
                <w:szCs w:val="28"/>
              </w:rPr>
              <w:t xml:space="preserve">, Вокзальная, </w:t>
            </w:r>
            <w:proofErr w:type="spellStart"/>
            <w:r w:rsidRPr="00255F79">
              <w:rPr>
                <w:sz w:val="28"/>
                <w:szCs w:val="28"/>
              </w:rPr>
              <w:t>Шестагинская</w:t>
            </w:r>
            <w:proofErr w:type="spellEnd"/>
            <w:r w:rsidRPr="00255F79">
              <w:rPr>
                <w:sz w:val="28"/>
                <w:szCs w:val="28"/>
              </w:rPr>
              <w:t xml:space="preserve">, п. Фрунзе, п. </w:t>
            </w:r>
            <w:proofErr w:type="spellStart"/>
            <w:r w:rsidRPr="00255F79">
              <w:rPr>
                <w:sz w:val="28"/>
                <w:szCs w:val="28"/>
              </w:rPr>
              <w:t>Грозилово</w:t>
            </w:r>
            <w:proofErr w:type="spellEnd"/>
          </w:p>
        </w:tc>
      </w:tr>
      <w:tr w:rsidR="00255F79" w:rsidRPr="00255F79" w14:paraId="6037F4BB" w14:textId="77777777" w:rsidTr="002451B5">
        <w:tc>
          <w:tcPr>
            <w:tcW w:w="594" w:type="dxa"/>
            <w:tcBorders>
              <w:top w:val="single" w:sz="4" w:space="0" w:color="000000"/>
              <w:left w:val="single" w:sz="4" w:space="0" w:color="000000"/>
              <w:bottom w:val="single" w:sz="4" w:space="0" w:color="000000"/>
              <w:right w:val="single" w:sz="4" w:space="0" w:color="000000"/>
            </w:tcBorders>
          </w:tcPr>
          <w:p w14:paraId="0A178FE2" w14:textId="77777777" w:rsidR="00255F79" w:rsidRPr="00255F79" w:rsidRDefault="00255F79" w:rsidP="00255F79">
            <w:pPr>
              <w:ind w:right="-1"/>
              <w:contextualSpacing/>
              <w:jc w:val="both"/>
              <w:rPr>
                <w:sz w:val="28"/>
                <w:szCs w:val="28"/>
              </w:rPr>
            </w:pPr>
            <w:r w:rsidRPr="00255F79">
              <w:rPr>
                <w:sz w:val="28"/>
                <w:szCs w:val="28"/>
              </w:rPr>
              <w:t>8.</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44F77F55" w14:textId="77777777" w:rsidR="00255F79" w:rsidRPr="00255F79" w:rsidRDefault="00255F79" w:rsidP="00255F79">
            <w:pPr>
              <w:ind w:right="-1"/>
              <w:contextualSpacing/>
              <w:jc w:val="both"/>
              <w:rPr>
                <w:sz w:val="28"/>
                <w:szCs w:val="28"/>
              </w:rPr>
            </w:pPr>
            <w:r w:rsidRPr="00255F79">
              <w:rPr>
                <w:sz w:val="28"/>
                <w:szCs w:val="28"/>
              </w:rPr>
              <w:t>Муниципальное дошкольное образовательное учреждение детский сад № 8 «Солнышко» (МДОУ № 8)</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65DCBC7D" w14:textId="77777777" w:rsidR="00255F79" w:rsidRPr="00255F79" w:rsidRDefault="00255F79" w:rsidP="00255F79">
            <w:pPr>
              <w:ind w:right="-1"/>
              <w:contextualSpacing/>
              <w:jc w:val="both"/>
              <w:rPr>
                <w:sz w:val="28"/>
                <w:szCs w:val="28"/>
              </w:rPr>
            </w:pPr>
            <w:r w:rsidRPr="00255F79">
              <w:rPr>
                <w:sz w:val="28"/>
                <w:szCs w:val="28"/>
              </w:rPr>
              <w:t xml:space="preserve">1, 2, 3 </w:t>
            </w:r>
            <w:proofErr w:type="spellStart"/>
            <w:r w:rsidRPr="00255F79">
              <w:rPr>
                <w:sz w:val="28"/>
                <w:szCs w:val="28"/>
              </w:rPr>
              <w:t>Комовские</w:t>
            </w:r>
            <w:proofErr w:type="spellEnd"/>
            <w:r w:rsidRPr="00255F79">
              <w:rPr>
                <w:sz w:val="28"/>
                <w:szCs w:val="28"/>
              </w:rPr>
              <w:t xml:space="preserve">, Короткова, Октябрьский проезд, Строительная, Фрунзенская, Школьный проезд, Октябрьская, Крестьянские, Некрасовская, Победы, 1, 2 Пролетарские,  пр. Садовый, пер. Театральный, пр. Базарный, Ермака, Центральный,  Объединенная, пер. Объединенный, Делегатская, Юбилейная, </w:t>
            </w:r>
            <w:proofErr w:type="spellStart"/>
            <w:r w:rsidRPr="00255F79">
              <w:rPr>
                <w:sz w:val="28"/>
                <w:szCs w:val="28"/>
              </w:rPr>
              <w:t>Калибина</w:t>
            </w:r>
            <w:proofErr w:type="spellEnd"/>
            <w:r w:rsidRPr="00255F79">
              <w:rPr>
                <w:sz w:val="28"/>
                <w:szCs w:val="28"/>
              </w:rPr>
              <w:t>, Красный Ткач</w:t>
            </w:r>
          </w:p>
        </w:tc>
      </w:tr>
      <w:tr w:rsidR="00255F79" w:rsidRPr="00255F79" w14:paraId="2CEEAFE3" w14:textId="77777777" w:rsidTr="002451B5">
        <w:tc>
          <w:tcPr>
            <w:tcW w:w="594" w:type="dxa"/>
            <w:tcBorders>
              <w:top w:val="single" w:sz="4" w:space="0" w:color="000000"/>
              <w:left w:val="single" w:sz="4" w:space="0" w:color="000000"/>
              <w:bottom w:val="single" w:sz="4" w:space="0" w:color="000000"/>
              <w:right w:val="single" w:sz="4" w:space="0" w:color="000000"/>
            </w:tcBorders>
          </w:tcPr>
          <w:p w14:paraId="5DB4844C" w14:textId="77777777" w:rsidR="00255F79" w:rsidRPr="00255F79" w:rsidRDefault="00255F79" w:rsidP="00255F79">
            <w:pPr>
              <w:ind w:right="-1"/>
              <w:contextualSpacing/>
              <w:jc w:val="both"/>
              <w:rPr>
                <w:sz w:val="28"/>
                <w:szCs w:val="28"/>
              </w:rPr>
            </w:pPr>
            <w:r w:rsidRPr="00255F79">
              <w:rPr>
                <w:sz w:val="28"/>
                <w:szCs w:val="28"/>
              </w:rPr>
              <w:lastRenderedPageBreak/>
              <w:t>9.</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714433B2" w14:textId="77777777" w:rsidR="00255F79" w:rsidRPr="00255F79" w:rsidRDefault="00255F79" w:rsidP="00255F79">
            <w:pPr>
              <w:ind w:right="-1"/>
              <w:contextualSpacing/>
              <w:jc w:val="both"/>
              <w:rPr>
                <w:sz w:val="28"/>
                <w:szCs w:val="28"/>
              </w:rPr>
            </w:pPr>
            <w:r w:rsidRPr="00255F79">
              <w:rPr>
                <w:sz w:val="28"/>
                <w:szCs w:val="28"/>
              </w:rPr>
              <w:t>Муниципальное дошкольное образовательное учреждение детский сад общеразвивающего вида  № 9 «Улыбка» (МДОУ № 9)</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60801691" w14:textId="77777777" w:rsidR="00255F79" w:rsidRPr="00255F79" w:rsidRDefault="00255F79" w:rsidP="00255F79">
            <w:pPr>
              <w:ind w:right="-1"/>
              <w:contextualSpacing/>
              <w:jc w:val="both"/>
              <w:rPr>
                <w:sz w:val="28"/>
                <w:szCs w:val="28"/>
              </w:rPr>
            </w:pPr>
            <w:r w:rsidRPr="00255F79">
              <w:rPr>
                <w:sz w:val="28"/>
                <w:szCs w:val="28"/>
              </w:rPr>
              <w:t xml:space="preserve">улицы: </w:t>
            </w:r>
            <w:proofErr w:type="spellStart"/>
            <w:r w:rsidRPr="00255F79">
              <w:rPr>
                <w:sz w:val="28"/>
                <w:szCs w:val="28"/>
              </w:rPr>
              <w:t>Шестагинская</w:t>
            </w:r>
            <w:proofErr w:type="spellEnd"/>
            <w:r w:rsidRPr="00255F79">
              <w:rPr>
                <w:sz w:val="28"/>
                <w:szCs w:val="28"/>
              </w:rPr>
              <w:t xml:space="preserve">, Нагорная, 1-я, 2-я Гористая, Набережная, </w:t>
            </w:r>
            <w:proofErr w:type="spellStart"/>
            <w:r w:rsidRPr="00255F79">
              <w:rPr>
                <w:sz w:val="28"/>
                <w:szCs w:val="28"/>
              </w:rPr>
              <w:t>Шестагинский</w:t>
            </w:r>
            <w:proofErr w:type="spellEnd"/>
            <w:r w:rsidRPr="00255F79">
              <w:rPr>
                <w:sz w:val="28"/>
                <w:szCs w:val="28"/>
              </w:rPr>
              <w:t xml:space="preserve"> проезд, </w:t>
            </w:r>
            <w:proofErr w:type="spellStart"/>
            <w:r w:rsidRPr="00255F79">
              <w:rPr>
                <w:sz w:val="28"/>
                <w:szCs w:val="28"/>
              </w:rPr>
              <w:t>Шибаевская</w:t>
            </w:r>
            <w:proofErr w:type="spellEnd"/>
            <w:r w:rsidRPr="00255F79">
              <w:rPr>
                <w:sz w:val="28"/>
                <w:szCs w:val="28"/>
              </w:rPr>
              <w:t>, Ленинская, Спортивная</w:t>
            </w:r>
          </w:p>
        </w:tc>
      </w:tr>
      <w:tr w:rsidR="00255F79" w:rsidRPr="00255F79" w14:paraId="64D6D11C" w14:textId="77777777" w:rsidTr="002451B5">
        <w:tc>
          <w:tcPr>
            <w:tcW w:w="594" w:type="dxa"/>
            <w:tcBorders>
              <w:top w:val="single" w:sz="4" w:space="0" w:color="000000"/>
              <w:left w:val="single" w:sz="4" w:space="0" w:color="000000"/>
              <w:bottom w:val="single" w:sz="4" w:space="0" w:color="000000"/>
              <w:right w:val="single" w:sz="4" w:space="0" w:color="000000"/>
            </w:tcBorders>
            <w:shd w:val="clear" w:color="auto" w:fill="auto"/>
          </w:tcPr>
          <w:p w14:paraId="5BDE70EE" w14:textId="77777777" w:rsidR="00255F79" w:rsidRPr="00255F79" w:rsidRDefault="00255F79" w:rsidP="00255F79">
            <w:pPr>
              <w:ind w:right="-1"/>
              <w:contextualSpacing/>
              <w:jc w:val="both"/>
              <w:rPr>
                <w:sz w:val="28"/>
                <w:szCs w:val="28"/>
              </w:rPr>
            </w:pPr>
            <w:r w:rsidRPr="00255F79">
              <w:rPr>
                <w:sz w:val="28"/>
                <w:szCs w:val="28"/>
              </w:rPr>
              <w:t>10.</w:t>
            </w:r>
          </w:p>
        </w:tc>
        <w:tc>
          <w:tcPr>
            <w:tcW w:w="4113" w:type="dxa"/>
            <w:tcBorders>
              <w:top w:val="single" w:sz="4" w:space="0" w:color="000000"/>
              <w:left w:val="single" w:sz="4" w:space="0" w:color="000000"/>
              <w:bottom w:val="single" w:sz="4" w:space="0" w:color="000000"/>
              <w:right w:val="single" w:sz="4" w:space="0" w:color="000000"/>
            </w:tcBorders>
            <w:shd w:val="clear" w:color="auto" w:fill="auto"/>
          </w:tcPr>
          <w:p w14:paraId="7F9F2FA7" w14:textId="77777777" w:rsidR="00255F79" w:rsidRPr="00255F79" w:rsidRDefault="00255F79" w:rsidP="00255F79">
            <w:pPr>
              <w:ind w:right="-1"/>
              <w:contextualSpacing/>
              <w:jc w:val="both"/>
              <w:rPr>
                <w:sz w:val="28"/>
                <w:szCs w:val="28"/>
              </w:rPr>
            </w:pPr>
            <w:r w:rsidRPr="00255F79">
              <w:rPr>
                <w:sz w:val="28"/>
                <w:szCs w:val="28"/>
              </w:rPr>
              <w:t>МУНИЦИПАЛЬНОЕ БЮДЖЕТНОЕ ДОШКОЛЬНОЕ ОБРАЗОВАТЕЛЬНОЕ УЧРЕЖДЕНИЕ ДЕТСКИЙ САД ОБЩЕРАЗВИВАЮЩЕГО ВИДА № 10 «ЗВЕЗДОЧКА» (МБДОУ № 10)</w:t>
            </w:r>
          </w:p>
        </w:tc>
        <w:tc>
          <w:tcPr>
            <w:tcW w:w="5641" w:type="dxa"/>
            <w:tcBorders>
              <w:top w:val="single" w:sz="4" w:space="0" w:color="000000"/>
              <w:left w:val="single" w:sz="4" w:space="0" w:color="000000"/>
              <w:bottom w:val="single" w:sz="4" w:space="0" w:color="000000"/>
              <w:right w:val="single" w:sz="4" w:space="0" w:color="000000"/>
            </w:tcBorders>
            <w:shd w:val="clear" w:color="auto" w:fill="auto"/>
          </w:tcPr>
          <w:p w14:paraId="18F407AA" w14:textId="77777777" w:rsidR="00255F79" w:rsidRPr="00255F79" w:rsidRDefault="00255F79" w:rsidP="00255F79">
            <w:pPr>
              <w:ind w:right="-1"/>
              <w:contextualSpacing/>
              <w:jc w:val="both"/>
              <w:rPr>
                <w:sz w:val="28"/>
                <w:szCs w:val="28"/>
              </w:rPr>
            </w:pPr>
            <w:r w:rsidRPr="00255F79">
              <w:rPr>
                <w:sz w:val="28"/>
                <w:szCs w:val="28"/>
              </w:rPr>
              <w:t>улицы, Молодежная, Гвардейская, Советской Армии в/ч, Тейковский район 0,3 км юго-западнее д. Ушаково.</w:t>
            </w:r>
          </w:p>
        </w:tc>
      </w:tr>
      <w:tr w:rsidR="00255F79" w:rsidRPr="00255F79" w14:paraId="35D82A31" w14:textId="77777777" w:rsidTr="002451B5">
        <w:tc>
          <w:tcPr>
            <w:tcW w:w="594" w:type="dxa"/>
            <w:tcBorders>
              <w:top w:val="single" w:sz="4" w:space="0" w:color="000000"/>
              <w:left w:val="single" w:sz="4" w:space="0" w:color="000000"/>
              <w:bottom w:val="single" w:sz="4" w:space="0" w:color="000000"/>
              <w:right w:val="single" w:sz="4" w:space="0" w:color="000000"/>
            </w:tcBorders>
          </w:tcPr>
          <w:p w14:paraId="2020FC89" w14:textId="77777777" w:rsidR="00255F79" w:rsidRPr="00255F79" w:rsidRDefault="00255F79" w:rsidP="00255F79">
            <w:pPr>
              <w:ind w:right="-1"/>
              <w:contextualSpacing/>
              <w:jc w:val="both"/>
              <w:rPr>
                <w:sz w:val="28"/>
                <w:szCs w:val="28"/>
              </w:rPr>
            </w:pPr>
            <w:r w:rsidRPr="00255F79">
              <w:rPr>
                <w:sz w:val="28"/>
                <w:szCs w:val="28"/>
              </w:rPr>
              <w:t>11.</w:t>
            </w:r>
          </w:p>
        </w:tc>
        <w:tc>
          <w:tcPr>
            <w:tcW w:w="4113" w:type="dxa"/>
            <w:tcBorders>
              <w:top w:val="single" w:sz="4" w:space="0" w:color="000000"/>
              <w:left w:val="single" w:sz="4" w:space="0" w:color="000000"/>
              <w:bottom w:val="single" w:sz="4" w:space="0" w:color="000000"/>
              <w:right w:val="single" w:sz="4" w:space="0" w:color="000000"/>
            </w:tcBorders>
          </w:tcPr>
          <w:p w14:paraId="2C84D3AF" w14:textId="77777777" w:rsidR="00255F79" w:rsidRPr="00255F79" w:rsidRDefault="00255F79" w:rsidP="00255F79">
            <w:pPr>
              <w:ind w:right="-1"/>
              <w:contextualSpacing/>
              <w:jc w:val="both"/>
              <w:rPr>
                <w:sz w:val="28"/>
                <w:szCs w:val="28"/>
              </w:rPr>
            </w:pPr>
            <w:r w:rsidRPr="00255F79">
              <w:rPr>
                <w:sz w:val="28"/>
                <w:szCs w:val="28"/>
              </w:rPr>
              <w:t>Муниципальное дошкольное образовательное учреждение детский сад № 14 «Малышок» (МДОУ № 14)</w:t>
            </w:r>
          </w:p>
        </w:tc>
        <w:tc>
          <w:tcPr>
            <w:tcW w:w="5641" w:type="dxa"/>
            <w:tcBorders>
              <w:top w:val="single" w:sz="4" w:space="0" w:color="000000"/>
              <w:left w:val="single" w:sz="4" w:space="0" w:color="000000"/>
              <w:bottom w:val="single" w:sz="4" w:space="0" w:color="000000"/>
              <w:right w:val="single" w:sz="4" w:space="0" w:color="000000"/>
            </w:tcBorders>
          </w:tcPr>
          <w:p w14:paraId="7EB9B816" w14:textId="77777777" w:rsidR="00255F79" w:rsidRPr="00255F79" w:rsidRDefault="00255F79" w:rsidP="00255F79">
            <w:pPr>
              <w:ind w:right="-1"/>
              <w:contextualSpacing/>
              <w:jc w:val="both"/>
              <w:rPr>
                <w:sz w:val="28"/>
                <w:szCs w:val="28"/>
              </w:rPr>
            </w:pPr>
            <w:r w:rsidRPr="00255F79">
              <w:rPr>
                <w:sz w:val="28"/>
                <w:szCs w:val="28"/>
              </w:rPr>
              <w:t xml:space="preserve">улицы: Арсения, 1, 2 Болотные, дом ж/д </w:t>
            </w:r>
            <w:smartTag w:uri="urn:schemas-microsoft-com:office:smarttags" w:element="metricconverter">
              <w:smartTagPr>
                <w:attr w:name="ProductID" w:val="284 км"/>
              </w:smartTagPr>
              <w:r w:rsidRPr="00255F79">
                <w:rPr>
                  <w:sz w:val="28"/>
                  <w:szCs w:val="28"/>
                </w:rPr>
                <w:t>284 км</w:t>
              </w:r>
            </w:smartTag>
            <w:r w:rsidRPr="00255F79">
              <w:rPr>
                <w:sz w:val="28"/>
                <w:szCs w:val="28"/>
              </w:rPr>
              <w:t xml:space="preserve">., Железнодорожная, ж/д казарма </w:t>
            </w:r>
            <w:smartTag w:uri="urn:schemas-microsoft-com:office:smarttags" w:element="metricconverter">
              <w:smartTagPr>
                <w:attr w:name="ProductID" w:val="284 км"/>
              </w:smartTagPr>
              <w:r w:rsidRPr="00255F79">
                <w:rPr>
                  <w:sz w:val="28"/>
                  <w:szCs w:val="28"/>
                </w:rPr>
                <w:t>284 км</w:t>
              </w:r>
            </w:smartTag>
            <w:r w:rsidRPr="00255F79">
              <w:rPr>
                <w:sz w:val="28"/>
                <w:szCs w:val="28"/>
              </w:rPr>
              <w:t xml:space="preserve">., 1, 2 ж/д тупик,  </w:t>
            </w:r>
            <w:proofErr w:type="spellStart"/>
            <w:r w:rsidRPr="00255F79">
              <w:rPr>
                <w:sz w:val="28"/>
                <w:szCs w:val="28"/>
              </w:rPr>
              <w:t>Сергеевская</w:t>
            </w:r>
            <w:proofErr w:type="spellEnd"/>
            <w:r w:rsidRPr="00255F79">
              <w:rPr>
                <w:sz w:val="28"/>
                <w:szCs w:val="28"/>
              </w:rPr>
              <w:t>, 1, 3 Спартаковские, Фабричная, 1, 2, 3, 4, 5 Физкультурные, Станционная, Социалистическая, Красных Зорь, Футбольная, Мохова, Нижний Фабричный двор, Верхний Фабричный двор.</w:t>
            </w:r>
          </w:p>
        </w:tc>
      </w:tr>
      <w:tr w:rsidR="00255F79" w:rsidRPr="00255F79" w14:paraId="7129973D" w14:textId="77777777" w:rsidTr="002451B5">
        <w:tc>
          <w:tcPr>
            <w:tcW w:w="594" w:type="dxa"/>
            <w:tcBorders>
              <w:top w:val="single" w:sz="4" w:space="0" w:color="000000"/>
              <w:left w:val="single" w:sz="4" w:space="0" w:color="000000"/>
              <w:bottom w:val="single" w:sz="4" w:space="0" w:color="000000"/>
              <w:right w:val="single" w:sz="4" w:space="0" w:color="000000"/>
            </w:tcBorders>
          </w:tcPr>
          <w:p w14:paraId="40D75991" w14:textId="77777777" w:rsidR="00255F79" w:rsidRPr="00255F79" w:rsidRDefault="00255F79" w:rsidP="00255F79">
            <w:pPr>
              <w:ind w:right="-1"/>
              <w:contextualSpacing/>
              <w:jc w:val="both"/>
              <w:rPr>
                <w:sz w:val="28"/>
                <w:szCs w:val="28"/>
              </w:rPr>
            </w:pPr>
            <w:r w:rsidRPr="00255F79">
              <w:rPr>
                <w:sz w:val="28"/>
                <w:szCs w:val="28"/>
              </w:rPr>
              <w:t>12.</w:t>
            </w:r>
          </w:p>
        </w:tc>
        <w:tc>
          <w:tcPr>
            <w:tcW w:w="4113" w:type="dxa"/>
            <w:tcBorders>
              <w:top w:val="single" w:sz="4" w:space="0" w:color="000000"/>
              <w:left w:val="single" w:sz="4" w:space="0" w:color="000000"/>
              <w:bottom w:val="single" w:sz="4" w:space="0" w:color="000000"/>
              <w:right w:val="single" w:sz="4" w:space="0" w:color="000000"/>
            </w:tcBorders>
          </w:tcPr>
          <w:p w14:paraId="2093D942" w14:textId="77777777" w:rsidR="00255F79" w:rsidRPr="00255F79" w:rsidRDefault="00255F79" w:rsidP="00255F79">
            <w:pPr>
              <w:ind w:right="-1"/>
              <w:contextualSpacing/>
              <w:jc w:val="both"/>
              <w:rPr>
                <w:sz w:val="28"/>
                <w:szCs w:val="28"/>
              </w:rPr>
            </w:pPr>
            <w:r w:rsidRPr="00255F79">
              <w:rPr>
                <w:sz w:val="28"/>
                <w:szCs w:val="28"/>
              </w:rPr>
              <w:t>Муниципальное дошкольное образовательное учреждение детский сад № 15 (МДОУ № 15)</w:t>
            </w:r>
          </w:p>
        </w:tc>
        <w:tc>
          <w:tcPr>
            <w:tcW w:w="5641" w:type="dxa"/>
            <w:tcBorders>
              <w:top w:val="single" w:sz="4" w:space="0" w:color="000000"/>
              <w:left w:val="single" w:sz="4" w:space="0" w:color="000000"/>
              <w:bottom w:val="single" w:sz="4" w:space="0" w:color="000000"/>
              <w:right w:val="single" w:sz="4" w:space="0" w:color="000000"/>
            </w:tcBorders>
          </w:tcPr>
          <w:p w14:paraId="63027AB0" w14:textId="77777777" w:rsidR="00255F79" w:rsidRPr="00255F79" w:rsidRDefault="00255F79" w:rsidP="00255F79">
            <w:pPr>
              <w:ind w:right="-1"/>
              <w:contextualSpacing/>
              <w:jc w:val="both"/>
              <w:rPr>
                <w:sz w:val="28"/>
                <w:szCs w:val="28"/>
              </w:rPr>
            </w:pPr>
            <w:r w:rsidRPr="00255F79">
              <w:rPr>
                <w:sz w:val="28"/>
                <w:szCs w:val="28"/>
              </w:rPr>
              <w:t xml:space="preserve">улицы 1, 2 Береговые, Достоевского, Колхозная, пр. Колхозный, 1, 3 Красные, 1, 2, 3 Комсомольские, пер. Комсомольский, 1, 2, 4, пос. Пчелина, Крестьянские, Некрасовская, Победы, 1, 2 Пролетарские,  Гастелло, Интернациональная, Кирова, Красногвардейская, 2-я Красная, Ломоносова, Маяковского, Новая, Островского, Орджоникидзе, Парижской Коммуны, Просторная, д. 15, Пушкинская, м. </w:t>
            </w:r>
            <w:proofErr w:type="spellStart"/>
            <w:r w:rsidRPr="00255F79">
              <w:rPr>
                <w:sz w:val="28"/>
                <w:szCs w:val="28"/>
              </w:rPr>
              <w:t>Рунцевка</w:t>
            </w:r>
            <w:proofErr w:type="spellEnd"/>
            <w:r w:rsidRPr="00255F79">
              <w:rPr>
                <w:sz w:val="28"/>
                <w:szCs w:val="28"/>
              </w:rPr>
              <w:t xml:space="preserve">, Совхозная, 1, 2 </w:t>
            </w:r>
            <w:proofErr w:type="spellStart"/>
            <w:r w:rsidRPr="00255F79">
              <w:rPr>
                <w:sz w:val="28"/>
                <w:szCs w:val="28"/>
              </w:rPr>
              <w:t>Терентьевские</w:t>
            </w:r>
            <w:proofErr w:type="spellEnd"/>
            <w:r w:rsidRPr="00255F79">
              <w:rPr>
                <w:sz w:val="28"/>
                <w:szCs w:val="28"/>
              </w:rPr>
              <w:t>, Фридриха Энгельса, Фурманова, Чапаева, Чкалова. Герцена, Гоголя, Зеленая, ул. Буланова</w:t>
            </w:r>
          </w:p>
        </w:tc>
      </w:tr>
    </w:tbl>
    <w:p w14:paraId="639BEF2D" w14:textId="77777777" w:rsidR="00255F79" w:rsidRPr="00255F79" w:rsidRDefault="00255F79" w:rsidP="00255F79">
      <w:pPr>
        <w:ind w:right="-1"/>
        <w:contextualSpacing/>
        <w:jc w:val="both"/>
        <w:rPr>
          <w:b/>
          <w:bCs/>
          <w:sz w:val="28"/>
          <w:szCs w:val="28"/>
        </w:rPr>
      </w:pPr>
    </w:p>
    <w:p w14:paraId="272252A4" w14:textId="30A00EC8" w:rsidR="00255F79" w:rsidRPr="00255F79" w:rsidRDefault="00255F79" w:rsidP="00255F79">
      <w:pPr>
        <w:ind w:right="-1"/>
        <w:contextualSpacing/>
        <w:jc w:val="both"/>
        <w:rPr>
          <w:b/>
          <w:bCs/>
          <w:sz w:val="28"/>
          <w:szCs w:val="28"/>
        </w:rPr>
      </w:pPr>
    </w:p>
    <w:p w14:paraId="6AC91313" w14:textId="77777777" w:rsidR="00255F79" w:rsidRPr="00255F79" w:rsidRDefault="00255F79" w:rsidP="00255F79">
      <w:pPr>
        <w:ind w:left="709" w:right="-1" w:firstLine="567"/>
        <w:contextualSpacing/>
        <w:jc w:val="both"/>
        <w:rPr>
          <w:b/>
          <w:bCs/>
          <w:sz w:val="28"/>
          <w:szCs w:val="28"/>
        </w:rPr>
      </w:pPr>
    </w:p>
    <w:p w14:paraId="3EEDB444" w14:textId="77777777" w:rsidR="00255F79" w:rsidRPr="00255F79" w:rsidRDefault="00255F79" w:rsidP="00255F79">
      <w:pPr>
        <w:ind w:left="709" w:firstLine="567"/>
        <w:contextualSpacing/>
        <w:jc w:val="right"/>
        <w:rPr>
          <w:sz w:val="28"/>
          <w:szCs w:val="28"/>
        </w:rPr>
      </w:pPr>
    </w:p>
    <w:p w14:paraId="402971FD" w14:textId="77777777" w:rsidR="00255F79" w:rsidRPr="00255F79" w:rsidRDefault="00255F79" w:rsidP="00255F79">
      <w:pPr>
        <w:ind w:left="709" w:firstLine="567"/>
        <w:jc w:val="right"/>
        <w:rPr>
          <w:sz w:val="28"/>
          <w:szCs w:val="28"/>
        </w:rPr>
      </w:pPr>
    </w:p>
    <w:p w14:paraId="1106D639" w14:textId="77777777" w:rsidR="00255F79" w:rsidRPr="00255F79" w:rsidRDefault="00255F79" w:rsidP="00255F79">
      <w:pPr>
        <w:ind w:left="709" w:firstLine="567"/>
        <w:jc w:val="right"/>
        <w:rPr>
          <w:sz w:val="28"/>
          <w:szCs w:val="28"/>
        </w:rPr>
      </w:pPr>
    </w:p>
    <w:p w14:paraId="4E54FDFB" w14:textId="77777777" w:rsidR="00255F79" w:rsidRPr="00255F79" w:rsidRDefault="00255F79" w:rsidP="00255F79">
      <w:pPr>
        <w:ind w:left="709" w:firstLine="567"/>
        <w:jc w:val="right"/>
        <w:rPr>
          <w:sz w:val="28"/>
          <w:szCs w:val="28"/>
        </w:rPr>
      </w:pPr>
    </w:p>
    <w:p w14:paraId="2DA065A5" w14:textId="77777777" w:rsidR="00255F79" w:rsidRPr="00255F79" w:rsidRDefault="00255F79" w:rsidP="00255F79">
      <w:pPr>
        <w:ind w:left="709" w:firstLine="567"/>
        <w:jc w:val="right"/>
        <w:rPr>
          <w:sz w:val="28"/>
          <w:szCs w:val="28"/>
        </w:rPr>
      </w:pPr>
    </w:p>
    <w:p w14:paraId="7D682E26" w14:textId="77777777" w:rsidR="00255F79" w:rsidRPr="00255F79" w:rsidRDefault="00255F79" w:rsidP="00255F79">
      <w:pPr>
        <w:ind w:left="709" w:firstLine="567"/>
        <w:jc w:val="right"/>
        <w:rPr>
          <w:sz w:val="28"/>
          <w:szCs w:val="28"/>
        </w:rPr>
      </w:pPr>
    </w:p>
    <w:p w14:paraId="7BB85A11" w14:textId="77777777" w:rsidR="00255F79" w:rsidRPr="00255F79" w:rsidRDefault="00255F79" w:rsidP="00255F79">
      <w:pPr>
        <w:rPr>
          <w:sz w:val="28"/>
          <w:szCs w:val="28"/>
        </w:rPr>
      </w:pPr>
    </w:p>
    <w:p w14:paraId="0051B4A2" w14:textId="77777777" w:rsidR="00F15F37" w:rsidRPr="00F15F37" w:rsidRDefault="00F15F37" w:rsidP="00F15F37">
      <w:pPr>
        <w:jc w:val="center"/>
        <w:rPr>
          <w:rFonts w:eastAsia="Calibri"/>
          <w:b/>
          <w:sz w:val="22"/>
          <w:szCs w:val="22"/>
          <w:lang w:eastAsia="en-US"/>
        </w:rPr>
      </w:pPr>
      <w:r w:rsidRPr="00F15F37">
        <w:rPr>
          <w:rFonts w:eastAsia="Calibri"/>
          <w:b/>
          <w:noProof/>
          <w:sz w:val="22"/>
          <w:szCs w:val="22"/>
        </w:rPr>
        <w:lastRenderedPageBreak/>
        <w:drawing>
          <wp:inline distT="0" distB="0" distL="0" distR="0" wp14:anchorId="14DB5AAA" wp14:editId="3E31ECDF">
            <wp:extent cx="685800" cy="904875"/>
            <wp:effectExtent l="0" t="0" r="0" b="9525"/>
            <wp:docPr id="7" name="Рисунок 7"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 cy="904875"/>
                    </a:xfrm>
                    <a:prstGeom prst="rect">
                      <a:avLst/>
                    </a:prstGeom>
                    <a:noFill/>
                    <a:ln>
                      <a:noFill/>
                    </a:ln>
                  </pic:spPr>
                </pic:pic>
              </a:graphicData>
            </a:graphic>
          </wp:inline>
        </w:drawing>
      </w:r>
    </w:p>
    <w:p w14:paraId="598B6176" w14:textId="77777777" w:rsidR="00F15F37" w:rsidRPr="00F15F37" w:rsidRDefault="00F15F37" w:rsidP="00F15F37">
      <w:pPr>
        <w:jc w:val="center"/>
        <w:rPr>
          <w:rFonts w:eastAsia="Calibri"/>
          <w:b/>
          <w:sz w:val="36"/>
          <w:szCs w:val="36"/>
          <w:lang w:eastAsia="en-US"/>
        </w:rPr>
      </w:pPr>
      <w:r w:rsidRPr="00F15F37">
        <w:rPr>
          <w:rFonts w:eastAsia="Calibri"/>
          <w:b/>
          <w:sz w:val="36"/>
          <w:szCs w:val="36"/>
          <w:lang w:eastAsia="en-US"/>
        </w:rPr>
        <w:t>АДМИНИСТРАЦИЯ ГОРОДСКОГО ОКРУГ ТЕЙКОВО</w:t>
      </w:r>
    </w:p>
    <w:p w14:paraId="5326BEC8" w14:textId="77777777" w:rsidR="00F15F37" w:rsidRPr="00F15F37" w:rsidRDefault="00F15F37" w:rsidP="00F15F37">
      <w:pPr>
        <w:jc w:val="center"/>
        <w:rPr>
          <w:rFonts w:eastAsia="Calibri"/>
          <w:b/>
          <w:sz w:val="36"/>
          <w:szCs w:val="36"/>
          <w:lang w:eastAsia="en-US"/>
        </w:rPr>
      </w:pPr>
      <w:r w:rsidRPr="00F15F37">
        <w:rPr>
          <w:rFonts w:eastAsia="Calibri"/>
          <w:b/>
          <w:sz w:val="36"/>
          <w:szCs w:val="36"/>
          <w:lang w:eastAsia="en-US"/>
        </w:rPr>
        <w:t>ИВАНОВСКОЙ ОБЛАСТИ</w:t>
      </w:r>
    </w:p>
    <w:p w14:paraId="1071DABF" w14:textId="77777777" w:rsidR="00F15F37" w:rsidRPr="00F15F37" w:rsidRDefault="00F15F37" w:rsidP="00F15F37">
      <w:pPr>
        <w:jc w:val="center"/>
        <w:rPr>
          <w:rFonts w:eastAsia="Calibri"/>
          <w:b/>
          <w:sz w:val="28"/>
          <w:szCs w:val="28"/>
          <w:lang w:eastAsia="en-US"/>
        </w:rPr>
      </w:pPr>
      <w:r w:rsidRPr="00F15F37">
        <w:rPr>
          <w:rFonts w:eastAsia="Calibri"/>
          <w:b/>
          <w:sz w:val="28"/>
          <w:szCs w:val="28"/>
          <w:lang w:eastAsia="en-US"/>
        </w:rPr>
        <w:t>_________________________________________________________________</w:t>
      </w:r>
    </w:p>
    <w:p w14:paraId="7AE18DED" w14:textId="77777777" w:rsidR="00F15F37" w:rsidRPr="00F15F37" w:rsidRDefault="00F15F37" w:rsidP="00F15F37">
      <w:pPr>
        <w:jc w:val="center"/>
        <w:rPr>
          <w:rFonts w:eastAsia="Calibri"/>
          <w:b/>
          <w:sz w:val="28"/>
          <w:szCs w:val="28"/>
          <w:lang w:eastAsia="en-US"/>
        </w:rPr>
      </w:pPr>
    </w:p>
    <w:p w14:paraId="3A0EB44F" w14:textId="77777777" w:rsidR="00F15F37" w:rsidRPr="00F15F37" w:rsidRDefault="00F15F37" w:rsidP="00F15F37">
      <w:pPr>
        <w:jc w:val="center"/>
        <w:rPr>
          <w:rFonts w:eastAsia="Calibri"/>
          <w:b/>
          <w:sz w:val="22"/>
          <w:szCs w:val="22"/>
          <w:lang w:eastAsia="en-US"/>
        </w:rPr>
      </w:pPr>
      <w:r w:rsidRPr="00F15F37">
        <w:rPr>
          <w:rFonts w:eastAsia="Calibri"/>
          <w:b/>
          <w:sz w:val="40"/>
          <w:szCs w:val="40"/>
          <w:lang w:eastAsia="en-US"/>
        </w:rPr>
        <w:t>П О С Т А Н О В Л Е Н И Е</w:t>
      </w:r>
    </w:p>
    <w:p w14:paraId="6128143D" w14:textId="77777777" w:rsidR="00F15F37" w:rsidRPr="00F15F37" w:rsidRDefault="00F15F37" w:rsidP="00F15F37">
      <w:pPr>
        <w:jc w:val="center"/>
        <w:rPr>
          <w:b/>
          <w:sz w:val="32"/>
          <w:szCs w:val="32"/>
        </w:rPr>
      </w:pPr>
    </w:p>
    <w:p w14:paraId="599D4452" w14:textId="77777777" w:rsidR="00F15F37" w:rsidRPr="00F15F37" w:rsidRDefault="00F15F37" w:rsidP="00F15F37">
      <w:pPr>
        <w:jc w:val="center"/>
        <w:rPr>
          <w:bCs/>
          <w:sz w:val="28"/>
          <w:szCs w:val="28"/>
        </w:rPr>
      </w:pPr>
      <w:r w:rsidRPr="00F15F37">
        <w:rPr>
          <w:bCs/>
          <w:sz w:val="28"/>
          <w:szCs w:val="28"/>
        </w:rPr>
        <w:t>от 03.02.2025 № 49</w:t>
      </w:r>
    </w:p>
    <w:p w14:paraId="0152E7AB" w14:textId="77777777" w:rsidR="00F15F37" w:rsidRPr="00F15F37" w:rsidRDefault="00F15F37" w:rsidP="00F15F37">
      <w:pPr>
        <w:jc w:val="center"/>
        <w:rPr>
          <w:b/>
          <w:sz w:val="32"/>
          <w:szCs w:val="32"/>
        </w:rPr>
      </w:pPr>
    </w:p>
    <w:p w14:paraId="648E317C" w14:textId="77777777" w:rsidR="00F15F37" w:rsidRPr="00F15F37" w:rsidRDefault="00F15F37" w:rsidP="00F15F37">
      <w:pPr>
        <w:jc w:val="center"/>
        <w:rPr>
          <w:sz w:val="28"/>
          <w:szCs w:val="28"/>
        </w:rPr>
      </w:pPr>
      <w:proofErr w:type="spellStart"/>
      <w:r w:rsidRPr="00F15F37">
        <w:rPr>
          <w:sz w:val="28"/>
          <w:szCs w:val="28"/>
        </w:rPr>
        <w:t>г.Тейково</w:t>
      </w:r>
      <w:proofErr w:type="spellEnd"/>
    </w:p>
    <w:p w14:paraId="3E0D3BE3" w14:textId="77777777" w:rsidR="00F15F37" w:rsidRPr="00F15F37" w:rsidRDefault="00F15F37" w:rsidP="00F15F37">
      <w:pPr>
        <w:spacing w:before="100" w:beforeAutospacing="1" w:after="100" w:afterAutospacing="1"/>
        <w:jc w:val="center"/>
        <w:outlineLvl w:val="0"/>
        <w:rPr>
          <w:b/>
          <w:bCs/>
          <w:kern w:val="36"/>
          <w:sz w:val="48"/>
          <w:szCs w:val="48"/>
        </w:rPr>
      </w:pPr>
      <w:r w:rsidRPr="00F15F37">
        <w:rPr>
          <w:b/>
          <w:bCs/>
          <w:kern w:val="36"/>
          <w:sz w:val="28"/>
          <w:szCs w:val="28"/>
        </w:rPr>
        <w:t>Об утверждении перечня территорий городского округа Тейково Ивановской области, закрепленных за муниципальными общеобразовательными организациями городского округа Тейково Ивановской области</w:t>
      </w:r>
    </w:p>
    <w:p w14:paraId="1CBF509A" w14:textId="77777777" w:rsidR="00F15F37" w:rsidRPr="00F15F37" w:rsidRDefault="00F15F37" w:rsidP="00F15F37">
      <w:pPr>
        <w:ind w:firstLine="708"/>
        <w:jc w:val="both"/>
        <w:rPr>
          <w:rFonts w:eastAsia="Calibri"/>
          <w:sz w:val="28"/>
          <w:szCs w:val="28"/>
          <w:lang w:eastAsia="en-US"/>
        </w:rPr>
      </w:pPr>
      <w:r w:rsidRPr="00F15F37">
        <w:rPr>
          <w:rFonts w:eastAsia="Calibri"/>
          <w:sz w:val="28"/>
          <w:szCs w:val="28"/>
          <w:lang w:eastAsia="en-US"/>
        </w:rPr>
        <w:t>В соответствии с пунктом 6 части 1 статьи 9 Федерального закона от 29.12.2012 № 273-ФЗ «Об образовании в Российской Федерации», на основании Устава городского округа Тейково и в целях соблюдения конституционных прав граждан на получение общедоступного и бесплатного общего образования, обеспечения территориальной доступности общеобразовательных организаций, администрация городского округа Тейково Ивановской области</w:t>
      </w:r>
    </w:p>
    <w:p w14:paraId="7283F551" w14:textId="77777777" w:rsidR="00F15F37" w:rsidRPr="00F15F37" w:rsidRDefault="00F15F37" w:rsidP="00F15F37">
      <w:pPr>
        <w:ind w:firstLine="708"/>
        <w:jc w:val="both"/>
        <w:rPr>
          <w:rFonts w:eastAsia="Calibri"/>
          <w:sz w:val="28"/>
          <w:szCs w:val="28"/>
          <w:lang w:eastAsia="en-US"/>
        </w:rPr>
      </w:pPr>
    </w:p>
    <w:p w14:paraId="4B67084E" w14:textId="77777777" w:rsidR="00F15F37" w:rsidRPr="00F15F37" w:rsidRDefault="00F15F37" w:rsidP="00F15F37">
      <w:pPr>
        <w:jc w:val="center"/>
        <w:rPr>
          <w:rFonts w:eastAsia="Calibri"/>
          <w:b/>
          <w:color w:val="000000"/>
          <w:spacing w:val="40"/>
          <w:sz w:val="28"/>
          <w:szCs w:val="28"/>
          <w:shd w:val="clear" w:color="auto" w:fill="FFFFFF"/>
          <w:lang w:bidi="ru-RU"/>
        </w:rPr>
      </w:pPr>
      <w:r w:rsidRPr="00F15F37">
        <w:rPr>
          <w:rFonts w:eastAsia="Calibri"/>
          <w:b/>
          <w:color w:val="000000"/>
          <w:spacing w:val="40"/>
          <w:sz w:val="28"/>
          <w:szCs w:val="28"/>
          <w:shd w:val="clear" w:color="auto" w:fill="FFFFFF"/>
          <w:lang w:bidi="ru-RU"/>
        </w:rPr>
        <w:t>ПОСТАНОВЛЯЕТ:</w:t>
      </w:r>
    </w:p>
    <w:p w14:paraId="4AB6771F" w14:textId="77777777" w:rsidR="00F15F37" w:rsidRPr="00F15F37" w:rsidRDefault="00F15F37" w:rsidP="00F15F37">
      <w:pPr>
        <w:jc w:val="center"/>
        <w:rPr>
          <w:rFonts w:eastAsia="Calibri"/>
          <w:sz w:val="28"/>
          <w:szCs w:val="28"/>
          <w:lang w:eastAsia="en-US"/>
        </w:rPr>
      </w:pPr>
    </w:p>
    <w:p w14:paraId="5504B17C" w14:textId="77777777" w:rsidR="00F15F37" w:rsidRPr="00F15F37" w:rsidRDefault="00F15F37" w:rsidP="00566647">
      <w:pPr>
        <w:numPr>
          <w:ilvl w:val="0"/>
          <w:numId w:val="4"/>
        </w:numPr>
        <w:spacing w:after="200" w:line="276" w:lineRule="auto"/>
        <w:ind w:left="0" w:firstLine="708"/>
        <w:jc w:val="both"/>
        <w:rPr>
          <w:rFonts w:eastAsia="Calibri"/>
          <w:sz w:val="28"/>
          <w:szCs w:val="28"/>
          <w:lang w:eastAsia="en-US"/>
        </w:rPr>
      </w:pPr>
      <w:r w:rsidRPr="00F15F37">
        <w:rPr>
          <w:rFonts w:eastAsia="Calibri"/>
          <w:sz w:val="28"/>
          <w:szCs w:val="28"/>
          <w:lang w:eastAsia="en-US"/>
        </w:rPr>
        <w:t>Утвердить перечень территорий городского округа Тейково Ивановской области, закрепленных за муниципальными общеобразовательными организациями городского округа Тейково Ивановской области согласно приложению к постановлению.</w:t>
      </w:r>
    </w:p>
    <w:p w14:paraId="3019B7FE" w14:textId="77777777" w:rsidR="00F15F37" w:rsidRPr="00F15F37" w:rsidRDefault="00F15F37" w:rsidP="00566647">
      <w:pPr>
        <w:numPr>
          <w:ilvl w:val="0"/>
          <w:numId w:val="4"/>
        </w:numPr>
        <w:spacing w:after="200" w:line="276" w:lineRule="auto"/>
        <w:ind w:left="0" w:firstLine="708"/>
        <w:jc w:val="both"/>
        <w:rPr>
          <w:rFonts w:eastAsia="Calibri"/>
          <w:sz w:val="28"/>
          <w:szCs w:val="28"/>
          <w:lang w:eastAsia="en-US"/>
        </w:rPr>
      </w:pPr>
      <w:r w:rsidRPr="00F15F37">
        <w:rPr>
          <w:rFonts w:eastAsia="Calibri"/>
          <w:sz w:val="28"/>
          <w:szCs w:val="28"/>
          <w:lang w:eastAsia="en-US"/>
        </w:rPr>
        <w:t>Постановление администрации городского округа Тейково Ивановской области от 06.03.2024 № 119 «</w:t>
      </w:r>
      <w:hyperlink r:id="rId21" w:tgtFrame="_blank" w:history="1">
        <w:r w:rsidRPr="00F15F37">
          <w:rPr>
            <w:rFonts w:eastAsia="Calibri"/>
            <w:sz w:val="28"/>
            <w:szCs w:val="28"/>
            <w:lang w:eastAsia="en-US"/>
          </w:rPr>
          <w:t xml:space="preserve">Об утверждении перечня территорий городского округа Тейково Ивановской области закрепленных за муниципальными общеобразовательными организациями городского округа Тейково Ивановской области» </w:t>
        </w:r>
      </w:hyperlink>
      <w:r w:rsidRPr="00F15F37">
        <w:rPr>
          <w:rFonts w:eastAsia="Calibri"/>
          <w:sz w:val="28"/>
          <w:szCs w:val="28"/>
          <w:lang w:eastAsia="en-US"/>
        </w:rPr>
        <w:t>отменить.</w:t>
      </w:r>
    </w:p>
    <w:p w14:paraId="65B44BDC" w14:textId="77777777" w:rsidR="00F15F37" w:rsidRPr="00F15F37" w:rsidRDefault="00F15F37" w:rsidP="00566647">
      <w:pPr>
        <w:numPr>
          <w:ilvl w:val="0"/>
          <w:numId w:val="4"/>
        </w:numPr>
        <w:spacing w:after="200" w:line="276" w:lineRule="auto"/>
        <w:ind w:left="0" w:firstLine="708"/>
        <w:jc w:val="both"/>
        <w:rPr>
          <w:rFonts w:eastAsia="Calibri"/>
          <w:sz w:val="28"/>
          <w:szCs w:val="28"/>
          <w:lang w:eastAsia="en-US"/>
        </w:rPr>
      </w:pPr>
      <w:r w:rsidRPr="00F15F37">
        <w:rPr>
          <w:rFonts w:eastAsia="Calibri"/>
          <w:sz w:val="28"/>
          <w:szCs w:val="28"/>
          <w:lang w:eastAsia="en-US"/>
        </w:rPr>
        <w:t>Опубликовать настоящее постановление в Вестнике органов местного самоуправления городского округа Тейково.</w:t>
      </w:r>
    </w:p>
    <w:p w14:paraId="50CF26CA" w14:textId="77777777" w:rsidR="00F15F37" w:rsidRPr="00F15F37" w:rsidRDefault="00F15F37" w:rsidP="00566647">
      <w:pPr>
        <w:numPr>
          <w:ilvl w:val="0"/>
          <w:numId w:val="4"/>
        </w:numPr>
        <w:spacing w:after="200" w:line="276" w:lineRule="auto"/>
        <w:ind w:left="0" w:firstLine="708"/>
        <w:jc w:val="both"/>
        <w:rPr>
          <w:rFonts w:eastAsia="Calibri"/>
          <w:sz w:val="28"/>
          <w:szCs w:val="28"/>
          <w:lang w:eastAsia="en-US"/>
        </w:rPr>
      </w:pPr>
      <w:r w:rsidRPr="00F15F37">
        <w:rPr>
          <w:rFonts w:eastAsia="Calibri"/>
          <w:sz w:val="28"/>
          <w:szCs w:val="28"/>
          <w:lang w:eastAsia="en-US"/>
        </w:rPr>
        <w:lastRenderedPageBreak/>
        <w:t xml:space="preserve">Контроль за исполнением настоящего постановления возложить на заместителя главы администрации (по социальным вопросам), начальника отдела социальной сферы администрации городского округа Тейково Ивановской области Сорокину С.В. и начальника Отдела образования администрации г. Тейково Касьянову М.А. </w:t>
      </w:r>
    </w:p>
    <w:p w14:paraId="360FF47E" w14:textId="77777777" w:rsidR="00F15F37" w:rsidRPr="00F15F37" w:rsidRDefault="00F15F37" w:rsidP="00F15F37">
      <w:pPr>
        <w:jc w:val="both"/>
        <w:rPr>
          <w:rFonts w:eastAsia="Calibri"/>
          <w:sz w:val="28"/>
          <w:szCs w:val="28"/>
          <w:lang w:eastAsia="en-US"/>
        </w:rPr>
      </w:pPr>
    </w:p>
    <w:p w14:paraId="1D2348D6" w14:textId="77777777" w:rsidR="00F15F37" w:rsidRPr="00F15F37" w:rsidRDefault="00F15F37" w:rsidP="00F15F37">
      <w:pPr>
        <w:jc w:val="both"/>
        <w:rPr>
          <w:rFonts w:eastAsia="Calibri" w:cs="Calibri"/>
          <w:b/>
          <w:sz w:val="28"/>
          <w:szCs w:val="28"/>
          <w:lang w:eastAsia="en-US"/>
        </w:rPr>
      </w:pPr>
      <w:r w:rsidRPr="00F15F37">
        <w:rPr>
          <w:rFonts w:eastAsia="Calibri" w:cs="Calibri"/>
          <w:b/>
          <w:sz w:val="28"/>
          <w:szCs w:val="28"/>
          <w:lang w:eastAsia="en-US"/>
        </w:rPr>
        <w:t>Глава городского округа Тейково</w:t>
      </w:r>
      <w:r w:rsidRPr="00F15F37">
        <w:rPr>
          <w:rFonts w:eastAsia="Calibri" w:cs="Calibri"/>
          <w:b/>
          <w:sz w:val="28"/>
          <w:szCs w:val="28"/>
          <w:lang w:eastAsia="en-US"/>
        </w:rPr>
        <w:tab/>
      </w:r>
      <w:r w:rsidRPr="00F15F37">
        <w:rPr>
          <w:rFonts w:eastAsia="Calibri" w:cs="Calibri"/>
          <w:b/>
          <w:sz w:val="28"/>
          <w:szCs w:val="28"/>
          <w:lang w:eastAsia="en-US"/>
        </w:rPr>
        <w:tab/>
        <w:t xml:space="preserve">                  </w:t>
      </w:r>
      <w:r w:rsidRPr="00F15F37">
        <w:rPr>
          <w:rFonts w:eastAsia="Calibri" w:cs="Calibri"/>
          <w:b/>
          <w:sz w:val="28"/>
          <w:szCs w:val="28"/>
          <w:lang w:eastAsia="en-US"/>
        </w:rPr>
        <w:tab/>
      </w:r>
      <w:r w:rsidRPr="00F15F37">
        <w:rPr>
          <w:rFonts w:eastAsia="Calibri" w:cs="Calibri"/>
          <w:b/>
          <w:sz w:val="28"/>
          <w:szCs w:val="28"/>
          <w:lang w:eastAsia="en-US"/>
        </w:rPr>
        <w:tab/>
        <w:t>С.А. Семенова</w:t>
      </w:r>
    </w:p>
    <w:p w14:paraId="6DAE0305" w14:textId="77777777" w:rsidR="00F15F37" w:rsidRPr="00F15F37" w:rsidRDefault="00F15F37" w:rsidP="00F15F37">
      <w:pPr>
        <w:jc w:val="both"/>
        <w:rPr>
          <w:rFonts w:eastAsia="Calibri" w:cs="Calibri"/>
          <w:b/>
          <w:sz w:val="28"/>
          <w:szCs w:val="28"/>
          <w:lang w:eastAsia="en-US"/>
        </w:rPr>
      </w:pPr>
      <w:r w:rsidRPr="00F15F37">
        <w:rPr>
          <w:rFonts w:eastAsia="Calibri" w:cs="Calibri"/>
          <w:b/>
          <w:sz w:val="28"/>
          <w:szCs w:val="28"/>
          <w:lang w:eastAsia="en-US"/>
        </w:rPr>
        <w:t>Ивановской области</w:t>
      </w:r>
    </w:p>
    <w:p w14:paraId="47B6C962" w14:textId="079D26D5" w:rsidR="00F15F37" w:rsidRDefault="00F15F37" w:rsidP="00F15F37">
      <w:pPr>
        <w:jc w:val="both"/>
        <w:rPr>
          <w:rFonts w:eastAsia="Calibri"/>
          <w:b/>
          <w:sz w:val="28"/>
          <w:szCs w:val="28"/>
          <w:lang w:eastAsia="en-US"/>
        </w:rPr>
      </w:pPr>
    </w:p>
    <w:p w14:paraId="32E75CD2" w14:textId="70E0BAE7" w:rsidR="00F15F37" w:rsidRDefault="00F15F37" w:rsidP="00F15F37">
      <w:pPr>
        <w:jc w:val="both"/>
        <w:rPr>
          <w:rFonts w:eastAsia="Calibri"/>
          <w:b/>
          <w:sz w:val="28"/>
          <w:szCs w:val="28"/>
          <w:lang w:eastAsia="en-US"/>
        </w:rPr>
      </w:pPr>
    </w:p>
    <w:p w14:paraId="786F2F38" w14:textId="5C73688F" w:rsidR="00F15F37" w:rsidRDefault="00F15F37" w:rsidP="00F15F37">
      <w:pPr>
        <w:jc w:val="both"/>
        <w:rPr>
          <w:rFonts w:eastAsia="Calibri"/>
          <w:b/>
          <w:sz w:val="28"/>
          <w:szCs w:val="28"/>
          <w:lang w:eastAsia="en-US"/>
        </w:rPr>
      </w:pPr>
    </w:p>
    <w:p w14:paraId="527F2178" w14:textId="7233EB88" w:rsidR="00F15F37" w:rsidRDefault="00F15F37" w:rsidP="00F15F37">
      <w:pPr>
        <w:jc w:val="both"/>
        <w:rPr>
          <w:rFonts w:eastAsia="Calibri"/>
          <w:b/>
          <w:sz w:val="28"/>
          <w:szCs w:val="28"/>
          <w:lang w:eastAsia="en-US"/>
        </w:rPr>
      </w:pPr>
    </w:p>
    <w:p w14:paraId="4CDFB2AC" w14:textId="3CD64A79" w:rsidR="00F15F37" w:rsidRDefault="00F15F37" w:rsidP="00F15F37">
      <w:pPr>
        <w:jc w:val="both"/>
        <w:rPr>
          <w:rFonts w:eastAsia="Calibri"/>
          <w:b/>
          <w:sz w:val="28"/>
          <w:szCs w:val="28"/>
          <w:lang w:eastAsia="en-US"/>
        </w:rPr>
      </w:pPr>
    </w:p>
    <w:p w14:paraId="03F3E392" w14:textId="3E6E02D3" w:rsidR="00F15F37" w:rsidRDefault="00F15F37" w:rsidP="00F15F37">
      <w:pPr>
        <w:jc w:val="both"/>
        <w:rPr>
          <w:rFonts w:eastAsia="Calibri"/>
          <w:b/>
          <w:sz w:val="28"/>
          <w:szCs w:val="28"/>
          <w:lang w:eastAsia="en-US"/>
        </w:rPr>
      </w:pPr>
    </w:p>
    <w:p w14:paraId="1D6F27A1" w14:textId="4C501032" w:rsidR="00F15F37" w:rsidRDefault="00F15F37" w:rsidP="00F15F37">
      <w:pPr>
        <w:jc w:val="both"/>
        <w:rPr>
          <w:rFonts w:eastAsia="Calibri"/>
          <w:b/>
          <w:sz w:val="28"/>
          <w:szCs w:val="28"/>
          <w:lang w:eastAsia="en-US"/>
        </w:rPr>
      </w:pPr>
    </w:p>
    <w:p w14:paraId="368A3DA9" w14:textId="706C3AA8" w:rsidR="00F15F37" w:rsidRDefault="00F15F37" w:rsidP="00F15F37">
      <w:pPr>
        <w:jc w:val="both"/>
        <w:rPr>
          <w:rFonts w:eastAsia="Calibri"/>
          <w:b/>
          <w:sz w:val="28"/>
          <w:szCs w:val="28"/>
          <w:lang w:eastAsia="en-US"/>
        </w:rPr>
      </w:pPr>
    </w:p>
    <w:p w14:paraId="03133D11" w14:textId="141A565F" w:rsidR="00F15F37" w:rsidRDefault="00F15F37" w:rsidP="00F15F37">
      <w:pPr>
        <w:jc w:val="both"/>
        <w:rPr>
          <w:rFonts w:eastAsia="Calibri"/>
          <w:b/>
          <w:sz w:val="28"/>
          <w:szCs w:val="28"/>
          <w:lang w:eastAsia="en-US"/>
        </w:rPr>
      </w:pPr>
    </w:p>
    <w:p w14:paraId="51703FE6" w14:textId="5A502CAD" w:rsidR="00F15F37" w:rsidRDefault="00F15F37" w:rsidP="00F15F37">
      <w:pPr>
        <w:jc w:val="both"/>
        <w:rPr>
          <w:rFonts w:eastAsia="Calibri"/>
          <w:b/>
          <w:sz w:val="28"/>
          <w:szCs w:val="28"/>
          <w:lang w:eastAsia="en-US"/>
        </w:rPr>
      </w:pPr>
    </w:p>
    <w:p w14:paraId="50CEC5AF" w14:textId="2782A670" w:rsidR="00F15F37" w:rsidRDefault="00F15F37" w:rsidP="00F15F37">
      <w:pPr>
        <w:jc w:val="both"/>
        <w:rPr>
          <w:rFonts w:eastAsia="Calibri"/>
          <w:b/>
          <w:sz w:val="28"/>
          <w:szCs w:val="28"/>
          <w:lang w:eastAsia="en-US"/>
        </w:rPr>
      </w:pPr>
    </w:p>
    <w:p w14:paraId="5A37E4B0" w14:textId="2D4D1126" w:rsidR="00F15F37" w:rsidRDefault="00F15F37" w:rsidP="00F15F37">
      <w:pPr>
        <w:jc w:val="both"/>
        <w:rPr>
          <w:rFonts w:eastAsia="Calibri"/>
          <w:b/>
          <w:sz w:val="28"/>
          <w:szCs w:val="28"/>
          <w:lang w:eastAsia="en-US"/>
        </w:rPr>
      </w:pPr>
    </w:p>
    <w:p w14:paraId="0097B726" w14:textId="5759E633" w:rsidR="00F15F37" w:rsidRDefault="00F15F37" w:rsidP="00F15F37">
      <w:pPr>
        <w:jc w:val="both"/>
        <w:rPr>
          <w:rFonts w:eastAsia="Calibri"/>
          <w:b/>
          <w:sz w:val="28"/>
          <w:szCs w:val="28"/>
          <w:lang w:eastAsia="en-US"/>
        </w:rPr>
      </w:pPr>
    </w:p>
    <w:p w14:paraId="2EE1119D" w14:textId="0B6D863C" w:rsidR="00F15F37" w:rsidRDefault="00F15F37" w:rsidP="00F15F37">
      <w:pPr>
        <w:jc w:val="both"/>
        <w:rPr>
          <w:rFonts w:eastAsia="Calibri"/>
          <w:b/>
          <w:sz w:val="28"/>
          <w:szCs w:val="28"/>
          <w:lang w:eastAsia="en-US"/>
        </w:rPr>
      </w:pPr>
    </w:p>
    <w:p w14:paraId="03C3693E" w14:textId="7AA920E6" w:rsidR="00F15F37" w:rsidRDefault="00F15F37" w:rsidP="00F15F37">
      <w:pPr>
        <w:jc w:val="both"/>
        <w:rPr>
          <w:rFonts w:eastAsia="Calibri"/>
          <w:b/>
          <w:sz w:val="28"/>
          <w:szCs w:val="28"/>
          <w:lang w:eastAsia="en-US"/>
        </w:rPr>
      </w:pPr>
    </w:p>
    <w:p w14:paraId="45600C4B" w14:textId="10C47317" w:rsidR="00F15F37" w:rsidRDefault="00F15F37" w:rsidP="00F15F37">
      <w:pPr>
        <w:jc w:val="both"/>
        <w:rPr>
          <w:rFonts w:eastAsia="Calibri"/>
          <w:b/>
          <w:sz w:val="28"/>
          <w:szCs w:val="28"/>
          <w:lang w:eastAsia="en-US"/>
        </w:rPr>
      </w:pPr>
    </w:p>
    <w:p w14:paraId="5B7FE4AA" w14:textId="54742725" w:rsidR="00F15F37" w:rsidRDefault="00F15F37" w:rsidP="00F15F37">
      <w:pPr>
        <w:jc w:val="both"/>
        <w:rPr>
          <w:rFonts w:eastAsia="Calibri"/>
          <w:b/>
          <w:sz w:val="28"/>
          <w:szCs w:val="28"/>
          <w:lang w:eastAsia="en-US"/>
        </w:rPr>
      </w:pPr>
    </w:p>
    <w:p w14:paraId="070EAB09" w14:textId="58C41DA8" w:rsidR="00F15F37" w:rsidRDefault="00F15F37" w:rsidP="00F15F37">
      <w:pPr>
        <w:jc w:val="both"/>
        <w:rPr>
          <w:rFonts w:eastAsia="Calibri"/>
          <w:b/>
          <w:sz w:val="28"/>
          <w:szCs w:val="28"/>
          <w:lang w:eastAsia="en-US"/>
        </w:rPr>
      </w:pPr>
    </w:p>
    <w:p w14:paraId="76B2A85E" w14:textId="3EF22565" w:rsidR="00F15F37" w:rsidRDefault="00F15F37" w:rsidP="00F15F37">
      <w:pPr>
        <w:jc w:val="both"/>
        <w:rPr>
          <w:rFonts w:eastAsia="Calibri"/>
          <w:b/>
          <w:sz w:val="28"/>
          <w:szCs w:val="28"/>
          <w:lang w:eastAsia="en-US"/>
        </w:rPr>
      </w:pPr>
    </w:p>
    <w:p w14:paraId="6A916848" w14:textId="675A9521" w:rsidR="00F15F37" w:rsidRDefault="00F15F37" w:rsidP="00F15F37">
      <w:pPr>
        <w:jc w:val="both"/>
        <w:rPr>
          <w:rFonts w:eastAsia="Calibri"/>
          <w:b/>
          <w:sz w:val="28"/>
          <w:szCs w:val="28"/>
          <w:lang w:eastAsia="en-US"/>
        </w:rPr>
      </w:pPr>
    </w:p>
    <w:p w14:paraId="19180050" w14:textId="48D0B110" w:rsidR="00F15F37" w:rsidRDefault="00F15F37" w:rsidP="00F15F37">
      <w:pPr>
        <w:jc w:val="both"/>
        <w:rPr>
          <w:rFonts w:eastAsia="Calibri"/>
          <w:b/>
          <w:sz w:val="28"/>
          <w:szCs w:val="28"/>
          <w:lang w:eastAsia="en-US"/>
        </w:rPr>
      </w:pPr>
    </w:p>
    <w:p w14:paraId="09258EE7" w14:textId="00E7F077" w:rsidR="00F15F37" w:rsidRDefault="00F15F37" w:rsidP="00F15F37">
      <w:pPr>
        <w:jc w:val="both"/>
        <w:rPr>
          <w:rFonts w:eastAsia="Calibri"/>
          <w:b/>
          <w:sz w:val="28"/>
          <w:szCs w:val="28"/>
          <w:lang w:eastAsia="en-US"/>
        </w:rPr>
      </w:pPr>
    </w:p>
    <w:p w14:paraId="5D00AFB7" w14:textId="7E61D8F1" w:rsidR="00F15F37" w:rsidRDefault="00F15F37" w:rsidP="00F15F37">
      <w:pPr>
        <w:jc w:val="both"/>
        <w:rPr>
          <w:rFonts w:eastAsia="Calibri"/>
          <w:b/>
          <w:sz w:val="28"/>
          <w:szCs w:val="28"/>
          <w:lang w:eastAsia="en-US"/>
        </w:rPr>
      </w:pPr>
    </w:p>
    <w:p w14:paraId="0ACC9C93" w14:textId="669F732A" w:rsidR="00F15F37" w:rsidRDefault="00F15F37" w:rsidP="00F15F37">
      <w:pPr>
        <w:jc w:val="both"/>
        <w:rPr>
          <w:rFonts w:eastAsia="Calibri"/>
          <w:b/>
          <w:sz w:val="28"/>
          <w:szCs w:val="28"/>
          <w:lang w:eastAsia="en-US"/>
        </w:rPr>
      </w:pPr>
    </w:p>
    <w:p w14:paraId="0E120234" w14:textId="63EB469A" w:rsidR="00F15F37" w:rsidRDefault="00F15F37" w:rsidP="00F15F37">
      <w:pPr>
        <w:jc w:val="both"/>
        <w:rPr>
          <w:rFonts w:eastAsia="Calibri"/>
          <w:b/>
          <w:sz w:val="28"/>
          <w:szCs w:val="28"/>
          <w:lang w:eastAsia="en-US"/>
        </w:rPr>
      </w:pPr>
    </w:p>
    <w:p w14:paraId="5400673F" w14:textId="2E85CBE8" w:rsidR="00F15F37" w:rsidRDefault="00F15F37" w:rsidP="00F15F37">
      <w:pPr>
        <w:jc w:val="both"/>
        <w:rPr>
          <w:rFonts w:eastAsia="Calibri"/>
          <w:b/>
          <w:sz w:val="28"/>
          <w:szCs w:val="28"/>
          <w:lang w:eastAsia="en-US"/>
        </w:rPr>
      </w:pPr>
    </w:p>
    <w:p w14:paraId="5DEC4BF6" w14:textId="4D2AFD8C" w:rsidR="00F15F37" w:rsidRDefault="00F15F37" w:rsidP="00F15F37">
      <w:pPr>
        <w:jc w:val="both"/>
        <w:rPr>
          <w:rFonts w:eastAsia="Calibri"/>
          <w:b/>
          <w:sz w:val="28"/>
          <w:szCs w:val="28"/>
          <w:lang w:eastAsia="en-US"/>
        </w:rPr>
      </w:pPr>
    </w:p>
    <w:p w14:paraId="054DD441" w14:textId="15D486C6" w:rsidR="00F15F37" w:rsidRDefault="00F15F37" w:rsidP="00F15F37">
      <w:pPr>
        <w:jc w:val="both"/>
        <w:rPr>
          <w:rFonts w:eastAsia="Calibri"/>
          <w:b/>
          <w:sz w:val="28"/>
          <w:szCs w:val="28"/>
          <w:lang w:eastAsia="en-US"/>
        </w:rPr>
      </w:pPr>
    </w:p>
    <w:p w14:paraId="15432682" w14:textId="4C291521" w:rsidR="00F15F37" w:rsidRDefault="00F15F37" w:rsidP="00F15F37">
      <w:pPr>
        <w:jc w:val="both"/>
        <w:rPr>
          <w:rFonts w:eastAsia="Calibri"/>
          <w:b/>
          <w:sz w:val="28"/>
          <w:szCs w:val="28"/>
          <w:lang w:eastAsia="en-US"/>
        </w:rPr>
      </w:pPr>
    </w:p>
    <w:p w14:paraId="5F1C6CE7" w14:textId="608AB28E" w:rsidR="00F15F37" w:rsidRDefault="00F15F37" w:rsidP="00F15F37">
      <w:pPr>
        <w:jc w:val="both"/>
        <w:rPr>
          <w:rFonts w:eastAsia="Calibri"/>
          <w:b/>
          <w:sz w:val="28"/>
          <w:szCs w:val="28"/>
          <w:lang w:eastAsia="en-US"/>
        </w:rPr>
      </w:pPr>
    </w:p>
    <w:p w14:paraId="43F0ED38" w14:textId="0CC94BF2" w:rsidR="00F15F37" w:rsidRDefault="00F15F37" w:rsidP="00F15F37">
      <w:pPr>
        <w:jc w:val="both"/>
        <w:rPr>
          <w:rFonts w:eastAsia="Calibri"/>
          <w:b/>
          <w:sz w:val="28"/>
          <w:szCs w:val="28"/>
          <w:lang w:eastAsia="en-US"/>
        </w:rPr>
      </w:pPr>
    </w:p>
    <w:p w14:paraId="21734B26" w14:textId="5F16A82D" w:rsidR="00F15F37" w:rsidRDefault="00F15F37" w:rsidP="00F15F37">
      <w:pPr>
        <w:jc w:val="both"/>
        <w:rPr>
          <w:rFonts w:eastAsia="Calibri"/>
          <w:b/>
          <w:sz w:val="28"/>
          <w:szCs w:val="28"/>
          <w:lang w:eastAsia="en-US"/>
        </w:rPr>
      </w:pPr>
    </w:p>
    <w:p w14:paraId="033EA91B" w14:textId="15EA33B9" w:rsidR="00F15F37" w:rsidRDefault="00F15F37" w:rsidP="00F15F37">
      <w:pPr>
        <w:jc w:val="both"/>
        <w:rPr>
          <w:rFonts w:eastAsia="Calibri"/>
          <w:b/>
          <w:sz w:val="28"/>
          <w:szCs w:val="28"/>
          <w:lang w:eastAsia="en-US"/>
        </w:rPr>
      </w:pPr>
    </w:p>
    <w:p w14:paraId="54CEFB8D" w14:textId="77777777" w:rsidR="00F15F37" w:rsidRPr="00F15F37" w:rsidRDefault="00F15F37" w:rsidP="00F15F37">
      <w:pPr>
        <w:jc w:val="both"/>
        <w:rPr>
          <w:rFonts w:eastAsia="Calibri"/>
          <w:b/>
          <w:sz w:val="28"/>
          <w:szCs w:val="28"/>
          <w:lang w:eastAsia="en-US"/>
        </w:rPr>
      </w:pPr>
    </w:p>
    <w:p w14:paraId="4A58841A" w14:textId="77777777" w:rsidR="00F15F37" w:rsidRPr="00F15F37" w:rsidRDefault="00F15F37" w:rsidP="00F15F37">
      <w:pPr>
        <w:jc w:val="right"/>
        <w:rPr>
          <w:rFonts w:eastAsia="Calibri"/>
          <w:sz w:val="28"/>
          <w:szCs w:val="28"/>
          <w:lang w:eastAsia="en-US"/>
        </w:rPr>
      </w:pPr>
      <w:r w:rsidRPr="00F15F37">
        <w:rPr>
          <w:rFonts w:eastAsia="Calibri"/>
          <w:sz w:val="28"/>
          <w:szCs w:val="28"/>
          <w:lang w:eastAsia="en-US"/>
        </w:rPr>
        <w:lastRenderedPageBreak/>
        <w:t>Приложение</w:t>
      </w:r>
    </w:p>
    <w:p w14:paraId="40D0A892" w14:textId="77777777" w:rsidR="00F15F37" w:rsidRPr="00F15F37" w:rsidRDefault="00F15F37" w:rsidP="00F15F37">
      <w:pPr>
        <w:jc w:val="right"/>
        <w:rPr>
          <w:rFonts w:eastAsia="Calibri"/>
          <w:sz w:val="28"/>
          <w:szCs w:val="28"/>
          <w:lang w:eastAsia="en-US"/>
        </w:rPr>
      </w:pPr>
      <w:r w:rsidRPr="00F15F37">
        <w:rPr>
          <w:rFonts w:eastAsia="Calibri"/>
          <w:sz w:val="28"/>
          <w:szCs w:val="28"/>
          <w:lang w:eastAsia="en-US"/>
        </w:rPr>
        <w:t xml:space="preserve">к постановлению администрации </w:t>
      </w:r>
    </w:p>
    <w:p w14:paraId="1FDFBBB0" w14:textId="77777777" w:rsidR="00F15F37" w:rsidRPr="00F15F37" w:rsidRDefault="00F15F37" w:rsidP="00F15F37">
      <w:pPr>
        <w:jc w:val="right"/>
        <w:rPr>
          <w:rFonts w:eastAsia="Calibri"/>
          <w:sz w:val="28"/>
          <w:szCs w:val="28"/>
          <w:lang w:eastAsia="en-US"/>
        </w:rPr>
      </w:pPr>
      <w:r w:rsidRPr="00F15F37">
        <w:rPr>
          <w:rFonts w:eastAsia="Calibri"/>
          <w:sz w:val="28"/>
          <w:szCs w:val="28"/>
          <w:lang w:eastAsia="en-US"/>
        </w:rPr>
        <w:t>городского округа Тейково</w:t>
      </w:r>
    </w:p>
    <w:p w14:paraId="65300FD3" w14:textId="77777777" w:rsidR="00F15F37" w:rsidRPr="00F15F37" w:rsidRDefault="00F15F37" w:rsidP="00F15F37">
      <w:pPr>
        <w:jc w:val="right"/>
        <w:rPr>
          <w:rFonts w:eastAsia="Calibri"/>
          <w:sz w:val="28"/>
          <w:szCs w:val="28"/>
          <w:lang w:eastAsia="en-US"/>
        </w:rPr>
      </w:pPr>
      <w:r w:rsidRPr="00F15F37">
        <w:rPr>
          <w:rFonts w:eastAsia="Calibri"/>
          <w:sz w:val="28"/>
          <w:szCs w:val="28"/>
          <w:lang w:eastAsia="en-US"/>
        </w:rPr>
        <w:t xml:space="preserve">Ивановской области </w:t>
      </w:r>
    </w:p>
    <w:p w14:paraId="7FDBF707" w14:textId="3DB9451C" w:rsidR="00F15F37" w:rsidRPr="00F15F37" w:rsidRDefault="00F15F37" w:rsidP="00F15F37">
      <w:pPr>
        <w:jc w:val="right"/>
        <w:rPr>
          <w:rFonts w:eastAsia="Calibri"/>
          <w:sz w:val="28"/>
          <w:szCs w:val="28"/>
          <w:lang w:eastAsia="en-US"/>
        </w:rPr>
      </w:pPr>
      <w:r w:rsidRPr="00F15F37">
        <w:rPr>
          <w:rFonts w:eastAsia="Calibri"/>
          <w:sz w:val="28"/>
          <w:szCs w:val="28"/>
          <w:lang w:eastAsia="en-US"/>
        </w:rPr>
        <w:t xml:space="preserve">от </w:t>
      </w:r>
      <w:r>
        <w:rPr>
          <w:rFonts w:eastAsia="Calibri"/>
          <w:sz w:val="28"/>
          <w:szCs w:val="28"/>
          <w:lang w:eastAsia="en-US"/>
        </w:rPr>
        <w:t xml:space="preserve">03.02.2025 </w:t>
      </w:r>
      <w:r w:rsidRPr="00F15F37">
        <w:rPr>
          <w:rFonts w:eastAsia="Calibri"/>
          <w:sz w:val="28"/>
          <w:szCs w:val="28"/>
          <w:lang w:eastAsia="en-US"/>
        </w:rPr>
        <w:t>№</w:t>
      </w:r>
      <w:r>
        <w:rPr>
          <w:rFonts w:eastAsia="Calibri"/>
          <w:sz w:val="28"/>
          <w:szCs w:val="28"/>
          <w:lang w:eastAsia="en-US"/>
        </w:rPr>
        <w:t xml:space="preserve"> 49</w:t>
      </w:r>
    </w:p>
    <w:p w14:paraId="34A0BE88" w14:textId="77777777" w:rsidR="00F15F37" w:rsidRPr="00F15F37" w:rsidRDefault="00F15F37" w:rsidP="00F15F37">
      <w:pPr>
        <w:jc w:val="right"/>
        <w:rPr>
          <w:rFonts w:eastAsia="Calibri"/>
          <w:sz w:val="28"/>
          <w:szCs w:val="28"/>
          <w:lang w:eastAsia="en-US"/>
        </w:rPr>
      </w:pPr>
    </w:p>
    <w:p w14:paraId="15BA2BF8" w14:textId="77777777" w:rsidR="00F15F37" w:rsidRPr="00F15F37" w:rsidRDefault="00F15F37" w:rsidP="00F15F37">
      <w:pPr>
        <w:widowControl w:val="0"/>
        <w:spacing w:line="216" w:lineRule="exact"/>
        <w:ind w:right="220"/>
        <w:jc w:val="center"/>
        <w:rPr>
          <w:b/>
          <w:bCs/>
          <w:sz w:val="28"/>
          <w:szCs w:val="28"/>
        </w:rPr>
      </w:pPr>
      <w:r w:rsidRPr="00F15F37">
        <w:rPr>
          <w:b/>
          <w:bCs/>
          <w:sz w:val="28"/>
          <w:szCs w:val="28"/>
        </w:rPr>
        <w:t>ПЕРЕЧЕНЬ</w:t>
      </w:r>
    </w:p>
    <w:p w14:paraId="2235844A" w14:textId="77777777" w:rsidR="00F15F37" w:rsidRPr="00F15F37" w:rsidRDefault="00F15F37" w:rsidP="00F15F37">
      <w:pPr>
        <w:jc w:val="center"/>
        <w:rPr>
          <w:rFonts w:eastAsia="Calibri"/>
          <w:sz w:val="28"/>
          <w:szCs w:val="28"/>
          <w:lang w:eastAsia="en-US"/>
        </w:rPr>
      </w:pPr>
      <w:r w:rsidRPr="00F15F37">
        <w:rPr>
          <w:rFonts w:eastAsia="Calibri"/>
          <w:sz w:val="28"/>
          <w:szCs w:val="28"/>
          <w:lang w:eastAsia="en-US"/>
        </w:rPr>
        <w:t xml:space="preserve">территорий городского округа Тейково Ивановской области, закрепленных за муниципальными общеобразовательными организациями </w:t>
      </w:r>
    </w:p>
    <w:p w14:paraId="7A20D163" w14:textId="77777777" w:rsidR="00F15F37" w:rsidRPr="00F15F37" w:rsidRDefault="00F15F37" w:rsidP="00F15F37">
      <w:pPr>
        <w:jc w:val="center"/>
        <w:rPr>
          <w:rFonts w:eastAsia="Calibri"/>
          <w:sz w:val="28"/>
          <w:szCs w:val="28"/>
          <w:lang w:eastAsia="en-US"/>
        </w:rPr>
      </w:pPr>
      <w:r w:rsidRPr="00F15F37">
        <w:rPr>
          <w:rFonts w:eastAsia="Calibri"/>
          <w:sz w:val="28"/>
          <w:szCs w:val="28"/>
          <w:lang w:eastAsia="en-US"/>
        </w:rPr>
        <w:t>городского округа Тейково Ивановской области</w:t>
      </w:r>
    </w:p>
    <w:p w14:paraId="580DC03E" w14:textId="77777777" w:rsidR="00F15F37" w:rsidRPr="00F15F37" w:rsidRDefault="00F15F37" w:rsidP="00F15F37">
      <w:pPr>
        <w:jc w:val="center"/>
        <w:rPr>
          <w:rFonts w:eastAsia="Calibri"/>
          <w:sz w:val="28"/>
          <w:szCs w:val="28"/>
          <w:lang w:eastAsia="en-US"/>
        </w:rPr>
      </w:pPr>
    </w:p>
    <w:p w14:paraId="2294FF57" w14:textId="77777777" w:rsidR="00F15F37" w:rsidRPr="00F15F37" w:rsidRDefault="00F15F37" w:rsidP="00566647">
      <w:pPr>
        <w:numPr>
          <w:ilvl w:val="0"/>
          <w:numId w:val="5"/>
        </w:numPr>
        <w:spacing w:after="200" w:line="276" w:lineRule="auto"/>
        <w:ind w:left="0" w:firstLine="851"/>
        <w:jc w:val="both"/>
        <w:rPr>
          <w:rFonts w:eastAsia="Calibri"/>
          <w:sz w:val="28"/>
          <w:szCs w:val="28"/>
          <w:lang w:eastAsia="en-US"/>
        </w:rPr>
      </w:pPr>
      <w:r w:rsidRPr="00F15F37">
        <w:rPr>
          <w:rFonts w:eastAsia="Calibri"/>
          <w:sz w:val="28"/>
          <w:szCs w:val="28"/>
          <w:lang w:eastAsia="en-US"/>
        </w:rPr>
        <w:t>Муниципальное бюджетное общеобразовательное учреждение средняя школа №1 (МБОУ СШ №1)  (ул. Ленинская, д. 3)</w:t>
      </w:r>
    </w:p>
    <w:p w14:paraId="491466E6" w14:textId="77777777" w:rsidR="00F15F37" w:rsidRPr="00F15F37" w:rsidRDefault="00F15F37" w:rsidP="00F15F37">
      <w:pPr>
        <w:ind w:firstLine="851"/>
        <w:jc w:val="both"/>
        <w:rPr>
          <w:rFonts w:eastAsia="Calibri"/>
          <w:sz w:val="28"/>
          <w:szCs w:val="28"/>
          <w:lang w:eastAsia="en-US"/>
        </w:rPr>
      </w:pPr>
      <w:r w:rsidRPr="00F15F37">
        <w:rPr>
          <w:rFonts w:eastAsia="Calibri"/>
          <w:sz w:val="28"/>
          <w:szCs w:val="28"/>
          <w:lang w:eastAsia="en-US"/>
        </w:rPr>
        <w:t xml:space="preserve">улицы: Войкова, </w:t>
      </w:r>
      <w:proofErr w:type="spellStart"/>
      <w:r w:rsidRPr="00F15F37">
        <w:rPr>
          <w:rFonts w:eastAsia="Calibri"/>
          <w:sz w:val="28"/>
          <w:szCs w:val="28"/>
          <w:lang w:eastAsia="en-US"/>
        </w:rPr>
        <w:t>Грозиловская</w:t>
      </w:r>
      <w:proofErr w:type="spellEnd"/>
      <w:r w:rsidRPr="00F15F37">
        <w:rPr>
          <w:rFonts w:eastAsia="Calibri"/>
          <w:sz w:val="28"/>
          <w:szCs w:val="28"/>
          <w:lang w:eastAsia="en-US"/>
        </w:rPr>
        <w:t xml:space="preserve">, 1, 2, 3, 4 Красноармейские, Спортивная, </w:t>
      </w:r>
      <w:proofErr w:type="spellStart"/>
      <w:r w:rsidRPr="00F15F37">
        <w:rPr>
          <w:rFonts w:eastAsia="Calibri"/>
          <w:sz w:val="28"/>
          <w:szCs w:val="28"/>
          <w:lang w:eastAsia="en-US"/>
        </w:rPr>
        <w:t>Суббочевская</w:t>
      </w:r>
      <w:proofErr w:type="spellEnd"/>
      <w:r w:rsidRPr="00F15F37">
        <w:rPr>
          <w:rFonts w:eastAsia="Calibri"/>
          <w:sz w:val="28"/>
          <w:szCs w:val="28"/>
          <w:lang w:eastAsia="en-US"/>
        </w:rPr>
        <w:t xml:space="preserve">, Фролова, Заводская, Калининская, Ленинская, </w:t>
      </w:r>
      <w:proofErr w:type="spellStart"/>
      <w:r w:rsidRPr="00F15F37">
        <w:rPr>
          <w:rFonts w:eastAsia="Calibri"/>
          <w:sz w:val="28"/>
          <w:szCs w:val="28"/>
          <w:lang w:eastAsia="en-US"/>
        </w:rPr>
        <w:t>Шестагинская</w:t>
      </w:r>
      <w:proofErr w:type="spellEnd"/>
      <w:r w:rsidRPr="00F15F37">
        <w:rPr>
          <w:rFonts w:eastAsia="Calibri"/>
          <w:sz w:val="28"/>
          <w:szCs w:val="28"/>
          <w:lang w:eastAsia="en-US"/>
        </w:rPr>
        <w:t xml:space="preserve"> (за исключением домов 74,76,81,83,85), </w:t>
      </w:r>
      <w:proofErr w:type="spellStart"/>
      <w:r w:rsidRPr="00F15F37">
        <w:rPr>
          <w:rFonts w:eastAsia="Calibri"/>
          <w:sz w:val="28"/>
          <w:szCs w:val="28"/>
          <w:lang w:eastAsia="en-US"/>
        </w:rPr>
        <w:t>Шибаевская</w:t>
      </w:r>
      <w:proofErr w:type="spellEnd"/>
      <w:r w:rsidRPr="00F15F37">
        <w:rPr>
          <w:rFonts w:eastAsia="Calibri"/>
          <w:sz w:val="28"/>
          <w:szCs w:val="28"/>
          <w:lang w:eastAsia="en-US"/>
        </w:rPr>
        <w:t xml:space="preserve">, Школьная, Авиационная, дом вет. лечебницы, дом школы, пер Заречный, ул. Индустриальная, Карла Маркса, Крупской, Куйбышева, Луначарского, </w:t>
      </w:r>
      <w:proofErr w:type="spellStart"/>
      <w:r w:rsidRPr="00F15F37">
        <w:rPr>
          <w:rFonts w:eastAsia="Calibri"/>
          <w:sz w:val="28"/>
          <w:szCs w:val="28"/>
          <w:lang w:eastAsia="en-US"/>
        </w:rPr>
        <w:t>М.Горького</w:t>
      </w:r>
      <w:proofErr w:type="spellEnd"/>
      <w:r w:rsidRPr="00F15F37">
        <w:rPr>
          <w:rFonts w:eastAsia="Calibri"/>
          <w:sz w:val="28"/>
          <w:szCs w:val="28"/>
          <w:lang w:eastAsia="en-US"/>
        </w:rPr>
        <w:t>, Першинская, Советская, Ульяновская, Щорса, Загородная, Коммунистическая, Лесная, Матросова, Мичурина, Ошанина, Северная, Северный проезд, Тракторная; 1,2,3,4,5,6,7 Молодежные.</w:t>
      </w:r>
    </w:p>
    <w:p w14:paraId="2EBC6B89" w14:textId="77777777" w:rsidR="00F15F37" w:rsidRPr="00F15F37" w:rsidRDefault="00F15F37" w:rsidP="00566647">
      <w:pPr>
        <w:numPr>
          <w:ilvl w:val="0"/>
          <w:numId w:val="5"/>
        </w:numPr>
        <w:spacing w:after="200" w:line="276" w:lineRule="auto"/>
        <w:ind w:left="0" w:firstLine="851"/>
        <w:jc w:val="both"/>
        <w:rPr>
          <w:rFonts w:eastAsia="Calibri"/>
          <w:sz w:val="28"/>
          <w:szCs w:val="28"/>
          <w:lang w:eastAsia="en-US"/>
        </w:rPr>
      </w:pPr>
      <w:r w:rsidRPr="00F15F37">
        <w:rPr>
          <w:rFonts w:eastAsia="Calibri"/>
          <w:sz w:val="28"/>
          <w:szCs w:val="28"/>
          <w:lang w:eastAsia="en-US"/>
        </w:rPr>
        <w:t xml:space="preserve">Муниципальное бюджетное общеобразовательное учреждение средняя школа №2 (МБОУ СШ №2)  (ул. </w:t>
      </w:r>
      <w:proofErr w:type="spellStart"/>
      <w:r w:rsidRPr="00F15F37">
        <w:rPr>
          <w:rFonts w:eastAsia="Calibri"/>
          <w:sz w:val="28"/>
          <w:szCs w:val="28"/>
          <w:lang w:eastAsia="en-US"/>
        </w:rPr>
        <w:t>Шестагинская</w:t>
      </w:r>
      <w:proofErr w:type="spellEnd"/>
      <w:r w:rsidRPr="00F15F37">
        <w:rPr>
          <w:rFonts w:eastAsia="Calibri"/>
          <w:sz w:val="28"/>
          <w:szCs w:val="28"/>
          <w:lang w:eastAsia="en-US"/>
        </w:rPr>
        <w:t>, д. 78)</w:t>
      </w:r>
    </w:p>
    <w:p w14:paraId="0D76226A" w14:textId="77777777" w:rsidR="00F15F37" w:rsidRPr="00F15F37" w:rsidRDefault="00F15F37" w:rsidP="00F15F37">
      <w:pPr>
        <w:ind w:firstLine="851"/>
        <w:jc w:val="both"/>
        <w:rPr>
          <w:rFonts w:eastAsia="Calibri"/>
          <w:sz w:val="28"/>
          <w:szCs w:val="28"/>
          <w:lang w:eastAsia="en-US"/>
        </w:rPr>
      </w:pPr>
      <w:r w:rsidRPr="00F15F37">
        <w:rPr>
          <w:rFonts w:eastAsia="Calibri"/>
          <w:sz w:val="28"/>
          <w:szCs w:val="28"/>
          <w:lang w:eastAsia="en-US"/>
        </w:rPr>
        <w:t xml:space="preserve">улицы: Арсения, 1,2 Болотные, дом ж/д 284 км., Железнодорожная, ж/д казарма 284 км., 1,2 ж/д тупик, 1-я Запрудная, Коллективная, Коммунальная, Красных Зорь, Луговая, м. </w:t>
      </w:r>
      <w:proofErr w:type="spellStart"/>
      <w:r w:rsidRPr="00F15F37">
        <w:rPr>
          <w:rFonts w:eastAsia="Calibri"/>
          <w:sz w:val="28"/>
          <w:szCs w:val="28"/>
          <w:lang w:eastAsia="en-US"/>
        </w:rPr>
        <w:t>Лифаново</w:t>
      </w:r>
      <w:proofErr w:type="spellEnd"/>
      <w:r w:rsidRPr="00F15F37">
        <w:rPr>
          <w:rFonts w:eastAsia="Calibri"/>
          <w:sz w:val="28"/>
          <w:szCs w:val="28"/>
          <w:lang w:eastAsia="en-US"/>
        </w:rPr>
        <w:t xml:space="preserve">, Мастеровая, Мохова, Пионерская, Попова, 1,2,3,4,5,6,7 Первомайские, Революционная, </w:t>
      </w:r>
      <w:proofErr w:type="spellStart"/>
      <w:r w:rsidRPr="00F15F37">
        <w:rPr>
          <w:rFonts w:eastAsia="Calibri"/>
          <w:sz w:val="28"/>
          <w:szCs w:val="28"/>
          <w:lang w:eastAsia="en-US"/>
        </w:rPr>
        <w:t>Сергеевская</w:t>
      </w:r>
      <w:proofErr w:type="spellEnd"/>
      <w:r w:rsidRPr="00F15F37">
        <w:rPr>
          <w:rFonts w:eastAsia="Calibri"/>
          <w:sz w:val="28"/>
          <w:szCs w:val="28"/>
          <w:lang w:eastAsia="en-US"/>
        </w:rPr>
        <w:t xml:space="preserve">, 1,3 Спартаковские, Фабричная, 1, 2, 3, 4, 5 Физкультурные, </w:t>
      </w:r>
      <w:proofErr w:type="spellStart"/>
      <w:r w:rsidRPr="00F15F37">
        <w:rPr>
          <w:rFonts w:eastAsia="Calibri"/>
          <w:sz w:val="28"/>
          <w:szCs w:val="28"/>
          <w:lang w:eastAsia="en-US"/>
        </w:rPr>
        <w:t>Шестагинская</w:t>
      </w:r>
      <w:proofErr w:type="spellEnd"/>
      <w:r w:rsidRPr="00F15F37">
        <w:rPr>
          <w:rFonts w:eastAsia="Calibri"/>
          <w:sz w:val="28"/>
          <w:szCs w:val="28"/>
          <w:lang w:eastAsia="en-US"/>
        </w:rPr>
        <w:t xml:space="preserve"> (дома  74, 76, 81, 83, 85), Вокзальная, 8 Марта, 50 лет Октября, Социалистическая, Станционная, п. Фрунзе, Футбольная, Верхний Фабричный двор, Нижний Фабричный двор, пос. </w:t>
      </w:r>
      <w:proofErr w:type="spellStart"/>
      <w:r w:rsidRPr="00F15F37">
        <w:rPr>
          <w:rFonts w:eastAsia="Calibri"/>
          <w:sz w:val="28"/>
          <w:szCs w:val="28"/>
          <w:lang w:eastAsia="en-US"/>
        </w:rPr>
        <w:t>Грозилово</w:t>
      </w:r>
      <w:proofErr w:type="spellEnd"/>
      <w:r w:rsidRPr="00F15F37">
        <w:rPr>
          <w:rFonts w:eastAsia="Calibri"/>
          <w:sz w:val="28"/>
          <w:szCs w:val="28"/>
          <w:lang w:eastAsia="en-US"/>
        </w:rPr>
        <w:t xml:space="preserve">, </w:t>
      </w:r>
      <w:proofErr w:type="spellStart"/>
      <w:r w:rsidRPr="00F15F37">
        <w:rPr>
          <w:rFonts w:eastAsia="Calibri"/>
          <w:sz w:val="28"/>
          <w:szCs w:val="28"/>
          <w:lang w:eastAsia="en-US"/>
        </w:rPr>
        <w:t>Шестагинский</w:t>
      </w:r>
      <w:proofErr w:type="spellEnd"/>
      <w:r w:rsidRPr="00F15F37">
        <w:rPr>
          <w:rFonts w:eastAsia="Calibri"/>
          <w:sz w:val="28"/>
          <w:szCs w:val="28"/>
          <w:lang w:eastAsia="en-US"/>
        </w:rPr>
        <w:t xml:space="preserve"> проезд.</w:t>
      </w:r>
    </w:p>
    <w:p w14:paraId="08130677" w14:textId="77777777" w:rsidR="00F15F37" w:rsidRPr="00F15F37" w:rsidRDefault="00F15F37" w:rsidP="00566647">
      <w:pPr>
        <w:numPr>
          <w:ilvl w:val="0"/>
          <w:numId w:val="5"/>
        </w:numPr>
        <w:spacing w:after="200" w:line="276" w:lineRule="auto"/>
        <w:ind w:left="0" w:firstLine="851"/>
        <w:jc w:val="both"/>
        <w:rPr>
          <w:rFonts w:eastAsia="Calibri"/>
          <w:sz w:val="28"/>
          <w:szCs w:val="28"/>
          <w:lang w:eastAsia="en-US"/>
        </w:rPr>
      </w:pPr>
      <w:r w:rsidRPr="00F15F37">
        <w:rPr>
          <w:rFonts w:eastAsia="Calibri"/>
          <w:sz w:val="28"/>
          <w:szCs w:val="28"/>
          <w:lang w:eastAsia="en-US"/>
        </w:rPr>
        <w:t>Муниципальное общеобразовательное учреждение Гимназия № 3 (МОУ Гимназия №3) (ул. Молодежная, д. 24)</w:t>
      </w:r>
    </w:p>
    <w:p w14:paraId="5CEBC16B" w14:textId="77777777" w:rsidR="00F15F37" w:rsidRPr="00F15F37" w:rsidRDefault="00F15F37" w:rsidP="00F15F37">
      <w:pPr>
        <w:ind w:firstLine="851"/>
        <w:jc w:val="both"/>
        <w:rPr>
          <w:rFonts w:eastAsia="Calibri"/>
          <w:sz w:val="28"/>
          <w:szCs w:val="28"/>
          <w:lang w:eastAsia="en-US"/>
        </w:rPr>
      </w:pPr>
      <w:r w:rsidRPr="00F15F37">
        <w:rPr>
          <w:rFonts w:eastAsia="Calibri"/>
          <w:sz w:val="28"/>
          <w:szCs w:val="28"/>
          <w:lang w:eastAsia="en-US"/>
        </w:rPr>
        <w:t xml:space="preserve">улицы: </w:t>
      </w:r>
      <w:proofErr w:type="spellStart"/>
      <w:r w:rsidRPr="00F15F37">
        <w:rPr>
          <w:rFonts w:eastAsia="Calibri"/>
          <w:sz w:val="28"/>
          <w:szCs w:val="28"/>
          <w:lang w:eastAsia="en-US"/>
        </w:rPr>
        <w:t>Неделина</w:t>
      </w:r>
      <w:proofErr w:type="spellEnd"/>
      <w:r w:rsidRPr="00F15F37">
        <w:rPr>
          <w:rFonts w:eastAsia="Calibri"/>
          <w:sz w:val="28"/>
          <w:szCs w:val="28"/>
          <w:lang w:eastAsia="en-US"/>
        </w:rPr>
        <w:t xml:space="preserve">, пер. Солнечный, Новоженова дома 24,26,28, Молодежная д. 13, Советской Армии д. 27, войсковая часть (в/ч), Советской армии в/ч, </w:t>
      </w:r>
      <w:r w:rsidRPr="00F15F37">
        <w:rPr>
          <w:rFonts w:eastAsia="Calibri"/>
          <w:color w:val="000000"/>
          <w:sz w:val="28"/>
          <w:szCs w:val="28"/>
          <w:lang w:eastAsia="en-US"/>
        </w:rPr>
        <w:t>Тейковский район 0,3 км юго-западнее д. Ушаково.</w:t>
      </w:r>
    </w:p>
    <w:p w14:paraId="5B681CEE" w14:textId="77777777" w:rsidR="00F15F37" w:rsidRPr="00F15F37" w:rsidRDefault="00F15F37" w:rsidP="00566647">
      <w:pPr>
        <w:numPr>
          <w:ilvl w:val="0"/>
          <w:numId w:val="5"/>
        </w:numPr>
        <w:spacing w:after="200" w:line="276" w:lineRule="auto"/>
        <w:ind w:left="0" w:firstLine="851"/>
        <w:jc w:val="both"/>
        <w:rPr>
          <w:rFonts w:eastAsia="Calibri"/>
          <w:sz w:val="28"/>
          <w:szCs w:val="28"/>
          <w:lang w:eastAsia="en-US"/>
        </w:rPr>
      </w:pPr>
      <w:r w:rsidRPr="00F15F37">
        <w:rPr>
          <w:rFonts w:eastAsia="Calibri"/>
          <w:sz w:val="28"/>
          <w:szCs w:val="28"/>
          <w:lang w:eastAsia="en-US"/>
        </w:rPr>
        <w:t>Муниципальное бюджетное общеобразовательное учреждение средняя школа № 4 (МБОУ СШ № 4) (ул. Октябрьская, д. 34)</w:t>
      </w:r>
    </w:p>
    <w:p w14:paraId="442AC85A" w14:textId="77777777" w:rsidR="00F15F37" w:rsidRPr="00F15F37" w:rsidRDefault="00F15F37" w:rsidP="00F15F37">
      <w:pPr>
        <w:ind w:firstLine="851"/>
        <w:jc w:val="both"/>
        <w:rPr>
          <w:rFonts w:eastAsia="Calibri"/>
          <w:sz w:val="28"/>
          <w:szCs w:val="28"/>
          <w:lang w:eastAsia="en-US"/>
        </w:rPr>
      </w:pPr>
      <w:r w:rsidRPr="00F15F37">
        <w:rPr>
          <w:rFonts w:eastAsia="Calibri"/>
          <w:sz w:val="28"/>
          <w:szCs w:val="28"/>
          <w:lang w:eastAsia="en-US"/>
        </w:rPr>
        <w:t xml:space="preserve">улицы: 1,2 Береговые, Достоевского, Колхозная, пр. Колхозный, 1,3  Красные, 1,2,3 Комсомольские, пер. Комсомольский, 1,2,4 Крестьянские, </w:t>
      </w:r>
      <w:r w:rsidRPr="00F15F37">
        <w:rPr>
          <w:rFonts w:eastAsia="Calibri"/>
          <w:sz w:val="28"/>
          <w:szCs w:val="28"/>
          <w:lang w:eastAsia="en-US"/>
        </w:rPr>
        <w:lastRenderedPageBreak/>
        <w:t xml:space="preserve">Некрасовская, Октябрьская, Победы, 1,2 Пролетарские, пос. Пчелина, пр. Садовый, Ясельная, Гористая, 1,2 Гористые, 2,3 Заречные, Красные Сосенки, Мухина, Набережная, Нагорная, пер. Театральный, пр. Центральный, Гастелло, Герцена, Гоголя, Западная, Зеленая, Интернациональная, Кирова, Красногвардейская, 2-я Красная, Ломоносова, Маяковского, Новая, Островского, Орджоникидзе, Парижской Коммуны, Просторная, д.15, Пушкинская, м. </w:t>
      </w:r>
      <w:proofErr w:type="spellStart"/>
      <w:r w:rsidRPr="00F15F37">
        <w:rPr>
          <w:rFonts w:eastAsia="Calibri"/>
          <w:sz w:val="28"/>
          <w:szCs w:val="28"/>
          <w:lang w:eastAsia="en-US"/>
        </w:rPr>
        <w:t>Рунцевка</w:t>
      </w:r>
      <w:proofErr w:type="spellEnd"/>
      <w:r w:rsidRPr="00F15F37">
        <w:rPr>
          <w:rFonts w:eastAsia="Calibri"/>
          <w:sz w:val="28"/>
          <w:szCs w:val="28"/>
          <w:lang w:eastAsia="en-US"/>
        </w:rPr>
        <w:t xml:space="preserve">, Совхозная, 1,2 </w:t>
      </w:r>
      <w:proofErr w:type="spellStart"/>
      <w:r w:rsidRPr="00F15F37">
        <w:rPr>
          <w:rFonts w:eastAsia="Calibri"/>
          <w:sz w:val="28"/>
          <w:szCs w:val="28"/>
          <w:lang w:eastAsia="en-US"/>
        </w:rPr>
        <w:t>Терентьевские</w:t>
      </w:r>
      <w:proofErr w:type="spellEnd"/>
      <w:r w:rsidRPr="00F15F37">
        <w:rPr>
          <w:rFonts w:eastAsia="Calibri"/>
          <w:sz w:val="28"/>
          <w:szCs w:val="28"/>
          <w:lang w:eastAsia="en-US"/>
        </w:rPr>
        <w:t xml:space="preserve">, Фридриха Энгельса, Фурманова,  Чапаева, Чкалова, пр. Базарный, Ермака, пер. Зеленый, </w:t>
      </w:r>
      <w:proofErr w:type="spellStart"/>
      <w:r w:rsidRPr="00F15F37">
        <w:rPr>
          <w:rFonts w:eastAsia="Calibri"/>
          <w:sz w:val="28"/>
          <w:szCs w:val="28"/>
          <w:lang w:eastAsia="en-US"/>
        </w:rPr>
        <w:t>Калибина</w:t>
      </w:r>
      <w:proofErr w:type="spellEnd"/>
      <w:r w:rsidRPr="00F15F37">
        <w:rPr>
          <w:rFonts w:eastAsia="Calibri"/>
          <w:sz w:val="28"/>
          <w:szCs w:val="28"/>
          <w:lang w:eastAsia="en-US"/>
        </w:rPr>
        <w:t xml:space="preserve">, Красный Ткач,1,2,3 </w:t>
      </w:r>
      <w:proofErr w:type="spellStart"/>
      <w:r w:rsidRPr="00F15F37">
        <w:rPr>
          <w:rFonts w:eastAsia="Calibri"/>
          <w:sz w:val="28"/>
          <w:szCs w:val="28"/>
          <w:lang w:eastAsia="en-US"/>
        </w:rPr>
        <w:t>Комовские</w:t>
      </w:r>
      <w:proofErr w:type="spellEnd"/>
      <w:r w:rsidRPr="00F15F37">
        <w:rPr>
          <w:rFonts w:eastAsia="Calibri"/>
          <w:sz w:val="28"/>
          <w:szCs w:val="28"/>
          <w:lang w:eastAsia="en-US"/>
        </w:rPr>
        <w:t xml:space="preserve">, Короткова, Октябрьский проезд, Объединенная, пер. Объединенный, пер. Почтовый, Строительная, Фрунзенская, Школьный проезд, Шуйская, Большой проезд, Б. Хмельницкого, Василевская, Восточная, Гаврилово-Посадская, Григорьевская, Делегатская, пр. Дмитрова, Дзержинского, дом ж/д 282 км., Запольная, Кленовая, Кооперативная, Кутузова, пер. Козлова, Липовая, Лежневская, Леушинская, Линейная, 40 лет Октября, Малая, Межевая, Московская, </w:t>
      </w:r>
      <w:proofErr w:type="spellStart"/>
      <w:r w:rsidRPr="00F15F37">
        <w:rPr>
          <w:rFonts w:eastAsia="Calibri"/>
          <w:sz w:val="28"/>
          <w:szCs w:val="28"/>
          <w:lang w:eastAsia="en-US"/>
        </w:rPr>
        <w:t>Нерльская</w:t>
      </w:r>
      <w:proofErr w:type="spellEnd"/>
      <w:r w:rsidRPr="00F15F37">
        <w:rPr>
          <w:rFonts w:eastAsia="Calibri"/>
          <w:sz w:val="28"/>
          <w:szCs w:val="28"/>
          <w:lang w:eastAsia="en-US"/>
        </w:rPr>
        <w:t xml:space="preserve">, Новая площадь, НФД, пр. Огородный, Парковая, Песчаная, 1,2 Полевая, Рабочая, </w:t>
      </w:r>
      <w:proofErr w:type="spellStart"/>
      <w:r w:rsidRPr="00F15F37">
        <w:rPr>
          <w:rFonts w:eastAsia="Calibri"/>
          <w:sz w:val="28"/>
          <w:szCs w:val="28"/>
          <w:lang w:eastAsia="en-US"/>
        </w:rPr>
        <w:t>Репновский</w:t>
      </w:r>
      <w:proofErr w:type="spellEnd"/>
      <w:r w:rsidRPr="00F15F37">
        <w:rPr>
          <w:rFonts w:eastAsia="Calibri"/>
          <w:sz w:val="28"/>
          <w:szCs w:val="28"/>
          <w:lang w:eastAsia="en-US"/>
        </w:rPr>
        <w:t xml:space="preserve"> проезд, </w:t>
      </w:r>
      <w:proofErr w:type="spellStart"/>
      <w:r w:rsidRPr="00F15F37">
        <w:rPr>
          <w:rFonts w:eastAsia="Calibri"/>
          <w:sz w:val="28"/>
          <w:szCs w:val="28"/>
          <w:lang w:eastAsia="en-US"/>
        </w:rPr>
        <w:t>Рубская</w:t>
      </w:r>
      <w:proofErr w:type="spellEnd"/>
      <w:r w:rsidRPr="00F15F37">
        <w:rPr>
          <w:rFonts w:eastAsia="Calibri"/>
          <w:sz w:val="28"/>
          <w:szCs w:val="28"/>
          <w:lang w:eastAsia="en-US"/>
        </w:rPr>
        <w:t xml:space="preserve">, Садовая, Сакко и Ванцетти, Сиреневая, Стачечная, Суворова, Текстильная, Торфяная, Трубная, пер. Тельмана, Ученическая, Фестивальная, Юбилейная, Южная, </w:t>
      </w:r>
      <w:proofErr w:type="spellStart"/>
      <w:r w:rsidRPr="00F15F37">
        <w:rPr>
          <w:rFonts w:eastAsia="Calibri"/>
          <w:sz w:val="28"/>
          <w:szCs w:val="28"/>
          <w:lang w:eastAsia="en-US"/>
        </w:rPr>
        <w:t>Якшинская</w:t>
      </w:r>
      <w:proofErr w:type="spellEnd"/>
      <w:r w:rsidRPr="00F15F37">
        <w:rPr>
          <w:rFonts w:eastAsia="Calibri"/>
          <w:sz w:val="28"/>
          <w:szCs w:val="28"/>
          <w:lang w:eastAsia="en-US"/>
        </w:rPr>
        <w:t>, Розовая, Вишневая, Ольховая Сиреневая, Рябиновая.</w:t>
      </w:r>
    </w:p>
    <w:p w14:paraId="38550222" w14:textId="77777777" w:rsidR="00F15F37" w:rsidRPr="00F15F37" w:rsidRDefault="00F15F37" w:rsidP="00566647">
      <w:pPr>
        <w:numPr>
          <w:ilvl w:val="0"/>
          <w:numId w:val="5"/>
        </w:numPr>
        <w:spacing w:after="200" w:line="276" w:lineRule="auto"/>
        <w:ind w:left="0" w:firstLine="851"/>
        <w:jc w:val="both"/>
        <w:rPr>
          <w:rFonts w:eastAsia="Calibri"/>
          <w:sz w:val="28"/>
          <w:szCs w:val="28"/>
          <w:lang w:eastAsia="en-US"/>
        </w:rPr>
      </w:pPr>
      <w:r w:rsidRPr="00F15F37">
        <w:rPr>
          <w:rFonts w:eastAsia="Calibri"/>
          <w:sz w:val="28"/>
          <w:szCs w:val="28"/>
          <w:lang w:eastAsia="en-US"/>
        </w:rPr>
        <w:t>Муниципальное бюджетное общеобразовательное учреждение средняя школа №10 (МБОУ СШ №10) (</w:t>
      </w:r>
      <w:r w:rsidRPr="00F15F37">
        <w:rPr>
          <w:rFonts w:eastAsia="Calibri"/>
          <w:sz w:val="28"/>
          <w:szCs w:val="28"/>
        </w:rPr>
        <w:t>им. Героя России А.В. Тарасова</w:t>
      </w:r>
      <w:r w:rsidRPr="00F15F37">
        <w:rPr>
          <w:rFonts w:eastAsia="Calibri"/>
          <w:sz w:val="28"/>
          <w:szCs w:val="28"/>
          <w:lang w:eastAsia="en-US"/>
        </w:rPr>
        <w:t>, д. 10)</w:t>
      </w:r>
    </w:p>
    <w:p w14:paraId="2F1EFB18" w14:textId="77777777" w:rsidR="00F15F37" w:rsidRDefault="00F15F37" w:rsidP="00F15F37">
      <w:pPr>
        <w:ind w:firstLine="851"/>
        <w:jc w:val="both"/>
        <w:rPr>
          <w:rFonts w:eastAsia="Calibri"/>
          <w:color w:val="000000"/>
          <w:sz w:val="28"/>
          <w:szCs w:val="28"/>
          <w:lang w:eastAsia="en-US"/>
        </w:rPr>
        <w:sectPr w:rsidR="00F15F37" w:rsidSect="00883972">
          <w:pgSz w:w="11906" w:h="16838"/>
          <w:pgMar w:top="1134" w:right="567" w:bottom="709" w:left="1134" w:header="709" w:footer="709" w:gutter="0"/>
          <w:cols w:space="720"/>
          <w:titlePg/>
          <w:docGrid w:linePitch="326"/>
        </w:sectPr>
      </w:pPr>
      <w:r w:rsidRPr="00F15F37">
        <w:rPr>
          <w:rFonts w:eastAsia="Calibri"/>
          <w:sz w:val="28"/>
          <w:szCs w:val="28"/>
          <w:lang w:eastAsia="en-US"/>
        </w:rPr>
        <w:t xml:space="preserve">улицы </w:t>
      </w:r>
      <w:r w:rsidRPr="00F15F37">
        <w:rPr>
          <w:rFonts w:eastAsia="Calibri"/>
          <w:sz w:val="28"/>
          <w:szCs w:val="28"/>
        </w:rPr>
        <w:t>им. Героя России А.В. Тарасова,</w:t>
      </w:r>
      <w:r w:rsidRPr="00F15F37">
        <w:rPr>
          <w:rFonts w:eastAsia="Calibri"/>
          <w:sz w:val="28"/>
          <w:szCs w:val="28"/>
          <w:lang w:eastAsia="en-US"/>
        </w:rPr>
        <w:t xml:space="preserve"> Советской Армии (за исключением дома № 27), Гвардейская, 70 лет Октября, Молодежная (за исключением дома 13), Новоженова (за исключением домов 24,26,28), войсковая часть (в/ч), Советской армии в/ч, </w:t>
      </w:r>
      <w:r w:rsidRPr="00F15F37">
        <w:rPr>
          <w:rFonts w:eastAsia="Calibri"/>
          <w:color w:val="000000"/>
          <w:sz w:val="28"/>
          <w:szCs w:val="28"/>
          <w:lang w:eastAsia="en-US"/>
        </w:rPr>
        <w:t>Тейковский район 0,3 км юго-западнее д. Ушаково.</w:t>
      </w:r>
    </w:p>
    <w:p w14:paraId="4327C15B" w14:textId="77777777" w:rsidR="00F15F37" w:rsidRPr="00F15F37" w:rsidRDefault="00F15F37" w:rsidP="00F15F37">
      <w:pPr>
        <w:spacing w:after="200" w:line="276" w:lineRule="auto"/>
        <w:ind w:left="-426"/>
        <w:jc w:val="center"/>
        <w:rPr>
          <w:b/>
          <w:sz w:val="32"/>
          <w:szCs w:val="32"/>
        </w:rPr>
      </w:pPr>
      <w:r w:rsidRPr="00F15F37">
        <w:rPr>
          <w:b/>
          <w:noProof/>
          <w:sz w:val="32"/>
          <w:szCs w:val="32"/>
        </w:rPr>
        <w:lastRenderedPageBreak/>
        <w:drawing>
          <wp:inline distT="0" distB="0" distL="0" distR="0" wp14:anchorId="0C227C5D" wp14:editId="2209B7F4">
            <wp:extent cx="697230" cy="902970"/>
            <wp:effectExtent l="19050" t="0" r="7620" b="0"/>
            <wp:docPr id="62"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2" cstate="print"/>
                    <a:srcRect/>
                    <a:stretch>
                      <a:fillRect/>
                    </a:stretch>
                  </pic:blipFill>
                  <pic:spPr bwMode="auto">
                    <a:xfrm>
                      <a:off x="0" y="0"/>
                      <a:ext cx="697230" cy="902970"/>
                    </a:xfrm>
                    <a:prstGeom prst="rect">
                      <a:avLst/>
                    </a:prstGeom>
                    <a:noFill/>
                    <a:ln w="9525">
                      <a:noFill/>
                      <a:miter lim="800000"/>
                      <a:headEnd/>
                      <a:tailEnd/>
                    </a:ln>
                  </pic:spPr>
                </pic:pic>
              </a:graphicData>
            </a:graphic>
          </wp:inline>
        </w:drawing>
      </w:r>
    </w:p>
    <w:p w14:paraId="67318703" w14:textId="77777777" w:rsidR="00F15F37" w:rsidRPr="00F15F37" w:rsidRDefault="00F15F37" w:rsidP="00F15F37">
      <w:pPr>
        <w:jc w:val="center"/>
        <w:rPr>
          <w:b/>
          <w:sz w:val="36"/>
          <w:szCs w:val="36"/>
        </w:rPr>
      </w:pPr>
      <w:r w:rsidRPr="00F15F37">
        <w:rPr>
          <w:b/>
          <w:sz w:val="36"/>
          <w:szCs w:val="36"/>
        </w:rPr>
        <w:t>АДМИНИСТРАЦИЯ ГОРОДСКОГО ОКРУГА ТЕЙКОВО</w:t>
      </w:r>
    </w:p>
    <w:p w14:paraId="72157ED0" w14:textId="77777777" w:rsidR="00F15F37" w:rsidRPr="00F15F37" w:rsidRDefault="00F15F37" w:rsidP="00F15F37">
      <w:pPr>
        <w:jc w:val="center"/>
        <w:rPr>
          <w:b/>
          <w:sz w:val="36"/>
          <w:szCs w:val="36"/>
        </w:rPr>
      </w:pPr>
      <w:r w:rsidRPr="00F15F37">
        <w:rPr>
          <w:b/>
          <w:sz w:val="36"/>
          <w:szCs w:val="36"/>
        </w:rPr>
        <w:t>ИВАНОВСКОЙ ОБЛАСТИ</w:t>
      </w:r>
    </w:p>
    <w:p w14:paraId="3DAEF403" w14:textId="77777777" w:rsidR="00F15F37" w:rsidRPr="00F15F37" w:rsidRDefault="00F15F37" w:rsidP="00F15F37">
      <w:pPr>
        <w:jc w:val="center"/>
        <w:rPr>
          <w:b/>
          <w:sz w:val="28"/>
          <w:szCs w:val="28"/>
        </w:rPr>
      </w:pPr>
      <w:r w:rsidRPr="00F15F37">
        <w:rPr>
          <w:b/>
          <w:sz w:val="28"/>
          <w:szCs w:val="28"/>
        </w:rPr>
        <w:t>______________________________________________________________________</w:t>
      </w:r>
    </w:p>
    <w:p w14:paraId="7BD3FA11" w14:textId="77777777" w:rsidR="00F15F37" w:rsidRPr="00F15F37" w:rsidRDefault="00F15F37" w:rsidP="00F15F37">
      <w:pPr>
        <w:jc w:val="center"/>
        <w:rPr>
          <w:b/>
          <w:sz w:val="40"/>
          <w:szCs w:val="40"/>
        </w:rPr>
      </w:pPr>
    </w:p>
    <w:p w14:paraId="0E2D5C5C" w14:textId="77777777" w:rsidR="00F15F37" w:rsidRPr="00F15F37" w:rsidRDefault="00F15F37" w:rsidP="00F15F37">
      <w:pPr>
        <w:jc w:val="center"/>
        <w:rPr>
          <w:b/>
          <w:sz w:val="40"/>
          <w:szCs w:val="40"/>
        </w:rPr>
      </w:pPr>
      <w:r w:rsidRPr="00F15F37">
        <w:rPr>
          <w:b/>
          <w:sz w:val="40"/>
          <w:szCs w:val="40"/>
        </w:rPr>
        <w:t>П О С Т А Н О В Л Е Н И Е</w:t>
      </w:r>
    </w:p>
    <w:p w14:paraId="7D3CE466" w14:textId="77777777" w:rsidR="00F15F37" w:rsidRPr="00F15F37" w:rsidRDefault="00F15F37" w:rsidP="00F15F37">
      <w:pPr>
        <w:jc w:val="center"/>
        <w:rPr>
          <w:b/>
          <w:sz w:val="28"/>
          <w:szCs w:val="28"/>
        </w:rPr>
      </w:pPr>
    </w:p>
    <w:p w14:paraId="241318FD" w14:textId="77777777" w:rsidR="00F15F37" w:rsidRPr="00F15F37" w:rsidRDefault="00F15F37" w:rsidP="00F15F37">
      <w:pPr>
        <w:jc w:val="center"/>
        <w:rPr>
          <w:b/>
          <w:sz w:val="28"/>
          <w:szCs w:val="28"/>
        </w:rPr>
      </w:pPr>
    </w:p>
    <w:p w14:paraId="0BB2662C" w14:textId="77777777" w:rsidR="00F15F37" w:rsidRPr="00F15F37" w:rsidRDefault="00F15F37" w:rsidP="00F15F37">
      <w:pPr>
        <w:jc w:val="center"/>
        <w:rPr>
          <w:b/>
          <w:sz w:val="28"/>
          <w:szCs w:val="28"/>
        </w:rPr>
      </w:pPr>
      <w:r w:rsidRPr="00F15F37">
        <w:rPr>
          <w:b/>
          <w:sz w:val="28"/>
          <w:szCs w:val="28"/>
        </w:rPr>
        <w:t xml:space="preserve">от 03.02.2025 № 50     </w:t>
      </w:r>
    </w:p>
    <w:p w14:paraId="56066BAB" w14:textId="77777777" w:rsidR="00F15F37" w:rsidRPr="00F15F37" w:rsidRDefault="00F15F37" w:rsidP="00F15F37">
      <w:pPr>
        <w:jc w:val="center"/>
        <w:rPr>
          <w:rFonts w:ascii="Calibri" w:hAnsi="Calibri"/>
          <w:sz w:val="28"/>
          <w:szCs w:val="28"/>
        </w:rPr>
      </w:pPr>
    </w:p>
    <w:p w14:paraId="4F5D561D" w14:textId="77777777" w:rsidR="00F15F37" w:rsidRPr="00F15F37" w:rsidRDefault="00F15F37" w:rsidP="00F15F37">
      <w:pPr>
        <w:jc w:val="center"/>
        <w:rPr>
          <w:sz w:val="28"/>
          <w:szCs w:val="28"/>
        </w:rPr>
      </w:pPr>
      <w:r w:rsidRPr="00F15F37">
        <w:rPr>
          <w:sz w:val="28"/>
          <w:szCs w:val="28"/>
        </w:rPr>
        <w:t>г. Тейково</w:t>
      </w:r>
    </w:p>
    <w:p w14:paraId="4ABD6BF4" w14:textId="77777777" w:rsidR="00F15F37" w:rsidRPr="00F15F37" w:rsidRDefault="00F15F37" w:rsidP="00F15F37">
      <w:pPr>
        <w:jc w:val="center"/>
        <w:rPr>
          <w:b/>
          <w:sz w:val="28"/>
          <w:szCs w:val="28"/>
        </w:rPr>
      </w:pPr>
    </w:p>
    <w:p w14:paraId="5FE34C2D" w14:textId="77777777" w:rsidR="00F15F37" w:rsidRPr="00F15F37" w:rsidRDefault="00F15F37" w:rsidP="00F15F37">
      <w:pPr>
        <w:jc w:val="center"/>
        <w:rPr>
          <w:b/>
          <w:sz w:val="28"/>
          <w:szCs w:val="28"/>
        </w:rPr>
      </w:pPr>
      <w:r w:rsidRPr="00F15F37">
        <w:rPr>
          <w:b/>
          <w:sz w:val="28"/>
          <w:szCs w:val="28"/>
        </w:rPr>
        <w:t>О внесении изменений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w:t>
      </w:r>
    </w:p>
    <w:p w14:paraId="2DEE40B3" w14:textId="77777777" w:rsidR="00F15F37" w:rsidRPr="00F15F37" w:rsidRDefault="00F15F37" w:rsidP="00F15F37">
      <w:pPr>
        <w:jc w:val="center"/>
        <w:rPr>
          <w:b/>
          <w:sz w:val="28"/>
          <w:szCs w:val="28"/>
        </w:rPr>
      </w:pPr>
      <w:r w:rsidRPr="00F15F37">
        <w:rPr>
          <w:b/>
          <w:sz w:val="28"/>
          <w:szCs w:val="28"/>
        </w:rPr>
        <w:t xml:space="preserve">«Организация работы по взаимосвязи органов местного самоуправления </w:t>
      </w:r>
    </w:p>
    <w:p w14:paraId="2834F184" w14:textId="77777777" w:rsidR="00F15F37" w:rsidRPr="00F15F37" w:rsidRDefault="00F15F37" w:rsidP="00F15F37">
      <w:pPr>
        <w:jc w:val="center"/>
        <w:rPr>
          <w:b/>
          <w:sz w:val="28"/>
          <w:szCs w:val="28"/>
        </w:rPr>
      </w:pPr>
      <w:r w:rsidRPr="00F15F37">
        <w:rPr>
          <w:b/>
          <w:sz w:val="28"/>
          <w:szCs w:val="28"/>
        </w:rPr>
        <w:t>с населением городского округа Тейково Ивановской области»</w:t>
      </w:r>
    </w:p>
    <w:p w14:paraId="12220A4E" w14:textId="77777777" w:rsidR="00F15F37" w:rsidRPr="00F15F37" w:rsidRDefault="00F15F37" w:rsidP="00F15F37">
      <w:pPr>
        <w:autoSpaceDE w:val="0"/>
        <w:autoSpaceDN w:val="0"/>
        <w:adjustRightInd w:val="0"/>
        <w:ind w:firstLine="540"/>
        <w:jc w:val="both"/>
        <w:rPr>
          <w:sz w:val="28"/>
          <w:szCs w:val="28"/>
        </w:rPr>
      </w:pPr>
    </w:p>
    <w:p w14:paraId="3EF21266" w14:textId="77777777" w:rsidR="00F15F37" w:rsidRPr="00F15F37" w:rsidRDefault="00F15F37" w:rsidP="00F15F37">
      <w:pPr>
        <w:widowControl w:val="0"/>
        <w:autoSpaceDE w:val="0"/>
        <w:autoSpaceDN w:val="0"/>
        <w:adjustRightInd w:val="0"/>
        <w:ind w:firstLine="540"/>
        <w:jc w:val="both"/>
        <w:rPr>
          <w:sz w:val="28"/>
          <w:szCs w:val="28"/>
        </w:rPr>
      </w:pPr>
      <w:r w:rsidRPr="00F15F37">
        <w:rPr>
          <w:sz w:val="28"/>
          <w:szCs w:val="28"/>
        </w:rPr>
        <w:tab/>
        <w:t xml:space="preserve">В соответствии с Бюджетным кодексом Российской Федерации, решением городской Думы городского округа Тейково Ивановской области от 25.01.2025 № 3     «О внесении изменений </w:t>
      </w:r>
      <w:r w:rsidRPr="00F15F37">
        <w:rPr>
          <w:sz w:val="28"/>
          <w:szCs w:val="28"/>
          <w:shd w:val="clear" w:color="auto" w:fill="FFFFFF"/>
        </w:rPr>
        <w:t xml:space="preserve">в решение городской Думы городского округа Тейково Ивановской области от </w:t>
      </w:r>
      <w:r w:rsidRPr="00F15F37">
        <w:rPr>
          <w:sz w:val="28"/>
          <w:szCs w:val="28"/>
        </w:rPr>
        <w:t xml:space="preserve">16.12.2024 № 114 </w:t>
      </w:r>
      <w:r w:rsidRPr="00F15F37">
        <w:rPr>
          <w:sz w:val="28"/>
          <w:szCs w:val="28"/>
          <w:shd w:val="clear" w:color="auto" w:fill="FFFFFF"/>
        </w:rPr>
        <w:t>«О бюджете города Тейково на 2025 год и на плановый период 2026 и 2027 годов»</w:t>
      </w:r>
      <w:r w:rsidRPr="00F15F37">
        <w:rPr>
          <w:sz w:val="28"/>
          <w:szCs w:val="28"/>
        </w:rPr>
        <w:t>, постановлением администрации городского округа Тейково Ивановской области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14:paraId="67B8B881" w14:textId="77777777" w:rsidR="00F15F37" w:rsidRPr="00F15F37" w:rsidRDefault="00F15F37" w:rsidP="00F15F37">
      <w:pPr>
        <w:autoSpaceDE w:val="0"/>
        <w:autoSpaceDN w:val="0"/>
        <w:jc w:val="center"/>
        <w:rPr>
          <w:b/>
          <w:sz w:val="28"/>
          <w:szCs w:val="28"/>
        </w:rPr>
      </w:pPr>
    </w:p>
    <w:p w14:paraId="348B2AD2" w14:textId="77777777" w:rsidR="00F15F37" w:rsidRPr="00F15F37" w:rsidRDefault="00F15F37" w:rsidP="00F15F37">
      <w:pPr>
        <w:autoSpaceDE w:val="0"/>
        <w:autoSpaceDN w:val="0"/>
        <w:jc w:val="center"/>
        <w:rPr>
          <w:b/>
          <w:sz w:val="28"/>
          <w:szCs w:val="28"/>
        </w:rPr>
      </w:pPr>
      <w:r w:rsidRPr="00F15F37">
        <w:rPr>
          <w:b/>
          <w:sz w:val="28"/>
          <w:szCs w:val="28"/>
        </w:rPr>
        <w:t>П О С Т А Н О В Л Я Е Т:</w:t>
      </w:r>
    </w:p>
    <w:p w14:paraId="59F67ABA" w14:textId="77777777" w:rsidR="00F15F37" w:rsidRPr="00F15F37" w:rsidRDefault="00F15F37" w:rsidP="00F15F37">
      <w:pPr>
        <w:tabs>
          <w:tab w:val="left" w:pos="7380"/>
        </w:tabs>
        <w:autoSpaceDE w:val="0"/>
        <w:autoSpaceDN w:val="0"/>
        <w:jc w:val="both"/>
        <w:rPr>
          <w:b/>
          <w:sz w:val="16"/>
          <w:szCs w:val="16"/>
        </w:rPr>
      </w:pPr>
    </w:p>
    <w:p w14:paraId="5FCF1380" w14:textId="77777777" w:rsidR="00F15F37" w:rsidRPr="00F15F37" w:rsidRDefault="00F15F37" w:rsidP="00F15F37">
      <w:pPr>
        <w:autoSpaceDE w:val="0"/>
        <w:autoSpaceDN w:val="0"/>
        <w:ind w:hanging="360"/>
        <w:jc w:val="both"/>
        <w:rPr>
          <w:sz w:val="28"/>
          <w:szCs w:val="28"/>
        </w:rPr>
      </w:pPr>
      <w:r w:rsidRPr="00F15F37">
        <w:rPr>
          <w:sz w:val="28"/>
          <w:szCs w:val="28"/>
        </w:rPr>
        <w:t xml:space="preserve">     </w:t>
      </w:r>
      <w:r w:rsidRPr="00F15F37">
        <w:rPr>
          <w:sz w:val="28"/>
          <w:szCs w:val="28"/>
        </w:rPr>
        <w:tab/>
      </w:r>
      <w:r w:rsidRPr="00F15F37">
        <w:rPr>
          <w:sz w:val="28"/>
          <w:szCs w:val="28"/>
        </w:rPr>
        <w:tab/>
        <w:t>1. Внести в постановление администрации городского округа Тейково Ивановской области от 31.10.2022 № 523 «Об утверждении муниципальной программы городского округа Тейково Ивановской области «Организация работы по взаимосвязи органов местного самоуправления с населением городского округа Тейково Ивановской области» (далее – муниципальная программа) следующее изменение:</w:t>
      </w:r>
    </w:p>
    <w:p w14:paraId="262BFEDA" w14:textId="77777777" w:rsidR="00F15F37" w:rsidRPr="00F15F37" w:rsidRDefault="00F15F37" w:rsidP="00F15F37">
      <w:pPr>
        <w:autoSpaceDE w:val="0"/>
        <w:autoSpaceDN w:val="0"/>
        <w:adjustRightInd w:val="0"/>
        <w:ind w:firstLine="708"/>
        <w:jc w:val="both"/>
        <w:rPr>
          <w:sz w:val="28"/>
          <w:szCs w:val="28"/>
        </w:rPr>
      </w:pPr>
      <w:r w:rsidRPr="00F15F37">
        <w:rPr>
          <w:sz w:val="28"/>
          <w:szCs w:val="28"/>
        </w:rPr>
        <w:t>в приложении к постановлению:</w:t>
      </w:r>
    </w:p>
    <w:p w14:paraId="00DCB383" w14:textId="77777777" w:rsidR="00F15F37" w:rsidRPr="00F15F37" w:rsidRDefault="00F15F37" w:rsidP="00F15F37">
      <w:pPr>
        <w:autoSpaceDE w:val="0"/>
        <w:autoSpaceDN w:val="0"/>
        <w:adjustRightInd w:val="0"/>
        <w:ind w:firstLine="708"/>
        <w:jc w:val="both"/>
        <w:rPr>
          <w:sz w:val="28"/>
          <w:szCs w:val="28"/>
        </w:rPr>
      </w:pPr>
      <w:r w:rsidRPr="00F15F37">
        <w:rPr>
          <w:sz w:val="28"/>
          <w:szCs w:val="28"/>
        </w:rPr>
        <w:lastRenderedPageBreak/>
        <w:t>1.1. В Приложение № 2 к муниципальной программе Подпрограмма «Поддержка семьи»:</w:t>
      </w:r>
    </w:p>
    <w:p w14:paraId="2DDF528D" w14:textId="77777777" w:rsidR="00F15F37" w:rsidRPr="00F15F37" w:rsidRDefault="00F15F37" w:rsidP="00F15F37">
      <w:pPr>
        <w:autoSpaceDE w:val="0"/>
        <w:autoSpaceDN w:val="0"/>
        <w:adjustRightInd w:val="0"/>
        <w:ind w:firstLine="708"/>
        <w:jc w:val="both"/>
        <w:rPr>
          <w:sz w:val="28"/>
          <w:szCs w:val="28"/>
        </w:rPr>
      </w:pPr>
      <w:r w:rsidRPr="00F15F37">
        <w:rPr>
          <w:sz w:val="28"/>
          <w:szCs w:val="28"/>
        </w:rPr>
        <w:t xml:space="preserve">1.1.1. Раздел </w:t>
      </w:r>
      <w:r w:rsidRPr="00F15F37">
        <w:rPr>
          <w:sz w:val="28"/>
          <w:szCs w:val="28"/>
          <w:lang w:val="en-US"/>
        </w:rPr>
        <w:t>V</w:t>
      </w:r>
      <w:r w:rsidRPr="00F15F37">
        <w:rPr>
          <w:sz w:val="28"/>
          <w:szCs w:val="28"/>
        </w:rPr>
        <w:t xml:space="preserve"> «Ресурсное обеспечение мероприятий подпрограммы» изложить в новой редакции согласно приложению 1 к настоящему постановлению.</w:t>
      </w:r>
    </w:p>
    <w:p w14:paraId="6B6EBA45" w14:textId="77777777" w:rsidR="00F15F37" w:rsidRPr="00F15F37" w:rsidRDefault="00F15F37" w:rsidP="00F15F37">
      <w:pPr>
        <w:autoSpaceDE w:val="0"/>
        <w:autoSpaceDN w:val="0"/>
        <w:ind w:firstLine="708"/>
        <w:jc w:val="both"/>
        <w:rPr>
          <w:sz w:val="28"/>
          <w:szCs w:val="28"/>
        </w:rPr>
      </w:pPr>
      <w:r w:rsidRPr="00F15F37">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11ECE69D" w14:textId="77777777" w:rsidR="00F15F37" w:rsidRPr="00F15F37" w:rsidRDefault="00F15F37" w:rsidP="00F15F37">
      <w:pPr>
        <w:autoSpaceDE w:val="0"/>
        <w:autoSpaceDN w:val="0"/>
        <w:ind w:firstLine="708"/>
        <w:jc w:val="both"/>
        <w:rPr>
          <w:sz w:val="28"/>
          <w:szCs w:val="28"/>
        </w:rPr>
      </w:pPr>
      <w:r w:rsidRPr="00F15F37">
        <w:rPr>
          <w:sz w:val="28"/>
          <w:szCs w:val="28"/>
        </w:rPr>
        <w:t>3. 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14:paraId="4857C25E" w14:textId="77777777" w:rsidR="00F15F37" w:rsidRPr="00F15F37" w:rsidRDefault="00F15F37" w:rsidP="00F15F37">
      <w:pPr>
        <w:autoSpaceDE w:val="0"/>
        <w:autoSpaceDN w:val="0"/>
        <w:ind w:left="1080" w:hanging="371"/>
        <w:jc w:val="both"/>
        <w:rPr>
          <w:sz w:val="28"/>
          <w:szCs w:val="28"/>
        </w:rPr>
      </w:pPr>
    </w:p>
    <w:p w14:paraId="69C865DD" w14:textId="77777777" w:rsidR="00F15F37" w:rsidRPr="00F15F37" w:rsidRDefault="00F15F37" w:rsidP="00F15F37">
      <w:pPr>
        <w:autoSpaceDE w:val="0"/>
        <w:autoSpaceDN w:val="0"/>
        <w:ind w:left="1080" w:hanging="371"/>
        <w:jc w:val="both"/>
        <w:rPr>
          <w:sz w:val="28"/>
          <w:szCs w:val="28"/>
        </w:rPr>
      </w:pPr>
    </w:p>
    <w:p w14:paraId="47F8C7B2" w14:textId="77777777" w:rsidR="00F15F37" w:rsidRPr="00F15F37" w:rsidRDefault="00F15F37" w:rsidP="00F15F37">
      <w:pPr>
        <w:autoSpaceDE w:val="0"/>
        <w:autoSpaceDN w:val="0"/>
        <w:rPr>
          <w:b/>
          <w:sz w:val="28"/>
          <w:szCs w:val="28"/>
        </w:rPr>
      </w:pPr>
      <w:r w:rsidRPr="00F15F37">
        <w:rPr>
          <w:b/>
          <w:sz w:val="28"/>
          <w:szCs w:val="28"/>
        </w:rPr>
        <w:t xml:space="preserve">Глава городского округа Тейково  </w:t>
      </w:r>
    </w:p>
    <w:p w14:paraId="2E11CD89" w14:textId="77777777" w:rsidR="00F15F37" w:rsidRPr="00F15F37" w:rsidRDefault="00F15F37" w:rsidP="00F15F37">
      <w:pPr>
        <w:autoSpaceDE w:val="0"/>
        <w:autoSpaceDN w:val="0"/>
        <w:rPr>
          <w:b/>
          <w:sz w:val="28"/>
          <w:szCs w:val="28"/>
        </w:rPr>
      </w:pPr>
      <w:r w:rsidRPr="00F15F37">
        <w:rPr>
          <w:b/>
          <w:sz w:val="28"/>
          <w:szCs w:val="28"/>
        </w:rPr>
        <w:t xml:space="preserve">Ивановской области                </w:t>
      </w:r>
      <w:r w:rsidRPr="00F15F37">
        <w:rPr>
          <w:b/>
          <w:sz w:val="28"/>
          <w:szCs w:val="28"/>
        </w:rPr>
        <w:tab/>
      </w:r>
      <w:r w:rsidRPr="00F15F37">
        <w:rPr>
          <w:b/>
          <w:sz w:val="28"/>
          <w:szCs w:val="28"/>
        </w:rPr>
        <w:tab/>
      </w:r>
      <w:r w:rsidRPr="00F15F37">
        <w:rPr>
          <w:b/>
          <w:sz w:val="28"/>
          <w:szCs w:val="28"/>
        </w:rPr>
        <w:tab/>
      </w:r>
      <w:r w:rsidRPr="00F15F37">
        <w:rPr>
          <w:b/>
          <w:sz w:val="28"/>
          <w:szCs w:val="28"/>
        </w:rPr>
        <w:tab/>
      </w:r>
      <w:r w:rsidRPr="00F15F37">
        <w:rPr>
          <w:b/>
          <w:sz w:val="28"/>
          <w:szCs w:val="28"/>
        </w:rPr>
        <w:tab/>
        <w:t xml:space="preserve"> </w:t>
      </w:r>
      <w:r w:rsidRPr="00F15F37">
        <w:rPr>
          <w:b/>
          <w:sz w:val="28"/>
          <w:szCs w:val="28"/>
        </w:rPr>
        <w:tab/>
        <w:t xml:space="preserve">        С.А. Семенова  </w:t>
      </w:r>
    </w:p>
    <w:p w14:paraId="7C06BA63" w14:textId="77777777" w:rsidR="00F15F37" w:rsidRPr="00F15F37" w:rsidRDefault="00F15F37" w:rsidP="00F15F37">
      <w:pPr>
        <w:autoSpaceDE w:val="0"/>
        <w:autoSpaceDN w:val="0"/>
        <w:rPr>
          <w:b/>
          <w:sz w:val="28"/>
          <w:szCs w:val="28"/>
        </w:rPr>
      </w:pPr>
    </w:p>
    <w:p w14:paraId="29295BF5" w14:textId="77777777" w:rsidR="00F15F37" w:rsidRPr="00F15F37" w:rsidRDefault="00F15F37" w:rsidP="00F15F37">
      <w:pPr>
        <w:autoSpaceDE w:val="0"/>
        <w:autoSpaceDN w:val="0"/>
        <w:rPr>
          <w:b/>
          <w:sz w:val="28"/>
          <w:szCs w:val="28"/>
        </w:rPr>
      </w:pPr>
    </w:p>
    <w:p w14:paraId="32B98060" w14:textId="77777777" w:rsidR="00F15F37" w:rsidRPr="00F15F37" w:rsidRDefault="00F15F37" w:rsidP="00F15F37">
      <w:pPr>
        <w:autoSpaceDE w:val="0"/>
        <w:autoSpaceDN w:val="0"/>
        <w:rPr>
          <w:b/>
          <w:sz w:val="28"/>
          <w:szCs w:val="28"/>
        </w:rPr>
      </w:pPr>
    </w:p>
    <w:p w14:paraId="117EA976" w14:textId="77777777" w:rsidR="00F15F37" w:rsidRPr="00F15F37" w:rsidRDefault="00F15F37" w:rsidP="00F15F37">
      <w:pPr>
        <w:autoSpaceDE w:val="0"/>
        <w:autoSpaceDN w:val="0"/>
        <w:rPr>
          <w:b/>
          <w:sz w:val="28"/>
          <w:szCs w:val="28"/>
        </w:rPr>
      </w:pPr>
    </w:p>
    <w:p w14:paraId="4337CB64" w14:textId="77777777" w:rsidR="00F15F37" w:rsidRPr="00F15F37" w:rsidRDefault="00F15F37" w:rsidP="00F15F37">
      <w:pPr>
        <w:autoSpaceDE w:val="0"/>
        <w:autoSpaceDN w:val="0"/>
        <w:rPr>
          <w:b/>
          <w:sz w:val="28"/>
          <w:szCs w:val="28"/>
        </w:rPr>
      </w:pPr>
    </w:p>
    <w:p w14:paraId="4E8285A8" w14:textId="77777777" w:rsidR="00F15F37" w:rsidRPr="00F15F37" w:rsidRDefault="00F15F37" w:rsidP="00F15F37">
      <w:pPr>
        <w:autoSpaceDE w:val="0"/>
        <w:autoSpaceDN w:val="0"/>
        <w:rPr>
          <w:b/>
          <w:sz w:val="28"/>
          <w:szCs w:val="28"/>
        </w:rPr>
      </w:pPr>
    </w:p>
    <w:p w14:paraId="004E5F11" w14:textId="77777777" w:rsidR="00F15F37" w:rsidRPr="00F15F37" w:rsidRDefault="00F15F37" w:rsidP="00F15F37">
      <w:pPr>
        <w:autoSpaceDE w:val="0"/>
        <w:autoSpaceDN w:val="0"/>
        <w:rPr>
          <w:b/>
          <w:sz w:val="28"/>
          <w:szCs w:val="28"/>
        </w:rPr>
      </w:pPr>
    </w:p>
    <w:p w14:paraId="59A1CB44" w14:textId="77777777" w:rsidR="00F15F37" w:rsidRPr="00F15F37" w:rsidRDefault="00F15F37" w:rsidP="00F15F37">
      <w:pPr>
        <w:autoSpaceDE w:val="0"/>
        <w:autoSpaceDN w:val="0"/>
        <w:rPr>
          <w:b/>
          <w:sz w:val="28"/>
          <w:szCs w:val="28"/>
        </w:rPr>
      </w:pPr>
    </w:p>
    <w:p w14:paraId="2EFFE378" w14:textId="77777777" w:rsidR="00F15F37" w:rsidRPr="00F15F37" w:rsidRDefault="00F15F37" w:rsidP="00F15F37">
      <w:pPr>
        <w:autoSpaceDE w:val="0"/>
        <w:autoSpaceDN w:val="0"/>
        <w:rPr>
          <w:b/>
          <w:sz w:val="28"/>
          <w:szCs w:val="28"/>
        </w:rPr>
      </w:pPr>
    </w:p>
    <w:p w14:paraId="29C64CCF" w14:textId="77777777" w:rsidR="00F15F37" w:rsidRPr="00F15F37" w:rsidRDefault="00F15F37" w:rsidP="00F15F37">
      <w:pPr>
        <w:autoSpaceDE w:val="0"/>
        <w:autoSpaceDN w:val="0"/>
        <w:rPr>
          <w:b/>
          <w:sz w:val="28"/>
          <w:szCs w:val="28"/>
        </w:rPr>
      </w:pPr>
    </w:p>
    <w:p w14:paraId="377D6F5A" w14:textId="77777777" w:rsidR="00F15F37" w:rsidRPr="00F15F37" w:rsidRDefault="00F15F37" w:rsidP="00F15F37">
      <w:pPr>
        <w:autoSpaceDE w:val="0"/>
        <w:autoSpaceDN w:val="0"/>
        <w:rPr>
          <w:b/>
          <w:sz w:val="28"/>
          <w:szCs w:val="28"/>
        </w:rPr>
      </w:pPr>
    </w:p>
    <w:p w14:paraId="6225947A" w14:textId="77777777" w:rsidR="00F15F37" w:rsidRPr="00F15F37" w:rsidRDefault="00F15F37" w:rsidP="00F15F37">
      <w:pPr>
        <w:autoSpaceDE w:val="0"/>
        <w:autoSpaceDN w:val="0"/>
        <w:rPr>
          <w:b/>
          <w:sz w:val="28"/>
          <w:szCs w:val="28"/>
        </w:rPr>
      </w:pPr>
    </w:p>
    <w:p w14:paraId="56BE02C8" w14:textId="77777777" w:rsidR="00F15F37" w:rsidRPr="00F15F37" w:rsidRDefault="00F15F37" w:rsidP="00F15F37">
      <w:pPr>
        <w:autoSpaceDE w:val="0"/>
        <w:autoSpaceDN w:val="0"/>
        <w:rPr>
          <w:b/>
          <w:sz w:val="28"/>
          <w:szCs w:val="28"/>
        </w:rPr>
        <w:sectPr w:rsidR="00F15F37" w:rsidRPr="00F15F37" w:rsidSect="002B13F5">
          <w:pgSz w:w="11906" w:h="16838"/>
          <w:pgMar w:top="678" w:right="707" w:bottom="851" w:left="849" w:header="709" w:footer="709" w:gutter="0"/>
          <w:cols w:space="720"/>
          <w:docGrid w:linePitch="299"/>
        </w:sectPr>
      </w:pPr>
    </w:p>
    <w:p w14:paraId="527D932A" w14:textId="77777777" w:rsidR="00F15F37" w:rsidRPr="00F15F37" w:rsidRDefault="00F15F37" w:rsidP="00F15F37">
      <w:pPr>
        <w:jc w:val="right"/>
      </w:pPr>
      <w:r w:rsidRPr="00F15F37">
        <w:lastRenderedPageBreak/>
        <w:t>Приложение 1</w:t>
      </w:r>
    </w:p>
    <w:p w14:paraId="36838A4D" w14:textId="77777777" w:rsidR="00F15F37" w:rsidRPr="00F15F37" w:rsidRDefault="00F15F37" w:rsidP="00F15F37">
      <w:pPr>
        <w:ind w:left="540"/>
        <w:contextualSpacing/>
        <w:jc w:val="right"/>
      </w:pPr>
      <w:r w:rsidRPr="00F15F37">
        <w:t xml:space="preserve">к постановлению администрации </w:t>
      </w:r>
    </w:p>
    <w:p w14:paraId="6F5D6FDB" w14:textId="77777777" w:rsidR="00F15F37" w:rsidRPr="00F15F37" w:rsidRDefault="00F15F37" w:rsidP="00F15F37">
      <w:pPr>
        <w:ind w:left="540"/>
        <w:contextualSpacing/>
        <w:jc w:val="right"/>
      </w:pPr>
      <w:r w:rsidRPr="00F15F37">
        <w:t>городского округа Тейково Ивановской области</w:t>
      </w:r>
    </w:p>
    <w:p w14:paraId="6E991420" w14:textId="77777777" w:rsidR="00F15F37" w:rsidRPr="00F15F37" w:rsidRDefault="00F15F37" w:rsidP="00F15F37">
      <w:pPr>
        <w:ind w:left="12576" w:firstLine="168"/>
        <w:contextualSpacing/>
      </w:pPr>
      <w:r w:rsidRPr="00F15F37">
        <w:t xml:space="preserve">          от 03.02.2025 № 50                                                                                                                                                                                          </w:t>
      </w:r>
    </w:p>
    <w:p w14:paraId="01A5FB4D" w14:textId="77777777" w:rsidR="00F15F37" w:rsidRPr="00F15F37" w:rsidRDefault="00F15F37" w:rsidP="00F15F37">
      <w:pPr>
        <w:ind w:left="540"/>
        <w:contextualSpacing/>
        <w:jc w:val="right"/>
      </w:pPr>
    </w:p>
    <w:p w14:paraId="57A66D32" w14:textId="77777777" w:rsidR="00F15F37" w:rsidRPr="00F15F37" w:rsidRDefault="00F15F37" w:rsidP="00F15F37">
      <w:pPr>
        <w:ind w:left="540"/>
        <w:contextualSpacing/>
        <w:jc w:val="right"/>
      </w:pPr>
    </w:p>
    <w:p w14:paraId="26B80829" w14:textId="77777777" w:rsidR="00F15F37" w:rsidRPr="00F15F37" w:rsidRDefault="00F15F37" w:rsidP="00F15F37">
      <w:pPr>
        <w:ind w:left="360"/>
        <w:jc w:val="center"/>
        <w:rPr>
          <w:b/>
        </w:rPr>
      </w:pPr>
      <w:r w:rsidRPr="00F15F37">
        <w:rPr>
          <w:b/>
          <w:lang w:val="en-US"/>
        </w:rPr>
        <w:t>V</w:t>
      </w:r>
      <w:r w:rsidRPr="00F15F37">
        <w:rPr>
          <w:b/>
        </w:rPr>
        <w:t>. Ресурсное обеспечение мероприятий подпрограммы.</w:t>
      </w:r>
    </w:p>
    <w:p w14:paraId="7D1DC889" w14:textId="77777777" w:rsidR="00F15F37" w:rsidRPr="00F15F37" w:rsidRDefault="00F15F37" w:rsidP="00F15F37">
      <w:pPr>
        <w:ind w:left="360"/>
        <w:jc w:val="center"/>
      </w:pPr>
    </w:p>
    <w:p w14:paraId="7AA32015" w14:textId="77777777" w:rsidR="00F15F37" w:rsidRPr="00F15F37" w:rsidRDefault="00F15F37" w:rsidP="00F15F37">
      <w:pPr>
        <w:ind w:firstLine="360"/>
        <w:jc w:val="both"/>
      </w:pPr>
      <w:r w:rsidRPr="00F15F37">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1 816,22454 тыс. рублей.</w:t>
      </w:r>
    </w:p>
    <w:p w14:paraId="5F12D09F" w14:textId="77777777" w:rsidR="00F15F37" w:rsidRPr="00F15F37" w:rsidRDefault="00F15F37" w:rsidP="00F15F37">
      <w:pPr>
        <w:autoSpaceDE w:val="0"/>
        <w:autoSpaceDN w:val="0"/>
        <w:adjustRightInd w:val="0"/>
        <w:jc w:val="center"/>
        <w:rPr>
          <w:b/>
          <w:sz w:val="22"/>
          <w:szCs w:val="22"/>
        </w:rPr>
      </w:pPr>
    </w:p>
    <w:p w14:paraId="6FDA3B80" w14:textId="77777777" w:rsidR="00F15F37" w:rsidRPr="00F15F37" w:rsidRDefault="00F15F37" w:rsidP="00F15F37">
      <w:pPr>
        <w:autoSpaceDE w:val="0"/>
        <w:autoSpaceDN w:val="0"/>
        <w:adjustRightInd w:val="0"/>
        <w:jc w:val="center"/>
        <w:rPr>
          <w:b/>
        </w:rPr>
      </w:pPr>
      <w:r w:rsidRPr="00F15F37">
        <w:rPr>
          <w:b/>
        </w:rPr>
        <w:t>Объем бюджетных ассигнований на реализацию подпрограммы</w:t>
      </w:r>
    </w:p>
    <w:p w14:paraId="2229923E" w14:textId="77777777" w:rsidR="00F15F37" w:rsidRPr="00F15F37" w:rsidRDefault="00F15F37" w:rsidP="00F15F37">
      <w:pPr>
        <w:autoSpaceDE w:val="0"/>
        <w:autoSpaceDN w:val="0"/>
        <w:adjustRightInd w:val="0"/>
        <w:jc w:val="center"/>
      </w:pPr>
      <w:r w:rsidRPr="00F15F37">
        <w:rPr>
          <w:b/>
        </w:rPr>
        <w:t>(по источникам финансирования</w:t>
      </w:r>
      <w:r w:rsidRPr="00F15F37">
        <w:t>)</w:t>
      </w:r>
    </w:p>
    <w:p w14:paraId="2FDC0800" w14:textId="77777777" w:rsidR="00F15F37" w:rsidRPr="00F15F37" w:rsidRDefault="00F15F37" w:rsidP="00F15F37">
      <w:pPr>
        <w:autoSpaceDE w:val="0"/>
        <w:autoSpaceDN w:val="0"/>
        <w:adjustRightInd w:val="0"/>
        <w:jc w:val="right"/>
      </w:pPr>
      <w:r w:rsidRPr="00F15F37">
        <w:t>Таблица 2</w:t>
      </w:r>
    </w:p>
    <w:p w14:paraId="272BB9AC" w14:textId="77777777" w:rsidR="00F15F37" w:rsidRPr="00F15F37" w:rsidRDefault="00F15F37" w:rsidP="00F15F37">
      <w:pPr>
        <w:ind w:firstLine="360"/>
        <w:jc w:val="both"/>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1"/>
        <w:gridCol w:w="1559"/>
        <w:gridCol w:w="1134"/>
        <w:gridCol w:w="1134"/>
        <w:gridCol w:w="1134"/>
        <w:gridCol w:w="1134"/>
        <w:gridCol w:w="1276"/>
        <w:gridCol w:w="1134"/>
        <w:gridCol w:w="1275"/>
      </w:tblGrid>
      <w:tr w:rsidR="00F15F37" w:rsidRPr="00F15F37" w14:paraId="0E65BB18" w14:textId="77777777" w:rsidTr="002451B5">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537ED4DF" w14:textId="77777777" w:rsidR="00F15F37" w:rsidRPr="00F15F37" w:rsidRDefault="00F15F37" w:rsidP="00F15F37">
            <w:pPr>
              <w:overflowPunct w:val="0"/>
              <w:autoSpaceDE w:val="0"/>
              <w:autoSpaceDN w:val="0"/>
              <w:adjustRightInd w:val="0"/>
              <w:jc w:val="center"/>
            </w:pPr>
            <w:r w:rsidRPr="00F15F37">
              <w:t>№</w:t>
            </w:r>
          </w:p>
          <w:p w14:paraId="43B9639A" w14:textId="77777777" w:rsidR="00F15F37" w:rsidRPr="00F15F37" w:rsidRDefault="00F15F37" w:rsidP="00F15F37">
            <w:pPr>
              <w:overflowPunct w:val="0"/>
              <w:autoSpaceDE w:val="0"/>
              <w:autoSpaceDN w:val="0"/>
              <w:adjustRightInd w:val="0"/>
              <w:jc w:val="center"/>
            </w:pPr>
            <w:r w:rsidRPr="00F15F37">
              <w:t>п/п</w:t>
            </w:r>
          </w:p>
        </w:tc>
        <w:tc>
          <w:tcPr>
            <w:tcW w:w="2836" w:type="dxa"/>
            <w:vMerge w:val="restart"/>
            <w:tcBorders>
              <w:top w:val="single" w:sz="4" w:space="0" w:color="auto"/>
              <w:left w:val="single" w:sz="4" w:space="0" w:color="auto"/>
              <w:bottom w:val="single" w:sz="4" w:space="0" w:color="auto"/>
              <w:right w:val="single" w:sz="4" w:space="0" w:color="auto"/>
            </w:tcBorders>
          </w:tcPr>
          <w:p w14:paraId="3A2ED6B3" w14:textId="77777777" w:rsidR="00F15F37" w:rsidRPr="00F15F37" w:rsidRDefault="00F15F37" w:rsidP="00F15F37">
            <w:pPr>
              <w:overflowPunct w:val="0"/>
              <w:autoSpaceDE w:val="0"/>
              <w:autoSpaceDN w:val="0"/>
              <w:adjustRightInd w:val="0"/>
              <w:jc w:val="center"/>
            </w:pPr>
            <w:r w:rsidRPr="00F15F37">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31EF5D01" w14:textId="77777777" w:rsidR="00F15F37" w:rsidRPr="00F15F37" w:rsidRDefault="00F15F37" w:rsidP="00F15F37">
            <w:pPr>
              <w:overflowPunct w:val="0"/>
              <w:autoSpaceDE w:val="0"/>
              <w:autoSpaceDN w:val="0"/>
              <w:adjustRightInd w:val="0"/>
              <w:jc w:val="center"/>
            </w:pPr>
            <w:proofErr w:type="spellStart"/>
            <w:r w:rsidRPr="00F15F37">
              <w:t>Испол</w:t>
            </w:r>
            <w:proofErr w:type="spellEnd"/>
            <w:r w:rsidRPr="00F15F37">
              <w:t>-</w:t>
            </w:r>
          </w:p>
          <w:p w14:paraId="46CFD03F" w14:textId="77777777" w:rsidR="00F15F37" w:rsidRPr="00F15F37" w:rsidRDefault="00F15F37" w:rsidP="00F15F37">
            <w:pPr>
              <w:overflowPunct w:val="0"/>
              <w:autoSpaceDE w:val="0"/>
              <w:autoSpaceDN w:val="0"/>
              <w:adjustRightInd w:val="0"/>
              <w:jc w:val="center"/>
            </w:pPr>
            <w:proofErr w:type="spellStart"/>
            <w:r w:rsidRPr="00F15F37">
              <w:t>нитель</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14:paraId="2D74D568" w14:textId="77777777" w:rsidR="00F15F37" w:rsidRPr="00F15F37" w:rsidRDefault="00F15F37" w:rsidP="00F15F37">
            <w:pPr>
              <w:overflowPunct w:val="0"/>
              <w:autoSpaceDE w:val="0"/>
              <w:autoSpaceDN w:val="0"/>
              <w:adjustRightInd w:val="0"/>
              <w:jc w:val="center"/>
            </w:pPr>
            <w:r w:rsidRPr="00F15F37">
              <w:t>Источник</w:t>
            </w:r>
          </w:p>
          <w:p w14:paraId="762BCC6C" w14:textId="77777777" w:rsidR="00F15F37" w:rsidRPr="00F15F37" w:rsidRDefault="00F15F37" w:rsidP="00F15F37">
            <w:pPr>
              <w:overflowPunct w:val="0"/>
              <w:autoSpaceDE w:val="0"/>
              <w:autoSpaceDN w:val="0"/>
              <w:adjustRightInd w:val="0"/>
              <w:jc w:val="center"/>
            </w:pPr>
            <w:proofErr w:type="spellStart"/>
            <w:r w:rsidRPr="00F15F37">
              <w:t>финансиро-вания</w:t>
            </w:r>
            <w:proofErr w:type="spellEnd"/>
          </w:p>
        </w:tc>
        <w:tc>
          <w:tcPr>
            <w:tcW w:w="8221" w:type="dxa"/>
            <w:gridSpan w:val="7"/>
            <w:tcBorders>
              <w:top w:val="single" w:sz="4" w:space="0" w:color="auto"/>
              <w:left w:val="single" w:sz="4" w:space="0" w:color="auto"/>
              <w:bottom w:val="single" w:sz="4" w:space="0" w:color="auto"/>
              <w:right w:val="single" w:sz="4" w:space="0" w:color="auto"/>
            </w:tcBorders>
          </w:tcPr>
          <w:p w14:paraId="094E3CAE" w14:textId="77777777" w:rsidR="00F15F37" w:rsidRPr="00F15F37" w:rsidRDefault="00F15F37" w:rsidP="00F15F37">
            <w:pPr>
              <w:overflowPunct w:val="0"/>
              <w:autoSpaceDE w:val="0"/>
              <w:autoSpaceDN w:val="0"/>
              <w:adjustRightInd w:val="0"/>
              <w:jc w:val="center"/>
            </w:pPr>
            <w:r w:rsidRPr="00F15F37">
              <w:t>Объем ассигнований</w:t>
            </w:r>
          </w:p>
          <w:p w14:paraId="197A92FD" w14:textId="77777777" w:rsidR="00F15F37" w:rsidRPr="00F15F37" w:rsidRDefault="00F15F37" w:rsidP="00F15F37">
            <w:pPr>
              <w:overflowPunct w:val="0"/>
              <w:autoSpaceDE w:val="0"/>
              <w:autoSpaceDN w:val="0"/>
              <w:adjustRightInd w:val="0"/>
              <w:jc w:val="center"/>
            </w:pPr>
            <w:r w:rsidRPr="00F15F37">
              <w:t>местный бюджет, тыс. рублей</w:t>
            </w:r>
          </w:p>
        </w:tc>
      </w:tr>
      <w:tr w:rsidR="00F15F37" w:rsidRPr="00F15F37" w14:paraId="2C3CC288" w14:textId="77777777" w:rsidTr="002451B5">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6FC7509F" w14:textId="77777777" w:rsidR="00F15F37" w:rsidRPr="00F15F37" w:rsidRDefault="00F15F37" w:rsidP="00F15F37"/>
        </w:tc>
        <w:tc>
          <w:tcPr>
            <w:tcW w:w="2836" w:type="dxa"/>
            <w:vMerge/>
            <w:tcBorders>
              <w:top w:val="single" w:sz="4" w:space="0" w:color="auto"/>
              <w:left w:val="single" w:sz="4" w:space="0" w:color="auto"/>
              <w:bottom w:val="single" w:sz="4" w:space="0" w:color="auto"/>
              <w:right w:val="single" w:sz="4" w:space="0" w:color="auto"/>
            </w:tcBorders>
            <w:vAlign w:val="center"/>
          </w:tcPr>
          <w:p w14:paraId="4C6CD9D9" w14:textId="77777777" w:rsidR="00F15F37" w:rsidRPr="00F15F37" w:rsidRDefault="00F15F37" w:rsidP="00F15F37"/>
        </w:tc>
        <w:tc>
          <w:tcPr>
            <w:tcW w:w="1701" w:type="dxa"/>
            <w:vMerge/>
            <w:tcBorders>
              <w:top w:val="single" w:sz="4" w:space="0" w:color="auto"/>
              <w:left w:val="single" w:sz="4" w:space="0" w:color="auto"/>
              <w:bottom w:val="single" w:sz="4" w:space="0" w:color="auto"/>
              <w:right w:val="single" w:sz="4" w:space="0" w:color="auto"/>
            </w:tcBorders>
            <w:vAlign w:val="center"/>
          </w:tcPr>
          <w:p w14:paraId="06EE3DDD" w14:textId="77777777" w:rsidR="00F15F37" w:rsidRPr="00F15F37" w:rsidRDefault="00F15F37" w:rsidP="00F15F37"/>
        </w:tc>
        <w:tc>
          <w:tcPr>
            <w:tcW w:w="1559" w:type="dxa"/>
            <w:vMerge/>
            <w:tcBorders>
              <w:top w:val="single" w:sz="4" w:space="0" w:color="auto"/>
              <w:left w:val="single" w:sz="4" w:space="0" w:color="auto"/>
              <w:bottom w:val="single" w:sz="4" w:space="0" w:color="auto"/>
              <w:right w:val="single" w:sz="4" w:space="0" w:color="auto"/>
            </w:tcBorders>
            <w:vAlign w:val="center"/>
          </w:tcPr>
          <w:p w14:paraId="7CC80D91" w14:textId="77777777" w:rsidR="00F15F37" w:rsidRPr="00F15F37" w:rsidRDefault="00F15F37" w:rsidP="00F15F37"/>
        </w:tc>
        <w:tc>
          <w:tcPr>
            <w:tcW w:w="1134" w:type="dxa"/>
            <w:tcBorders>
              <w:top w:val="single" w:sz="4" w:space="0" w:color="auto"/>
              <w:left w:val="single" w:sz="4" w:space="0" w:color="auto"/>
              <w:bottom w:val="single" w:sz="4" w:space="0" w:color="auto"/>
              <w:right w:val="single" w:sz="4" w:space="0" w:color="auto"/>
            </w:tcBorders>
          </w:tcPr>
          <w:p w14:paraId="21BD5C0E" w14:textId="77777777" w:rsidR="00F15F37" w:rsidRPr="00F15F37" w:rsidRDefault="00F15F37" w:rsidP="00F15F37">
            <w:pPr>
              <w:overflowPunct w:val="0"/>
              <w:autoSpaceDE w:val="0"/>
              <w:autoSpaceDN w:val="0"/>
              <w:adjustRightInd w:val="0"/>
              <w:jc w:val="center"/>
            </w:pPr>
            <w:r w:rsidRPr="00F15F37">
              <w:t xml:space="preserve">2023 </w:t>
            </w:r>
          </w:p>
          <w:p w14:paraId="7881399C" w14:textId="77777777" w:rsidR="00F15F37" w:rsidRPr="00F15F37" w:rsidRDefault="00F15F37" w:rsidP="00F15F37">
            <w:pPr>
              <w:overflowPunct w:val="0"/>
              <w:autoSpaceDE w:val="0"/>
              <w:autoSpaceDN w:val="0"/>
              <w:adjustRightInd w:val="0"/>
              <w:jc w:val="center"/>
            </w:pPr>
            <w:r w:rsidRPr="00F15F37">
              <w:t>год</w:t>
            </w:r>
          </w:p>
          <w:p w14:paraId="108BFC2D" w14:textId="77777777" w:rsidR="00F15F37" w:rsidRPr="00F15F37" w:rsidRDefault="00F15F37" w:rsidP="00F15F37">
            <w:pPr>
              <w:overflowPunct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65561067" w14:textId="77777777" w:rsidR="00F15F37" w:rsidRPr="00F15F37" w:rsidRDefault="00F15F37" w:rsidP="00F15F37">
            <w:pPr>
              <w:overflowPunct w:val="0"/>
              <w:autoSpaceDE w:val="0"/>
              <w:autoSpaceDN w:val="0"/>
              <w:adjustRightInd w:val="0"/>
              <w:jc w:val="center"/>
            </w:pPr>
            <w:r w:rsidRPr="00F15F37">
              <w:t>2024</w:t>
            </w:r>
          </w:p>
          <w:p w14:paraId="31C03941" w14:textId="77777777" w:rsidR="00F15F37" w:rsidRPr="00F15F37" w:rsidRDefault="00F15F37" w:rsidP="00F15F37">
            <w:pPr>
              <w:overflowPunct w:val="0"/>
              <w:autoSpaceDE w:val="0"/>
              <w:autoSpaceDN w:val="0"/>
              <w:adjustRightInd w:val="0"/>
              <w:jc w:val="center"/>
            </w:pPr>
            <w:r w:rsidRPr="00F15F37">
              <w:t>год</w:t>
            </w:r>
          </w:p>
        </w:tc>
        <w:tc>
          <w:tcPr>
            <w:tcW w:w="1134" w:type="dxa"/>
            <w:tcBorders>
              <w:top w:val="single" w:sz="4" w:space="0" w:color="auto"/>
              <w:left w:val="single" w:sz="4" w:space="0" w:color="auto"/>
              <w:bottom w:val="single" w:sz="4" w:space="0" w:color="auto"/>
              <w:right w:val="single" w:sz="4" w:space="0" w:color="auto"/>
            </w:tcBorders>
          </w:tcPr>
          <w:p w14:paraId="3661336D" w14:textId="77777777" w:rsidR="00F15F37" w:rsidRPr="00F15F37" w:rsidRDefault="00F15F37" w:rsidP="00F15F37">
            <w:pPr>
              <w:overflowPunct w:val="0"/>
              <w:autoSpaceDE w:val="0"/>
              <w:autoSpaceDN w:val="0"/>
              <w:adjustRightInd w:val="0"/>
              <w:jc w:val="center"/>
            </w:pPr>
            <w:r w:rsidRPr="00F15F37">
              <w:t>2025</w:t>
            </w:r>
          </w:p>
          <w:p w14:paraId="49FEBB02" w14:textId="77777777" w:rsidR="00F15F37" w:rsidRPr="00F15F37" w:rsidRDefault="00F15F37" w:rsidP="00F15F37">
            <w:pPr>
              <w:overflowPunct w:val="0"/>
              <w:autoSpaceDE w:val="0"/>
              <w:autoSpaceDN w:val="0"/>
              <w:adjustRightInd w:val="0"/>
              <w:jc w:val="center"/>
            </w:pPr>
            <w:r w:rsidRPr="00F15F37">
              <w:t>год</w:t>
            </w:r>
          </w:p>
        </w:tc>
        <w:tc>
          <w:tcPr>
            <w:tcW w:w="1134" w:type="dxa"/>
            <w:tcBorders>
              <w:top w:val="single" w:sz="4" w:space="0" w:color="auto"/>
              <w:left w:val="single" w:sz="4" w:space="0" w:color="auto"/>
              <w:bottom w:val="single" w:sz="4" w:space="0" w:color="auto"/>
              <w:right w:val="single" w:sz="4" w:space="0" w:color="auto"/>
            </w:tcBorders>
          </w:tcPr>
          <w:p w14:paraId="4C591078" w14:textId="77777777" w:rsidR="00F15F37" w:rsidRPr="00F15F37" w:rsidRDefault="00F15F37" w:rsidP="00F15F37">
            <w:pPr>
              <w:overflowPunct w:val="0"/>
              <w:autoSpaceDE w:val="0"/>
              <w:autoSpaceDN w:val="0"/>
              <w:adjustRightInd w:val="0"/>
              <w:jc w:val="center"/>
            </w:pPr>
            <w:r w:rsidRPr="00F15F37">
              <w:t>2026</w:t>
            </w:r>
          </w:p>
          <w:p w14:paraId="0FD9B625" w14:textId="77777777" w:rsidR="00F15F37" w:rsidRPr="00F15F37" w:rsidRDefault="00F15F37" w:rsidP="00F15F37">
            <w:pPr>
              <w:overflowPunct w:val="0"/>
              <w:autoSpaceDE w:val="0"/>
              <w:autoSpaceDN w:val="0"/>
              <w:adjustRightInd w:val="0"/>
              <w:jc w:val="center"/>
            </w:pPr>
            <w:r w:rsidRPr="00F15F37">
              <w:t>год</w:t>
            </w:r>
          </w:p>
        </w:tc>
        <w:tc>
          <w:tcPr>
            <w:tcW w:w="1276" w:type="dxa"/>
            <w:tcBorders>
              <w:top w:val="single" w:sz="4" w:space="0" w:color="auto"/>
              <w:left w:val="single" w:sz="4" w:space="0" w:color="auto"/>
              <w:bottom w:val="single" w:sz="4" w:space="0" w:color="auto"/>
              <w:right w:val="single" w:sz="4" w:space="0" w:color="auto"/>
            </w:tcBorders>
          </w:tcPr>
          <w:p w14:paraId="2E2D6828" w14:textId="77777777" w:rsidR="00F15F37" w:rsidRPr="00F15F37" w:rsidRDefault="00F15F37" w:rsidP="00F15F37">
            <w:pPr>
              <w:overflowPunct w:val="0"/>
              <w:autoSpaceDE w:val="0"/>
              <w:autoSpaceDN w:val="0"/>
              <w:adjustRightInd w:val="0"/>
              <w:jc w:val="center"/>
            </w:pPr>
            <w:r w:rsidRPr="00F15F37">
              <w:t>2027</w:t>
            </w:r>
          </w:p>
          <w:p w14:paraId="1F01A1A5" w14:textId="77777777" w:rsidR="00F15F37" w:rsidRPr="00F15F37" w:rsidRDefault="00F15F37" w:rsidP="00F15F37">
            <w:pPr>
              <w:overflowPunct w:val="0"/>
              <w:autoSpaceDE w:val="0"/>
              <w:autoSpaceDN w:val="0"/>
              <w:adjustRightInd w:val="0"/>
              <w:jc w:val="center"/>
            </w:pPr>
            <w:r w:rsidRPr="00F15F37">
              <w:t>год</w:t>
            </w:r>
          </w:p>
        </w:tc>
        <w:tc>
          <w:tcPr>
            <w:tcW w:w="1134" w:type="dxa"/>
            <w:tcBorders>
              <w:top w:val="single" w:sz="4" w:space="0" w:color="auto"/>
              <w:left w:val="single" w:sz="4" w:space="0" w:color="auto"/>
              <w:bottom w:val="single" w:sz="4" w:space="0" w:color="auto"/>
              <w:right w:val="single" w:sz="4" w:space="0" w:color="auto"/>
            </w:tcBorders>
          </w:tcPr>
          <w:p w14:paraId="1CA30BFD" w14:textId="77777777" w:rsidR="00F15F37" w:rsidRPr="00F15F37" w:rsidRDefault="00F15F37" w:rsidP="00F15F37">
            <w:pPr>
              <w:overflowPunct w:val="0"/>
              <w:autoSpaceDE w:val="0"/>
              <w:autoSpaceDN w:val="0"/>
              <w:adjustRightInd w:val="0"/>
              <w:jc w:val="center"/>
            </w:pPr>
            <w:r w:rsidRPr="00F15F37">
              <w:t>2028</w:t>
            </w:r>
          </w:p>
          <w:p w14:paraId="360FA29B" w14:textId="77777777" w:rsidR="00F15F37" w:rsidRPr="00F15F37" w:rsidRDefault="00F15F37" w:rsidP="00F15F37">
            <w:pPr>
              <w:overflowPunct w:val="0"/>
              <w:autoSpaceDE w:val="0"/>
              <w:autoSpaceDN w:val="0"/>
              <w:adjustRightInd w:val="0"/>
              <w:jc w:val="center"/>
            </w:pPr>
            <w:r w:rsidRPr="00F15F37">
              <w:t>год</w:t>
            </w:r>
          </w:p>
        </w:tc>
        <w:tc>
          <w:tcPr>
            <w:tcW w:w="1275" w:type="dxa"/>
            <w:tcBorders>
              <w:top w:val="single" w:sz="4" w:space="0" w:color="auto"/>
              <w:left w:val="single" w:sz="4" w:space="0" w:color="auto"/>
              <w:bottom w:val="single" w:sz="4" w:space="0" w:color="auto"/>
              <w:right w:val="single" w:sz="4" w:space="0" w:color="auto"/>
            </w:tcBorders>
          </w:tcPr>
          <w:p w14:paraId="10DDE8E8" w14:textId="77777777" w:rsidR="00F15F37" w:rsidRPr="00F15F37" w:rsidRDefault="00F15F37" w:rsidP="00F15F37">
            <w:pPr>
              <w:overflowPunct w:val="0"/>
              <w:autoSpaceDE w:val="0"/>
              <w:autoSpaceDN w:val="0"/>
              <w:adjustRightInd w:val="0"/>
              <w:jc w:val="center"/>
            </w:pPr>
            <w:r w:rsidRPr="00F15F37">
              <w:t>Всего</w:t>
            </w:r>
          </w:p>
        </w:tc>
      </w:tr>
      <w:tr w:rsidR="00F15F37" w:rsidRPr="00F15F37" w14:paraId="7245A962" w14:textId="77777777" w:rsidTr="002451B5">
        <w:tc>
          <w:tcPr>
            <w:tcW w:w="567" w:type="dxa"/>
            <w:tcBorders>
              <w:top w:val="single" w:sz="4" w:space="0" w:color="auto"/>
              <w:left w:val="single" w:sz="4" w:space="0" w:color="auto"/>
              <w:bottom w:val="single" w:sz="4" w:space="0" w:color="auto"/>
              <w:right w:val="single" w:sz="4" w:space="0" w:color="auto"/>
            </w:tcBorders>
          </w:tcPr>
          <w:p w14:paraId="31FFA25D" w14:textId="77777777" w:rsidR="00F15F37" w:rsidRPr="00F15F37" w:rsidRDefault="00F15F37" w:rsidP="00F15F37">
            <w:pPr>
              <w:overflowPunct w:val="0"/>
              <w:autoSpaceDE w:val="0"/>
              <w:autoSpaceDN w:val="0"/>
              <w:adjustRightInd w:val="0"/>
              <w:jc w:val="center"/>
            </w:pPr>
            <w:r w:rsidRPr="00F15F37">
              <w:t>1</w:t>
            </w:r>
          </w:p>
        </w:tc>
        <w:tc>
          <w:tcPr>
            <w:tcW w:w="2836" w:type="dxa"/>
            <w:tcBorders>
              <w:top w:val="single" w:sz="4" w:space="0" w:color="auto"/>
              <w:left w:val="single" w:sz="4" w:space="0" w:color="auto"/>
              <w:bottom w:val="single" w:sz="4" w:space="0" w:color="auto"/>
              <w:right w:val="single" w:sz="4" w:space="0" w:color="auto"/>
            </w:tcBorders>
          </w:tcPr>
          <w:p w14:paraId="3704A426" w14:textId="77777777" w:rsidR="00F15F37" w:rsidRPr="00F15F37" w:rsidRDefault="00F15F37" w:rsidP="00F15F37">
            <w:pPr>
              <w:overflowPunct w:val="0"/>
              <w:autoSpaceDE w:val="0"/>
              <w:autoSpaceDN w:val="0"/>
              <w:adjustRightInd w:val="0"/>
            </w:pPr>
            <w:r w:rsidRPr="00F15F37">
              <w:t xml:space="preserve">Оказание </w:t>
            </w:r>
            <w:r w:rsidRPr="00F15F37">
              <w:rPr>
                <w:bCs/>
              </w:rPr>
              <w:t xml:space="preserve">психолого-педагогической помощи семьям и несовершеннолетним </w:t>
            </w:r>
            <w:r w:rsidRPr="00F15F37">
              <w:t>гражданам 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481A21E4" w14:textId="77777777" w:rsidR="00F15F37" w:rsidRPr="00F15F37" w:rsidRDefault="00F15F37" w:rsidP="00F15F37">
            <w:pPr>
              <w:overflowPunct w:val="0"/>
              <w:autoSpaceDE w:val="0"/>
              <w:autoSpaceDN w:val="0"/>
              <w:adjustRightInd w:val="0"/>
              <w:jc w:val="center"/>
            </w:pPr>
            <w:r w:rsidRPr="00F15F37">
              <w:t>Орготдел,</w:t>
            </w:r>
          </w:p>
          <w:p w14:paraId="2D930ABC" w14:textId="77777777" w:rsidR="00F15F37" w:rsidRPr="00F15F37" w:rsidRDefault="00F15F37" w:rsidP="00F15F37">
            <w:pPr>
              <w:jc w:val="center"/>
            </w:pPr>
            <w:r w:rsidRPr="00F15F37">
              <w:t xml:space="preserve">специалисты </w:t>
            </w:r>
            <w:proofErr w:type="spellStart"/>
            <w:r w:rsidRPr="00F15F37">
              <w:t>муниципаль</w:t>
            </w:r>
            <w:proofErr w:type="spellEnd"/>
            <w:r w:rsidRPr="00F15F37">
              <w:t>-ной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7D0F9F24" w14:textId="77777777" w:rsidR="00F15F37" w:rsidRPr="00F15F37" w:rsidRDefault="00F15F37" w:rsidP="00F15F37">
            <w:pPr>
              <w:overflowPunct w:val="0"/>
              <w:autoSpaceDE w:val="0"/>
              <w:autoSpaceDN w:val="0"/>
              <w:adjustRightInd w:val="0"/>
              <w:jc w:val="center"/>
              <w:rPr>
                <w:highlight w:val="yellow"/>
              </w:rPr>
            </w:pPr>
            <w:r w:rsidRPr="00F15F37">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5B5927E8" w14:textId="77777777" w:rsidR="00F15F37" w:rsidRPr="00F15F37" w:rsidRDefault="00F15F37" w:rsidP="00F15F37">
            <w:pPr>
              <w:overflowPunct w:val="0"/>
              <w:autoSpaceDE w:val="0"/>
              <w:autoSpaceDN w:val="0"/>
              <w:adjustRightInd w:val="0"/>
              <w:jc w:val="center"/>
            </w:pPr>
            <w:r w:rsidRPr="00F15F37">
              <w:t>79,3</w:t>
            </w:r>
          </w:p>
          <w:p w14:paraId="065CC4A1" w14:textId="77777777" w:rsidR="00F15F37" w:rsidRPr="00F15F37" w:rsidRDefault="00F15F37" w:rsidP="00F15F37">
            <w:pPr>
              <w:overflowPunct w:val="0"/>
              <w:autoSpaceDE w:val="0"/>
              <w:autoSpaceDN w:val="0"/>
              <w:adjustRightInd w:val="0"/>
              <w:jc w:val="center"/>
              <w:rPr>
                <w:lang w:val="en-US"/>
              </w:rPr>
            </w:pPr>
          </w:p>
        </w:tc>
        <w:tc>
          <w:tcPr>
            <w:tcW w:w="1134" w:type="dxa"/>
            <w:tcBorders>
              <w:top w:val="single" w:sz="4" w:space="0" w:color="auto"/>
              <w:left w:val="single" w:sz="4" w:space="0" w:color="auto"/>
              <w:bottom w:val="single" w:sz="4" w:space="0" w:color="auto"/>
              <w:right w:val="single" w:sz="4" w:space="0" w:color="auto"/>
            </w:tcBorders>
          </w:tcPr>
          <w:p w14:paraId="2FF003B2" w14:textId="77777777" w:rsidR="00F15F37" w:rsidRPr="00F15F37" w:rsidRDefault="00F15F37" w:rsidP="00F15F37">
            <w:pPr>
              <w:jc w:val="center"/>
            </w:pPr>
            <w:r w:rsidRPr="00F15F37">
              <w:t>79,3</w:t>
            </w:r>
          </w:p>
          <w:p w14:paraId="25CA87C7" w14:textId="77777777" w:rsidR="00F15F37" w:rsidRPr="00F15F37" w:rsidRDefault="00F15F37" w:rsidP="00F15F37">
            <w:pPr>
              <w:jc w:val="cente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5C7950A" w14:textId="77777777" w:rsidR="00F15F37" w:rsidRPr="00F15F37" w:rsidRDefault="00F15F37" w:rsidP="00F15F37">
            <w:pPr>
              <w:spacing w:after="200" w:line="276" w:lineRule="auto"/>
              <w:jc w:val="center"/>
              <w:rPr>
                <w:rFonts w:ascii="Calibri" w:hAnsi="Calibri"/>
              </w:rPr>
            </w:pPr>
            <w:r w:rsidRPr="00F15F37">
              <w:t>80,073</w:t>
            </w:r>
          </w:p>
        </w:tc>
        <w:tc>
          <w:tcPr>
            <w:tcW w:w="1134" w:type="dxa"/>
            <w:tcBorders>
              <w:top w:val="single" w:sz="4" w:space="0" w:color="auto"/>
              <w:left w:val="single" w:sz="4" w:space="0" w:color="auto"/>
              <w:bottom w:val="single" w:sz="4" w:space="0" w:color="auto"/>
              <w:right w:val="single" w:sz="4" w:space="0" w:color="auto"/>
            </w:tcBorders>
          </w:tcPr>
          <w:p w14:paraId="34AD7FDE" w14:textId="77777777" w:rsidR="00F15F37" w:rsidRPr="00F15F37" w:rsidRDefault="00F15F37" w:rsidP="00F15F37">
            <w:pPr>
              <w:spacing w:after="200" w:line="276" w:lineRule="auto"/>
              <w:jc w:val="center"/>
              <w:rPr>
                <w:rFonts w:ascii="Calibri" w:hAnsi="Calibri"/>
              </w:rPr>
            </w:pPr>
            <w:r w:rsidRPr="00F15F37">
              <w:t>80,073</w:t>
            </w:r>
          </w:p>
        </w:tc>
        <w:tc>
          <w:tcPr>
            <w:tcW w:w="1276" w:type="dxa"/>
            <w:tcBorders>
              <w:top w:val="single" w:sz="4" w:space="0" w:color="auto"/>
              <w:left w:val="single" w:sz="4" w:space="0" w:color="auto"/>
              <w:bottom w:val="single" w:sz="4" w:space="0" w:color="auto"/>
              <w:right w:val="single" w:sz="4" w:space="0" w:color="auto"/>
            </w:tcBorders>
          </w:tcPr>
          <w:p w14:paraId="7F0F3C50" w14:textId="77777777" w:rsidR="00F15F37" w:rsidRPr="00F15F37" w:rsidRDefault="00F15F37" w:rsidP="00F15F37">
            <w:pPr>
              <w:spacing w:after="200" w:line="276" w:lineRule="auto"/>
              <w:jc w:val="center"/>
              <w:rPr>
                <w:rFonts w:ascii="Calibri" w:hAnsi="Calibri"/>
              </w:rPr>
            </w:pPr>
            <w:r w:rsidRPr="00F15F37">
              <w:t>80,073</w:t>
            </w:r>
          </w:p>
        </w:tc>
        <w:tc>
          <w:tcPr>
            <w:tcW w:w="1134" w:type="dxa"/>
            <w:tcBorders>
              <w:top w:val="single" w:sz="4" w:space="0" w:color="auto"/>
              <w:left w:val="single" w:sz="4" w:space="0" w:color="auto"/>
              <w:bottom w:val="single" w:sz="4" w:space="0" w:color="auto"/>
              <w:right w:val="single" w:sz="4" w:space="0" w:color="auto"/>
            </w:tcBorders>
          </w:tcPr>
          <w:p w14:paraId="0689D302" w14:textId="77777777" w:rsidR="00F15F37" w:rsidRPr="00F15F37" w:rsidRDefault="00F15F37" w:rsidP="00F15F37">
            <w:pPr>
              <w:spacing w:after="200" w:line="276" w:lineRule="auto"/>
              <w:jc w:val="center"/>
              <w:rPr>
                <w:rFonts w:ascii="Calibri" w:hAnsi="Calibri"/>
              </w:rPr>
            </w:pPr>
            <w:r w:rsidRPr="00F15F37">
              <w:t>80,073</w:t>
            </w:r>
          </w:p>
        </w:tc>
        <w:tc>
          <w:tcPr>
            <w:tcW w:w="1275" w:type="dxa"/>
            <w:tcBorders>
              <w:top w:val="single" w:sz="4" w:space="0" w:color="auto"/>
              <w:left w:val="single" w:sz="4" w:space="0" w:color="auto"/>
              <w:bottom w:val="single" w:sz="4" w:space="0" w:color="auto"/>
              <w:right w:val="single" w:sz="4" w:space="0" w:color="auto"/>
            </w:tcBorders>
          </w:tcPr>
          <w:p w14:paraId="7070B6A3" w14:textId="77777777" w:rsidR="00F15F37" w:rsidRPr="00F15F37" w:rsidRDefault="00F15F37" w:rsidP="00F15F37">
            <w:pPr>
              <w:overflowPunct w:val="0"/>
              <w:autoSpaceDE w:val="0"/>
              <w:autoSpaceDN w:val="0"/>
              <w:adjustRightInd w:val="0"/>
              <w:jc w:val="center"/>
            </w:pPr>
            <w:r w:rsidRPr="00F15F37">
              <w:t>478,892</w:t>
            </w:r>
          </w:p>
          <w:p w14:paraId="2F1B6CEC" w14:textId="77777777" w:rsidR="00F15F37" w:rsidRPr="00F15F37" w:rsidRDefault="00F15F37" w:rsidP="00F15F37">
            <w:pPr>
              <w:overflowPunct w:val="0"/>
              <w:autoSpaceDE w:val="0"/>
              <w:autoSpaceDN w:val="0"/>
              <w:adjustRightInd w:val="0"/>
              <w:jc w:val="center"/>
              <w:rPr>
                <w:i/>
                <w:iCs/>
              </w:rPr>
            </w:pPr>
          </w:p>
          <w:p w14:paraId="4A2E6E2E" w14:textId="77777777" w:rsidR="00F15F37" w:rsidRPr="00F15F37" w:rsidRDefault="00F15F37" w:rsidP="00F15F37">
            <w:pPr>
              <w:overflowPunct w:val="0"/>
              <w:autoSpaceDE w:val="0"/>
              <w:autoSpaceDN w:val="0"/>
              <w:adjustRightInd w:val="0"/>
              <w:jc w:val="center"/>
            </w:pPr>
          </w:p>
        </w:tc>
      </w:tr>
      <w:tr w:rsidR="00F15F37" w:rsidRPr="00F15F37" w14:paraId="339BAEA2" w14:textId="77777777" w:rsidTr="002451B5">
        <w:trPr>
          <w:trHeight w:val="981"/>
        </w:trPr>
        <w:tc>
          <w:tcPr>
            <w:tcW w:w="567" w:type="dxa"/>
            <w:tcBorders>
              <w:top w:val="single" w:sz="4" w:space="0" w:color="auto"/>
              <w:left w:val="single" w:sz="4" w:space="0" w:color="auto"/>
              <w:bottom w:val="single" w:sz="4" w:space="0" w:color="auto"/>
              <w:right w:val="single" w:sz="4" w:space="0" w:color="auto"/>
            </w:tcBorders>
          </w:tcPr>
          <w:p w14:paraId="75800A29" w14:textId="77777777" w:rsidR="00F15F37" w:rsidRPr="00F15F37" w:rsidRDefault="00F15F37" w:rsidP="00F15F37">
            <w:pPr>
              <w:overflowPunct w:val="0"/>
              <w:autoSpaceDE w:val="0"/>
              <w:autoSpaceDN w:val="0"/>
              <w:adjustRightInd w:val="0"/>
              <w:jc w:val="center"/>
            </w:pPr>
            <w:r w:rsidRPr="00F15F37">
              <w:t>2</w:t>
            </w:r>
          </w:p>
        </w:tc>
        <w:tc>
          <w:tcPr>
            <w:tcW w:w="2836" w:type="dxa"/>
            <w:tcBorders>
              <w:top w:val="single" w:sz="4" w:space="0" w:color="auto"/>
              <w:left w:val="single" w:sz="4" w:space="0" w:color="auto"/>
              <w:bottom w:val="single" w:sz="4" w:space="0" w:color="auto"/>
              <w:right w:val="single" w:sz="4" w:space="0" w:color="auto"/>
            </w:tcBorders>
          </w:tcPr>
          <w:p w14:paraId="4C12C6F2" w14:textId="77777777" w:rsidR="00F15F37" w:rsidRPr="00F15F37" w:rsidRDefault="00F15F37" w:rsidP="00F15F37">
            <w:pPr>
              <w:overflowPunct w:val="0"/>
              <w:autoSpaceDE w:val="0"/>
              <w:autoSpaceDN w:val="0"/>
              <w:adjustRightInd w:val="0"/>
              <w:ind w:right="-1684"/>
              <w:rPr>
                <w:bCs/>
              </w:rPr>
            </w:pPr>
            <w:r w:rsidRPr="00F15F37">
              <w:rPr>
                <w:bCs/>
              </w:rPr>
              <w:t xml:space="preserve">Организация и </w:t>
            </w:r>
          </w:p>
          <w:p w14:paraId="07671C17" w14:textId="77777777" w:rsidR="00F15F37" w:rsidRPr="00F15F37" w:rsidRDefault="00F15F37" w:rsidP="00F15F37">
            <w:pPr>
              <w:overflowPunct w:val="0"/>
              <w:autoSpaceDE w:val="0"/>
              <w:autoSpaceDN w:val="0"/>
              <w:adjustRightInd w:val="0"/>
              <w:ind w:right="-1684"/>
              <w:rPr>
                <w:bCs/>
              </w:rPr>
            </w:pPr>
            <w:r w:rsidRPr="00F15F37">
              <w:rPr>
                <w:bCs/>
              </w:rPr>
              <w:t>проведение</w:t>
            </w:r>
          </w:p>
          <w:p w14:paraId="19AD6098" w14:textId="77777777" w:rsidR="00F15F37" w:rsidRPr="00F15F37" w:rsidRDefault="00F15F37" w:rsidP="00F15F37">
            <w:pPr>
              <w:overflowPunct w:val="0"/>
              <w:autoSpaceDE w:val="0"/>
              <w:autoSpaceDN w:val="0"/>
              <w:adjustRightInd w:val="0"/>
              <w:ind w:right="-1684"/>
              <w:rPr>
                <w:bCs/>
              </w:rPr>
            </w:pPr>
            <w:r w:rsidRPr="00F15F37">
              <w:rPr>
                <w:bCs/>
              </w:rPr>
              <w:t xml:space="preserve">городских мероприятий, </w:t>
            </w:r>
          </w:p>
          <w:p w14:paraId="2B5F7093" w14:textId="77777777" w:rsidR="00F15F37" w:rsidRPr="00F15F37" w:rsidRDefault="00F15F37" w:rsidP="00F15F37">
            <w:pPr>
              <w:overflowPunct w:val="0"/>
              <w:autoSpaceDE w:val="0"/>
              <w:autoSpaceDN w:val="0"/>
              <w:adjustRightInd w:val="0"/>
              <w:ind w:right="-1684"/>
              <w:rPr>
                <w:bCs/>
              </w:rPr>
            </w:pPr>
            <w:r w:rsidRPr="00F15F37">
              <w:rPr>
                <w:bCs/>
              </w:rPr>
              <w:t xml:space="preserve">направленных на </w:t>
            </w:r>
          </w:p>
          <w:p w14:paraId="076E8A94" w14:textId="77777777" w:rsidR="00F15F37" w:rsidRPr="00F15F37" w:rsidRDefault="00F15F37" w:rsidP="00F15F37">
            <w:pPr>
              <w:overflowPunct w:val="0"/>
              <w:autoSpaceDE w:val="0"/>
              <w:autoSpaceDN w:val="0"/>
              <w:adjustRightInd w:val="0"/>
              <w:ind w:right="-1684"/>
              <w:rPr>
                <w:bCs/>
              </w:rPr>
            </w:pPr>
            <w:r w:rsidRPr="00F15F37">
              <w:rPr>
                <w:bCs/>
              </w:rPr>
              <w:t>поддержку</w:t>
            </w:r>
          </w:p>
          <w:p w14:paraId="36C6F4B5" w14:textId="77777777" w:rsidR="00F15F37" w:rsidRPr="00F15F37" w:rsidRDefault="00F15F37" w:rsidP="00F15F37">
            <w:pPr>
              <w:overflowPunct w:val="0"/>
              <w:autoSpaceDE w:val="0"/>
              <w:autoSpaceDN w:val="0"/>
              <w:adjustRightInd w:val="0"/>
              <w:ind w:right="-1684"/>
              <w:rPr>
                <w:bCs/>
              </w:rPr>
            </w:pPr>
            <w:r w:rsidRPr="00F15F37">
              <w:rPr>
                <w:bCs/>
              </w:rPr>
              <w:lastRenderedPageBreak/>
              <w:t xml:space="preserve">семьи и отдельных </w:t>
            </w:r>
          </w:p>
          <w:p w14:paraId="09A68C4A" w14:textId="77777777" w:rsidR="00F15F37" w:rsidRPr="00F15F37" w:rsidRDefault="00F15F37" w:rsidP="00F15F37">
            <w:pPr>
              <w:overflowPunct w:val="0"/>
              <w:autoSpaceDE w:val="0"/>
              <w:autoSpaceDN w:val="0"/>
              <w:adjustRightInd w:val="0"/>
              <w:ind w:right="-1684"/>
              <w:rPr>
                <w:bCs/>
              </w:rPr>
            </w:pPr>
            <w:r w:rsidRPr="00F15F37">
              <w:rPr>
                <w:bCs/>
              </w:rPr>
              <w:t xml:space="preserve">категорий граждан, </w:t>
            </w:r>
          </w:p>
          <w:p w14:paraId="55609FC4" w14:textId="77777777" w:rsidR="00F15F37" w:rsidRPr="00F15F37" w:rsidRDefault="00F15F37" w:rsidP="00F15F37">
            <w:pPr>
              <w:overflowPunct w:val="0"/>
              <w:autoSpaceDE w:val="0"/>
              <w:autoSpaceDN w:val="0"/>
              <w:adjustRightInd w:val="0"/>
              <w:ind w:right="-1684"/>
            </w:pPr>
            <w:r w:rsidRPr="00F15F37">
              <w:rPr>
                <w:bCs/>
              </w:rPr>
              <w:t>о</w:t>
            </w:r>
            <w:r w:rsidRPr="00F15F37">
              <w:t xml:space="preserve">беспечение </w:t>
            </w:r>
          </w:p>
          <w:p w14:paraId="76DDF479" w14:textId="77777777" w:rsidR="00F15F37" w:rsidRPr="00F15F37" w:rsidRDefault="00F15F37" w:rsidP="00F15F37">
            <w:pPr>
              <w:overflowPunct w:val="0"/>
              <w:autoSpaceDE w:val="0"/>
              <w:autoSpaceDN w:val="0"/>
              <w:adjustRightInd w:val="0"/>
              <w:ind w:right="-1684"/>
              <w:rPr>
                <w:bCs/>
              </w:rPr>
            </w:pPr>
            <w:r w:rsidRPr="00F15F37">
              <w:t xml:space="preserve">новогодними </w:t>
            </w:r>
          </w:p>
          <w:p w14:paraId="3BF8B0BB" w14:textId="77777777" w:rsidR="00F15F37" w:rsidRPr="00F15F37" w:rsidRDefault="00F15F37" w:rsidP="00F15F37">
            <w:pPr>
              <w:overflowPunct w:val="0"/>
              <w:autoSpaceDE w:val="0"/>
              <w:autoSpaceDN w:val="0"/>
              <w:adjustRightInd w:val="0"/>
              <w:ind w:right="-1684"/>
            </w:pPr>
            <w:r w:rsidRPr="00F15F37">
              <w:t xml:space="preserve">подарками детей </w:t>
            </w:r>
          </w:p>
          <w:p w14:paraId="4EA0C9A1" w14:textId="77777777" w:rsidR="00F15F37" w:rsidRPr="00F15F37" w:rsidRDefault="00F15F37" w:rsidP="00F15F37">
            <w:pPr>
              <w:overflowPunct w:val="0"/>
              <w:autoSpaceDE w:val="0"/>
              <w:autoSpaceDN w:val="0"/>
              <w:adjustRightInd w:val="0"/>
              <w:ind w:right="-1684"/>
              <w:rPr>
                <w:bCs/>
              </w:rPr>
            </w:pPr>
            <w:r w:rsidRPr="00F15F37">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0963FB36" w14:textId="77777777" w:rsidR="00F15F37" w:rsidRPr="00F15F37" w:rsidRDefault="00F15F37" w:rsidP="00F15F37">
            <w:pPr>
              <w:overflowPunct w:val="0"/>
              <w:autoSpaceDE w:val="0"/>
              <w:autoSpaceDN w:val="0"/>
              <w:adjustRightInd w:val="0"/>
              <w:jc w:val="center"/>
            </w:pPr>
            <w:r w:rsidRPr="00F15F37">
              <w:lastRenderedPageBreak/>
              <w:t>Орготдел, ОСС,</w:t>
            </w:r>
          </w:p>
          <w:p w14:paraId="5BA8F24D" w14:textId="77777777" w:rsidR="00F15F37" w:rsidRPr="00F15F37" w:rsidRDefault="00F15F37" w:rsidP="00F15F37">
            <w:pPr>
              <w:overflowPunct w:val="0"/>
              <w:autoSpaceDE w:val="0"/>
              <w:autoSpaceDN w:val="0"/>
              <w:adjustRightInd w:val="0"/>
              <w:jc w:val="center"/>
            </w:pPr>
            <w:r w:rsidRPr="00F15F37">
              <w:t>КДН и ЗП</w:t>
            </w:r>
          </w:p>
          <w:p w14:paraId="7B6449D6" w14:textId="77777777" w:rsidR="00F15F37" w:rsidRPr="00F15F37" w:rsidRDefault="00F15F37" w:rsidP="00F15F37">
            <w:pPr>
              <w:overflowPunct w:val="0"/>
              <w:autoSpaceDE w:val="0"/>
              <w:autoSpaceDN w:val="0"/>
              <w:adjustRightInd w:val="0"/>
              <w:jc w:val="center"/>
            </w:pPr>
            <w:r w:rsidRPr="00F15F37">
              <w:t xml:space="preserve">ТУ СЗН, ЗАГС, </w:t>
            </w:r>
          </w:p>
          <w:p w14:paraId="51719D16" w14:textId="77777777" w:rsidR="00F15F37" w:rsidRPr="00F15F37" w:rsidRDefault="00F15F37" w:rsidP="00F15F37">
            <w:pPr>
              <w:overflowPunct w:val="0"/>
              <w:autoSpaceDE w:val="0"/>
              <w:autoSpaceDN w:val="0"/>
              <w:adjustRightInd w:val="0"/>
              <w:jc w:val="center"/>
            </w:pPr>
            <w:r w:rsidRPr="00F15F37">
              <w:lastRenderedPageBreak/>
              <w:t xml:space="preserve">СОНО, </w:t>
            </w:r>
          </w:p>
          <w:p w14:paraId="0EA4490F" w14:textId="77777777" w:rsidR="00F15F37" w:rsidRPr="00F15F37" w:rsidRDefault="00F15F37" w:rsidP="00F15F37">
            <w:pPr>
              <w:overflowPunct w:val="0"/>
              <w:autoSpaceDE w:val="0"/>
              <w:autoSpaceDN w:val="0"/>
              <w:adjustRightInd w:val="0"/>
              <w:jc w:val="center"/>
            </w:pPr>
            <w:r w:rsidRPr="00F15F37">
              <w:t>ЦББУ</w:t>
            </w:r>
          </w:p>
        </w:tc>
        <w:tc>
          <w:tcPr>
            <w:tcW w:w="1559" w:type="dxa"/>
            <w:tcBorders>
              <w:top w:val="single" w:sz="4" w:space="0" w:color="auto"/>
              <w:left w:val="single" w:sz="4" w:space="0" w:color="auto"/>
              <w:bottom w:val="single" w:sz="4" w:space="0" w:color="auto"/>
              <w:right w:val="single" w:sz="4" w:space="0" w:color="auto"/>
            </w:tcBorders>
          </w:tcPr>
          <w:p w14:paraId="4F9385C9" w14:textId="77777777" w:rsidR="00F15F37" w:rsidRPr="00F15F37" w:rsidRDefault="00F15F37" w:rsidP="00F15F37">
            <w:pPr>
              <w:overflowPunct w:val="0"/>
              <w:autoSpaceDE w:val="0"/>
              <w:autoSpaceDN w:val="0"/>
              <w:adjustRightInd w:val="0"/>
              <w:jc w:val="center"/>
            </w:pPr>
            <w:r w:rsidRPr="00F15F37">
              <w:lastRenderedPageBreak/>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698058D8" w14:textId="77777777" w:rsidR="00F15F37" w:rsidRPr="00F15F37" w:rsidRDefault="00F15F37" w:rsidP="00F15F37">
            <w:pPr>
              <w:overflowPunct w:val="0"/>
              <w:autoSpaceDE w:val="0"/>
              <w:autoSpaceDN w:val="0"/>
              <w:adjustRightInd w:val="0"/>
              <w:jc w:val="center"/>
            </w:pPr>
            <w:r w:rsidRPr="00F15F37">
              <w:t>300,</w:t>
            </w:r>
          </w:p>
          <w:p w14:paraId="7BDD34BA" w14:textId="77777777" w:rsidR="00F15F37" w:rsidRPr="00F15F37" w:rsidRDefault="00F15F37" w:rsidP="00F15F37">
            <w:pPr>
              <w:overflowPunct w:val="0"/>
              <w:autoSpaceDE w:val="0"/>
              <w:autoSpaceDN w:val="0"/>
              <w:adjustRightInd w:val="0"/>
              <w:jc w:val="center"/>
            </w:pPr>
            <w:r w:rsidRPr="00F15F37">
              <w:t>14494</w:t>
            </w:r>
          </w:p>
          <w:p w14:paraId="703CB0BD" w14:textId="77777777" w:rsidR="00F15F37" w:rsidRPr="00F15F37" w:rsidRDefault="00F15F37" w:rsidP="00F15F37">
            <w:pPr>
              <w:overflowPunct w:val="0"/>
              <w:autoSpaceDE w:val="0"/>
              <w:autoSpaceDN w:val="0"/>
              <w:adjustRightInd w:val="0"/>
              <w:jc w:val="center"/>
            </w:pPr>
          </w:p>
          <w:p w14:paraId="63553586" w14:textId="77777777" w:rsidR="00F15F37" w:rsidRPr="00F15F37" w:rsidRDefault="00F15F37" w:rsidP="00F15F37">
            <w:pPr>
              <w:overflowPunct w:val="0"/>
              <w:autoSpaceDE w:val="0"/>
              <w:autoSpaceDN w:val="0"/>
              <w:adjustRightInd w:val="0"/>
              <w:jc w:val="center"/>
            </w:pPr>
          </w:p>
          <w:p w14:paraId="56F3410D" w14:textId="77777777" w:rsidR="00F15F37" w:rsidRPr="00F15F37" w:rsidRDefault="00F15F37" w:rsidP="00F15F37">
            <w:pPr>
              <w:overflowPunct w:val="0"/>
              <w:autoSpaceDE w:val="0"/>
              <w:autoSpaceDN w:val="0"/>
              <w:adjustRightInd w:val="0"/>
              <w:jc w:val="center"/>
            </w:pPr>
          </w:p>
          <w:p w14:paraId="4D1374BA" w14:textId="77777777" w:rsidR="00F15F37" w:rsidRPr="00F15F37" w:rsidRDefault="00F15F37" w:rsidP="00F15F37">
            <w:pPr>
              <w:overflowPunct w:val="0"/>
              <w:autoSpaceDE w:val="0"/>
              <w:autoSpaceDN w:val="0"/>
              <w:adjustRightInd w:val="0"/>
              <w:jc w:val="center"/>
            </w:pPr>
          </w:p>
          <w:p w14:paraId="7E71D7B6" w14:textId="77777777" w:rsidR="00F15F37" w:rsidRPr="00F15F37" w:rsidRDefault="00F15F37" w:rsidP="00F15F37">
            <w:pPr>
              <w:overflowPunct w:val="0"/>
              <w:autoSpaceDE w:val="0"/>
              <w:autoSpaceDN w:val="0"/>
              <w:adjustRightInd w:val="0"/>
              <w:jc w:val="center"/>
            </w:pPr>
          </w:p>
          <w:p w14:paraId="706D60A4" w14:textId="77777777" w:rsidR="00F15F37" w:rsidRPr="00F15F37" w:rsidRDefault="00F15F37" w:rsidP="00F15F37">
            <w:pPr>
              <w:overflowPunct w:val="0"/>
              <w:autoSpaceDE w:val="0"/>
              <w:autoSpaceDN w:val="0"/>
              <w:adjustRightInd w:val="0"/>
              <w:jc w:val="center"/>
            </w:pPr>
          </w:p>
          <w:p w14:paraId="2F2179C7" w14:textId="77777777" w:rsidR="00F15F37" w:rsidRPr="00F15F37" w:rsidRDefault="00F15F37" w:rsidP="00F15F37">
            <w:pPr>
              <w:overflowPunct w:val="0"/>
              <w:autoSpaceDE w:val="0"/>
              <w:autoSpaceDN w:val="0"/>
              <w:adjustRightInd w:val="0"/>
              <w:jc w:val="center"/>
            </w:pPr>
          </w:p>
          <w:p w14:paraId="3249870F" w14:textId="77777777" w:rsidR="00F15F37" w:rsidRPr="00F15F37" w:rsidRDefault="00F15F37" w:rsidP="00F15F37">
            <w:pPr>
              <w:overflowPunct w:val="0"/>
              <w:autoSpaceDE w:val="0"/>
              <w:autoSpaceDN w:val="0"/>
              <w:adjustRightInd w:val="0"/>
              <w:jc w:val="center"/>
            </w:pPr>
          </w:p>
          <w:p w14:paraId="49CF1407" w14:textId="77777777" w:rsidR="00F15F37" w:rsidRPr="00F15F37" w:rsidRDefault="00F15F37" w:rsidP="00F15F37">
            <w:pPr>
              <w:overflowPunct w:val="0"/>
              <w:autoSpaceDE w:val="0"/>
              <w:autoSpaceDN w:val="0"/>
              <w:adjustRightInd w:val="0"/>
              <w:rPr>
                <w:i/>
              </w:rPr>
            </w:pPr>
          </w:p>
        </w:tc>
        <w:tc>
          <w:tcPr>
            <w:tcW w:w="1134" w:type="dxa"/>
            <w:tcBorders>
              <w:top w:val="single" w:sz="4" w:space="0" w:color="auto"/>
              <w:left w:val="single" w:sz="4" w:space="0" w:color="auto"/>
              <w:bottom w:val="single" w:sz="4" w:space="0" w:color="auto"/>
              <w:right w:val="single" w:sz="4" w:space="0" w:color="auto"/>
            </w:tcBorders>
          </w:tcPr>
          <w:p w14:paraId="2840389F" w14:textId="77777777" w:rsidR="00F15F37" w:rsidRPr="00F15F37" w:rsidRDefault="00F15F37" w:rsidP="00F15F37">
            <w:pPr>
              <w:overflowPunct w:val="0"/>
              <w:autoSpaceDE w:val="0"/>
              <w:autoSpaceDN w:val="0"/>
              <w:adjustRightInd w:val="0"/>
              <w:jc w:val="center"/>
            </w:pPr>
            <w:r w:rsidRPr="00F15F37">
              <w:lastRenderedPageBreak/>
              <w:t>269,4576</w:t>
            </w:r>
          </w:p>
          <w:p w14:paraId="42C8EAB4" w14:textId="77777777" w:rsidR="00F15F37" w:rsidRPr="00F15F37" w:rsidRDefault="00F15F37" w:rsidP="00F15F37">
            <w:pPr>
              <w:overflowPunct w:val="0"/>
              <w:autoSpaceDE w:val="0"/>
              <w:autoSpaceDN w:val="0"/>
              <w:adjustRightInd w:val="0"/>
              <w:jc w:val="center"/>
            </w:pPr>
          </w:p>
          <w:p w14:paraId="30E0C50C" w14:textId="77777777" w:rsidR="00F15F37" w:rsidRPr="00F15F37" w:rsidRDefault="00F15F37" w:rsidP="00F15F37">
            <w:pPr>
              <w:overflowPunct w:val="0"/>
              <w:autoSpaceDE w:val="0"/>
              <w:autoSpaceDN w:val="0"/>
              <w:adjustRightInd w:val="0"/>
              <w:jc w:val="center"/>
            </w:pPr>
          </w:p>
          <w:p w14:paraId="39F4260A" w14:textId="77777777" w:rsidR="00F15F37" w:rsidRPr="00F15F37" w:rsidRDefault="00F15F37" w:rsidP="00F15F37">
            <w:pPr>
              <w:overflowPunct w:val="0"/>
              <w:autoSpaceDE w:val="0"/>
              <w:autoSpaceDN w:val="0"/>
              <w:adjustRightInd w:val="0"/>
              <w:jc w:val="center"/>
            </w:pPr>
          </w:p>
          <w:p w14:paraId="66642ED0" w14:textId="77777777" w:rsidR="00F15F37" w:rsidRPr="00F15F37" w:rsidRDefault="00F15F37" w:rsidP="00F15F37">
            <w:pPr>
              <w:overflowPunct w:val="0"/>
              <w:autoSpaceDE w:val="0"/>
              <w:autoSpaceDN w:val="0"/>
              <w:adjustRightInd w:val="0"/>
              <w:jc w:val="center"/>
            </w:pPr>
          </w:p>
          <w:p w14:paraId="2C64D1F5" w14:textId="77777777" w:rsidR="00F15F37" w:rsidRPr="00F15F37" w:rsidRDefault="00F15F37" w:rsidP="00F15F37">
            <w:pPr>
              <w:overflowPunct w:val="0"/>
              <w:autoSpaceDE w:val="0"/>
              <w:autoSpaceDN w:val="0"/>
              <w:adjustRightInd w:val="0"/>
              <w:jc w:val="center"/>
            </w:pPr>
          </w:p>
          <w:p w14:paraId="32D7692A" w14:textId="77777777" w:rsidR="00F15F37" w:rsidRPr="00F15F37" w:rsidRDefault="00F15F37" w:rsidP="00F15F37">
            <w:pPr>
              <w:overflowPunct w:val="0"/>
              <w:autoSpaceDE w:val="0"/>
              <w:autoSpaceDN w:val="0"/>
              <w:adjustRightInd w:val="0"/>
              <w:jc w:val="center"/>
            </w:pPr>
          </w:p>
          <w:p w14:paraId="0CEA3CD7" w14:textId="77777777" w:rsidR="00F15F37" w:rsidRPr="00F15F37" w:rsidRDefault="00F15F37" w:rsidP="00F15F37">
            <w:pPr>
              <w:spacing w:after="200" w:line="276" w:lineRule="auto"/>
              <w:jc w:val="center"/>
              <w:rPr>
                <w:rFonts w:ascii="Calibri" w:hAnsi="Calibri"/>
              </w:rPr>
            </w:pPr>
          </w:p>
        </w:tc>
        <w:tc>
          <w:tcPr>
            <w:tcW w:w="1134" w:type="dxa"/>
            <w:tcBorders>
              <w:top w:val="single" w:sz="4" w:space="0" w:color="auto"/>
              <w:left w:val="single" w:sz="4" w:space="0" w:color="auto"/>
              <w:bottom w:val="single" w:sz="4" w:space="0" w:color="auto"/>
              <w:right w:val="single" w:sz="4" w:space="0" w:color="auto"/>
            </w:tcBorders>
          </w:tcPr>
          <w:p w14:paraId="112CA9A6" w14:textId="77777777" w:rsidR="00F15F37" w:rsidRPr="00F15F37" w:rsidRDefault="00F15F37" w:rsidP="00F15F37">
            <w:pPr>
              <w:overflowPunct w:val="0"/>
              <w:autoSpaceDE w:val="0"/>
              <w:autoSpaceDN w:val="0"/>
              <w:adjustRightInd w:val="0"/>
              <w:jc w:val="center"/>
            </w:pPr>
            <w:r w:rsidRPr="00F15F37">
              <w:lastRenderedPageBreak/>
              <w:t>113,244</w:t>
            </w:r>
          </w:p>
          <w:p w14:paraId="7974F8DA" w14:textId="77777777" w:rsidR="00F15F37" w:rsidRPr="00F15F37" w:rsidRDefault="00F15F37" w:rsidP="00F15F37">
            <w:pPr>
              <w:overflowPunct w:val="0"/>
              <w:autoSpaceDE w:val="0"/>
              <w:autoSpaceDN w:val="0"/>
              <w:adjustRightInd w:val="0"/>
              <w:jc w:val="center"/>
            </w:pPr>
          </w:p>
          <w:p w14:paraId="177BC234" w14:textId="77777777" w:rsidR="00F15F37" w:rsidRPr="00F15F37" w:rsidRDefault="00F15F37" w:rsidP="00F15F37">
            <w:pPr>
              <w:overflowPunct w:val="0"/>
              <w:autoSpaceDE w:val="0"/>
              <w:autoSpaceDN w:val="0"/>
              <w:adjustRightInd w:val="0"/>
              <w:jc w:val="center"/>
            </w:pPr>
          </w:p>
          <w:p w14:paraId="01D5F3E0" w14:textId="77777777" w:rsidR="00F15F37" w:rsidRPr="00F15F37" w:rsidRDefault="00F15F37" w:rsidP="00F15F37">
            <w:pPr>
              <w:overflowPunct w:val="0"/>
              <w:autoSpaceDE w:val="0"/>
              <w:autoSpaceDN w:val="0"/>
              <w:adjustRightInd w:val="0"/>
              <w:jc w:val="center"/>
            </w:pPr>
          </w:p>
          <w:p w14:paraId="07F98795" w14:textId="77777777" w:rsidR="00F15F37" w:rsidRPr="00F15F37" w:rsidRDefault="00F15F37" w:rsidP="00F15F37">
            <w:pPr>
              <w:overflowPunct w:val="0"/>
              <w:autoSpaceDE w:val="0"/>
              <w:autoSpaceDN w:val="0"/>
              <w:adjustRightInd w:val="0"/>
              <w:jc w:val="center"/>
            </w:pPr>
          </w:p>
          <w:p w14:paraId="0AD3233F" w14:textId="77777777" w:rsidR="00F15F37" w:rsidRPr="00F15F37" w:rsidRDefault="00F15F37" w:rsidP="00F15F37">
            <w:pPr>
              <w:overflowPunct w:val="0"/>
              <w:autoSpaceDE w:val="0"/>
              <w:autoSpaceDN w:val="0"/>
              <w:adjustRightInd w:val="0"/>
              <w:jc w:val="center"/>
            </w:pPr>
          </w:p>
          <w:p w14:paraId="60FBD043" w14:textId="77777777" w:rsidR="00F15F37" w:rsidRPr="00F15F37" w:rsidRDefault="00F15F37" w:rsidP="00F15F37">
            <w:pPr>
              <w:overflowPunct w:val="0"/>
              <w:autoSpaceDE w:val="0"/>
              <w:autoSpaceDN w:val="0"/>
              <w:adjustRightInd w:val="0"/>
              <w:jc w:val="center"/>
            </w:pPr>
          </w:p>
          <w:p w14:paraId="3771879D" w14:textId="77777777" w:rsidR="00F15F37" w:rsidRPr="00F15F37" w:rsidRDefault="00F15F37" w:rsidP="00F15F37">
            <w:pPr>
              <w:overflowPunct w:val="0"/>
              <w:autoSpaceDE w:val="0"/>
              <w:autoSpaceDN w:val="0"/>
              <w:adjustRightInd w:val="0"/>
              <w:jc w:val="center"/>
            </w:pPr>
          </w:p>
          <w:p w14:paraId="196C6CDA" w14:textId="77777777" w:rsidR="00F15F37" w:rsidRPr="00F15F37" w:rsidRDefault="00F15F37" w:rsidP="00F15F37">
            <w:pPr>
              <w:spacing w:after="200" w:line="276" w:lineRule="auto"/>
              <w:jc w:val="center"/>
              <w:rPr>
                <w:rFonts w:ascii="Calibri" w:hAnsi="Calibri"/>
              </w:rPr>
            </w:pPr>
          </w:p>
        </w:tc>
        <w:tc>
          <w:tcPr>
            <w:tcW w:w="1134" w:type="dxa"/>
            <w:tcBorders>
              <w:top w:val="single" w:sz="4" w:space="0" w:color="auto"/>
              <w:left w:val="single" w:sz="4" w:space="0" w:color="auto"/>
              <w:bottom w:val="single" w:sz="4" w:space="0" w:color="auto"/>
              <w:right w:val="single" w:sz="4" w:space="0" w:color="auto"/>
            </w:tcBorders>
          </w:tcPr>
          <w:p w14:paraId="6F98A05D" w14:textId="77777777" w:rsidR="00F15F37" w:rsidRPr="00F15F37" w:rsidRDefault="00F15F37" w:rsidP="00F15F37">
            <w:pPr>
              <w:overflowPunct w:val="0"/>
              <w:autoSpaceDE w:val="0"/>
              <w:autoSpaceDN w:val="0"/>
              <w:adjustRightInd w:val="0"/>
              <w:jc w:val="center"/>
            </w:pPr>
            <w:r w:rsidRPr="00F15F37">
              <w:lastRenderedPageBreak/>
              <w:t>130,774</w:t>
            </w:r>
          </w:p>
          <w:p w14:paraId="4D4D0054" w14:textId="77777777" w:rsidR="00F15F37" w:rsidRPr="00F15F37" w:rsidRDefault="00F15F37" w:rsidP="00F15F37">
            <w:pPr>
              <w:overflowPunct w:val="0"/>
              <w:autoSpaceDE w:val="0"/>
              <w:autoSpaceDN w:val="0"/>
              <w:adjustRightInd w:val="0"/>
              <w:jc w:val="center"/>
            </w:pPr>
          </w:p>
          <w:p w14:paraId="1E1269C3" w14:textId="77777777" w:rsidR="00F15F37" w:rsidRPr="00F15F37" w:rsidRDefault="00F15F37" w:rsidP="00F15F37">
            <w:pPr>
              <w:overflowPunct w:val="0"/>
              <w:autoSpaceDE w:val="0"/>
              <w:autoSpaceDN w:val="0"/>
              <w:adjustRightInd w:val="0"/>
              <w:jc w:val="center"/>
            </w:pPr>
          </w:p>
          <w:p w14:paraId="4370301C" w14:textId="77777777" w:rsidR="00F15F37" w:rsidRPr="00F15F37" w:rsidRDefault="00F15F37" w:rsidP="00F15F37">
            <w:pPr>
              <w:overflowPunct w:val="0"/>
              <w:autoSpaceDE w:val="0"/>
              <w:autoSpaceDN w:val="0"/>
              <w:adjustRightInd w:val="0"/>
              <w:jc w:val="center"/>
            </w:pPr>
          </w:p>
          <w:p w14:paraId="41F28CF2" w14:textId="77777777" w:rsidR="00F15F37" w:rsidRPr="00F15F37" w:rsidRDefault="00F15F37" w:rsidP="00F15F37">
            <w:pPr>
              <w:overflowPunct w:val="0"/>
              <w:autoSpaceDE w:val="0"/>
              <w:autoSpaceDN w:val="0"/>
              <w:adjustRightInd w:val="0"/>
              <w:jc w:val="center"/>
            </w:pPr>
          </w:p>
          <w:p w14:paraId="1115F38A" w14:textId="77777777" w:rsidR="00F15F37" w:rsidRPr="00F15F37" w:rsidRDefault="00F15F37" w:rsidP="00F15F37">
            <w:pPr>
              <w:overflowPunct w:val="0"/>
              <w:autoSpaceDE w:val="0"/>
              <w:autoSpaceDN w:val="0"/>
              <w:adjustRightInd w:val="0"/>
              <w:jc w:val="center"/>
            </w:pPr>
          </w:p>
          <w:p w14:paraId="122C9D86" w14:textId="77777777" w:rsidR="00F15F37" w:rsidRPr="00F15F37" w:rsidRDefault="00F15F37" w:rsidP="00F15F37">
            <w:pPr>
              <w:spacing w:after="200" w:line="276" w:lineRule="auto"/>
              <w:rPr>
                <w:rFonts w:ascii="Calibri" w:hAnsi="Calibri"/>
              </w:rPr>
            </w:pPr>
          </w:p>
        </w:tc>
        <w:tc>
          <w:tcPr>
            <w:tcW w:w="1276" w:type="dxa"/>
            <w:tcBorders>
              <w:top w:val="single" w:sz="4" w:space="0" w:color="auto"/>
              <w:left w:val="single" w:sz="4" w:space="0" w:color="auto"/>
              <w:bottom w:val="single" w:sz="4" w:space="0" w:color="auto"/>
              <w:right w:val="single" w:sz="4" w:space="0" w:color="auto"/>
            </w:tcBorders>
          </w:tcPr>
          <w:p w14:paraId="54A3CD7C" w14:textId="77777777" w:rsidR="00F15F37" w:rsidRPr="00F15F37" w:rsidRDefault="00F15F37" w:rsidP="00F15F37">
            <w:pPr>
              <w:overflowPunct w:val="0"/>
              <w:autoSpaceDE w:val="0"/>
              <w:autoSpaceDN w:val="0"/>
              <w:adjustRightInd w:val="0"/>
              <w:jc w:val="center"/>
            </w:pPr>
            <w:r w:rsidRPr="00F15F37">
              <w:lastRenderedPageBreak/>
              <w:t>130,774</w:t>
            </w:r>
          </w:p>
          <w:p w14:paraId="2B0EE38B" w14:textId="77777777" w:rsidR="00F15F37" w:rsidRPr="00F15F37" w:rsidRDefault="00F15F37" w:rsidP="00F15F37">
            <w:pPr>
              <w:overflowPunct w:val="0"/>
              <w:autoSpaceDE w:val="0"/>
              <w:autoSpaceDN w:val="0"/>
              <w:adjustRightInd w:val="0"/>
              <w:jc w:val="center"/>
            </w:pPr>
          </w:p>
          <w:p w14:paraId="753C08A2" w14:textId="77777777" w:rsidR="00F15F37" w:rsidRPr="00F15F37" w:rsidRDefault="00F15F37" w:rsidP="00F15F37">
            <w:pPr>
              <w:overflowPunct w:val="0"/>
              <w:autoSpaceDE w:val="0"/>
              <w:autoSpaceDN w:val="0"/>
              <w:adjustRightInd w:val="0"/>
              <w:jc w:val="center"/>
            </w:pPr>
          </w:p>
          <w:p w14:paraId="1B243773" w14:textId="77777777" w:rsidR="00F15F37" w:rsidRPr="00F15F37" w:rsidRDefault="00F15F37" w:rsidP="00F15F37">
            <w:pPr>
              <w:overflowPunct w:val="0"/>
              <w:autoSpaceDE w:val="0"/>
              <w:autoSpaceDN w:val="0"/>
              <w:adjustRightInd w:val="0"/>
              <w:jc w:val="center"/>
            </w:pPr>
          </w:p>
          <w:p w14:paraId="576FEF59" w14:textId="77777777" w:rsidR="00F15F37" w:rsidRPr="00F15F37" w:rsidRDefault="00F15F37" w:rsidP="00F15F37">
            <w:pPr>
              <w:overflowPunct w:val="0"/>
              <w:autoSpaceDE w:val="0"/>
              <w:autoSpaceDN w:val="0"/>
              <w:adjustRightInd w:val="0"/>
              <w:jc w:val="center"/>
            </w:pPr>
          </w:p>
          <w:p w14:paraId="7C3E087D" w14:textId="77777777" w:rsidR="00F15F37" w:rsidRPr="00F15F37" w:rsidRDefault="00F15F37" w:rsidP="00F15F37">
            <w:pPr>
              <w:overflowPunct w:val="0"/>
              <w:autoSpaceDE w:val="0"/>
              <w:autoSpaceDN w:val="0"/>
              <w:adjustRightInd w:val="0"/>
              <w:jc w:val="center"/>
            </w:pPr>
          </w:p>
          <w:p w14:paraId="72D89779" w14:textId="77777777" w:rsidR="00F15F37" w:rsidRPr="00F15F37" w:rsidRDefault="00F15F37" w:rsidP="00F15F37">
            <w:pPr>
              <w:overflowPunct w:val="0"/>
              <w:autoSpaceDE w:val="0"/>
              <w:autoSpaceDN w:val="0"/>
              <w:adjustRightInd w:val="0"/>
              <w:jc w:val="center"/>
            </w:pPr>
          </w:p>
          <w:p w14:paraId="7A37E4BB" w14:textId="77777777" w:rsidR="00F15F37" w:rsidRPr="00F15F37" w:rsidRDefault="00F15F37" w:rsidP="00F15F37">
            <w:pPr>
              <w:spacing w:after="200" w:line="276" w:lineRule="auto"/>
              <w:jc w:val="center"/>
              <w:rPr>
                <w:rFonts w:ascii="Calibri" w:hAnsi="Calibri"/>
              </w:rPr>
            </w:pPr>
          </w:p>
        </w:tc>
        <w:tc>
          <w:tcPr>
            <w:tcW w:w="1134" w:type="dxa"/>
            <w:tcBorders>
              <w:top w:val="single" w:sz="4" w:space="0" w:color="auto"/>
              <w:left w:val="single" w:sz="4" w:space="0" w:color="auto"/>
              <w:bottom w:val="single" w:sz="4" w:space="0" w:color="auto"/>
              <w:right w:val="single" w:sz="4" w:space="0" w:color="auto"/>
            </w:tcBorders>
          </w:tcPr>
          <w:p w14:paraId="4D4EC9CD" w14:textId="77777777" w:rsidR="00F15F37" w:rsidRPr="00F15F37" w:rsidRDefault="00F15F37" w:rsidP="00F15F37">
            <w:pPr>
              <w:overflowPunct w:val="0"/>
              <w:autoSpaceDE w:val="0"/>
              <w:autoSpaceDN w:val="0"/>
              <w:adjustRightInd w:val="0"/>
              <w:jc w:val="center"/>
            </w:pPr>
            <w:r w:rsidRPr="00F15F37">
              <w:lastRenderedPageBreak/>
              <w:t>130,774</w:t>
            </w:r>
          </w:p>
          <w:p w14:paraId="62A09EA7" w14:textId="77777777" w:rsidR="00F15F37" w:rsidRPr="00F15F37" w:rsidRDefault="00F15F37" w:rsidP="00F15F37">
            <w:pPr>
              <w:overflowPunct w:val="0"/>
              <w:autoSpaceDE w:val="0"/>
              <w:autoSpaceDN w:val="0"/>
              <w:adjustRightInd w:val="0"/>
              <w:jc w:val="center"/>
            </w:pPr>
          </w:p>
          <w:p w14:paraId="46F35D0F" w14:textId="77777777" w:rsidR="00F15F37" w:rsidRPr="00F15F37" w:rsidRDefault="00F15F37" w:rsidP="00F15F37">
            <w:pPr>
              <w:overflowPunct w:val="0"/>
              <w:autoSpaceDE w:val="0"/>
              <w:autoSpaceDN w:val="0"/>
              <w:adjustRightInd w:val="0"/>
              <w:jc w:val="center"/>
            </w:pPr>
          </w:p>
          <w:p w14:paraId="0145F3FA" w14:textId="77777777" w:rsidR="00F15F37" w:rsidRPr="00F15F37" w:rsidRDefault="00F15F37" w:rsidP="00F15F37">
            <w:pPr>
              <w:overflowPunct w:val="0"/>
              <w:autoSpaceDE w:val="0"/>
              <w:autoSpaceDN w:val="0"/>
              <w:adjustRightInd w:val="0"/>
              <w:jc w:val="center"/>
            </w:pPr>
          </w:p>
          <w:p w14:paraId="73AD6408" w14:textId="77777777" w:rsidR="00F15F37" w:rsidRPr="00F15F37" w:rsidRDefault="00F15F37" w:rsidP="00F15F37">
            <w:pPr>
              <w:overflowPunct w:val="0"/>
              <w:autoSpaceDE w:val="0"/>
              <w:autoSpaceDN w:val="0"/>
              <w:adjustRightInd w:val="0"/>
              <w:jc w:val="center"/>
            </w:pPr>
          </w:p>
          <w:p w14:paraId="5DE3792C" w14:textId="77777777" w:rsidR="00F15F37" w:rsidRPr="00F15F37" w:rsidRDefault="00F15F37" w:rsidP="00F15F37">
            <w:pPr>
              <w:overflowPunct w:val="0"/>
              <w:autoSpaceDE w:val="0"/>
              <w:autoSpaceDN w:val="0"/>
              <w:adjustRightInd w:val="0"/>
              <w:jc w:val="center"/>
            </w:pPr>
          </w:p>
          <w:p w14:paraId="7AAC7282" w14:textId="77777777" w:rsidR="00F15F37" w:rsidRPr="00F15F37" w:rsidRDefault="00F15F37" w:rsidP="00F15F37">
            <w:pPr>
              <w:overflowPunct w:val="0"/>
              <w:autoSpaceDE w:val="0"/>
              <w:autoSpaceDN w:val="0"/>
              <w:adjustRightInd w:val="0"/>
              <w:jc w:val="center"/>
            </w:pPr>
          </w:p>
          <w:p w14:paraId="44B1EA26" w14:textId="77777777" w:rsidR="00F15F37" w:rsidRPr="00F15F37" w:rsidRDefault="00F15F37" w:rsidP="00F15F37">
            <w:pPr>
              <w:spacing w:after="200" w:line="276" w:lineRule="auto"/>
              <w:jc w:val="center"/>
              <w:rPr>
                <w:rFonts w:ascii="Calibri" w:hAnsi="Calibri"/>
              </w:rPr>
            </w:pPr>
          </w:p>
        </w:tc>
        <w:tc>
          <w:tcPr>
            <w:tcW w:w="1275" w:type="dxa"/>
            <w:tcBorders>
              <w:top w:val="single" w:sz="4" w:space="0" w:color="auto"/>
              <w:left w:val="single" w:sz="4" w:space="0" w:color="auto"/>
              <w:bottom w:val="single" w:sz="4" w:space="0" w:color="auto"/>
              <w:right w:val="single" w:sz="4" w:space="0" w:color="auto"/>
            </w:tcBorders>
          </w:tcPr>
          <w:p w14:paraId="787096A2" w14:textId="77777777" w:rsidR="00F15F37" w:rsidRPr="00F15F37" w:rsidRDefault="00F15F37" w:rsidP="00F15F37">
            <w:pPr>
              <w:overflowPunct w:val="0"/>
              <w:autoSpaceDE w:val="0"/>
              <w:autoSpaceDN w:val="0"/>
              <w:adjustRightInd w:val="0"/>
              <w:jc w:val="center"/>
            </w:pPr>
            <w:r w:rsidRPr="00F15F37">
              <w:lastRenderedPageBreak/>
              <w:t>1 075,</w:t>
            </w:r>
          </w:p>
          <w:p w14:paraId="124FB519" w14:textId="77777777" w:rsidR="00F15F37" w:rsidRPr="00F15F37" w:rsidRDefault="00F15F37" w:rsidP="00F15F37">
            <w:pPr>
              <w:overflowPunct w:val="0"/>
              <w:autoSpaceDE w:val="0"/>
              <w:autoSpaceDN w:val="0"/>
              <w:adjustRightInd w:val="0"/>
              <w:jc w:val="center"/>
            </w:pPr>
            <w:r w:rsidRPr="00F15F37">
              <w:t>16854</w:t>
            </w:r>
          </w:p>
          <w:p w14:paraId="16E33775" w14:textId="77777777" w:rsidR="00F15F37" w:rsidRPr="00F15F37" w:rsidRDefault="00F15F37" w:rsidP="00F15F37">
            <w:pPr>
              <w:overflowPunct w:val="0"/>
              <w:autoSpaceDE w:val="0"/>
              <w:autoSpaceDN w:val="0"/>
              <w:adjustRightInd w:val="0"/>
              <w:jc w:val="center"/>
            </w:pPr>
          </w:p>
          <w:p w14:paraId="25D33FE6" w14:textId="77777777" w:rsidR="00F15F37" w:rsidRPr="00F15F37" w:rsidRDefault="00F15F37" w:rsidP="00F15F37">
            <w:pPr>
              <w:overflowPunct w:val="0"/>
              <w:autoSpaceDE w:val="0"/>
              <w:autoSpaceDN w:val="0"/>
              <w:adjustRightInd w:val="0"/>
              <w:jc w:val="center"/>
              <w:rPr>
                <w:sz w:val="16"/>
                <w:szCs w:val="16"/>
              </w:rPr>
            </w:pPr>
          </w:p>
          <w:p w14:paraId="34471D77" w14:textId="77777777" w:rsidR="00F15F37" w:rsidRPr="00F15F37" w:rsidRDefault="00F15F37" w:rsidP="00F15F37">
            <w:pPr>
              <w:overflowPunct w:val="0"/>
              <w:autoSpaceDE w:val="0"/>
              <w:autoSpaceDN w:val="0"/>
              <w:adjustRightInd w:val="0"/>
              <w:jc w:val="center"/>
            </w:pPr>
          </w:p>
          <w:p w14:paraId="27423FF0" w14:textId="77777777" w:rsidR="00F15F37" w:rsidRPr="00F15F37" w:rsidRDefault="00F15F37" w:rsidP="00F15F37">
            <w:pPr>
              <w:overflowPunct w:val="0"/>
              <w:autoSpaceDE w:val="0"/>
              <w:autoSpaceDN w:val="0"/>
              <w:adjustRightInd w:val="0"/>
              <w:jc w:val="center"/>
            </w:pPr>
          </w:p>
        </w:tc>
      </w:tr>
      <w:tr w:rsidR="00F15F37" w:rsidRPr="00F15F37" w14:paraId="423454F4" w14:textId="77777777" w:rsidTr="002451B5">
        <w:tc>
          <w:tcPr>
            <w:tcW w:w="567" w:type="dxa"/>
            <w:tcBorders>
              <w:top w:val="single" w:sz="4" w:space="0" w:color="auto"/>
              <w:left w:val="single" w:sz="4" w:space="0" w:color="auto"/>
              <w:bottom w:val="single" w:sz="4" w:space="0" w:color="auto"/>
              <w:right w:val="single" w:sz="4" w:space="0" w:color="auto"/>
            </w:tcBorders>
          </w:tcPr>
          <w:p w14:paraId="76874B86" w14:textId="77777777" w:rsidR="00F15F37" w:rsidRPr="00F15F37" w:rsidRDefault="00F15F37" w:rsidP="00F15F37">
            <w:pPr>
              <w:overflowPunct w:val="0"/>
              <w:autoSpaceDE w:val="0"/>
              <w:autoSpaceDN w:val="0"/>
              <w:adjustRightInd w:val="0"/>
              <w:jc w:val="center"/>
            </w:pPr>
            <w:r w:rsidRPr="00F15F37">
              <w:lastRenderedPageBreak/>
              <w:t>3</w:t>
            </w:r>
          </w:p>
        </w:tc>
        <w:tc>
          <w:tcPr>
            <w:tcW w:w="2836" w:type="dxa"/>
            <w:tcBorders>
              <w:top w:val="single" w:sz="4" w:space="0" w:color="auto"/>
              <w:left w:val="single" w:sz="4" w:space="0" w:color="auto"/>
              <w:bottom w:val="single" w:sz="4" w:space="0" w:color="auto"/>
              <w:right w:val="single" w:sz="4" w:space="0" w:color="auto"/>
            </w:tcBorders>
          </w:tcPr>
          <w:p w14:paraId="3F69493E" w14:textId="77777777" w:rsidR="00F15F37" w:rsidRPr="00F15F37" w:rsidRDefault="00F15F37" w:rsidP="00F15F37">
            <w:pPr>
              <w:overflowPunct w:val="0"/>
              <w:autoSpaceDE w:val="0"/>
              <w:autoSpaceDN w:val="0"/>
              <w:adjustRightInd w:val="0"/>
              <w:ind w:right="-1684"/>
              <w:rPr>
                <w:bCs/>
              </w:rPr>
            </w:pPr>
            <w:r w:rsidRPr="00F15F37">
              <w:rPr>
                <w:bCs/>
              </w:rPr>
              <w:t>Выплата премий</w:t>
            </w:r>
          </w:p>
          <w:p w14:paraId="452BA936" w14:textId="77777777" w:rsidR="00F15F37" w:rsidRPr="00F15F37" w:rsidRDefault="00F15F37" w:rsidP="00F15F37">
            <w:pPr>
              <w:overflowPunct w:val="0"/>
              <w:autoSpaceDE w:val="0"/>
              <w:autoSpaceDN w:val="0"/>
              <w:adjustRightInd w:val="0"/>
              <w:ind w:right="-1684"/>
              <w:rPr>
                <w:bCs/>
              </w:rPr>
            </w:pPr>
            <w:r w:rsidRPr="00F15F37">
              <w:rPr>
                <w:bCs/>
              </w:rPr>
              <w:t>«Женщина года»,</w:t>
            </w:r>
          </w:p>
          <w:p w14:paraId="370766B7" w14:textId="77777777" w:rsidR="00F15F37" w:rsidRPr="00F15F37" w:rsidRDefault="00F15F37" w:rsidP="00F15F37">
            <w:pPr>
              <w:overflowPunct w:val="0"/>
              <w:autoSpaceDE w:val="0"/>
              <w:autoSpaceDN w:val="0"/>
              <w:adjustRightInd w:val="0"/>
              <w:ind w:right="-1684"/>
              <w:rPr>
                <w:bCs/>
              </w:rPr>
            </w:pPr>
            <w:r w:rsidRPr="00F15F37">
              <w:rPr>
                <w:bCs/>
              </w:rPr>
              <w:t>«Родительская слава»,</w:t>
            </w:r>
          </w:p>
          <w:p w14:paraId="31FC5C1D" w14:textId="77777777" w:rsidR="00F15F37" w:rsidRPr="00F15F37" w:rsidRDefault="00F15F37" w:rsidP="00F15F37">
            <w:pPr>
              <w:overflowPunct w:val="0"/>
              <w:autoSpaceDE w:val="0"/>
              <w:autoSpaceDN w:val="0"/>
              <w:adjustRightInd w:val="0"/>
              <w:ind w:right="-1684"/>
              <w:rPr>
                <w:bCs/>
              </w:rPr>
            </w:pPr>
            <w:r w:rsidRPr="00F15F37">
              <w:rPr>
                <w:bCs/>
              </w:rPr>
              <w:t xml:space="preserve">Лауреат премии имени </w:t>
            </w:r>
          </w:p>
          <w:p w14:paraId="39669203" w14:textId="77777777" w:rsidR="00F15F37" w:rsidRPr="00F15F37" w:rsidRDefault="00F15F37" w:rsidP="00F15F37">
            <w:pPr>
              <w:overflowPunct w:val="0"/>
              <w:autoSpaceDE w:val="0"/>
              <w:autoSpaceDN w:val="0"/>
              <w:adjustRightInd w:val="0"/>
              <w:ind w:right="-1684"/>
              <w:rPr>
                <w:bCs/>
              </w:rPr>
            </w:pPr>
            <w:r w:rsidRPr="00F15F37">
              <w:rPr>
                <w:bCs/>
              </w:rPr>
              <w:t xml:space="preserve">В.М. Смирнова и </w:t>
            </w:r>
          </w:p>
          <w:p w14:paraId="2EFC4FE3" w14:textId="77777777" w:rsidR="00F15F37" w:rsidRPr="00F15F37" w:rsidRDefault="00F15F37" w:rsidP="00F15F37">
            <w:pPr>
              <w:overflowPunct w:val="0"/>
              <w:autoSpaceDE w:val="0"/>
              <w:autoSpaceDN w:val="0"/>
              <w:adjustRightInd w:val="0"/>
              <w:ind w:right="-1684"/>
              <w:rPr>
                <w:bCs/>
              </w:rPr>
            </w:pPr>
            <w:r w:rsidRPr="00F15F37">
              <w:rPr>
                <w:bCs/>
              </w:rPr>
              <w:t xml:space="preserve">Д.М. Ананьева, премии </w:t>
            </w:r>
          </w:p>
          <w:p w14:paraId="2091864B" w14:textId="77777777" w:rsidR="00F15F37" w:rsidRPr="00F15F37" w:rsidRDefault="00F15F37" w:rsidP="00F15F37">
            <w:pPr>
              <w:overflowPunct w:val="0"/>
              <w:autoSpaceDE w:val="0"/>
              <w:autoSpaceDN w:val="0"/>
              <w:adjustRightInd w:val="0"/>
              <w:ind w:right="-1684"/>
              <w:rPr>
                <w:bCs/>
              </w:rPr>
            </w:pPr>
            <w:r w:rsidRPr="00F15F37">
              <w:rPr>
                <w:bCs/>
              </w:rPr>
              <w:t>к Почетной грамоте</w:t>
            </w:r>
          </w:p>
          <w:p w14:paraId="09D9A206" w14:textId="77777777" w:rsidR="00F15F37" w:rsidRPr="00F15F37" w:rsidRDefault="00F15F37" w:rsidP="00F15F37">
            <w:pPr>
              <w:overflowPunct w:val="0"/>
              <w:autoSpaceDE w:val="0"/>
              <w:autoSpaceDN w:val="0"/>
              <w:adjustRightInd w:val="0"/>
              <w:ind w:right="-1684"/>
              <w:rPr>
                <w:bCs/>
              </w:rPr>
            </w:pPr>
            <w:r w:rsidRPr="00F15F37">
              <w:rPr>
                <w:bCs/>
              </w:rPr>
              <w:t xml:space="preserve">администрации </w:t>
            </w:r>
          </w:p>
          <w:p w14:paraId="7D296B2F" w14:textId="77777777" w:rsidR="00F15F37" w:rsidRPr="00F15F37" w:rsidRDefault="00F15F37" w:rsidP="00F15F37">
            <w:pPr>
              <w:overflowPunct w:val="0"/>
              <w:autoSpaceDE w:val="0"/>
              <w:autoSpaceDN w:val="0"/>
              <w:adjustRightInd w:val="0"/>
              <w:ind w:right="-1684"/>
              <w:rPr>
                <w:bCs/>
              </w:rPr>
            </w:pPr>
            <w:proofErr w:type="spellStart"/>
            <w:r w:rsidRPr="00F15F37">
              <w:rPr>
                <w:bCs/>
              </w:rPr>
              <w:t>г.о</w:t>
            </w:r>
            <w:proofErr w:type="spellEnd"/>
            <w:r w:rsidRPr="00F15F37">
              <w:rPr>
                <w:bCs/>
              </w:rPr>
              <w:t>. Тейково</w:t>
            </w:r>
          </w:p>
        </w:tc>
        <w:tc>
          <w:tcPr>
            <w:tcW w:w="1701" w:type="dxa"/>
            <w:tcBorders>
              <w:top w:val="single" w:sz="4" w:space="0" w:color="auto"/>
              <w:left w:val="single" w:sz="4" w:space="0" w:color="auto"/>
              <w:bottom w:val="single" w:sz="4" w:space="0" w:color="auto"/>
              <w:right w:val="single" w:sz="4" w:space="0" w:color="auto"/>
            </w:tcBorders>
          </w:tcPr>
          <w:p w14:paraId="3901F451" w14:textId="77777777" w:rsidR="00F15F37" w:rsidRPr="00F15F37" w:rsidRDefault="00F15F37" w:rsidP="00F15F37">
            <w:pPr>
              <w:overflowPunct w:val="0"/>
              <w:autoSpaceDE w:val="0"/>
              <w:autoSpaceDN w:val="0"/>
              <w:adjustRightInd w:val="0"/>
              <w:jc w:val="center"/>
            </w:pPr>
            <w:r w:rsidRPr="00F15F37">
              <w:t>Орготдел, Финансовый отдел,</w:t>
            </w:r>
          </w:p>
          <w:p w14:paraId="1B06A636" w14:textId="77777777" w:rsidR="00F15F37" w:rsidRPr="00F15F37" w:rsidRDefault="00F15F37" w:rsidP="00F15F37">
            <w:pPr>
              <w:overflowPunct w:val="0"/>
              <w:autoSpaceDE w:val="0"/>
              <w:autoSpaceDN w:val="0"/>
              <w:adjustRightInd w:val="0"/>
              <w:jc w:val="center"/>
            </w:pPr>
            <w:r w:rsidRPr="00F15F37">
              <w:t>ЦББУ</w:t>
            </w:r>
          </w:p>
          <w:p w14:paraId="692336D6" w14:textId="77777777" w:rsidR="00F15F37" w:rsidRPr="00F15F37" w:rsidRDefault="00F15F37" w:rsidP="00F15F37">
            <w:pPr>
              <w:overflowPunct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06FBAC0D" w14:textId="77777777" w:rsidR="00F15F37" w:rsidRPr="00F15F37" w:rsidRDefault="00F15F37" w:rsidP="00F15F37">
            <w:pPr>
              <w:overflowPunct w:val="0"/>
              <w:autoSpaceDE w:val="0"/>
              <w:autoSpaceDN w:val="0"/>
              <w:adjustRightInd w:val="0"/>
              <w:jc w:val="center"/>
            </w:pPr>
            <w:r w:rsidRPr="00F15F37">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00042F51" w14:textId="77777777" w:rsidR="00F15F37" w:rsidRPr="00F15F37" w:rsidRDefault="00F15F37" w:rsidP="00F15F37">
            <w:pPr>
              <w:overflowPunct w:val="0"/>
              <w:autoSpaceDE w:val="0"/>
              <w:autoSpaceDN w:val="0"/>
              <w:adjustRightInd w:val="0"/>
              <w:jc w:val="center"/>
            </w:pPr>
            <w:r w:rsidRPr="00F15F37">
              <w:t>46,684</w:t>
            </w:r>
          </w:p>
          <w:p w14:paraId="3B97D991" w14:textId="77777777" w:rsidR="00F15F37" w:rsidRPr="00F15F37" w:rsidRDefault="00F15F37" w:rsidP="00F15F37">
            <w:pPr>
              <w:overflowPunct w:val="0"/>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14:paraId="4B8270C9" w14:textId="77777777" w:rsidR="00F15F37" w:rsidRPr="00F15F37" w:rsidRDefault="00F15F37" w:rsidP="00F15F37">
            <w:pPr>
              <w:jc w:val="center"/>
            </w:pPr>
            <w:r w:rsidRPr="00F15F37">
              <w:t>17,950</w:t>
            </w:r>
          </w:p>
          <w:p w14:paraId="662D9FF1" w14:textId="77777777" w:rsidR="00F15F37" w:rsidRPr="00F15F37" w:rsidRDefault="00F15F37" w:rsidP="00F15F37">
            <w:pPr>
              <w:jc w:val="center"/>
            </w:pPr>
          </w:p>
        </w:tc>
        <w:tc>
          <w:tcPr>
            <w:tcW w:w="1134" w:type="dxa"/>
            <w:tcBorders>
              <w:top w:val="single" w:sz="4" w:space="0" w:color="auto"/>
              <w:left w:val="single" w:sz="4" w:space="0" w:color="auto"/>
              <w:bottom w:val="single" w:sz="4" w:space="0" w:color="auto"/>
              <w:right w:val="single" w:sz="4" w:space="0" w:color="auto"/>
            </w:tcBorders>
          </w:tcPr>
          <w:p w14:paraId="7F5DC0FB" w14:textId="77777777" w:rsidR="00F15F37" w:rsidRPr="00F15F37" w:rsidRDefault="00F15F37" w:rsidP="00F15F37">
            <w:pPr>
              <w:jc w:val="center"/>
            </w:pPr>
            <w:r w:rsidRPr="00F15F37">
              <w:t>62,53</w:t>
            </w:r>
          </w:p>
          <w:p w14:paraId="4AC1549E" w14:textId="77777777" w:rsidR="00F15F37" w:rsidRPr="00F15F37" w:rsidRDefault="00F15F37" w:rsidP="00F15F37">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5D81FEA" w14:textId="77777777" w:rsidR="00F15F37" w:rsidRPr="00F15F37" w:rsidRDefault="00F15F37" w:rsidP="00F15F37">
            <w:pPr>
              <w:spacing w:after="200" w:line="276" w:lineRule="auto"/>
              <w:jc w:val="center"/>
            </w:pPr>
            <w:r w:rsidRPr="00F15F37">
              <w:t>45,0</w:t>
            </w:r>
          </w:p>
        </w:tc>
        <w:tc>
          <w:tcPr>
            <w:tcW w:w="1276" w:type="dxa"/>
            <w:tcBorders>
              <w:top w:val="single" w:sz="4" w:space="0" w:color="auto"/>
              <w:left w:val="single" w:sz="4" w:space="0" w:color="auto"/>
              <w:bottom w:val="single" w:sz="4" w:space="0" w:color="auto"/>
              <w:right w:val="single" w:sz="4" w:space="0" w:color="auto"/>
            </w:tcBorders>
          </w:tcPr>
          <w:p w14:paraId="7F4D5122" w14:textId="77777777" w:rsidR="00F15F37" w:rsidRPr="00F15F37" w:rsidRDefault="00F15F37" w:rsidP="00F15F37">
            <w:pPr>
              <w:spacing w:after="200" w:line="276" w:lineRule="auto"/>
              <w:jc w:val="center"/>
            </w:pPr>
            <w:r w:rsidRPr="00F15F37">
              <w:t>45,0</w:t>
            </w:r>
          </w:p>
        </w:tc>
        <w:tc>
          <w:tcPr>
            <w:tcW w:w="1134" w:type="dxa"/>
            <w:tcBorders>
              <w:top w:val="single" w:sz="4" w:space="0" w:color="auto"/>
              <w:left w:val="single" w:sz="4" w:space="0" w:color="auto"/>
              <w:bottom w:val="single" w:sz="4" w:space="0" w:color="auto"/>
              <w:right w:val="single" w:sz="4" w:space="0" w:color="auto"/>
            </w:tcBorders>
          </w:tcPr>
          <w:p w14:paraId="542E92BE" w14:textId="77777777" w:rsidR="00F15F37" w:rsidRPr="00F15F37" w:rsidRDefault="00F15F37" w:rsidP="00F15F37">
            <w:pPr>
              <w:spacing w:after="200" w:line="276" w:lineRule="auto"/>
              <w:jc w:val="center"/>
            </w:pPr>
            <w:r w:rsidRPr="00F15F37">
              <w:t>45,0</w:t>
            </w:r>
          </w:p>
        </w:tc>
        <w:tc>
          <w:tcPr>
            <w:tcW w:w="1275" w:type="dxa"/>
            <w:tcBorders>
              <w:top w:val="single" w:sz="4" w:space="0" w:color="auto"/>
              <w:left w:val="single" w:sz="4" w:space="0" w:color="auto"/>
              <w:bottom w:val="single" w:sz="4" w:space="0" w:color="auto"/>
              <w:right w:val="single" w:sz="4" w:space="0" w:color="auto"/>
            </w:tcBorders>
          </w:tcPr>
          <w:p w14:paraId="19C05393" w14:textId="77777777" w:rsidR="00F15F37" w:rsidRPr="00F15F37" w:rsidRDefault="00F15F37" w:rsidP="00F15F37">
            <w:pPr>
              <w:overflowPunct w:val="0"/>
              <w:autoSpaceDE w:val="0"/>
              <w:autoSpaceDN w:val="0"/>
              <w:adjustRightInd w:val="0"/>
              <w:jc w:val="center"/>
            </w:pPr>
            <w:r w:rsidRPr="00F15F37">
              <w:t xml:space="preserve">262,164  </w:t>
            </w:r>
          </w:p>
          <w:p w14:paraId="0252EBFF" w14:textId="77777777" w:rsidR="00F15F37" w:rsidRPr="00F15F37" w:rsidRDefault="00F15F37" w:rsidP="00F15F37">
            <w:pPr>
              <w:jc w:val="center"/>
            </w:pPr>
          </w:p>
        </w:tc>
      </w:tr>
      <w:tr w:rsidR="00F15F37" w:rsidRPr="00F15F37" w14:paraId="282979B1" w14:textId="77777777" w:rsidTr="002451B5">
        <w:tc>
          <w:tcPr>
            <w:tcW w:w="567" w:type="dxa"/>
            <w:tcBorders>
              <w:top w:val="single" w:sz="4" w:space="0" w:color="auto"/>
              <w:left w:val="single" w:sz="4" w:space="0" w:color="auto"/>
              <w:bottom w:val="single" w:sz="4" w:space="0" w:color="auto"/>
              <w:right w:val="single" w:sz="4" w:space="0" w:color="auto"/>
            </w:tcBorders>
          </w:tcPr>
          <w:p w14:paraId="6CABDAC6" w14:textId="77777777" w:rsidR="00F15F37" w:rsidRPr="00F15F37" w:rsidRDefault="00F15F37" w:rsidP="00F15F37">
            <w:pPr>
              <w:overflowPunct w:val="0"/>
              <w:autoSpaceDE w:val="0"/>
              <w:autoSpaceDN w:val="0"/>
              <w:adjustRightInd w:val="0"/>
              <w:jc w:val="center"/>
            </w:pPr>
          </w:p>
        </w:tc>
        <w:tc>
          <w:tcPr>
            <w:tcW w:w="2836" w:type="dxa"/>
            <w:tcBorders>
              <w:top w:val="single" w:sz="4" w:space="0" w:color="auto"/>
              <w:left w:val="single" w:sz="4" w:space="0" w:color="auto"/>
              <w:bottom w:val="single" w:sz="4" w:space="0" w:color="auto"/>
              <w:right w:val="single" w:sz="4" w:space="0" w:color="auto"/>
            </w:tcBorders>
          </w:tcPr>
          <w:p w14:paraId="17F4CF60" w14:textId="77777777" w:rsidR="00F15F37" w:rsidRPr="00F15F37" w:rsidRDefault="00F15F37" w:rsidP="00F15F37">
            <w:pPr>
              <w:overflowPunct w:val="0"/>
              <w:autoSpaceDE w:val="0"/>
              <w:autoSpaceDN w:val="0"/>
              <w:adjustRightInd w:val="0"/>
            </w:pPr>
            <w:r w:rsidRPr="00F15F37">
              <w:t>Всего</w:t>
            </w:r>
          </w:p>
        </w:tc>
        <w:tc>
          <w:tcPr>
            <w:tcW w:w="1701" w:type="dxa"/>
            <w:tcBorders>
              <w:top w:val="single" w:sz="4" w:space="0" w:color="auto"/>
              <w:left w:val="single" w:sz="4" w:space="0" w:color="auto"/>
              <w:bottom w:val="single" w:sz="4" w:space="0" w:color="auto"/>
              <w:right w:val="single" w:sz="4" w:space="0" w:color="auto"/>
            </w:tcBorders>
          </w:tcPr>
          <w:p w14:paraId="25C449A7" w14:textId="77777777" w:rsidR="00F15F37" w:rsidRPr="00F15F37" w:rsidRDefault="00F15F37" w:rsidP="00F15F37">
            <w:pPr>
              <w:overflowPunct w:val="0"/>
              <w:autoSpaceDE w:val="0"/>
              <w:autoSpaceDN w:val="0"/>
              <w:adjustRightInd w:val="0"/>
              <w:jc w:val="center"/>
            </w:pPr>
          </w:p>
        </w:tc>
        <w:tc>
          <w:tcPr>
            <w:tcW w:w="1559" w:type="dxa"/>
            <w:tcBorders>
              <w:top w:val="single" w:sz="4" w:space="0" w:color="auto"/>
              <w:left w:val="single" w:sz="4" w:space="0" w:color="auto"/>
              <w:bottom w:val="single" w:sz="4" w:space="0" w:color="auto"/>
              <w:right w:val="single" w:sz="4" w:space="0" w:color="auto"/>
            </w:tcBorders>
          </w:tcPr>
          <w:p w14:paraId="764A52D9" w14:textId="77777777" w:rsidR="00F15F37" w:rsidRPr="00F15F37" w:rsidRDefault="00F15F37" w:rsidP="00F15F37">
            <w:pPr>
              <w:overflowPunct w:val="0"/>
              <w:autoSpaceDE w:val="0"/>
              <w:autoSpaceDN w:val="0"/>
              <w:adjustRightInd w:val="0"/>
              <w:jc w:val="center"/>
              <w:rPr>
                <w:highlight w:val="yellow"/>
              </w:rPr>
            </w:pPr>
          </w:p>
        </w:tc>
        <w:tc>
          <w:tcPr>
            <w:tcW w:w="1134" w:type="dxa"/>
            <w:tcBorders>
              <w:top w:val="single" w:sz="4" w:space="0" w:color="auto"/>
              <w:left w:val="single" w:sz="4" w:space="0" w:color="auto"/>
              <w:bottom w:val="single" w:sz="4" w:space="0" w:color="auto"/>
              <w:right w:val="single" w:sz="4" w:space="0" w:color="auto"/>
            </w:tcBorders>
          </w:tcPr>
          <w:p w14:paraId="1C593E1A" w14:textId="77777777" w:rsidR="00F15F37" w:rsidRPr="00F15F37" w:rsidRDefault="00F15F37" w:rsidP="00F15F37">
            <w:pPr>
              <w:overflowPunct w:val="0"/>
              <w:autoSpaceDE w:val="0"/>
              <w:autoSpaceDN w:val="0"/>
              <w:adjustRightInd w:val="0"/>
              <w:jc w:val="center"/>
            </w:pPr>
            <w:r w:rsidRPr="00F15F37">
              <w:t>426,</w:t>
            </w:r>
          </w:p>
          <w:p w14:paraId="26B03B3F" w14:textId="77777777" w:rsidR="00F15F37" w:rsidRPr="00F15F37" w:rsidRDefault="00F15F37" w:rsidP="00F15F37">
            <w:pPr>
              <w:overflowPunct w:val="0"/>
              <w:autoSpaceDE w:val="0"/>
              <w:autoSpaceDN w:val="0"/>
              <w:adjustRightInd w:val="0"/>
              <w:jc w:val="center"/>
            </w:pPr>
            <w:r w:rsidRPr="00F15F37">
              <w:t>12894</w:t>
            </w:r>
          </w:p>
        </w:tc>
        <w:tc>
          <w:tcPr>
            <w:tcW w:w="1134" w:type="dxa"/>
            <w:tcBorders>
              <w:top w:val="single" w:sz="4" w:space="0" w:color="auto"/>
              <w:left w:val="single" w:sz="4" w:space="0" w:color="auto"/>
              <w:bottom w:val="single" w:sz="4" w:space="0" w:color="auto"/>
              <w:right w:val="single" w:sz="4" w:space="0" w:color="auto"/>
            </w:tcBorders>
          </w:tcPr>
          <w:p w14:paraId="51DDA485" w14:textId="77777777" w:rsidR="00F15F37" w:rsidRPr="00F15F37" w:rsidRDefault="00F15F37" w:rsidP="00F15F37">
            <w:r w:rsidRPr="00F15F37">
              <w:t>366,7076</w:t>
            </w:r>
          </w:p>
          <w:p w14:paraId="3EFD6AD7" w14:textId="77777777" w:rsidR="00F15F37" w:rsidRPr="00F15F37" w:rsidRDefault="00F15F37" w:rsidP="00F15F37">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F8A2DC" w14:textId="77777777" w:rsidR="00F15F37" w:rsidRPr="00F15F37" w:rsidRDefault="00F15F37" w:rsidP="00F15F37">
            <w:pPr>
              <w:spacing w:after="200" w:line="276" w:lineRule="auto"/>
              <w:rPr>
                <w:rFonts w:ascii="Calibri" w:hAnsi="Calibri"/>
              </w:rPr>
            </w:pPr>
            <w:r w:rsidRPr="00F15F37">
              <w:t>255,847</w:t>
            </w:r>
          </w:p>
        </w:tc>
        <w:tc>
          <w:tcPr>
            <w:tcW w:w="1134" w:type="dxa"/>
            <w:tcBorders>
              <w:top w:val="single" w:sz="4" w:space="0" w:color="auto"/>
              <w:left w:val="single" w:sz="4" w:space="0" w:color="auto"/>
              <w:bottom w:val="single" w:sz="4" w:space="0" w:color="auto"/>
              <w:right w:val="single" w:sz="4" w:space="0" w:color="auto"/>
            </w:tcBorders>
          </w:tcPr>
          <w:p w14:paraId="4F8C82D9" w14:textId="77777777" w:rsidR="00F15F37" w:rsidRPr="00F15F37" w:rsidRDefault="00F15F37" w:rsidP="00F15F37">
            <w:pPr>
              <w:spacing w:after="200" w:line="276" w:lineRule="auto"/>
              <w:rPr>
                <w:rFonts w:ascii="Calibri" w:hAnsi="Calibri"/>
              </w:rPr>
            </w:pPr>
            <w:r w:rsidRPr="00F15F37">
              <w:t>255,847</w:t>
            </w:r>
          </w:p>
        </w:tc>
        <w:tc>
          <w:tcPr>
            <w:tcW w:w="1276" w:type="dxa"/>
            <w:tcBorders>
              <w:top w:val="single" w:sz="4" w:space="0" w:color="auto"/>
              <w:left w:val="single" w:sz="4" w:space="0" w:color="auto"/>
              <w:bottom w:val="single" w:sz="4" w:space="0" w:color="auto"/>
              <w:right w:val="single" w:sz="4" w:space="0" w:color="auto"/>
            </w:tcBorders>
          </w:tcPr>
          <w:p w14:paraId="5C84B01F" w14:textId="77777777" w:rsidR="00F15F37" w:rsidRPr="00F15F37" w:rsidRDefault="00F15F37" w:rsidP="00F15F37">
            <w:pPr>
              <w:spacing w:after="200" w:line="276" w:lineRule="auto"/>
              <w:rPr>
                <w:rFonts w:ascii="Calibri" w:hAnsi="Calibri"/>
              </w:rPr>
            </w:pPr>
            <w:r w:rsidRPr="00F15F37">
              <w:t>255,847</w:t>
            </w:r>
          </w:p>
        </w:tc>
        <w:tc>
          <w:tcPr>
            <w:tcW w:w="1134" w:type="dxa"/>
            <w:tcBorders>
              <w:top w:val="single" w:sz="4" w:space="0" w:color="auto"/>
              <w:left w:val="single" w:sz="4" w:space="0" w:color="auto"/>
              <w:bottom w:val="single" w:sz="4" w:space="0" w:color="auto"/>
              <w:right w:val="single" w:sz="4" w:space="0" w:color="auto"/>
            </w:tcBorders>
          </w:tcPr>
          <w:p w14:paraId="696587AD" w14:textId="77777777" w:rsidR="00F15F37" w:rsidRPr="00F15F37" w:rsidRDefault="00F15F37" w:rsidP="00F15F37">
            <w:pPr>
              <w:spacing w:after="200" w:line="276" w:lineRule="auto"/>
              <w:rPr>
                <w:rFonts w:ascii="Calibri" w:hAnsi="Calibri"/>
              </w:rPr>
            </w:pPr>
            <w:r w:rsidRPr="00F15F37">
              <w:t>255,847</w:t>
            </w:r>
          </w:p>
        </w:tc>
        <w:tc>
          <w:tcPr>
            <w:tcW w:w="1275" w:type="dxa"/>
            <w:tcBorders>
              <w:top w:val="single" w:sz="4" w:space="0" w:color="auto"/>
              <w:left w:val="single" w:sz="4" w:space="0" w:color="auto"/>
              <w:bottom w:val="single" w:sz="4" w:space="0" w:color="auto"/>
              <w:right w:val="single" w:sz="4" w:space="0" w:color="auto"/>
            </w:tcBorders>
          </w:tcPr>
          <w:p w14:paraId="7712DFB2" w14:textId="77777777" w:rsidR="00F15F37" w:rsidRPr="00F15F37" w:rsidRDefault="00F15F37" w:rsidP="00F15F37">
            <w:pPr>
              <w:overflowPunct w:val="0"/>
              <w:autoSpaceDE w:val="0"/>
              <w:autoSpaceDN w:val="0"/>
              <w:adjustRightInd w:val="0"/>
              <w:jc w:val="center"/>
            </w:pPr>
            <w:r w:rsidRPr="00F15F37">
              <w:t>1 816,</w:t>
            </w:r>
          </w:p>
          <w:p w14:paraId="2A1CA66D" w14:textId="77777777" w:rsidR="00F15F37" w:rsidRPr="00F15F37" w:rsidRDefault="00F15F37" w:rsidP="00F15F37">
            <w:pPr>
              <w:overflowPunct w:val="0"/>
              <w:autoSpaceDE w:val="0"/>
              <w:autoSpaceDN w:val="0"/>
              <w:adjustRightInd w:val="0"/>
              <w:jc w:val="center"/>
            </w:pPr>
            <w:r w:rsidRPr="00F15F37">
              <w:t>22454</w:t>
            </w:r>
          </w:p>
        </w:tc>
      </w:tr>
    </w:tbl>
    <w:p w14:paraId="5A2E49D3" w14:textId="77777777" w:rsidR="00F15F37" w:rsidRPr="00F15F37" w:rsidRDefault="00F15F37" w:rsidP="00F15F37">
      <w:pPr>
        <w:ind w:firstLine="360"/>
        <w:jc w:val="both"/>
      </w:pPr>
    </w:p>
    <w:p w14:paraId="3CD30B47" w14:textId="77777777" w:rsidR="00F15F37" w:rsidRPr="00F15F37" w:rsidRDefault="00F15F37" w:rsidP="00F15F37">
      <w:pPr>
        <w:jc w:val="both"/>
      </w:pPr>
      <w:r w:rsidRPr="00F15F37">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076484A7" w14:textId="77777777" w:rsidR="00F15F37" w:rsidRPr="00F15F37" w:rsidRDefault="00F15F37" w:rsidP="00F15F37">
      <w:pPr>
        <w:jc w:val="both"/>
      </w:pPr>
    </w:p>
    <w:p w14:paraId="3641B6B0" w14:textId="77777777" w:rsidR="00F15F37" w:rsidRPr="00F15F37" w:rsidRDefault="00F15F37" w:rsidP="00F15F37">
      <w:pPr>
        <w:jc w:val="both"/>
      </w:pPr>
    </w:p>
    <w:p w14:paraId="120A4460" w14:textId="77777777" w:rsidR="00F15F37" w:rsidRPr="00F15F37" w:rsidRDefault="00F15F37" w:rsidP="00F15F37">
      <w:pPr>
        <w:jc w:val="both"/>
      </w:pPr>
    </w:p>
    <w:p w14:paraId="2EEDC076" w14:textId="77777777" w:rsidR="00F15F37" w:rsidRPr="00F15F37" w:rsidRDefault="00F15F37" w:rsidP="00F15F37">
      <w:pPr>
        <w:jc w:val="both"/>
      </w:pPr>
    </w:p>
    <w:p w14:paraId="71FD416F" w14:textId="77777777" w:rsidR="00F15F37" w:rsidRPr="00F15F37" w:rsidRDefault="00F15F37" w:rsidP="00F15F37">
      <w:pPr>
        <w:jc w:val="both"/>
      </w:pPr>
    </w:p>
    <w:p w14:paraId="1BC445F9" w14:textId="77777777" w:rsidR="00F15F37" w:rsidRPr="00F15F37" w:rsidRDefault="00F15F37" w:rsidP="00F15F37">
      <w:pPr>
        <w:jc w:val="both"/>
      </w:pPr>
    </w:p>
    <w:p w14:paraId="53BD24AB" w14:textId="77777777" w:rsidR="00F15F37" w:rsidRPr="00F15F37" w:rsidRDefault="00F15F37" w:rsidP="00F15F37">
      <w:pPr>
        <w:jc w:val="both"/>
      </w:pPr>
    </w:p>
    <w:p w14:paraId="1A348B57" w14:textId="77777777" w:rsidR="00F15F37" w:rsidRPr="00F15F37" w:rsidRDefault="00F15F37" w:rsidP="00F15F37">
      <w:pPr>
        <w:jc w:val="both"/>
      </w:pPr>
    </w:p>
    <w:p w14:paraId="6CD24C90" w14:textId="77777777" w:rsidR="00F15F37" w:rsidRPr="00F15F37" w:rsidRDefault="00F15F37" w:rsidP="00F15F37">
      <w:pPr>
        <w:jc w:val="both"/>
      </w:pPr>
    </w:p>
    <w:p w14:paraId="5AD026D9" w14:textId="77777777" w:rsidR="00F15F37" w:rsidRPr="00F15F37" w:rsidRDefault="00F15F37" w:rsidP="00F15F37">
      <w:pPr>
        <w:jc w:val="both"/>
        <w:sectPr w:rsidR="00F15F37" w:rsidRPr="00F15F37" w:rsidSect="00E21F71">
          <w:pgSz w:w="16838" w:h="11906" w:orient="landscape"/>
          <w:pgMar w:top="849" w:right="678" w:bottom="993" w:left="851" w:header="709" w:footer="709" w:gutter="0"/>
          <w:cols w:space="720"/>
          <w:docGrid w:linePitch="299"/>
        </w:sectPr>
      </w:pPr>
    </w:p>
    <w:p w14:paraId="7E6F3A74" w14:textId="77777777" w:rsidR="00F15F37" w:rsidRPr="00F15F37" w:rsidRDefault="00F15F37" w:rsidP="00F15F37"/>
    <w:p w14:paraId="300C31B6" w14:textId="77777777" w:rsidR="00F15F37" w:rsidRPr="00F15F37" w:rsidRDefault="00F15F37" w:rsidP="00F15F37">
      <w:pPr>
        <w:ind w:right="-1"/>
        <w:jc w:val="center"/>
        <w:rPr>
          <w:b/>
          <w:bCs/>
          <w:sz w:val="32"/>
          <w:szCs w:val="32"/>
        </w:rPr>
      </w:pPr>
      <w:r w:rsidRPr="00F15F37">
        <w:rPr>
          <w:b/>
          <w:noProof/>
          <w:sz w:val="32"/>
          <w:szCs w:val="32"/>
        </w:rPr>
        <w:drawing>
          <wp:inline distT="0" distB="0" distL="0" distR="0" wp14:anchorId="3067A1E5" wp14:editId="12BA9D52">
            <wp:extent cx="695325" cy="895350"/>
            <wp:effectExtent l="19050" t="0" r="9525" b="0"/>
            <wp:docPr id="8"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3"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5EDBD880" w14:textId="77777777" w:rsidR="00F15F37" w:rsidRPr="00F15F37" w:rsidRDefault="00F15F37" w:rsidP="00F15F37">
      <w:pPr>
        <w:ind w:right="-1"/>
        <w:jc w:val="center"/>
        <w:rPr>
          <w:b/>
          <w:bCs/>
          <w:sz w:val="36"/>
          <w:szCs w:val="32"/>
        </w:rPr>
      </w:pPr>
      <w:r w:rsidRPr="00F15F37">
        <w:rPr>
          <w:b/>
          <w:bCs/>
          <w:sz w:val="36"/>
          <w:szCs w:val="32"/>
        </w:rPr>
        <w:t>АДМИНИСТРАЦИЯ ГОРОДСКОГО ОКРУГА ТЕЙКОВО ИВАНОВСКОЙ ОБЛАСТИ</w:t>
      </w:r>
    </w:p>
    <w:p w14:paraId="330D87FC" w14:textId="77777777" w:rsidR="00F15F37" w:rsidRPr="00F15F37" w:rsidRDefault="00F15F37" w:rsidP="00F15F37">
      <w:pPr>
        <w:ind w:right="-1"/>
        <w:jc w:val="center"/>
        <w:rPr>
          <w:b/>
          <w:bCs/>
          <w:sz w:val="28"/>
          <w:szCs w:val="32"/>
        </w:rPr>
      </w:pPr>
      <w:r w:rsidRPr="00F15F37">
        <w:rPr>
          <w:b/>
          <w:bCs/>
          <w:sz w:val="28"/>
          <w:szCs w:val="32"/>
        </w:rPr>
        <w:t>______________________________________________________________________</w:t>
      </w:r>
    </w:p>
    <w:p w14:paraId="29268E16" w14:textId="77777777" w:rsidR="00F15F37" w:rsidRPr="00F15F37" w:rsidRDefault="00F15F37" w:rsidP="00F15F37">
      <w:pPr>
        <w:ind w:right="-1"/>
        <w:jc w:val="center"/>
        <w:rPr>
          <w:b/>
          <w:bCs/>
          <w:sz w:val="28"/>
          <w:szCs w:val="28"/>
        </w:rPr>
      </w:pPr>
    </w:p>
    <w:p w14:paraId="4725BD08" w14:textId="77777777" w:rsidR="00F15F37" w:rsidRPr="00F15F37" w:rsidRDefault="00F15F37" w:rsidP="00F15F37">
      <w:pPr>
        <w:ind w:right="-1"/>
        <w:jc w:val="center"/>
        <w:rPr>
          <w:b/>
          <w:bCs/>
          <w:sz w:val="28"/>
          <w:szCs w:val="28"/>
        </w:rPr>
      </w:pPr>
    </w:p>
    <w:p w14:paraId="0DD1A9FC" w14:textId="77777777" w:rsidR="00F15F37" w:rsidRPr="00F15F37" w:rsidRDefault="00F15F37" w:rsidP="00F15F37">
      <w:pPr>
        <w:ind w:right="-1"/>
        <w:jc w:val="center"/>
        <w:rPr>
          <w:b/>
          <w:bCs/>
          <w:sz w:val="32"/>
          <w:szCs w:val="32"/>
        </w:rPr>
      </w:pPr>
      <w:r w:rsidRPr="00F15F37">
        <w:rPr>
          <w:b/>
          <w:bCs/>
          <w:sz w:val="40"/>
          <w:szCs w:val="32"/>
        </w:rPr>
        <w:t>П О С Т А Н О В Л Е Н И Е</w:t>
      </w:r>
    </w:p>
    <w:p w14:paraId="35FC5201" w14:textId="77777777" w:rsidR="00F15F37" w:rsidRPr="00F15F37" w:rsidRDefault="00F15F37" w:rsidP="00F15F37">
      <w:pPr>
        <w:ind w:right="-1"/>
        <w:rPr>
          <w:b/>
          <w:bCs/>
          <w:sz w:val="28"/>
          <w:szCs w:val="28"/>
        </w:rPr>
      </w:pPr>
    </w:p>
    <w:p w14:paraId="376573B3" w14:textId="062FE2DF" w:rsidR="00F15F37" w:rsidRPr="00F15F37" w:rsidRDefault="00F15F37" w:rsidP="00F15F37">
      <w:pPr>
        <w:ind w:right="-1"/>
        <w:jc w:val="center"/>
        <w:rPr>
          <w:b/>
          <w:bCs/>
          <w:sz w:val="28"/>
          <w:szCs w:val="28"/>
        </w:rPr>
      </w:pPr>
      <w:r w:rsidRPr="00F15F37">
        <w:rPr>
          <w:b/>
          <w:bCs/>
          <w:sz w:val="28"/>
          <w:szCs w:val="28"/>
        </w:rPr>
        <w:t xml:space="preserve">от   03.02.2025 № 51  </w:t>
      </w:r>
    </w:p>
    <w:p w14:paraId="4A147284" w14:textId="77777777" w:rsidR="00F15F37" w:rsidRPr="00F15F37" w:rsidRDefault="00F15F37" w:rsidP="00F15F37">
      <w:pPr>
        <w:ind w:right="-1"/>
        <w:jc w:val="center"/>
        <w:rPr>
          <w:bCs/>
          <w:sz w:val="28"/>
          <w:szCs w:val="28"/>
        </w:rPr>
      </w:pPr>
      <w:r w:rsidRPr="00F15F37">
        <w:rPr>
          <w:bCs/>
          <w:sz w:val="28"/>
          <w:szCs w:val="28"/>
        </w:rPr>
        <w:t>г. Тейково</w:t>
      </w:r>
    </w:p>
    <w:p w14:paraId="0D7A1FA7" w14:textId="77777777" w:rsidR="00F15F37" w:rsidRPr="00F15F37" w:rsidRDefault="00F15F37" w:rsidP="00F15F37">
      <w:pPr>
        <w:ind w:right="-1"/>
        <w:jc w:val="center"/>
        <w:rPr>
          <w:bCs/>
          <w:sz w:val="28"/>
          <w:szCs w:val="28"/>
        </w:rPr>
      </w:pPr>
    </w:p>
    <w:p w14:paraId="211CFA26" w14:textId="77777777" w:rsidR="00F15F37" w:rsidRPr="00F15F37" w:rsidRDefault="00F15F37" w:rsidP="00F15F37">
      <w:pPr>
        <w:widowControl w:val="0"/>
        <w:autoSpaceDE w:val="0"/>
        <w:autoSpaceDN w:val="0"/>
        <w:adjustRightInd w:val="0"/>
        <w:ind w:right="-1"/>
        <w:jc w:val="center"/>
        <w:rPr>
          <w:b/>
          <w:bCs/>
          <w:sz w:val="28"/>
          <w:szCs w:val="28"/>
        </w:rPr>
      </w:pPr>
      <w:r w:rsidRPr="00F15F37">
        <w:rPr>
          <w:b/>
          <w:bCs/>
          <w:sz w:val="28"/>
          <w:szCs w:val="28"/>
        </w:rPr>
        <w:t>О внесении изменений в постановление администрации</w:t>
      </w:r>
    </w:p>
    <w:p w14:paraId="6FB54B49" w14:textId="77777777" w:rsidR="00F15F37" w:rsidRPr="00F15F37" w:rsidRDefault="00F15F37" w:rsidP="00F15F37">
      <w:pPr>
        <w:widowControl w:val="0"/>
        <w:autoSpaceDE w:val="0"/>
        <w:autoSpaceDN w:val="0"/>
        <w:adjustRightInd w:val="0"/>
        <w:ind w:right="-1"/>
        <w:jc w:val="center"/>
        <w:rPr>
          <w:b/>
          <w:bCs/>
          <w:sz w:val="28"/>
          <w:szCs w:val="28"/>
        </w:rPr>
      </w:pPr>
      <w:r w:rsidRPr="00F15F37">
        <w:rPr>
          <w:b/>
          <w:bCs/>
          <w:sz w:val="28"/>
          <w:szCs w:val="28"/>
        </w:rPr>
        <w:t>городского округа Тейково Ивановской области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p w14:paraId="1916144D" w14:textId="77777777" w:rsidR="00F15F37" w:rsidRPr="00F15F37" w:rsidRDefault="00F15F37" w:rsidP="00F15F37">
      <w:pPr>
        <w:autoSpaceDE w:val="0"/>
        <w:autoSpaceDN w:val="0"/>
        <w:adjustRightInd w:val="0"/>
        <w:ind w:right="-1"/>
        <w:jc w:val="both"/>
        <w:rPr>
          <w:sz w:val="28"/>
          <w:szCs w:val="28"/>
        </w:rPr>
      </w:pPr>
    </w:p>
    <w:p w14:paraId="7F158D49" w14:textId="77777777" w:rsidR="00F15F37" w:rsidRPr="00F15F37" w:rsidRDefault="00F15F37" w:rsidP="00F15F37">
      <w:pPr>
        <w:autoSpaceDE w:val="0"/>
        <w:autoSpaceDN w:val="0"/>
        <w:adjustRightInd w:val="0"/>
        <w:ind w:right="-1"/>
        <w:jc w:val="both"/>
        <w:rPr>
          <w:sz w:val="28"/>
          <w:szCs w:val="28"/>
        </w:rPr>
      </w:pPr>
    </w:p>
    <w:p w14:paraId="78DA1603" w14:textId="77777777" w:rsidR="00F15F37" w:rsidRPr="00F15F37" w:rsidRDefault="00F15F37" w:rsidP="00F15F37">
      <w:pPr>
        <w:ind w:firstLine="709"/>
        <w:jc w:val="both"/>
        <w:rPr>
          <w:sz w:val="28"/>
          <w:szCs w:val="28"/>
        </w:rPr>
      </w:pPr>
      <w:r w:rsidRPr="00F15F37">
        <w:rPr>
          <w:sz w:val="28"/>
          <w:szCs w:val="28"/>
        </w:rPr>
        <w:t>В соответствии с решениями городской Думы городского округа Тейково Ивановской области от 24.01.2025 № 3 «</w:t>
      </w:r>
      <w:hyperlink r:id="rId24" w:history="1">
        <w:r w:rsidRPr="00F15F37">
          <w:rPr>
            <w:sz w:val="28"/>
            <w:szCs w:val="28"/>
          </w:rPr>
          <w:t xml:space="preserve">О внесении изменений в решение городской Думы городского округа Тейково </w:t>
        </w:r>
      </w:hyperlink>
      <w:r w:rsidRPr="00F15F37">
        <w:rPr>
          <w:sz w:val="28"/>
          <w:szCs w:val="28"/>
        </w:rPr>
        <w:t>Ивановской области от 16.12.2024 № 114 «О бюджете города Тейково на 2025 год и на плановый период 2026 и 2027 годов», администрация городского округа Тейково Ивановской области</w:t>
      </w:r>
    </w:p>
    <w:p w14:paraId="618B71E4" w14:textId="77777777" w:rsidR="00F15F37" w:rsidRPr="00F15F37" w:rsidRDefault="00F15F37" w:rsidP="00F15F37">
      <w:pPr>
        <w:ind w:firstLine="709"/>
        <w:jc w:val="both"/>
        <w:rPr>
          <w:sz w:val="28"/>
          <w:szCs w:val="28"/>
        </w:rPr>
      </w:pPr>
    </w:p>
    <w:p w14:paraId="3D9D1AF5" w14:textId="77777777" w:rsidR="00F15F37" w:rsidRPr="00F15F37" w:rsidRDefault="00F15F37" w:rsidP="00F15F37">
      <w:pPr>
        <w:autoSpaceDE w:val="0"/>
        <w:autoSpaceDN w:val="0"/>
        <w:adjustRightInd w:val="0"/>
        <w:ind w:right="-1"/>
        <w:jc w:val="center"/>
        <w:rPr>
          <w:b/>
          <w:sz w:val="28"/>
          <w:szCs w:val="28"/>
        </w:rPr>
      </w:pPr>
      <w:r w:rsidRPr="00F15F37">
        <w:rPr>
          <w:b/>
          <w:sz w:val="28"/>
          <w:szCs w:val="28"/>
        </w:rPr>
        <w:t>П О С Т А Н О В Л Я Е Т:</w:t>
      </w:r>
    </w:p>
    <w:p w14:paraId="4F200EC2" w14:textId="77777777" w:rsidR="00F15F37" w:rsidRPr="00F15F37" w:rsidRDefault="00F15F37" w:rsidP="00F15F37">
      <w:pPr>
        <w:ind w:firstLine="708"/>
        <w:jc w:val="both"/>
        <w:rPr>
          <w:sz w:val="28"/>
          <w:szCs w:val="28"/>
        </w:rPr>
      </w:pPr>
    </w:p>
    <w:p w14:paraId="1BE2F595" w14:textId="77777777" w:rsidR="00F15F37" w:rsidRPr="00F15F37" w:rsidRDefault="00F15F37" w:rsidP="00F15F37">
      <w:pPr>
        <w:ind w:firstLine="708"/>
        <w:jc w:val="both"/>
        <w:rPr>
          <w:sz w:val="28"/>
          <w:szCs w:val="28"/>
        </w:rPr>
      </w:pPr>
      <w:r w:rsidRPr="00F15F37">
        <w:rPr>
          <w:sz w:val="28"/>
          <w:szCs w:val="28"/>
        </w:rPr>
        <w:t>1. Внести в постановление администрации городского округа Тейково от 31.10.2022 № 529 «Об утверждении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следующие изменения:</w:t>
      </w:r>
    </w:p>
    <w:p w14:paraId="6CF40515" w14:textId="77777777" w:rsidR="00F15F37" w:rsidRPr="00F15F37" w:rsidRDefault="00F15F37" w:rsidP="00F15F37">
      <w:pPr>
        <w:ind w:firstLine="708"/>
        <w:jc w:val="both"/>
        <w:rPr>
          <w:sz w:val="28"/>
          <w:szCs w:val="28"/>
        </w:rPr>
      </w:pPr>
      <w:r w:rsidRPr="00F15F37">
        <w:rPr>
          <w:sz w:val="28"/>
          <w:szCs w:val="28"/>
        </w:rPr>
        <w:t>в приложении к постановлению:</w:t>
      </w:r>
    </w:p>
    <w:p w14:paraId="6873DA0E" w14:textId="77777777" w:rsidR="00F15F37" w:rsidRPr="00F15F37" w:rsidRDefault="00F15F37" w:rsidP="00F15F37">
      <w:pPr>
        <w:ind w:firstLine="708"/>
        <w:jc w:val="both"/>
        <w:rPr>
          <w:sz w:val="28"/>
          <w:szCs w:val="28"/>
        </w:rPr>
      </w:pPr>
      <w:r w:rsidRPr="00F15F37">
        <w:rPr>
          <w:sz w:val="28"/>
          <w:szCs w:val="28"/>
        </w:rPr>
        <w:t>1.1. Раздел 1 «Паспорт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изложить в новой редакции согласно приложению № 1 к постановлению;</w:t>
      </w:r>
    </w:p>
    <w:p w14:paraId="3F814CCA" w14:textId="77777777" w:rsidR="00F15F37" w:rsidRPr="00F15F37" w:rsidRDefault="00F15F37" w:rsidP="00F15F37">
      <w:pPr>
        <w:ind w:firstLine="708"/>
        <w:jc w:val="both"/>
        <w:rPr>
          <w:sz w:val="28"/>
          <w:szCs w:val="28"/>
        </w:rPr>
      </w:pPr>
      <w:r w:rsidRPr="00F15F37">
        <w:rPr>
          <w:sz w:val="28"/>
          <w:szCs w:val="28"/>
        </w:rPr>
        <w:lastRenderedPageBreak/>
        <w:t>1.2. Подпункт 3.3.2 «Ремонт, капитальный ремонт и содержание автомобильных дорог общего пользования местного значения» раздела 3 ««Цель (цели) муниципальной программы и ожидаемые результаты ее реализации»» изложить в новой редакции согласно приложению № 2 к постановлению;</w:t>
      </w:r>
    </w:p>
    <w:p w14:paraId="5E6BA4F7" w14:textId="77777777" w:rsidR="00F15F37" w:rsidRPr="00F15F37" w:rsidRDefault="00F15F37" w:rsidP="00F15F37">
      <w:pPr>
        <w:ind w:firstLine="708"/>
        <w:jc w:val="both"/>
        <w:rPr>
          <w:sz w:val="28"/>
          <w:szCs w:val="28"/>
        </w:rPr>
      </w:pPr>
      <w:r w:rsidRPr="00F15F37">
        <w:rPr>
          <w:sz w:val="28"/>
          <w:szCs w:val="28"/>
        </w:rPr>
        <w:t>1.3. Подпункт 3.3.9 «Снос домов и хозяйственных построек» раздела 3 ««Цель (цели) муниципальной программы и ожидаемые результаты ее реализации»» изложить в новой редакции согласно приложению № 3 к постановлению;</w:t>
      </w:r>
    </w:p>
    <w:p w14:paraId="62A491C9" w14:textId="77777777" w:rsidR="00F15F37" w:rsidRPr="00F15F37" w:rsidRDefault="00F15F37" w:rsidP="00F15F37">
      <w:pPr>
        <w:ind w:firstLine="708"/>
        <w:jc w:val="both"/>
        <w:rPr>
          <w:sz w:val="28"/>
          <w:szCs w:val="28"/>
        </w:rPr>
      </w:pPr>
      <w:r w:rsidRPr="00F15F37">
        <w:rPr>
          <w:sz w:val="28"/>
          <w:szCs w:val="28"/>
        </w:rPr>
        <w:t>1.4. Раздел 4 «Ресурсное обеспечение муниципальной программы» изложить в новой редакции согласно приложению № 4 к постановлению;</w:t>
      </w:r>
    </w:p>
    <w:p w14:paraId="5E79C819" w14:textId="77777777" w:rsidR="00F15F37" w:rsidRPr="00F15F37" w:rsidRDefault="00F15F37" w:rsidP="00F15F37">
      <w:pPr>
        <w:ind w:firstLine="708"/>
        <w:jc w:val="both"/>
        <w:rPr>
          <w:sz w:val="28"/>
          <w:szCs w:val="28"/>
        </w:rPr>
      </w:pPr>
      <w:r w:rsidRPr="00F15F37">
        <w:rPr>
          <w:sz w:val="28"/>
          <w:szCs w:val="28"/>
        </w:rPr>
        <w:t>1.5. В приложении № 2 к муниципальной программе Подпрограмма «Ремонт, капитальный ремонт и содержание автомобильных дорог общего пользования местного значения»:</w:t>
      </w:r>
    </w:p>
    <w:p w14:paraId="00FE5F7F" w14:textId="77777777" w:rsidR="00F15F37" w:rsidRPr="00F15F37" w:rsidRDefault="00F15F37" w:rsidP="00F15F37">
      <w:pPr>
        <w:ind w:firstLine="708"/>
        <w:jc w:val="both"/>
        <w:rPr>
          <w:sz w:val="28"/>
          <w:szCs w:val="28"/>
        </w:rPr>
      </w:pPr>
      <w:r w:rsidRPr="00F15F37">
        <w:rPr>
          <w:sz w:val="28"/>
          <w:szCs w:val="28"/>
        </w:rPr>
        <w:t>1.5.1. Раздел 3 «Ожидаемые результаты реализации подпрограммы» изложить в новой редакции согласно приложению № 5 к постановлению;</w:t>
      </w:r>
    </w:p>
    <w:p w14:paraId="39A23AA4" w14:textId="77777777" w:rsidR="00F15F37" w:rsidRPr="00F15F37" w:rsidRDefault="00F15F37" w:rsidP="00F15F37">
      <w:pPr>
        <w:ind w:firstLine="708"/>
        <w:jc w:val="both"/>
        <w:rPr>
          <w:sz w:val="28"/>
          <w:szCs w:val="28"/>
        </w:rPr>
      </w:pPr>
      <w:r w:rsidRPr="00F15F37">
        <w:rPr>
          <w:sz w:val="28"/>
          <w:szCs w:val="28"/>
        </w:rPr>
        <w:t>1.5.2. Раздел 5 «Ресурсное обеспечение мероприятий подпрограммы» изложить в новой редакции согласно приложению № 6 к постановлению;</w:t>
      </w:r>
    </w:p>
    <w:p w14:paraId="1FB08591" w14:textId="77777777" w:rsidR="00F15F37" w:rsidRPr="00F15F37" w:rsidRDefault="00F15F37" w:rsidP="00F15F37">
      <w:pPr>
        <w:ind w:firstLine="708"/>
        <w:jc w:val="both"/>
        <w:rPr>
          <w:sz w:val="28"/>
          <w:szCs w:val="28"/>
        </w:rPr>
      </w:pPr>
      <w:r w:rsidRPr="00F15F37">
        <w:rPr>
          <w:sz w:val="28"/>
          <w:szCs w:val="28"/>
        </w:rPr>
        <w:t xml:space="preserve">1.6. В приложении № 8 к муниципальной программе Подпрограмма «Формирование современной городской среды на 2023-2028 годы»: </w:t>
      </w:r>
    </w:p>
    <w:p w14:paraId="5200BE67" w14:textId="77777777" w:rsidR="00F15F37" w:rsidRPr="00F15F37" w:rsidRDefault="00F15F37" w:rsidP="00F15F37">
      <w:pPr>
        <w:ind w:firstLine="708"/>
        <w:jc w:val="both"/>
        <w:rPr>
          <w:sz w:val="28"/>
          <w:szCs w:val="28"/>
        </w:rPr>
      </w:pPr>
      <w:r w:rsidRPr="00F15F37">
        <w:rPr>
          <w:sz w:val="28"/>
          <w:szCs w:val="28"/>
        </w:rPr>
        <w:t>1.6.1. Раздел 1 «Паспорт подпрограммы» изложить в новой редакции согласно приложению № 7 к постановлению;</w:t>
      </w:r>
    </w:p>
    <w:p w14:paraId="01954E23" w14:textId="77777777" w:rsidR="00F15F37" w:rsidRPr="00F15F37" w:rsidRDefault="00F15F37" w:rsidP="00F15F37">
      <w:pPr>
        <w:ind w:firstLine="708"/>
        <w:jc w:val="both"/>
        <w:rPr>
          <w:sz w:val="28"/>
          <w:szCs w:val="28"/>
        </w:rPr>
      </w:pPr>
      <w:r w:rsidRPr="00F15F37">
        <w:rPr>
          <w:sz w:val="28"/>
          <w:szCs w:val="28"/>
        </w:rPr>
        <w:t>1.6.2. Раздел 6 «Ресурсное обеспечение мероприятий подпрограммы» изложить в новой редакции согласно приложению № 8 к постановлению;</w:t>
      </w:r>
    </w:p>
    <w:p w14:paraId="57E34A96" w14:textId="77777777" w:rsidR="00F15F37" w:rsidRPr="00F15F37" w:rsidRDefault="00F15F37" w:rsidP="00F15F37">
      <w:pPr>
        <w:ind w:firstLine="708"/>
        <w:jc w:val="both"/>
        <w:rPr>
          <w:sz w:val="28"/>
          <w:szCs w:val="28"/>
        </w:rPr>
      </w:pPr>
      <w:r w:rsidRPr="00F15F37">
        <w:rPr>
          <w:sz w:val="28"/>
          <w:szCs w:val="28"/>
        </w:rPr>
        <w:t>1.6.3. В приложении № 3 к подпрограмме «Формирование современной городской среды на 2023-2028 годы»:</w:t>
      </w:r>
    </w:p>
    <w:p w14:paraId="45B14D56" w14:textId="77777777" w:rsidR="00F15F37" w:rsidRPr="00F15F37" w:rsidRDefault="00F15F37" w:rsidP="00F15F37">
      <w:pPr>
        <w:ind w:firstLine="708"/>
        <w:jc w:val="both"/>
        <w:rPr>
          <w:sz w:val="28"/>
          <w:szCs w:val="28"/>
        </w:rPr>
      </w:pPr>
      <w:r w:rsidRPr="00F15F37">
        <w:rPr>
          <w:sz w:val="28"/>
          <w:szCs w:val="28"/>
        </w:rPr>
        <w:t>1.6.3.1. Таблицу 2 «Ресурсное обеспечение мероприятия «Благоустройство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 раздела 3 «Ресурсное обеспечение подпрограммы» изложить в новой редакции согласно приложению № 9 к постановлению;</w:t>
      </w:r>
    </w:p>
    <w:p w14:paraId="3DF0B050" w14:textId="77777777" w:rsidR="00F15F37" w:rsidRPr="00F15F37" w:rsidRDefault="00F15F37" w:rsidP="00F15F37">
      <w:pPr>
        <w:ind w:firstLine="708"/>
        <w:jc w:val="both"/>
        <w:rPr>
          <w:sz w:val="28"/>
          <w:szCs w:val="28"/>
        </w:rPr>
      </w:pPr>
      <w:r w:rsidRPr="00F15F37">
        <w:rPr>
          <w:sz w:val="28"/>
          <w:szCs w:val="28"/>
        </w:rPr>
        <w:t>1.7. В приложении № 9 к муниципальной программе Подпрограмма «Снос домов и хозяйственных построек»:</w:t>
      </w:r>
    </w:p>
    <w:p w14:paraId="55A8BF42" w14:textId="77777777" w:rsidR="00F15F37" w:rsidRPr="00F15F37" w:rsidRDefault="00F15F37" w:rsidP="00F15F37">
      <w:pPr>
        <w:ind w:firstLine="708"/>
        <w:jc w:val="both"/>
        <w:rPr>
          <w:sz w:val="28"/>
          <w:szCs w:val="28"/>
        </w:rPr>
      </w:pPr>
      <w:r w:rsidRPr="00F15F37">
        <w:rPr>
          <w:sz w:val="28"/>
          <w:szCs w:val="28"/>
        </w:rPr>
        <w:t>1.7.1. Раздел 1 «Паспорт подпрограммы» изложить в новой редакции согласно приложению № 10 к постановлению;</w:t>
      </w:r>
    </w:p>
    <w:p w14:paraId="45BE2AC8" w14:textId="77777777" w:rsidR="00F15F37" w:rsidRPr="00F15F37" w:rsidRDefault="00F15F37" w:rsidP="00F15F37">
      <w:pPr>
        <w:ind w:firstLine="708"/>
        <w:jc w:val="both"/>
        <w:rPr>
          <w:sz w:val="28"/>
          <w:szCs w:val="28"/>
        </w:rPr>
      </w:pPr>
      <w:r w:rsidRPr="00F15F37">
        <w:rPr>
          <w:sz w:val="28"/>
          <w:szCs w:val="28"/>
        </w:rPr>
        <w:t>1.7.2. Раздел 3 «Ожидаемые результаты реализации подпрограммы» изложить в новой редакции согласно приложению № 11 к постановлению;</w:t>
      </w:r>
    </w:p>
    <w:p w14:paraId="2B7C1266" w14:textId="77777777" w:rsidR="00F15F37" w:rsidRPr="00F15F37" w:rsidRDefault="00F15F37" w:rsidP="00F15F37">
      <w:pPr>
        <w:ind w:firstLine="708"/>
        <w:jc w:val="both"/>
        <w:rPr>
          <w:sz w:val="28"/>
          <w:szCs w:val="28"/>
        </w:rPr>
      </w:pPr>
      <w:r w:rsidRPr="00F15F37">
        <w:rPr>
          <w:sz w:val="28"/>
          <w:szCs w:val="28"/>
        </w:rPr>
        <w:t>1.7.3. Раздел 6 «Ресурсное обеспечение мероприятий подпрограммы» изложить в новой редакции согласно приложению № 12 к постановлению.</w:t>
      </w:r>
    </w:p>
    <w:p w14:paraId="51DAA16E" w14:textId="77777777" w:rsidR="00F15F37" w:rsidRPr="00F15F37" w:rsidRDefault="00F15F37" w:rsidP="00F15F37">
      <w:pPr>
        <w:ind w:firstLine="708"/>
        <w:jc w:val="both"/>
        <w:rPr>
          <w:sz w:val="28"/>
          <w:szCs w:val="28"/>
        </w:rPr>
      </w:pPr>
      <w:r w:rsidRPr="00F15F37">
        <w:rPr>
          <w:sz w:val="28"/>
          <w:szCs w:val="28"/>
        </w:rPr>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B6FD2A6" w14:textId="77777777" w:rsidR="00F15F37" w:rsidRPr="00F15F37" w:rsidRDefault="00F15F37" w:rsidP="00F15F37">
      <w:pPr>
        <w:autoSpaceDE w:val="0"/>
        <w:autoSpaceDN w:val="0"/>
        <w:adjustRightInd w:val="0"/>
        <w:ind w:right="-1"/>
        <w:jc w:val="both"/>
        <w:rPr>
          <w:sz w:val="28"/>
          <w:szCs w:val="28"/>
        </w:rPr>
      </w:pPr>
    </w:p>
    <w:p w14:paraId="1BF11468" w14:textId="77777777" w:rsidR="00F15F37" w:rsidRPr="00F15F37" w:rsidRDefault="00F15F37" w:rsidP="00F15F37">
      <w:pPr>
        <w:autoSpaceDE w:val="0"/>
        <w:autoSpaceDN w:val="0"/>
        <w:adjustRightInd w:val="0"/>
        <w:ind w:right="-1"/>
        <w:jc w:val="both"/>
        <w:rPr>
          <w:sz w:val="28"/>
          <w:szCs w:val="28"/>
        </w:rPr>
      </w:pPr>
    </w:p>
    <w:p w14:paraId="0AA8950E" w14:textId="77777777" w:rsidR="00F15F37" w:rsidRPr="00F15F37" w:rsidRDefault="00F15F37" w:rsidP="00F15F37">
      <w:pPr>
        <w:autoSpaceDE w:val="0"/>
        <w:autoSpaceDN w:val="0"/>
        <w:adjustRightInd w:val="0"/>
        <w:ind w:right="-1"/>
        <w:jc w:val="both"/>
        <w:rPr>
          <w:b/>
          <w:iCs/>
          <w:sz w:val="28"/>
          <w:szCs w:val="28"/>
        </w:rPr>
      </w:pPr>
      <w:r w:rsidRPr="00F15F37">
        <w:rPr>
          <w:b/>
          <w:iCs/>
          <w:sz w:val="28"/>
          <w:szCs w:val="28"/>
        </w:rPr>
        <w:t>Глава городского округа Тейково</w:t>
      </w:r>
    </w:p>
    <w:p w14:paraId="006AE134" w14:textId="77777777" w:rsidR="00F15F37" w:rsidRPr="00F15F37" w:rsidRDefault="00F15F37" w:rsidP="00F15F37">
      <w:pPr>
        <w:autoSpaceDE w:val="0"/>
        <w:autoSpaceDN w:val="0"/>
        <w:adjustRightInd w:val="0"/>
        <w:ind w:right="-1"/>
        <w:jc w:val="both"/>
        <w:rPr>
          <w:b/>
          <w:iCs/>
          <w:sz w:val="28"/>
          <w:szCs w:val="28"/>
        </w:rPr>
      </w:pPr>
      <w:r w:rsidRPr="00F15F37">
        <w:rPr>
          <w:b/>
          <w:iCs/>
          <w:sz w:val="28"/>
          <w:szCs w:val="28"/>
        </w:rPr>
        <w:t>Ивановской области                                                                                С.А. Семенова</w:t>
      </w:r>
    </w:p>
    <w:p w14:paraId="163A22FB" w14:textId="761F3470" w:rsidR="00F15F37" w:rsidRPr="00F15F37" w:rsidRDefault="00F15F37" w:rsidP="00F15F37">
      <w:pPr>
        <w:spacing w:after="200" w:line="276" w:lineRule="auto"/>
        <w:jc w:val="right"/>
      </w:pPr>
      <w:r w:rsidRPr="00F15F37">
        <w:br w:type="page"/>
      </w:r>
      <w:r w:rsidRPr="00F15F37">
        <w:lastRenderedPageBreak/>
        <w:t>Приложение № 1</w:t>
      </w:r>
    </w:p>
    <w:p w14:paraId="4F5CB975" w14:textId="77777777" w:rsidR="00F15F37" w:rsidRPr="00F15F37" w:rsidRDefault="00F15F37" w:rsidP="00F15F37">
      <w:pPr>
        <w:ind w:right="-1"/>
        <w:jc w:val="right"/>
      </w:pPr>
      <w:r w:rsidRPr="00F15F37">
        <w:t>к постановлению администрации</w:t>
      </w:r>
    </w:p>
    <w:p w14:paraId="33439D87" w14:textId="77777777" w:rsidR="00F15F37" w:rsidRPr="00F15F37" w:rsidRDefault="00F15F37" w:rsidP="00F15F37">
      <w:pPr>
        <w:ind w:right="-1"/>
        <w:jc w:val="right"/>
      </w:pPr>
      <w:r w:rsidRPr="00F15F37">
        <w:t xml:space="preserve"> городского округа Тейково</w:t>
      </w:r>
    </w:p>
    <w:p w14:paraId="43FF01EF" w14:textId="77777777" w:rsidR="00F15F37" w:rsidRPr="00F15F37" w:rsidRDefault="00F15F37" w:rsidP="00F15F37">
      <w:pPr>
        <w:ind w:right="-1"/>
        <w:jc w:val="right"/>
      </w:pPr>
      <w:r w:rsidRPr="00F15F37">
        <w:t>Ивановской области</w:t>
      </w:r>
    </w:p>
    <w:p w14:paraId="28FA0904" w14:textId="77777777" w:rsidR="00F15F37" w:rsidRPr="00F15F37" w:rsidRDefault="00F15F37" w:rsidP="00F15F37">
      <w:pPr>
        <w:ind w:right="-1"/>
        <w:jc w:val="center"/>
      </w:pPr>
      <w:r w:rsidRPr="00F15F37">
        <w:t xml:space="preserve">                                                                                                                 от                 №   </w:t>
      </w:r>
    </w:p>
    <w:p w14:paraId="1B38941B" w14:textId="77777777" w:rsidR="00F15F37" w:rsidRPr="00F15F37" w:rsidRDefault="00F15F37" w:rsidP="00F15F37">
      <w:pPr>
        <w:tabs>
          <w:tab w:val="left" w:pos="8070"/>
        </w:tabs>
        <w:ind w:right="-1"/>
      </w:pPr>
      <w:r w:rsidRPr="00F15F37">
        <w:tab/>
      </w:r>
    </w:p>
    <w:p w14:paraId="64968561" w14:textId="77777777" w:rsidR="00F15F37" w:rsidRPr="00F15F37" w:rsidRDefault="00F15F37" w:rsidP="00F15F37">
      <w:pPr>
        <w:ind w:left="360" w:right="-1"/>
        <w:jc w:val="center"/>
      </w:pPr>
      <w:r w:rsidRPr="00F15F37">
        <w:t>1.Паспорт муниципальной программы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w:t>
      </w:r>
    </w:p>
    <w:tbl>
      <w:tblPr>
        <w:tblW w:w="9923" w:type="dxa"/>
        <w:tblInd w:w="4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5" w:type="dxa"/>
          <w:right w:w="75" w:type="dxa"/>
        </w:tblCellMar>
        <w:tblLook w:val="00A0" w:firstRow="1" w:lastRow="0" w:firstColumn="1" w:lastColumn="0" w:noHBand="0" w:noVBand="0"/>
      </w:tblPr>
      <w:tblGrid>
        <w:gridCol w:w="2060"/>
        <w:gridCol w:w="7863"/>
      </w:tblGrid>
      <w:tr w:rsidR="00F15F37" w:rsidRPr="00F15F37" w14:paraId="613299C7" w14:textId="77777777" w:rsidTr="002451B5">
        <w:trPr>
          <w:trHeight w:val="800"/>
        </w:trPr>
        <w:tc>
          <w:tcPr>
            <w:tcW w:w="2060" w:type="dxa"/>
          </w:tcPr>
          <w:p w14:paraId="7D87D591" w14:textId="77777777" w:rsidR="00F15F37" w:rsidRPr="00F15F37" w:rsidRDefault="00F15F37" w:rsidP="00F15F37">
            <w:pPr>
              <w:autoSpaceDE w:val="0"/>
              <w:autoSpaceDN w:val="0"/>
              <w:ind w:right="-1"/>
            </w:pPr>
            <w:r w:rsidRPr="00F15F37">
              <w:t>Наименование муниципальной программы</w:t>
            </w:r>
          </w:p>
        </w:tc>
        <w:tc>
          <w:tcPr>
            <w:tcW w:w="7863" w:type="dxa"/>
          </w:tcPr>
          <w:p w14:paraId="5F191B21" w14:textId="77777777" w:rsidR="00F15F37" w:rsidRPr="00F15F37" w:rsidRDefault="00F15F37" w:rsidP="00F15F37">
            <w:pPr>
              <w:autoSpaceDE w:val="0"/>
              <w:autoSpaceDN w:val="0"/>
              <w:ind w:right="-1"/>
              <w:jc w:val="center"/>
            </w:pPr>
            <w:r w:rsidRPr="00F15F37">
              <w:t>Муниципальная программа городского округа Тейково Ивановской области «Обеспечение населения городского округа Тейково Ивановской области услугами жилищно-коммунального хозяйства и развитие городской инфраструктуры» (далее – муниципальная программа)</w:t>
            </w:r>
          </w:p>
        </w:tc>
      </w:tr>
      <w:tr w:rsidR="00F15F37" w:rsidRPr="00F15F37" w14:paraId="17557CA0" w14:textId="77777777" w:rsidTr="002451B5">
        <w:trPr>
          <w:trHeight w:val="330"/>
        </w:trPr>
        <w:tc>
          <w:tcPr>
            <w:tcW w:w="2060" w:type="dxa"/>
          </w:tcPr>
          <w:p w14:paraId="6D424A7F" w14:textId="77777777" w:rsidR="00F15F37" w:rsidRPr="00F15F37" w:rsidRDefault="00F15F37" w:rsidP="00F15F37">
            <w:pPr>
              <w:autoSpaceDE w:val="0"/>
              <w:autoSpaceDN w:val="0"/>
              <w:ind w:right="-1"/>
            </w:pPr>
            <w:r w:rsidRPr="00F15F37">
              <w:t xml:space="preserve">Подпрограммы      </w:t>
            </w:r>
          </w:p>
          <w:p w14:paraId="2330D6DC" w14:textId="77777777" w:rsidR="00F15F37" w:rsidRPr="00F15F37" w:rsidRDefault="00F15F37" w:rsidP="00F15F37">
            <w:pPr>
              <w:autoSpaceDE w:val="0"/>
              <w:autoSpaceDN w:val="0"/>
              <w:ind w:right="-1"/>
            </w:pPr>
            <w:r w:rsidRPr="00F15F37">
              <w:t xml:space="preserve">муниципальной   </w:t>
            </w:r>
          </w:p>
          <w:p w14:paraId="23AF7EFB" w14:textId="77777777" w:rsidR="00F15F37" w:rsidRPr="00F15F37" w:rsidRDefault="00F15F37" w:rsidP="00F15F37">
            <w:pPr>
              <w:autoSpaceDE w:val="0"/>
              <w:autoSpaceDN w:val="0"/>
              <w:ind w:right="-1"/>
            </w:pPr>
            <w:r w:rsidRPr="00F15F37">
              <w:t xml:space="preserve">программы         </w:t>
            </w:r>
          </w:p>
        </w:tc>
        <w:tc>
          <w:tcPr>
            <w:tcW w:w="7863" w:type="dxa"/>
          </w:tcPr>
          <w:p w14:paraId="1EA71A7C" w14:textId="77777777" w:rsidR="00F15F37" w:rsidRPr="00F15F37" w:rsidRDefault="00F15F37" w:rsidP="00F15F37">
            <w:pPr>
              <w:tabs>
                <w:tab w:val="left" w:pos="7221"/>
              </w:tabs>
              <w:ind w:right="-1"/>
              <w:jc w:val="both"/>
              <w:rPr>
                <w:lang w:eastAsia="en-US"/>
              </w:rPr>
            </w:pPr>
            <w:r w:rsidRPr="00F15F37">
              <w:rPr>
                <w:lang w:eastAsia="en-US"/>
              </w:rPr>
              <w:t>1. «Реализация мероприятий по обеспечению населения городского округа Тейково Ивановской области водоснабжением, водоотведением и услугами бань» (приложение 1).</w:t>
            </w:r>
          </w:p>
          <w:p w14:paraId="0BAFBC79" w14:textId="77777777" w:rsidR="00F15F37" w:rsidRPr="00F15F37" w:rsidRDefault="00F15F37" w:rsidP="00F15F37">
            <w:pPr>
              <w:tabs>
                <w:tab w:val="left" w:pos="7221"/>
              </w:tabs>
              <w:ind w:right="-1"/>
              <w:jc w:val="both"/>
              <w:rPr>
                <w:lang w:eastAsia="en-US"/>
              </w:rPr>
            </w:pPr>
            <w:r w:rsidRPr="00F15F37">
              <w:rPr>
                <w:lang w:eastAsia="en-US"/>
              </w:rPr>
              <w:t>2. «Ремонт, капитальный ремонт и содержание автомобильных дорог общего пользования местного значения» (приложение 2).</w:t>
            </w:r>
          </w:p>
          <w:p w14:paraId="6FDE34FD" w14:textId="77777777" w:rsidR="00F15F37" w:rsidRPr="00F15F37" w:rsidRDefault="00F15F37" w:rsidP="00F15F37">
            <w:pPr>
              <w:tabs>
                <w:tab w:val="left" w:pos="7221"/>
              </w:tabs>
              <w:ind w:right="-1"/>
              <w:jc w:val="both"/>
              <w:rPr>
                <w:lang w:eastAsia="en-US"/>
              </w:rPr>
            </w:pPr>
            <w:r w:rsidRPr="00F15F37">
              <w:rPr>
                <w:lang w:eastAsia="en-US"/>
              </w:rPr>
              <w:t>3. «Обеспечение жильем молодых семей» (приложение 3).</w:t>
            </w:r>
          </w:p>
          <w:p w14:paraId="3AA3AF3E" w14:textId="77777777" w:rsidR="00F15F37" w:rsidRPr="00F15F37" w:rsidRDefault="00F15F37" w:rsidP="00F15F37">
            <w:pPr>
              <w:tabs>
                <w:tab w:val="left" w:pos="7221"/>
              </w:tabs>
              <w:ind w:right="-1"/>
              <w:jc w:val="both"/>
              <w:rPr>
                <w:lang w:eastAsia="en-US"/>
              </w:rPr>
            </w:pPr>
            <w:r w:rsidRPr="00F15F37">
              <w:rPr>
                <w:lang w:eastAsia="en-US"/>
              </w:rPr>
              <w:t>4. «Благоустройство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(приложение 4).</w:t>
            </w:r>
          </w:p>
          <w:p w14:paraId="3486B591" w14:textId="77777777" w:rsidR="00F15F37" w:rsidRPr="00F15F37" w:rsidRDefault="00F15F37" w:rsidP="00F15F37">
            <w:pPr>
              <w:tabs>
                <w:tab w:val="left" w:pos="7221"/>
              </w:tabs>
              <w:ind w:right="-1"/>
              <w:jc w:val="both"/>
              <w:rPr>
                <w:lang w:eastAsia="en-US"/>
              </w:rPr>
            </w:pPr>
            <w:r w:rsidRPr="00F15F37">
              <w:rPr>
                <w:lang w:eastAsia="en-US"/>
              </w:rPr>
              <w:t>5. «Обеспечение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 (приложение 5).</w:t>
            </w:r>
          </w:p>
          <w:p w14:paraId="2EF03F90" w14:textId="77777777" w:rsidR="00F15F37" w:rsidRPr="00F15F37" w:rsidRDefault="00F15F37" w:rsidP="00F15F37">
            <w:pPr>
              <w:tabs>
                <w:tab w:val="left" w:pos="7221"/>
              </w:tabs>
              <w:ind w:right="-1"/>
              <w:jc w:val="both"/>
              <w:rPr>
                <w:lang w:eastAsia="en-US"/>
              </w:rPr>
            </w:pPr>
            <w:r w:rsidRPr="00F15F37">
              <w:rPr>
                <w:lang w:eastAsia="en-US"/>
              </w:rPr>
              <w:t>6. «Реализация мероприятий по обеспечению инженерной инфраструктурой 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 (приложение 6).</w:t>
            </w:r>
          </w:p>
          <w:p w14:paraId="51C34084" w14:textId="77777777" w:rsidR="00F15F37" w:rsidRPr="00F15F37" w:rsidRDefault="00F15F37" w:rsidP="00F15F37">
            <w:pPr>
              <w:tabs>
                <w:tab w:val="left" w:pos="7221"/>
              </w:tabs>
              <w:ind w:right="-1"/>
              <w:jc w:val="both"/>
            </w:pPr>
            <w:r w:rsidRPr="00F15F37">
              <w:rPr>
                <w:lang w:eastAsia="en-US"/>
              </w:rPr>
              <w:t>7.«</w:t>
            </w:r>
            <w:r w:rsidRPr="00F15F37">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F15F37">
              <w:t>г.г</w:t>
            </w:r>
            <w:proofErr w:type="spellEnd"/>
            <w:r w:rsidRPr="00F15F37">
              <w:t>. в городском округе Тейково Ивановской области» (приложение 7).</w:t>
            </w:r>
          </w:p>
          <w:p w14:paraId="4A8EF38D" w14:textId="77777777" w:rsidR="00F15F37" w:rsidRPr="00F15F37" w:rsidRDefault="00F15F37" w:rsidP="00F15F37">
            <w:pPr>
              <w:tabs>
                <w:tab w:val="left" w:pos="7221"/>
              </w:tabs>
              <w:ind w:right="-1"/>
              <w:jc w:val="both"/>
            </w:pPr>
            <w:r w:rsidRPr="00F15F37">
              <w:t>8. «Формирование современной городской среды на 2023-2028 годы» (приложение 8).</w:t>
            </w:r>
          </w:p>
          <w:p w14:paraId="69223BC4" w14:textId="77777777" w:rsidR="00F15F37" w:rsidRPr="00F15F37" w:rsidRDefault="00F15F37" w:rsidP="00F15F37">
            <w:pPr>
              <w:tabs>
                <w:tab w:val="left" w:pos="7221"/>
              </w:tabs>
              <w:ind w:right="-1"/>
              <w:jc w:val="both"/>
            </w:pPr>
            <w:r w:rsidRPr="00F15F37">
              <w:t>9. «Снос домов и хозяйственных построек» (приложение 9).</w:t>
            </w:r>
          </w:p>
          <w:p w14:paraId="615BBC59" w14:textId="77777777" w:rsidR="00F15F37" w:rsidRPr="00F15F37" w:rsidRDefault="00F15F37" w:rsidP="00F15F37">
            <w:pPr>
              <w:tabs>
                <w:tab w:val="left" w:pos="7221"/>
              </w:tabs>
              <w:ind w:right="-1"/>
            </w:pPr>
            <w:r w:rsidRPr="00F15F37">
              <w:t>10. «Организация использования, охраны, защиты, воспроизводства городских лесов, расположенных в границах городского округа Тейково Ивановской области» (приложение 10).</w:t>
            </w:r>
          </w:p>
        </w:tc>
      </w:tr>
      <w:tr w:rsidR="00F15F37" w:rsidRPr="00F15F37" w14:paraId="09A2FE8F" w14:textId="77777777" w:rsidTr="002451B5">
        <w:trPr>
          <w:trHeight w:val="503"/>
        </w:trPr>
        <w:tc>
          <w:tcPr>
            <w:tcW w:w="2060" w:type="dxa"/>
          </w:tcPr>
          <w:p w14:paraId="459AB4E1" w14:textId="77777777" w:rsidR="00F15F37" w:rsidRPr="00F15F37" w:rsidRDefault="00F15F37" w:rsidP="00F15F37">
            <w:pPr>
              <w:autoSpaceDE w:val="0"/>
              <w:autoSpaceDN w:val="0"/>
              <w:ind w:right="-1"/>
            </w:pPr>
            <w:r w:rsidRPr="00F15F37">
              <w:t xml:space="preserve">Ответственный     </w:t>
            </w:r>
          </w:p>
          <w:p w14:paraId="5B1A02C3" w14:textId="77777777" w:rsidR="00F15F37" w:rsidRPr="00F15F37" w:rsidRDefault="00F15F37" w:rsidP="00F15F37">
            <w:pPr>
              <w:autoSpaceDE w:val="0"/>
              <w:autoSpaceDN w:val="0"/>
              <w:ind w:right="-1"/>
            </w:pPr>
            <w:r w:rsidRPr="00F15F37">
              <w:t xml:space="preserve">исполнитель  (разработчик)     </w:t>
            </w:r>
          </w:p>
          <w:p w14:paraId="0FE8E9AE" w14:textId="77777777" w:rsidR="00F15F37" w:rsidRPr="00F15F37" w:rsidRDefault="00F15F37" w:rsidP="00F15F37">
            <w:pPr>
              <w:autoSpaceDE w:val="0"/>
              <w:autoSpaceDN w:val="0"/>
              <w:ind w:right="-1"/>
            </w:pPr>
            <w:r w:rsidRPr="00F15F37">
              <w:t xml:space="preserve">муниципальной   </w:t>
            </w:r>
          </w:p>
          <w:p w14:paraId="75596ED5" w14:textId="77777777" w:rsidR="00F15F37" w:rsidRPr="00F15F37" w:rsidRDefault="00F15F37" w:rsidP="00F15F37">
            <w:pPr>
              <w:autoSpaceDE w:val="0"/>
              <w:autoSpaceDN w:val="0"/>
              <w:ind w:right="-1"/>
            </w:pPr>
            <w:r w:rsidRPr="00F15F37">
              <w:t xml:space="preserve">программы         </w:t>
            </w:r>
          </w:p>
        </w:tc>
        <w:tc>
          <w:tcPr>
            <w:tcW w:w="7863" w:type="dxa"/>
          </w:tcPr>
          <w:p w14:paraId="02FDCB2F" w14:textId="77777777" w:rsidR="00F15F37" w:rsidRPr="00F15F37" w:rsidRDefault="00F15F37" w:rsidP="00F15F37">
            <w:pPr>
              <w:autoSpaceDE w:val="0"/>
              <w:autoSpaceDN w:val="0"/>
              <w:ind w:right="-1"/>
            </w:pPr>
            <w:r w:rsidRPr="00F15F37">
              <w:t>Отдел городской инфраструктуры администрации городского округа Тейково Ивановской области.</w:t>
            </w:r>
          </w:p>
          <w:p w14:paraId="5D686978" w14:textId="77777777" w:rsidR="00F15F37" w:rsidRPr="00F15F37" w:rsidRDefault="00F15F37" w:rsidP="00F15F37">
            <w:pPr>
              <w:tabs>
                <w:tab w:val="left" w:pos="7221"/>
              </w:tabs>
              <w:ind w:right="-1" w:firstLine="709"/>
              <w:rPr>
                <w:lang w:eastAsia="en-US"/>
              </w:rPr>
            </w:pPr>
          </w:p>
        </w:tc>
      </w:tr>
      <w:tr w:rsidR="00F15F37" w:rsidRPr="00F15F37" w14:paraId="1D369A00" w14:textId="77777777" w:rsidTr="002451B5">
        <w:trPr>
          <w:trHeight w:val="600"/>
        </w:trPr>
        <w:tc>
          <w:tcPr>
            <w:tcW w:w="2060" w:type="dxa"/>
            <w:shd w:val="clear" w:color="auto" w:fill="auto"/>
          </w:tcPr>
          <w:p w14:paraId="4D0C75E3" w14:textId="77777777" w:rsidR="00F15F37" w:rsidRPr="00F15F37" w:rsidRDefault="00F15F37" w:rsidP="00F15F37">
            <w:pPr>
              <w:autoSpaceDE w:val="0"/>
              <w:autoSpaceDN w:val="0"/>
              <w:ind w:right="-1"/>
            </w:pPr>
            <w:r w:rsidRPr="00F15F37">
              <w:t xml:space="preserve">Исполнители     </w:t>
            </w:r>
          </w:p>
          <w:p w14:paraId="7213594F" w14:textId="77777777" w:rsidR="00F15F37" w:rsidRPr="00F15F37" w:rsidRDefault="00F15F37" w:rsidP="00F15F37">
            <w:pPr>
              <w:autoSpaceDE w:val="0"/>
              <w:autoSpaceDN w:val="0"/>
              <w:ind w:right="-1"/>
            </w:pPr>
            <w:r w:rsidRPr="00F15F37">
              <w:t xml:space="preserve">муниципальной   </w:t>
            </w:r>
          </w:p>
          <w:p w14:paraId="6B560F5A" w14:textId="77777777" w:rsidR="00F15F37" w:rsidRPr="00F15F37" w:rsidRDefault="00F15F37" w:rsidP="00F15F37">
            <w:pPr>
              <w:autoSpaceDE w:val="0"/>
              <w:autoSpaceDN w:val="0"/>
              <w:ind w:right="-1"/>
            </w:pPr>
            <w:r w:rsidRPr="00F15F37">
              <w:t xml:space="preserve">программы         </w:t>
            </w:r>
          </w:p>
        </w:tc>
        <w:tc>
          <w:tcPr>
            <w:tcW w:w="7863" w:type="dxa"/>
          </w:tcPr>
          <w:p w14:paraId="5F97E003" w14:textId="77777777" w:rsidR="00F15F37" w:rsidRPr="00F15F37" w:rsidRDefault="00F15F37" w:rsidP="00F15F37">
            <w:pPr>
              <w:autoSpaceDE w:val="0"/>
              <w:autoSpaceDN w:val="0"/>
              <w:ind w:right="-1"/>
            </w:pPr>
            <w:r w:rsidRPr="00F15F37">
              <w:t>Отдел городской инфраструктуры администрации городского округа Тейково Ивановской области.</w:t>
            </w:r>
          </w:p>
          <w:p w14:paraId="6079B7B8" w14:textId="77777777" w:rsidR="00F15F37" w:rsidRPr="00F15F37" w:rsidRDefault="00F15F37" w:rsidP="00F15F37">
            <w:pPr>
              <w:autoSpaceDE w:val="0"/>
              <w:autoSpaceDN w:val="0"/>
              <w:ind w:right="-1"/>
            </w:pPr>
            <w:r w:rsidRPr="00F15F37">
              <w:t xml:space="preserve">Отдел экономического развития и торговли администрации городского округа Тейково Ивановской области. </w:t>
            </w:r>
          </w:p>
          <w:p w14:paraId="3889E583" w14:textId="77777777" w:rsidR="00F15F37" w:rsidRPr="00F15F37" w:rsidRDefault="00F15F37" w:rsidP="00F15F37">
            <w:pPr>
              <w:ind w:right="-1"/>
              <w:jc w:val="both"/>
              <w:rPr>
                <w:lang w:eastAsia="en-US"/>
              </w:rPr>
            </w:pPr>
            <w:r w:rsidRPr="00F15F37">
              <w:rPr>
                <w:lang w:eastAsia="en-US"/>
              </w:rPr>
              <w:lastRenderedPageBreak/>
              <w:t>Отдел градостроительства и архитектуры администрации городского округа Тейково Ивановской области.</w:t>
            </w:r>
          </w:p>
        </w:tc>
      </w:tr>
      <w:tr w:rsidR="00F15F37" w:rsidRPr="00F15F37" w14:paraId="3A4977DE" w14:textId="77777777" w:rsidTr="002451B5">
        <w:trPr>
          <w:trHeight w:val="800"/>
        </w:trPr>
        <w:tc>
          <w:tcPr>
            <w:tcW w:w="2060" w:type="dxa"/>
          </w:tcPr>
          <w:p w14:paraId="52BEA972" w14:textId="77777777" w:rsidR="00F15F37" w:rsidRPr="00F15F37" w:rsidRDefault="00F15F37" w:rsidP="00F15F37">
            <w:pPr>
              <w:autoSpaceDE w:val="0"/>
              <w:autoSpaceDN w:val="0"/>
              <w:ind w:right="-1"/>
            </w:pPr>
            <w:r w:rsidRPr="00F15F37">
              <w:lastRenderedPageBreak/>
              <w:t>Срок реализации муниципальной программы</w:t>
            </w:r>
          </w:p>
        </w:tc>
        <w:tc>
          <w:tcPr>
            <w:tcW w:w="7863" w:type="dxa"/>
          </w:tcPr>
          <w:p w14:paraId="77776423" w14:textId="77777777" w:rsidR="00F15F37" w:rsidRPr="00F15F37" w:rsidRDefault="00F15F37" w:rsidP="00F15F37">
            <w:pPr>
              <w:ind w:right="-1"/>
              <w:rPr>
                <w:lang w:eastAsia="en-US"/>
              </w:rPr>
            </w:pPr>
            <w:r w:rsidRPr="00F15F37">
              <w:rPr>
                <w:lang w:eastAsia="en-US"/>
              </w:rPr>
              <w:t>2023-2028 годы</w:t>
            </w:r>
          </w:p>
        </w:tc>
      </w:tr>
      <w:tr w:rsidR="00F15F37" w:rsidRPr="00F15F37" w14:paraId="0BDE66C1" w14:textId="77777777" w:rsidTr="002451B5">
        <w:trPr>
          <w:trHeight w:val="600"/>
        </w:trPr>
        <w:tc>
          <w:tcPr>
            <w:tcW w:w="2060" w:type="dxa"/>
          </w:tcPr>
          <w:p w14:paraId="2F8861E1" w14:textId="77777777" w:rsidR="00F15F37" w:rsidRPr="00F15F37" w:rsidRDefault="00F15F37" w:rsidP="00F15F37">
            <w:pPr>
              <w:autoSpaceDE w:val="0"/>
              <w:autoSpaceDN w:val="0"/>
              <w:ind w:right="-1"/>
            </w:pPr>
            <w:r w:rsidRPr="00F15F37">
              <w:t xml:space="preserve">Цели              </w:t>
            </w:r>
          </w:p>
          <w:p w14:paraId="1E1FD39A" w14:textId="77777777" w:rsidR="00F15F37" w:rsidRPr="00F15F37" w:rsidRDefault="00F15F37" w:rsidP="00F15F37">
            <w:pPr>
              <w:autoSpaceDE w:val="0"/>
              <w:autoSpaceDN w:val="0"/>
              <w:ind w:right="-1"/>
            </w:pPr>
            <w:r w:rsidRPr="00F15F37">
              <w:t xml:space="preserve">муниципальной   </w:t>
            </w:r>
          </w:p>
          <w:p w14:paraId="46056CC6" w14:textId="77777777" w:rsidR="00F15F37" w:rsidRPr="00F15F37" w:rsidRDefault="00F15F37" w:rsidP="00F15F37">
            <w:pPr>
              <w:autoSpaceDE w:val="0"/>
              <w:autoSpaceDN w:val="0"/>
              <w:ind w:right="-1"/>
            </w:pPr>
            <w:r w:rsidRPr="00F15F37">
              <w:t xml:space="preserve">программы         </w:t>
            </w:r>
          </w:p>
        </w:tc>
        <w:tc>
          <w:tcPr>
            <w:tcW w:w="7863" w:type="dxa"/>
          </w:tcPr>
          <w:p w14:paraId="592AB9C0" w14:textId="77777777" w:rsidR="00F15F37" w:rsidRPr="00F15F37" w:rsidRDefault="00F15F37" w:rsidP="00F15F37">
            <w:pPr>
              <w:ind w:right="-1"/>
              <w:jc w:val="both"/>
              <w:rPr>
                <w:lang w:eastAsia="en-US"/>
              </w:rPr>
            </w:pPr>
            <w:r w:rsidRPr="00F15F37">
              <w:rPr>
                <w:lang w:eastAsia="en-US"/>
              </w:rPr>
              <w:t>1. Обеспечение исполнения полномочий органов местного самоуправления городского округа Тейково Ивановской области и обеспечение исполнения отдельных государственных полномочий, переданных органам местного самоуправления городского округа в сфере жилищно-коммунального хозяйства и развития городской инфраструктуры.</w:t>
            </w:r>
          </w:p>
          <w:p w14:paraId="5724E213" w14:textId="77777777" w:rsidR="00F15F37" w:rsidRPr="00F15F37" w:rsidRDefault="00F15F37" w:rsidP="00F15F37">
            <w:pPr>
              <w:ind w:right="-1"/>
            </w:pPr>
            <w:r w:rsidRPr="00F15F37">
              <w:t xml:space="preserve">2.Обеспечение устойчивого состояния благоустроенности города Тейково, надежности элементов благоустройства, улучшение их качества с одновременным снижением нерациональных затрат. </w:t>
            </w:r>
          </w:p>
          <w:p w14:paraId="3D01DF40" w14:textId="77777777" w:rsidR="00F15F37" w:rsidRPr="00F15F37" w:rsidRDefault="00F15F37" w:rsidP="00F15F37">
            <w:pPr>
              <w:ind w:right="-1"/>
            </w:pPr>
            <w:r w:rsidRPr="00F15F37">
              <w:t>3.Улучшение условий проживания и коммунального обслуживания в городском округе Тейково Ивановской области.</w:t>
            </w:r>
          </w:p>
        </w:tc>
      </w:tr>
      <w:tr w:rsidR="00F15F37" w:rsidRPr="00F15F37" w14:paraId="70A2A1EB" w14:textId="77777777" w:rsidTr="002451B5">
        <w:trPr>
          <w:trHeight w:val="323"/>
        </w:trPr>
        <w:tc>
          <w:tcPr>
            <w:tcW w:w="2060" w:type="dxa"/>
          </w:tcPr>
          <w:p w14:paraId="6E18BF0B" w14:textId="77777777" w:rsidR="00F15F37" w:rsidRPr="00F15F37" w:rsidRDefault="00F15F37" w:rsidP="00F15F37">
            <w:pPr>
              <w:autoSpaceDE w:val="0"/>
              <w:autoSpaceDN w:val="0"/>
              <w:ind w:right="-1"/>
            </w:pPr>
            <w:r w:rsidRPr="00F15F37">
              <w:t>Объемы   бюджетных</w:t>
            </w:r>
          </w:p>
          <w:p w14:paraId="46660D65" w14:textId="77777777" w:rsidR="00F15F37" w:rsidRPr="00F15F37" w:rsidRDefault="00F15F37" w:rsidP="00F15F37">
            <w:pPr>
              <w:autoSpaceDE w:val="0"/>
              <w:autoSpaceDN w:val="0"/>
              <w:ind w:right="-1"/>
            </w:pPr>
            <w:r w:rsidRPr="00F15F37">
              <w:t xml:space="preserve">ассигнований      </w:t>
            </w:r>
          </w:p>
          <w:p w14:paraId="541CB408" w14:textId="77777777" w:rsidR="00F15F37" w:rsidRPr="00F15F37" w:rsidRDefault="00F15F37" w:rsidP="00F15F37">
            <w:pPr>
              <w:autoSpaceDE w:val="0"/>
              <w:autoSpaceDN w:val="0"/>
              <w:ind w:right="-1"/>
            </w:pPr>
            <w:r w:rsidRPr="00F15F37">
              <w:t xml:space="preserve">муниципальной  </w:t>
            </w:r>
          </w:p>
          <w:p w14:paraId="6C3376AA" w14:textId="77777777" w:rsidR="00F15F37" w:rsidRPr="00F15F37" w:rsidRDefault="00F15F37" w:rsidP="00F15F37">
            <w:pPr>
              <w:autoSpaceDE w:val="0"/>
              <w:autoSpaceDN w:val="0"/>
              <w:ind w:right="-1"/>
            </w:pPr>
            <w:r w:rsidRPr="00F15F37">
              <w:t xml:space="preserve">программы </w:t>
            </w:r>
          </w:p>
        </w:tc>
        <w:tc>
          <w:tcPr>
            <w:tcW w:w="7863" w:type="dxa"/>
            <w:shd w:val="clear" w:color="auto" w:fill="FFFFFF"/>
          </w:tcPr>
          <w:p w14:paraId="0D5C36D8" w14:textId="77777777" w:rsidR="00F15F37" w:rsidRPr="00F15F37" w:rsidRDefault="00F15F37" w:rsidP="00F15F37">
            <w:pPr>
              <w:ind w:right="-1"/>
              <w:rPr>
                <w:lang w:eastAsia="en-US"/>
              </w:rPr>
            </w:pPr>
            <w:r w:rsidRPr="00F15F37">
              <w:rPr>
                <w:lang w:eastAsia="en-US"/>
              </w:rPr>
              <w:t>Общий объем бюджетных ассигнований:</w:t>
            </w:r>
          </w:p>
          <w:p w14:paraId="25B0C347" w14:textId="77777777" w:rsidR="00F15F37" w:rsidRPr="00F15F37" w:rsidRDefault="00F15F37" w:rsidP="00F15F37">
            <w:pPr>
              <w:ind w:right="-1"/>
              <w:rPr>
                <w:lang w:eastAsia="en-US"/>
              </w:rPr>
            </w:pPr>
            <w:r w:rsidRPr="00F15F37">
              <w:rPr>
                <w:lang w:eastAsia="en-US"/>
              </w:rPr>
              <w:t>2023 год – 200 574,15021тыс. руб.,</w:t>
            </w:r>
          </w:p>
          <w:p w14:paraId="09404739" w14:textId="77777777" w:rsidR="00F15F37" w:rsidRPr="00F15F37" w:rsidRDefault="00F15F37" w:rsidP="00F15F37">
            <w:pPr>
              <w:ind w:right="-1"/>
              <w:rPr>
                <w:lang w:eastAsia="en-US"/>
              </w:rPr>
            </w:pPr>
            <w:r w:rsidRPr="00F15F37">
              <w:rPr>
                <w:lang w:eastAsia="en-US"/>
              </w:rPr>
              <w:t>2024 год – 197 938,15923 тыс. руб.,</w:t>
            </w:r>
          </w:p>
          <w:p w14:paraId="01F913AD" w14:textId="77777777" w:rsidR="00F15F37" w:rsidRPr="00F15F37" w:rsidRDefault="00F15F37" w:rsidP="00F15F37">
            <w:pPr>
              <w:ind w:right="-1"/>
              <w:rPr>
                <w:lang w:eastAsia="en-US"/>
              </w:rPr>
            </w:pPr>
            <w:r w:rsidRPr="00F15F37">
              <w:rPr>
                <w:lang w:eastAsia="en-US"/>
              </w:rPr>
              <w:t>2025 год – 326 393,01192 тыс. руб.,</w:t>
            </w:r>
          </w:p>
          <w:p w14:paraId="4B748FA4" w14:textId="77777777" w:rsidR="00F15F37" w:rsidRPr="00F15F37" w:rsidRDefault="00F15F37" w:rsidP="00F15F37">
            <w:pPr>
              <w:ind w:right="-1"/>
              <w:rPr>
                <w:lang w:eastAsia="en-US"/>
              </w:rPr>
            </w:pPr>
            <w:r w:rsidRPr="00F15F37">
              <w:rPr>
                <w:lang w:eastAsia="en-US"/>
              </w:rPr>
              <w:t>2026 год – 102 703,40683 тыс. руб.,</w:t>
            </w:r>
          </w:p>
          <w:p w14:paraId="51B75E78" w14:textId="77777777" w:rsidR="00F15F37" w:rsidRPr="00F15F37" w:rsidRDefault="00F15F37" w:rsidP="00F15F37">
            <w:pPr>
              <w:ind w:right="-1"/>
              <w:rPr>
                <w:lang w:eastAsia="en-US"/>
              </w:rPr>
            </w:pPr>
            <w:r w:rsidRPr="00F15F37">
              <w:rPr>
                <w:lang w:eastAsia="en-US"/>
              </w:rPr>
              <w:t>2027 год – 96 857,34063 тыс. руб.,</w:t>
            </w:r>
          </w:p>
          <w:p w14:paraId="02B014EA" w14:textId="77777777" w:rsidR="00F15F37" w:rsidRPr="00F15F37" w:rsidRDefault="00F15F37" w:rsidP="00F15F37">
            <w:pPr>
              <w:ind w:right="-1"/>
              <w:rPr>
                <w:lang w:eastAsia="en-US"/>
              </w:rPr>
            </w:pPr>
            <w:r w:rsidRPr="00F15F37">
              <w:rPr>
                <w:lang w:eastAsia="en-US"/>
              </w:rPr>
              <w:t>2028 год – 17 298,39287тыс. руб.</w:t>
            </w:r>
          </w:p>
          <w:p w14:paraId="381EF707" w14:textId="77777777" w:rsidR="00F15F37" w:rsidRPr="00F15F37" w:rsidRDefault="00F15F37" w:rsidP="00F15F37">
            <w:pPr>
              <w:ind w:right="-1"/>
              <w:rPr>
                <w:lang w:eastAsia="en-US"/>
              </w:rPr>
            </w:pPr>
            <w:r w:rsidRPr="00F15F37">
              <w:rPr>
                <w:lang w:eastAsia="en-US"/>
              </w:rPr>
              <w:t>- местный бюджет:</w:t>
            </w:r>
          </w:p>
          <w:p w14:paraId="16F78CDB" w14:textId="77777777" w:rsidR="00F15F37" w:rsidRPr="00F15F37" w:rsidRDefault="00F15F37" w:rsidP="00F15F37">
            <w:pPr>
              <w:ind w:right="-1"/>
              <w:rPr>
                <w:lang w:eastAsia="en-US"/>
              </w:rPr>
            </w:pPr>
            <w:r w:rsidRPr="00F15F37">
              <w:rPr>
                <w:lang w:eastAsia="en-US"/>
              </w:rPr>
              <w:t>2023 год – 79 966,17051тыс. руб.,</w:t>
            </w:r>
          </w:p>
          <w:p w14:paraId="31E378B6" w14:textId="77777777" w:rsidR="00F15F37" w:rsidRPr="00F15F37" w:rsidRDefault="00F15F37" w:rsidP="00F15F37">
            <w:pPr>
              <w:ind w:right="-1"/>
              <w:rPr>
                <w:lang w:eastAsia="en-US"/>
              </w:rPr>
            </w:pPr>
            <w:r w:rsidRPr="00F15F37">
              <w:rPr>
                <w:lang w:eastAsia="en-US"/>
              </w:rPr>
              <w:t>2024 год – 93 241,98231 тыс. руб.,</w:t>
            </w:r>
          </w:p>
          <w:p w14:paraId="7E9ABF12" w14:textId="77777777" w:rsidR="00F15F37" w:rsidRPr="00F15F37" w:rsidRDefault="00F15F37" w:rsidP="00F15F37">
            <w:pPr>
              <w:ind w:right="-1"/>
              <w:rPr>
                <w:lang w:eastAsia="en-US"/>
              </w:rPr>
            </w:pPr>
            <w:r w:rsidRPr="00F15F37">
              <w:rPr>
                <w:lang w:eastAsia="en-US"/>
              </w:rPr>
              <w:t>2025 год – 72 599,87757 тыс. руб.,</w:t>
            </w:r>
          </w:p>
          <w:p w14:paraId="11A11765" w14:textId="77777777" w:rsidR="00F15F37" w:rsidRPr="00F15F37" w:rsidRDefault="00F15F37" w:rsidP="00F15F37">
            <w:pPr>
              <w:ind w:right="-1"/>
              <w:rPr>
                <w:lang w:eastAsia="en-US"/>
              </w:rPr>
            </w:pPr>
            <w:r w:rsidRPr="00F15F37">
              <w:rPr>
                <w:lang w:eastAsia="en-US"/>
              </w:rPr>
              <w:t>2026 год – 51 090,16214 тыс. руб.,</w:t>
            </w:r>
          </w:p>
          <w:p w14:paraId="6C0B28EC" w14:textId="77777777" w:rsidR="00F15F37" w:rsidRPr="00F15F37" w:rsidRDefault="00F15F37" w:rsidP="00F15F37">
            <w:pPr>
              <w:ind w:right="-1"/>
              <w:rPr>
                <w:lang w:eastAsia="en-US"/>
              </w:rPr>
            </w:pPr>
            <w:r w:rsidRPr="00F15F37">
              <w:rPr>
                <w:lang w:eastAsia="en-US"/>
              </w:rPr>
              <w:t>2027 год – 47 796,64594 тыс. руб.,</w:t>
            </w:r>
          </w:p>
          <w:p w14:paraId="032DDE86" w14:textId="77777777" w:rsidR="00F15F37" w:rsidRPr="00F15F37" w:rsidRDefault="00F15F37" w:rsidP="00F15F37">
            <w:pPr>
              <w:ind w:right="-1"/>
              <w:rPr>
                <w:lang w:eastAsia="en-US"/>
              </w:rPr>
            </w:pPr>
            <w:r w:rsidRPr="00F15F37">
              <w:rPr>
                <w:lang w:eastAsia="en-US"/>
              </w:rPr>
              <w:t>2028 год – 17 298,39287тыс. руб.</w:t>
            </w:r>
          </w:p>
          <w:p w14:paraId="11BE66AA" w14:textId="77777777" w:rsidR="00F15F37" w:rsidRPr="00F15F37" w:rsidRDefault="00F15F37" w:rsidP="00F15F37">
            <w:pPr>
              <w:ind w:right="-1"/>
              <w:rPr>
                <w:lang w:eastAsia="en-US"/>
              </w:rPr>
            </w:pPr>
            <w:r w:rsidRPr="00F15F37">
              <w:rPr>
                <w:lang w:eastAsia="en-US"/>
              </w:rPr>
              <w:t>- областной бюджет:</w:t>
            </w:r>
          </w:p>
          <w:p w14:paraId="50755323" w14:textId="77777777" w:rsidR="00F15F37" w:rsidRPr="00F15F37" w:rsidRDefault="00F15F37" w:rsidP="00F15F37">
            <w:pPr>
              <w:ind w:right="-1"/>
              <w:rPr>
                <w:lang w:eastAsia="en-US"/>
              </w:rPr>
            </w:pPr>
            <w:r w:rsidRPr="00F15F37">
              <w:rPr>
                <w:lang w:eastAsia="en-US"/>
              </w:rPr>
              <w:t>2023 год – 105 272,93125 тыс. руб.,</w:t>
            </w:r>
          </w:p>
          <w:p w14:paraId="40034C38" w14:textId="77777777" w:rsidR="00F15F37" w:rsidRPr="00F15F37" w:rsidRDefault="00F15F37" w:rsidP="00F15F37">
            <w:pPr>
              <w:ind w:right="-1"/>
              <w:rPr>
                <w:lang w:eastAsia="en-US"/>
              </w:rPr>
            </w:pPr>
            <w:r w:rsidRPr="00F15F37">
              <w:rPr>
                <w:lang w:eastAsia="en-US"/>
              </w:rPr>
              <w:t>2024 год – 100 736,17692 тыс. руб.,</w:t>
            </w:r>
          </w:p>
          <w:p w14:paraId="598FC667" w14:textId="77777777" w:rsidR="00F15F37" w:rsidRPr="00F15F37" w:rsidRDefault="00F15F37" w:rsidP="00F15F37">
            <w:pPr>
              <w:ind w:right="-1"/>
              <w:rPr>
                <w:lang w:eastAsia="en-US"/>
              </w:rPr>
            </w:pPr>
            <w:r w:rsidRPr="00F15F37">
              <w:rPr>
                <w:lang w:eastAsia="en-US"/>
              </w:rPr>
              <w:t>2025 год – 224 093,13435 тыс. руб.,</w:t>
            </w:r>
          </w:p>
          <w:p w14:paraId="7BBB30E3" w14:textId="77777777" w:rsidR="00F15F37" w:rsidRPr="00F15F37" w:rsidRDefault="00F15F37" w:rsidP="00F15F37">
            <w:pPr>
              <w:ind w:right="-1"/>
              <w:rPr>
                <w:lang w:eastAsia="en-US"/>
              </w:rPr>
            </w:pPr>
            <w:r w:rsidRPr="00F15F37">
              <w:rPr>
                <w:lang w:eastAsia="en-US"/>
              </w:rPr>
              <w:t>2026 год – 51 613,24469 тыс. руб.,</w:t>
            </w:r>
          </w:p>
          <w:p w14:paraId="574F5BA4" w14:textId="77777777" w:rsidR="00F15F37" w:rsidRPr="00F15F37" w:rsidRDefault="00F15F37" w:rsidP="00F15F37">
            <w:pPr>
              <w:ind w:right="-1"/>
              <w:rPr>
                <w:lang w:eastAsia="en-US"/>
              </w:rPr>
            </w:pPr>
            <w:r w:rsidRPr="00F15F37">
              <w:rPr>
                <w:lang w:eastAsia="en-US"/>
              </w:rPr>
              <w:t>2027 год – 49 060,69469 тыс. руб.,</w:t>
            </w:r>
          </w:p>
          <w:p w14:paraId="1A7B8111" w14:textId="77777777" w:rsidR="00F15F37" w:rsidRPr="00F15F37" w:rsidRDefault="00F15F37" w:rsidP="00F15F37">
            <w:pPr>
              <w:ind w:right="-1"/>
              <w:rPr>
                <w:lang w:eastAsia="en-US"/>
              </w:rPr>
            </w:pPr>
            <w:r w:rsidRPr="00F15F37">
              <w:rPr>
                <w:lang w:eastAsia="en-US"/>
              </w:rPr>
              <w:t>2028 год – 0,00тыс. руб.</w:t>
            </w:r>
          </w:p>
          <w:p w14:paraId="0F131E87" w14:textId="77777777" w:rsidR="00F15F37" w:rsidRPr="00F15F37" w:rsidRDefault="00F15F37" w:rsidP="00F15F37">
            <w:pPr>
              <w:ind w:right="-1"/>
              <w:rPr>
                <w:lang w:eastAsia="en-US"/>
              </w:rPr>
            </w:pPr>
            <w:r w:rsidRPr="00F15F37">
              <w:rPr>
                <w:lang w:eastAsia="en-US"/>
              </w:rPr>
              <w:t>- федеральный бюджет:</w:t>
            </w:r>
          </w:p>
          <w:p w14:paraId="6B86E11B" w14:textId="77777777" w:rsidR="00F15F37" w:rsidRPr="00F15F37" w:rsidRDefault="00F15F37" w:rsidP="00F15F37">
            <w:pPr>
              <w:ind w:right="-1"/>
              <w:rPr>
                <w:lang w:eastAsia="en-US"/>
              </w:rPr>
            </w:pPr>
            <w:r w:rsidRPr="00F15F37">
              <w:rPr>
                <w:lang w:eastAsia="en-US"/>
              </w:rPr>
              <w:t>2023 год – 15 335,04845 тыс. руб.,</w:t>
            </w:r>
          </w:p>
          <w:p w14:paraId="3076AE43" w14:textId="77777777" w:rsidR="00F15F37" w:rsidRPr="00F15F37" w:rsidRDefault="00F15F37" w:rsidP="00F15F37">
            <w:pPr>
              <w:ind w:right="-1"/>
              <w:rPr>
                <w:lang w:eastAsia="en-US"/>
              </w:rPr>
            </w:pPr>
            <w:r w:rsidRPr="00F15F37">
              <w:rPr>
                <w:lang w:eastAsia="en-US"/>
              </w:rPr>
              <w:t>2024 год – 3 960,00000 тыс. руб.,</w:t>
            </w:r>
          </w:p>
          <w:p w14:paraId="54081814" w14:textId="77777777" w:rsidR="00F15F37" w:rsidRPr="00F15F37" w:rsidRDefault="00F15F37" w:rsidP="00F15F37">
            <w:pPr>
              <w:ind w:right="-1"/>
              <w:rPr>
                <w:lang w:eastAsia="en-US"/>
              </w:rPr>
            </w:pPr>
            <w:r w:rsidRPr="00F15F37">
              <w:rPr>
                <w:lang w:eastAsia="en-US"/>
              </w:rPr>
              <w:t>2025 год – 29 700,00000 тыс. руб.,</w:t>
            </w:r>
          </w:p>
          <w:p w14:paraId="5590AC01" w14:textId="77777777" w:rsidR="00F15F37" w:rsidRPr="00F15F37" w:rsidRDefault="00F15F37" w:rsidP="00F15F37">
            <w:pPr>
              <w:ind w:right="-1"/>
              <w:rPr>
                <w:lang w:eastAsia="en-US"/>
              </w:rPr>
            </w:pPr>
            <w:r w:rsidRPr="00F15F37">
              <w:rPr>
                <w:lang w:eastAsia="en-US"/>
              </w:rPr>
              <w:t>2026 год – 0,00000 тыс. руб.,</w:t>
            </w:r>
          </w:p>
          <w:p w14:paraId="2A237C0E" w14:textId="77777777" w:rsidR="00F15F37" w:rsidRPr="00F15F37" w:rsidRDefault="00F15F37" w:rsidP="00F15F37">
            <w:pPr>
              <w:ind w:right="-1"/>
              <w:rPr>
                <w:lang w:eastAsia="en-US"/>
              </w:rPr>
            </w:pPr>
            <w:r w:rsidRPr="00F15F37">
              <w:rPr>
                <w:lang w:eastAsia="en-US"/>
              </w:rPr>
              <w:t>2027 год – 0,00000 тыс. руб.,</w:t>
            </w:r>
          </w:p>
          <w:p w14:paraId="2E5AE8D3" w14:textId="77777777" w:rsidR="00F15F37" w:rsidRPr="00F15F37" w:rsidRDefault="00F15F37" w:rsidP="00F15F37">
            <w:pPr>
              <w:ind w:right="-1"/>
              <w:rPr>
                <w:lang w:eastAsia="en-US"/>
              </w:rPr>
            </w:pPr>
            <w:r w:rsidRPr="00F15F37">
              <w:rPr>
                <w:lang w:eastAsia="en-US"/>
              </w:rPr>
              <w:t>2028 год – 0,00000 тыс. руб.</w:t>
            </w:r>
          </w:p>
        </w:tc>
      </w:tr>
    </w:tbl>
    <w:p w14:paraId="2A2AA836" w14:textId="77777777" w:rsidR="00F15F37" w:rsidRPr="00F15F37" w:rsidRDefault="00F15F37" w:rsidP="00F15F37">
      <w:pPr>
        <w:tabs>
          <w:tab w:val="left" w:pos="8070"/>
        </w:tabs>
        <w:ind w:right="-1"/>
      </w:pPr>
    </w:p>
    <w:p w14:paraId="4183F290" w14:textId="77777777" w:rsidR="00F15F37" w:rsidRPr="00F15F37" w:rsidRDefault="00F15F37" w:rsidP="00F15F37">
      <w:r w:rsidRPr="00F15F37">
        <w:br w:type="page"/>
      </w:r>
    </w:p>
    <w:p w14:paraId="7DFD5B12" w14:textId="77777777" w:rsidR="00F15F37" w:rsidRPr="00F15F37" w:rsidRDefault="00F15F37" w:rsidP="00F15F37">
      <w:pPr>
        <w:jc w:val="right"/>
      </w:pPr>
      <w:r w:rsidRPr="00F15F37">
        <w:lastRenderedPageBreak/>
        <w:t>Приложение № 2</w:t>
      </w:r>
    </w:p>
    <w:p w14:paraId="7B9BBCCB" w14:textId="77777777" w:rsidR="00F15F37" w:rsidRPr="00F15F37" w:rsidRDefault="00F15F37" w:rsidP="00F15F37">
      <w:pPr>
        <w:ind w:right="-1"/>
        <w:jc w:val="right"/>
      </w:pPr>
      <w:r w:rsidRPr="00F15F37">
        <w:t>к постановлению администрации</w:t>
      </w:r>
    </w:p>
    <w:p w14:paraId="20A6B04F" w14:textId="77777777" w:rsidR="00F15F37" w:rsidRPr="00F15F37" w:rsidRDefault="00F15F37" w:rsidP="00F15F37">
      <w:pPr>
        <w:ind w:right="-1"/>
        <w:jc w:val="right"/>
      </w:pPr>
      <w:r w:rsidRPr="00F15F37">
        <w:t xml:space="preserve"> городского округа Тейково</w:t>
      </w:r>
    </w:p>
    <w:p w14:paraId="35C68437" w14:textId="77777777" w:rsidR="00F15F37" w:rsidRPr="00F15F37" w:rsidRDefault="00F15F37" w:rsidP="00F15F37">
      <w:pPr>
        <w:ind w:right="-1"/>
        <w:jc w:val="right"/>
      </w:pPr>
      <w:r w:rsidRPr="00F15F37">
        <w:t>Ивановской области</w:t>
      </w:r>
    </w:p>
    <w:p w14:paraId="1BCB10B1" w14:textId="77777777" w:rsidR="00F15F37" w:rsidRPr="00F15F37" w:rsidRDefault="00F15F37" w:rsidP="00F15F37">
      <w:pPr>
        <w:ind w:right="-1"/>
        <w:jc w:val="center"/>
      </w:pPr>
      <w:r w:rsidRPr="00F15F37">
        <w:t xml:space="preserve">                                                                                                                 от                 №   </w:t>
      </w:r>
    </w:p>
    <w:p w14:paraId="584C208E" w14:textId="77777777" w:rsidR="00F15F37" w:rsidRPr="00F15F37" w:rsidRDefault="00F15F37" w:rsidP="00F15F37">
      <w:pPr>
        <w:tabs>
          <w:tab w:val="left" w:pos="8070"/>
        </w:tabs>
        <w:ind w:right="-1"/>
      </w:pPr>
    </w:p>
    <w:p w14:paraId="7B89C1A5" w14:textId="77777777" w:rsidR="00F15F37" w:rsidRPr="00F15F37" w:rsidRDefault="00F15F37" w:rsidP="00F15F37">
      <w:pPr>
        <w:autoSpaceDE w:val="0"/>
        <w:autoSpaceDN w:val="0"/>
        <w:ind w:firstLine="709"/>
      </w:pPr>
      <w:r w:rsidRPr="00F15F37">
        <w:t>3.3.2.Ремонт, капитальный ремонт и содержание автомобильных дорог общего пользования местного значения.</w:t>
      </w:r>
    </w:p>
    <w:tbl>
      <w:tblPr>
        <w:tblW w:w="10350" w:type="dxa"/>
        <w:tblInd w:w="108" w:type="dxa"/>
        <w:tblLayout w:type="fixed"/>
        <w:tblLook w:val="04A0" w:firstRow="1" w:lastRow="0" w:firstColumn="1" w:lastColumn="0" w:noHBand="0" w:noVBand="1"/>
      </w:tblPr>
      <w:tblGrid>
        <w:gridCol w:w="568"/>
        <w:gridCol w:w="3120"/>
        <w:gridCol w:w="709"/>
        <w:gridCol w:w="992"/>
        <w:gridCol w:w="992"/>
        <w:gridCol w:w="992"/>
        <w:gridCol w:w="993"/>
        <w:gridCol w:w="992"/>
        <w:gridCol w:w="992"/>
      </w:tblGrid>
      <w:tr w:rsidR="00F15F37" w:rsidRPr="00F15F37" w14:paraId="398FC588" w14:textId="77777777" w:rsidTr="002451B5">
        <w:trPr>
          <w:cantSplit/>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ED6E3E1" w14:textId="77777777" w:rsidR="00F15F37" w:rsidRPr="00F15F37" w:rsidRDefault="00F15F37" w:rsidP="00F15F37">
            <w:pPr>
              <w:ind w:left="-108" w:right="-108"/>
              <w:jc w:val="center"/>
              <w:rPr>
                <w:lang w:eastAsia="en-US"/>
              </w:rPr>
            </w:pPr>
            <w:r w:rsidRPr="00F15F37">
              <w:rPr>
                <w:lang w:eastAsia="en-US"/>
              </w:rPr>
              <w:t xml:space="preserve">№ </w:t>
            </w:r>
          </w:p>
          <w:p w14:paraId="44F12234" w14:textId="77777777" w:rsidR="00F15F37" w:rsidRPr="00F15F37" w:rsidRDefault="00F15F37" w:rsidP="00F15F37">
            <w:pPr>
              <w:ind w:left="-108" w:right="-108"/>
              <w:jc w:val="center"/>
              <w:rPr>
                <w:lang w:eastAsia="en-US"/>
              </w:rPr>
            </w:pPr>
            <w:r w:rsidRPr="00F15F37">
              <w:rPr>
                <w:lang w:eastAsia="en-US"/>
              </w:rPr>
              <w:t>п/п</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1B9FB48" w14:textId="77777777" w:rsidR="00F15F37" w:rsidRPr="00F15F37" w:rsidRDefault="00F15F37" w:rsidP="00F15F37">
            <w:pPr>
              <w:rPr>
                <w:lang w:eastAsia="en-US"/>
              </w:rPr>
            </w:pPr>
            <w:r w:rsidRPr="00F15F37">
              <w:rPr>
                <w:lang w:eastAsia="en-US"/>
              </w:rPr>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6E9E38F" w14:textId="77777777" w:rsidR="00F15F37" w:rsidRPr="00F15F37" w:rsidRDefault="00F15F37" w:rsidP="00F15F37">
            <w:pPr>
              <w:rPr>
                <w:lang w:eastAsia="en-US"/>
              </w:rPr>
            </w:pPr>
            <w:r w:rsidRPr="00F15F37">
              <w:rPr>
                <w:lang w:eastAsia="en-US"/>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5CB95BA" w14:textId="77777777" w:rsidR="00F15F37" w:rsidRPr="00F15F37" w:rsidRDefault="00F15F37" w:rsidP="00F15F37">
            <w:pPr>
              <w:jc w:val="center"/>
              <w:rPr>
                <w:lang w:eastAsia="en-US"/>
              </w:rPr>
            </w:pPr>
            <w:r w:rsidRPr="00F15F37">
              <w:rPr>
                <w:lang w:eastAsia="en-US"/>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7E3BE3EC" w14:textId="77777777" w:rsidR="00F15F37" w:rsidRPr="00F15F37" w:rsidRDefault="00F15F37" w:rsidP="00F15F37">
            <w:pPr>
              <w:jc w:val="center"/>
              <w:rPr>
                <w:lang w:eastAsia="en-US"/>
              </w:rPr>
            </w:pPr>
            <w:r w:rsidRPr="00F15F37">
              <w:rPr>
                <w:lang w:eastAsia="en-US"/>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AA3CF64" w14:textId="77777777" w:rsidR="00F15F37" w:rsidRPr="00F15F37" w:rsidRDefault="00F15F37" w:rsidP="00F15F37">
            <w:pPr>
              <w:jc w:val="center"/>
              <w:rPr>
                <w:lang w:eastAsia="en-US"/>
              </w:rPr>
            </w:pPr>
            <w:r w:rsidRPr="00F15F37">
              <w:rPr>
                <w:lang w:eastAsia="en-US"/>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59581681" w14:textId="77777777" w:rsidR="00F15F37" w:rsidRPr="00F15F37" w:rsidRDefault="00F15F37" w:rsidP="00F15F37">
            <w:pPr>
              <w:jc w:val="center"/>
              <w:rPr>
                <w:lang w:eastAsia="en-US"/>
              </w:rPr>
            </w:pPr>
            <w:r w:rsidRPr="00F15F37">
              <w:rPr>
                <w:lang w:eastAsia="en-US"/>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23643146" w14:textId="77777777" w:rsidR="00F15F37" w:rsidRPr="00F15F37" w:rsidRDefault="00F15F37" w:rsidP="00F15F37">
            <w:pPr>
              <w:jc w:val="center"/>
              <w:rPr>
                <w:lang w:eastAsia="en-US"/>
              </w:rPr>
            </w:pPr>
            <w:r w:rsidRPr="00F15F37">
              <w:rPr>
                <w:lang w:eastAsia="en-US"/>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55C31F2C" w14:textId="77777777" w:rsidR="00F15F37" w:rsidRPr="00F15F37" w:rsidRDefault="00F15F37" w:rsidP="00F15F37">
            <w:pPr>
              <w:jc w:val="center"/>
              <w:rPr>
                <w:lang w:eastAsia="en-US"/>
              </w:rPr>
            </w:pPr>
            <w:r w:rsidRPr="00F15F37">
              <w:rPr>
                <w:lang w:eastAsia="en-US"/>
              </w:rPr>
              <w:t>2028</w:t>
            </w:r>
          </w:p>
        </w:tc>
      </w:tr>
      <w:tr w:rsidR="00F15F37" w:rsidRPr="00F15F37" w14:paraId="2DBF8BFE"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B99D77C" w14:textId="77777777" w:rsidR="00F15F37" w:rsidRPr="00F15F37" w:rsidRDefault="00F15F37" w:rsidP="00F15F37">
            <w:pPr>
              <w:autoSpaceDE w:val="0"/>
              <w:autoSpaceDN w:val="0"/>
              <w:adjustRightInd w:val="0"/>
            </w:pPr>
            <w:r w:rsidRPr="00F15F37">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7EC8B29" w14:textId="77777777" w:rsidR="00F15F37" w:rsidRPr="00F15F37" w:rsidRDefault="00F15F37" w:rsidP="00F15F37">
            <w:pPr>
              <w:autoSpaceDE w:val="0"/>
              <w:autoSpaceDN w:val="0"/>
              <w:rPr>
                <w:lang w:eastAsia="en-US"/>
              </w:rPr>
            </w:pPr>
            <w:r w:rsidRPr="00F15F37">
              <w:rPr>
                <w:lang w:eastAsia="en-US"/>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8A378F1" w14:textId="77777777" w:rsidR="00F15F37" w:rsidRPr="00F15F37" w:rsidRDefault="00F15F37" w:rsidP="00F15F37">
            <w:pPr>
              <w:rPr>
                <w:lang w:eastAsia="en-US"/>
              </w:rPr>
            </w:pPr>
            <w:r w:rsidRPr="00F15F37">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36F40" w14:textId="77777777" w:rsidR="00F15F37" w:rsidRPr="00F15F37" w:rsidRDefault="00F15F37" w:rsidP="00F15F37">
            <w:pPr>
              <w:jc w:val="center"/>
              <w:rPr>
                <w:lang w:eastAsia="en-US"/>
              </w:rPr>
            </w:pPr>
            <w:r w:rsidRPr="00F15F37">
              <w:rPr>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AF987B" w14:textId="77777777" w:rsidR="00F15F37" w:rsidRPr="00F15F37" w:rsidRDefault="00F15F37" w:rsidP="00F15F37">
            <w:pPr>
              <w:jc w:val="center"/>
              <w:rPr>
                <w:lang w:eastAsia="en-US"/>
              </w:rPr>
            </w:pPr>
            <w:r w:rsidRPr="00F15F37">
              <w:rPr>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79834C" w14:textId="77777777" w:rsidR="00F15F37" w:rsidRPr="00F15F37" w:rsidRDefault="00F15F37" w:rsidP="00F15F37">
            <w:pPr>
              <w:jc w:val="center"/>
              <w:rPr>
                <w:lang w:eastAsia="en-US"/>
              </w:rPr>
            </w:pPr>
            <w:r w:rsidRPr="00F15F37">
              <w:rPr>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ED893" w14:textId="77777777" w:rsidR="00F15F37" w:rsidRPr="00F15F37" w:rsidRDefault="00F15F37" w:rsidP="00F15F37">
            <w:pPr>
              <w:jc w:val="center"/>
              <w:rPr>
                <w:lang w:eastAsia="en-US"/>
              </w:rPr>
            </w:pPr>
            <w:r w:rsidRPr="00F15F37">
              <w:rPr>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B72A57" w14:textId="77777777" w:rsidR="00F15F37" w:rsidRPr="00F15F37" w:rsidRDefault="00F15F37" w:rsidP="00F15F37">
            <w:pPr>
              <w:jc w:val="center"/>
              <w:rPr>
                <w:lang w:eastAsia="en-US"/>
              </w:rPr>
            </w:pPr>
            <w:r w:rsidRPr="00F15F37">
              <w:rPr>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E00227" w14:textId="77777777" w:rsidR="00F15F37" w:rsidRPr="00F15F37" w:rsidRDefault="00F15F37" w:rsidP="00F15F37">
            <w:pPr>
              <w:jc w:val="center"/>
              <w:rPr>
                <w:lang w:eastAsia="en-US"/>
              </w:rPr>
            </w:pPr>
            <w:r w:rsidRPr="00F15F37">
              <w:rPr>
                <w:lang w:eastAsia="en-US"/>
              </w:rPr>
              <w:t>127,84</w:t>
            </w:r>
          </w:p>
        </w:tc>
      </w:tr>
      <w:tr w:rsidR="00F15F37" w:rsidRPr="00F15F37" w14:paraId="6E0E5F93"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86A6751" w14:textId="77777777" w:rsidR="00F15F37" w:rsidRPr="00F15F37" w:rsidRDefault="00F15F37" w:rsidP="00F15F37">
            <w:pPr>
              <w:autoSpaceDE w:val="0"/>
              <w:autoSpaceDN w:val="0"/>
              <w:adjustRightInd w:val="0"/>
            </w:pPr>
            <w:r w:rsidRPr="00F15F37">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50A5250" w14:textId="77777777" w:rsidR="00F15F37" w:rsidRPr="00F15F37" w:rsidRDefault="00F15F37" w:rsidP="00F15F37">
            <w:pPr>
              <w:autoSpaceDE w:val="0"/>
              <w:autoSpaceDN w:val="0"/>
              <w:rPr>
                <w:lang w:eastAsia="en-US"/>
              </w:rPr>
            </w:pPr>
            <w:r w:rsidRPr="00F15F37">
              <w:rPr>
                <w:lang w:eastAsia="en-US"/>
              </w:rPr>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8049044" w14:textId="77777777" w:rsidR="00F15F37" w:rsidRPr="00F15F37" w:rsidRDefault="00F15F37" w:rsidP="00F15F37">
            <w:pPr>
              <w:rPr>
                <w:lang w:eastAsia="en-US"/>
              </w:rPr>
            </w:pPr>
            <w:r w:rsidRPr="00F15F37">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1F6C4C" w14:textId="77777777" w:rsidR="00F15F37" w:rsidRPr="00F15F37" w:rsidRDefault="00F15F37" w:rsidP="00F15F37">
            <w:pPr>
              <w:autoSpaceDE w:val="0"/>
              <w:autoSpaceDN w:val="0"/>
              <w:ind w:left="-108"/>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8A9985"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304B2B" w14:textId="77777777" w:rsidR="00F15F37" w:rsidRPr="00F15F37" w:rsidRDefault="00F15F37" w:rsidP="00F15F37">
            <w:pPr>
              <w:jc w:val="center"/>
              <w:rPr>
                <w:lang w:eastAsia="en-US"/>
              </w:rPr>
            </w:pPr>
            <w:r w:rsidRPr="00F15F37">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0B83E"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68F3AC"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58DC75" w14:textId="77777777" w:rsidR="00F15F37" w:rsidRPr="00F15F37" w:rsidRDefault="00F15F37" w:rsidP="00F15F37">
            <w:pPr>
              <w:jc w:val="center"/>
              <w:rPr>
                <w:lang w:eastAsia="en-US"/>
              </w:rPr>
            </w:pPr>
            <w:r w:rsidRPr="00F15F37">
              <w:rPr>
                <w:lang w:eastAsia="en-US"/>
              </w:rPr>
              <w:t>0</w:t>
            </w:r>
          </w:p>
        </w:tc>
      </w:tr>
      <w:tr w:rsidR="00F15F37" w:rsidRPr="00F15F37" w14:paraId="15D0A013"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87579E5" w14:textId="77777777" w:rsidR="00F15F37" w:rsidRPr="00F15F37" w:rsidRDefault="00F15F37" w:rsidP="00F15F37">
            <w:pPr>
              <w:autoSpaceDE w:val="0"/>
              <w:autoSpaceDN w:val="0"/>
              <w:adjustRightInd w:val="0"/>
            </w:pPr>
            <w:r w:rsidRPr="00F15F37">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DD22AD3" w14:textId="77777777" w:rsidR="00F15F37" w:rsidRPr="00F15F37" w:rsidRDefault="00F15F37" w:rsidP="00F15F37">
            <w:pPr>
              <w:autoSpaceDE w:val="0"/>
              <w:autoSpaceDN w:val="0"/>
              <w:rPr>
                <w:lang w:eastAsia="en-US"/>
              </w:rPr>
            </w:pPr>
            <w:r w:rsidRPr="00F15F37">
              <w:rPr>
                <w:lang w:eastAsia="en-US"/>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2C191F4" w14:textId="77777777" w:rsidR="00F15F37" w:rsidRPr="00F15F37" w:rsidRDefault="00F15F37" w:rsidP="00F15F37">
            <w:pPr>
              <w:rPr>
                <w:lang w:eastAsia="en-US"/>
              </w:rPr>
            </w:pPr>
            <w:r w:rsidRPr="00F15F37">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92B69" w14:textId="77777777" w:rsidR="00F15F37" w:rsidRPr="00F15F37" w:rsidRDefault="00F15F37" w:rsidP="00F15F37">
            <w:pPr>
              <w:autoSpaceDE w:val="0"/>
              <w:autoSpaceDN w:val="0"/>
              <w:ind w:left="-108"/>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338F4"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3CD25D" w14:textId="77777777" w:rsidR="00F15F37" w:rsidRPr="00F15F37" w:rsidRDefault="00F15F37" w:rsidP="00F15F37">
            <w:pPr>
              <w:jc w:val="center"/>
              <w:rPr>
                <w:lang w:eastAsia="en-US"/>
              </w:rPr>
            </w:pPr>
            <w:r w:rsidRPr="00F15F37">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5F1EEF"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2BF6A"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64ACE" w14:textId="77777777" w:rsidR="00F15F37" w:rsidRPr="00F15F37" w:rsidRDefault="00F15F37" w:rsidP="00F15F37">
            <w:pPr>
              <w:jc w:val="center"/>
              <w:rPr>
                <w:lang w:eastAsia="en-US"/>
              </w:rPr>
            </w:pPr>
            <w:r w:rsidRPr="00F15F37">
              <w:rPr>
                <w:lang w:eastAsia="en-US"/>
              </w:rPr>
              <w:t>0</w:t>
            </w:r>
          </w:p>
        </w:tc>
      </w:tr>
      <w:tr w:rsidR="00F15F37" w:rsidRPr="00F15F37" w14:paraId="253DA829"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7F99A734" w14:textId="77777777" w:rsidR="00F15F37" w:rsidRPr="00F15F37" w:rsidRDefault="00F15F37" w:rsidP="00F15F37">
            <w:pPr>
              <w:autoSpaceDE w:val="0"/>
              <w:autoSpaceDN w:val="0"/>
              <w:adjustRightInd w:val="0"/>
            </w:pPr>
            <w:r w:rsidRPr="00F15F37">
              <w:t>4.</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4B07FD5" w14:textId="77777777" w:rsidR="00F15F37" w:rsidRPr="00F15F37" w:rsidRDefault="00F15F37" w:rsidP="00F15F37">
            <w:pPr>
              <w:autoSpaceDE w:val="0"/>
              <w:autoSpaceDN w:val="0"/>
              <w:rPr>
                <w:lang w:eastAsia="en-US"/>
              </w:rPr>
            </w:pPr>
            <w:r w:rsidRPr="00F15F37">
              <w:rPr>
                <w:lang w:eastAsia="en-US"/>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224F7A7" w14:textId="77777777" w:rsidR="00F15F37" w:rsidRPr="00F15F37" w:rsidRDefault="00F15F37" w:rsidP="00F15F37">
            <w:pPr>
              <w:rPr>
                <w:lang w:eastAsia="en-US"/>
              </w:rPr>
            </w:pPr>
            <w:r w:rsidRPr="00F15F37">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3DA360" w14:textId="77777777" w:rsidR="00F15F37" w:rsidRPr="00F15F37" w:rsidRDefault="00F15F37" w:rsidP="00F15F37">
            <w:pPr>
              <w:autoSpaceDE w:val="0"/>
              <w:autoSpaceDN w:val="0"/>
              <w:ind w:left="-108"/>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16E52"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20E77" w14:textId="77777777" w:rsidR="00F15F37" w:rsidRPr="00F15F37" w:rsidRDefault="00F15F37" w:rsidP="00F15F37">
            <w:pPr>
              <w:jc w:val="center"/>
              <w:rPr>
                <w:lang w:eastAsia="en-US"/>
              </w:rPr>
            </w:pPr>
            <w:r w:rsidRPr="00F15F37">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1BA6E"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9E794"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5D588" w14:textId="77777777" w:rsidR="00F15F37" w:rsidRPr="00F15F37" w:rsidRDefault="00F15F37" w:rsidP="00F15F37">
            <w:pPr>
              <w:jc w:val="center"/>
              <w:rPr>
                <w:lang w:eastAsia="en-US"/>
              </w:rPr>
            </w:pPr>
            <w:r w:rsidRPr="00F15F37">
              <w:rPr>
                <w:lang w:eastAsia="en-US"/>
              </w:rPr>
              <w:t>0</w:t>
            </w:r>
          </w:p>
        </w:tc>
      </w:tr>
      <w:tr w:rsidR="00F15F37" w:rsidRPr="00F15F37" w14:paraId="0D3C0E9C"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4968FA25" w14:textId="77777777" w:rsidR="00F15F37" w:rsidRPr="00F15F37" w:rsidRDefault="00F15F37" w:rsidP="00F15F37">
            <w:pPr>
              <w:autoSpaceDE w:val="0"/>
              <w:autoSpaceDN w:val="0"/>
              <w:adjustRightInd w:val="0"/>
            </w:pPr>
            <w:r w:rsidRPr="00F15F37">
              <w:t>5.</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B5141B2" w14:textId="77777777" w:rsidR="00F15F37" w:rsidRPr="00F15F37" w:rsidRDefault="00F15F37" w:rsidP="00F15F37">
            <w:pPr>
              <w:autoSpaceDE w:val="0"/>
              <w:autoSpaceDN w:val="0"/>
              <w:rPr>
                <w:lang w:eastAsia="en-US"/>
              </w:rPr>
            </w:pPr>
            <w:r w:rsidRPr="00F15F37">
              <w:rPr>
                <w:lang w:eastAsia="en-US"/>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224DA" w14:textId="77777777" w:rsidR="00F15F37" w:rsidRPr="00F15F37" w:rsidRDefault="00F15F37" w:rsidP="00F15F37">
            <w:pPr>
              <w:jc w:val="center"/>
              <w:rPr>
                <w:lang w:eastAsia="en-US"/>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C9B36" w14:textId="77777777" w:rsidR="00F15F37" w:rsidRPr="00F15F37" w:rsidRDefault="00F15F37" w:rsidP="00F15F37">
            <w:pPr>
              <w:jc w:val="center"/>
              <w:rPr>
                <w:lang w:eastAsia="en-US"/>
              </w:rPr>
            </w:pPr>
            <w:r w:rsidRPr="00F15F37">
              <w:rPr>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B1C31" w14:textId="77777777" w:rsidR="00F15F37" w:rsidRPr="00F15F37" w:rsidRDefault="00F15F37" w:rsidP="00F15F37">
            <w:pPr>
              <w:jc w:val="center"/>
              <w:rPr>
                <w:lang w:val="en-US" w:eastAsia="en-US"/>
              </w:rPr>
            </w:pPr>
            <w:r w:rsidRPr="00F15F37">
              <w:rPr>
                <w:lang w:eastAsia="en-US"/>
              </w:rPr>
              <w:t>1,532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558C5" w14:textId="77777777" w:rsidR="00F15F37" w:rsidRPr="00F15F37" w:rsidRDefault="00F15F37" w:rsidP="00F15F37">
            <w:pPr>
              <w:jc w:val="center"/>
              <w:rPr>
                <w:lang w:eastAsia="en-US"/>
              </w:rPr>
            </w:pPr>
            <w:r w:rsidRPr="00F15F37">
              <w:t>1,338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9B56A8" w14:textId="77777777" w:rsidR="00F15F37" w:rsidRPr="00F15F37" w:rsidRDefault="00F15F37" w:rsidP="00F15F37">
            <w:pPr>
              <w:jc w:val="center"/>
              <w:rPr>
                <w:lang w:eastAsia="en-US"/>
              </w:rPr>
            </w:pPr>
            <w:r w:rsidRPr="00F15F37">
              <w:rPr>
                <w:lang w:eastAsia="en-US"/>
              </w:rPr>
              <w:t>0,637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843C0" w14:textId="77777777" w:rsidR="00F15F37" w:rsidRPr="00F15F37" w:rsidRDefault="00F15F37" w:rsidP="00F15F37">
            <w:pPr>
              <w:jc w:val="center"/>
              <w:rPr>
                <w:lang w:eastAsia="en-US"/>
              </w:rPr>
            </w:pPr>
            <w:r w:rsidRPr="00F15F37">
              <w:rPr>
                <w:lang w:eastAsia="en-US"/>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2BD29F" w14:textId="77777777" w:rsidR="00F15F37" w:rsidRPr="00F15F37" w:rsidRDefault="00F15F37" w:rsidP="00F15F37">
            <w:pPr>
              <w:jc w:val="center"/>
              <w:rPr>
                <w:lang w:eastAsia="en-US"/>
              </w:rPr>
            </w:pPr>
            <w:r w:rsidRPr="00F15F37">
              <w:rPr>
                <w:lang w:eastAsia="en-US"/>
              </w:rPr>
              <w:t>0,00</w:t>
            </w:r>
          </w:p>
        </w:tc>
      </w:tr>
      <w:tr w:rsidR="00F15F37" w:rsidRPr="00F15F37" w14:paraId="3234DF52"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409274D" w14:textId="77777777" w:rsidR="00F15F37" w:rsidRPr="00F15F37" w:rsidRDefault="00F15F37" w:rsidP="00F15F37">
            <w:pPr>
              <w:autoSpaceDE w:val="0"/>
              <w:autoSpaceDN w:val="0"/>
              <w:adjustRightInd w:val="0"/>
            </w:pPr>
            <w:r w:rsidRPr="00F15F37">
              <w:lastRenderedPageBreak/>
              <w:t>5.1.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E358A63" w14:textId="77777777" w:rsidR="00F15F37" w:rsidRPr="00F15F37" w:rsidRDefault="00F15F37" w:rsidP="00F15F37">
            <w:pPr>
              <w:autoSpaceDE w:val="0"/>
              <w:autoSpaceDN w:val="0"/>
              <w:rPr>
                <w:lang w:eastAsia="en-US"/>
              </w:rPr>
            </w:pPr>
            <w:r w:rsidRPr="00F15F37">
              <w:rPr>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0AFADD" w14:textId="77777777" w:rsidR="00F15F37" w:rsidRPr="00F15F37" w:rsidRDefault="00F15F37" w:rsidP="00F15F37">
            <w:pPr>
              <w:jc w:val="center"/>
              <w:rPr>
                <w:lang w:eastAsia="en-US"/>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6D6B7" w14:textId="77777777" w:rsidR="00F15F37" w:rsidRPr="00F15F37" w:rsidRDefault="00F15F37" w:rsidP="00F15F37">
            <w:pPr>
              <w:jc w:val="center"/>
              <w:rPr>
                <w:lang w:eastAsia="en-US"/>
              </w:rPr>
            </w:pPr>
            <w:r w:rsidRPr="00F15F37">
              <w:rPr>
                <w:lang w:eastAsia="en-US"/>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A7E992" w14:textId="77777777" w:rsidR="00F15F37" w:rsidRPr="00F15F37" w:rsidRDefault="00F15F37" w:rsidP="00F15F37">
            <w:pPr>
              <w:jc w:val="center"/>
              <w:rPr>
                <w:lang w:val="en-US" w:eastAsia="en-US"/>
              </w:rPr>
            </w:pPr>
            <w:r w:rsidRPr="00F15F37">
              <w:rPr>
                <w:lang w:eastAsia="en-US"/>
              </w:rPr>
              <w:t>1,3804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85DA1" w14:textId="77777777" w:rsidR="00F15F37" w:rsidRPr="00F15F37" w:rsidRDefault="00F15F37" w:rsidP="00F15F37">
            <w:pPr>
              <w:jc w:val="center"/>
              <w:rPr>
                <w:lang w:eastAsia="en-US"/>
              </w:rPr>
            </w:pPr>
            <w:r w:rsidRPr="00F15F37">
              <w:rPr>
                <w:lang w:eastAsia="en-US"/>
              </w:rPr>
              <w:t>1,338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ECD04A" w14:textId="77777777" w:rsidR="00F15F37" w:rsidRPr="00F15F37" w:rsidRDefault="00F15F37" w:rsidP="00F15F37">
            <w:pPr>
              <w:jc w:val="center"/>
              <w:rPr>
                <w:lang w:eastAsia="en-US"/>
              </w:rPr>
            </w:pPr>
            <w:r w:rsidRPr="00F15F37">
              <w:rPr>
                <w:lang w:eastAsia="en-US"/>
              </w:rPr>
              <w:t>0,637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FF88D1"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307CE9" w14:textId="77777777" w:rsidR="00F15F37" w:rsidRPr="00F15F37" w:rsidRDefault="00F15F37" w:rsidP="00F15F37">
            <w:pPr>
              <w:jc w:val="center"/>
              <w:rPr>
                <w:lang w:eastAsia="en-US"/>
              </w:rPr>
            </w:pPr>
            <w:r w:rsidRPr="00F15F37">
              <w:rPr>
                <w:lang w:eastAsia="en-US"/>
              </w:rPr>
              <w:t>0,0</w:t>
            </w:r>
          </w:p>
        </w:tc>
      </w:tr>
      <w:tr w:rsidR="00F15F37" w:rsidRPr="00F15F37" w14:paraId="4C0761AA"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1681D30" w14:textId="77777777" w:rsidR="00F15F37" w:rsidRPr="00F15F37" w:rsidRDefault="00F15F37" w:rsidP="00F15F37">
            <w:pPr>
              <w:autoSpaceDE w:val="0"/>
              <w:autoSpaceDN w:val="0"/>
              <w:adjustRightInd w:val="0"/>
            </w:pPr>
            <w:r w:rsidRPr="00F15F37">
              <w:t>5.2.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2349076" w14:textId="77777777" w:rsidR="00F15F37" w:rsidRPr="00F15F37" w:rsidRDefault="00F15F37" w:rsidP="00F15F37">
            <w:pPr>
              <w:autoSpaceDE w:val="0"/>
              <w:autoSpaceDN w:val="0"/>
              <w:rPr>
                <w:lang w:eastAsia="en-US"/>
              </w:rPr>
            </w:pPr>
            <w:r w:rsidRPr="00F15F37">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96A010" w14:textId="77777777" w:rsidR="00F15F37" w:rsidRPr="00F15F37" w:rsidRDefault="00F15F37" w:rsidP="00F15F37">
            <w:pPr>
              <w:jc w:val="center"/>
              <w:rPr>
                <w:lang w:eastAsia="en-US"/>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874B32" w14:textId="77777777" w:rsidR="00F15F37" w:rsidRPr="00F15F37" w:rsidRDefault="00F15F37" w:rsidP="00F15F37">
            <w:pPr>
              <w:jc w:val="center"/>
              <w:rPr>
                <w:lang w:eastAsia="en-US"/>
              </w:rPr>
            </w:pPr>
            <w:r w:rsidRPr="00F15F37">
              <w:rPr>
                <w:lang w:eastAsia="en-US"/>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5CB5A6" w14:textId="77777777" w:rsidR="00F15F37" w:rsidRPr="00F15F37" w:rsidRDefault="00F15F37" w:rsidP="00F15F37">
            <w:pPr>
              <w:jc w:val="center"/>
              <w:rPr>
                <w:lang w:eastAsia="en-US"/>
              </w:rPr>
            </w:pPr>
            <w:r w:rsidRPr="00F15F37">
              <w:rPr>
                <w:lang w:eastAsia="en-US"/>
              </w:rPr>
              <w:t>0,1517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17E25" w14:textId="77777777" w:rsidR="00F15F37" w:rsidRPr="00F15F37" w:rsidRDefault="00F15F37" w:rsidP="00F15F37">
            <w:pPr>
              <w:jc w:val="center"/>
              <w:rPr>
                <w:lang w:eastAsia="en-US"/>
              </w:rPr>
            </w:pPr>
            <w:r w:rsidRPr="00F15F37">
              <w:rPr>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106F1"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B4198E"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5136F" w14:textId="77777777" w:rsidR="00F15F37" w:rsidRPr="00F15F37" w:rsidRDefault="00F15F37" w:rsidP="00F15F37">
            <w:pPr>
              <w:jc w:val="center"/>
              <w:rPr>
                <w:lang w:eastAsia="en-US"/>
              </w:rPr>
            </w:pPr>
            <w:r w:rsidRPr="00F15F37">
              <w:rPr>
                <w:lang w:eastAsia="en-US"/>
              </w:rPr>
              <w:t>0,0</w:t>
            </w:r>
          </w:p>
        </w:tc>
      </w:tr>
      <w:tr w:rsidR="00F15F37" w:rsidRPr="00F15F37" w14:paraId="65B8E0F0"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23A9684" w14:textId="77777777" w:rsidR="00F15F37" w:rsidRPr="00F15F37" w:rsidRDefault="00F15F37" w:rsidP="00F15F37">
            <w:pPr>
              <w:autoSpaceDE w:val="0"/>
              <w:autoSpaceDN w:val="0"/>
              <w:adjustRightInd w:val="0"/>
            </w:pPr>
            <w:r w:rsidRPr="00F15F37">
              <w:t>6.</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2CAD250A" w14:textId="77777777" w:rsidR="00F15F37" w:rsidRPr="00F15F37" w:rsidRDefault="00F15F37" w:rsidP="00F15F37">
            <w:pPr>
              <w:autoSpaceDE w:val="0"/>
              <w:autoSpaceDN w:val="0"/>
              <w:rPr>
                <w:lang w:eastAsia="en-US"/>
              </w:rPr>
            </w:pPr>
            <w:r w:rsidRPr="00F15F37">
              <w:rPr>
                <w:lang w:eastAsia="en-US"/>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2B75E" w14:textId="77777777" w:rsidR="00F15F37" w:rsidRPr="00F15F37" w:rsidRDefault="00F15F37" w:rsidP="00F15F37">
            <w:pPr>
              <w:jc w:val="center"/>
              <w:rPr>
                <w:lang w:eastAsia="en-US"/>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F1569C" w14:textId="77777777" w:rsidR="00F15F37" w:rsidRPr="00F15F37" w:rsidRDefault="00F15F37" w:rsidP="00F15F37">
            <w:pPr>
              <w:jc w:val="center"/>
              <w:rPr>
                <w:lang w:eastAsia="en-US"/>
              </w:rPr>
            </w:pPr>
            <w:r w:rsidRPr="00F15F37">
              <w:rPr>
                <w:lang w:eastAsia="en-US"/>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460C3" w14:textId="77777777" w:rsidR="00F15F37" w:rsidRPr="00F15F37" w:rsidRDefault="00F15F37" w:rsidP="00F15F37">
            <w:pPr>
              <w:jc w:val="center"/>
              <w:rPr>
                <w:lang w:val="en-US" w:eastAsia="en-US"/>
              </w:rPr>
            </w:pPr>
            <w:r w:rsidRPr="00F15F37">
              <w:rPr>
                <w:lang w:eastAsia="en-US"/>
              </w:rPr>
              <w:t>68,222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50D441" w14:textId="77777777" w:rsidR="00F15F37" w:rsidRPr="00F15F37" w:rsidRDefault="00F15F37" w:rsidP="00F15F37">
            <w:pPr>
              <w:jc w:val="center"/>
              <w:rPr>
                <w:lang w:eastAsia="en-US"/>
              </w:rPr>
            </w:pPr>
            <w:r w:rsidRPr="00F15F37">
              <w:rPr>
                <w:lang w:eastAsia="en-US"/>
              </w:rPr>
              <w:t>69,56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EBC363" w14:textId="77777777" w:rsidR="00F15F37" w:rsidRPr="00F15F37" w:rsidRDefault="00F15F37" w:rsidP="00F15F37">
            <w:pPr>
              <w:jc w:val="center"/>
            </w:pPr>
            <w:r w:rsidRPr="00F15F37">
              <w:rPr>
                <w:lang w:eastAsia="en-US"/>
              </w:rPr>
              <w:t>70,197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39DE2"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CB6AC" w14:textId="77777777" w:rsidR="00F15F37" w:rsidRPr="00F15F37" w:rsidRDefault="00F15F37" w:rsidP="00F15F37">
            <w:pPr>
              <w:jc w:val="center"/>
              <w:rPr>
                <w:lang w:eastAsia="en-US"/>
              </w:rPr>
            </w:pPr>
            <w:r w:rsidRPr="00F15F37">
              <w:rPr>
                <w:lang w:eastAsia="en-US"/>
              </w:rPr>
              <w:t>0,0</w:t>
            </w:r>
          </w:p>
        </w:tc>
      </w:tr>
      <w:tr w:rsidR="00F15F37" w:rsidRPr="00F15F37" w14:paraId="166B9C6D"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09A4C14" w14:textId="77777777" w:rsidR="00F15F37" w:rsidRPr="00F15F37" w:rsidRDefault="00F15F37" w:rsidP="00F15F37">
            <w:pPr>
              <w:autoSpaceDE w:val="0"/>
              <w:autoSpaceDN w:val="0"/>
              <w:adjustRightInd w:val="0"/>
            </w:pPr>
            <w:r w:rsidRPr="00F15F37">
              <w:t>6.1.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A655C87" w14:textId="77777777" w:rsidR="00F15F37" w:rsidRPr="00F15F37" w:rsidRDefault="00F15F37" w:rsidP="00F15F37">
            <w:pPr>
              <w:autoSpaceDE w:val="0"/>
              <w:autoSpaceDN w:val="0"/>
              <w:rPr>
                <w:lang w:eastAsia="en-US"/>
              </w:rPr>
            </w:pPr>
            <w:r w:rsidRPr="00F15F37">
              <w:rPr>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9B88E6" w14:textId="77777777" w:rsidR="00F15F37" w:rsidRPr="00F15F37" w:rsidRDefault="00F15F37" w:rsidP="00F15F37">
            <w:pPr>
              <w:jc w:val="center"/>
              <w:rPr>
                <w:lang w:eastAsia="en-US"/>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DFCD67" w14:textId="77777777" w:rsidR="00F15F37" w:rsidRPr="00F15F37" w:rsidRDefault="00F15F37" w:rsidP="00F15F37">
            <w:pPr>
              <w:jc w:val="center"/>
              <w:rPr>
                <w:lang w:eastAsia="en-US"/>
              </w:rPr>
            </w:pPr>
            <w:r w:rsidRPr="00F15F37">
              <w:rPr>
                <w:lang w:eastAsia="en-US"/>
              </w:rPr>
              <w:t>63,65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D7A6D5" w14:textId="77777777" w:rsidR="00F15F37" w:rsidRPr="00F15F37" w:rsidRDefault="00F15F37" w:rsidP="00F15F37">
            <w:pPr>
              <w:jc w:val="center"/>
              <w:rPr>
                <w:lang w:val="en-US" w:eastAsia="en-US"/>
              </w:rPr>
            </w:pPr>
            <w:r w:rsidRPr="00F15F37">
              <w:rPr>
                <w:lang w:eastAsia="en-US"/>
              </w:rPr>
              <w:t>65,03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281EFB" w14:textId="77777777" w:rsidR="00F15F37" w:rsidRPr="00F15F37" w:rsidRDefault="00F15F37" w:rsidP="00F15F37">
            <w:pPr>
              <w:jc w:val="center"/>
              <w:rPr>
                <w:lang w:eastAsia="en-US"/>
              </w:rPr>
            </w:pPr>
            <w:r w:rsidRPr="00F15F37">
              <w:rPr>
                <w:lang w:eastAsia="en-US"/>
              </w:rPr>
              <w:t>66,37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3968B7" w14:textId="77777777" w:rsidR="00F15F37" w:rsidRPr="00F15F37" w:rsidRDefault="00F15F37" w:rsidP="00F15F37">
            <w:pPr>
              <w:jc w:val="center"/>
              <w:rPr>
                <w:lang w:eastAsia="en-US"/>
              </w:rPr>
            </w:pPr>
            <w:r w:rsidRPr="00F15F37">
              <w:rPr>
                <w:lang w:eastAsia="en-US"/>
              </w:rPr>
              <w:t>67,00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72ECAD"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EE8B87" w14:textId="77777777" w:rsidR="00F15F37" w:rsidRPr="00F15F37" w:rsidRDefault="00F15F37" w:rsidP="00F15F37">
            <w:pPr>
              <w:jc w:val="center"/>
              <w:rPr>
                <w:lang w:eastAsia="en-US"/>
              </w:rPr>
            </w:pPr>
            <w:r w:rsidRPr="00F15F37">
              <w:rPr>
                <w:lang w:eastAsia="en-US"/>
              </w:rPr>
              <w:t>0,0</w:t>
            </w:r>
          </w:p>
        </w:tc>
      </w:tr>
      <w:tr w:rsidR="00F15F37" w:rsidRPr="00F15F37" w14:paraId="2111A773"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95CC81B" w14:textId="77777777" w:rsidR="00F15F37" w:rsidRPr="00F15F37" w:rsidRDefault="00F15F37" w:rsidP="00F15F37">
            <w:pPr>
              <w:autoSpaceDE w:val="0"/>
              <w:autoSpaceDN w:val="0"/>
              <w:adjustRightInd w:val="0"/>
            </w:pPr>
            <w:r w:rsidRPr="00F15F37">
              <w:t>6.2.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7758ABA" w14:textId="77777777" w:rsidR="00F15F37" w:rsidRPr="00F15F37" w:rsidRDefault="00F15F37" w:rsidP="00F15F37">
            <w:pPr>
              <w:autoSpaceDE w:val="0"/>
              <w:autoSpaceDN w:val="0"/>
              <w:rPr>
                <w:lang w:eastAsia="en-US"/>
              </w:rPr>
            </w:pPr>
            <w:r w:rsidRPr="00F15F37">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57D005" w14:textId="77777777" w:rsidR="00F15F37" w:rsidRPr="00F15F37" w:rsidRDefault="00F15F37" w:rsidP="00F15F37">
            <w:pPr>
              <w:jc w:val="center"/>
              <w:rPr>
                <w:lang w:eastAsia="en-US"/>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43079" w14:textId="77777777" w:rsidR="00F15F37" w:rsidRPr="00F15F37" w:rsidRDefault="00F15F37" w:rsidP="00F15F37">
            <w:pPr>
              <w:jc w:val="center"/>
              <w:rPr>
                <w:lang w:eastAsia="en-US"/>
              </w:rPr>
            </w:pPr>
            <w:r w:rsidRPr="00F15F37">
              <w:rPr>
                <w:lang w:eastAsia="en-US"/>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477EF" w14:textId="77777777" w:rsidR="00F15F37" w:rsidRPr="00F15F37" w:rsidRDefault="00F15F37" w:rsidP="00F15F37">
            <w:pPr>
              <w:jc w:val="center"/>
              <w:rPr>
                <w:lang w:eastAsia="en-US"/>
              </w:rPr>
            </w:pPr>
            <w:r w:rsidRPr="00F15F37">
              <w:rPr>
                <w:lang w:eastAsia="en-US"/>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89EDD5" w14:textId="77777777" w:rsidR="00F15F37" w:rsidRPr="00F15F37" w:rsidRDefault="00F15F37" w:rsidP="00F15F37">
            <w:pPr>
              <w:jc w:val="center"/>
              <w:rPr>
                <w:lang w:eastAsia="en-US"/>
              </w:rPr>
            </w:pPr>
            <w:r w:rsidRPr="00F15F37">
              <w:rPr>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5CE55"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9776F"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7AE2C" w14:textId="77777777" w:rsidR="00F15F37" w:rsidRPr="00F15F37" w:rsidRDefault="00F15F37" w:rsidP="00F15F37">
            <w:pPr>
              <w:jc w:val="center"/>
              <w:rPr>
                <w:lang w:eastAsia="en-US"/>
              </w:rPr>
            </w:pPr>
            <w:r w:rsidRPr="00F15F37">
              <w:rPr>
                <w:lang w:eastAsia="en-US"/>
              </w:rPr>
              <w:t>0,0</w:t>
            </w:r>
          </w:p>
        </w:tc>
      </w:tr>
      <w:tr w:rsidR="00F15F37" w:rsidRPr="00F15F37" w14:paraId="76423229"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D51BBF9" w14:textId="77777777" w:rsidR="00F15F37" w:rsidRPr="00F15F37" w:rsidRDefault="00F15F37" w:rsidP="00F15F37">
            <w:pPr>
              <w:autoSpaceDE w:val="0"/>
              <w:autoSpaceDN w:val="0"/>
              <w:adjustRightInd w:val="0"/>
            </w:pPr>
            <w:r w:rsidRPr="00F15F37">
              <w:lastRenderedPageBreak/>
              <w:t xml:space="preserve">7. </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3A50718" w14:textId="77777777" w:rsidR="00F15F37" w:rsidRPr="00F15F37" w:rsidRDefault="00F15F37" w:rsidP="00F15F37">
            <w:pPr>
              <w:autoSpaceDE w:val="0"/>
              <w:autoSpaceDN w:val="0"/>
              <w:rPr>
                <w:lang w:eastAsia="en-US"/>
              </w:rPr>
            </w:pPr>
            <w:r w:rsidRPr="00F15F37">
              <w:rPr>
                <w:lang w:eastAsia="en-US"/>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DC9B4" w14:textId="77777777" w:rsidR="00F15F37" w:rsidRPr="00F15F37" w:rsidRDefault="00F15F37" w:rsidP="00F15F37">
            <w:pPr>
              <w:autoSpaceDE w:val="0"/>
              <w:autoSpaceDN w:val="0"/>
              <w:jc w:val="center"/>
              <w:rPr>
                <w:lang w:eastAsia="en-US"/>
              </w:rPr>
            </w:pPr>
            <w:r w:rsidRPr="00F15F37">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0021D" w14:textId="77777777" w:rsidR="00F15F37" w:rsidRPr="00F15F37" w:rsidRDefault="00F15F37" w:rsidP="00F15F37">
            <w:pPr>
              <w:jc w:val="center"/>
              <w:rPr>
                <w:lang w:eastAsia="en-US"/>
              </w:rPr>
            </w:pPr>
            <w:r w:rsidRPr="00F15F37">
              <w:rPr>
                <w:lang w:eastAsia="en-US"/>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5DF8F7" w14:textId="77777777" w:rsidR="00F15F37" w:rsidRPr="00F15F37" w:rsidRDefault="00F15F37" w:rsidP="00F15F37">
            <w:pPr>
              <w:autoSpaceDE w:val="0"/>
              <w:autoSpaceDN w:val="0"/>
              <w:jc w:val="center"/>
              <w:rPr>
                <w:lang w:eastAsia="en-US"/>
              </w:rPr>
            </w:pPr>
            <w:r w:rsidRPr="00F15F37">
              <w:rPr>
                <w:lang w:eastAsia="en-US"/>
              </w:rPr>
              <w:t>53,24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4DAD2" w14:textId="77777777" w:rsidR="00F15F37" w:rsidRPr="00F15F37" w:rsidRDefault="00F15F37" w:rsidP="00F15F37">
            <w:pPr>
              <w:jc w:val="center"/>
              <w:rPr>
                <w:lang w:val="en-US" w:eastAsia="en-US"/>
              </w:rPr>
            </w:pPr>
            <w:r w:rsidRPr="00F15F37">
              <w:rPr>
                <w:lang w:eastAsia="en-US"/>
              </w:rPr>
              <w:t>54,41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B81E2" w14:textId="77777777" w:rsidR="00F15F37" w:rsidRPr="00F15F37" w:rsidRDefault="00F15F37" w:rsidP="00F15F37">
            <w:pPr>
              <w:jc w:val="center"/>
              <w:rPr>
                <w:lang w:val="en-US" w:eastAsia="en-US"/>
              </w:rPr>
            </w:pPr>
            <w:r w:rsidRPr="00F15F37">
              <w:rPr>
                <w:lang w:eastAsia="en-US"/>
              </w:rPr>
              <w:t>54,91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27B8B"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AA3F11" w14:textId="77777777" w:rsidR="00F15F37" w:rsidRPr="00F15F37" w:rsidRDefault="00F15F37" w:rsidP="00F15F37">
            <w:pPr>
              <w:jc w:val="center"/>
              <w:rPr>
                <w:lang w:eastAsia="en-US"/>
              </w:rPr>
            </w:pPr>
            <w:r w:rsidRPr="00F15F37">
              <w:rPr>
                <w:lang w:eastAsia="en-US"/>
              </w:rPr>
              <w:t>0,0</w:t>
            </w:r>
          </w:p>
        </w:tc>
      </w:tr>
      <w:tr w:rsidR="00F15F37" w:rsidRPr="00F15F37" w14:paraId="66FE4B9B"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48B3791" w14:textId="77777777" w:rsidR="00F15F37" w:rsidRPr="00F15F37" w:rsidRDefault="00F15F37" w:rsidP="00F15F37">
            <w:pPr>
              <w:autoSpaceDE w:val="0"/>
              <w:autoSpaceDN w:val="0"/>
              <w:adjustRightInd w:val="0"/>
            </w:pPr>
            <w:r w:rsidRPr="00F15F37">
              <w:t>7.1.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BDFAC70" w14:textId="77777777" w:rsidR="00F15F37" w:rsidRPr="00F15F37" w:rsidRDefault="00F15F37" w:rsidP="00F15F37">
            <w:pPr>
              <w:autoSpaceDE w:val="0"/>
              <w:autoSpaceDN w:val="0"/>
              <w:rPr>
                <w:lang w:eastAsia="en-US"/>
              </w:rPr>
            </w:pPr>
            <w:r w:rsidRPr="00F15F37">
              <w:rPr>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71AB4" w14:textId="77777777" w:rsidR="00F15F37" w:rsidRPr="00F15F37" w:rsidRDefault="00F15F37" w:rsidP="00F15F37">
            <w:pPr>
              <w:autoSpaceDE w:val="0"/>
              <w:autoSpaceDN w:val="0"/>
              <w:jc w:val="center"/>
              <w:rPr>
                <w:lang w:eastAsia="en-US"/>
              </w:rPr>
            </w:pPr>
            <w:r w:rsidRPr="00F15F37">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8594F" w14:textId="77777777" w:rsidR="00F15F37" w:rsidRPr="00F15F37" w:rsidRDefault="00F15F37" w:rsidP="00F15F37">
            <w:pPr>
              <w:jc w:val="center"/>
              <w:rPr>
                <w:lang w:eastAsia="en-US"/>
              </w:rPr>
            </w:pPr>
            <w:r w:rsidRPr="00F15F37">
              <w:rPr>
                <w:lang w:eastAsia="en-US"/>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871772" w14:textId="77777777" w:rsidR="00F15F37" w:rsidRPr="00F15F37" w:rsidRDefault="00F15F37" w:rsidP="00F15F37">
            <w:pPr>
              <w:jc w:val="center"/>
              <w:rPr>
                <w:lang w:val="en-US" w:eastAsia="en-US"/>
              </w:rPr>
            </w:pPr>
            <w:r w:rsidRPr="00F15F37">
              <w:rPr>
                <w:lang w:eastAsia="en-US"/>
              </w:rPr>
              <w:t>50,75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9B51E6" w14:textId="77777777" w:rsidR="00F15F37" w:rsidRPr="00F15F37" w:rsidRDefault="00F15F37" w:rsidP="00F15F37">
            <w:pPr>
              <w:jc w:val="center"/>
              <w:rPr>
                <w:lang w:eastAsia="en-US"/>
              </w:rPr>
            </w:pPr>
            <w:r w:rsidRPr="00F15F37">
              <w:rPr>
                <w:lang w:eastAsia="en-US"/>
              </w:rPr>
              <w:t>51,9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A1A42C" w14:textId="77777777" w:rsidR="00F15F37" w:rsidRPr="00F15F37" w:rsidRDefault="00F15F37" w:rsidP="00F15F37">
            <w:pPr>
              <w:jc w:val="center"/>
              <w:rPr>
                <w:lang w:eastAsia="en-US"/>
              </w:rPr>
            </w:pPr>
            <w:r w:rsidRPr="00F15F37">
              <w:rPr>
                <w:lang w:eastAsia="en-US"/>
              </w:rPr>
              <w:t>52,4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3E7A1"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79D573" w14:textId="77777777" w:rsidR="00F15F37" w:rsidRPr="00F15F37" w:rsidRDefault="00F15F37" w:rsidP="00F15F37">
            <w:pPr>
              <w:jc w:val="center"/>
              <w:rPr>
                <w:lang w:eastAsia="en-US"/>
              </w:rPr>
            </w:pPr>
            <w:r w:rsidRPr="00F15F37">
              <w:rPr>
                <w:lang w:eastAsia="en-US"/>
              </w:rPr>
              <w:t>0,0</w:t>
            </w:r>
          </w:p>
        </w:tc>
      </w:tr>
      <w:tr w:rsidR="00F15F37" w:rsidRPr="00F15F37" w14:paraId="68AE9D05"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44A7674E" w14:textId="77777777" w:rsidR="00F15F37" w:rsidRPr="00F15F37" w:rsidRDefault="00F15F37" w:rsidP="00F15F37">
            <w:pPr>
              <w:autoSpaceDE w:val="0"/>
              <w:autoSpaceDN w:val="0"/>
              <w:adjustRightInd w:val="0"/>
            </w:pPr>
            <w:r w:rsidRPr="00F15F37">
              <w:t>7.2.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532E7B0" w14:textId="77777777" w:rsidR="00F15F37" w:rsidRPr="00F15F37" w:rsidRDefault="00F15F37" w:rsidP="00F15F37">
            <w:pPr>
              <w:autoSpaceDE w:val="0"/>
              <w:autoSpaceDN w:val="0"/>
              <w:rPr>
                <w:lang w:eastAsia="en-US"/>
              </w:rPr>
            </w:pPr>
            <w:r w:rsidRPr="00F15F37">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EF284C" w14:textId="77777777" w:rsidR="00F15F37" w:rsidRPr="00F15F37" w:rsidRDefault="00F15F37" w:rsidP="00F15F37">
            <w:pPr>
              <w:autoSpaceDE w:val="0"/>
              <w:autoSpaceDN w:val="0"/>
              <w:jc w:val="center"/>
              <w:rPr>
                <w:lang w:eastAsia="en-US"/>
              </w:rPr>
            </w:pPr>
            <w:r w:rsidRPr="00F15F37">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9D1E3" w14:textId="77777777" w:rsidR="00F15F37" w:rsidRPr="00F15F37" w:rsidRDefault="00F15F37" w:rsidP="00F15F37">
            <w:pPr>
              <w:jc w:val="center"/>
              <w:rPr>
                <w:lang w:eastAsia="en-US"/>
              </w:rPr>
            </w:pPr>
            <w:r w:rsidRPr="00F15F37">
              <w:rPr>
                <w:lang w:eastAsia="en-US"/>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5C90D" w14:textId="77777777" w:rsidR="00F15F37" w:rsidRPr="00F15F37" w:rsidRDefault="00F15F37" w:rsidP="00F15F37">
            <w:pPr>
              <w:jc w:val="center"/>
              <w:rPr>
                <w:lang w:eastAsia="en-US"/>
              </w:rPr>
            </w:pPr>
            <w:r w:rsidRPr="00F15F37">
              <w:rPr>
                <w:lang w:eastAsia="en-US"/>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F04E4" w14:textId="77777777" w:rsidR="00F15F37" w:rsidRPr="00F15F37" w:rsidRDefault="00F15F37" w:rsidP="00F15F37">
            <w:pPr>
              <w:jc w:val="center"/>
              <w:rPr>
                <w:lang w:eastAsia="en-US"/>
              </w:rPr>
            </w:pPr>
            <w:r w:rsidRPr="00F15F37">
              <w:rPr>
                <w:lang w:eastAsia="en-US"/>
              </w:rPr>
              <w:t>51,22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B5A66"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7BE0B"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26E4E" w14:textId="77777777" w:rsidR="00F15F37" w:rsidRPr="00F15F37" w:rsidRDefault="00F15F37" w:rsidP="00F15F37">
            <w:pPr>
              <w:jc w:val="center"/>
              <w:rPr>
                <w:lang w:eastAsia="en-US"/>
              </w:rPr>
            </w:pPr>
            <w:r w:rsidRPr="00F15F37">
              <w:rPr>
                <w:lang w:eastAsia="en-US"/>
              </w:rPr>
              <w:t>0,0</w:t>
            </w:r>
          </w:p>
        </w:tc>
      </w:tr>
      <w:tr w:rsidR="00F15F37" w:rsidRPr="00F15F37" w14:paraId="29D16FA9"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DCABE3C" w14:textId="77777777" w:rsidR="00F15F37" w:rsidRPr="00F15F37" w:rsidRDefault="00F15F37" w:rsidP="00F15F37">
            <w:pPr>
              <w:autoSpaceDE w:val="0"/>
              <w:autoSpaceDN w:val="0"/>
              <w:adjustRightInd w:val="0"/>
            </w:pPr>
            <w:r w:rsidRPr="00F15F37">
              <w:t>8.</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5F0A91D" w14:textId="77777777" w:rsidR="00F15F37" w:rsidRPr="00F15F37" w:rsidRDefault="00F15F37" w:rsidP="00F15F37">
            <w:pPr>
              <w:autoSpaceDE w:val="0"/>
              <w:autoSpaceDN w:val="0"/>
              <w:rPr>
                <w:lang w:eastAsia="en-US"/>
              </w:rPr>
            </w:pPr>
            <w:r w:rsidRPr="00F15F37">
              <w:rPr>
                <w:lang w:eastAsia="en-US"/>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4828B" w14:textId="77777777" w:rsidR="00F15F37" w:rsidRPr="00F15F37" w:rsidRDefault="00F15F37" w:rsidP="00F15F37">
            <w:pPr>
              <w:autoSpaceDE w:val="0"/>
              <w:autoSpaceDN w:val="0"/>
              <w:jc w:val="center"/>
              <w:rPr>
                <w:lang w:eastAsia="en-US"/>
              </w:rPr>
            </w:pPr>
            <w:r w:rsidRPr="00F15F37">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60F381" w14:textId="77777777" w:rsidR="00F15F37" w:rsidRPr="00F15F37" w:rsidRDefault="00F15F37" w:rsidP="00F15F37">
            <w:pPr>
              <w:jc w:val="center"/>
              <w:rPr>
                <w:lang w:eastAsia="en-US"/>
              </w:rPr>
            </w:pPr>
            <w:r w:rsidRPr="00F15F37">
              <w:rPr>
                <w:lang w:eastAsia="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A49A5" w14:textId="77777777" w:rsidR="00F15F37" w:rsidRPr="00F15F37" w:rsidRDefault="00F15F37" w:rsidP="00F15F37">
            <w:pPr>
              <w:autoSpaceDE w:val="0"/>
              <w:autoSpaceDN w:val="0"/>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98181B" w14:textId="77777777" w:rsidR="00F15F37" w:rsidRPr="00F15F37" w:rsidRDefault="00F15F37" w:rsidP="00F15F37">
            <w:pPr>
              <w:jc w:val="center"/>
              <w:rPr>
                <w:lang w:eastAsia="en-US"/>
              </w:rPr>
            </w:pPr>
            <w:r w:rsidRPr="00F15F37">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1A37D"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49F0E4"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B25AE" w14:textId="77777777" w:rsidR="00F15F37" w:rsidRPr="00F15F37" w:rsidRDefault="00F15F37" w:rsidP="00F15F37">
            <w:pPr>
              <w:jc w:val="center"/>
              <w:rPr>
                <w:lang w:eastAsia="en-US"/>
              </w:rPr>
            </w:pPr>
            <w:r w:rsidRPr="00F15F37">
              <w:rPr>
                <w:lang w:eastAsia="en-US"/>
              </w:rPr>
              <w:t>0</w:t>
            </w:r>
          </w:p>
        </w:tc>
      </w:tr>
      <w:tr w:rsidR="00F15F37" w:rsidRPr="00F15F37" w14:paraId="6502F220" w14:textId="77777777" w:rsidTr="002451B5">
        <w:tc>
          <w:tcPr>
            <w:tcW w:w="10350"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62B56C27" w14:textId="77777777" w:rsidR="00F15F37" w:rsidRPr="00F15F37" w:rsidRDefault="00F15F37" w:rsidP="00F15F37">
            <w:pPr>
              <w:jc w:val="both"/>
              <w:rPr>
                <w:lang w:eastAsia="ar-SA"/>
              </w:rPr>
            </w:pPr>
            <w:r w:rsidRPr="00F15F37">
              <w:rPr>
                <w:lang w:eastAsia="en-US"/>
              </w:rPr>
              <w:t>Организация выполнения работ и услуг по содержанию автомобильных дорог и элементов обустройства автомобильных дорог.</w:t>
            </w:r>
          </w:p>
        </w:tc>
      </w:tr>
      <w:tr w:rsidR="00F15F37" w:rsidRPr="00F15F37" w14:paraId="3E00AEBD"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D0FAD49" w14:textId="77777777" w:rsidR="00F15F37" w:rsidRPr="00F15F37" w:rsidRDefault="00F15F37" w:rsidP="00F15F37">
            <w:pPr>
              <w:jc w:val="both"/>
              <w:rPr>
                <w:lang w:eastAsia="en-US"/>
              </w:rPr>
            </w:pPr>
            <w:r w:rsidRPr="00F15F37">
              <w:rPr>
                <w:lang w:eastAsia="en-US"/>
              </w:rPr>
              <w:t>9.</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D77A66F" w14:textId="77777777" w:rsidR="00F15F37" w:rsidRPr="00F15F37" w:rsidRDefault="00F15F37" w:rsidP="00F15F37">
            <w:pPr>
              <w:jc w:val="both"/>
              <w:rPr>
                <w:lang w:eastAsia="ar-SA"/>
              </w:rPr>
            </w:pPr>
            <w:r w:rsidRPr="00F15F37">
              <w:rPr>
                <w:lang w:eastAsia="en-US"/>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238ACCB" w14:textId="77777777" w:rsidR="00F15F37" w:rsidRPr="00F15F37" w:rsidRDefault="00F15F37" w:rsidP="00F15F37">
            <w:pPr>
              <w:jc w:val="both"/>
              <w:rPr>
                <w:lang w:eastAsia="ar-SA"/>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9B1A1" w14:textId="77777777" w:rsidR="00F15F37" w:rsidRPr="00F15F37" w:rsidRDefault="00F15F37" w:rsidP="00F15F37">
            <w:pPr>
              <w:jc w:val="center"/>
              <w:rPr>
                <w:lang w:eastAsia="en-US"/>
              </w:rPr>
            </w:pPr>
            <w:r w:rsidRPr="00F15F37">
              <w:rPr>
                <w:bCs/>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024B5" w14:textId="77777777" w:rsidR="00F15F37" w:rsidRPr="00F15F37" w:rsidRDefault="00F15F37" w:rsidP="00F15F37">
            <w:pPr>
              <w:jc w:val="center"/>
              <w:rPr>
                <w:lang w:eastAsia="en-US"/>
              </w:rPr>
            </w:pPr>
            <w:r w:rsidRPr="00F15F37">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D2EF0" w14:textId="77777777" w:rsidR="00F15F37" w:rsidRPr="00F15F37" w:rsidRDefault="00F15F37" w:rsidP="00F15F37">
            <w:pPr>
              <w:jc w:val="center"/>
              <w:rPr>
                <w:lang w:eastAsia="en-US"/>
              </w:rPr>
            </w:pPr>
            <w:r w:rsidRPr="00F15F37">
              <w:rPr>
                <w:bCs/>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E7856" w14:textId="77777777" w:rsidR="00F15F37" w:rsidRPr="00F15F37" w:rsidRDefault="00F15F37" w:rsidP="00F15F37">
            <w:pPr>
              <w:jc w:val="center"/>
              <w:rPr>
                <w:lang w:eastAsia="en-US"/>
              </w:rPr>
            </w:pPr>
            <w:r w:rsidRPr="00F15F37">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B8291" w14:textId="77777777" w:rsidR="00F15F37" w:rsidRPr="00F15F37" w:rsidRDefault="00F15F37" w:rsidP="00F15F37">
            <w:pPr>
              <w:jc w:val="center"/>
              <w:rPr>
                <w:lang w:eastAsia="en-US"/>
              </w:rPr>
            </w:pPr>
            <w:r w:rsidRPr="00F15F37">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CA9F4" w14:textId="77777777" w:rsidR="00F15F37" w:rsidRPr="00F15F37" w:rsidRDefault="00F15F37" w:rsidP="00F15F37">
            <w:pPr>
              <w:jc w:val="center"/>
              <w:rPr>
                <w:lang w:eastAsia="en-US"/>
              </w:rPr>
            </w:pPr>
            <w:r w:rsidRPr="00F15F37">
              <w:rPr>
                <w:bCs/>
                <w:lang w:eastAsia="en-US"/>
              </w:rPr>
              <w:t>127,84</w:t>
            </w:r>
          </w:p>
        </w:tc>
      </w:tr>
      <w:tr w:rsidR="00F15F37" w:rsidRPr="00F15F37" w14:paraId="49EEECEB"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B3C4BDF" w14:textId="77777777" w:rsidR="00F15F37" w:rsidRPr="00F15F37" w:rsidRDefault="00F15F37" w:rsidP="00F15F37">
            <w:pPr>
              <w:jc w:val="both"/>
              <w:rPr>
                <w:lang w:eastAsia="en-US"/>
              </w:rPr>
            </w:pPr>
            <w:r w:rsidRPr="00F15F37">
              <w:rPr>
                <w:lang w:eastAsia="en-US"/>
              </w:rPr>
              <w:t>10.</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337813B" w14:textId="77777777" w:rsidR="00F15F37" w:rsidRPr="00F15F37" w:rsidRDefault="00F15F37" w:rsidP="00F15F37">
            <w:pPr>
              <w:jc w:val="both"/>
              <w:rPr>
                <w:lang w:eastAsia="ar-SA"/>
              </w:rPr>
            </w:pPr>
            <w:r w:rsidRPr="00F15F37">
              <w:rPr>
                <w:lang w:eastAsia="en-US"/>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3657865" w14:textId="77777777" w:rsidR="00F15F37" w:rsidRPr="00F15F37" w:rsidRDefault="00F15F37" w:rsidP="00F15F37">
            <w:pPr>
              <w:jc w:val="both"/>
              <w:rPr>
                <w:lang w:eastAsia="ar-SA"/>
              </w:rPr>
            </w:pPr>
            <w:r w:rsidRPr="00F15F37">
              <w:rPr>
                <w:lang w:eastAsia="en-US"/>
              </w:rPr>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88ADD" w14:textId="77777777" w:rsidR="00F15F37" w:rsidRPr="00F15F37" w:rsidRDefault="00F15F37" w:rsidP="00F15F37">
            <w:pPr>
              <w:jc w:val="center"/>
              <w:rPr>
                <w:lang w:eastAsia="ar-SA"/>
              </w:rPr>
            </w:pPr>
            <w:r w:rsidRPr="00F15F37">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8427C4" w14:textId="77777777" w:rsidR="00F15F37" w:rsidRPr="00F15F37" w:rsidRDefault="00F15F37" w:rsidP="00F15F37">
            <w:pPr>
              <w:jc w:val="center"/>
              <w:rPr>
                <w:lang w:eastAsia="ar-SA"/>
              </w:rPr>
            </w:pPr>
            <w:r w:rsidRPr="00F15F37">
              <w:rPr>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637D6" w14:textId="77777777" w:rsidR="00F15F37" w:rsidRPr="00F15F37" w:rsidRDefault="00F15F37" w:rsidP="00F15F37">
            <w:pPr>
              <w:jc w:val="center"/>
              <w:rPr>
                <w:lang w:eastAsia="ar-SA"/>
              </w:rPr>
            </w:pPr>
            <w:r w:rsidRPr="00F15F37">
              <w:rPr>
                <w:lang w:eastAsia="ar-SA"/>
              </w:rPr>
              <w:t>0,46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8D7F7" w14:textId="77777777" w:rsidR="00F15F37" w:rsidRPr="00F15F37" w:rsidRDefault="00F15F37" w:rsidP="00F15F37">
            <w:pPr>
              <w:jc w:val="center"/>
              <w:rPr>
                <w:lang w:eastAsia="ar-SA"/>
              </w:rPr>
            </w:pPr>
            <w:r w:rsidRPr="00F15F37">
              <w:rPr>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122D04" w14:textId="77777777" w:rsidR="00F15F37" w:rsidRPr="00F15F37" w:rsidRDefault="00F15F37" w:rsidP="00F15F37">
            <w:pPr>
              <w:jc w:val="center"/>
              <w:rPr>
                <w:lang w:eastAsia="ar-SA"/>
              </w:rPr>
            </w:pPr>
            <w:r w:rsidRPr="00F15F37">
              <w:rPr>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55F042" w14:textId="77777777" w:rsidR="00F15F37" w:rsidRPr="00F15F37" w:rsidRDefault="00F15F37" w:rsidP="00F15F37">
            <w:pPr>
              <w:jc w:val="center"/>
              <w:rPr>
                <w:lang w:eastAsia="ar-SA"/>
              </w:rPr>
            </w:pPr>
            <w:r w:rsidRPr="00F15F37">
              <w:rPr>
                <w:lang w:eastAsia="ar-SA"/>
              </w:rPr>
              <w:t>0,46</w:t>
            </w:r>
          </w:p>
        </w:tc>
      </w:tr>
      <w:tr w:rsidR="00F15F37" w:rsidRPr="00F15F37" w14:paraId="0B1FB96A"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E03BE26" w14:textId="77777777" w:rsidR="00F15F37" w:rsidRPr="00F15F37" w:rsidRDefault="00F15F37" w:rsidP="00F15F37">
            <w:pPr>
              <w:jc w:val="both"/>
              <w:rPr>
                <w:lang w:eastAsia="en-US"/>
              </w:rPr>
            </w:pPr>
            <w:r w:rsidRPr="00F15F37">
              <w:rPr>
                <w:lang w:eastAsia="en-US"/>
              </w:rPr>
              <w:t>11.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20A29C49" w14:textId="77777777" w:rsidR="00F15F37" w:rsidRPr="00F15F37" w:rsidRDefault="00F15F37" w:rsidP="00F15F37">
            <w:pPr>
              <w:jc w:val="both"/>
              <w:rPr>
                <w:lang w:eastAsia="en-US"/>
              </w:rPr>
            </w:pPr>
            <w:r w:rsidRPr="00F15F37">
              <w:rPr>
                <w:lang w:eastAsia="en-US"/>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526654" w14:textId="77777777" w:rsidR="00F15F37" w:rsidRPr="00F15F37" w:rsidRDefault="00F15F37" w:rsidP="00F15F37">
            <w:pPr>
              <w:jc w:val="both"/>
              <w:rPr>
                <w:lang w:eastAsia="en-US"/>
              </w:rPr>
            </w:pPr>
            <w:r w:rsidRPr="00F15F37">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C54C6" w14:textId="77777777" w:rsidR="00F15F37" w:rsidRPr="00F15F37" w:rsidRDefault="00F15F37" w:rsidP="00F15F37">
            <w:pPr>
              <w:jc w:val="center"/>
              <w:rPr>
                <w:lang w:eastAsia="ar-SA"/>
              </w:rPr>
            </w:pPr>
            <w:r w:rsidRPr="00F15F37">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BCE283" w14:textId="77777777" w:rsidR="00F15F37" w:rsidRPr="00F15F37" w:rsidRDefault="00F15F37" w:rsidP="00F15F37">
            <w:pPr>
              <w:jc w:val="center"/>
              <w:rPr>
                <w:lang w:eastAsia="ar-SA"/>
              </w:rPr>
            </w:pPr>
            <w:r w:rsidRPr="00F15F37">
              <w:rPr>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4A6001" w14:textId="77777777" w:rsidR="00F15F37" w:rsidRPr="00F15F37" w:rsidRDefault="00F15F37" w:rsidP="00F15F37">
            <w:pPr>
              <w:jc w:val="center"/>
              <w:rPr>
                <w:lang w:eastAsia="ar-SA"/>
              </w:rPr>
            </w:pPr>
            <w:r w:rsidRPr="00F15F37">
              <w:rPr>
                <w:lang w:eastAsia="ar-S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1EAD9" w14:textId="77777777" w:rsidR="00F15F37" w:rsidRPr="00F15F37" w:rsidRDefault="00F15F37" w:rsidP="00F15F37">
            <w:pPr>
              <w:jc w:val="center"/>
              <w:rPr>
                <w:lang w:eastAsia="ar-SA"/>
              </w:rPr>
            </w:pPr>
            <w:r w:rsidRPr="00F15F37">
              <w:rPr>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B2A33" w14:textId="77777777" w:rsidR="00F15F37" w:rsidRPr="00F15F37" w:rsidRDefault="00F15F37" w:rsidP="00F15F37">
            <w:pPr>
              <w:jc w:val="center"/>
              <w:rPr>
                <w:lang w:eastAsia="ar-SA"/>
              </w:rPr>
            </w:pPr>
            <w:r w:rsidRPr="00F15F37">
              <w:rPr>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7EB62E" w14:textId="77777777" w:rsidR="00F15F37" w:rsidRPr="00F15F37" w:rsidRDefault="00F15F37" w:rsidP="00F15F37">
            <w:pPr>
              <w:jc w:val="center"/>
              <w:rPr>
                <w:lang w:eastAsia="ar-SA"/>
              </w:rPr>
            </w:pPr>
            <w:r w:rsidRPr="00F15F37">
              <w:rPr>
                <w:lang w:eastAsia="ar-SA"/>
              </w:rPr>
              <w:t>7</w:t>
            </w:r>
          </w:p>
        </w:tc>
      </w:tr>
      <w:tr w:rsidR="00F15F37" w:rsidRPr="00F15F37" w14:paraId="1F583F08"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B18BB8C" w14:textId="77777777" w:rsidR="00F15F37" w:rsidRPr="00F15F37" w:rsidRDefault="00F15F37" w:rsidP="00F15F37">
            <w:pPr>
              <w:jc w:val="both"/>
              <w:rPr>
                <w:lang w:eastAsia="en-US"/>
              </w:rPr>
            </w:pPr>
            <w:r w:rsidRPr="00F15F37">
              <w:rPr>
                <w:lang w:eastAsia="en-US"/>
              </w:rPr>
              <w:t>12.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EDFD1DC" w14:textId="77777777" w:rsidR="00F15F37" w:rsidRPr="00F15F37" w:rsidRDefault="00F15F37" w:rsidP="00F15F37">
            <w:pPr>
              <w:jc w:val="both"/>
              <w:rPr>
                <w:lang w:eastAsia="en-US"/>
              </w:rPr>
            </w:pPr>
            <w:r w:rsidRPr="00F15F37">
              <w:rPr>
                <w:lang w:eastAsia="en-US"/>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B82C342" w14:textId="77777777" w:rsidR="00F15F37" w:rsidRPr="00F15F37" w:rsidRDefault="00F15F37" w:rsidP="00F15F37">
            <w:pPr>
              <w:jc w:val="both"/>
              <w:rPr>
                <w:lang w:eastAsia="en-US"/>
              </w:rPr>
            </w:pPr>
            <w:r w:rsidRPr="00F15F37">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8988C0" w14:textId="77777777" w:rsidR="00F15F37" w:rsidRPr="00F15F37" w:rsidRDefault="00F15F37" w:rsidP="00F15F37">
            <w:pPr>
              <w:jc w:val="center"/>
              <w:rPr>
                <w:lang w:eastAsia="ar-SA"/>
              </w:rPr>
            </w:pPr>
            <w:r w:rsidRPr="00F15F37">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501C6C" w14:textId="77777777" w:rsidR="00F15F37" w:rsidRPr="00F15F37" w:rsidRDefault="00F15F37" w:rsidP="00F15F37">
            <w:pPr>
              <w:jc w:val="center"/>
              <w:rPr>
                <w:lang w:eastAsia="ar-SA"/>
              </w:rPr>
            </w:pPr>
            <w:r w:rsidRPr="00F15F37">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F19A7" w14:textId="77777777" w:rsidR="00F15F37" w:rsidRPr="00F15F37" w:rsidRDefault="00F15F37" w:rsidP="00F15F37">
            <w:pPr>
              <w:jc w:val="center"/>
              <w:rPr>
                <w:lang w:eastAsia="ar-SA"/>
              </w:rPr>
            </w:pPr>
            <w:r w:rsidRPr="00F15F37">
              <w:rPr>
                <w:lang w:eastAsia="ar-SA"/>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67DAE8" w14:textId="77777777" w:rsidR="00F15F37" w:rsidRPr="00F15F37" w:rsidRDefault="00F15F37" w:rsidP="00F15F37">
            <w:pPr>
              <w:jc w:val="center"/>
              <w:rPr>
                <w:lang w:eastAsia="ar-SA"/>
              </w:rPr>
            </w:pPr>
            <w:r w:rsidRPr="00F15F37">
              <w:rPr>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5DBCF" w14:textId="77777777" w:rsidR="00F15F37" w:rsidRPr="00F15F37" w:rsidRDefault="00F15F37" w:rsidP="00F15F37">
            <w:pPr>
              <w:jc w:val="center"/>
              <w:rPr>
                <w:lang w:eastAsia="ar-SA"/>
              </w:rPr>
            </w:pPr>
            <w:r w:rsidRPr="00F15F37">
              <w:rPr>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E72D6" w14:textId="77777777" w:rsidR="00F15F37" w:rsidRPr="00F15F37" w:rsidRDefault="00F15F37" w:rsidP="00F15F37">
            <w:pPr>
              <w:jc w:val="center"/>
              <w:rPr>
                <w:lang w:eastAsia="ar-SA"/>
              </w:rPr>
            </w:pPr>
            <w:r w:rsidRPr="00F15F37">
              <w:rPr>
                <w:lang w:eastAsia="ar-SA"/>
              </w:rPr>
              <w:t>20</w:t>
            </w:r>
          </w:p>
        </w:tc>
      </w:tr>
      <w:tr w:rsidR="00F15F37" w:rsidRPr="00F15F37" w14:paraId="53D40478"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776CDBB" w14:textId="77777777" w:rsidR="00F15F37" w:rsidRPr="00F15F37" w:rsidRDefault="00F15F37" w:rsidP="00F15F37">
            <w:pPr>
              <w:jc w:val="both"/>
              <w:rPr>
                <w:lang w:eastAsia="en-US"/>
              </w:rPr>
            </w:pPr>
            <w:r w:rsidRPr="00F15F37">
              <w:rPr>
                <w:lang w:eastAsia="en-US"/>
              </w:rPr>
              <w:t>13.</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3BF3EC6" w14:textId="77777777" w:rsidR="00F15F37" w:rsidRPr="00F15F37" w:rsidRDefault="00F15F37" w:rsidP="00F15F37">
            <w:pPr>
              <w:jc w:val="both"/>
              <w:rPr>
                <w:lang w:eastAsia="en-US"/>
              </w:rPr>
            </w:pPr>
            <w:r w:rsidRPr="00F15F37">
              <w:rPr>
                <w:lang w:eastAsia="en-US"/>
              </w:rPr>
              <w:t xml:space="preserve">Нанесение горизонтальной </w:t>
            </w:r>
            <w:r w:rsidRPr="00F15F37">
              <w:rPr>
                <w:lang w:eastAsia="en-US"/>
              </w:rPr>
              <w:lastRenderedPageBreak/>
              <w:t>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AD8027B" w14:textId="77777777" w:rsidR="00F15F37" w:rsidRPr="00F15F37" w:rsidRDefault="00F15F37" w:rsidP="00F15F37">
            <w:pPr>
              <w:jc w:val="both"/>
              <w:rPr>
                <w:lang w:eastAsia="en-US"/>
              </w:rPr>
            </w:pPr>
            <w:r w:rsidRPr="00F15F37">
              <w:rPr>
                <w:lang w:eastAsia="en-US"/>
              </w:rPr>
              <w:lastRenderedPageBreak/>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3E646" w14:textId="77777777" w:rsidR="00F15F37" w:rsidRPr="00F15F37" w:rsidRDefault="00F15F37" w:rsidP="00F15F37">
            <w:pPr>
              <w:jc w:val="center"/>
              <w:rPr>
                <w:lang w:eastAsia="ar-SA"/>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05F11C" w14:textId="77777777" w:rsidR="00F15F37" w:rsidRPr="00F15F37" w:rsidRDefault="00F15F37" w:rsidP="00F15F37">
            <w:pPr>
              <w:jc w:val="center"/>
              <w:rPr>
                <w:lang w:eastAsia="ar-SA"/>
              </w:rPr>
            </w:pPr>
            <w:r w:rsidRPr="00F15F37">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FF8560" w14:textId="77777777" w:rsidR="00F15F37" w:rsidRPr="00F15F37" w:rsidRDefault="00F15F37" w:rsidP="00F15F37">
            <w:pPr>
              <w:jc w:val="center"/>
              <w:rPr>
                <w:lang w:eastAsia="ar-SA"/>
              </w:rPr>
            </w:pPr>
            <w:r w:rsidRPr="00F15F37">
              <w:rPr>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ACBBA6" w14:textId="77777777" w:rsidR="00F15F37" w:rsidRPr="00F15F37" w:rsidRDefault="00F15F37" w:rsidP="00F15F37">
            <w:pPr>
              <w:jc w:val="center"/>
              <w:rPr>
                <w:lang w:eastAsia="ar-SA"/>
              </w:rPr>
            </w:pPr>
            <w:r w:rsidRPr="00F15F37">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787E0" w14:textId="77777777" w:rsidR="00F15F37" w:rsidRPr="00F15F37" w:rsidRDefault="00F15F37" w:rsidP="00F15F37">
            <w:pPr>
              <w:jc w:val="center"/>
              <w:rPr>
                <w:lang w:eastAsia="ar-SA"/>
              </w:rPr>
            </w:pPr>
            <w:r w:rsidRPr="00F15F37">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47B88" w14:textId="77777777" w:rsidR="00F15F37" w:rsidRPr="00F15F37" w:rsidRDefault="00F15F37" w:rsidP="00F15F37">
            <w:pPr>
              <w:jc w:val="center"/>
              <w:rPr>
                <w:lang w:eastAsia="ar-SA"/>
              </w:rPr>
            </w:pPr>
            <w:r w:rsidRPr="00F15F37">
              <w:rPr>
                <w:lang w:eastAsia="ar-SA"/>
              </w:rPr>
              <w:t>26</w:t>
            </w:r>
          </w:p>
        </w:tc>
      </w:tr>
      <w:tr w:rsidR="00F15F37" w:rsidRPr="00F15F37" w14:paraId="1C86BBB3"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7BC574C" w14:textId="77777777" w:rsidR="00F15F37" w:rsidRPr="00F15F37" w:rsidRDefault="00F15F37" w:rsidP="00F15F37">
            <w:pPr>
              <w:jc w:val="both"/>
              <w:rPr>
                <w:lang w:eastAsia="en-US"/>
              </w:rPr>
            </w:pPr>
            <w:r w:rsidRPr="00F15F37">
              <w:rPr>
                <w:lang w:eastAsia="en-US"/>
              </w:rPr>
              <w:lastRenderedPageBreak/>
              <w:t>14.</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F6DC112" w14:textId="77777777" w:rsidR="00F15F37" w:rsidRPr="00F15F37" w:rsidRDefault="00F15F37" w:rsidP="00F15F37">
            <w:pPr>
              <w:jc w:val="both"/>
              <w:rPr>
                <w:lang w:eastAsia="en-US"/>
              </w:rPr>
            </w:pPr>
            <w:r w:rsidRPr="00F15F37">
              <w:rPr>
                <w:lang w:eastAsia="en-US"/>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94ADCD" w14:textId="77777777" w:rsidR="00F15F37" w:rsidRPr="00F15F37" w:rsidRDefault="00F15F37" w:rsidP="00F15F37">
            <w:pPr>
              <w:jc w:val="both"/>
              <w:rPr>
                <w:lang w:eastAsia="en-US"/>
              </w:rPr>
            </w:pPr>
            <w:r w:rsidRPr="00F15F37">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DC5848" w14:textId="77777777" w:rsidR="00F15F37" w:rsidRPr="00F15F37" w:rsidRDefault="00F15F37" w:rsidP="00F15F37">
            <w:pPr>
              <w:jc w:val="center"/>
              <w:rPr>
                <w:lang w:eastAsia="ar-SA"/>
              </w:rPr>
            </w:pPr>
            <w:r w:rsidRPr="00F15F37">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338E95" w14:textId="77777777" w:rsidR="00F15F37" w:rsidRPr="00F15F37" w:rsidRDefault="00F15F37" w:rsidP="00F15F37">
            <w:pPr>
              <w:jc w:val="center"/>
              <w:rPr>
                <w:lang w:eastAsia="ar-SA"/>
              </w:rPr>
            </w:pPr>
            <w:r w:rsidRPr="00F15F37">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F1CE75" w14:textId="77777777" w:rsidR="00F15F37" w:rsidRPr="00F15F37" w:rsidRDefault="00F15F37" w:rsidP="00F15F37">
            <w:pPr>
              <w:jc w:val="center"/>
              <w:rPr>
                <w:lang w:eastAsia="ar-SA"/>
              </w:rPr>
            </w:pPr>
            <w:r w:rsidRPr="00F15F37">
              <w:rPr>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8A40A8" w14:textId="77777777" w:rsidR="00F15F37" w:rsidRPr="00F15F37" w:rsidRDefault="00F15F37" w:rsidP="00F15F37">
            <w:pPr>
              <w:jc w:val="center"/>
              <w:rPr>
                <w:lang w:eastAsia="ar-SA"/>
              </w:rPr>
            </w:pPr>
            <w:r w:rsidRPr="00F15F37">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F6B49" w14:textId="77777777" w:rsidR="00F15F37" w:rsidRPr="00F15F37" w:rsidRDefault="00F15F37" w:rsidP="00F15F37">
            <w:pPr>
              <w:jc w:val="center"/>
              <w:rPr>
                <w:lang w:eastAsia="ar-SA"/>
              </w:rPr>
            </w:pPr>
            <w:r w:rsidRPr="00F15F37">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23ABE8" w14:textId="77777777" w:rsidR="00F15F37" w:rsidRPr="00F15F37" w:rsidRDefault="00F15F37" w:rsidP="00F15F37">
            <w:pPr>
              <w:jc w:val="center"/>
              <w:rPr>
                <w:lang w:eastAsia="ar-SA"/>
              </w:rPr>
            </w:pPr>
            <w:r w:rsidRPr="00F15F37">
              <w:rPr>
                <w:lang w:eastAsia="ar-SA"/>
              </w:rPr>
              <w:t>25</w:t>
            </w:r>
          </w:p>
        </w:tc>
      </w:tr>
      <w:tr w:rsidR="00F15F37" w:rsidRPr="00F15F37" w14:paraId="3B26114B" w14:textId="77777777" w:rsidTr="002451B5">
        <w:tc>
          <w:tcPr>
            <w:tcW w:w="10350"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77DB8263" w14:textId="77777777" w:rsidR="00F15F37" w:rsidRPr="00F15F37" w:rsidRDefault="00F15F37" w:rsidP="00F15F37">
            <w:pPr>
              <w:jc w:val="both"/>
              <w:rPr>
                <w:lang w:eastAsia="ar-SA"/>
              </w:rPr>
            </w:pPr>
            <w:r w:rsidRPr="00F15F37">
              <w:rPr>
                <w:lang w:eastAsia="en-US"/>
              </w:rPr>
              <w:t>Проведение ремонта, капитального ремонта автомобильных дорог местного значения и сооружений на них.</w:t>
            </w:r>
          </w:p>
        </w:tc>
      </w:tr>
      <w:tr w:rsidR="00F15F37" w:rsidRPr="00F15F37" w14:paraId="2ADA8D85"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E723181" w14:textId="77777777" w:rsidR="00F15F37" w:rsidRPr="00F15F37" w:rsidRDefault="00F15F37" w:rsidP="00F15F37">
            <w:pPr>
              <w:jc w:val="both"/>
              <w:rPr>
                <w:lang w:eastAsia="en-US"/>
              </w:rPr>
            </w:pPr>
            <w:r w:rsidRPr="00F15F37">
              <w:rPr>
                <w:lang w:eastAsia="en-US"/>
              </w:rPr>
              <w:t>15.</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DE1F1BD" w14:textId="77777777" w:rsidR="00F15F37" w:rsidRPr="00F15F37" w:rsidRDefault="00F15F37" w:rsidP="00F15F37">
            <w:pPr>
              <w:jc w:val="both"/>
              <w:rPr>
                <w:lang w:eastAsia="ar-SA"/>
              </w:rPr>
            </w:pPr>
            <w:r w:rsidRPr="00F15F37">
              <w:rPr>
                <w:lang w:eastAsia="en-US"/>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003AB44" w14:textId="77777777" w:rsidR="00F15F37" w:rsidRPr="00F15F37" w:rsidRDefault="00F15F37" w:rsidP="00F15F37">
            <w:pPr>
              <w:jc w:val="both"/>
              <w:rPr>
                <w:lang w:eastAsia="ar-SA"/>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E0DBE" w14:textId="77777777" w:rsidR="00F15F37" w:rsidRPr="00F15F37" w:rsidRDefault="00F15F37" w:rsidP="00F15F37">
            <w:pPr>
              <w:jc w:val="center"/>
              <w:rPr>
                <w:lang w:eastAsia="ar-SA"/>
              </w:rPr>
            </w:pPr>
            <w:r w:rsidRPr="00F15F37">
              <w:rPr>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21B26" w14:textId="77777777" w:rsidR="00F15F37" w:rsidRPr="00F15F37" w:rsidRDefault="00F15F37" w:rsidP="00F15F37">
            <w:pPr>
              <w:jc w:val="center"/>
              <w:rPr>
                <w:lang w:eastAsia="en-US"/>
              </w:rPr>
            </w:pPr>
            <w:r w:rsidRPr="00F15F37">
              <w:rPr>
                <w:lang w:eastAsia="en-US"/>
              </w:rPr>
              <w:t>1,532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085493" w14:textId="77777777" w:rsidR="00F15F37" w:rsidRPr="00F15F37" w:rsidRDefault="00F15F37" w:rsidP="00F15F37">
            <w:pPr>
              <w:jc w:val="center"/>
              <w:rPr>
                <w:lang w:eastAsia="en-US"/>
              </w:rPr>
            </w:pPr>
            <w:r w:rsidRPr="00F15F37">
              <w:rPr>
                <w:lang w:eastAsia="ar-SA"/>
              </w:rPr>
              <w:t>1,338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A16817" w14:textId="77777777" w:rsidR="00F15F37" w:rsidRPr="00F15F37" w:rsidRDefault="00F15F37" w:rsidP="00F15F37">
            <w:pPr>
              <w:jc w:val="center"/>
              <w:rPr>
                <w:lang w:eastAsia="en-US"/>
              </w:rPr>
            </w:pPr>
            <w:r w:rsidRPr="00F15F37">
              <w:rPr>
                <w:lang w:eastAsia="ar-SA"/>
              </w:rPr>
              <w:t>0,637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30849" w14:textId="77777777" w:rsidR="00F15F37" w:rsidRPr="00F15F37" w:rsidRDefault="00F15F37" w:rsidP="00F15F37">
            <w:pPr>
              <w:jc w:val="center"/>
              <w:rPr>
                <w:lang w:eastAsia="en-US"/>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18866" w14:textId="77777777" w:rsidR="00F15F37" w:rsidRPr="00F15F37" w:rsidRDefault="00F15F37" w:rsidP="00F15F37">
            <w:pPr>
              <w:jc w:val="center"/>
              <w:rPr>
                <w:lang w:eastAsia="en-US"/>
              </w:rPr>
            </w:pPr>
            <w:r w:rsidRPr="00F15F37">
              <w:rPr>
                <w:lang w:eastAsia="ar-SA"/>
              </w:rPr>
              <w:t>0</w:t>
            </w:r>
          </w:p>
        </w:tc>
      </w:tr>
      <w:tr w:rsidR="00F15F37" w:rsidRPr="00F15F37" w14:paraId="55BC56CD"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D73E057" w14:textId="77777777" w:rsidR="00F15F37" w:rsidRPr="00F15F37" w:rsidRDefault="00F15F37" w:rsidP="00F15F37">
            <w:pPr>
              <w:jc w:val="both"/>
              <w:rPr>
                <w:lang w:eastAsia="en-US"/>
              </w:rPr>
            </w:pPr>
            <w:r w:rsidRPr="00F15F37">
              <w:rPr>
                <w:lang w:eastAsia="en-US"/>
              </w:rPr>
              <w:t xml:space="preserve">16. </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17225DA" w14:textId="77777777" w:rsidR="00F15F37" w:rsidRPr="00F15F37" w:rsidRDefault="00F15F37" w:rsidP="00F15F37">
            <w:pPr>
              <w:jc w:val="both"/>
              <w:rPr>
                <w:lang w:eastAsia="en-US"/>
              </w:rPr>
            </w:pPr>
            <w:r w:rsidRPr="00F15F37">
              <w:rPr>
                <w:lang w:eastAsia="en-US"/>
              </w:rPr>
              <w:t>Протяженность автомобильных дорог 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322D12C" w14:textId="77777777" w:rsidR="00F15F37" w:rsidRPr="00F15F37" w:rsidRDefault="00F15F37" w:rsidP="00F15F37">
            <w:pPr>
              <w:jc w:val="both"/>
              <w:rPr>
                <w:lang w:eastAsia="ar-SA"/>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BF4892"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FE83B"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8D2A33" w14:textId="77777777" w:rsidR="00F15F37" w:rsidRPr="00F15F37" w:rsidRDefault="00F15F37" w:rsidP="00F15F37">
            <w:pPr>
              <w:jc w:val="center"/>
              <w:rPr>
                <w:lang w:eastAsia="ar-SA"/>
              </w:rPr>
            </w:pPr>
            <w:r w:rsidRPr="00F15F37">
              <w:rPr>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98CFA7" w14:textId="77777777" w:rsidR="00F15F37" w:rsidRPr="00F15F37" w:rsidRDefault="00F15F37" w:rsidP="00F15F37">
            <w:pPr>
              <w:jc w:val="center"/>
              <w:rPr>
                <w:lang w:eastAsia="ar-SA"/>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30D71" w14:textId="77777777" w:rsidR="00F15F37" w:rsidRPr="00F15F37" w:rsidRDefault="00F15F37" w:rsidP="00F15F37">
            <w:pPr>
              <w:jc w:val="center"/>
              <w:rPr>
                <w:lang w:eastAsia="ar-SA"/>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075E60" w14:textId="77777777" w:rsidR="00F15F37" w:rsidRPr="00F15F37" w:rsidRDefault="00F15F37" w:rsidP="00F15F37">
            <w:pPr>
              <w:jc w:val="center"/>
              <w:rPr>
                <w:lang w:eastAsia="ar-SA"/>
              </w:rPr>
            </w:pPr>
            <w:r w:rsidRPr="00F15F37">
              <w:rPr>
                <w:lang w:eastAsia="ar-SA"/>
              </w:rPr>
              <w:t>0</w:t>
            </w:r>
          </w:p>
        </w:tc>
      </w:tr>
      <w:tr w:rsidR="00F15F37" w:rsidRPr="00F15F37" w14:paraId="438DA85A"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55ACCB7" w14:textId="77777777" w:rsidR="00F15F37" w:rsidRPr="00F15F37" w:rsidRDefault="00F15F37" w:rsidP="00F15F37">
            <w:pPr>
              <w:jc w:val="both"/>
              <w:rPr>
                <w:lang w:eastAsia="en-US"/>
              </w:rPr>
            </w:pPr>
            <w:r w:rsidRPr="00F15F37">
              <w:rPr>
                <w:lang w:eastAsia="en-US"/>
              </w:rPr>
              <w:t>17.</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76C64F0" w14:textId="77777777" w:rsidR="00F15F37" w:rsidRPr="00F15F37" w:rsidRDefault="00F15F37" w:rsidP="00F15F37">
            <w:pPr>
              <w:autoSpaceDE w:val="0"/>
              <w:autoSpaceDN w:val="0"/>
              <w:adjustRightInd w:val="0"/>
              <w:jc w:val="both"/>
            </w:pPr>
            <w:r w:rsidRPr="00F15F37">
              <w:t>Устройство, замена и восстановление электроосвещения (за исключением светофорных объектов) элементов обустройства автомобильных</w:t>
            </w:r>
          </w:p>
          <w:p w14:paraId="146950F0" w14:textId="77777777" w:rsidR="00F15F37" w:rsidRPr="00F15F37" w:rsidRDefault="00F15F37" w:rsidP="00F15F37">
            <w:pPr>
              <w:autoSpaceDE w:val="0"/>
              <w:autoSpaceDN w:val="0"/>
              <w:adjustRightInd w:val="0"/>
              <w:jc w:val="both"/>
            </w:pPr>
            <w:r w:rsidRPr="00F15F37">
              <w:t>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752C382" w14:textId="77777777" w:rsidR="00F15F37" w:rsidRPr="00F15F37" w:rsidRDefault="00F15F37" w:rsidP="00F15F37">
            <w:pPr>
              <w:jc w:val="both"/>
              <w:rPr>
                <w:lang w:eastAsia="en-US"/>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230E2C"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E36D73"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A8DA" w14:textId="77777777" w:rsidR="00F15F37" w:rsidRPr="00F15F37" w:rsidRDefault="00F15F37" w:rsidP="00F15F37">
            <w:pPr>
              <w:jc w:val="center"/>
              <w:rPr>
                <w:lang w:eastAsia="en-US"/>
              </w:rPr>
            </w:pPr>
            <w:r w:rsidRPr="00F15F37">
              <w:rPr>
                <w:lang w:eastAsia="en-US"/>
              </w:rPr>
              <w:t>33,788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5C5F08" w14:textId="77777777" w:rsidR="00F15F37" w:rsidRPr="00F15F37" w:rsidRDefault="00F15F37" w:rsidP="00F15F37">
            <w:pPr>
              <w:jc w:val="center"/>
              <w:rPr>
                <w:lang w:eastAsia="ar-SA"/>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67358" w14:textId="77777777" w:rsidR="00F15F37" w:rsidRPr="00F15F37" w:rsidRDefault="00F15F37" w:rsidP="00F15F37">
            <w:pPr>
              <w:jc w:val="center"/>
              <w:rPr>
                <w:lang w:eastAsia="ar-SA"/>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3F512" w14:textId="77777777" w:rsidR="00F15F37" w:rsidRPr="00F15F37" w:rsidRDefault="00F15F37" w:rsidP="00F15F37">
            <w:pPr>
              <w:jc w:val="center"/>
              <w:rPr>
                <w:lang w:eastAsia="ar-SA"/>
              </w:rPr>
            </w:pPr>
            <w:r w:rsidRPr="00F15F37">
              <w:rPr>
                <w:lang w:eastAsia="ar-SA"/>
              </w:rPr>
              <w:t>0</w:t>
            </w:r>
          </w:p>
        </w:tc>
      </w:tr>
      <w:tr w:rsidR="00F15F37" w:rsidRPr="00F15F37" w14:paraId="18B4B6C4"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C80655B" w14:textId="77777777" w:rsidR="00F15F37" w:rsidRPr="00F15F37" w:rsidRDefault="00F15F37" w:rsidP="00F15F37">
            <w:pPr>
              <w:jc w:val="both"/>
              <w:rPr>
                <w:lang w:eastAsia="en-US"/>
              </w:rPr>
            </w:pPr>
            <w:r w:rsidRPr="00F15F37">
              <w:rPr>
                <w:lang w:eastAsia="en-US"/>
              </w:rPr>
              <w:t>18.</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4BD13AC" w14:textId="77777777" w:rsidR="00F15F37" w:rsidRPr="00F15F37" w:rsidRDefault="00F15F37" w:rsidP="00F15F37">
            <w:pPr>
              <w:autoSpaceDE w:val="0"/>
              <w:autoSpaceDN w:val="0"/>
              <w:adjustRightInd w:val="0"/>
              <w:jc w:val="both"/>
            </w:pPr>
            <w:r w:rsidRPr="00F15F37">
              <w:t xml:space="preserve">Экспертиза проекта восстановления ливневой канализации автомобильной дороги по ул. </w:t>
            </w:r>
            <w:proofErr w:type="spellStart"/>
            <w:r w:rsidRPr="00F15F37">
              <w:t>Шестагинская</w:t>
            </w:r>
            <w:proofErr w:type="spellEnd"/>
            <w:r w:rsidRPr="00F15F37">
              <w:t>.</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4A88F7D" w14:textId="77777777" w:rsidR="00F15F37" w:rsidRPr="00F15F37" w:rsidRDefault="00F15F37" w:rsidP="00F15F37">
            <w:pPr>
              <w:jc w:val="both"/>
              <w:rPr>
                <w:lang w:eastAsia="en-US"/>
              </w:rPr>
            </w:pPr>
            <w:r w:rsidRPr="00F15F37">
              <w:rPr>
                <w:lang w:eastAsia="en-US"/>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959EBB"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F72A32"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1ABE32" w14:textId="77777777" w:rsidR="00F15F37" w:rsidRPr="00F15F37" w:rsidRDefault="00F15F37" w:rsidP="00F15F37">
            <w:pPr>
              <w:jc w:val="center"/>
              <w:rPr>
                <w:lang w:eastAsia="en-US"/>
              </w:rPr>
            </w:pPr>
            <w:r w:rsidRPr="00F15F37">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F5709" w14:textId="77777777" w:rsidR="00F15F37" w:rsidRPr="00F15F37" w:rsidRDefault="00F15F37" w:rsidP="00F15F37">
            <w:pPr>
              <w:jc w:val="center"/>
              <w:rPr>
                <w:lang w:eastAsia="ar-SA"/>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BACA11" w14:textId="77777777" w:rsidR="00F15F37" w:rsidRPr="00F15F37" w:rsidRDefault="00F15F37" w:rsidP="00F15F37">
            <w:pPr>
              <w:jc w:val="center"/>
              <w:rPr>
                <w:lang w:eastAsia="ar-SA"/>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6A0D4" w14:textId="77777777" w:rsidR="00F15F37" w:rsidRPr="00F15F37" w:rsidRDefault="00F15F37" w:rsidP="00F15F37">
            <w:pPr>
              <w:jc w:val="center"/>
              <w:rPr>
                <w:lang w:eastAsia="ar-SA"/>
              </w:rPr>
            </w:pPr>
            <w:r w:rsidRPr="00F15F37">
              <w:rPr>
                <w:lang w:eastAsia="ar-SA"/>
              </w:rPr>
              <w:t>0</w:t>
            </w:r>
          </w:p>
        </w:tc>
      </w:tr>
    </w:tbl>
    <w:p w14:paraId="67D43732" w14:textId="77777777" w:rsidR="00F15F37" w:rsidRPr="00F15F37" w:rsidRDefault="00F15F37" w:rsidP="00F15F37">
      <w:pPr>
        <w:autoSpaceDE w:val="0"/>
        <w:autoSpaceDN w:val="0"/>
        <w:ind w:firstLine="709"/>
      </w:pPr>
    </w:p>
    <w:p w14:paraId="535669A1" w14:textId="77777777" w:rsidR="00F15F37" w:rsidRPr="00F15F37" w:rsidRDefault="00F15F37" w:rsidP="00F15F37">
      <w:pPr>
        <w:tabs>
          <w:tab w:val="left" w:pos="8070"/>
        </w:tabs>
        <w:ind w:right="-1"/>
      </w:pPr>
    </w:p>
    <w:p w14:paraId="351F37FB" w14:textId="77777777" w:rsidR="00F15F37" w:rsidRPr="00F15F37" w:rsidRDefault="00F15F37" w:rsidP="00F15F37">
      <w:pPr>
        <w:tabs>
          <w:tab w:val="left" w:pos="8070"/>
        </w:tabs>
        <w:ind w:right="-1"/>
      </w:pPr>
    </w:p>
    <w:p w14:paraId="09B360A5" w14:textId="77777777" w:rsidR="00F15F37" w:rsidRPr="00F15F37" w:rsidRDefault="00F15F37" w:rsidP="00F15F37">
      <w:pPr>
        <w:tabs>
          <w:tab w:val="left" w:pos="8070"/>
        </w:tabs>
        <w:ind w:right="-1"/>
      </w:pPr>
    </w:p>
    <w:p w14:paraId="2F918AF4" w14:textId="097C720C" w:rsidR="00F15F37" w:rsidRPr="00F15F37" w:rsidRDefault="00F15F37" w:rsidP="00F15F37">
      <w:pPr>
        <w:jc w:val="right"/>
      </w:pPr>
      <w:r w:rsidRPr="00F15F37">
        <w:t>Приложение № 3</w:t>
      </w:r>
    </w:p>
    <w:p w14:paraId="7D8C76AC" w14:textId="77777777" w:rsidR="00F15F37" w:rsidRPr="00F15F37" w:rsidRDefault="00F15F37" w:rsidP="00F15F37">
      <w:pPr>
        <w:ind w:right="-1"/>
        <w:jc w:val="right"/>
      </w:pPr>
      <w:r w:rsidRPr="00F15F37">
        <w:t>к постановлению администрации</w:t>
      </w:r>
    </w:p>
    <w:p w14:paraId="10B1A1FE" w14:textId="77777777" w:rsidR="00F15F37" w:rsidRPr="00F15F37" w:rsidRDefault="00F15F37" w:rsidP="00F15F37">
      <w:pPr>
        <w:ind w:right="-1"/>
        <w:jc w:val="right"/>
      </w:pPr>
      <w:r w:rsidRPr="00F15F37">
        <w:t xml:space="preserve"> городского округа Тейково</w:t>
      </w:r>
    </w:p>
    <w:p w14:paraId="09A04A58" w14:textId="77777777" w:rsidR="00F15F37" w:rsidRPr="00F15F37" w:rsidRDefault="00F15F37" w:rsidP="00F15F37">
      <w:pPr>
        <w:ind w:right="-1"/>
        <w:jc w:val="right"/>
      </w:pPr>
      <w:r w:rsidRPr="00F15F37">
        <w:t>Ивановской области</w:t>
      </w:r>
    </w:p>
    <w:p w14:paraId="6550C6DE" w14:textId="77777777" w:rsidR="00F15F37" w:rsidRPr="00F15F37" w:rsidRDefault="00F15F37" w:rsidP="00F15F37">
      <w:pPr>
        <w:ind w:right="-1"/>
        <w:jc w:val="center"/>
      </w:pPr>
      <w:r w:rsidRPr="00F15F37">
        <w:t xml:space="preserve">                                                                                                                 от                 №   </w:t>
      </w:r>
    </w:p>
    <w:p w14:paraId="66EA15A0" w14:textId="77777777" w:rsidR="00F15F37" w:rsidRPr="00F15F37" w:rsidRDefault="00F15F37" w:rsidP="00F15F37">
      <w:pPr>
        <w:ind w:right="-1"/>
        <w:jc w:val="center"/>
      </w:pPr>
    </w:p>
    <w:p w14:paraId="3D4C994E" w14:textId="77777777" w:rsidR="00F15F37" w:rsidRPr="00F15F37" w:rsidRDefault="00F15F37" w:rsidP="00F15F37">
      <w:pPr>
        <w:autoSpaceDE w:val="0"/>
        <w:autoSpaceDN w:val="0"/>
        <w:ind w:firstLine="709"/>
      </w:pPr>
      <w:r w:rsidRPr="00F15F37">
        <w:t>3.3.9. Снос домов и хозяйственных построек.</w:t>
      </w:r>
    </w:p>
    <w:p w14:paraId="3EA21AAE" w14:textId="77777777" w:rsidR="00F15F37" w:rsidRPr="00F15F37" w:rsidRDefault="00F15F37" w:rsidP="00F15F37">
      <w:pPr>
        <w:tabs>
          <w:tab w:val="left" w:pos="1976"/>
        </w:tabs>
        <w:autoSpaceDE w:val="0"/>
        <w:autoSpaceDN w:val="0"/>
        <w:ind w:firstLine="709"/>
      </w:pPr>
      <w:r w:rsidRPr="00F15F37">
        <w:tab/>
      </w: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15F37" w:rsidRPr="00F15F37" w14:paraId="34B316C8" w14:textId="77777777" w:rsidTr="002451B5">
        <w:trPr>
          <w:cantSplit/>
          <w:trHeight w:val="874"/>
        </w:trPr>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6BE65AC7" w14:textId="77777777" w:rsidR="00F15F37" w:rsidRPr="00F15F37" w:rsidRDefault="00F15F37" w:rsidP="00F15F37">
            <w:pPr>
              <w:rPr>
                <w:lang w:eastAsia="ar-SA"/>
              </w:rPr>
            </w:pPr>
            <w:r w:rsidRPr="00F15F37">
              <w:t>№ п/п</w:t>
            </w:r>
          </w:p>
        </w:tc>
        <w:tc>
          <w:tcPr>
            <w:tcW w:w="2951" w:type="dxa"/>
            <w:tcBorders>
              <w:top w:val="single" w:sz="4" w:space="0" w:color="000000"/>
              <w:left w:val="single" w:sz="4" w:space="0" w:color="000000"/>
              <w:bottom w:val="single" w:sz="4" w:space="0" w:color="000000"/>
              <w:right w:val="single" w:sz="4" w:space="0" w:color="000000"/>
            </w:tcBorders>
            <w:shd w:val="clear" w:color="auto" w:fill="auto"/>
            <w:hideMark/>
          </w:tcPr>
          <w:p w14:paraId="7F356EC3" w14:textId="77777777" w:rsidR="00F15F37" w:rsidRPr="00F15F37" w:rsidRDefault="00F15F37" w:rsidP="00F15F37">
            <w:pPr>
              <w:rPr>
                <w:lang w:eastAsia="ar-SA"/>
              </w:rPr>
            </w:pPr>
            <w:r w:rsidRPr="00F15F37">
              <w:t>Наименование целевого индикатора</w:t>
            </w:r>
          </w:p>
          <w:p w14:paraId="3FE73363" w14:textId="77777777" w:rsidR="00F15F37" w:rsidRPr="00F15F37" w:rsidRDefault="00F15F37" w:rsidP="00F15F37">
            <w:pPr>
              <w:rPr>
                <w:lang w:eastAsia="ar-SA"/>
              </w:rPr>
            </w:pPr>
            <w:r w:rsidRPr="00F15F37">
              <w:t>(показателя)</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23AB433E" w14:textId="77777777" w:rsidR="00F15F37" w:rsidRPr="00F15F37" w:rsidRDefault="00F15F37" w:rsidP="00F15F37">
            <w:pPr>
              <w:rPr>
                <w:lang w:eastAsia="ar-SA"/>
              </w:rPr>
            </w:pPr>
            <w:r w:rsidRPr="00F15F37">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3F7909" w14:textId="77777777" w:rsidR="00F15F37" w:rsidRPr="00F15F37" w:rsidRDefault="00F15F37" w:rsidP="00F15F37">
            <w:pPr>
              <w:jc w:val="center"/>
            </w:pPr>
            <w:r w:rsidRPr="00F15F37">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135478" w14:textId="77777777" w:rsidR="00F15F37" w:rsidRPr="00F15F37" w:rsidRDefault="00F15F37" w:rsidP="00F15F37">
            <w:pPr>
              <w:jc w:val="center"/>
            </w:pPr>
            <w:r w:rsidRPr="00F15F37">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9C3F5C" w14:textId="77777777" w:rsidR="00F15F37" w:rsidRPr="00F15F37" w:rsidRDefault="00F15F37" w:rsidP="00F15F37">
            <w:pPr>
              <w:jc w:val="center"/>
            </w:pPr>
            <w:r w:rsidRPr="00F15F37">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F3775FF" w14:textId="77777777" w:rsidR="00F15F37" w:rsidRPr="00F15F37" w:rsidRDefault="00F15F37" w:rsidP="00F15F37">
            <w:pPr>
              <w:jc w:val="center"/>
            </w:pPr>
            <w:r w:rsidRPr="00F15F37">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B6C614" w14:textId="77777777" w:rsidR="00F15F37" w:rsidRPr="00F15F37" w:rsidRDefault="00F15F37" w:rsidP="00F15F37">
            <w:pPr>
              <w:jc w:val="center"/>
            </w:pPr>
            <w:r w:rsidRPr="00F15F37">
              <w:t>2027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D9AC48" w14:textId="77777777" w:rsidR="00F15F37" w:rsidRPr="00F15F37" w:rsidRDefault="00F15F37" w:rsidP="00F15F37">
            <w:pPr>
              <w:jc w:val="center"/>
            </w:pPr>
            <w:r w:rsidRPr="00F15F37">
              <w:t>2028</w:t>
            </w:r>
          </w:p>
        </w:tc>
      </w:tr>
      <w:tr w:rsidR="00F15F37" w:rsidRPr="00F15F37" w14:paraId="7AD78B09" w14:textId="77777777" w:rsidTr="002451B5">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557DBB37" w14:textId="77777777" w:rsidR="00F15F37" w:rsidRPr="00F15F37" w:rsidRDefault="00F15F37" w:rsidP="00F15F37">
            <w:pPr>
              <w:jc w:val="both"/>
              <w:rPr>
                <w:lang w:eastAsia="ar-SA"/>
              </w:rPr>
            </w:pPr>
            <w:r w:rsidRPr="00F15F37">
              <w:t>1.</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3840E89" w14:textId="77777777" w:rsidR="00F15F37" w:rsidRPr="00F15F37" w:rsidRDefault="00F15F37" w:rsidP="00F15F37">
            <w:pPr>
              <w:autoSpaceDE w:val="0"/>
              <w:autoSpaceDN w:val="0"/>
            </w:pPr>
            <w:r w:rsidRPr="00F15F37">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2E8AA5" w14:textId="77777777" w:rsidR="00F15F37" w:rsidRPr="00F15F37" w:rsidRDefault="00F15F37" w:rsidP="00F15F37">
            <w:pPr>
              <w:autoSpaceDE w:val="0"/>
              <w:autoSpaceDN w:val="0"/>
            </w:pPr>
            <w:r w:rsidRPr="00F15F37">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98C7E" w14:textId="77777777" w:rsidR="00F15F37" w:rsidRPr="00F15F37" w:rsidRDefault="00F15F37" w:rsidP="00F15F37">
            <w:pPr>
              <w:jc w:val="center"/>
            </w:pPr>
            <w:r w:rsidRPr="00F15F37">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FB296" w14:textId="77777777" w:rsidR="00F15F37" w:rsidRPr="00F15F37" w:rsidRDefault="00F15F37" w:rsidP="00F15F37">
            <w:pPr>
              <w:jc w:val="center"/>
            </w:pPr>
            <w:r w:rsidRPr="00F15F37">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3053A" w14:textId="77777777" w:rsidR="00F15F37" w:rsidRPr="00F15F37" w:rsidRDefault="00F15F37" w:rsidP="00F15F37">
            <w:pPr>
              <w:jc w:val="center"/>
            </w:pPr>
            <w:r w:rsidRPr="00F15F37">
              <w:t>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48A7" w14:textId="77777777" w:rsidR="00F15F37" w:rsidRPr="00F15F37" w:rsidRDefault="00F15F37" w:rsidP="00F15F37">
            <w:pPr>
              <w:jc w:val="center"/>
            </w:pPr>
            <w:r w:rsidRPr="00F15F37">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C0C8D" w14:textId="77777777" w:rsidR="00F15F37" w:rsidRPr="00F15F37" w:rsidRDefault="00F15F37" w:rsidP="00F15F37">
            <w:pPr>
              <w:jc w:val="center"/>
            </w:pPr>
            <w:r w:rsidRPr="00F15F37">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6DEA" w14:textId="77777777" w:rsidR="00F15F37" w:rsidRPr="00F15F37" w:rsidRDefault="00F15F37" w:rsidP="00F15F37">
            <w:pPr>
              <w:jc w:val="center"/>
            </w:pPr>
            <w:r w:rsidRPr="00F15F37">
              <w:t>0</w:t>
            </w:r>
          </w:p>
        </w:tc>
      </w:tr>
      <w:tr w:rsidR="00F15F37" w:rsidRPr="00F15F37" w14:paraId="1D028607" w14:textId="77777777" w:rsidTr="002451B5">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39FDE117" w14:textId="77777777" w:rsidR="00F15F37" w:rsidRPr="00F15F37" w:rsidRDefault="00F15F37" w:rsidP="00F15F37">
            <w:pPr>
              <w:jc w:val="both"/>
              <w:rPr>
                <w:lang w:eastAsia="ar-SA"/>
              </w:rPr>
            </w:pPr>
            <w:r w:rsidRPr="00F15F37">
              <w:t>2.</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5BB0FCE8" w14:textId="77777777" w:rsidR="00F15F37" w:rsidRPr="00F15F37" w:rsidRDefault="00F15F37" w:rsidP="00F15F37">
            <w:pPr>
              <w:autoSpaceDE w:val="0"/>
              <w:autoSpaceDN w:val="0"/>
              <w:adjustRightInd w:val="0"/>
            </w:pPr>
            <w:r w:rsidRPr="00F15F37">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FE32A0C" w14:textId="77777777" w:rsidR="00F15F37" w:rsidRPr="00F15F37" w:rsidRDefault="00F15F37" w:rsidP="00F15F37">
            <w:pPr>
              <w:autoSpaceDE w:val="0"/>
              <w:autoSpaceDN w:val="0"/>
            </w:pPr>
            <w:r w:rsidRPr="00F15F37">
              <w:t>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D910" w14:textId="77777777" w:rsidR="00F15F37" w:rsidRPr="00F15F37" w:rsidRDefault="00F15F37" w:rsidP="00F15F37">
            <w:pPr>
              <w:jc w:val="center"/>
            </w:pPr>
            <w:r w:rsidRPr="00F15F37">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1853" w14:textId="77777777" w:rsidR="00F15F37" w:rsidRPr="00F15F37" w:rsidRDefault="00F15F37" w:rsidP="00F15F37">
            <w:pPr>
              <w:jc w:val="center"/>
            </w:pPr>
            <w:r w:rsidRPr="00F15F37">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5F600" w14:textId="77777777" w:rsidR="00F15F37" w:rsidRPr="00F15F37" w:rsidRDefault="00F15F37" w:rsidP="00F15F37">
            <w:pPr>
              <w:jc w:val="center"/>
            </w:pPr>
            <w:r w:rsidRPr="00F15F37">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B53A3" w14:textId="77777777" w:rsidR="00F15F37" w:rsidRPr="00F15F37" w:rsidRDefault="00F15F37" w:rsidP="00F15F37">
            <w:pPr>
              <w:jc w:val="center"/>
            </w:pPr>
            <w:r w:rsidRPr="00F15F37">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474CC" w14:textId="77777777" w:rsidR="00F15F37" w:rsidRPr="00F15F37" w:rsidRDefault="00F15F37" w:rsidP="00F15F37">
            <w:pPr>
              <w:jc w:val="center"/>
            </w:pPr>
            <w:r w:rsidRPr="00F15F37">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1951F" w14:textId="77777777" w:rsidR="00F15F37" w:rsidRPr="00F15F37" w:rsidRDefault="00F15F37" w:rsidP="00F15F37">
            <w:pPr>
              <w:jc w:val="center"/>
            </w:pPr>
            <w:r w:rsidRPr="00F15F37">
              <w:t>0</w:t>
            </w:r>
          </w:p>
        </w:tc>
      </w:tr>
      <w:tr w:rsidR="00F15F37" w:rsidRPr="00F15F37" w14:paraId="1C52A55E" w14:textId="77777777" w:rsidTr="002451B5">
        <w:tc>
          <w:tcPr>
            <w:tcW w:w="593" w:type="dxa"/>
            <w:tcBorders>
              <w:top w:val="single" w:sz="4" w:space="0" w:color="000000"/>
              <w:left w:val="single" w:sz="4" w:space="0" w:color="000000"/>
              <w:bottom w:val="single" w:sz="4" w:space="0" w:color="000000"/>
              <w:right w:val="single" w:sz="4" w:space="0" w:color="000000"/>
            </w:tcBorders>
            <w:shd w:val="clear" w:color="auto" w:fill="auto"/>
            <w:hideMark/>
          </w:tcPr>
          <w:p w14:paraId="04DC8420" w14:textId="77777777" w:rsidR="00F15F37" w:rsidRPr="00F15F37" w:rsidRDefault="00F15F37" w:rsidP="00F15F37">
            <w:pPr>
              <w:jc w:val="both"/>
              <w:rPr>
                <w:lang w:eastAsia="ar-SA"/>
              </w:rPr>
            </w:pPr>
            <w:r w:rsidRPr="00F15F37">
              <w:t>3.</w:t>
            </w:r>
          </w:p>
        </w:tc>
        <w:tc>
          <w:tcPr>
            <w:tcW w:w="2951" w:type="dxa"/>
            <w:tcBorders>
              <w:top w:val="single" w:sz="4" w:space="0" w:color="000000"/>
              <w:left w:val="single" w:sz="4" w:space="0" w:color="000000"/>
              <w:bottom w:val="single" w:sz="4" w:space="0" w:color="000000"/>
              <w:right w:val="single" w:sz="4" w:space="0" w:color="000000"/>
            </w:tcBorders>
            <w:shd w:val="clear" w:color="auto" w:fill="auto"/>
          </w:tcPr>
          <w:p w14:paraId="1AC58157" w14:textId="77777777" w:rsidR="00F15F37" w:rsidRPr="00F15F37" w:rsidRDefault="00F15F37" w:rsidP="00F15F37">
            <w:pPr>
              <w:autoSpaceDE w:val="0"/>
              <w:autoSpaceDN w:val="0"/>
              <w:adjustRightInd w:val="0"/>
            </w:pPr>
            <w:r w:rsidRPr="00F15F37">
              <w:t xml:space="preserve">Количество земельных </w:t>
            </w:r>
            <w:r w:rsidRPr="00F15F37">
              <w:lastRenderedPageBreak/>
              <w:t>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5FFA58C" w14:textId="77777777" w:rsidR="00F15F37" w:rsidRPr="00F15F37" w:rsidRDefault="00F15F37" w:rsidP="00F15F37">
            <w:pPr>
              <w:autoSpaceDE w:val="0"/>
              <w:autoSpaceDN w:val="0"/>
            </w:pPr>
            <w:r w:rsidRPr="00F15F37">
              <w:lastRenderedPageBreak/>
              <w:t>Един</w:t>
            </w:r>
            <w:r w:rsidRPr="00F15F37">
              <w:lastRenderedPageBreak/>
              <w:t>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EB583" w14:textId="77777777" w:rsidR="00F15F37" w:rsidRPr="00F15F37" w:rsidRDefault="00F15F37" w:rsidP="00F15F37">
            <w:pPr>
              <w:jc w:val="center"/>
            </w:pPr>
            <w:r w:rsidRPr="00F15F37">
              <w:lastRenderedPageBreak/>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651A3" w14:textId="77777777" w:rsidR="00F15F37" w:rsidRPr="00F15F37" w:rsidRDefault="00F15F37" w:rsidP="00F15F37">
            <w:pPr>
              <w:jc w:val="center"/>
            </w:pPr>
            <w:r w:rsidRPr="00F15F37">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69509" w14:textId="77777777" w:rsidR="00F15F37" w:rsidRPr="00F15F37" w:rsidRDefault="00F15F37" w:rsidP="00F15F37">
            <w:pPr>
              <w:jc w:val="center"/>
            </w:pPr>
            <w:r w:rsidRPr="00F15F37">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0444D" w14:textId="77777777" w:rsidR="00F15F37" w:rsidRPr="00F15F37" w:rsidRDefault="00F15F37" w:rsidP="00F15F37">
            <w:pPr>
              <w:jc w:val="center"/>
            </w:pPr>
            <w:r w:rsidRPr="00F15F37">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90322" w14:textId="77777777" w:rsidR="00F15F37" w:rsidRPr="00F15F37" w:rsidRDefault="00F15F37" w:rsidP="00F15F37">
            <w:pPr>
              <w:jc w:val="center"/>
            </w:pPr>
            <w:r w:rsidRPr="00F15F37">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9FBED" w14:textId="77777777" w:rsidR="00F15F37" w:rsidRPr="00F15F37" w:rsidRDefault="00F15F37" w:rsidP="00F15F37">
            <w:pPr>
              <w:jc w:val="center"/>
            </w:pPr>
            <w:r w:rsidRPr="00F15F37">
              <w:t>0</w:t>
            </w:r>
          </w:p>
        </w:tc>
      </w:tr>
    </w:tbl>
    <w:p w14:paraId="299EBAB3" w14:textId="77777777" w:rsidR="00F15F37" w:rsidRPr="00F15F37" w:rsidRDefault="00F15F37" w:rsidP="00F15F37">
      <w:pPr>
        <w:autoSpaceDE w:val="0"/>
        <w:autoSpaceDN w:val="0"/>
        <w:adjustRightInd w:val="0"/>
        <w:ind w:firstLine="709"/>
        <w:jc w:val="both"/>
      </w:pPr>
      <w:r w:rsidRPr="00F15F37">
        <w:lastRenderedPageBreak/>
        <w:t>* Значение целевых индикаторов подлежит уточнению по мере принятия нормативных правовых актов о выделении (распределении) денежных средств.</w:t>
      </w:r>
    </w:p>
    <w:p w14:paraId="496D3DAB" w14:textId="77777777" w:rsidR="00F15F37" w:rsidRPr="00F15F37" w:rsidRDefault="00F15F37" w:rsidP="00F15F37">
      <w:pPr>
        <w:tabs>
          <w:tab w:val="left" w:pos="8070"/>
        </w:tabs>
        <w:ind w:right="-1"/>
      </w:pPr>
    </w:p>
    <w:p w14:paraId="7EE39E63" w14:textId="77777777" w:rsidR="00F15F37" w:rsidRPr="00F15F37" w:rsidRDefault="00F15F37" w:rsidP="00F15F37">
      <w:pPr>
        <w:tabs>
          <w:tab w:val="left" w:pos="8070"/>
        </w:tabs>
        <w:ind w:right="-1"/>
      </w:pPr>
    </w:p>
    <w:p w14:paraId="7D4030ED" w14:textId="77777777" w:rsidR="00F15F37" w:rsidRPr="00F15F37" w:rsidRDefault="00F15F37" w:rsidP="00F15F37">
      <w:pPr>
        <w:tabs>
          <w:tab w:val="left" w:pos="8070"/>
        </w:tabs>
        <w:ind w:right="-1"/>
      </w:pPr>
    </w:p>
    <w:p w14:paraId="37855DFC" w14:textId="4D1937F5" w:rsidR="00F15F37" w:rsidRPr="00F15F37" w:rsidRDefault="00F15F37" w:rsidP="00F15F37">
      <w:pPr>
        <w:jc w:val="right"/>
      </w:pPr>
      <w:r w:rsidRPr="00F15F37">
        <w:t>Приложение № 4</w:t>
      </w:r>
    </w:p>
    <w:p w14:paraId="12734BCA" w14:textId="77777777" w:rsidR="00F15F37" w:rsidRPr="00F15F37" w:rsidRDefault="00F15F37" w:rsidP="00F15F37">
      <w:pPr>
        <w:ind w:right="-1"/>
        <w:jc w:val="right"/>
      </w:pPr>
      <w:r w:rsidRPr="00F15F37">
        <w:t>к постановлению администрации</w:t>
      </w:r>
    </w:p>
    <w:p w14:paraId="6C2F438C" w14:textId="77777777" w:rsidR="00F15F37" w:rsidRPr="00F15F37" w:rsidRDefault="00F15F37" w:rsidP="00F15F37">
      <w:pPr>
        <w:ind w:right="-1"/>
        <w:jc w:val="right"/>
      </w:pPr>
      <w:r w:rsidRPr="00F15F37">
        <w:t xml:space="preserve"> городского округа Тейково</w:t>
      </w:r>
    </w:p>
    <w:p w14:paraId="6C3F306B" w14:textId="77777777" w:rsidR="00F15F37" w:rsidRPr="00F15F37" w:rsidRDefault="00F15F37" w:rsidP="00F15F37">
      <w:pPr>
        <w:ind w:right="-1"/>
        <w:jc w:val="right"/>
      </w:pPr>
      <w:r w:rsidRPr="00F15F37">
        <w:t>Ивановской области</w:t>
      </w:r>
    </w:p>
    <w:p w14:paraId="4F315BB3" w14:textId="77777777" w:rsidR="00F15F37" w:rsidRPr="00F15F37" w:rsidRDefault="00F15F37" w:rsidP="00F15F37">
      <w:pPr>
        <w:ind w:right="-1"/>
        <w:jc w:val="center"/>
      </w:pPr>
      <w:r w:rsidRPr="00F15F37">
        <w:t xml:space="preserve">                                                                                                                 от                 №   </w:t>
      </w:r>
    </w:p>
    <w:p w14:paraId="3397D259" w14:textId="77777777" w:rsidR="00F15F37" w:rsidRPr="00F15F37" w:rsidRDefault="00F15F37" w:rsidP="00F15F37">
      <w:pPr>
        <w:tabs>
          <w:tab w:val="left" w:pos="8531"/>
        </w:tabs>
        <w:ind w:right="-1"/>
      </w:pPr>
      <w:r w:rsidRPr="00F15F37">
        <w:tab/>
      </w:r>
    </w:p>
    <w:p w14:paraId="626D5E85" w14:textId="77777777" w:rsidR="00F15F37" w:rsidRPr="00F15F37" w:rsidRDefault="00F15F37" w:rsidP="00F15F37">
      <w:pPr>
        <w:ind w:right="-1" w:firstLine="708"/>
        <w:rPr>
          <w:b/>
        </w:rPr>
      </w:pPr>
      <w:r w:rsidRPr="00F15F37">
        <w:rPr>
          <w:b/>
        </w:rPr>
        <w:t>4. Ресурсное обеспечение муниципальной программы.</w:t>
      </w:r>
    </w:p>
    <w:p w14:paraId="18D00B61" w14:textId="77777777" w:rsidR="00F15F37" w:rsidRPr="00F15F37" w:rsidRDefault="00F15F37" w:rsidP="00F15F37">
      <w:pPr>
        <w:ind w:right="-1" w:firstLine="708"/>
        <w:jc w:val="right"/>
      </w:pPr>
      <w:r w:rsidRPr="00F15F37">
        <w:t>(тыс. руб.)</w:t>
      </w:r>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141"/>
        <w:gridCol w:w="2268"/>
        <w:gridCol w:w="1276"/>
        <w:gridCol w:w="1276"/>
        <w:gridCol w:w="1276"/>
        <w:gridCol w:w="1275"/>
        <w:gridCol w:w="1276"/>
        <w:gridCol w:w="1276"/>
      </w:tblGrid>
      <w:tr w:rsidR="00F15F37" w:rsidRPr="00F15F37" w14:paraId="76F1E505" w14:textId="77777777" w:rsidTr="002451B5">
        <w:tc>
          <w:tcPr>
            <w:tcW w:w="488" w:type="dxa"/>
            <w:shd w:val="clear" w:color="auto" w:fill="auto"/>
          </w:tcPr>
          <w:p w14:paraId="005153C5" w14:textId="77777777" w:rsidR="00F15F37" w:rsidRPr="00F15F37" w:rsidRDefault="00F15F37" w:rsidP="00F15F37">
            <w:pPr>
              <w:autoSpaceDE w:val="0"/>
              <w:autoSpaceDN w:val="0"/>
              <w:adjustRightInd w:val="0"/>
              <w:jc w:val="center"/>
              <w:rPr>
                <w:sz w:val="20"/>
                <w:szCs w:val="20"/>
              </w:rPr>
            </w:pPr>
            <w:r w:rsidRPr="00F15F37">
              <w:rPr>
                <w:sz w:val="20"/>
                <w:szCs w:val="20"/>
              </w:rPr>
              <w:t>№ п/п</w:t>
            </w:r>
          </w:p>
        </w:tc>
        <w:tc>
          <w:tcPr>
            <w:tcW w:w="2409" w:type="dxa"/>
            <w:gridSpan w:val="2"/>
            <w:shd w:val="clear" w:color="auto" w:fill="auto"/>
          </w:tcPr>
          <w:p w14:paraId="4B0763A3" w14:textId="77777777" w:rsidR="00F15F37" w:rsidRPr="00F15F37" w:rsidRDefault="00F15F37" w:rsidP="00F15F37">
            <w:pPr>
              <w:autoSpaceDE w:val="0"/>
              <w:autoSpaceDN w:val="0"/>
              <w:adjustRightInd w:val="0"/>
              <w:jc w:val="center"/>
              <w:rPr>
                <w:sz w:val="20"/>
                <w:szCs w:val="20"/>
              </w:rPr>
            </w:pPr>
            <w:r w:rsidRPr="00F15F37">
              <w:rPr>
                <w:sz w:val="20"/>
                <w:szCs w:val="20"/>
              </w:rPr>
              <w:t>Наименование муниципальной подпрограммы/источник ресурсного обеспечения</w:t>
            </w:r>
          </w:p>
        </w:tc>
        <w:tc>
          <w:tcPr>
            <w:tcW w:w="1276" w:type="dxa"/>
            <w:shd w:val="clear" w:color="auto" w:fill="auto"/>
          </w:tcPr>
          <w:p w14:paraId="75865175" w14:textId="77777777" w:rsidR="00F15F37" w:rsidRPr="00F15F37" w:rsidRDefault="00F15F37" w:rsidP="00F15F37">
            <w:pPr>
              <w:autoSpaceDE w:val="0"/>
              <w:autoSpaceDN w:val="0"/>
              <w:adjustRightInd w:val="0"/>
              <w:jc w:val="center"/>
              <w:rPr>
                <w:sz w:val="20"/>
                <w:szCs w:val="20"/>
              </w:rPr>
            </w:pPr>
            <w:r w:rsidRPr="00F15F37">
              <w:rPr>
                <w:sz w:val="20"/>
                <w:szCs w:val="20"/>
              </w:rPr>
              <w:t>2023</w:t>
            </w:r>
          </w:p>
        </w:tc>
        <w:tc>
          <w:tcPr>
            <w:tcW w:w="1276" w:type="dxa"/>
            <w:shd w:val="clear" w:color="auto" w:fill="auto"/>
          </w:tcPr>
          <w:p w14:paraId="3CEFFDA6" w14:textId="77777777" w:rsidR="00F15F37" w:rsidRPr="00F15F37" w:rsidRDefault="00F15F37" w:rsidP="00F15F37">
            <w:pPr>
              <w:autoSpaceDE w:val="0"/>
              <w:autoSpaceDN w:val="0"/>
              <w:adjustRightInd w:val="0"/>
              <w:jc w:val="center"/>
              <w:rPr>
                <w:sz w:val="20"/>
                <w:szCs w:val="20"/>
              </w:rPr>
            </w:pPr>
            <w:r w:rsidRPr="00F15F37">
              <w:rPr>
                <w:sz w:val="20"/>
                <w:szCs w:val="20"/>
              </w:rPr>
              <w:t>2024</w:t>
            </w:r>
          </w:p>
        </w:tc>
        <w:tc>
          <w:tcPr>
            <w:tcW w:w="1276" w:type="dxa"/>
            <w:shd w:val="clear" w:color="auto" w:fill="auto"/>
          </w:tcPr>
          <w:p w14:paraId="5DE2A4CA" w14:textId="77777777" w:rsidR="00F15F37" w:rsidRPr="00F15F37" w:rsidRDefault="00F15F37" w:rsidP="00F15F37">
            <w:pPr>
              <w:autoSpaceDE w:val="0"/>
              <w:autoSpaceDN w:val="0"/>
              <w:adjustRightInd w:val="0"/>
              <w:jc w:val="center"/>
              <w:rPr>
                <w:sz w:val="20"/>
                <w:szCs w:val="20"/>
              </w:rPr>
            </w:pPr>
            <w:r w:rsidRPr="00F15F37">
              <w:rPr>
                <w:sz w:val="20"/>
                <w:szCs w:val="20"/>
              </w:rPr>
              <w:t>2025</w:t>
            </w:r>
          </w:p>
        </w:tc>
        <w:tc>
          <w:tcPr>
            <w:tcW w:w="1275" w:type="dxa"/>
            <w:shd w:val="clear" w:color="auto" w:fill="auto"/>
          </w:tcPr>
          <w:p w14:paraId="5AD8D144" w14:textId="77777777" w:rsidR="00F15F37" w:rsidRPr="00F15F37" w:rsidRDefault="00F15F37" w:rsidP="00F15F37">
            <w:pPr>
              <w:autoSpaceDE w:val="0"/>
              <w:autoSpaceDN w:val="0"/>
              <w:adjustRightInd w:val="0"/>
              <w:jc w:val="center"/>
              <w:rPr>
                <w:sz w:val="20"/>
                <w:szCs w:val="20"/>
              </w:rPr>
            </w:pPr>
            <w:r w:rsidRPr="00F15F37">
              <w:rPr>
                <w:sz w:val="20"/>
                <w:szCs w:val="20"/>
              </w:rPr>
              <w:t>2026*</w:t>
            </w:r>
          </w:p>
        </w:tc>
        <w:tc>
          <w:tcPr>
            <w:tcW w:w="1276" w:type="dxa"/>
            <w:shd w:val="clear" w:color="auto" w:fill="auto"/>
          </w:tcPr>
          <w:p w14:paraId="4AE10F85" w14:textId="77777777" w:rsidR="00F15F37" w:rsidRPr="00F15F37" w:rsidRDefault="00F15F37" w:rsidP="00F15F37">
            <w:pPr>
              <w:autoSpaceDE w:val="0"/>
              <w:autoSpaceDN w:val="0"/>
              <w:adjustRightInd w:val="0"/>
              <w:jc w:val="center"/>
              <w:rPr>
                <w:sz w:val="20"/>
                <w:szCs w:val="20"/>
              </w:rPr>
            </w:pPr>
            <w:r w:rsidRPr="00F15F37">
              <w:rPr>
                <w:sz w:val="20"/>
                <w:szCs w:val="20"/>
              </w:rPr>
              <w:t>2027*</w:t>
            </w:r>
          </w:p>
        </w:tc>
        <w:tc>
          <w:tcPr>
            <w:tcW w:w="1276" w:type="dxa"/>
            <w:shd w:val="clear" w:color="auto" w:fill="auto"/>
          </w:tcPr>
          <w:p w14:paraId="371D37C9" w14:textId="77777777" w:rsidR="00F15F37" w:rsidRPr="00F15F37" w:rsidRDefault="00F15F37" w:rsidP="00F15F37">
            <w:pPr>
              <w:autoSpaceDE w:val="0"/>
              <w:autoSpaceDN w:val="0"/>
              <w:adjustRightInd w:val="0"/>
              <w:jc w:val="center"/>
              <w:rPr>
                <w:sz w:val="20"/>
                <w:szCs w:val="20"/>
              </w:rPr>
            </w:pPr>
            <w:r w:rsidRPr="00F15F37">
              <w:rPr>
                <w:sz w:val="20"/>
                <w:szCs w:val="20"/>
              </w:rPr>
              <w:t>2028*</w:t>
            </w:r>
          </w:p>
        </w:tc>
      </w:tr>
      <w:tr w:rsidR="00F15F37" w:rsidRPr="00F15F37" w14:paraId="672BBFE8" w14:textId="77777777" w:rsidTr="002451B5">
        <w:tc>
          <w:tcPr>
            <w:tcW w:w="2897" w:type="dxa"/>
            <w:gridSpan w:val="3"/>
            <w:shd w:val="clear" w:color="auto" w:fill="auto"/>
          </w:tcPr>
          <w:p w14:paraId="38EBEA33" w14:textId="77777777" w:rsidR="00F15F37" w:rsidRPr="00F15F37" w:rsidRDefault="00F15F37" w:rsidP="00F15F37">
            <w:pPr>
              <w:autoSpaceDE w:val="0"/>
              <w:autoSpaceDN w:val="0"/>
              <w:adjustRightInd w:val="0"/>
              <w:jc w:val="both"/>
              <w:rPr>
                <w:sz w:val="20"/>
                <w:szCs w:val="20"/>
              </w:rPr>
            </w:pPr>
            <w:r w:rsidRPr="00F15F37">
              <w:rPr>
                <w:sz w:val="20"/>
                <w:szCs w:val="20"/>
              </w:rPr>
              <w:t>Программа, всего:</w:t>
            </w:r>
          </w:p>
        </w:tc>
        <w:tc>
          <w:tcPr>
            <w:tcW w:w="1276" w:type="dxa"/>
            <w:shd w:val="clear" w:color="auto" w:fill="auto"/>
          </w:tcPr>
          <w:p w14:paraId="4D848A42" w14:textId="77777777" w:rsidR="00F15F37" w:rsidRPr="00F15F37" w:rsidRDefault="00F15F37" w:rsidP="00F15F37">
            <w:pPr>
              <w:autoSpaceDE w:val="0"/>
              <w:autoSpaceDN w:val="0"/>
              <w:adjustRightInd w:val="0"/>
              <w:jc w:val="center"/>
              <w:rPr>
                <w:sz w:val="20"/>
                <w:szCs w:val="20"/>
              </w:rPr>
            </w:pPr>
            <w:r w:rsidRPr="00F15F37">
              <w:rPr>
                <w:sz w:val="20"/>
                <w:szCs w:val="20"/>
              </w:rPr>
              <w:t>200 574,15021</w:t>
            </w:r>
          </w:p>
        </w:tc>
        <w:tc>
          <w:tcPr>
            <w:tcW w:w="1276" w:type="dxa"/>
            <w:shd w:val="clear" w:color="auto" w:fill="auto"/>
          </w:tcPr>
          <w:p w14:paraId="70B8D6BF" w14:textId="77777777" w:rsidR="00F15F37" w:rsidRPr="00F15F37" w:rsidRDefault="00F15F37" w:rsidP="00F15F37">
            <w:pPr>
              <w:autoSpaceDE w:val="0"/>
              <w:autoSpaceDN w:val="0"/>
              <w:adjustRightInd w:val="0"/>
              <w:jc w:val="center"/>
              <w:rPr>
                <w:sz w:val="20"/>
                <w:szCs w:val="20"/>
              </w:rPr>
            </w:pPr>
            <w:r w:rsidRPr="00F15F37">
              <w:rPr>
                <w:sz w:val="20"/>
                <w:szCs w:val="20"/>
              </w:rPr>
              <w:t>197 938,15923</w:t>
            </w:r>
          </w:p>
        </w:tc>
        <w:tc>
          <w:tcPr>
            <w:tcW w:w="1276" w:type="dxa"/>
            <w:shd w:val="clear" w:color="auto" w:fill="auto"/>
          </w:tcPr>
          <w:p w14:paraId="7E13563E" w14:textId="77777777" w:rsidR="00F15F37" w:rsidRPr="00F15F37" w:rsidRDefault="00F15F37" w:rsidP="00F15F37">
            <w:pPr>
              <w:autoSpaceDE w:val="0"/>
              <w:autoSpaceDN w:val="0"/>
              <w:adjustRightInd w:val="0"/>
              <w:jc w:val="center"/>
              <w:rPr>
                <w:sz w:val="20"/>
                <w:szCs w:val="20"/>
              </w:rPr>
            </w:pPr>
            <w:r w:rsidRPr="00F15F37">
              <w:rPr>
                <w:sz w:val="20"/>
                <w:szCs w:val="20"/>
              </w:rPr>
              <w:t>326 393,01192</w:t>
            </w:r>
          </w:p>
        </w:tc>
        <w:tc>
          <w:tcPr>
            <w:tcW w:w="1275" w:type="dxa"/>
            <w:shd w:val="clear" w:color="auto" w:fill="auto"/>
          </w:tcPr>
          <w:p w14:paraId="46E08847" w14:textId="77777777" w:rsidR="00F15F37" w:rsidRPr="00F15F37" w:rsidRDefault="00F15F37" w:rsidP="00F15F37">
            <w:pPr>
              <w:autoSpaceDE w:val="0"/>
              <w:autoSpaceDN w:val="0"/>
              <w:adjustRightInd w:val="0"/>
              <w:jc w:val="center"/>
              <w:rPr>
                <w:sz w:val="20"/>
                <w:szCs w:val="20"/>
              </w:rPr>
            </w:pPr>
            <w:r w:rsidRPr="00F15F37">
              <w:rPr>
                <w:sz w:val="20"/>
                <w:szCs w:val="20"/>
              </w:rPr>
              <w:t>102 703,40683</w:t>
            </w:r>
          </w:p>
        </w:tc>
        <w:tc>
          <w:tcPr>
            <w:tcW w:w="1276" w:type="dxa"/>
            <w:shd w:val="clear" w:color="auto" w:fill="auto"/>
          </w:tcPr>
          <w:p w14:paraId="2ED8DA18" w14:textId="77777777" w:rsidR="00F15F37" w:rsidRPr="00F15F37" w:rsidRDefault="00F15F37" w:rsidP="00F15F37">
            <w:pPr>
              <w:autoSpaceDE w:val="0"/>
              <w:autoSpaceDN w:val="0"/>
              <w:adjustRightInd w:val="0"/>
              <w:jc w:val="center"/>
              <w:rPr>
                <w:sz w:val="20"/>
                <w:szCs w:val="20"/>
              </w:rPr>
            </w:pPr>
            <w:r w:rsidRPr="00F15F37">
              <w:rPr>
                <w:sz w:val="20"/>
                <w:szCs w:val="20"/>
              </w:rPr>
              <w:t>96 857,34063</w:t>
            </w:r>
          </w:p>
        </w:tc>
        <w:tc>
          <w:tcPr>
            <w:tcW w:w="1276" w:type="dxa"/>
            <w:shd w:val="clear" w:color="auto" w:fill="auto"/>
          </w:tcPr>
          <w:p w14:paraId="50339D70" w14:textId="77777777" w:rsidR="00F15F37" w:rsidRPr="00F15F37" w:rsidRDefault="00F15F37" w:rsidP="00F15F37">
            <w:pPr>
              <w:autoSpaceDE w:val="0"/>
              <w:autoSpaceDN w:val="0"/>
              <w:adjustRightInd w:val="0"/>
              <w:jc w:val="center"/>
              <w:rPr>
                <w:sz w:val="20"/>
                <w:szCs w:val="20"/>
              </w:rPr>
            </w:pPr>
            <w:r w:rsidRPr="00F15F37">
              <w:rPr>
                <w:sz w:val="20"/>
                <w:szCs w:val="20"/>
              </w:rPr>
              <w:t>17 298,39287</w:t>
            </w:r>
          </w:p>
        </w:tc>
      </w:tr>
      <w:tr w:rsidR="00F15F37" w:rsidRPr="00F15F37" w14:paraId="06DEB557" w14:textId="77777777" w:rsidTr="002451B5">
        <w:tc>
          <w:tcPr>
            <w:tcW w:w="2897" w:type="dxa"/>
            <w:gridSpan w:val="3"/>
            <w:shd w:val="clear" w:color="auto" w:fill="auto"/>
          </w:tcPr>
          <w:p w14:paraId="146E088B"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6" w:type="dxa"/>
            <w:shd w:val="clear" w:color="auto" w:fill="auto"/>
          </w:tcPr>
          <w:p w14:paraId="5C4A672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D634464"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4437D47"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3C29FB8A"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1A3A27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D9BA390" w14:textId="77777777" w:rsidR="00F15F37" w:rsidRPr="00F15F37" w:rsidRDefault="00F15F37" w:rsidP="00F15F37">
            <w:pPr>
              <w:autoSpaceDE w:val="0"/>
              <w:autoSpaceDN w:val="0"/>
              <w:adjustRightInd w:val="0"/>
              <w:jc w:val="center"/>
              <w:rPr>
                <w:sz w:val="20"/>
                <w:szCs w:val="20"/>
              </w:rPr>
            </w:pPr>
          </w:p>
        </w:tc>
      </w:tr>
      <w:tr w:rsidR="00F15F37" w:rsidRPr="00F15F37" w14:paraId="186FDAF3" w14:textId="77777777" w:rsidTr="002451B5">
        <w:tc>
          <w:tcPr>
            <w:tcW w:w="2897" w:type="dxa"/>
            <w:gridSpan w:val="3"/>
            <w:shd w:val="clear" w:color="auto" w:fill="auto"/>
          </w:tcPr>
          <w:p w14:paraId="28DF7EFB"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6" w:type="dxa"/>
            <w:shd w:val="clear" w:color="auto" w:fill="auto"/>
          </w:tcPr>
          <w:p w14:paraId="21173BC0" w14:textId="77777777" w:rsidR="00F15F37" w:rsidRPr="00F15F37" w:rsidRDefault="00F15F37" w:rsidP="00F15F37">
            <w:pPr>
              <w:autoSpaceDE w:val="0"/>
              <w:autoSpaceDN w:val="0"/>
              <w:adjustRightInd w:val="0"/>
              <w:jc w:val="center"/>
              <w:rPr>
                <w:sz w:val="20"/>
                <w:szCs w:val="20"/>
              </w:rPr>
            </w:pPr>
            <w:r w:rsidRPr="00F15F37">
              <w:rPr>
                <w:sz w:val="20"/>
                <w:szCs w:val="20"/>
              </w:rPr>
              <w:t>79 966,17051</w:t>
            </w:r>
          </w:p>
        </w:tc>
        <w:tc>
          <w:tcPr>
            <w:tcW w:w="1276" w:type="dxa"/>
            <w:shd w:val="clear" w:color="auto" w:fill="auto"/>
          </w:tcPr>
          <w:p w14:paraId="135C030E" w14:textId="77777777" w:rsidR="00F15F37" w:rsidRPr="00F15F37" w:rsidRDefault="00F15F37" w:rsidP="00F15F37">
            <w:pPr>
              <w:autoSpaceDE w:val="0"/>
              <w:autoSpaceDN w:val="0"/>
              <w:adjustRightInd w:val="0"/>
              <w:jc w:val="center"/>
              <w:rPr>
                <w:sz w:val="20"/>
                <w:szCs w:val="20"/>
              </w:rPr>
            </w:pPr>
            <w:r w:rsidRPr="00F15F37">
              <w:rPr>
                <w:sz w:val="20"/>
                <w:szCs w:val="20"/>
              </w:rPr>
              <w:t>93 241,98231</w:t>
            </w:r>
          </w:p>
        </w:tc>
        <w:tc>
          <w:tcPr>
            <w:tcW w:w="1276" w:type="dxa"/>
            <w:shd w:val="clear" w:color="auto" w:fill="auto"/>
          </w:tcPr>
          <w:p w14:paraId="4BEDDC71" w14:textId="77777777" w:rsidR="00F15F37" w:rsidRPr="00F15F37" w:rsidRDefault="00F15F37" w:rsidP="00F15F37">
            <w:pPr>
              <w:autoSpaceDE w:val="0"/>
              <w:autoSpaceDN w:val="0"/>
              <w:adjustRightInd w:val="0"/>
              <w:jc w:val="center"/>
              <w:rPr>
                <w:sz w:val="20"/>
                <w:szCs w:val="20"/>
              </w:rPr>
            </w:pPr>
            <w:r w:rsidRPr="00F15F37">
              <w:rPr>
                <w:sz w:val="20"/>
                <w:szCs w:val="20"/>
              </w:rPr>
              <w:t>72 599,87757</w:t>
            </w:r>
          </w:p>
        </w:tc>
        <w:tc>
          <w:tcPr>
            <w:tcW w:w="1275" w:type="dxa"/>
            <w:shd w:val="clear" w:color="auto" w:fill="auto"/>
          </w:tcPr>
          <w:p w14:paraId="7F2EC944" w14:textId="77777777" w:rsidR="00F15F37" w:rsidRPr="00F15F37" w:rsidRDefault="00F15F37" w:rsidP="00F15F37">
            <w:pPr>
              <w:autoSpaceDE w:val="0"/>
              <w:autoSpaceDN w:val="0"/>
              <w:adjustRightInd w:val="0"/>
              <w:jc w:val="center"/>
              <w:rPr>
                <w:sz w:val="20"/>
                <w:szCs w:val="20"/>
              </w:rPr>
            </w:pPr>
            <w:r w:rsidRPr="00F15F37">
              <w:rPr>
                <w:sz w:val="20"/>
                <w:szCs w:val="20"/>
              </w:rPr>
              <w:t>51 090,16214</w:t>
            </w:r>
          </w:p>
        </w:tc>
        <w:tc>
          <w:tcPr>
            <w:tcW w:w="1276" w:type="dxa"/>
            <w:shd w:val="clear" w:color="auto" w:fill="auto"/>
          </w:tcPr>
          <w:p w14:paraId="40EC3D53" w14:textId="77777777" w:rsidR="00F15F37" w:rsidRPr="00F15F37" w:rsidRDefault="00F15F37" w:rsidP="00F15F37">
            <w:pPr>
              <w:autoSpaceDE w:val="0"/>
              <w:autoSpaceDN w:val="0"/>
              <w:adjustRightInd w:val="0"/>
              <w:jc w:val="center"/>
              <w:rPr>
                <w:sz w:val="20"/>
                <w:szCs w:val="20"/>
              </w:rPr>
            </w:pPr>
            <w:r w:rsidRPr="00F15F37">
              <w:rPr>
                <w:sz w:val="20"/>
                <w:szCs w:val="20"/>
              </w:rPr>
              <w:t>47 796,64594</w:t>
            </w:r>
          </w:p>
        </w:tc>
        <w:tc>
          <w:tcPr>
            <w:tcW w:w="1276" w:type="dxa"/>
            <w:shd w:val="clear" w:color="auto" w:fill="auto"/>
          </w:tcPr>
          <w:p w14:paraId="41F96A4D" w14:textId="77777777" w:rsidR="00F15F37" w:rsidRPr="00F15F37" w:rsidRDefault="00F15F37" w:rsidP="00F15F37">
            <w:pPr>
              <w:autoSpaceDE w:val="0"/>
              <w:autoSpaceDN w:val="0"/>
              <w:adjustRightInd w:val="0"/>
              <w:jc w:val="center"/>
              <w:rPr>
                <w:sz w:val="20"/>
                <w:szCs w:val="20"/>
              </w:rPr>
            </w:pPr>
            <w:r w:rsidRPr="00F15F37">
              <w:rPr>
                <w:sz w:val="20"/>
                <w:szCs w:val="20"/>
              </w:rPr>
              <w:t>17 298,39287</w:t>
            </w:r>
          </w:p>
        </w:tc>
      </w:tr>
      <w:tr w:rsidR="00F15F37" w:rsidRPr="00F15F37" w14:paraId="6D4A0D71" w14:textId="77777777" w:rsidTr="002451B5">
        <w:tc>
          <w:tcPr>
            <w:tcW w:w="2897" w:type="dxa"/>
            <w:gridSpan w:val="3"/>
            <w:shd w:val="clear" w:color="auto" w:fill="auto"/>
          </w:tcPr>
          <w:p w14:paraId="162F60FD"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6" w:type="dxa"/>
            <w:shd w:val="clear" w:color="auto" w:fill="auto"/>
          </w:tcPr>
          <w:p w14:paraId="32A8930B" w14:textId="77777777" w:rsidR="00F15F37" w:rsidRPr="00F15F37" w:rsidRDefault="00F15F37" w:rsidP="00F15F37">
            <w:pPr>
              <w:autoSpaceDE w:val="0"/>
              <w:autoSpaceDN w:val="0"/>
              <w:adjustRightInd w:val="0"/>
              <w:jc w:val="center"/>
              <w:rPr>
                <w:sz w:val="20"/>
                <w:szCs w:val="20"/>
              </w:rPr>
            </w:pPr>
            <w:r w:rsidRPr="00F15F37">
              <w:rPr>
                <w:sz w:val="20"/>
                <w:szCs w:val="20"/>
              </w:rPr>
              <w:t>105 272,93125</w:t>
            </w:r>
          </w:p>
        </w:tc>
        <w:tc>
          <w:tcPr>
            <w:tcW w:w="1276" w:type="dxa"/>
            <w:shd w:val="clear" w:color="auto" w:fill="auto"/>
          </w:tcPr>
          <w:p w14:paraId="081DCB44" w14:textId="77777777" w:rsidR="00F15F37" w:rsidRPr="00F15F37" w:rsidRDefault="00F15F37" w:rsidP="00F15F37">
            <w:pPr>
              <w:autoSpaceDE w:val="0"/>
              <w:autoSpaceDN w:val="0"/>
              <w:adjustRightInd w:val="0"/>
              <w:jc w:val="center"/>
              <w:rPr>
                <w:sz w:val="20"/>
                <w:szCs w:val="20"/>
              </w:rPr>
            </w:pPr>
            <w:r w:rsidRPr="00F15F37">
              <w:rPr>
                <w:sz w:val="20"/>
                <w:szCs w:val="20"/>
              </w:rPr>
              <w:t>100 736,17692</w:t>
            </w:r>
          </w:p>
        </w:tc>
        <w:tc>
          <w:tcPr>
            <w:tcW w:w="1276" w:type="dxa"/>
            <w:shd w:val="clear" w:color="auto" w:fill="auto"/>
          </w:tcPr>
          <w:p w14:paraId="7A0BA101" w14:textId="77777777" w:rsidR="00F15F37" w:rsidRPr="00F15F37" w:rsidRDefault="00F15F37" w:rsidP="00F15F37">
            <w:pPr>
              <w:autoSpaceDE w:val="0"/>
              <w:autoSpaceDN w:val="0"/>
              <w:adjustRightInd w:val="0"/>
              <w:jc w:val="center"/>
              <w:rPr>
                <w:sz w:val="20"/>
                <w:szCs w:val="20"/>
              </w:rPr>
            </w:pPr>
            <w:r w:rsidRPr="00F15F37">
              <w:rPr>
                <w:sz w:val="20"/>
                <w:szCs w:val="20"/>
              </w:rPr>
              <w:t>224 093,13435</w:t>
            </w:r>
          </w:p>
        </w:tc>
        <w:tc>
          <w:tcPr>
            <w:tcW w:w="1275" w:type="dxa"/>
            <w:shd w:val="clear" w:color="auto" w:fill="auto"/>
          </w:tcPr>
          <w:p w14:paraId="2B2C9123" w14:textId="77777777" w:rsidR="00F15F37" w:rsidRPr="00F15F37" w:rsidRDefault="00F15F37" w:rsidP="00F15F37">
            <w:pPr>
              <w:autoSpaceDE w:val="0"/>
              <w:autoSpaceDN w:val="0"/>
              <w:adjustRightInd w:val="0"/>
              <w:jc w:val="center"/>
              <w:rPr>
                <w:sz w:val="20"/>
                <w:szCs w:val="20"/>
              </w:rPr>
            </w:pPr>
            <w:r w:rsidRPr="00F15F37">
              <w:rPr>
                <w:sz w:val="20"/>
                <w:szCs w:val="20"/>
              </w:rPr>
              <w:t>51 613,24469</w:t>
            </w:r>
          </w:p>
        </w:tc>
        <w:tc>
          <w:tcPr>
            <w:tcW w:w="1276" w:type="dxa"/>
            <w:shd w:val="clear" w:color="auto" w:fill="auto"/>
          </w:tcPr>
          <w:p w14:paraId="67C8A33C" w14:textId="77777777" w:rsidR="00F15F37" w:rsidRPr="00F15F37" w:rsidRDefault="00F15F37" w:rsidP="00F15F37">
            <w:pPr>
              <w:autoSpaceDE w:val="0"/>
              <w:autoSpaceDN w:val="0"/>
              <w:adjustRightInd w:val="0"/>
              <w:jc w:val="center"/>
              <w:rPr>
                <w:sz w:val="20"/>
                <w:szCs w:val="20"/>
              </w:rPr>
            </w:pPr>
            <w:r w:rsidRPr="00F15F37">
              <w:rPr>
                <w:sz w:val="20"/>
                <w:szCs w:val="20"/>
              </w:rPr>
              <w:t>49 060,69469</w:t>
            </w:r>
          </w:p>
        </w:tc>
        <w:tc>
          <w:tcPr>
            <w:tcW w:w="1276" w:type="dxa"/>
            <w:shd w:val="clear" w:color="auto" w:fill="auto"/>
          </w:tcPr>
          <w:p w14:paraId="172B257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41E5FBA" w14:textId="77777777" w:rsidTr="002451B5">
        <w:tc>
          <w:tcPr>
            <w:tcW w:w="2897" w:type="dxa"/>
            <w:gridSpan w:val="3"/>
            <w:shd w:val="clear" w:color="auto" w:fill="auto"/>
          </w:tcPr>
          <w:p w14:paraId="4CF28A82"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276" w:type="dxa"/>
            <w:shd w:val="clear" w:color="auto" w:fill="auto"/>
          </w:tcPr>
          <w:p w14:paraId="0FB86AC8" w14:textId="77777777" w:rsidR="00F15F37" w:rsidRPr="00F15F37" w:rsidRDefault="00F15F37" w:rsidP="00F15F37">
            <w:pPr>
              <w:autoSpaceDE w:val="0"/>
              <w:autoSpaceDN w:val="0"/>
              <w:adjustRightInd w:val="0"/>
              <w:jc w:val="center"/>
              <w:rPr>
                <w:sz w:val="20"/>
                <w:szCs w:val="20"/>
              </w:rPr>
            </w:pPr>
            <w:r w:rsidRPr="00F15F37">
              <w:rPr>
                <w:sz w:val="20"/>
                <w:szCs w:val="20"/>
              </w:rPr>
              <w:t>15 335,04845</w:t>
            </w:r>
          </w:p>
        </w:tc>
        <w:tc>
          <w:tcPr>
            <w:tcW w:w="1276" w:type="dxa"/>
            <w:shd w:val="clear" w:color="auto" w:fill="auto"/>
          </w:tcPr>
          <w:p w14:paraId="30E52E0F" w14:textId="77777777" w:rsidR="00F15F37" w:rsidRPr="00F15F37" w:rsidRDefault="00F15F37" w:rsidP="00F15F37">
            <w:pPr>
              <w:autoSpaceDE w:val="0"/>
              <w:autoSpaceDN w:val="0"/>
              <w:adjustRightInd w:val="0"/>
              <w:jc w:val="center"/>
              <w:rPr>
                <w:sz w:val="20"/>
                <w:szCs w:val="20"/>
              </w:rPr>
            </w:pPr>
            <w:r w:rsidRPr="00F15F37">
              <w:rPr>
                <w:sz w:val="20"/>
                <w:szCs w:val="20"/>
              </w:rPr>
              <w:t>3 960,00000</w:t>
            </w:r>
          </w:p>
        </w:tc>
        <w:tc>
          <w:tcPr>
            <w:tcW w:w="1276" w:type="dxa"/>
            <w:shd w:val="clear" w:color="auto" w:fill="auto"/>
          </w:tcPr>
          <w:p w14:paraId="6324C027" w14:textId="77777777" w:rsidR="00F15F37" w:rsidRPr="00F15F37" w:rsidRDefault="00F15F37" w:rsidP="00F15F37">
            <w:pPr>
              <w:autoSpaceDE w:val="0"/>
              <w:autoSpaceDN w:val="0"/>
              <w:adjustRightInd w:val="0"/>
              <w:jc w:val="center"/>
              <w:rPr>
                <w:sz w:val="20"/>
                <w:szCs w:val="20"/>
              </w:rPr>
            </w:pPr>
            <w:r w:rsidRPr="00F15F37">
              <w:rPr>
                <w:sz w:val="20"/>
                <w:szCs w:val="20"/>
              </w:rPr>
              <w:t>29 700,00000</w:t>
            </w:r>
          </w:p>
        </w:tc>
        <w:tc>
          <w:tcPr>
            <w:tcW w:w="1275" w:type="dxa"/>
            <w:shd w:val="clear" w:color="auto" w:fill="auto"/>
          </w:tcPr>
          <w:p w14:paraId="13EC75A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16B620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F9DCF1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692A86C" w14:textId="77777777" w:rsidTr="002451B5">
        <w:tc>
          <w:tcPr>
            <w:tcW w:w="629" w:type="dxa"/>
            <w:gridSpan w:val="2"/>
            <w:vMerge w:val="restart"/>
            <w:shd w:val="clear" w:color="auto" w:fill="auto"/>
          </w:tcPr>
          <w:p w14:paraId="3C4B2927" w14:textId="77777777" w:rsidR="00F15F37" w:rsidRPr="00F15F37" w:rsidRDefault="00F15F37" w:rsidP="00F15F37">
            <w:pPr>
              <w:autoSpaceDE w:val="0"/>
              <w:autoSpaceDN w:val="0"/>
              <w:adjustRightInd w:val="0"/>
              <w:jc w:val="both"/>
              <w:rPr>
                <w:sz w:val="20"/>
                <w:szCs w:val="20"/>
              </w:rPr>
            </w:pPr>
            <w:r w:rsidRPr="00F15F37">
              <w:rPr>
                <w:sz w:val="20"/>
                <w:szCs w:val="20"/>
              </w:rPr>
              <w:t>1.1.</w:t>
            </w:r>
          </w:p>
        </w:tc>
        <w:tc>
          <w:tcPr>
            <w:tcW w:w="2268" w:type="dxa"/>
            <w:shd w:val="clear" w:color="auto" w:fill="auto"/>
          </w:tcPr>
          <w:p w14:paraId="2A769B0E" w14:textId="77777777" w:rsidR="00F15F37" w:rsidRPr="00F15F37" w:rsidRDefault="00F15F37" w:rsidP="00F15F37">
            <w:pPr>
              <w:autoSpaceDE w:val="0"/>
              <w:autoSpaceDN w:val="0"/>
              <w:adjustRightInd w:val="0"/>
              <w:jc w:val="both"/>
              <w:rPr>
                <w:sz w:val="20"/>
                <w:szCs w:val="20"/>
              </w:rPr>
            </w:pPr>
            <w:r w:rsidRPr="00F15F37">
              <w:rPr>
                <w:sz w:val="20"/>
                <w:szCs w:val="20"/>
              </w:rPr>
              <w:t>Реализация мероприятий по обеспечению населения городского округа Тейково Ивановской области водоснабжением, водоотведением и услугами бань.</w:t>
            </w:r>
          </w:p>
        </w:tc>
        <w:tc>
          <w:tcPr>
            <w:tcW w:w="1276" w:type="dxa"/>
            <w:shd w:val="clear" w:color="auto" w:fill="auto"/>
          </w:tcPr>
          <w:p w14:paraId="2327326B" w14:textId="77777777" w:rsidR="00F15F37" w:rsidRPr="00F15F37" w:rsidRDefault="00F15F37" w:rsidP="00F15F37">
            <w:pPr>
              <w:autoSpaceDE w:val="0"/>
              <w:autoSpaceDN w:val="0"/>
              <w:adjustRightInd w:val="0"/>
              <w:jc w:val="center"/>
              <w:rPr>
                <w:sz w:val="20"/>
                <w:szCs w:val="20"/>
              </w:rPr>
            </w:pPr>
            <w:r w:rsidRPr="00F15F37">
              <w:rPr>
                <w:sz w:val="20"/>
                <w:szCs w:val="20"/>
              </w:rPr>
              <w:t>14 198,64534</w:t>
            </w:r>
          </w:p>
        </w:tc>
        <w:tc>
          <w:tcPr>
            <w:tcW w:w="1276" w:type="dxa"/>
            <w:shd w:val="clear" w:color="auto" w:fill="auto"/>
          </w:tcPr>
          <w:p w14:paraId="31C5ED8B" w14:textId="77777777" w:rsidR="00F15F37" w:rsidRPr="00F15F37" w:rsidRDefault="00F15F37" w:rsidP="00F15F37">
            <w:pPr>
              <w:autoSpaceDE w:val="0"/>
              <w:autoSpaceDN w:val="0"/>
              <w:adjustRightInd w:val="0"/>
              <w:jc w:val="center"/>
              <w:rPr>
                <w:sz w:val="20"/>
                <w:szCs w:val="20"/>
              </w:rPr>
            </w:pPr>
            <w:r w:rsidRPr="00F15F37">
              <w:rPr>
                <w:sz w:val="20"/>
                <w:szCs w:val="20"/>
              </w:rPr>
              <w:t>48 564,95546</w:t>
            </w:r>
          </w:p>
        </w:tc>
        <w:tc>
          <w:tcPr>
            <w:tcW w:w="1276" w:type="dxa"/>
            <w:shd w:val="clear" w:color="auto" w:fill="auto"/>
          </w:tcPr>
          <w:p w14:paraId="1136A997" w14:textId="77777777" w:rsidR="00F15F37" w:rsidRPr="00F15F37" w:rsidRDefault="00F15F37" w:rsidP="00F15F37">
            <w:pPr>
              <w:autoSpaceDE w:val="0"/>
              <w:autoSpaceDN w:val="0"/>
              <w:adjustRightInd w:val="0"/>
              <w:jc w:val="center"/>
              <w:rPr>
                <w:sz w:val="20"/>
                <w:szCs w:val="20"/>
              </w:rPr>
            </w:pPr>
            <w:r w:rsidRPr="00F15F37">
              <w:rPr>
                <w:sz w:val="20"/>
                <w:szCs w:val="20"/>
              </w:rPr>
              <w:t>31 110,55000</w:t>
            </w:r>
          </w:p>
        </w:tc>
        <w:tc>
          <w:tcPr>
            <w:tcW w:w="1275" w:type="dxa"/>
            <w:shd w:val="clear" w:color="auto" w:fill="auto"/>
          </w:tcPr>
          <w:p w14:paraId="7914D341" w14:textId="77777777" w:rsidR="00F15F37" w:rsidRPr="00F15F37" w:rsidRDefault="00F15F37" w:rsidP="00F15F37">
            <w:pPr>
              <w:autoSpaceDE w:val="0"/>
              <w:autoSpaceDN w:val="0"/>
              <w:adjustRightInd w:val="0"/>
              <w:jc w:val="center"/>
              <w:rPr>
                <w:sz w:val="20"/>
                <w:szCs w:val="20"/>
              </w:rPr>
            </w:pPr>
            <w:r w:rsidRPr="00F15F37">
              <w:rPr>
                <w:sz w:val="20"/>
                <w:szCs w:val="20"/>
              </w:rPr>
              <w:t>1 928,78000</w:t>
            </w:r>
          </w:p>
        </w:tc>
        <w:tc>
          <w:tcPr>
            <w:tcW w:w="1276" w:type="dxa"/>
            <w:shd w:val="clear" w:color="auto" w:fill="auto"/>
          </w:tcPr>
          <w:p w14:paraId="2EF956CE" w14:textId="77777777" w:rsidR="00F15F37" w:rsidRPr="00F15F37" w:rsidRDefault="00F15F37" w:rsidP="00F15F37">
            <w:pPr>
              <w:autoSpaceDE w:val="0"/>
              <w:autoSpaceDN w:val="0"/>
              <w:adjustRightInd w:val="0"/>
              <w:jc w:val="center"/>
              <w:rPr>
                <w:sz w:val="20"/>
                <w:szCs w:val="20"/>
              </w:rPr>
            </w:pPr>
            <w:r w:rsidRPr="00F15F37">
              <w:rPr>
                <w:sz w:val="20"/>
                <w:szCs w:val="20"/>
              </w:rPr>
              <w:t>1 928,78000</w:t>
            </w:r>
          </w:p>
        </w:tc>
        <w:tc>
          <w:tcPr>
            <w:tcW w:w="1276" w:type="dxa"/>
            <w:shd w:val="clear" w:color="auto" w:fill="auto"/>
          </w:tcPr>
          <w:p w14:paraId="2E83EFC8" w14:textId="77777777" w:rsidR="00F15F37" w:rsidRPr="00F15F37" w:rsidRDefault="00F15F37" w:rsidP="00F15F37">
            <w:pPr>
              <w:autoSpaceDE w:val="0"/>
              <w:autoSpaceDN w:val="0"/>
              <w:adjustRightInd w:val="0"/>
              <w:jc w:val="center"/>
              <w:rPr>
                <w:sz w:val="20"/>
                <w:szCs w:val="20"/>
              </w:rPr>
            </w:pPr>
            <w:r w:rsidRPr="00F15F37">
              <w:rPr>
                <w:sz w:val="20"/>
                <w:szCs w:val="20"/>
              </w:rPr>
              <w:t>1 928,78000</w:t>
            </w:r>
          </w:p>
        </w:tc>
      </w:tr>
      <w:tr w:rsidR="00F15F37" w:rsidRPr="00F15F37" w14:paraId="3F30922D" w14:textId="77777777" w:rsidTr="002451B5">
        <w:tc>
          <w:tcPr>
            <w:tcW w:w="629" w:type="dxa"/>
            <w:gridSpan w:val="2"/>
            <w:vMerge/>
            <w:shd w:val="clear" w:color="auto" w:fill="auto"/>
          </w:tcPr>
          <w:p w14:paraId="1353E5C5" w14:textId="77777777" w:rsidR="00F15F37" w:rsidRPr="00F15F37" w:rsidRDefault="00F15F37" w:rsidP="00F15F37"/>
        </w:tc>
        <w:tc>
          <w:tcPr>
            <w:tcW w:w="2268" w:type="dxa"/>
            <w:shd w:val="clear" w:color="auto" w:fill="auto"/>
          </w:tcPr>
          <w:p w14:paraId="14A26254"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6" w:type="dxa"/>
            <w:shd w:val="clear" w:color="auto" w:fill="auto"/>
          </w:tcPr>
          <w:p w14:paraId="34A2E6FD"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88453C5"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78EA0EE"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75C0A7A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AED49D2"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C36037B" w14:textId="77777777" w:rsidR="00F15F37" w:rsidRPr="00F15F37" w:rsidRDefault="00F15F37" w:rsidP="00F15F37">
            <w:pPr>
              <w:autoSpaceDE w:val="0"/>
              <w:autoSpaceDN w:val="0"/>
              <w:adjustRightInd w:val="0"/>
              <w:jc w:val="center"/>
              <w:rPr>
                <w:sz w:val="20"/>
                <w:szCs w:val="20"/>
              </w:rPr>
            </w:pPr>
          </w:p>
        </w:tc>
      </w:tr>
      <w:tr w:rsidR="00F15F37" w:rsidRPr="00F15F37" w14:paraId="22C7B07C" w14:textId="77777777" w:rsidTr="002451B5">
        <w:tc>
          <w:tcPr>
            <w:tcW w:w="629" w:type="dxa"/>
            <w:gridSpan w:val="2"/>
            <w:vMerge/>
            <w:shd w:val="clear" w:color="auto" w:fill="auto"/>
          </w:tcPr>
          <w:p w14:paraId="45649201" w14:textId="77777777" w:rsidR="00F15F37" w:rsidRPr="00F15F37" w:rsidRDefault="00F15F37" w:rsidP="00F15F37"/>
        </w:tc>
        <w:tc>
          <w:tcPr>
            <w:tcW w:w="2268" w:type="dxa"/>
            <w:shd w:val="clear" w:color="auto" w:fill="auto"/>
          </w:tcPr>
          <w:p w14:paraId="3E41F90B"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6" w:type="dxa"/>
            <w:shd w:val="clear" w:color="auto" w:fill="auto"/>
          </w:tcPr>
          <w:p w14:paraId="03FBFC2F" w14:textId="77777777" w:rsidR="00F15F37" w:rsidRPr="00F15F37" w:rsidRDefault="00F15F37" w:rsidP="00F15F37">
            <w:pPr>
              <w:autoSpaceDE w:val="0"/>
              <w:autoSpaceDN w:val="0"/>
              <w:adjustRightInd w:val="0"/>
              <w:jc w:val="center"/>
              <w:rPr>
                <w:sz w:val="20"/>
                <w:szCs w:val="20"/>
              </w:rPr>
            </w:pPr>
            <w:r w:rsidRPr="00F15F37">
              <w:rPr>
                <w:sz w:val="20"/>
                <w:szCs w:val="20"/>
              </w:rPr>
              <w:t>14 198,64534</w:t>
            </w:r>
          </w:p>
        </w:tc>
        <w:tc>
          <w:tcPr>
            <w:tcW w:w="1276" w:type="dxa"/>
            <w:shd w:val="clear" w:color="auto" w:fill="auto"/>
          </w:tcPr>
          <w:p w14:paraId="75063ABD" w14:textId="77777777" w:rsidR="00F15F37" w:rsidRPr="00F15F37" w:rsidRDefault="00F15F37" w:rsidP="00F15F37">
            <w:pPr>
              <w:autoSpaceDE w:val="0"/>
              <w:autoSpaceDN w:val="0"/>
              <w:adjustRightInd w:val="0"/>
              <w:jc w:val="center"/>
              <w:rPr>
                <w:sz w:val="20"/>
                <w:szCs w:val="20"/>
              </w:rPr>
            </w:pPr>
            <w:r w:rsidRPr="00F15F37">
              <w:rPr>
                <w:sz w:val="20"/>
                <w:szCs w:val="20"/>
              </w:rPr>
              <w:t>17 711,93846</w:t>
            </w:r>
          </w:p>
        </w:tc>
        <w:tc>
          <w:tcPr>
            <w:tcW w:w="1276" w:type="dxa"/>
            <w:shd w:val="clear" w:color="auto" w:fill="auto"/>
          </w:tcPr>
          <w:p w14:paraId="0B085030" w14:textId="77777777" w:rsidR="00F15F37" w:rsidRPr="00F15F37" w:rsidRDefault="00F15F37" w:rsidP="00F15F37">
            <w:pPr>
              <w:autoSpaceDE w:val="0"/>
              <w:autoSpaceDN w:val="0"/>
              <w:adjustRightInd w:val="0"/>
              <w:jc w:val="center"/>
              <w:rPr>
                <w:sz w:val="20"/>
                <w:szCs w:val="20"/>
              </w:rPr>
            </w:pPr>
            <w:r w:rsidRPr="00F15F37">
              <w:rPr>
                <w:sz w:val="20"/>
                <w:szCs w:val="20"/>
              </w:rPr>
              <w:t>4 474,66850</w:t>
            </w:r>
          </w:p>
        </w:tc>
        <w:tc>
          <w:tcPr>
            <w:tcW w:w="1275" w:type="dxa"/>
            <w:shd w:val="clear" w:color="auto" w:fill="auto"/>
          </w:tcPr>
          <w:p w14:paraId="58F8E7BA" w14:textId="77777777" w:rsidR="00F15F37" w:rsidRPr="00F15F37" w:rsidRDefault="00F15F37" w:rsidP="00F15F37">
            <w:pPr>
              <w:autoSpaceDE w:val="0"/>
              <w:autoSpaceDN w:val="0"/>
              <w:adjustRightInd w:val="0"/>
              <w:jc w:val="center"/>
              <w:rPr>
                <w:sz w:val="20"/>
                <w:szCs w:val="20"/>
              </w:rPr>
            </w:pPr>
            <w:r w:rsidRPr="00F15F37">
              <w:rPr>
                <w:sz w:val="20"/>
                <w:szCs w:val="20"/>
              </w:rPr>
              <w:t>1 928,78000</w:t>
            </w:r>
          </w:p>
        </w:tc>
        <w:tc>
          <w:tcPr>
            <w:tcW w:w="1276" w:type="dxa"/>
            <w:shd w:val="clear" w:color="auto" w:fill="auto"/>
          </w:tcPr>
          <w:p w14:paraId="5FDE9D70" w14:textId="77777777" w:rsidR="00F15F37" w:rsidRPr="00F15F37" w:rsidRDefault="00F15F37" w:rsidP="00F15F37">
            <w:pPr>
              <w:autoSpaceDE w:val="0"/>
              <w:autoSpaceDN w:val="0"/>
              <w:adjustRightInd w:val="0"/>
              <w:jc w:val="center"/>
              <w:rPr>
                <w:sz w:val="20"/>
                <w:szCs w:val="20"/>
              </w:rPr>
            </w:pPr>
            <w:r w:rsidRPr="00F15F37">
              <w:rPr>
                <w:sz w:val="20"/>
                <w:szCs w:val="20"/>
              </w:rPr>
              <w:t>1 928,78000</w:t>
            </w:r>
          </w:p>
        </w:tc>
        <w:tc>
          <w:tcPr>
            <w:tcW w:w="1276" w:type="dxa"/>
            <w:shd w:val="clear" w:color="auto" w:fill="auto"/>
          </w:tcPr>
          <w:p w14:paraId="7A4ACDD7" w14:textId="77777777" w:rsidR="00F15F37" w:rsidRPr="00F15F37" w:rsidRDefault="00F15F37" w:rsidP="00F15F37">
            <w:pPr>
              <w:autoSpaceDE w:val="0"/>
              <w:autoSpaceDN w:val="0"/>
              <w:adjustRightInd w:val="0"/>
              <w:jc w:val="center"/>
              <w:rPr>
                <w:sz w:val="20"/>
                <w:szCs w:val="20"/>
              </w:rPr>
            </w:pPr>
            <w:r w:rsidRPr="00F15F37">
              <w:rPr>
                <w:sz w:val="20"/>
                <w:szCs w:val="20"/>
              </w:rPr>
              <w:t>1 928,78000</w:t>
            </w:r>
          </w:p>
        </w:tc>
      </w:tr>
      <w:tr w:rsidR="00F15F37" w:rsidRPr="00F15F37" w14:paraId="611A0705" w14:textId="77777777" w:rsidTr="002451B5">
        <w:tc>
          <w:tcPr>
            <w:tcW w:w="629" w:type="dxa"/>
            <w:gridSpan w:val="2"/>
            <w:vMerge/>
            <w:shd w:val="clear" w:color="auto" w:fill="auto"/>
          </w:tcPr>
          <w:p w14:paraId="61CA56CB" w14:textId="77777777" w:rsidR="00F15F37" w:rsidRPr="00F15F37" w:rsidRDefault="00F15F37" w:rsidP="00F15F37"/>
        </w:tc>
        <w:tc>
          <w:tcPr>
            <w:tcW w:w="2268" w:type="dxa"/>
            <w:shd w:val="clear" w:color="auto" w:fill="auto"/>
          </w:tcPr>
          <w:p w14:paraId="2A708A1B"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6" w:type="dxa"/>
            <w:shd w:val="clear" w:color="auto" w:fill="auto"/>
          </w:tcPr>
          <w:p w14:paraId="3A6EF7E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E299822" w14:textId="77777777" w:rsidR="00F15F37" w:rsidRPr="00F15F37" w:rsidRDefault="00F15F37" w:rsidP="00F15F37">
            <w:pPr>
              <w:autoSpaceDE w:val="0"/>
              <w:autoSpaceDN w:val="0"/>
              <w:adjustRightInd w:val="0"/>
              <w:jc w:val="center"/>
              <w:rPr>
                <w:sz w:val="20"/>
                <w:szCs w:val="20"/>
              </w:rPr>
            </w:pPr>
            <w:r w:rsidRPr="00F15F37">
              <w:rPr>
                <w:sz w:val="20"/>
                <w:szCs w:val="20"/>
              </w:rPr>
              <w:t>30 853,01700</w:t>
            </w:r>
          </w:p>
        </w:tc>
        <w:tc>
          <w:tcPr>
            <w:tcW w:w="1276" w:type="dxa"/>
            <w:shd w:val="clear" w:color="auto" w:fill="auto"/>
          </w:tcPr>
          <w:p w14:paraId="2CBE3F2C" w14:textId="77777777" w:rsidR="00F15F37" w:rsidRPr="00F15F37" w:rsidRDefault="00F15F37" w:rsidP="00F15F37">
            <w:pPr>
              <w:autoSpaceDE w:val="0"/>
              <w:autoSpaceDN w:val="0"/>
              <w:adjustRightInd w:val="0"/>
              <w:jc w:val="center"/>
              <w:rPr>
                <w:sz w:val="20"/>
                <w:szCs w:val="20"/>
              </w:rPr>
            </w:pPr>
            <w:r w:rsidRPr="00F15F37">
              <w:rPr>
                <w:sz w:val="20"/>
                <w:szCs w:val="20"/>
              </w:rPr>
              <w:t>26 635,88150</w:t>
            </w:r>
          </w:p>
        </w:tc>
        <w:tc>
          <w:tcPr>
            <w:tcW w:w="1275" w:type="dxa"/>
            <w:shd w:val="clear" w:color="auto" w:fill="auto"/>
          </w:tcPr>
          <w:p w14:paraId="198A474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8DCABB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4B50F5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47F95813" w14:textId="77777777" w:rsidTr="002451B5">
        <w:tc>
          <w:tcPr>
            <w:tcW w:w="629" w:type="dxa"/>
            <w:gridSpan w:val="2"/>
            <w:vMerge/>
            <w:shd w:val="clear" w:color="auto" w:fill="auto"/>
          </w:tcPr>
          <w:p w14:paraId="3E8C2E3F" w14:textId="77777777" w:rsidR="00F15F37" w:rsidRPr="00F15F37" w:rsidRDefault="00F15F37" w:rsidP="00F15F37"/>
        </w:tc>
        <w:tc>
          <w:tcPr>
            <w:tcW w:w="2268" w:type="dxa"/>
            <w:shd w:val="clear" w:color="auto" w:fill="auto"/>
          </w:tcPr>
          <w:p w14:paraId="22D70227"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276" w:type="dxa"/>
            <w:shd w:val="clear" w:color="auto" w:fill="auto"/>
          </w:tcPr>
          <w:p w14:paraId="2D7A4EC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82D4CD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CE9831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556B88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AF3306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E957D6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3CC06DC" w14:textId="77777777" w:rsidTr="002451B5">
        <w:tc>
          <w:tcPr>
            <w:tcW w:w="629" w:type="dxa"/>
            <w:gridSpan w:val="2"/>
            <w:vMerge w:val="restart"/>
            <w:shd w:val="clear" w:color="auto" w:fill="auto"/>
          </w:tcPr>
          <w:p w14:paraId="43B4A173" w14:textId="77777777" w:rsidR="00F15F37" w:rsidRPr="00F15F37" w:rsidRDefault="00F15F37" w:rsidP="00F15F37">
            <w:pPr>
              <w:autoSpaceDE w:val="0"/>
              <w:autoSpaceDN w:val="0"/>
              <w:adjustRightInd w:val="0"/>
              <w:jc w:val="both"/>
              <w:rPr>
                <w:sz w:val="20"/>
                <w:szCs w:val="20"/>
              </w:rPr>
            </w:pPr>
            <w:r w:rsidRPr="00F15F37">
              <w:rPr>
                <w:sz w:val="20"/>
                <w:szCs w:val="20"/>
              </w:rPr>
              <w:t>1.2.</w:t>
            </w:r>
          </w:p>
        </w:tc>
        <w:tc>
          <w:tcPr>
            <w:tcW w:w="2268" w:type="dxa"/>
            <w:shd w:val="clear" w:color="auto" w:fill="auto"/>
          </w:tcPr>
          <w:p w14:paraId="03A29CBC" w14:textId="77777777" w:rsidR="00F15F37" w:rsidRPr="00F15F37" w:rsidRDefault="00F15F37" w:rsidP="00F15F37">
            <w:pPr>
              <w:autoSpaceDE w:val="0"/>
              <w:autoSpaceDN w:val="0"/>
              <w:adjustRightInd w:val="0"/>
              <w:jc w:val="both"/>
              <w:rPr>
                <w:sz w:val="20"/>
                <w:szCs w:val="20"/>
              </w:rPr>
            </w:pPr>
            <w:r w:rsidRPr="00F15F37">
              <w:rPr>
                <w:sz w:val="20"/>
                <w:szCs w:val="20"/>
              </w:rPr>
              <w:t>Ремонт, капитальный ремонт и содержание автомобильных дорог общего пользования местного значения.</w:t>
            </w:r>
          </w:p>
        </w:tc>
        <w:tc>
          <w:tcPr>
            <w:tcW w:w="1276" w:type="dxa"/>
            <w:shd w:val="clear" w:color="auto" w:fill="auto"/>
          </w:tcPr>
          <w:p w14:paraId="1063979D" w14:textId="77777777" w:rsidR="00F15F37" w:rsidRPr="00F15F37" w:rsidRDefault="00F15F37" w:rsidP="00F15F37">
            <w:pPr>
              <w:autoSpaceDE w:val="0"/>
              <w:autoSpaceDN w:val="0"/>
              <w:adjustRightInd w:val="0"/>
              <w:jc w:val="center"/>
              <w:rPr>
                <w:sz w:val="20"/>
                <w:szCs w:val="20"/>
              </w:rPr>
            </w:pPr>
            <w:r w:rsidRPr="00F15F37">
              <w:rPr>
                <w:sz w:val="20"/>
                <w:szCs w:val="20"/>
              </w:rPr>
              <w:t>106 265,84298</w:t>
            </w:r>
          </w:p>
        </w:tc>
        <w:tc>
          <w:tcPr>
            <w:tcW w:w="1276" w:type="dxa"/>
            <w:shd w:val="clear" w:color="auto" w:fill="auto"/>
          </w:tcPr>
          <w:p w14:paraId="57BC282B" w14:textId="77777777" w:rsidR="00F15F37" w:rsidRPr="00F15F37" w:rsidRDefault="00F15F37" w:rsidP="00F15F37">
            <w:pPr>
              <w:autoSpaceDE w:val="0"/>
              <w:autoSpaceDN w:val="0"/>
              <w:adjustRightInd w:val="0"/>
              <w:jc w:val="center"/>
              <w:rPr>
                <w:sz w:val="20"/>
                <w:szCs w:val="20"/>
              </w:rPr>
            </w:pPr>
            <w:r w:rsidRPr="00F15F37">
              <w:rPr>
                <w:sz w:val="20"/>
                <w:szCs w:val="20"/>
              </w:rPr>
              <w:t>81 120,82507</w:t>
            </w:r>
          </w:p>
        </w:tc>
        <w:tc>
          <w:tcPr>
            <w:tcW w:w="1276" w:type="dxa"/>
            <w:shd w:val="clear" w:color="auto" w:fill="auto"/>
          </w:tcPr>
          <w:p w14:paraId="685DD40F" w14:textId="77777777" w:rsidR="00F15F37" w:rsidRPr="00F15F37" w:rsidRDefault="00F15F37" w:rsidP="00F15F37">
            <w:pPr>
              <w:autoSpaceDE w:val="0"/>
              <w:autoSpaceDN w:val="0"/>
              <w:adjustRightInd w:val="0"/>
              <w:jc w:val="center"/>
              <w:rPr>
                <w:sz w:val="20"/>
                <w:szCs w:val="20"/>
              </w:rPr>
            </w:pPr>
            <w:r w:rsidRPr="00F15F37">
              <w:rPr>
                <w:sz w:val="20"/>
                <w:szCs w:val="20"/>
              </w:rPr>
              <w:t>202 152,87000</w:t>
            </w:r>
          </w:p>
        </w:tc>
        <w:tc>
          <w:tcPr>
            <w:tcW w:w="1275" w:type="dxa"/>
            <w:shd w:val="clear" w:color="auto" w:fill="auto"/>
          </w:tcPr>
          <w:p w14:paraId="729D2680" w14:textId="77777777" w:rsidR="00F15F37" w:rsidRPr="00F15F37" w:rsidRDefault="00F15F37" w:rsidP="00F15F37">
            <w:pPr>
              <w:autoSpaceDE w:val="0"/>
              <w:autoSpaceDN w:val="0"/>
              <w:adjustRightInd w:val="0"/>
              <w:jc w:val="center"/>
              <w:rPr>
                <w:sz w:val="20"/>
                <w:szCs w:val="20"/>
              </w:rPr>
            </w:pPr>
            <w:r w:rsidRPr="00F15F37">
              <w:rPr>
                <w:sz w:val="20"/>
                <w:szCs w:val="20"/>
              </w:rPr>
              <w:t>61 993,28238</w:t>
            </w:r>
          </w:p>
        </w:tc>
        <w:tc>
          <w:tcPr>
            <w:tcW w:w="1276" w:type="dxa"/>
            <w:shd w:val="clear" w:color="auto" w:fill="auto"/>
          </w:tcPr>
          <w:p w14:paraId="11DB01A7" w14:textId="77777777" w:rsidR="00F15F37" w:rsidRPr="00F15F37" w:rsidRDefault="00F15F37" w:rsidP="00F15F37">
            <w:pPr>
              <w:autoSpaceDE w:val="0"/>
              <w:autoSpaceDN w:val="0"/>
              <w:adjustRightInd w:val="0"/>
              <w:jc w:val="center"/>
              <w:rPr>
                <w:sz w:val="20"/>
                <w:szCs w:val="20"/>
              </w:rPr>
            </w:pPr>
            <w:r w:rsidRPr="00F15F37">
              <w:rPr>
                <w:sz w:val="20"/>
                <w:szCs w:val="20"/>
              </w:rPr>
              <w:t>61 993,28238</w:t>
            </w:r>
          </w:p>
        </w:tc>
        <w:tc>
          <w:tcPr>
            <w:tcW w:w="1276" w:type="dxa"/>
            <w:shd w:val="clear" w:color="auto" w:fill="auto"/>
          </w:tcPr>
          <w:p w14:paraId="19DB0E9B" w14:textId="77777777" w:rsidR="00F15F37" w:rsidRPr="00F15F37" w:rsidRDefault="00F15F37" w:rsidP="00F15F37">
            <w:pPr>
              <w:autoSpaceDE w:val="0"/>
              <w:autoSpaceDN w:val="0"/>
              <w:adjustRightInd w:val="0"/>
              <w:jc w:val="center"/>
              <w:rPr>
                <w:sz w:val="20"/>
                <w:szCs w:val="20"/>
              </w:rPr>
            </w:pPr>
            <w:r w:rsidRPr="00F15F37">
              <w:rPr>
                <w:sz w:val="20"/>
                <w:szCs w:val="20"/>
              </w:rPr>
              <w:t>1 119,84513</w:t>
            </w:r>
          </w:p>
        </w:tc>
      </w:tr>
      <w:tr w:rsidR="00F15F37" w:rsidRPr="00F15F37" w14:paraId="2A924550" w14:textId="77777777" w:rsidTr="002451B5">
        <w:tc>
          <w:tcPr>
            <w:tcW w:w="629" w:type="dxa"/>
            <w:gridSpan w:val="2"/>
            <w:vMerge/>
            <w:shd w:val="clear" w:color="auto" w:fill="auto"/>
          </w:tcPr>
          <w:p w14:paraId="452FE264" w14:textId="77777777" w:rsidR="00F15F37" w:rsidRPr="00F15F37" w:rsidRDefault="00F15F37" w:rsidP="00F15F37"/>
        </w:tc>
        <w:tc>
          <w:tcPr>
            <w:tcW w:w="2268" w:type="dxa"/>
            <w:shd w:val="clear" w:color="auto" w:fill="auto"/>
          </w:tcPr>
          <w:p w14:paraId="590CE035"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6" w:type="dxa"/>
            <w:shd w:val="clear" w:color="auto" w:fill="auto"/>
          </w:tcPr>
          <w:p w14:paraId="5E022ED6"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4CBC2ED"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801C940"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27927D36"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9DA35BE"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34C8B8D" w14:textId="77777777" w:rsidR="00F15F37" w:rsidRPr="00F15F37" w:rsidRDefault="00F15F37" w:rsidP="00F15F37">
            <w:pPr>
              <w:autoSpaceDE w:val="0"/>
              <w:autoSpaceDN w:val="0"/>
              <w:adjustRightInd w:val="0"/>
              <w:jc w:val="center"/>
              <w:rPr>
                <w:sz w:val="20"/>
                <w:szCs w:val="20"/>
              </w:rPr>
            </w:pPr>
          </w:p>
        </w:tc>
      </w:tr>
      <w:tr w:rsidR="00F15F37" w:rsidRPr="00F15F37" w14:paraId="322A5F10" w14:textId="77777777" w:rsidTr="002451B5">
        <w:tc>
          <w:tcPr>
            <w:tcW w:w="629" w:type="dxa"/>
            <w:gridSpan w:val="2"/>
            <w:vMerge/>
            <w:shd w:val="clear" w:color="auto" w:fill="auto"/>
          </w:tcPr>
          <w:p w14:paraId="4879E488" w14:textId="77777777" w:rsidR="00F15F37" w:rsidRPr="00F15F37" w:rsidRDefault="00F15F37" w:rsidP="00F15F37"/>
        </w:tc>
        <w:tc>
          <w:tcPr>
            <w:tcW w:w="2268" w:type="dxa"/>
            <w:shd w:val="clear" w:color="auto" w:fill="auto"/>
          </w:tcPr>
          <w:p w14:paraId="0741176B"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6" w:type="dxa"/>
            <w:shd w:val="clear" w:color="auto" w:fill="auto"/>
          </w:tcPr>
          <w:p w14:paraId="672C0776" w14:textId="77777777" w:rsidR="00F15F37" w:rsidRPr="00F15F37" w:rsidRDefault="00F15F37" w:rsidP="00F15F37">
            <w:pPr>
              <w:autoSpaceDE w:val="0"/>
              <w:autoSpaceDN w:val="0"/>
              <w:adjustRightInd w:val="0"/>
              <w:jc w:val="center"/>
              <w:rPr>
                <w:sz w:val="20"/>
                <w:szCs w:val="20"/>
              </w:rPr>
            </w:pPr>
            <w:r w:rsidRPr="00F15F37">
              <w:rPr>
                <w:sz w:val="20"/>
                <w:szCs w:val="20"/>
              </w:rPr>
              <w:t>27 398,74442</w:t>
            </w:r>
          </w:p>
        </w:tc>
        <w:tc>
          <w:tcPr>
            <w:tcW w:w="1276" w:type="dxa"/>
            <w:shd w:val="clear" w:color="auto" w:fill="auto"/>
          </w:tcPr>
          <w:p w14:paraId="1F271E6C" w14:textId="77777777" w:rsidR="00F15F37" w:rsidRPr="00F15F37" w:rsidRDefault="00F15F37" w:rsidP="00F15F37">
            <w:pPr>
              <w:autoSpaceDE w:val="0"/>
              <w:autoSpaceDN w:val="0"/>
              <w:adjustRightInd w:val="0"/>
              <w:jc w:val="center"/>
              <w:rPr>
                <w:sz w:val="20"/>
                <w:szCs w:val="20"/>
              </w:rPr>
            </w:pPr>
            <w:r w:rsidRPr="00F15F37">
              <w:rPr>
                <w:sz w:val="20"/>
                <w:szCs w:val="20"/>
              </w:rPr>
              <w:t>38 580,74332</w:t>
            </w:r>
          </w:p>
        </w:tc>
        <w:tc>
          <w:tcPr>
            <w:tcW w:w="1276" w:type="dxa"/>
            <w:shd w:val="clear" w:color="auto" w:fill="auto"/>
          </w:tcPr>
          <w:p w14:paraId="3AC6E5EF" w14:textId="77777777" w:rsidR="00F15F37" w:rsidRPr="00F15F37" w:rsidRDefault="00F15F37" w:rsidP="00F15F37">
            <w:pPr>
              <w:autoSpaceDE w:val="0"/>
              <w:autoSpaceDN w:val="0"/>
              <w:adjustRightInd w:val="0"/>
              <w:jc w:val="center"/>
              <w:rPr>
                <w:sz w:val="20"/>
                <w:szCs w:val="20"/>
              </w:rPr>
            </w:pPr>
            <w:r w:rsidRPr="00F15F37">
              <w:rPr>
                <w:sz w:val="20"/>
                <w:szCs w:val="20"/>
              </w:rPr>
              <w:t>22 155,35615</w:t>
            </w:r>
          </w:p>
        </w:tc>
        <w:tc>
          <w:tcPr>
            <w:tcW w:w="1275" w:type="dxa"/>
            <w:shd w:val="clear" w:color="auto" w:fill="auto"/>
          </w:tcPr>
          <w:p w14:paraId="7B6FCD59" w14:textId="77777777" w:rsidR="00F15F37" w:rsidRPr="00F15F37" w:rsidRDefault="00F15F37" w:rsidP="00F15F37">
            <w:pPr>
              <w:autoSpaceDE w:val="0"/>
              <w:autoSpaceDN w:val="0"/>
              <w:adjustRightInd w:val="0"/>
              <w:jc w:val="center"/>
              <w:rPr>
                <w:sz w:val="20"/>
                <w:szCs w:val="20"/>
              </w:rPr>
            </w:pPr>
            <w:r w:rsidRPr="00F15F37">
              <w:rPr>
                <w:sz w:val="20"/>
                <w:szCs w:val="20"/>
              </w:rPr>
              <w:t>20 711,73769</w:t>
            </w:r>
          </w:p>
        </w:tc>
        <w:tc>
          <w:tcPr>
            <w:tcW w:w="1276" w:type="dxa"/>
            <w:shd w:val="clear" w:color="auto" w:fill="auto"/>
          </w:tcPr>
          <w:p w14:paraId="0B25D322" w14:textId="77777777" w:rsidR="00F15F37" w:rsidRPr="00F15F37" w:rsidRDefault="00F15F37" w:rsidP="00F15F37">
            <w:pPr>
              <w:autoSpaceDE w:val="0"/>
              <w:autoSpaceDN w:val="0"/>
              <w:adjustRightInd w:val="0"/>
              <w:jc w:val="center"/>
              <w:rPr>
                <w:sz w:val="20"/>
                <w:szCs w:val="20"/>
              </w:rPr>
            </w:pPr>
            <w:r w:rsidRPr="00F15F37">
              <w:rPr>
                <w:sz w:val="20"/>
                <w:szCs w:val="20"/>
              </w:rPr>
              <w:t>20 711,73769</w:t>
            </w:r>
          </w:p>
        </w:tc>
        <w:tc>
          <w:tcPr>
            <w:tcW w:w="1276" w:type="dxa"/>
            <w:shd w:val="clear" w:color="auto" w:fill="auto"/>
          </w:tcPr>
          <w:p w14:paraId="4521864F" w14:textId="77777777" w:rsidR="00F15F37" w:rsidRPr="00F15F37" w:rsidRDefault="00F15F37" w:rsidP="00F15F37">
            <w:pPr>
              <w:autoSpaceDE w:val="0"/>
              <w:autoSpaceDN w:val="0"/>
              <w:adjustRightInd w:val="0"/>
              <w:jc w:val="center"/>
              <w:rPr>
                <w:sz w:val="20"/>
                <w:szCs w:val="20"/>
              </w:rPr>
            </w:pPr>
            <w:r w:rsidRPr="00F15F37">
              <w:rPr>
                <w:sz w:val="20"/>
                <w:szCs w:val="20"/>
              </w:rPr>
              <w:t>1 119,84513</w:t>
            </w:r>
          </w:p>
        </w:tc>
      </w:tr>
      <w:tr w:rsidR="00F15F37" w:rsidRPr="00F15F37" w14:paraId="0163E556" w14:textId="77777777" w:rsidTr="002451B5">
        <w:tc>
          <w:tcPr>
            <w:tcW w:w="629" w:type="dxa"/>
            <w:gridSpan w:val="2"/>
            <w:vMerge/>
            <w:shd w:val="clear" w:color="auto" w:fill="auto"/>
          </w:tcPr>
          <w:p w14:paraId="1E8DC4E7" w14:textId="77777777" w:rsidR="00F15F37" w:rsidRPr="00F15F37" w:rsidRDefault="00F15F37" w:rsidP="00F15F37"/>
        </w:tc>
        <w:tc>
          <w:tcPr>
            <w:tcW w:w="2268" w:type="dxa"/>
            <w:shd w:val="clear" w:color="auto" w:fill="auto"/>
          </w:tcPr>
          <w:p w14:paraId="3FC78E76"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6" w:type="dxa"/>
            <w:shd w:val="clear" w:color="auto" w:fill="auto"/>
          </w:tcPr>
          <w:p w14:paraId="65B115B6" w14:textId="77777777" w:rsidR="00F15F37" w:rsidRPr="00F15F37" w:rsidRDefault="00F15F37" w:rsidP="00F15F37">
            <w:pPr>
              <w:autoSpaceDE w:val="0"/>
              <w:autoSpaceDN w:val="0"/>
              <w:adjustRightInd w:val="0"/>
              <w:jc w:val="center"/>
              <w:rPr>
                <w:sz w:val="20"/>
                <w:szCs w:val="20"/>
              </w:rPr>
            </w:pPr>
            <w:r w:rsidRPr="00F15F37">
              <w:rPr>
                <w:sz w:val="20"/>
                <w:szCs w:val="20"/>
              </w:rPr>
              <w:t>78 867,09856</w:t>
            </w:r>
          </w:p>
        </w:tc>
        <w:tc>
          <w:tcPr>
            <w:tcW w:w="1276" w:type="dxa"/>
            <w:shd w:val="clear" w:color="auto" w:fill="auto"/>
          </w:tcPr>
          <w:p w14:paraId="559AE6F2" w14:textId="77777777" w:rsidR="00F15F37" w:rsidRPr="00F15F37" w:rsidRDefault="00F15F37" w:rsidP="00F15F37">
            <w:pPr>
              <w:autoSpaceDE w:val="0"/>
              <w:autoSpaceDN w:val="0"/>
              <w:adjustRightInd w:val="0"/>
              <w:jc w:val="center"/>
              <w:rPr>
                <w:sz w:val="20"/>
                <w:szCs w:val="20"/>
              </w:rPr>
            </w:pPr>
            <w:r w:rsidRPr="00F15F37">
              <w:rPr>
                <w:sz w:val="20"/>
                <w:szCs w:val="20"/>
              </w:rPr>
              <w:t>42 540,08175</w:t>
            </w:r>
          </w:p>
        </w:tc>
        <w:tc>
          <w:tcPr>
            <w:tcW w:w="1276" w:type="dxa"/>
            <w:shd w:val="clear" w:color="auto" w:fill="auto"/>
          </w:tcPr>
          <w:p w14:paraId="329AA71C" w14:textId="77777777" w:rsidR="00F15F37" w:rsidRPr="00F15F37" w:rsidRDefault="00F15F37" w:rsidP="00F15F37">
            <w:pPr>
              <w:autoSpaceDE w:val="0"/>
              <w:autoSpaceDN w:val="0"/>
              <w:adjustRightInd w:val="0"/>
              <w:jc w:val="center"/>
              <w:rPr>
                <w:sz w:val="20"/>
                <w:szCs w:val="20"/>
              </w:rPr>
            </w:pPr>
            <w:r w:rsidRPr="00F15F37">
              <w:rPr>
                <w:sz w:val="20"/>
                <w:szCs w:val="20"/>
              </w:rPr>
              <w:t>179 997,51385</w:t>
            </w:r>
          </w:p>
        </w:tc>
        <w:tc>
          <w:tcPr>
            <w:tcW w:w="1275" w:type="dxa"/>
            <w:shd w:val="clear" w:color="auto" w:fill="auto"/>
          </w:tcPr>
          <w:p w14:paraId="7209A4CD" w14:textId="77777777" w:rsidR="00F15F37" w:rsidRPr="00F15F37" w:rsidRDefault="00F15F37" w:rsidP="00F15F37">
            <w:pPr>
              <w:autoSpaceDE w:val="0"/>
              <w:autoSpaceDN w:val="0"/>
              <w:adjustRightInd w:val="0"/>
              <w:jc w:val="center"/>
              <w:rPr>
                <w:sz w:val="20"/>
                <w:szCs w:val="20"/>
              </w:rPr>
            </w:pPr>
            <w:r w:rsidRPr="00F15F37">
              <w:rPr>
                <w:sz w:val="20"/>
                <w:szCs w:val="20"/>
              </w:rPr>
              <w:t>41 281,54469</w:t>
            </w:r>
          </w:p>
        </w:tc>
        <w:tc>
          <w:tcPr>
            <w:tcW w:w="1276" w:type="dxa"/>
            <w:shd w:val="clear" w:color="auto" w:fill="auto"/>
          </w:tcPr>
          <w:p w14:paraId="77043F2F" w14:textId="77777777" w:rsidR="00F15F37" w:rsidRPr="00F15F37" w:rsidRDefault="00F15F37" w:rsidP="00F15F37">
            <w:pPr>
              <w:autoSpaceDE w:val="0"/>
              <w:autoSpaceDN w:val="0"/>
              <w:adjustRightInd w:val="0"/>
              <w:jc w:val="center"/>
              <w:rPr>
                <w:sz w:val="20"/>
                <w:szCs w:val="20"/>
              </w:rPr>
            </w:pPr>
            <w:r w:rsidRPr="00F15F37">
              <w:rPr>
                <w:sz w:val="20"/>
                <w:szCs w:val="20"/>
              </w:rPr>
              <w:t>41 281,54469</w:t>
            </w:r>
          </w:p>
        </w:tc>
        <w:tc>
          <w:tcPr>
            <w:tcW w:w="1276" w:type="dxa"/>
            <w:shd w:val="clear" w:color="auto" w:fill="auto"/>
          </w:tcPr>
          <w:p w14:paraId="78F8F1D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8CDA837" w14:textId="77777777" w:rsidTr="002451B5">
        <w:tc>
          <w:tcPr>
            <w:tcW w:w="629" w:type="dxa"/>
            <w:gridSpan w:val="2"/>
            <w:vMerge/>
            <w:shd w:val="clear" w:color="auto" w:fill="auto"/>
          </w:tcPr>
          <w:p w14:paraId="7061C851" w14:textId="77777777" w:rsidR="00F15F37" w:rsidRPr="00F15F37" w:rsidRDefault="00F15F37" w:rsidP="00F15F37"/>
        </w:tc>
        <w:tc>
          <w:tcPr>
            <w:tcW w:w="2268" w:type="dxa"/>
            <w:shd w:val="clear" w:color="auto" w:fill="auto"/>
          </w:tcPr>
          <w:p w14:paraId="724EAE7B"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276" w:type="dxa"/>
            <w:shd w:val="clear" w:color="auto" w:fill="auto"/>
          </w:tcPr>
          <w:p w14:paraId="4F888F0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4E30FF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5E8B1E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5AFDBAB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2F0E97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F39D5D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350AA3D" w14:textId="77777777" w:rsidTr="002451B5">
        <w:tc>
          <w:tcPr>
            <w:tcW w:w="629" w:type="dxa"/>
            <w:gridSpan w:val="2"/>
            <w:shd w:val="clear" w:color="auto" w:fill="auto"/>
          </w:tcPr>
          <w:p w14:paraId="34BB43C9" w14:textId="77777777" w:rsidR="00F15F37" w:rsidRPr="00F15F37" w:rsidRDefault="00F15F37" w:rsidP="00F15F37">
            <w:r w:rsidRPr="00F15F37">
              <w:t>1.3.</w:t>
            </w:r>
          </w:p>
        </w:tc>
        <w:tc>
          <w:tcPr>
            <w:tcW w:w="2268" w:type="dxa"/>
            <w:shd w:val="clear" w:color="auto" w:fill="auto"/>
          </w:tcPr>
          <w:p w14:paraId="0F244EE3" w14:textId="77777777" w:rsidR="00F15F37" w:rsidRPr="00F15F37" w:rsidRDefault="00F15F37" w:rsidP="00F15F37">
            <w:pPr>
              <w:autoSpaceDE w:val="0"/>
              <w:autoSpaceDN w:val="0"/>
              <w:adjustRightInd w:val="0"/>
              <w:jc w:val="both"/>
              <w:rPr>
                <w:sz w:val="20"/>
                <w:szCs w:val="20"/>
              </w:rPr>
            </w:pPr>
            <w:r w:rsidRPr="00F15F37">
              <w:rPr>
                <w:sz w:val="20"/>
                <w:szCs w:val="20"/>
              </w:rPr>
              <w:t>Обеспечение жильем молодых семей.</w:t>
            </w:r>
          </w:p>
        </w:tc>
        <w:tc>
          <w:tcPr>
            <w:tcW w:w="1276" w:type="dxa"/>
            <w:shd w:val="clear" w:color="auto" w:fill="auto"/>
          </w:tcPr>
          <w:p w14:paraId="7EF31E4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FDD4C0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7BA9842" w14:textId="77777777" w:rsidR="00F15F37" w:rsidRPr="00F15F37" w:rsidRDefault="00F15F37" w:rsidP="00F15F37">
            <w:pPr>
              <w:autoSpaceDE w:val="0"/>
              <w:autoSpaceDN w:val="0"/>
              <w:adjustRightInd w:val="0"/>
              <w:jc w:val="center"/>
              <w:rPr>
                <w:sz w:val="20"/>
                <w:szCs w:val="20"/>
              </w:rPr>
            </w:pPr>
            <w:r w:rsidRPr="00F15F37">
              <w:rPr>
                <w:sz w:val="20"/>
                <w:szCs w:val="20"/>
              </w:rPr>
              <w:t>99,95120</w:t>
            </w:r>
          </w:p>
        </w:tc>
        <w:tc>
          <w:tcPr>
            <w:tcW w:w="1275" w:type="dxa"/>
            <w:shd w:val="clear" w:color="auto" w:fill="auto"/>
          </w:tcPr>
          <w:p w14:paraId="4C701583" w14:textId="77777777" w:rsidR="00F15F37" w:rsidRPr="00F15F37" w:rsidRDefault="00F15F37" w:rsidP="00F15F37">
            <w:pPr>
              <w:autoSpaceDE w:val="0"/>
              <w:autoSpaceDN w:val="0"/>
              <w:adjustRightInd w:val="0"/>
              <w:jc w:val="center"/>
              <w:rPr>
                <w:sz w:val="20"/>
                <w:szCs w:val="20"/>
              </w:rPr>
            </w:pPr>
            <w:r w:rsidRPr="00F15F37">
              <w:rPr>
                <w:sz w:val="20"/>
                <w:szCs w:val="20"/>
              </w:rPr>
              <w:t>99,95120</w:t>
            </w:r>
          </w:p>
        </w:tc>
        <w:tc>
          <w:tcPr>
            <w:tcW w:w="1276" w:type="dxa"/>
            <w:shd w:val="clear" w:color="auto" w:fill="auto"/>
          </w:tcPr>
          <w:p w14:paraId="02F60E0C" w14:textId="77777777" w:rsidR="00F15F37" w:rsidRPr="00F15F37" w:rsidRDefault="00F15F37" w:rsidP="00F15F37">
            <w:pPr>
              <w:autoSpaceDE w:val="0"/>
              <w:autoSpaceDN w:val="0"/>
              <w:adjustRightInd w:val="0"/>
              <w:jc w:val="center"/>
              <w:rPr>
                <w:sz w:val="20"/>
                <w:szCs w:val="20"/>
              </w:rPr>
            </w:pPr>
            <w:r w:rsidRPr="00F15F37">
              <w:rPr>
                <w:sz w:val="20"/>
                <w:szCs w:val="20"/>
              </w:rPr>
              <w:t>99,95120</w:t>
            </w:r>
          </w:p>
        </w:tc>
        <w:tc>
          <w:tcPr>
            <w:tcW w:w="1276" w:type="dxa"/>
            <w:shd w:val="clear" w:color="auto" w:fill="auto"/>
          </w:tcPr>
          <w:p w14:paraId="34859277" w14:textId="77777777" w:rsidR="00F15F37" w:rsidRPr="00F15F37" w:rsidRDefault="00F15F37" w:rsidP="00F15F37">
            <w:pPr>
              <w:autoSpaceDE w:val="0"/>
              <w:autoSpaceDN w:val="0"/>
              <w:adjustRightInd w:val="0"/>
              <w:jc w:val="center"/>
              <w:rPr>
                <w:sz w:val="20"/>
                <w:szCs w:val="20"/>
              </w:rPr>
            </w:pPr>
            <w:r w:rsidRPr="00F15F37">
              <w:rPr>
                <w:sz w:val="20"/>
                <w:szCs w:val="20"/>
              </w:rPr>
              <w:t>99,95120</w:t>
            </w:r>
          </w:p>
        </w:tc>
      </w:tr>
      <w:tr w:rsidR="00F15F37" w:rsidRPr="00F15F37" w14:paraId="516C3C45" w14:textId="77777777" w:rsidTr="002451B5">
        <w:tc>
          <w:tcPr>
            <w:tcW w:w="629" w:type="dxa"/>
            <w:gridSpan w:val="2"/>
            <w:shd w:val="clear" w:color="auto" w:fill="auto"/>
          </w:tcPr>
          <w:p w14:paraId="489FA9D2" w14:textId="77777777" w:rsidR="00F15F37" w:rsidRPr="00F15F37" w:rsidRDefault="00F15F37" w:rsidP="00F15F37"/>
        </w:tc>
        <w:tc>
          <w:tcPr>
            <w:tcW w:w="2268" w:type="dxa"/>
            <w:shd w:val="clear" w:color="auto" w:fill="auto"/>
          </w:tcPr>
          <w:p w14:paraId="3042B7F5"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6" w:type="dxa"/>
            <w:shd w:val="clear" w:color="auto" w:fill="auto"/>
          </w:tcPr>
          <w:p w14:paraId="0A97F43E"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281B7E2"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57805E9"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288786F4"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250F7CF"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73FB0BE" w14:textId="77777777" w:rsidR="00F15F37" w:rsidRPr="00F15F37" w:rsidRDefault="00F15F37" w:rsidP="00F15F37">
            <w:pPr>
              <w:autoSpaceDE w:val="0"/>
              <w:autoSpaceDN w:val="0"/>
              <w:adjustRightInd w:val="0"/>
              <w:jc w:val="center"/>
              <w:rPr>
                <w:sz w:val="20"/>
                <w:szCs w:val="20"/>
              </w:rPr>
            </w:pPr>
          </w:p>
        </w:tc>
      </w:tr>
      <w:tr w:rsidR="00F15F37" w:rsidRPr="00F15F37" w14:paraId="0CA552A5" w14:textId="77777777" w:rsidTr="002451B5">
        <w:tc>
          <w:tcPr>
            <w:tcW w:w="629" w:type="dxa"/>
            <w:gridSpan w:val="2"/>
            <w:shd w:val="clear" w:color="auto" w:fill="auto"/>
          </w:tcPr>
          <w:p w14:paraId="4050F557" w14:textId="77777777" w:rsidR="00F15F37" w:rsidRPr="00F15F37" w:rsidRDefault="00F15F37" w:rsidP="00F15F37"/>
        </w:tc>
        <w:tc>
          <w:tcPr>
            <w:tcW w:w="2268" w:type="dxa"/>
            <w:shd w:val="clear" w:color="auto" w:fill="auto"/>
          </w:tcPr>
          <w:p w14:paraId="7CE0CF03"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6" w:type="dxa"/>
            <w:shd w:val="clear" w:color="auto" w:fill="auto"/>
          </w:tcPr>
          <w:p w14:paraId="5772A01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373C7A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BBF27D5" w14:textId="77777777" w:rsidR="00F15F37" w:rsidRPr="00F15F37" w:rsidRDefault="00F15F37" w:rsidP="00F15F37">
            <w:pPr>
              <w:autoSpaceDE w:val="0"/>
              <w:autoSpaceDN w:val="0"/>
              <w:adjustRightInd w:val="0"/>
              <w:jc w:val="center"/>
              <w:rPr>
                <w:sz w:val="20"/>
                <w:szCs w:val="20"/>
              </w:rPr>
            </w:pPr>
            <w:r w:rsidRPr="00F15F37">
              <w:rPr>
                <w:sz w:val="20"/>
                <w:szCs w:val="20"/>
              </w:rPr>
              <w:t>99,95120</w:t>
            </w:r>
          </w:p>
        </w:tc>
        <w:tc>
          <w:tcPr>
            <w:tcW w:w="1275" w:type="dxa"/>
            <w:shd w:val="clear" w:color="auto" w:fill="auto"/>
          </w:tcPr>
          <w:p w14:paraId="1F68123D" w14:textId="77777777" w:rsidR="00F15F37" w:rsidRPr="00F15F37" w:rsidRDefault="00F15F37" w:rsidP="00F15F37">
            <w:pPr>
              <w:autoSpaceDE w:val="0"/>
              <w:autoSpaceDN w:val="0"/>
              <w:adjustRightInd w:val="0"/>
              <w:jc w:val="center"/>
              <w:rPr>
                <w:sz w:val="20"/>
                <w:szCs w:val="20"/>
              </w:rPr>
            </w:pPr>
            <w:r w:rsidRPr="00F15F37">
              <w:rPr>
                <w:sz w:val="20"/>
                <w:szCs w:val="20"/>
              </w:rPr>
              <w:t>99,95120</w:t>
            </w:r>
          </w:p>
        </w:tc>
        <w:tc>
          <w:tcPr>
            <w:tcW w:w="1276" w:type="dxa"/>
            <w:shd w:val="clear" w:color="auto" w:fill="auto"/>
          </w:tcPr>
          <w:p w14:paraId="76906B60" w14:textId="77777777" w:rsidR="00F15F37" w:rsidRPr="00F15F37" w:rsidRDefault="00F15F37" w:rsidP="00F15F37">
            <w:pPr>
              <w:autoSpaceDE w:val="0"/>
              <w:autoSpaceDN w:val="0"/>
              <w:adjustRightInd w:val="0"/>
              <w:jc w:val="center"/>
              <w:rPr>
                <w:sz w:val="20"/>
                <w:szCs w:val="20"/>
              </w:rPr>
            </w:pPr>
            <w:r w:rsidRPr="00F15F37">
              <w:rPr>
                <w:sz w:val="20"/>
                <w:szCs w:val="20"/>
              </w:rPr>
              <w:t>99,95120</w:t>
            </w:r>
          </w:p>
        </w:tc>
        <w:tc>
          <w:tcPr>
            <w:tcW w:w="1276" w:type="dxa"/>
            <w:shd w:val="clear" w:color="auto" w:fill="auto"/>
          </w:tcPr>
          <w:p w14:paraId="1D742B14" w14:textId="77777777" w:rsidR="00F15F37" w:rsidRPr="00F15F37" w:rsidRDefault="00F15F37" w:rsidP="00F15F37">
            <w:pPr>
              <w:autoSpaceDE w:val="0"/>
              <w:autoSpaceDN w:val="0"/>
              <w:adjustRightInd w:val="0"/>
              <w:jc w:val="center"/>
              <w:rPr>
                <w:sz w:val="20"/>
                <w:szCs w:val="20"/>
              </w:rPr>
            </w:pPr>
            <w:r w:rsidRPr="00F15F37">
              <w:rPr>
                <w:sz w:val="20"/>
                <w:szCs w:val="20"/>
              </w:rPr>
              <w:t>99,95120</w:t>
            </w:r>
          </w:p>
        </w:tc>
      </w:tr>
      <w:tr w:rsidR="00F15F37" w:rsidRPr="00F15F37" w14:paraId="5157A427" w14:textId="77777777" w:rsidTr="002451B5">
        <w:tc>
          <w:tcPr>
            <w:tcW w:w="629" w:type="dxa"/>
            <w:gridSpan w:val="2"/>
            <w:shd w:val="clear" w:color="auto" w:fill="auto"/>
          </w:tcPr>
          <w:p w14:paraId="3D603625" w14:textId="77777777" w:rsidR="00F15F37" w:rsidRPr="00F15F37" w:rsidRDefault="00F15F37" w:rsidP="00F15F37"/>
        </w:tc>
        <w:tc>
          <w:tcPr>
            <w:tcW w:w="2268" w:type="dxa"/>
            <w:shd w:val="clear" w:color="auto" w:fill="auto"/>
          </w:tcPr>
          <w:p w14:paraId="2F09F7BE"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6" w:type="dxa"/>
            <w:shd w:val="clear" w:color="auto" w:fill="auto"/>
          </w:tcPr>
          <w:p w14:paraId="2C7206B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D79953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C5F4CC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5F1165A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9759F1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064427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FF2EB28" w14:textId="77777777" w:rsidTr="002451B5">
        <w:tc>
          <w:tcPr>
            <w:tcW w:w="629" w:type="dxa"/>
            <w:gridSpan w:val="2"/>
            <w:shd w:val="clear" w:color="auto" w:fill="auto"/>
          </w:tcPr>
          <w:p w14:paraId="2A4157FE" w14:textId="77777777" w:rsidR="00F15F37" w:rsidRPr="00F15F37" w:rsidRDefault="00F15F37" w:rsidP="00F15F37"/>
        </w:tc>
        <w:tc>
          <w:tcPr>
            <w:tcW w:w="2268" w:type="dxa"/>
            <w:shd w:val="clear" w:color="auto" w:fill="auto"/>
          </w:tcPr>
          <w:p w14:paraId="27D96D5D"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276" w:type="dxa"/>
            <w:shd w:val="clear" w:color="auto" w:fill="auto"/>
          </w:tcPr>
          <w:p w14:paraId="5B45443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B565A4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AD32CE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626DF66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F92A38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797A71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25FBDE0" w14:textId="77777777" w:rsidTr="002451B5">
        <w:tc>
          <w:tcPr>
            <w:tcW w:w="629" w:type="dxa"/>
            <w:gridSpan w:val="2"/>
            <w:shd w:val="clear" w:color="auto" w:fill="auto"/>
          </w:tcPr>
          <w:p w14:paraId="253465C1" w14:textId="77777777" w:rsidR="00F15F37" w:rsidRPr="00F15F37" w:rsidRDefault="00F15F37" w:rsidP="00F15F37">
            <w:r w:rsidRPr="00F15F37">
              <w:t>1.4.</w:t>
            </w:r>
          </w:p>
        </w:tc>
        <w:tc>
          <w:tcPr>
            <w:tcW w:w="2268" w:type="dxa"/>
            <w:shd w:val="clear" w:color="auto" w:fill="auto"/>
          </w:tcPr>
          <w:p w14:paraId="66305947" w14:textId="77777777" w:rsidR="00F15F37" w:rsidRPr="00F15F37" w:rsidRDefault="00F15F37" w:rsidP="00F15F37">
            <w:pPr>
              <w:autoSpaceDE w:val="0"/>
              <w:autoSpaceDN w:val="0"/>
            </w:pPr>
            <w:r w:rsidRPr="00F15F37">
              <w:t>Благоустройство городского округа Тейково Ивановской области,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w:t>
            </w:r>
          </w:p>
        </w:tc>
        <w:tc>
          <w:tcPr>
            <w:tcW w:w="1276" w:type="dxa"/>
            <w:shd w:val="clear" w:color="auto" w:fill="auto"/>
          </w:tcPr>
          <w:p w14:paraId="67DDF386" w14:textId="77777777" w:rsidR="00F15F37" w:rsidRPr="00F15F37" w:rsidRDefault="00F15F37" w:rsidP="00F15F37">
            <w:pPr>
              <w:autoSpaceDE w:val="0"/>
              <w:autoSpaceDN w:val="0"/>
              <w:adjustRightInd w:val="0"/>
              <w:jc w:val="center"/>
              <w:rPr>
                <w:sz w:val="20"/>
                <w:szCs w:val="20"/>
              </w:rPr>
            </w:pPr>
            <w:r w:rsidRPr="00F15F37">
              <w:rPr>
                <w:sz w:val="20"/>
                <w:szCs w:val="20"/>
              </w:rPr>
              <w:t>31 456,03492</w:t>
            </w:r>
          </w:p>
        </w:tc>
        <w:tc>
          <w:tcPr>
            <w:tcW w:w="1276" w:type="dxa"/>
            <w:shd w:val="clear" w:color="auto" w:fill="auto"/>
          </w:tcPr>
          <w:p w14:paraId="48D449C0" w14:textId="77777777" w:rsidR="00F15F37" w:rsidRPr="00F15F37" w:rsidRDefault="00F15F37" w:rsidP="00F15F37">
            <w:pPr>
              <w:autoSpaceDE w:val="0"/>
              <w:autoSpaceDN w:val="0"/>
              <w:adjustRightInd w:val="0"/>
              <w:jc w:val="center"/>
              <w:rPr>
                <w:sz w:val="20"/>
                <w:szCs w:val="20"/>
              </w:rPr>
            </w:pPr>
            <w:r w:rsidRPr="00F15F37">
              <w:rPr>
                <w:sz w:val="20"/>
                <w:szCs w:val="20"/>
              </w:rPr>
              <w:t>37 558,39426</w:t>
            </w:r>
          </w:p>
        </w:tc>
        <w:tc>
          <w:tcPr>
            <w:tcW w:w="1276" w:type="dxa"/>
            <w:shd w:val="clear" w:color="auto" w:fill="auto"/>
          </w:tcPr>
          <w:p w14:paraId="131E1E13" w14:textId="77777777" w:rsidR="00F15F37" w:rsidRPr="00F15F37" w:rsidRDefault="00F15F37" w:rsidP="00F15F37">
            <w:pPr>
              <w:autoSpaceDE w:val="0"/>
              <w:autoSpaceDN w:val="0"/>
              <w:adjustRightInd w:val="0"/>
              <w:jc w:val="center"/>
              <w:rPr>
                <w:sz w:val="20"/>
                <w:szCs w:val="20"/>
              </w:rPr>
            </w:pPr>
            <w:r w:rsidRPr="00F15F37">
              <w:rPr>
                <w:sz w:val="20"/>
                <w:szCs w:val="20"/>
              </w:rPr>
              <w:t>43 453,45935</w:t>
            </w:r>
          </w:p>
        </w:tc>
        <w:tc>
          <w:tcPr>
            <w:tcW w:w="1275" w:type="dxa"/>
            <w:shd w:val="clear" w:color="auto" w:fill="auto"/>
          </w:tcPr>
          <w:p w14:paraId="057471C8" w14:textId="77777777" w:rsidR="00F15F37" w:rsidRPr="00F15F37" w:rsidRDefault="00F15F37" w:rsidP="00F15F37">
            <w:pPr>
              <w:autoSpaceDE w:val="0"/>
              <w:autoSpaceDN w:val="0"/>
              <w:adjustRightInd w:val="0"/>
              <w:jc w:val="center"/>
              <w:rPr>
                <w:sz w:val="20"/>
                <w:szCs w:val="20"/>
              </w:rPr>
            </w:pPr>
            <w:r w:rsidRPr="00F15F37">
              <w:rPr>
                <w:sz w:val="20"/>
                <w:szCs w:val="20"/>
              </w:rPr>
              <w:t>27 634,81025</w:t>
            </w:r>
          </w:p>
        </w:tc>
        <w:tc>
          <w:tcPr>
            <w:tcW w:w="1276" w:type="dxa"/>
            <w:shd w:val="clear" w:color="auto" w:fill="auto"/>
          </w:tcPr>
          <w:p w14:paraId="5F3DC5F1" w14:textId="77777777" w:rsidR="00F15F37" w:rsidRPr="00F15F37" w:rsidRDefault="00F15F37" w:rsidP="00F15F37">
            <w:pPr>
              <w:autoSpaceDE w:val="0"/>
              <w:autoSpaceDN w:val="0"/>
              <w:adjustRightInd w:val="0"/>
              <w:jc w:val="center"/>
              <w:rPr>
                <w:sz w:val="20"/>
                <w:szCs w:val="20"/>
              </w:rPr>
            </w:pPr>
            <w:r w:rsidRPr="00F15F37">
              <w:rPr>
                <w:sz w:val="20"/>
                <w:szCs w:val="20"/>
              </w:rPr>
              <w:t>24 341,29405</w:t>
            </w:r>
          </w:p>
        </w:tc>
        <w:tc>
          <w:tcPr>
            <w:tcW w:w="1276" w:type="dxa"/>
            <w:shd w:val="clear" w:color="auto" w:fill="auto"/>
          </w:tcPr>
          <w:p w14:paraId="5FDFA8E8" w14:textId="77777777" w:rsidR="00F15F37" w:rsidRPr="00F15F37" w:rsidRDefault="00F15F37" w:rsidP="00F15F37">
            <w:pPr>
              <w:autoSpaceDE w:val="0"/>
              <w:autoSpaceDN w:val="0"/>
              <w:adjustRightInd w:val="0"/>
              <w:jc w:val="center"/>
              <w:rPr>
                <w:sz w:val="20"/>
                <w:szCs w:val="20"/>
              </w:rPr>
            </w:pPr>
            <w:r w:rsidRPr="00F15F37">
              <w:rPr>
                <w:sz w:val="20"/>
                <w:szCs w:val="20"/>
              </w:rPr>
              <w:t>13313,43354</w:t>
            </w:r>
          </w:p>
        </w:tc>
      </w:tr>
      <w:tr w:rsidR="00F15F37" w:rsidRPr="00F15F37" w14:paraId="4A360C84" w14:textId="77777777" w:rsidTr="002451B5">
        <w:tc>
          <w:tcPr>
            <w:tcW w:w="629" w:type="dxa"/>
            <w:gridSpan w:val="2"/>
            <w:shd w:val="clear" w:color="auto" w:fill="auto"/>
          </w:tcPr>
          <w:p w14:paraId="4E03FBF0" w14:textId="77777777" w:rsidR="00F15F37" w:rsidRPr="00F15F37" w:rsidRDefault="00F15F37" w:rsidP="00F15F37"/>
        </w:tc>
        <w:tc>
          <w:tcPr>
            <w:tcW w:w="2268" w:type="dxa"/>
            <w:shd w:val="clear" w:color="auto" w:fill="auto"/>
          </w:tcPr>
          <w:p w14:paraId="09E4FD8F"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6" w:type="dxa"/>
            <w:shd w:val="clear" w:color="auto" w:fill="auto"/>
          </w:tcPr>
          <w:p w14:paraId="30E0027C"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CCC16F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C9A5D0B"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28F0623D"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8F57F9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D2BF3D4" w14:textId="77777777" w:rsidR="00F15F37" w:rsidRPr="00F15F37" w:rsidRDefault="00F15F37" w:rsidP="00F15F37">
            <w:pPr>
              <w:autoSpaceDE w:val="0"/>
              <w:autoSpaceDN w:val="0"/>
              <w:adjustRightInd w:val="0"/>
              <w:jc w:val="center"/>
              <w:rPr>
                <w:sz w:val="20"/>
                <w:szCs w:val="20"/>
              </w:rPr>
            </w:pPr>
          </w:p>
        </w:tc>
      </w:tr>
      <w:tr w:rsidR="00F15F37" w:rsidRPr="00F15F37" w14:paraId="08A73064" w14:textId="77777777" w:rsidTr="002451B5">
        <w:tc>
          <w:tcPr>
            <w:tcW w:w="629" w:type="dxa"/>
            <w:gridSpan w:val="2"/>
            <w:shd w:val="clear" w:color="auto" w:fill="auto"/>
          </w:tcPr>
          <w:p w14:paraId="168B1193" w14:textId="77777777" w:rsidR="00F15F37" w:rsidRPr="00F15F37" w:rsidRDefault="00F15F37" w:rsidP="00F15F37"/>
        </w:tc>
        <w:tc>
          <w:tcPr>
            <w:tcW w:w="2268" w:type="dxa"/>
            <w:shd w:val="clear" w:color="auto" w:fill="auto"/>
          </w:tcPr>
          <w:p w14:paraId="702E0446"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6" w:type="dxa"/>
            <w:shd w:val="clear" w:color="auto" w:fill="auto"/>
          </w:tcPr>
          <w:p w14:paraId="3066E366" w14:textId="77777777" w:rsidR="00F15F37" w:rsidRPr="00F15F37" w:rsidRDefault="00F15F37" w:rsidP="00F15F37">
            <w:pPr>
              <w:autoSpaceDE w:val="0"/>
              <w:autoSpaceDN w:val="0"/>
              <w:adjustRightInd w:val="0"/>
              <w:jc w:val="center"/>
              <w:rPr>
                <w:sz w:val="20"/>
                <w:szCs w:val="20"/>
              </w:rPr>
            </w:pPr>
            <w:r w:rsidRPr="00F15F37">
              <w:rPr>
                <w:sz w:val="20"/>
                <w:szCs w:val="20"/>
              </w:rPr>
              <w:t>25 823,39644</w:t>
            </w:r>
          </w:p>
        </w:tc>
        <w:tc>
          <w:tcPr>
            <w:tcW w:w="1276" w:type="dxa"/>
            <w:shd w:val="clear" w:color="auto" w:fill="auto"/>
          </w:tcPr>
          <w:p w14:paraId="762E7E2B" w14:textId="77777777" w:rsidR="00F15F37" w:rsidRPr="00F15F37" w:rsidRDefault="00F15F37" w:rsidP="00F15F37">
            <w:pPr>
              <w:autoSpaceDE w:val="0"/>
              <w:autoSpaceDN w:val="0"/>
              <w:adjustRightInd w:val="0"/>
              <w:jc w:val="center"/>
              <w:rPr>
                <w:sz w:val="20"/>
                <w:szCs w:val="20"/>
              </w:rPr>
            </w:pPr>
            <w:r w:rsidRPr="00F15F37">
              <w:rPr>
                <w:sz w:val="20"/>
                <w:szCs w:val="20"/>
              </w:rPr>
              <w:t>31 809,34020</w:t>
            </w:r>
          </w:p>
        </w:tc>
        <w:tc>
          <w:tcPr>
            <w:tcW w:w="1276" w:type="dxa"/>
            <w:shd w:val="clear" w:color="auto" w:fill="auto"/>
          </w:tcPr>
          <w:p w14:paraId="70AB27B6" w14:textId="77777777" w:rsidR="00F15F37" w:rsidRPr="00F15F37" w:rsidRDefault="00F15F37" w:rsidP="00F15F37">
            <w:pPr>
              <w:autoSpaceDE w:val="0"/>
              <w:autoSpaceDN w:val="0"/>
              <w:adjustRightInd w:val="0"/>
              <w:jc w:val="center"/>
              <w:rPr>
                <w:sz w:val="20"/>
                <w:szCs w:val="20"/>
              </w:rPr>
            </w:pPr>
            <w:r w:rsidRPr="00F15F37">
              <w:rPr>
                <w:sz w:val="20"/>
                <w:szCs w:val="20"/>
              </w:rPr>
              <w:t>39 056,47035</w:t>
            </w:r>
          </w:p>
        </w:tc>
        <w:tc>
          <w:tcPr>
            <w:tcW w:w="1275" w:type="dxa"/>
            <w:shd w:val="clear" w:color="auto" w:fill="auto"/>
          </w:tcPr>
          <w:p w14:paraId="711F6720" w14:textId="77777777" w:rsidR="00F15F37" w:rsidRPr="00F15F37" w:rsidRDefault="00F15F37" w:rsidP="00F15F37">
            <w:pPr>
              <w:autoSpaceDE w:val="0"/>
              <w:autoSpaceDN w:val="0"/>
              <w:adjustRightInd w:val="0"/>
              <w:jc w:val="center"/>
              <w:rPr>
                <w:sz w:val="20"/>
                <w:szCs w:val="20"/>
              </w:rPr>
            </w:pPr>
            <w:r w:rsidRPr="00F15F37">
              <w:rPr>
                <w:sz w:val="20"/>
                <w:szCs w:val="20"/>
              </w:rPr>
              <w:t>27 513,31025</w:t>
            </w:r>
          </w:p>
        </w:tc>
        <w:tc>
          <w:tcPr>
            <w:tcW w:w="1276" w:type="dxa"/>
            <w:shd w:val="clear" w:color="auto" w:fill="auto"/>
          </w:tcPr>
          <w:p w14:paraId="5CC43A1F" w14:textId="77777777" w:rsidR="00F15F37" w:rsidRPr="00F15F37" w:rsidRDefault="00F15F37" w:rsidP="00F15F37">
            <w:pPr>
              <w:autoSpaceDE w:val="0"/>
              <w:autoSpaceDN w:val="0"/>
              <w:adjustRightInd w:val="0"/>
              <w:jc w:val="center"/>
              <w:rPr>
                <w:sz w:val="20"/>
                <w:szCs w:val="20"/>
              </w:rPr>
            </w:pPr>
            <w:r w:rsidRPr="00F15F37">
              <w:rPr>
                <w:sz w:val="20"/>
                <w:szCs w:val="20"/>
              </w:rPr>
              <w:t>24 219,79405</w:t>
            </w:r>
          </w:p>
        </w:tc>
        <w:tc>
          <w:tcPr>
            <w:tcW w:w="1276" w:type="dxa"/>
            <w:shd w:val="clear" w:color="auto" w:fill="auto"/>
          </w:tcPr>
          <w:p w14:paraId="6EF6AF12" w14:textId="77777777" w:rsidR="00F15F37" w:rsidRPr="00F15F37" w:rsidRDefault="00F15F37" w:rsidP="00F15F37">
            <w:pPr>
              <w:autoSpaceDE w:val="0"/>
              <w:autoSpaceDN w:val="0"/>
              <w:adjustRightInd w:val="0"/>
              <w:jc w:val="center"/>
              <w:rPr>
                <w:sz w:val="20"/>
                <w:szCs w:val="20"/>
              </w:rPr>
            </w:pPr>
            <w:r w:rsidRPr="00F15F37">
              <w:rPr>
                <w:sz w:val="20"/>
                <w:szCs w:val="20"/>
              </w:rPr>
              <w:t>13313,43354</w:t>
            </w:r>
          </w:p>
        </w:tc>
      </w:tr>
      <w:tr w:rsidR="00F15F37" w:rsidRPr="00F15F37" w14:paraId="19E55A8E" w14:textId="77777777" w:rsidTr="002451B5">
        <w:tc>
          <w:tcPr>
            <w:tcW w:w="629" w:type="dxa"/>
            <w:gridSpan w:val="2"/>
            <w:shd w:val="clear" w:color="auto" w:fill="auto"/>
          </w:tcPr>
          <w:p w14:paraId="10F820B5" w14:textId="77777777" w:rsidR="00F15F37" w:rsidRPr="00F15F37" w:rsidRDefault="00F15F37" w:rsidP="00F15F37"/>
        </w:tc>
        <w:tc>
          <w:tcPr>
            <w:tcW w:w="2268" w:type="dxa"/>
            <w:shd w:val="clear" w:color="auto" w:fill="auto"/>
          </w:tcPr>
          <w:p w14:paraId="1A0B71F5"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6" w:type="dxa"/>
            <w:shd w:val="clear" w:color="auto" w:fill="auto"/>
          </w:tcPr>
          <w:p w14:paraId="441F924E" w14:textId="77777777" w:rsidR="00F15F37" w:rsidRPr="00F15F37" w:rsidRDefault="00F15F37" w:rsidP="00F15F37">
            <w:pPr>
              <w:autoSpaceDE w:val="0"/>
              <w:autoSpaceDN w:val="0"/>
              <w:adjustRightInd w:val="0"/>
              <w:jc w:val="center"/>
              <w:rPr>
                <w:sz w:val="20"/>
                <w:szCs w:val="20"/>
              </w:rPr>
            </w:pPr>
            <w:r w:rsidRPr="00F15F37">
              <w:rPr>
                <w:sz w:val="20"/>
                <w:szCs w:val="20"/>
              </w:rPr>
              <w:t>2 389,58656</w:t>
            </w:r>
          </w:p>
        </w:tc>
        <w:tc>
          <w:tcPr>
            <w:tcW w:w="1276" w:type="dxa"/>
            <w:shd w:val="clear" w:color="auto" w:fill="auto"/>
          </w:tcPr>
          <w:p w14:paraId="0A3C8D0F" w14:textId="77777777" w:rsidR="00F15F37" w:rsidRPr="00F15F37" w:rsidRDefault="00F15F37" w:rsidP="00F15F37">
            <w:pPr>
              <w:autoSpaceDE w:val="0"/>
              <w:autoSpaceDN w:val="0"/>
              <w:adjustRightInd w:val="0"/>
              <w:jc w:val="center"/>
              <w:rPr>
                <w:sz w:val="20"/>
                <w:szCs w:val="20"/>
              </w:rPr>
            </w:pPr>
            <w:r w:rsidRPr="00F15F37">
              <w:rPr>
                <w:sz w:val="20"/>
                <w:szCs w:val="20"/>
              </w:rPr>
              <w:t>5 749,05406</w:t>
            </w:r>
          </w:p>
        </w:tc>
        <w:tc>
          <w:tcPr>
            <w:tcW w:w="1276" w:type="dxa"/>
            <w:shd w:val="clear" w:color="auto" w:fill="auto"/>
          </w:tcPr>
          <w:p w14:paraId="4FFC404E" w14:textId="77777777" w:rsidR="00F15F37" w:rsidRPr="00F15F37" w:rsidRDefault="00F15F37" w:rsidP="00F15F37">
            <w:pPr>
              <w:autoSpaceDE w:val="0"/>
              <w:autoSpaceDN w:val="0"/>
              <w:adjustRightInd w:val="0"/>
              <w:jc w:val="center"/>
              <w:rPr>
                <w:sz w:val="20"/>
                <w:szCs w:val="20"/>
              </w:rPr>
            </w:pPr>
            <w:r w:rsidRPr="00F15F37">
              <w:rPr>
                <w:sz w:val="20"/>
                <w:szCs w:val="20"/>
              </w:rPr>
              <w:t>4 396,98900</w:t>
            </w:r>
          </w:p>
        </w:tc>
        <w:tc>
          <w:tcPr>
            <w:tcW w:w="1275" w:type="dxa"/>
            <w:shd w:val="clear" w:color="auto" w:fill="auto"/>
          </w:tcPr>
          <w:p w14:paraId="1B3BD198" w14:textId="77777777" w:rsidR="00F15F37" w:rsidRPr="00F15F37" w:rsidRDefault="00F15F37" w:rsidP="00F15F37">
            <w:pPr>
              <w:autoSpaceDE w:val="0"/>
              <w:autoSpaceDN w:val="0"/>
              <w:adjustRightInd w:val="0"/>
              <w:jc w:val="center"/>
              <w:rPr>
                <w:sz w:val="20"/>
                <w:szCs w:val="20"/>
              </w:rPr>
            </w:pPr>
            <w:r w:rsidRPr="00F15F37">
              <w:rPr>
                <w:sz w:val="20"/>
                <w:szCs w:val="20"/>
              </w:rPr>
              <w:t>121,50000</w:t>
            </w:r>
          </w:p>
        </w:tc>
        <w:tc>
          <w:tcPr>
            <w:tcW w:w="1276" w:type="dxa"/>
            <w:shd w:val="clear" w:color="auto" w:fill="auto"/>
          </w:tcPr>
          <w:p w14:paraId="60E48537" w14:textId="77777777" w:rsidR="00F15F37" w:rsidRPr="00F15F37" w:rsidRDefault="00F15F37" w:rsidP="00F15F37">
            <w:pPr>
              <w:autoSpaceDE w:val="0"/>
              <w:autoSpaceDN w:val="0"/>
              <w:adjustRightInd w:val="0"/>
              <w:jc w:val="center"/>
              <w:rPr>
                <w:sz w:val="20"/>
                <w:szCs w:val="20"/>
              </w:rPr>
            </w:pPr>
            <w:r w:rsidRPr="00F15F37">
              <w:rPr>
                <w:sz w:val="20"/>
                <w:szCs w:val="20"/>
              </w:rPr>
              <w:t>121,50000</w:t>
            </w:r>
          </w:p>
        </w:tc>
        <w:tc>
          <w:tcPr>
            <w:tcW w:w="1276" w:type="dxa"/>
            <w:shd w:val="clear" w:color="auto" w:fill="auto"/>
          </w:tcPr>
          <w:p w14:paraId="39D7766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07A8D15" w14:textId="77777777" w:rsidTr="002451B5">
        <w:tc>
          <w:tcPr>
            <w:tcW w:w="629" w:type="dxa"/>
            <w:gridSpan w:val="2"/>
            <w:shd w:val="clear" w:color="auto" w:fill="auto"/>
          </w:tcPr>
          <w:p w14:paraId="0ECFC1F8" w14:textId="77777777" w:rsidR="00F15F37" w:rsidRPr="00F15F37" w:rsidRDefault="00F15F37" w:rsidP="00F15F37"/>
        </w:tc>
        <w:tc>
          <w:tcPr>
            <w:tcW w:w="2268" w:type="dxa"/>
            <w:shd w:val="clear" w:color="auto" w:fill="auto"/>
          </w:tcPr>
          <w:p w14:paraId="53510C67"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276" w:type="dxa"/>
            <w:shd w:val="clear" w:color="auto" w:fill="auto"/>
          </w:tcPr>
          <w:p w14:paraId="6755A5EE" w14:textId="77777777" w:rsidR="00F15F37" w:rsidRPr="00F15F37" w:rsidRDefault="00F15F37" w:rsidP="00F15F37">
            <w:pPr>
              <w:autoSpaceDE w:val="0"/>
              <w:autoSpaceDN w:val="0"/>
              <w:adjustRightInd w:val="0"/>
              <w:jc w:val="center"/>
              <w:rPr>
                <w:sz w:val="20"/>
                <w:szCs w:val="20"/>
              </w:rPr>
            </w:pPr>
            <w:r w:rsidRPr="00F15F37">
              <w:rPr>
                <w:sz w:val="20"/>
                <w:szCs w:val="20"/>
              </w:rPr>
              <w:t>3 243,05192</w:t>
            </w:r>
          </w:p>
        </w:tc>
        <w:tc>
          <w:tcPr>
            <w:tcW w:w="1276" w:type="dxa"/>
            <w:shd w:val="clear" w:color="auto" w:fill="auto"/>
          </w:tcPr>
          <w:p w14:paraId="5BCB857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9CCC0B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F09D7B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7A559E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D76C54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6E1C211" w14:textId="77777777" w:rsidTr="002451B5">
        <w:tc>
          <w:tcPr>
            <w:tcW w:w="629" w:type="dxa"/>
            <w:gridSpan w:val="2"/>
            <w:shd w:val="clear" w:color="auto" w:fill="auto"/>
          </w:tcPr>
          <w:p w14:paraId="18832E21" w14:textId="77777777" w:rsidR="00F15F37" w:rsidRPr="00F15F37" w:rsidRDefault="00F15F37" w:rsidP="00F15F37">
            <w:r w:rsidRPr="00F15F37">
              <w:t>1.5.</w:t>
            </w:r>
          </w:p>
        </w:tc>
        <w:tc>
          <w:tcPr>
            <w:tcW w:w="2268" w:type="dxa"/>
            <w:shd w:val="clear" w:color="auto" w:fill="auto"/>
          </w:tcPr>
          <w:p w14:paraId="7B8D771C" w14:textId="77777777" w:rsidR="00F15F37" w:rsidRPr="00F15F37" w:rsidRDefault="00F15F37" w:rsidP="00F15F37">
            <w:pPr>
              <w:autoSpaceDE w:val="0"/>
              <w:autoSpaceDN w:val="0"/>
            </w:pPr>
            <w:r w:rsidRPr="00F15F37">
              <w:t>Обеспечение жилыми помещениями детей-сирот, детей, оставшихся без попечения родителей, лиц из их числа по договору найма специализированных жилых помещений.</w:t>
            </w:r>
          </w:p>
        </w:tc>
        <w:tc>
          <w:tcPr>
            <w:tcW w:w="1276" w:type="dxa"/>
            <w:shd w:val="clear" w:color="auto" w:fill="auto"/>
          </w:tcPr>
          <w:p w14:paraId="7D1F662D" w14:textId="77777777" w:rsidR="00F15F37" w:rsidRPr="00F15F37" w:rsidRDefault="00F15F37" w:rsidP="00F15F37">
            <w:pPr>
              <w:autoSpaceDE w:val="0"/>
              <w:autoSpaceDN w:val="0"/>
              <w:adjustRightInd w:val="0"/>
              <w:jc w:val="center"/>
              <w:rPr>
                <w:sz w:val="20"/>
                <w:szCs w:val="20"/>
              </w:rPr>
            </w:pPr>
            <w:r w:rsidRPr="00F15F37">
              <w:rPr>
                <w:sz w:val="20"/>
                <w:szCs w:val="20"/>
              </w:rPr>
              <w:t>7 266,55202</w:t>
            </w:r>
          </w:p>
        </w:tc>
        <w:tc>
          <w:tcPr>
            <w:tcW w:w="1276" w:type="dxa"/>
            <w:shd w:val="clear" w:color="auto" w:fill="auto"/>
          </w:tcPr>
          <w:p w14:paraId="389FDA0A" w14:textId="77777777" w:rsidR="00F15F37" w:rsidRPr="00F15F37" w:rsidRDefault="00F15F37" w:rsidP="00F15F37">
            <w:pPr>
              <w:autoSpaceDE w:val="0"/>
              <w:autoSpaceDN w:val="0"/>
              <w:adjustRightInd w:val="0"/>
              <w:jc w:val="center"/>
              <w:rPr>
                <w:sz w:val="20"/>
                <w:szCs w:val="20"/>
              </w:rPr>
            </w:pPr>
            <w:r w:rsidRPr="00F15F37">
              <w:rPr>
                <w:sz w:val="20"/>
                <w:szCs w:val="20"/>
              </w:rPr>
              <w:t>8 627,67668</w:t>
            </w:r>
          </w:p>
        </w:tc>
        <w:tc>
          <w:tcPr>
            <w:tcW w:w="1276" w:type="dxa"/>
            <w:shd w:val="clear" w:color="auto" w:fill="auto"/>
          </w:tcPr>
          <w:p w14:paraId="677C77B0" w14:textId="77777777" w:rsidR="00F15F37" w:rsidRPr="00F15F37" w:rsidRDefault="00F15F37" w:rsidP="00F15F37">
            <w:pPr>
              <w:autoSpaceDE w:val="0"/>
              <w:autoSpaceDN w:val="0"/>
              <w:adjustRightInd w:val="0"/>
              <w:jc w:val="center"/>
              <w:rPr>
                <w:sz w:val="28"/>
                <w:szCs w:val="28"/>
              </w:rPr>
            </w:pPr>
            <w:r w:rsidRPr="00F15F37">
              <w:rPr>
                <w:sz w:val="20"/>
                <w:szCs w:val="20"/>
              </w:rPr>
              <w:t>12 762,75000</w:t>
            </w:r>
          </w:p>
        </w:tc>
        <w:tc>
          <w:tcPr>
            <w:tcW w:w="1275" w:type="dxa"/>
            <w:shd w:val="clear" w:color="auto" w:fill="auto"/>
          </w:tcPr>
          <w:p w14:paraId="2D0894C6" w14:textId="77777777" w:rsidR="00F15F37" w:rsidRPr="00F15F37" w:rsidRDefault="00F15F37" w:rsidP="00F15F37">
            <w:pPr>
              <w:autoSpaceDE w:val="0"/>
              <w:autoSpaceDN w:val="0"/>
              <w:adjustRightInd w:val="0"/>
              <w:jc w:val="center"/>
              <w:rPr>
                <w:sz w:val="20"/>
                <w:szCs w:val="20"/>
              </w:rPr>
            </w:pPr>
            <w:r w:rsidRPr="00F15F37">
              <w:rPr>
                <w:sz w:val="20"/>
                <w:szCs w:val="20"/>
              </w:rPr>
              <w:t>10 210,20000</w:t>
            </w:r>
          </w:p>
        </w:tc>
        <w:tc>
          <w:tcPr>
            <w:tcW w:w="1276" w:type="dxa"/>
            <w:shd w:val="clear" w:color="auto" w:fill="auto"/>
          </w:tcPr>
          <w:p w14:paraId="3D4030BE" w14:textId="77777777" w:rsidR="00F15F37" w:rsidRPr="00F15F37" w:rsidRDefault="00F15F37" w:rsidP="00F15F37">
            <w:pPr>
              <w:autoSpaceDE w:val="0"/>
              <w:autoSpaceDN w:val="0"/>
              <w:adjustRightInd w:val="0"/>
              <w:jc w:val="center"/>
              <w:rPr>
                <w:sz w:val="20"/>
                <w:szCs w:val="20"/>
              </w:rPr>
            </w:pPr>
            <w:r w:rsidRPr="00F15F37">
              <w:rPr>
                <w:sz w:val="20"/>
                <w:szCs w:val="20"/>
              </w:rPr>
              <w:t>7 657,65000</w:t>
            </w:r>
          </w:p>
        </w:tc>
        <w:tc>
          <w:tcPr>
            <w:tcW w:w="1276" w:type="dxa"/>
            <w:shd w:val="clear" w:color="auto" w:fill="auto"/>
          </w:tcPr>
          <w:p w14:paraId="629AC76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4A50E4A" w14:textId="77777777" w:rsidTr="002451B5">
        <w:tc>
          <w:tcPr>
            <w:tcW w:w="629" w:type="dxa"/>
            <w:gridSpan w:val="2"/>
            <w:shd w:val="clear" w:color="auto" w:fill="auto"/>
          </w:tcPr>
          <w:p w14:paraId="7DDEF0B8" w14:textId="77777777" w:rsidR="00F15F37" w:rsidRPr="00F15F37" w:rsidRDefault="00F15F37" w:rsidP="00F15F37"/>
        </w:tc>
        <w:tc>
          <w:tcPr>
            <w:tcW w:w="2268" w:type="dxa"/>
            <w:shd w:val="clear" w:color="auto" w:fill="auto"/>
          </w:tcPr>
          <w:p w14:paraId="6CC5CE48"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6" w:type="dxa"/>
            <w:shd w:val="clear" w:color="auto" w:fill="auto"/>
          </w:tcPr>
          <w:p w14:paraId="7B87A1B4"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D5378D8"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64FB316" w14:textId="77777777" w:rsidR="00F15F37" w:rsidRPr="00F15F37" w:rsidRDefault="00F15F37" w:rsidP="00F15F37">
            <w:pPr>
              <w:autoSpaceDE w:val="0"/>
              <w:autoSpaceDN w:val="0"/>
              <w:adjustRightInd w:val="0"/>
              <w:jc w:val="center"/>
              <w:rPr>
                <w:sz w:val="28"/>
                <w:szCs w:val="28"/>
              </w:rPr>
            </w:pPr>
          </w:p>
        </w:tc>
        <w:tc>
          <w:tcPr>
            <w:tcW w:w="1275" w:type="dxa"/>
            <w:shd w:val="clear" w:color="auto" w:fill="auto"/>
          </w:tcPr>
          <w:p w14:paraId="5A962ACF"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DF51C8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F54D610" w14:textId="77777777" w:rsidR="00F15F37" w:rsidRPr="00F15F37" w:rsidRDefault="00F15F37" w:rsidP="00F15F37">
            <w:pPr>
              <w:autoSpaceDE w:val="0"/>
              <w:autoSpaceDN w:val="0"/>
              <w:adjustRightInd w:val="0"/>
              <w:jc w:val="center"/>
              <w:rPr>
                <w:sz w:val="20"/>
                <w:szCs w:val="20"/>
              </w:rPr>
            </w:pPr>
          </w:p>
        </w:tc>
      </w:tr>
      <w:tr w:rsidR="00F15F37" w:rsidRPr="00F15F37" w14:paraId="53649876" w14:textId="77777777" w:rsidTr="002451B5">
        <w:tc>
          <w:tcPr>
            <w:tcW w:w="629" w:type="dxa"/>
            <w:gridSpan w:val="2"/>
            <w:shd w:val="clear" w:color="auto" w:fill="auto"/>
          </w:tcPr>
          <w:p w14:paraId="4B21E4A1" w14:textId="77777777" w:rsidR="00F15F37" w:rsidRPr="00F15F37" w:rsidRDefault="00F15F37" w:rsidP="00F15F37"/>
        </w:tc>
        <w:tc>
          <w:tcPr>
            <w:tcW w:w="2268" w:type="dxa"/>
            <w:shd w:val="clear" w:color="auto" w:fill="auto"/>
          </w:tcPr>
          <w:p w14:paraId="6E4CD3B8"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6" w:type="dxa"/>
            <w:shd w:val="clear" w:color="auto" w:fill="auto"/>
          </w:tcPr>
          <w:p w14:paraId="146334E1" w14:textId="77777777" w:rsidR="00F15F37" w:rsidRPr="00F15F37" w:rsidRDefault="00F15F37" w:rsidP="00F15F37">
            <w:pPr>
              <w:autoSpaceDE w:val="0"/>
              <w:autoSpaceDN w:val="0"/>
              <w:adjustRightInd w:val="0"/>
              <w:jc w:val="center"/>
              <w:rPr>
                <w:sz w:val="20"/>
                <w:szCs w:val="20"/>
              </w:rPr>
            </w:pPr>
            <w:r w:rsidRPr="00F15F37">
              <w:rPr>
                <w:sz w:val="20"/>
                <w:szCs w:val="20"/>
              </w:rPr>
              <w:t>418,79537</w:t>
            </w:r>
          </w:p>
        </w:tc>
        <w:tc>
          <w:tcPr>
            <w:tcW w:w="1276" w:type="dxa"/>
            <w:shd w:val="clear" w:color="auto" w:fill="auto"/>
          </w:tcPr>
          <w:p w14:paraId="3CF0591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B97319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255F3A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6701A8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5B6082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4A8C3639" w14:textId="77777777" w:rsidTr="002451B5">
        <w:tc>
          <w:tcPr>
            <w:tcW w:w="629" w:type="dxa"/>
            <w:gridSpan w:val="2"/>
            <w:shd w:val="clear" w:color="auto" w:fill="auto"/>
          </w:tcPr>
          <w:p w14:paraId="5539D935" w14:textId="77777777" w:rsidR="00F15F37" w:rsidRPr="00F15F37" w:rsidRDefault="00F15F37" w:rsidP="00F15F37"/>
        </w:tc>
        <w:tc>
          <w:tcPr>
            <w:tcW w:w="2268" w:type="dxa"/>
            <w:shd w:val="clear" w:color="auto" w:fill="auto"/>
          </w:tcPr>
          <w:p w14:paraId="274EA723"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6" w:type="dxa"/>
            <w:shd w:val="clear" w:color="auto" w:fill="auto"/>
          </w:tcPr>
          <w:p w14:paraId="0F6EBE3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684D971" w14:textId="77777777" w:rsidR="00F15F37" w:rsidRPr="00F15F37" w:rsidRDefault="00F15F37" w:rsidP="00F15F37">
            <w:pPr>
              <w:autoSpaceDE w:val="0"/>
              <w:autoSpaceDN w:val="0"/>
              <w:adjustRightInd w:val="0"/>
              <w:jc w:val="center"/>
              <w:rPr>
                <w:sz w:val="20"/>
                <w:szCs w:val="20"/>
              </w:rPr>
            </w:pPr>
            <w:r w:rsidRPr="00F15F37">
              <w:rPr>
                <w:sz w:val="20"/>
                <w:szCs w:val="20"/>
              </w:rPr>
              <w:t>8 627,67668</w:t>
            </w:r>
          </w:p>
        </w:tc>
        <w:tc>
          <w:tcPr>
            <w:tcW w:w="1276" w:type="dxa"/>
            <w:shd w:val="clear" w:color="auto" w:fill="auto"/>
          </w:tcPr>
          <w:p w14:paraId="51968F21" w14:textId="77777777" w:rsidR="00F15F37" w:rsidRPr="00F15F37" w:rsidRDefault="00F15F37" w:rsidP="00F15F37">
            <w:pPr>
              <w:autoSpaceDE w:val="0"/>
              <w:autoSpaceDN w:val="0"/>
              <w:adjustRightInd w:val="0"/>
              <w:jc w:val="center"/>
              <w:rPr>
                <w:sz w:val="28"/>
                <w:szCs w:val="28"/>
              </w:rPr>
            </w:pPr>
            <w:r w:rsidRPr="00F15F37">
              <w:rPr>
                <w:sz w:val="20"/>
                <w:szCs w:val="20"/>
              </w:rPr>
              <w:t>12 762,75000</w:t>
            </w:r>
          </w:p>
        </w:tc>
        <w:tc>
          <w:tcPr>
            <w:tcW w:w="1275" w:type="dxa"/>
            <w:shd w:val="clear" w:color="auto" w:fill="auto"/>
          </w:tcPr>
          <w:p w14:paraId="17FDBEFB" w14:textId="77777777" w:rsidR="00F15F37" w:rsidRPr="00F15F37" w:rsidRDefault="00F15F37" w:rsidP="00F15F37">
            <w:pPr>
              <w:autoSpaceDE w:val="0"/>
              <w:autoSpaceDN w:val="0"/>
              <w:adjustRightInd w:val="0"/>
              <w:jc w:val="center"/>
              <w:rPr>
                <w:sz w:val="20"/>
                <w:szCs w:val="20"/>
              </w:rPr>
            </w:pPr>
            <w:r w:rsidRPr="00F15F37">
              <w:rPr>
                <w:sz w:val="20"/>
                <w:szCs w:val="20"/>
              </w:rPr>
              <w:t>10 210,20000</w:t>
            </w:r>
          </w:p>
        </w:tc>
        <w:tc>
          <w:tcPr>
            <w:tcW w:w="1276" w:type="dxa"/>
            <w:shd w:val="clear" w:color="auto" w:fill="auto"/>
          </w:tcPr>
          <w:p w14:paraId="7C945C6D" w14:textId="77777777" w:rsidR="00F15F37" w:rsidRPr="00F15F37" w:rsidRDefault="00F15F37" w:rsidP="00F15F37">
            <w:pPr>
              <w:autoSpaceDE w:val="0"/>
              <w:autoSpaceDN w:val="0"/>
              <w:adjustRightInd w:val="0"/>
              <w:jc w:val="center"/>
              <w:rPr>
                <w:sz w:val="20"/>
                <w:szCs w:val="20"/>
              </w:rPr>
            </w:pPr>
            <w:r w:rsidRPr="00F15F37">
              <w:rPr>
                <w:sz w:val="20"/>
                <w:szCs w:val="20"/>
              </w:rPr>
              <w:t>7 657,65000</w:t>
            </w:r>
          </w:p>
        </w:tc>
        <w:tc>
          <w:tcPr>
            <w:tcW w:w="1276" w:type="dxa"/>
            <w:shd w:val="clear" w:color="auto" w:fill="auto"/>
          </w:tcPr>
          <w:p w14:paraId="62AAB91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171ED77" w14:textId="77777777" w:rsidTr="002451B5">
        <w:tc>
          <w:tcPr>
            <w:tcW w:w="629" w:type="dxa"/>
            <w:gridSpan w:val="2"/>
            <w:shd w:val="clear" w:color="auto" w:fill="auto"/>
          </w:tcPr>
          <w:p w14:paraId="0008F464" w14:textId="77777777" w:rsidR="00F15F37" w:rsidRPr="00F15F37" w:rsidRDefault="00F15F37" w:rsidP="00F15F37"/>
        </w:tc>
        <w:tc>
          <w:tcPr>
            <w:tcW w:w="2268" w:type="dxa"/>
            <w:shd w:val="clear" w:color="auto" w:fill="auto"/>
          </w:tcPr>
          <w:p w14:paraId="72943EF9"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276" w:type="dxa"/>
            <w:shd w:val="clear" w:color="auto" w:fill="auto"/>
          </w:tcPr>
          <w:p w14:paraId="3C40BB76" w14:textId="77777777" w:rsidR="00F15F37" w:rsidRPr="00F15F37" w:rsidRDefault="00F15F37" w:rsidP="00F15F37">
            <w:pPr>
              <w:autoSpaceDE w:val="0"/>
              <w:autoSpaceDN w:val="0"/>
              <w:adjustRightInd w:val="0"/>
              <w:jc w:val="center"/>
              <w:rPr>
                <w:sz w:val="20"/>
                <w:szCs w:val="20"/>
              </w:rPr>
            </w:pPr>
            <w:r w:rsidRPr="00F15F37">
              <w:rPr>
                <w:sz w:val="20"/>
                <w:szCs w:val="20"/>
              </w:rPr>
              <w:t>6 847,75665</w:t>
            </w:r>
          </w:p>
        </w:tc>
        <w:tc>
          <w:tcPr>
            <w:tcW w:w="1276" w:type="dxa"/>
            <w:shd w:val="clear" w:color="auto" w:fill="auto"/>
          </w:tcPr>
          <w:p w14:paraId="1A647FC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C879E7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19D6D72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209D00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D7EB85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2DAFF9E" w14:textId="77777777" w:rsidTr="002451B5">
        <w:tc>
          <w:tcPr>
            <w:tcW w:w="629" w:type="dxa"/>
            <w:gridSpan w:val="2"/>
            <w:shd w:val="clear" w:color="auto" w:fill="auto"/>
          </w:tcPr>
          <w:p w14:paraId="3AAFD99A" w14:textId="77777777" w:rsidR="00F15F37" w:rsidRPr="00F15F37" w:rsidRDefault="00F15F37" w:rsidP="00F15F37">
            <w:r w:rsidRPr="00F15F37">
              <w:t>1.6.</w:t>
            </w:r>
          </w:p>
        </w:tc>
        <w:tc>
          <w:tcPr>
            <w:tcW w:w="2268" w:type="dxa"/>
            <w:shd w:val="clear" w:color="auto" w:fill="auto"/>
          </w:tcPr>
          <w:p w14:paraId="073BCE07" w14:textId="77777777" w:rsidR="00F15F37" w:rsidRPr="00F15F37" w:rsidRDefault="00F15F37" w:rsidP="00F15F37">
            <w:pPr>
              <w:autoSpaceDE w:val="0"/>
              <w:autoSpaceDN w:val="0"/>
            </w:pPr>
            <w:r w:rsidRPr="00F15F37">
              <w:t xml:space="preserve">Реализация мероприятий по обеспечению инженерной инфраструктурой </w:t>
            </w:r>
            <w:r w:rsidRPr="00F15F37">
              <w:lastRenderedPageBreak/>
              <w:t>земельных участков, предназначенных для бесплатного предоставления (предоставленных) семьям с тремя и более детьми в городском округе Тейково Ивановской области.</w:t>
            </w:r>
          </w:p>
        </w:tc>
        <w:tc>
          <w:tcPr>
            <w:tcW w:w="1276" w:type="dxa"/>
            <w:shd w:val="clear" w:color="auto" w:fill="auto"/>
          </w:tcPr>
          <w:p w14:paraId="1C5B974C" w14:textId="77777777" w:rsidR="00F15F37" w:rsidRPr="00F15F37" w:rsidRDefault="00F15F37" w:rsidP="00F15F37">
            <w:pPr>
              <w:autoSpaceDE w:val="0"/>
              <w:autoSpaceDN w:val="0"/>
              <w:adjustRightInd w:val="0"/>
              <w:jc w:val="center"/>
              <w:rPr>
                <w:sz w:val="20"/>
                <w:szCs w:val="20"/>
              </w:rPr>
            </w:pPr>
            <w:r w:rsidRPr="00F15F37">
              <w:rPr>
                <w:sz w:val="20"/>
                <w:szCs w:val="20"/>
              </w:rPr>
              <w:lastRenderedPageBreak/>
              <w:t>0,00</w:t>
            </w:r>
          </w:p>
        </w:tc>
        <w:tc>
          <w:tcPr>
            <w:tcW w:w="1276" w:type="dxa"/>
            <w:shd w:val="clear" w:color="auto" w:fill="auto"/>
          </w:tcPr>
          <w:p w14:paraId="00C7ED4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0E70FF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B5B652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C44248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D3B313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5E93D86" w14:textId="77777777" w:rsidTr="002451B5">
        <w:tc>
          <w:tcPr>
            <w:tcW w:w="629" w:type="dxa"/>
            <w:gridSpan w:val="2"/>
            <w:shd w:val="clear" w:color="auto" w:fill="auto"/>
          </w:tcPr>
          <w:p w14:paraId="768D0991" w14:textId="77777777" w:rsidR="00F15F37" w:rsidRPr="00F15F37" w:rsidRDefault="00F15F37" w:rsidP="00F15F37"/>
        </w:tc>
        <w:tc>
          <w:tcPr>
            <w:tcW w:w="2268" w:type="dxa"/>
            <w:shd w:val="clear" w:color="auto" w:fill="auto"/>
          </w:tcPr>
          <w:p w14:paraId="1BB4F038"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6" w:type="dxa"/>
            <w:shd w:val="clear" w:color="auto" w:fill="auto"/>
          </w:tcPr>
          <w:p w14:paraId="07706798"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E42DE20"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6505C65"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33F588C0"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D8C0377"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F6DE4A4" w14:textId="77777777" w:rsidR="00F15F37" w:rsidRPr="00F15F37" w:rsidRDefault="00F15F37" w:rsidP="00F15F37">
            <w:pPr>
              <w:autoSpaceDE w:val="0"/>
              <w:autoSpaceDN w:val="0"/>
              <w:adjustRightInd w:val="0"/>
              <w:jc w:val="center"/>
              <w:rPr>
                <w:sz w:val="20"/>
                <w:szCs w:val="20"/>
              </w:rPr>
            </w:pPr>
          </w:p>
        </w:tc>
      </w:tr>
      <w:tr w:rsidR="00F15F37" w:rsidRPr="00F15F37" w14:paraId="186F558F" w14:textId="77777777" w:rsidTr="002451B5">
        <w:tc>
          <w:tcPr>
            <w:tcW w:w="629" w:type="dxa"/>
            <w:gridSpan w:val="2"/>
            <w:shd w:val="clear" w:color="auto" w:fill="auto"/>
          </w:tcPr>
          <w:p w14:paraId="7FE9FE44" w14:textId="77777777" w:rsidR="00F15F37" w:rsidRPr="00F15F37" w:rsidRDefault="00F15F37" w:rsidP="00F15F37"/>
        </w:tc>
        <w:tc>
          <w:tcPr>
            <w:tcW w:w="2268" w:type="dxa"/>
            <w:shd w:val="clear" w:color="auto" w:fill="auto"/>
          </w:tcPr>
          <w:p w14:paraId="4ECC6692"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6" w:type="dxa"/>
            <w:shd w:val="clear" w:color="auto" w:fill="auto"/>
          </w:tcPr>
          <w:p w14:paraId="1287D03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F4BE4B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D92EBD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86DA3F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137276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BF0300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84FDCD0" w14:textId="77777777" w:rsidTr="002451B5">
        <w:tc>
          <w:tcPr>
            <w:tcW w:w="629" w:type="dxa"/>
            <w:gridSpan w:val="2"/>
            <w:shd w:val="clear" w:color="auto" w:fill="auto"/>
          </w:tcPr>
          <w:p w14:paraId="023220B3" w14:textId="77777777" w:rsidR="00F15F37" w:rsidRPr="00F15F37" w:rsidRDefault="00F15F37" w:rsidP="00F15F37"/>
        </w:tc>
        <w:tc>
          <w:tcPr>
            <w:tcW w:w="2268" w:type="dxa"/>
            <w:shd w:val="clear" w:color="auto" w:fill="auto"/>
          </w:tcPr>
          <w:p w14:paraId="581D2D05"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6" w:type="dxa"/>
            <w:shd w:val="clear" w:color="auto" w:fill="auto"/>
          </w:tcPr>
          <w:p w14:paraId="7255094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35218A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F887E2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25BB26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2D8AB6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D357ED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376DA3A6" w14:textId="77777777" w:rsidTr="002451B5">
        <w:tc>
          <w:tcPr>
            <w:tcW w:w="629" w:type="dxa"/>
            <w:gridSpan w:val="2"/>
            <w:shd w:val="clear" w:color="auto" w:fill="auto"/>
          </w:tcPr>
          <w:p w14:paraId="0AD7082F" w14:textId="77777777" w:rsidR="00F15F37" w:rsidRPr="00F15F37" w:rsidRDefault="00F15F37" w:rsidP="00F15F37"/>
        </w:tc>
        <w:tc>
          <w:tcPr>
            <w:tcW w:w="2268" w:type="dxa"/>
            <w:shd w:val="clear" w:color="auto" w:fill="auto"/>
          </w:tcPr>
          <w:p w14:paraId="7661A6C6"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276" w:type="dxa"/>
            <w:shd w:val="clear" w:color="auto" w:fill="auto"/>
          </w:tcPr>
          <w:p w14:paraId="1B47E08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F7CA85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C5274D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6258F2C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967CA7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DCEF3D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3F881907" w14:textId="77777777" w:rsidTr="002451B5">
        <w:tc>
          <w:tcPr>
            <w:tcW w:w="629" w:type="dxa"/>
            <w:gridSpan w:val="2"/>
            <w:shd w:val="clear" w:color="auto" w:fill="auto"/>
          </w:tcPr>
          <w:p w14:paraId="042BECA7" w14:textId="77777777" w:rsidR="00F15F37" w:rsidRPr="00F15F37" w:rsidRDefault="00F15F37" w:rsidP="00F15F37">
            <w:r w:rsidRPr="00F15F37">
              <w:t>1.7.</w:t>
            </w:r>
          </w:p>
        </w:tc>
        <w:tc>
          <w:tcPr>
            <w:tcW w:w="2268" w:type="dxa"/>
            <w:shd w:val="clear" w:color="auto" w:fill="auto"/>
          </w:tcPr>
          <w:p w14:paraId="242271E0" w14:textId="77777777" w:rsidR="00F15F37" w:rsidRPr="00F15F37" w:rsidRDefault="00F15F37" w:rsidP="00F15F37">
            <w:pPr>
              <w:autoSpaceDE w:val="0"/>
              <w:autoSpaceDN w:val="0"/>
            </w:pPr>
            <w:r w:rsidRPr="00F15F37">
              <w:t xml:space="preserve">Проведение ремонта жилых помещений, замены бытового санитарно-технического оборудования в жилых помещениях, занимаемых инвалидами и участниками Великой Отечественной войны 1941-1945 </w:t>
            </w:r>
            <w:proofErr w:type="spellStart"/>
            <w:r w:rsidRPr="00F15F37">
              <w:t>г.г</w:t>
            </w:r>
            <w:proofErr w:type="spellEnd"/>
            <w:r w:rsidRPr="00F15F37">
              <w:t>. в городском округе Тейково Ивановской области.</w:t>
            </w:r>
          </w:p>
        </w:tc>
        <w:tc>
          <w:tcPr>
            <w:tcW w:w="1276" w:type="dxa"/>
            <w:shd w:val="clear" w:color="auto" w:fill="auto"/>
          </w:tcPr>
          <w:p w14:paraId="5877627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70A0D2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7A796C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534FB1F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36A7B7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70F42F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5326048" w14:textId="77777777" w:rsidTr="002451B5">
        <w:tc>
          <w:tcPr>
            <w:tcW w:w="629" w:type="dxa"/>
            <w:gridSpan w:val="2"/>
            <w:shd w:val="clear" w:color="auto" w:fill="auto"/>
          </w:tcPr>
          <w:p w14:paraId="6334F696" w14:textId="77777777" w:rsidR="00F15F37" w:rsidRPr="00F15F37" w:rsidRDefault="00F15F37" w:rsidP="00F15F37"/>
        </w:tc>
        <w:tc>
          <w:tcPr>
            <w:tcW w:w="2268" w:type="dxa"/>
            <w:shd w:val="clear" w:color="auto" w:fill="auto"/>
          </w:tcPr>
          <w:p w14:paraId="01E4B88E"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6" w:type="dxa"/>
            <w:shd w:val="clear" w:color="auto" w:fill="auto"/>
          </w:tcPr>
          <w:p w14:paraId="3E88CDD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14CA78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4C43719"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46826504"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36A275E"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A74FD9D" w14:textId="77777777" w:rsidR="00F15F37" w:rsidRPr="00F15F37" w:rsidRDefault="00F15F37" w:rsidP="00F15F37">
            <w:pPr>
              <w:autoSpaceDE w:val="0"/>
              <w:autoSpaceDN w:val="0"/>
              <w:adjustRightInd w:val="0"/>
              <w:jc w:val="center"/>
              <w:rPr>
                <w:sz w:val="20"/>
                <w:szCs w:val="20"/>
              </w:rPr>
            </w:pPr>
          </w:p>
        </w:tc>
      </w:tr>
      <w:tr w:rsidR="00F15F37" w:rsidRPr="00F15F37" w14:paraId="52477C1B" w14:textId="77777777" w:rsidTr="002451B5">
        <w:tc>
          <w:tcPr>
            <w:tcW w:w="629" w:type="dxa"/>
            <w:gridSpan w:val="2"/>
            <w:shd w:val="clear" w:color="auto" w:fill="auto"/>
          </w:tcPr>
          <w:p w14:paraId="18A46162" w14:textId="77777777" w:rsidR="00F15F37" w:rsidRPr="00F15F37" w:rsidRDefault="00F15F37" w:rsidP="00F15F37"/>
        </w:tc>
        <w:tc>
          <w:tcPr>
            <w:tcW w:w="2268" w:type="dxa"/>
            <w:shd w:val="clear" w:color="auto" w:fill="auto"/>
          </w:tcPr>
          <w:p w14:paraId="75389B0E"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6" w:type="dxa"/>
            <w:shd w:val="clear" w:color="auto" w:fill="auto"/>
          </w:tcPr>
          <w:p w14:paraId="17A1599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3F749F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0DDDE4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3AA5173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A77A4F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B01773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0BC6F09" w14:textId="77777777" w:rsidTr="002451B5">
        <w:tc>
          <w:tcPr>
            <w:tcW w:w="629" w:type="dxa"/>
            <w:gridSpan w:val="2"/>
            <w:shd w:val="clear" w:color="auto" w:fill="auto"/>
          </w:tcPr>
          <w:p w14:paraId="1B70ECB4" w14:textId="77777777" w:rsidR="00F15F37" w:rsidRPr="00F15F37" w:rsidRDefault="00F15F37" w:rsidP="00F15F37"/>
        </w:tc>
        <w:tc>
          <w:tcPr>
            <w:tcW w:w="2268" w:type="dxa"/>
            <w:shd w:val="clear" w:color="auto" w:fill="auto"/>
          </w:tcPr>
          <w:p w14:paraId="56358783"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6" w:type="dxa"/>
            <w:shd w:val="clear" w:color="auto" w:fill="auto"/>
          </w:tcPr>
          <w:p w14:paraId="5E9C896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650F67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B0BDAD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0D853D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615F74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3BBA52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20EEF11" w14:textId="77777777" w:rsidTr="002451B5">
        <w:tc>
          <w:tcPr>
            <w:tcW w:w="629" w:type="dxa"/>
            <w:gridSpan w:val="2"/>
            <w:shd w:val="clear" w:color="auto" w:fill="auto"/>
          </w:tcPr>
          <w:p w14:paraId="67FC953E" w14:textId="77777777" w:rsidR="00F15F37" w:rsidRPr="00F15F37" w:rsidRDefault="00F15F37" w:rsidP="00F15F37"/>
        </w:tc>
        <w:tc>
          <w:tcPr>
            <w:tcW w:w="2268" w:type="dxa"/>
            <w:shd w:val="clear" w:color="auto" w:fill="auto"/>
          </w:tcPr>
          <w:p w14:paraId="5FF657B8"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276" w:type="dxa"/>
            <w:shd w:val="clear" w:color="auto" w:fill="auto"/>
          </w:tcPr>
          <w:p w14:paraId="089012C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A2D031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BDD001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859780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B5E802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368443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7BB3622" w14:textId="77777777" w:rsidTr="002451B5">
        <w:tc>
          <w:tcPr>
            <w:tcW w:w="629" w:type="dxa"/>
            <w:gridSpan w:val="2"/>
            <w:shd w:val="clear" w:color="auto" w:fill="auto"/>
          </w:tcPr>
          <w:p w14:paraId="31F63246" w14:textId="77777777" w:rsidR="00F15F37" w:rsidRPr="00F15F37" w:rsidRDefault="00F15F37" w:rsidP="00F15F37">
            <w:r w:rsidRPr="00F15F37">
              <w:t>1.8.</w:t>
            </w:r>
          </w:p>
        </w:tc>
        <w:tc>
          <w:tcPr>
            <w:tcW w:w="2268" w:type="dxa"/>
            <w:shd w:val="clear" w:color="auto" w:fill="auto"/>
          </w:tcPr>
          <w:p w14:paraId="4CF36BC4" w14:textId="77777777" w:rsidR="00F15F37" w:rsidRPr="00F15F37" w:rsidRDefault="00F15F37" w:rsidP="00F15F37">
            <w:pPr>
              <w:autoSpaceDE w:val="0"/>
              <w:autoSpaceDN w:val="0"/>
            </w:pPr>
            <w:r w:rsidRPr="00F15F37">
              <w:t>Формирование современной городской среды на 2023-2028 годы.</w:t>
            </w:r>
          </w:p>
        </w:tc>
        <w:tc>
          <w:tcPr>
            <w:tcW w:w="1276" w:type="dxa"/>
            <w:shd w:val="clear" w:color="auto" w:fill="auto"/>
          </w:tcPr>
          <w:p w14:paraId="317A0ADB" w14:textId="77777777" w:rsidR="00F15F37" w:rsidRPr="00F15F37" w:rsidRDefault="00F15F37" w:rsidP="00F15F37">
            <w:pPr>
              <w:autoSpaceDE w:val="0"/>
              <w:autoSpaceDN w:val="0"/>
              <w:adjustRightInd w:val="0"/>
              <w:jc w:val="center"/>
              <w:rPr>
                <w:sz w:val="20"/>
                <w:szCs w:val="20"/>
              </w:rPr>
            </w:pPr>
            <w:r w:rsidRPr="00F15F37">
              <w:rPr>
                <w:sz w:val="20"/>
                <w:szCs w:val="20"/>
              </w:rPr>
              <w:t>41 387,07495</w:t>
            </w:r>
          </w:p>
        </w:tc>
        <w:tc>
          <w:tcPr>
            <w:tcW w:w="1276" w:type="dxa"/>
            <w:shd w:val="clear" w:color="auto" w:fill="auto"/>
          </w:tcPr>
          <w:p w14:paraId="31FF466E" w14:textId="77777777" w:rsidR="00F15F37" w:rsidRPr="00F15F37" w:rsidRDefault="00F15F37" w:rsidP="00F15F37">
            <w:pPr>
              <w:autoSpaceDE w:val="0"/>
              <w:autoSpaceDN w:val="0"/>
              <w:adjustRightInd w:val="0"/>
              <w:jc w:val="center"/>
              <w:rPr>
                <w:sz w:val="20"/>
                <w:szCs w:val="20"/>
              </w:rPr>
            </w:pPr>
            <w:r w:rsidRPr="00F15F37">
              <w:rPr>
                <w:sz w:val="20"/>
                <w:szCs w:val="20"/>
              </w:rPr>
              <w:t>21 716,30776</w:t>
            </w:r>
          </w:p>
        </w:tc>
        <w:tc>
          <w:tcPr>
            <w:tcW w:w="1276" w:type="dxa"/>
            <w:shd w:val="clear" w:color="auto" w:fill="auto"/>
          </w:tcPr>
          <w:p w14:paraId="293DBFC1" w14:textId="77777777" w:rsidR="00F15F37" w:rsidRPr="00F15F37" w:rsidRDefault="00F15F37" w:rsidP="00F15F37">
            <w:pPr>
              <w:autoSpaceDE w:val="0"/>
              <w:autoSpaceDN w:val="0"/>
              <w:adjustRightInd w:val="0"/>
              <w:jc w:val="center"/>
              <w:rPr>
                <w:sz w:val="20"/>
                <w:szCs w:val="20"/>
              </w:rPr>
            </w:pPr>
            <w:r w:rsidRPr="00F15F37">
              <w:rPr>
                <w:sz w:val="20"/>
                <w:szCs w:val="20"/>
              </w:rPr>
              <w:t>36 763,43137</w:t>
            </w:r>
          </w:p>
        </w:tc>
        <w:tc>
          <w:tcPr>
            <w:tcW w:w="1275" w:type="dxa"/>
            <w:shd w:val="clear" w:color="auto" w:fill="auto"/>
          </w:tcPr>
          <w:p w14:paraId="40F22821" w14:textId="77777777" w:rsidR="00F15F37" w:rsidRPr="00F15F37" w:rsidRDefault="00F15F37" w:rsidP="00F15F37">
            <w:pPr>
              <w:autoSpaceDE w:val="0"/>
              <w:autoSpaceDN w:val="0"/>
              <w:adjustRightInd w:val="0"/>
              <w:jc w:val="center"/>
              <w:rPr>
                <w:sz w:val="20"/>
                <w:szCs w:val="20"/>
              </w:rPr>
            </w:pPr>
            <w:r w:rsidRPr="00F15F37">
              <w:rPr>
                <w:sz w:val="20"/>
                <w:szCs w:val="20"/>
              </w:rPr>
              <w:t>836,38300</w:t>
            </w:r>
          </w:p>
        </w:tc>
        <w:tc>
          <w:tcPr>
            <w:tcW w:w="1276" w:type="dxa"/>
            <w:shd w:val="clear" w:color="auto" w:fill="auto"/>
          </w:tcPr>
          <w:p w14:paraId="24FA4BBD" w14:textId="77777777" w:rsidR="00F15F37" w:rsidRPr="00F15F37" w:rsidRDefault="00F15F37" w:rsidP="00F15F37">
            <w:pPr>
              <w:autoSpaceDE w:val="0"/>
              <w:autoSpaceDN w:val="0"/>
              <w:adjustRightInd w:val="0"/>
              <w:jc w:val="center"/>
              <w:rPr>
                <w:sz w:val="20"/>
                <w:szCs w:val="20"/>
              </w:rPr>
            </w:pPr>
            <w:r w:rsidRPr="00F15F37">
              <w:rPr>
                <w:sz w:val="20"/>
                <w:szCs w:val="20"/>
              </w:rPr>
              <w:t>836,38300</w:t>
            </w:r>
          </w:p>
        </w:tc>
        <w:tc>
          <w:tcPr>
            <w:tcW w:w="1276" w:type="dxa"/>
            <w:shd w:val="clear" w:color="auto" w:fill="auto"/>
          </w:tcPr>
          <w:p w14:paraId="31384BA8" w14:textId="77777777" w:rsidR="00F15F37" w:rsidRPr="00F15F37" w:rsidRDefault="00F15F37" w:rsidP="00F15F37">
            <w:pPr>
              <w:autoSpaceDE w:val="0"/>
              <w:autoSpaceDN w:val="0"/>
              <w:adjustRightInd w:val="0"/>
              <w:jc w:val="center"/>
              <w:rPr>
                <w:sz w:val="20"/>
                <w:szCs w:val="20"/>
              </w:rPr>
            </w:pPr>
            <w:r w:rsidRPr="00F15F37">
              <w:rPr>
                <w:sz w:val="20"/>
                <w:szCs w:val="20"/>
              </w:rPr>
              <w:t>836,38300</w:t>
            </w:r>
          </w:p>
        </w:tc>
      </w:tr>
      <w:tr w:rsidR="00F15F37" w:rsidRPr="00F15F37" w14:paraId="1260F9A4" w14:textId="77777777" w:rsidTr="002451B5">
        <w:tc>
          <w:tcPr>
            <w:tcW w:w="629" w:type="dxa"/>
            <w:gridSpan w:val="2"/>
            <w:shd w:val="clear" w:color="auto" w:fill="auto"/>
          </w:tcPr>
          <w:p w14:paraId="4418A8D8" w14:textId="77777777" w:rsidR="00F15F37" w:rsidRPr="00F15F37" w:rsidRDefault="00F15F37" w:rsidP="00F15F37"/>
        </w:tc>
        <w:tc>
          <w:tcPr>
            <w:tcW w:w="2268" w:type="dxa"/>
            <w:shd w:val="clear" w:color="auto" w:fill="auto"/>
          </w:tcPr>
          <w:p w14:paraId="01122EEE"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6" w:type="dxa"/>
            <w:shd w:val="clear" w:color="auto" w:fill="auto"/>
          </w:tcPr>
          <w:p w14:paraId="319F0660"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CC46745"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5BA919A"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7170A6B2"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9B7EE22"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0373E61" w14:textId="77777777" w:rsidR="00F15F37" w:rsidRPr="00F15F37" w:rsidRDefault="00F15F37" w:rsidP="00F15F37">
            <w:pPr>
              <w:autoSpaceDE w:val="0"/>
              <w:autoSpaceDN w:val="0"/>
              <w:adjustRightInd w:val="0"/>
              <w:jc w:val="center"/>
              <w:rPr>
                <w:sz w:val="20"/>
                <w:szCs w:val="20"/>
              </w:rPr>
            </w:pPr>
          </w:p>
        </w:tc>
      </w:tr>
      <w:tr w:rsidR="00F15F37" w:rsidRPr="00F15F37" w14:paraId="6D726860" w14:textId="77777777" w:rsidTr="002451B5">
        <w:tc>
          <w:tcPr>
            <w:tcW w:w="629" w:type="dxa"/>
            <w:gridSpan w:val="2"/>
            <w:shd w:val="clear" w:color="auto" w:fill="auto"/>
          </w:tcPr>
          <w:p w14:paraId="2D55B95C" w14:textId="77777777" w:rsidR="00F15F37" w:rsidRPr="00F15F37" w:rsidRDefault="00F15F37" w:rsidP="00F15F37"/>
        </w:tc>
        <w:tc>
          <w:tcPr>
            <w:tcW w:w="2268" w:type="dxa"/>
            <w:shd w:val="clear" w:color="auto" w:fill="auto"/>
          </w:tcPr>
          <w:p w14:paraId="4CB4BB6A"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6" w:type="dxa"/>
            <w:shd w:val="clear" w:color="auto" w:fill="auto"/>
          </w:tcPr>
          <w:p w14:paraId="4C86A5CD" w14:textId="77777777" w:rsidR="00F15F37" w:rsidRPr="00F15F37" w:rsidRDefault="00F15F37" w:rsidP="00F15F37">
            <w:pPr>
              <w:autoSpaceDE w:val="0"/>
              <w:autoSpaceDN w:val="0"/>
              <w:adjustRightInd w:val="0"/>
              <w:jc w:val="center"/>
              <w:rPr>
                <w:sz w:val="20"/>
                <w:szCs w:val="20"/>
              </w:rPr>
            </w:pPr>
            <w:r w:rsidRPr="00F15F37">
              <w:rPr>
                <w:sz w:val="20"/>
                <w:szCs w:val="20"/>
              </w:rPr>
              <w:t>12 126,58894</w:t>
            </w:r>
          </w:p>
        </w:tc>
        <w:tc>
          <w:tcPr>
            <w:tcW w:w="1276" w:type="dxa"/>
            <w:shd w:val="clear" w:color="auto" w:fill="auto"/>
          </w:tcPr>
          <w:p w14:paraId="64939092" w14:textId="77777777" w:rsidR="00F15F37" w:rsidRPr="00F15F37" w:rsidRDefault="00F15F37" w:rsidP="00F15F37">
            <w:pPr>
              <w:autoSpaceDE w:val="0"/>
              <w:autoSpaceDN w:val="0"/>
              <w:adjustRightInd w:val="0"/>
              <w:jc w:val="center"/>
              <w:rPr>
                <w:sz w:val="20"/>
                <w:szCs w:val="20"/>
              </w:rPr>
            </w:pPr>
            <w:r w:rsidRPr="00F15F37">
              <w:rPr>
                <w:sz w:val="20"/>
                <w:szCs w:val="20"/>
              </w:rPr>
              <w:t>4 789,96033</w:t>
            </w:r>
          </w:p>
        </w:tc>
        <w:tc>
          <w:tcPr>
            <w:tcW w:w="1276" w:type="dxa"/>
            <w:shd w:val="clear" w:color="auto" w:fill="auto"/>
          </w:tcPr>
          <w:p w14:paraId="0C1E2ED9" w14:textId="77777777" w:rsidR="00F15F37" w:rsidRPr="00F15F37" w:rsidRDefault="00F15F37" w:rsidP="00F15F37">
            <w:pPr>
              <w:autoSpaceDE w:val="0"/>
              <w:autoSpaceDN w:val="0"/>
              <w:adjustRightInd w:val="0"/>
              <w:jc w:val="center"/>
              <w:rPr>
                <w:sz w:val="20"/>
                <w:szCs w:val="20"/>
              </w:rPr>
            </w:pPr>
            <w:r w:rsidRPr="00F15F37">
              <w:rPr>
                <w:sz w:val="20"/>
                <w:szCs w:val="20"/>
              </w:rPr>
              <w:t>6 763,43137</w:t>
            </w:r>
          </w:p>
        </w:tc>
        <w:tc>
          <w:tcPr>
            <w:tcW w:w="1275" w:type="dxa"/>
            <w:shd w:val="clear" w:color="auto" w:fill="auto"/>
          </w:tcPr>
          <w:p w14:paraId="7CF7ED55" w14:textId="77777777" w:rsidR="00F15F37" w:rsidRPr="00F15F37" w:rsidRDefault="00F15F37" w:rsidP="00F15F37">
            <w:pPr>
              <w:autoSpaceDE w:val="0"/>
              <w:autoSpaceDN w:val="0"/>
              <w:adjustRightInd w:val="0"/>
              <w:jc w:val="center"/>
              <w:rPr>
                <w:sz w:val="20"/>
                <w:szCs w:val="20"/>
              </w:rPr>
            </w:pPr>
            <w:r w:rsidRPr="00F15F37">
              <w:rPr>
                <w:sz w:val="20"/>
                <w:szCs w:val="20"/>
              </w:rPr>
              <w:t>836,38300</w:t>
            </w:r>
          </w:p>
        </w:tc>
        <w:tc>
          <w:tcPr>
            <w:tcW w:w="1276" w:type="dxa"/>
            <w:shd w:val="clear" w:color="auto" w:fill="auto"/>
          </w:tcPr>
          <w:p w14:paraId="4E58C00D" w14:textId="77777777" w:rsidR="00F15F37" w:rsidRPr="00F15F37" w:rsidRDefault="00F15F37" w:rsidP="00F15F37">
            <w:pPr>
              <w:autoSpaceDE w:val="0"/>
              <w:autoSpaceDN w:val="0"/>
              <w:adjustRightInd w:val="0"/>
              <w:jc w:val="center"/>
              <w:rPr>
                <w:sz w:val="20"/>
                <w:szCs w:val="20"/>
              </w:rPr>
            </w:pPr>
            <w:r w:rsidRPr="00F15F37">
              <w:rPr>
                <w:sz w:val="20"/>
                <w:szCs w:val="20"/>
              </w:rPr>
              <w:t>836,38300</w:t>
            </w:r>
          </w:p>
        </w:tc>
        <w:tc>
          <w:tcPr>
            <w:tcW w:w="1276" w:type="dxa"/>
            <w:shd w:val="clear" w:color="auto" w:fill="auto"/>
          </w:tcPr>
          <w:p w14:paraId="3DCC9B66" w14:textId="77777777" w:rsidR="00F15F37" w:rsidRPr="00F15F37" w:rsidRDefault="00F15F37" w:rsidP="00F15F37">
            <w:pPr>
              <w:autoSpaceDE w:val="0"/>
              <w:autoSpaceDN w:val="0"/>
              <w:adjustRightInd w:val="0"/>
              <w:jc w:val="center"/>
              <w:rPr>
                <w:sz w:val="20"/>
                <w:szCs w:val="20"/>
              </w:rPr>
            </w:pPr>
            <w:r w:rsidRPr="00F15F37">
              <w:rPr>
                <w:sz w:val="20"/>
                <w:szCs w:val="20"/>
              </w:rPr>
              <w:t>836,38300</w:t>
            </w:r>
          </w:p>
        </w:tc>
      </w:tr>
      <w:tr w:rsidR="00F15F37" w:rsidRPr="00F15F37" w14:paraId="575FBD5D" w14:textId="77777777" w:rsidTr="002451B5">
        <w:tc>
          <w:tcPr>
            <w:tcW w:w="629" w:type="dxa"/>
            <w:gridSpan w:val="2"/>
            <w:shd w:val="clear" w:color="auto" w:fill="auto"/>
          </w:tcPr>
          <w:p w14:paraId="591B2049" w14:textId="77777777" w:rsidR="00F15F37" w:rsidRPr="00F15F37" w:rsidRDefault="00F15F37" w:rsidP="00F15F37"/>
        </w:tc>
        <w:tc>
          <w:tcPr>
            <w:tcW w:w="2268" w:type="dxa"/>
            <w:shd w:val="clear" w:color="auto" w:fill="auto"/>
          </w:tcPr>
          <w:p w14:paraId="00B282A4"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6" w:type="dxa"/>
            <w:shd w:val="clear" w:color="auto" w:fill="auto"/>
          </w:tcPr>
          <w:p w14:paraId="5B4A7331" w14:textId="77777777" w:rsidR="00F15F37" w:rsidRPr="00F15F37" w:rsidRDefault="00F15F37" w:rsidP="00F15F37">
            <w:pPr>
              <w:autoSpaceDE w:val="0"/>
              <w:autoSpaceDN w:val="0"/>
              <w:adjustRightInd w:val="0"/>
              <w:jc w:val="center"/>
              <w:rPr>
                <w:sz w:val="20"/>
                <w:szCs w:val="20"/>
              </w:rPr>
            </w:pPr>
            <w:r w:rsidRPr="00F15F37">
              <w:rPr>
                <w:sz w:val="20"/>
                <w:szCs w:val="20"/>
              </w:rPr>
              <w:t>24 016,24613</w:t>
            </w:r>
          </w:p>
        </w:tc>
        <w:tc>
          <w:tcPr>
            <w:tcW w:w="1276" w:type="dxa"/>
            <w:shd w:val="clear" w:color="auto" w:fill="auto"/>
          </w:tcPr>
          <w:p w14:paraId="5231FFAF" w14:textId="77777777" w:rsidR="00F15F37" w:rsidRPr="00F15F37" w:rsidRDefault="00F15F37" w:rsidP="00F15F37">
            <w:pPr>
              <w:autoSpaceDE w:val="0"/>
              <w:autoSpaceDN w:val="0"/>
              <w:adjustRightInd w:val="0"/>
              <w:jc w:val="center"/>
              <w:rPr>
                <w:sz w:val="20"/>
                <w:szCs w:val="20"/>
              </w:rPr>
            </w:pPr>
            <w:r w:rsidRPr="00F15F37">
              <w:rPr>
                <w:sz w:val="20"/>
                <w:szCs w:val="20"/>
              </w:rPr>
              <w:t>12 966,34743</w:t>
            </w:r>
          </w:p>
        </w:tc>
        <w:tc>
          <w:tcPr>
            <w:tcW w:w="1276" w:type="dxa"/>
            <w:shd w:val="clear" w:color="auto" w:fill="auto"/>
          </w:tcPr>
          <w:p w14:paraId="632ABC8E" w14:textId="77777777" w:rsidR="00F15F37" w:rsidRPr="00F15F37" w:rsidRDefault="00F15F37" w:rsidP="00F15F37">
            <w:pPr>
              <w:autoSpaceDE w:val="0"/>
              <w:autoSpaceDN w:val="0"/>
              <w:adjustRightInd w:val="0"/>
              <w:jc w:val="center"/>
              <w:rPr>
                <w:sz w:val="20"/>
                <w:szCs w:val="20"/>
              </w:rPr>
            </w:pPr>
            <w:r w:rsidRPr="00F15F37">
              <w:rPr>
                <w:sz w:val="20"/>
                <w:szCs w:val="20"/>
              </w:rPr>
              <w:t>300,00</w:t>
            </w:r>
          </w:p>
        </w:tc>
        <w:tc>
          <w:tcPr>
            <w:tcW w:w="1275" w:type="dxa"/>
            <w:shd w:val="clear" w:color="auto" w:fill="auto"/>
          </w:tcPr>
          <w:p w14:paraId="7990879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8ADF32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4554C6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45940A3F" w14:textId="77777777" w:rsidTr="002451B5">
        <w:tc>
          <w:tcPr>
            <w:tcW w:w="629" w:type="dxa"/>
            <w:gridSpan w:val="2"/>
            <w:shd w:val="clear" w:color="auto" w:fill="auto"/>
          </w:tcPr>
          <w:p w14:paraId="0EF0855C" w14:textId="77777777" w:rsidR="00F15F37" w:rsidRPr="00F15F37" w:rsidRDefault="00F15F37" w:rsidP="00F15F37"/>
        </w:tc>
        <w:tc>
          <w:tcPr>
            <w:tcW w:w="2268" w:type="dxa"/>
            <w:shd w:val="clear" w:color="auto" w:fill="auto"/>
          </w:tcPr>
          <w:p w14:paraId="3C38D577"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276" w:type="dxa"/>
            <w:shd w:val="clear" w:color="auto" w:fill="auto"/>
          </w:tcPr>
          <w:p w14:paraId="6B62152A" w14:textId="77777777" w:rsidR="00F15F37" w:rsidRPr="00F15F37" w:rsidRDefault="00F15F37" w:rsidP="00F15F37">
            <w:pPr>
              <w:autoSpaceDE w:val="0"/>
              <w:autoSpaceDN w:val="0"/>
              <w:adjustRightInd w:val="0"/>
              <w:jc w:val="center"/>
              <w:rPr>
                <w:sz w:val="20"/>
                <w:szCs w:val="20"/>
              </w:rPr>
            </w:pPr>
            <w:r w:rsidRPr="00F15F37">
              <w:rPr>
                <w:sz w:val="20"/>
                <w:szCs w:val="20"/>
              </w:rPr>
              <w:t>5 244,23988</w:t>
            </w:r>
          </w:p>
        </w:tc>
        <w:tc>
          <w:tcPr>
            <w:tcW w:w="1276" w:type="dxa"/>
            <w:shd w:val="clear" w:color="auto" w:fill="auto"/>
          </w:tcPr>
          <w:p w14:paraId="2CD2CB6B" w14:textId="77777777" w:rsidR="00F15F37" w:rsidRPr="00F15F37" w:rsidRDefault="00F15F37" w:rsidP="00F15F37">
            <w:pPr>
              <w:autoSpaceDE w:val="0"/>
              <w:autoSpaceDN w:val="0"/>
              <w:adjustRightInd w:val="0"/>
              <w:jc w:val="center"/>
              <w:rPr>
                <w:sz w:val="20"/>
                <w:szCs w:val="20"/>
              </w:rPr>
            </w:pPr>
            <w:r w:rsidRPr="00F15F37">
              <w:rPr>
                <w:sz w:val="20"/>
                <w:szCs w:val="20"/>
              </w:rPr>
              <w:t>3960,00</w:t>
            </w:r>
          </w:p>
        </w:tc>
        <w:tc>
          <w:tcPr>
            <w:tcW w:w="1276" w:type="dxa"/>
            <w:shd w:val="clear" w:color="auto" w:fill="auto"/>
          </w:tcPr>
          <w:p w14:paraId="2DD295B9" w14:textId="77777777" w:rsidR="00F15F37" w:rsidRPr="00F15F37" w:rsidRDefault="00F15F37" w:rsidP="00F15F37">
            <w:pPr>
              <w:autoSpaceDE w:val="0"/>
              <w:autoSpaceDN w:val="0"/>
              <w:adjustRightInd w:val="0"/>
              <w:jc w:val="center"/>
              <w:rPr>
                <w:sz w:val="20"/>
                <w:szCs w:val="20"/>
              </w:rPr>
            </w:pPr>
            <w:r w:rsidRPr="00F15F37">
              <w:rPr>
                <w:sz w:val="20"/>
                <w:szCs w:val="20"/>
              </w:rPr>
              <w:t>29 700,00</w:t>
            </w:r>
          </w:p>
        </w:tc>
        <w:tc>
          <w:tcPr>
            <w:tcW w:w="1275" w:type="dxa"/>
            <w:shd w:val="clear" w:color="auto" w:fill="auto"/>
          </w:tcPr>
          <w:p w14:paraId="02C6A97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A60B44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AF073B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670166D" w14:textId="77777777" w:rsidTr="002451B5">
        <w:tc>
          <w:tcPr>
            <w:tcW w:w="629" w:type="dxa"/>
            <w:gridSpan w:val="2"/>
            <w:shd w:val="clear" w:color="auto" w:fill="auto"/>
          </w:tcPr>
          <w:p w14:paraId="5B59F9C3" w14:textId="77777777" w:rsidR="00F15F37" w:rsidRPr="00F15F37" w:rsidRDefault="00F15F37" w:rsidP="00F15F37">
            <w:r w:rsidRPr="00F15F37">
              <w:t>1.9.</w:t>
            </w:r>
          </w:p>
        </w:tc>
        <w:tc>
          <w:tcPr>
            <w:tcW w:w="2268" w:type="dxa"/>
            <w:shd w:val="clear" w:color="auto" w:fill="auto"/>
          </w:tcPr>
          <w:p w14:paraId="25CF96BE" w14:textId="77777777" w:rsidR="00F15F37" w:rsidRPr="00F15F37" w:rsidRDefault="00F15F37" w:rsidP="00F15F37">
            <w:pPr>
              <w:autoSpaceDE w:val="0"/>
              <w:autoSpaceDN w:val="0"/>
            </w:pPr>
            <w:r w:rsidRPr="00F15F37">
              <w:t>Снос домов и хозяйственных построек.</w:t>
            </w:r>
          </w:p>
        </w:tc>
        <w:tc>
          <w:tcPr>
            <w:tcW w:w="1276" w:type="dxa"/>
            <w:shd w:val="clear" w:color="auto" w:fill="auto"/>
          </w:tcPr>
          <w:p w14:paraId="27D6B5E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30CAE83" w14:textId="77777777" w:rsidR="00F15F37" w:rsidRPr="00F15F37" w:rsidRDefault="00F15F37" w:rsidP="00F15F37">
            <w:pPr>
              <w:autoSpaceDE w:val="0"/>
              <w:autoSpaceDN w:val="0"/>
              <w:adjustRightInd w:val="0"/>
              <w:jc w:val="center"/>
              <w:rPr>
                <w:sz w:val="20"/>
                <w:szCs w:val="20"/>
              </w:rPr>
            </w:pPr>
            <w:r w:rsidRPr="00F15F37">
              <w:rPr>
                <w:sz w:val="20"/>
                <w:szCs w:val="20"/>
              </w:rPr>
              <w:t>350,00</w:t>
            </w:r>
          </w:p>
        </w:tc>
        <w:tc>
          <w:tcPr>
            <w:tcW w:w="1276" w:type="dxa"/>
            <w:shd w:val="clear" w:color="auto" w:fill="auto"/>
          </w:tcPr>
          <w:p w14:paraId="488FCAC1" w14:textId="77777777" w:rsidR="00F15F37" w:rsidRPr="00F15F37" w:rsidRDefault="00F15F37" w:rsidP="00F15F37">
            <w:pPr>
              <w:autoSpaceDE w:val="0"/>
              <w:autoSpaceDN w:val="0"/>
              <w:adjustRightInd w:val="0"/>
              <w:jc w:val="center"/>
              <w:rPr>
                <w:sz w:val="20"/>
                <w:szCs w:val="20"/>
              </w:rPr>
            </w:pPr>
            <w:r w:rsidRPr="00F15F37">
              <w:rPr>
                <w:sz w:val="20"/>
                <w:szCs w:val="20"/>
              </w:rPr>
              <w:t>50,00</w:t>
            </w:r>
          </w:p>
        </w:tc>
        <w:tc>
          <w:tcPr>
            <w:tcW w:w="1275" w:type="dxa"/>
            <w:shd w:val="clear" w:color="auto" w:fill="auto"/>
          </w:tcPr>
          <w:p w14:paraId="4F622EF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4B1C12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24BF12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DE0A376" w14:textId="77777777" w:rsidTr="002451B5">
        <w:tc>
          <w:tcPr>
            <w:tcW w:w="629" w:type="dxa"/>
            <w:gridSpan w:val="2"/>
            <w:shd w:val="clear" w:color="auto" w:fill="auto"/>
          </w:tcPr>
          <w:p w14:paraId="35192D96" w14:textId="77777777" w:rsidR="00F15F37" w:rsidRPr="00F15F37" w:rsidRDefault="00F15F37" w:rsidP="00F15F37"/>
        </w:tc>
        <w:tc>
          <w:tcPr>
            <w:tcW w:w="2268" w:type="dxa"/>
            <w:shd w:val="clear" w:color="auto" w:fill="auto"/>
          </w:tcPr>
          <w:p w14:paraId="21F6B31A"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6" w:type="dxa"/>
            <w:shd w:val="clear" w:color="auto" w:fill="auto"/>
          </w:tcPr>
          <w:p w14:paraId="1041BD99"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5133F3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E6C25E0"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65F5CB8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18CF87F"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825D171" w14:textId="77777777" w:rsidR="00F15F37" w:rsidRPr="00F15F37" w:rsidRDefault="00F15F37" w:rsidP="00F15F37">
            <w:pPr>
              <w:autoSpaceDE w:val="0"/>
              <w:autoSpaceDN w:val="0"/>
              <w:adjustRightInd w:val="0"/>
              <w:jc w:val="center"/>
              <w:rPr>
                <w:sz w:val="20"/>
                <w:szCs w:val="20"/>
              </w:rPr>
            </w:pPr>
          </w:p>
        </w:tc>
      </w:tr>
      <w:tr w:rsidR="00F15F37" w:rsidRPr="00F15F37" w14:paraId="29B27218" w14:textId="77777777" w:rsidTr="002451B5">
        <w:tc>
          <w:tcPr>
            <w:tcW w:w="629" w:type="dxa"/>
            <w:gridSpan w:val="2"/>
            <w:shd w:val="clear" w:color="auto" w:fill="auto"/>
          </w:tcPr>
          <w:p w14:paraId="4DEB9D50" w14:textId="77777777" w:rsidR="00F15F37" w:rsidRPr="00F15F37" w:rsidRDefault="00F15F37" w:rsidP="00F15F37"/>
        </w:tc>
        <w:tc>
          <w:tcPr>
            <w:tcW w:w="2268" w:type="dxa"/>
            <w:shd w:val="clear" w:color="auto" w:fill="auto"/>
          </w:tcPr>
          <w:p w14:paraId="62FEEFC9"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6" w:type="dxa"/>
            <w:shd w:val="clear" w:color="auto" w:fill="auto"/>
          </w:tcPr>
          <w:p w14:paraId="6941D72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DE89511" w14:textId="77777777" w:rsidR="00F15F37" w:rsidRPr="00F15F37" w:rsidRDefault="00F15F37" w:rsidP="00F15F37">
            <w:pPr>
              <w:autoSpaceDE w:val="0"/>
              <w:autoSpaceDN w:val="0"/>
              <w:adjustRightInd w:val="0"/>
              <w:jc w:val="center"/>
              <w:rPr>
                <w:sz w:val="20"/>
                <w:szCs w:val="20"/>
              </w:rPr>
            </w:pPr>
            <w:r w:rsidRPr="00F15F37">
              <w:rPr>
                <w:sz w:val="20"/>
                <w:szCs w:val="20"/>
              </w:rPr>
              <w:t>350,00</w:t>
            </w:r>
          </w:p>
        </w:tc>
        <w:tc>
          <w:tcPr>
            <w:tcW w:w="1276" w:type="dxa"/>
            <w:shd w:val="clear" w:color="auto" w:fill="auto"/>
          </w:tcPr>
          <w:p w14:paraId="7EAB7E18" w14:textId="77777777" w:rsidR="00F15F37" w:rsidRPr="00F15F37" w:rsidRDefault="00F15F37" w:rsidP="00F15F37">
            <w:pPr>
              <w:autoSpaceDE w:val="0"/>
              <w:autoSpaceDN w:val="0"/>
              <w:adjustRightInd w:val="0"/>
              <w:jc w:val="center"/>
              <w:rPr>
                <w:sz w:val="20"/>
                <w:szCs w:val="20"/>
              </w:rPr>
            </w:pPr>
            <w:r w:rsidRPr="00F15F37">
              <w:rPr>
                <w:sz w:val="20"/>
                <w:szCs w:val="20"/>
              </w:rPr>
              <w:t>50,00</w:t>
            </w:r>
          </w:p>
        </w:tc>
        <w:tc>
          <w:tcPr>
            <w:tcW w:w="1275" w:type="dxa"/>
            <w:shd w:val="clear" w:color="auto" w:fill="auto"/>
          </w:tcPr>
          <w:p w14:paraId="1411658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A704A1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0D7966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FC54BFD" w14:textId="77777777" w:rsidTr="002451B5">
        <w:tc>
          <w:tcPr>
            <w:tcW w:w="629" w:type="dxa"/>
            <w:gridSpan w:val="2"/>
            <w:shd w:val="clear" w:color="auto" w:fill="auto"/>
          </w:tcPr>
          <w:p w14:paraId="3DCFD9C9" w14:textId="77777777" w:rsidR="00F15F37" w:rsidRPr="00F15F37" w:rsidRDefault="00F15F37" w:rsidP="00F15F37"/>
        </w:tc>
        <w:tc>
          <w:tcPr>
            <w:tcW w:w="2268" w:type="dxa"/>
            <w:shd w:val="clear" w:color="auto" w:fill="auto"/>
          </w:tcPr>
          <w:p w14:paraId="69E2D067"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6" w:type="dxa"/>
            <w:shd w:val="clear" w:color="auto" w:fill="auto"/>
          </w:tcPr>
          <w:p w14:paraId="3D61FE3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361AAE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4E5C7C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E2E7E0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8A4BC3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2D63BE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51047AE" w14:textId="77777777" w:rsidTr="002451B5">
        <w:tc>
          <w:tcPr>
            <w:tcW w:w="629" w:type="dxa"/>
            <w:gridSpan w:val="2"/>
            <w:shd w:val="clear" w:color="auto" w:fill="auto"/>
          </w:tcPr>
          <w:p w14:paraId="3F00E36E" w14:textId="77777777" w:rsidR="00F15F37" w:rsidRPr="00F15F37" w:rsidRDefault="00F15F37" w:rsidP="00F15F37"/>
        </w:tc>
        <w:tc>
          <w:tcPr>
            <w:tcW w:w="2268" w:type="dxa"/>
            <w:shd w:val="clear" w:color="auto" w:fill="auto"/>
          </w:tcPr>
          <w:p w14:paraId="2021C77B"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276" w:type="dxa"/>
            <w:shd w:val="clear" w:color="auto" w:fill="auto"/>
          </w:tcPr>
          <w:p w14:paraId="4AEE8F5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CFD549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DA3253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56D741D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B068C6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5464D4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21CA87A" w14:textId="77777777" w:rsidTr="002451B5">
        <w:tc>
          <w:tcPr>
            <w:tcW w:w="629" w:type="dxa"/>
            <w:gridSpan w:val="2"/>
            <w:shd w:val="clear" w:color="auto" w:fill="auto"/>
          </w:tcPr>
          <w:p w14:paraId="6C9ACDB4" w14:textId="77777777" w:rsidR="00F15F37" w:rsidRPr="00F15F37" w:rsidRDefault="00F15F37" w:rsidP="00F15F37">
            <w:r w:rsidRPr="00F15F37">
              <w:t>1.10.</w:t>
            </w:r>
          </w:p>
        </w:tc>
        <w:tc>
          <w:tcPr>
            <w:tcW w:w="2268" w:type="dxa"/>
            <w:shd w:val="clear" w:color="auto" w:fill="auto"/>
          </w:tcPr>
          <w:p w14:paraId="09D25706" w14:textId="77777777" w:rsidR="00F15F37" w:rsidRPr="00F15F37" w:rsidRDefault="00F15F37" w:rsidP="00F15F37">
            <w:pPr>
              <w:autoSpaceDE w:val="0"/>
              <w:autoSpaceDN w:val="0"/>
            </w:pPr>
            <w:r w:rsidRPr="00F15F37">
              <w:t>Организация использования, охраны, защиты, воспроизводства городских лесов, расположенных в границах городского округа Тейково Ивановской области.</w:t>
            </w:r>
          </w:p>
        </w:tc>
        <w:tc>
          <w:tcPr>
            <w:tcW w:w="1276" w:type="dxa"/>
            <w:shd w:val="clear" w:color="auto" w:fill="auto"/>
          </w:tcPr>
          <w:p w14:paraId="6561328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CDD665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4AB57D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C55BD3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048558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205C32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297E254" w14:textId="77777777" w:rsidTr="002451B5">
        <w:tc>
          <w:tcPr>
            <w:tcW w:w="629" w:type="dxa"/>
            <w:gridSpan w:val="2"/>
            <w:shd w:val="clear" w:color="auto" w:fill="auto"/>
          </w:tcPr>
          <w:p w14:paraId="30782D15" w14:textId="77777777" w:rsidR="00F15F37" w:rsidRPr="00F15F37" w:rsidRDefault="00F15F37" w:rsidP="00F15F37"/>
        </w:tc>
        <w:tc>
          <w:tcPr>
            <w:tcW w:w="2268" w:type="dxa"/>
            <w:shd w:val="clear" w:color="auto" w:fill="auto"/>
          </w:tcPr>
          <w:p w14:paraId="0D665387"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6" w:type="dxa"/>
            <w:shd w:val="clear" w:color="auto" w:fill="auto"/>
          </w:tcPr>
          <w:p w14:paraId="299F0DCE"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5E14E4F"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F860890"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14034A5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D46BC46"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DB1A1C4" w14:textId="77777777" w:rsidR="00F15F37" w:rsidRPr="00F15F37" w:rsidRDefault="00F15F37" w:rsidP="00F15F37">
            <w:pPr>
              <w:autoSpaceDE w:val="0"/>
              <w:autoSpaceDN w:val="0"/>
              <w:adjustRightInd w:val="0"/>
              <w:jc w:val="center"/>
              <w:rPr>
                <w:sz w:val="20"/>
                <w:szCs w:val="20"/>
              </w:rPr>
            </w:pPr>
          </w:p>
        </w:tc>
      </w:tr>
      <w:tr w:rsidR="00F15F37" w:rsidRPr="00F15F37" w14:paraId="6D28989C" w14:textId="77777777" w:rsidTr="002451B5">
        <w:tc>
          <w:tcPr>
            <w:tcW w:w="629" w:type="dxa"/>
            <w:gridSpan w:val="2"/>
            <w:shd w:val="clear" w:color="auto" w:fill="auto"/>
          </w:tcPr>
          <w:p w14:paraId="37D26963" w14:textId="77777777" w:rsidR="00F15F37" w:rsidRPr="00F15F37" w:rsidRDefault="00F15F37" w:rsidP="00F15F37"/>
        </w:tc>
        <w:tc>
          <w:tcPr>
            <w:tcW w:w="2268" w:type="dxa"/>
            <w:shd w:val="clear" w:color="auto" w:fill="auto"/>
          </w:tcPr>
          <w:p w14:paraId="1E21CFA3"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6" w:type="dxa"/>
            <w:shd w:val="clear" w:color="auto" w:fill="auto"/>
          </w:tcPr>
          <w:p w14:paraId="12275D6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B382E2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54FB5A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5DF7E06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969372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47665B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35EE7859" w14:textId="77777777" w:rsidTr="002451B5">
        <w:tc>
          <w:tcPr>
            <w:tcW w:w="629" w:type="dxa"/>
            <w:gridSpan w:val="2"/>
            <w:shd w:val="clear" w:color="auto" w:fill="auto"/>
          </w:tcPr>
          <w:p w14:paraId="497379EE" w14:textId="77777777" w:rsidR="00F15F37" w:rsidRPr="00F15F37" w:rsidRDefault="00F15F37" w:rsidP="00F15F37"/>
        </w:tc>
        <w:tc>
          <w:tcPr>
            <w:tcW w:w="2268" w:type="dxa"/>
            <w:shd w:val="clear" w:color="auto" w:fill="auto"/>
          </w:tcPr>
          <w:p w14:paraId="6E19709B"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6" w:type="dxa"/>
            <w:shd w:val="clear" w:color="auto" w:fill="auto"/>
          </w:tcPr>
          <w:p w14:paraId="6101DFA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FEDA82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B592A5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6B98E8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79E1CA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7BCED7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FDDB2FF" w14:textId="77777777" w:rsidTr="002451B5">
        <w:tc>
          <w:tcPr>
            <w:tcW w:w="629" w:type="dxa"/>
            <w:gridSpan w:val="2"/>
            <w:shd w:val="clear" w:color="auto" w:fill="auto"/>
          </w:tcPr>
          <w:p w14:paraId="188BB5D1" w14:textId="77777777" w:rsidR="00F15F37" w:rsidRPr="00F15F37" w:rsidRDefault="00F15F37" w:rsidP="00F15F37"/>
        </w:tc>
        <w:tc>
          <w:tcPr>
            <w:tcW w:w="2268" w:type="dxa"/>
            <w:shd w:val="clear" w:color="auto" w:fill="auto"/>
          </w:tcPr>
          <w:p w14:paraId="42CAD157"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276" w:type="dxa"/>
            <w:shd w:val="clear" w:color="auto" w:fill="auto"/>
          </w:tcPr>
          <w:p w14:paraId="79CDDC3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985C2C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B8E514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DD16D8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663D89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F78FF0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bl>
    <w:p w14:paraId="2728C498" w14:textId="77777777" w:rsidR="00F15F37" w:rsidRPr="00F15F37" w:rsidRDefault="00F15F37" w:rsidP="00F15F37">
      <w:pPr>
        <w:autoSpaceDE w:val="0"/>
        <w:autoSpaceDN w:val="0"/>
        <w:ind w:firstLine="709"/>
      </w:pPr>
    </w:p>
    <w:p w14:paraId="620ABAAE" w14:textId="77777777" w:rsidR="00F15F37" w:rsidRPr="00F15F37" w:rsidRDefault="00F15F37" w:rsidP="00F15F37">
      <w:pPr>
        <w:autoSpaceDE w:val="0"/>
        <w:autoSpaceDN w:val="0"/>
      </w:pPr>
      <w:r w:rsidRPr="00F15F37">
        <w:t>* информация по объемам финансирования муниципальной программы в 2025-2028 гг.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50A89FA5" w14:textId="77777777" w:rsidR="00F15F37" w:rsidRPr="00F15F37" w:rsidRDefault="00F15F37" w:rsidP="00F15F37">
      <w:pPr>
        <w:jc w:val="right"/>
      </w:pPr>
      <w:r w:rsidRPr="00F15F37">
        <w:t>Приложение № 5</w:t>
      </w:r>
    </w:p>
    <w:p w14:paraId="70014F23" w14:textId="77777777" w:rsidR="00F15F37" w:rsidRPr="00F15F37" w:rsidRDefault="00F15F37" w:rsidP="00F15F37">
      <w:pPr>
        <w:ind w:right="-1"/>
        <w:jc w:val="right"/>
      </w:pPr>
      <w:r w:rsidRPr="00F15F37">
        <w:t>к постановлению администрации</w:t>
      </w:r>
    </w:p>
    <w:p w14:paraId="7D45D584" w14:textId="77777777" w:rsidR="00F15F37" w:rsidRPr="00F15F37" w:rsidRDefault="00F15F37" w:rsidP="00F15F37">
      <w:pPr>
        <w:ind w:right="-1"/>
        <w:jc w:val="right"/>
      </w:pPr>
      <w:r w:rsidRPr="00F15F37">
        <w:t xml:space="preserve"> городского округа Тейково</w:t>
      </w:r>
    </w:p>
    <w:p w14:paraId="7B1D270E" w14:textId="77777777" w:rsidR="00F15F37" w:rsidRPr="00F15F37" w:rsidRDefault="00F15F37" w:rsidP="00F15F37">
      <w:pPr>
        <w:ind w:right="-1"/>
        <w:jc w:val="right"/>
      </w:pPr>
      <w:r w:rsidRPr="00F15F37">
        <w:t>Ивановской области</w:t>
      </w:r>
    </w:p>
    <w:p w14:paraId="287038E7" w14:textId="77777777" w:rsidR="00F15F37" w:rsidRPr="00F15F37" w:rsidRDefault="00F15F37" w:rsidP="00F15F37">
      <w:pPr>
        <w:ind w:right="-1"/>
        <w:jc w:val="center"/>
      </w:pPr>
      <w:r w:rsidRPr="00F15F37">
        <w:t xml:space="preserve">                                                                                                                 от                 №   </w:t>
      </w:r>
    </w:p>
    <w:p w14:paraId="7443B049" w14:textId="77777777" w:rsidR="00F15F37" w:rsidRPr="00F15F37" w:rsidRDefault="00F15F37" w:rsidP="00F15F37">
      <w:pPr>
        <w:tabs>
          <w:tab w:val="left" w:pos="8070"/>
        </w:tabs>
        <w:ind w:right="-1"/>
      </w:pPr>
    </w:p>
    <w:p w14:paraId="63CECD77" w14:textId="77777777" w:rsidR="00F15F37" w:rsidRPr="00F15F37" w:rsidRDefault="00F15F37" w:rsidP="00F15F37">
      <w:pPr>
        <w:ind w:right="-1" w:firstLine="708"/>
      </w:pPr>
      <w:r w:rsidRPr="00F15F37">
        <w:t>3.Ожидаемые результаты реализации подпрограммы.</w:t>
      </w:r>
    </w:p>
    <w:p w14:paraId="0FAD2C45" w14:textId="77777777" w:rsidR="00F15F37" w:rsidRPr="00F15F37" w:rsidRDefault="00F15F37" w:rsidP="00F15F37">
      <w:pPr>
        <w:autoSpaceDE w:val="0"/>
        <w:autoSpaceDN w:val="0"/>
        <w:adjustRightInd w:val="0"/>
        <w:ind w:firstLine="709"/>
        <w:jc w:val="both"/>
      </w:pPr>
      <w:r w:rsidRPr="00F15F37">
        <w:t xml:space="preserve">В результате реализации подпрограммы будет обеспечено содержание и ремонт улично-дорожной сети </w:t>
      </w:r>
      <w:proofErr w:type="spellStart"/>
      <w:r w:rsidRPr="00F15F37">
        <w:t>г.о.Тейково</w:t>
      </w:r>
      <w:proofErr w:type="spellEnd"/>
      <w:r w:rsidRPr="00F15F37">
        <w:t>.</w:t>
      </w:r>
    </w:p>
    <w:p w14:paraId="018804F9" w14:textId="77777777" w:rsidR="00F15F37" w:rsidRPr="00F15F37" w:rsidRDefault="00F15F37" w:rsidP="00F15F37">
      <w:pPr>
        <w:ind w:firstLine="709"/>
      </w:pPr>
      <w:r w:rsidRPr="00F15F37">
        <w:t>Ожидаемые социально-экономические результаты реализации подпрограммы:</w:t>
      </w:r>
    </w:p>
    <w:p w14:paraId="5A3376E2" w14:textId="77777777" w:rsidR="00F15F37" w:rsidRPr="00F15F37" w:rsidRDefault="00F15F37" w:rsidP="00F15F37">
      <w:pPr>
        <w:ind w:firstLine="709"/>
      </w:pPr>
      <w:r w:rsidRPr="00F15F37">
        <w:t>- приведение автомобильных дорог общего пользования местного значения к нормативным  транспортно-эксплуатационным показателям;</w:t>
      </w:r>
    </w:p>
    <w:p w14:paraId="03649F50" w14:textId="77777777" w:rsidR="00F15F37" w:rsidRPr="00F15F37" w:rsidRDefault="00F15F37" w:rsidP="00F15F37">
      <w:pPr>
        <w:ind w:firstLine="709"/>
      </w:pPr>
      <w:r w:rsidRPr="00F15F37">
        <w:t>- обеспечение содержания улично-дорожной сети;</w:t>
      </w:r>
    </w:p>
    <w:p w14:paraId="46406B85" w14:textId="77777777" w:rsidR="00F15F37" w:rsidRPr="00F15F37" w:rsidRDefault="00F15F37" w:rsidP="00F15F37">
      <w:pPr>
        <w:ind w:firstLine="709"/>
      </w:pPr>
      <w:r w:rsidRPr="00F15F37">
        <w:t>-  повышение пропускной способности улично-дорожной сети;</w:t>
      </w:r>
    </w:p>
    <w:p w14:paraId="3069B4A5" w14:textId="77777777" w:rsidR="00F15F37" w:rsidRPr="00F15F37" w:rsidRDefault="00F15F37" w:rsidP="00F15F37">
      <w:pPr>
        <w:ind w:firstLine="709"/>
      </w:pPr>
      <w:r w:rsidRPr="00F15F37">
        <w:t>-  повышение качества транспортного обслуживания населения города;</w:t>
      </w:r>
    </w:p>
    <w:p w14:paraId="6243E3EC" w14:textId="77777777" w:rsidR="00F15F37" w:rsidRPr="00F15F37" w:rsidRDefault="00F15F37" w:rsidP="00F15F37">
      <w:pPr>
        <w:autoSpaceDE w:val="0"/>
        <w:autoSpaceDN w:val="0"/>
        <w:adjustRightInd w:val="0"/>
        <w:ind w:firstLine="709"/>
        <w:jc w:val="both"/>
      </w:pPr>
      <w:r w:rsidRPr="00F15F37">
        <w:t>-  улучшение качества жизни населения города.</w:t>
      </w:r>
    </w:p>
    <w:p w14:paraId="618BC799" w14:textId="77777777" w:rsidR="00F15F37" w:rsidRPr="00F15F37" w:rsidRDefault="00F15F37" w:rsidP="00F15F37">
      <w:pPr>
        <w:autoSpaceDE w:val="0"/>
        <w:autoSpaceDN w:val="0"/>
        <w:adjustRightInd w:val="0"/>
        <w:ind w:firstLine="709"/>
        <w:jc w:val="both"/>
      </w:pPr>
      <w:r w:rsidRPr="00F15F37">
        <w:t>Целевыми показателями оценки хода реализации подпрограммы и ее эффективности являются следующие количественные показатели:</w:t>
      </w:r>
    </w:p>
    <w:p w14:paraId="4A7523E1" w14:textId="77777777" w:rsidR="00F15F37" w:rsidRPr="00F15F37" w:rsidRDefault="00F15F37" w:rsidP="00F15F37">
      <w:pPr>
        <w:autoSpaceDE w:val="0"/>
        <w:autoSpaceDN w:val="0"/>
        <w:adjustRightInd w:val="0"/>
        <w:ind w:firstLine="709"/>
        <w:jc w:val="right"/>
      </w:pPr>
      <w:r w:rsidRPr="00F15F37">
        <w:t>Таблица 1.</w:t>
      </w:r>
    </w:p>
    <w:tbl>
      <w:tblPr>
        <w:tblW w:w="10350" w:type="dxa"/>
        <w:tblInd w:w="108" w:type="dxa"/>
        <w:tblLayout w:type="fixed"/>
        <w:tblLook w:val="04A0" w:firstRow="1" w:lastRow="0" w:firstColumn="1" w:lastColumn="0" w:noHBand="0" w:noVBand="1"/>
      </w:tblPr>
      <w:tblGrid>
        <w:gridCol w:w="568"/>
        <w:gridCol w:w="3120"/>
        <w:gridCol w:w="709"/>
        <w:gridCol w:w="992"/>
        <w:gridCol w:w="992"/>
        <w:gridCol w:w="992"/>
        <w:gridCol w:w="993"/>
        <w:gridCol w:w="992"/>
        <w:gridCol w:w="992"/>
      </w:tblGrid>
      <w:tr w:rsidR="00F15F37" w:rsidRPr="00F15F37" w14:paraId="046A289C" w14:textId="77777777" w:rsidTr="002451B5">
        <w:trPr>
          <w:cantSplit/>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AEE4CC7" w14:textId="77777777" w:rsidR="00F15F37" w:rsidRPr="00F15F37" w:rsidRDefault="00F15F37" w:rsidP="00F15F37">
            <w:pPr>
              <w:ind w:left="-108" w:right="-108"/>
              <w:jc w:val="center"/>
              <w:rPr>
                <w:lang w:eastAsia="en-US"/>
              </w:rPr>
            </w:pPr>
            <w:r w:rsidRPr="00F15F37">
              <w:rPr>
                <w:lang w:eastAsia="en-US"/>
              </w:rPr>
              <w:t xml:space="preserve">№ </w:t>
            </w:r>
          </w:p>
          <w:p w14:paraId="73042031" w14:textId="77777777" w:rsidR="00F15F37" w:rsidRPr="00F15F37" w:rsidRDefault="00F15F37" w:rsidP="00F15F37">
            <w:pPr>
              <w:ind w:left="-108" w:right="-108"/>
              <w:jc w:val="center"/>
              <w:rPr>
                <w:lang w:eastAsia="en-US"/>
              </w:rPr>
            </w:pPr>
            <w:r w:rsidRPr="00F15F37">
              <w:rPr>
                <w:lang w:eastAsia="en-US"/>
              </w:rPr>
              <w:t>п/п</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053F6F5" w14:textId="77777777" w:rsidR="00F15F37" w:rsidRPr="00F15F37" w:rsidRDefault="00F15F37" w:rsidP="00F15F37">
            <w:pPr>
              <w:rPr>
                <w:lang w:eastAsia="en-US"/>
              </w:rPr>
            </w:pPr>
            <w:r w:rsidRPr="00F15F37">
              <w:rPr>
                <w:lang w:eastAsia="en-US"/>
              </w:rPr>
              <w:t>Наименование целевого индикатора(показателя)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3035D1EC" w14:textId="77777777" w:rsidR="00F15F37" w:rsidRPr="00F15F37" w:rsidRDefault="00F15F37" w:rsidP="00F15F37">
            <w:pPr>
              <w:rPr>
                <w:lang w:eastAsia="en-US"/>
              </w:rPr>
            </w:pPr>
            <w:r w:rsidRPr="00F15F37">
              <w:rPr>
                <w:lang w:eastAsia="en-US"/>
              </w:rPr>
              <w:t>Ед. изм.</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1BC31810" w14:textId="77777777" w:rsidR="00F15F37" w:rsidRPr="00F15F37" w:rsidRDefault="00F15F37" w:rsidP="00F15F37">
            <w:pPr>
              <w:jc w:val="center"/>
              <w:rPr>
                <w:lang w:eastAsia="en-US"/>
              </w:rPr>
            </w:pPr>
            <w:r w:rsidRPr="00F15F37">
              <w:rPr>
                <w:lang w:eastAsia="en-US"/>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267EF10F" w14:textId="77777777" w:rsidR="00F15F37" w:rsidRPr="00F15F37" w:rsidRDefault="00F15F37" w:rsidP="00F15F37">
            <w:pPr>
              <w:jc w:val="center"/>
              <w:rPr>
                <w:lang w:eastAsia="en-US"/>
              </w:rPr>
            </w:pPr>
            <w:r w:rsidRPr="00F15F37">
              <w:rPr>
                <w:lang w:eastAsia="en-US"/>
              </w:rPr>
              <w:t>2024</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6EF29EB8" w14:textId="77777777" w:rsidR="00F15F37" w:rsidRPr="00F15F37" w:rsidRDefault="00F15F37" w:rsidP="00F15F37">
            <w:pPr>
              <w:jc w:val="center"/>
              <w:rPr>
                <w:lang w:eastAsia="en-US"/>
              </w:rPr>
            </w:pPr>
            <w:r w:rsidRPr="00F15F37">
              <w:rPr>
                <w:lang w:eastAsia="en-US"/>
              </w:rPr>
              <w:t>2025</w:t>
            </w:r>
          </w:p>
        </w:tc>
        <w:tc>
          <w:tcPr>
            <w:tcW w:w="993" w:type="dxa"/>
            <w:tcBorders>
              <w:top w:val="single" w:sz="4" w:space="0" w:color="000000"/>
              <w:left w:val="single" w:sz="4" w:space="0" w:color="000000"/>
              <w:bottom w:val="single" w:sz="4" w:space="0" w:color="000000"/>
              <w:right w:val="single" w:sz="4" w:space="0" w:color="000000"/>
            </w:tcBorders>
            <w:shd w:val="clear" w:color="auto" w:fill="auto"/>
            <w:hideMark/>
          </w:tcPr>
          <w:p w14:paraId="6CBFE39D" w14:textId="77777777" w:rsidR="00F15F37" w:rsidRPr="00F15F37" w:rsidRDefault="00F15F37" w:rsidP="00F15F37">
            <w:pPr>
              <w:jc w:val="center"/>
              <w:rPr>
                <w:lang w:eastAsia="en-US"/>
              </w:rPr>
            </w:pPr>
            <w:r w:rsidRPr="00F15F37">
              <w:rPr>
                <w:lang w:eastAsia="en-US"/>
              </w:rPr>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188BF819" w14:textId="77777777" w:rsidR="00F15F37" w:rsidRPr="00F15F37" w:rsidRDefault="00F15F37" w:rsidP="00F15F37">
            <w:pPr>
              <w:jc w:val="center"/>
              <w:rPr>
                <w:lang w:eastAsia="en-US"/>
              </w:rPr>
            </w:pPr>
            <w:r w:rsidRPr="00F15F37">
              <w:rPr>
                <w:lang w:eastAsia="en-US"/>
              </w:rPr>
              <w:t>2027</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14:paraId="4CB98683" w14:textId="77777777" w:rsidR="00F15F37" w:rsidRPr="00F15F37" w:rsidRDefault="00F15F37" w:rsidP="00F15F37">
            <w:pPr>
              <w:jc w:val="center"/>
              <w:rPr>
                <w:lang w:eastAsia="en-US"/>
              </w:rPr>
            </w:pPr>
            <w:r w:rsidRPr="00F15F37">
              <w:rPr>
                <w:lang w:eastAsia="en-US"/>
              </w:rPr>
              <w:t>2028</w:t>
            </w:r>
          </w:p>
        </w:tc>
      </w:tr>
      <w:tr w:rsidR="00F15F37" w:rsidRPr="00F15F37" w14:paraId="0ED0F9E4"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77A4940D" w14:textId="77777777" w:rsidR="00F15F37" w:rsidRPr="00F15F37" w:rsidRDefault="00F15F37" w:rsidP="00F15F37">
            <w:pPr>
              <w:autoSpaceDE w:val="0"/>
              <w:autoSpaceDN w:val="0"/>
              <w:adjustRightInd w:val="0"/>
            </w:pPr>
            <w:r w:rsidRPr="00F15F37">
              <w:lastRenderedPageBreak/>
              <w:t>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FD0BD71" w14:textId="77777777" w:rsidR="00F15F37" w:rsidRPr="00F15F37" w:rsidRDefault="00F15F37" w:rsidP="00F15F37">
            <w:pPr>
              <w:autoSpaceDE w:val="0"/>
              <w:autoSpaceDN w:val="0"/>
              <w:rPr>
                <w:lang w:eastAsia="en-US"/>
              </w:rPr>
            </w:pPr>
            <w:r w:rsidRPr="00F15F37">
              <w:rPr>
                <w:lang w:eastAsia="en-US"/>
              </w:rPr>
              <w:t>Протяженность сети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60088AC" w14:textId="77777777" w:rsidR="00F15F37" w:rsidRPr="00F15F37" w:rsidRDefault="00F15F37" w:rsidP="00F15F37">
            <w:pPr>
              <w:rPr>
                <w:lang w:eastAsia="en-US"/>
              </w:rPr>
            </w:pPr>
            <w:r w:rsidRPr="00F15F37">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87E242" w14:textId="77777777" w:rsidR="00F15F37" w:rsidRPr="00F15F37" w:rsidRDefault="00F15F37" w:rsidP="00F15F37">
            <w:pPr>
              <w:jc w:val="center"/>
              <w:rPr>
                <w:lang w:eastAsia="en-US"/>
              </w:rPr>
            </w:pPr>
            <w:r w:rsidRPr="00F15F37">
              <w:rPr>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FEB86" w14:textId="77777777" w:rsidR="00F15F37" w:rsidRPr="00F15F37" w:rsidRDefault="00F15F37" w:rsidP="00F15F37">
            <w:pPr>
              <w:jc w:val="center"/>
              <w:rPr>
                <w:lang w:eastAsia="en-US"/>
              </w:rPr>
            </w:pPr>
            <w:r w:rsidRPr="00F15F37">
              <w:rPr>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FB3C96" w14:textId="77777777" w:rsidR="00F15F37" w:rsidRPr="00F15F37" w:rsidRDefault="00F15F37" w:rsidP="00F15F37">
            <w:pPr>
              <w:jc w:val="center"/>
              <w:rPr>
                <w:lang w:eastAsia="en-US"/>
              </w:rPr>
            </w:pPr>
            <w:r w:rsidRPr="00F15F37">
              <w:rPr>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01638" w14:textId="77777777" w:rsidR="00F15F37" w:rsidRPr="00F15F37" w:rsidRDefault="00F15F37" w:rsidP="00F15F37">
            <w:pPr>
              <w:jc w:val="center"/>
              <w:rPr>
                <w:lang w:eastAsia="en-US"/>
              </w:rPr>
            </w:pPr>
            <w:r w:rsidRPr="00F15F37">
              <w:rPr>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712003" w14:textId="77777777" w:rsidR="00F15F37" w:rsidRPr="00F15F37" w:rsidRDefault="00F15F37" w:rsidP="00F15F37">
            <w:pPr>
              <w:jc w:val="center"/>
              <w:rPr>
                <w:lang w:eastAsia="en-US"/>
              </w:rPr>
            </w:pPr>
            <w:r w:rsidRPr="00F15F37">
              <w:rPr>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E5D95F" w14:textId="77777777" w:rsidR="00F15F37" w:rsidRPr="00F15F37" w:rsidRDefault="00F15F37" w:rsidP="00F15F37">
            <w:pPr>
              <w:jc w:val="center"/>
              <w:rPr>
                <w:lang w:eastAsia="en-US"/>
              </w:rPr>
            </w:pPr>
            <w:r w:rsidRPr="00F15F37">
              <w:rPr>
                <w:lang w:eastAsia="en-US"/>
              </w:rPr>
              <w:t>127,84</w:t>
            </w:r>
          </w:p>
        </w:tc>
      </w:tr>
      <w:tr w:rsidR="00F15F37" w:rsidRPr="00F15F37" w14:paraId="0E3832D2"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20F545B" w14:textId="77777777" w:rsidR="00F15F37" w:rsidRPr="00F15F37" w:rsidRDefault="00F15F37" w:rsidP="00F15F37">
            <w:pPr>
              <w:autoSpaceDE w:val="0"/>
              <w:autoSpaceDN w:val="0"/>
              <w:adjustRightInd w:val="0"/>
            </w:pPr>
            <w:r w:rsidRPr="00F15F37">
              <w:t>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2123E733" w14:textId="77777777" w:rsidR="00F15F37" w:rsidRPr="00F15F37" w:rsidRDefault="00F15F37" w:rsidP="00F15F37">
            <w:pPr>
              <w:autoSpaceDE w:val="0"/>
              <w:autoSpaceDN w:val="0"/>
              <w:rPr>
                <w:lang w:eastAsia="en-US"/>
              </w:rPr>
            </w:pPr>
            <w:r w:rsidRPr="00F15F37">
              <w:rPr>
                <w:lang w:eastAsia="en-US"/>
              </w:rPr>
              <w:t>Объемы ввода в эксплуатацию после строительства и реконструкции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9695596" w14:textId="77777777" w:rsidR="00F15F37" w:rsidRPr="00F15F37" w:rsidRDefault="00F15F37" w:rsidP="00F15F37">
            <w:pPr>
              <w:rPr>
                <w:lang w:eastAsia="en-US"/>
              </w:rPr>
            </w:pPr>
            <w:r w:rsidRPr="00F15F37">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0545F7" w14:textId="77777777" w:rsidR="00F15F37" w:rsidRPr="00F15F37" w:rsidRDefault="00F15F37" w:rsidP="00F15F37">
            <w:pPr>
              <w:autoSpaceDE w:val="0"/>
              <w:autoSpaceDN w:val="0"/>
              <w:ind w:left="-108"/>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59F2EA"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C8E136" w14:textId="77777777" w:rsidR="00F15F37" w:rsidRPr="00F15F37" w:rsidRDefault="00F15F37" w:rsidP="00F15F37">
            <w:pPr>
              <w:jc w:val="center"/>
              <w:rPr>
                <w:lang w:eastAsia="en-US"/>
              </w:rPr>
            </w:pPr>
            <w:r w:rsidRPr="00F15F37">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74A52A"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F12036"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D9D4C" w14:textId="77777777" w:rsidR="00F15F37" w:rsidRPr="00F15F37" w:rsidRDefault="00F15F37" w:rsidP="00F15F37">
            <w:pPr>
              <w:jc w:val="center"/>
              <w:rPr>
                <w:lang w:eastAsia="en-US"/>
              </w:rPr>
            </w:pPr>
            <w:r w:rsidRPr="00F15F37">
              <w:rPr>
                <w:lang w:eastAsia="en-US"/>
              </w:rPr>
              <w:t>0</w:t>
            </w:r>
          </w:p>
        </w:tc>
      </w:tr>
      <w:tr w:rsidR="00F15F37" w:rsidRPr="00F15F37" w14:paraId="7D7BC1B3"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D025D56" w14:textId="77777777" w:rsidR="00F15F37" w:rsidRPr="00F15F37" w:rsidRDefault="00F15F37" w:rsidP="00F15F37">
            <w:pPr>
              <w:autoSpaceDE w:val="0"/>
              <w:autoSpaceDN w:val="0"/>
              <w:adjustRightInd w:val="0"/>
            </w:pPr>
            <w:r w:rsidRPr="00F15F37">
              <w:t>3.</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EC364CF" w14:textId="77777777" w:rsidR="00F15F37" w:rsidRPr="00F15F37" w:rsidRDefault="00F15F37" w:rsidP="00F15F37">
            <w:pPr>
              <w:autoSpaceDE w:val="0"/>
              <w:autoSpaceDN w:val="0"/>
              <w:rPr>
                <w:lang w:eastAsia="en-US"/>
              </w:rPr>
            </w:pPr>
            <w:r w:rsidRPr="00F15F37">
              <w:rPr>
                <w:lang w:eastAsia="en-US"/>
              </w:rPr>
              <w:t>Прирост протяженности сети автомобильных дорог общего пользования местного значения в результате строительства новых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8FF5EB9" w14:textId="77777777" w:rsidR="00F15F37" w:rsidRPr="00F15F37" w:rsidRDefault="00F15F37" w:rsidP="00F15F37">
            <w:pPr>
              <w:rPr>
                <w:lang w:eastAsia="en-US"/>
              </w:rPr>
            </w:pPr>
            <w:r w:rsidRPr="00F15F37">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E1AD0E" w14:textId="77777777" w:rsidR="00F15F37" w:rsidRPr="00F15F37" w:rsidRDefault="00F15F37" w:rsidP="00F15F37">
            <w:pPr>
              <w:autoSpaceDE w:val="0"/>
              <w:autoSpaceDN w:val="0"/>
              <w:ind w:left="-108"/>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B8E7B9"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9E84CA" w14:textId="77777777" w:rsidR="00F15F37" w:rsidRPr="00F15F37" w:rsidRDefault="00F15F37" w:rsidP="00F15F37">
            <w:pPr>
              <w:jc w:val="center"/>
              <w:rPr>
                <w:lang w:eastAsia="en-US"/>
              </w:rPr>
            </w:pPr>
            <w:r w:rsidRPr="00F15F37">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91864"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099A74"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74415" w14:textId="77777777" w:rsidR="00F15F37" w:rsidRPr="00F15F37" w:rsidRDefault="00F15F37" w:rsidP="00F15F37">
            <w:pPr>
              <w:jc w:val="center"/>
              <w:rPr>
                <w:lang w:eastAsia="en-US"/>
              </w:rPr>
            </w:pPr>
            <w:r w:rsidRPr="00F15F37">
              <w:rPr>
                <w:lang w:eastAsia="en-US"/>
              </w:rPr>
              <w:t>0</w:t>
            </w:r>
          </w:p>
        </w:tc>
      </w:tr>
      <w:tr w:rsidR="00F15F37" w:rsidRPr="00F15F37" w14:paraId="777D2120"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FC2FBB2" w14:textId="77777777" w:rsidR="00F15F37" w:rsidRPr="00F15F37" w:rsidRDefault="00F15F37" w:rsidP="00F15F37">
            <w:pPr>
              <w:autoSpaceDE w:val="0"/>
              <w:autoSpaceDN w:val="0"/>
              <w:adjustRightInd w:val="0"/>
            </w:pPr>
            <w:r w:rsidRPr="00F15F37">
              <w:t>4.</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63EA552" w14:textId="77777777" w:rsidR="00F15F37" w:rsidRPr="00F15F37" w:rsidRDefault="00F15F37" w:rsidP="00F15F37">
            <w:pPr>
              <w:autoSpaceDE w:val="0"/>
              <w:autoSpaceDN w:val="0"/>
              <w:rPr>
                <w:lang w:eastAsia="en-US"/>
              </w:rPr>
            </w:pPr>
            <w:r w:rsidRPr="00F15F37">
              <w:rPr>
                <w:lang w:eastAsia="en-US"/>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реконструкции автомобильных дорог.</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C590378" w14:textId="77777777" w:rsidR="00F15F37" w:rsidRPr="00F15F37" w:rsidRDefault="00F15F37" w:rsidP="00F15F37">
            <w:pPr>
              <w:rPr>
                <w:lang w:eastAsia="en-US"/>
              </w:rPr>
            </w:pPr>
            <w:r w:rsidRPr="00F15F37">
              <w:rPr>
                <w:lang w:eastAsia="en-US"/>
              </w:rPr>
              <w:t xml:space="preserve">Км.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E6F3C7" w14:textId="77777777" w:rsidR="00F15F37" w:rsidRPr="00F15F37" w:rsidRDefault="00F15F37" w:rsidP="00F15F37">
            <w:pPr>
              <w:autoSpaceDE w:val="0"/>
              <w:autoSpaceDN w:val="0"/>
              <w:ind w:left="-108"/>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2E366"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A8C2F" w14:textId="77777777" w:rsidR="00F15F37" w:rsidRPr="00F15F37" w:rsidRDefault="00F15F37" w:rsidP="00F15F37">
            <w:pPr>
              <w:jc w:val="center"/>
              <w:rPr>
                <w:lang w:eastAsia="en-US"/>
              </w:rPr>
            </w:pPr>
            <w:r w:rsidRPr="00F15F37">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0AF87"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3AC0AF"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FECFF8" w14:textId="77777777" w:rsidR="00F15F37" w:rsidRPr="00F15F37" w:rsidRDefault="00F15F37" w:rsidP="00F15F37">
            <w:pPr>
              <w:jc w:val="center"/>
              <w:rPr>
                <w:lang w:eastAsia="en-US"/>
              </w:rPr>
            </w:pPr>
            <w:r w:rsidRPr="00F15F37">
              <w:rPr>
                <w:lang w:eastAsia="en-US"/>
              </w:rPr>
              <w:t>0</w:t>
            </w:r>
          </w:p>
        </w:tc>
      </w:tr>
      <w:tr w:rsidR="00F15F37" w:rsidRPr="00F15F37" w14:paraId="3A0D48BF"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66CC622" w14:textId="77777777" w:rsidR="00F15F37" w:rsidRPr="00F15F37" w:rsidRDefault="00F15F37" w:rsidP="00F15F37">
            <w:pPr>
              <w:autoSpaceDE w:val="0"/>
              <w:autoSpaceDN w:val="0"/>
              <w:adjustRightInd w:val="0"/>
            </w:pPr>
            <w:r w:rsidRPr="00F15F37">
              <w:t>5.</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5F9C36B" w14:textId="77777777" w:rsidR="00F15F37" w:rsidRPr="00F15F37" w:rsidRDefault="00F15F37" w:rsidP="00F15F37">
            <w:pPr>
              <w:autoSpaceDE w:val="0"/>
              <w:autoSpaceDN w:val="0"/>
              <w:rPr>
                <w:lang w:eastAsia="en-US"/>
              </w:rPr>
            </w:pPr>
            <w:r w:rsidRPr="00F15F37">
              <w:rPr>
                <w:lang w:eastAsia="en-US"/>
              </w:rPr>
              <w:t>Прирост протяженности сети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ABB22" w14:textId="77777777" w:rsidR="00F15F37" w:rsidRPr="00F15F37" w:rsidRDefault="00F15F37" w:rsidP="00F15F37">
            <w:pPr>
              <w:jc w:val="center"/>
              <w:rPr>
                <w:lang w:eastAsia="en-US"/>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9EA55" w14:textId="77777777" w:rsidR="00F15F37" w:rsidRPr="00F15F37" w:rsidRDefault="00F15F37" w:rsidP="00F15F37">
            <w:pPr>
              <w:jc w:val="center"/>
              <w:rPr>
                <w:lang w:eastAsia="en-US"/>
              </w:rPr>
            </w:pPr>
            <w:r w:rsidRPr="00F15F37">
              <w:rPr>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1F96B2" w14:textId="77777777" w:rsidR="00F15F37" w:rsidRPr="00F15F37" w:rsidRDefault="00F15F37" w:rsidP="00F15F37">
            <w:pPr>
              <w:jc w:val="center"/>
              <w:rPr>
                <w:lang w:val="en-US" w:eastAsia="en-US"/>
              </w:rPr>
            </w:pPr>
            <w:r w:rsidRPr="00F15F37">
              <w:rPr>
                <w:lang w:eastAsia="en-US"/>
              </w:rPr>
              <w:t>1,532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E50002" w14:textId="77777777" w:rsidR="00F15F37" w:rsidRPr="00F15F37" w:rsidRDefault="00F15F37" w:rsidP="00F15F37">
            <w:pPr>
              <w:jc w:val="center"/>
              <w:rPr>
                <w:lang w:eastAsia="en-US"/>
              </w:rPr>
            </w:pPr>
            <w:r w:rsidRPr="00F15F37">
              <w:t>1,338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3E224B" w14:textId="77777777" w:rsidR="00F15F37" w:rsidRPr="00F15F37" w:rsidRDefault="00F15F37" w:rsidP="00F15F37">
            <w:pPr>
              <w:jc w:val="center"/>
              <w:rPr>
                <w:lang w:eastAsia="en-US"/>
              </w:rPr>
            </w:pPr>
            <w:r w:rsidRPr="00F15F37">
              <w:rPr>
                <w:lang w:eastAsia="en-US"/>
              </w:rPr>
              <w:t>0,637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681B9" w14:textId="77777777" w:rsidR="00F15F37" w:rsidRPr="00F15F37" w:rsidRDefault="00F15F37" w:rsidP="00F15F37">
            <w:pPr>
              <w:jc w:val="center"/>
              <w:rPr>
                <w:lang w:eastAsia="en-US"/>
              </w:rPr>
            </w:pPr>
            <w:r w:rsidRPr="00F15F37">
              <w:rPr>
                <w:lang w:eastAsia="en-US"/>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9B4E08" w14:textId="77777777" w:rsidR="00F15F37" w:rsidRPr="00F15F37" w:rsidRDefault="00F15F37" w:rsidP="00F15F37">
            <w:pPr>
              <w:jc w:val="center"/>
              <w:rPr>
                <w:lang w:eastAsia="en-US"/>
              </w:rPr>
            </w:pPr>
            <w:r w:rsidRPr="00F15F37">
              <w:rPr>
                <w:lang w:eastAsia="en-US"/>
              </w:rPr>
              <w:t>0,00</w:t>
            </w:r>
          </w:p>
        </w:tc>
      </w:tr>
      <w:tr w:rsidR="00F15F37" w:rsidRPr="00F15F37" w14:paraId="68AA730B"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AAC97F0" w14:textId="77777777" w:rsidR="00F15F37" w:rsidRPr="00F15F37" w:rsidRDefault="00F15F37" w:rsidP="00F15F37">
            <w:pPr>
              <w:autoSpaceDE w:val="0"/>
              <w:autoSpaceDN w:val="0"/>
              <w:adjustRightInd w:val="0"/>
            </w:pPr>
            <w:r w:rsidRPr="00F15F37">
              <w:lastRenderedPageBreak/>
              <w:t>5.1.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A4D8FC7" w14:textId="77777777" w:rsidR="00F15F37" w:rsidRPr="00F15F37" w:rsidRDefault="00F15F37" w:rsidP="00F15F37">
            <w:pPr>
              <w:autoSpaceDE w:val="0"/>
              <w:autoSpaceDN w:val="0"/>
              <w:rPr>
                <w:lang w:eastAsia="en-US"/>
              </w:rPr>
            </w:pPr>
            <w:r w:rsidRPr="00F15F37">
              <w:rPr>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1AAF8" w14:textId="77777777" w:rsidR="00F15F37" w:rsidRPr="00F15F37" w:rsidRDefault="00F15F37" w:rsidP="00F15F37">
            <w:pPr>
              <w:jc w:val="center"/>
              <w:rPr>
                <w:lang w:eastAsia="en-US"/>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8D898" w14:textId="77777777" w:rsidR="00F15F37" w:rsidRPr="00F15F37" w:rsidRDefault="00F15F37" w:rsidP="00F15F37">
            <w:pPr>
              <w:jc w:val="center"/>
              <w:rPr>
                <w:lang w:eastAsia="en-US"/>
              </w:rPr>
            </w:pPr>
            <w:r w:rsidRPr="00F15F37">
              <w:rPr>
                <w:lang w:eastAsia="en-US"/>
              </w:rPr>
              <w:t>1,2077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79F34B" w14:textId="77777777" w:rsidR="00F15F37" w:rsidRPr="00F15F37" w:rsidRDefault="00F15F37" w:rsidP="00F15F37">
            <w:pPr>
              <w:jc w:val="center"/>
              <w:rPr>
                <w:lang w:val="en-US" w:eastAsia="en-US"/>
              </w:rPr>
            </w:pPr>
            <w:r w:rsidRPr="00F15F37">
              <w:rPr>
                <w:lang w:eastAsia="en-US"/>
              </w:rPr>
              <w:t>1,3804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7674D" w14:textId="77777777" w:rsidR="00F15F37" w:rsidRPr="00F15F37" w:rsidRDefault="00F15F37" w:rsidP="00F15F37">
            <w:pPr>
              <w:jc w:val="center"/>
              <w:rPr>
                <w:lang w:eastAsia="en-US"/>
              </w:rPr>
            </w:pPr>
            <w:r w:rsidRPr="00F15F37">
              <w:rPr>
                <w:lang w:eastAsia="en-US"/>
              </w:rPr>
              <w:t>1,338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C2D3C1" w14:textId="77777777" w:rsidR="00F15F37" w:rsidRPr="00F15F37" w:rsidRDefault="00F15F37" w:rsidP="00F15F37">
            <w:pPr>
              <w:jc w:val="center"/>
              <w:rPr>
                <w:lang w:eastAsia="en-US"/>
              </w:rPr>
            </w:pPr>
            <w:r w:rsidRPr="00F15F37">
              <w:rPr>
                <w:lang w:eastAsia="en-US"/>
              </w:rPr>
              <w:t>0,637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28AB3"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CFCAF9" w14:textId="77777777" w:rsidR="00F15F37" w:rsidRPr="00F15F37" w:rsidRDefault="00F15F37" w:rsidP="00F15F37">
            <w:pPr>
              <w:jc w:val="center"/>
              <w:rPr>
                <w:lang w:eastAsia="en-US"/>
              </w:rPr>
            </w:pPr>
            <w:r w:rsidRPr="00F15F37">
              <w:rPr>
                <w:lang w:eastAsia="en-US"/>
              </w:rPr>
              <w:t>0,0</w:t>
            </w:r>
          </w:p>
        </w:tc>
      </w:tr>
      <w:tr w:rsidR="00F15F37" w:rsidRPr="00F15F37" w14:paraId="77C5D1FF"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E0C5CDD" w14:textId="77777777" w:rsidR="00F15F37" w:rsidRPr="00F15F37" w:rsidRDefault="00F15F37" w:rsidP="00F15F37">
            <w:pPr>
              <w:autoSpaceDE w:val="0"/>
              <w:autoSpaceDN w:val="0"/>
              <w:adjustRightInd w:val="0"/>
            </w:pPr>
            <w:r w:rsidRPr="00F15F37">
              <w:t>5.2.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B536B64" w14:textId="77777777" w:rsidR="00F15F37" w:rsidRPr="00F15F37" w:rsidRDefault="00F15F37" w:rsidP="00F15F37">
            <w:pPr>
              <w:autoSpaceDE w:val="0"/>
              <w:autoSpaceDN w:val="0"/>
              <w:rPr>
                <w:lang w:eastAsia="en-US"/>
              </w:rPr>
            </w:pPr>
            <w:r w:rsidRPr="00F15F37">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BC4C0" w14:textId="77777777" w:rsidR="00F15F37" w:rsidRPr="00F15F37" w:rsidRDefault="00F15F37" w:rsidP="00F15F37">
            <w:pPr>
              <w:jc w:val="center"/>
              <w:rPr>
                <w:lang w:eastAsia="en-US"/>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C7E978" w14:textId="77777777" w:rsidR="00F15F37" w:rsidRPr="00F15F37" w:rsidRDefault="00F15F37" w:rsidP="00F15F37">
            <w:pPr>
              <w:jc w:val="center"/>
              <w:rPr>
                <w:lang w:eastAsia="en-US"/>
              </w:rPr>
            </w:pPr>
            <w:r w:rsidRPr="00F15F37">
              <w:rPr>
                <w:lang w:eastAsia="en-US"/>
              </w:rPr>
              <w:t>1,0466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5473D6" w14:textId="77777777" w:rsidR="00F15F37" w:rsidRPr="00F15F37" w:rsidRDefault="00F15F37" w:rsidP="00F15F37">
            <w:pPr>
              <w:jc w:val="center"/>
              <w:rPr>
                <w:lang w:eastAsia="en-US"/>
              </w:rPr>
            </w:pPr>
            <w:r w:rsidRPr="00F15F37">
              <w:rPr>
                <w:lang w:eastAsia="en-US"/>
              </w:rPr>
              <w:t>0,1517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CD160" w14:textId="77777777" w:rsidR="00F15F37" w:rsidRPr="00F15F37" w:rsidRDefault="00F15F37" w:rsidP="00F15F37">
            <w:pPr>
              <w:jc w:val="center"/>
              <w:rPr>
                <w:lang w:eastAsia="en-US"/>
              </w:rPr>
            </w:pPr>
            <w:r w:rsidRPr="00F15F37">
              <w:rPr>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293AA7"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BC5ED"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A4E3D9" w14:textId="77777777" w:rsidR="00F15F37" w:rsidRPr="00F15F37" w:rsidRDefault="00F15F37" w:rsidP="00F15F37">
            <w:pPr>
              <w:jc w:val="center"/>
              <w:rPr>
                <w:lang w:eastAsia="en-US"/>
              </w:rPr>
            </w:pPr>
            <w:r w:rsidRPr="00F15F37">
              <w:rPr>
                <w:lang w:eastAsia="en-US"/>
              </w:rPr>
              <w:t>0,0</w:t>
            </w:r>
          </w:p>
        </w:tc>
      </w:tr>
      <w:tr w:rsidR="00F15F37" w:rsidRPr="00F15F37" w14:paraId="7B52BBCD"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7B161F7D" w14:textId="77777777" w:rsidR="00F15F37" w:rsidRPr="00F15F37" w:rsidRDefault="00F15F37" w:rsidP="00F15F37">
            <w:pPr>
              <w:autoSpaceDE w:val="0"/>
              <w:autoSpaceDN w:val="0"/>
              <w:adjustRightInd w:val="0"/>
            </w:pPr>
            <w:r w:rsidRPr="00F15F37">
              <w:t>6.</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AC3085B" w14:textId="77777777" w:rsidR="00F15F37" w:rsidRPr="00F15F37" w:rsidRDefault="00F15F37" w:rsidP="00F15F37">
            <w:pPr>
              <w:autoSpaceDE w:val="0"/>
              <w:autoSpaceDN w:val="0"/>
              <w:rPr>
                <w:lang w:eastAsia="en-US"/>
              </w:rPr>
            </w:pPr>
            <w:r w:rsidRPr="00F15F37">
              <w:rPr>
                <w:lang w:eastAsia="en-US"/>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244DF8" w14:textId="77777777" w:rsidR="00F15F37" w:rsidRPr="00F15F37" w:rsidRDefault="00F15F37" w:rsidP="00F15F37">
            <w:pPr>
              <w:jc w:val="center"/>
              <w:rPr>
                <w:lang w:eastAsia="en-US"/>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004CD" w14:textId="77777777" w:rsidR="00F15F37" w:rsidRPr="00F15F37" w:rsidRDefault="00F15F37" w:rsidP="00F15F37">
            <w:pPr>
              <w:jc w:val="center"/>
              <w:rPr>
                <w:lang w:eastAsia="en-US"/>
              </w:rPr>
            </w:pPr>
            <w:r w:rsidRPr="00F15F37">
              <w:rPr>
                <w:lang w:eastAsia="en-US"/>
              </w:rPr>
              <w:t>66,69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5500EC" w14:textId="77777777" w:rsidR="00F15F37" w:rsidRPr="00F15F37" w:rsidRDefault="00F15F37" w:rsidP="00F15F37">
            <w:pPr>
              <w:jc w:val="center"/>
              <w:rPr>
                <w:lang w:val="en-US" w:eastAsia="en-US"/>
              </w:rPr>
            </w:pPr>
            <w:r w:rsidRPr="00F15F37">
              <w:rPr>
                <w:lang w:eastAsia="en-US"/>
              </w:rPr>
              <w:t>68,222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11060C" w14:textId="77777777" w:rsidR="00F15F37" w:rsidRPr="00F15F37" w:rsidRDefault="00F15F37" w:rsidP="00F15F37">
            <w:pPr>
              <w:jc w:val="center"/>
              <w:rPr>
                <w:lang w:eastAsia="en-US"/>
              </w:rPr>
            </w:pPr>
            <w:r w:rsidRPr="00F15F37">
              <w:rPr>
                <w:lang w:eastAsia="en-US"/>
              </w:rPr>
              <w:t>69,56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21C990" w14:textId="77777777" w:rsidR="00F15F37" w:rsidRPr="00F15F37" w:rsidRDefault="00F15F37" w:rsidP="00F15F37">
            <w:pPr>
              <w:jc w:val="center"/>
            </w:pPr>
            <w:r w:rsidRPr="00F15F37">
              <w:rPr>
                <w:lang w:eastAsia="en-US"/>
              </w:rPr>
              <w:t>70,197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3E4C90"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0C1371" w14:textId="77777777" w:rsidR="00F15F37" w:rsidRPr="00F15F37" w:rsidRDefault="00F15F37" w:rsidP="00F15F37">
            <w:pPr>
              <w:jc w:val="center"/>
              <w:rPr>
                <w:lang w:eastAsia="en-US"/>
              </w:rPr>
            </w:pPr>
            <w:r w:rsidRPr="00F15F37">
              <w:rPr>
                <w:lang w:eastAsia="en-US"/>
              </w:rPr>
              <w:t>0,0</w:t>
            </w:r>
          </w:p>
        </w:tc>
      </w:tr>
      <w:tr w:rsidR="00F15F37" w:rsidRPr="00F15F37" w14:paraId="34F28BCC"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FFB9AF0" w14:textId="77777777" w:rsidR="00F15F37" w:rsidRPr="00F15F37" w:rsidRDefault="00F15F37" w:rsidP="00F15F37">
            <w:pPr>
              <w:autoSpaceDE w:val="0"/>
              <w:autoSpaceDN w:val="0"/>
              <w:adjustRightInd w:val="0"/>
            </w:pPr>
            <w:r w:rsidRPr="00F15F37">
              <w:t>6.1.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6273BF94" w14:textId="77777777" w:rsidR="00F15F37" w:rsidRPr="00F15F37" w:rsidRDefault="00F15F37" w:rsidP="00F15F37">
            <w:pPr>
              <w:autoSpaceDE w:val="0"/>
              <w:autoSpaceDN w:val="0"/>
              <w:rPr>
                <w:lang w:eastAsia="en-US"/>
              </w:rPr>
            </w:pPr>
            <w:r w:rsidRPr="00F15F37">
              <w:rPr>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97B2B" w14:textId="77777777" w:rsidR="00F15F37" w:rsidRPr="00F15F37" w:rsidRDefault="00F15F37" w:rsidP="00F15F37">
            <w:pPr>
              <w:jc w:val="center"/>
              <w:rPr>
                <w:lang w:eastAsia="en-US"/>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46D166" w14:textId="77777777" w:rsidR="00F15F37" w:rsidRPr="00F15F37" w:rsidRDefault="00F15F37" w:rsidP="00F15F37">
            <w:pPr>
              <w:jc w:val="center"/>
              <w:rPr>
                <w:lang w:eastAsia="en-US"/>
              </w:rPr>
            </w:pPr>
            <w:r w:rsidRPr="00F15F37">
              <w:rPr>
                <w:lang w:eastAsia="en-US"/>
              </w:rPr>
              <w:t>63,65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DC1969" w14:textId="77777777" w:rsidR="00F15F37" w:rsidRPr="00F15F37" w:rsidRDefault="00F15F37" w:rsidP="00F15F37">
            <w:pPr>
              <w:jc w:val="center"/>
              <w:rPr>
                <w:lang w:val="en-US" w:eastAsia="en-US"/>
              </w:rPr>
            </w:pPr>
            <w:r w:rsidRPr="00F15F37">
              <w:rPr>
                <w:lang w:eastAsia="en-US"/>
              </w:rPr>
              <w:t>65,03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C7A596" w14:textId="77777777" w:rsidR="00F15F37" w:rsidRPr="00F15F37" w:rsidRDefault="00F15F37" w:rsidP="00F15F37">
            <w:pPr>
              <w:jc w:val="center"/>
              <w:rPr>
                <w:lang w:eastAsia="en-US"/>
              </w:rPr>
            </w:pPr>
            <w:r w:rsidRPr="00F15F37">
              <w:rPr>
                <w:lang w:eastAsia="en-US"/>
              </w:rPr>
              <w:t>66,37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86087" w14:textId="77777777" w:rsidR="00F15F37" w:rsidRPr="00F15F37" w:rsidRDefault="00F15F37" w:rsidP="00F15F37">
            <w:pPr>
              <w:jc w:val="center"/>
              <w:rPr>
                <w:lang w:eastAsia="en-US"/>
              </w:rPr>
            </w:pPr>
            <w:r w:rsidRPr="00F15F37">
              <w:rPr>
                <w:lang w:eastAsia="en-US"/>
              </w:rPr>
              <w:t>67,00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C10C0"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EBA3AA" w14:textId="77777777" w:rsidR="00F15F37" w:rsidRPr="00F15F37" w:rsidRDefault="00F15F37" w:rsidP="00F15F37">
            <w:pPr>
              <w:jc w:val="center"/>
              <w:rPr>
                <w:lang w:eastAsia="en-US"/>
              </w:rPr>
            </w:pPr>
            <w:r w:rsidRPr="00F15F37">
              <w:rPr>
                <w:lang w:eastAsia="en-US"/>
              </w:rPr>
              <w:t>0,0</w:t>
            </w:r>
          </w:p>
        </w:tc>
      </w:tr>
      <w:tr w:rsidR="00F15F37" w:rsidRPr="00F15F37" w14:paraId="33213199"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7E9DF2F" w14:textId="77777777" w:rsidR="00F15F37" w:rsidRPr="00F15F37" w:rsidRDefault="00F15F37" w:rsidP="00F15F37">
            <w:pPr>
              <w:autoSpaceDE w:val="0"/>
              <w:autoSpaceDN w:val="0"/>
              <w:adjustRightInd w:val="0"/>
            </w:pPr>
            <w:r w:rsidRPr="00F15F37">
              <w:t>6.2.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4223F241" w14:textId="77777777" w:rsidR="00F15F37" w:rsidRPr="00F15F37" w:rsidRDefault="00F15F37" w:rsidP="00F15F37">
            <w:pPr>
              <w:autoSpaceDE w:val="0"/>
              <w:autoSpaceDN w:val="0"/>
              <w:rPr>
                <w:lang w:eastAsia="en-US"/>
              </w:rPr>
            </w:pPr>
            <w:r w:rsidRPr="00F15F37">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17BD4" w14:textId="77777777" w:rsidR="00F15F37" w:rsidRPr="00F15F37" w:rsidRDefault="00F15F37" w:rsidP="00F15F37">
            <w:pPr>
              <w:jc w:val="center"/>
              <w:rPr>
                <w:lang w:eastAsia="en-US"/>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C87A83" w14:textId="77777777" w:rsidR="00F15F37" w:rsidRPr="00F15F37" w:rsidRDefault="00F15F37" w:rsidP="00F15F37">
            <w:pPr>
              <w:jc w:val="center"/>
              <w:rPr>
                <w:lang w:eastAsia="en-US"/>
              </w:rPr>
            </w:pPr>
            <w:r w:rsidRPr="00F15F37">
              <w:rPr>
                <w:lang w:eastAsia="en-US"/>
              </w:rPr>
              <w:t>65,48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10CF3B" w14:textId="77777777" w:rsidR="00F15F37" w:rsidRPr="00F15F37" w:rsidRDefault="00F15F37" w:rsidP="00F15F37">
            <w:pPr>
              <w:jc w:val="center"/>
              <w:rPr>
                <w:lang w:eastAsia="en-US"/>
              </w:rPr>
            </w:pPr>
            <w:r w:rsidRPr="00F15F37">
              <w:rPr>
                <w:lang w:eastAsia="en-US"/>
              </w:rPr>
              <w:t>65,63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EAC388" w14:textId="77777777" w:rsidR="00F15F37" w:rsidRPr="00F15F37" w:rsidRDefault="00F15F37" w:rsidP="00F15F37">
            <w:pPr>
              <w:jc w:val="center"/>
              <w:rPr>
                <w:lang w:eastAsia="en-US"/>
              </w:rPr>
            </w:pPr>
            <w:r w:rsidRPr="00F15F37">
              <w:rPr>
                <w:lang w:eastAsia="en-US"/>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5BFB9D"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D0B39E"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7785C" w14:textId="77777777" w:rsidR="00F15F37" w:rsidRPr="00F15F37" w:rsidRDefault="00F15F37" w:rsidP="00F15F37">
            <w:pPr>
              <w:jc w:val="center"/>
              <w:rPr>
                <w:lang w:eastAsia="en-US"/>
              </w:rPr>
            </w:pPr>
            <w:r w:rsidRPr="00F15F37">
              <w:rPr>
                <w:lang w:eastAsia="en-US"/>
              </w:rPr>
              <w:t>0,0</w:t>
            </w:r>
          </w:p>
        </w:tc>
      </w:tr>
      <w:tr w:rsidR="00F15F37" w:rsidRPr="00F15F37" w14:paraId="2F8218AE"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B787BB3" w14:textId="77777777" w:rsidR="00F15F37" w:rsidRPr="00F15F37" w:rsidRDefault="00F15F37" w:rsidP="00F15F37">
            <w:pPr>
              <w:autoSpaceDE w:val="0"/>
              <w:autoSpaceDN w:val="0"/>
              <w:adjustRightInd w:val="0"/>
            </w:pPr>
            <w:r w:rsidRPr="00F15F37">
              <w:lastRenderedPageBreak/>
              <w:t xml:space="preserve">7. </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82E2F95" w14:textId="77777777" w:rsidR="00F15F37" w:rsidRPr="00F15F37" w:rsidRDefault="00F15F37" w:rsidP="00F15F37">
            <w:pPr>
              <w:autoSpaceDE w:val="0"/>
              <w:autoSpaceDN w:val="0"/>
              <w:rPr>
                <w:lang w:eastAsia="en-US"/>
              </w:rPr>
            </w:pPr>
            <w:r w:rsidRPr="00F15F37">
              <w:rPr>
                <w:lang w:eastAsia="en-US"/>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31декабря отчетного года, в том числе:</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E451C1" w14:textId="77777777" w:rsidR="00F15F37" w:rsidRPr="00F15F37" w:rsidRDefault="00F15F37" w:rsidP="00F15F37">
            <w:pPr>
              <w:autoSpaceDE w:val="0"/>
              <w:autoSpaceDN w:val="0"/>
              <w:jc w:val="center"/>
              <w:rPr>
                <w:lang w:eastAsia="en-US"/>
              </w:rPr>
            </w:pPr>
            <w:r w:rsidRPr="00F15F37">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11EDF" w14:textId="77777777" w:rsidR="00F15F37" w:rsidRPr="00F15F37" w:rsidRDefault="00F15F37" w:rsidP="00F15F37">
            <w:pPr>
              <w:jc w:val="center"/>
              <w:rPr>
                <w:lang w:eastAsia="en-US"/>
              </w:rPr>
            </w:pPr>
            <w:r w:rsidRPr="00F15F37">
              <w:rPr>
                <w:lang w:eastAsia="en-US"/>
              </w:rPr>
              <w:t>52,05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AA2EF8" w14:textId="77777777" w:rsidR="00F15F37" w:rsidRPr="00F15F37" w:rsidRDefault="00F15F37" w:rsidP="00F15F37">
            <w:pPr>
              <w:autoSpaceDE w:val="0"/>
              <w:autoSpaceDN w:val="0"/>
              <w:jc w:val="center"/>
              <w:rPr>
                <w:lang w:eastAsia="en-US"/>
              </w:rPr>
            </w:pPr>
            <w:r w:rsidRPr="00F15F37">
              <w:rPr>
                <w:lang w:eastAsia="en-US"/>
              </w:rPr>
              <w:t>53,24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D8D7C1" w14:textId="77777777" w:rsidR="00F15F37" w:rsidRPr="00F15F37" w:rsidRDefault="00F15F37" w:rsidP="00F15F37">
            <w:pPr>
              <w:jc w:val="center"/>
              <w:rPr>
                <w:lang w:val="en-US" w:eastAsia="en-US"/>
              </w:rPr>
            </w:pPr>
            <w:r w:rsidRPr="00F15F37">
              <w:rPr>
                <w:lang w:eastAsia="en-US"/>
              </w:rPr>
              <w:t>54,41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9E406" w14:textId="77777777" w:rsidR="00F15F37" w:rsidRPr="00F15F37" w:rsidRDefault="00F15F37" w:rsidP="00F15F37">
            <w:pPr>
              <w:jc w:val="center"/>
              <w:rPr>
                <w:lang w:val="en-US" w:eastAsia="en-US"/>
              </w:rPr>
            </w:pPr>
            <w:r w:rsidRPr="00F15F37">
              <w:rPr>
                <w:lang w:eastAsia="en-US"/>
              </w:rPr>
              <w:t>54,91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0D9D03"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4D45F9" w14:textId="77777777" w:rsidR="00F15F37" w:rsidRPr="00F15F37" w:rsidRDefault="00F15F37" w:rsidP="00F15F37">
            <w:pPr>
              <w:jc w:val="center"/>
              <w:rPr>
                <w:lang w:eastAsia="en-US"/>
              </w:rPr>
            </w:pPr>
            <w:r w:rsidRPr="00F15F37">
              <w:rPr>
                <w:lang w:eastAsia="en-US"/>
              </w:rPr>
              <w:t>0,0</w:t>
            </w:r>
          </w:p>
        </w:tc>
      </w:tr>
      <w:tr w:rsidR="00F15F37" w:rsidRPr="00F15F37" w14:paraId="76438082"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CF9A008" w14:textId="77777777" w:rsidR="00F15F37" w:rsidRPr="00F15F37" w:rsidRDefault="00F15F37" w:rsidP="00F15F37">
            <w:pPr>
              <w:autoSpaceDE w:val="0"/>
              <w:autoSpaceDN w:val="0"/>
              <w:adjustRightInd w:val="0"/>
            </w:pPr>
            <w:r w:rsidRPr="00F15F37">
              <w:t>7.1.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F7D2C71" w14:textId="77777777" w:rsidR="00F15F37" w:rsidRPr="00F15F37" w:rsidRDefault="00F15F37" w:rsidP="00F15F37">
            <w:pPr>
              <w:autoSpaceDE w:val="0"/>
              <w:autoSpaceDN w:val="0"/>
              <w:rPr>
                <w:lang w:eastAsia="en-US"/>
              </w:rPr>
            </w:pPr>
            <w:r w:rsidRPr="00F15F37">
              <w:rPr>
                <w:lang w:eastAsia="en-US"/>
              </w:rPr>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EED95" w14:textId="77777777" w:rsidR="00F15F37" w:rsidRPr="00F15F37" w:rsidRDefault="00F15F37" w:rsidP="00F15F37">
            <w:pPr>
              <w:autoSpaceDE w:val="0"/>
              <w:autoSpaceDN w:val="0"/>
              <w:jc w:val="center"/>
              <w:rPr>
                <w:lang w:eastAsia="en-US"/>
              </w:rPr>
            </w:pPr>
            <w:r w:rsidRPr="00F15F37">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8D0A6D" w14:textId="77777777" w:rsidR="00F15F37" w:rsidRPr="00F15F37" w:rsidRDefault="00F15F37" w:rsidP="00F15F37">
            <w:pPr>
              <w:jc w:val="center"/>
              <w:rPr>
                <w:lang w:eastAsia="en-US"/>
              </w:rPr>
            </w:pPr>
            <w:r w:rsidRPr="00F15F37">
              <w:rPr>
                <w:lang w:eastAsia="en-US"/>
              </w:rPr>
              <w:t>51,24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D5D243" w14:textId="77777777" w:rsidR="00F15F37" w:rsidRPr="00F15F37" w:rsidRDefault="00F15F37" w:rsidP="00F15F37">
            <w:pPr>
              <w:jc w:val="center"/>
              <w:rPr>
                <w:lang w:val="en-US" w:eastAsia="en-US"/>
              </w:rPr>
            </w:pPr>
            <w:r w:rsidRPr="00F15F37">
              <w:rPr>
                <w:lang w:eastAsia="en-US"/>
              </w:rPr>
              <w:t>50,75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03453" w14:textId="77777777" w:rsidR="00F15F37" w:rsidRPr="00F15F37" w:rsidRDefault="00F15F37" w:rsidP="00F15F37">
            <w:pPr>
              <w:jc w:val="center"/>
              <w:rPr>
                <w:lang w:eastAsia="en-US"/>
              </w:rPr>
            </w:pPr>
            <w:r w:rsidRPr="00F15F37">
              <w:rPr>
                <w:lang w:eastAsia="en-US"/>
              </w:rPr>
              <w:t>51,9</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1421C8" w14:textId="77777777" w:rsidR="00F15F37" w:rsidRPr="00F15F37" w:rsidRDefault="00F15F37" w:rsidP="00F15F37">
            <w:pPr>
              <w:jc w:val="center"/>
              <w:rPr>
                <w:lang w:eastAsia="en-US"/>
              </w:rPr>
            </w:pPr>
            <w:r w:rsidRPr="00F15F37">
              <w:rPr>
                <w:lang w:eastAsia="en-US"/>
              </w:rPr>
              <w:t>52,4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0B007"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4DC320" w14:textId="77777777" w:rsidR="00F15F37" w:rsidRPr="00F15F37" w:rsidRDefault="00F15F37" w:rsidP="00F15F37">
            <w:pPr>
              <w:jc w:val="center"/>
              <w:rPr>
                <w:lang w:eastAsia="en-US"/>
              </w:rPr>
            </w:pPr>
            <w:r w:rsidRPr="00F15F37">
              <w:rPr>
                <w:lang w:eastAsia="en-US"/>
              </w:rPr>
              <w:t>0,0</w:t>
            </w:r>
          </w:p>
        </w:tc>
      </w:tr>
      <w:tr w:rsidR="00F15F37" w:rsidRPr="00F15F37" w14:paraId="2368E37E"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16A5EBEC" w14:textId="77777777" w:rsidR="00F15F37" w:rsidRPr="00F15F37" w:rsidRDefault="00F15F37" w:rsidP="00F15F37">
            <w:pPr>
              <w:autoSpaceDE w:val="0"/>
              <w:autoSpaceDN w:val="0"/>
              <w:adjustRightInd w:val="0"/>
            </w:pPr>
            <w:r w:rsidRPr="00F15F37">
              <w:t>7.2.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76587766" w14:textId="77777777" w:rsidR="00F15F37" w:rsidRPr="00F15F37" w:rsidRDefault="00F15F37" w:rsidP="00F15F37">
            <w:pPr>
              <w:autoSpaceDE w:val="0"/>
              <w:autoSpaceDN w:val="0"/>
              <w:rPr>
                <w:lang w:eastAsia="en-US"/>
              </w:rPr>
            </w:pPr>
            <w:r w:rsidRPr="00F15F37">
              <w:rPr>
                <w:lang w:eastAsia="en-US"/>
              </w:rPr>
              <w:t>«Строительство (реконструкция), капитальный ремонт и ремонт автомобильных дорог общего пользования местного значения» (ИМТ)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E98CE0" w14:textId="77777777" w:rsidR="00F15F37" w:rsidRPr="00F15F37" w:rsidRDefault="00F15F37" w:rsidP="00F15F37">
            <w:pPr>
              <w:autoSpaceDE w:val="0"/>
              <w:autoSpaceDN w:val="0"/>
              <w:jc w:val="center"/>
              <w:rPr>
                <w:lang w:eastAsia="en-US"/>
              </w:rPr>
            </w:pPr>
            <w:r w:rsidRPr="00F15F37">
              <w:rPr>
                <w:lang w:eastAsia="en-US"/>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CE3AED" w14:textId="77777777" w:rsidR="00F15F37" w:rsidRPr="00F15F37" w:rsidRDefault="00F15F37" w:rsidP="00F15F37">
            <w:pPr>
              <w:jc w:val="center"/>
              <w:rPr>
                <w:lang w:eastAsia="en-US"/>
              </w:rPr>
            </w:pPr>
            <w:r w:rsidRPr="00F15F37">
              <w:rPr>
                <w:lang w:eastAsia="en-US"/>
              </w:rPr>
              <w:t>51,11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B76FDC" w14:textId="77777777" w:rsidR="00F15F37" w:rsidRPr="00F15F37" w:rsidRDefault="00F15F37" w:rsidP="00F15F37">
            <w:pPr>
              <w:jc w:val="center"/>
              <w:rPr>
                <w:lang w:eastAsia="en-US"/>
              </w:rPr>
            </w:pPr>
            <w:r w:rsidRPr="00F15F37">
              <w:rPr>
                <w:lang w:eastAsia="en-US"/>
              </w:rPr>
              <w:t>51,22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B3BFD" w14:textId="77777777" w:rsidR="00F15F37" w:rsidRPr="00F15F37" w:rsidRDefault="00F15F37" w:rsidP="00F15F37">
            <w:pPr>
              <w:jc w:val="center"/>
              <w:rPr>
                <w:lang w:eastAsia="en-US"/>
              </w:rPr>
            </w:pPr>
            <w:r w:rsidRPr="00F15F37">
              <w:rPr>
                <w:lang w:eastAsia="en-US"/>
              </w:rPr>
              <w:t>51,22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493680"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BC7AF5" w14:textId="77777777" w:rsidR="00F15F37" w:rsidRPr="00F15F37" w:rsidRDefault="00F15F37" w:rsidP="00F15F37">
            <w:pPr>
              <w:jc w:val="center"/>
              <w:rPr>
                <w:lang w:eastAsia="en-US"/>
              </w:rPr>
            </w:pPr>
            <w:r w:rsidRPr="00F15F37">
              <w:rPr>
                <w:lang w:eastAsia="en-US"/>
              </w:rPr>
              <w:t>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C5D428" w14:textId="77777777" w:rsidR="00F15F37" w:rsidRPr="00F15F37" w:rsidRDefault="00F15F37" w:rsidP="00F15F37">
            <w:pPr>
              <w:jc w:val="center"/>
              <w:rPr>
                <w:lang w:eastAsia="en-US"/>
              </w:rPr>
            </w:pPr>
            <w:r w:rsidRPr="00F15F37">
              <w:rPr>
                <w:lang w:eastAsia="en-US"/>
              </w:rPr>
              <w:t>0,0</w:t>
            </w:r>
          </w:p>
        </w:tc>
      </w:tr>
      <w:tr w:rsidR="00F15F37" w:rsidRPr="00F15F37" w14:paraId="3949E263" w14:textId="77777777" w:rsidTr="002451B5">
        <w:trPr>
          <w:cantSplit/>
          <w:trHeight w:val="749"/>
        </w:trPr>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9EC0DE7" w14:textId="77777777" w:rsidR="00F15F37" w:rsidRPr="00F15F37" w:rsidRDefault="00F15F37" w:rsidP="00F15F37">
            <w:pPr>
              <w:autoSpaceDE w:val="0"/>
              <w:autoSpaceDN w:val="0"/>
              <w:adjustRightInd w:val="0"/>
            </w:pPr>
            <w:r w:rsidRPr="00F15F37">
              <w:t>8.</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FDE0214" w14:textId="77777777" w:rsidR="00F15F37" w:rsidRPr="00F15F37" w:rsidRDefault="00F15F37" w:rsidP="00F15F37">
            <w:pPr>
              <w:autoSpaceDE w:val="0"/>
              <w:autoSpaceDN w:val="0"/>
              <w:rPr>
                <w:lang w:eastAsia="en-US"/>
              </w:rPr>
            </w:pPr>
            <w:r w:rsidRPr="00F15F37">
              <w:rPr>
                <w:lang w:eastAsia="en-US"/>
              </w:rPr>
              <w:t>Количество разработанных проектно-сметных документаций</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0284B8" w14:textId="77777777" w:rsidR="00F15F37" w:rsidRPr="00F15F37" w:rsidRDefault="00F15F37" w:rsidP="00F15F37">
            <w:pPr>
              <w:autoSpaceDE w:val="0"/>
              <w:autoSpaceDN w:val="0"/>
              <w:jc w:val="center"/>
              <w:rPr>
                <w:lang w:eastAsia="en-US"/>
              </w:rPr>
            </w:pPr>
            <w:r w:rsidRPr="00F15F37">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AA5D4F" w14:textId="77777777" w:rsidR="00F15F37" w:rsidRPr="00F15F37" w:rsidRDefault="00F15F37" w:rsidP="00F15F37">
            <w:pPr>
              <w:jc w:val="center"/>
              <w:rPr>
                <w:lang w:eastAsia="en-US"/>
              </w:rPr>
            </w:pPr>
            <w:r w:rsidRPr="00F15F37">
              <w:rPr>
                <w:lang w:eastAsia="en-US"/>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CA9110" w14:textId="77777777" w:rsidR="00F15F37" w:rsidRPr="00F15F37" w:rsidRDefault="00F15F37" w:rsidP="00F15F37">
            <w:pPr>
              <w:autoSpaceDE w:val="0"/>
              <w:autoSpaceDN w:val="0"/>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C0C33" w14:textId="77777777" w:rsidR="00F15F37" w:rsidRPr="00F15F37" w:rsidRDefault="00F15F37" w:rsidP="00F15F37">
            <w:pPr>
              <w:jc w:val="center"/>
              <w:rPr>
                <w:lang w:eastAsia="en-US"/>
              </w:rPr>
            </w:pPr>
            <w:r w:rsidRPr="00F15F37">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DCBDE4"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DCAF7"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103839" w14:textId="77777777" w:rsidR="00F15F37" w:rsidRPr="00F15F37" w:rsidRDefault="00F15F37" w:rsidP="00F15F37">
            <w:pPr>
              <w:jc w:val="center"/>
              <w:rPr>
                <w:lang w:eastAsia="en-US"/>
              </w:rPr>
            </w:pPr>
            <w:r w:rsidRPr="00F15F37">
              <w:rPr>
                <w:lang w:eastAsia="en-US"/>
              </w:rPr>
              <w:t>0</w:t>
            </w:r>
          </w:p>
        </w:tc>
      </w:tr>
      <w:tr w:rsidR="00F15F37" w:rsidRPr="00F15F37" w14:paraId="3247D595" w14:textId="77777777" w:rsidTr="002451B5">
        <w:tc>
          <w:tcPr>
            <w:tcW w:w="10350"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627EB738" w14:textId="77777777" w:rsidR="00F15F37" w:rsidRPr="00F15F37" w:rsidRDefault="00F15F37" w:rsidP="00F15F37">
            <w:pPr>
              <w:jc w:val="both"/>
              <w:rPr>
                <w:lang w:eastAsia="ar-SA"/>
              </w:rPr>
            </w:pPr>
            <w:r w:rsidRPr="00F15F37">
              <w:rPr>
                <w:lang w:eastAsia="en-US"/>
              </w:rPr>
              <w:t>Организация выполнения работ и услуг по содержанию автомобильных дорог и элементов обустройства автомобильных дорог.</w:t>
            </w:r>
          </w:p>
        </w:tc>
      </w:tr>
      <w:tr w:rsidR="00F15F37" w:rsidRPr="00F15F37" w14:paraId="2D6378D0"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8D980BC" w14:textId="77777777" w:rsidR="00F15F37" w:rsidRPr="00F15F37" w:rsidRDefault="00F15F37" w:rsidP="00F15F37">
            <w:pPr>
              <w:jc w:val="both"/>
              <w:rPr>
                <w:lang w:eastAsia="en-US"/>
              </w:rPr>
            </w:pPr>
            <w:r w:rsidRPr="00F15F37">
              <w:rPr>
                <w:lang w:eastAsia="en-US"/>
              </w:rPr>
              <w:t>9.</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B2C6A57" w14:textId="77777777" w:rsidR="00F15F37" w:rsidRPr="00F15F37" w:rsidRDefault="00F15F37" w:rsidP="00F15F37">
            <w:pPr>
              <w:jc w:val="both"/>
              <w:rPr>
                <w:lang w:eastAsia="ar-SA"/>
              </w:rPr>
            </w:pPr>
            <w:r w:rsidRPr="00F15F37">
              <w:rPr>
                <w:lang w:eastAsia="en-US"/>
              </w:rPr>
              <w:t xml:space="preserve">Содержание автомобильных дорог.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1F84E5F" w14:textId="77777777" w:rsidR="00F15F37" w:rsidRPr="00F15F37" w:rsidRDefault="00F15F37" w:rsidP="00F15F37">
            <w:pPr>
              <w:jc w:val="both"/>
              <w:rPr>
                <w:lang w:eastAsia="ar-SA"/>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E33FEA" w14:textId="77777777" w:rsidR="00F15F37" w:rsidRPr="00F15F37" w:rsidRDefault="00F15F37" w:rsidP="00F15F37">
            <w:pPr>
              <w:jc w:val="center"/>
              <w:rPr>
                <w:lang w:eastAsia="en-US"/>
              </w:rPr>
            </w:pPr>
            <w:r w:rsidRPr="00F15F37">
              <w:rPr>
                <w:bCs/>
                <w:lang w:eastAsia="en-US"/>
              </w:rPr>
              <w:t>128,13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17F70F" w14:textId="77777777" w:rsidR="00F15F37" w:rsidRPr="00F15F37" w:rsidRDefault="00F15F37" w:rsidP="00F15F37">
            <w:pPr>
              <w:jc w:val="center"/>
              <w:rPr>
                <w:lang w:eastAsia="en-US"/>
              </w:rPr>
            </w:pPr>
            <w:r w:rsidRPr="00F15F37">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6DC873" w14:textId="77777777" w:rsidR="00F15F37" w:rsidRPr="00F15F37" w:rsidRDefault="00F15F37" w:rsidP="00F15F37">
            <w:pPr>
              <w:jc w:val="center"/>
              <w:rPr>
                <w:lang w:eastAsia="en-US"/>
              </w:rPr>
            </w:pPr>
            <w:r w:rsidRPr="00F15F37">
              <w:rPr>
                <w:bCs/>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FC0FD" w14:textId="77777777" w:rsidR="00F15F37" w:rsidRPr="00F15F37" w:rsidRDefault="00F15F37" w:rsidP="00F15F37">
            <w:pPr>
              <w:jc w:val="center"/>
              <w:rPr>
                <w:lang w:eastAsia="en-US"/>
              </w:rPr>
            </w:pPr>
            <w:r w:rsidRPr="00F15F37">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8241" w14:textId="77777777" w:rsidR="00F15F37" w:rsidRPr="00F15F37" w:rsidRDefault="00F15F37" w:rsidP="00F15F37">
            <w:pPr>
              <w:jc w:val="center"/>
              <w:rPr>
                <w:lang w:eastAsia="en-US"/>
              </w:rPr>
            </w:pPr>
            <w:r w:rsidRPr="00F15F37">
              <w:rPr>
                <w:bCs/>
                <w:lang w:eastAsia="en-US"/>
              </w:rPr>
              <w:t>127,84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0B102" w14:textId="77777777" w:rsidR="00F15F37" w:rsidRPr="00F15F37" w:rsidRDefault="00F15F37" w:rsidP="00F15F37">
            <w:pPr>
              <w:jc w:val="center"/>
              <w:rPr>
                <w:lang w:eastAsia="en-US"/>
              </w:rPr>
            </w:pPr>
            <w:r w:rsidRPr="00F15F37">
              <w:rPr>
                <w:bCs/>
                <w:lang w:eastAsia="en-US"/>
              </w:rPr>
              <w:t>127,84</w:t>
            </w:r>
          </w:p>
        </w:tc>
      </w:tr>
      <w:tr w:rsidR="00F15F37" w:rsidRPr="00F15F37" w14:paraId="5E42AABD"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C1E8A4B" w14:textId="77777777" w:rsidR="00F15F37" w:rsidRPr="00F15F37" w:rsidRDefault="00F15F37" w:rsidP="00F15F37">
            <w:pPr>
              <w:jc w:val="both"/>
              <w:rPr>
                <w:lang w:eastAsia="en-US"/>
              </w:rPr>
            </w:pPr>
            <w:r w:rsidRPr="00F15F37">
              <w:rPr>
                <w:lang w:eastAsia="en-US"/>
              </w:rPr>
              <w:t>10.</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AAC4B12" w14:textId="77777777" w:rsidR="00F15F37" w:rsidRPr="00F15F37" w:rsidRDefault="00F15F37" w:rsidP="00F15F37">
            <w:pPr>
              <w:jc w:val="both"/>
              <w:rPr>
                <w:lang w:eastAsia="ar-SA"/>
              </w:rPr>
            </w:pPr>
            <w:r w:rsidRPr="00F15F37">
              <w:rPr>
                <w:lang w:eastAsia="en-US"/>
              </w:rPr>
              <w:t xml:space="preserve">Устранение деформаций и повреждений покрытий, восстановление изношенных верхних слоев асфальтобетонных покрытий на отдельных участках длиной до 50 м. </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EC8B3A0" w14:textId="77777777" w:rsidR="00F15F37" w:rsidRPr="00F15F37" w:rsidRDefault="00F15F37" w:rsidP="00F15F37">
            <w:pPr>
              <w:jc w:val="both"/>
              <w:rPr>
                <w:lang w:eastAsia="ar-SA"/>
              </w:rPr>
            </w:pPr>
            <w:r w:rsidRPr="00F15F37">
              <w:rPr>
                <w:lang w:eastAsia="en-US"/>
              </w:rPr>
              <w:t>тыс. м2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FE2E8" w14:textId="77777777" w:rsidR="00F15F37" w:rsidRPr="00F15F37" w:rsidRDefault="00F15F37" w:rsidP="00F15F37">
            <w:pPr>
              <w:jc w:val="center"/>
              <w:rPr>
                <w:lang w:eastAsia="ar-SA"/>
              </w:rPr>
            </w:pPr>
            <w:r w:rsidRPr="00F15F37">
              <w:rPr>
                <w:lang w:eastAsia="ar-SA"/>
              </w:rPr>
              <w:t>0,95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D0B9B2" w14:textId="77777777" w:rsidR="00F15F37" w:rsidRPr="00F15F37" w:rsidRDefault="00F15F37" w:rsidP="00F15F37">
            <w:pPr>
              <w:jc w:val="center"/>
              <w:rPr>
                <w:lang w:eastAsia="ar-SA"/>
              </w:rPr>
            </w:pPr>
            <w:r w:rsidRPr="00F15F37">
              <w:rPr>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0AC38" w14:textId="77777777" w:rsidR="00F15F37" w:rsidRPr="00F15F37" w:rsidRDefault="00F15F37" w:rsidP="00F15F37">
            <w:pPr>
              <w:jc w:val="center"/>
              <w:rPr>
                <w:lang w:eastAsia="ar-SA"/>
              </w:rPr>
            </w:pPr>
            <w:r w:rsidRPr="00F15F37">
              <w:rPr>
                <w:lang w:eastAsia="ar-SA"/>
              </w:rPr>
              <w:t>0,46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BAFEB" w14:textId="77777777" w:rsidR="00F15F37" w:rsidRPr="00F15F37" w:rsidRDefault="00F15F37" w:rsidP="00F15F37">
            <w:pPr>
              <w:jc w:val="center"/>
              <w:rPr>
                <w:lang w:eastAsia="ar-SA"/>
              </w:rPr>
            </w:pPr>
            <w:r w:rsidRPr="00F15F37">
              <w:rPr>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E8A077" w14:textId="77777777" w:rsidR="00F15F37" w:rsidRPr="00F15F37" w:rsidRDefault="00F15F37" w:rsidP="00F15F37">
            <w:pPr>
              <w:jc w:val="center"/>
              <w:rPr>
                <w:lang w:eastAsia="ar-SA"/>
              </w:rPr>
            </w:pPr>
            <w:r w:rsidRPr="00F15F37">
              <w:rPr>
                <w:lang w:eastAsia="ar-SA"/>
              </w:rPr>
              <w:t>0,46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60C3C2" w14:textId="77777777" w:rsidR="00F15F37" w:rsidRPr="00F15F37" w:rsidRDefault="00F15F37" w:rsidP="00F15F37">
            <w:pPr>
              <w:jc w:val="center"/>
              <w:rPr>
                <w:lang w:eastAsia="ar-SA"/>
              </w:rPr>
            </w:pPr>
            <w:r w:rsidRPr="00F15F37">
              <w:rPr>
                <w:lang w:eastAsia="ar-SA"/>
              </w:rPr>
              <w:t>0,46</w:t>
            </w:r>
          </w:p>
        </w:tc>
      </w:tr>
      <w:tr w:rsidR="00F15F37" w:rsidRPr="00F15F37" w14:paraId="0AB9400C"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3E9CF684" w14:textId="77777777" w:rsidR="00F15F37" w:rsidRPr="00F15F37" w:rsidRDefault="00F15F37" w:rsidP="00F15F37">
            <w:pPr>
              <w:jc w:val="both"/>
              <w:rPr>
                <w:lang w:eastAsia="en-US"/>
              </w:rPr>
            </w:pPr>
            <w:r w:rsidRPr="00F15F37">
              <w:rPr>
                <w:lang w:eastAsia="en-US"/>
              </w:rPr>
              <w:t>11.</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26AA0856" w14:textId="77777777" w:rsidR="00F15F37" w:rsidRPr="00F15F37" w:rsidRDefault="00F15F37" w:rsidP="00F15F37">
            <w:pPr>
              <w:jc w:val="both"/>
              <w:rPr>
                <w:lang w:eastAsia="en-US"/>
              </w:rPr>
            </w:pPr>
            <w:r w:rsidRPr="00F15F37">
              <w:rPr>
                <w:lang w:eastAsia="en-US"/>
              </w:rPr>
              <w:t>Установка и замена дорожных знаков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0E91AC" w14:textId="77777777" w:rsidR="00F15F37" w:rsidRPr="00F15F37" w:rsidRDefault="00F15F37" w:rsidP="00F15F37">
            <w:pPr>
              <w:jc w:val="both"/>
              <w:rPr>
                <w:lang w:eastAsia="en-US"/>
              </w:rPr>
            </w:pPr>
            <w:r w:rsidRPr="00F15F37">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F769CC" w14:textId="77777777" w:rsidR="00F15F37" w:rsidRPr="00F15F37" w:rsidRDefault="00F15F37" w:rsidP="00F15F37">
            <w:pPr>
              <w:jc w:val="center"/>
              <w:rPr>
                <w:lang w:eastAsia="ar-SA"/>
              </w:rPr>
            </w:pPr>
            <w:r w:rsidRPr="00F15F37">
              <w:rPr>
                <w:lang w:eastAsia="ar-SA"/>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A289AE" w14:textId="77777777" w:rsidR="00F15F37" w:rsidRPr="00F15F37" w:rsidRDefault="00F15F37" w:rsidP="00F15F37">
            <w:pPr>
              <w:jc w:val="center"/>
              <w:rPr>
                <w:lang w:eastAsia="ar-SA"/>
              </w:rPr>
            </w:pPr>
            <w:r w:rsidRPr="00F15F37">
              <w:rPr>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8B87E" w14:textId="77777777" w:rsidR="00F15F37" w:rsidRPr="00F15F37" w:rsidRDefault="00F15F37" w:rsidP="00F15F37">
            <w:pPr>
              <w:jc w:val="center"/>
              <w:rPr>
                <w:lang w:eastAsia="ar-SA"/>
              </w:rPr>
            </w:pPr>
            <w:r w:rsidRPr="00F15F37">
              <w:rPr>
                <w:lang w:eastAsia="ar-SA"/>
              </w:rPr>
              <w:t>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1AA346" w14:textId="77777777" w:rsidR="00F15F37" w:rsidRPr="00F15F37" w:rsidRDefault="00F15F37" w:rsidP="00F15F37">
            <w:pPr>
              <w:jc w:val="center"/>
              <w:rPr>
                <w:lang w:eastAsia="ar-SA"/>
              </w:rPr>
            </w:pPr>
            <w:r w:rsidRPr="00F15F37">
              <w:rPr>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684AE" w14:textId="77777777" w:rsidR="00F15F37" w:rsidRPr="00F15F37" w:rsidRDefault="00F15F37" w:rsidP="00F15F37">
            <w:pPr>
              <w:jc w:val="center"/>
              <w:rPr>
                <w:lang w:eastAsia="ar-SA"/>
              </w:rPr>
            </w:pPr>
            <w:r w:rsidRPr="00F15F37">
              <w:rPr>
                <w:lang w:eastAsia="ar-SA"/>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4CCF4B" w14:textId="77777777" w:rsidR="00F15F37" w:rsidRPr="00F15F37" w:rsidRDefault="00F15F37" w:rsidP="00F15F37">
            <w:pPr>
              <w:jc w:val="center"/>
              <w:rPr>
                <w:lang w:eastAsia="ar-SA"/>
              </w:rPr>
            </w:pPr>
            <w:r w:rsidRPr="00F15F37">
              <w:rPr>
                <w:lang w:eastAsia="ar-SA"/>
              </w:rPr>
              <w:t>7</w:t>
            </w:r>
          </w:p>
        </w:tc>
      </w:tr>
      <w:tr w:rsidR="00F15F37" w:rsidRPr="00F15F37" w14:paraId="2134A60A"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7FDAD0FD" w14:textId="77777777" w:rsidR="00F15F37" w:rsidRPr="00F15F37" w:rsidRDefault="00F15F37" w:rsidP="00F15F37">
            <w:pPr>
              <w:jc w:val="both"/>
              <w:rPr>
                <w:lang w:eastAsia="en-US"/>
              </w:rPr>
            </w:pPr>
            <w:r w:rsidRPr="00F15F37">
              <w:rPr>
                <w:lang w:eastAsia="en-US"/>
              </w:rPr>
              <w:t>12.</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89088CD" w14:textId="77777777" w:rsidR="00F15F37" w:rsidRPr="00F15F37" w:rsidRDefault="00F15F37" w:rsidP="00F15F37">
            <w:pPr>
              <w:jc w:val="both"/>
              <w:rPr>
                <w:lang w:eastAsia="en-US"/>
              </w:rPr>
            </w:pPr>
            <w:r w:rsidRPr="00F15F37">
              <w:rPr>
                <w:lang w:eastAsia="en-US"/>
              </w:rPr>
              <w:t>Нанесение дорожной разметки, пешеходных переходов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BDCE2F0" w14:textId="77777777" w:rsidR="00F15F37" w:rsidRPr="00F15F37" w:rsidRDefault="00F15F37" w:rsidP="00F15F37">
            <w:pPr>
              <w:jc w:val="both"/>
              <w:rPr>
                <w:lang w:eastAsia="en-US"/>
              </w:rPr>
            </w:pPr>
            <w:r w:rsidRPr="00F15F37">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FAC915" w14:textId="77777777" w:rsidR="00F15F37" w:rsidRPr="00F15F37" w:rsidRDefault="00F15F37" w:rsidP="00F15F37">
            <w:pPr>
              <w:jc w:val="center"/>
              <w:rPr>
                <w:lang w:eastAsia="ar-SA"/>
              </w:rPr>
            </w:pPr>
            <w:r w:rsidRPr="00F15F37">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0117CC" w14:textId="77777777" w:rsidR="00F15F37" w:rsidRPr="00F15F37" w:rsidRDefault="00F15F37" w:rsidP="00F15F37">
            <w:pPr>
              <w:jc w:val="center"/>
              <w:rPr>
                <w:lang w:eastAsia="ar-SA"/>
              </w:rPr>
            </w:pPr>
            <w:r w:rsidRPr="00F15F37">
              <w:rPr>
                <w:lang w:eastAsia="ar-SA"/>
              </w:rPr>
              <w:t>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ADFE6" w14:textId="77777777" w:rsidR="00F15F37" w:rsidRPr="00F15F37" w:rsidRDefault="00F15F37" w:rsidP="00F15F37">
            <w:pPr>
              <w:jc w:val="center"/>
              <w:rPr>
                <w:lang w:eastAsia="ar-SA"/>
              </w:rPr>
            </w:pPr>
            <w:r w:rsidRPr="00F15F37">
              <w:rPr>
                <w:lang w:eastAsia="ar-SA"/>
              </w:rPr>
              <w:t>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6C5EE2" w14:textId="77777777" w:rsidR="00F15F37" w:rsidRPr="00F15F37" w:rsidRDefault="00F15F37" w:rsidP="00F15F37">
            <w:pPr>
              <w:jc w:val="center"/>
              <w:rPr>
                <w:lang w:eastAsia="ar-SA"/>
              </w:rPr>
            </w:pPr>
            <w:r w:rsidRPr="00F15F37">
              <w:rPr>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0E641" w14:textId="77777777" w:rsidR="00F15F37" w:rsidRPr="00F15F37" w:rsidRDefault="00F15F37" w:rsidP="00F15F37">
            <w:pPr>
              <w:jc w:val="center"/>
              <w:rPr>
                <w:lang w:eastAsia="ar-SA"/>
              </w:rPr>
            </w:pPr>
            <w:r w:rsidRPr="00F15F37">
              <w:rPr>
                <w:lang w:eastAsia="ar-SA"/>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0E49DE" w14:textId="77777777" w:rsidR="00F15F37" w:rsidRPr="00F15F37" w:rsidRDefault="00F15F37" w:rsidP="00F15F37">
            <w:pPr>
              <w:jc w:val="center"/>
              <w:rPr>
                <w:lang w:eastAsia="ar-SA"/>
              </w:rPr>
            </w:pPr>
            <w:r w:rsidRPr="00F15F37">
              <w:rPr>
                <w:lang w:eastAsia="ar-SA"/>
              </w:rPr>
              <w:t>20</w:t>
            </w:r>
          </w:p>
        </w:tc>
      </w:tr>
      <w:tr w:rsidR="00F15F37" w:rsidRPr="00F15F37" w14:paraId="5F837F3D"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7BD27FAE" w14:textId="77777777" w:rsidR="00F15F37" w:rsidRPr="00F15F37" w:rsidRDefault="00F15F37" w:rsidP="00F15F37">
            <w:pPr>
              <w:jc w:val="both"/>
              <w:rPr>
                <w:lang w:eastAsia="en-US"/>
              </w:rPr>
            </w:pPr>
            <w:r w:rsidRPr="00F15F37">
              <w:rPr>
                <w:lang w:eastAsia="en-US"/>
              </w:rPr>
              <w:t>13.</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579434D" w14:textId="77777777" w:rsidR="00F15F37" w:rsidRPr="00F15F37" w:rsidRDefault="00F15F37" w:rsidP="00F15F37">
            <w:pPr>
              <w:jc w:val="both"/>
              <w:rPr>
                <w:lang w:eastAsia="en-US"/>
              </w:rPr>
            </w:pPr>
            <w:r w:rsidRPr="00F15F37">
              <w:rPr>
                <w:lang w:eastAsia="en-US"/>
              </w:rPr>
              <w:t xml:space="preserve">Нанесение горизонтальной </w:t>
            </w:r>
            <w:r w:rsidRPr="00F15F37">
              <w:rPr>
                <w:lang w:eastAsia="en-US"/>
              </w:rPr>
              <w:lastRenderedPageBreak/>
              <w:t>дорожной разметки</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2817BC03" w14:textId="77777777" w:rsidR="00F15F37" w:rsidRPr="00F15F37" w:rsidRDefault="00F15F37" w:rsidP="00F15F37">
            <w:pPr>
              <w:jc w:val="both"/>
              <w:rPr>
                <w:lang w:eastAsia="en-US"/>
              </w:rPr>
            </w:pPr>
            <w:r w:rsidRPr="00F15F37">
              <w:rPr>
                <w:lang w:eastAsia="en-US"/>
              </w:rPr>
              <w:lastRenderedPageBreak/>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948D2B" w14:textId="77777777" w:rsidR="00F15F37" w:rsidRPr="00F15F37" w:rsidRDefault="00F15F37" w:rsidP="00F15F37">
            <w:pPr>
              <w:jc w:val="center"/>
              <w:rPr>
                <w:lang w:eastAsia="ar-SA"/>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86870" w14:textId="77777777" w:rsidR="00F15F37" w:rsidRPr="00F15F37" w:rsidRDefault="00F15F37" w:rsidP="00F15F37">
            <w:pPr>
              <w:jc w:val="center"/>
              <w:rPr>
                <w:lang w:eastAsia="ar-SA"/>
              </w:rPr>
            </w:pPr>
            <w:r w:rsidRPr="00F15F37">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CB64E9" w14:textId="77777777" w:rsidR="00F15F37" w:rsidRPr="00F15F37" w:rsidRDefault="00F15F37" w:rsidP="00F15F37">
            <w:pPr>
              <w:jc w:val="center"/>
              <w:rPr>
                <w:lang w:eastAsia="ar-SA"/>
              </w:rPr>
            </w:pPr>
            <w:r w:rsidRPr="00F15F37">
              <w:rPr>
                <w:lang w:eastAsia="ar-SA"/>
              </w:rPr>
              <w:t>26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EAF86B" w14:textId="77777777" w:rsidR="00F15F37" w:rsidRPr="00F15F37" w:rsidRDefault="00F15F37" w:rsidP="00F15F37">
            <w:pPr>
              <w:jc w:val="center"/>
              <w:rPr>
                <w:lang w:eastAsia="ar-SA"/>
              </w:rPr>
            </w:pPr>
            <w:r w:rsidRPr="00F15F37">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8D612" w14:textId="77777777" w:rsidR="00F15F37" w:rsidRPr="00F15F37" w:rsidRDefault="00F15F37" w:rsidP="00F15F37">
            <w:pPr>
              <w:jc w:val="center"/>
              <w:rPr>
                <w:lang w:eastAsia="ar-SA"/>
              </w:rPr>
            </w:pPr>
            <w:r w:rsidRPr="00F15F37">
              <w:rPr>
                <w:lang w:eastAsia="ar-SA"/>
              </w:rPr>
              <w:t>26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494907" w14:textId="77777777" w:rsidR="00F15F37" w:rsidRPr="00F15F37" w:rsidRDefault="00F15F37" w:rsidP="00F15F37">
            <w:pPr>
              <w:jc w:val="center"/>
              <w:rPr>
                <w:lang w:eastAsia="ar-SA"/>
              </w:rPr>
            </w:pPr>
            <w:r w:rsidRPr="00F15F37">
              <w:rPr>
                <w:lang w:eastAsia="ar-SA"/>
              </w:rPr>
              <w:t>26</w:t>
            </w:r>
          </w:p>
        </w:tc>
      </w:tr>
      <w:tr w:rsidR="00F15F37" w:rsidRPr="00F15F37" w14:paraId="2CCF7EA9"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2B51E00" w14:textId="77777777" w:rsidR="00F15F37" w:rsidRPr="00F15F37" w:rsidRDefault="00F15F37" w:rsidP="00F15F37">
            <w:pPr>
              <w:jc w:val="both"/>
              <w:rPr>
                <w:lang w:eastAsia="en-US"/>
              </w:rPr>
            </w:pPr>
            <w:r w:rsidRPr="00F15F37">
              <w:rPr>
                <w:lang w:eastAsia="en-US"/>
              </w:rPr>
              <w:lastRenderedPageBreak/>
              <w:t>14.</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094CD3D9" w14:textId="77777777" w:rsidR="00F15F37" w:rsidRPr="00F15F37" w:rsidRDefault="00F15F37" w:rsidP="00F15F37">
            <w:pPr>
              <w:jc w:val="both"/>
              <w:rPr>
                <w:lang w:eastAsia="en-US"/>
              </w:rPr>
            </w:pPr>
            <w:r w:rsidRPr="00F15F37">
              <w:rPr>
                <w:lang w:eastAsia="en-US"/>
              </w:rPr>
              <w:t>Изготовление, ремонт и установка автобусных павильонов</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367EA3F" w14:textId="77777777" w:rsidR="00F15F37" w:rsidRPr="00F15F37" w:rsidRDefault="00F15F37" w:rsidP="00F15F37">
            <w:pPr>
              <w:jc w:val="both"/>
              <w:rPr>
                <w:lang w:eastAsia="en-US"/>
              </w:rPr>
            </w:pPr>
            <w:r w:rsidRPr="00F15F37">
              <w:rPr>
                <w:lang w:eastAsia="en-US"/>
              </w:rPr>
              <w:t>шт.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2587E" w14:textId="77777777" w:rsidR="00F15F37" w:rsidRPr="00F15F37" w:rsidRDefault="00F15F37" w:rsidP="00F15F37">
            <w:pPr>
              <w:jc w:val="center"/>
              <w:rPr>
                <w:lang w:eastAsia="ar-SA"/>
              </w:rPr>
            </w:pPr>
            <w:r w:rsidRPr="00F15F37">
              <w:rPr>
                <w:lang w:eastAsia="ar-SA"/>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5998F1" w14:textId="77777777" w:rsidR="00F15F37" w:rsidRPr="00F15F37" w:rsidRDefault="00F15F37" w:rsidP="00F15F37">
            <w:pPr>
              <w:jc w:val="center"/>
              <w:rPr>
                <w:lang w:eastAsia="ar-SA"/>
              </w:rPr>
            </w:pPr>
            <w:r w:rsidRPr="00F15F37">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D0DC0" w14:textId="77777777" w:rsidR="00F15F37" w:rsidRPr="00F15F37" w:rsidRDefault="00F15F37" w:rsidP="00F15F37">
            <w:pPr>
              <w:jc w:val="center"/>
              <w:rPr>
                <w:lang w:eastAsia="ar-SA"/>
              </w:rPr>
            </w:pPr>
            <w:r w:rsidRPr="00F15F37">
              <w:rPr>
                <w:lang w:eastAsia="ar-SA"/>
              </w:rPr>
              <w:t>25</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153B11" w14:textId="77777777" w:rsidR="00F15F37" w:rsidRPr="00F15F37" w:rsidRDefault="00F15F37" w:rsidP="00F15F37">
            <w:pPr>
              <w:jc w:val="center"/>
              <w:rPr>
                <w:lang w:eastAsia="ar-SA"/>
              </w:rPr>
            </w:pPr>
            <w:r w:rsidRPr="00F15F37">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87DD7B" w14:textId="77777777" w:rsidR="00F15F37" w:rsidRPr="00F15F37" w:rsidRDefault="00F15F37" w:rsidP="00F15F37">
            <w:pPr>
              <w:jc w:val="center"/>
              <w:rPr>
                <w:lang w:eastAsia="ar-SA"/>
              </w:rPr>
            </w:pPr>
            <w:r w:rsidRPr="00F15F37">
              <w:rPr>
                <w:lang w:eastAsia="ar-SA"/>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489D82" w14:textId="77777777" w:rsidR="00F15F37" w:rsidRPr="00F15F37" w:rsidRDefault="00F15F37" w:rsidP="00F15F37">
            <w:pPr>
              <w:jc w:val="center"/>
              <w:rPr>
                <w:lang w:eastAsia="ar-SA"/>
              </w:rPr>
            </w:pPr>
            <w:r w:rsidRPr="00F15F37">
              <w:rPr>
                <w:lang w:eastAsia="ar-SA"/>
              </w:rPr>
              <w:t>25</w:t>
            </w:r>
          </w:p>
        </w:tc>
      </w:tr>
      <w:tr w:rsidR="00F15F37" w:rsidRPr="00F15F37" w14:paraId="0272A368" w14:textId="77777777" w:rsidTr="002451B5">
        <w:tc>
          <w:tcPr>
            <w:tcW w:w="10350" w:type="dxa"/>
            <w:gridSpan w:val="9"/>
            <w:tcBorders>
              <w:top w:val="single" w:sz="4" w:space="0" w:color="000000"/>
              <w:left w:val="single" w:sz="4" w:space="0" w:color="000000"/>
              <w:bottom w:val="single" w:sz="4" w:space="0" w:color="000000"/>
              <w:right w:val="single" w:sz="4" w:space="0" w:color="000000"/>
            </w:tcBorders>
            <w:shd w:val="clear" w:color="auto" w:fill="auto"/>
            <w:hideMark/>
          </w:tcPr>
          <w:p w14:paraId="2F3AEBBE" w14:textId="77777777" w:rsidR="00F15F37" w:rsidRPr="00F15F37" w:rsidRDefault="00F15F37" w:rsidP="00F15F37">
            <w:pPr>
              <w:jc w:val="both"/>
              <w:rPr>
                <w:lang w:eastAsia="ar-SA"/>
              </w:rPr>
            </w:pPr>
            <w:r w:rsidRPr="00F15F37">
              <w:rPr>
                <w:lang w:eastAsia="en-US"/>
              </w:rPr>
              <w:t>Проведение ремонта, капитального ремонта автомобильных дорог местного значения и сооружений на них.</w:t>
            </w:r>
          </w:p>
        </w:tc>
      </w:tr>
      <w:tr w:rsidR="00F15F37" w:rsidRPr="00F15F37" w14:paraId="640B4F29"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02F375EC" w14:textId="77777777" w:rsidR="00F15F37" w:rsidRPr="00F15F37" w:rsidRDefault="00F15F37" w:rsidP="00F15F37">
            <w:pPr>
              <w:jc w:val="both"/>
              <w:rPr>
                <w:lang w:eastAsia="en-US"/>
              </w:rPr>
            </w:pPr>
            <w:r w:rsidRPr="00F15F37">
              <w:rPr>
                <w:lang w:eastAsia="en-US"/>
              </w:rPr>
              <w:t>15.</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50FF877F" w14:textId="77777777" w:rsidR="00F15F37" w:rsidRPr="00F15F37" w:rsidRDefault="00F15F37" w:rsidP="00F15F37">
            <w:pPr>
              <w:jc w:val="both"/>
              <w:rPr>
                <w:lang w:eastAsia="ar-SA"/>
              </w:rPr>
            </w:pPr>
            <w:r w:rsidRPr="00F15F37">
              <w:rPr>
                <w:lang w:eastAsia="en-US"/>
              </w:rPr>
              <w:t>Ремонт автомобильных дорог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75FDFCC7" w14:textId="77777777" w:rsidR="00F15F37" w:rsidRPr="00F15F37" w:rsidRDefault="00F15F37" w:rsidP="00F15F37">
            <w:pPr>
              <w:jc w:val="both"/>
              <w:rPr>
                <w:lang w:eastAsia="ar-SA"/>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D75B33" w14:textId="77777777" w:rsidR="00F15F37" w:rsidRPr="00F15F37" w:rsidRDefault="00F15F37" w:rsidP="00F15F37">
            <w:pPr>
              <w:jc w:val="center"/>
              <w:rPr>
                <w:lang w:eastAsia="ar-SA"/>
              </w:rPr>
            </w:pPr>
            <w:r w:rsidRPr="00F15F37">
              <w:rPr>
                <w:lang w:eastAsia="en-US"/>
              </w:rPr>
              <w:t>2,2543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28592" w14:textId="77777777" w:rsidR="00F15F37" w:rsidRPr="00F15F37" w:rsidRDefault="00F15F37" w:rsidP="00F15F37">
            <w:pPr>
              <w:jc w:val="center"/>
              <w:rPr>
                <w:lang w:eastAsia="en-US"/>
              </w:rPr>
            </w:pPr>
            <w:r w:rsidRPr="00F15F37">
              <w:rPr>
                <w:lang w:eastAsia="en-US"/>
              </w:rPr>
              <w:t>1,532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5B2E45" w14:textId="77777777" w:rsidR="00F15F37" w:rsidRPr="00F15F37" w:rsidRDefault="00F15F37" w:rsidP="00F15F37">
            <w:pPr>
              <w:jc w:val="center"/>
              <w:rPr>
                <w:lang w:eastAsia="en-US"/>
              </w:rPr>
            </w:pPr>
            <w:r w:rsidRPr="00F15F37">
              <w:rPr>
                <w:lang w:eastAsia="ar-SA"/>
              </w:rPr>
              <w:t>1,338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0AED34" w14:textId="77777777" w:rsidR="00F15F37" w:rsidRPr="00F15F37" w:rsidRDefault="00F15F37" w:rsidP="00F15F37">
            <w:pPr>
              <w:jc w:val="center"/>
              <w:rPr>
                <w:lang w:eastAsia="en-US"/>
              </w:rPr>
            </w:pPr>
            <w:r w:rsidRPr="00F15F37">
              <w:rPr>
                <w:lang w:eastAsia="ar-SA"/>
              </w:rPr>
              <w:t>0,637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A9916" w14:textId="77777777" w:rsidR="00F15F37" w:rsidRPr="00F15F37" w:rsidRDefault="00F15F37" w:rsidP="00F15F37">
            <w:pPr>
              <w:jc w:val="center"/>
              <w:rPr>
                <w:lang w:eastAsia="en-US"/>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FDFD9" w14:textId="77777777" w:rsidR="00F15F37" w:rsidRPr="00F15F37" w:rsidRDefault="00F15F37" w:rsidP="00F15F37">
            <w:pPr>
              <w:jc w:val="center"/>
              <w:rPr>
                <w:lang w:eastAsia="en-US"/>
              </w:rPr>
            </w:pPr>
            <w:r w:rsidRPr="00F15F37">
              <w:rPr>
                <w:lang w:eastAsia="ar-SA"/>
              </w:rPr>
              <w:t>0</w:t>
            </w:r>
          </w:p>
        </w:tc>
      </w:tr>
      <w:tr w:rsidR="00F15F37" w:rsidRPr="00F15F37" w14:paraId="5299BDDE"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20E8D51A" w14:textId="77777777" w:rsidR="00F15F37" w:rsidRPr="00F15F37" w:rsidRDefault="00F15F37" w:rsidP="00F15F37">
            <w:pPr>
              <w:jc w:val="both"/>
              <w:rPr>
                <w:lang w:eastAsia="en-US"/>
              </w:rPr>
            </w:pPr>
            <w:r w:rsidRPr="00F15F37">
              <w:rPr>
                <w:lang w:eastAsia="en-US"/>
              </w:rPr>
              <w:t xml:space="preserve">16. </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F440DEE" w14:textId="77777777" w:rsidR="00F15F37" w:rsidRPr="00F15F37" w:rsidRDefault="00F15F37" w:rsidP="00F15F37">
            <w:pPr>
              <w:jc w:val="both"/>
              <w:rPr>
                <w:lang w:eastAsia="en-US"/>
              </w:rPr>
            </w:pPr>
            <w:r w:rsidRPr="00F15F37">
              <w:rPr>
                <w:lang w:eastAsia="en-US"/>
              </w:rPr>
              <w:t>Протяженность автомобильных дорог обустроенных электроосвещением</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D721E1" w14:textId="77777777" w:rsidR="00F15F37" w:rsidRPr="00F15F37" w:rsidRDefault="00F15F37" w:rsidP="00F15F37">
            <w:pPr>
              <w:jc w:val="both"/>
              <w:rPr>
                <w:lang w:eastAsia="ar-SA"/>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3B73FB"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D235A"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1EBE4" w14:textId="77777777" w:rsidR="00F15F37" w:rsidRPr="00F15F37" w:rsidRDefault="00F15F37" w:rsidP="00F15F37">
            <w:pPr>
              <w:jc w:val="center"/>
              <w:rPr>
                <w:lang w:eastAsia="ar-SA"/>
              </w:rPr>
            </w:pPr>
            <w:r w:rsidRPr="00F15F37">
              <w:rPr>
                <w:lang w:eastAsia="en-US"/>
              </w:rPr>
              <w:t>127,84</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E36C83" w14:textId="77777777" w:rsidR="00F15F37" w:rsidRPr="00F15F37" w:rsidRDefault="00F15F37" w:rsidP="00F15F37">
            <w:pPr>
              <w:jc w:val="center"/>
              <w:rPr>
                <w:lang w:eastAsia="ar-SA"/>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C69988" w14:textId="77777777" w:rsidR="00F15F37" w:rsidRPr="00F15F37" w:rsidRDefault="00F15F37" w:rsidP="00F15F37">
            <w:pPr>
              <w:jc w:val="center"/>
              <w:rPr>
                <w:lang w:eastAsia="ar-SA"/>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FCDC3B" w14:textId="77777777" w:rsidR="00F15F37" w:rsidRPr="00F15F37" w:rsidRDefault="00F15F37" w:rsidP="00F15F37">
            <w:pPr>
              <w:jc w:val="center"/>
              <w:rPr>
                <w:lang w:eastAsia="ar-SA"/>
              </w:rPr>
            </w:pPr>
            <w:r w:rsidRPr="00F15F37">
              <w:rPr>
                <w:lang w:eastAsia="ar-SA"/>
              </w:rPr>
              <w:t>0</w:t>
            </w:r>
          </w:p>
        </w:tc>
      </w:tr>
      <w:tr w:rsidR="00F15F37" w:rsidRPr="00F15F37" w14:paraId="235D9EDF"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6F15BFFE" w14:textId="77777777" w:rsidR="00F15F37" w:rsidRPr="00F15F37" w:rsidRDefault="00F15F37" w:rsidP="00F15F37">
            <w:pPr>
              <w:jc w:val="both"/>
              <w:rPr>
                <w:lang w:eastAsia="en-US"/>
              </w:rPr>
            </w:pPr>
            <w:r w:rsidRPr="00F15F37">
              <w:rPr>
                <w:lang w:eastAsia="en-US"/>
              </w:rPr>
              <w:t>17.</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30736504" w14:textId="77777777" w:rsidR="00F15F37" w:rsidRPr="00F15F37" w:rsidRDefault="00F15F37" w:rsidP="00F15F37">
            <w:pPr>
              <w:autoSpaceDE w:val="0"/>
              <w:autoSpaceDN w:val="0"/>
              <w:adjustRightInd w:val="0"/>
              <w:jc w:val="both"/>
            </w:pPr>
            <w:r w:rsidRPr="00F15F37">
              <w:t>Устройство, замена и восстановление электроосвещения (за исключением светофорных объектов) элементов обустройства автомобильных</w:t>
            </w:r>
          </w:p>
          <w:p w14:paraId="55F71A1A" w14:textId="77777777" w:rsidR="00F15F37" w:rsidRPr="00F15F37" w:rsidRDefault="00F15F37" w:rsidP="00F15F37">
            <w:pPr>
              <w:autoSpaceDE w:val="0"/>
              <w:autoSpaceDN w:val="0"/>
              <w:adjustRightInd w:val="0"/>
              <w:jc w:val="both"/>
            </w:pPr>
            <w:r w:rsidRPr="00F15F37">
              <w:t>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3B13483" w14:textId="77777777" w:rsidR="00F15F37" w:rsidRPr="00F15F37" w:rsidRDefault="00F15F37" w:rsidP="00F15F37">
            <w:pPr>
              <w:jc w:val="both"/>
              <w:rPr>
                <w:lang w:eastAsia="en-US"/>
              </w:rPr>
            </w:pPr>
            <w:r w:rsidRPr="00F15F37">
              <w:rPr>
                <w:lang w:eastAsia="en-US"/>
              </w:rPr>
              <w:t>Км.</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829A1"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A1ED7D"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0B2BE" w14:textId="77777777" w:rsidR="00F15F37" w:rsidRPr="00F15F37" w:rsidRDefault="00F15F37" w:rsidP="00F15F37">
            <w:pPr>
              <w:jc w:val="center"/>
              <w:rPr>
                <w:lang w:eastAsia="en-US"/>
              </w:rPr>
            </w:pPr>
            <w:r w:rsidRPr="00F15F37">
              <w:rPr>
                <w:lang w:eastAsia="en-US"/>
              </w:rPr>
              <w:t>33,788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76172A" w14:textId="77777777" w:rsidR="00F15F37" w:rsidRPr="00F15F37" w:rsidRDefault="00F15F37" w:rsidP="00F15F37">
            <w:pPr>
              <w:jc w:val="center"/>
              <w:rPr>
                <w:lang w:eastAsia="ar-SA"/>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36EB7" w14:textId="77777777" w:rsidR="00F15F37" w:rsidRPr="00F15F37" w:rsidRDefault="00F15F37" w:rsidP="00F15F37">
            <w:pPr>
              <w:jc w:val="center"/>
              <w:rPr>
                <w:lang w:eastAsia="ar-SA"/>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9B2EC1" w14:textId="77777777" w:rsidR="00F15F37" w:rsidRPr="00F15F37" w:rsidRDefault="00F15F37" w:rsidP="00F15F37">
            <w:pPr>
              <w:jc w:val="center"/>
              <w:rPr>
                <w:lang w:eastAsia="ar-SA"/>
              </w:rPr>
            </w:pPr>
            <w:r w:rsidRPr="00F15F37">
              <w:rPr>
                <w:lang w:eastAsia="ar-SA"/>
              </w:rPr>
              <w:t>0</w:t>
            </w:r>
          </w:p>
        </w:tc>
      </w:tr>
      <w:tr w:rsidR="00F15F37" w:rsidRPr="00F15F37" w14:paraId="1ED78F41" w14:textId="77777777" w:rsidTr="002451B5">
        <w:tc>
          <w:tcPr>
            <w:tcW w:w="568" w:type="dxa"/>
            <w:tcBorders>
              <w:top w:val="single" w:sz="4" w:space="0" w:color="000000"/>
              <w:left w:val="single" w:sz="4" w:space="0" w:color="000000"/>
              <w:bottom w:val="single" w:sz="4" w:space="0" w:color="000000"/>
              <w:right w:val="single" w:sz="4" w:space="0" w:color="000000"/>
            </w:tcBorders>
            <w:shd w:val="clear" w:color="auto" w:fill="auto"/>
            <w:hideMark/>
          </w:tcPr>
          <w:p w14:paraId="59A4951F" w14:textId="77777777" w:rsidR="00F15F37" w:rsidRPr="00F15F37" w:rsidRDefault="00F15F37" w:rsidP="00F15F37">
            <w:pPr>
              <w:jc w:val="both"/>
              <w:rPr>
                <w:lang w:eastAsia="en-US"/>
              </w:rPr>
            </w:pPr>
            <w:r w:rsidRPr="00F15F37">
              <w:rPr>
                <w:lang w:eastAsia="en-US"/>
              </w:rPr>
              <w:t>18.</w:t>
            </w:r>
          </w:p>
        </w:tc>
        <w:tc>
          <w:tcPr>
            <w:tcW w:w="3120" w:type="dxa"/>
            <w:tcBorders>
              <w:top w:val="single" w:sz="4" w:space="0" w:color="000000"/>
              <w:left w:val="single" w:sz="4" w:space="0" w:color="000000"/>
              <w:bottom w:val="single" w:sz="4" w:space="0" w:color="000000"/>
              <w:right w:val="single" w:sz="4" w:space="0" w:color="000000"/>
            </w:tcBorders>
            <w:shd w:val="clear" w:color="auto" w:fill="auto"/>
            <w:hideMark/>
          </w:tcPr>
          <w:p w14:paraId="19F9A460" w14:textId="77777777" w:rsidR="00F15F37" w:rsidRPr="00F15F37" w:rsidRDefault="00F15F37" w:rsidP="00F15F37">
            <w:pPr>
              <w:autoSpaceDE w:val="0"/>
              <w:autoSpaceDN w:val="0"/>
              <w:adjustRightInd w:val="0"/>
              <w:jc w:val="both"/>
            </w:pPr>
            <w:r w:rsidRPr="00F15F37">
              <w:t xml:space="preserve">Экспертиза проекта восстановления ливневой канализации автомобильной дороги по ул. </w:t>
            </w:r>
            <w:proofErr w:type="spellStart"/>
            <w:r w:rsidRPr="00F15F37">
              <w:t>Шестагинская</w:t>
            </w:r>
            <w:proofErr w:type="spellEnd"/>
            <w:r w:rsidRPr="00F15F37">
              <w:t>.</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923AFC0" w14:textId="77777777" w:rsidR="00F15F37" w:rsidRPr="00F15F37" w:rsidRDefault="00F15F37" w:rsidP="00F15F37">
            <w:pPr>
              <w:jc w:val="both"/>
              <w:rPr>
                <w:lang w:eastAsia="en-US"/>
              </w:rPr>
            </w:pPr>
            <w:r w:rsidRPr="00F15F37">
              <w:rPr>
                <w:lang w:eastAsia="en-US"/>
              </w:rPr>
              <w:t>Ед.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A070F"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D87AA" w14:textId="77777777" w:rsidR="00F15F37" w:rsidRPr="00F15F37" w:rsidRDefault="00F15F37" w:rsidP="00F15F37">
            <w:pPr>
              <w:jc w:val="center"/>
              <w:rPr>
                <w:lang w:eastAsia="en-US"/>
              </w:rPr>
            </w:pPr>
            <w:r w:rsidRPr="00F15F37">
              <w:rPr>
                <w:lang w:eastAsia="en-US"/>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9A6DF5" w14:textId="77777777" w:rsidR="00F15F37" w:rsidRPr="00F15F37" w:rsidRDefault="00F15F37" w:rsidP="00F15F37">
            <w:pPr>
              <w:jc w:val="center"/>
              <w:rPr>
                <w:lang w:eastAsia="en-US"/>
              </w:rPr>
            </w:pPr>
            <w:r w:rsidRPr="00F15F37">
              <w:rPr>
                <w:lang w:eastAsia="en-US"/>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792ABE" w14:textId="77777777" w:rsidR="00F15F37" w:rsidRPr="00F15F37" w:rsidRDefault="00F15F37" w:rsidP="00F15F37">
            <w:pPr>
              <w:jc w:val="center"/>
              <w:rPr>
                <w:lang w:eastAsia="ar-SA"/>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699396" w14:textId="77777777" w:rsidR="00F15F37" w:rsidRPr="00F15F37" w:rsidRDefault="00F15F37" w:rsidP="00F15F37">
            <w:pPr>
              <w:jc w:val="center"/>
              <w:rPr>
                <w:lang w:eastAsia="ar-SA"/>
              </w:rPr>
            </w:pPr>
            <w:r w:rsidRPr="00F15F37">
              <w:rPr>
                <w:lang w:eastAsia="ar-SA"/>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4FD627" w14:textId="77777777" w:rsidR="00F15F37" w:rsidRPr="00F15F37" w:rsidRDefault="00F15F37" w:rsidP="00F15F37">
            <w:pPr>
              <w:jc w:val="center"/>
              <w:rPr>
                <w:lang w:eastAsia="ar-SA"/>
              </w:rPr>
            </w:pPr>
            <w:r w:rsidRPr="00F15F37">
              <w:rPr>
                <w:lang w:eastAsia="ar-SA"/>
              </w:rPr>
              <w:t>0</w:t>
            </w:r>
          </w:p>
        </w:tc>
      </w:tr>
    </w:tbl>
    <w:p w14:paraId="4E9F7878" w14:textId="77777777" w:rsidR="00F15F37" w:rsidRPr="00F15F37" w:rsidRDefault="00F15F37" w:rsidP="00F15F37">
      <w:pPr>
        <w:autoSpaceDE w:val="0"/>
        <w:autoSpaceDN w:val="0"/>
        <w:adjustRightInd w:val="0"/>
        <w:ind w:firstLine="709"/>
        <w:jc w:val="right"/>
      </w:pPr>
    </w:p>
    <w:p w14:paraId="56DD74D9" w14:textId="77777777" w:rsidR="00F15F37" w:rsidRPr="00F15F37" w:rsidRDefault="00F15F37" w:rsidP="00F15F37">
      <w:pPr>
        <w:autoSpaceDE w:val="0"/>
        <w:autoSpaceDN w:val="0"/>
        <w:adjustRightInd w:val="0"/>
        <w:ind w:firstLine="709"/>
        <w:jc w:val="both"/>
      </w:pPr>
      <w:r w:rsidRPr="00F15F37">
        <w:t>По итогам отчетного года осуществляется оценка результативности действий муниципальной подпрограммы. Источник получения информации - отчеты исполнителей и  участников подпрограммы.</w:t>
      </w:r>
    </w:p>
    <w:p w14:paraId="08D8A032" w14:textId="77777777" w:rsidR="00F15F37" w:rsidRPr="00F15F37" w:rsidRDefault="00F15F37" w:rsidP="00F15F37">
      <w:pPr>
        <w:tabs>
          <w:tab w:val="left" w:pos="8070"/>
        </w:tabs>
        <w:ind w:right="-1"/>
      </w:pPr>
    </w:p>
    <w:p w14:paraId="79865F33" w14:textId="77777777" w:rsidR="00F15F37" w:rsidRPr="00F15F37" w:rsidRDefault="00F15F37" w:rsidP="00F15F37">
      <w:pPr>
        <w:tabs>
          <w:tab w:val="left" w:pos="8070"/>
        </w:tabs>
        <w:ind w:right="-1"/>
        <w:sectPr w:rsidR="00F15F37" w:rsidRPr="00F15F37" w:rsidSect="00F15F37">
          <w:pgSz w:w="11906" w:h="16838"/>
          <w:pgMar w:top="1134" w:right="567" w:bottom="1134" w:left="1134" w:header="709" w:footer="709" w:gutter="0"/>
          <w:cols w:space="708"/>
          <w:docGrid w:linePitch="360"/>
        </w:sectPr>
      </w:pPr>
    </w:p>
    <w:p w14:paraId="32FF1AD8" w14:textId="77777777" w:rsidR="00F15F37" w:rsidRPr="00F15F37" w:rsidRDefault="00F15F37" w:rsidP="00F15F37">
      <w:pPr>
        <w:jc w:val="right"/>
      </w:pPr>
      <w:r w:rsidRPr="00F15F37">
        <w:lastRenderedPageBreak/>
        <w:t>Приложение № 6</w:t>
      </w:r>
    </w:p>
    <w:p w14:paraId="7FB598EC" w14:textId="77777777" w:rsidR="00F15F37" w:rsidRPr="00F15F37" w:rsidRDefault="00F15F37" w:rsidP="00F15F37">
      <w:pPr>
        <w:ind w:right="-1"/>
        <w:jc w:val="right"/>
      </w:pPr>
      <w:r w:rsidRPr="00F15F37">
        <w:t>к постановлению администрации</w:t>
      </w:r>
    </w:p>
    <w:p w14:paraId="74B8885F" w14:textId="77777777" w:rsidR="00F15F37" w:rsidRPr="00F15F37" w:rsidRDefault="00F15F37" w:rsidP="00F15F37">
      <w:pPr>
        <w:ind w:right="-1"/>
        <w:jc w:val="right"/>
      </w:pPr>
      <w:r w:rsidRPr="00F15F37">
        <w:t xml:space="preserve"> городского округа Тейково</w:t>
      </w:r>
    </w:p>
    <w:p w14:paraId="6654A16A" w14:textId="77777777" w:rsidR="00F15F37" w:rsidRPr="00F15F37" w:rsidRDefault="00F15F37" w:rsidP="00F15F37">
      <w:pPr>
        <w:ind w:right="-1"/>
        <w:jc w:val="right"/>
      </w:pPr>
      <w:r w:rsidRPr="00F15F37">
        <w:t>Ивановской области</w:t>
      </w:r>
    </w:p>
    <w:p w14:paraId="57C157EB" w14:textId="77777777" w:rsidR="00F15F37" w:rsidRPr="00F15F37" w:rsidRDefault="00F15F37" w:rsidP="00F15F37">
      <w:pPr>
        <w:ind w:right="-1"/>
        <w:jc w:val="center"/>
      </w:pPr>
      <w:r w:rsidRPr="00F15F37">
        <w:t xml:space="preserve">                                                                                                                                                                                      от                   №   </w:t>
      </w:r>
    </w:p>
    <w:p w14:paraId="2F56A83E" w14:textId="77777777" w:rsidR="00F15F37" w:rsidRPr="00F15F37" w:rsidRDefault="00F15F37" w:rsidP="00F15F37">
      <w:pPr>
        <w:tabs>
          <w:tab w:val="left" w:pos="8070"/>
        </w:tabs>
        <w:ind w:right="-1"/>
      </w:pPr>
    </w:p>
    <w:p w14:paraId="2A810C25" w14:textId="77777777" w:rsidR="00F15F37" w:rsidRPr="00F15F37" w:rsidRDefault="00F15F37" w:rsidP="00F15F37">
      <w:pPr>
        <w:ind w:firstLine="709"/>
      </w:pPr>
      <w:r w:rsidRPr="00F15F37">
        <w:t>5. Ресурсное обеспечение мероприятий подпрограммы.</w:t>
      </w:r>
    </w:p>
    <w:p w14:paraId="33BBB511" w14:textId="77777777" w:rsidR="00F15F37" w:rsidRPr="00F15F37" w:rsidRDefault="00F15F37" w:rsidP="00F15F37">
      <w:pPr>
        <w:ind w:firstLine="709"/>
      </w:pPr>
    </w:p>
    <w:p w14:paraId="431E2DE9" w14:textId="77777777" w:rsidR="00F15F37" w:rsidRPr="00F15F37" w:rsidRDefault="00F15F37" w:rsidP="00F15F37">
      <w:pPr>
        <w:ind w:right="-1" w:firstLine="708"/>
        <w:jc w:val="right"/>
      </w:pPr>
      <w:r w:rsidRPr="00F15F37">
        <w:t>(тыс. руб.)</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92"/>
        <w:gridCol w:w="34"/>
        <w:gridCol w:w="5244"/>
        <w:gridCol w:w="1843"/>
        <w:gridCol w:w="1276"/>
        <w:gridCol w:w="1276"/>
        <w:gridCol w:w="1275"/>
        <w:gridCol w:w="1276"/>
        <w:gridCol w:w="1276"/>
        <w:gridCol w:w="1276"/>
      </w:tblGrid>
      <w:tr w:rsidR="00F15F37" w:rsidRPr="00F15F37" w14:paraId="59342ADB" w14:textId="77777777" w:rsidTr="002451B5">
        <w:tc>
          <w:tcPr>
            <w:tcW w:w="426" w:type="dxa"/>
            <w:gridSpan w:val="2"/>
            <w:shd w:val="clear" w:color="auto" w:fill="auto"/>
          </w:tcPr>
          <w:p w14:paraId="77D40A39" w14:textId="77777777" w:rsidR="00F15F37" w:rsidRPr="00F15F37" w:rsidRDefault="00F15F37" w:rsidP="00F15F37">
            <w:pPr>
              <w:autoSpaceDE w:val="0"/>
              <w:autoSpaceDN w:val="0"/>
              <w:adjustRightInd w:val="0"/>
              <w:jc w:val="center"/>
              <w:rPr>
                <w:sz w:val="20"/>
                <w:szCs w:val="20"/>
              </w:rPr>
            </w:pPr>
            <w:r w:rsidRPr="00F15F37">
              <w:rPr>
                <w:sz w:val="20"/>
                <w:szCs w:val="20"/>
              </w:rPr>
              <w:t>№ п/п</w:t>
            </w:r>
          </w:p>
        </w:tc>
        <w:tc>
          <w:tcPr>
            <w:tcW w:w="5244" w:type="dxa"/>
            <w:shd w:val="clear" w:color="auto" w:fill="auto"/>
          </w:tcPr>
          <w:p w14:paraId="1C9930F5" w14:textId="77777777" w:rsidR="00F15F37" w:rsidRPr="00F15F37" w:rsidRDefault="00F15F37" w:rsidP="00F15F37">
            <w:pPr>
              <w:autoSpaceDE w:val="0"/>
              <w:autoSpaceDN w:val="0"/>
              <w:adjustRightInd w:val="0"/>
              <w:jc w:val="center"/>
              <w:rPr>
                <w:sz w:val="20"/>
                <w:szCs w:val="20"/>
              </w:rPr>
            </w:pPr>
            <w:r w:rsidRPr="00F15F37">
              <w:rPr>
                <w:sz w:val="20"/>
                <w:szCs w:val="20"/>
              </w:rPr>
              <w:t>Наименование мероприятий/источник ресурсного обеспечения</w:t>
            </w:r>
          </w:p>
        </w:tc>
        <w:tc>
          <w:tcPr>
            <w:tcW w:w="1843" w:type="dxa"/>
            <w:shd w:val="clear" w:color="auto" w:fill="auto"/>
          </w:tcPr>
          <w:p w14:paraId="3BF7F169" w14:textId="77777777" w:rsidR="00F15F37" w:rsidRPr="00F15F37" w:rsidRDefault="00F15F37" w:rsidP="00F15F37">
            <w:pPr>
              <w:autoSpaceDE w:val="0"/>
              <w:autoSpaceDN w:val="0"/>
              <w:adjustRightInd w:val="0"/>
              <w:jc w:val="center"/>
              <w:rPr>
                <w:sz w:val="20"/>
                <w:szCs w:val="20"/>
              </w:rPr>
            </w:pPr>
            <w:r w:rsidRPr="00F15F37">
              <w:rPr>
                <w:sz w:val="20"/>
                <w:szCs w:val="20"/>
              </w:rPr>
              <w:t>Исполнитель</w:t>
            </w:r>
          </w:p>
        </w:tc>
        <w:tc>
          <w:tcPr>
            <w:tcW w:w="1276" w:type="dxa"/>
            <w:shd w:val="clear" w:color="auto" w:fill="auto"/>
          </w:tcPr>
          <w:p w14:paraId="31F50AC8" w14:textId="77777777" w:rsidR="00F15F37" w:rsidRPr="00F15F37" w:rsidRDefault="00F15F37" w:rsidP="00F15F37">
            <w:pPr>
              <w:autoSpaceDE w:val="0"/>
              <w:autoSpaceDN w:val="0"/>
              <w:adjustRightInd w:val="0"/>
              <w:jc w:val="center"/>
              <w:rPr>
                <w:sz w:val="20"/>
                <w:szCs w:val="20"/>
              </w:rPr>
            </w:pPr>
            <w:r w:rsidRPr="00F15F37">
              <w:rPr>
                <w:sz w:val="20"/>
                <w:szCs w:val="20"/>
              </w:rPr>
              <w:t>2023</w:t>
            </w:r>
          </w:p>
        </w:tc>
        <w:tc>
          <w:tcPr>
            <w:tcW w:w="1276" w:type="dxa"/>
            <w:shd w:val="clear" w:color="auto" w:fill="auto"/>
          </w:tcPr>
          <w:p w14:paraId="20AB78FE" w14:textId="77777777" w:rsidR="00F15F37" w:rsidRPr="00F15F37" w:rsidRDefault="00F15F37" w:rsidP="00F15F37">
            <w:pPr>
              <w:autoSpaceDE w:val="0"/>
              <w:autoSpaceDN w:val="0"/>
              <w:adjustRightInd w:val="0"/>
              <w:jc w:val="center"/>
              <w:rPr>
                <w:sz w:val="20"/>
                <w:szCs w:val="20"/>
              </w:rPr>
            </w:pPr>
            <w:r w:rsidRPr="00F15F37">
              <w:rPr>
                <w:sz w:val="20"/>
                <w:szCs w:val="20"/>
              </w:rPr>
              <w:t>2024</w:t>
            </w:r>
          </w:p>
        </w:tc>
        <w:tc>
          <w:tcPr>
            <w:tcW w:w="1275" w:type="dxa"/>
            <w:shd w:val="clear" w:color="auto" w:fill="auto"/>
          </w:tcPr>
          <w:p w14:paraId="6D4D760C" w14:textId="77777777" w:rsidR="00F15F37" w:rsidRPr="00F15F37" w:rsidRDefault="00F15F37" w:rsidP="00F15F37">
            <w:pPr>
              <w:autoSpaceDE w:val="0"/>
              <w:autoSpaceDN w:val="0"/>
              <w:adjustRightInd w:val="0"/>
              <w:jc w:val="center"/>
              <w:rPr>
                <w:sz w:val="20"/>
                <w:szCs w:val="20"/>
              </w:rPr>
            </w:pPr>
            <w:r w:rsidRPr="00F15F37">
              <w:rPr>
                <w:sz w:val="20"/>
                <w:szCs w:val="20"/>
              </w:rPr>
              <w:t>2025</w:t>
            </w:r>
          </w:p>
        </w:tc>
        <w:tc>
          <w:tcPr>
            <w:tcW w:w="1276" w:type="dxa"/>
            <w:shd w:val="clear" w:color="auto" w:fill="auto"/>
          </w:tcPr>
          <w:p w14:paraId="4FB69907" w14:textId="77777777" w:rsidR="00F15F37" w:rsidRPr="00F15F37" w:rsidRDefault="00F15F37" w:rsidP="00F15F37">
            <w:pPr>
              <w:autoSpaceDE w:val="0"/>
              <w:autoSpaceDN w:val="0"/>
              <w:adjustRightInd w:val="0"/>
              <w:jc w:val="center"/>
              <w:rPr>
                <w:sz w:val="20"/>
                <w:szCs w:val="20"/>
              </w:rPr>
            </w:pPr>
            <w:r w:rsidRPr="00F15F37">
              <w:rPr>
                <w:sz w:val="20"/>
                <w:szCs w:val="20"/>
              </w:rPr>
              <w:t>2026</w:t>
            </w:r>
          </w:p>
        </w:tc>
        <w:tc>
          <w:tcPr>
            <w:tcW w:w="1276" w:type="dxa"/>
            <w:shd w:val="clear" w:color="auto" w:fill="auto"/>
          </w:tcPr>
          <w:p w14:paraId="2B198653" w14:textId="77777777" w:rsidR="00F15F37" w:rsidRPr="00F15F37" w:rsidRDefault="00F15F37" w:rsidP="00F15F37">
            <w:pPr>
              <w:autoSpaceDE w:val="0"/>
              <w:autoSpaceDN w:val="0"/>
              <w:adjustRightInd w:val="0"/>
              <w:jc w:val="center"/>
              <w:rPr>
                <w:sz w:val="20"/>
                <w:szCs w:val="20"/>
              </w:rPr>
            </w:pPr>
            <w:r w:rsidRPr="00F15F37">
              <w:rPr>
                <w:sz w:val="20"/>
                <w:szCs w:val="20"/>
              </w:rPr>
              <w:t>2027*</w:t>
            </w:r>
          </w:p>
        </w:tc>
        <w:tc>
          <w:tcPr>
            <w:tcW w:w="1276" w:type="dxa"/>
            <w:shd w:val="clear" w:color="auto" w:fill="auto"/>
          </w:tcPr>
          <w:p w14:paraId="0D42DD65" w14:textId="77777777" w:rsidR="00F15F37" w:rsidRPr="00F15F37" w:rsidRDefault="00F15F37" w:rsidP="00F15F37">
            <w:pPr>
              <w:autoSpaceDE w:val="0"/>
              <w:autoSpaceDN w:val="0"/>
              <w:adjustRightInd w:val="0"/>
              <w:jc w:val="center"/>
              <w:rPr>
                <w:sz w:val="20"/>
                <w:szCs w:val="20"/>
              </w:rPr>
            </w:pPr>
            <w:r w:rsidRPr="00F15F37">
              <w:rPr>
                <w:sz w:val="20"/>
                <w:szCs w:val="20"/>
              </w:rPr>
              <w:t>2028*</w:t>
            </w:r>
          </w:p>
        </w:tc>
      </w:tr>
      <w:tr w:rsidR="00F15F37" w:rsidRPr="00F15F37" w14:paraId="47FBB948" w14:textId="77777777" w:rsidTr="002451B5">
        <w:tc>
          <w:tcPr>
            <w:tcW w:w="5670" w:type="dxa"/>
            <w:gridSpan w:val="3"/>
            <w:shd w:val="clear" w:color="auto" w:fill="auto"/>
          </w:tcPr>
          <w:p w14:paraId="415CF21E" w14:textId="77777777" w:rsidR="00F15F37" w:rsidRPr="00F15F37" w:rsidRDefault="00F15F37" w:rsidP="00F15F37">
            <w:pPr>
              <w:autoSpaceDE w:val="0"/>
              <w:autoSpaceDN w:val="0"/>
              <w:adjustRightInd w:val="0"/>
              <w:jc w:val="both"/>
              <w:rPr>
                <w:sz w:val="20"/>
                <w:szCs w:val="20"/>
              </w:rPr>
            </w:pPr>
            <w:r w:rsidRPr="00F15F37">
              <w:rPr>
                <w:sz w:val="20"/>
                <w:szCs w:val="20"/>
              </w:rPr>
              <w:t>Подпрограмма, всего:</w:t>
            </w:r>
          </w:p>
        </w:tc>
        <w:tc>
          <w:tcPr>
            <w:tcW w:w="1843" w:type="dxa"/>
            <w:vMerge w:val="restart"/>
            <w:shd w:val="clear" w:color="auto" w:fill="auto"/>
          </w:tcPr>
          <w:p w14:paraId="25C14B95"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37D4F13" w14:textId="77777777" w:rsidR="00F15F37" w:rsidRPr="00F15F37" w:rsidRDefault="00F15F37" w:rsidP="00F15F37">
            <w:pPr>
              <w:autoSpaceDE w:val="0"/>
              <w:autoSpaceDN w:val="0"/>
              <w:adjustRightInd w:val="0"/>
              <w:ind w:left="108" w:hanging="108"/>
              <w:jc w:val="center"/>
              <w:rPr>
                <w:sz w:val="20"/>
                <w:szCs w:val="20"/>
              </w:rPr>
            </w:pPr>
            <w:r w:rsidRPr="00F15F37">
              <w:rPr>
                <w:sz w:val="20"/>
                <w:szCs w:val="20"/>
              </w:rPr>
              <w:t>106 265,84298</w:t>
            </w:r>
          </w:p>
        </w:tc>
        <w:tc>
          <w:tcPr>
            <w:tcW w:w="1276" w:type="dxa"/>
            <w:shd w:val="clear" w:color="auto" w:fill="auto"/>
          </w:tcPr>
          <w:p w14:paraId="794F4B5D" w14:textId="77777777" w:rsidR="00F15F37" w:rsidRPr="00F15F37" w:rsidRDefault="00F15F37" w:rsidP="00F15F37">
            <w:pPr>
              <w:autoSpaceDE w:val="0"/>
              <w:autoSpaceDN w:val="0"/>
              <w:adjustRightInd w:val="0"/>
              <w:ind w:right="-1"/>
              <w:jc w:val="center"/>
              <w:rPr>
                <w:sz w:val="20"/>
                <w:szCs w:val="20"/>
              </w:rPr>
            </w:pPr>
            <w:r w:rsidRPr="00F15F37">
              <w:rPr>
                <w:sz w:val="20"/>
                <w:szCs w:val="20"/>
              </w:rPr>
              <w:t>81 120,82507</w:t>
            </w:r>
          </w:p>
        </w:tc>
        <w:tc>
          <w:tcPr>
            <w:tcW w:w="1275" w:type="dxa"/>
            <w:shd w:val="clear" w:color="auto" w:fill="auto"/>
          </w:tcPr>
          <w:p w14:paraId="720B2937" w14:textId="77777777" w:rsidR="00F15F37" w:rsidRPr="00F15F37" w:rsidRDefault="00F15F37" w:rsidP="00F15F37">
            <w:pPr>
              <w:autoSpaceDE w:val="0"/>
              <w:autoSpaceDN w:val="0"/>
              <w:adjustRightInd w:val="0"/>
              <w:ind w:left="79" w:right="-1" w:hanging="108"/>
              <w:rPr>
                <w:sz w:val="20"/>
                <w:szCs w:val="20"/>
              </w:rPr>
            </w:pPr>
            <w:r w:rsidRPr="00F15F37">
              <w:rPr>
                <w:sz w:val="20"/>
                <w:szCs w:val="20"/>
              </w:rPr>
              <w:t>202 152,87000</w:t>
            </w:r>
          </w:p>
        </w:tc>
        <w:tc>
          <w:tcPr>
            <w:tcW w:w="1276" w:type="dxa"/>
            <w:shd w:val="clear" w:color="auto" w:fill="auto"/>
          </w:tcPr>
          <w:p w14:paraId="31391BB1" w14:textId="77777777" w:rsidR="00F15F37" w:rsidRPr="00F15F37" w:rsidRDefault="00F15F37" w:rsidP="00F15F37">
            <w:pPr>
              <w:autoSpaceDE w:val="0"/>
              <w:autoSpaceDN w:val="0"/>
              <w:adjustRightInd w:val="0"/>
              <w:ind w:right="-1" w:hanging="108"/>
              <w:jc w:val="center"/>
              <w:rPr>
                <w:sz w:val="20"/>
                <w:szCs w:val="20"/>
              </w:rPr>
            </w:pPr>
            <w:r w:rsidRPr="00F15F37">
              <w:rPr>
                <w:sz w:val="20"/>
                <w:szCs w:val="20"/>
              </w:rPr>
              <w:t>61 993,28238</w:t>
            </w:r>
          </w:p>
        </w:tc>
        <w:tc>
          <w:tcPr>
            <w:tcW w:w="1276" w:type="dxa"/>
            <w:shd w:val="clear" w:color="auto" w:fill="auto"/>
          </w:tcPr>
          <w:p w14:paraId="76E820C0" w14:textId="77777777" w:rsidR="00F15F37" w:rsidRPr="00F15F37" w:rsidRDefault="00F15F37" w:rsidP="00F15F37">
            <w:pPr>
              <w:autoSpaceDE w:val="0"/>
              <w:autoSpaceDN w:val="0"/>
              <w:adjustRightInd w:val="0"/>
              <w:ind w:right="-1" w:hanging="108"/>
              <w:jc w:val="center"/>
              <w:rPr>
                <w:sz w:val="20"/>
                <w:szCs w:val="20"/>
              </w:rPr>
            </w:pPr>
            <w:r w:rsidRPr="00F15F37">
              <w:rPr>
                <w:sz w:val="20"/>
                <w:szCs w:val="20"/>
              </w:rPr>
              <w:t>61 993,28238</w:t>
            </w:r>
          </w:p>
        </w:tc>
        <w:tc>
          <w:tcPr>
            <w:tcW w:w="1276" w:type="dxa"/>
            <w:shd w:val="clear" w:color="auto" w:fill="auto"/>
          </w:tcPr>
          <w:p w14:paraId="423D6295" w14:textId="77777777" w:rsidR="00F15F37" w:rsidRPr="00F15F37" w:rsidRDefault="00F15F37" w:rsidP="00F15F37">
            <w:pPr>
              <w:autoSpaceDE w:val="0"/>
              <w:autoSpaceDN w:val="0"/>
              <w:adjustRightInd w:val="0"/>
              <w:ind w:right="-1" w:hanging="108"/>
              <w:jc w:val="center"/>
              <w:rPr>
                <w:sz w:val="20"/>
                <w:szCs w:val="20"/>
              </w:rPr>
            </w:pPr>
            <w:r w:rsidRPr="00F15F37">
              <w:rPr>
                <w:sz w:val="20"/>
                <w:szCs w:val="20"/>
              </w:rPr>
              <w:t>1 119,84513</w:t>
            </w:r>
          </w:p>
        </w:tc>
      </w:tr>
      <w:tr w:rsidR="00F15F37" w:rsidRPr="00F15F37" w14:paraId="2829AB97" w14:textId="77777777" w:rsidTr="002451B5">
        <w:tc>
          <w:tcPr>
            <w:tcW w:w="5670" w:type="dxa"/>
            <w:gridSpan w:val="3"/>
            <w:shd w:val="clear" w:color="auto" w:fill="auto"/>
          </w:tcPr>
          <w:p w14:paraId="1EFFE01E"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843" w:type="dxa"/>
            <w:vMerge/>
            <w:shd w:val="clear" w:color="auto" w:fill="auto"/>
          </w:tcPr>
          <w:p w14:paraId="59459405"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D4C7BB3" w14:textId="77777777" w:rsidR="00F15F37" w:rsidRPr="00F15F37" w:rsidRDefault="00F15F37" w:rsidP="00F15F37">
            <w:pPr>
              <w:autoSpaceDE w:val="0"/>
              <w:autoSpaceDN w:val="0"/>
              <w:adjustRightInd w:val="0"/>
              <w:ind w:left="108" w:hanging="108"/>
              <w:jc w:val="center"/>
              <w:rPr>
                <w:sz w:val="20"/>
                <w:szCs w:val="20"/>
              </w:rPr>
            </w:pPr>
          </w:p>
        </w:tc>
        <w:tc>
          <w:tcPr>
            <w:tcW w:w="1276" w:type="dxa"/>
            <w:shd w:val="clear" w:color="auto" w:fill="auto"/>
          </w:tcPr>
          <w:p w14:paraId="5A3273D8" w14:textId="77777777" w:rsidR="00F15F37" w:rsidRPr="00F15F37" w:rsidRDefault="00F15F37" w:rsidP="00F15F37">
            <w:pPr>
              <w:autoSpaceDE w:val="0"/>
              <w:autoSpaceDN w:val="0"/>
              <w:adjustRightInd w:val="0"/>
              <w:ind w:left="108" w:hanging="108"/>
              <w:jc w:val="center"/>
              <w:rPr>
                <w:sz w:val="20"/>
                <w:szCs w:val="20"/>
              </w:rPr>
            </w:pPr>
          </w:p>
        </w:tc>
        <w:tc>
          <w:tcPr>
            <w:tcW w:w="1275" w:type="dxa"/>
            <w:shd w:val="clear" w:color="auto" w:fill="auto"/>
          </w:tcPr>
          <w:p w14:paraId="5C92FBEF" w14:textId="77777777" w:rsidR="00F15F37" w:rsidRPr="00F15F37" w:rsidRDefault="00F15F37" w:rsidP="00F15F37">
            <w:pPr>
              <w:autoSpaceDE w:val="0"/>
              <w:autoSpaceDN w:val="0"/>
              <w:adjustRightInd w:val="0"/>
              <w:ind w:right="-1" w:hanging="108"/>
              <w:jc w:val="center"/>
              <w:rPr>
                <w:sz w:val="20"/>
                <w:szCs w:val="20"/>
              </w:rPr>
            </w:pPr>
          </w:p>
        </w:tc>
        <w:tc>
          <w:tcPr>
            <w:tcW w:w="1276" w:type="dxa"/>
            <w:shd w:val="clear" w:color="auto" w:fill="auto"/>
          </w:tcPr>
          <w:p w14:paraId="0DD7F132" w14:textId="77777777" w:rsidR="00F15F37" w:rsidRPr="00F15F37" w:rsidRDefault="00F15F37" w:rsidP="00F15F37">
            <w:pPr>
              <w:autoSpaceDE w:val="0"/>
              <w:autoSpaceDN w:val="0"/>
              <w:adjustRightInd w:val="0"/>
              <w:ind w:right="-1" w:hanging="108"/>
              <w:jc w:val="center"/>
              <w:rPr>
                <w:sz w:val="20"/>
                <w:szCs w:val="20"/>
              </w:rPr>
            </w:pPr>
          </w:p>
        </w:tc>
        <w:tc>
          <w:tcPr>
            <w:tcW w:w="1276" w:type="dxa"/>
            <w:shd w:val="clear" w:color="auto" w:fill="auto"/>
          </w:tcPr>
          <w:p w14:paraId="304CB7D3" w14:textId="77777777" w:rsidR="00F15F37" w:rsidRPr="00F15F37" w:rsidRDefault="00F15F37" w:rsidP="00F15F37">
            <w:pPr>
              <w:autoSpaceDE w:val="0"/>
              <w:autoSpaceDN w:val="0"/>
              <w:adjustRightInd w:val="0"/>
              <w:ind w:right="-1" w:hanging="108"/>
              <w:jc w:val="center"/>
              <w:rPr>
                <w:sz w:val="20"/>
                <w:szCs w:val="20"/>
              </w:rPr>
            </w:pPr>
          </w:p>
        </w:tc>
        <w:tc>
          <w:tcPr>
            <w:tcW w:w="1276" w:type="dxa"/>
            <w:shd w:val="clear" w:color="auto" w:fill="auto"/>
          </w:tcPr>
          <w:p w14:paraId="0A34D706" w14:textId="77777777" w:rsidR="00F15F37" w:rsidRPr="00F15F37" w:rsidRDefault="00F15F37" w:rsidP="00F15F37">
            <w:pPr>
              <w:autoSpaceDE w:val="0"/>
              <w:autoSpaceDN w:val="0"/>
              <w:adjustRightInd w:val="0"/>
              <w:ind w:right="-1" w:hanging="108"/>
              <w:jc w:val="center"/>
              <w:rPr>
                <w:sz w:val="20"/>
                <w:szCs w:val="20"/>
              </w:rPr>
            </w:pPr>
          </w:p>
        </w:tc>
      </w:tr>
      <w:tr w:rsidR="00F15F37" w:rsidRPr="00F15F37" w14:paraId="515553EB" w14:textId="77777777" w:rsidTr="002451B5">
        <w:tc>
          <w:tcPr>
            <w:tcW w:w="5670" w:type="dxa"/>
            <w:gridSpan w:val="3"/>
            <w:shd w:val="clear" w:color="auto" w:fill="auto"/>
          </w:tcPr>
          <w:p w14:paraId="61A8925A"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tcPr>
          <w:p w14:paraId="1B03600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B871A58" w14:textId="77777777" w:rsidR="00F15F37" w:rsidRPr="00F15F37" w:rsidRDefault="00F15F37" w:rsidP="00F15F37">
            <w:pPr>
              <w:autoSpaceDE w:val="0"/>
              <w:autoSpaceDN w:val="0"/>
              <w:adjustRightInd w:val="0"/>
              <w:ind w:left="108" w:hanging="108"/>
              <w:jc w:val="center"/>
              <w:rPr>
                <w:sz w:val="20"/>
                <w:szCs w:val="20"/>
              </w:rPr>
            </w:pPr>
            <w:r w:rsidRPr="00F15F37">
              <w:rPr>
                <w:sz w:val="20"/>
                <w:szCs w:val="20"/>
              </w:rPr>
              <w:t>27 398,74442</w:t>
            </w:r>
          </w:p>
        </w:tc>
        <w:tc>
          <w:tcPr>
            <w:tcW w:w="1276" w:type="dxa"/>
            <w:shd w:val="clear" w:color="auto" w:fill="auto"/>
          </w:tcPr>
          <w:p w14:paraId="390A9835" w14:textId="77777777" w:rsidR="00F15F37" w:rsidRPr="00F15F37" w:rsidRDefault="00F15F37" w:rsidP="00F15F37">
            <w:pPr>
              <w:autoSpaceDE w:val="0"/>
              <w:autoSpaceDN w:val="0"/>
              <w:adjustRightInd w:val="0"/>
              <w:ind w:left="108" w:hanging="108"/>
              <w:jc w:val="center"/>
              <w:rPr>
                <w:sz w:val="20"/>
                <w:szCs w:val="20"/>
              </w:rPr>
            </w:pPr>
            <w:r w:rsidRPr="00F15F37">
              <w:rPr>
                <w:sz w:val="20"/>
                <w:szCs w:val="20"/>
              </w:rPr>
              <w:t>38 580,74332</w:t>
            </w:r>
          </w:p>
        </w:tc>
        <w:tc>
          <w:tcPr>
            <w:tcW w:w="1275" w:type="dxa"/>
            <w:shd w:val="clear" w:color="auto" w:fill="auto"/>
          </w:tcPr>
          <w:p w14:paraId="667DF501" w14:textId="77777777" w:rsidR="00F15F37" w:rsidRPr="00F15F37" w:rsidRDefault="00F15F37" w:rsidP="00F15F37">
            <w:pPr>
              <w:autoSpaceDE w:val="0"/>
              <w:autoSpaceDN w:val="0"/>
              <w:adjustRightInd w:val="0"/>
              <w:ind w:right="-1" w:hanging="108"/>
              <w:jc w:val="center"/>
              <w:rPr>
                <w:sz w:val="20"/>
                <w:szCs w:val="20"/>
              </w:rPr>
            </w:pPr>
            <w:r w:rsidRPr="00F15F37">
              <w:rPr>
                <w:sz w:val="20"/>
                <w:szCs w:val="20"/>
              </w:rPr>
              <w:t>22 155,35615</w:t>
            </w:r>
          </w:p>
        </w:tc>
        <w:tc>
          <w:tcPr>
            <w:tcW w:w="1276" w:type="dxa"/>
            <w:shd w:val="clear" w:color="auto" w:fill="auto"/>
          </w:tcPr>
          <w:p w14:paraId="092D19B5" w14:textId="77777777" w:rsidR="00F15F37" w:rsidRPr="00F15F37" w:rsidRDefault="00F15F37" w:rsidP="00F15F37">
            <w:pPr>
              <w:autoSpaceDE w:val="0"/>
              <w:autoSpaceDN w:val="0"/>
              <w:adjustRightInd w:val="0"/>
              <w:ind w:right="-1" w:hanging="108"/>
              <w:jc w:val="center"/>
              <w:rPr>
                <w:sz w:val="20"/>
                <w:szCs w:val="20"/>
              </w:rPr>
            </w:pPr>
            <w:r w:rsidRPr="00F15F37">
              <w:rPr>
                <w:sz w:val="20"/>
                <w:szCs w:val="20"/>
              </w:rPr>
              <w:t>20 711,73769</w:t>
            </w:r>
          </w:p>
        </w:tc>
        <w:tc>
          <w:tcPr>
            <w:tcW w:w="1276" w:type="dxa"/>
            <w:shd w:val="clear" w:color="auto" w:fill="auto"/>
          </w:tcPr>
          <w:p w14:paraId="223FEF46" w14:textId="77777777" w:rsidR="00F15F37" w:rsidRPr="00F15F37" w:rsidRDefault="00F15F37" w:rsidP="00F15F37">
            <w:pPr>
              <w:autoSpaceDE w:val="0"/>
              <w:autoSpaceDN w:val="0"/>
              <w:adjustRightInd w:val="0"/>
              <w:ind w:right="-1" w:hanging="108"/>
              <w:jc w:val="center"/>
              <w:rPr>
                <w:sz w:val="20"/>
                <w:szCs w:val="20"/>
              </w:rPr>
            </w:pPr>
            <w:r w:rsidRPr="00F15F37">
              <w:rPr>
                <w:sz w:val="20"/>
                <w:szCs w:val="20"/>
              </w:rPr>
              <w:t>20 711,73769</w:t>
            </w:r>
          </w:p>
        </w:tc>
        <w:tc>
          <w:tcPr>
            <w:tcW w:w="1276" w:type="dxa"/>
            <w:shd w:val="clear" w:color="auto" w:fill="auto"/>
          </w:tcPr>
          <w:p w14:paraId="09CB24F4" w14:textId="77777777" w:rsidR="00F15F37" w:rsidRPr="00F15F37" w:rsidRDefault="00F15F37" w:rsidP="00F15F37">
            <w:pPr>
              <w:autoSpaceDE w:val="0"/>
              <w:autoSpaceDN w:val="0"/>
              <w:adjustRightInd w:val="0"/>
              <w:ind w:right="-1" w:hanging="108"/>
              <w:jc w:val="center"/>
              <w:rPr>
                <w:sz w:val="20"/>
                <w:szCs w:val="20"/>
              </w:rPr>
            </w:pPr>
            <w:r w:rsidRPr="00F15F37">
              <w:rPr>
                <w:sz w:val="20"/>
                <w:szCs w:val="20"/>
              </w:rPr>
              <w:t>1 119,84513</w:t>
            </w:r>
          </w:p>
        </w:tc>
      </w:tr>
      <w:tr w:rsidR="00F15F37" w:rsidRPr="00F15F37" w14:paraId="4A43E8FF" w14:textId="77777777" w:rsidTr="002451B5">
        <w:tc>
          <w:tcPr>
            <w:tcW w:w="5670" w:type="dxa"/>
            <w:gridSpan w:val="3"/>
            <w:shd w:val="clear" w:color="auto" w:fill="auto"/>
          </w:tcPr>
          <w:p w14:paraId="51814FD0"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tcPr>
          <w:p w14:paraId="68DFB88D"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9B7D8D4" w14:textId="77777777" w:rsidR="00F15F37" w:rsidRPr="00F15F37" w:rsidRDefault="00F15F37" w:rsidP="00F15F37">
            <w:pPr>
              <w:autoSpaceDE w:val="0"/>
              <w:autoSpaceDN w:val="0"/>
              <w:adjustRightInd w:val="0"/>
              <w:jc w:val="center"/>
              <w:rPr>
                <w:sz w:val="20"/>
                <w:szCs w:val="20"/>
              </w:rPr>
            </w:pPr>
            <w:r w:rsidRPr="00F15F37">
              <w:rPr>
                <w:sz w:val="20"/>
                <w:szCs w:val="20"/>
              </w:rPr>
              <w:t>78 867,09856</w:t>
            </w:r>
          </w:p>
        </w:tc>
        <w:tc>
          <w:tcPr>
            <w:tcW w:w="1276" w:type="dxa"/>
            <w:shd w:val="clear" w:color="auto" w:fill="auto"/>
          </w:tcPr>
          <w:p w14:paraId="4D063487" w14:textId="77777777" w:rsidR="00F15F37" w:rsidRPr="00F15F37" w:rsidRDefault="00F15F37" w:rsidP="00F15F37">
            <w:pPr>
              <w:autoSpaceDE w:val="0"/>
              <w:autoSpaceDN w:val="0"/>
              <w:adjustRightInd w:val="0"/>
              <w:jc w:val="center"/>
              <w:rPr>
                <w:sz w:val="20"/>
                <w:szCs w:val="20"/>
              </w:rPr>
            </w:pPr>
            <w:r w:rsidRPr="00F15F37">
              <w:rPr>
                <w:sz w:val="20"/>
                <w:szCs w:val="20"/>
              </w:rPr>
              <w:t>42 540,08175</w:t>
            </w:r>
          </w:p>
        </w:tc>
        <w:tc>
          <w:tcPr>
            <w:tcW w:w="1275" w:type="dxa"/>
            <w:shd w:val="clear" w:color="auto" w:fill="auto"/>
          </w:tcPr>
          <w:p w14:paraId="0219EE06" w14:textId="77777777" w:rsidR="00F15F37" w:rsidRPr="00F15F37" w:rsidRDefault="00F15F37" w:rsidP="00F15F37">
            <w:pPr>
              <w:autoSpaceDE w:val="0"/>
              <w:autoSpaceDN w:val="0"/>
              <w:adjustRightInd w:val="0"/>
              <w:jc w:val="center"/>
              <w:rPr>
                <w:sz w:val="20"/>
                <w:szCs w:val="20"/>
              </w:rPr>
            </w:pPr>
            <w:r w:rsidRPr="00F15F37">
              <w:rPr>
                <w:sz w:val="20"/>
                <w:szCs w:val="20"/>
              </w:rPr>
              <w:t>179 997,51385</w:t>
            </w:r>
          </w:p>
        </w:tc>
        <w:tc>
          <w:tcPr>
            <w:tcW w:w="1276" w:type="dxa"/>
            <w:shd w:val="clear" w:color="auto" w:fill="auto"/>
          </w:tcPr>
          <w:p w14:paraId="37CCFA87" w14:textId="77777777" w:rsidR="00F15F37" w:rsidRPr="00F15F37" w:rsidRDefault="00F15F37" w:rsidP="00F15F37">
            <w:pPr>
              <w:autoSpaceDE w:val="0"/>
              <w:autoSpaceDN w:val="0"/>
              <w:adjustRightInd w:val="0"/>
              <w:jc w:val="center"/>
              <w:rPr>
                <w:sz w:val="20"/>
                <w:szCs w:val="20"/>
              </w:rPr>
            </w:pPr>
            <w:r w:rsidRPr="00F15F37">
              <w:rPr>
                <w:sz w:val="20"/>
                <w:szCs w:val="20"/>
              </w:rPr>
              <w:t>41 281,54469</w:t>
            </w:r>
          </w:p>
        </w:tc>
        <w:tc>
          <w:tcPr>
            <w:tcW w:w="1276" w:type="dxa"/>
            <w:shd w:val="clear" w:color="auto" w:fill="auto"/>
          </w:tcPr>
          <w:p w14:paraId="4DB3D62D" w14:textId="77777777" w:rsidR="00F15F37" w:rsidRPr="00F15F37" w:rsidRDefault="00F15F37" w:rsidP="00F15F37">
            <w:pPr>
              <w:autoSpaceDE w:val="0"/>
              <w:autoSpaceDN w:val="0"/>
              <w:adjustRightInd w:val="0"/>
              <w:jc w:val="center"/>
              <w:rPr>
                <w:sz w:val="20"/>
                <w:szCs w:val="20"/>
              </w:rPr>
            </w:pPr>
            <w:r w:rsidRPr="00F15F37">
              <w:rPr>
                <w:sz w:val="20"/>
                <w:szCs w:val="20"/>
              </w:rPr>
              <w:t>41 281,54469</w:t>
            </w:r>
          </w:p>
        </w:tc>
        <w:tc>
          <w:tcPr>
            <w:tcW w:w="1276" w:type="dxa"/>
            <w:shd w:val="clear" w:color="auto" w:fill="auto"/>
          </w:tcPr>
          <w:p w14:paraId="072C519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8E5FF27" w14:textId="77777777" w:rsidTr="002451B5">
        <w:tc>
          <w:tcPr>
            <w:tcW w:w="5670" w:type="dxa"/>
            <w:gridSpan w:val="3"/>
            <w:shd w:val="clear" w:color="auto" w:fill="auto"/>
          </w:tcPr>
          <w:p w14:paraId="2A4E6D3C"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tcPr>
          <w:p w14:paraId="1DC14E2C"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BE0AA6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4F50E2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182CA98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46FDB0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232B6F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EA1311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349F0E4C" w14:textId="77777777" w:rsidTr="002451B5">
        <w:tc>
          <w:tcPr>
            <w:tcW w:w="392" w:type="dxa"/>
            <w:shd w:val="clear" w:color="auto" w:fill="auto"/>
          </w:tcPr>
          <w:p w14:paraId="7A7A37EE" w14:textId="77777777" w:rsidR="00F15F37" w:rsidRPr="00F15F37" w:rsidRDefault="00F15F37" w:rsidP="00F15F37">
            <w:r w:rsidRPr="00F15F37">
              <w:t>1.</w:t>
            </w:r>
          </w:p>
        </w:tc>
        <w:tc>
          <w:tcPr>
            <w:tcW w:w="5278" w:type="dxa"/>
            <w:gridSpan w:val="2"/>
            <w:shd w:val="clear" w:color="auto" w:fill="auto"/>
          </w:tcPr>
          <w:p w14:paraId="3DC0B194" w14:textId="77777777" w:rsidR="00F15F37" w:rsidRPr="00F15F37" w:rsidRDefault="00F15F37" w:rsidP="00F15F37">
            <w:r w:rsidRPr="00F15F37">
              <w:t>Проектирование проектно-сметной документации на ремонт автомобильных дорог в городском округе Тейково Ивановской области</w:t>
            </w:r>
          </w:p>
        </w:tc>
        <w:tc>
          <w:tcPr>
            <w:tcW w:w="1843" w:type="dxa"/>
            <w:vMerge w:val="restart"/>
            <w:shd w:val="clear" w:color="auto" w:fill="auto"/>
          </w:tcPr>
          <w:p w14:paraId="24694805" w14:textId="77777777" w:rsidR="00F15F37" w:rsidRPr="00F15F37" w:rsidRDefault="00F15F37" w:rsidP="00F15F37">
            <w:pPr>
              <w:autoSpaceDE w:val="0"/>
              <w:autoSpaceDN w:val="0"/>
              <w:adjustRightInd w:val="0"/>
              <w:jc w:val="center"/>
              <w:rPr>
                <w:sz w:val="20"/>
                <w:szCs w:val="20"/>
              </w:rPr>
            </w:pPr>
            <w:r w:rsidRPr="00F15F37">
              <w:rPr>
                <w:sz w:val="20"/>
                <w:szCs w:val="20"/>
              </w:rPr>
              <w:t>МБУ «Служба благоустройства»</w:t>
            </w:r>
          </w:p>
          <w:p w14:paraId="75FCA5B4"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86DEBF0" w14:textId="77777777" w:rsidR="00F15F37" w:rsidRPr="00F15F37" w:rsidRDefault="00F15F37" w:rsidP="00F15F37">
            <w:pPr>
              <w:autoSpaceDE w:val="0"/>
              <w:autoSpaceDN w:val="0"/>
              <w:adjustRightInd w:val="0"/>
              <w:jc w:val="center"/>
              <w:rPr>
                <w:sz w:val="20"/>
                <w:szCs w:val="20"/>
              </w:rPr>
            </w:pPr>
            <w:r w:rsidRPr="00F15F37">
              <w:rPr>
                <w:sz w:val="20"/>
                <w:szCs w:val="20"/>
              </w:rPr>
              <w:t>739,94852</w:t>
            </w:r>
          </w:p>
        </w:tc>
        <w:tc>
          <w:tcPr>
            <w:tcW w:w="1276" w:type="dxa"/>
            <w:shd w:val="clear" w:color="auto" w:fill="auto"/>
          </w:tcPr>
          <w:p w14:paraId="2C0158A4" w14:textId="77777777" w:rsidR="00F15F37" w:rsidRPr="00F15F37" w:rsidRDefault="00F15F37" w:rsidP="00F15F37">
            <w:pPr>
              <w:autoSpaceDE w:val="0"/>
              <w:autoSpaceDN w:val="0"/>
              <w:adjustRightInd w:val="0"/>
              <w:jc w:val="center"/>
              <w:rPr>
                <w:sz w:val="20"/>
                <w:szCs w:val="20"/>
              </w:rPr>
            </w:pPr>
            <w:r w:rsidRPr="00F15F37">
              <w:rPr>
                <w:sz w:val="20"/>
                <w:szCs w:val="20"/>
              </w:rPr>
              <w:t>300,00</w:t>
            </w:r>
          </w:p>
        </w:tc>
        <w:tc>
          <w:tcPr>
            <w:tcW w:w="1275" w:type="dxa"/>
            <w:shd w:val="clear" w:color="auto" w:fill="auto"/>
          </w:tcPr>
          <w:p w14:paraId="4AB24832" w14:textId="77777777" w:rsidR="00F15F37" w:rsidRPr="00F15F37" w:rsidRDefault="00F15F37" w:rsidP="00F15F37">
            <w:pPr>
              <w:autoSpaceDE w:val="0"/>
              <w:autoSpaceDN w:val="0"/>
              <w:adjustRightInd w:val="0"/>
              <w:jc w:val="center"/>
              <w:rPr>
                <w:sz w:val="20"/>
                <w:szCs w:val="20"/>
              </w:rPr>
            </w:pPr>
            <w:r w:rsidRPr="00F15F37">
              <w:rPr>
                <w:sz w:val="20"/>
                <w:szCs w:val="20"/>
              </w:rPr>
              <w:t>2 442,72000</w:t>
            </w:r>
          </w:p>
        </w:tc>
        <w:tc>
          <w:tcPr>
            <w:tcW w:w="1276" w:type="dxa"/>
            <w:shd w:val="clear" w:color="auto" w:fill="auto"/>
          </w:tcPr>
          <w:p w14:paraId="34887DFB" w14:textId="77777777" w:rsidR="00F15F37" w:rsidRPr="00F15F37" w:rsidRDefault="00F15F37" w:rsidP="00F15F37">
            <w:pPr>
              <w:autoSpaceDE w:val="0"/>
              <w:autoSpaceDN w:val="0"/>
              <w:adjustRightInd w:val="0"/>
              <w:jc w:val="center"/>
              <w:rPr>
                <w:sz w:val="20"/>
                <w:szCs w:val="20"/>
              </w:rPr>
            </w:pPr>
            <w:r w:rsidRPr="00F15F37">
              <w:rPr>
                <w:sz w:val="20"/>
                <w:szCs w:val="20"/>
              </w:rPr>
              <w:t>2 320,75238</w:t>
            </w:r>
          </w:p>
        </w:tc>
        <w:tc>
          <w:tcPr>
            <w:tcW w:w="1276" w:type="dxa"/>
            <w:shd w:val="clear" w:color="auto" w:fill="auto"/>
          </w:tcPr>
          <w:p w14:paraId="7355DB86" w14:textId="77777777" w:rsidR="00F15F37" w:rsidRPr="00F15F37" w:rsidRDefault="00F15F37" w:rsidP="00F15F37">
            <w:pPr>
              <w:autoSpaceDE w:val="0"/>
              <w:autoSpaceDN w:val="0"/>
              <w:adjustRightInd w:val="0"/>
              <w:jc w:val="center"/>
              <w:rPr>
                <w:sz w:val="20"/>
                <w:szCs w:val="20"/>
              </w:rPr>
            </w:pPr>
            <w:r w:rsidRPr="00F15F37">
              <w:rPr>
                <w:sz w:val="20"/>
                <w:szCs w:val="20"/>
              </w:rPr>
              <w:t>2 320,75238</w:t>
            </w:r>
          </w:p>
        </w:tc>
        <w:tc>
          <w:tcPr>
            <w:tcW w:w="1276" w:type="dxa"/>
            <w:shd w:val="clear" w:color="auto" w:fill="auto"/>
          </w:tcPr>
          <w:p w14:paraId="3FD39F9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4328017" w14:textId="77777777" w:rsidTr="002451B5">
        <w:tc>
          <w:tcPr>
            <w:tcW w:w="392" w:type="dxa"/>
            <w:shd w:val="clear" w:color="auto" w:fill="auto"/>
          </w:tcPr>
          <w:p w14:paraId="54F43F4B" w14:textId="77777777" w:rsidR="00F15F37" w:rsidRPr="00F15F37" w:rsidRDefault="00F15F37" w:rsidP="00F15F37"/>
        </w:tc>
        <w:tc>
          <w:tcPr>
            <w:tcW w:w="5278" w:type="dxa"/>
            <w:gridSpan w:val="2"/>
            <w:shd w:val="clear" w:color="auto" w:fill="auto"/>
          </w:tcPr>
          <w:p w14:paraId="392CF73D"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843" w:type="dxa"/>
            <w:vMerge/>
            <w:shd w:val="clear" w:color="auto" w:fill="auto"/>
          </w:tcPr>
          <w:p w14:paraId="0D15B495"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4BD6E4E"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23D6653"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488B5CA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56DB4EE"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CC2CE85"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879D022" w14:textId="77777777" w:rsidR="00F15F37" w:rsidRPr="00F15F37" w:rsidRDefault="00F15F37" w:rsidP="00F15F37">
            <w:pPr>
              <w:autoSpaceDE w:val="0"/>
              <w:autoSpaceDN w:val="0"/>
              <w:adjustRightInd w:val="0"/>
              <w:jc w:val="center"/>
              <w:rPr>
                <w:sz w:val="20"/>
                <w:szCs w:val="20"/>
              </w:rPr>
            </w:pPr>
          </w:p>
        </w:tc>
      </w:tr>
      <w:tr w:rsidR="00F15F37" w:rsidRPr="00F15F37" w14:paraId="71F776B3" w14:textId="77777777" w:rsidTr="002451B5">
        <w:tc>
          <w:tcPr>
            <w:tcW w:w="392" w:type="dxa"/>
            <w:shd w:val="clear" w:color="auto" w:fill="auto"/>
          </w:tcPr>
          <w:p w14:paraId="3068E718" w14:textId="77777777" w:rsidR="00F15F37" w:rsidRPr="00F15F37" w:rsidRDefault="00F15F37" w:rsidP="00F15F37"/>
        </w:tc>
        <w:tc>
          <w:tcPr>
            <w:tcW w:w="5278" w:type="dxa"/>
            <w:gridSpan w:val="2"/>
            <w:shd w:val="clear" w:color="auto" w:fill="auto"/>
          </w:tcPr>
          <w:p w14:paraId="43765D68"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tcPr>
          <w:p w14:paraId="2EEA48E2"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CFAC15E" w14:textId="77777777" w:rsidR="00F15F37" w:rsidRPr="00F15F37" w:rsidRDefault="00F15F37" w:rsidP="00F15F37">
            <w:pPr>
              <w:autoSpaceDE w:val="0"/>
              <w:autoSpaceDN w:val="0"/>
              <w:adjustRightInd w:val="0"/>
              <w:jc w:val="center"/>
              <w:rPr>
                <w:sz w:val="20"/>
                <w:szCs w:val="20"/>
              </w:rPr>
            </w:pPr>
            <w:r w:rsidRPr="00F15F37">
              <w:rPr>
                <w:sz w:val="20"/>
                <w:szCs w:val="20"/>
              </w:rPr>
              <w:t>739,94852</w:t>
            </w:r>
          </w:p>
        </w:tc>
        <w:tc>
          <w:tcPr>
            <w:tcW w:w="1276" w:type="dxa"/>
            <w:shd w:val="clear" w:color="auto" w:fill="auto"/>
          </w:tcPr>
          <w:p w14:paraId="6AD926FC" w14:textId="77777777" w:rsidR="00F15F37" w:rsidRPr="00F15F37" w:rsidRDefault="00F15F37" w:rsidP="00F15F37">
            <w:pPr>
              <w:autoSpaceDE w:val="0"/>
              <w:autoSpaceDN w:val="0"/>
              <w:adjustRightInd w:val="0"/>
              <w:jc w:val="center"/>
              <w:rPr>
                <w:sz w:val="20"/>
                <w:szCs w:val="20"/>
              </w:rPr>
            </w:pPr>
            <w:r w:rsidRPr="00F15F37">
              <w:rPr>
                <w:sz w:val="20"/>
                <w:szCs w:val="20"/>
              </w:rPr>
              <w:t>300,00</w:t>
            </w:r>
          </w:p>
        </w:tc>
        <w:tc>
          <w:tcPr>
            <w:tcW w:w="1275" w:type="dxa"/>
            <w:shd w:val="clear" w:color="auto" w:fill="auto"/>
          </w:tcPr>
          <w:p w14:paraId="27B98ADC" w14:textId="77777777" w:rsidR="00F15F37" w:rsidRPr="00F15F37" w:rsidRDefault="00F15F37" w:rsidP="00F15F37">
            <w:pPr>
              <w:autoSpaceDE w:val="0"/>
              <w:autoSpaceDN w:val="0"/>
              <w:adjustRightInd w:val="0"/>
              <w:jc w:val="center"/>
              <w:rPr>
                <w:sz w:val="20"/>
                <w:szCs w:val="20"/>
              </w:rPr>
            </w:pPr>
            <w:r w:rsidRPr="00F15F37">
              <w:rPr>
                <w:sz w:val="20"/>
                <w:szCs w:val="20"/>
              </w:rPr>
              <w:t>2 442,72000</w:t>
            </w:r>
          </w:p>
        </w:tc>
        <w:tc>
          <w:tcPr>
            <w:tcW w:w="1276" w:type="dxa"/>
            <w:shd w:val="clear" w:color="auto" w:fill="auto"/>
          </w:tcPr>
          <w:p w14:paraId="1410D066" w14:textId="77777777" w:rsidR="00F15F37" w:rsidRPr="00F15F37" w:rsidRDefault="00F15F37" w:rsidP="00F15F37">
            <w:pPr>
              <w:autoSpaceDE w:val="0"/>
              <w:autoSpaceDN w:val="0"/>
              <w:adjustRightInd w:val="0"/>
              <w:jc w:val="center"/>
              <w:rPr>
                <w:sz w:val="20"/>
                <w:szCs w:val="20"/>
              </w:rPr>
            </w:pPr>
            <w:r w:rsidRPr="00F15F37">
              <w:rPr>
                <w:sz w:val="20"/>
                <w:szCs w:val="20"/>
              </w:rPr>
              <w:t>2 320,75238</w:t>
            </w:r>
          </w:p>
        </w:tc>
        <w:tc>
          <w:tcPr>
            <w:tcW w:w="1276" w:type="dxa"/>
            <w:shd w:val="clear" w:color="auto" w:fill="auto"/>
          </w:tcPr>
          <w:p w14:paraId="64178E8D" w14:textId="77777777" w:rsidR="00F15F37" w:rsidRPr="00F15F37" w:rsidRDefault="00F15F37" w:rsidP="00F15F37">
            <w:pPr>
              <w:autoSpaceDE w:val="0"/>
              <w:autoSpaceDN w:val="0"/>
              <w:adjustRightInd w:val="0"/>
              <w:jc w:val="center"/>
              <w:rPr>
                <w:sz w:val="20"/>
                <w:szCs w:val="20"/>
              </w:rPr>
            </w:pPr>
            <w:r w:rsidRPr="00F15F37">
              <w:rPr>
                <w:sz w:val="20"/>
                <w:szCs w:val="20"/>
              </w:rPr>
              <w:t>2 320,75238</w:t>
            </w:r>
          </w:p>
        </w:tc>
        <w:tc>
          <w:tcPr>
            <w:tcW w:w="1276" w:type="dxa"/>
            <w:shd w:val="clear" w:color="auto" w:fill="auto"/>
          </w:tcPr>
          <w:p w14:paraId="76C4AB9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D978A4F" w14:textId="77777777" w:rsidTr="002451B5">
        <w:tc>
          <w:tcPr>
            <w:tcW w:w="392" w:type="dxa"/>
            <w:shd w:val="clear" w:color="auto" w:fill="auto"/>
          </w:tcPr>
          <w:p w14:paraId="3D91AFBB" w14:textId="77777777" w:rsidR="00F15F37" w:rsidRPr="00F15F37" w:rsidRDefault="00F15F37" w:rsidP="00F15F37"/>
        </w:tc>
        <w:tc>
          <w:tcPr>
            <w:tcW w:w="5278" w:type="dxa"/>
            <w:gridSpan w:val="2"/>
            <w:shd w:val="clear" w:color="auto" w:fill="auto"/>
          </w:tcPr>
          <w:p w14:paraId="190F78C5"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tcPr>
          <w:p w14:paraId="0198DD42"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06CEF9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E3039B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B22055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333530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305733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321AA8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967AF33" w14:textId="77777777" w:rsidTr="002451B5">
        <w:tc>
          <w:tcPr>
            <w:tcW w:w="392" w:type="dxa"/>
            <w:shd w:val="clear" w:color="auto" w:fill="auto"/>
          </w:tcPr>
          <w:p w14:paraId="29A1B1F2" w14:textId="77777777" w:rsidR="00F15F37" w:rsidRPr="00F15F37" w:rsidRDefault="00F15F37" w:rsidP="00F15F37"/>
        </w:tc>
        <w:tc>
          <w:tcPr>
            <w:tcW w:w="5278" w:type="dxa"/>
            <w:gridSpan w:val="2"/>
            <w:shd w:val="clear" w:color="auto" w:fill="auto"/>
          </w:tcPr>
          <w:p w14:paraId="3B346210"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tcPr>
          <w:p w14:paraId="63A2CEC9"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7E3E01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C18C1D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5CD1867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D20349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78F130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6DA8D3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465460E" w14:textId="77777777" w:rsidTr="002451B5">
        <w:tc>
          <w:tcPr>
            <w:tcW w:w="392" w:type="dxa"/>
            <w:vMerge w:val="restart"/>
            <w:shd w:val="clear" w:color="auto" w:fill="auto"/>
          </w:tcPr>
          <w:p w14:paraId="79B910EA" w14:textId="77777777" w:rsidR="00F15F37" w:rsidRPr="00F15F37" w:rsidRDefault="00F15F37" w:rsidP="00F15F37">
            <w:pPr>
              <w:autoSpaceDE w:val="0"/>
              <w:autoSpaceDN w:val="0"/>
              <w:adjustRightInd w:val="0"/>
              <w:jc w:val="both"/>
              <w:rPr>
                <w:sz w:val="20"/>
                <w:szCs w:val="20"/>
              </w:rPr>
            </w:pPr>
            <w:r w:rsidRPr="00F15F37">
              <w:rPr>
                <w:sz w:val="20"/>
                <w:szCs w:val="20"/>
              </w:rPr>
              <w:t>2.</w:t>
            </w:r>
          </w:p>
        </w:tc>
        <w:tc>
          <w:tcPr>
            <w:tcW w:w="5278" w:type="dxa"/>
            <w:gridSpan w:val="2"/>
            <w:shd w:val="clear" w:color="auto" w:fill="auto"/>
          </w:tcPr>
          <w:p w14:paraId="4BCAD599" w14:textId="77777777" w:rsidR="00F15F37" w:rsidRPr="00F15F37" w:rsidRDefault="00F15F37" w:rsidP="00F15F37">
            <w:pPr>
              <w:autoSpaceDE w:val="0"/>
              <w:autoSpaceDN w:val="0"/>
              <w:adjustRightInd w:val="0"/>
              <w:jc w:val="both"/>
              <w:rPr>
                <w:sz w:val="20"/>
                <w:szCs w:val="20"/>
              </w:rPr>
            </w:pPr>
            <w:r w:rsidRPr="00F15F37">
              <w:rPr>
                <w:sz w:val="20"/>
                <w:szCs w:val="20"/>
              </w:rPr>
              <w:t>Проектирование строительства (реконструкция),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(субсидия)</w:t>
            </w:r>
          </w:p>
        </w:tc>
        <w:tc>
          <w:tcPr>
            <w:tcW w:w="1843" w:type="dxa"/>
            <w:vMerge w:val="restart"/>
            <w:shd w:val="clear" w:color="auto" w:fill="auto"/>
          </w:tcPr>
          <w:p w14:paraId="3F711A56" w14:textId="77777777" w:rsidR="00F15F37" w:rsidRPr="00F15F37" w:rsidRDefault="00F15F37" w:rsidP="00F15F37">
            <w:pPr>
              <w:autoSpaceDE w:val="0"/>
              <w:autoSpaceDN w:val="0"/>
              <w:adjustRightInd w:val="0"/>
              <w:jc w:val="center"/>
              <w:rPr>
                <w:sz w:val="20"/>
                <w:szCs w:val="20"/>
              </w:rPr>
            </w:pPr>
            <w:r w:rsidRPr="00F15F37">
              <w:rPr>
                <w:sz w:val="20"/>
                <w:szCs w:val="20"/>
              </w:rPr>
              <w:t>ОГИ</w:t>
            </w:r>
          </w:p>
        </w:tc>
        <w:tc>
          <w:tcPr>
            <w:tcW w:w="1276" w:type="dxa"/>
            <w:shd w:val="clear" w:color="auto" w:fill="auto"/>
            <w:vAlign w:val="center"/>
          </w:tcPr>
          <w:p w14:paraId="710C2138" w14:textId="77777777" w:rsidR="00F15F37" w:rsidRPr="00F15F37" w:rsidRDefault="00F15F37" w:rsidP="00F15F37">
            <w:pPr>
              <w:autoSpaceDE w:val="0"/>
              <w:autoSpaceDN w:val="0"/>
              <w:adjustRightInd w:val="0"/>
              <w:jc w:val="center"/>
              <w:rPr>
                <w:sz w:val="20"/>
                <w:szCs w:val="20"/>
              </w:rPr>
            </w:pPr>
            <w:r w:rsidRPr="00F15F37">
              <w:rPr>
                <w:sz w:val="20"/>
                <w:szCs w:val="20"/>
              </w:rPr>
              <w:t>43745,03568</w:t>
            </w:r>
          </w:p>
        </w:tc>
        <w:tc>
          <w:tcPr>
            <w:tcW w:w="1276" w:type="dxa"/>
            <w:shd w:val="clear" w:color="auto" w:fill="auto"/>
            <w:vAlign w:val="center"/>
          </w:tcPr>
          <w:p w14:paraId="79634239" w14:textId="77777777" w:rsidR="00F15F37" w:rsidRPr="00F15F37" w:rsidRDefault="00F15F37" w:rsidP="00F15F37">
            <w:pPr>
              <w:autoSpaceDE w:val="0"/>
              <w:autoSpaceDN w:val="0"/>
              <w:adjustRightInd w:val="0"/>
              <w:jc w:val="center"/>
              <w:rPr>
                <w:sz w:val="20"/>
                <w:szCs w:val="20"/>
              </w:rPr>
            </w:pPr>
            <w:r w:rsidRPr="00F15F37">
              <w:rPr>
                <w:sz w:val="20"/>
                <w:szCs w:val="20"/>
              </w:rPr>
              <w:t>45 404,00240</w:t>
            </w:r>
          </w:p>
        </w:tc>
        <w:tc>
          <w:tcPr>
            <w:tcW w:w="1275" w:type="dxa"/>
            <w:shd w:val="clear" w:color="auto" w:fill="auto"/>
            <w:vAlign w:val="center"/>
          </w:tcPr>
          <w:p w14:paraId="6FF07FA9" w14:textId="77777777" w:rsidR="00F15F37" w:rsidRPr="00F15F37" w:rsidRDefault="00F15F37" w:rsidP="00F15F37">
            <w:pPr>
              <w:autoSpaceDE w:val="0"/>
              <w:autoSpaceDN w:val="0"/>
              <w:adjustRightInd w:val="0"/>
              <w:jc w:val="center"/>
              <w:rPr>
                <w:sz w:val="20"/>
                <w:szCs w:val="20"/>
              </w:rPr>
            </w:pPr>
            <w:r w:rsidRPr="00F15F37">
              <w:rPr>
                <w:sz w:val="20"/>
                <w:szCs w:val="20"/>
              </w:rPr>
              <w:t>40 937,85000</w:t>
            </w:r>
          </w:p>
        </w:tc>
        <w:tc>
          <w:tcPr>
            <w:tcW w:w="1276" w:type="dxa"/>
            <w:shd w:val="clear" w:color="auto" w:fill="auto"/>
            <w:vAlign w:val="center"/>
          </w:tcPr>
          <w:p w14:paraId="785E7971" w14:textId="77777777" w:rsidR="00F15F37" w:rsidRPr="00F15F37" w:rsidRDefault="00F15F37" w:rsidP="00F15F37">
            <w:pPr>
              <w:autoSpaceDE w:val="0"/>
              <w:autoSpaceDN w:val="0"/>
              <w:adjustRightInd w:val="0"/>
              <w:jc w:val="center"/>
              <w:rPr>
                <w:sz w:val="20"/>
                <w:szCs w:val="20"/>
              </w:rPr>
            </w:pPr>
            <w:r w:rsidRPr="00F15F37">
              <w:rPr>
                <w:sz w:val="20"/>
                <w:szCs w:val="20"/>
              </w:rPr>
              <w:t>41 698,53000</w:t>
            </w:r>
          </w:p>
        </w:tc>
        <w:tc>
          <w:tcPr>
            <w:tcW w:w="1276" w:type="dxa"/>
            <w:shd w:val="clear" w:color="auto" w:fill="auto"/>
            <w:vAlign w:val="center"/>
          </w:tcPr>
          <w:p w14:paraId="5B65D86A" w14:textId="77777777" w:rsidR="00F15F37" w:rsidRPr="00F15F37" w:rsidRDefault="00F15F37" w:rsidP="00F15F37">
            <w:pPr>
              <w:autoSpaceDE w:val="0"/>
              <w:autoSpaceDN w:val="0"/>
              <w:adjustRightInd w:val="0"/>
              <w:jc w:val="center"/>
              <w:rPr>
                <w:sz w:val="20"/>
                <w:szCs w:val="20"/>
              </w:rPr>
            </w:pPr>
            <w:r w:rsidRPr="00F15F37">
              <w:rPr>
                <w:sz w:val="20"/>
                <w:szCs w:val="20"/>
              </w:rPr>
              <w:t>41 698,53000</w:t>
            </w:r>
          </w:p>
        </w:tc>
        <w:tc>
          <w:tcPr>
            <w:tcW w:w="1276" w:type="dxa"/>
            <w:shd w:val="clear" w:color="auto" w:fill="auto"/>
            <w:vAlign w:val="center"/>
          </w:tcPr>
          <w:p w14:paraId="6D2C37C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DC62C37" w14:textId="77777777" w:rsidTr="002451B5">
        <w:tc>
          <w:tcPr>
            <w:tcW w:w="392" w:type="dxa"/>
            <w:vMerge/>
            <w:shd w:val="clear" w:color="auto" w:fill="auto"/>
          </w:tcPr>
          <w:p w14:paraId="4C3D62B9" w14:textId="77777777" w:rsidR="00F15F37" w:rsidRPr="00F15F37" w:rsidRDefault="00F15F37" w:rsidP="00F15F37"/>
        </w:tc>
        <w:tc>
          <w:tcPr>
            <w:tcW w:w="5278" w:type="dxa"/>
            <w:gridSpan w:val="2"/>
            <w:shd w:val="clear" w:color="auto" w:fill="auto"/>
          </w:tcPr>
          <w:p w14:paraId="6A0132AA"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843" w:type="dxa"/>
            <w:vMerge/>
            <w:shd w:val="clear" w:color="auto" w:fill="auto"/>
          </w:tcPr>
          <w:p w14:paraId="4B018D55"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vAlign w:val="center"/>
          </w:tcPr>
          <w:p w14:paraId="1597CD19"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BA3FC0A"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5D09022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DA5133F"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0E039BF"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5141068" w14:textId="77777777" w:rsidR="00F15F37" w:rsidRPr="00F15F37" w:rsidRDefault="00F15F37" w:rsidP="00F15F37">
            <w:pPr>
              <w:autoSpaceDE w:val="0"/>
              <w:autoSpaceDN w:val="0"/>
              <w:adjustRightInd w:val="0"/>
              <w:jc w:val="center"/>
              <w:rPr>
                <w:sz w:val="20"/>
                <w:szCs w:val="20"/>
              </w:rPr>
            </w:pPr>
          </w:p>
        </w:tc>
      </w:tr>
      <w:tr w:rsidR="00F15F37" w:rsidRPr="00F15F37" w14:paraId="1445D157" w14:textId="77777777" w:rsidTr="002451B5">
        <w:tc>
          <w:tcPr>
            <w:tcW w:w="392" w:type="dxa"/>
            <w:vMerge/>
            <w:shd w:val="clear" w:color="auto" w:fill="auto"/>
          </w:tcPr>
          <w:p w14:paraId="169B156F" w14:textId="77777777" w:rsidR="00F15F37" w:rsidRPr="00F15F37" w:rsidRDefault="00F15F37" w:rsidP="00F15F37"/>
        </w:tc>
        <w:tc>
          <w:tcPr>
            <w:tcW w:w="5278" w:type="dxa"/>
            <w:gridSpan w:val="2"/>
            <w:shd w:val="clear" w:color="auto" w:fill="auto"/>
          </w:tcPr>
          <w:p w14:paraId="5691FE38"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tcPr>
          <w:p w14:paraId="39D27B58"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vAlign w:val="center"/>
          </w:tcPr>
          <w:p w14:paraId="5AD2A001" w14:textId="77777777" w:rsidR="00F15F37" w:rsidRPr="00F15F37" w:rsidRDefault="00F15F37" w:rsidP="00F15F37">
            <w:pPr>
              <w:autoSpaceDE w:val="0"/>
              <w:autoSpaceDN w:val="0"/>
              <w:adjustRightInd w:val="0"/>
              <w:jc w:val="center"/>
              <w:rPr>
                <w:sz w:val="20"/>
                <w:szCs w:val="20"/>
              </w:rPr>
            </w:pPr>
            <w:r w:rsidRPr="00F15F37">
              <w:rPr>
                <w:sz w:val="20"/>
                <w:szCs w:val="20"/>
              </w:rPr>
              <w:t>3 596,46960</w:t>
            </w:r>
          </w:p>
        </w:tc>
        <w:tc>
          <w:tcPr>
            <w:tcW w:w="1276" w:type="dxa"/>
            <w:shd w:val="clear" w:color="auto" w:fill="auto"/>
          </w:tcPr>
          <w:p w14:paraId="5D5139AD" w14:textId="77777777" w:rsidR="00F15F37" w:rsidRPr="00F15F37" w:rsidRDefault="00F15F37" w:rsidP="00F15F37">
            <w:pPr>
              <w:autoSpaceDE w:val="0"/>
              <w:autoSpaceDN w:val="0"/>
              <w:adjustRightInd w:val="0"/>
              <w:jc w:val="center"/>
              <w:rPr>
                <w:sz w:val="20"/>
                <w:szCs w:val="20"/>
              </w:rPr>
            </w:pPr>
            <w:r w:rsidRPr="00F15F37">
              <w:rPr>
                <w:sz w:val="20"/>
                <w:szCs w:val="20"/>
              </w:rPr>
              <w:t>5 254,78855</w:t>
            </w:r>
          </w:p>
        </w:tc>
        <w:tc>
          <w:tcPr>
            <w:tcW w:w="1275" w:type="dxa"/>
            <w:shd w:val="clear" w:color="auto" w:fill="auto"/>
          </w:tcPr>
          <w:p w14:paraId="101E9098" w14:textId="77777777" w:rsidR="00F15F37" w:rsidRPr="00F15F37" w:rsidRDefault="00F15F37" w:rsidP="00F15F37">
            <w:pPr>
              <w:autoSpaceDE w:val="0"/>
              <w:autoSpaceDN w:val="0"/>
              <w:adjustRightInd w:val="0"/>
              <w:jc w:val="center"/>
              <w:rPr>
                <w:sz w:val="20"/>
                <w:szCs w:val="20"/>
              </w:rPr>
            </w:pPr>
            <w:r w:rsidRPr="00F15F37">
              <w:rPr>
                <w:sz w:val="20"/>
                <w:szCs w:val="20"/>
              </w:rPr>
              <w:t>788,63615</w:t>
            </w:r>
          </w:p>
        </w:tc>
        <w:tc>
          <w:tcPr>
            <w:tcW w:w="1276" w:type="dxa"/>
            <w:shd w:val="clear" w:color="auto" w:fill="auto"/>
          </w:tcPr>
          <w:p w14:paraId="7F9DDC86" w14:textId="77777777" w:rsidR="00F15F37" w:rsidRPr="00F15F37" w:rsidRDefault="00F15F37" w:rsidP="00F15F37">
            <w:pPr>
              <w:autoSpaceDE w:val="0"/>
              <w:autoSpaceDN w:val="0"/>
              <w:adjustRightInd w:val="0"/>
              <w:jc w:val="center"/>
              <w:rPr>
                <w:sz w:val="20"/>
                <w:szCs w:val="20"/>
              </w:rPr>
            </w:pPr>
            <w:r w:rsidRPr="00F15F37">
              <w:rPr>
                <w:sz w:val="20"/>
                <w:szCs w:val="20"/>
              </w:rPr>
              <w:t>416,98531</w:t>
            </w:r>
          </w:p>
        </w:tc>
        <w:tc>
          <w:tcPr>
            <w:tcW w:w="1276" w:type="dxa"/>
            <w:shd w:val="clear" w:color="auto" w:fill="auto"/>
          </w:tcPr>
          <w:p w14:paraId="6622018E" w14:textId="77777777" w:rsidR="00F15F37" w:rsidRPr="00F15F37" w:rsidRDefault="00F15F37" w:rsidP="00F15F37">
            <w:pPr>
              <w:autoSpaceDE w:val="0"/>
              <w:autoSpaceDN w:val="0"/>
              <w:adjustRightInd w:val="0"/>
              <w:jc w:val="center"/>
              <w:rPr>
                <w:sz w:val="20"/>
                <w:szCs w:val="20"/>
              </w:rPr>
            </w:pPr>
            <w:r w:rsidRPr="00F15F37">
              <w:rPr>
                <w:sz w:val="20"/>
                <w:szCs w:val="20"/>
              </w:rPr>
              <w:t>416,98531</w:t>
            </w:r>
          </w:p>
        </w:tc>
        <w:tc>
          <w:tcPr>
            <w:tcW w:w="1276" w:type="dxa"/>
            <w:shd w:val="clear" w:color="auto" w:fill="auto"/>
          </w:tcPr>
          <w:p w14:paraId="41A28E9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42EFCB6" w14:textId="77777777" w:rsidTr="002451B5">
        <w:tc>
          <w:tcPr>
            <w:tcW w:w="392" w:type="dxa"/>
            <w:vMerge/>
            <w:shd w:val="clear" w:color="auto" w:fill="auto"/>
          </w:tcPr>
          <w:p w14:paraId="557CA1D7" w14:textId="77777777" w:rsidR="00F15F37" w:rsidRPr="00F15F37" w:rsidRDefault="00F15F37" w:rsidP="00F15F37"/>
        </w:tc>
        <w:tc>
          <w:tcPr>
            <w:tcW w:w="5278" w:type="dxa"/>
            <w:gridSpan w:val="2"/>
            <w:shd w:val="clear" w:color="auto" w:fill="auto"/>
          </w:tcPr>
          <w:p w14:paraId="29598787"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tcPr>
          <w:p w14:paraId="6AB1186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7017FB5" w14:textId="77777777" w:rsidR="00F15F37" w:rsidRPr="00F15F37" w:rsidRDefault="00F15F37" w:rsidP="00F15F37">
            <w:pPr>
              <w:autoSpaceDE w:val="0"/>
              <w:autoSpaceDN w:val="0"/>
              <w:adjustRightInd w:val="0"/>
              <w:jc w:val="center"/>
              <w:rPr>
                <w:sz w:val="20"/>
                <w:szCs w:val="20"/>
              </w:rPr>
            </w:pPr>
            <w:r w:rsidRPr="00F15F37">
              <w:rPr>
                <w:sz w:val="20"/>
                <w:szCs w:val="20"/>
              </w:rPr>
              <w:t>40 148,56608</w:t>
            </w:r>
          </w:p>
        </w:tc>
        <w:tc>
          <w:tcPr>
            <w:tcW w:w="1276" w:type="dxa"/>
            <w:shd w:val="clear" w:color="auto" w:fill="auto"/>
          </w:tcPr>
          <w:p w14:paraId="7F8D1240" w14:textId="77777777" w:rsidR="00F15F37" w:rsidRPr="00F15F37" w:rsidRDefault="00F15F37" w:rsidP="00F15F37">
            <w:pPr>
              <w:autoSpaceDE w:val="0"/>
              <w:autoSpaceDN w:val="0"/>
              <w:adjustRightInd w:val="0"/>
              <w:jc w:val="center"/>
              <w:rPr>
                <w:sz w:val="20"/>
                <w:szCs w:val="20"/>
              </w:rPr>
            </w:pPr>
            <w:r w:rsidRPr="00F15F37">
              <w:rPr>
                <w:sz w:val="20"/>
                <w:szCs w:val="20"/>
              </w:rPr>
              <w:t>40 149,21385</w:t>
            </w:r>
          </w:p>
        </w:tc>
        <w:tc>
          <w:tcPr>
            <w:tcW w:w="1275" w:type="dxa"/>
            <w:shd w:val="clear" w:color="auto" w:fill="auto"/>
          </w:tcPr>
          <w:p w14:paraId="620216BC" w14:textId="77777777" w:rsidR="00F15F37" w:rsidRPr="00F15F37" w:rsidRDefault="00F15F37" w:rsidP="00F15F37">
            <w:pPr>
              <w:autoSpaceDE w:val="0"/>
              <w:autoSpaceDN w:val="0"/>
              <w:adjustRightInd w:val="0"/>
              <w:jc w:val="center"/>
              <w:rPr>
                <w:sz w:val="20"/>
                <w:szCs w:val="20"/>
              </w:rPr>
            </w:pPr>
            <w:r w:rsidRPr="00F15F37">
              <w:rPr>
                <w:sz w:val="20"/>
                <w:szCs w:val="20"/>
              </w:rPr>
              <w:t>40 149,21385</w:t>
            </w:r>
          </w:p>
        </w:tc>
        <w:tc>
          <w:tcPr>
            <w:tcW w:w="1276" w:type="dxa"/>
            <w:shd w:val="clear" w:color="auto" w:fill="auto"/>
          </w:tcPr>
          <w:p w14:paraId="052F234F" w14:textId="77777777" w:rsidR="00F15F37" w:rsidRPr="00F15F37" w:rsidRDefault="00F15F37" w:rsidP="00F15F37">
            <w:pPr>
              <w:autoSpaceDE w:val="0"/>
              <w:autoSpaceDN w:val="0"/>
              <w:adjustRightInd w:val="0"/>
              <w:jc w:val="center"/>
              <w:rPr>
                <w:sz w:val="20"/>
                <w:szCs w:val="20"/>
              </w:rPr>
            </w:pPr>
            <w:r w:rsidRPr="00F15F37">
              <w:rPr>
                <w:sz w:val="20"/>
                <w:szCs w:val="20"/>
              </w:rPr>
              <w:t>41 281,54469</w:t>
            </w:r>
          </w:p>
        </w:tc>
        <w:tc>
          <w:tcPr>
            <w:tcW w:w="1276" w:type="dxa"/>
            <w:shd w:val="clear" w:color="auto" w:fill="auto"/>
          </w:tcPr>
          <w:p w14:paraId="7C6A4E95" w14:textId="77777777" w:rsidR="00F15F37" w:rsidRPr="00F15F37" w:rsidRDefault="00F15F37" w:rsidP="00F15F37">
            <w:pPr>
              <w:autoSpaceDE w:val="0"/>
              <w:autoSpaceDN w:val="0"/>
              <w:adjustRightInd w:val="0"/>
              <w:jc w:val="center"/>
              <w:rPr>
                <w:sz w:val="20"/>
                <w:szCs w:val="20"/>
              </w:rPr>
            </w:pPr>
            <w:r w:rsidRPr="00F15F37">
              <w:rPr>
                <w:sz w:val="20"/>
                <w:szCs w:val="20"/>
              </w:rPr>
              <w:t>41 281,54469</w:t>
            </w:r>
          </w:p>
        </w:tc>
        <w:tc>
          <w:tcPr>
            <w:tcW w:w="1276" w:type="dxa"/>
            <w:shd w:val="clear" w:color="auto" w:fill="auto"/>
          </w:tcPr>
          <w:p w14:paraId="1555B5E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CA2CF16" w14:textId="77777777" w:rsidTr="002451B5">
        <w:tc>
          <w:tcPr>
            <w:tcW w:w="392" w:type="dxa"/>
            <w:vMerge/>
            <w:shd w:val="clear" w:color="auto" w:fill="auto"/>
          </w:tcPr>
          <w:p w14:paraId="69A19DA5" w14:textId="77777777" w:rsidR="00F15F37" w:rsidRPr="00F15F37" w:rsidRDefault="00F15F37" w:rsidP="00F15F37"/>
        </w:tc>
        <w:tc>
          <w:tcPr>
            <w:tcW w:w="5278" w:type="dxa"/>
            <w:gridSpan w:val="2"/>
            <w:shd w:val="clear" w:color="auto" w:fill="auto"/>
          </w:tcPr>
          <w:p w14:paraId="7829A060"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tcPr>
          <w:p w14:paraId="6FFA701E"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5AC28C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8A6550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5019DB6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B036FD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DE6480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665DB8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4C910340" w14:textId="77777777" w:rsidTr="002451B5">
        <w:tc>
          <w:tcPr>
            <w:tcW w:w="392" w:type="dxa"/>
            <w:vMerge w:val="restart"/>
            <w:shd w:val="clear" w:color="auto" w:fill="auto"/>
          </w:tcPr>
          <w:p w14:paraId="7CEF560E" w14:textId="77777777" w:rsidR="00F15F37" w:rsidRPr="00F15F37" w:rsidRDefault="00F15F37" w:rsidP="00F15F37">
            <w:r w:rsidRPr="00F15F37">
              <w:t>2.1.</w:t>
            </w:r>
          </w:p>
        </w:tc>
        <w:tc>
          <w:tcPr>
            <w:tcW w:w="5278" w:type="dxa"/>
            <w:gridSpan w:val="2"/>
            <w:shd w:val="clear" w:color="auto" w:fill="auto"/>
          </w:tcPr>
          <w:p w14:paraId="04C559D7" w14:textId="77777777" w:rsidR="00F15F37" w:rsidRPr="00F15F37" w:rsidRDefault="00F15F37" w:rsidP="00F15F37">
            <w:pPr>
              <w:autoSpaceDE w:val="0"/>
              <w:autoSpaceDN w:val="0"/>
              <w:adjustRightInd w:val="0"/>
              <w:jc w:val="both"/>
              <w:rPr>
                <w:sz w:val="20"/>
                <w:szCs w:val="20"/>
              </w:rPr>
            </w:pPr>
            <w:r w:rsidRPr="00F15F37">
              <w:rPr>
                <w:sz w:val="20"/>
                <w:szCs w:val="20"/>
              </w:rPr>
              <w:t>Ремонт автомобильной дороги по ул. 1-я Красная в г. Тейково Ивановской области</w:t>
            </w:r>
          </w:p>
        </w:tc>
        <w:tc>
          <w:tcPr>
            <w:tcW w:w="1843" w:type="dxa"/>
            <w:vMerge w:val="restart"/>
            <w:shd w:val="clear" w:color="auto" w:fill="auto"/>
            <w:vAlign w:val="center"/>
          </w:tcPr>
          <w:p w14:paraId="22143F3C" w14:textId="77777777" w:rsidR="00F15F37" w:rsidRPr="00F15F37" w:rsidRDefault="00F15F37" w:rsidP="00F15F37">
            <w:pPr>
              <w:ind w:right="-1"/>
              <w:jc w:val="center"/>
              <w:rPr>
                <w:b/>
                <w:sz w:val="16"/>
                <w:szCs w:val="16"/>
              </w:rPr>
            </w:pPr>
            <w:r w:rsidRPr="00F15F37">
              <w:t xml:space="preserve">МКУ </w:t>
            </w:r>
            <w:proofErr w:type="spellStart"/>
            <w:r w:rsidRPr="00F15F37">
              <w:t>г.о</w:t>
            </w:r>
            <w:proofErr w:type="spellEnd"/>
            <w:r w:rsidRPr="00F15F37">
              <w:t>. Тейково «Служба заказчика»</w:t>
            </w:r>
          </w:p>
        </w:tc>
        <w:tc>
          <w:tcPr>
            <w:tcW w:w="1276" w:type="dxa"/>
            <w:shd w:val="clear" w:color="auto" w:fill="auto"/>
            <w:vAlign w:val="center"/>
          </w:tcPr>
          <w:p w14:paraId="7DCAA820" w14:textId="77777777" w:rsidR="00F15F37" w:rsidRPr="00F15F37" w:rsidRDefault="00F15F37" w:rsidP="00F15F37">
            <w:pPr>
              <w:autoSpaceDE w:val="0"/>
              <w:autoSpaceDN w:val="0"/>
              <w:adjustRightInd w:val="0"/>
              <w:jc w:val="center"/>
              <w:rPr>
                <w:sz w:val="20"/>
                <w:szCs w:val="20"/>
              </w:rPr>
            </w:pPr>
            <w:r w:rsidRPr="00F15F37">
              <w:rPr>
                <w:sz w:val="20"/>
                <w:szCs w:val="20"/>
              </w:rPr>
              <w:t>43745,03568</w:t>
            </w:r>
          </w:p>
        </w:tc>
        <w:tc>
          <w:tcPr>
            <w:tcW w:w="1276" w:type="dxa"/>
            <w:shd w:val="clear" w:color="auto" w:fill="auto"/>
          </w:tcPr>
          <w:p w14:paraId="62A0D0D4" w14:textId="77777777" w:rsidR="00F15F37" w:rsidRPr="00F15F37" w:rsidRDefault="00F15F37" w:rsidP="00F15F37">
            <w:pPr>
              <w:autoSpaceDE w:val="0"/>
              <w:autoSpaceDN w:val="0"/>
              <w:adjustRightInd w:val="0"/>
              <w:jc w:val="center"/>
              <w:rPr>
                <w:sz w:val="20"/>
                <w:szCs w:val="20"/>
              </w:rPr>
            </w:pPr>
            <w:r w:rsidRPr="00F15F37">
              <w:rPr>
                <w:sz w:val="20"/>
                <w:szCs w:val="20"/>
              </w:rPr>
              <w:t>2 804,34240</w:t>
            </w:r>
          </w:p>
        </w:tc>
        <w:tc>
          <w:tcPr>
            <w:tcW w:w="1275" w:type="dxa"/>
            <w:shd w:val="clear" w:color="auto" w:fill="auto"/>
          </w:tcPr>
          <w:p w14:paraId="4E7842E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6ACB69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AE4E08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986344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948EE31" w14:textId="77777777" w:rsidTr="002451B5">
        <w:tc>
          <w:tcPr>
            <w:tcW w:w="392" w:type="dxa"/>
            <w:vMerge/>
            <w:shd w:val="clear" w:color="auto" w:fill="auto"/>
          </w:tcPr>
          <w:p w14:paraId="72369E91" w14:textId="77777777" w:rsidR="00F15F37" w:rsidRPr="00F15F37" w:rsidRDefault="00F15F37" w:rsidP="00F15F37"/>
        </w:tc>
        <w:tc>
          <w:tcPr>
            <w:tcW w:w="5278" w:type="dxa"/>
            <w:gridSpan w:val="2"/>
            <w:shd w:val="clear" w:color="auto" w:fill="auto"/>
          </w:tcPr>
          <w:p w14:paraId="346E053B"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7BCB7947" w14:textId="77777777" w:rsidR="00F15F37" w:rsidRPr="00F15F37" w:rsidRDefault="00F15F37" w:rsidP="00F15F37">
            <w:pPr>
              <w:ind w:right="-1"/>
              <w:jc w:val="center"/>
              <w:rPr>
                <w:b/>
                <w:sz w:val="16"/>
                <w:szCs w:val="16"/>
              </w:rPr>
            </w:pPr>
          </w:p>
        </w:tc>
        <w:tc>
          <w:tcPr>
            <w:tcW w:w="1276" w:type="dxa"/>
            <w:shd w:val="clear" w:color="auto" w:fill="auto"/>
            <w:vAlign w:val="center"/>
          </w:tcPr>
          <w:p w14:paraId="47F8989F"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703E11B"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5ADF9E60"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FCBB359"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4AC3B7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E713D48" w14:textId="77777777" w:rsidR="00F15F37" w:rsidRPr="00F15F37" w:rsidRDefault="00F15F37" w:rsidP="00F15F37">
            <w:pPr>
              <w:autoSpaceDE w:val="0"/>
              <w:autoSpaceDN w:val="0"/>
              <w:adjustRightInd w:val="0"/>
              <w:jc w:val="center"/>
              <w:rPr>
                <w:sz w:val="20"/>
                <w:szCs w:val="20"/>
              </w:rPr>
            </w:pPr>
          </w:p>
        </w:tc>
      </w:tr>
      <w:tr w:rsidR="00F15F37" w:rsidRPr="00F15F37" w14:paraId="525674FD" w14:textId="77777777" w:rsidTr="002451B5">
        <w:tc>
          <w:tcPr>
            <w:tcW w:w="392" w:type="dxa"/>
            <w:vMerge/>
            <w:shd w:val="clear" w:color="auto" w:fill="auto"/>
          </w:tcPr>
          <w:p w14:paraId="4DE68B2B" w14:textId="77777777" w:rsidR="00F15F37" w:rsidRPr="00F15F37" w:rsidRDefault="00F15F37" w:rsidP="00F15F37"/>
        </w:tc>
        <w:tc>
          <w:tcPr>
            <w:tcW w:w="5278" w:type="dxa"/>
            <w:gridSpan w:val="2"/>
            <w:shd w:val="clear" w:color="auto" w:fill="auto"/>
          </w:tcPr>
          <w:p w14:paraId="2075C165"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60891230" w14:textId="77777777" w:rsidR="00F15F37" w:rsidRPr="00F15F37" w:rsidRDefault="00F15F37" w:rsidP="00F15F37">
            <w:pPr>
              <w:ind w:right="-1"/>
              <w:jc w:val="center"/>
              <w:rPr>
                <w:sz w:val="16"/>
                <w:szCs w:val="16"/>
              </w:rPr>
            </w:pPr>
          </w:p>
        </w:tc>
        <w:tc>
          <w:tcPr>
            <w:tcW w:w="1276" w:type="dxa"/>
            <w:shd w:val="clear" w:color="auto" w:fill="auto"/>
            <w:vAlign w:val="center"/>
          </w:tcPr>
          <w:p w14:paraId="058B94C2" w14:textId="77777777" w:rsidR="00F15F37" w:rsidRPr="00F15F37" w:rsidRDefault="00F15F37" w:rsidP="00F15F37">
            <w:pPr>
              <w:autoSpaceDE w:val="0"/>
              <w:autoSpaceDN w:val="0"/>
              <w:adjustRightInd w:val="0"/>
              <w:jc w:val="center"/>
              <w:rPr>
                <w:sz w:val="20"/>
                <w:szCs w:val="20"/>
              </w:rPr>
            </w:pPr>
            <w:r w:rsidRPr="00F15F37">
              <w:rPr>
                <w:sz w:val="20"/>
                <w:szCs w:val="20"/>
              </w:rPr>
              <w:t>3596,46960</w:t>
            </w:r>
          </w:p>
        </w:tc>
        <w:tc>
          <w:tcPr>
            <w:tcW w:w="1276" w:type="dxa"/>
            <w:shd w:val="clear" w:color="auto" w:fill="auto"/>
          </w:tcPr>
          <w:p w14:paraId="56D6775E" w14:textId="77777777" w:rsidR="00F15F37" w:rsidRPr="00F15F37" w:rsidRDefault="00F15F37" w:rsidP="00F15F37">
            <w:pPr>
              <w:autoSpaceDE w:val="0"/>
              <w:autoSpaceDN w:val="0"/>
              <w:adjustRightInd w:val="0"/>
              <w:jc w:val="center"/>
              <w:rPr>
                <w:sz w:val="20"/>
                <w:szCs w:val="20"/>
              </w:rPr>
            </w:pPr>
            <w:r w:rsidRPr="00F15F37">
              <w:rPr>
                <w:sz w:val="20"/>
                <w:szCs w:val="20"/>
              </w:rPr>
              <w:t>2 804,34240</w:t>
            </w:r>
          </w:p>
        </w:tc>
        <w:tc>
          <w:tcPr>
            <w:tcW w:w="1275" w:type="dxa"/>
            <w:shd w:val="clear" w:color="auto" w:fill="auto"/>
          </w:tcPr>
          <w:p w14:paraId="7CAE476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4F56C9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652DB2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3AE574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C20849B" w14:textId="77777777" w:rsidTr="002451B5">
        <w:tc>
          <w:tcPr>
            <w:tcW w:w="392" w:type="dxa"/>
            <w:vMerge/>
            <w:shd w:val="clear" w:color="auto" w:fill="auto"/>
          </w:tcPr>
          <w:p w14:paraId="59D2EAF8" w14:textId="77777777" w:rsidR="00F15F37" w:rsidRPr="00F15F37" w:rsidRDefault="00F15F37" w:rsidP="00F15F37"/>
        </w:tc>
        <w:tc>
          <w:tcPr>
            <w:tcW w:w="5278" w:type="dxa"/>
            <w:gridSpan w:val="2"/>
            <w:shd w:val="clear" w:color="auto" w:fill="auto"/>
          </w:tcPr>
          <w:p w14:paraId="0B8D1CDD"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3F990BEC" w14:textId="77777777" w:rsidR="00F15F37" w:rsidRPr="00F15F37" w:rsidRDefault="00F15F37" w:rsidP="00F15F37">
            <w:pPr>
              <w:ind w:right="-1"/>
              <w:jc w:val="center"/>
              <w:rPr>
                <w:sz w:val="16"/>
                <w:szCs w:val="16"/>
              </w:rPr>
            </w:pPr>
          </w:p>
        </w:tc>
        <w:tc>
          <w:tcPr>
            <w:tcW w:w="1276" w:type="dxa"/>
            <w:shd w:val="clear" w:color="auto" w:fill="auto"/>
            <w:vAlign w:val="center"/>
          </w:tcPr>
          <w:p w14:paraId="6D6B3B11" w14:textId="77777777" w:rsidR="00F15F37" w:rsidRPr="00F15F37" w:rsidRDefault="00F15F37" w:rsidP="00F15F37">
            <w:pPr>
              <w:autoSpaceDE w:val="0"/>
              <w:autoSpaceDN w:val="0"/>
              <w:adjustRightInd w:val="0"/>
              <w:jc w:val="center"/>
              <w:rPr>
                <w:sz w:val="20"/>
                <w:szCs w:val="20"/>
              </w:rPr>
            </w:pPr>
            <w:r w:rsidRPr="00F15F37">
              <w:rPr>
                <w:sz w:val="20"/>
                <w:szCs w:val="20"/>
              </w:rPr>
              <w:t>40148,56608</w:t>
            </w:r>
          </w:p>
        </w:tc>
        <w:tc>
          <w:tcPr>
            <w:tcW w:w="1276" w:type="dxa"/>
            <w:shd w:val="clear" w:color="auto" w:fill="auto"/>
          </w:tcPr>
          <w:p w14:paraId="45C5EF5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557ABEE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0F9B06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5F04FA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F2BBDE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B814F9C" w14:textId="77777777" w:rsidTr="002451B5">
        <w:tc>
          <w:tcPr>
            <w:tcW w:w="392" w:type="dxa"/>
            <w:vMerge/>
            <w:shd w:val="clear" w:color="auto" w:fill="auto"/>
          </w:tcPr>
          <w:p w14:paraId="668C11A9" w14:textId="77777777" w:rsidR="00F15F37" w:rsidRPr="00F15F37" w:rsidRDefault="00F15F37" w:rsidP="00F15F37"/>
        </w:tc>
        <w:tc>
          <w:tcPr>
            <w:tcW w:w="5278" w:type="dxa"/>
            <w:gridSpan w:val="2"/>
            <w:shd w:val="clear" w:color="auto" w:fill="auto"/>
          </w:tcPr>
          <w:p w14:paraId="268E7B0E"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431388D3" w14:textId="77777777" w:rsidR="00F15F37" w:rsidRPr="00F15F37" w:rsidRDefault="00F15F37" w:rsidP="00F15F37">
            <w:pPr>
              <w:ind w:right="-1"/>
              <w:jc w:val="center"/>
              <w:rPr>
                <w:sz w:val="16"/>
                <w:szCs w:val="16"/>
              </w:rPr>
            </w:pPr>
          </w:p>
        </w:tc>
        <w:tc>
          <w:tcPr>
            <w:tcW w:w="1276" w:type="dxa"/>
            <w:shd w:val="clear" w:color="auto" w:fill="auto"/>
          </w:tcPr>
          <w:p w14:paraId="5F74DE1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179179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3D8A994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928079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FB75BC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847F4A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51E93D3" w14:textId="77777777" w:rsidTr="002451B5">
        <w:tc>
          <w:tcPr>
            <w:tcW w:w="392" w:type="dxa"/>
            <w:vMerge w:val="restart"/>
            <w:shd w:val="clear" w:color="auto" w:fill="auto"/>
          </w:tcPr>
          <w:p w14:paraId="4AD7DC34" w14:textId="77777777" w:rsidR="00F15F37" w:rsidRPr="00F15F37" w:rsidRDefault="00F15F37" w:rsidP="00F15F37">
            <w:r w:rsidRPr="00F15F37">
              <w:t>2.2.</w:t>
            </w:r>
          </w:p>
        </w:tc>
        <w:tc>
          <w:tcPr>
            <w:tcW w:w="5278" w:type="dxa"/>
            <w:gridSpan w:val="2"/>
            <w:shd w:val="clear" w:color="auto" w:fill="auto"/>
          </w:tcPr>
          <w:p w14:paraId="56278A23" w14:textId="77777777" w:rsidR="00F15F37" w:rsidRPr="00F15F37" w:rsidRDefault="00F15F37" w:rsidP="00F15F37">
            <w:pPr>
              <w:autoSpaceDE w:val="0"/>
              <w:autoSpaceDN w:val="0"/>
              <w:adjustRightInd w:val="0"/>
              <w:jc w:val="both"/>
              <w:rPr>
                <w:sz w:val="20"/>
                <w:szCs w:val="20"/>
              </w:rPr>
            </w:pPr>
            <w:r w:rsidRPr="00F15F37">
              <w:rPr>
                <w:sz w:val="20"/>
                <w:szCs w:val="20"/>
              </w:rPr>
              <w:t>Ремонт автомобильной дороги по ул. 1-я Красная в г. Тейково Ивановской области (2 этап)</w:t>
            </w:r>
          </w:p>
        </w:tc>
        <w:tc>
          <w:tcPr>
            <w:tcW w:w="1843" w:type="dxa"/>
            <w:vMerge w:val="restart"/>
            <w:shd w:val="clear" w:color="auto" w:fill="auto"/>
            <w:vAlign w:val="center"/>
          </w:tcPr>
          <w:p w14:paraId="45EB32FC" w14:textId="77777777" w:rsidR="00F15F37" w:rsidRPr="00F15F37" w:rsidRDefault="00F15F37" w:rsidP="00F15F37">
            <w:pPr>
              <w:ind w:right="-1"/>
              <w:jc w:val="center"/>
              <w:rPr>
                <w:sz w:val="16"/>
                <w:szCs w:val="16"/>
              </w:rPr>
            </w:pPr>
            <w:r w:rsidRPr="00F15F37">
              <w:t xml:space="preserve">МКУ </w:t>
            </w:r>
            <w:proofErr w:type="spellStart"/>
            <w:r w:rsidRPr="00F15F37">
              <w:t>г.о</w:t>
            </w:r>
            <w:proofErr w:type="spellEnd"/>
            <w:r w:rsidRPr="00F15F37">
              <w:t>. Тейково «Служба заказчика»</w:t>
            </w:r>
          </w:p>
        </w:tc>
        <w:tc>
          <w:tcPr>
            <w:tcW w:w="1276" w:type="dxa"/>
            <w:shd w:val="clear" w:color="auto" w:fill="auto"/>
          </w:tcPr>
          <w:p w14:paraId="6B0FD85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9EA9568" w14:textId="77777777" w:rsidR="00F15F37" w:rsidRPr="00F15F37" w:rsidRDefault="00F15F37" w:rsidP="00F15F37">
            <w:pPr>
              <w:autoSpaceDE w:val="0"/>
              <w:autoSpaceDN w:val="0"/>
              <w:adjustRightInd w:val="0"/>
              <w:jc w:val="center"/>
              <w:rPr>
                <w:sz w:val="20"/>
                <w:szCs w:val="20"/>
              </w:rPr>
            </w:pPr>
            <w:r w:rsidRPr="00F15F37">
              <w:rPr>
                <w:sz w:val="20"/>
                <w:szCs w:val="20"/>
              </w:rPr>
              <w:t>6 088,190</w:t>
            </w:r>
          </w:p>
        </w:tc>
        <w:tc>
          <w:tcPr>
            <w:tcW w:w="1275" w:type="dxa"/>
            <w:shd w:val="clear" w:color="auto" w:fill="auto"/>
          </w:tcPr>
          <w:p w14:paraId="1772ABE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539465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14D0CE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3F5508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64AD5CB" w14:textId="77777777" w:rsidTr="002451B5">
        <w:tc>
          <w:tcPr>
            <w:tcW w:w="392" w:type="dxa"/>
            <w:vMerge/>
            <w:shd w:val="clear" w:color="auto" w:fill="auto"/>
          </w:tcPr>
          <w:p w14:paraId="5119BE26" w14:textId="77777777" w:rsidR="00F15F37" w:rsidRPr="00F15F37" w:rsidRDefault="00F15F37" w:rsidP="00F15F37"/>
        </w:tc>
        <w:tc>
          <w:tcPr>
            <w:tcW w:w="5278" w:type="dxa"/>
            <w:gridSpan w:val="2"/>
            <w:shd w:val="clear" w:color="auto" w:fill="auto"/>
          </w:tcPr>
          <w:p w14:paraId="63A08FFE"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21C0FB76" w14:textId="77777777" w:rsidR="00F15F37" w:rsidRPr="00F15F37" w:rsidRDefault="00F15F37" w:rsidP="00F15F37">
            <w:pPr>
              <w:ind w:right="-1"/>
              <w:jc w:val="center"/>
              <w:rPr>
                <w:sz w:val="16"/>
                <w:szCs w:val="16"/>
              </w:rPr>
            </w:pPr>
          </w:p>
        </w:tc>
        <w:tc>
          <w:tcPr>
            <w:tcW w:w="1276" w:type="dxa"/>
            <w:shd w:val="clear" w:color="auto" w:fill="auto"/>
          </w:tcPr>
          <w:p w14:paraId="037B9ED6"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889175D"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7E521749"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E5436D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FC7CDF5"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F352EA2" w14:textId="77777777" w:rsidR="00F15F37" w:rsidRPr="00F15F37" w:rsidRDefault="00F15F37" w:rsidP="00F15F37">
            <w:pPr>
              <w:autoSpaceDE w:val="0"/>
              <w:autoSpaceDN w:val="0"/>
              <w:adjustRightInd w:val="0"/>
              <w:jc w:val="center"/>
              <w:rPr>
                <w:sz w:val="20"/>
                <w:szCs w:val="20"/>
              </w:rPr>
            </w:pPr>
          </w:p>
        </w:tc>
      </w:tr>
      <w:tr w:rsidR="00F15F37" w:rsidRPr="00F15F37" w14:paraId="2664CA54" w14:textId="77777777" w:rsidTr="002451B5">
        <w:tc>
          <w:tcPr>
            <w:tcW w:w="392" w:type="dxa"/>
            <w:vMerge/>
            <w:shd w:val="clear" w:color="auto" w:fill="auto"/>
          </w:tcPr>
          <w:p w14:paraId="4FF89786" w14:textId="77777777" w:rsidR="00F15F37" w:rsidRPr="00F15F37" w:rsidRDefault="00F15F37" w:rsidP="00F15F37"/>
        </w:tc>
        <w:tc>
          <w:tcPr>
            <w:tcW w:w="5278" w:type="dxa"/>
            <w:gridSpan w:val="2"/>
            <w:shd w:val="clear" w:color="auto" w:fill="auto"/>
          </w:tcPr>
          <w:p w14:paraId="0ED9D429"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55ACF29F" w14:textId="77777777" w:rsidR="00F15F37" w:rsidRPr="00F15F37" w:rsidRDefault="00F15F37" w:rsidP="00F15F37">
            <w:pPr>
              <w:ind w:right="-1"/>
              <w:jc w:val="center"/>
              <w:rPr>
                <w:sz w:val="16"/>
                <w:szCs w:val="16"/>
              </w:rPr>
            </w:pPr>
          </w:p>
        </w:tc>
        <w:tc>
          <w:tcPr>
            <w:tcW w:w="1276" w:type="dxa"/>
            <w:shd w:val="clear" w:color="auto" w:fill="auto"/>
          </w:tcPr>
          <w:p w14:paraId="66E4B3C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ED18FFD" w14:textId="77777777" w:rsidR="00F15F37" w:rsidRPr="00F15F37" w:rsidRDefault="00F15F37" w:rsidP="00F15F37">
            <w:pPr>
              <w:autoSpaceDE w:val="0"/>
              <w:autoSpaceDN w:val="0"/>
              <w:adjustRightInd w:val="0"/>
              <w:jc w:val="center"/>
              <w:rPr>
                <w:sz w:val="20"/>
                <w:szCs w:val="20"/>
              </w:rPr>
            </w:pPr>
            <w:r w:rsidRPr="00F15F37">
              <w:rPr>
                <w:sz w:val="20"/>
                <w:szCs w:val="20"/>
              </w:rPr>
              <w:t>237,19868</w:t>
            </w:r>
          </w:p>
        </w:tc>
        <w:tc>
          <w:tcPr>
            <w:tcW w:w="1275" w:type="dxa"/>
            <w:shd w:val="clear" w:color="auto" w:fill="auto"/>
          </w:tcPr>
          <w:p w14:paraId="788DCDA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3184DE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6723C1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778F53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373036AD" w14:textId="77777777" w:rsidTr="002451B5">
        <w:tc>
          <w:tcPr>
            <w:tcW w:w="392" w:type="dxa"/>
            <w:vMerge/>
            <w:shd w:val="clear" w:color="auto" w:fill="auto"/>
          </w:tcPr>
          <w:p w14:paraId="03B2AF98" w14:textId="77777777" w:rsidR="00F15F37" w:rsidRPr="00F15F37" w:rsidRDefault="00F15F37" w:rsidP="00F15F37"/>
        </w:tc>
        <w:tc>
          <w:tcPr>
            <w:tcW w:w="5278" w:type="dxa"/>
            <w:gridSpan w:val="2"/>
            <w:shd w:val="clear" w:color="auto" w:fill="auto"/>
          </w:tcPr>
          <w:p w14:paraId="7906FABC"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1BCDF80F" w14:textId="77777777" w:rsidR="00F15F37" w:rsidRPr="00F15F37" w:rsidRDefault="00F15F37" w:rsidP="00F15F37">
            <w:pPr>
              <w:ind w:right="-1"/>
              <w:jc w:val="center"/>
              <w:rPr>
                <w:sz w:val="16"/>
                <w:szCs w:val="16"/>
              </w:rPr>
            </w:pPr>
          </w:p>
        </w:tc>
        <w:tc>
          <w:tcPr>
            <w:tcW w:w="1276" w:type="dxa"/>
            <w:shd w:val="clear" w:color="auto" w:fill="auto"/>
          </w:tcPr>
          <w:p w14:paraId="47B2115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5512CA7" w14:textId="77777777" w:rsidR="00F15F37" w:rsidRPr="00F15F37" w:rsidRDefault="00F15F37" w:rsidP="00F15F37">
            <w:pPr>
              <w:autoSpaceDE w:val="0"/>
              <w:autoSpaceDN w:val="0"/>
              <w:adjustRightInd w:val="0"/>
              <w:jc w:val="center"/>
              <w:rPr>
                <w:sz w:val="20"/>
                <w:szCs w:val="20"/>
              </w:rPr>
            </w:pPr>
            <w:r w:rsidRPr="00F15F37">
              <w:rPr>
                <w:sz w:val="20"/>
                <w:szCs w:val="20"/>
              </w:rPr>
              <w:t>5 850,99132</w:t>
            </w:r>
          </w:p>
        </w:tc>
        <w:tc>
          <w:tcPr>
            <w:tcW w:w="1275" w:type="dxa"/>
            <w:shd w:val="clear" w:color="auto" w:fill="auto"/>
          </w:tcPr>
          <w:p w14:paraId="662AAC8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E2A8BA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13CEEE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9A6985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1E0FDF5" w14:textId="77777777" w:rsidTr="002451B5">
        <w:tc>
          <w:tcPr>
            <w:tcW w:w="392" w:type="dxa"/>
            <w:vMerge/>
            <w:shd w:val="clear" w:color="auto" w:fill="auto"/>
          </w:tcPr>
          <w:p w14:paraId="4FAE4D3C" w14:textId="77777777" w:rsidR="00F15F37" w:rsidRPr="00F15F37" w:rsidRDefault="00F15F37" w:rsidP="00F15F37"/>
        </w:tc>
        <w:tc>
          <w:tcPr>
            <w:tcW w:w="5278" w:type="dxa"/>
            <w:gridSpan w:val="2"/>
            <w:shd w:val="clear" w:color="auto" w:fill="auto"/>
          </w:tcPr>
          <w:p w14:paraId="6CD5CE16"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61501348" w14:textId="77777777" w:rsidR="00F15F37" w:rsidRPr="00F15F37" w:rsidRDefault="00F15F37" w:rsidP="00F15F37">
            <w:pPr>
              <w:ind w:right="-1"/>
              <w:jc w:val="center"/>
              <w:rPr>
                <w:sz w:val="16"/>
                <w:szCs w:val="16"/>
              </w:rPr>
            </w:pPr>
          </w:p>
        </w:tc>
        <w:tc>
          <w:tcPr>
            <w:tcW w:w="1276" w:type="dxa"/>
            <w:shd w:val="clear" w:color="auto" w:fill="auto"/>
          </w:tcPr>
          <w:p w14:paraId="5800A39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B8FFFE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4E589E3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8BAED1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62652E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747A06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1997864" w14:textId="77777777" w:rsidTr="002451B5">
        <w:tc>
          <w:tcPr>
            <w:tcW w:w="392" w:type="dxa"/>
            <w:vMerge w:val="restart"/>
            <w:shd w:val="clear" w:color="auto" w:fill="auto"/>
          </w:tcPr>
          <w:p w14:paraId="3F7B93D8" w14:textId="77777777" w:rsidR="00F15F37" w:rsidRPr="00F15F37" w:rsidRDefault="00F15F37" w:rsidP="00F15F37">
            <w:r w:rsidRPr="00F15F37">
              <w:t>2.3.</w:t>
            </w:r>
          </w:p>
        </w:tc>
        <w:tc>
          <w:tcPr>
            <w:tcW w:w="5278" w:type="dxa"/>
            <w:gridSpan w:val="2"/>
            <w:shd w:val="clear" w:color="auto" w:fill="auto"/>
          </w:tcPr>
          <w:p w14:paraId="02E39845" w14:textId="77777777" w:rsidR="00F15F37" w:rsidRPr="00F15F37" w:rsidRDefault="00F15F37" w:rsidP="00F15F37">
            <w:pPr>
              <w:autoSpaceDE w:val="0"/>
              <w:autoSpaceDN w:val="0"/>
              <w:adjustRightInd w:val="0"/>
              <w:jc w:val="both"/>
              <w:rPr>
                <w:sz w:val="20"/>
                <w:szCs w:val="20"/>
              </w:rPr>
            </w:pPr>
            <w:r w:rsidRPr="00F15F37">
              <w:rPr>
                <w:sz w:val="20"/>
                <w:szCs w:val="20"/>
              </w:rPr>
              <w:t>Ремонт автомобильной дороги по Центральному проезду в г. Тейково</w:t>
            </w:r>
          </w:p>
        </w:tc>
        <w:tc>
          <w:tcPr>
            <w:tcW w:w="1843" w:type="dxa"/>
            <w:vMerge w:val="restart"/>
            <w:shd w:val="clear" w:color="auto" w:fill="auto"/>
            <w:vAlign w:val="center"/>
          </w:tcPr>
          <w:p w14:paraId="70553786" w14:textId="77777777" w:rsidR="00F15F37" w:rsidRPr="00F15F37" w:rsidRDefault="00F15F37" w:rsidP="00F15F37">
            <w:pPr>
              <w:ind w:right="-1"/>
              <w:jc w:val="center"/>
              <w:rPr>
                <w:sz w:val="16"/>
                <w:szCs w:val="16"/>
              </w:rPr>
            </w:pPr>
            <w:r w:rsidRPr="00F15F37">
              <w:t>МБУ «Служба благоустройства»</w:t>
            </w:r>
          </w:p>
        </w:tc>
        <w:tc>
          <w:tcPr>
            <w:tcW w:w="1276" w:type="dxa"/>
            <w:shd w:val="clear" w:color="auto" w:fill="auto"/>
          </w:tcPr>
          <w:p w14:paraId="1040132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52CB417" w14:textId="77777777" w:rsidR="00F15F37" w:rsidRPr="00F15F37" w:rsidRDefault="00F15F37" w:rsidP="00F15F37">
            <w:pPr>
              <w:autoSpaceDE w:val="0"/>
              <w:autoSpaceDN w:val="0"/>
              <w:adjustRightInd w:val="0"/>
              <w:jc w:val="center"/>
              <w:rPr>
                <w:sz w:val="20"/>
                <w:szCs w:val="20"/>
              </w:rPr>
            </w:pPr>
            <w:r w:rsidRPr="00F15F37">
              <w:rPr>
                <w:sz w:val="20"/>
                <w:szCs w:val="20"/>
              </w:rPr>
              <w:t>16 616,510</w:t>
            </w:r>
          </w:p>
        </w:tc>
        <w:tc>
          <w:tcPr>
            <w:tcW w:w="1275" w:type="dxa"/>
            <w:shd w:val="clear" w:color="auto" w:fill="auto"/>
          </w:tcPr>
          <w:p w14:paraId="1F058AC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2AAE05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06E66B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666676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4FF5DC3" w14:textId="77777777" w:rsidTr="002451B5">
        <w:tc>
          <w:tcPr>
            <w:tcW w:w="392" w:type="dxa"/>
            <w:vMerge/>
            <w:shd w:val="clear" w:color="auto" w:fill="auto"/>
          </w:tcPr>
          <w:p w14:paraId="17AC60FC" w14:textId="77777777" w:rsidR="00F15F37" w:rsidRPr="00F15F37" w:rsidRDefault="00F15F37" w:rsidP="00F15F37"/>
        </w:tc>
        <w:tc>
          <w:tcPr>
            <w:tcW w:w="5278" w:type="dxa"/>
            <w:gridSpan w:val="2"/>
            <w:shd w:val="clear" w:color="auto" w:fill="auto"/>
          </w:tcPr>
          <w:p w14:paraId="4B11500E"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7238FEE0" w14:textId="77777777" w:rsidR="00F15F37" w:rsidRPr="00F15F37" w:rsidRDefault="00F15F37" w:rsidP="00F15F37">
            <w:pPr>
              <w:ind w:right="-1"/>
              <w:jc w:val="center"/>
              <w:rPr>
                <w:sz w:val="16"/>
                <w:szCs w:val="16"/>
              </w:rPr>
            </w:pPr>
          </w:p>
        </w:tc>
        <w:tc>
          <w:tcPr>
            <w:tcW w:w="1276" w:type="dxa"/>
            <w:shd w:val="clear" w:color="auto" w:fill="auto"/>
          </w:tcPr>
          <w:p w14:paraId="0F96D6C2"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8B97BDD"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6ED18747"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73F9F42"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ECD998A"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0883900" w14:textId="77777777" w:rsidR="00F15F37" w:rsidRPr="00F15F37" w:rsidRDefault="00F15F37" w:rsidP="00F15F37">
            <w:pPr>
              <w:autoSpaceDE w:val="0"/>
              <w:autoSpaceDN w:val="0"/>
              <w:adjustRightInd w:val="0"/>
              <w:jc w:val="center"/>
              <w:rPr>
                <w:sz w:val="20"/>
                <w:szCs w:val="20"/>
              </w:rPr>
            </w:pPr>
          </w:p>
        </w:tc>
      </w:tr>
      <w:tr w:rsidR="00F15F37" w:rsidRPr="00F15F37" w14:paraId="02523B00" w14:textId="77777777" w:rsidTr="002451B5">
        <w:tc>
          <w:tcPr>
            <w:tcW w:w="392" w:type="dxa"/>
            <w:vMerge/>
            <w:shd w:val="clear" w:color="auto" w:fill="auto"/>
          </w:tcPr>
          <w:p w14:paraId="63BCD47C" w14:textId="77777777" w:rsidR="00F15F37" w:rsidRPr="00F15F37" w:rsidRDefault="00F15F37" w:rsidP="00F15F37"/>
        </w:tc>
        <w:tc>
          <w:tcPr>
            <w:tcW w:w="5278" w:type="dxa"/>
            <w:gridSpan w:val="2"/>
            <w:shd w:val="clear" w:color="auto" w:fill="auto"/>
          </w:tcPr>
          <w:p w14:paraId="5E30804C"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05B6C8FE" w14:textId="77777777" w:rsidR="00F15F37" w:rsidRPr="00F15F37" w:rsidRDefault="00F15F37" w:rsidP="00F15F37">
            <w:pPr>
              <w:ind w:right="-1"/>
              <w:jc w:val="center"/>
              <w:rPr>
                <w:sz w:val="16"/>
                <w:szCs w:val="16"/>
              </w:rPr>
            </w:pPr>
          </w:p>
        </w:tc>
        <w:tc>
          <w:tcPr>
            <w:tcW w:w="1276" w:type="dxa"/>
            <w:shd w:val="clear" w:color="auto" w:fill="auto"/>
          </w:tcPr>
          <w:p w14:paraId="5049628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A55E655" w14:textId="77777777" w:rsidR="00F15F37" w:rsidRPr="00F15F37" w:rsidRDefault="00F15F37" w:rsidP="00F15F37">
            <w:pPr>
              <w:autoSpaceDE w:val="0"/>
              <w:autoSpaceDN w:val="0"/>
              <w:adjustRightInd w:val="0"/>
              <w:jc w:val="center"/>
              <w:rPr>
                <w:sz w:val="20"/>
                <w:szCs w:val="20"/>
              </w:rPr>
            </w:pPr>
            <w:r w:rsidRPr="00F15F37">
              <w:rPr>
                <w:sz w:val="20"/>
                <w:szCs w:val="20"/>
              </w:rPr>
              <w:t>647,38699</w:t>
            </w:r>
          </w:p>
        </w:tc>
        <w:tc>
          <w:tcPr>
            <w:tcW w:w="1275" w:type="dxa"/>
            <w:shd w:val="clear" w:color="auto" w:fill="auto"/>
          </w:tcPr>
          <w:p w14:paraId="3C72061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D5FCD6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F580C0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FD3904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F197DF1" w14:textId="77777777" w:rsidTr="002451B5">
        <w:tc>
          <w:tcPr>
            <w:tcW w:w="392" w:type="dxa"/>
            <w:vMerge/>
            <w:shd w:val="clear" w:color="auto" w:fill="auto"/>
          </w:tcPr>
          <w:p w14:paraId="27AE2E9E" w14:textId="77777777" w:rsidR="00F15F37" w:rsidRPr="00F15F37" w:rsidRDefault="00F15F37" w:rsidP="00F15F37"/>
        </w:tc>
        <w:tc>
          <w:tcPr>
            <w:tcW w:w="5278" w:type="dxa"/>
            <w:gridSpan w:val="2"/>
            <w:shd w:val="clear" w:color="auto" w:fill="auto"/>
          </w:tcPr>
          <w:p w14:paraId="603F1F0B"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7096C9F3" w14:textId="77777777" w:rsidR="00F15F37" w:rsidRPr="00F15F37" w:rsidRDefault="00F15F37" w:rsidP="00F15F37">
            <w:pPr>
              <w:ind w:right="-1"/>
              <w:jc w:val="center"/>
              <w:rPr>
                <w:sz w:val="16"/>
                <w:szCs w:val="16"/>
              </w:rPr>
            </w:pPr>
          </w:p>
        </w:tc>
        <w:tc>
          <w:tcPr>
            <w:tcW w:w="1276" w:type="dxa"/>
            <w:shd w:val="clear" w:color="auto" w:fill="auto"/>
          </w:tcPr>
          <w:p w14:paraId="63CE712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1D6D097" w14:textId="77777777" w:rsidR="00F15F37" w:rsidRPr="00F15F37" w:rsidRDefault="00F15F37" w:rsidP="00F15F37">
            <w:pPr>
              <w:autoSpaceDE w:val="0"/>
              <w:autoSpaceDN w:val="0"/>
              <w:adjustRightInd w:val="0"/>
              <w:jc w:val="center"/>
              <w:rPr>
                <w:sz w:val="20"/>
                <w:szCs w:val="20"/>
              </w:rPr>
            </w:pPr>
            <w:r w:rsidRPr="00F15F37">
              <w:rPr>
                <w:sz w:val="20"/>
                <w:szCs w:val="20"/>
              </w:rPr>
              <w:t>15 969,12301</w:t>
            </w:r>
          </w:p>
        </w:tc>
        <w:tc>
          <w:tcPr>
            <w:tcW w:w="1275" w:type="dxa"/>
            <w:shd w:val="clear" w:color="auto" w:fill="auto"/>
          </w:tcPr>
          <w:p w14:paraId="290CDCE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D83CF5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4B6B87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0CE8D8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1A8821A" w14:textId="77777777" w:rsidTr="002451B5">
        <w:tc>
          <w:tcPr>
            <w:tcW w:w="392" w:type="dxa"/>
            <w:vMerge/>
            <w:shd w:val="clear" w:color="auto" w:fill="auto"/>
          </w:tcPr>
          <w:p w14:paraId="00015BF9" w14:textId="77777777" w:rsidR="00F15F37" w:rsidRPr="00F15F37" w:rsidRDefault="00F15F37" w:rsidP="00F15F37"/>
        </w:tc>
        <w:tc>
          <w:tcPr>
            <w:tcW w:w="5278" w:type="dxa"/>
            <w:gridSpan w:val="2"/>
            <w:shd w:val="clear" w:color="auto" w:fill="auto"/>
          </w:tcPr>
          <w:p w14:paraId="4F3215A1"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4F74A7D7" w14:textId="77777777" w:rsidR="00F15F37" w:rsidRPr="00F15F37" w:rsidRDefault="00F15F37" w:rsidP="00F15F37">
            <w:pPr>
              <w:ind w:right="-1"/>
              <w:jc w:val="center"/>
              <w:rPr>
                <w:sz w:val="16"/>
                <w:szCs w:val="16"/>
              </w:rPr>
            </w:pPr>
          </w:p>
        </w:tc>
        <w:tc>
          <w:tcPr>
            <w:tcW w:w="1276" w:type="dxa"/>
            <w:shd w:val="clear" w:color="auto" w:fill="auto"/>
          </w:tcPr>
          <w:p w14:paraId="4957CF7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8BE61A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4AB4BBE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2985E6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A6ABA6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B7E26E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F57C1CF" w14:textId="77777777" w:rsidTr="002451B5">
        <w:tc>
          <w:tcPr>
            <w:tcW w:w="392" w:type="dxa"/>
            <w:vMerge w:val="restart"/>
            <w:shd w:val="clear" w:color="auto" w:fill="auto"/>
          </w:tcPr>
          <w:p w14:paraId="18941336" w14:textId="77777777" w:rsidR="00F15F37" w:rsidRPr="00F15F37" w:rsidRDefault="00F15F37" w:rsidP="00F15F37">
            <w:r w:rsidRPr="00F15F37">
              <w:t>2.4.</w:t>
            </w:r>
          </w:p>
        </w:tc>
        <w:tc>
          <w:tcPr>
            <w:tcW w:w="5278" w:type="dxa"/>
            <w:gridSpan w:val="2"/>
            <w:shd w:val="clear" w:color="auto" w:fill="auto"/>
          </w:tcPr>
          <w:p w14:paraId="03B1CA73" w14:textId="77777777" w:rsidR="00F15F37" w:rsidRPr="00F15F37" w:rsidRDefault="00F15F37" w:rsidP="00F15F37">
            <w:pPr>
              <w:autoSpaceDE w:val="0"/>
              <w:autoSpaceDN w:val="0"/>
              <w:adjustRightInd w:val="0"/>
              <w:jc w:val="both"/>
              <w:rPr>
                <w:sz w:val="20"/>
                <w:szCs w:val="20"/>
              </w:rPr>
            </w:pPr>
            <w:r w:rsidRPr="00F15F37">
              <w:rPr>
                <w:sz w:val="20"/>
                <w:szCs w:val="20"/>
              </w:rPr>
              <w:t xml:space="preserve">Ремонт тротуара на участке автомобильной дороги по </w:t>
            </w:r>
            <w:proofErr w:type="spellStart"/>
            <w:r w:rsidRPr="00F15F37">
              <w:rPr>
                <w:sz w:val="20"/>
                <w:szCs w:val="20"/>
              </w:rPr>
              <w:t>Шестагинскому</w:t>
            </w:r>
            <w:proofErr w:type="spellEnd"/>
            <w:r w:rsidRPr="00F15F37">
              <w:rPr>
                <w:sz w:val="20"/>
                <w:szCs w:val="20"/>
              </w:rPr>
              <w:t xml:space="preserve"> проезду в </w:t>
            </w:r>
            <w:proofErr w:type="spellStart"/>
            <w:r w:rsidRPr="00F15F37">
              <w:rPr>
                <w:sz w:val="20"/>
                <w:szCs w:val="20"/>
              </w:rPr>
              <w:t>г.о</w:t>
            </w:r>
            <w:proofErr w:type="spellEnd"/>
            <w:r w:rsidRPr="00F15F37">
              <w:rPr>
                <w:sz w:val="20"/>
                <w:szCs w:val="20"/>
              </w:rPr>
              <w:t>. Тейково</w:t>
            </w:r>
          </w:p>
        </w:tc>
        <w:tc>
          <w:tcPr>
            <w:tcW w:w="1843" w:type="dxa"/>
            <w:vMerge/>
            <w:shd w:val="clear" w:color="auto" w:fill="auto"/>
            <w:vAlign w:val="center"/>
          </w:tcPr>
          <w:p w14:paraId="56B04A5C" w14:textId="77777777" w:rsidR="00F15F37" w:rsidRPr="00F15F37" w:rsidRDefault="00F15F37" w:rsidP="00F15F37">
            <w:pPr>
              <w:ind w:right="-1"/>
              <w:jc w:val="center"/>
              <w:rPr>
                <w:sz w:val="16"/>
                <w:szCs w:val="16"/>
              </w:rPr>
            </w:pPr>
          </w:p>
        </w:tc>
        <w:tc>
          <w:tcPr>
            <w:tcW w:w="1276" w:type="dxa"/>
            <w:shd w:val="clear" w:color="auto" w:fill="auto"/>
          </w:tcPr>
          <w:p w14:paraId="4421882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57247F8" w14:textId="77777777" w:rsidR="00F15F37" w:rsidRPr="00F15F37" w:rsidRDefault="00F15F37" w:rsidP="00F15F37">
            <w:pPr>
              <w:autoSpaceDE w:val="0"/>
              <w:autoSpaceDN w:val="0"/>
              <w:adjustRightInd w:val="0"/>
              <w:jc w:val="center"/>
              <w:rPr>
                <w:sz w:val="20"/>
                <w:szCs w:val="20"/>
              </w:rPr>
            </w:pPr>
            <w:r w:rsidRPr="00F15F37">
              <w:rPr>
                <w:sz w:val="20"/>
                <w:szCs w:val="20"/>
              </w:rPr>
              <w:t>4 281,91000</w:t>
            </w:r>
          </w:p>
        </w:tc>
        <w:tc>
          <w:tcPr>
            <w:tcW w:w="1275" w:type="dxa"/>
            <w:shd w:val="clear" w:color="auto" w:fill="auto"/>
          </w:tcPr>
          <w:p w14:paraId="1C3FC73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5CA65D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0B0DEC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C5FB96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46E090B" w14:textId="77777777" w:rsidTr="002451B5">
        <w:tc>
          <w:tcPr>
            <w:tcW w:w="392" w:type="dxa"/>
            <w:vMerge/>
            <w:shd w:val="clear" w:color="auto" w:fill="auto"/>
          </w:tcPr>
          <w:p w14:paraId="14B320E8" w14:textId="77777777" w:rsidR="00F15F37" w:rsidRPr="00F15F37" w:rsidRDefault="00F15F37" w:rsidP="00F15F37"/>
        </w:tc>
        <w:tc>
          <w:tcPr>
            <w:tcW w:w="5278" w:type="dxa"/>
            <w:gridSpan w:val="2"/>
            <w:shd w:val="clear" w:color="auto" w:fill="auto"/>
          </w:tcPr>
          <w:p w14:paraId="37021DC1"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673C34CD" w14:textId="77777777" w:rsidR="00F15F37" w:rsidRPr="00F15F37" w:rsidRDefault="00F15F37" w:rsidP="00F15F37">
            <w:pPr>
              <w:ind w:right="-1"/>
              <w:jc w:val="center"/>
              <w:rPr>
                <w:sz w:val="16"/>
                <w:szCs w:val="16"/>
              </w:rPr>
            </w:pPr>
          </w:p>
        </w:tc>
        <w:tc>
          <w:tcPr>
            <w:tcW w:w="1276" w:type="dxa"/>
            <w:shd w:val="clear" w:color="auto" w:fill="auto"/>
          </w:tcPr>
          <w:p w14:paraId="0BC2857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086529C"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7C1C0F99"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B8F541F"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49B06B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A5CC7E8" w14:textId="77777777" w:rsidR="00F15F37" w:rsidRPr="00F15F37" w:rsidRDefault="00F15F37" w:rsidP="00F15F37">
            <w:pPr>
              <w:autoSpaceDE w:val="0"/>
              <w:autoSpaceDN w:val="0"/>
              <w:adjustRightInd w:val="0"/>
              <w:jc w:val="center"/>
              <w:rPr>
                <w:sz w:val="20"/>
                <w:szCs w:val="20"/>
              </w:rPr>
            </w:pPr>
          </w:p>
        </w:tc>
      </w:tr>
      <w:tr w:rsidR="00F15F37" w:rsidRPr="00F15F37" w14:paraId="4A5042AE" w14:textId="77777777" w:rsidTr="002451B5">
        <w:tc>
          <w:tcPr>
            <w:tcW w:w="392" w:type="dxa"/>
            <w:vMerge/>
            <w:shd w:val="clear" w:color="auto" w:fill="auto"/>
          </w:tcPr>
          <w:p w14:paraId="0C5DA4D8" w14:textId="77777777" w:rsidR="00F15F37" w:rsidRPr="00F15F37" w:rsidRDefault="00F15F37" w:rsidP="00F15F37"/>
        </w:tc>
        <w:tc>
          <w:tcPr>
            <w:tcW w:w="5278" w:type="dxa"/>
            <w:gridSpan w:val="2"/>
            <w:shd w:val="clear" w:color="auto" w:fill="auto"/>
          </w:tcPr>
          <w:p w14:paraId="7F89AEA2"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5FFD7795" w14:textId="77777777" w:rsidR="00F15F37" w:rsidRPr="00F15F37" w:rsidRDefault="00F15F37" w:rsidP="00F15F37">
            <w:pPr>
              <w:ind w:right="-1"/>
              <w:jc w:val="center"/>
              <w:rPr>
                <w:sz w:val="16"/>
                <w:szCs w:val="16"/>
              </w:rPr>
            </w:pPr>
          </w:p>
        </w:tc>
        <w:tc>
          <w:tcPr>
            <w:tcW w:w="1276" w:type="dxa"/>
            <w:shd w:val="clear" w:color="auto" w:fill="auto"/>
          </w:tcPr>
          <w:p w14:paraId="19E17D5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A92A096" w14:textId="77777777" w:rsidR="00F15F37" w:rsidRPr="00F15F37" w:rsidRDefault="00F15F37" w:rsidP="00F15F37">
            <w:pPr>
              <w:autoSpaceDE w:val="0"/>
              <w:autoSpaceDN w:val="0"/>
              <w:adjustRightInd w:val="0"/>
              <w:jc w:val="center"/>
              <w:rPr>
                <w:sz w:val="20"/>
                <w:szCs w:val="20"/>
              </w:rPr>
            </w:pPr>
            <w:r w:rsidRPr="00F15F37">
              <w:rPr>
                <w:sz w:val="20"/>
                <w:szCs w:val="20"/>
              </w:rPr>
              <w:t>166,82557</w:t>
            </w:r>
          </w:p>
        </w:tc>
        <w:tc>
          <w:tcPr>
            <w:tcW w:w="1275" w:type="dxa"/>
            <w:shd w:val="clear" w:color="auto" w:fill="auto"/>
          </w:tcPr>
          <w:p w14:paraId="662791D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7133FA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87E7D6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79DC30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C0CAB87" w14:textId="77777777" w:rsidTr="002451B5">
        <w:tc>
          <w:tcPr>
            <w:tcW w:w="392" w:type="dxa"/>
            <w:vMerge/>
            <w:shd w:val="clear" w:color="auto" w:fill="auto"/>
          </w:tcPr>
          <w:p w14:paraId="041AE435" w14:textId="77777777" w:rsidR="00F15F37" w:rsidRPr="00F15F37" w:rsidRDefault="00F15F37" w:rsidP="00F15F37"/>
        </w:tc>
        <w:tc>
          <w:tcPr>
            <w:tcW w:w="5278" w:type="dxa"/>
            <w:gridSpan w:val="2"/>
            <w:shd w:val="clear" w:color="auto" w:fill="auto"/>
          </w:tcPr>
          <w:p w14:paraId="16B17450"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30C7D73D" w14:textId="77777777" w:rsidR="00F15F37" w:rsidRPr="00F15F37" w:rsidRDefault="00F15F37" w:rsidP="00F15F37">
            <w:pPr>
              <w:ind w:right="-1"/>
              <w:jc w:val="center"/>
              <w:rPr>
                <w:sz w:val="16"/>
                <w:szCs w:val="16"/>
              </w:rPr>
            </w:pPr>
          </w:p>
        </w:tc>
        <w:tc>
          <w:tcPr>
            <w:tcW w:w="1276" w:type="dxa"/>
            <w:shd w:val="clear" w:color="auto" w:fill="auto"/>
          </w:tcPr>
          <w:p w14:paraId="7D98FF2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1813349" w14:textId="77777777" w:rsidR="00F15F37" w:rsidRPr="00F15F37" w:rsidRDefault="00F15F37" w:rsidP="00F15F37">
            <w:pPr>
              <w:autoSpaceDE w:val="0"/>
              <w:autoSpaceDN w:val="0"/>
              <w:adjustRightInd w:val="0"/>
              <w:jc w:val="center"/>
              <w:rPr>
                <w:sz w:val="20"/>
                <w:szCs w:val="20"/>
              </w:rPr>
            </w:pPr>
            <w:r w:rsidRPr="00F15F37">
              <w:rPr>
                <w:sz w:val="20"/>
                <w:szCs w:val="20"/>
              </w:rPr>
              <w:t>4 115,08443</w:t>
            </w:r>
          </w:p>
        </w:tc>
        <w:tc>
          <w:tcPr>
            <w:tcW w:w="1275" w:type="dxa"/>
            <w:shd w:val="clear" w:color="auto" w:fill="auto"/>
          </w:tcPr>
          <w:p w14:paraId="049979A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EDD829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2E7C32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036A96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1E8188A" w14:textId="77777777" w:rsidTr="002451B5">
        <w:tc>
          <w:tcPr>
            <w:tcW w:w="392" w:type="dxa"/>
            <w:vMerge/>
            <w:shd w:val="clear" w:color="auto" w:fill="auto"/>
          </w:tcPr>
          <w:p w14:paraId="0D1D4A5D" w14:textId="77777777" w:rsidR="00F15F37" w:rsidRPr="00F15F37" w:rsidRDefault="00F15F37" w:rsidP="00F15F37"/>
        </w:tc>
        <w:tc>
          <w:tcPr>
            <w:tcW w:w="5278" w:type="dxa"/>
            <w:gridSpan w:val="2"/>
            <w:shd w:val="clear" w:color="auto" w:fill="auto"/>
          </w:tcPr>
          <w:p w14:paraId="37BA900D"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0B351A64" w14:textId="77777777" w:rsidR="00F15F37" w:rsidRPr="00F15F37" w:rsidRDefault="00F15F37" w:rsidP="00F15F37">
            <w:pPr>
              <w:ind w:right="-1"/>
              <w:jc w:val="center"/>
              <w:rPr>
                <w:sz w:val="16"/>
                <w:szCs w:val="16"/>
              </w:rPr>
            </w:pPr>
          </w:p>
        </w:tc>
        <w:tc>
          <w:tcPr>
            <w:tcW w:w="1276" w:type="dxa"/>
            <w:shd w:val="clear" w:color="auto" w:fill="auto"/>
          </w:tcPr>
          <w:p w14:paraId="0F4235B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A144B1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792348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EF62AA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4CE71F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EF7579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A03BC46" w14:textId="77777777" w:rsidTr="002451B5">
        <w:tc>
          <w:tcPr>
            <w:tcW w:w="392" w:type="dxa"/>
            <w:vMerge w:val="restart"/>
            <w:shd w:val="clear" w:color="auto" w:fill="auto"/>
          </w:tcPr>
          <w:p w14:paraId="70025A7E" w14:textId="77777777" w:rsidR="00F15F37" w:rsidRPr="00F15F37" w:rsidRDefault="00F15F37" w:rsidP="00F15F37">
            <w:r w:rsidRPr="00F15F37">
              <w:t>2.5.</w:t>
            </w:r>
          </w:p>
        </w:tc>
        <w:tc>
          <w:tcPr>
            <w:tcW w:w="5278" w:type="dxa"/>
            <w:gridSpan w:val="2"/>
            <w:shd w:val="clear" w:color="auto" w:fill="auto"/>
          </w:tcPr>
          <w:p w14:paraId="2556976D" w14:textId="77777777" w:rsidR="00F15F37" w:rsidRPr="00F15F37" w:rsidRDefault="00F15F37" w:rsidP="00F15F37">
            <w:pPr>
              <w:autoSpaceDE w:val="0"/>
              <w:autoSpaceDN w:val="0"/>
              <w:adjustRightInd w:val="0"/>
              <w:jc w:val="both"/>
              <w:rPr>
                <w:sz w:val="20"/>
                <w:szCs w:val="20"/>
              </w:rPr>
            </w:pPr>
            <w:r w:rsidRPr="00F15F37">
              <w:rPr>
                <w:sz w:val="20"/>
                <w:szCs w:val="20"/>
              </w:rPr>
              <w:t xml:space="preserve">Ремонт автомобильной дороги и тротуара по ул. Мохова в </w:t>
            </w:r>
            <w:proofErr w:type="spellStart"/>
            <w:r w:rsidRPr="00F15F37">
              <w:rPr>
                <w:sz w:val="20"/>
                <w:szCs w:val="20"/>
              </w:rPr>
              <w:t>г.о</w:t>
            </w:r>
            <w:proofErr w:type="spellEnd"/>
            <w:r w:rsidRPr="00F15F37">
              <w:rPr>
                <w:sz w:val="20"/>
                <w:szCs w:val="20"/>
              </w:rPr>
              <w:t>. Тейково</w:t>
            </w:r>
          </w:p>
        </w:tc>
        <w:tc>
          <w:tcPr>
            <w:tcW w:w="1843" w:type="dxa"/>
            <w:vMerge/>
            <w:shd w:val="clear" w:color="auto" w:fill="auto"/>
            <w:vAlign w:val="center"/>
          </w:tcPr>
          <w:p w14:paraId="05FBE99F" w14:textId="77777777" w:rsidR="00F15F37" w:rsidRPr="00F15F37" w:rsidRDefault="00F15F37" w:rsidP="00F15F37">
            <w:pPr>
              <w:ind w:right="-1"/>
              <w:jc w:val="center"/>
              <w:rPr>
                <w:sz w:val="16"/>
                <w:szCs w:val="16"/>
              </w:rPr>
            </w:pPr>
          </w:p>
        </w:tc>
        <w:tc>
          <w:tcPr>
            <w:tcW w:w="1276" w:type="dxa"/>
            <w:shd w:val="clear" w:color="auto" w:fill="auto"/>
          </w:tcPr>
          <w:p w14:paraId="2C3E350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98442B3" w14:textId="77777777" w:rsidR="00F15F37" w:rsidRPr="00F15F37" w:rsidRDefault="00F15F37" w:rsidP="00F15F37">
            <w:pPr>
              <w:autoSpaceDE w:val="0"/>
              <w:autoSpaceDN w:val="0"/>
              <w:adjustRightInd w:val="0"/>
              <w:jc w:val="center"/>
              <w:rPr>
                <w:sz w:val="20"/>
                <w:szCs w:val="20"/>
              </w:rPr>
            </w:pPr>
            <w:r w:rsidRPr="00F15F37">
              <w:rPr>
                <w:sz w:val="20"/>
                <w:szCs w:val="20"/>
              </w:rPr>
              <w:t>7 813,03000</w:t>
            </w:r>
          </w:p>
        </w:tc>
        <w:tc>
          <w:tcPr>
            <w:tcW w:w="1275" w:type="dxa"/>
            <w:shd w:val="clear" w:color="auto" w:fill="auto"/>
          </w:tcPr>
          <w:p w14:paraId="11FFB6F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A1B688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88565A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09A498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86F8459" w14:textId="77777777" w:rsidTr="002451B5">
        <w:tc>
          <w:tcPr>
            <w:tcW w:w="392" w:type="dxa"/>
            <w:vMerge/>
            <w:shd w:val="clear" w:color="auto" w:fill="auto"/>
          </w:tcPr>
          <w:p w14:paraId="5C5AA969" w14:textId="77777777" w:rsidR="00F15F37" w:rsidRPr="00F15F37" w:rsidRDefault="00F15F37" w:rsidP="00F15F37"/>
        </w:tc>
        <w:tc>
          <w:tcPr>
            <w:tcW w:w="5278" w:type="dxa"/>
            <w:gridSpan w:val="2"/>
            <w:shd w:val="clear" w:color="auto" w:fill="auto"/>
          </w:tcPr>
          <w:p w14:paraId="1D221523"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3F919A16" w14:textId="77777777" w:rsidR="00F15F37" w:rsidRPr="00F15F37" w:rsidRDefault="00F15F37" w:rsidP="00F15F37">
            <w:pPr>
              <w:ind w:right="-1"/>
              <w:jc w:val="center"/>
              <w:rPr>
                <w:sz w:val="16"/>
                <w:szCs w:val="16"/>
              </w:rPr>
            </w:pPr>
          </w:p>
        </w:tc>
        <w:tc>
          <w:tcPr>
            <w:tcW w:w="1276" w:type="dxa"/>
            <w:shd w:val="clear" w:color="auto" w:fill="auto"/>
          </w:tcPr>
          <w:p w14:paraId="4FD1049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0A9594A"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1BD33637"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0D396A7"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04740C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88C463D" w14:textId="77777777" w:rsidR="00F15F37" w:rsidRPr="00F15F37" w:rsidRDefault="00F15F37" w:rsidP="00F15F37">
            <w:pPr>
              <w:autoSpaceDE w:val="0"/>
              <w:autoSpaceDN w:val="0"/>
              <w:adjustRightInd w:val="0"/>
              <w:jc w:val="center"/>
              <w:rPr>
                <w:sz w:val="20"/>
                <w:szCs w:val="20"/>
              </w:rPr>
            </w:pPr>
          </w:p>
        </w:tc>
      </w:tr>
      <w:tr w:rsidR="00F15F37" w:rsidRPr="00F15F37" w14:paraId="5A0A95D5" w14:textId="77777777" w:rsidTr="002451B5">
        <w:tc>
          <w:tcPr>
            <w:tcW w:w="392" w:type="dxa"/>
            <w:vMerge/>
            <w:shd w:val="clear" w:color="auto" w:fill="auto"/>
          </w:tcPr>
          <w:p w14:paraId="193543A5" w14:textId="77777777" w:rsidR="00F15F37" w:rsidRPr="00F15F37" w:rsidRDefault="00F15F37" w:rsidP="00F15F37"/>
        </w:tc>
        <w:tc>
          <w:tcPr>
            <w:tcW w:w="5278" w:type="dxa"/>
            <w:gridSpan w:val="2"/>
            <w:shd w:val="clear" w:color="auto" w:fill="auto"/>
          </w:tcPr>
          <w:p w14:paraId="2B70C757"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209C2980" w14:textId="77777777" w:rsidR="00F15F37" w:rsidRPr="00F15F37" w:rsidRDefault="00F15F37" w:rsidP="00F15F37">
            <w:pPr>
              <w:ind w:right="-1"/>
              <w:jc w:val="center"/>
              <w:rPr>
                <w:sz w:val="16"/>
                <w:szCs w:val="16"/>
              </w:rPr>
            </w:pPr>
          </w:p>
        </w:tc>
        <w:tc>
          <w:tcPr>
            <w:tcW w:w="1276" w:type="dxa"/>
            <w:shd w:val="clear" w:color="auto" w:fill="auto"/>
          </w:tcPr>
          <w:p w14:paraId="21F0E5A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1A5E199" w14:textId="77777777" w:rsidR="00F15F37" w:rsidRPr="00F15F37" w:rsidRDefault="00F15F37" w:rsidP="00F15F37">
            <w:pPr>
              <w:autoSpaceDE w:val="0"/>
              <w:autoSpaceDN w:val="0"/>
              <w:adjustRightInd w:val="0"/>
              <w:jc w:val="center"/>
              <w:rPr>
                <w:sz w:val="20"/>
                <w:szCs w:val="20"/>
              </w:rPr>
            </w:pPr>
            <w:r w:rsidRPr="00F15F37">
              <w:rPr>
                <w:sz w:val="20"/>
                <w:szCs w:val="20"/>
              </w:rPr>
              <w:t>304,39926</w:t>
            </w:r>
          </w:p>
        </w:tc>
        <w:tc>
          <w:tcPr>
            <w:tcW w:w="1275" w:type="dxa"/>
            <w:shd w:val="clear" w:color="auto" w:fill="auto"/>
          </w:tcPr>
          <w:p w14:paraId="43CC867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84E916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92D6CB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EB0A72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B138052" w14:textId="77777777" w:rsidTr="002451B5">
        <w:tc>
          <w:tcPr>
            <w:tcW w:w="392" w:type="dxa"/>
            <w:vMerge/>
            <w:shd w:val="clear" w:color="auto" w:fill="auto"/>
          </w:tcPr>
          <w:p w14:paraId="6322EB9C" w14:textId="77777777" w:rsidR="00F15F37" w:rsidRPr="00F15F37" w:rsidRDefault="00F15F37" w:rsidP="00F15F37"/>
        </w:tc>
        <w:tc>
          <w:tcPr>
            <w:tcW w:w="5278" w:type="dxa"/>
            <w:gridSpan w:val="2"/>
            <w:shd w:val="clear" w:color="auto" w:fill="auto"/>
          </w:tcPr>
          <w:p w14:paraId="4DB5BAB4"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4FC86EF8" w14:textId="77777777" w:rsidR="00F15F37" w:rsidRPr="00F15F37" w:rsidRDefault="00F15F37" w:rsidP="00F15F37">
            <w:pPr>
              <w:ind w:right="-1"/>
              <w:jc w:val="center"/>
              <w:rPr>
                <w:sz w:val="16"/>
                <w:szCs w:val="16"/>
              </w:rPr>
            </w:pPr>
          </w:p>
        </w:tc>
        <w:tc>
          <w:tcPr>
            <w:tcW w:w="1276" w:type="dxa"/>
            <w:shd w:val="clear" w:color="auto" w:fill="auto"/>
          </w:tcPr>
          <w:p w14:paraId="5756094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AAF5CFD" w14:textId="77777777" w:rsidR="00F15F37" w:rsidRPr="00F15F37" w:rsidRDefault="00F15F37" w:rsidP="00F15F37">
            <w:pPr>
              <w:autoSpaceDE w:val="0"/>
              <w:autoSpaceDN w:val="0"/>
              <w:adjustRightInd w:val="0"/>
              <w:jc w:val="center"/>
              <w:rPr>
                <w:sz w:val="20"/>
                <w:szCs w:val="20"/>
              </w:rPr>
            </w:pPr>
            <w:r w:rsidRPr="00F15F37">
              <w:rPr>
                <w:sz w:val="20"/>
                <w:szCs w:val="20"/>
              </w:rPr>
              <w:t>7 508,63074</w:t>
            </w:r>
          </w:p>
        </w:tc>
        <w:tc>
          <w:tcPr>
            <w:tcW w:w="1275" w:type="dxa"/>
            <w:shd w:val="clear" w:color="auto" w:fill="auto"/>
          </w:tcPr>
          <w:p w14:paraId="548F081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E370ED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140FA7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4D56F1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3BB350DE" w14:textId="77777777" w:rsidTr="002451B5">
        <w:tc>
          <w:tcPr>
            <w:tcW w:w="392" w:type="dxa"/>
            <w:vMerge/>
            <w:shd w:val="clear" w:color="auto" w:fill="auto"/>
          </w:tcPr>
          <w:p w14:paraId="662EC81E" w14:textId="77777777" w:rsidR="00F15F37" w:rsidRPr="00F15F37" w:rsidRDefault="00F15F37" w:rsidP="00F15F37"/>
        </w:tc>
        <w:tc>
          <w:tcPr>
            <w:tcW w:w="5278" w:type="dxa"/>
            <w:gridSpan w:val="2"/>
            <w:shd w:val="clear" w:color="auto" w:fill="auto"/>
          </w:tcPr>
          <w:p w14:paraId="2BC00A54"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015913C8" w14:textId="77777777" w:rsidR="00F15F37" w:rsidRPr="00F15F37" w:rsidRDefault="00F15F37" w:rsidP="00F15F37">
            <w:pPr>
              <w:ind w:right="-1"/>
              <w:jc w:val="center"/>
              <w:rPr>
                <w:sz w:val="16"/>
                <w:szCs w:val="16"/>
              </w:rPr>
            </w:pPr>
          </w:p>
        </w:tc>
        <w:tc>
          <w:tcPr>
            <w:tcW w:w="1276" w:type="dxa"/>
            <w:shd w:val="clear" w:color="auto" w:fill="auto"/>
          </w:tcPr>
          <w:p w14:paraId="51589C4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F70013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16ECAEB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0F6B03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2D307B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4DCF51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9796221" w14:textId="77777777" w:rsidTr="002451B5">
        <w:tc>
          <w:tcPr>
            <w:tcW w:w="392" w:type="dxa"/>
            <w:vMerge w:val="restart"/>
            <w:shd w:val="clear" w:color="auto" w:fill="auto"/>
          </w:tcPr>
          <w:p w14:paraId="6932227F" w14:textId="77777777" w:rsidR="00F15F37" w:rsidRPr="00F15F37" w:rsidRDefault="00F15F37" w:rsidP="00F15F37">
            <w:r w:rsidRPr="00F15F37">
              <w:t>2.6</w:t>
            </w:r>
            <w:r w:rsidRPr="00F15F37">
              <w:lastRenderedPageBreak/>
              <w:t>.</w:t>
            </w:r>
          </w:p>
        </w:tc>
        <w:tc>
          <w:tcPr>
            <w:tcW w:w="5278" w:type="dxa"/>
            <w:gridSpan w:val="2"/>
            <w:shd w:val="clear" w:color="auto" w:fill="auto"/>
          </w:tcPr>
          <w:p w14:paraId="436257C6" w14:textId="77777777" w:rsidR="00F15F37" w:rsidRPr="00F15F37" w:rsidRDefault="00F15F37" w:rsidP="00F15F37">
            <w:pPr>
              <w:autoSpaceDE w:val="0"/>
              <w:autoSpaceDN w:val="0"/>
              <w:adjustRightInd w:val="0"/>
              <w:jc w:val="both"/>
              <w:rPr>
                <w:sz w:val="20"/>
                <w:szCs w:val="20"/>
              </w:rPr>
            </w:pPr>
            <w:r w:rsidRPr="00F15F37">
              <w:rPr>
                <w:sz w:val="20"/>
                <w:szCs w:val="20"/>
              </w:rPr>
              <w:lastRenderedPageBreak/>
              <w:t xml:space="preserve">Ремонт автомобильной дороги по ул. Октябрьская в </w:t>
            </w:r>
            <w:proofErr w:type="spellStart"/>
            <w:r w:rsidRPr="00F15F37">
              <w:rPr>
                <w:sz w:val="20"/>
                <w:szCs w:val="20"/>
              </w:rPr>
              <w:t>г.о</w:t>
            </w:r>
            <w:proofErr w:type="spellEnd"/>
            <w:r w:rsidRPr="00F15F37">
              <w:rPr>
                <w:sz w:val="20"/>
                <w:szCs w:val="20"/>
              </w:rPr>
              <w:t xml:space="preserve">. </w:t>
            </w:r>
            <w:r w:rsidRPr="00F15F37">
              <w:rPr>
                <w:sz w:val="20"/>
                <w:szCs w:val="20"/>
              </w:rPr>
              <w:lastRenderedPageBreak/>
              <w:t>Тейково (на участке Военный комиссариат - ТЦ «Как в Греции»)</w:t>
            </w:r>
          </w:p>
        </w:tc>
        <w:tc>
          <w:tcPr>
            <w:tcW w:w="1843" w:type="dxa"/>
            <w:vMerge/>
            <w:shd w:val="clear" w:color="auto" w:fill="auto"/>
            <w:vAlign w:val="center"/>
          </w:tcPr>
          <w:p w14:paraId="2ECE2783" w14:textId="77777777" w:rsidR="00F15F37" w:rsidRPr="00F15F37" w:rsidRDefault="00F15F37" w:rsidP="00F15F37">
            <w:pPr>
              <w:ind w:right="-1"/>
              <w:jc w:val="center"/>
              <w:rPr>
                <w:sz w:val="16"/>
                <w:szCs w:val="16"/>
              </w:rPr>
            </w:pPr>
          </w:p>
        </w:tc>
        <w:tc>
          <w:tcPr>
            <w:tcW w:w="1276" w:type="dxa"/>
            <w:shd w:val="clear" w:color="auto" w:fill="auto"/>
          </w:tcPr>
          <w:p w14:paraId="35CEAB9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499F2B5" w14:textId="77777777" w:rsidR="00F15F37" w:rsidRPr="00F15F37" w:rsidRDefault="00F15F37" w:rsidP="00F15F37">
            <w:pPr>
              <w:autoSpaceDE w:val="0"/>
              <w:autoSpaceDN w:val="0"/>
              <w:jc w:val="center"/>
            </w:pPr>
            <w:r w:rsidRPr="00F15F37">
              <w:t>7 800,02000</w:t>
            </w:r>
          </w:p>
          <w:p w14:paraId="3100F9B3"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0D7809BE" w14:textId="77777777" w:rsidR="00F15F37" w:rsidRPr="00F15F37" w:rsidRDefault="00F15F37" w:rsidP="00F15F37">
            <w:pPr>
              <w:autoSpaceDE w:val="0"/>
              <w:autoSpaceDN w:val="0"/>
              <w:adjustRightInd w:val="0"/>
              <w:jc w:val="center"/>
              <w:rPr>
                <w:sz w:val="20"/>
                <w:szCs w:val="20"/>
              </w:rPr>
            </w:pPr>
            <w:r w:rsidRPr="00F15F37">
              <w:rPr>
                <w:sz w:val="20"/>
                <w:szCs w:val="20"/>
              </w:rPr>
              <w:lastRenderedPageBreak/>
              <w:t>0,00</w:t>
            </w:r>
          </w:p>
        </w:tc>
        <w:tc>
          <w:tcPr>
            <w:tcW w:w="1276" w:type="dxa"/>
            <w:shd w:val="clear" w:color="auto" w:fill="auto"/>
          </w:tcPr>
          <w:p w14:paraId="511A7CF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038D96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FF873A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45D6CCC0" w14:textId="77777777" w:rsidTr="002451B5">
        <w:tc>
          <w:tcPr>
            <w:tcW w:w="392" w:type="dxa"/>
            <w:vMerge/>
            <w:shd w:val="clear" w:color="auto" w:fill="auto"/>
          </w:tcPr>
          <w:p w14:paraId="60B63E0A" w14:textId="77777777" w:rsidR="00F15F37" w:rsidRPr="00F15F37" w:rsidRDefault="00F15F37" w:rsidP="00F15F37"/>
        </w:tc>
        <w:tc>
          <w:tcPr>
            <w:tcW w:w="5278" w:type="dxa"/>
            <w:gridSpan w:val="2"/>
            <w:shd w:val="clear" w:color="auto" w:fill="auto"/>
          </w:tcPr>
          <w:p w14:paraId="4A76EC5C"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4F566062" w14:textId="77777777" w:rsidR="00F15F37" w:rsidRPr="00F15F37" w:rsidRDefault="00F15F37" w:rsidP="00F15F37">
            <w:pPr>
              <w:ind w:right="-1"/>
              <w:jc w:val="center"/>
              <w:rPr>
                <w:sz w:val="16"/>
                <w:szCs w:val="16"/>
              </w:rPr>
            </w:pPr>
          </w:p>
        </w:tc>
        <w:tc>
          <w:tcPr>
            <w:tcW w:w="1276" w:type="dxa"/>
            <w:shd w:val="clear" w:color="auto" w:fill="auto"/>
          </w:tcPr>
          <w:p w14:paraId="3FBC7D12"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D1703D7"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36FB22F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B78A7EE"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ECF45A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0AF081B" w14:textId="77777777" w:rsidR="00F15F37" w:rsidRPr="00F15F37" w:rsidRDefault="00F15F37" w:rsidP="00F15F37">
            <w:pPr>
              <w:autoSpaceDE w:val="0"/>
              <w:autoSpaceDN w:val="0"/>
              <w:adjustRightInd w:val="0"/>
              <w:jc w:val="center"/>
              <w:rPr>
                <w:sz w:val="20"/>
                <w:szCs w:val="20"/>
              </w:rPr>
            </w:pPr>
          </w:p>
        </w:tc>
      </w:tr>
      <w:tr w:rsidR="00F15F37" w:rsidRPr="00F15F37" w14:paraId="551A09D9" w14:textId="77777777" w:rsidTr="002451B5">
        <w:tc>
          <w:tcPr>
            <w:tcW w:w="392" w:type="dxa"/>
            <w:vMerge/>
            <w:shd w:val="clear" w:color="auto" w:fill="auto"/>
          </w:tcPr>
          <w:p w14:paraId="5C79AC87" w14:textId="77777777" w:rsidR="00F15F37" w:rsidRPr="00F15F37" w:rsidRDefault="00F15F37" w:rsidP="00F15F37"/>
        </w:tc>
        <w:tc>
          <w:tcPr>
            <w:tcW w:w="5278" w:type="dxa"/>
            <w:gridSpan w:val="2"/>
            <w:shd w:val="clear" w:color="auto" w:fill="auto"/>
          </w:tcPr>
          <w:p w14:paraId="42DC9B86"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24472D69" w14:textId="77777777" w:rsidR="00F15F37" w:rsidRPr="00F15F37" w:rsidRDefault="00F15F37" w:rsidP="00F15F37">
            <w:pPr>
              <w:ind w:right="-1"/>
              <w:jc w:val="center"/>
              <w:rPr>
                <w:sz w:val="16"/>
                <w:szCs w:val="16"/>
              </w:rPr>
            </w:pPr>
          </w:p>
        </w:tc>
        <w:tc>
          <w:tcPr>
            <w:tcW w:w="1276" w:type="dxa"/>
            <w:shd w:val="clear" w:color="auto" w:fill="auto"/>
          </w:tcPr>
          <w:p w14:paraId="59A5E4C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C471CCE" w14:textId="77777777" w:rsidR="00F15F37" w:rsidRPr="00F15F37" w:rsidRDefault="00F15F37" w:rsidP="00F15F37">
            <w:pPr>
              <w:autoSpaceDE w:val="0"/>
              <w:autoSpaceDN w:val="0"/>
              <w:adjustRightInd w:val="0"/>
              <w:jc w:val="center"/>
              <w:rPr>
                <w:sz w:val="20"/>
                <w:szCs w:val="20"/>
              </w:rPr>
            </w:pPr>
            <w:r w:rsidRPr="00F15F37">
              <w:rPr>
                <w:sz w:val="20"/>
                <w:szCs w:val="20"/>
              </w:rPr>
              <w:t>1 094,63565</w:t>
            </w:r>
          </w:p>
        </w:tc>
        <w:tc>
          <w:tcPr>
            <w:tcW w:w="1275" w:type="dxa"/>
            <w:shd w:val="clear" w:color="auto" w:fill="auto"/>
          </w:tcPr>
          <w:p w14:paraId="5F28FB9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2492AF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C01644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C6FB90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DC0B0E6" w14:textId="77777777" w:rsidTr="002451B5">
        <w:tc>
          <w:tcPr>
            <w:tcW w:w="392" w:type="dxa"/>
            <w:vMerge/>
            <w:shd w:val="clear" w:color="auto" w:fill="auto"/>
          </w:tcPr>
          <w:p w14:paraId="62F8AE89" w14:textId="77777777" w:rsidR="00F15F37" w:rsidRPr="00F15F37" w:rsidRDefault="00F15F37" w:rsidP="00F15F37"/>
        </w:tc>
        <w:tc>
          <w:tcPr>
            <w:tcW w:w="5278" w:type="dxa"/>
            <w:gridSpan w:val="2"/>
            <w:shd w:val="clear" w:color="auto" w:fill="auto"/>
          </w:tcPr>
          <w:p w14:paraId="794C9C67"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0B190512" w14:textId="77777777" w:rsidR="00F15F37" w:rsidRPr="00F15F37" w:rsidRDefault="00F15F37" w:rsidP="00F15F37">
            <w:pPr>
              <w:ind w:right="-1"/>
              <w:jc w:val="center"/>
              <w:rPr>
                <w:sz w:val="16"/>
                <w:szCs w:val="16"/>
              </w:rPr>
            </w:pPr>
          </w:p>
        </w:tc>
        <w:tc>
          <w:tcPr>
            <w:tcW w:w="1276" w:type="dxa"/>
            <w:shd w:val="clear" w:color="auto" w:fill="auto"/>
          </w:tcPr>
          <w:p w14:paraId="59E43B8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3CBDE5E" w14:textId="77777777" w:rsidR="00F15F37" w:rsidRPr="00F15F37" w:rsidRDefault="00F15F37" w:rsidP="00F15F37">
            <w:pPr>
              <w:autoSpaceDE w:val="0"/>
              <w:autoSpaceDN w:val="0"/>
              <w:adjustRightInd w:val="0"/>
              <w:jc w:val="center"/>
              <w:rPr>
                <w:sz w:val="20"/>
                <w:szCs w:val="20"/>
              </w:rPr>
            </w:pPr>
            <w:r w:rsidRPr="00F15F37">
              <w:rPr>
                <w:sz w:val="20"/>
                <w:szCs w:val="20"/>
              </w:rPr>
              <w:t>6 705,38435</w:t>
            </w:r>
          </w:p>
        </w:tc>
        <w:tc>
          <w:tcPr>
            <w:tcW w:w="1275" w:type="dxa"/>
            <w:shd w:val="clear" w:color="auto" w:fill="auto"/>
          </w:tcPr>
          <w:p w14:paraId="5F1E847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0CC3AD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5FA4F1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EB9821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AACA5CB" w14:textId="77777777" w:rsidTr="002451B5">
        <w:tc>
          <w:tcPr>
            <w:tcW w:w="392" w:type="dxa"/>
            <w:vMerge/>
            <w:shd w:val="clear" w:color="auto" w:fill="auto"/>
          </w:tcPr>
          <w:p w14:paraId="644F741E" w14:textId="77777777" w:rsidR="00F15F37" w:rsidRPr="00F15F37" w:rsidRDefault="00F15F37" w:rsidP="00F15F37"/>
        </w:tc>
        <w:tc>
          <w:tcPr>
            <w:tcW w:w="5278" w:type="dxa"/>
            <w:gridSpan w:val="2"/>
            <w:shd w:val="clear" w:color="auto" w:fill="auto"/>
          </w:tcPr>
          <w:p w14:paraId="572699CF"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7EE77E26" w14:textId="77777777" w:rsidR="00F15F37" w:rsidRPr="00F15F37" w:rsidRDefault="00F15F37" w:rsidP="00F15F37">
            <w:pPr>
              <w:ind w:right="-1"/>
              <w:jc w:val="center"/>
              <w:rPr>
                <w:sz w:val="16"/>
                <w:szCs w:val="16"/>
              </w:rPr>
            </w:pPr>
          </w:p>
        </w:tc>
        <w:tc>
          <w:tcPr>
            <w:tcW w:w="1276" w:type="dxa"/>
            <w:shd w:val="clear" w:color="auto" w:fill="auto"/>
          </w:tcPr>
          <w:p w14:paraId="11DF83D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6D1E20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CD97B0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E520D9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CDF52E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E7C895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4B7AE46A" w14:textId="77777777" w:rsidTr="002451B5">
        <w:tc>
          <w:tcPr>
            <w:tcW w:w="392" w:type="dxa"/>
            <w:vMerge w:val="restart"/>
            <w:shd w:val="clear" w:color="auto" w:fill="auto"/>
          </w:tcPr>
          <w:p w14:paraId="6C612D84" w14:textId="77777777" w:rsidR="00F15F37" w:rsidRPr="00F15F37" w:rsidRDefault="00F15F37" w:rsidP="00F15F37">
            <w:r w:rsidRPr="00F15F37">
              <w:t>2.7.</w:t>
            </w:r>
          </w:p>
        </w:tc>
        <w:tc>
          <w:tcPr>
            <w:tcW w:w="5278" w:type="dxa"/>
            <w:gridSpan w:val="2"/>
            <w:shd w:val="clear" w:color="auto" w:fill="auto"/>
          </w:tcPr>
          <w:p w14:paraId="671C19CF" w14:textId="77777777" w:rsidR="00F15F37" w:rsidRPr="00F15F37" w:rsidRDefault="00F15F37" w:rsidP="00F15F37">
            <w:pPr>
              <w:autoSpaceDE w:val="0"/>
              <w:autoSpaceDN w:val="0"/>
              <w:adjustRightInd w:val="0"/>
              <w:jc w:val="both"/>
              <w:rPr>
                <w:sz w:val="20"/>
                <w:szCs w:val="20"/>
              </w:rPr>
            </w:pPr>
            <w:r w:rsidRPr="00F15F37">
              <w:rPr>
                <w:sz w:val="20"/>
                <w:szCs w:val="20"/>
              </w:rPr>
              <w:t xml:space="preserve">Ремонт тротуара на участке автомобильной дороги по           ул. 1-я </w:t>
            </w:r>
            <w:proofErr w:type="spellStart"/>
            <w:r w:rsidRPr="00F15F37">
              <w:rPr>
                <w:sz w:val="20"/>
                <w:szCs w:val="20"/>
              </w:rPr>
              <w:t>Комовская</w:t>
            </w:r>
            <w:proofErr w:type="spellEnd"/>
            <w:r w:rsidRPr="00F15F37">
              <w:rPr>
                <w:sz w:val="20"/>
                <w:szCs w:val="20"/>
              </w:rPr>
              <w:t xml:space="preserve"> в </w:t>
            </w:r>
            <w:proofErr w:type="spellStart"/>
            <w:r w:rsidRPr="00F15F37">
              <w:rPr>
                <w:sz w:val="20"/>
                <w:szCs w:val="20"/>
              </w:rPr>
              <w:t>г.о</w:t>
            </w:r>
            <w:proofErr w:type="spellEnd"/>
            <w:r w:rsidRPr="00F15F37">
              <w:rPr>
                <w:sz w:val="20"/>
                <w:szCs w:val="20"/>
              </w:rPr>
              <w:t>. Тейково</w:t>
            </w:r>
          </w:p>
        </w:tc>
        <w:tc>
          <w:tcPr>
            <w:tcW w:w="1843" w:type="dxa"/>
            <w:vMerge w:val="restart"/>
            <w:shd w:val="clear" w:color="auto" w:fill="auto"/>
            <w:vAlign w:val="center"/>
          </w:tcPr>
          <w:p w14:paraId="3C1719F4" w14:textId="77777777" w:rsidR="00F15F37" w:rsidRPr="00F15F37" w:rsidRDefault="00F15F37" w:rsidP="00F15F37">
            <w:pPr>
              <w:ind w:right="-1"/>
              <w:jc w:val="center"/>
              <w:rPr>
                <w:sz w:val="16"/>
                <w:szCs w:val="16"/>
              </w:rPr>
            </w:pPr>
            <w:r w:rsidRPr="00F15F37">
              <w:rPr>
                <w:sz w:val="16"/>
                <w:szCs w:val="16"/>
              </w:rPr>
              <w:t>ОГИ</w:t>
            </w:r>
          </w:p>
          <w:p w14:paraId="5D4B73DD" w14:textId="77777777" w:rsidR="00F15F37" w:rsidRPr="00F15F37" w:rsidRDefault="00F15F37" w:rsidP="00F15F37">
            <w:pPr>
              <w:ind w:right="-1"/>
              <w:jc w:val="center"/>
              <w:rPr>
                <w:sz w:val="16"/>
                <w:szCs w:val="16"/>
              </w:rPr>
            </w:pPr>
            <w:r w:rsidRPr="00F15F37">
              <w:t>МБУ «Служба благоустройства»</w:t>
            </w:r>
          </w:p>
        </w:tc>
        <w:tc>
          <w:tcPr>
            <w:tcW w:w="1276" w:type="dxa"/>
            <w:shd w:val="clear" w:color="auto" w:fill="auto"/>
          </w:tcPr>
          <w:p w14:paraId="32A8D76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25C566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B6B4192" w14:textId="77777777" w:rsidR="00F15F37" w:rsidRPr="00F15F37" w:rsidRDefault="00F15F37" w:rsidP="00F15F37">
            <w:pPr>
              <w:autoSpaceDE w:val="0"/>
              <w:autoSpaceDN w:val="0"/>
              <w:adjustRightInd w:val="0"/>
              <w:jc w:val="center"/>
              <w:rPr>
                <w:sz w:val="20"/>
                <w:szCs w:val="20"/>
              </w:rPr>
            </w:pPr>
            <w:r w:rsidRPr="00F15F37">
              <w:rPr>
                <w:sz w:val="20"/>
                <w:szCs w:val="20"/>
              </w:rPr>
              <w:t>15 976,69000</w:t>
            </w:r>
          </w:p>
        </w:tc>
        <w:tc>
          <w:tcPr>
            <w:tcW w:w="1276" w:type="dxa"/>
            <w:shd w:val="clear" w:color="auto" w:fill="auto"/>
          </w:tcPr>
          <w:p w14:paraId="5CBF78E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88ECB6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91D135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ECA78F1" w14:textId="77777777" w:rsidTr="002451B5">
        <w:tc>
          <w:tcPr>
            <w:tcW w:w="392" w:type="dxa"/>
            <w:vMerge/>
            <w:shd w:val="clear" w:color="auto" w:fill="auto"/>
          </w:tcPr>
          <w:p w14:paraId="4499961E" w14:textId="77777777" w:rsidR="00F15F37" w:rsidRPr="00F15F37" w:rsidRDefault="00F15F37" w:rsidP="00F15F37"/>
        </w:tc>
        <w:tc>
          <w:tcPr>
            <w:tcW w:w="5278" w:type="dxa"/>
            <w:gridSpan w:val="2"/>
            <w:shd w:val="clear" w:color="auto" w:fill="auto"/>
          </w:tcPr>
          <w:p w14:paraId="5320CE0C"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2C8D7156" w14:textId="77777777" w:rsidR="00F15F37" w:rsidRPr="00F15F37" w:rsidRDefault="00F15F37" w:rsidP="00F15F37">
            <w:pPr>
              <w:ind w:right="-1"/>
              <w:jc w:val="center"/>
              <w:rPr>
                <w:sz w:val="16"/>
                <w:szCs w:val="16"/>
              </w:rPr>
            </w:pPr>
          </w:p>
        </w:tc>
        <w:tc>
          <w:tcPr>
            <w:tcW w:w="1276" w:type="dxa"/>
            <w:shd w:val="clear" w:color="auto" w:fill="auto"/>
          </w:tcPr>
          <w:p w14:paraId="4941B4F4"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8C7BDC4"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21C8133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3953CE8"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F4E5EA8"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C922CB8" w14:textId="77777777" w:rsidR="00F15F37" w:rsidRPr="00F15F37" w:rsidRDefault="00F15F37" w:rsidP="00F15F37">
            <w:pPr>
              <w:autoSpaceDE w:val="0"/>
              <w:autoSpaceDN w:val="0"/>
              <w:adjustRightInd w:val="0"/>
              <w:jc w:val="center"/>
              <w:rPr>
                <w:sz w:val="20"/>
                <w:szCs w:val="20"/>
              </w:rPr>
            </w:pPr>
          </w:p>
        </w:tc>
      </w:tr>
      <w:tr w:rsidR="00F15F37" w:rsidRPr="00F15F37" w14:paraId="02D1AFC0" w14:textId="77777777" w:rsidTr="002451B5">
        <w:tc>
          <w:tcPr>
            <w:tcW w:w="392" w:type="dxa"/>
            <w:vMerge/>
            <w:shd w:val="clear" w:color="auto" w:fill="auto"/>
          </w:tcPr>
          <w:p w14:paraId="688E972E" w14:textId="77777777" w:rsidR="00F15F37" w:rsidRPr="00F15F37" w:rsidRDefault="00F15F37" w:rsidP="00F15F37"/>
        </w:tc>
        <w:tc>
          <w:tcPr>
            <w:tcW w:w="5278" w:type="dxa"/>
            <w:gridSpan w:val="2"/>
            <w:shd w:val="clear" w:color="auto" w:fill="auto"/>
          </w:tcPr>
          <w:p w14:paraId="414AB3A0"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69D9DAE3" w14:textId="77777777" w:rsidR="00F15F37" w:rsidRPr="00F15F37" w:rsidRDefault="00F15F37" w:rsidP="00F15F37">
            <w:pPr>
              <w:ind w:right="-1"/>
              <w:jc w:val="center"/>
              <w:rPr>
                <w:sz w:val="16"/>
                <w:szCs w:val="16"/>
              </w:rPr>
            </w:pPr>
          </w:p>
        </w:tc>
        <w:tc>
          <w:tcPr>
            <w:tcW w:w="1276" w:type="dxa"/>
            <w:shd w:val="clear" w:color="auto" w:fill="auto"/>
          </w:tcPr>
          <w:p w14:paraId="65AF278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B8C69E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4C82A39" w14:textId="77777777" w:rsidR="00F15F37" w:rsidRPr="00F15F37" w:rsidRDefault="00F15F37" w:rsidP="00F15F37">
            <w:pPr>
              <w:autoSpaceDE w:val="0"/>
              <w:autoSpaceDN w:val="0"/>
              <w:adjustRightInd w:val="0"/>
              <w:jc w:val="center"/>
              <w:rPr>
                <w:sz w:val="20"/>
                <w:szCs w:val="20"/>
              </w:rPr>
            </w:pPr>
            <w:r w:rsidRPr="00F15F37">
              <w:rPr>
                <w:sz w:val="20"/>
                <w:szCs w:val="20"/>
              </w:rPr>
              <w:t>307,77863</w:t>
            </w:r>
          </w:p>
        </w:tc>
        <w:tc>
          <w:tcPr>
            <w:tcW w:w="1276" w:type="dxa"/>
            <w:shd w:val="clear" w:color="auto" w:fill="auto"/>
          </w:tcPr>
          <w:p w14:paraId="2E089BF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B54CCC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F405A3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4BD4F09" w14:textId="77777777" w:rsidTr="002451B5">
        <w:tc>
          <w:tcPr>
            <w:tcW w:w="392" w:type="dxa"/>
            <w:vMerge/>
            <w:shd w:val="clear" w:color="auto" w:fill="auto"/>
          </w:tcPr>
          <w:p w14:paraId="414FFBF7" w14:textId="77777777" w:rsidR="00F15F37" w:rsidRPr="00F15F37" w:rsidRDefault="00F15F37" w:rsidP="00F15F37"/>
        </w:tc>
        <w:tc>
          <w:tcPr>
            <w:tcW w:w="5278" w:type="dxa"/>
            <w:gridSpan w:val="2"/>
            <w:shd w:val="clear" w:color="auto" w:fill="auto"/>
          </w:tcPr>
          <w:p w14:paraId="34821ACF"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7E4B4D23" w14:textId="77777777" w:rsidR="00F15F37" w:rsidRPr="00F15F37" w:rsidRDefault="00F15F37" w:rsidP="00F15F37">
            <w:pPr>
              <w:ind w:right="-1"/>
              <w:jc w:val="center"/>
              <w:rPr>
                <w:sz w:val="16"/>
                <w:szCs w:val="16"/>
              </w:rPr>
            </w:pPr>
          </w:p>
        </w:tc>
        <w:tc>
          <w:tcPr>
            <w:tcW w:w="1276" w:type="dxa"/>
            <w:shd w:val="clear" w:color="auto" w:fill="auto"/>
          </w:tcPr>
          <w:p w14:paraId="29DB450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BF40D8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3CB915FE" w14:textId="77777777" w:rsidR="00F15F37" w:rsidRPr="00F15F37" w:rsidRDefault="00F15F37" w:rsidP="00F15F37">
            <w:pPr>
              <w:autoSpaceDE w:val="0"/>
              <w:autoSpaceDN w:val="0"/>
              <w:adjustRightInd w:val="0"/>
              <w:jc w:val="center"/>
              <w:rPr>
                <w:sz w:val="20"/>
                <w:szCs w:val="20"/>
              </w:rPr>
            </w:pPr>
            <w:r w:rsidRPr="00F15F37">
              <w:rPr>
                <w:sz w:val="20"/>
                <w:szCs w:val="20"/>
              </w:rPr>
              <w:t>15 668,91137</w:t>
            </w:r>
          </w:p>
        </w:tc>
        <w:tc>
          <w:tcPr>
            <w:tcW w:w="1276" w:type="dxa"/>
            <w:shd w:val="clear" w:color="auto" w:fill="auto"/>
          </w:tcPr>
          <w:p w14:paraId="238D927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9385C8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242B8E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B22B355" w14:textId="77777777" w:rsidTr="002451B5">
        <w:tc>
          <w:tcPr>
            <w:tcW w:w="392" w:type="dxa"/>
            <w:vMerge/>
            <w:shd w:val="clear" w:color="auto" w:fill="auto"/>
          </w:tcPr>
          <w:p w14:paraId="4D8DFE89" w14:textId="77777777" w:rsidR="00F15F37" w:rsidRPr="00F15F37" w:rsidRDefault="00F15F37" w:rsidP="00F15F37"/>
        </w:tc>
        <w:tc>
          <w:tcPr>
            <w:tcW w:w="5278" w:type="dxa"/>
            <w:gridSpan w:val="2"/>
            <w:shd w:val="clear" w:color="auto" w:fill="auto"/>
          </w:tcPr>
          <w:p w14:paraId="5B6AA7AF"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25AFBD37" w14:textId="77777777" w:rsidR="00F15F37" w:rsidRPr="00F15F37" w:rsidRDefault="00F15F37" w:rsidP="00F15F37">
            <w:pPr>
              <w:ind w:right="-1"/>
              <w:jc w:val="center"/>
              <w:rPr>
                <w:sz w:val="16"/>
                <w:szCs w:val="16"/>
              </w:rPr>
            </w:pPr>
          </w:p>
        </w:tc>
        <w:tc>
          <w:tcPr>
            <w:tcW w:w="1276" w:type="dxa"/>
            <w:shd w:val="clear" w:color="auto" w:fill="auto"/>
          </w:tcPr>
          <w:p w14:paraId="61FABC3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B14B1D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13F7C06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29DF35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08CE6A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878BE2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EBAD906" w14:textId="77777777" w:rsidTr="002451B5">
        <w:tc>
          <w:tcPr>
            <w:tcW w:w="392" w:type="dxa"/>
            <w:vMerge w:val="restart"/>
            <w:shd w:val="clear" w:color="auto" w:fill="auto"/>
          </w:tcPr>
          <w:p w14:paraId="6D469852" w14:textId="77777777" w:rsidR="00F15F37" w:rsidRPr="00F15F37" w:rsidRDefault="00F15F37" w:rsidP="00F15F37">
            <w:r w:rsidRPr="00F15F37">
              <w:t>2.8.</w:t>
            </w:r>
          </w:p>
        </w:tc>
        <w:tc>
          <w:tcPr>
            <w:tcW w:w="5278" w:type="dxa"/>
            <w:gridSpan w:val="2"/>
            <w:shd w:val="clear" w:color="auto" w:fill="auto"/>
          </w:tcPr>
          <w:p w14:paraId="484E76D4" w14:textId="77777777" w:rsidR="00F15F37" w:rsidRPr="00F15F37" w:rsidRDefault="00F15F37" w:rsidP="00F15F37">
            <w:pPr>
              <w:autoSpaceDE w:val="0"/>
              <w:autoSpaceDN w:val="0"/>
              <w:adjustRightInd w:val="0"/>
              <w:jc w:val="both"/>
              <w:rPr>
                <w:sz w:val="20"/>
                <w:szCs w:val="20"/>
              </w:rPr>
            </w:pPr>
            <w:r w:rsidRPr="00F15F37">
              <w:rPr>
                <w:sz w:val="20"/>
                <w:szCs w:val="20"/>
              </w:rPr>
              <w:t xml:space="preserve">Ремонт автомобильной дороги на Школьном проезде                 в </w:t>
            </w:r>
            <w:proofErr w:type="spellStart"/>
            <w:r w:rsidRPr="00F15F37">
              <w:rPr>
                <w:sz w:val="20"/>
                <w:szCs w:val="20"/>
              </w:rPr>
              <w:t>г.о</w:t>
            </w:r>
            <w:proofErr w:type="spellEnd"/>
            <w:r w:rsidRPr="00F15F37">
              <w:rPr>
                <w:sz w:val="20"/>
                <w:szCs w:val="20"/>
              </w:rPr>
              <w:t>. Тейково</w:t>
            </w:r>
          </w:p>
        </w:tc>
        <w:tc>
          <w:tcPr>
            <w:tcW w:w="1843" w:type="dxa"/>
            <w:vMerge/>
            <w:shd w:val="clear" w:color="auto" w:fill="auto"/>
            <w:vAlign w:val="center"/>
          </w:tcPr>
          <w:p w14:paraId="0531725E" w14:textId="77777777" w:rsidR="00F15F37" w:rsidRPr="00F15F37" w:rsidRDefault="00F15F37" w:rsidP="00F15F37">
            <w:pPr>
              <w:ind w:right="-1"/>
              <w:jc w:val="center"/>
              <w:rPr>
                <w:sz w:val="16"/>
                <w:szCs w:val="16"/>
              </w:rPr>
            </w:pPr>
          </w:p>
        </w:tc>
        <w:tc>
          <w:tcPr>
            <w:tcW w:w="1276" w:type="dxa"/>
            <w:shd w:val="clear" w:color="auto" w:fill="auto"/>
          </w:tcPr>
          <w:p w14:paraId="54FD415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2C05B2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874E77D" w14:textId="77777777" w:rsidR="00F15F37" w:rsidRPr="00F15F37" w:rsidRDefault="00F15F37" w:rsidP="00F15F37">
            <w:pPr>
              <w:autoSpaceDE w:val="0"/>
              <w:autoSpaceDN w:val="0"/>
              <w:adjustRightInd w:val="0"/>
              <w:jc w:val="center"/>
              <w:rPr>
                <w:sz w:val="20"/>
                <w:szCs w:val="20"/>
              </w:rPr>
            </w:pPr>
            <w:r w:rsidRPr="00F15F37">
              <w:rPr>
                <w:sz w:val="20"/>
                <w:szCs w:val="20"/>
              </w:rPr>
              <w:t>7 429,17000</w:t>
            </w:r>
          </w:p>
        </w:tc>
        <w:tc>
          <w:tcPr>
            <w:tcW w:w="1276" w:type="dxa"/>
            <w:shd w:val="clear" w:color="auto" w:fill="auto"/>
          </w:tcPr>
          <w:p w14:paraId="37E192D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3CAC8E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58AF3E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4D410A5" w14:textId="77777777" w:rsidTr="002451B5">
        <w:tc>
          <w:tcPr>
            <w:tcW w:w="392" w:type="dxa"/>
            <w:vMerge/>
            <w:shd w:val="clear" w:color="auto" w:fill="auto"/>
          </w:tcPr>
          <w:p w14:paraId="1124B6BD" w14:textId="77777777" w:rsidR="00F15F37" w:rsidRPr="00F15F37" w:rsidRDefault="00F15F37" w:rsidP="00F15F37"/>
        </w:tc>
        <w:tc>
          <w:tcPr>
            <w:tcW w:w="5278" w:type="dxa"/>
            <w:gridSpan w:val="2"/>
            <w:shd w:val="clear" w:color="auto" w:fill="auto"/>
          </w:tcPr>
          <w:p w14:paraId="4883385E"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6D164177" w14:textId="77777777" w:rsidR="00F15F37" w:rsidRPr="00F15F37" w:rsidRDefault="00F15F37" w:rsidP="00F15F37">
            <w:pPr>
              <w:ind w:right="-1"/>
              <w:jc w:val="center"/>
              <w:rPr>
                <w:sz w:val="16"/>
                <w:szCs w:val="16"/>
              </w:rPr>
            </w:pPr>
          </w:p>
        </w:tc>
        <w:tc>
          <w:tcPr>
            <w:tcW w:w="1276" w:type="dxa"/>
            <w:shd w:val="clear" w:color="auto" w:fill="auto"/>
          </w:tcPr>
          <w:p w14:paraId="09DA71D6"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C4DDF1C"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7274E9C5"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A39180A"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B5BF9A5"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28509C2" w14:textId="77777777" w:rsidR="00F15F37" w:rsidRPr="00F15F37" w:rsidRDefault="00F15F37" w:rsidP="00F15F37">
            <w:pPr>
              <w:autoSpaceDE w:val="0"/>
              <w:autoSpaceDN w:val="0"/>
              <w:adjustRightInd w:val="0"/>
              <w:jc w:val="center"/>
              <w:rPr>
                <w:sz w:val="20"/>
                <w:szCs w:val="20"/>
              </w:rPr>
            </w:pPr>
          </w:p>
        </w:tc>
      </w:tr>
      <w:tr w:rsidR="00F15F37" w:rsidRPr="00F15F37" w14:paraId="77EE53E6" w14:textId="77777777" w:rsidTr="002451B5">
        <w:tc>
          <w:tcPr>
            <w:tcW w:w="392" w:type="dxa"/>
            <w:vMerge/>
            <w:shd w:val="clear" w:color="auto" w:fill="auto"/>
          </w:tcPr>
          <w:p w14:paraId="368F7A7C" w14:textId="77777777" w:rsidR="00F15F37" w:rsidRPr="00F15F37" w:rsidRDefault="00F15F37" w:rsidP="00F15F37"/>
        </w:tc>
        <w:tc>
          <w:tcPr>
            <w:tcW w:w="5278" w:type="dxa"/>
            <w:gridSpan w:val="2"/>
            <w:shd w:val="clear" w:color="auto" w:fill="auto"/>
          </w:tcPr>
          <w:p w14:paraId="395ABA25"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68A3E1C6" w14:textId="77777777" w:rsidR="00F15F37" w:rsidRPr="00F15F37" w:rsidRDefault="00F15F37" w:rsidP="00F15F37">
            <w:pPr>
              <w:ind w:right="-1"/>
              <w:jc w:val="center"/>
              <w:rPr>
                <w:sz w:val="16"/>
                <w:szCs w:val="16"/>
              </w:rPr>
            </w:pPr>
          </w:p>
        </w:tc>
        <w:tc>
          <w:tcPr>
            <w:tcW w:w="1276" w:type="dxa"/>
            <w:shd w:val="clear" w:color="auto" w:fill="auto"/>
          </w:tcPr>
          <w:p w14:paraId="72195BF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1E925C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85B65F6" w14:textId="77777777" w:rsidR="00F15F37" w:rsidRPr="00F15F37" w:rsidRDefault="00F15F37" w:rsidP="00F15F37">
            <w:pPr>
              <w:autoSpaceDE w:val="0"/>
              <w:autoSpaceDN w:val="0"/>
              <w:adjustRightInd w:val="0"/>
              <w:jc w:val="center"/>
              <w:rPr>
                <w:sz w:val="20"/>
                <w:szCs w:val="20"/>
              </w:rPr>
            </w:pPr>
            <w:r w:rsidRPr="00F15F37">
              <w:rPr>
                <w:sz w:val="20"/>
                <w:szCs w:val="20"/>
              </w:rPr>
              <w:t>143,11724</w:t>
            </w:r>
          </w:p>
        </w:tc>
        <w:tc>
          <w:tcPr>
            <w:tcW w:w="1276" w:type="dxa"/>
            <w:shd w:val="clear" w:color="auto" w:fill="auto"/>
          </w:tcPr>
          <w:p w14:paraId="6563755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398947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F83A21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F2183A5" w14:textId="77777777" w:rsidTr="002451B5">
        <w:tc>
          <w:tcPr>
            <w:tcW w:w="392" w:type="dxa"/>
            <w:vMerge/>
            <w:shd w:val="clear" w:color="auto" w:fill="auto"/>
          </w:tcPr>
          <w:p w14:paraId="0D158F07" w14:textId="77777777" w:rsidR="00F15F37" w:rsidRPr="00F15F37" w:rsidRDefault="00F15F37" w:rsidP="00F15F37"/>
        </w:tc>
        <w:tc>
          <w:tcPr>
            <w:tcW w:w="5278" w:type="dxa"/>
            <w:gridSpan w:val="2"/>
            <w:shd w:val="clear" w:color="auto" w:fill="auto"/>
          </w:tcPr>
          <w:p w14:paraId="0F1CA563"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59017006" w14:textId="77777777" w:rsidR="00F15F37" w:rsidRPr="00F15F37" w:rsidRDefault="00F15F37" w:rsidP="00F15F37">
            <w:pPr>
              <w:ind w:right="-1"/>
              <w:jc w:val="center"/>
              <w:rPr>
                <w:sz w:val="16"/>
                <w:szCs w:val="16"/>
              </w:rPr>
            </w:pPr>
          </w:p>
        </w:tc>
        <w:tc>
          <w:tcPr>
            <w:tcW w:w="1276" w:type="dxa"/>
            <w:shd w:val="clear" w:color="auto" w:fill="auto"/>
          </w:tcPr>
          <w:p w14:paraId="273384B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E769DC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7905BA0" w14:textId="77777777" w:rsidR="00F15F37" w:rsidRPr="00F15F37" w:rsidRDefault="00F15F37" w:rsidP="00F15F37">
            <w:pPr>
              <w:autoSpaceDE w:val="0"/>
              <w:autoSpaceDN w:val="0"/>
              <w:adjustRightInd w:val="0"/>
              <w:jc w:val="center"/>
              <w:rPr>
                <w:sz w:val="20"/>
                <w:szCs w:val="20"/>
              </w:rPr>
            </w:pPr>
            <w:r w:rsidRPr="00F15F37">
              <w:rPr>
                <w:sz w:val="20"/>
                <w:szCs w:val="20"/>
              </w:rPr>
              <w:t>7 286,05276</w:t>
            </w:r>
          </w:p>
        </w:tc>
        <w:tc>
          <w:tcPr>
            <w:tcW w:w="1276" w:type="dxa"/>
            <w:shd w:val="clear" w:color="auto" w:fill="auto"/>
          </w:tcPr>
          <w:p w14:paraId="6817CBB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3EFD77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32AE1B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2AC2547" w14:textId="77777777" w:rsidTr="002451B5">
        <w:tc>
          <w:tcPr>
            <w:tcW w:w="392" w:type="dxa"/>
            <w:vMerge/>
            <w:shd w:val="clear" w:color="auto" w:fill="auto"/>
          </w:tcPr>
          <w:p w14:paraId="33C40ED5" w14:textId="77777777" w:rsidR="00F15F37" w:rsidRPr="00F15F37" w:rsidRDefault="00F15F37" w:rsidP="00F15F37"/>
        </w:tc>
        <w:tc>
          <w:tcPr>
            <w:tcW w:w="5278" w:type="dxa"/>
            <w:gridSpan w:val="2"/>
            <w:shd w:val="clear" w:color="auto" w:fill="auto"/>
          </w:tcPr>
          <w:p w14:paraId="0379DC92"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750F82AF" w14:textId="77777777" w:rsidR="00F15F37" w:rsidRPr="00F15F37" w:rsidRDefault="00F15F37" w:rsidP="00F15F37">
            <w:pPr>
              <w:ind w:right="-1"/>
              <w:jc w:val="center"/>
              <w:rPr>
                <w:sz w:val="16"/>
                <w:szCs w:val="16"/>
              </w:rPr>
            </w:pPr>
          </w:p>
        </w:tc>
        <w:tc>
          <w:tcPr>
            <w:tcW w:w="1276" w:type="dxa"/>
            <w:shd w:val="clear" w:color="auto" w:fill="auto"/>
          </w:tcPr>
          <w:p w14:paraId="6F1575D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557E76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3855D40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FB305E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1F72D9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29CC13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74C5EE0" w14:textId="77777777" w:rsidTr="002451B5">
        <w:tc>
          <w:tcPr>
            <w:tcW w:w="392" w:type="dxa"/>
            <w:vMerge w:val="restart"/>
            <w:shd w:val="clear" w:color="auto" w:fill="auto"/>
          </w:tcPr>
          <w:p w14:paraId="511F02A3" w14:textId="77777777" w:rsidR="00F15F37" w:rsidRPr="00F15F37" w:rsidRDefault="00F15F37" w:rsidP="00F15F37">
            <w:r w:rsidRPr="00F15F37">
              <w:t>2.9.</w:t>
            </w:r>
          </w:p>
          <w:p w14:paraId="2DB50C25" w14:textId="77777777" w:rsidR="00F15F37" w:rsidRPr="00F15F37" w:rsidRDefault="00F15F37" w:rsidP="00F15F37"/>
        </w:tc>
        <w:tc>
          <w:tcPr>
            <w:tcW w:w="5278" w:type="dxa"/>
            <w:gridSpan w:val="2"/>
            <w:shd w:val="clear" w:color="auto" w:fill="auto"/>
          </w:tcPr>
          <w:p w14:paraId="159FB49F" w14:textId="77777777" w:rsidR="00F15F37" w:rsidRPr="00F15F37" w:rsidRDefault="00F15F37" w:rsidP="00F15F37">
            <w:pPr>
              <w:autoSpaceDE w:val="0"/>
              <w:autoSpaceDN w:val="0"/>
              <w:adjustRightInd w:val="0"/>
              <w:jc w:val="both"/>
              <w:rPr>
                <w:sz w:val="20"/>
                <w:szCs w:val="20"/>
              </w:rPr>
            </w:pPr>
            <w:r w:rsidRPr="00F15F37">
              <w:rPr>
                <w:sz w:val="20"/>
                <w:szCs w:val="20"/>
              </w:rPr>
              <w:t xml:space="preserve">Ремонт участка автомобильной дороги по ул. Октябрьская, </w:t>
            </w:r>
            <w:proofErr w:type="spellStart"/>
            <w:r w:rsidRPr="00F15F37">
              <w:rPr>
                <w:sz w:val="20"/>
                <w:szCs w:val="20"/>
              </w:rPr>
              <w:t>г.Тейково</w:t>
            </w:r>
            <w:proofErr w:type="spellEnd"/>
            <w:r w:rsidRPr="00F15F37">
              <w:rPr>
                <w:sz w:val="20"/>
                <w:szCs w:val="20"/>
              </w:rPr>
              <w:t xml:space="preserve"> (1 этап)</w:t>
            </w:r>
          </w:p>
        </w:tc>
        <w:tc>
          <w:tcPr>
            <w:tcW w:w="1843" w:type="dxa"/>
            <w:vMerge/>
            <w:shd w:val="clear" w:color="auto" w:fill="auto"/>
            <w:vAlign w:val="center"/>
          </w:tcPr>
          <w:p w14:paraId="2AE0EEB0" w14:textId="77777777" w:rsidR="00F15F37" w:rsidRPr="00F15F37" w:rsidRDefault="00F15F37" w:rsidP="00F15F37">
            <w:pPr>
              <w:ind w:right="-1"/>
              <w:jc w:val="center"/>
              <w:rPr>
                <w:sz w:val="16"/>
                <w:szCs w:val="16"/>
              </w:rPr>
            </w:pPr>
          </w:p>
        </w:tc>
        <w:tc>
          <w:tcPr>
            <w:tcW w:w="1276" w:type="dxa"/>
            <w:shd w:val="clear" w:color="auto" w:fill="auto"/>
          </w:tcPr>
          <w:p w14:paraId="12318EE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2434FB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3B56E51F" w14:textId="77777777" w:rsidR="00F15F37" w:rsidRPr="00F15F37" w:rsidRDefault="00F15F37" w:rsidP="00F15F37">
            <w:pPr>
              <w:autoSpaceDE w:val="0"/>
              <w:autoSpaceDN w:val="0"/>
              <w:adjustRightInd w:val="0"/>
              <w:jc w:val="center"/>
              <w:rPr>
                <w:sz w:val="20"/>
                <w:szCs w:val="20"/>
              </w:rPr>
            </w:pPr>
            <w:r w:rsidRPr="00F15F37">
              <w:rPr>
                <w:sz w:val="20"/>
                <w:szCs w:val="20"/>
              </w:rPr>
              <w:t>17 531,99000</w:t>
            </w:r>
          </w:p>
        </w:tc>
        <w:tc>
          <w:tcPr>
            <w:tcW w:w="1276" w:type="dxa"/>
            <w:shd w:val="clear" w:color="auto" w:fill="auto"/>
          </w:tcPr>
          <w:p w14:paraId="0FA0997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F2C8E2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B57185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9454FA5" w14:textId="77777777" w:rsidTr="002451B5">
        <w:tc>
          <w:tcPr>
            <w:tcW w:w="392" w:type="dxa"/>
            <w:vMerge/>
            <w:shd w:val="clear" w:color="auto" w:fill="auto"/>
          </w:tcPr>
          <w:p w14:paraId="37E0787D" w14:textId="77777777" w:rsidR="00F15F37" w:rsidRPr="00F15F37" w:rsidRDefault="00F15F37" w:rsidP="00F15F37"/>
        </w:tc>
        <w:tc>
          <w:tcPr>
            <w:tcW w:w="5278" w:type="dxa"/>
            <w:gridSpan w:val="2"/>
            <w:shd w:val="clear" w:color="auto" w:fill="auto"/>
          </w:tcPr>
          <w:p w14:paraId="397B2755"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44A0AC23" w14:textId="77777777" w:rsidR="00F15F37" w:rsidRPr="00F15F37" w:rsidRDefault="00F15F37" w:rsidP="00F15F37">
            <w:pPr>
              <w:ind w:right="-1"/>
              <w:jc w:val="center"/>
              <w:rPr>
                <w:sz w:val="16"/>
                <w:szCs w:val="16"/>
              </w:rPr>
            </w:pPr>
          </w:p>
        </w:tc>
        <w:tc>
          <w:tcPr>
            <w:tcW w:w="1276" w:type="dxa"/>
            <w:shd w:val="clear" w:color="auto" w:fill="auto"/>
          </w:tcPr>
          <w:p w14:paraId="62F8A6C2"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8225DD4"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597689CC"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39133A6"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477274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A2B46BB" w14:textId="77777777" w:rsidR="00F15F37" w:rsidRPr="00F15F37" w:rsidRDefault="00F15F37" w:rsidP="00F15F37">
            <w:pPr>
              <w:autoSpaceDE w:val="0"/>
              <w:autoSpaceDN w:val="0"/>
              <w:adjustRightInd w:val="0"/>
              <w:jc w:val="center"/>
              <w:rPr>
                <w:sz w:val="20"/>
                <w:szCs w:val="20"/>
              </w:rPr>
            </w:pPr>
          </w:p>
        </w:tc>
      </w:tr>
      <w:tr w:rsidR="00F15F37" w:rsidRPr="00F15F37" w14:paraId="51E926AA" w14:textId="77777777" w:rsidTr="002451B5">
        <w:tc>
          <w:tcPr>
            <w:tcW w:w="392" w:type="dxa"/>
            <w:vMerge/>
            <w:shd w:val="clear" w:color="auto" w:fill="auto"/>
          </w:tcPr>
          <w:p w14:paraId="730D535E" w14:textId="77777777" w:rsidR="00F15F37" w:rsidRPr="00F15F37" w:rsidRDefault="00F15F37" w:rsidP="00F15F37"/>
        </w:tc>
        <w:tc>
          <w:tcPr>
            <w:tcW w:w="5278" w:type="dxa"/>
            <w:gridSpan w:val="2"/>
            <w:shd w:val="clear" w:color="auto" w:fill="auto"/>
          </w:tcPr>
          <w:p w14:paraId="614422AD"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0DF3257C" w14:textId="77777777" w:rsidR="00F15F37" w:rsidRPr="00F15F37" w:rsidRDefault="00F15F37" w:rsidP="00F15F37">
            <w:pPr>
              <w:ind w:right="-1"/>
              <w:jc w:val="center"/>
              <w:rPr>
                <w:sz w:val="16"/>
                <w:szCs w:val="16"/>
              </w:rPr>
            </w:pPr>
          </w:p>
        </w:tc>
        <w:tc>
          <w:tcPr>
            <w:tcW w:w="1276" w:type="dxa"/>
            <w:shd w:val="clear" w:color="auto" w:fill="auto"/>
          </w:tcPr>
          <w:p w14:paraId="43F1C95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DC5A01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119A6C05" w14:textId="77777777" w:rsidR="00F15F37" w:rsidRPr="00F15F37" w:rsidRDefault="00F15F37" w:rsidP="00F15F37">
            <w:pPr>
              <w:autoSpaceDE w:val="0"/>
              <w:autoSpaceDN w:val="0"/>
              <w:adjustRightInd w:val="0"/>
              <w:jc w:val="center"/>
              <w:rPr>
                <w:sz w:val="20"/>
                <w:szCs w:val="20"/>
              </w:rPr>
            </w:pPr>
            <w:r w:rsidRPr="00F15F37">
              <w:rPr>
                <w:sz w:val="20"/>
                <w:szCs w:val="20"/>
              </w:rPr>
              <w:t>337,74028</w:t>
            </w:r>
          </w:p>
        </w:tc>
        <w:tc>
          <w:tcPr>
            <w:tcW w:w="1276" w:type="dxa"/>
            <w:shd w:val="clear" w:color="auto" w:fill="auto"/>
          </w:tcPr>
          <w:p w14:paraId="6C2EA60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4A331F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3C0437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505F653" w14:textId="77777777" w:rsidTr="002451B5">
        <w:tc>
          <w:tcPr>
            <w:tcW w:w="392" w:type="dxa"/>
            <w:vMerge/>
            <w:shd w:val="clear" w:color="auto" w:fill="auto"/>
          </w:tcPr>
          <w:p w14:paraId="787D19F3" w14:textId="77777777" w:rsidR="00F15F37" w:rsidRPr="00F15F37" w:rsidRDefault="00F15F37" w:rsidP="00F15F37"/>
        </w:tc>
        <w:tc>
          <w:tcPr>
            <w:tcW w:w="5278" w:type="dxa"/>
            <w:gridSpan w:val="2"/>
            <w:shd w:val="clear" w:color="auto" w:fill="auto"/>
          </w:tcPr>
          <w:p w14:paraId="72598971"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6FFAB227" w14:textId="77777777" w:rsidR="00F15F37" w:rsidRPr="00F15F37" w:rsidRDefault="00F15F37" w:rsidP="00F15F37">
            <w:pPr>
              <w:ind w:right="-1"/>
              <w:jc w:val="center"/>
              <w:rPr>
                <w:sz w:val="16"/>
                <w:szCs w:val="16"/>
              </w:rPr>
            </w:pPr>
          </w:p>
        </w:tc>
        <w:tc>
          <w:tcPr>
            <w:tcW w:w="1276" w:type="dxa"/>
            <w:shd w:val="clear" w:color="auto" w:fill="auto"/>
          </w:tcPr>
          <w:p w14:paraId="7F9176F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A8E5BE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12690D08" w14:textId="77777777" w:rsidR="00F15F37" w:rsidRPr="00F15F37" w:rsidRDefault="00F15F37" w:rsidP="00F15F37">
            <w:pPr>
              <w:autoSpaceDE w:val="0"/>
              <w:autoSpaceDN w:val="0"/>
              <w:adjustRightInd w:val="0"/>
              <w:jc w:val="center"/>
              <w:rPr>
                <w:sz w:val="20"/>
                <w:szCs w:val="20"/>
              </w:rPr>
            </w:pPr>
            <w:r w:rsidRPr="00F15F37">
              <w:rPr>
                <w:sz w:val="20"/>
                <w:szCs w:val="20"/>
              </w:rPr>
              <w:t>17 194,24972</w:t>
            </w:r>
          </w:p>
        </w:tc>
        <w:tc>
          <w:tcPr>
            <w:tcW w:w="1276" w:type="dxa"/>
            <w:shd w:val="clear" w:color="auto" w:fill="auto"/>
          </w:tcPr>
          <w:p w14:paraId="6325AA6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706D14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B96D8C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2873106" w14:textId="77777777" w:rsidTr="002451B5">
        <w:tc>
          <w:tcPr>
            <w:tcW w:w="392" w:type="dxa"/>
            <w:vMerge/>
            <w:shd w:val="clear" w:color="auto" w:fill="auto"/>
          </w:tcPr>
          <w:p w14:paraId="50C786F3" w14:textId="77777777" w:rsidR="00F15F37" w:rsidRPr="00F15F37" w:rsidRDefault="00F15F37" w:rsidP="00F15F37"/>
        </w:tc>
        <w:tc>
          <w:tcPr>
            <w:tcW w:w="5278" w:type="dxa"/>
            <w:gridSpan w:val="2"/>
            <w:shd w:val="clear" w:color="auto" w:fill="auto"/>
          </w:tcPr>
          <w:p w14:paraId="1190E5FB"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7ED38F84" w14:textId="77777777" w:rsidR="00F15F37" w:rsidRPr="00F15F37" w:rsidRDefault="00F15F37" w:rsidP="00F15F37">
            <w:pPr>
              <w:ind w:right="-1"/>
              <w:jc w:val="center"/>
              <w:rPr>
                <w:sz w:val="16"/>
                <w:szCs w:val="16"/>
              </w:rPr>
            </w:pPr>
          </w:p>
        </w:tc>
        <w:tc>
          <w:tcPr>
            <w:tcW w:w="1276" w:type="dxa"/>
            <w:shd w:val="clear" w:color="auto" w:fill="auto"/>
          </w:tcPr>
          <w:p w14:paraId="1535CA2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B98A56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3A0EA14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E4E35D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973C45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940B5B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B24A694" w14:textId="77777777" w:rsidTr="002451B5">
        <w:tc>
          <w:tcPr>
            <w:tcW w:w="392" w:type="dxa"/>
            <w:vMerge w:val="restart"/>
            <w:shd w:val="clear" w:color="auto" w:fill="auto"/>
          </w:tcPr>
          <w:p w14:paraId="47709855" w14:textId="77777777" w:rsidR="00F15F37" w:rsidRPr="00F15F37" w:rsidRDefault="00F15F37" w:rsidP="00F15F37">
            <w:r w:rsidRPr="00F15F37">
              <w:t>2.10</w:t>
            </w:r>
          </w:p>
        </w:tc>
        <w:tc>
          <w:tcPr>
            <w:tcW w:w="5278" w:type="dxa"/>
            <w:gridSpan w:val="2"/>
            <w:shd w:val="clear" w:color="auto" w:fill="auto"/>
          </w:tcPr>
          <w:p w14:paraId="4590D71C" w14:textId="77777777" w:rsidR="00F15F37" w:rsidRPr="00F15F37" w:rsidRDefault="00F15F37" w:rsidP="00F15F37">
            <w:pPr>
              <w:autoSpaceDE w:val="0"/>
              <w:autoSpaceDN w:val="0"/>
              <w:adjustRightInd w:val="0"/>
              <w:jc w:val="both"/>
              <w:rPr>
                <w:sz w:val="20"/>
                <w:szCs w:val="20"/>
              </w:rPr>
            </w:pPr>
            <w:r w:rsidRPr="00F15F37">
              <w:rPr>
                <w:sz w:val="20"/>
                <w:szCs w:val="20"/>
              </w:rPr>
              <w:t xml:space="preserve">Ремонт участка автодороги по ул. Футбольная в </w:t>
            </w:r>
            <w:proofErr w:type="spellStart"/>
            <w:r w:rsidRPr="00F15F37">
              <w:rPr>
                <w:sz w:val="20"/>
                <w:szCs w:val="20"/>
              </w:rPr>
              <w:t>г.о</w:t>
            </w:r>
            <w:proofErr w:type="spellEnd"/>
            <w:r w:rsidRPr="00F15F37">
              <w:rPr>
                <w:sz w:val="20"/>
                <w:szCs w:val="20"/>
              </w:rPr>
              <w:t>. Тейково</w:t>
            </w:r>
          </w:p>
        </w:tc>
        <w:tc>
          <w:tcPr>
            <w:tcW w:w="1843" w:type="dxa"/>
            <w:vMerge/>
            <w:shd w:val="clear" w:color="auto" w:fill="auto"/>
            <w:vAlign w:val="center"/>
          </w:tcPr>
          <w:p w14:paraId="60992C08" w14:textId="77777777" w:rsidR="00F15F37" w:rsidRPr="00F15F37" w:rsidRDefault="00F15F37" w:rsidP="00F15F37">
            <w:pPr>
              <w:ind w:right="-1"/>
              <w:jc w:val="center"/>
              <w:rPr>
                <w:sz w:val="16"/>
                <w:szCs w:val="16"/>
              </w:rPr>
            </w:pPr>
          </w:p>
        </w:tc>
        <w:tc>
          <w:tcPr>
            <w:tcW w:w="1276" w:type="dxa"/>
            <w:shd w:val="clear" w:color="auto" w:fill="auto"/>
          </w:tcPr>
          <w:p w14:paraId="6F3B071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68C1BE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817543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207BAE0" w14:textId="77777777" w:rsidR="00F15F37" w:rsidRPr="00F15F37" w:rsidRDefault="00F15F37" w:rsidP="00F15F37">
            <w:pPr>
              <w:autoSpaceDE w:val="0"/>
              <w:autoSpaceDN w:val="0"/>
              <w:adjustRightInd w:val="0"/>
              <w:jc w:val="center"/>
              <w:rPr>
                <w:sz w:val="20"/>
                <w:szCs w:val="20"/>
              </w:rPr>
            </w:pPr>
            <w:r w:rsidRPr="00F15F37">
              <w:rPr>
                <w:sz w:val="20"/>
                <w:szCs w:val="20"/>
              </w:rPr>
              <w:t>9532,92015</w:t>
            </w:r>
          </w:p>
        </w:tc>
        <w:tc>
          <w:tcPr>
            <w:tcW w:w="1276" w:type="dxa"/>
            <w:shd w:val="clear" w:color="auto" w:fill="auto"/>
          </w:tcPr>
          <w:p w14:paraId="7D98C98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97791E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42E0610" w14:textId="77777777" w:rsidTr="002451B5">
        <w:tc>
          <w:tcPr>
            <w:tcW w:w="392" w:type="dxa"/>
            <w:vMerge/>
            <w:shd w:val="clear" w:color="auto" w:fill="auto"/>
          </w:tcPr>
          <w:p w14:paraId="381751EF" w14:textId="77777777" w:rsidR="00F15F37" w:rsidRPr="00F15F37" w:rsidRDefault="00F15F37" w:rsidP="00F15F37"/>
        </w:tc>
        <w:tc>
          <w:tcPr>
            <w:tcW w:w="5278" w:type="dxa"/>
            <w:gridSpan w:val="2"/>
            <w:shd w:val="clear" w:color="auto" w:fill="auto"/>
          </w:tcPr>
          <w:p w14:paraId="71AF1351"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6484EDEE" w14:textId="77777777" w:rsidR="00F15F37" w:rsidRPr="00F15F37" w:rsidRDefault="00F15F37" w:rsidP="00F15F37">
            <w:pPr>
              <w:ind w:right="-1"/>
              <w:jc w:val="center"/>
              <w:rPr>
                <w:sz w:val="16"/>
                <w:szCs w:val="16"/>
              </w:rPr>
            </w:pPr>
          </w:p>
        </w:tc>
        <w:tc>
          <w:tcPr>
            <w:tcW w:w="1276" w:type="dxa"/>
            <w:shd w:val="clear" w:color="auto" w:fill="auto"/>
          </w:tcPr>
          <w:p w14:paraId="5AA8A5B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2E9562A"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1C9B3B16"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A368CD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9C4EEE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30D66D0" w14:textId="77777777" w:rsidR="00F15F37" w:rsidRPr="00F15F37" w:rsidRDefault="00F15F37" w:rsidP="00F15F37">
            <w:pPr>
              <w:autoSpaceDE w:val="0"/>
              <w:autoSpaceDN w:val="0"/>
              <w:adjustRightInd w:val="0"/>
              <w:jc w:val="center"/>
              <w:rPr>
                <w:sz w:val="20"/>
                <w:szCs w:val="20"/>
              </w:rPr>
            </w:pPr>
          </w:p>
        </w:tc>
      </w:tr>
      <w:tr w:rsidR="00F15F37" w:rsidRPr="00F15F37" w14:paraId="246821FE" w14:textId="77777777" w:rsidTr="002451B5">
        <w:tc>
          <w:tcPr>
            <w:tcW w:w="392" w:type="dxa"/>
            <w:vMerge/>
            <w:shd w:val="clear" w:color="auto" w:fill="auto"/>
          </w:tcPr>
          <w:p w14:paraId="24AB7F1D" w14:textId="77777777" w:rsidR="00F15F37" w:rsidRPr="00F15F37" w:rsidRDefault="00F15F37" w:rsidP="00F15F37"/>
        </w:tc>
        <w:tc>
          <w:tcPr>
            <w:tcW w:w="5278" w:type="dxa"/>
            <w:gridSpan w:val="2"/>
            <w:shd w:val="clear" w:color="auto" w:fill="auto"/>
          </w:tcPr>
          <w:p w14:paraId="62383335"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21115086" w14:textId="77777777" w:rsidR="00F15F37" w:rsidRPr="00F15F37" w:rsidRDefault="00F15F37" w:rsidP="00F15F37">
            <w:pPr>
              <w:ind w:right="-1"/>
              <w:jc w:val="center"/>
              <w:rPr>
                <w:sz w:val="16"/>
                <w:szCs w:val="16"/>
              </w:rPr>
            </w:pPr>
          </w:p>
        </w:tc>
        <w:tc>
          <w:tcPr>
            <w:tcW w:w="1276" w:type="dxa"/>
            <w:shd w:val="clear" w:color="auto" w:fill="auto"/>
          </w:tcPr>
          <w:p w14:paraId="304AD71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22B0A0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82C01D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B4E518C" w14:textId="77777777" w:rsidR="00F15F37" w:rsidRPr="00F15F37" w:rsidRDefault="00F15F37" w:rsidP="00F15F37">
            <w:pPr>
              <w:autoSpaceDE w:val="0"/>
              <w:autoSpaceDN w:val="0"/>
              <w:adjustRightInd w:val="0"/>
              <w:jc w:val="center"/>
              <w:rPr>
                <w:sz w:val="20"/>
                <w:szCs w:val="20"/>
              </w:rPr>
            </w:pPr>
            <w:r w:rsidRPr="00F15F37">
              <w:rPr>
                <w:sz w:val="20"/>
                <w:szCs w:val="20"/>
              </w:rPr>
              <w:t>95,32921</w:t>
            </w:r>
          </w:p>
        </w:tc>
        <w:tc>
          <w:tcPr>
            <w:tcW w:w="1276" w:type="dxa"/>
            <w:shd w:val="clear" w:color="auto" w:fill="auto"/>
          </w:tcPr>
          <w:p w14:paraId="269B183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6FBC95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0EFD721" w14:textId="77777777" w:rsidTr="002451B5">
        <w:tc>
          <w:tcPr>
            <w:tcW w:w="392" w:type="dxa"/>
            <w:vMerge/>
            <w:shd w:val="clear" w:color="auto" w:fill="auto"/>
          </w:tcPr>
          <w:p w14:paraId="49ECCBC3" w14:textId="77777777" w:rsidR="00F15F37" w:rsidRPr="00F15F37" w:rsidRDefault="00F15F37" w:rsidP="00F15F37"/>
        </w:tc>
        <w:tc>
          <w:tcPr>
            <w:tcW w:w="5278" w:type="dxa"/>
            <w:gridSpan w:val="2"/>
            <w:shd w:val="clear" w:color="auto" w:fill="auto"/>
          </w:tcPr>
          <w:p w14:paraId="1C51E46A"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0CB4718E" w14:textId="77777777" w:rsidR="00F15F37" w:rsidRPr="00F15F37" w:rsidRDefault="00F15F37" w:rsidP="00F15F37">
            <w:pPr>
              <w:ind w:right="-1"/>
              <w:jc w:val="center"/>
              <w:rPr>
                <w:sz w:val="16"/>
                <w:szCs w:val="16"/>
              </w:rPr>
            </w:pPr>
          </w:p>
        </w:tc>
        <w:tc>
          <w:tcPr>
            <w:tcW w:w="1276" w:type="dxa"/>
            <w:shd w:val="clear" w:color="auto" w:fill="auto"/>
          </w:tcPr>
          <w:p w14:paraId="01750D2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28696B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04FD20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1383D34" w14:textId="77777777" w:rsidR="00F15F37" w:rsidRPr="00F15F37" w:rsidRDefault="00F15F37" w:rsidP="00F15F37">
            <w:pPr>
              <w:autoSpaceDE w:val="0"/>
              <w:autoSpaceDN w:val="0"/>
              <w:adjustRightInd w:val="0"/>
              <w:jc w:val="center"/>
              <w:rPr>
                <w:sz w:val="20"/>
                <w:szCs w:val="20"/>
              </w:rPr>
            </w:pPr>
            <w:r w:rsidRPr="00F15F37">
              <w:rPr>
                <w:sz w:val="20"/>
                <w:szCs w:val="20"/>
              </w:rPr>
              <w:t>9437,59094</w:t>
            </w:r>
          </w:p>
        </w:tc>
        <w:tc>
          <w:tcPr>
            <w:tcW w:w="1276" w:type="dxa"/>
            <w:shd w:val="clear" w:color="auto" w:fill="auto"/>
          </w:tcPr>
          <w:p w14:paraId="3590AE0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A704AB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643A52B" w14:textId="77777777" w:rsidTr="002451B5">
        <w:tc>
          <w:tcPr>
            <w:tcW w:w="392" w:type="dxa"/>
            <w:vMerge/>
            <w:shd w:val="clear" w:color="auto" w:fill="auto"/>
          </w:tcPr>
          <w:p w14:paraId="5C1CD5BE" w14:textId="77777777" w:rsidR="00F15F37" w:rsidRPr="00F15F37" w:rsidRDefault="00F15F37" w:rsidP="00F15F37"/>
        </w:tc>
        <w:tc>
          <w:tcPr>
            <w:tcW w:w="5278" w:type="dxa"/>
            <w:gridSpan w:val="2"/>
            <w:shd w:val="clear" w:color="auto" w:fill="auto"/>
          </w:tcPr>
          <w:p w14:paraId="5940C22C"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2465FE42" w14:textId="77777777" w:rsidR="00F15F37" w:rsidRPr="00F15F37" w:rsidRDefault="00F15F37" w:rsidP="00F15F37">
            <w:pPr>
              <w:ind w:right="-1"/>
              <w:jc w:val="center"/>
              <w:rPr>
                <w:sz w:val="16"/>
                <w:szCs w:val="16"/>
              </w:rPr>
            </w:pPr>
          </w:p>
        </w:tc>
        <w:tc>
          <w:tcPr>
            <w:tcW w:w="1276" w:type="dxa"/>
            <w:shd w:val="clear" w:color="auto" w:fill="auto"/>
          </w:tcPr>
          <w:p w14:paraId="77D7EF8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20C3DA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1AA5C0A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3DD8F9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5DAF03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B3E760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C35B3EF" w14:textId="77777777" w:rsidTr="002451B5">
        <w:tc>
          <w:tcPr>
            <w:tcW w:w="392" w:type="dxa"/>
            <w:vMerge w:val="restart"/>
            <w:shd w:val="clear" w:color="auto" w:fill="auto"/>
          </w:tcPr>
          <w:p w14:paraId="0C243160" w14:textId="77777777" w:rsidR="00F15F37" w:rsidRPr="00F15F37" w:rsidRDefault="00F15F37" w:rsidP="00F15F37">
            <w:r w:rsidRPr="00F15F37">
              <w:t>2.11</w:t>
            </w:r>
          </w:p>
        </w:tc>
        <w:tc>
          <w:tcPr>
            <w:tcW w:w="5278" w:type="dxa"/>
            <w:gridSpan w:val="2"/>
            <w:shd w:val="clear" w:color="auto" w:fill="auto"/>
          </w:tcPr>
          <w:p w14:paraId="6386DFAD" w14:textId="77777777" w:rsidR="00F15F37" w:rsidRPr="00F15F37" w:rsidRDefault="00F15F37" w:rsidP="00F15F37">
            <w:pPr>
              <w:tabs>
                <w:tab w:val="left" w:pos="1085"/>
              </w:tabs>
              <w:autoSpaceDE w:val="0"/>
              <w:autoSpaceDN w:val="0"/>
              <w:adjustRightInd w:val="0"/>
              <w:jc w:val="both"/>
              <w:rPr>
                <w:sz w:val="20"/>
                <w:szCs w:val="20"/>
              </w:rPr>
            </w:pPr>
            <w:r w:rsidRPr="00F15F37">
              <w:rPr>
                <w:sz w:val="20"/>
                <w:szCs w:val="20"/>
              </w:rPr>
              <w:t xml:space="preserve">Ремонт тротуара на участке автомобильных дорог по ул. Кооперативная-ул. Лежневская-ул. 40 лет Октября-ул. Григорьевская в </w:t>
            </w:r>
            <w:proofErr w:type="spellStart"/>
            <w:r w:rsidRPr="00F15F37">
              <w:rPr>
                <w:sz w:val="20"/>
                <w:szCs w:val="20"/>
              </w:rPr>
              <w:t>г.о</w:t>
            </w:r>
            <w:proofErr w:type="spellEnd"/>
            <w:r w:rsidRPr="00F15F37">
              <w:rPr>
                <w:sz w:val="20"/>
                <w:szCs w:val="20"/>
              </w:rPr>
              <w:t>. Тейково</w:t>
            </w:r>
          </w:p>
        </w:tc>
        <w:tc>
          <w:tcPr>
            <w:tcW w:w="1843" w:type="dxa"/>
            <w:vMerge/>
            <w:shd w:val="clear" w:color="auto" w:fill="auto"/>
            <w:vAlign w:val="center"/>
          </w:tcPr>
          <w:p w14:paraId="483FEBB4" w14:textId="77777777" w:rsidR="00F15F37" w:rsidRPr="00F15F37" w:rsidRDefault="00F15F37" w:rsidP="00F15F37">
            <w:pPr>
              <w:ind w:right="-1"/>
              <w:jc w:val="center"/>
              <w:rPr>
                <w:sz w:val="16"/>
                <w:szCs w:val="16"/>
              </w:rPr>
            </w:pPr>
          </w:p>
        </w:tc>
        <w:tc>
          <w:tcPr>
            <w:tcW w:w="1276" w:type="dxa"/>
            <w:shd w:val="clear" w:color="auto" w:fill="auto"/>
          </w:tcPr>
          <w:p w14:paraId="57423BE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300A26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6A63E81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5CBB8EA" w14:textId="77777777" w:rsidR="00F15F37" w:rsidRPr="00F15F37" w:rsidRDefault="00F15F37" w:rsidP="00F15F37">
            <w:pPr>
              <w:autoSpaceDE w:val="0"/>
              <w:autoSpaceDN w:val="0"/>
              <w:adjustRightInd w:val="0"/>
              <w:jc w:val="center"/>
              <w:rPr>
                <w:sz w:val="20"/>
                <w:szCs w:val="20"/>
              </w:rPr>
            </w:pPr>
            <w:r w:rsidRPr="00F15F37">
              <w:rPr>
                <w:sz w:val="20"/>
                <w:szCs w:val="20"/>
              </w:rPr>
              <w:t>24637,52585</w:t>
            </w:r>
          </w:p>
        </w:tc>
        <w:tc>
          <w:tcPr>
            <w:tcW w:w="1276" w:type="dxa"/>
            <w:shd w:val="clear" w:color="auto" w:fill="auto"/>
          </w:tcPr>
          <w:p w14:paraId="4381947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D29808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B6641F3" w14:textId="77777777" w:rsidTr="002451B5">
        <w:tc>
          <w:tcPr>
            <w:tcW w:w="392" w:type="dxa"/>
            <w:vMerge/>
            <w:shd w:val="clear" w:color="auto" w:fill="auto"/>
          </w:tcPr>
          <w:p w14:paraId="5344A453" w14:textId="77777777" w:rsidR="00F15F37" w:rsidRPr="00F15F37" w:rsidRDefault="00F15F37" w:rsidP="00F15F37"/>
        </w:tc>
        <w:tc>
          <w:tcPr>
            <w:tcW w:w="5278" w:type="dxa"/>
            <w:gridSpan w:val="2"/>
            <w:shd w:val="clear" w:color="auto" w:fill="auto"/>
          </w:tcPr>
          <w:p w14:paraId="0B60EF74"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20CEECD1" w14:textId="77777777" w:rsidR="00F15F37" w:rsidRPr="00F15F37" w:rsidRDefault="00F15F37" w:rsidP="00F15F37">
            <w:pPr>
              <w:ind w:right="-1"/>
              <w:jc w:val="center"/>
              <w:rPr>
                <w:sz w:val="16"/>
                <w:szCs w:val="16"/>
              </w:rPr>
            </w:pPr>
          </w:p>
        </w:tc>
        <w:tc>
          <w:tcPr>
            <w:tcW w:w="1276" w:type="dxa"/>
            <w:shd w:val="clear" w:color="auto" w:fill="auto"/>
          </w:tcPr>
          <w:p w14:paraId="3D5FBFD4"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D4F00CF"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7ADEC20A"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EC6E65A"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F7FFA1D"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BAB0832" w14:textId="77777777" w:rsidR="00F15F37" w:rsidRPr="00F15F37" w:rsidRDefault="00F15F37" w:rsidP="00F15F37">
            <w:pPr>
              <w:autoSpaceDE w:val="0"/>
              <w:autoSpaceDN w:val="0"/>
              <w:adjustRightInd w:val="0"/>
              <w:jc w:val="center"/>
              <w:rPr>
                <w:sz w:val="20"/>
                <w:szCs w:val="20"/>
              </w:rPr>
            </w:pPr>
          </w:p>
        </w:tc>
      </w:tr>
      <w:tr w:rsidR="00F15F37" w:rsidRPr="00F15F37" w14:paraId="66333554" w14:textId="77777777" w:rsidTr="002451B5">
        <w:tc>
          <w:tcPr>
            <w:tcW w:w="392" w:type="dxa"/>
            <w:vMerge/>
            <w:shd w:val="clear" w:color="auto" w:fill="auto"/>
          </w:tcPr>
          <w:p w14:paraId="7CFCF4AB" w14:textId="77777777" w:rsidR="00F15F37" w:rsidRPr="00F15F37" w:rsidRDefault="00F15F37" w:rsidP="00F15F37"/>
        </w:tc>
        <w:tc>
          <w:tcPr>
            <w:tcW w:w="5278" w:type="dxa"/>
            <w:gridSpan w:val="2"/>
            <w:shd w:val="clear" w:color="auto" w:fill="auto"/>
          </w:tcPr>
          <w:p w14:paraId="0F434BD2"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23C068F8" w14:textId="77777777" w:rsidR="00F15F37" w:rsidRPr="00F15F37" w:rsidRDefault="00F15F37" w:rsidP="00F15F37">
            <w:pPr>
              <w:ind w:right="-1"/>
              <w:jc w:val="center"/>
              <w:rPr>
                <w:sz w:val="16"/>
                <w:szCs w:val="16"/>
              </w:rPr>
            </w:pPr>
          </w:p>
        </w:tc>
        <w:tc>
          <w:tcPr>
            <w:tcW w:w="1276" w:type="dxa"/>
            <w:shd w:val="clear" w:color="auto" w:fill="auto"/>
          </w:tcPr>
          <w:p w14:paraId="2787B5F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C5D276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3CBCEC9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6CC23DC" w14:textId="77777777" w:rsidR="00F15F37" w:rsidRPr="00F15F37" w:rsidRDefault="00F15F37" w:rsidP="00F15F37">
            <w:pPr>
              <w:autoSpaceDE w:val="0"/>
              <w:autoSpaceDN w:val="0"/>
              <w:adjustRightInd w:val="0"/>
              <w:jc w:val="center"/>
              <w:rPr>
                <w:sz w:val="20"/>
                <w:szCs w:val="20"/>
              </w:rPr>
            </w:pPr>
            <w:r w:rsidRPr="00F15F37">
              <w:rPr>
                <w:sz w:val="20"/>
                <w:szCs w:val="20"/>
              </w:rPr>
              <w:t>246,37526</w:t>
            </w:r>
          </w:p>
        </w:tc>
        <w:tc>
          <w:tcPr>
            <w:tcW w:w="1276" w:type="dxa"/>
            <w:shd w:val="clear" w:color="auto" w:fill="auto"/>
          </w:tcPr>
          <w:p w14:paraId="508876B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E3EB1A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68EC5EF" w14:textId="77777777" w:rsidTr="002451B5">
        <w:tc>
          <w:tcPr>
            <w:tcW w:w="392" w:type="dxa"/>
            <w:vMerge/>
            <w:shd w:val="clear" w:color="auto" w:fill="auto"/>
          </w:tcPr>
          <w:p w14:paraId="5591BE8B" w14:textId="77777777" w:rsidR="00F15F37" w:rsidRPr="00F15F37" w:rsidRDefault="00F15F37" w:rsidP="00F15F37"/>
        </w:tc>
        <w:tc>
          <w:tcPr>
            <w:tcW w:w="5278" w:type="dxa"/>
            <w:gridSpan w:val="2"/>
            <w:shd w:val="clear" w:color="auto" w:fill="auto"/>
          </w:tcPr>
          <w:p w14:paraId="5347AAF8"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7F76C914" w14:textId="77777777" w:rsidR="00F15F37" w:rsidRPr="00F15F37" w:rsidRDefault="00F15F37" w:rsidP="00F15F37">
            <w:pPr>
              <w:ind w:right="-1"/>
              <w:jc w:val="center"/>
              <w:rPr>
                <w:sz w:val="16"/>
                <w:szCs w:val="16"/>
              </w:rPr>
            </w:pPr>
          </w:p>
        </w:tc>
        <w:tc>
          <w:tcPr>
            <w:tcW w:w="1276" w:type="dxa"/>
            <w:shd w:val="clear" w:color="auto" w:fill="auto"/>
          </w:tcPr>
          <w:p w14:paraId="0B0CEE1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A15C7F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0A3F9C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DB26551" w14:textId="77777777" w:rsidR="00F15F37" w:rsidRPr="00F15F37" w:rsidRDefault="00F15F37" w:rsidP="00F15F37">
            <w:pPr>
              <w:autoSpaceDE w:val="0"/>
              <w:autoSpaceDN w:val="0"/>
              <w:adjustRightInd w:val="0"/>
              <w:jc w:val="center"/>
              <w:rPr>
                <w:sz w:val="20"/>
                <w:szCs w:val="20"/>
              </w:rPr>
            </w:pPr>
            <w:r w:rsidRPr="00F15F37">
              <w:rPr>
                <w:sz w:val="20"/>
                <w:szCs w:val="20"/>
              </w:rPr>
              <w:t>24391,15059</w:t>
            </w:r>
          </w:p>
        </w:tc>
        <w:tc>
          <w:tcPr>
            <w:tcW w:w="1276" w:type="dxa"/>
            <w:shd w:val="clear" w:color="auto" w:fill="auto"/>
          </w:tcPr>
          <w:p w14:paraId="2FE5B15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9D11E9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1E1B604" w14:textId="77777777" w:rsidTr="002451B5">
        <w:tc>
          <w:tcPr>
            <w:tcW w:w="392" w:type="dxa"/>
            <w:vMerge/>
            <w:shd w:val="clear" w:color="auto" w:fill="auto"/>
          </w:tcPr>
          <w:p w14:paraId="2E4C1976" w14:textId="77777777" w:rsidR="00F15F37" w:rsidRPr="00F15F37" w:rsidRDefault="00F15F37" w:rsidP="00F15F37"/>
        </w:tc>
        <w:tc>
          <w:tcPr>
            <w:tcW w:w="5278" w:type="dxa"/>
            <w:gridSpan w:val="2"/>
            <w:shd w:val="clear" w:color="auto" w:fill="auto"/>
          </w:tcPr>
          <w:p w14:paraId="38798578"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29021444" w14:textId="77777777" w:rsidR="00F15F37" w:rsidRPr="00F15F37" w:rsidRDefault="00F15F37" w:rsidP="00F15F37">
            <w:pPr>
              <w:ind w:right="-1"/>
              <w:jc w:val="center"/>
              <w:rPr>
                <w:sz w:val="16"/>
                <w:szCs w:val="16"/>
              </w:rPr>
            </w:pPr>
          </w:p>
        </w:tc>
        <w:tc>
          <w:tcPr>
            <w:tcW w:w="1276" w:type="dxa"/>
            <w:shd w:val="clear" w:color="auto" w:fill="auto"/>
          </w:tcPr>
          <w:p w14:paraId="4FD0316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103CE7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A14EF8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0367D7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577242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6B2513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EBEA7CB" w14:textId="77777777" w:rsidTr="002451B5">
        <w:tc>
          <w:tcPr>
            <w:tcW w:w="392" w:type="dxa"/>
            <w:vMerge w:val="restart"/>
            <w:shd w:val="clear" w:color="auto" w:fill="auto"/>
          </w:tcPr>
          <w:p w14:paraId="2B10A2E7" w14:textId="77777777" w:rsidR="00F15F37" w:rsidRPr="00F15F37" w:rsidRDefault="00F15F37" w:rsidP="00F15F37">
            <w:r w:rsidRPr="00F15F37">
              <w:t>2.12</w:t>
            </w:r>
          </w:p>
        </w:tc>
        <w:tc>
          <w:tcPr>
            <w:tcW w:w="5278" w:type="dxa"/>
            <w:gridSpan w:val="2"/>
            <w:shd w:val="clear" w:color="auto" w:fill="auto"/>
          </w:tcPr>
          <w:p w14:paraId="38463D87" w14:textId="77777777" w:rsidR="00F15F37" w:rsidRPr="00F15F37" w:rsidRDefault="00F15F37" w:rsidP="00F15F37">
            <w:pPr>
              <w:autoSpaceDE w:val="0"/>
              <w:autoSpaceDN w:val="0"/>
              <w:adjustRightInd w:val="0"/>
              <w:jc w:val="both"/>
              <w:rPr>
                <w:sz w:val="20"/>
                <w:szCs w:val="20"/>
              </w:rPr>
            </w:pPr>
            <w:r w:rsidRPr="00F15F37">
              <w:rPr>
                <w:sz w:val="20"/>
                <w:szCs w:val="20"/>
              </w:rPr>
              <w:t xml:space="preserve">Ремонт автомобильной дороги и тротуара на ул. 3-я </w:t>
            </w:r>
            <w:proofErr w:type="spellStart"/>
            <w:r w:rsidRPr="00F15F37">
              <w:rPr>
                <w:sz w:val="20"/>
                <w:szCs w:val="20"/>
              </w:rPr>
              <w:t>Комовская</w:t>
            </w:r>
            <w:proofErr w:type="spellEnd"/>
            <w:r w:rsidRPr="00F15F37">
              <w:rPr>
                <w:sz w:val="20"/>
                <w:szCs w:val="20"/>
              </w:rPr>
              <w:t xml:space="preserve"> в г. Тейково</w:t>
            </w:r>
          </w:p>
        </w:tc>
        <w:tc>
          <w:tcPr>
            <w:tcW w:w="1843" w:type="dxa"/>
            <w:vMerge/>
            <w:shd w:val="clear" w:color="auto" w:fill="auto"/>
            <w:vAlign w:val="center"/>
          </w:tcPr>
          <w:p w14:paraId="79B33410" w14:textId="77777777" w:rsidR="00F15F37" w:rsidRPr="00F15F37" w:rsidRDefault="00F15F37" w:rsidP="00F15F37">
            <w:pPr>
              <w:ind w:right="-1"/>
              <w:jc w:val="center"/>
              <w:rPr>
                <w:sz w:val="16"/>
                <w:szCs w:val="16"/>
              </w:rPr>
            </w:pPr>
          </w:p>
        </w:tc>
        <w:tc>
          <w:tcPr>
            <w:tcW w:w="1276" w:type="dxa"/>
            <w:shd w:val="clear" w:color="auto" w:fill="auto"/>
          </w:tcPr>
          <w:p w14:paraId="6AE149B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FD5CDB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841D66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0CAD6A2" w14:textId="77777777" w:rsidR="00F15F37" w:rsidRPr="00F15F37" w:rsidRDefault="00F15F37" w:rsidP="00F15F37">
            <w:pPr>
              <w:autoSpaceDE w:val="0"/>
              <w:autoSpaceDN w:val="0"/>
              <w:adjustRightInd w:val="0"/>
              <w:jc w:val="center"/>
              <w:rPr>
                <w:sz w:val="20"/>
                <w:szCs w:val="20"/>
              </w:rPr>
            </w:pPr>
            <w:r w:rsidRPr="00F15F37">
              <w:rPr>
                <w:sz w:val="20"/>
                <w:szCs w:val="20"/>
              </w:rPr>
              <w:t>7528,08400</w:t>
            </w:r>
          </w:p>
        </w:tc>
        <w:tc>
          <w:tcPr>
            <w:tcW w:w="1276" w:type="dxa"/>
            <w:shd w:val="clear" w:color="auto" w:fill="auto"/>
          </w:tcPr>
          <w:p w14:paraId="0098B49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D5486A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3317C30" w14:textId="77777777" w:rsidTr="002451B5">
        <w:tc>
          <w:tcPr>
            <w:tcW w:w="392" w:type="dxa"/>
            <w:vMerge/>
            <w:shd w:val="clear" w:color="auto" w:fill="auto"/>
          </w:tcPr>
          <w:p w14:paraId="6337F049" w14:textId="77777777" w:rsidR="00F15F37" w:rsidRPr="00F15F37" w:rsidRDefault="00F15F37" w:rsidP="00F15F37"/>
        </w:tc>
        <w:tc>
          <w:tcPr>
            <w:tcW w:w="5278" w:type="dxa"/>
            <w:gridSpan w:val="2"/>
            <w:shd w:val="clear" w:color="auto" w:fill="auto"/>
          </w:tcPr>
          <w:p w14:paraId="7409FCAE"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3E2F8916" w14:textId="77777777" w:rsidR="00F15F37" w:rsidRPr="00F15F37" w:rsidRDefault="00F15F37" w:rsidP="00F15F37">
            <w:pPr>
              <w:ind w:right="-1"/>
              <w:jc w:val="center"/>
              <w:rPr>
                <w:sz w:val="16"/>
                <w:szCs w:val="16"/>
              </w:rPr>
            </w:pPr>
          </w:p>
        </w:tc>
        <w:tc>
          <w:tcPr>
            <w:tcW w:w="1276" w:type="dxa"/>
            <w:shd w:val="clear" w:color="auto" w:fill="auto"/>
          </w:tcPr>
          <w:p w14:paraId="40AADDC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60B958D"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3575362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CAAB68D"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C2A374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A96B884" w14:textId="77777777" w:rsidR="00F15F37" w:rsidRPr="00F15F37" w:rsidRDefault="00F15F37" w:rsidP="00F15F37">
            <w:pPr>
              <w:autoSpaceDE w:val="0"/>
              <w:autoSpaceDN w:val="0"/>
              <w:adjustRightInd w:val="0"/>
              <w:jc w:val="center"/>
              <w:rPr>
                <w:sz w:val="20"/>
                <w:szCs w:val="20"/>
              </w:rPr>
            </w:pPr>
          </w:p>
        </w:tc>
      </w:tr>
      <w:tr w:rsidR="00F15F37" w:rsidRPr="00F15F37" w14:paraId="7731BEA9" w14:textId="77777777" w:rsidTr="002451B5">
        <w:tc>
          <w:tcPr>
            <w:tcW w:w="392" w:type="dxa"/>
            <w:vMerge/>
            <w:shd w:val="clear" w:color="auto" w:fill="auto"/>
          </w:tcPr>
          <w:p w14:paraId="4C762E47" w14:textId="77777777" w:rsidR="00F15F37" w:rsidRPr="00F15F37" w:rsidRDefault="00F15F37" w:rsidP="00F15F37"/>
        </w:tc>
        <w:tc>
          <w:tcPr>
            <w:tcW w:w="5278" w:type="dxa"/>
            <w:gridSpan w:val="2"/>
            <w:shd w:val="clear" w:color="auto" w:fill="auto"/>
          </w:tcPr>
          <w:p w14:paraId="6CDA48E9"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0D2BFACC" w14:textId="77777777" w:rsidR="00F15F37" w:rsidRPr="00F15F37" w:rsidRDefault="00F15F37" w:rsidP="00F15F37">
            <w:pPr>
              <w:ind w:right="-1"/>
              <w:jc w:val="center"/>
              <w:rPr>
                <w:sz w:val="16"/>
                <w:szCs w:val="16"/>
              </w:rPr>
            </w:pPr>
          </w:p>
        </w:tc>
        <w:tc>
          <w:tcPr>
            <w:tcW w:w="1276" w:type="dxa"/>
            <w:shd w:val="clear" w:color="auto" w:fill="auto"/>
          </w:tcPr>
          <w:p w14:paraId="6B412A2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DFB871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57A64A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375538E" w14:textId="77777777" w:rsidR="00F15F37" w:rsidRPr="00F15F37" w:rsidRDefault="00F15F37" w:rsidP="00F15F37">
            <w:pPr>
              <w:autoSpaceDE w:val="0"/>
              <w:autoSpaceDN w:val="0"/>
              <w:adjustRightInd w:val="0"/>
              <w:jc w:val="center"/>
              <w:rPr>
                <w:sz w:val="20"/>
                <w:szCs w:val="20"/>
              </w:rPr>
            </w:pPr>
            <w:r w:rsidRPr="00F15F37">
              <w:rPr>
                <w:sz w:val="20"/>
                <w:szCs w:val="20"/>
              </w:rPr>
              <w:t>75,28084</w:t>
            </w:r>
          </w:p>
        </w:tc>
        <w:tc>
          <w:tcPr>
            <w:tcW w:w="1276" w:type="dxa"/>
            <w:shd w:val="clear" w:color="auto" w:fill="auto"/>
          </w:tcPr>
          <w:p w14:paraId="7713619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D9423E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07728AF" w14:textId="77777777" w:rsidTr="002451B5">
        <w:tc>
          <w:tcPr>
            <w:tcW w:w="392" w:type="dxa"/>
            <w:vMerge/>
            <w:shd w:val="clear" w:color="auto" w:fill="auto"/>
          </w:tcPr>
          <w:p w14:paraId="4A6C5B9F" w14:textId="77777777" w:rsidR="00F15F37" w:rsidRPr="00F15F37" w:rsidRDefault="00F15F37" w:rsidP="00F15F37"/>
        </w:tc>
        <w:tc>
          <w:tcPr>
            <w:tcW w:w="5278" w:type="dxa"/>
            <w:gridSpan w:val="2"/>
            <w:shd w:val="clear" w:color="auto" w:fill="auto"/>
          </w:tcPr>
          <w:p w14:paraId="3A03B0EA"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3AA6C5CB" w14:textId="77777777" w:rsidR="00F15F37" w:rsidRPr="00F15F37" w:rsidRDefault="00F15F37" w:rsidP="00F15F37">
            <w:pPr>
              <w:ind w:right="-1"/>
              <w:jc w:val="center"/>
              <w:rPr>
                <w:sz w:val="16"/>
                <w:szCs w:val="16"/>
              </w:rPr>
            </w:pPr>
          </w:p>
        </w:tc>
        <w:tc>
          <w:tcPr>
            <w:tcW w:w="1276" w:type="dxa"/>
            <w:shd w:val="clear" w:color="auto" w:fill="auto"/>
          </w:tcPr>
          <w:p w14:paraId="2AFECCD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C055AF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448000D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DADE22B" w14:textId="77777777" w:rsidR="00F15F37" w:rsidRPr="00F15F37" w:rsidRDefault="00F15F37" w:rsidP="00F15F37">
            <w:pPr>
              <w:autoSpaceDE w:val="0"/>
              <w:autoSpaceDN w:val="0"/>
              <w:adjustRightInd w:val="0"/>
              <w:jc w:val="center"/>
              <w:rPr>
                <w:sz w:val="20"/>
                <w:szCs w:val="20"/>
              </w:rPr>
            </w:pPr>
            <w:r w:rsidRPr="00F15F37">
              <w:rPr>
                <w:sz w:val="20"/>
                <w:szCs w:val="20"/>
              </w:rPr>
              <w:t>7452,80316</w:t>
            </w:r>
          </w:p>
        </w:tc>
        <w:tc>
          <w:tcPr>
            <w:tcW w:w="1276" w:type="dxa"/>
            <w:shd w:val="clear" w:color="auto" w:fill="auto"/>
          </w:tcPr>
          <w:p w14:paraId="12CA7B3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CE4CC1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4ECC4715" w14:textId="77777777" w:rsidTr="002451B5">
        <w:tc>
          <w:tcPr>
            <w:tcW w:w="392" w:type="dxa"/>
            <w:vMerge/>
            <w:shd w:val="clear" w:color="auto" w:fill="auto"/>
          </w:tcPr>
          <w:p w14:paraId="2660AB9A" w14:textId="77777777" w:rsidR="00F15F37" w:rsidRPr="00F15F37" w:rsidRDefault="00F15F37" w:rsidP="00F15F37"/>
        </w:tc>
        <w:tc>
          <w:tcPr>
            <w:tcW w:w="5278" w:type="dxa"/>
            <w:gridSpan w:val="2"/>
            <w:shd w:val="clear" w:color="auto" w:fill="auto"/>
          </w:tcPr>
          <w:p w14:paraId="65A3E751"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5BEE0D5A" w14:textId="77777777" w:rsidR="00F15F37" w:rsidRPr="00F15F37" w:rsidRDefault="00F15F37" w:rsidP="00F15F37">
            <w:pPr>
              <w:ind w:right="-1"/>
              <w:jc w:val="center"/>
              <w:rPr>
                <w:sz w:val="16"/>
                <w:szCs w:val="16"/>
              </w:rPr>
            </w:pPr>
          </w:p>
        </w:tc>
        <w:tc>
          <w:tcPr>
            <w:tcW w:w="1276" w:type="dxa"/>
            <w:shd w:val="clear" w:color="auto" w:fill="auto"/>
          </w:tcPr>
          <w:p w14:paraId="56832A5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0FCDE2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FE2F94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182B9D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F21562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CF42F6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BE039BF" w14:textId="77777777" w:rsidTr="002451B5">
        <w:tc>
          <w:tcPr>
            <w:tcW w:w="392" w:type="dxa"/>
            <w:vMerge w:val="restart"/>
            <w:shd w:val="clear" w:color="auto" w:fill="auto"/>
          </w:tcPr>
          <w:p w14:paraId="0DCFCC58" w14:textId="77777777" w:rsidR="00F15F37" w:rsidRPr="00F15F37" w:rsidRDefault="00F15F37" w:rsidP="00F15F37">
            <w:r w:rsidRPr="00F15F37">
              <w:t>3.</w:t>
            </w:r>
          </w:p>
        </w:tc>
        <w:tc>
          <w:tcPr>
            <w:tcW w:w="5278" w:type="dxa"/>
            <w:gridSpan w:val="2"/>
            <w:shd w:val="clear" w:color="auto" w:fill="auto"/>
            <w:vAlign w:val="center"/>
          </w:tcPr>
          <w:p w14:paraId="77DF0C08" w14:textId="77777777" w:rsidR="00F15F37" w:rsidRPr="00F15F37" w:rsidRDefault="00F15F37" w:rsidP="00F15F37">
            <w:pPr>
              <w:autoSpaceDE w:val="0"/>
              <w:autoSpaceDN w:val="0"/>
              <w:adjustRightInd w:val="0"/>
              <w:rPr>
                <w:sz w:val="20"/>
                <w:szCs w:val="20"/>
              </w:rPr>
            </w:pPr>
            <w:r w:rsidRPr="00F15F37">
              <w:rPr>
                <w:sz w:val="20"/>
                <w:szCs w:val="20"/>
              </w:rPr>
              <w:t>Предоставление субсидий бюджетным, автономным учреждениям и иным некоммерческим организациям</w:t>
            </w:r>
          </w:p>
        </w:tc>
        <w:tc>
          <w:tcPr>
            <w:tcW w:w="1843" w:type="dxa"/>
            <w:vMerge w:val="restart"/>
            <w:shd w:val="clear" w:color="auto" w:fill="auto"/>
          </w:tcPr>
          <w:p w14:paraId="42DD745C" w14:textId="77777777" w:rsidR="00F15F37" w:rsidRPr="00F15F37" w:rsidRDefault="00F15F37" w:rsidP="00F15F37">
            <w:pPr>
              <w:autoSpaceDE w:val="0"/>
              <w:autoSpaceDN w:val="0"/>
              <w:adjustRightInd w:val="0"/>
              <w:jc w:val="center"/>
              <w:rPr>
                <w:sz w:val="20"/>
                <w:szCs w:val="20"/>
              </w:rPr>
            </w:pPr>
            <w:r w:rsidRPr="00F15F37">
              <w:rPr>
                <w:sz w:val="20"/>
                <w:szCs w:val="20"/>
              </w:rPr>
              <w:t>МБУ «Служба благоустройства»</w:t>
            </w:r>
          </w:p>
        </w:tc>
        <w:tc>
          <w:tcPr>
            <w:tcW w:w="1276" w:type="dxa"/>
            <w:shd w:val="clear" w:color="auto" w:fill="auto"/>
            <w:vAlign w:val="center"/>
          </w:tcPr>
          <w:p w14:paraId="44C5C52A" w14:textId="77777777" w:rsidR="00F15F37" w:rsidRPr="00F15F37" w:rsidRDefault="00F15F37" w:rsidP="00F15F37">
            <w:pPr>
              <w:autoSpaceDE w:val="0"/>
              <w:autoSpaceDN w:val="0"/>
              <w:adjustRightInd w:val="0"/>
              <w:jc w:val="center"/>
              <w:rPr>
                <w:sz w:val="20"/>
                <w:szCs w:val="20"/>
              </w:rPr>
            </w:pPr>
            <w:r w:rsidRPr="00F15F37">
              <w:rPr>
                <w:sz w:val="20"/>
                <w:szCs w:val="20"/>
              </w:rPr>
              <w:t>19 974,00</w:t>
            </w:r>
          </w:p>
        </w:tc>
        <w:tc>
          <w:tcPr>
            <w:tcW w:w="1276" w:type="dxa"/>
            <w:shd w:val="clear" w:color="auto" w:fill="auto"/>
            <w:vAlign w:val="center"/>
          </w:tcPr>
          <w:p w14:paraId="7229AAA1" w14:textId="77777777" w:rsidR="00F15F37" w:rsidRPr="00F15F37" w:rsidRDefault="00F15F37" w:rsidP="00F15F37">
            <w:pPr>
              <w:autoSpaceDE w:val="0"/>
              <w:autoSpaceDN w:val="0"/>
              <w:adjustRightInd w:val="0"/>
              <w:jc w:val="center"/>
              <w:rPr>
                <w:sz w:val="20"/>
                <w:szCs w:val="20"/>
              </w:rPr>
            </w:pPr>
            <w:r w:rsidRPr="00F15F37">
              <w:rPr>
                <w:sz w:val="20"/>
                <w:szCs w:val="20"/>
              </w:rPr>
              <w:t>32 509,50265</w:t>
            </w:r>
          </w:p>
        </w:tc>
        <w:tc>
          <w:tcPr>
            <w:tcW w:w="1275" w:type="dxa"/>
            <w:shd w:val="clear" w:color="auto" w:fill="auto"/>
          </w:tcPr>
          <w:p w14:paraId="4383E28A" w14:textId="77777777" w:rsidR="00F15F37" w:rsidRPr="00F15F37" w:rsidRDefault="00F15F37" w:rsidP="00F15F37">
            <w:pPr>
              <w:autoSpaceDE w:val="0"/>
              <w:autoSpaceDN w:val="0"/>
              <w:adjustRightInd w:val="0"/>
              <w:jc w:val="center"/>
              <w:rPr>
                <w:sz w:val="20"/>
                <w:szCs w:val="20"/>
              </w:rPr>
            </w:pPr>
            <w:r w:rsidRPr="00F15F37">
              <w:rPr>
                <w:sz w:val="20"/>
                <w:szCs w:val="20"/>
              </w:rPr>
              <w:t>17 974,00</w:t>
            </w:r>
          </w:p>
        </w:tc>
        <w:tc>
          <w:tcPr>
            <w:tcW w:w="1276" w:type="dxa"/>
            <w:shd w:val="clear" w:color="auto" w:fill="auto"/>
          </w:tcPr>
          <w:p w14:paraId="3596B24F" w14:textId="77777777" w:rsidR="00F15F37" w:rsidRPr="00F15F37" w:rsidRDefault="00F15F37" w:rsidP="00F15F37">
            <w:pPr>
              <w:autoSpaceDE w:val="0"/>
              <w:autoSpaceDN w:val="0"/>
              <w:adjustRightInd w:val="0"/>
              <w:jc w:val="center"/>
              <w:rPr>
                <w:sz w:val="20"/>
                <w:szCs w:val="20"/>
              </w:rPr>
            </w:pPr>
            <w:r w:rsidRPr="00F15F37">
              <w:rPr>
                <w:sz w:val="20"/>
                <w:szCs w:val="20"/>
              </w:rPr>
              <w:t>17 974,00</w:t>
            </w:r>
          </w:p>
        </w:tc>
        <w:tc>
          <w:tcPr>
            <w:tcW w:w="1276" w:type="dxa"/>
            <w:shd w:val="clear" w:color="auto" w:fill="auto"/>
            <w:vAlign w:val="center"/>
          </w:tcPr>
          <w:p w14:paraId="714342EF" w14:textId="77777777" w:rsidR="00F15F37" w:rsidRPr="00F15F37" w:rsidRDefault="00F15F37" w:rsidP="00F15F37">
            <w:pPr>
              <w:autoSpaceDE w:val="0"/>
              <w:autoSpaceDN w:val="0"/>
              <w:adjustRightInd w:val="0"/>
              <w:jc w:val="center"/>
              <w:rPr>
                <w:sz w:val="20"/>
                <w:szCs w:val="20"/>
              </w:rPr>
            </w:pPr>
            <w:r w:rsidRPr="00F15F37">
              <w:rPr>
                <w:sz w:val="20"/>
                <w:szCs w:val="20"/>
              </w:rPr>
              <w:t>17 974,00</w:t>
            </w:r>
          </w:p>
        </w:tc>
        <w:tc>
          <w:tcPr>
            <w:tcW w:w="1276" w:type="dxa"/>
            <w:shd w:val="clear" w:color="auto" w:fill="auto"/>
            <w:vAlign w:val="center"/>
          </w:tcPr>
          <w:p w14:paraId="3C6BBA8B" w14:textId="77777777" w:rsidR="00F15F37" w:rsidRPr="00F15F37" w:rsidRDefault="00F15F37" w:rsidP="00F15F37">
            <w:pPr>
              <w:autoSpaceDE w:val="0"/>
              <w:autoSpaceDN w:val="0"/>
              <w:adjustRightInd w:val="0"/>
              <w:jc w:val="center"/>
              <w:rPr>
                <w:sz w:val="20"/>
                <w:szCs w:val="20"/>
              </w:rPr>
            </w:pPr>
            <w:r w:rsidRPr="00F15F37">
              <w:rPr>
                <w:sz w:val="20"/>
                <w:szCs w:val="20"/>
              </w:rPr>
              <w:t>1 119,84513</w:t>
            </w:r>
          </w:p>
        </w:tc>
      </w:tr>
      <w:tr w:rsidR="00F15F37" w:rsidRPr="00F15F37" w14:paraId="4C18B792" w14:textId="77777777" w:rsidTr="002451B5">
        <w:trPr>
          <w:trHeight w:val="269"/>
        </w:trPr>
        <w:tc>
          <w:tcPr>
            <w:tcW w:w="392" w:type="dxa"/>
            <w:vMerge/>
            <w:shd w:val="clear" w:color="auto" w:fill="auto"/>
          </w:tcPr>
          <w:p w14:paraId="3414004C" w14:textId="77777777" w:rsidR="00F15F37" w:rsidRPr="00F15F37" w:rsidRDefault="00F15F37" w:rsidP="00F15F37"/>
        </w:tc>
        <w:tc>
          <w:tcPr>
            <w:tcW w:w="5278" w:type="dxa"/>
            <w:gridSpan w:val="2"/>
            <w:shd w:val="clear" w:color="auto" w:fill="auto"/>
            <w:vAlign w:val="center"/>
          </w:tcPr>
          <w:p w14:paraId="7E5C2804" w14:textId="77777777" w:rsidR="00F15F37" w:rsidRPr="00F15F37" w:rsidRDefault="00F15F37" w:rsidP="00F15F37">
            <w:pPr>
              <w:autoSpaceDE w:val="0"/>
              <w:autoSpaceDN w:val="0"/>
              <w:adjustRightInd w:val="0"/>
              <w:rPr>
                <w:sz w:val="20"/>
                <w:szCs w:val="20"/>
              </w:rPr>
            </w:pPr>
            <w:r w:rsidRPr="00F15F37">
              <w:rPr>
                <w:sz w:val="20"/>
                <w:szCs w:val="20"/>
              </w:rPr>
              <w:t>бюджетные ассигнования, в том числе:</w:t>
            </w:r>
          </w:p>
        </w:tc>
        <w:tc>
          <w:tcPr>
            <w:tcW w:w="1843" w:type="dxa"/>
            <w:vMerge/>
            <w:shd w:val="clear" w:color="auto" w:fill="auto"/>
          </w:tcPr>
          <w:p w14:paraId="30781B70"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vAlign w:val="center"/>
          </w:tcPr>
          <w:p w14:paraId="0AC1667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vAlign w:val="center"/>
          </w:tcPr>
          <w:p w14:paraId="3883ACDB"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vAlign w:val="center"/>
          </w:tcPr>
          <w:p w14:paraId="2E8B230E"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vAlign w:val="center"/>
          </w:tcPr>
          <w:p w14:paraId="2ACC8D3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vAlign w:val="center"/>
          </w:tcPr>
          <w:p w14:paraId="0452CC4E"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vAlign w:val="center"/>
          </w:tcPr>
          <w:p w14:paraId="777484D4" w14:textId="77777777" w:rsidR="00F15F37" w:rsidRPr="00F15F37" w:rsidRDefault="00F15F37" w:rsidP="00F15F37">
            <w:pPr>
              <w:autoSpaceDE w:val="0"/>
              <w:autoSpaceDN w:val="0"/>
              <w:adjustRightInd w:val="0"/>
              <w:jc w:val="center"/>
              <w:rPr>
                <w:sz w:val="20"/>
                <w:szCs w:val="20"/>
              </w:rPr>
            </w:pPr>
          </w:p>
        </w:tc>
      </w:tr>
      <w:tr w:rsidR="00F15F37" w:rsidRPr="00F15F37" w14:paraId="51499125" w14:textId="77777777" w:rsidTr="002451B5">
        <w:tc>
          <w:tcPr>
            <w:tcW w:w="392" w:type="dxa"/>
            <w:vMerge/>
            <w:shd w:val="clear" w:color="auto" w:fill="auto"/>
          </w:tcPr>
          <w:p w14:paraId="6B472DEF" w14:textId="77777777" w:rsidR="00F15F37" w:rsidRPr="00F15F37" w:rsidRDefault="00F15F37" w:rsidP="00F15F37"/>
        </w:tc>
        <w:tc>
          <w:tcPr>
            <w:tcW w:w="5278" w:type="dxa"/>
            <w:gridSpan w:val="2"/>
            <w:shd w:val="clear" w:color="auto" w:fill="auto"/>
            <w:vAlign w:val="center"/>
          </w:tcPr>
          <w:p w14:paraId="24BA181F" w14:textId="77777777" w:rsidR="00F15F37" w:rsidRPr="00F15F37" w:rsidRDefault="00F15F37" w:rsidP="00F15F37">
            <w:pPr>
              <w:autoSpaceDE w:val="0"/>
              <w:autoSpaceDN w:val="0"/>
              <w:adjustRightInd w:val="0"/>
              <w:rPr>
                <w:sz w:val="20"/>
                <w:szCs w:val="20"/>
              </w:rPr>
            </w:pPr>
            <w:r w:rsidRPr="00F15F37">
              <w:rPr>
                <w:sz w:val="20"/>
                <w:szCs w:val="20"/>
              </w:rPr>
              <w:t>- местный бюджет</w:t>
            </w:r>
          </w:p>
        </w:tc>
        <w:tc>
          <w:tcPr>
            <w:tcW w:w="1843" w:type="dxa"/>
            <w:vMerge/>
            <w:shd w:val="clear" w:color="auto" w:fill="auto"/>
          </w:tcPr>
          <w:p w14:paraId="123C1F20"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vAlign w:val="center"/>
          </w:tcPr>
          <w:p w14:paraId="2782DB81" w14:textId="77777777" w:rsidR="00F15F37" w:rsidRPr="00F15F37" w:rsidRDefault="00F15F37" w:rsidP="00F15F37">
            <w:pPr>
              <w:autoSpaceDE w:val="0"/>
              <w:autoSpaceDN w:val="0"/>
              <w:adjustRightInd w:val="0"/>
              <w:jc w:val="center"/>
              <w:rPr>
                <w:sz w:val="20"/>
                <w:szCs w:val="20"/>
              </w:rPr>
            </w:pPr>
            <w:r w:rsidRPr="00F15F37">
              <w:rPr>
                <w:sz w:val="20"/>
                <w:szCs w:val="20"/>
              </w:rPr>
              <w:t>19 974,00</w:t>
            </w:r>
          </w:p>
        </w:tc>
        <w:tc>
          <w:tcPr>
            <w:tcW w:w="1276" w:type="dxa"/>
            <w:shd w:val="clear" w:color="auto" w:fill="auto"/>
          </w:tcPr>
          <w:p w14:paraId="622BA546" w14:textId="77777777" w:rsidR="00F15F37" w:rsidRPr="00F15F37" w:rsidRDefault="00F15F37" w:rsidP="00F15F37">
            <w:pPr>
              <w:autoSpaceDE w:val="0"/>
              <w:autoSpaceDN w:val="0"/>
              <w:adjustRightInd w:val="0"/>
              <w:jc w:val="center"/>
              <w:rPr>
                <w:sz w:val="20"/>
                <w:szCs w:val="20"/>
              </w:rPr>
            </w:pPr>
            <w:r w:rsidRPr="00F15F37">
              <w:rPr>
                <w:sz w:val="20"/>
                <w:szCs w:val="20"/>
              </w:rPr>
              <w:t>32 509,50265</w:t>
            </w:r>
          </w:p>
        </w:tc>
        <w:tc>
          <w:tcPr>
            <w:tcW w:w="1275" w:type="dxa"/>
            <w:shd w:val="clear" w:color="auto" w:fill="auto"/>
          </w:tcPr>
          <w:p w14:paraId="3F705E39" w14:textId="77777777" w:rsidR="00F15F37" w:rsidRPr="00F15F37" w:rsidRDefault="00F15F37" w:rsidP="00F15F37">
            <w:pPr>
              <w:autoSpaceDE w:val="0"/>
              <w:autoSpaceDN w:val="0"/>
              <w:adjustRightInd w:val="0"/>
              <w:jc w:val="center"/>
              <w:rPr>
                <w:sz w:val="20"/>
                <w:szCs w:val="20"/>
              </w:rPr>
            </w:pPr>
            <w:r w:rsidRPr="00F15F37">
              <w:rPr>
                <w:sz w:val="20"/>
                <w:szCs w:val="20"/>
              </w:rPr>
              <w:t>17 974,00</w:t>
            </w:r>
          </w:p>
        </w:tc>
        <w:tc>
          <w:tcPr>
            <w:tcW w:w="1276" w:type="dxa"/>
            <w:shd w:val="clear" w:color="auto" w:fill="auto"/>
          </w:tcPr>
          <w:p w14:paraId="54DB8AD8" w14:textId="77777777" w:rsidR="00F15F37" w:rsidRPr="00F15F37" w:rsidRDefault="00F15F37" w:rsidP="00F15F37">
            <w:pPr>
              <w:autoSpaceDE w:val="0"/>
              <w:autoSpaceDN w:val="0"/>
              <w:adjustRightInd w:val="0"/>
              <w:jc w:val="center"/>
              <w:rPr>
                <w:sz w:val="20"/>
                <w:szCs w:val="20"/>
              </w:rPr>
            </w:pPr>
            <w:r w:rsidRPr="00F15F37">
              <w:rPr>
                <w:sz w:val="20"/>
                <w:szCs w:val="20"/>
              </w:rPr>
              <w:t>17 974,00</w:t>
            </w:r>
          </w:p>
        </w:tc>
        <w:tc>
          <w:tcPr>
            <w:tcW w:w="1276" w:type="dxa"/>
            <w:shd w:val="clear" w:color="auto" w:fill="auto"/>
            <w:vAlign w:val="center"/>
          </w:tcPr>
          <w:p w14:paraId="056A6E05" w14:textId="77777777" w:rsidR="00F15F37" w:rsidRPr="00F15F37" w:rsidRDefault="00F15F37" w:rsidP="00F15F37">
            <w:pPr>
              <w:autoSpaceDE w:val="0"/>
              <w:autoSpaceDN w:val="0"/>
              <w:adjustRightInd w:val="0"/>
              <w:jc w:val="center"/>
              <w:rPr>
                <w:sz w:val="20"/>
                <w:szCs w:val="20"/>
              </w:rPr>
            </w:pPr>
            <w:r w:rsidRPr="00F15F37">
              <w:rPr>
                <w:sz w:val="20"/>
                <w:szCs w:val="20"/>
              </w:rPr>
              <w:t>17 974,00</w:t>
            </w:r>
          </w:p>
        </w:tc>
        <w:tc>
          <w:tcPr>
            <w:tcW w:w="1276" w:type="dxa"/>
            <w:shd w:val="clear" w:color="auto" w:fill="auto"/>
            <w:vAlign w:val="center"/>
          </w:tcPr>
          <w:p w14:paraId="5F0B585B" w14:textId="77777777" w:rsidR="00F15F37" w:rsidRPr="00F15F37" w:rsidRDefault="00F15F37" w:rsidP="00F15F37">
            <w:pPr>
              <w:autoSpaceDE w:val="0"/>
              <w:autoSpaceDN w:val="0"/>
              <w:adjustRightInd w:val="0"/>
              <w:jc w:val="center"/>
              <w:rPr>
                <w:sz w:val="20"/>
                <w:szCs w:val="20"/>
              </w:rPr>
            </w:pPr>
            <w:r w:rsidRPr="00F15F37">
              <w:rPr>
                <w:sz w:val="20"/>
                <w:szCs w:val="20"/>
              </w:rPr>
              <w:t>1 119,84513</w:t>
            </w:r>
          </w:p>
        </w:tc>
      </w:tr>
      <w:tr w:rsidR="00F15F37" w:rsidRPr="00F15F37" w14:paraId="1B5C785A" w14:textId="77777777" w:rsidTr="002451B5">
        <w:tc>
          <w:tcPr>
            <w:tcW w:w="392" w:type="dxa"/>
            <w:vMerge w:val="restart"/>
            <w:shd w:val="clear" w:color="auto" w:fill="auto"/>
          </w:tcPr>
          <w:p w14:paraId="0E521C79" w14:textId="77777777" w:rsidR="00F15F37" w:rsidRPr="00F15F37" w:rsidRDefault="00F15F37" w:rsidP="00F15F37">
            <w:r w:rsidRPr="00F15F37">
              <w:t>4.</w:t>
            </w:r>
          </w:p>
        </w:tc>
        <w:tc>
          <w:tcPr>
            <w:tcW w:w="5278" w:type="dxa"/>
            <w:gridSpan w:val="2"/>
            <w:shd w:val="clear" w:color="auto" w:fill="auto"/>
            <w:vAlign w:val="center"/>
          </w:tcPr>
          <w:p w14:paraId="7F1B143C" w14:textId="77777777" w:rsidR="00F15F37" w:rsidRPr="00F15F37" w:rsidRDefault="00F15F37" w:rsidP="00F15F37">
            <w:pPr>
              <w:autoSpaceDE w:val="0"/>
              <w:autoSpaceDN w:val="0"/>
              <w:adjustRightInd w:val="0"/>
              <w:rPr>
                <w:sz w:val="20"/>
                <w:szCs w:val="20"/>
              </w:rPr>
            </w:pPr>
            <w:r w:rsidRPr="00F15F37">
              <w:rPr>
                <w:sz w:val="20"/>
                <w:szCs w:val="20"/>
              </w:rPr>
              <w:t>Строительство (реконструкция), капитальный ремонт и ремонт автомобильных дорог общего пользования местного значения (ИМТ)</w:t>
            </w:r>
          </w:p>
        </w:tc>
        <w:tc>
          <w:tcPr>
            <w:tcW w:w="1843" w:type="dxa"/>
            <w:vMerge w:val="restart"/>
            <w:shd w:val="clear" w:color="auto" w:fill="auto"/>
          </w:tcPr>
          <w:p w14:paraId="4CE45089" w14:textId="77777777" w:rsidR="00F15F37" w:rsidRPr="00F15F37" w:rsidRDefault="00F15F37" w:rsidP="00F15F37">
            <w:pPr>
              <w:ind w:left="176"/>
              <w:contextualSpacing/>
              <w:jc w:val="center"/>
              <w:rPr>
                <w:rFonts w:eastAsia="Calibri"/>
              </w:rPr>
            </w:pPr>
            <w:r w:rsidRPr="00F15F37">
              <w:rPr>
                <w:rFonts w:eastAsia="Calibri"/>
              </w:rPr>
              <w:t xml:space="preserve">МКУ </w:t>
            </w:r>
            <w:proofErr w:type="spellStart"/>
            <w:r w:rsidRPr="00F15F37">
              <w:rPr>
                <w:rFonts w:eastAsia="Calibri"/>
              </w:rPr>
              <w:t>г.о</w:t>
            </w:r>
            <w:proofErr w:type="spellEnd"/>
            <w:r w:rsidRPr="00F15F37">
              <w:rPr>
                <w:rFonts w:eastAsia="Calibri"/>
              </w:rPr>
              <w:t xml:space="preserve">. Тейково «Служба заказчика», </w:t>
            </w:r>
          </w:p>
          <w:p w14:paraId="6DF272A8" w14:textId="77777777" w:rsidR="00F15F37" w:rsidRPr="00F15F37" w:rsidRDefault="00F15F37" w:rsidP="00F15F37">
            <w:pPr>
              <w:ind w:left="176"/>
              <w:contextualSpacing/>
              <w:jc w:val="center"/>
              <w:rPr>
                <w:rFonts w:eastAsia="Calibri"/>
              </w:rPr>
            </w:pPr>
            <w:r w:rsidRPr="00F15F37">
              <w:rPr>
                <w:rFonts w:eastAsia="Calibri"/>
              </w:rPr>
              <w:t>МБУ «Служба благоустройства»</w:t>
            </w:r>
          </w:p>
        </w:tc>
        <w:tc>
          <w:tcPr>
            <w:tcW w:w="1276" w:type="dxa"/>
            <w:shd w:val="clear" w:color="auto" w:fill="auto"/>
            <w:vAlign w:val="center"/>
          </w:tcPr>
          <w:p w14:paraId="09257D89" w14:textId="77777777" w:rsidR="00F15F37" w:rsidRPr="00F15F37" w:rsidRDefault="00F15F37" w:rsidP="00F15F37">
            <w:pPr>
              <w:autoSpaceDE w:val="0"/>
              <w:autoSpaceDN w:val="0"/>
              <w:adjustRightInd w:val="0"/>
              <w:jc w:val="center"/>
              <w:rPr>
                <w:sz w:val="20"/>
                <w:szCs w:val="20"/>
              </w:rPr>
            </w:pPr>
            <w:r w:rsidRPr="00F15F37">
              <w:rPr>
                <w:sz w:val="20"/>
                <w:szCs w:val="20"/>
              </w:rPr>
              <w:t>40756,35000</w:t>
            </w:r>
          </w:p>
        </w:tc>
        <w:tc>
          <w:tcPr>
            <w:tcW w:w="1276" w:type="dxa"/>
            <w:shd w:val="clear" w:color="auto" w:fill="auto"/>
            <w:vAlign w:val="center"/>
          </w:tcPr>
          <w:p w14:paraId="7E4DB6D3" w14:textId="77777777" w:rsidR="00F15F37" w:rsidRPr="00F15F37" w:rsidRDefault="00F15F37" w:rsidP="00F15F37">
            <w:pPr>
              <w:autoSpaceDE w:val="0"/>
              <w:autoSpaceDN w:val="0"/>
              <w:adjustRightInd w:val="0"/>
              <w:jc w:val="center"/>
              <w:rPr>
                <w:sz w:val="20"/>
                <w:szCs w:val="20"/>
              </w:rPr>
            </w:pPr>
            <w:r w:rsidRPr="00F15F37">
              <w:rPr>
                <w:sz w:val="20"/>
                <w:szCs w:val="20"/>
              </w:rPr>
              <w:t>2 516,70306</w:t>
            </w:r>
          </w:p>
        </w:tc>
        <w:tc>
          <w:tcPr>
            <w:tcW w:w="1275" w:type="dxa"/>
            <w:shd w:val="clear" w:color="auto" w:fill="auto"/>
            <w:vAlign w:val="center"/>
          </w:tcPr>
          <w:p w14:paraId="066BB67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vAlign w:val="center"/>
          </w:tcPr>
          <w:p w14:paraId="6D449A5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vAlign w:val="center"/>
          </w:tcPr>
          <w:p w14:paraId="7BE31AD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vAlign w:val="center"/>
          </w:tcPr>
          <w:p w14:paraId="528A369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AB758B4" w14:textId="77777777" w:rsidTr="002451B5">
        <w:tc>
          <w:tcPr>
            <w:tcW w:w="392" w:type="dxa"/>
            <w:vMerge/>
            <w:shd w:val="clear" w:color="auto" w:fill="auto"/>
          </w:tcPr>
          <w:p w14:paraId="4581CB18" w14:textId="77777777" w:rsidR="00F15F37" w:rsidRPr="00F15F37" w:rsidRDefault="00F15F37" w:rsidP="00F15F37"/>
        </w:tc>
        <w:tc>
          <w:tcPr>
            <w:tcW w:w="5278" w:type="dxa"/>
            <w:gridSpan w:val="2"/>
            <w:shd w:val="clear" w:color="auto" w:fill="auto"/>
            <w:vAlign w:val="center"/>
          </w:tcPr>
          <w:p w14:paraId="1F592C9D" w14:textId="77777777" w:rsidR="00F15F37" w:rsidRPr="00F15F37" w:rsidRDefault="00F15F37" w:rsidP="00F15F37">
            <w:pPr>
              <w:autoSpaceDE w:val="0"/>
              <w:autoSpaceDN w:val="0"/>
              <w:adjustRightInd w:val="0"/>
              <w:rPr>
                <w:sz w:val="20"/>
                <w:szCs w:val="20"/>
              </w:rPr>
            </w:pPr>
            <w:r w:rsidRPr="00F15F37">
              <w:rPr>
                <w:sz w:val="20"/>
                <w:szCs w:val="20"/>
              </w:rPr>
              <w:t>бюджетные ассигнования:</w:t>
            </w:r>
          </w:p>
        </w:tc>
        <w:tc>
          <w:tcPr>
            <w:tcW w:w="1843" w:type="dxa"/>
            <w:vMerge/>
            <w:shd w:val="clear" w:color="auto" w:fill="auto"/>
          </w:tcPr>
          <w:p w14:paraId="3B115528" w14:textId="77777777" w:rsidR="00F15F37" w:rsidRPr="00F15F37" w:rsidRDefault="00F15F37" w:rsidP="00F15F37">
            <w:pPr>
              <w:ind w:left="176"/>
              <w:contextualSpacing/>
              <w:jc w:val="center"/>
              <w:rPr>
                <w:rFonts w:eastAsia="Calibri"/>
              </w:rPr>
            </w:pPr>
          </w:p>
        </w:tc>
        <w:tc>
          <w:tcPr>
            <w:tcW w:w="1276" w:type="dxa"/>
            <w:shd w:val="clear" w:color="auto" w:fill="auto"/>
            <w:vAlign w:val="center"/>
          </w:tcPr>
          <w:p w14:paraId="22FCBC5F"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4D33E02"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46FEC717"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7289A9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BBE8505"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701CA36" w14:textId="77777777" w:rsidR="00F15F37" w:rsidRPr="00F15F37" w:rsidRDefault="00F15F37" w:rsidP="00F15F37">
            <w:pPr>
              <w:autoSpaceDE w:val="0"/>
              <w:autoSpaceDN w:val="0"/>
              <w:adjustRightInd w:val="0"/>
              <w:jc w:val="center"/>
              <w:rPr>
                <w:sz w:val="20"/>
                <w:szCs w:val="20"/>
              </w:rPr>
            </w:pPr>
          </w:p>
        </w:tc>
      </w:tr>
      <w:tr w:rsidR="00F15F37" w:rsidRPr="00F15F37" w14:paraId="44BB4B6F" w14:textId="77777777" w:rsidTr="002451B5">
        <w:tc>
          <w:tcPr>
            <w:tcW w:w="392" w:type="dxa"/>
            <w:vMerge/>
            <w:shd w:val="clear" w:color="auto" w:fill="auto"/>
          </w:tcPr>
          <w:p w14:paraId="56D2B81F" w14:textId="77777777" w:rsidR="00F15F37" w:rsidRPr="00F15F37" w:rsidRDefault="00F15F37" w:rsidP="00F15F37"/>
        </w:tc>
        <w:tc>
          <w:tcPr>
            <w:tcW w:w="5278" w:type="dxa"/>
            <w:gridSpan w:val="2"/>
            <w:shd w:val="clear" w:color="auto" w:fill="auto"/>
          </w:tcPr>
          <w:p w14:paraId="6CEE6915"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tcPr>
          <w:p w14:paraId="11423315" w14:textId="77777777" w:rsidR="00F15F37" w:rsidRPr="00F15F37" w:rsidRDefault="00F15F37" w:rsidP="00F15F37">
            <w:pPr>
              <w:ind w:left="176"/>
              <w:contextualSpacing/>
              <w:jc w:val="center"/>
              <w:rPr>
                <w:rFonts w:eastAsia="Calibri"/>
              </w:rPr>
            </w:pPr>
          </w:p>
        </w:tc>
        <w:tc>
          <w:tcPr>
            <w:tcW w:w="1276" w:type="dxa"/>
            <w:shd w:val="clear" w:color="auto" w:fill="auto"/>
            <w:vAlign w:val="center"/>
          </w:tcPr>
          <w:p w14:paraId="33AE6833" w14:textId="77777777" w:rsidR="00F15F37" w:rsidRPr="00F15F37" w:rsidRDefault="00F15F37" w:rsidP="00F15F37">
            <w:pPr>
              <w:autoSpaceDE w:val="0"/>
              <w:autoSpaceDN w:val="0"/>
              <w:adjustRightInd w:val="0"/>
              <w:jc w:val="center"/>
              <w:rPr>
                <w:sz w:val="20"/>
                <w:szCs w:val="20"/>
              </w:rPr>
            </w:pPr>
            <w:r w:rsidRPr="00F15F37">
              <w:rPr>
                <w:sz w:val="20"/>
                <w:szCs w:val="20"/>
              </w:rPr>
              <w:t>2 037,81752</w:t>
            </w:r>
          </w:p>
        </w:tc>
        <w:tc>
          <w:tcPr>
            <w:tcW w:w="1276" w:type="dxa"/>
            <w:shd w:val="clear" w:color="auto" w:fill="auto"/>
          </w:tcPr>
          <w:p w14:paraId="44E02F83" w14:textId="77777777" w:rsidR="00F15F37" w:rsidRPr="00F15F37" w:rsidRDefault="00F15F37" w:rsidP="00F15F37">
            <w:pPr>
              <w:autoSpaceDE w:val="0"/>
              <w:autoSpaceDN w:val="0"/>
              <w:adjustRightInd w:val="0"/>
              <w:jc w:val="center"/>
              <w:rPr>
                <w:sz w:val="20"/>
                <w:szCs w:val="20"/>
              </w:rPr>
            </w:pPr>
            <w:r w:rsidRPr="00F15F37">
              <w:rPr>
                <w:sz w:val="20"/>
                <w:szCs w:val="20"/>
              </w:rPr>
              <w:t>125,83516</w:t>
            </w:r>
          </w:p>
        </w:tc>
        <w:tc>
          <w:tcPr>
            <w:tcW w:w="1275" w:type="dxa"/>
            <w:shd w:val="clear" w:color="auto" w:fill="auto"/>
          </w:tcPr>
          <w:p w14:paraId="678B9D4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21D0A0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F167D9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CDCFBF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FFA55E6" w14:textId="77777777" w:rsidTr="002451B5">
        <w:tc>
          <w:tcPr>
            <w:tcW w:w="392" w:type="dxa"/>
            <w:vMerge/>
            <w:shd w:val="clear" w:color="auto" w:fill="auto"/>
          </w:tcPr>
          <w:p w14:paraId="6049C25B" w14:textId="77777777" w:rsidR="00F15F37" w:rsidRPr="00F15F37" w:rsidRDefault="00F15F37" w:rsidP="00F15F37"/>
        </w:tc>
        <w:tc>
          <w:tcPr>
            <w:tcW w:w="5278" w:type="dxa"/>
            <w:gridSpan w:val="2"/>
            <w:shd w:val="clear" w:color="auto" w:fill="auto"/>
          </w:tcPr>
          <w:p w14:paraId="08B1FF85"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tcPr>
          <w:p w14:paraId="2FA4385B" w14:textId="77777777" w:rsidR="00F15F37" w:rsidRPr="00F15F37" w:rsidRDefault="00F15F37" w:rsidP="00F15F37">
            <w:pPr>
              <w:ind w:left="176"/>
              <w:contextualSpacing/>
              <w:jc w:val="center"/>
              <w:rPr>
                <w:rFonts w:eastAsia="Calibri"/>
              </w:rPr>
            </w:pPr>
          </w:p>
        </w:tc>
        <w:tc>
          <w:tcPr>
            <w:tcW w:w="1276" w:type="dxa"/>
            <w:shd w:val="clear" w:color="auto" w:fill="auto"/>
          </w:tcPr>
          <w:p w14:paraId="4A12C6E3" w14:textId="77777777" w:rsidR="00F15F37" w:rsidRPr="00F15F37" w:rsidRDefault="00F15F37" w:rsidP="00F15F37">
            <w:pPr>
              <w:autoSpaceDE w:val="0"/>
              <w:autoSpaceDN w:val="0"/>
              <w:adjustRightInd w:val="0"/>
              <w:jc w:val="center"/>
              <w:rPr>
                <w:sz w:val="20"/>
                <w:szCs w:val="20"/>
              </w:rPr>
            </w:pPr>
            <w:r w:rsidRPr="00F15F37">
              <w:rPr>
                <w:sz w:val="20"/>
                <w:szCs w:val="20"/>
              </w:rPr>
              <w:t>38 718,53248</w:t>
            </w:r>
          </w:p>
        </w:tc>
        <w:tc>
          <w:tcPr>
            <w:tcW w:w="1276" w:type="dxa"/>
            <w:shd w:val="clear" w:color="auto" w:fill="auto"/>
          </w:tcPr>
          <w:p w14:paraId="4D64C569" w14:textId="77777777" w:rsidR="00F15F37" w:rsidRPr="00F15F37" w:rsidRDefault="00F15F37" w:rsidP="00F15F37">
            <w:pPr>
              <w:autoSpaceDE w:val="0"/>
              <w:autoSpaceDN w:val="0"/>
              <w:adjustRightInd w:val="0"/>
              <w:jc w:val="center"/>
              <w:rPr>
                <w:sz w:val="20"/>
                <w:szCs w:val="20"/>
              </w:rPr>
            </w:pPr>
            <w:r w:rsidRPr="00F15F37">
              <w:rPr>
                <w:sz w:val="20"/>
                <w:szCs w:val="20"/>
              </w:rPr>
              <w:t>2 390,86790</w:t>
            </w:r>
          </w:p>
        </w:tc>
        <w:tc>
          <w:tcPr>
            <w:tcW w:w="1275" w:type="dxa"/>
            <w:shd w:val="clear" w:color="auto" w:fill="auto"/>
          </w:tcPr>
          <w:p w14:paraId="2DF629E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7B27E2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59F567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CC5166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20CC990" w14:textId="77777777" w:rsidTr="002451B5">
        <w:tc>
          <w:tcPr>
            <w:tcW w:w="392" w:type="dxa"/>
            <w:vMerge/>
            <w:shd w:val="clear" w:color="auto" w:fill="auto"/>
          </w:tcPr>
          <w:p w14:paraId="31BE2D99" w14:textId="77777777" w:rsidR="00F15F37" w:rsidRPr="00F15F37" w:rsidRDefault="00F15F37" w:rsidP="00F15F37"/>
        </w:tc>
        <w:tc>
          <w:tcPr>
            <w:tcW w:w="5278" w:type="dxa"/>
            <w:gridSpan w:val="2"/>
            <w:shd w:val="clear" w:color="auto" w:fill="auto"/>
          </w:tcPr>
          <w:p w14:paraId="67E826A3"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tcPr>
          <w:p w14:paraId="501F362C" w14:textId="77777777" w:rsidR="00F15F37" w:rsidRPr="00F15F37" w:rsidRDefault="00F15F37" w:rsidP="00F15F37">
            <w:pPr>
              <w:ind w:left="176"/>
              <w:contextualSpacing/>
              <w:jc w:val="center"/>
              <w:rPr>
                <w:rFonts w:eastAsia="Calibri"/>
              </w:rPr>
            </w:pPr>
          </w:p>
        </w:tc>
        <w:tc>
          <w:tcPr>
            <w:tcW w:w="1276" w:type="dxa"/>
            <w:shd w:val="clear" w:color="auto" w:fill="auto"/>
          </w:tcPr>
          <w:p w14:paraId="586E129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1CC3E8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63880E7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5A0FA3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BAC3F9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A113AE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BC4FF15" w14:textId="77777777" w:rsidTr="002451B5">
        <w:tc>
          <w:tcPr>
            <w:tcW w:w="392" w:type="dxa"/>
            <w:vMerge w:val="restart"/>
            <w:shd w:val="clear" w:color="auto" w:fill="auto"/>
          </w:tcPr>
          <w:p w14:paraId="1F9D94DF" w14:textId="77777777" w:rsidR="00F15F37" w:rsidRPr="00F15F37" w:rsidRDefault="00F15F37" w:rsidP="00F15F37">
            <w:r w:rsidRPr="00F15F37">
              <w:t>4.1.</w:t>
            </w:r>
          </w:p>
        </w:tc>
        <w:tc>
          <w:tcPr>
            <w:tcW w:w="5278" w:type="dxa"/>
            <w:gridSpan w:val="2"/>
            <w:shd w:val="clear" w:color="auto" w:fill="auto"/>
          </w:tcPr>
          <w:p w14:paraId="7B64F6A4" w14:textId="77777777" w:rsidR="00F15F37" w:rsidRPr="00F15F37" w:rsidRDefault="00F15F37" w:rsidP="00F15F37">
            <w:pPr>
              <w:autoSpaceDE w:val="0"/>
              <w:autoSpaceDN w:val="0"/>
              <w:adjustRightInd w:val="0"/>
              <w:jc w:val="both"/>
              <w:rPr>
                <w:sz w:val="20"/>
                <w:szCs w:val="20"/>
              </w:rPr>
            </w:pPr>
            <w:r w:rsidRPr="00F15F37">
              <w:rPr>
                <w:sz w:val="20"/>
                <w:szCs w:val="20"/>
              </w:rPr>
              <w:t xml:space="preserve">Ремонт участка автодороги по Ивановскому шоссе в </w:t>
            </w:r>
            <w:proofErr w:type="spellStart"/>
            <w:r w:rsidRPr="00F15F37">
              <w:rPr>
                <w:sz w:val="20"/>
                <w:szCs w:val="20"/>
              </w:rPr>
              <w:t>г.о</w:t>
            </w:r>
            <w:proofErr w:type="spellEnd"/>
            <w:r w:rsidRPr="00F15F37">
              <w:rPr>
                <w:sz w:val="20"/>
                <w:szCs w:val="20"/>
              </w:rPr>
              <w:t>. Тейково</w:t>
            </w:r>
          </w:p>
        </w:tc>
        <w:tc>
          <w:tcPr>
            <w:tcW w:w="1843" w:type="dxa"/>
            <w:vMerge/>
            <w:shd w:val="clear" w:color="auto" w:fill="auto"/>
            <w:vAlign w:val="center"/>
          </w:tcPr>
          <w:p w14:paraId="6B56E44B" w14:textId="77777777" w:rsidR="00F15F37" w:rsidRPr="00F15F37" w:rsidRDefault="00F15F37" w:rsidP="00F15F37">
            <w:pPr>
              <w:ind w:right="-1"/>
              <w:jc w:val="center"/>
              <w:rPr>
                <w:b/>
                <w:sz w:val="16"/>
                <w:szCs w:val="16"/>
              </w:rPr>
            </w:pPr>
          </w:p>
        </w:tc>
        <w:tc>
          <w:tcPr>
            <w:tcW w:w="1276" w:type="dxa"/>
            <w:shd w:val="clear" w:color="auto" w:fill="auto"/>
          </w:tcPr>
          <w:p w14:paraId="7F80EEAE" w14:textId="77777777" w:rsidR="00F15F37" w:rsidRPr="00F15F37" w:rsidRDefault="00F15F37" w:rsidP="00F15F37">
            <w:pPr>
              <w:autoSpaceDE w:val="0"/>
              <w:autoSpaceDN w:val="0"/>
              <w:adjustRightInd w:val="0"/>
              <w:jc w:val="center"/>
              <w:rPr>
                <w:sz w:val="20"/>
                <w:szCs w:val="20"/>
              </w:rPr>
            </w:pPr>
            <w:r w:rsidRPr="00F15F37">
              <w:rPr>
                <w:sz w:val="20"/>
                <w:szCs w:val="20"/>
              </w:rPr>
              <w:t>22 124,76975</w:t>
            </w:r>
          </w:p>
        </w:tc>
        <w:tc>
          <w:tcPr>
            <w:tcW w:w="1276" w:type="dxa"/>
            <w:shd w:val="clear" w:color="auto" w:fill="auto"/>
          </w:tcPr>
          <w:p w14:paraId="1051768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03D19D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315568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4A5317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067737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49A928FC" w14:textId="77777777" w:rsidTr="002451B5">
        <w:tc>
          <w:tcPr>
            <w:tcW w:w="392" w:type="dxa"/>
            <w:vMerge/>
            <w:shd w:val="clear" w:color="auto" w:fill="auto"/>
          </w:tcPr>
          <w:p w14:paraId="7F7AAF94" w14:textId="77777777" w:rsidR="00F15F37" w:rsidRPr="00F15F37" w:rsidRDefault="00F15F37" w:rsidP="00F15F37"/>
        </w:tc>
        <w:tc>
          <w:tcPr>
            <w:tcW w:w="5278" w:type="dxa"/>
            <w:gridSpan w:val="2"/>
            <w:shd w:val="clear" w:color="auto" w:fill="auto"/>
          </w:tcPr>
          <w:p w14:paraId="20AEB0C9"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68C0D7C6" w14:textId="77777777" w:rsidR="00F15F37" w:rsidRPr="00F15F37" w:rsidRDefault="00F15F37" w:rsidP="00F15F37">
            <w:pPr>
              <w:ind w:right="-1"/>
              <w:jc w:val="center"/>
              <w:rPr>
                <w:sz w:val="16"/>
                <w:szCs w:val="16"/>
              </w:rPr>
            </w:pPr>
          </w:p>
        </w:tc>
        <w:tc>
          <w:tcPr>
            <w:tcW w:w="1276" w:type="dxa"/>
            <w:shd w:val="clear" w:color="auto" w:fill="auto"/>
          </w:tcPr>
          <w:p w14:paraId="4922AF14"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2A37E89"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653A39AA"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5C31E2E"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9698202"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FAD6283" w14:textId="77777777" w:rsidR="00F15F37" w:rsidRPr="00F15F37" w:rsidRDefault="00F15F37" w:rsidP="00F15F37">
            <w:pPr>
              <w:autoSpaceDE w:val="0"/>
              <w:autoSpaceDN w:val="0"/>
              <w:adjustRightInd w:val="0"/>
              <w:jc w:val="center"/>
              <w:rPr>
                <w:sz w:val="20"/>
                <w:szCs w:val="20"/>
              </w:rPr>
            </w:pPr>
          </w:p>
        </w:tc>
      </w:tr>
      <w:tr w:rsidR="00F15F37" w:rsidRPr="00F15F37" w14:paraId="7B235724" w14:textId="77777777" w:rsidTr="002451B5">
        <w:tc>
          <w:tcPr>
            <w:tcW w:w="392" w:type="dxa"/>
            <w:vMerge/>
            <w:shd w:val="clear" w:color="auto" w:fill="auto"/>
          </w:tcPr>
          <w:p w14:paraId="79962CE0" w14:textId="77777777" w:rsidR="00F15F37" w:rsidRPr="00F15F37" w:rsidRDefault="00F15F37" w:rsidP="00F15F37"/>
        </w:tc>
        <w:tc>
          <w:tcPr>
            <w:tcW w:w="5278" w:type="dxa"/>
            <w:gridSpan w:val="2"/>
            <w:shd w:val="clear" w:color="auto" w:fill="auto"/>
          </w:tcPr>
          <w:p w14:paraId="11448BB5"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0DB05BD3" w14:textId="77777777" w:rsidR="00F15F37" w:rsidRPr="00F15F37" w:rsidRDefault="00F15F37" w:rsidP="00F15F37">
            <w:pPr>
              <w:ind w:right="-1"/>
              <w:jc w:val="center"/>
              <w:rPr>
                <w:sz w:val="16"/>
                <w:szCs w:val="16"/>
              </w:rPr>
            </w:pPr>
          </w:p>
        </w:tc>
        <w:tc>
          <w:tcPr>
            <w:tcW w:w="1276" w:type="dxa"/>
            <w:shd w:val="clear" w:color="auto" w:fill="auto"/>
          </w:tcPr>
          <w:p w14:paraId="41BF628D" w14:textId="77777777" w:rsidR="00F15F37" w:rsidRPr="00F15F37" w:rsidRDefault="00F15F37" w:rsidP="00F15F37">
            <w:pPr>
              <w:autoSpaceDE w:val="0"/>
              <w:autoSpaceDN w:val="0"/>
              <w:adjustRightInd w:val="0"/>
              <w:jc w:val="center"/>
              <w:rPr>
                <w:sz w:val="20"/>
                <w:szCs w:val="20"/>
              </w:rPr>
            </w:pPr>
            <w:r w:rsidRPr="00F15F37">
              <w:rPr>
                <w:sz w:val="20"/>
                <w:szCs w:val="20"/>
              </w:rPr>
              <w:t>1 106,23850</w:t>
            </w:r>
          </w:p>
        </w:tc>
        <w:tc>
          <w:tcPr>
            <w:tcW w:w="1276" w:type="dxa"/>
            <w:shd w:val="clear" w:color="auto" w:fill="auto"/>
          </w:tcPr>
          <w:p w14:paraId="66349E3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BA608B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BA8DD1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836DDA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BE213E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D8B0678" w14:textId="77777777" w:rsidTr="002451B5">
        <w:tc>
          <w:tcPr>
            <w:tcW w:w="392" w:type="dxa"/>
            <w:vMerge/>
            <w:shd w:val="clear" w:color="auto" w:fill="auto"/>
          </w:tcPr>
          <w:p w14:paraId="15D2FD70" w14:textId="77777777" w:rsidR="00F15F37" w:rsidRPr="00F15F37" w:rsidRDefault="00F15F37" w:rsidP="00F15F37"/>
        </w:tc>
        <w:tc>
          <w:tcPr>
            <w:tcW w:w="5278" w:type="dxa"/>
            <w:gridSpan w:val="2"/>
            <w:shd w:val="clear" w:color="auto" w:fill="auto"/>
          </w:tcPr>
          <w:p w14:paraId="5A5160D1"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7EFC156D" w14:textId="77777777" w:rsidR="00F15F37" w:rsidRPr="00F15F37" w:rsidRDefault="00F15F37" w:rsidP="00F15F37">
            <w:pPr>
              <w:ind w:right="-1"/>
              <w:jc w:val="center"/>
              <w:rPr>
                <w:sz w:val="16"/>
                <w:szCs w:val="16"/>
              </w:rPr>
            </w:pPr>
          </w:p>
        </w:tc>
        <w:tc>
          <w:tcPr>
            <w:tcW w:w="1276" w:type="dxa"/>
            <w:shd w:val="clear" w:color="auto" w:fill="auto"/>
          </w:tcPr>
          <w:p w14:paraId="27CEFF32" w14:textId="77777777" w:rsidR="00F15F37" w:rsidRPr="00F15F37" w:rsidRDefault="00F15F37" w:rsidP="00F15F37">
            <w:pPr>
              <w:autoSpaceDE w:val="0"/>
              <w:autoSpaceDN w:val="0"/>
              <w:adjustRightInd w:val="0"/>
              <w:jc w:val="center"/>
              <w:rPr>
                <w:sz w:val="20"/>
                <w:szCs w:val="20"/>
              </w:rPr>
            </w:pPr>
            <w:r w:rsidRPr="00F15F37">
              <w:rPr>
                <w:sz w:val="20"/>
                <w:szCs w:val="20"/>
              </w:rPr>
              <w:t>21 018,53120</w:t>
            </w:r>
          </w:p>
        </w:tc>
        <w:tc>
          <w:tcPr>
            <w:tcW w:w="1276" w:type="dxa"/>
            <w:shd w:val="clear" w:color="auto" w:fill="auto"/>
          </w:tcPr>
          <w:p w14:paraId="4B20D9B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464DE07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4A8B63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762D09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4E919A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EC870EF" w14:textId="77777777" w:rsidTr="002451B5">
        <w:tc>
          <w:tcPr>
            <w:tcW w:w="392" w:type="dxa"/>
            <w:vMerge/>
            <w:shd w:val="clear" w:color="auto" w:fill="auto"/>
          </w:tcPr>
          <w:p w14:paraId="098416C5" w14:textId="77777777" w:rsidR="00F15F37" w:rsidRPr="00F15F37" w:rsidRDefault="00F15F37" w:rsidP="00F15F37"/>
        </w:tc>
        <w:tc>
          <w:tcPr>
            <w:tcW w:w="5278" w:type="dxa"/>
            <w:gridSpan w:val="2"/>
            <w:shd w:val="clear" w:color="auto" w:fill="auto"/>
          </w:tcPr>
          <w:p w14:paraId="2B6A29B5"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22CEC9B1" w14:textId="77777777" w:rsidR="00F15F37" w:rsidRPr="00F15F37" w:rsidRDefault="00F15F37" w:rsidP="00F15F37">
            <w:pPr>
              <w:ind w:right="-1"/>
              <w:jc w:val="center"/>
              <w:rPr>
                <w:sz w:val="16"/>
                <w:szCs w:val="16"/>
              </w:rPr>
            </w:pPr>
          </w:p>
        </w:tc>
        <w:tc>
          <w:tcPr>
            <w:tcW w:w="1276" w:type="dxa"/>
            <w:shd w:val="clear" w:color="auto" w:fill="auto"/>
          </w:tcPr>
          <w:p w14:paraId="721C42F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14222B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13AEC2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C82389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AC1909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ED57A7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D32CD2F" w14:textId="77777777" w:rsidTr="002451B5">
        <w:tc>
          <w:tcPr>
            <w:tcW w:w="392" w:type="dxa"/>
            <w:vMerge w:val="restart"/>
            <w:shd w:val="clear" w:color="auto" w:fill="auto"/>
          </w:tcPr>
          <w:p w14:paraId="1AA18021" w14:textId="77777777" w:rsidR="00F15F37" w:rsidRPr="00F15F37" w:rsidRDefault="00F15F37" w:rsidP="00F15F37">
            <w:r w:rsidRPr="00F15F37">
              <w:t>4.2.</w:t>
            </w:r>
          </w:p>
        </w:tc>
        <w:tc>
          <w:tcPr>
            <w:tcW w:w="5278" w:type="dxa"/>
            <w:gridSpan w:val="2"/>
            <w:shd w:val="clear" w:color="auto" w:fill="auto"/>
          </w:tcPr>
          <w:p w14:paraId="40BD3CD8" w14:textId="77777777" w:rsidR="00F15F37" w:rsidRPr="00F15F37" w:rsidRDefault="00F15F37" w:rsidP="00F15F37">
            <w:pPr>
              <w:autoSpaceDE w:val="0"/>
              <w:autoSpaceDN w:val="0"/>
              <w:adjustRightInd w:val="0"/>
              <w:jc w:val="both"/>
              <w:rPr>
                <w:sz w:val="20"/>
                <w:szCs w:val="20"/>
              </w:rPr>
            </w:pPr>
            <w:r w:rsidRPr="00F15F37">
              <w:rPr>
                <w:sz w:val="20"/>
                <w:szCs w:val="20"/>
              </w:rPr>
              <w:t xml:space="preserve">Ремонт участка автодороги по ул. 1-ая Красная в </w:t>
            </w:r>
            <w:proofErr w:type="spellStart"/>
            <w:r w:rsidRPr="00F15F37">
              <w:rPr>
                <w:sz w:val="20"/>
                <w:szCs w:val="20"/>
              </w:rPr>
              <w:t>г.о</w:t>
            </w:r>
            <w:proofErr w:type="spellEnd"/>
            <w:r w:rsidRPr="00F15F37">
              <w:rPr>
                <w:sz w:val="20"/>
                <w:szCs w:val="20"/>
              </w:rPr>
              <w:t>. Тейково</w:t>
            </w:r>
          </w:p>
        </w:tc>
        <w:tc>
          <w:tcPr>
            <w:tcW w:w="1843" w:type="dxa"/>
            <w:vMerge/>
            <w:shd w:val="clear" w:color="auto" w:fill="auto"/>
            <w:vAlign w:val="center"/>
          </w:tcPr>
          <w:p w14:paraId="36D3EF8E" w14:textId="77777777" w:rsidR="00F15F37" w:rsidRPr="00F15F37" w:rsidRDefault="00F15F37" w:rsidP="00F15F37">
            <w:pPr>
              <w:ind w:right="-1"/>
              <w:jc w:val="center"/>
              <w:rPr>
                <w:b/>
                <w:sz w:val="16"/>
                <w:szCs w:val="16"/>
              </w:rPr>
            </w:pPr>
          </w:p>
        </w:tc>
        <w:tc>
          <w:tcPr>
            <w:tcW w:w="1276" w:type="dxa"/>
            <w:shd w:val="clear" w:color="auto" w:fill="auto"/>
          </w:tcPr>
          <w:p w14:paraId="7B99E031" w14:textId="77777777" w:rsidR="00F15F37" w:rsidRPr="00F15F37" w:rsidRDefault="00F15F37" w:rsidP="00F15F37">
            <w:pPr>
              <w:autoSpaceDE w:val="0"/>
              <w:autoSpaceDN w:val="0"/>
              <w:adjustRightInd w:val="0"/>
              <w:jc w:val="center"/>
              <w:rPr>
                <w:sz w:val="20"/>
                <w:szCs w:val="20"/>
              </w:rPr>
            </w:pPr>
            <w:r w:rsidRPr="00F15F37">
              <w:rPr>
                <w:sz w:val="20"/>
                <w:szCs w:val="20"/>
              </w:rPr>
              <w:t>5 873,20993</w:t>
            </w:r>
          </w:p>
        </w:tc>
        <w:tc>
          <w:tcPr>
            <w:tcW w:w="1276" w:type="dxa"/>
            <w:shd w:val="clear" w:color="auto" w:fill="auto"/>
          </w:tcPr>
          <w:p w14:paraId="593AAE3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3B3940F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E7E92F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8D9910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D9EB92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4E25CAF" w14:textId="77777777" w:rsidTr="002451B5">
        <w:tc>
          <w:tcPr>
            <w:tcW w:w="392" w:type="dxa"/>
            <w:vMerge/>
            <w:shd w:val="clear" w:color="auto" w:fill="auto"/>
          </w:tcPr>
          <w:p w14:paraId="00F67C1D" w14:textId="77777777" w:rsidR="00F15F37" w:rsidRPr="00F15F37" w:rsidRDefault="00F15F37" w:rsidP="00F15F37"/>
        </w:tc>
        <w:tc>
          <w:tcPr>
            <w:tcW w:w="5278" w:type="dxa"/>
            <w:gridSpan w:val="2"/>
            <w:shd w:val="clear" w:color="auto" w:fill="auto"/>
          </w:tcPr>
          <w:p w14:paraId="0B041791"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3708BD8A" w14:textId="77777777" w:rsidR="00F15F37" w:rsidRPr="00F15F37" w:rsidRDefault="00F15F37" w:rsidP="00F15F37">
            <w:pPr>
              <w:ind w:right="-1"/>
              <w:jc w:val="center"/>
              <w:rPr>
                <w:sz w:val="16"/>
                <w:szCs w:val="16"/>
              </w:rPr>
            </w:pPr>
          </w:p>
        </w:tc>
        <w:tc>
          <w:tcPr>
            <w:tcW w:w="1276" w:type="dxa"/>
            <w:shd w:val="clear" w:color="auto" w:fill="auto"/>
          </w:tcPr>
          <w:p w14:paraId="655C2E6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C6C66A1"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05AA0017"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5D21E69"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8E59AD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B728EF0" w14:textId="77777777" w:rsidR="00F15F37" w:rsidRPr="00F15F37" w:rsidRDefault="00F15F37" w:rsidP="00F15F37">
            <w:pPr>
              <w:autoSpaceDE w:val="0"/>
              <w:autoSpaceDN w:val="0"/>
              <w:adjustRightInd w:val="0"/>
              <w:jc w:val="center"/>
              <w:rPr>
                <w:sz w:val="20"/>
                <w:szCs w:val="20"/>
              </w:rPr>
            </w:pPr>
          </w:p>
        </w:tc>
      </w:tr>
      <w:tr w:rsidR="00F15F37" w:rsidRPr="00F15F37" w14:paraId="30C536DD" w14:textId="77777777" w:rsidTr="002451B5">
        <w:tc>
          <w:tcPr>
            <w:tcW w:w="392" w:type="dxa"/>
            <w:vMerge/>
            <w:shd w:val="clear" w:color="auto" w:fill="auto"/>
          </w:tcPr>
          <w:p w14:paraId="5B0A9B0F" w14:textId="77777777" w:rsidR="00F15F37" w:rsidRPr="00F15F37" w:rsidRDefault="00F15F37" w:rsidP="00F15F37"/>
        </w:tc>
        <w:tc>
          <w:tcPr>
            <w:tcW w:w="5278" w:type="dxa"/>
            <w:gridSpan w:val="2"/>
            <w:shd w:val="clear" w:color="auto" w:fill="auto"/>
          </w:tcPr>
          <w:p w14:paraId="40EB8775"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26B87AC2" w14:textId="77777777" w:rsidR="00F15F37" w:rsidRPr="00F15F37" w:rsidRDefault="00F15F37" w:rsidP="00F15F37">
            <w:pPr>
              <w:ind w:right="-1"/>
              <w:jc w:val="center"/>
              <w:rPr>
                <w:sz w:val="16"/>
                <w:szCs w:val="16"/>
              </w:rPr>
            </w:pPr>
          </w:p>
        </w:tc>
        <w:tc>
          <w:tcPr>
            <w:tcW w:w="1276" w:type="dxa"/>
            <w:shd w:val="clear" w:color="auto" w:fill="auto"/>
          </w:tcPr>
          <w:p w14:paraId="0E4A237F" w14:textId="77777777" w:rsidR="00F15F37" w:rsidRPr="00F15F37" w:rsidRDefault="00F15F37" w:rsidP="00F15F37">
            <w:pPr>
              <w:autoSpaceDE w:val="0"/>
              <w:autoSpaceDN w:val="0"/>
              <w:adjustRightInd w:val="0"/>
              <w:jc w:val="center"/>
              <w:rPr>
                <w:sz w:val="20"/>
                <w:szCs w:val="20"/>
              </w:rPr>
            </w:pPr>
            <w:r w:rsidRPr="00F15F37">
              <w:rPr>
                <w:sz w:val="20"/>
                <w:szCs w:val="20"/>
              </w:rPr>
              <w:t>293,6605</w:t>
            </w:r>
          </w:p>
        </w:tc>
        <w:tc>
          <w:tcPr>
            <w:tcW w:w="1276" w:type="dxa"/>
            <w:shd w:val="clear" w:color="auto" w:fill="auto"/>
          </w:tcPr>
          <w:p w14:paraId="4D40696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3B18329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A5A929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FB697B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AE7917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AF15E27" w14:textId="77777777" w:rsidTr="002451B5">
        <w:tc>
          <w:tcPr>
            <w:tcW w:w="392" w:type="dxa"/>
            <w:vMerge/>
            <w:shd w:val="clear" w:color="auto" w:fill="auto"/>
          </w:tcPr>
          <w:p w14:paraId="18D67695" w14:textId="77777777" w:rsidR="00F15F37" w:rsidRPr="00F15F37" w:rsidRDefault="00F15F37" w:rsidP="00F15F37"/>
        </w:tc>
        <w:tc>
          <w:tcPr>
            <w:tcW w:w="5278" w:type="dxa"/>
            <w:gridSpan w:val="2"/>
            <w:shd w:val="clear" w:color="auto" w:fill="auto"/>
          </w:tcPr>
          <w:p w14:paraId="768FF1BD"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0B39E808" w14:textId="77777777" w:rsidR="00F15F37" w:rsidRPr="00F15F37" w:rsidRDefault="00F15F37" w:rsidP="00F15F37">
            <w:pPr>
              <w:ind w:right="-1"/>
              <w:jc w:val="center"/>
              <w:rPr>
                <w:sz w:val="16"/>
                <w:szCs w:val="16"/>
              </w:rPr>
            </w:pPr>
          </w:p>
        </w:tc>
        <w:tc>
          <w:tcPr>
            <w:tcW w:w="1276" w:type="dxa"/>
            <w:shd w:val="clear" w:color="auto" w:fill="auto"/>
          </w:tcPr>
          <w:p w14:paraId="478744DC" w14:textId="77777777" w:rsidR="00F15F37" w:rsidRPr="00F15F37" w:rsidRDefault="00F15F37" w:rsidP="00F15F37">
            <w:pPr>
              <w:autoSpaceDE w:val="0"/>
              <w:autoSpaceDN w:val="0"/>
              <w:adjustRightInd w:val="0"/>
              <w:jc w:val="center"/>
              <w:rPr>
                <w:sz w:val="20"/>
                <w:szCs w:val="20"/>
              </w:rPr>
            </w:pPr>
            <w:r w:rsidRPr="00F15F37">
              <w:rPr>
                <w:sz w:val="20"/>
                <w:szCs w:val="20"/>
              </w:rPr>
              <w:t>5 579,549,43</w:t>
            </w:r>
          </w:p>
        </w:tc>
        <w:tc>
          <w:tcPr>
            <w:tcW w:w="1276" w:type="dxa"/>
            <w:shd w:val="clear" w:color="auto" w:fill="auto"/>
          </w:tcPr>
          <w:p w14:paraId="2B69907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BD8690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841B05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B16FD6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C0445A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32124F9" w14:textId="77777777" w:rsidTr="002451B5">
        <w:tc>
          <w:tcPr>
            <w:tcW w:w="392" w:type="dxa"/>
            <w:vMerge/>
            <w:shd w:val="clear" w:color="auto" w:fill="auto"/>
          </w:tcPr>
          <w:p w14:paraId="48B5DE60" w14:textId="77777777" w:rsidR="00F15F37" w:rsidRPr="00F15F37" w:rsidRDefault="00F15F37" w:rsidP="00F15F37"/>
        </w:tc>
        <w:tc>
          <w:tcPr>
            <w:tcW w:w="5278" w:type="dxa"/>
            <w:gridSpan w:val="2"/>
            <w:shd w:val="clear" w:color="auto" w:fill="auto"/>
          </w:tcPr>
          <w:p w14:paraId="0420EB69"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7DF3C926" w14:textId="77777777" w:rsidR="00F15F37" w:rsidRPr="00F15F37" w:rsidRDefault="00F15F37" w:rsidP="00F15F37">
            <w:pPr>
              <w:ind w:right="-1"/>
              <w:jc w:val="center"/>
              <w:rPr>
                <w:sz w:val="16"/>
                <w:szCs w:val="16"/>
              </w:rPr>
            </w:pPr>
          </w:p>
        </w:tc>
        <w:tc>
          <w:tcPr>
            <w:tcW w:w="1276" w:type="dxa"/>
            <w:shd w:val="clear" w:color="auto" w:fill="auto"/>
          </w:tcPr>
          <w:p w14:paraId="0C78A4E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B59F8C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15A97DC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24AF77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1043E3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AD471D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26FA23D" w14:textId="77777777" w:rsidTr="002451B5">
        <w:tc>
          <w:tcPr>
            <w:tcW w:w="392" w:type="dxa"/>
            <w:vMerge w:val="restart"/>
            <w:shd w:val="clear" w:color="auto" w:fill="auto"/>
          </w:tcPr>
          <w:p w14:paraId="79941755" w14:textId="77777777" w:rsidR="00F15F37" w:rsidRPr="00F15F37" w:rsidRDefault="00F15F37" w:rsidP="00F15F37">
            <w:r w:rsidRPr="00F15F37">
              <w:t>4.3.</w:t>
            </w:r>
          </w:p>
        </w:tc>
        <w:tc>
          <w:tcPr>
            <w:tcW w:w="5278" w:type="dxa"/>
            <w:gridSpan w:val="2"/>
            <w:shd w:val="clear" w:color="auto" w:fill="auto"/>
          </w:tcPr>
          <w:p w14:paraId="414FFE88" w14:textId="77777777" w:rsidR="00F15F37" w:rsidRPr="00F15F37" w:rsidRDefault="00F15F37" w:rsidP="00F15F37">
            <w:pPr>
              <w:autoSpaceDE w:val="0"/>
              <w:autoSpaceDN w:val="0"/>
              <w:adjustRightInd w:val="0"/>
              <w:jc w:val="both"/>
              <w:rPr>
                <w:sz w:val="20"/>
                <w:szCs w:val="20"/>
              </w:rPr>
            </w:pPr>
            <w:r w:rsidRPr="00F15F37">
              <w:rPr>
                <w:sz w:val="20"/>
                <w:szCs w:val="20"/>
              </w:rPr>
              <w:t xml:space="preserve">Ремонт участка автомобильной дороги с ремонтом и устройством тротуара по ул. </w:t>
            </w:r>
            <w:proofErr w:type="spellStart"/>
            <w:r w:rsidRPr="00F15F37">
              <w:rPr>
                <w:sz w:val="20"/>
                <w:szCs w:val="20"/>
              </w:rPr>
              <w:t>Сергеевская</w:t>
            </w:r>
            <w:proofErr w:type="spellEnd"/>
            <w:r w:rsidRPr="00F15F37">
              <w:rPr>
                <w:sz w:val="20"/>
                <w:szCs w:val="20"/>
              </w:rPr>
              <w:t>, г. Тейково</w:t>
            </w:r>
          </w:p>
        </w:tc>
        <w:tc>
          <w:tcPr>
            <w:tcW w:w="1843" w:type="dxa"/>
            <w:vMerge w:val="restart"/>
            <w:shd w:val="clear" w:color="auto" w:fill="auto"/>
            <w:vAlign w:val="center"/>
          </w:tcPr>
          <w:p w14:paraId="34E47B8D" w14:textId="77777777" w:rsidR="00F15F37" w:rsidRPr="00F15F37" w:rsidRDefault="00F15F37" w:rsidP="00F15F37">
            <w:pPr>
              <w:ind w:right="-1"/>
              <w:jc w:val="center"/>
              <w:rPr>
                <w:sz w:val="16"/>
                <w:szCs w:val="16"/>
              </w:rPr>
            </w:pPr>
            <w:r w:rsidRPr="00F15F37">
              <w:t xml:space="preserve">МКУ </w:t>
            </w:r>
            <w:proofErr w:type="spellStart"/>
            <w:r w:rsidRPr="00F15F37">
              <w:t>г.о</w:t>
            </w:r>
            <w:proofErr w:type="spellEnd"/>
            <w:r w:rsidRPr="00F15F37">
              <w:t>. Тейково «Служба заказчика»</w:t>
            </w:r>
          </w:p>
        </w:tc>
        <w:tc>
          <w:tcPr>
            <w:tcW w:w="1276" w:type="dxa"/>
            <w:shd w:val="clear" w:color="auto" w:fill="auto"/>
          </w:tcPr>
          <w:p w14:paraId="3C64A963" w14:textId="77777777" w:rsidR="00F15F37" w:rsidRPr="00F15F37" w:rsidRDefault="00F15F37" w:rsidP="00F15F37">
            <w:pPr>
              <w:autoSpaceDE w:val="0"/>
              <w:autoSpaceDN w:val="0"/>
              <w:adjustRightInd w:val="0"/>
              <w:jc w:val="center"/>
              <w:rPr>
                <w:sz w:val="20"/>
                <w:szCs w:val="20"/>
              </w:rPr>
            </w:pPr>
            <w:r w:rsidRPr="00F15F37">
              <w:rPr>
                <w:sz w:val="20"/>
                <w:szCs w:val="20"/>
              </w:rPr>
              <w:t>12 758,3703</w:t>
            </w:r>
          </w:p>
        </w:tc>
        <w:tc>
          <w:tcPr>
            <w:tcW w:w="1276" w:type="dxa"/>
            <w:shd w:val="clear" w:color="auto" w:fill="auto"/>
          </w:tcPr>
          <w:p w14:paraId="7CC31AA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63E22A6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6823C1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D48037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EB8CBC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FAD4BFF" w14:textId="77777777" w:rsidTr="002451B5">
        <w:tc>
          <w:tcPr>
            <w:tcW w:w="392" w:type="dxa"/>
            <w:vMerge/>
            <w:shd w:val="clear" w:color="auto" w:fill="auto"/>
          </w:tcPr>
          <w:p w14:paraId="2FAFB010" w14:textId="77777777" w:rsidR="00F15F37" w:rsidRPr="00F15F37" w:rsidRDefault="00F15F37" w:rsidP="00F15F37"/>
        </w:tc>
        <w:tc>
          <w:tcPr>
            <w:tcW w:w="5278" w:type="dxa"/>
            <w:gridSpan w:val="2"/>
            <w:shd w:val="clear" w:color="auto" w:fill="auto"/>
          </w:tcPr>
          <w:p w14:paraId="02022E9B"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28C2AD27" w14:textId="77777777" w:rsidR="00F15F37" w:rsidRPr="00F15F37" w:rsidRDefault="00F15F37" w:rsidP="00F15F37">
            <w:pPr>
              <w:ind w:right="-1"/>
              <w:jc w:val="center"/>
              <w:rPr>
                <w:sz w:val="16"/>
                <w:szCs w:val="16"/>
              </w:rPr>
            </w:pPr>
          </w:p>
        </w:tc>
        <w:tc>
          <w:tcPr>
            <w:tcW w:w="1276" w:type="dxa"/>
            <w:shd w:val="clear" w:color="auto" w:fill="auto"/>
          </w:tcPr>
          <w:p w14:paraId="4F797787"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1EB5608"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3C50182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7BC0A5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3E622A5"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ECBE8C3" w14:textId="77777777" w:rsidR="00F15F37" w:rsidRPr="00F15F37" w:rsidRDefault="00F15F37" w:rsidP="00F15F37">
            <w:pPr>
              <w:autoSpaceDE w:val="0"/>
              <w:autoSpaceDN w:val="0"/>
              <w:adjustRightInd w:val="0"/>
              <w:jc w:val="center"/>
              <w:rPr>
                <w:sz w:val="20"/>
                <w:szCs w:val="20"/>
              </w:rPr>
            </w:pPr>
          </w:p>
        </w:tc>
      </w:tr>
      <w:tr w:rsidR="00F15F37" w:rsidRPr="00F15F37" w14:paraId="5636C3E8" w14:textId="77777777" w:rsidTr="002451B5">
        <w:tc>
          <w:tcPr>
            <w:tcW w:w="392" w:type="dxa"/>
            <w:vMerge/>
            <w:shd w:val="clear" w:color="auto" w:fill="auto"/>
          </w:tcPr>
          <w:p w14:paraId="0649303C" w14:textId="77777777" w:rsidR="00F15F37" w:rsidRPr="00F15F37" w:rsidRDefault="00F15F37" w:rsidP="00F15F37"/>
        </w:tc>
        <w:tc>
          <w:tcPr>
            <w:tcW w:w="5278" w:type="dxa"/>
            <w:gridSpan w:val="2"/>
            <w:shd w:val="clear" w:color="auto" w:fill="auto"/>
          </w:tcPr>
          <w:p w14:paraId="40CC22EC"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72648941" w14:textId="77777777" w:rsidR="00F15F37" w:rsidRPr="00F15F37" w:rsidRDefault="00F15F37" w:rsidP="00F15F37">
            <w:pPr>
              <w:ind w:right="-1"/>
              <w:jc w:val="center"/>
              <w:rPr>
                <w:sz w:val="16"/>
                <w:szCs w:val="16"/>
              </w:rPr>
            </w:pPr>
          </w:p>
        </w:tc>
        <w:tc>
          <w:tcPr>
            <w:tcW w:w="1276" w:type="dxa"/>
            <w:shd w:val="clear" w:color="auto" w:fill="auto"/>
          </w:tcPr>
          <w:p w14:paraId="15F2746F" w14:textId="77777777" w:rsidR="00F15F37" w:rsidRPr="00F15F37" w:rsidRDefault="00F15F37" w:rsidP="00F15F37">
            <w:pPr>
              <w:autoSpaceDE w:val="0"/>
              <w:autoSpaceDN w:val="0"/>
              <w:adjustRightInd w:val="0"/>
              <w:jc w:val="center"/>
              <w:rPr>
                <w:sz w:val="20"/>
                <w:szCs w:val="20"/>
              </w:rPr>
            </w:pPr>
            <w:r w:rsidRPr="00F15F37">
              <w:rPr>
                <w:sz w:val="20"/>
                <w:szCs w:val="20"/>
              </w:rPr>
              <w:t>637,91852</w:t>
            </w:r>
          </w:p>
        </w:tc>
        <w:tc>
          <w:tcPr>
            <w:tcW w:w="1276" w:type="dxa"/>
            <w:shd w:val="clear" w:color="auto" w:fill="auto"/>
          </w:tcPr>
          <w:p w14:paraId="1169768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15F404D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D6A54A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33DFBB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BED35D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4D4B4FCC" w14:textId="77777777" w:rsidTr="002451B5">
        <w:tc>
          <w:tcPr>
            <w:tcW w:w="392" w:type="dxa"/>
            <w:vMerge/>
            <w:shd w:val="clear" w:color="auto" w:fill="auto"/>
          </w:tcPr>
          <w:p w14:paraId="0E068D8D" w14:textId="77777777" w:rsidR="00F15F37" w:rsidRPr="00F15F37" w:rsidRDefault="00F15F37" w:rsidP="00F15F37"/>
        </w:tc>
        <w:tc>
          <w:tcPr>
            <w:tcW w:w="5278" w:type="dxa"/>
            <w:gridSpan w:val="2"/>
            <w:shd w:val="clear" w:color="auto" w:fill="auto"/>
          </w:tcPr>
          <w:p w14:paraId="2C710DC6"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082A3D93" w14:textId="77777777" w:rsidR="00F15F37" w:rsidRPr="00F15F37" w:rsidRDefault="00F15F37" w:rsidP="00F15F37">
            <w:pPr>
              <w:ind w:right="-1"/>
              <w:jc w:val="center"/>
              <w:rPr>
                <w:sz w:val="16"/>
                <w:szCs w:val="16"/>
              </w:rPr>
            </w:pPr>
          </w:p>
        </w:tc>
        <w:tc>
          <w:tcPr>
            <w:tcW w:w="1276" w:type="dxa"/>
            <w:shd w:val="clear" w:color="auto" w:fill="auto"/>
          </w:tcPr>
          <w:p w14:paraId="5788DF4E" w14:textId="77777777" w:rsidR="00F15F37" w:rsidRPr="00F15F37" w:rsidRDefault="00F15F37" w:rsidP="00F15F37">
            <w:pPr>
              <w:autoSpaceDE w:val="0"/>
              <w:autoSpaceDN w:val="0"/>
              <w:adjustRightInd w:val="0"/>
              <w:jc w:val="center"/>
              <w:rPr>
                <w:sz w:val="20"/>
                <w:szCs w:val="20"/>
              </w:rPr>
            </w:pPr>
            <w:r w:rsidRPr="00F15F37">
              <w:rPr>
                <w:sz w:val="20"/>
                <w:szCs w:val="20"/>
              </w:rPr>
              <w:t>12 120,4518</w:t>
            </w:r>
          </w:p>
        </w:tc>
        <w:tc>
          <w:tcPr>
            <w:tcW w:w="1276" w:type="dxa"/>
            <w:shd w:val="clear" w:color="auto" w:fill="auto"/>
          </w:tcPr>
          <w:p w14:paraId="38EBA84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43A45A3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3255AA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B128EE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200370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9C6261F" w14:textId="77777777" w:rsidTr="002451B5">
        <w:tc>
          <w:tcPr>
            <w:tcW w:w="392" w:type="dxa"/>
            <w:vMerge/>
            <w:shd w:val="clear" w:color="auto" w:fill="auto"/>
          </w:tcPr>
          <w:p w14:paraId="5D41198D" w14:textId="77777777" w:rsidR="00F15F37" w:rsidRPr="00F15F37" w:rsidRDefault="00F15F37" w:rsidP="00F15F37"/>
        </w:tc>
        <w:tc>
          <w:tcPr>
            <w:tcW w:w="5278" w:type="dxa"/>
            <w:gridSpan w:val="2"/>
            <w:shd w:val="clear" w:color="auto" w:fill="auto"/>
          </w:tcPr>
          <w:p w14:paraId="257E2B43"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744E7889" w14:textId="77777777" w:rsidR="00F15F37" w:rsidRPr="00F15F37" w:rsidRDefault="00F15F37" w:rsidP="00F15F37">
            <w:pPr>
              <w:ind w:right="-1"/>
              <w:jc w:val="center"/>
              <w:rPr>
                <w:sz w:val="16"/>
                <w:szCs w:val="16"/>
              </w:rPr>
            </w:pPr>
          </w:p>
        </w:tc>
        <w:tc>
          <w:tcPr>
            <w:tcW w:w="1276" w:type="dxa"/>
            <w:shd w:val="clear" w:color="auto" w:fill="auto"/>
          </w:tcPr>
          <w:p w14:paraId="01731FC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895C58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64C73EB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ABD7E5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2A3DE1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38BEB1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E262A5D" w14:textId="77777777" w:rsidTr="002451B5">
        <w:tc>
          <w:tcPr>
            <w:tcW w:w="392" w:type="dxa"/>
            <w:vMerge w:val="restart"/>
            <w:shd w:val="clear" w:color="auto" w:fill="auto"/>
          </w:tcPr>
          <w:p w14:paraId="71B15484" w14:textId="77777777" w:rsidR="00F15F37" w:rsidRPr="00F15F37" w:rsidRDefault="00F15F37" w:rsidP="00F15F37">
            <w:r w:rsidRPr="00F15F37">
              <w:t>4.4.</w:t>
            </w:r>
          </w:p>
        </w:tc>
        <w:tc>
          <w:tcPr>
            <w:tcW w:w="5278" w:type="dxa"/>
            <w:gridSpan w:val="2"/>
            <w:shd w:val="clear" w:color="auto" w:fill="auto"/>
          </w:tcPr>
          <w:p w14:paraId="3B044351" w14:textId="77777777" w:rsidR="00F15F37" w:rsidRPr="00F15F37" w:rsidRDefault="00F15F37" w:rsidP="00F15F37">
            <w:pPr>
              <w:autoSpaceDE w:val="0"/>
              <w:autoSpaceDN w:val="0"/>
              <w:adjustRightInd w:val="0"/>
              <w:jc w:val="both"/>
              <w:rPr>
                <w:sz w:val="20"/>
                <w:szCs w:val="20"/>
              </w:rPr>
            </w:pPr>
            <w:r w:rsidRPr="00F15F37">
              <w:rPr>
                <w:sz w:val="20"/>
                <w:szCs w:val="20"/>
              </w:rPr>
              <w:t xml:space="preserve">Ремонт дороги пер. Кузьмина </w:t>
            </w:r>
            <w:proofErr w:type="spellStart"/>
            <w:r w:rsidRPr="00F15F37">
              <w:rPr>
                <w:sz w:val="20"/>
                <w:szCs w:val="20"/>
              </w:rPr>
              <w:t>г.Тейково</w:t>
            </w:r>
            <w:proofErr w:type="spellEnd"/>
            <w:r w:rsidRPr="00F15F37">
              <w:rPr>
                <w:sz w:val="20"/>
                <w:szCs w:val="20"/>
              </w:rPr>
              <w:t>, Ивановской области</w:t>
            </w:r>
          </w:p>
        </w:tc>
        <w:tc>
          <w:tcPr>
            <w:tcW w:w="1843" w:type="dxa"/>
            <w:vMerge w:val="restart"/>
            <w:shd w:val="clear" w:color="auto" w:fill="auto"/>
            <w:vAlign w:val="center"/>
          </w:tcPr>
          <w:p w14:paraId="2D973B8A" w14:textId="77777777" w:rsidR="00F15F37" w:rsidRPr="00F15F37" w:rsidRDefault="00F15F37" w:rsidP="00F15F37">
            <w:pPr>
              <w:ind w:right="-1"/>
              <w:jc w:val="center"/>
              <w:rPr>
                <w:sz w:val="16"/>
                <w:szCs w:val="16"/>
              </w:rPr>
            </w:pPr>
            <w:r w:rsidRPr="00F15F37">
              <w:t>МБУ «Служба благоустройства»</w:t>
            </w:r>
          </w:p>
        </w:tc>
        <w:tc>
          <w:tcPr>
            <w:tcW w:w="1276" w:type="dxa"/>
            <w:shd w:val="clear" w:color="auto" w:fill="auto"/>
          </w:tcPr>
          <w:p w14:paraId="1DD3F10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6D36A58" w14:textId="77777777" w:rsidR="00F15F37" w:rsidRPr="00F15F37" w:rsidRDefault="00F15F37" w:rsidP="00F15F37">
            <w:pPr>
              <w:autoSpaceDE w:val="0"/>
              <w:autoSpaceDN w:val="0"/>
              <w:adjustRightInd w:val="0"/>
              <w:jc w:val="center"/>
              <w:rPr>
                <w:sz w:val="20"/>
                <w:szCs w:val="20"/>
              </w:rPr>
            </w:pPr>
            <w:r w:rsidRPr="00F15F37">
              <w:rPr>
                <w:sz w:val="20"/>
                <w:szCs w:val="20"/>
              </w:rPr>
              <w:t>2 516,70306</w:t>
            </w:r>
          </w:p>
        </w:tc>
        <w:tc>
          <w:tcPr>
            <w:tcW w:w="1275" w:type="dxa"/>
            <w:shd w:val="clear" w:color="auto" w:fill="auto"/>
          </w:tcPr>
          <w:p w14:paraId="57A39E0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AF1D67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ABCA8D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2A5CFE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42F7539C" w14:textId="77777777" w:rsidTr="002451B5">
        <w:tc>
          <w:tcPr>
            <w:tcW w:w="392" w:type="dxa"/>
            <w:vMerge/>
            <w:shd w:val="clear" w:color="auto" w:fill="auto"/>
          </w:tcPr>
          <w:p w14:paraId="6933E9E7" w14:textId="77777777" w:rsidR="00F15F37" w:rsidRPr="00F15F37" w:rsidRDefault="00F15F37" w:rsidP="00F15F37"/>
        </w:tc>
        <w:tc>
          <w:tcPr>
            <w:tcW w:w="5278" w:type="dxa"/>
            <w:gridSpan w:val="2"/>
            <w:shd w:val="clear" w:color="auto" w:fill="auto"/>
          </w:tcPr>
          <w:p w14:paraId="07A144FF"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50E0AAB3" w14:textId="77777777" w:rsidR="00F15F37" w:rsidRPr="00F15F37" w:rsidRDefault="00F15F37" w:rsidP="00F15F37">
            <w:pPr>
              <w:ind w:right="-1"/>
              <w:jc w:val="center"/>
              <w:rPr>
                <w:sz w:val="16"/>
                <w:szCs w:val="16"/>
              </w:rPr>
            </w:pPr>
          </w:p>
        </w:tc>
        <w:tc>
          <w:tcPr>
            <w:tcW w:w="1276" w:type="dxa"/>
            <w:shd w:val="clear" w:color="auto" w:fill="auto"/>
          </w:tcPr>
          <w:p w14:paraId="56017A7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1C49847"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3E129C3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B00655D"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93D8A2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8E9232E" w14:textId="77777777" w:rsidR="00F15F37" w:rsidRPr="00F15F37" w:rsidRDefault="00F15F37" w:rsidP="00F15F37">
            <w:pPr>
              <w:autoSpaceDE w:val="0"/>
              <w:autoSpaceDN w:val="0"/>
              <w:adjustRightInd w:val="0"/>
              <w:jc w:val="center"/>
              <w:rPr>
                <w:sz w:val="20"/>
                <w:szCs w:val="20"/>
              </w:rPr>
            </w:pPr>
          </w:p>
        </w:tc>
      </w:tr>
      <w:tr w:rsidR="00F15F37" w:rsidRPr="00F15F37" w14:paraId="6CA7990A" w14:textId="77777777" w:rsidTr="002451B5">
        <w:tc>
          <w:tcPr>
            <w:tcW w:w="392" w:type="dxa"/>
            <w:vMerge/>
            <w:shd w:val="clear" w:color="auto" w:fill="auto"/>
          </w:tcPr>
          <w:p w14:paraId="254F4E7B" w14:textId="77777777" w:rsidR="00F15F37" w:rsidRPr="00F15F37" w:rsidRDefault="00F15F37" w:rsidP="00F15F37"/>
        </w:tc>
        <w:tc>
          <w:tcPr>
            <w:tcW w:w="5278" w:type="dxa"/>
            <w:gridSpan w:val="2"/>
            <w:shd w:val="clear" w:color="auto" w:fill="auto"/>
          </w:tcPr>
          <w:p w14:paraId="6E82911C"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2205C381" w14:textId="77777777" w:rsidR="00F15F37" w:rsidRPr="00F15F37" w:rsidRDefault="00F15F37" w:rsidP="00F15F37">
            <w:pPr>
              <w:ind w:right="-1"/>
              <w:jc w:val="center"/>
              <w:rPr>
                <w:sz w:val="16"/>
                <w:szCs w:val="16"/>
              </w:rPr>
            </w:pPr>
          </w:p>
        </w:tc>
        <w:tc>
          <w:tcPr>
            <w:tcW w:w="1276" w:type="dxa"/>
            <w:shd w:val="clear" w:color="auto" w:fill="auto"/>
          </w:tcPr>
          <w:p w14:paraId="5229E7B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CABCFCB" w14:textId="77777777" w:rsidR="00F15F37" w:rsidRPr="00F15F37" w:rsidRDefault="00F15F37" w:rsidP="00F15F37">
            <w:pPr>
              <w:autoSpaceDE w:val="0"/>
              <w:autoSpaceDN w:val="0"/>
              <w:adjustRightInd w:val="0"/>
              <w:jc w:val="center"/>
              <w:rPr>
                <w:sz w:val="20"/>
                <w:szCs w:val="20"/>
              </w:rPr>
            </w:pPr>
            <w:r w:rsidRPr="00F15F37">
              <w:rPr>
                <w:sz w:val="20"/>
                <w:szCs w:val="20"/>
              </w:rPr>
              <w:t>125,83516</w:t>
            </w:r>
          </w:p>
        </w:tc>
        <w:tc>
          <w:tcPr>
            <w:tcW w:w="1275" w:type="dxa"/>
            <w:shd w:val="clear" w:color="auto" w:fill="auto"/>
          </w:tcPr>
          <w:p w14:paraId="564F76F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192A70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21DDF0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F02E21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3A486574" w14:textId="77777777" w:rsidTr="002451B5">
        <w:tc>
          <w:tcPr>
            <w:tcW w:w="392" w:type="dxa"/>
            <w:vMerge/>
            <w:shd w:val="clear" w:color="auto" w:fill="auto"/>
          </w:tcPr>
          <w:p w14:paraId="74A6FFED" w14:textId="77777777" w:rsidR="00F15F37" w:rsidRPr="00F15F37" w:rsidRDefault="00F15F37" w:rsidP="00F15F37"/>
        </w:tc>
        <w:tc>
          <w:tcPr>
            <w:tcW w:w="5278" w:type="dxa"/>
            <w:gridSpan w:val="2"/>
            <w:shd w:val="clear" w:color="auto" w:fill="auto"/>
          </w:tcPr>
          <w:p w14:paraId="45B52B7F"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52527F7A" w14:textId="77777777" w:rsidR="00F15F37" w:rsidRPr="00F15F37" w:rsidRDefault="00F15F37" w:rsidP="00F15F37">
            <w:pPr>
              <w:ind w:right="-1"/>
              <w:jc w:val="center"/>
              <w:rPr>
                <w:sz w:val="16"/>
                <w:szCs w:val="16"/>
              </w:rPr>
            </w:pPr>
          </w:p>
        </w:tc>
        <w:tc>
          <w:tcPr>
            <w:tcW w:w="1276" w:type="dxa"/>
            <w:shd w:val="clear" w:color="auto" w:fill="auto"/>
          </w:tcPr>
          <w:p w14:paraId="41F14B1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0DA1D59" w14:textId="77777777" w:rsidR="00F15F37" w:rsidRPr="00F15F37" w:rsidRDefault="00F15F37" w:rsidP="00F15F37">
            <w:pPr>
              <w:autoSpaceDE w:val="0"/>
              <w:autoSpaceDN w:val="0"/>
              <w:adjustRightInd w:val="0"/>
              <w:jc w:val="center"/>
              <w:rPr>
                <w:sz w:val="20"/>
                <w:szCs w:val="20"/>
              </w:rPr>
            </w:pPr>
            <w:r w:rsidRPr="00F15F37">
              <w:rPr>
                <w:sz w:val="20"/>
                <w:szCs w:val="20"/>
              </w:rPr>
              <w:t>2 390,86790</w:t>
            </w:r>
          </w:p>
        </w:tc>
        <w:tc>
          <w:tcPr>
            <w:tcW w:w="1275" w:type="dxa"/>
            <w:shd w:val="clear" w:color="auto" w:fill="auto"/>
          </w:tcPr>
          <w:p w14:paraId="2AA4CC6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F435D6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663BA5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AEFBD9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3DEB28A7" w14:textId="77777777" w:rsidTr="002451B5">
        <w:tc>
          <w:tcPr>
            <w:tcW w:w="392" w:type="dxa"/>
            <w:vMerge/>
            <w:shd w:val="clear" w:color="auto" w:fill="auto"/>
          </w:tcPr>
          <w:p w14:paraId="0668DDB3" w14:textId="77777777" w:rsidR="00F15F37" w:rsidRPr="00F15F37" w:rsidRDefault="00F15F37" w:rsidP="00F15F37"/>
        </w:tc>
        <w:tc>
          <w:tcPr>
            <w:tcW w:w="5278" w:type="dxa"/>
            <w:gridSpan w:val="2"/>
            <w:shd w:val="clear" w:color="auto" w:fill="auto"/>
          </w:tcPr>
          <w:p w14:paraId="000DC53E"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2B548B41" w14:textId="77777777" w:rsidR="00F15F37" w:rsidRPr="00F15F37" w:rsidRDefault="00F15F37" w:rsidP="00F15F37">
            <w:pPr>
              <w:ind w:right="-1"/>
              <w:jc w:val="center"/>
              <w:rPr>
                <w:sz w:val="16"/>
                <w:szCs w:val="16"/>
              </w:rPr>
            </w:pPr>
          </w:p>
        </w:tc>
        <w:tc>
          <w:tcPr>
            <w:tcW w:w="1276" w:type="dxa"/>
            <w:shd w:val="clear" w:color="auto" w:fill="auto"/>
          </w:tcPr>
          <w:p w14:paraId="656F0B2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00B32F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8AF84E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08B455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9F04BA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293748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57C015F" w14:textId="77777777" w:rsidTr="002451B5">
        <w:tc>
          <w:tcPr>
            <w:tcW w:w="392" w:type="dxa"/>
            <w:vMerge w:val="restart"/>
            <w:shd w:val="clear" w:color="auto" w:fill="auto"/>
          </w:tcPr>
          <w:p w14:paraId="018369EF" w14:textId="77777777" w:rsidR="00F15F37" w:rsidRPr="00F15F37" w:rsidRDefault="00F15F37" w:rsidP="00F15F37">
            <w:r w:rsidRPr="00F15F37">
              <w:t>5.</w:t>
            </w:r>
          </w:p>
        </w:tc>
        <w:tc>
          <w:tcPr>
            <w:tcW w:w="5278" w:type="dxa"/>
            <w:gridSpan w:val="2"/>
            <w:shd w:val="clear" w:color="auto" w:fill="auto"/>
          </w:tcPr>
          <w:p w14:paraId="2983B271" w14:textId="77777777" w:rsidR="00F15F37" w:rsidRPr="00F15F37" w:rsidRDefault="00F15F37" w:rsidP="00F15F37">
            <w:pPr>
              <w:autoSpaceDE w:val="0"/>
              <w:autoSpaceDN w:val="0"/>
              <w:adjustRightInd w:val="0"/>
              <w:jc w:val="both"/>
              <w:rPr>
                <w:sz w:val="20"/>
                <w:szCs w:val="20"/>
              </w:rPr>
            </w:pPr>
            <w:r w:rsidRPr="00F15F37">
              <w:rPr>
                <w:sz w:val="20"/>
                <w:szCs w:val="20"/>
              </w:rPr>
              <w:t>Ремонт придомовых территорий</w:t>
            </w:r>
          </w:p>
        </w:tc>
        <w:tc>
          <w:tcPr>
            <w:tcW w:w="1843" w:type="dxa"/>
            <w:vMerge w:val="restart"/>
            <w:shd w:val="clear" w:color="auto" w:fill="auto"/>
            <w:vAlign w:val="center"/>
          </w:tcPr>
          <w:p w14:paraId="3C6170DE" w14:textId="77777777" w:rsidR="00F15F37" w:rsidRPr="00F15F37" w:rsidRDefault="00F15F37" w:rsidP="00F15F37">
            <w:pPr>
              <w:ind w:right="-1"/>
              <w:jc w:val="center"/>
              <w:rPr>
                <w:sz w:val="16"/>
                <w:szCs w:val="16"/>
              </w:rPr>
            </w:pPr>
            <w:r w:rsidRPr="00F15F37">
              <w:t xml:space="preserve">МКУ </w:t>
            </w:r>
            <w:proofErr w:type="spellStart"/>
            <w:r w:rsidRPr="00F15F37">
              <w:t>г.о</w:t>
            </w:r>
            <w:proofErr w:type="spellEnd"/>
            <w:r w:rsidRPr="00F15F37">
              <w:t>. Тейково «Служба заказчика»</w:t>
            </w:r>
          </w:p>
        </w:tc>
        <w:tc>
          <w:tcPr>
            <w:tcW w:w="1276" w:type="dxa"/>
            <w:shd w:val="clear" w:color="auto" w:fill="auto"/>
          </w:tcPr>
          <w:p w14:paraId="0133D57F" w14:textId="77777777" w:rsidR="00F15F37" w:rsidRPr="00F15F37" w:rsidRDefault="00F15F37" w:rsidP="00F15F37">
            <w:pPr>
              <w:autoSpaceDE w:val="0"/>
              <w:autoSpaceDN w:val="0"/>
              <w:adjustRightInd w:val="0"/>
              <w:jc w:val="center"/>
              <w:rPr>
                <w:sz w:val="20"/>
                <w:szCs w:val="20"/>
              </w:rPr>
            </w:pPr>
            <w:r w:rsidRPr="00F15F37">
              <w:rPr>
                <w:sz w:val="20"/>
                <w:szCs w:val="20"/>
              </w:rPr>
              <w:t>669,25700</w:t>
            </w:r>
          </w:p>
        </w:tc>
        <w:tc>
          <w:tcPr>
            <w:tcW w:w="1276" w:type="dxa"/>
            <w:shd w:val="clear" w:color="auto" w:fill="auto"/>
          </w:tcPr>
          <w:p w14:paraId="3C92270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4DF012B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E0B776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8F0CB1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8AB0F6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FA29306" w14:textId="77777777" w:rsidTr="002451B5">
        <w:tc>
          <w:tcPr>
            <w:tcW w:w="392" w:type="dxa"/>
            <w:vMerge/>
            <w:shd w:val="clear" w:color="auto" w:fill="auto"/>
          </w:tcPr>
          <w:p w14:paraId="114D70A8" w14:textId="77777777" w:rsidR="00F15F37" w:rsidRPr="00F15F37" w:rsidRDefault="00F15F37" w:rsidP="00F15F37"/>
        </w:tc>
        <w:tc>
          <w:tcPr>
            <w:tcW w:w="5278" w:type="dxa"/>
            <w:gridSpan w:val="2"/>
            <w:shd w:val="clear" w:color="auto" w:fill="auto"/>
          </w:tcPr>
          <w:p w14:paraId="62E79A05"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6A0CAC79" w14:textId="77777777" w:rsidR="00F15F37" w:rsidRPr="00F15F37" w:rsidRDefault="00F15F37" w:rsidP="00F15F37">
            <w:pPr>
              <w:ind w:right="-1"/>
              <w:jc w:val="center"/>
              <w:rPr>
                <w:sz w:val="16"/>
                <w:szCs w:val="16"/>
              </w:rPr>
            </w:pPr>
          </w:p>
        </w:tc>
        <w:tc>
          <w:tcPr>
            <w:tcW w:w="1276" w:type="dxa"/>
            <w:shd w:val="clear" w:color="auto" w:fill="auto"/>
          </w:tcPr>
          <w:p w14:paraId="03418510"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39A67E5"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55906EB2"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0F37D78"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82134D8"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CF50A8C" w14:textId="77777777" w:rsidR="00F15F37" w:rsidRPr="00F15F37" w:rsidRDefault="00F15F37" w:rsidP="00F15F37">
            <w:pPr>
              <w:autoSpaceDE w:val="0"/>
              <w:autoSpaceDN w:val="0"/>
              <w:adjustRightInd w:val="0"/>
              <w:jc w:val="center"/>
              <w:rPr>
                <w:sz w:val="20"/>
                <w:szCs w:val="20"/>
              </w:rPr>
            </w:pPr>
          </w:p>
        </w:tc>
      </w:tr>
      <w:tr w:rsidR="00F15F37" w:rsidRPr="00F15F37" w14:paraId="6CFBDC34" w14:textId="77777777" w:rsidTr="002451B5">
        <w:tc>
          <w:tcPr>
            <w:tcW w:w="392" w:type="dxa"/>
            <w:vMerge/>
            <w:shd w:val="clear" w:color="auto" w:fill="auto"/>
          </w:tcPr>
          <w:p w14:paraId="6AEF11E3" w14:textId="77777777" w:rsidR="00F15F37" w:rsidRPr="00F15F37" w:rsidRDefault="00F15F37" w:rsidP="00F15F37"/>
        </w:tc>
        <w:tc>
          <w:tcPr>
            <w:tcW w:w="5278" w:type="dxa"/>
            <w:gridSpan w:val="2"/>
            <w:shd w:val="clear" w:color="auto" w:fill="auto"/>
          </w:tcPr>
          <w:p w14:paraId="708E20F5"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17933BA3" w14:textId="77777777" w:rsidR="00F15F37" w:rsidRPr="00F15F37" w:rsidRDefault="00F15F37" w:rsidP="00F15F37">
            <w:pPr>
              <w:ind w:right="-1"/>
              <w:jc w:val="center"/>
              <w:rPr>
                <w:sz w:val="16"/>
                <w:szCs w:val="16"/>
              </w:rPr>
            </w:pPr>
          </w:p>
        </w:tc>
        <w:tc>
          <w:tcPr>
            <w:tcW w:w="1276" w:type="dxa"/>
            <w:shd w:val="clear" w:color="auto" w:fill="auto"/>
          </w:tcPr>
          <w:p w14:paraId="06638D99" w14:textId="77777777" w:rsidR="00F15F37" w:rsidRPr="00F15F37" w:rsidRDefault="00F15F37" w:rsidP="00F15F37">
            <w:pPr>
              <w:autoSpaceDE w:val="0"/>
              <w:autoSpaceDN w:val="0"/>
              <w:adjustRightInd w:val="0"/>
              <w:jc w:val="center"/>
              <w:rPr>
                <w:sz w:val="20"/>
                <w:szCs w:val="20"/>
              </w:rPr>
            </w:pPr>
            <w:r w:rsidRPr="00F15F37">
              <w:rPr>
                <w:sz w:val="20"/>
                <w:szCs w:val="20"/>
              </w:rPr>
              <w:t>669,25700</w:t>
            </w:r>
          </w:p>
        </w:tc>
        <w:tc>
          <w:tcPr>
            <w:tcW w:w="1276" w:type="dxa"/>
            <w:shd w:val="clear" w:color="auto" w:fill="auto"/>
          </w:tcPr>
          <w:p w14:paraId="343BCE9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57176E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CEB8C6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37546D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52CA67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1CE9182" w14:textId="77777777" w:rsidTr="002451B5">
        <w:tc>
          <w:tcPr>
            <w:tcW w:w="392" w:type="dxa"/>
            <w:vMerge/>
            <w:shd w:val="clear" w:color="auto" w:fill="auto"/>
          </w:tcPr>
          <w:p w14:paraId="153BAC15" w14:textId="77777777" w:rsidR="00F15F37" w:rsidRPr="00F15F37" w:rsidRDefault="00F15F37" w:rsidP="00F15F37"/>
        </w:tc>
        <w:tc>
          <w:tcPr>
            <w:tcW w:w="5278" w:type="dxa"/>
            <w:gridSpan w:val="2"/>
            <w:shd w:val="clear" w:color="auto" w:fill="auto"/>
          </w:tcPr>
          <w:p w14:paraId="2D455867"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585D38CA" w14:textId="77777777" w:rsidR="00F15F37" w:rsidRPr="00F15F37" w:rsidRDefault="00F15F37" w:rsidP="00F15F37">
            <w:pPr>
              <w:ind w:right="-1"/>
              <w:jc w:val="center"/>
              <w:rPr>
                <w:sz w:val="16"/>
                <w:szCs w:val="16"/>
              </w:rPr>
            </w:pPr>
          </w:p>
        </w:tc>
        <w:tc>
          <w:tcPr>
            <w:tcW w:w="1276" w:type="dxa"/>
            <w:shd w:val="clear" w:color="auto" w:fill="auto"/>
          </w:tcPr>
          <w:p w14:paraId="0B58814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D63C60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57B1AAF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5F912E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F564EA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D15363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AAFFF89" w14:textId="77777777" w:rsidTr="002451B5">
        <w:tc>
          <w:tcPr>
            <w:tcW w:w="392" w:type="dxa"/>
            <w:vMerge/>
            <w:shd w:val="clear" w:color="auto" w:fill="auto"/>
          </w:tcPr>
          <w:p w14:paraId="1CB10FC8" w14:textId="77777777" w:rsidR="00F15F37" w:rsidRPr="00F15F37" w:rsidRDefault="00F15F37" w:rsidP="00F15F37"/>
        </w:tc>
        <w:tc>
          <w:tcPr>
            <w:tcW w:w="5278" w:type="dxa"/>
            <w:gridSpan w:val="2"/>
            <w:shd w:val="clear" w:color="auto" w:fill="auto"/>
          </w:tcPr>
          <w:p w14:paraId="4FB72055"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3F602AF4" w14:textId="77777777" w:rsidR="00F15F37" w:rsidRPr="00F15F37" w:rsidRDefault="00F15F37" w:rsidP="00F15F37">
            <w:pPr>
              <w:ind w:right="-1"/>
              <w:jc w:val="center"/>
              <w:rPr>
                <w:sz w:val="16"/>
                <w:szCs w:val="16"/>
              </w:rPr>
            </w:pPr>
          </w:p>
        </w:tc>
        <w:tc>
          <w:tcPr>
            <w:tcW w:w="1276" w:type="dxa"/>
            <w:shd w:val="clear" w:color="auto" w:fill="auto"/>
          </w:tcPr>
          <w:p w14:paraId="675CB6D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ADE6A8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1A8DD5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640EE0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3F994F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8D551C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F7B9EAB" w14:textId="77777777" w:rsidTr="002451B5">
        <w:tc>
          <w:tcPr>
            <w:tcW w:w="392" w:type="dxa"/>
            <w:vMerge w:val="restart"/>
            <w:shd w:val="clear" w:color="auto" w:fill="auto"/>
          </w:tcPr>
          <w:p w14:paraId="4CEB1159" w14:textId="77777777" w:rsidR="00F15F37" w:rsidRPr="00F15F37" w:rsidRDefault="00F15F37" w:rsidP="00F15F37">
            <w:r w:rsidRPr="00F15F37">
              <w:t>5.1.</w:t>
            </w:r>
          </w:p>
        </w:tc>
        <w:tc>
          <w:tcPr>
            <w:tcW w:w="5278" w:type="dxa"/>
            <w:gridSpan w:val="2"/>
            <w:shd w:val="clear" w:color="auto" w:fill="auto"/>
          </w:tcPr>
          <w:p w14:paraId="7105506E" w14:textId="77777777" w:rsidR="00F15F37" w:rsidRPr="00F15F37" w:rsidRDefault="00F15F37" w:rsidP="00F15F37">
            <w:pPr>
              <w:autoSpaceDE w:val="0"/>
              <w:autoSpaceDN w:val="0"/>
              <w:adjustRightInd w:val="0"/>
              <w:jc w:val="both"/>
              <w:rPr>
                <w:sz w:val="20"/>
                <w:szCs w:val="20"/>
              </w:rPr>
            </w:pPr>
            <w:r w:rsidRPr="00F15F37">
              <w:rPr>
                <w:sz w:val="20"/>
                <w:szCs w:val="20"/>
              </w:rPr>
              <w:t>Благоустройство дворовой территории многоквартирных домов, расположенных по адресу: Ивановская область, г. Тейково, ул. Гвардейская, д. 7, 13</w:t>
            </w:r>
          </w:p>
        </w:tc>
        <w:tc>
          <w:tcPr>
            <w:tcW w:w="1843" w:type="dxa"/>
            <w:vMerge/>
            <w:shd w:val="clear" w:color="auto" w:fill="auto"/>
            <w:vAlign w:val="center"/>
          </w:tcPr>
          <w:p w14:paraId="73EB88A4" w14:textId="77777777" w:rsidR="00F15F37" w:rsidRPr="00F15F37" w:rsidRDefault="00F15F37" w:rsidP="00F15F37">
            <w:pPr>
              <w:ind w:right="-1"/>
              <w:jc w:val="center"/>
              <w:rPr>
                <w:sz w:val="16"/>
                <w:szCs w:val="16"/>
              </w:rPr>
            </w:pPr>
          </w:p>
        </w:tc>
        <w:tc>
          <w:tcPr>
            <w:tcW w:w="1276" w:type="dxa"/>
            <w:shd w:val="clear" w:color="auto" w:fill="auto"/>
          </w:tcPr>
          <w:p w14:paraId="2DE5DF02" w14:textId="77777777" w:rsidR="00F15F37" w:rsidRPr="00F15F37" w:rsidRDefault="00F15F37" w:rsidP="00F15F37">
            <w:pPr>
              <w:autoSpaceDE w:val="0"/>
              <w:autoSpaceDN w:val="0"/>
              <w:adjustRightInd w:val="0"/>
              <w:jc w:val="center"/>
              <w:rPr>
                <w:sz w:val="20"/>
                <w:szCs w:val="20"/>
              </w:rPr>
            </w:pPr>
            <w:r w:rsidRPr="00F15F37">
              <w:rPr>
                <w:sz w:val="20"/>
                <w:szCs w:val="20"/>
              </w:rPr>
              <w:t>131,61288</w:t>
            </w:r>
          </w:p>
        </w:tc>
        <w:tc>
          <w:tcPr>
            <w:tcW w:w="1276" w:type="dxa"/>
            <w:shd w:val="clear" w:color="auto" w:fill="auto"/>
          </w:tcPr>
          <w:p w14:paraId="66A92B1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2E5EEC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A05828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06D977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7597F7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BEB0802" w14:textId="77777777" w:rsidTr="002451B5">
        <w:tc>
          <w:tcPr>
            <w:tcW w:w="392" w:type="dxa"/>
            <w:vMerge/>
            <w:shd w:val="clear" w:color="auto" w:fill="auto"/>
          </w:tcPr>
          <w:p w14:paraId="2482E6EE" w14:textId="77777777" w:rsidR="00F15F37" w:rsidRPr="00F15F37" w:rsidRDefault="00F15F37" w:rsidP="00F15F37"/>
        </w:tc>
        <w:tc>
          <w:tcPr>
            <w:tcW w:w="5278" w:type="dxa"/>
            <w:gridSpan w:val="2"/>
            <w:shd w:val="clear" w:color="auto" w:fill="auto"/>
          </w:tcPr>
          <w:p w14:paraId="4CE20603"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160D7ADB" w14:textId="77777777" w:rsidR="00F15F37" w:rsidRPr="00F15F37" w:rsidRDefault="00F15F37" w:rsidP="00F15F37">
            <w:pPr>
              <w:ind w:right="-1"/>
              <w:jc w:val="center"/>
              <w:rPr>
                <w:sz w:val="16"/>
                <w:szCs w:val="16"/>
              </w:rPr>
            </w:pPr>
          </w:p>
        </w:tc>
        <w:tc>
          <w:tcPr>
            <w:tcW w:w="1276" w:type="dxa"/>
            <w:shd w:val="clear" w:color="auto" w:fill="auto"/>
          </w:tcPr>
          <w:p w14:paraId="1E2EEE44"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9775DDB"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4358420C"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BEA95A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17B486F"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196A955" w14:textId="77777777" w:rsidR="00F15F37" w:rsidRPr="00F15F37" w:rsidRDefault="00F15F37" w:rsidP="00F15F37">
            <w:pPr>
              <w:autoSpaceDE w:val="0"/>
              <w:autoSpaceDN w:val="0"/>
              <w:adjustRightInd w:val="0"/>
              <w:jc w:val="center"/>
              <w:rPr>
                <w:sz w:val="20"/>
                <w:szCs w:val="20"/>
              </w:rPr>
            </w:pPr>
          </w:p>
        </w:tc>
      </w:tr>
      <w:tr w:rsidR="00F15F37" w:rsidRPr="00F15F37" w14:paraId="7A658683" w14:textId="77777777" w:rsidTr="002451B5">
        <w:tc>
          <w:tcPr>
            <w:tcW w:w="392" w:type="dxa"/>
            <w:vMerge/>
            <w:shd w:val="clear" w:color="auto" w:fill="auto"/>
          </w:tcPr>
          <w:p w14:paraId="229EFE4F" w14:textId="77777777" w:rsidR="00F15F37" w:rsidRPr="00F15F37" w:rsidRDefault="00F15F37" w:rsidP="00F15F37"/>
        </w:tc>
        <w:tc>
          <w:tcPr>
            <w:tcW w:w="5278" w:type="dxa"/>
            <w:gridSpan w:val="2"/>
            <w:shd w:val="clear" w:color="auto" w:fill="auto"/>
          </w:tcPr>
          <w:p w14:paraId="488EDE69"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2BF74773" w14:textId="77777777" w:rsidR="00F15F37" w:rsidRPr="00F15F37" w:rsidRDefault="00F15F37" w:rsidP="00F15F37">
            <w:pPr>
              <w:ind w:right="-1"/>
              <w:jc w:val="center"/>
              <w:rPr>
                <w:sz w:val="16"/>
                <w:szCs w:val="16"/>
              </w:rPr>
            </w:pPr>
          </w:p>
        </w:tc>
        <w:tc>
          <w:tcPr>
            <w:tcW w:w="1276" w:type="dxa"/>
            <w:shd w:val="clear" w:color="auto" w:fill="auto"/>
          </w:tcPr>
          <w:p w14:paraId="487CD06F" w14:textId="77777777" w:rsidR="00F15F37" w:rsidRPr="00F15F37" w:rsidRDefault="00F15F37" w:rsidP="00F15F37">
            <w:pPr>
              <w:autoSpaceDE w:val="0"/>
              <w:autoSpaceDN w:val="0"/>
              <w:adjustRightInd w:val="0"/>
              <w:jc w:val="center"/>
              <w:rPr>
                <w:sz w:val="20"/>
                <w:szCs w:val="20"/>
              </w:rPr>
            </w:pPr>
            <w:r w:rsidRPr="00F15F37">
              <w:rPr>
                <w:sz w:val="20"/>
                <w:szCs w:val="20"/>
              </w:rPr>
              <w:t>131,61288</w:t>
            </w:r>
          </w:p>
        </w:tc>
        <w:tc>
          <w:tcPr>
            <w:tcW w:w="1276" w:type="dxa"/>
            <w:shd w:val="clear" w:color="auto" w:fill="auto"/>
          </w:tcPr>
          <w:p w14:paraId="7754FB0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122E368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1EF62F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7B469D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F4DE56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4CAFABB" w14:textId="77777777" w:rsidTr="002451B5">
        <w:tc>
          <w:tcPr>
            <w:tcW w:w="392" w:type="dxa"/>
            <w:vMerge/>
            <w:shd w:val="clear" w:color="auto" w:fill="auto"/>
          </w:tcPr>
          <w:p w14:paraId="23E64C59" w14:textId="77777777" w:rsidR="00F15F37" w:rsidRPr="00F15F37" w:rsidRDefault="00F15F37" w:rsidP="00F15F37"/>
        </w:tc>
        <w:tc>
          <w:tcPr>
            <w:tcW w:w="5278" w:type="dxa"/>
            <w:gridSpan w:val="2"/>
            <w:shd w:val="clear" w:color="auto" w:fill="auto"/>
          </w:tcPr>
          <w:p w14:paraId="550BB671"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3D62EB29" w14:textId="77777777" w:rsidR="00F15F37" w:rsidRPr="00F15F37" w:rsidRDefault="00F15F37" w:rsidP="00F15F37">
            <w:pPr>
              <w:ind w:right="-1"/>
              <w:jc w:val="center"/>
              <w:rPr>
                <w:sz w:val="16"/>
                <w:szCs w:val="16"/>
              </w:rPr>
            </w:pPr>
          </w:p>
        </w:tc>
        <w:tc>
          <w:tcPr>
            <w:tcW w:w="1276" w:type="dxa"/>
            <w:shd w:val="clear" w:color="auto" w:fill="auto"/>
          </w:tcPr>
          <w:p w14:paraId="16E4632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2BBBDA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767B99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1487ED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5380BC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2279D5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A57DDC8" w14:textId="77777777" w:rsidTr="002451B5">
        <w:tc>
          <w:tcPr>
            <w:tcW w:w="392" w:type="dxa"/>
            <w:vMerge/>
            <w:shd w:val="clear" w:color="auto" w:fill="auto"/>
          </w:tcPr>
          <w:p w14:paraId="4A01844A" w14:textId="77777777" w:rsidR="00F15F37" w:rsidRPr="00F15F37" w:rsidRDefault="00F15F37" w:rsidP="00F15F37"/>
        </w:tc>
        <w:tc>
          <w:tcPr>
            <w:tcW w:w="5278" w:type="dxa"/>
            <w:gridSpan w:val="2"/>
            <w:shd w:val="clear" w:color="auto" w:fill="auto"/>
          </w:tcPr>
          <w:p w14:paraId="373CF91A"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392D3BB4" w14:textId="77777777" w:rsidR="00F15F37" w:rsidRPr="00F15F37" w:rsidRDefault="00F15F37" w:rsidP="00F15F37">
            <w:pPr>
              <w:ind w:right="-1"/>
              <w:jc w:val="center"/>
              <w:rPr>
                <w:sz w:val="16"/>
                <w:szCs w:val="16"/>
              </w:rPr>
            </w:pPr>
          </w:p>
        </w:tc>
        <w:tc>
          <w:tcPr>
            <w:tcW w:w="1276" w:type="dxa"/>
            <w:shd w:val="clear" w:color="auto" w:fill="auto"/>
          </w:tcPr>
          <w:p w14:paraId="1758396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E9E725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F964D1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418A6D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0C4D85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AABC2A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15009BC" w14:textId="77777777" w:rsidTr="002451B5">
        <w:tc>
          <w:tcPr>
            <w:tcW w:w="392" w:type="dxa"/>
            <w:vMerge w:val="restart"/>
            <w:shd w:val="clear" w:color="auto" w:fill="auto"/>
          </w:tcPr>
          <w:p w14:paraId="77E41C51" w14:textId="77777777" w:rsidR="00F15F37" w:rsidRPr="00F15F37" w:rsidRDefault="00F15F37" w:rsidP="00F15F37">
            <w:r w:rsidRPr="00F15F37">
              <w:t>5.2.</w:t>
            </w:r>
          </w:p>
        </w:tc>
        <w:tc>
          <w:tcPr>
            <w:tcW w:w="5278" w:type="dxa"/>
            <w:gridSpan w:val="2"/>
            <w:shd w:val="clear" w:color="auto" w:fill="auto"/>
          </w:tcPr>
          <w:p w14:paraId="051F4764" w14:textId="77777777" w:rsidR="00F15F37" w:rsidRPr="00F15F37" w:rsidRDefault="00F15F37" w:rsidP="00F15F37">
            <w:pPr>
              <w:autoSpaceDE w:val="0"/>
              <w:autoSpaceDN w:val="0"/>
              <w:adjustRightInd w:val="0"/>
              <w:jc w:val="both"/>
              <w:rPr>
                <w:sz w:val="20"/>
                <w:szCs w:val="20"/>
              </w:rPr>
            </w:pPr>
            <w:r w:rsidRPr="00F15F37">
              <w:rPr>
                <w:sz w:val="20"/>
                <w:szCs w:val="20"/>
              </w:rPr>
              <w:t>Благоустройство дворовой территории многоквартирных домов, расположенных по адресу: Ивановская область, г. Тейково, ул. Советской Армии, д.2а, 2</w:t>
            </w:r>
          </w:p>
        </w:tc>
        <w:tc>
          <w:tcPr>
            <w:tcW w:w="1843" w:type="dxa"/>
            <w:vMerge/>
            <w:shd w:val="clear" w:color="auto" w:fill="auto"/>
            <w:vAlign w:val="center"/>
          </w:tcPr>
          <w:p w14:paraId="1C027377" w14:textId="77777777" w:rsidR="00F15F37" w:rsidRPr="00F15F37" w:rsidRDefault="00F15F37" w:rsidP="00F15F37">
            <w:pPr>
              <w:ind w:right="-1"/>
              <w:jc w:val="center"/>
              <w:rPr>
                <w:sz w:val="16"/>
                <w:szCs w:val="16"/>
              </w:rPr>
            </w:pPr>
          </w:p>
        </w:tc>
        <w:tc>
          <w:tcPr>
            <w:tcW w:w="1276" w:type="dxa"/>
            <w:shd w:val="clear" w:color="auto" w:fill="auto"/>
          </w:tcPr>
          <w:p w14:paraId="25144F2F" w14:textId="77777777" w:rsidR="00F15F37" w:rsidRPr="00F15F37" w:rsidRDefault="00F15F37" w:rsidP="00F15F37">
            <w:pPr>
              <w:autoSpaceDE w:val="0"/>
              <w:autoSpaceDN w:val="0"/>
              <w:adjustRightInd w:val="0"/>
              <w:jc w:val="center"/>
              <w:rPr>
                <w:sz w:val="20"/>
                <w:szCs w:val="20"/>
              </w:rPr>
            </w:pPr>
            <w:r w:rsidRPr="00F15F37">
              <w:rPr>
                <w:sz w:val="20"/>
                <w:szCs w:val="20"/>
              </w:rPr>
              <w:t>404,45007</w:t>
            </w:r>
          </w:p>
        </w:tc>
        <w:tc>
          <w:tcPr>
            <w:tcW w:w="1276" w:type="dxa"/>
            <w:shd w:val="clear" w:color="auto" w:fill="auto"/>
          </w:tcPr>
          <w:p w14:paraId="172E855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6EBDDDC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4F100B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CB550F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2EFB71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75BBC40" w14:textId="77777777" w:rsidTr="002451B5">
        <w:tc>
          <w:tcPr>
            <w:tcW w:w="392" w:type="dxa"/>
            <w:vMerge/>
            <w:shd w:val="clear" w:color="auto" w:fill="auto"/>
          </w:tcPr>
          <w:p w14:paraId="769227FE" w14:textId="77777777" w:rsidR="00F15F37" w:rsidRPr="00F15F37" w:rsidRDefault="00F15F37" w:rsidP="00F15F37"/>
        </w:tc>
        <w:tc>
          <w:tcPr>
            <w:tcW w:w="5278" w:type="dxa"/>
            <w:gridSpan w:val="2"/>
            <w:shd w:val="clear" w:color="auto" w:fill="auto"/>
          </w:tcPr>
          <w:p w14:paraId="60152C0A"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27476F40" w14:textId="77777777" w:rsidR="00F15F37" w:rsidRPr="00F15F37" w:rsidRDefault="00F15F37" w:rsidP="00F15F37">
            <w:pPr>
              <w:ind w:right="-1"/>
              <w:jc w:val="center"/>
              <w:rPr>
                <w:sz w:val="16"/>
                <w:szCs w:val="16"/>
              </w:rPr>
            </w:pPr>
          </w:p>
        </w:tc>
        <w:tc>
          <w:tcPr>
            <w:tcW w:w="1276" w:type="dxa"/>
            <w:shd w:val="clear" w:color="auto" w:fill="auto"/>
          </w:tcPr>
          <w:p w14:paraId="7A83A82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7D64845"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629F34CA"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0B90C4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61943B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2483666" w14:textId="77777777" w:rsidR="00F15F37" w:rsidRPr="00F15F37" w:rsidRDefault="00F15F37" w:rsidP="00F15F37">
            <w:pPr>
              <w:autoSpaceDE w:val="0"/>
              <w:autoSpaceDN w:val="0"/>
              <w:adjustRightInd w:val="0"/>
              <w:jc w:val="center"/>
              <w:rPr>
                <w:sz w:val="20"/>
                <w:szCs w:val="20"/>
              </w:rPr>
            </w:pPr>
          </w:p>
        </w:tc>
      </w:tr>
      <w:tr w:rsidR="00F15F37" w:rsidRPr="00F15F37" w14:paraId="45E73962" w14:textId="77777777" w:rsidTr="002451B5">
        <w:tc>
          <w:tcPr>
            <w:tcW w:w="392" w:type="dxa"/>
            <w:vMerge/>
            <w:shd w:val="clear" w:color="auto" w:fill="auto"/>
          </w:tcPr>
          <w:p w14:paraId="3551AAE2" w14:textId="77777777" w:rsidR="00F15F37" w:rsidRPr="00F15F37" w:rsidRDefault="00F15F37" w:rsidP="00F15F37"/>
        </w:tc>
        <w:tc>
          <w:tcPr>
            <w:tcW w:w="5278" w:type="dxa"/>
            <w:gridSpan w:val="2"/>
            <w:shd w:val="clear" w:color="auto" w:fill="auto"/>
          </w:tcPr>
          <w:p w14:paraId="19156C75"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65EE7B80" w14:textId="77777777" w:rsidR="00F15F37" w:rsidRPr="00F15F37" w:rsidRDefault="00F15F37" w:rsidP="00F15F37">
            <w:pPr>
              <w:ind w:right="-1"/>
              <w:jc w:val="center"/>
              <w:rPr>
                <w:sz w:val="16"/>
                <w:szCs w:val="16"/>
              </w:rPr>
            </w:pPr>
          </w:p>
        </w:tc>
        <w:tc>
          <w:tcPr>
            <w:tcW w:w="1276" w:type="dxa"/>
            <w:shd w:val="clear" w:color="auto" w:fill="auto"/>
          </w:tcPr>
          <w:p w14:paraId="0904C3C8" w14:textId="77777777" w:rsidR="00F15F37" w:rsidRPr="00F15F37" w:rsidRDefault="00F15F37" w:rsidP="00F15F37">
            <w:pPr>
              <w:autoSpaceDE w:val="0"/>
              <w:autoSpaceDN w:val="0"/>
              <w:adjustRightInd w:val="0"/>
              <w:jc w:val="center"/>
              <w:rPr>
                <w:sz w:val="20"/>
                <w:szCs w:val="20"/>
              </w:rPr>
            </w:pPr>
            <w:r w:rsidRPr="00F15F37">
              <w:rPr>
                <w:sz w:val="20"/>
                <w:szCs w:val="20"/>
              </w:rPr>
              <w:t>404,45007</w:t>
            </w:r>
          </w:p>
        </w:tc>
        <w:tc>
          <w:tcPr>
            <w:tcW w:w="1276" w:type="dxa"/>
            <w:shd w:val="clear" w:color="auto" w:fill="auto"/>
          </w:tcPr>
          <w:p w14:paraId="16D780D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6475650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6B1C9F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D9DA4F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3CEF70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3539DC88" w14:textId="77777777" w:rsidTr="002451B5">
        <w:tc>
          <w:tcPr>
            <w:tcW w:w="392" w:type="dxa"/>
            <w:vMerge/>
            <w:shd w:val="clear" w:color="auto" w:fill="auto"/>
          </w:tcPr>
          <w:p w14:paraId="529131C7" w14:textId="77777777" w:rsidR="00F15F37" w:rsidRPr="00F15F37" w:rsidRDefault="00F15F37" w:rsidP="00F15F37"/>
        </w:tc>
        <w:tc>
          <w:tcPr>
            <w:tcW w:w="5278" w:type="dxa"/>
            <w:gridSpan w:val="2"/>
            <w:shd w:val="clear" w:color="auto" w:fill="auto"/>
          </w:tcPr>
          <w:p w14:paraId="272F7C95"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63CB1913" w14:textId="77777777" w:rsidR="00F15F37" w:rsidRPr="00F15F37" w:rsidRDefault="00F15F37" w:rsidP="00F15F37">
            <w:pPr>
              <w:ind w:right="-1"/>
              <w:jc w:val="center"/>
              <w:rPr>
                <w:sz w:val="16"/>
                <w:szCs w:val="16"/>
              </w:rPr>
            </w:pPr>
          </w:p>
        </w:tc>
        <w:tc>
          <w:tcPr>
            <w:tcW w:w="1276" w:type="dxa"/>
            <w:shd w:val="clear" w:color="auto" w:fill="auto"/>
          </w:tcPr>
          <w:p w14:paraId="018DC98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779929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4DF9946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AC022A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7FDCFE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F1CF6E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417C2DB0" w14:textId="77777777" w:rsidTr="002451B5">
        <w:tc>
          <w:tcPr>
            <w:tcW w:w="392" w:type="dxa"/>
            <w:vMerge/>
            <w:shd w:val="clear" w:color="auto" w:fill="auto"/>
          </w:tcPr>
          <w:p w14:paraId="07CE1F9B" w14:textId="77777777" w:rsidR="00F15F37" w:rsidRPr="00F15F37" w:rsidRDefault="00F15F37" w:rsidP="00F15F37"/>
        </w:tc>
        <w:tc>
          <w:tcPr>
            <w:tcW w:w="5278" w:type="dxa"/>
            <w:gridSpan w:val="2"/>
            <w:shd w:val="clear" w:color="auto" w:fill="auto"/>
          </w:tcPr>
          <w:p w14:paraId="099F3AC1"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3C9DAF7E" w14:textId="77777777" w:rsidR="00F15F37" w:rsidRPr="00F15F37" w:rsidRDefault="00F15F37" w:rsidP="00F15F37">
            <w:pPr>
              <w:ind w:right="-1"/>
              <w:jc w:val="center"/>
              <w:rPr>
                <w:sz w:val="16"/>
                <w:szCs w:val="16"/>
              </w:rPr>
            </w:pPr>
          </w:p>
        </w:tc>
        <w:tc>
          <w:tcPr>
            <w:tcW w:w="1276" w:type="dxa"/>
            <w:shd w:val="clear" w:color="auto" w:fill="auto"/>
          </w:tcPr>
          <w:p w14:paraId="0862432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CB6E27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4F1BE5D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C4E7DA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A36F06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8B20BD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97030A0" w14:textId="77777777" w:rsidTr="002451B5">
        <w:tc>
          <w:tcPr>
            <w:tcW w:w="392" w:type="dxa"/>
            <w:vMerge w:val="restart"/>
            <w:shd w:val="clear" w:color="auto" w:fill="auto"/>
          </w:tcPr>
          <w:p w14:paraId="53F18DD5" w14:textId="77777777" w:rsidR="00F15F37" w:rsidRPr="00F15F37" w:rsidRDefault="00F15F37" w:rsidP="00F15F37">
            <w:r w:rsidRPr="00F15F37">
              <w:lastRenderedPageBreak/>
              <w:t>5.3.</w:t>
            </w:r>
          </w:p>
        </w:tc>
        <w:tc>
          <w:tcPr>
            <w:tcW w:w="5278" w:type="dxa"/>
            <w:gridSpan w:val="2"/>
            <w:shd w:val="clear" w:color="auto" w:fill="auto"/>
          </w:tcPr>
          <w:p w14:paraId="74DAF67F" w14:textId="77777777" w:rsidR="00F15F37" w:rsidRPr="00F15F37" w:rsidRDefault="00F15F37" w:rsidP="00F15F37">
            <w:pPr>
              <w:autoSpaceDE w:val="0"/>
              <w:autoSpaceDN w:val="0"/>
              <w:adjustRightInd w:val="0"/>
              <w:jc w:val="both"/>
              <w:rPr>
                <w:sz w:val="20"/>
                <w:szCs w:val="20"/>
              </w:rPr>
            </w:pPr>
            <w:r w:rsidRPr="00F15F37">
              <w:rPr>
                <w:sz w:val="20"/>
                <w:szCs w:val="20"/>
              </w:rPr>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F15F37">
              <w:rPr>
                <w:sz w:val="20"/>
                <w:szCs w:val="20"/>
              </w:rPr>
              <w:t>Комовская</w:t>
            </w:r>
            <w:proofErr w:type="spellEnd"/>
            <w:r w:rsidRPr="00F15F37">
              <w:rPr>
                <w:sz w:val="20"/>
                <w:szCs w:val="20"/>
              </w:rPr>
              <w:t>, д. 3</w:t>
            </w:r>
          </w:p>
        </w:tc>
        <w:tc>
          <w:tcPr>
            <w:tcW w:w="1843" w:type="dxa"/>
            <w:vMerge/>
            <w:shd w:val="clear" w:color="auto" w:fill="auto"/>
            <w:vAlign w:val="center"/>
          </w:tcPr>
          <w:p w14:paraId="0F2F6957" w14:textId="77777777" w:rsidR="00F15F37" w:rsidRPr="00F15F37" w:rsidRDefault="00F15F37" w:rsidP="00F15F37">
            <w:pPr>
              <w:ind w:right="-1"/>
              <w:jc w:val="center"/>
              <w:rPr>
                <w:sz w:val="16"/>
                <w:szCs w:val="16"/>
              </w:rPr>
            </w:pPr>
          </w:p>
        </w:tc>
        <w:tc>
          <w:tcPr>
            <w:tcW w:w="1276" w:type="dxa"/>
            <w:shd w:val="clear" w:color="auto" w:fill="auto"/>
          </w:tcPr>
          <w:p w14:paraId="28E8E42E" w14:textId="77777777" w:rsidR="00F15F37" w:rsidRPr="00F15F37" w:rsidRDefault="00F15F37" w:rsidP="00F15F37">
            <w:pPr>
              <w:autoSpaceDE w:val="0"/>
              <w:autoSpaceDN w:val="0"/>
              <w:adjustRightInd w:val="0"/>
              <w:jc w:val="center"/>
              <w:rPr>
                <w:sz w:val="20"/>
                <w:szCs w:val="20"/>
              </w:rPr>
            </w:pPr>
            <w:r w:rsidRPr="00F15F37">
              <w:rPr>
                <w:sz w:val="20"/>
                <w:szCs w:val="20"/>
              </w:rPr>
              <w:t>133,19405</w:t>
            </w:r>
          </w:p>
        </w:tc>
        <w:tc>
          <w:tcPr>
            <w:tcW w:w="1276" w:type="dxa"/>
            <w:shd w:val="clear" w:color="auto" w:fill="auto"/>
          </w:tcPr>
          <w:p w14:paraId="09868DA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9F6254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301D3B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822E32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D71FFD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F40B78F" w14:textId="77777777" w:rsidTr="002451B5">
        <w:tc>
          <w:tcPr>
            <w:tcW w:w="392" w:type="dxa"/>
            <w:vMerge/>
            <w:shd w:val="clear" w:color="auto" w:fill="auto"/>
          </w:tcPr>
          <w:p w14:paraId="30061DFA" w14:textId="77777777" w:rsidR="00F15F37" w:rsidRPr="00F15F37" w:rsidRDefault="00F15F37" w:rsidP="00F15F37"/>
        </w:tc>
        <w:tc>
          <w:tcPr>
            <w:tcW w:w="5278" w:type="dxa"/>
            <w:gridSpan w:val="2"/>
            <w:shd w:val="clear" w:color="auto" w:fill="auto"/>
          </w:tcPr>
          <w:p w14:paraId="75B8CDF8"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4DC28E3E" w14:textId="77777777" w:rsidR="00F15F37" w:rsidRPr="00F15F37" w:rsidRDefault="00F15F37" w:rsidP="00F15F37">
            <w:pPr>
              <w:ind w:right="-1"/>
              <w:jc w:val="center"/>
              <w:rPr>
                <w:sz w:val="16"/>
                <w:szCs w:val="16"/>
              </w:rPr>
            </w:pPr>
          </w:p>
        </w:tc>
        <w:tc>
          <w:tcPr>
            <w:tcW w:w="1276" w:type="dxa"/>
            <w:shd w:val="clear" w:color="auto" w:fill="auto"/>
          </w:tcPr>
          <w:p w14:paraId="3BD7B0C6"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CA56402"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4FFA96E3"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B7B6D76"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9233065"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6045514" w14:textId="77777777" w:rsidR="00F15F37" w:rsidRPr="00F15F37" w:rsidRDefault="00F15F37" w:rsidP="00F15F37">
            <w:pPr>
              <w:autoSpaceDE w:val="0"/>
              <w:autoSpaceDN w:val="0"/>
              <w:adjustRightInd w:val="0"/>
              <w:jc w:val="center"/>
              <w:rPr>
                <w:sz w:val="20"/>
                <w:szCs w:val="20"/>
              </w:rPr>
            </w:pPr>
          </w:p>
        </w:tc>
      </w:tr>
      <w:tr w:rsidR="00F15F37" w:rsidRPr="00F15F37" w14:paraId="3D36EF03" w14:textId="77777777" w:rsidTr="002451B5">
        <w:tc>
          <w:tcPr>
            <w:tcW w:w="392" w:type="dxa"/>
            <w:vMerge/>
            <w:shd w:val="clear" w:color="auto" w:fill="auto"/>
          </w:tcPr>
          <w:p w14:paraId="60CEB3E0" w14:textId="77777777" w:rsidR="00F15F37" w:rsidRPr="00F15F37" w:rsidRDefault="00F15F37" w:rsidP="00F15F37"/>
        </w:tc>
        <w:tc>
          <w:tcPr>
            <w:tcW w:w="5278" w:type="dxa"/>
            <w:gridSpan w:val="2"/>
            <w:shd w:val="clear" w:color="auto" w:fill="auto"/>
          </w:tcPr>
          <w:p w14:paraId="74D78ACA"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0BF44F3D" w14:textId="77777777" w:rsidR="00F15F37" w:rsidRPr="00F15F37" w:rsidRDefault="00F15F37" w:rsidP="00F15F37">
            <w:pPr>
              <w:ind w:right="-1"/>
              <w:jc w:val="center"/>
              <w:rPr>
                <w:sz w:val="16"/>
                <w:szCs w:val="16"/>
              </w:rPr>
            </w:pPr>
          </w:p>
        </w:tc>
        <w:tc>
          <w:tcPr>
            <w:tcW w:w="1276" w:type="dxa"/>
            <w:shd w:val="clear" w:color="auto" w:fill="auto"/>
          </w:tcPr>
          <w:p w14:paraId="36908158" w14:textId="77777777" w:rsidR="00F15F37" w:rsidRPr="00F15F37" w:rsidRDefault="00F15F37" w:rsidP="00F15F37">
            <w:pPr>
              <w:autoSpaceDE w:val="0"/>
              <w:autoSpaceDN w:val="0"/>
              <w:adjustRightInd w:val="0"/>
              <w:jc w:val="center"/>
              <w:rPr>
                <w:sz w:val="20"/>
                <w:szCs w:val="20"/>
              </w:rPr>
            </w:pPr>
            <w:r w:rsidRPr="00F15F37">
              <w:rPr>
                <w:sz w:val="20"/>
                <w:szCs w:val="20"/>
              </w:rPr>
              <w:t>133,19405</w:t>
            </w:r>
          </w:p>
        </w:tc>
        <w:tc>
          <w:tcPr>
            <w:tcW w:w="1276" w:type="dxa"/>
            <w:shd w:val="clear" w:color="auto" w:fill="auto"/>
          </w:tcPr>
          <w:p w14:paraId="60BEF0E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182D736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2B16FA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C14C10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33D998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5DFA578" w14:textId="77777777" w:rsidTr="002451B5">
        <w:tc>
          <w:tcPr>
            <w:tcW w:w="392" w:type="dxa"/>
            <w:vMerge/>
            <w:shd w:val="clear" w:color="auto" w:fill="auto"/>
          </w:tcPr>
          <w:p w14:paraId="7F7C174F" w14:textId="77777777" w:rsidR="00F15F37" w:rsidRPr="00F15F37" w:rsidRDefault="00F15F37" w:rsidP="00F15F37"/>
        </w:tc>
        <w:tc>
          <w:tcPr>
            <w:tcW w:w="5278" w:type="dxa"/>
            <w:gridSpan w:val="2"/>
            <w:shd w:val="clear" w:color="auto" w:fill="auto"/>
          </w:tcPr>
          <w:p w14:paraId="56972E01"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00CCC365" w14:textId="77777777" w:rsidR="00F15F37" w:rsidRPr="00F15F37" w:rsidRDefault="00F15F37" w:rsidP="00F15F37">
            <w:pPr>
              <w:ind w:right="-1"/>
              <w:jc w:val="center"/>
              <w:rPr>
                <w:sz w:val="16"/>
                <w:szCs w:val="16"/>
              </w:rPr>
            </w:pPr>
          </w:p>
        </w:tc>
        <w:tc>
          <w:tcPr>
            <w:tcW w:w="1276" w:type="dxa"/>
            <w:shd w:val="clear" w:color="auto" w:fill="auto"/>
          </w:tcPr>
          <w:p w14:paraId="4A70A3C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E48CC7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9D899C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58FD84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A6A1BF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3BF1D9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F59691C" w14:textId="77777777" w:rsidTr="002451B5">
        <w:tc>
          <w:tcPr>
            <w:tcW w:w="392" w:type="dxa"/>
            <w:vMerge/>
            <w:shd w:val="clear" w:color="auto" w:fill="auto"/>
          </w:tcPr>
          <w:p w14:paraId="3FDB9E1F" w14:textId="77777777" w:rsidR="00F15F37" w:rsidRPr="00F15F37" w:rsidRDefault="00F15F37" w:rsidP="00F15F37"/>
        </w:tc>
        <w:tc>
          <w:tcPr>
            <w:tcW w:w="5278" w:type="dxa"/>
            <w:gridSpan w:val="2"/>
            <w:shd w:val="clear" w:color="auto" w:fill="auto"/>
          </w:tcPr>
          <w:p w14:paraId="674DE792"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32B9C3DA" w14:textId="77777777" w:rsidR="00F15F37" w:rsidRPr="00F15F37" w:rsidRDefault="00F15F37" w:rsidP="00F15F37">
            <w:pPr>
              <w:ind w:right="-1"/>
              <w:jc w:val="center"/>
              <w:rPr>
                <w:sz w:val="16"/>
                <w:szCs w:val="16"/>
              </w:rPr>
            </w:pPr>
          </w:p>
        </w:tc>
        <w:tc>
          <w:tcPr>
            <w:tcW w:w="1276" w:type="dxa"/>
            <w:shd w:val="clear" w:color="auto" w:fill="auto"/>
          </w:tcPr>
          <w:p w14:paraId="1B9B46A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EF35BC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4915921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B92C5F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8C24CE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10C490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F5FC786" w14:textId="77777777" w:rsidTr="002451B5">
        <w:tc>
          <w:tcPr>
            <w:tcW w:w="392" w:type="dxa"/>
            <w:vMerge w:val="restart"/>
            <w:shd w:val="clear" w:color="auto" w:fill="auto"/>
          </w:tcPr>
          <w:p w14:paraId="7421FE0F" w14:textId="77777777" w:rsidR="00F15F37" w:rsidRPr="00F15F37" w:rsidRDefault="00F15F37" w:rsidP="00F15F37">
            <w:r w:rsidRPr="00F15F37">
              <w:t>6.</w:t>
            </w:r>
          </w:p>
        </w:tc>
        <w:tc>
          <w:tcPr>
            <w:tcW w:w="5278" w:type="dxa"/>
            <w:gridSpan w:val="2"/>
            <w:shd w:val="clear" w:color="auto" w:fill="auto"/>
          </w:tcPr>
          <w:p w14:paraId="571C69B4" w14:textId="77777777" w:rsidR="00F15F37" w:rsidRPr="00F15F37" w:rsidRDefault="00F15F37" w:rsidP="00F15F37">
            <w:pPr>
              <w:autoSpaceDE w:val="0"/>
              <w:autoSpaceDN w:val="0"/>
              <w:adjustRightInd w:val="0"/>
              <w:jc w:val="both"/>
              <w:rPr>
                <w:sz w:val="20"/>
                <w:szCs w:val="20"/>
              </w:rPr>
            </w:pPr>
            <w:r w:rsidRPr="00F15F37">
              <w:rPr>
                <w:sz w:val="20"/>
                <w:szCs w:val="20"/>
              </w:rPr>
              <w:t>Строительный контроль выполненных работ по ремонту автомобильных дорог</w:t>
            </w:r>
          </w:p>
        </w:tc>
        <w:tc>
          <w:tcPr>
            <w:tcW w:w="1843" w:type="dxa"/>
            <w:vMerge w:val="restart"/>
            <w:shd w:val="clear" w:color="auto" w:fill="auto"/>
            <w:vAlign w:val="center"/>
          </w:tcPr>
          <w:p w14:paraId="780FF9BA" w14:textId="77777777" w:rsidR="00F15F37" w:rsidRPr="00F15F37" w:rsidRDefault="00F15F37" w:rsidP="00F15F37">
            <w:pPr>
              <w:ind w:right="-1"/>
              <w:jc w:val="center"/>
              <w:rPr>
                <w:b/>
                <w:sz w:val="16"/>
                <w:szCs w:val="16"/>
              </w:rPr>
            </w:pPr>
            <w:r w:rsidRPr="00F15F37">
              <w:t>МБУ «Служба благоустройства»</w:t>
            </w:r>
          </w:p>
        </w:tc>
        <w:tc>
          <w:tcPr>
            <w:tcW w:w="1276" w:type="dxa"/>
            <w:shd w:val="clear" w:color="auto" w:fill="auto"/>
          </w:tcPr>
          <w:p w14:paraId="17EC3E86" w14:textId="77777777" w:rsidR="00F15F37" w:rsidRPr="00F15F37" w:rsidRDefault="00F15F37" w:rsidP="00F15F37">
            <w:pPr>
              <w:autoSpaceDE w:val="0"/>
              <w:autoSpaceDN w:val="0"/>
              <w:adjustRightInd w:val="0"/>
              <w:jc w:val="center"/>
              <w:rPr>
                <w:sz w:val="20"/>
                <w:szCs w:val="20"/>
              </w:rPr>
            </w:pPr>
            <w:r w:rsidRPr="00F15F37">
              <w:rPr>
                <w:sz w:val="20"/>
                <w:szCs w:val="20"/>
              </w:rPr>
              <w:t>381,25178</w:t>
            </w:r>
          </w:p>
        </w:tc>
        <w:tc>
          <w:tcPr>
            <w:tcW w:w="1276" w:type="dxa"/>
            <w:shd w:val="clear" w:color="auto" w:fill="auto"/>
          </w:tcPr>
          <w:p w14:paraId="5D274829" w14:textId="77777777" w:rsidR="00F15F37" w:rsidRPr="00F15F37" w:rsidRDefault="00F15F37" w:rsidP="00F15F37">
            <w:pPr>
              <w:autoSpaceDE w:val="0"/>
              <w:autoSpaceDN w:val="0"/>
              <w:adjustRightInd w:val="0"/>
              <w:jc w:val="center"/>
              <w:rPr>
                <w:sz w:val="20"/>
                <w:szCs w:val="20"/>
              </w:rPr>
            </w:pPr>
            <w:r w:rsidRPr="00F15F37">
              <w:rPr>
                <w:sz w:val="20"/>
                <w:szCs w:val="20"/>
              </w:rPr>
              <w:t>390,61696</w:t>
            </w:r>
          </w:p>
        </w:tc>
        <w:tc>
          <w:tcPr>
            <w:tcW w:w="1275" w:type="dxa"/>
            <w:shd w:val="clear" w:color="auto" w:fill="auto"/>
          </w:tcPr>
          <w:p w14:paraId="4708308D" w14:textId="77777777" w:rsidR="00F15F37" w:rsidRPr="00F15F37" w:rsidRDefault="00F15F37" w:rsidP="00F15F37">
            <w:pPr>
              <w:autoSpaceDE w:val="0"/>
              <w:autoSpaceDN w:val="0"/>
              <w:adjustRightInd w:val="0"/>
              <w:jc w:val="center"/>
              <w:rPr>
                <w:sz w:val="20"/>
                <w:szCs w:val="20"/>
              </w:rPr>
            </w:pPr>
            <w:r w:rsidRPr="00F15F37">
              <w:rPr>
                <w:sz w:val="20"/>
                <w:szCs w:val="20"/>
              </w:rPr>
              <w:t>650,00</w:t>
            </w:r>
          </w:p>
        </w:tc>
        <w:tc>
          <w:tcPr>
            <w:tcW w:w="1276" w:type="dxa"/>
            <w:shd w:val="clear" w:color="auto" w:fill="auto"/>
          </w:tcPr>
          <w:p w14:paraId="203B5B0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01FF22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499E7D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57C8DAB7" w14:textId="77777777" w:rsidTr="002451B5">
        <w:tc>
          <w:tcPr>
            <w:tcW w:w="392" w:type="dxa"/>
            <w:vMerge/>
            <w:shd w:val="clear" w:color="auto" w:fill="auto"/>
          </w:tcPr>
          <w:p w14:paraId="38761DCC" w14:textId="77777777" w:rsidR="00F15F37" w:rsidRPr="00F15F37" w:rsidRDefault="00F15F37" w:rsidP="00F15F37"/>
        </w:tc>
        <w:tc>
          <w:tcPr>
            <w:tcW w:w="5278" w:type="dxa"/>
            <w:gridSpan w:val="2"/>
            <w:shd w:val="clear" w:color="auto" w:fill="auto"/>
          </w:tcPr>
          <w:p w14:paraId="2661E4D7"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1494DBC2" w14:textId="77777777" w:rsidR="00F15F37" w:rsidRPr="00F15F37" w:rsidRDefault="00F15F37" w:rsidP="00F15F37">
            <w:pPr>
              <w:ind w:right="-1"/>
              <w:jc w:val="center"/>
              <w:rPr>
                <w:sz w:val="16"/>
                <w:szCs w:val="16"/>
              </w:rPr>
            </w:pPr>
          </w:p>
        </w:tc>
        <w:tc>
          <w:tcPr>
            <w:tcW w:w="1276" w:type="dxa"/>
            <w:shd w:val="clear" w:color="auto" w:fill="auto"/>
          </w:tcPr>
          <w:p w14:paraId="2DBF582D"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0A680C1"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2EA62DC0"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835FD16"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A3B02C5"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4E607E0" w14:textId="77777777" w:rsidR="00F15F37" w:rsidRPr="00F15F37" w:rsidRDefault="00F15F37" w:rsidP="00F15F37">
            <w:pPr>
              <w:autoSpaceDE w:val="0"/>
              <w:autoSpaceDN w:val="0"/>
              <w:adjustRightInd w:val="0"/>
              <w:jc w:val="center"/>
              <w:rPr>
                <w:sz w:val="20"/>
                <w:szCs w:val="20"/>
              </w:rPr>
            </w:pPr>
          </w:p>
        </w:tc>
      </w:tr>
      <w:tr w:rsidR="00F15F37" w:rsidRPr="00F15F37" w14:paraId="6ED1E323" w14:textId="77777777" w:rsidTr="002451B5">
        <w:tc>
          <w:tcPr>
            <w:tcW w:w="392" w:type="dxa"/>
            <w:vMerge/>
            <w:shd w:val="clear" w:color="auto" w:fill="auto"/>
          </w:tcPr>
          <w:p w14:paraId="4F7B7D1D" w14:textId="77777777" w:rsidR="00F15F37" w:rsidRPr="00F15F37" w:rsidRDefault="00F15F37" w:rsidP="00F15F37"/>
        </w:tc>
        <w:tc>
          <w:tcPr>
            <w:tcW w:w="5278" w:type="dxa"/>
            <w:gridSpan w:val="2"/>
            <w:shd w:val="clear" w:color="auto" w:fill="auto"/>
          </w:tcPr>
          <w:p w14:paraId="4F7BAB2F"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56630842" w14:textId="77777777" w:rsidR="00F15F37" w:rsidRPr="00F15F37" w:rsidRDefault="00F15F37" w:rsidP="00F15F37">
            <w:pPr>
              <w:ind w:right="-1"/>
              <w:jc w:val="center"/>
              <w:rPr>
                <w:sz w:val="16"/>
                <w:szCs w:val="16"/>
              </w:rPr>
            </w:pPr>
          </w:p>
        </w:tc>
        <w:tc>
          <w:tcPr>
            <w:tcW w:w="1276" w:type="dxa"/>
            <w:shd w:val="clear" w:color="auto" w:fill="auto"/>
          </w:tcPr>
          <w:p w14:paraId="3040B22E" w14:textId="77777777" w:rsidR="00F15F37" w:rsidRPr="00F15F37" w:rsidRDefault="00F15F37" w:rsidP="00F15F37">
            <w:pPr>
              <w:autoSpaceDE w:val="0"/>
              <w:autoSpaceDN w:val="0"/>
              <w:adjustRightInd w:val="0"/>
              <w:jc w:val="center"/>
              <w:rPr>
                <w:sz w:val="20"/>
                <w:szCs w:val="20"/>
              </w:rPr>
            </w:pPr>
            <w:r w:rsidRPr="00F15F37">
              <w:rPr>
                <w:sz w:val="20"/>
                <w:szCs w:val="20"/>
              </w:rPr>
              <w:t>381,25178</w:t>
            </w:r>
          </w:p>
        </w:tc>
        <w:tc>
          <w:tcPr>
            <w:tcW w:w="1276" w:type="dxa"/>
            <w:shd w:val="clear" w:color="auto" w:fill="auto"/>
          </w:tcPr>
          <w:p w14:paraId="3D005F42" w14:textId="77777777" w:rsidR="00F15F37" w:rsidRPr="00F15F37" w:rsidRDefault="00F15F37" w:rsidP="00F15F37">
            <w:pPr>
              <w:autoSpaceDE w:val="0"/>
              <w:autoSpaceDN w:val="0"/>
              <w:adjustRightInd w:val="0"/>
              <w:jc w:val="center"/>
              <w:rPr>
                <w:sz w:val="20"/>
                <w:szCs w:val="20"/>
              </w:rPr>
            </w:pPr>
            <w:r w:rsidRPr="00F15F37">
              <w:rPr>
                <w:sz w:val="20"/>
                <w:szCs w:val="20"/>
              </w:rPr>
              <w:t>390,61696</w:t>
            </w:r>
          </w:p>
        </w:tc>
        <w:tc>
          <w:tcPr>
            <w:tcW w:w="1275" w:type="dxa"/>
            <w:shd w:val="clear" w:color="auto" w:fill="auto"/>
          </w:tcPr>
          <w:p w14:paraId="52534AEE" w14:textId="77777777" w:rsidR="00F15F37" w:rsidRPr="00F15F37" w:rsidRDefault="00F15F37" w:rsidP="00F15F37">
            <w:pPr>
              <w:autoSpaceDE w:val="0"/>
              <w:autoSpaceDN w:val="0"/>
              <w:adjustRightInd w:val="0"/>
              <w:jc w:val="center"/>
              <w:rPr>
                <w:sz w:val="20"/>
                <w:szCs w:val="20"/>
              </w:rPr>
            </w:pPr>
            <w:r w:rsidRPr="00F15F37">
              <w:rPr>
                <w:sz w:val="20"/>
                <w:szCs w:val="20"/>
              </w:rPr>
              <w:t>650,00</w:t>
            </w:r>
          </w:p>
        </w:tc>
        <w:tc>
          <w:tcPr>
            <w:tcW w:w="1276" w:type="dxa"/>
            <w:shd w:val="clear" w:color="auto" w:fill="auto"/>
          </w:tcPr>
          <w:p w14:paraId="606E722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81D953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1F2130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E3646CC" w14:textId="77777777" w:rsidTr="002451B5">
        <w:tc>
          <w:tcPr>
            <w:tcW w:w="392" w:type="dxa"/>
            <w:vMerge/>
            <w:shd w:val="clear" w:color="auto" w:fill="auto"/>
          </w:tcPr>
          <w:p w14:paraId="0503BB04" w14:textId="77777777" w:rsidR="00F15F37" w:rsidRPr="00F15F37" w:rsidRDefault="00F15F37" w:rsidP="00F15F37"/>
        </w:tc>
        <w:tc>
          <w:tcPr>
            <w:tcW w:w="5278" w:type="dxa"/>
            <w:gridSpan w:val="2"/>
            <w:shd w:val="clear" w:color="auto" w:fill="auto"/>
          </w:tcPr>
          <w:p w14:paraId="7B2A4152"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1F18E1D3" w14:textId="77777777" w:rsidR="00F15F37" w:rsidRPr="00F15F37" w:rsidRDefault="00F15F37" w:rsidP="00F15F37">
            <w:pPr>
              <w:ind w:right="-1"/>
              <w:jc w:val="center"/>
              <w:rPr>
                <w:sz w:val="16"/>
                <w:szCs w:val="16"/>
              </w:rPr>
            </w:pPr>
          </w:p>
        </w:tc>
        <w:tc>
          <w:tcPr>
            <w:tcW w:w="1276" w:type="dxa"/>
            <w:shd w:val="clear" w:color="auto" w:fill="auto"/>
          </w:tcPr>
          <w:p w14:paraId="189C190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778A59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A75645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497AA0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961FC5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F1AB24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4AFB99BE" w14:textId="77777777" w:rsidTr="002451B5">
        <w:tc>
          <w:tcPr>
            <w:tcW w:w="392" w:type="dxa"/>
            <w:vMerge/>
            <w:shd w:val="clear" w:color="auto" w:fill="auto"/>
          </w:tcPr>
          <w:p w14:paraId="03470DBA" w14:textId="77777777" w:rsidR="00F15F37" w:rsidRPr="00F15F37" w:rsidRDefault="00F15F37" w:rsidP="00F15F37"/>
        </w:tc>
        <w:tc>
          <w:tcPr>
            <w:tcW w:w="5278" w:type="dxa"/>
            <w:gridSpan w:val="2"/>
            <w:shd w:val="clear" w:color="auto" w:fill="auto"/>
          </w:tcPr>
          <w:p w14:paraId="57E657BC"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3AC0A5DC" w14:textId="77777777" w:rsidR="00F15F37" w:rsidRPr="00F15F37" w:rsidRDefault="00F15F37" w:rsidP="00F15F37">
            <w:pPr>
              <w:ind w:right="-1"/>
              <w:jc w:val="center"/>
              <w:rPr>
                <w:sz w:val="16"/>
                <w:szCs w:val="16"/>
              </w:rPr>
            </w:pPr>
          </w:p>
        </w:tc>
        <w:tc>
          <w:tcPr>
            <w:tcW w:w="1276" w:type="dxa"/>
            <w:shd w:val="clear" w:color="auto" w:fill="auto"/>
          </w:tcPr>
          <w:p w14:paraId="0BA7BC3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CED6FC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BE5727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C661FC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4DD93D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37E9A8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7B864C5" w14:textId="77777777" w:rsidTr="002451B5">
        <w:tc>
          <w:tcPr>
            <w:tcW w:w="392" w:type="dxa"/>
            <w:vMerge w:val="restart"/>
            <w:shd w:val="clear" w:color="auto" w:fill="auto"/>
          </w:tcPr>
          <w:p w14:paraId="3145E04C" w14:textId="77777777" w:rsidR="00F15F37" w:rsidRPr="00F15F37" w:rsidRDefault="00F15F37" w:rsidP="00F15F37">
            <w:r w:rsidRPr="00F15F37">
              <w:t>7.</w:t>
            </w:r>
          </w:p>
        </w:tc>
        <w:tc>
          <w:tcPr>
            <w:tcW w:w="5278" w:type="dxa"/>
            <w:gridSpan w:val="2"/>
            <w:shd w:val="clear" w:color="auto" w:fill="auto"/>
          </w:tcPr>
          <w:p w14:paraId="60BA8804" w14:textId="77777777" w:rsidR="00F15F37" w:rsidRPr="00F15F37" w:rsidRDefault="00F15F37" w:rsidP="00F15F37">
            <w:pPr>
              <w:autoSpaceDE w:val="0"/>
              <w:autoSpaceDN w:val="0"/>
              <w:adjustRightInd w:val="0"/>
              <w:jc w:val="both"/>
              <w:rPr>
                <w:sz w:val="20"/>
                <w:szCs w:val="20"/>
              </w:rPr>
            </w:pPr>
            <w:r w:rsidRPr="00F15F37">
              <w:rPr>
                <w:sz w:val="20"/>
                <w:szCs w:val="20"/>
              </w:rPr>
              <w:t>Ремонт, капитальный ремонт автомобильных дорог местного значения и сооружений на них</w:t>
            </w:r>
          </w:p>
        </w:tc>
        <w:tc>
          <w:tcPr>
            <w:tcW w:w="1843" w:type="dxa"/>
            <w:vMerge w:val="restart"/>
            <w:shd w:val="clear" w:color="auto" w:fill="auto"/>
            <w:vAlign w:val="center"/>
          </w:tcPr>
          <w:p w14:paraId="6F00FB6F" w14:textId="77777777" w:rsidR="00F15F37" w:rsidRPr="00F15F37" w:rsidRDefault="00F15F37" w:rsidP="00F15F37">
            <w:pPr>
              <w:ind w:right="-1"/>
              <w:jc w:val="center"/>
              <w:rPr>
                <w:sz w:val="16"/>
                <w:szCs w:val="16"/>
              </w:rPr>
            </w:pPr>
            <w:r w:rsidRPr="00F15F37">
              <w:t xml:space="preserve">МКУ </w:t>
            </w:r>
            <w:proofErr w:type="spellStart"/>
            <w:r w:rsidRPr="00F15F37">
              <w:t>г.о</w:t>
            </w:r>
            <w:proofErr w:type="spellEnd"/>
            <w:r w:rsidRPr="00F15F37">
              <w:t>. Тейково «Служба заказчика»</w:t>
            </w:r>
          </w:p>
        </w:tc>
        <w:tc>
          <w:tcPr>
            <w:tcW w:w="1276" w:type="dxa"/>
            <w:shd w:val="clear" w:color="auto" w:fill="auto"/>
          </w:tcPr>
          <w:p w14:paraId="13BAC67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F5B8CE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63A62E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8F1D74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0DC3C5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C02EFD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8B6DD16" w14:textId="77777777" w:rsidTr="002451B5">
        <w:tc>
          <w:tcPr>
            <w:tcW w:w="392" w:type="dxa"/>
            <w:vMerge/>
            <w:shd w:val="clear" w:color="auto" w:fill="auto"/>
          </w:tcPr>
          <w:p w14:paraId="27FECCF5" w14:textId="77777777" w:rsidR="00F15F37" w:rsidRPr="00F15F37" w:rsidRDefault="00F15F37" w:rsidP="00F15F37"/>
        </w:tc>
        <w:tc>
          <w:tcPr>
            <w:tcW w:w="5278" w:type="dxa"/>
            <w:gridSpan w:val="2"/>
            <w:shd w:val="clear" w:color="auto" w:fill="auto"/>
          </w:tcPr>
          <w:p w14:paraId="7509A25A"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0DA63E40" w14:textId="77777777" w:rsidR="00F15F37" w:rsidRPr="00F15F37" w:rsidRDefault="00F15F37" w:rsidP="00F15F37">
            <w:pPr>
              <w:ind w:right="-1"/>
              <w:jc w:val="center"/>
              <w:rPr>
                <w:sz w:val="16"/>
                <w:szCs w:val="16"/>
              </w:rPr>
            </w:pPr>
          </w:p>
        </w:tc>
        <w:tc>
          <w:tcPr>
            <w:tcW w:w="1276" w:type="dxa"/>
            <w:shd w:val="clear" w:color="auto" w:fill="auto"/>
          </w:tcPr>
          <w:p w14:paraId="3DAED1ED"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6B83F2C"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155C5F2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13BBA28E"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057E254"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6926197" w14:textId="77777777" w:rsidR="00F15F37" w:rsidRPr="00F15F37" w:rsidRDefault="00F15F37" w:rsidP="00F15F37">
            <w:pPr>
              <w:autoSpaceDE w:val="0"/>
              <w:autoSpaceDN w:val="0"/>
              <w:adjustRightInd w:val="0"/>
              <w:jc w:val="center"/>
              <w:rPr>
                <w:sz w:val="20"/>
                <w:szCs w:val="20"/>
              </w:rPr>
            </w:pPr>
          </w:p>
        </w:tc>
      </w:tr>
      <w:tr w:rsidR="00F15F37" w:rsidRPr="00F15F37" w14:paraId="28BED6A7" w14:textId="77777777" w:rsidTr="002451B5">
        <w:tc>
          <w:tcPr>
            <w:tcW w:w="392" w:type="dxa"/>
            <w:vMerge/>
            <w:shd w:val="clear" w:color="auto" w:fill="auto"/>
          </w:tcPr>
          <w:p w14:paraId="3A4C58CE" w14:textId="77777777" w:rsidR="00F15F37" w:rsidRPr="00F15F37" w:rsidRDefault="00F15F37" w:rsidP="00F15F37"/>
        </w:tc>
        <w:tc>
          <w:tcPr>
            <w:tcW w:w="5278" w:type="dxa"/>
            <w:gridSpan w:val="2"/>
            <w:shd w:val="clear" w:color="auto" w:fill="auto"/>
          </w:tcPr>
          <w:p w14:paraId="1DF79913"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3EB83742" w14:textId="77777777" w:rsidR="00F15F37" w:rsidRPr="00F15F37" w:rsidRDefault="00F15F37" w:rsidP="00F15F37">
            <w:pPr>
              <w:ind w:right="-1"/>
              <w:jc w:val="center"/>
              <w:rPr>
                <w:sz w:val="16"/>
                <w:szCs w:val="16"/>
              </w:rPr>
            </w:pPr>
          </w:p>
        </w:tc>
        <w:tc>
          <w:tcPr>
            <w:tcW w:w="1276" w:type="dxa"/>
            <w:shd w:val="clear" w:color="auto" w:fill="auto"/>
          </w:tcPr>
          <w:p w14:paraId="3C2CB22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9BB271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3BD825B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E2B3DA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BE8687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DFD47F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59B7072" w14:textId="77777777" w:rsidTr="002451B5">
        <w:tc>
          <w:tcPr>
            <w:tcW w:w="392" w:type="dxa"/>
            <w:vMerge/>
            <w:shd w:val="clear" w:color="auto" w:fill="auto"/>
          </w:tcPr>
          <w:p w14:paraId="3C3D8B53" w14:textId="77777777" w:rsidR="00F15F37" w:rsidRPr="00F15F37" w:rsidRDefault="00F15F37" w:rsidP="00F15F37"/>
        </w:tc>
        <w:tc>
          <w:tcPr>
            <w:tcW w:w="5278" w:type="dxa"/>
            <w:gridSpan w:val="2"/>
            <w:shd w:val="clear" w:color="auto" w:fill="auto"/>
          </w:tcPr>
          <w:p w14:paraId="2016D402"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26D016F0" w14:textId="77777777" w:rsidR="00F15F37" w:rsidRPr="00F15F37" w:rsidRDefault="00F15F37" w:rsidP="00F15F37">
            <w:pPr>
              <w:ind w:right="-1"/>
              <w:jc w:val="center"/>
              <w:rPr>
                <w:sz w:val="16"/>
                <w:szCs w:val="16"/>
              </w:rPr>
            </w:pPr>
          </w:p>
        </w:tc>
        <w:tc>
          <w:tcPr>
            <w:tcW w:w="1276" w:type="dxa"/>
            <w:shd w:val="clear" w:color="auto" w:fill="auto"/>
          </w:tcPr>
          <w:p w14:paraId="180CB03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9D1A65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3AE8434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B6AFB6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23B5FC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AD557F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6747A7DE" w14:textId="77777777" w:rsidTr="002451B5">
        <w:tc>
          <w:tcPr>
            <w:tcW w:w="392" w:type="dxa"/>
            <w:vMerge/>
            <w:shd w:val="clear" w:color="auto" w:fill="auto"/>
          </w:tcPr>
          <w:p w14:paraId="6735B295" w14:textId="77777777" w:rsidR="00F15F37" w:rsidRPr="00F15F37" w:rsidRDefault="00F15F37" w:rsidP="00F15F37"/>
        </w:tc>
        <w:tc>
          <w:tcPr>
            <w:tcW w:w="5278" w:type="dxa"/>
            <w:gridSpan w:val="2"/>
            <w:shd w:val="clear" w:color="auto" w:fill="auto"/>
          </w:tcPr>
          <w:p w14:paraId="1210F0FF"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2EFA2B92" w14:textId="77777777" w:rsidR="00F15F37" w:rsidRPr="00F15F37" w:rsidRDefault="00F15F37" w:rsidP="00F15F37">
            <w:pPr>
              <w:ind w:right="-1"/>
              <w:jc w:val="center"/>
              <w:rPr>
                <w:sz w:val="16"/>
                <w:szCs w:val="16"/>
              </w:rPr>
            </w:pPr>
          </w:p>
        </w:tc>
        <w:tc>
          <w:tcPr>
            <w:tcW w:w="1276" w:type="dxa"/>
            <w:shd w:val="clear" w:color="auto" w:fill="auto"/>
          </w:tcPr>
          <w:p w14:paraId="4E665E1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833D72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7D2656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D89505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7DC530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A6B091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0CD8C03" w14:textId="77777777" w:rsidTr="002451B5">
        <w:tc>
          <w:tcPr>
            <w:tcW w:w="392" w:type="dxa"/>
            <w:vMerge w:val="restart"/>
            <w:shd w:val="clear" w:color="auto" w:fill="auto"/>
          </w:tcPr>
          <w:p w14:paraId="42FFCF8F" w14:textId="77777777" w:rsidR="00F15F37" w:rsidRPr="00F15F37" w:rsidRDefault="00F15F37" w:rsidP="00F15F37">
            <w:r w:rsidRPr="00F15F37">
              <w:t>7.1.</w:t>
            </w:r>
          </w:p>
        </w:tc>
        <w:tc>
          <w:tcPr>
            <w:tcW w:w="5278" w:type="dxa"/>
            <w:gridSpan w:val="2"/>
            <w:shd w:val="clear" w:color="auto" w:fill="auto"/>
          </w:tcPr>
          <w:p w14:paraId="6ACA679B" w14:textId="77777777" w:rsidR="00F15F37" w:rsidRPr="00F15F37" w:rsidRDefault="00F15F37" w:rsidP="00F15F37">
            <w:pPr>
              <w:autoSpaceDE w:val="0"/>
              <w:autoSpaceDN w:val="0"/>
              <w:adjustRightInd w:val="0"/>
              <w:jc w:val="both"/>
              <w:rPr>
                <w:sz w:val="20"/>
                <w:szCs w:val="20"/>
              </w:rPr>
            </w:pPr>
            <w:r w:rsidRPr="00F15F37">
              <w:rPr>
                <w:sz w:val="20"/>
                <w:szCs w:val="20"/>
              </w:rPr>
              <w:t xml:space="preserve">Ремонт участка автомобильной дороги с ремонтом и устройством тротуара по ул. </w:t>
            </w:r>
            <w:proofErr w:type="spellStart"/>
            <w:r w:rsidRPr="00F15F37">
              <w:rPr>
                <w:sz w:val="20"/>
                <w:szCs w:val="20"/>
              </w:rPr>
              <w:t>Сергеевская</w:t>
            </w:r>
            <w:proofErr w:type="spellEnd"/>
            <w:r w:rsidRPr="00F15F37">
              <w:rPr>
                <w:sz w:val="20"/>
                <w:szCs w:val="20"/>
              </w:rPr>
              <w:t>, г. Тейково</w:t>
            </w:r>
          </w:p>
        </w:tc>
        <w:tc>
          <w:tcPr>
            <w:tcW w:w="1843" w:type="dxa"/>
            <w:vMerge/>
            <w:shd w:val="clear" w:color="auto" w:fill="auto"/>
            <w:vAlign w:val="center"/>
          </w:tcPr>
          <w:p w14:paraId="71F58A29" w14:textId="77777777" w:rsidR="00F15F37" w:rsidRPr="00F15F37" w:rsidRDefault="00F15F37" w:rsidP="00F15F37">
            <w:pPr>
              <w:ind w:right="-1"/>
              <w:jc w:val="center"/>
              <w:rPr>
                <w:sz w:val="16"/>
                <w:szCs w:val="16"/>
              </w:rPr>
            </w:pPr>
          </w:p>
        </w:tc>
        <w:tc>
          <w:tcPr>
            <w:tcW w:w="1276" w:type="dxa"/>
            <w:shd w:val="clear" w:color="auto" w:fill="auto"/>
          </w:tcPr>
          <w:p w14:paraId="73C2339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C42FD7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310228E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AE6FC3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A66472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0C3C0F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3F602654" w14:textId="77777777" w:rsidTr="002451B5">
        <w:tc>
          <w:tcPr>
            <w:tcW w:w="392" w:type="dxa"/>
            <w:vMerge/>
            <w:shd w:val="clear" w:color="auto" w:fill="auto"/>
          </w:tcPr>
          <w:p w14:paraId="6880F3E1" w14:textId="77777777" w:rsidR="00F15F37" w:rsidRPr="00F15F37" w:rsidRDefault="00F15F37" w:rsidP="00F15F37"/>
        </w:tc>
        <w:tc>
          <w:tcPr>
            <w:tcW w:w="5278" w:type="dxa"/>
            <w:gridSpan w:val="2"/>
            <w:shd w:val="clear" w:color="auto" w:fill="auto"/>
          </w:tcPr>
          <w:p w14:paraId="3618DFB3"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734A969D" w14:textId="77777777" w:rsidR="00F15F37" w:rsidRPr="00F15F37" w:rsidRDefault="00F15F37" w:rsidP="00F15F37">
            <w:pPr>
              <w:ind w:right="-1"/>
              <w:jc w:val="center"/>
              <w:rPr>
                <w:sz w:val="16"/>
                <w:szCs w:val="16"/>
              </w:rPr>
            </w:pPr>
          </w:p>
        </w:tc>
        <w:tc>
          <w:tcPr>
            <w:tcW w:w="1276" w:type="dxa"/>
            <w:shd w:val="clear" w:color="auto" w:fill="auto"/>
          </w:tcPr>
          <w:p w14:paraId="0F80F4E8"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1402319"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748F6679"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C5B1B7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E3A0A57"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63AB581C" w14:textId="77777777" w:rsidR="00F15F37" w:rsidRPr="00F15F37" w:rsidRDefault="00F15F37" w:rsidP="00F15F37">
            <w:pPr>
              <w:autoSpaceDE w:val="0"/>
              <w:autoSpaceDN w:val="0"/>
              <w:adjustRightInd w:val="0"/>
              <w:jc w:val="center"/>
              <w:rPr>
                <w:sz w:val="20"/>
                <w:szCs w:val="20"/>
              </w:rPr>
            </w:pPr>
          </w:p>
        </w:tc>
      </w:tr>
      <w:tr w:rsidR="00F15F37" w:rsidRPr="00F15F37" w14:paraId="6FDF48C9" w14:textId="77777777" w:rsidTr="002451B5">
        <w:tc>
          <w:tcPr>
            <w:tcW w:w="392" w:type="dxa"/>
            <w:vMerge/>
            <w:shd w:val="clear" w:color="auto" w:fill="auto"/>
          </w:tcPr>
          <w:p w14:paraId="66AB3D87" w14:textId="77777777" w:rsidR="00F15F37" w:rsidRPr="00F15F37" w:rsidRDefault="00F15F37" w:rsidP="00F15F37"/>
        </w:tc>
        <w:tc>
          <w:tcPr>
            <w:tcW w:w="5278" w:type="dxa"/>
            <w:gridSpan w:val="2"/>
            <w:shd w:val="clear" w:color="auto" w:fill="auto"/>
          </w:tcPr>
          <w:p w14:paraId="52645C27"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6F302486" w14:textId="77777777" w:rsidR="00F15F37" w:rsidRPr="00F15F37" w:rsidRDefault="00F15F37" w:rsidP="00F15F37">
            <w:pPr>
              <w:ind w:right="-1"/>
              <w:jc w:val="center"/>
              <w:rPr>
                <w:sz w:val="16"/>
                <w:szCs w:val="16"/>
              </w:rPr>
            </w:pPr>
          </w:p>
        </w:tc>
        <w:tc>
          <w:tcPr>
            <w:tcW w:w="1276" w:type="dxa"/>
            <w:shd w:val="clear" w:color="auto" w:fill="auto"/>
          </w:tcPr>
          <w:p w14:paraId="24F6192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02F930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C27832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2DF375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85A41E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99FBB4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3F1B4E29" w14:textId="77777777" w:rsidTr="002451B5">
        <w:tc>
          <w:tcPr>
            <w:tcW w:w="392" w:type="dxa"/>
            <w:vMerge/>
            <w:shd w:val="clear" w:color="auto" w:fill="auto"/>
          </w:tcPr>
          <w:p w14:paraId="63F82C3F" w14:textId="77777777" w:rsidR="00F15F37" w:rsidRPr="00F15F37" w:rsidRDefault="00F15F37" w:rsidP="00F15F37"/>
        </w:tc>
        <w:tc>
          <w:tcPr>
            <w:tcW w:w="5278" w:type="dxa"/>
            <w:gridSpan w:val="2"/>
            <w:shd w:val="clear" w:color="auto" w:fill="auto"/>
          </w:tcPr>
          <w:p w14:paraId="42C65603"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4DDE84DC" w14:textId="77777777" w:rsidR="00F15F37" w:rsidRPr="00F15F37" w:rsidRDefault="00F15F37" w:rsidP="00F15F37">
            <w:pPr>
              <w:ind w:right="-1"/>
              <w:jc w:val="center"/>
              <w:rPr>
                <w:sz w:val="16"/>
                <w:szCs w:val="16"/>
              </w:rPr>
            </w:pPr>
          </w:p>
        </w:tc>
        <w:tc>
          <w:tcPr>
            <w:tcW w:w="1276" w:type="dxa"/>
            <w:shd w:val="clear" w:color="auto" w:fill="auto"/>
          </w:tcPr>
          <w:p w14:paraId="6C9BC89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F6BD69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571481D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8C5581D"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5D22FE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B852CF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3671BF1F" w14:textId="77777777" w:rsidTr="002451B5">
        <w:tc>
          <w:tcPr>
            <w:tcW w:w="392" w:type="dxa"/>
            <w:vMerge/>
            <w:shd w:val="clear" w:color="auto" w:fill="auto"/>
          </w:tcPr>
          <w:p w14:paraId="15923E8F" w14:textId="77777777" w:rsidR="00F15F37" w:rsidRPr="00F15F37" w:rsidRDefault="00F15F37" w:rsidP="00F15F37"/>
        </w:tc>
        <w:tc>
          <w:tcPr>
            <w:tcW w:w="5278" w:type="dxa"/>
            <w:gridSpan w:val="2"/>
            <w:shd w:val="clear" w:color="auto" w:fill="auto"/>
          </w:tcPr>
          <w:p w14:paraId="2676A840"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312170D9" w14:textId="77777777" w:rsidR="00F15F37" w:rsidRPr="00F15F37" w:rsidRDefault="00F15F37" w:rsidP="00F15F37">
            <w:pPr>
              <w:ind w:right="-1"/>
              <w:jc w:val="center"/>
              <w:rPr>
                <w:sz w:val="16"/>
                <w:szCs w:val="16"/>
              </w:rPr>
            </w:pPr>
          </w:p>
        </w:tc>
        <w:tc>
          <w:tcPr>
            <w:tcW w:w="1276" w:type="dxa"/>
            <w:shd w:val="clear" w:color="auto" w:fill="auto"/>
          </w:tcPr>
          <w:p w14:paraId="6AF3074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86A1AF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69991AD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1A6C0C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53D9D7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7CF4AB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241FE25" w14:textId="77777777" w:rsidTr="002451B5">
        <w:tc>
          <w:tcPr>
            <w:tcW w:w="392" w:type="dxa"/>
            <w:vMerge w:val="restart"/>
            <w:shd w:val="clear" w:color="auto" w:fill="auto"/>
          </w:tcPr>
          <w:p w14:paraId="44BDD909" w14:textId="77777777" w:rsidR="00F15F37" w:rsidRPr="00F15F37" w:rsidRDefault="00F15F37" w:rsidP="00F15F37">
            <w:r w:rsidRPr="00F15F37">
              <w:t>8.</w:t>
            </w:r>
          </w:p>
        </w:tc>
        <w:tc>
          <w:tcPr>
            <w:tcW w:w="5278" w:type="dxa"/>
            <w:gridSpan w:val="2"/>
            <w:shd w:val="clear" w:color="auto" w:fill="auto"/>
          </w:tcPr>
          <w:p w14:paraId="423C00C4" w14:textId="77777777" w:rsidR="00F15F37" w:rsidRPr="00F15F37" w:rsidRDefault="00F15F37" w:rsidP="00F15F37">
            <w:pPr>
              <w:autoSpaceDE w:val="0"/>
              <w:autoSpaceDN w:val="0"/>
              <w:adjustRightInd w:val="0"/>
              <w:jc w:val="both"/>
              <w:rPr>
                <w:sz w:val="20"/>
                <w:szCs w:val="20"/>
              </w:rPr>
            </w:pPr>
            <w:r w:rsidRPr="00F15F37">
              <w:rPr>
                <w:sz w:val="20"/>
                <w:szCs w:val="20"/>
              </w:rPr>
              <w:t>Устройство, замена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w:t>
            </w:r>
          </w:p>
        </w:tc>
        <w:tc>
          <w:tcPr>
            <w:tcW w:w="1843" w:type="dxa"/>
            <w:vMerge w:val="restart"/>
            <w:shd w:val="clear" w:color="auto" w:fill="auto"/>
            <w:vAlign w:val="center"/>
          </w:tcPr>
          <w:p w14:paraId="12F63885" w14:textId="77777777" w:rsidR="00F15F37" w:rsidRPr="00F15F37" w:rsidRDefault="00F15F37" w:rsidP="00F15F37">
            <w:pPr>
              <w:ind w:right="-1"/>
              <w:jc w:val="center"/>
              <w:rPr>
                <w:sz w:val="16"/>
                <w:szCs w:val="16"/>
              </w:rPr>
            </w:pPr>
            <w:r w:rsidRPr="00F15F37">
              <w:rPr>
                <w:sz w:val="16"/>
                <w:szCs w:val="16"/>
              </w:rPr>
              <w:t>ОГИ</w:t>
            </w:r>
          </w:p>
        </w:tc>
        <w:tc>
          <w:tcPr>
            <w:tcW w:w="1276" w:type="dxa"/>
            <w:shd w:val="clear" w:color="auto" w:fill="auto"/>
          </w:tcPr>
          <w:p w14:paraId="0AE30D9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38C904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287BF66" w14:textId="77777777" w:rsidR="00F15F37" w:rsidRPr="00F15F37" w:rsidRDefault="00F15F37" w:rsidP="00F15F37">
            <w:pPr>
              <w:autoSpaceDE w:val="0"/>
              <w:autoSpaceDN w:val="0"/>
              <w:adjustRightInd w:val="0"/>
              <w:jc w:val="center"/>
              <w:rPr>
                <w:sz w:val="20"/>
                <w:szCs w:val="20"/>
              </w:rPr>
            </w:pPr>
            <w:r w:rsidRPr="00F15F37">
              <w:rPr>
                <w:sz w:val="20"/>
                <w:szCs w:val="20"/>
              </w:rPr>
              <w:t>139 848,3000</w:t>
            </w:r>
          </w:p>
        </w:tc>
        <w:tc>
          <w:tcPr>
            <w:tcW w:w="1276" w:type="dxa"/>
            <w:shd w:val="clear" w:color="auto" w:fill="auto"/>
          </w:tcPr>
          <w:p w14:paraId="2CC66A1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2E103D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D5D603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770E57D6" w14:textId="77777777" w:rsidTr="002451B5">
        <w:tc>
          <w:tcPr>
            <w:tcW w:w="392" w:type="dxa"/>
            <w:vMerge/>
            <w:shd w:val="clear" w:color="auto" w:fill="auto"/>
          </w:tcPr>
          <w:p w14:paraId="58BFA031" w14:textId="77777777" w:rsidR="00F15F37" w:rsidRPr="00F15F37" w:rsidRDefault="00F15F37" w:rsidP="00F15F37"/>
        </w:tc>
        <w:tc>
          <w:tcPr>
            <w:tcW w:w="5278" w:type="dxa"/>
            <w:gridSpan w:val="2"/>
            <w:shd w:val="clear" w:color="auto" w:fill="auto"/>
          </w:tcPr>
          <w:p w14:paraId="4A714DF8"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77C8F895" w14:textId="77777777" w:rsidR="00F15F37" w:rsidRPr="00F15F37" w:rsidRDefault="00F15F37" w:rsidP="00F15F37">
            <w:pPr>
              <w:ind w:right="-1"/>
              <w:jc w:val="center"/>
              <w:rPr>
                <w:sz w:val="16"/>
                <w:szCs w:val="16"/>
              </w:rPr>
            </w:pPr>
          </w:p>
        </w:tc>
        <w:tc>
          <w:tcPr>
            <w:tcW w:w="1276" w:type="dxa"/>
            <w:shd w:val="clear" w:color="auto" w:fill="auto"/>
          </w:tcPr>
          <w:p w14:paraId="73F575FE"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ABC99DF"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2067B896"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6210B4A"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CBAE394"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28B9B2D5" w14:textId="77777777" w:rsidR="00F15F37" w:rsidRPr="00F15F37" w:rsidRDefault="00F15F37" w:rsidP="00F15F37">
            <w:pPr>
              <w:autoSpaceDE w:val="0"/>
              <w:autoSpaceDN w:val="0"/>
              <w:adjustRightInd w:val="0"/>
              <w:jc w:val="center"/>
              <w:rPr>
                <w:sz w:val="20"/>
                <w:szCs w:val="20"/>
              </w:rPr>
            </w:pPr>
          </w:p>
        </w:tc>
      </w:tr>
      <w:tr w:rsidR="00F15F37" w:rsidRPr="00F15F37" w14:paraId="19DC7973" w14:textId="77777777" w:rsidTr="002451B5">
        <w:tc>
          <w:tcPr>
            <w:tcW w:w="392" w:type="dxa"/>
            <w:vMerge/>
            <w:shd w:val="clear" w:color="auto" w:fill="auto"/>
          </w:tcPr>
          <w:p w14:paraId="7C4CB15D" w14:textId="77777777" w:rsidR="00F15F37" w:rsidRPr="00F15F37" w:rsidRDefault="00F15F37" w:rsidP="00F15F37"/>
        </w:tc>
        <w:tc>
          <w:tcPr>
            <w:tcW w:w="5278" w:type="dxa"/>
            <w:gridSpan w:val="2"/>
            <w:shd w:val="clear" w:color="auto" w:fill="auto"/>
          </w:tcPr>
          <w:p w14:paraId="253D2A1C"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3685283F" w14:textId="77777777" w:rsidR="00F15F37" w:rsidRPr="00F15F37" w:rsidRDefault="00F15F37" w:rsidP="00F15F37">
            <w:pPr>
              <w:ind w:right="-1"/>
              <w:jc w:val="center"/>
              <w:rPr>
                <w:sz w:val="16"/>
                <w:szCs w:val="16"/>
              </w:rPr>
            </w:pPr>
          </w:p>
        </w:tc>
        <w:tc>
          <w:tcPr>
            <w:tcW w:w="1276" w:type="dxa"/>
            <w:shd w:val="clear" w:color="auto" w:fill="auto"/>
          </w:tcPr>
          <w:p w14:paraId="2D65DBF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7B38B5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DF5337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2C4322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BC5A90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8F1A89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0132121B" w14:textId="77777777" w:rsidTr="002451B5">
        <w:tc>
          <w:tcPr>
            <w:tcW w:w="392" w:type="dxa"/>
            <w:vMerge/>
            <w:shd w:val="clear" w:color="auto" w:fill="auto"/>
          </w:tcPr>
          <w:p w14:paraId="3A2C0226" w14:textId="77777777" w:rsidR="00F15F37" w:rsidRPr="00F15F37" w:rsidRDefault="00F15F37" w:rsidP="00F15F37"/>
        </w:tc>
        <w:tc>
          <w:tcPr>
            <w:tcW w:w="5278" w:type="dxa"/>
            <w:gridSpan w:val="2"/>
            <w:shd w:val="clear" w:color="auto" w:fill="auto"/>
          </w:tcPr>
          <w:p w14:paraId="455B4FAF"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5B0CCB48" w14:textId="77777777" w:rsidR="00F15F37" w:rsidRPr="00F15F37" w:rsidRDefault="00F15F37" w:rsidP="00F15F37">
            <w:pPr>
              <w:ind w:right="-1"/>
              <w:jc w:val="center"/>
              <w:rPr>
                <w:sz w:val="16"/>
                <w:szCs w:val="16"/>
              </w:rPr>
            </w:pPr>
          </w:p>
        </w:tc>
        <w:tc>
          <w:tcPr>
            <w:tcW w:w="1276" w:type="dxa"/>
            <w:shd w:val="clear" w:color="auto" w:fill="auto"/>
          </w:tcPr>
          <w:p w14:paraId="14DF79C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C4F7AF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02E48D9" w14:textId="77777777" w:rsidR="00F15F37" w:rsidRPr="00F15F37" w:rsidRDefault="00F15F37" w:rsidP="00F15F37">
            <w:pPr>
              <w:autoSpaceDE w:val="0"/>
              <w:autoSpaceDN w:val="0"/>
              <w:adjustRightInd w:val="0"/>
              <w:jc w:val="center"/>
              <w:rPr>
                <w:sz w:val="20"/>
                <w:szCs w:val="20"/>
              </w:rPr>
            </w:pPr>
            <w:r w:rsidRPr="00F15F37">
              <w:rPr>
                <w:sz w:val="20"/>
                <w:szCs w:val="20"/>
              </w:rPr>
              <w:t>139 848,3000</w:t>
            </w:r>
          </w:p>
        </w:tc>
        <w:tc>
          <w:tcPr>
            <w:tcW w:w="1276" w:type="dxa"/>
            <w:shd w:val="clear" w:color="auto" w:fill="auto"/>
          </w:tcPr>
          <w:p w14:paraId="3AADA03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1E87A0F"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E9F52A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9F924C0" w14:textId="77777777" w:rsidTr="002451B5">
        <w:tc>
          <w:tcPr>
            <w:tcW w:w="392" w:type="dxa"/>
            <w:vMerge/>
            <w:shd w:val="clear" w:color="auto" w:fill="auto"/>
          </w:tcPr>
          <w:p w14:paraId="78ED55F2" w14:textId="77777777" w:rsidR="00F15F37" w:rsidRPr="00F15F37" w:rsidRDefault="00F15F37" w:rsidP="00F15F37"/>
        </w:tc>
        <w:tc>
          <w:tcPr>
            <w:tcW w:w="5278" w:type="dxa"/>
            <w:gridSpan w:val="2"/>
            <w:shd w:val="clear" w:color="auto" w:fill="auto"/>
          </w:tcPr>
          <w:p w14:paraId="44071156"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5E30EF53" w14:textId="77777777" w:rsidR="00F15F37" w:rsidRPr="00F15F37" w:rsidRDefault="00F15F37" w:rsidP="00F15F37">
            <w:pPr>
              <w:ind w:right="-1"/>
              <w:jc w:val="center"/>
              <w:rPr>
                <w:sz w:val="16"/>
                <w:szCs w:val="16"/>
              </w:rPr>
            </w:pPr>
          </w:p>
        </w:tc>
        <w:tc>
          <w:tcPr>
            <w:tcW w:w="1276" w:type="dxa"/>
            <w:shd w:val="clear" w:color="auto" w:fill="auto"/>
          </w:tcPr>
          <w:p w14:paraId="165A304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CF9CCB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362F243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98CC0A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7C861E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D607F1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FC4CA3A" w14:textId="77777777" w:rsidTr="002451B5">
        <w:tc>
          <w:tcPr>
            <w:tcW w:w="392" w:type="dxa"/>
            <w:vMerge w:val="restart"/>
            <w:shd w:val="clear" w:color="auto" w:fill="auto"/>
          </w:tcPr>
          <w:p w14:paraId="0603897C" w14:textId="77777777" w:rsidR="00F15F37" w:rsidRPr="00F15F37" w:rsidRDefault="00F15F37" w:rsidP="00F15F37">
            <w:pPr>
              <w:autoSpaceDE w:val="0"/>
              <w:autoSpaceDN w:val="0"/>
              <w:adjustRightInd w:val="0"/>
              <w:jc w:val="both"/>
              <w:rPr>
                <w:sz w:val="20"/>
                <w:szCs w:val="20"/>
              </w:rPr>
            </w:pPr>
            <w:r w:rsidRPr="00F15F37">
              <w:rPr>
                <w:sz w:val="20"/>
                <w:szCs w:val="20"/>
              </w:rPr>
              <w:lastRenderedPageBreak/>
              <w:t>9.</w:t>
            </w:r>
          </w:p>
        </w:tc>
        <w:tc>
          <w:tcPr>
            <w:tcW w:w="5278" w:type="dxa"/>
            <w:gridSpan w:val="2"/>
            <w:shd w:val="clear" w:color="auto" w:fill="auto"/>
          </w:tcPr>
          <w:p w14:paraId="50BE0235" w14:textId="77777777" w:rsidR="00F15F37" w:rsidRPr="00F15F37" w:rsidRDefault="00F15F37" w:rsidP="00F15F37">
            <w:pPr>
              <w:autoSpaceDE w:val="0"/>
              <w:autoSpaceDN w:val="0"/>
              <w:adjustRightInd w:val="0"/>
              <w:jc w:val="both"/>
              <w:rPr>
                <w:sz w:val="20"/>
                <w:szCs w:val="20"/>
              </w:rPr>
            </w:pPr>
            <w:r w:rsidRPr="00F15F37">
              <w:rPr>
                <w:sz w:val="20"/>
                <w:szCs w:val="20"/>
              </w:rPr>
              <w:t xml:space="preserve">Экспертиза проекта восстановления ливневой канализации автомобильной дороги по ул. </w:t>
            </w:r>
            <w:proofErr w:type="spellStart"/>
            <w:r w:rsidRPr="00F15F37">
              <w:rPr>
                <w:sz w:val="20"/>
                <w:szCs w:val="20"/>
              </w:rPr>
              <w:t>Шестагинская</w:t>
            </w:r>
            <w:proofErr w:type="spellEnd"/>
          </w:p>
        </w:tc>
        <w:tc>
          <w:tcPr>
            <w:tcW w:w="1843" w:type="dxa"/>
            <w:vMerge w:val="restart"/>
            <w:shd w:val="clear" w:color="auto" w:fill="auto"/>
            <w:vAlign w:val="center"/>
          </w:tcPr>
          <w:p w14:paraId="246792E2" w14:textId="77777777" w:rsidR="00F15F37" w:rsidRPr="00F15F37" w:rsidRDefault="00F15F37" w:rsidP="00F15F37">
            <w:pPr>
              <w:ind w:right="-1"/>
              <w:jc w:val="center"/>
              <w:rPr>
                <w:sz w:val="16"/>
                <w:szCs w:val="16"/>
              </w:rPr>
            </w:pPr>
            <w:r w:rsidRPr="00F15F37">
              <w:t>МБУ «Служба благоустройства»</w:t>
            </w:r>
          </w:p>
        </w:tc>
        <w:tc>
          <w:tcPr>
            <w:tcW w:w="1276" w:type="dxa"/>
            <w:shd w:val="clear" w:color="auto" w:fill="auto"/>
          </w:tcPr>
          <w:p w14:paraId="347AA398"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FE2E09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1DCF3A6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31FF6B3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EBFE30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274A40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60D7DBE" w14:textId="77777777" w:rsidTr="002451B5">
        <w:tc>
          <w:tcPr>
            <w:tcW w:w="392" w:type="dxa"/>
            <w:vMerge/>
            <w:shd w:val="clear" w:color="auto" w:fill="auto"/>
          </w:tcPr>
          <w:p w14:paraId="5B8EE351" w14:textId="77777777" w:rsidR="00F15F37" w:rsidRPr="00F15F37" w:rsidRDefault="00F15F37" w:rsidP="00F15F37"/>
        </w:tc>
        <w:tc>
          <w:tcPr>
            <w:tcW w:w="5278" w:type="dxa"/>
            <w:gridSpan w:val="2"/>
            <w:shd w:val="clear" w:color="auto" w:fill="auto"/>
          </w:tcPr>
          <w:p w14:paraId="13B388E0"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6996A2CF" w14:textId="77777777" w:rsidR="00F15F37" w:rsidRPr="00F15F37" w:rsidRDefault="00F15F37" w:rsidP="00F15F37">
            <w:pPr>
              <w:ind w:right="-1"/>
              <w:jc w:val="center"/>
              <w:rPr>
                <w:sz w:val="16"/>
                <w:szCs w:val="16"/>
              </w:rPr>
            </w:pPr>
          </w:p>
        </w:tc>
        <w:tc>
          <w:tcPr>
            <w:tcW w:w="1276" w:type="dxa"/>
            <w:shd w:val="clear" w:color="auto" w:fill="auto"/>
          </w:tcPr>
          <w:p w14:paraId="52F0CA32"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A89C8B0"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12E4F0B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3F26760"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3574CD1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CED48C4" w14:textId="77777777" w:rsidR="00F15F37" w:rsidRPr="00F15F37" w:rsidRDefault="00F15F37" w:rsidP="00F15F37">
            <w:pPr>
              <w:autoSpaceDE w:val="0"/>
              <w:autoSpaceDN w:val="0"/>
              <w:adjustRightInd w:val="0"/>
              <w:jc w:val="center"/>
              <w:rPr>
                <w:sz w:val="20"/>
                <w:szCs w:val="20"/>
              </w:rPr>
            </w:pPr>
          </w:p>
        </w:tc>
      </w:tr>
      <w:tr w:rsidR="00F15F37" w:rsidRPr="00F15F37" w14:paraId="3C97B2B3" w14:textId="77777777" w:rsidTr="002451B5">
        <w:tc>
          <w:tcPr>
            <w:tcW w:w="392" w:type="dxa"/>
            <w:vMerge/>
            <w:shd w:val="clear" w:color="auto" w:fill="auto"/>
          </w:tcPr>
          <w:p w14:paraId="1E9DA323" w14:textId="77777777" w:rsidR="00F15F37" w:rsidRPr="00F15F37" w:rsidRDefault="00F15F37" w:rsidP="00F15F37"/>
        </w:tc>
        <w:tc>
          <w:tcPr>
            <w:tcW w:w="5278" w:type="dxa"/>
            <w:gridSpan w:val="2"/>
            <w:shd w:val="clear" w:color="auto" w:fill="auto"/>
          </w:tcPr>
          <w:p w14:paraId="208849A3"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277DB67A" w14:textId="77777777" w:rsidR="00F15F37" w:rsidRPr="00F15F37" w:rsidRDefault="00F15F37" w:rsidP="00F15F37">
            <w:pPr>
              <w:ind w:right="-1"/>
              <w:jc w:val="center"/>
              <w:rPr>
                <w:sz w:val="16"/>
                <w:szCs w:val="16"/>
              </w:rPr>
            </w:pPr>
          </w:p>
        </w:tc>
        <w:tc>
          <w:tcPr>
            <w:tcW w:w="1276" w:type="dxa"/>
            <w:shd w:val="clear" w:color="auto" w:fill="auto"/>
          </w:tcPr>
          <w:p w14:paraId="1CCE2C02"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C7AF95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04BCED7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EEF3DD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B24E0EA"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0D5292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18305F5A" w14:textId="77777777" w:rsidTr="002451B5">
        <w:tc>
          <w:tcPr>
            <w:tcW w:w="392" w:type="dxa"/>
            <w:vMerge/>
            <w:shd w:val="clear" w:color="auto" w:fill="auto"/>
          </w:tcPr>
          <w:p w14:paraId="22AF6375" w14:textId="77777777" w:rsidR="00F15F37" w:rsidRPr="00F15F37" w:rsidRDefault="00F15F37" w:rsidP="00F15F37"/>
        </w:tc>
        <w:tc>
          <w:tcPr>
            <w:tcW w:w="5278" w:type="dxa"/>
            <w:gridSpan w:val="2"/>
            <w:shd w:val="clear" w:color="auto" w:fill="auto"/>
          </w:tcPr>
          <w:p w14:paraId="3D873E98"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843" w:type="dxa"/>
            <w:vMerge/>
            <w:shd w:val="clear" w:color="auto" w:fill="auto"/>
            <w:vAlign w:val="center"/>
          </w:tcPr>
          <w:p w14:paraId="087924D0" w14:textId="77777777" w:rsidR="00F15F37" w:rsidRPr="00F15F37" w:rsidRDefault="00F15F37" w:rsidP="00F15F37">
            <w:pPr>
              <w:ind w:right="-1"/>
              <w:jc w:val="center"/>
              <w:rPr>
                <w:sz w:val="16"/>
                <w:szCs w:val="16"/>
              </w:rPr>
            </w:pPr>
          </w:p>
        </w:tc>
        <w:tc>
          <w:tcPr>
            <w:tcW w:w="1276" w:type="dxa"/>
            <w:shd w:val="clear" w:color="auto" w:fill="auto"/>
          </w:tcPr>
          <w:p w14:paraId="2A86000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71BAE1E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97A50D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47AFE06"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D700A7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E4D57D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4AB563BE" w14:textId="77777777" w:rsidTr="002451B5">
        <w:tc>
          <w:tcPr>
            <w:tcW w:w="392" w:type="dxa"/>
            <w:vMerge/>
            <w:shd w:val="clear" w:color="auto" w:fill="auto"/>
          </w:tcPr>
          <w:p w14:paraId="12C6BDAA" w14:textId="77777777" w:rsidR="00F15F37" w:rsidRPr="00F15F37" w:rsidRDefault="00F15F37" w:rsidP="00F15F37"/>
        </w:tc>
        <w:tc>
          <w:tcPr>
            <w:tcW w:w="5278" w:type="dxa"/>
            <w:gridSpan w:val="2"/>
            <w:shd w:val="clear" w:color="auto" w:fill="auto"/>
          </w:tcPr>
          <w:p w14:paraId="6D66DE8C"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843" w:type="dxa"/>
            <w:vMerge/>
            <w:shd w:val="clear" w:color="auto" w:fill="auto"/>
            <w:vAlign w:val="center"/>
          </w:tcPr>
          <w:p w14:paraId="1E749F1E" w14:textId="77777777" w:rsidR="00F15F37" w:rsidRPr="00F15F37" w:rsidRDefault="00F15F37" w:rsidP="00F15F37">
            <w:pPr>
              <w:ind w:right="-1"/>
              <w:jc w:val="center"/>
              <w:rPr>
                <w:sz w:val="16"/>
                <w:szCs w:val="16"/>
              </w:rPr>
            </w:pPr>
          </w:p>
        </w:tc>
        <w:tc>
          <w:tcPr>
            <w:tcW w:w="1276" w:type="dxa"/>
            <w:shd w:val="clear" w:color="auto" w:fill="auto"/>
          </w:tcPr>
          <w:p w14:paraId="7B08F7EB"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221BF12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24FF258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B4FAD5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ABADC9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1DAE81C7"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235D51B8" w14:textId="77777777" w:rsidTr="002451B5">
        <w:tc>
          <w:tcPr>
            <w:tcW w:w="392" w:type="dxa"/>
            <w:vMerge w:val="restart"/>
            <w:shd w:val="clear" w:color="auto" w:fill="auto"/>
          </w:tcPr>
          <w:p w14:paraId="2BC04F8F" w14:textId="77777777" w:rsidR="00F15F37" w:rsidRPr="00F15F37" w:rsidRDefault="00F15F37" w:rsidP="00F15F37">
            <w:r w:rsidRPr="00F15F37">
              <w:t>10.</w:t>
            </w:r>
          </w:p>
        </w:tc>
        <w:tc>
          <w:tcPr>
            <w:tcW w:w="5278" w:type="dxa"/>
            <w:gridSpan w:val="2"/>
            <w:shd w:val="clear" w:color="auto" w:fill="auto"/>
          </w:tcPr>
          <w:p w14:paraId="0BB8EB22" w14:textId="77777777" w:rsidR="00F15F37" w:rsidRPr="00F15F37" w:rsidRDefault="00F15F37" w:rsidP="00F15F37">
            <w:pPr>
              <w:autoSpaceDE w:val="0"/>
              <w:autoSpaceDN w:val="0"/>
              <w:adjustRightInd w:val="0"/>
              <w:jc w:val="both"/>
              <w:rPr>
                <w:sz w:val="20"/>
                <w:szCs w:val="20"/>
              </w:rPr>
            </w:pPr>
            <w:r w:rsidRPr="00F15F37">
              <w:rPr>
                <w:sz w:val="20"/>
                <w:szCs w:val="20"/>
              </w:rPr>
              <w:t>Корректировка проекта организации дорожного движения в городском округе Тейково Ивановской области</w:t>
            </w:r>
          </w:p>
        </w:tc>
        <w:tc>
          <w:tcPr>
            <w:tcW w:w="1843" w:type="dxa"/>
            <w:vMerge w:val="restart"/>
            <w:shd w:val="clear" w:color="auto" w:fill="auto"/>
            <w:vAlign w:val="center"/>
          </w:tcPr>
          <w:p w14:paraId="50212415" w14:textId="77777777" w:rsidR="00F15F37" w:rsidRPr="00F15F37" w:rsidRDefault="00F15F37" w:rsidP="00F15F37">
            <w:pPr>
              <w:ind w:right="-1"/>
              <w:jc w:val="center"/>
              <w:rPr>
                <w:sz w:val="16"/>
                <w:szCs w:val="16"/>
              </w:rPr>
            </w:pPr>
            <w:r w:rsidRPr="00F15F37">
              <w:rPr>
                <w:sz w:val="16"/>
                <w:szCs w:val="16"/>
              </w:rPr>
              <w:t>ОГИ</w:t>
            </w:r>
          </w:p>
        </w:tc>
        <w:tc>
          <w:tcPr>
            <w:tcW w:w="1276" w:type="dxa"/>
            <w:shd w:val="clear" w:color="auto" w:fill="auto"/>
          </w:tcPr>
          <w:p w14:paraId="22722454"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FE8772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64307F7D" w14:textId="77777777" w:rsidR="00F15F37" w:rsidRPr="00F15F37" w:rsidRDefault="00F15F37" w:rsidP="00F15F37">
            <w:pPr>
              <w:autoSpaceDE w:val="0"/>
              <w:autoSpaceDN w:val="0"/>
              <w:adjustRightInd w:val="0"/>
              <w:jc w:val="center"/>
              <w:rPr>
                <w:sz w:val="20"/>
                <w:szCs w:val="20"/>
              </w:rPr>
            </w:pPr>
            <w:r w:rsidRPr="00F15F37">
              <w:rPr>
                <w:sz w:val="20"/>
                <w:szCs w:val="20"/>
              </w:rPr>
              <w:t>300,00</w:t>
            </w:r>
          </w:p>
        </w:tc>
        <w:tc>
          <w:tcPr>
            <w:tcW w:w="1276" w:type="dxa"/>
            <w:shd w:val="clear" w:color="auto" w:fill="auto"/>
          </w:tcPr>
          <w:p w14:paraId="3397DA9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63A8C5B0"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5CB4E90C"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r w:rsidR="00F15F37" w:rsidRPr="00F15F37" w14:paraId="484A3554" w14:textId="77777777" w:rsidTr="002451B5">
        <w:tc>
          <w:tcPr>
            <w:tcW w:w="392" w:type="dxa"/>
            <w:vMerge/>
            <w:shd w:val="clear" w:color="auto" w:fill="auto"/>
          </w:tcPr>
          <w:p w14:paraId="4E14C9F3" w14:textId="77777777" w:rsidR="00F15F37" w:rsidRPr="00F15F37" w:rsidRDefault="00F15F37" w:rsidP="00F15F37"/>
        </w:tc>
        <w:tc>
          <w:tcPr>
            <w:tcW w:w="5278" w:type="dxa"/>
            <w:gridSpan w:val="2"/>
            <w:shd w:val="clear" w:color="auto" w:fill="auto"/>
          </w:tcPr>
          <w:p w14:paraId="0E943B68"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 в том числе:</w:t>
            </w:r>
          </w:p>
        </w:tc>
        <w:tc>
          <w:tcPr>
            <w:tcW w:w="1843" w:type="dxa"/>
            <w:vMerge/>
            <w:shd w:val="clear" w:color="auto" w:fill="auto"/>
            <w:vAlign w:val="center"/>
          </w:tcPr>
          <w:p w14:paraId="67B7CD3C" w14:textId="77777777" w:rsidR="00F15F37" w:rsidRPr="00F15F37" w:rsidRDefault="00F15F37" w:rsidP="00F15F37">
            <w:pPr>
              <w:ind w:right="-1"/>
              <w:jc w:val="center"/>
              <w:rPr>
                <w:sz w:val="16"/>
                <w:szCs w:val="16"/>
              </w:rPr>
            </w:pPr>
          </w:p>
        </w:tc>
        <w:tc>
          <w:tcPr>
            <w:tcW w:w="1276" w:type="dxa"/>
            <w:shd w:val="clear" w:color="auto" w:fill="auto"/>
          </w:tcPr>
          <w:p w14:paraId="11496971"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485EC414" w14:textId="77777777" w:rsidR="00F15F37" w:rsidRPr="00F15F37" w:rsidRDefault="00F15F37" w:rsidP="00F15F37">
            <w:pPr>
              <w:autoSpaceDE w:val="0"/>
              <w:autoSpaceDN w:val="0"/>
              <w:adjustRightInd w:val="0"/>
              <w:jc w:val="center"/>
              <w:rPr>
                <w:sz w:val="20"/>
                <w:szCs w:val="20"/>
              </w:rPr>
            </w:pPr>
          </w:p>
        </w:tc>
        <w:tc>
          <w:tcPr>
            <w:tcW w:w="1275" w:type="dxa"/>
            <w:shd w:val="clear" w:color="auto" w:fill="auto"/>
          </w:tcPr>
          <w:p w14:paraId="76951DA9"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519FD9E6"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7C772FFB" w14:textId="77777777" w:rsidR="00F15F37" w:rsidRPr="00F15F37" w:rsidRDefault="00F15F37" w:rsidP="00F15F37">
            <w:pPr>
              <w:autoSpaceDE w:val="0"/>
              <w:autoSpaceDN w:val="0"/>
              <w:adjustRightInd w:val="0"/>
              <w:jc w:val="center"/>
              <w:rPr>
                <w:sz w:val="20"/>
                <w:szCs w:val="20"/>
              </w:rPr>
            </w:pPr>
          </w:p>
        </w:tc>
        <w:tc>
          <w:tcPr>
            <w:tcW w:w="1276" w:type="dxa"/>
            <w:shd w:val="clear" w:color="auto" w:fill="auto"/>
          </w:tcPr>
          <w:p w14:paraId="0378B1D0" w14:textId="77777777" w:rsidR="00F15F37" w:rsidRPr="00F15F37" w:rsidRDefault="00F15F37" w:rsidP="00F15F37">
            <w:pPr>
              <w:autoSpaceDE w:val="0"/>
              <w:autoSpaceDN w:val="0"/>
              <w:adjustRightInd w:val="0"/>
              <w:jc w:val="center"/>
              <w:rPr>
                <w:sz w:val="20"/>
                <w:szCs w:val="20"/>
              </w:rPr>
            </w:pPr>
          </w:p>
        </w:tc>
      </w:tr>
      <w:tr w:rsidR="00F15F37" w:rsidRPr="00F15F37" w14:paraId="33ABF5B3" w14:textId="77777777" w:rsidTr="002451B5">
        <w:tc>
          <w:tcPr>
            <w:tcW w:w="392" w:type="dxa"/>
            <w:vMerge/>
            <w:shd w:val="clear" w:color="auto" w:fill="auto"/>
          </w:tcPr>
          <w:p w14:paraId="61ECBD44" w14:textId="77777777" w:rsidR="00F15F37" w:rsidRPr="00F15F37" w:rsidRDefault="00F15F37" w:rsidP="00F15F37"/>
        </w:tc>
        <w:tc>
          <w:tcPr>
            <w:tcW w:w="5278" w:type="dxa"/>
            <w:gridSpan w:val="2"/>
            <w:shd w:val="clear" w:color="auto" w:fill="auto"/>
          </w:tcPr>
          <w:p w14:paraId="5225CD2B"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843" w:type="dxa"/>
            <w:vMerge/>
            <w:shd w:val="clear" w:color="auto" w:fill="auto"/>
            <w:vAlign w:val="center"/>
          </w:tcPr>
          <w:p w14:paraId="0F3CC0F1" w14:textId="77777777" w:rsidR="00F15F37" w:rsidRPr="00F15F37" w:rsidRDefault="00F15F37" w:rsidP="00F15F37">
            <w:pPr>
              <w:ind w:right="-1"/>
              <w:jc w:val="center"/>
              <w:rPr>
                <w:sz w:val="16"/>
                <w:szCs w:val="16"/>
              </w:rPr>
            </w:pPr>
          </w:p>
        </w:tc>
        <w:tc>
          <w:tcPr>
            <w:tcW w:w="1276" w:type="dxa"/>
            <w:shd w:val="clear" w:color="auto" w:fill="auto"/>
          </w:tcPr>
          <w:p w14:paraId="28C29A9E"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CB27AA9"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5" w:type="dxa"/>
            <w:shd w:val="clear" w:color="auto" w:fill="auto"/>
          </w:tcPr>
          <w:p w14:paraId="7618885F" w14:textId="77777777" w:rsidR="00F15F37" w:rsidRPr="00F15F37" w:rsidRDefault="00F15F37" w:rsidP="00F15F37">
            <w:pPr>
              <w:autoSpaceDE w:val="0"/>
              <w:autoSpaceDN w:val="0"/>
              <w:adjustRightInd w:val="0"/>
              <w:jc w:val="center"/>
              <w:rPr>
                <w:sz w:val="20"/>
                <w:szCs w:val="20"/>
              </w:rPr>
            </w:pPr>
            <w:r w:rsidRPr="00F15F37">
              <w:rPr>
                <w:sz w:val="20"/>
                <w:szCs w:val="20"/>
              </w:rPr>
              <w:t>300,00</w:t>
            </w:r>
          </w:p>
        </w:tc>
        <w:tc>
          <w:tcPr>
            <w:tcW w:w="1276" w:type="dxa"/>
            <w:shd w:val="clear" w:color="auto" w:fill="auto"/>
          </w:tcPr>
          <w:p w14:paraId="2634A2B1"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4C5235A5"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c>
          <w:tcPr>
            <w:tcW w:w="1276" w:type="dxa"/>
            <w:shd w:val="clear" w:color="auto" w:fill="auto"/>
          </w:tcPr>
          <w:p w14:paraId="08E0D083" w14:textId="77777777" w:rsidR="00F15F37" w:rsidRPr="00F15F37" w:rsidRDefault="00F15F37" w:rsidP="00F15F37">
            <w:pPr>
              <w:autoSpaceDE w:val="0"/>
              <w:autoSpaceDN w:val="0"/>
              <w:adjustRightInd w:val="0"/>
              <w:jc w:val="center"/>
              <w:rPr>
                <w:sz w:val="20"/>
                <w:szCs w:val="20"/>
              </w:rPr>
            </w:pPr>
            <w:r w:rsidRPr="00F15F37">
              <w:rPr>
                <w:sz w:val="20"/>
                <w:szCs w:val="20"/>
              </w:rPr>
              <w:t>0,00</w:t>
            </w:r>
          </w:p>
        </w:tc>
      </w:tr>
    </w:tbl>
    <w:p w14:paraId="66FDB223" w14:textId="77777777" w:rsidR="00F15F37" w:rsidRPr="00F15F37" w:rsidRDefault="00F15F37" w:rsidP="00F15F37">
      <w:pPr>
        <w:ind w:right="-1" w:firstLine="708"/>
        <w:jc w:val="right"/>
      </w:pPr>
    </w:p>
    <w:p w14:paraId="2DA7C7F3" w14:textId="77777777" w:rsidR="00F15F37" w:rsidRPr="00F15F37" w:rsidRDefault="00F15F37" w:rsidP="00F15F37">
      <w:pPr>
        <w:ind w:firstLine="709"/>
      </w:pPr>
      <w:r w:rsidRPr="00F15F37">
        <w:t xml:space="preserve">*Объем финансирования определен исходя из расчетной стоимости выполнения работ по содержанию и ремонту улично-дорожной сети. </w:t>
      </w:r>
    </w:p>
    <w:p w14:paraId="18AE89F3" w14:textId="77777777" w:rsidR="00F15F37" w:rsidRPr="00F15F37" w:rsidRDefault="00F15F37" w:rsidP="00F15F37">
      <w:pPr>
        <w:jc w:val="right"/>
      </w:pPr>
    </w:p>
    <w:p w14:paraId="7AEEEC7E" w14:textId="77777777" w:rsidR="00F15F37" w:rsidRPr="00F15F37" w:rsidRDefault="00F15F37" w:rsidP="00F15F37">
      <w:pPr>
        <w:jc w:val="right"/>
        <w:sectPr w:rsidR="00F15F37" w:rsidRPr="00F15F37" w:rsidSect="00BB0506">
          <w:type w:val="nextColumn"/>
          <w:pgSz w:w="16838" w:h="11906" w:orient="landscape"/>
          <w:pgMar w:top="1134" w:right="567" w:bottom="1134" w:left="1134" w:header="709" w:footer="709" w:gutter="0"/>
          <w:cols w:space="708"/>
          <w:docGrid w:linePitch="360"/>
        </w:sectPr>
      </w:pPr>
    </w:p>
    <w:p w14:paraId="3AF386F9" w14:textId="77777777" w:rsidR="00F15F37" w:rsidRPr="00F15F37" w:rsidRDefault="00F15F37" w:rsidP="00F15F37">
      <w:pPr>
        <w:jc w:val="right"/>
      </w:pPr>
      <w:r w:rsidRPr="00F15F37">
        <w:lastRenderedPageBreak/>
        <w:t>Приложение № 7</w:t>
      </w:r>
    </w:p>
    <w:p w14:paraId="2B8DD932" w14:textId="77777777" w:rsidR="00F15F37" w:rsidRPr="00F15F37" w:rsidRDefault="00F15F37" w:rsidP="00F15F37">
      <w:pPr>
        <w:ind w:right="-1"/>
        <w:jc w:val="right"/>
      </w:pPr>
      <w:r w:rsidRPr="00F15F37">
        <w:t>к постановлению администрации</w:t>
      </w:r>
    </w:p>
    <w:p w14:paraId="7BD22BBA" w14:textId="77777777" w:rsidR="00F15F37" w:rsidRPr="00F15F37" w:rsidRDefault="00F15F37" w:rsidP="00F15F37">
      <w:pPr>
        <w:ind w:right="-1"/>
        <w:jc w:val="right"/>
      </w:pPr>
      <w:r w:rsidRPr="00F15F37">
        <w:t xml:space="preserve"> городского округа Тейково</w:t>
      </w:r>
    </w:p>
    <w:p w14:paraId="48E4733C" w14:textId="77777777" w:rsidR="00F15F37" w:rsidRPr="00F15F37" w:rsidRDefault="00F15F37" w:rsidP="00F15F37">
      <w:pPr>
        <w:ind w:right="-1"/>
        <w:jc w:val="right"/>
      </w:pPr>
      <w:r w:rsidRPr="00F15F37">
        <w:t>Ивановской области</w:t>
      </w:r>
    </w:p>
    <w:p w14:paraId="7F259797" w14:textId="77777777" w:rsidR="00F15F37" w:rsidRPr="00F15F37" w:rsidRDefault="00F15F37" w:rsidP="00F15F37">
      <w:pPr>
        <w:ind w:right="-1"/>
        <w:jc w:val="center"/>
      </w:pPr>
      <w:r w:rsidRPr="00F15F37">
        <w:t xml:space="preserve">                                                                                                                 от                 №   </w:t>
      </w:r>
    </w:p>
    <w:p w14:paraId="6035710B" w14:textId="77777777" w:rsidR="00F15F37" w:rsidRPr="00F15F37" w:rsidRDefault="00F15F37" w:rsidP="00F15F37">
      <w:pPr>
        <w:tabs>
          <w:tab w:val="left" w:pos="8070"/>
        </w:tabs>
        <w:ind w:right="-1"/>
      </w:pPr>
    </w:p>
    <w:p w14:paraId="7D3E9021" w14:textId="77777777" w:rsidR="00F15F37" w:rsidRPr="00F15F37" w:rsidRDefault="00F15F37" w:rsidP="00F15F37">
      <w:pPr>
        <w:ind w:right="-1"/>
        <w:jc w:val="center"/>
      </w:pPr>
      <w:r w:rsidRPr="00F15F37">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15F37" w:rsidRPr="00F15F37" w14:paraId="21013B6E" w14:textId="77777777" w:rsidTr="002451B5">
        <w:tc>
          <w:tcPr>
            <w:tcW w:w="2836" w:type="dxa"/>
            <w:shd w:val="clear" w:color="auto" w:fill="FFFFFF"/>
          </w:tcPr>
          <w:p w14:paraId="642C39B9" w14:textId="77777777" w:rsidR="00F15F37" w:rsidRPr="00F15F37" w:rsidRDefault="00F15F37" w:rsidP="00F15F37">
            <w:pPr>
              <w:tabs>
                <w:tab w:val="left" w:pos="2727"/>
              </w:tabs>
              <w:contextualSpacing/>
              <w:jc w:val="both"/>
              <w:rPr>
                <w:rFonts w:eastAsia="Calibri"/>
              </w:rPr>
            </w:pPr>
            <w:r w:rsidRPr="00F15F37">
              <w:rPr>
                <w:rFonts w:eastAsia="Calibri"/>
              </w:rPr>
              <w:t>Наименование</w:t>
            </w:r>
          </w:p>
          <w:p w14:paraId="0FAF523D" w14:textId="77777777" w:rsidR="00F15F37" w:rsidRPr="00F15F37" w:rsidRDefault="00F15F37" w:rsidP="00F15F37">
            <w:pPr>
              <w:tabs>
                <w:tab w:val="left" w:pos="2727"/>
              </w:tabs>
              <w:contextualSpacing/>
              <w:jc w:val="both"/>
              <w:rPr>
                <w:rFonts w:eastAsia="Calibri"/>
              </w:rPr>
            </w:pPr>
            <w:r w:rsidRPr="00F15F37">
              <w:rPr>
                <w:rFonts w:eastAsia="Calibri"/>
              </w:rPr>
              <w:t>подпрограммы</w:t>
            </w:r>
          </w:p>
        </w:tc>
        <w:tc>
          <w:tcPr>
            <w:tcW w:w="7476" w:type="dxa"/>
            <w:shd w:val="clear" w:color="auto" w:fill="FFFFFF"/>
          </w:tcPr>
          <w:p w14:paraId="53F2B471" w14:textId="77777777" w:rsidR="00F15F37" w:rsidRPr="00F15F37" w:rsidRDefault="00F15F37" w:rsidP="00F15F37">
            <w:pPr>
              <w:contextualSpacing/>
              <w:jc w:val="both"/>
              <w:rPr>
                <w:rFonts w:eastAsia="Calibri"/>
              </w:rPr>
            </w:pPr>
            <w:r w:rsidRPr="00F15F37">
              <w:rPr>
                <w:rFonts w:eastAsia="Calibri"/>
              </w:rPr>
              <w:t>Формирование современной городской среды на 2023-2028 годы (далее – подпрограмма)</w:t>
            </w:r>
          </w:p>
        </w:tc>
      </w:tr>
      <w:tr w:rsidR="00F15F37" w:rsidRPr="00F15F37" w14:paraId="7FBCE66C" w14:textId="77777777" w:rsidTr="002451B5">
        <w:tc>
          <w:tcPr>
            <w:tcW w:w="2836" w:type="dxa"/>
            <w:shd w:val="clear" w:color="auto" w:fill="FFFFFF"/>
          </w:tcPr>
          <w:p w14:paraId="47519F69" w14:textId="77777777" w:rsidR="00F15F37" w:rsidRPr="00F15F37" w:rsidRDefault="00F15F37" w:rsidP="00F15F37">
            <w:pPr>
              <w:contextualSpacing/>
              <w:jc w:val="both"/>
              <w:rPr>
                <w:rFonts w:eastAsia="Calibri"/>
              </w:rPr>
            </w:pPr>
            <w:r w:rsidRPr="00F15F37">
              <w:rPr>
                <w:rFonts w:eastAsia="Calibri"/>
              </w:rPr>
              <w:t>Срок реализации</w:t>
            </w:r>
          </w:p>
          <w:p w14:paraId="215D5EAE" w14:textId="77777777" w:rsidR="00F15F37" w:rsidRPr="00F15F37" w:rsidRDefault="00F15F37" w:rsidP="00F15F37">
            <w:pPr>
              <w:contextualSpacing/>
              <w:jc w:val="both"/>
              <w:rPr>
                <w:rFonts w:eastAsia="Calibri"/>
              </w:rPr>
            </w:pPr>
            <w:r w:rsidRPr="00F15F37">
              <w:rPr>
                <w:rFonts w:eastAsia="Calibri"/>
              </w:rPr>
              <w:t>подпрограммы</w:t>
            </w:r>
          </w:p>
        </w:tc>
        <w:tc>
          <w:tcPr>
            <w:tcW w:w="7476" w:type="dxa"/>
            <w:shd w:val="clear" w:color="auto" w:fill="FFFFFF"/>
          </w:tcPr>
          <w:p w14:paraId="16060365" w14:textId="77777777" w:rsidR="00F15F37" w:rsidRPr="00F15F37" w:rsidRDefault="00F15F37" w:rsidP="00F15F37">
            <w:pPr>
              <w:contextualSpacing/>
              <w:jc w:val="both"/>
              <w:rPr>
                <w:rFonts w:eastAsia="Calibri"/>
              </w:rPr>
            </w:pPr>
            <w:r w:rsidRPr="00F15F37">
              <w:rPr>
                <w:rFonts w:eastAsia="Calibri"/>
              </w:rPr>
              <w:t>2023-2028</w:t>
            </w:r>
          </w:p>
        </w:tc>
      </w:tr>
      <w:tr w:rsidR="00F15F37" w:rsidRPr="00F15F37" w14:paraId="5B528498" w14:textId="77777777" w:rsidTr="002451B5">
        <w:tc>
          <w:tcPr>
            <w:tcW w:w="2836" w:type="dxa"/>
            <w:shd w:val="clear" w:color="auto" w:fill="FFFFFF"/>
          </w:tcPr>
          <w:p w14:paraId="0CE0A7F0" w14:textId="77777777" w:rsidR="00F15F37" w:rsidRPr="00F15F37" w:rsidRDefault="00F15F37" w:rsidP="00F15F37">
            <w:pPr>
              <w:contextualSpacing/>
              <w:jc w:val="both"/>
              <w:rPr>
                <w:rFonts w:eastAsia="Calibri"/>
              </w:rPr>
            </w:pPr>
            <w:r w:rsidRPr="00F15F37">
              <w:rPr>
                <w:rFonts w:eastAsia="Calibri"/>
              </w:rPr>
              <w:t>Исполнители</w:t>
            </w:r>
          </w:p>
          <w:p w14:paraId="2197487A" w14:textId="77777777" w:rsidR="00F15F37" w:rsidRPr="00F15F37" w:rsidRDefault="00F15F37" w:rsidP="00F15F37">
            <w:pPr>
              <w:contextualSpacing/>
              <w:jc w:val="both"/>
              <w:rPr>
                <w:rFonts w:eastAsia="Calibri"/>
              </w:rPr>
            </w:pPr>
            <w:r w:rsidRPr="00F15F37">
              <w:rPr>
                <w:rFonts w:eastAsia="Calibri"/>
              </w:rPr>
              <w:t>подпрограммы</w:t>
            </w:r>
          </w:p>
        </w:tc>
        <w:tc>
          <w:tcPr>
            <w:tcW w:w="7476" w:type="dxa"/>
            <w:shd w:val="clear" w:color="auto" w:fill="FFFFFF"/>
          </w:tcPr>
          <w:p w14:paraId="43C44331" w14:textId="77777777" w:rsidR="00F15F37" w:rsidRPr="00F15F37" w:rsidRDefault="00F15F37" w:rsidP="00F15F37">
            <w:pPr>
              <w:contextualSpacing/>
              <w:jc w:val="both"/>
              <w:rPr>
                <w:rFonts w:eastAsia="Calibri"/>
              </w:rPr>
            </w:pPr>
            <w:r w:rsidRPr="00F15F37">
              <w:rPr>
                <w:rFonts w:eastAsia="Calibri"/>
              </w:rPr>
              <w:t>Отдел городской инфраструктуры администрации городского округа Тейково Ивановской области</w:t>
            </w:r>
          </w:p>
        </w:tc>
      </w:tr>
      <w:tr w:rsidR="00F15F37" w:rsidRPr="00F15F37" w14:paraId="10918504" w14:textId="77777777" w:rsidTr="002451B5">
        <w:tc>
          <w:tcPr>
            <w:tcW w:w="2836" w:type="dxa"/>
            <w:shd w:val="clear" w:color="auto" w:fill="FFFFFF"/>
          </w:tcPr>
          <w:p w14:paraId="07B5943D" w14:textId="77777777" w:rsidR="00F15F37" w:rsidRPr="00F15F37" w:rsidRDefault="00F15F37" w:rsidP="00F15F37">
            <w:pPr>
              <w:contextualSpacing/>
              <w:jc w:val="both"/>
              <w:rPr>
                <w:rFonts w:eastAsia="Calibri"/>
              </w:rPr>
            </w:pPr>
            <w:r w:rsidRPr="00F15F37">
              <w:rPr>
                <w:rFonts w:eastAsia="Calibri"/>
              </w:rPr>
              <w:t>Цели</w:t>
            </w:r>
          </w:p>
          <w:p w14:paraId="5C04938B" w14:textId="77777777" w:rsidR="00F15F37" w:rsidRPr="00F15F37" w:rsidRDefault="00F15F37" w:rsidP="00F15F37">
            <w:pPr>
              <w:contextualSpacing/>
              <w:jc w:val="both"/>
              <w:rPr>
                <w:rFonts w:eastAsia="Calibri"/>
              </w:rPr>
            </w:pPr>
            <w:r w:rsidRPr="00F15F37">
              <w:rPr>
                <w:rFonts w:eastAsia="Calibri"/>
              </w:rPr>
              <w:t>подпрограммы</w:t>
            </w:r>
          </w:p>
        </w:tc>
        <w:tc>
          <w:tcPr>
            <w:tcW w:w="7476" w:type="dxa"/>
            <w:shd w:val="clear" w:color="auto" w:fill="FFFFFF"/>
          </w:tcPr>
          <w:p w14:paraId="369D1BDB" w14:textId="77777777" w:rsidR="00F15F37" w:rsidRPr="00F15F37" w:rsidRDefault="00F15F37" w:rsidP="00F15F37">
            <w:pPr>
              <w:autoSpaceDE w:val="0"/>
              <w:autoSpaceDN w:val="0"/>
            </w:pPr>
            <w:r w:rsidRPr="00F15F37">
              <w:t>Повышение уровня благоустройства дворовых территорий городского округа Тейково.</w:t>
            </w:r>
          </w:p>
          <w:p w14:paraId="44426AAA" w14:textId="77777777" w:rsidR="00F15F37" w:rsidRPr="00F15F37" w:rsidRDefault="00F15F37" w:rsidP="00F15F37">
            <w:pPr>
              <w:autoSpaceDE w:val="0"/>
              <w:autoSpaceDN w:val="0"/>
            </w:pPr>
            <w:r w:rsidRPr="00F15F37">
              <w:t>Повышение уровня благоустройства общественных территорий городского округа Тейково.</w:t>
            </w:r>
          </w:p>
          <w:p w14:paraId="4302C7E3" w14:textId="77777777" w:rsidR="00F15F37" w:rsidRPr="00F15F37" w:rsidRDefault="00F15F37" w:rsidP="00F15F37">
            <w:r w:rsidRPr="00F15F37">
              <w:t>Повышение уровня благоустройства территорий городского округа Тейково в рамках поддержки инициативных проектов.</w:t>
            </w:r>
          </w:p>
          <w:p w14:paraId="5CBB17EB" w14:textId="77777777" w:rsidR="00F15F37" w:rsidRPr="00F15F37" w:rsidRDefault="00F15F37" w:rsidP="00F15F37">
            <w:pPr>
              <w:contextualSpacing/>
              <w:jc w:val="both"/>
              <w:rPr>
                <w:rFonts w:eastAsia="Calibri"/>
              </w:rPr>
            </w:pPr>
            <w:r w:rsidRPr="00F15F37">
              <w:rPr>
                <w:rFonts w:eastAsia="Calibri"/>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F15F37" w:rsidRPr="00F15F37" w14:paraId="76685006" w14:textId="77777777" w:rsidTr="002451B5">
        <w:tc>
          <w:tcPr>
            <w:tcW w:w="2836" w:type="dxa"/>
            <w:shd w:val="clear" w:color="auto" w:fill="FFFFFF"/>
          </w:tcPr>
          <w:p w14:paraId="39A89A7C" w14:textId="77777777" w:rsidR="00F15F37" w:rsidRPr="00F15F37" w:rsidRDefault="00F15F37" w:rsidP="00F15F37">
            <w:pPr>
              <w:contextualSpacing/>
              <w:jc w:val="both"/>
              <w:rPr>
                <w:rFonts w:eastAsia="Calibri"/>
              </w:rPr>
            </w:pPr>
            <w:r w:rsidRPr="00F15F37">
              <w:rPr>
                <w:rFonts w:eastAsia="Calibri"/>
              </w:rPr>
              <w:t>Объем ресурсного обеспечения мероприятий</w:t>
            </w:r>
          </w:p>
          <w:p w14:paraId="143B4B16" w14:textId="77777777" w:rsidR="00F15F37" w:rsidRPr="00F15F37" w:rsidRDefault="00F15F37" w:rsidP="00F15F37">
            <w:pPr>
              <w:contextualSpacing/>
              <w:jc w:val="both"/>
              <w:rPr>
                <w:rFonts w:eastAsia="Calibri"/>
              </w:rPr>
            </w:pPr>
            <w:r w:rsidRPr="00F15F37">
              <w:rPr>
                <w:rFonts w:eastAsia="Calibri"/>
              </w:rPr>
              <w:t xml:space="preserve">подпрограммы </w:t>
            </w:r>
          </w:p>
        </w:tc>
        <w:tc>
          <w:tcPr>
            <w:tcW w:w="7476" w:type="dxa"/>
            <w:shd w:val="clear" w:color="auto" w:fill="auto"/>
          </w:tcPr>
          <w:p w14:paraId="41BC3BC5" w14:textId="77777777" w:rsidR="00F15F37" w:rsidRPr="00F15F37" w:rsidRDefault="00F15F37" w:rsidP="00F15F37">
            <w:pPr>
              <w:ind w:right="-1"/>
              <w:rPr>
                <w:lang w:eastAsia="en-US"/>
              </w:rPr>
            </w:pPr>
            <w:r w:rsidRPr="00F15F37">
              <w:rPr>
                <w:lang w:eastAsia="en-US"/>
              </w:rPr>
              <w:t>Общий объем бюджетных ассигнований:</w:t>
            </w:r>
          </w:p>
          <w:p w14:paraId="6D4DD7EB" w14:textId="77777777" w:rsidR="00F15F37" w:rsidRPr="00F15F37" w:rsidRDefault="00F15F37" w:rsidP="00F15F37">
            <w:pPr>
              <w:ind w:right="-1"/>
              <w:rPr>
                <w:lang w:eastAsia="en-US"/>
              </w:rPr>
            </w:pPr>
            <w:r w:rsidRPr="00F15F37">
              <w:rPr>
                <w:lang w:eastAsia="en-US"/>
              </w:rPr>
              <w:t>2023 год – 41 387,07495 тыс. руб.,</w:t>
            </w:r>
          </w:p>
          <w:p w14:paraId="5E614D07" w14:textId="77777777" w:rsidR="00F15F37" w:rsidRPr="00F15F37" w:rsidRDefault="00F15F37" w:rsidP="00F15F37">
            <w:pPr>
              <w:ind w:right="-1"/>
              <w:rPr>
                <w:lang w:eastAsia="en-US"/>
              </w:rPr>
            </w:pPr>
            <w:r w:rsidRPr="00F15F37">
              <w:rPr>
                <w:lang w:eastAsia="en-US"/>
              </w:rPr>
              <w:t>2024 год – 21 716,30776 тыс. руб.,</w:t>
            </w:r>
          </w:p>
          <w:p w14:paraId="55D4ECB8" w14:textId="77777777" w:rsidR="00F15F37" w:rsidRPr="00F15F37" w:rsidRDefault="00F15F37" w:rsidP="00F15F37">
            <w:pPr>
              <w:ind w:right="-1"/>
              <w:rPr>
                <w:lang w:eastAsia="en-US"/>
              </w:rPr>
            </w:pPr>
            <w:r w:rsidRPr="00F15F37">
              <w:rPr>
                <w:lang w:eastAsia="en-US"/>
              </w:rPr>
              <w:t>2025 год – 36 763,43137 тыс. руб.,</w:t>
            </w:r>
          </w:p>
          <w:p w14:paraId="648A2D40" w14:textId="77777777" w:rsidR="00F15F37" w:rsidRPr="00F15F37" w:rsidRDefault="00F15F37" w:rsidP="00F15F37">
            <w:pPr>
              <w:ind w:right="-1"/>
              <w:rPr>
                <w:lang w:eastAsia="en-US"/>
              </w:rPr>
            </w:pPr>
            <w:r w:rsidRPr="00F15F37">
              <w:rPr>
                <w:lang w:eastAsia="en-US"/>
              </w:rPr>
              <w:t>2026 год – 836,383 тыс. руб.,</w:t>
            </w:r>
          </w:p>
          <w:p w14:paraId="23F6EB5C" w14:textId="77777777" w:rsidR="00F15F37" w:rsidRPr="00F15F37" w:rsidRDefault="00F15F37" w:rsidP="00F15F37">
            <w:pPr>
              <w:ind w:right="-1"/>
              <w:rPr>
                <w:lang w:eastAsia="en-US"/>
              </w:rPr>
            </w:pPr>
            <w:r w:rsidRPr="00F15F37">
              <w:rPr>
                <w:lang w:eastAsia="en-US"/>
              </w:rPr>
              <w:t>2027 год – 836,383 тыс. руб.,</w:t>
            </w:r>
          </w:p>
          <w:p w14:paraId="52AFEC9B" w14:textId="77777777" w:rsidR="00F15F37" w:rsidRPr="00F15F37" w:rsidRDefault="00F15F37" w:rsidP="00F15F37">
            <w:pPr>
              <w:ind w:right="-1"/>
              <w:rPr>
                <w:lang w:eastAsia="en-US"/>
              </w:rPr>
            </w:pPr>
            <w:r w:rsidRPr="00F15F37">
              <w:rPr>
                <w:lang w:eastAsia="en-US"/>
              </w:rPr>
              <w:t>2028 год – 836,383 тыс. руб.</w:t>
            </w:r>
          </w:p>
          <w:p w14:paraId="4214DB63" w14:textId="77777777" w:rsidR="00F15F37" w:rsidRPr="00F15F37" w:rsidRDefault="00F15F37" w:rsidP="00F15F37">
            <w:pPr>
              <w:ind w:right="-1"/>
              <w:rPr>
                <w:lang w:eastAsia="en-US"/>
              </w:rPr>
            </w:pPr>
            <w:r w:rsidRPr="00F15F37">
              <w:rPr>
                <w:lang w:eastAsia="en-US"/>
              </w:rPr>
              <w:t>- местный бюджет:</w:t>
            </w:r>
          </w:p>
          <w:p w14:paraId="35314014" w14:textId="77777777" w:rsidR="00F15F37" w:rsidRPr="00F15F37" w:rsidRDefault="00F15F37" w:rsidP="00F15F37">
            <w:pPr>
              <w:ind w:right="-1"/>
              <w:rPr>
                <w:lang w:eastAsia="en-US"/>
              </w:rPr>
            </w:pPr>
            <w:r w:rsidRPr="00F15F37">
              <w:rPr>
                <w:lang w:eastAsia="en-US"/>
              </w:rPr>
              <w:t>2023 год – 12 126,58894 тыс. руб.,</w:t>
            </w:r>
          </w:p>
          <w:p w14:paraId="3D74144F" w14:textId="77777777" w:rsidR="00F15F37" w:rsidRPr="00F15F37" w:rsidRDefault="00F15F37" w:rsidP="00F15F37">
            <w:pPr>
              <w:ind w:right="-1"/>
              <w:rPr>
                <w:lang w:eastAsia="en-US"/>
              </w:rPr>
            </w:pPr>
            <w:r w:rsidRPr="00F15F37">
              <w:rPr>
                <w:lang w:eastAsia="en-US"/>
              </w:rPr>
              <w:t>2024 год – 4 789,96033 тыс. руб.,</w:t>
            </w:r>
          </w:p>
          <w:p w14:paraId="293BFAC2" w14:textId="77777777" w:rsidR="00F15F37" w:rsidRPr="00F15F37" w:rsidRDefault="00F15F37" w:rsidP="00F15F37">
            <w:pPr>
              <w:ind w:right="-1"/>
              <w:rPr>
                <w:lang w:eastAsia="en-US"/>
              </w:rPr>
            </w:pPr>
            <w:r w:rsidRPr="00F15F37">
              <w:rPr>
                <w:lang w:eastAsia="en-US"/>
              </w:rPr>
              <w:t>2025 год – 6 763,43137 тыс. руб.,</w:t>
            </w:r>
          </w:p>
          <w:p w14:paraId="7D0FB911" w14:textId="77777777" w:rsidR="00F15F37" w:rsidRPr="00F15F37" w:rsidRDefault="00F15F37" w:rsidP="00F15F37">
            <w:pPr>
              <w:ind w:right="-1"/>
              <w:rPr>
                <w:lang w:eastAsia="en-US"/>
              </w:rPr>
            </w:pPr>
            <w:r w:rsidRPr="00F15F37">
              <w:rPr>
                <w:lang w:eastAsia="en-US"/>
              </w:rPr>
              <w:t>2026 год – 836,383 тыс. руб.,</w:t>
            </w:r>
          </w:p>
          <w:p w14:paraId="5F3BC426" w14:textId="77777777" w:rsidR="00F15F37" w:rsidRPr="00F15F37" w:rsidRDefault="00F15F37" w:rsidP="00F15F37">
            <w:pPr>
              <w:ind w:right="-1"/>
              <w:rPr>
                <w:lang w:eastAsia="en-US"/>
              </w:rPr>
            </w:pPr>
            <w:r w:rsidRPr="00F15F37">
              <w:rPr>
                <w:lang w:eastAsia="en-US"/>
              </w:rPr>
              <w:t>2027 год – 836,383 тыс. руб.,</w:t>
            </w:r>
          </w:p>
          <w:p w14:paraId="12E0D321" w14:textId="77777777" w:rsidR="00F15F37" w:rsidRPr="00F15F37" w:rsidRDefault="00F15F37" w:rsidP="00F15F37">
            <w:pPr>
              <w:ind w:right="-1"/>
              <w:rPr>
                <w:lang w:eastAsia="en-US"/>
              </w:rPr>
            </w:pPr>
            <w:r w:rsidRPr="00F15F37">
              <w:rPr>
                <w:lang w:eastAsia="en-US"/>
              </w:rPr>
              <w:t>2028 год – 836,383 тыс. руб.</w:t>
            </w:r>
          </w:p>
          <w:p w14:paraId="56104CFD" w14:textId="77777777" w:rsidR="00F15F37" w:rsidRPr="00F15F37" w:rsidRDefault="00F15F37" w:rsidP="00F15F37">
            <w:pPr>
              <w:ind w:right="-1"/>
              <w:rPr>
                <w:lang w:eastAsia="en-US"/>
              </w:rPr>
            </w:pPr>
            <w:r w:rsidRPr="00F15F37">
              <w:rPr>
                <w:lang w:eastAsia="en-US"/>
              </w:rPr>
              <w:t>- областной бюджет:</w:t>
            </w:r>
          </w:p>
          <w:p w14:paraId="4A6661FF" w14:textId="77777777" w:rsidR="00F15F37" w:rsidRPr="00F15F37" w:rsidRDefault="00F15F37" w:rsidP="00F15F37">
            <w:pPr>
              <w:ind w:right="-1"/>
              <w:rPr>
                <w:lang w:eastAsia="en-US"/>
              </w:rPr>
            </w:pPr>
            <w:r w:rsidRPr="00F15F37">
              <w:rPr>
                <w:lang w:eastAsia="en-US"/>
              </w:rPr>
              <w:t>2023 год – 24 016,24613 тыс. руб.,</w:t>
            </w:r>
          </w:p>
          <w:p w14:paraId="54CA568B" w14:textId="77777777" w:rsidR="00F15F37" w:rsidRPr="00F15F37" w:rsidRDefault="00F15F37" w:rsidP="00F15F37">
            <w:pPr>
              <w:ind w:right="-1"/>
              <w:rPr>
                <w:lang w:eastAsia="en-US"/>
              </w:rPr>
            </w:pPr>
            <w:r w:rsidRPr="00F15F37">
              <w:rPr>
                <w:lang w:eastAsia="en-US"/>
              </w:rPr>
              <w:t>2024 год – 12 966,34743 тыс. руб.,</w:t>
            </w:r>
          </w:p>
          <w:p w14:paraId="7166E357" w14:textId="77777777" w:rsidR="00F15F37" w:rsidRPr="00F15F37" w:rsidRDefault="00F15F37" w:rsidP="00F15F37">
            <w:pPr>
              <w:ind w:right="-1"/>
              <w:rPr>
                <w:lang w:eastAsia="en-US"/>
              </w:rPr>
            </w:pPr>
            <w:r w:rsidRPr="00F15F37">
              <w:rPr>
                <w:lang w:eastAsia="en-US"/>
              </w:rPr>
              <w:t>2025 год – 300,00 тыс. руб.,</w:t>
            </w:r>
          </w:p>
          <w:p w14:paraId="132C8070" w14:textId="77777777" w:rsidR="00F15F37" w:rsidRPr="00F15F37" w:rsidRDefault="00F15F37" w:rsidP="00F15F37">
            <w:pPr>
              <w:ind w:right="-1"/>
              <w:rPr>
                <w:lang w:eastAsia="en-US"/>
              </w:rPr>
            </w:pPr>
            <w:r w:rsidRPr="00F15F37">
              <w:rPr>
                <w:lang w:eastAsia="en-US"/>
              </w:rPr>
              <w:t>2026 год – 0,00 тыс. руб.,</w:t>
            </w:r>
          </w:p>
          <w:p w14:paraId="2D47F7AB" w14:textId="77777777" w:rsidR="00F15F37" w:rsidRPr="00F15F37" w:rsidRDefault="00F15F37" w:rsidP="00F15F37">
            <w:pPr>
              <w:ind w:right="-1"/>
              <w:rPr>
                <w:lang w:eastAsia="en-US"/>
              </w:rPr>
            </w:pPr>
            <w:r w:rsidRPr="00F15F37">
              <w:rPr>
                <w:lang w:eastAsia="en-US"/>
              </w:rPr>
              <w:t>2027 год – 0,00 тыс. руб.,</w:t>
            </w:r>
          </w:p>
          <w:p w14:paraId="3CF530B1" w14:textId="77777777" w:rsidR="00F15F37" w:rsidRPr="00F15F37" w:rsidRDefault="00F15F37" w:rsidP="00F15F37">
            <w:pPr>
              <w:ind w:right="-1"/>
              <w:rPr>
                <w:lang w:eastAsia="en-US"/>
              </w:rPr>
            </w:pPr>
            <w:r w:rsidRPr="00F15F37">
              <w:rPr>
                <w:lang w:eastAsia="en-US"/>
              </w:rPr>
              <w:t>2028 год – 0,00 тыс. руб.</w:t>
            </w:r>
          </w:p>
          <w:p w14:paraId="2559BA6A" w14:textId="77777777" w:rsidR="00F15F37" w:rsidRPr="00F15F37" w:rsidRDefault="00F15F37" w:rsidP="00F15F37">
            <w:pPr>
              <w:ind w:right="-1"/>
              <w:rPr>
                <w:lang w:eastAsia="en-US"/>
              </w:rPr>
            </w:pPr>
            <w:r w:rsidRPr="00F15F37">
              <w:rPr>
                <w:lang w:eastAsia="en-US"/>
              </w:rPr>
              <w:t>- федеральный бюджет:</w:t>
            </w:r>
          </w:p>
          <w:p w14:paraId="7E512C40" w14:textId="77777777" w:rsidR="00F15F37" w:rsidRPr="00F15F37" w:rsidRDefault="00F15F37" w:rsidP="00F15F37">
            <w:pPr>
              <w:ind w:right="-1"/>
              <w:rPr>
                <w:lang w:eastAsia="en-US"/>
              </w:rPr>
            </w:pPr>
            <w:r w:rsidRPr="00F15F37">
              <w:rPr>
                <w:lang w:eastAsia="en-US"/>
              </w:rPr>
              <w:t>2023 год – 5 244,23988 тыс. руб.,</w:t>
            </w:r>
          </w:p>
          <w:p w14:paraId="0B1B98DA" w14:textId="77777777" w:rsidR="00F15F37" w:rsidRPr="00F15F37" w:rsidRDefault="00F15F37" w:rsidP="00F15F37">
            <w:pPr>
              <w:ind w:right="-1"/>
              <w:rPr>
                <w:lang w:eastAsia="en-US"/>
              </w:rPr>
            </w:pPr>
            <w:r w:rsidRPr="00F15F37">
              <w:rPr>
                <w:lang w:eastAsia="en-US"/>
              </w:rPr>
              <w:t>2024 год – 3 960,00 тыс. руб.,</w:t>
            </w:r>
          </w:p>
          <w:p w14:paraId="3CC39194" w14:textId="77777777" w:rsidR="00F15F37" w:rsidRPr="00F15F37" w:rsidRDefault="00F15F37" w:rsidP="00F15F37">
            <w:pPr>
              <w:ind w:right="-1"/>
              <w:rPr>
                <w:lang w:eastAsia="en-US"/>
              </w:rPr>
            </w:pPr>
            <w:r w:rsidRPr="00F15F37">
              <w:rPr>
                <w:lang w:eastAsia="en-US"/>
              </w:rPr>
              <w:t>2025 год – 29 700,00 тыс. руб.,</w:t>
            </w:r>
          </w:p>
          <w:p w14:paraId="35B49EF4" w14:textId="77777777" w:rsidR="00F15F37" w:rsidRPr="00F15F37" w:rsidRDefault="00F15F37" w:rsidP="00F15F37">
            <w:pPr>
              <w:ind w:right="-1"/>
              <w:rPr>
                <w:lang w:eastAsia="en-US"/>
              </w:rPr>
            </w:pPr>
            <w:r w:rsidRPr="00F15F37">
              <w:rPr>
                <w:lang w:eastAsia="en-US"/>
              </w:rPr>
              <w:t>2026 год – 0,00 тыс. руб.,</w:t>
            </w:r>
          </w:p>
          <w:p w14:paraId="6D42B55A" w14:textId="77777777" w:rsidR="00F15F37" w:rsidRPr="00F15F37" w:rsidRDefault="00F15F37" w:rsidP="00F15F37">
            <w:pPr>
              <w:ind w:right="-1"/>
              <w:rPr>
                <w:lang w:eastAsia="en-US"/>
              </w:rPr>
            </w:pPr>
            <w:r w:rsidRPr="00F15F37">
              <w:rPr>
                <w:lang w:eastAsia="en-US"/>
              </w:rPr>
              <w:t>2027 год – 0,00 тыс. руб.,</w:t>
            </w:r>
          </w:p>
          <w:p w14:paraId="33343F2C" w14:textId="77777777" w:rsidR="00F15F37" w:rsidRPr="00F15F37" w:rsidRDefault="00F15F37" w:rsidP="00F15F37">
            <w:pPr>
              <w:ind w:right="-1"/>
              <w:rPr>
                <w:lang w:eastAsia="en-US"/>
              </w:rPr>
            </w:pPr>
            <w:r w:rsidRPr="00F15F37">
              <w:rPr>
                <w:lang w:eastAsia="en-US"/>
              </w:rPr>
              <w:t>2028 год – 0,00 тыс. руб.</w:t>
            </w:r>
          </w:p>
        </w:tc>
      </w:tr>
    </w:tbl>
    <w:p w14:paraId="1AD2FC9B" w14:textId="77777777" w:rsidR="00F15F37" w:rsidRPr="00F15F37" w:rsidRDefault="00F15F37" w:rsidP="00F15F37">
      <w:pPr>
        <w:tabs>
          <w:tab w:val="left" w:pos="8070"/>
        </w:tabs>
        <w:ind w:right="-1"/>
      </w:pPr>
    </w:p>
    <w:p w14:paraId="2B3174B1" w14:textId="23713D3A" w:rsidR="00F15F37" w:rsidRDefault="00F15F37" w:rsidP="00F15F37">
      <w:pPr>
        <w:tabs>
          <w:tab w:val="left" w:pos="8070"/>
        </w:tabs>
        <w:ind w:right="-1"/>
      </w:pPr>
    </w:p>
    <w:p w14:paraId="4A46B1E3" w14:textId="152326D0" w:rsidR="00F15F37" w:rsidRDefault="00F15F37" w:rsidP="00F15F37">
      <w:pPr>
        <w:tabs>
          <w:tab w:val="left" w:pos="8070"/>
        </w:tabs>
        <w:ind w:right="-1"/>
      </w:pPr>
    </w:p>
    <w:p w14:paraId="0094A8C6" w14:textId="77777777" w:rsidR="00F15F37" w:rsidRPr="00F15F37" w:rsidRDefault="00F15F37" w:rsidP="00F15F37">
      <w:pPr>
        <w:tabs>
          <w:tab w:val="left" w:pos="8070"/>
        </w:tabs>
        <w:ind w:right="-1"/>
      </w:pPr>
    </w:p>
    <w:p w14:paraId="23566E7D" w14:textId="77777777" w:rsidR="00F15F37" w:rsidRPr="00F15F37" w:rsidRDefault="00F15F37" w:rsidP="00F15F37">
      <w:pPr>
        <w:jc w:val="right"/>
      </w:pPr>
      <w:r w:rsidRPr="00F15F37">
        <w:lastRenderedPageBreak/>
        <w:t>Приложение № 8</w:t>
      </w:r>
    </w:p>
    <w:p w14:paraId="45D97020" w14:textId="77777777" w:rsidR="00F15F37" w:rsidRPr="00F15F37" w:rsidRDefault="00F15F37" w:rsidP="00F15F37">
      <w:pPr>
        <w:ind w:right="-1"/>
        <w:jc w:val="right"/>
      </w:pPr>
      <w:r w:rsidRPr="00F15F37">
        <w:t>к постановлению администрации</w:t>
      </w:r>
    </w:p>
    <w:p w14:paraId="41AF56BD" w14:textId="77777777" w:rsidR="00F15F37" w:rsidRPr="00F15F37" w:rsidRDefault="00F15F37" w:rsidP="00F15F37">
      <w:pPr>
        <w:ind w:right="-1"/>
        <w:jc w:val="right"/>
      </w:pPr>
      <w:r w:rsidRPr="00F15F37">
        <w:t xml:space="preserve"> городского округа Тейково</w:t>
      </w:r>
    </w:p>
    <w:p w14:paraId="7E9F65B3" w14:textId="77777777" w:rsidR="00F15F37" w:rsidRPr="00F15F37" w:rsidRDefault="00F15F37" w:rsidP="00F15F37">
      <w:pPr>
        <w:ind w:right="-1"/>
        <w:jc w:val="right"/>
      </w:pPr>
      <w:r w:rsidRPr="00F15F37">
        <w:t>Ивановской области</w:t>
      </w:r>
    </w:p>
    <w:p w14:paraId="440D8A73" w14:textId="77777777" w:rsidR="00F15F37" w:rsidRPr="00F15F37" w:rsidRDefault="00F15F37" w:rsidP="00F15F37">
      <w:pPr>
        <w:ind w:right="-1"/>
        <w:jc w:val="center"/>
      </w:pPr>
      <w:r w:rsidRPr="00F15F37">
        <w:t xml:space="preserve">                                                                                                                 от                 №   </w:t>
      </w:r>
    </w:p>
    <w:p w14:paraId="56853285" w14:textId="77777777" w:rsidR="00F15F37" w:rsidRPr="00F15F37" w:rsidRDefault="00F15F37" w:rsidP="00F15F37">
      <w:pPr>
        <w:tabs>
          <w:tab w:val="left" w:pos="8287"/>
        </w:tabs>
        <w:ind w:right="-1"/>
      </w:pPr>
      <w:r w:rsidRPr="00F15F37">
        <w:tab/>
      </w:r>
    </w:p>
    <w:p w14:paraId="4EF002DD" w14:textId="77777777" w:rsidR="00F15F37" w:rsidRPr="00F15F37" w:rsidRDefault="00F15F37" w:rsidP="00F15F37">
      <w:pPr>
        <w:autoSpaceDE w:val="0"/>
        <w:autoSpaceDN w:val="0"/>
        <w:ind w:firstLine="709"/>
        <w:rPr>
          <w:lang w:eastAsia="en-US"/>
        </w:rPr>
      </w:pPr>
      <w:r w:rsidRPr="00F15F37">
        <w:t>6. Ресурсное обеспечение мероприятий подпрограммы.</w:t>
      </w:r>
    </w:p>
    <w:p w14:paraId="68AABD5C" w14:textId="77777777" w:rsidR="00F15F37" w:rsidRPr="00F15F37" w:rsidRDefault="00F15F37" w:rsidP="00F15F37">
      <w:pPr>
        <w:autoSpaceDE w:val="0"/>
        <w:autoSpaceDN w:val="0"/>
        <w:adjustRightInd w:val="0"/>
        <w:ind w:firstLine="540"/>
        <w:jc w:val="both"/>
      </w:pPr>
      <w:r w:rsidRPr="00F15F37">
        <w:t xml:space="preserve">Ресурсное обеспечение подпрограммы состоит из субсидий федерального и областного бюджетов, </w:t>
      </w:r>
      <w:proofErr w:type="spellStart"/>
      <w:r w:rsidRPr="00F15F37">
        <w:t>софинансирования</w:t>
      </w:r>
      <w:proofErr w:type="spellEnd"/>
      <w:r w:rsidRPr="00F15F37">
        <w:t xml:space="preserve"> местного бюджета в установленном соглашением между органом государственной власти и органом местного самоуправления размере, а в случае выполнения работ по благоустройству дворовых территорий многоквартирных жилых домов по дополнительному перечню - средств собственников помещений многоквартирных домов в объеме не менее 20 %. Для участия в благоустройстве территорий в рамках поддержки инициативных проектов </w:t>
      </w:r>
      <w:proofErr w:type="spellStart"/>
      <w:r w:rsidRPr="00F15F37">
        <w:t>софинансирование</w:t>
      </w:r>
      <w:proofErr w:type="spellEnd"/>
      <w:r w:rsidRPr="00F15F37">
        <w:t xml:space="preserve"> граждан, поддержавших проект в объеме не менее 1 %, и за счет иных внебюджетных источников (при наличии).</w:t>
      </w:r>
    </w:p>
    <w:p w14:paraId="792F73E5" w14:textId="77777777" w:rsidR="00F15F37" w:rsidRPr="00F15F37" w:rsidRDefault="00F15F37" w:rsidP="00F15F37">
      <w:pPr>
        <w:ind w:firstLine="709"/>
      </w:pPr>
      <w:r w:rsidRPr="00F15F37">
        <w:t>Ресурсное обеспечение мероприятий подпрограммы представлено в таблице 3.</w:t>
      </w:r>
    </w:p>
    <w:p w14:paraId="2C7E139A" w14:textId="77777777" w:rsidR="00F15F37" w:rsidRPr="00F15F37" w:rsidRDefault="00F15F37" w:rsidP="00F15F37">
      <w:pPr>
        <w:ind w:firstLine="709"/>
      </w:pPr>
      <w:r w:rsidRPr="00F15F37">
        <w:t>Объем финансирования является ориентировочным и корректируется после разработки проектно-сметной документации на каждый объект, а также после утверждения суммы субсидии на реализацию муниципальной подпрограммы.</w:t>
      </w:r>
    </w:p>
    <w:p w14:paraId="7BC2B4B6" w14:textId="77777777" w:rsidR="00F15F37" w:rsidRPr="00F15F37" w:rsidRDefault="00F15F37" w:rsidP="00F15F37">
      <w:pPr>
        <w:autoSpaceDE w:val="0"/>
        <w:autoSpaceDN w:val="0"/>
        <w:ind w:firstLine="709"/>
        <w:jc w:val="right"/>
      </w:pPr>
      <w:r w:rsidRPr="00F15F37">
        <w:t>Таблица 3.</w:t>
      </w:r>
    </w:p>
    <w:p w14:paraId="779BAC0A" w14:textId="77777777" w:rsidR="00F15F37" w:rsidRPr="00F15F37" w:rsidRDefault="00F15F37" w:rsidP="00F15F37">
      <w:pPr>
        <w:ind w:right="-1" w:firstLine="708"/>
        <w:jc w:val="right"/>
      </w:pPr>
      <w:r w:rsidRPr="00F15F37">
        <w:t>(тыс. руб.)</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268"/>
        <w:gridCol w:w="1275"/>
        <w:gridCol w:w="1134"/>
        <w:gridCol w:w="993"/>
        <w:gridCol w:w="992"/>
        <w:gridCol w:w="1134"/>
        <w:gridCol w:w="992"/>
        <w:gridCol w:w="992"/>
      </w:tblGrid>
      <w:tr w:rsidR="00F15F37" w:rsidRPr="00F15F37" w14:paraId="528C5A3B" w14:textId="77777777" w:rsidTr="002451B5">
        <w:tc>
          <w:tcPr>
            <w:tcW w:w="488" w:type="dxa"/>
            <w:shd w:val="clear" w:color="auto" w:fill="auto"/>
          </w:tcPr>
          <w:p w14:paraId="2A23FAA3" w14:textId="77777777" w:rsidR="00F15F37" w:rsidRPr="00F15F37" w:rsidRDefault="00F15F37" w:rsidP="00F15F37">
            <w:pPr>
              <w:autoSpaceDE w:val="0"/>
              <w:autoSpaceDN w:val="0"/>
              <w:adjustRightInd w:val="0"/>
              <w:jc w:val="center"/>
              <w:rPr>
                <w:sz w:val="20"/>
                <w:szCs w:val="20"/>
              </w:rPr>
            </w:pPr>
            <w:r w:rsidRPr="00F15F37">
              <w:rPr>
                <w:sz w:val="20"/>
                <w:szCs w:val="20"/>
              </w:rPr>
              <w:t>№ п/п</w:t>
            </w:r>
          </w:p>
        </w:tc>
        <w:tc>
          <w:tcPr>
            <w:tcW w:w="2268" w:type="dxa"/>
            <w:shd w:val="clear" w:color="auto" w:fill="auto"/>
          </w:tcPr>
          <w:p w14:paraId="4153148F" w14:textId="77777777" w:rsidR="00F15F37" w:rsidRPr="00F15F37" w:rsidRDefault="00F15F37" w:rsidP="00F15F37">
            <w:pPr>
              <w:autoSpaceDE w:val="0"/>
              <w:autoSpaceDN w:val="0"/>
              <w:adjustRightInd w:val="0"/>
              <w:jc w:val="center"/>
              <w:rPr>
                <w:sz w:val="20"/>
                <w:szCs w:val="20"/>
              </w:rPr>
            </w:pPr>
            <w:r w:rsidRPr="00F15F37">
              <w:rPr>
                <w:sz w:val="20"/>
                <w:szCs w:val="20"/>
              </w:rPr>
              <w:t>Наименование мероприятий/источник ресурсного обеспечения</w:t>
            </w:r>
          </w:p>
        </w:tc>
        <w:tc>
          <w:tcPr>
            <w:tcW w:w="1275" w:type="dxa"/>
            <w:shd w:val="clear" w:color="auto" w:fill="auto"/>
          </w:tcPr>
          <w:p w14:paraId="2B488785" w14:textId="77777777" w:rsidR="00F15F37" w:rsidRPr="00F15F37" w:rsidRDefault="00F15F37" w:rsidP="00F15F37">
            <w:pPr>
              <w:autoSpaceDE w:val="0"/>
              <w:autoSpaceDN w:val="0"/>
              <w:adjustRightInd w:val="0"/>
              <w:jc w:val="center"/>
              <w:rPr>
                <w:sz w:val="20"/>
                <w:szCs w:val="20"/>
              </w:rPr>
            </w:pPr>
            <w:r w:rsidRPr="00F15F37">
              <w:rPr>
                <w:sz w:val="20"/>
                <w:szCs w:val="20"/>
              </w:rPr>
              <w:t>Исполнитель</w:t>
            </w:r>
          </w:p>
        </w:tc>
        <w:tc>
          <w:tcPr>
            <w:tcW w:w="1134" w:type="dxa"/>
            <w:shd w:val="clear" w:color="auto" w:fill="auto"/>
          </w:tcPr>
          <w:p w14:paraId="1883BD6E" w14:textId="77777777" w:rsidR="00F15F37" w:rsidRPr="00F15F37" w:rsidRDefault="00F15F37" w:rsidP="00F15F37">
            <w:pPr>
              <w:autoSpaceDE w:val="0"/>
              <w:autoSpaceDN w:val="0"/>
              <w:adjustRightInd w:val="0"/>
              <w:jc w:val="center"/>
              <w:rPr>
                <w:sz w:val="20"/>
                <w:szCs w:val="20"/>
              </w:rPr>
            </w:pPr>
            <w:r w:rsidRPr="00F15F37">
              <w:rPr>
                <w:sz w:val="20"/>
                <w:szCs w:val="20"/>
              </w:rPr>
              <w:t>2023</w:t>
            </w:r>
          </w:p>
        </w:tc>
        <w:tc>
          <w:tcPr>
            <w:tcW w:w="993" w:type="dxa"/>
            <w:shd w:val="clear" w:color="auto" w:fill="auto"/>
          </w:tcPr>
          <w:p w14:paraId="1106DCB6" w14:textId="77777777" w:rsidR="00F15F37" w:rsidRPr="00F15F37" w:rsidRDefault="00F15F37" w:rsidP="00F15F37">
            <w:pPr>
              <w:autoSpaceDE w:val="0"/>
              <w:autoSpaceDN w:val="0"/>
              <w:adjustRightInd w:val="0"/>
              <w:jc w:val="center"/>
              <w:rPr>
                <w:sz w:val="20"/>
                <w:szCs w:val="20"/>
              </w:rPr>
            </w:pPr>
            <w:r w:rsidRPr="00F15F37">
              <w:rPr>
                <w:sz w:val="20"/>
                <w:szCs w:val="20"/>
              </w:rPr>
              <w:t>2024</w:t>
            </w:r>
          </w:p>
        </w:tc>
        <w:tc>
          <w:tcPr>
            <w:tcW w:w="992" w:type="dxa"/>
            <w:shd w:val="clear" w:color="auto" w:fill="auto"/>
          </w:tcPr>
          <w:p w14:paraId="4F4DEAFD" w14:textId="77777777" w:rsidR="00F15F37" w:rsidRPr="00F15F37" w:rsidRDefault="00F15F37" w:rsidP="00F15F37">
            <w:pPr>
              <w:autoSpaceDE w:val="0"/>
              <w:autoSpaceDN w:val="0"/>
              <w:adjustRightInd w:val="0"/>
              <w:jc w:val="center"/>
              <w:rPr>
                <w:sz w:val="20"/>
                <w:szCs w:val="20"/>
              </w:rPr>
            </w:pPr>
            <w:r w:rsidRPr="00F15F37">
              <w:rPr>
                <w:sz w:val="20"/>
                <w:szCs w:val="20"/>
              </w:rPr>
              <w:t>2025</w:t>
            </w:r>
          </w:p>
        </w:tc>
        <w:tc>
          <w:tcPr>
            <w:tcW w:w="1134" w:type="dxa"/>
            <w:shd w:val="clear" w:color="auto" w:fill="auto"/>
          </w:tcPr>
          <w:p w14:paraId="7B3CC093" w14:textId="77777777" w:rsidR="00F15F37" w:rsidRPr="00F15F37" w:rsidRDefault="00F15F37" w:rsidP="00F15F37">
            <w:pPr>
              <w:autoSpaceDE w:val="0"/>
              <w:autoSpaceDN w:val="0"/>
              <w:adjustRightInd w:val="0"/>
              <w:jc w:val="center"/>
              <w:rPr>
                <w:sz w:val="20"/>
                <w:szCs w:val="20"/>
              </w:rPr>
            </w:pPr>
            <w:r w:rsidRPr="00F15F37">
              <w:rPr>
                <w:sz w:val="20"/>
                <w:szCs w:val="20"/>
              </w:rPr>
              <w:t>2026*</w:t>
            </w:r>
          </w:p>
        </w:tc>
        <w:tc>
          <w:tcPr>
            <w:tcW w:w="992" w:type="dxa"/>
            <w:shd w:val="clear" w:color="auto" w:fill="auto"/>
          </w:tcPr>
          <w:p w14:paraId="64B4D158" w14:textId="77777777" w:rsidR="00F15F37" w:rsidRPr="00F15F37" w:rsidRDefault="00F15F37" w:rsidP="00F15F37">
            <w:pPr>
              <w:autoSpaceDE w:val="0"/>
              <w:autoSpaceDN w:val="0"/>
              <w:adjustRightInd w:val="0"/>
              <w:jc w:val="center"/>
              <w:rPr>
                <w:sz w:val="20"/>
                <w:szCs w:val="20"/>
              </w:rPr>
            </w:pPr>
            <w:r w:rsidRPr="00F15F37">
              <w:rPr>
                <w:sz w:val="20"/>
                <w:szCs w:val="20"/>
              </w:rPr>
              <w:t>2027*</w:t>
            </w:r>
          </w:p>
        </w:tc>
        <w:tc>
          <w:tcPr>
            <w:tcW w:w="992" w:type="dxa"/>
            <w:shd w:val="clear" w:color="auto" w:fill="auto"/>
          </w:tcPr>
          <w:p w14:paraId="07D0063F" w14:textId="77777777" w:rsidR="00F15F37" w:rsidRPr="00F15F37" w:rsidRDefault="00F15F37" w:rsidP="00F15F37">
            <w:pPr>
              <w:autoSpaceDE w:val="0"/>
              <w:autoSpaceDN w:val="0"/>
              <w:adjustRightInd w:val="0"/>
              <w:jc w:val="center"/>
              <w:rPr>
                <w:sz w:val="20"/>
                <w:szCs w:val="20"/>
              </w:rPr>
            </w:pPr>
            <w:r w:rsidRPr="00F15F37">
              <w:rPr>
                <w:sz w:val="20"/>
                <w:szCs w:val="20"/>
              </w:rPr>
              <w:t>2028*</w:t>
            </w:r>
          </w:p>
        </w:tc>
      </w:tr>
      <w:tr w:rsidR="00F15F37" w:rsidRPr="00F15F37" w14:paraId="7D99224F" w14:textId="77777777" w:rsidTr="002451B5">
        <w:tc>
          <w:tcPr>
            <w:tcW w:w="2756" w:type="dxa"/>
            <w:gridSpan w:val="2"/>
            <w:shd w:val="clear" w:color="auto" w:fill="auto"/>
          </w:tcPr>
          <w:p w14:paraId="6D6E5DE0" w14:textId="77777777" w:rsidR="00F15F37" w:rsidRPr="00F15F37" w:rsidRDefault="00F15F37" w:rsidP="00F15F37">
            <w:pPr>
              <w:autoSpaceDE w:val="0"/>
              <w:autoSpaceDN w:val="0"/>
              <w:adjustRightInd w:val="0"/>
              <w:jc w:val="both"/>
              <w:rPr>
                <w:sz w:val="20"/>
                <w:szCs w:val="20"/>
              </w:rPr>
            </w:pPr>
            <w:r w:rsidRPr="00F15F37">
              <w:rPr>
                <w:sz w:val="20"/>
                <w:szCs w:val="20"/>
              </w:rPr>
              <w:t>Подпрограмма, всего:</w:t>
            </w:r>
          </w:p>
        </w:tc>
        <w:tc>
          <w:tcPr>
            <w:tcW w:w="1275" w:type="dxa"/>
            <w:vMerge w:val="restart"/>
            <w:shd w:val="clear" w:color="auto" w:fill="auto"/>
          </w:tcPr>
          <w:p w14:paraId="3E144F6A" w14:textId="77777777" w:rsidR="00F15F37" w:rsidRPr="00F15F37" w:rsidRDefault="00F15F37" w:rsidP="00F15F37">
            <w:pPr>
              <w:autoSpaceDE w:val="0"/>
              <w:autoSpaceDN w:val="0"/>
              <w:adjustRightInd w:val="0"/>
              <w:jc w:val="center"/>
              <w:rPr>
                <w:sz w:val="20"/>
                <w:szCs w:val="20"/>
              </w:rPr>
            </w:pPr>
            <w:r w:rsidRPr="00F15F37">
              <w:rPr>
                <w:sz w:val="20"/>
                <w:szCs w:val="20"/>
              </w:rPr>
              <w:t>Отдел городской инфраструктуры администрации городского округа Тейково Ивановской области</w:t>
            </w:r>
          </w:p>
        </w:tc>
        <w:tc>
          <w:tcPr>
            <w:tcW w:w="1134" w:type="dxa"/>
            <w:shd w:val="clear" w:color="auto" w:fill="auto"/>
          </w:tcPr>
          <w:p w14:paraId="2C3764DC" w14:textId="77777777" w:rsidR="00F15F37" w:rsidRPr="00F15F37" w:rsidRDefault="00F15F37" w:rsidP="00F15F37">
            <w:pPr>
              <w:autoSpaceDE w:val="0"/>
              <w:autoSpaceDN w:val="0"/>
              <w:adjustRightInd w:val="0"/>
              <w:jc w:val="both"/>
              <w:rPr>
                <w:sz w:val="20"/>
                <w:szCs w:val="20"/>
              </w:rPr>
            </w:pPr>
            <w:r w:rsidRPr="00F15F37">
              <w:rPr>
                <w:sz w:val="20"/>
                <w:szCs w:val="20"/>
              </w:rPr>
              <w:t>41 387,07495</w:t>
            </w:r>
          </w:p>
        </w:tc>
        <w:tc>
          <w:tcPr>
            <w:tcW w:w="993" w:type="dxa"/>
            <w:shd w:val="clear" w:color="auto" w:fill="auto"/>
          </w:tcPr>
          <w:p w14:paraId="64250D1C" w14:textId="77777777" w:rsidR="00F15F37" w:rsidRPr="00F15F37" w:rsidRDefault="00F15F37" w:rsidP="00F15F37">
            <w:pPr>
              <w:autoSpaceDE w:val="0"/>
              <w:autoSpaceDN w:val="0"/>
              <w:adjustRightInd w:val="0"/>
              <w:jc w:val="both"/>
              <w:rPr>
                <w:sz w:val="20"/>
                <w:szCs w:val="20"/>
              </w:rPr>
            </w:pPr>
            <w:r w:rsidRPr="00F15F37">
              <w:rPr>
                <w:sz w:val="20"/>
                <w:szCs w:val="20"/>
              </w:rPr>
              <w:t>21 716,30776</w:t>
            </w:r>
          </w:p>
        </w:tc>
        <w:tc>
          <w:tcPr>
            <w:tcW w:w="992" w:type="dxa"/>
            <w:shd w:val="clear" w:color="auto" w:fill="auto"/>
          </w:tcPr>
          <w:p w14:paraId="7C74C60E" w14:textId="77777777" w:rsidR="00F15F37" w:rsidRPr="00F15F37" w:rsidRDefault="00F15F37" w:rsidP="00F15F37">
            <w:pPr>
              <w:autoSpaceDE w:val="0"/>
              <w:autoSpaceDN w:val="0"/>
              <w:adjustRightInd w:val="0"/>
              <w:jc w:val="both"/>
              <w:rPr>
                <w:sz w:val="20"/>
                <w:szCs w:val="20"/>
              </w:rPr>
            </w:pPr>
            <w:r w:rsidRPr="00F15F37">
              <w:rPr>
                <w:sz w:val="20"/>
                <w:szCs w:val="20"/>
              </w:rPr>
              <w:t>36 763,43137</w:t>
            </w:r>
          </w:p>
        </w:tc>
        <w:tc>
          <w:tcPr>
            <w:tcW w:w="1134" w:type="dxa"/>
            <w:shd w:val="clear" w:color="auto" w:fill="auto"/>
          </w:tcPr>
          <w:p w14:paraId="26DF13F4" w14:textId="77777777" w:rsidR="00F15F37" w:rsidRPr="00F15F37" w:rsidRDefault="00F15F37" w:rsidP="00F15F37">
            <w:pPr>
              <w:autoSpaceDE w:val="0"/>
              <w:autoSpaceDN w:val="0"/>
              <w:adjustRightInd w:val="0"/>
              <w:jc w:val="both"/>
              <w:rPr>
                <w:sz w:val="20"/>
                <w:szCs w:val="20"/>
              </w:rPr>
            </w:pPr>
            <w:r w:rsidRPr="00F15F37">
              <w:rPr>
                <w:sz w:val="20"/>
                <w:szCs w:val="20"/>
              </w:rPr>
              <w:t>836,38300</w:t>
            </w:r>
          </w:p>
        </w:tc>
        <w:tc>
          <w:tcPr>
            <w:tcW w:w="992" w:type="dxa"/>
            <w:shd w:val="clear" w:color="auto" w:fill="auto"/>
          </w:tcPr>
          <w:p w14:paraId="570D3DB3" w14:textId="77777777" w:rsidR="00F15F37" w:rsidRPr="00F15F37" w:rsidRDefault="00F15F37" w:rsidP="00F15F37">
            <w:pPr>
              <w:autoSpaceDE w:val="0"/>
              <w:autoSpaceDN w:val="0"/>
              <w:adjustRightInd w:val="0"/>
              <w:jc w:val="both"/>
              <w:rPr>
                <w:sz w:val="20"/>
                <w:szCs w:val="20"/>
              </w:rPr>
            </w:pPr>
            <w:r w:rsidRPr="00F15F37">
              <w:rPr>
                <w:sz w:val="20"/>
                <w:szCs w:val="20"/>
              </w:rPr>
              <w:t>836,38300</w:t>
            </w:r>
          </w:p>
        </w:tc>
        <w:tc>
          <w:tcPr>
            <w:tcW w:w="992" w:type="dxa"/>
            <w:shd w:val="clear" w:color="auto" w:fill="auto"/>
          </w:tcPr>
          <w:p w14:paraId="3204CF80" w14:textId="77777777" w:rsidR="00F15F37" w:rsidRPr="00F15F37" w:rsidRDefault="00F15F37" w:rsidP="00F15F37">
            <w:pPr>
              <w:autoSpaceDE w:val="0"/>
              <w:autoSpaceDN w:val="0"/>
              <w:adjustRightInd w:val="0"/>
              <w:jc w:val="both"/>
              <w:rPr>
                <w:sz w:val="20"/>
                <w:szCs w:val="20"/>
              </w:rPr>
            </w:pPr>
            <w:r w:rsidRPr="00F15F37">
              <w:rPr>
                <w:sz w:val="20"/>
                <w:szCs w:val="20"/>
              </w:rPr>
              <w:t>836,38300</w:t>
            </w:r>
          </w:p>
        </w:tc>
      </w:tr>
      <w:tr w:rsidR="00F15F37" w:rsidRPr="00F15F37" w14:paraId="1C78EF87" w14:textId="77777777" w:rsidTr="002451B5">
        <w:tc>
          <w:tcPr>
            <w:tcW w:w="2756" w:type="dxa"/>
            <w:gridSpan w:val="2"/>
            <w:shd w:val="clear" w:color="auto" w:fill="auto"/>
          </w:tcPr>
          <w:p w14:paraId="76C63578"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5" w:type="dxa"/>
            <w:vMerge/>
            <w:shd w:val="clear" w:color="auto" w:fill="auto"/>
          </w:tcPr>
          <w:p w14:paraId="2CFE37B4"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2FABB8A7" w14:textId="77777777" w:rsidR="00F15F37" w:rsidRPr="00F15F37" w:rsidRDefault="00F15F37" w:rsidP="00F15F37">
            <w:pPr>
              <w:autoSpaceDE w:val="0"/>
              <w:autoSpaceDN w:val="0"/>
              <w:adjustRightInd w:val="0"/>
              <w:jc w:val="both"/>
              <w:rPr>
                <w:sz w:val="20"/>
                <w:szCs w:val="20"/>
              </w:rPr>
            </w:pPr>
          </w:p>
        </w:tc>
        <w:tc>
          <w:tcPr>
            <w:tcW w:w="993" w:type="dxa"/>
            <w:shd w:val="clear" w:color="auto" w:fill="auto"/>
          </w:tcPr>
          <w:p w14:paraId="69D7A459"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10C8E7B1" w14:textId="77777777" w:rsidR="00F15F37" w:rsidRPr="00F15F37" w:rsidRDefault="00F15F37" w:rsidP="00F15F37">
            <w:pPr>
              <w:autoSpaceDE w:val="0"/>
              <w:autoSpaceDN w:val="0"/>
              <w:adjustRightInd w:val="0"/>
              <w:jc w:val="both"/>
              <w:rPr>
                <w:sz w:val="20"/>
                <w:szCs w:val="20"/>
              </w:rPr>
            </w:pPr>
          </w:p>
        </w:tc>
        <w:tc>
          <w:tcPr>
            <w:tcW w:w="1134" w:type="dxa"/>
            <w:shd w:val="clear" w:color="auto" w:fill="auto"/>
          </w:tcPr>
          <w:p w14:paraId="066D205C"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237F1F99"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5EEBF092" w14:textId="77777777" w:rsidR="00F15F37" w:rsidRPr="00F15F37" w:rsidRDefault="00F15F37" w:rsidP="00F15F37">
            <w:pPr>
              <w:autoSpaceDE w:val="0"/>
              <w:autoSpaceDN w:val="0"/>
              <w:adjustRightInd w:val="0"/>
              <w:jc w:val="both"/>
              <w:rPr>
                <w:sz w:val="20"/>
                <w:szCs w:val="20"/>
              </w:rPr>
            </w:pPr>
          </w:p>
        </w:tc>
      </w:tr>
      <w:tr w:rsidR="00F15F37" w:rsidRPr="00F15F37" w14:paraId="69452203" w14:textId="77777777" w:rsidTr="002451B5">
        <w:tc>
          <w:tcPr>
            <w:tcW w:w="2756" w:type="dxa"/>
            <w:gridSpan w:val="2"/>
            <w:shd w:val="clear" w:color="auto" w:fill="auto"/>
          </w:tcPr>
          <w:p w14:paraId="6689C364"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 в том числе:</w:t>
            </w:r>
          </w:p>
        </w:tc>
        <w:tc>
          <w:tcPr>
            <w:tcW w:w="1275" w:type="dxa"/>
            <w:vMerge/>
            <w:shd w:val="clear" w:color="auto" w:fill="auto"/>
          </w:tcPr>
          <w:p w14:paraId="4E19B9C1"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4BF80691" w14:textId="77777777" w:rsidR="00F15F37" w:rsidRPr="00F15F37" w:rsidRDefault="00F15F37" w:rsidP="00F15F37">
            <w:pPr>
              <w:autoSpaceDE w:val="0"/>
              <w:autoSpaceDN w:val="0"/>
              <w:adjustRightInd w:val="0"/>
              <w:jc w:val="both"/>
              <w:rPr>
                <w:sz w:val="20"/>
                <w:szCs w:val="20"/>
              </w:rPr>
            </w:pPr>
            <w:r w:rsidRPr="00F15F37">
              <w:rPr>
                <w:sz w:val="20"/>
                <w:szCs w:val="20"/>
              </w:rPr>
              <w:t>12 126,58894</w:t>
            </w:r>
          </w:p>
        </w:tc>
        <w:tc>
          <w:tcPr>
            <w:tcW w:w="993" w:type="dxa"/>
            <w:shd w:val="clear" w:color="auto" w:fill="auto"/>
          </w:tcPr>
          <w:p w14:paraId="0520C045" w14:textId="77777777" w:rsidR="00F15F37" w:rsidRPr="00F15F37" w:rsidRDefault="00F15F37" w:rsidP="00F15F37">
            <w:pPr>
              <w:autoSpaceDE w:val="0"/>
              <w:autoSpaceDN w:val="0"/>
              <w:adjustRightInd w:val="0"/>
              <w:jc w:val="both"/>
              <w:rPr>
                <w:sz w:val="20"/>
                <w:szCs w:val="20"/>
              </w:rPr>
            </w:pPr>
            <w:r w:rsidRPr="00F15F37">
              <w:rPr>
                <w:sz w:val="20"/>
                <w:szCs w:val="20"/>
              </w:rPr>
              <w:t>4 789,96033</w:t>
            </w:r>
          </w:p>
        </w:tc>
        <w:tc>
          <w:tcPr>
            <w:tcW w:w="992" w:type="dxa"/>
            <w:shd w:val="clear" w:color="auto" w:fill="auto"/>
          </w:tcPr>
          <w:p w14:paraId="547CD781" w14:textId="77777777" w:rsidR="00F15F37" w:rsidRPr="00F15F37" w:rsidRDefault="00F15F37" w:rsidP="00F15F37">
            <w:pPr>
              <w:autoSpaceDE w:val="0"/>
              <w:autoSpaceDN w:val="0"/>
              <w:adjustRightInd w:val="0"/>
              <w:jc w:val="both"/>
              <w:rPr>
                <w:sz w:val="20"/>
                <w:szCs w:val="20"/>
              </w:rPr>
            </w:pPr>
            <w:r w:rsidRPr="00F15F37">
              <w:rPr>
                <w:sz w:val="20"/>
                <w:szCs w:val="20"/>
              </w:rPr>
              <w:t>6 763,43137</w:t>
            </w:r>
          </w:p>
        </w:tc>
        <w:tc>
          <w:tcPr>
            <w:tcW w:w="1134" w:type="dxa"/>
            <w:shd w:val="clear" w:color="auto" w:fill="auto"/>
          </w:tcPr>
          <w:p w14:paraId="546451CB" w14:textId="77777777" w:rsidR="00F15F37" w:rsidRPr="00F15F37" w:rsidRDefault="00F15F37" w:rsidP="00F15F37">
            <w:pPr>
              <w:autoSpaceDE w:val="0"/>
              <w:autoSpaceDN w:val="0"/>
              <w:adjustRightInd w:val="0"/>
              <w:jc w:val="both"/>
              <w:rPr>
                <w:sz w:val="20"/>
                <w:szCs w:val="20"/>
              </w:rPr>
            </w:pPr>
            <w:r w:rsidRPr="00F15F37">
              <w:rPr>
                <w:sz w:val="20"/>
                <w:szCs w:val="20"/>
              </w:rPr>
              <w:t>836,38300</w:t>
            </w:r>
          </w:p>
        </w:tc>
        <w:tc>
          <w:tcPr>
            <w:tcW w:w="992" w:type="dxa"/>
            <w:shd w:val="clear" w:color="auto" w:fill="auto"/>
          </w:tcPr>
          <w:p w14:paraId="27A2C219" w14:textId="77777777" w:rsidR="00F15F37" w:rsidRPr="00F15F37" w:rsidRDefault="00F15F37" w:rsidP="00F15F37">
            <w:pPr>
              <w:autoSpaceDE w:val="0"/>
              <w:autoSpaceDN w:val="0"/>
              <w:adjustRightInd w:val="0"/>
              <w:jc w:val="both"/>
              <w:rPr>
                <w:sz w:val="20"/>
                <w:szCs w:val="20"/>
              </w:rPr>
            </w:pPr>
            <w:r w:rsidRPr="00F15F37">
              <w:rPr>
                <w:sz w:val="20"/>
                <w:szCs w:val="20"/>
              </w:rPr>
              <w:t>836,38300</w:t>
            </w:r>
          </w:p>
        </w:tc>
        <w:tc>
          <w:tcPr>
            <w:tcW w:w="992" w:type="dxa"/>
            <w:shd w:val="clear" w:color="auto" w:fill="auto"/>
          </w:tcPr>
          <w:p w14:paraId="29FCFB65" w14:textId="77777777" w:rsidR="00F15F37" w:rsidRPr="00F15F37" w:rsidRDefault="00F15F37" w:rsidP="00F15F37">
            <w:pPr>
              <w:autoSpaceDE w:val="0"/>
              <w:autoSpaceDN w:val="0"/>
              <w:adjustRightInd w:val="0"/>
              <w:jc w:val="both"/>
              <w:rPr>
                <w:sz w:val="20"/>
                <w:szCs w:val="20"/>
              </w:rPr>
            </w:pPr>
            <w:r w:rsidRPr="00F15F37">
              <w:rPr>
                <w:sz w:val="20"/>
                <w:szCs w:val="20"/>
              </w:rPr>
              <w:t>836,38300</w:t>
            </w:r>
          </w:p>
        </w:tc>
      </w:tr>
      <w:tr w:rsidR="00F15F37" w:rsidRPr="00F15F37" w14:paraId="71F1289C" w14:textId="77777777" w:rsidTr="002451B5">
        <w:tc>
          <w:tcPr>
            <w:tcW w:w="2756" w:type="dxa"/>
            <w:gridSpan w:val="2"/>
            <w:shd w:val="clear" w:color="auto" w:fill="auto"/>
          </w:tcPr>
          <w:p w14:paraId="1C36C281" w14:textId="77777777" w:rsidR="00F15F37" w:rsidRPr="00F15F37" w:rsidRDefault="00F15F37" w:rsidP="00F15F37">
            <w:pPr>
              <w:autoSpaceDE w:val="0"/>
              <w:autoSpaceDN w:val="0"/>
              <w:adjustRightInd w:val="0"/>
              <w:jc w:val="both"/>
              <w:rPr>
                <w:sz w:val="20"/>
                <w:szCs w:val="20"/>
              </w:rPr>
            </w:pPr>
            <w:r w:rsidRPr="00F15F37">
              <w:rPr>
                <w:sz w:val="20"/>
                <w:szCs w:val="20"/>
              </w:rPr>
              <w:t>средства собственников</w:t>
            </w:r>
          </w:p>
        </w:tc>
        <w:tc>
          <w:tcPr>
            <w:tcW w:w="1275" w:type="dxa"/>
            <w:vMerge/>
            <w:shd w:val="clear" w:color="auto" w:fill="auto"/>
          </w:tcPr>
          <w:p w14:paraId="7BD09A8A"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0CC58B82"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1185B8F2"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5214D0A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0395DECE"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27913E88"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0A18BC01"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59A6B12B" w14:textId="77777777" w:rsidTr="002451B5">
        <w:tc>
          <w:tcPr>
            <w:tcW w:w="2756" w:type="dxa"/>
            <w:gridSpan w:val="2"/>
            <w:shd w:val="clear" w:color="auto" w:fill="auto"/>
          </w:tcPr>
          <w:p w14:paraId="4BAFD5FE" w14:textId="77777777" w:rsidR="00F15F37" w:rsidRPr="00F15F37" w:rsidRDefault="00F15F37" w:rsidP="00F15F37">
            <w:pPr>
              <w:autoSpaceDE w:val="0"/>
              <w:autoSpaceDN w:val="0"/>
              <w:adjustRightInd w:val="0"/>
              <w:jc w:val="both"/>
              <w:rPr>
                <w:sz w:val="20"/>
                <w:szCs w:val="20"/>
              </w:rPr>
            </w:pPr>
            <w:r w:rsidRPr="00F15F37">
              <w:rPr>
                <w:sz w:val="20"/>
                <w:szCs w:val="20"/>
              </w:rPr>
              <w:t>средства граждан, поддержавших проект</w:t>
            </w:r>
          </w:p>
        </w:tc>
        <w:tc>
          <w:tcPr>
            <w:tcW w:w="1275" w:type="dxa"/>
            <w:vMerge/>
            <w:shd w:val="clear" w:color="auto" w:fill="auto"/>
          </w:tcPr>
          <w:p w14:paraId="33B14BB7"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33B2682C" w14:textId="77777777" w:rsidR="00F15F37" w:rsidRPr="00F15F37" w:rsidRDefault="00F15F37" w:rsidP="00F15F37">
            <w:pPr>
              <w:autoSpaceDE w:val="0"/>
              <w:autoSpaceDN w:val="0"/>
              <w:adjustRightInd w:val="0"/>
              <w:jc w:val="both"/>
              <w:rPr>
                <w:sz w:val="20"/>
                <w:szCs w:val="20"/>
              </w:rPr>
            </w:pPr>
            <w:r w:rsidRPr="00F15F37">
              <w:rPr>
                <w:sz w:val="20"/>
                <w:szCs w:val="20"/>
              </w:rPr>
              <w:t>401,86374</w:t>
            </w:r>
          </w:p>
        </w:tc>
        <w:tc>
          <w:tcPr>
            <w:tcW w:w="993" w:type="dxa"/>
            <w:shd w:val="clear" w:color="auto" w:fill="auto"/>
          </w:tcPr>
          <w:p w14:paraId="5E533EC4" w14:textId="77777777" w:rsidR="00F15F37" w:rsidRPr="00F15F37" w:rsidRDefault="00F15F37" w:rsidP="00F15F37">
            <w:pPr>
              <w:autoSpaceDE w:val="0"/>
              <w:autoSpaceDN w:val="0"/>
              <w:adjustRightInd w:val="0"/>
              <w:jc w:val="both"/>
              <w:rPr>
                <w:sz w:val="20"/>
                <w:szCs w:val="20"/>
              </w:rPr>
            </w:pPr>
            <w:r w:rsidRPr="00F15F37">
              <w:rPr>
                <w:sz w:val="20"/>
                <w:szCs w:val="20"/>
              </w:rPr>
              <w:t>682,02783</w:t>
            </w:r>
          </w:p>
        </w:tc>
        <w:tc>
          <w:tcPr>
            <w:tcW w:w="992" w:type="dxa"/>
            <w:shd w:val="clear" w:color="auto" w:fill="auto"/>
          </w:tcPr>
          <w:p w14:paraId="3A9BDCC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08720754"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198FE21B"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3FE1EF50"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1EFF6CE5" w14:textId="77777777" w:rsidTr="002451B5">
        <w:tc>
          <w:tcPr>
            <w:tcW w:w="2756" w:type="dxa"/>
            <w:gridSpan w:val="2"/>
            <w:shd w:val="clear" w:color="auto" w:fill="auto"/>
          </w:tcPr>
          <w:p w14:paraId="6AE7A80B" w14:textId="77777777" w:rsidR="00F15F37" w:rsidRPr="00F15F37" w:rsidRDefault="00F15F37" w:rsidP="00F15F37">
            <w:pPr>
              <w:autoSpaceDE w:val="0"/>
              <w:autoSpaceDN w:val="0"/>
              <w:adjustRightInd w:val="0"/>
              <w:jc w:val="both"/>
              <w:rPr>
                <w:sz w:val="20"/>
                <w:szCs w:val="20"/>
              </w:rPr>
            </w:pPr>
            <w:r w:rsidRPr="00F15F37">
              <w:rPr>
                <w:sz w:val="20"/>
                <w:szCs w:val="20"/>
              </w:rPr>
              <w:t>инициативные платежи (без учета средств граждан, поддержавших проект)</w:t>
            </w:r>
          </w:p>
        </w:tc>
        <w:tc>
          <w:tcPr>
            <w:tcW w:w="1275" w:type="dxa"/>
            <w:vMerge/>
            <w:shd w:val="clear" w:color="auto" w:fill="auto"/>
          </w:tcPr>
          <w:p w14:paraId="54269DA3"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687A68EE" w14:textId="77777777" w:rsidR="00F15F37" w:rsidRPr="00F15F37" w:rsidRDefault="00F15F37" w:rsidP="00F15F37">
            <w:pPr>
              <w:autoSpaceDE w:val="0"/>
              <w:autoSpaceDN w:val="0"/>
              <w:adjustRightInd w:val="0"/>
              <w:jc w:val="both"/>
              <w:rPr>
                <w:sz w:val="20"/>
                <w:szCs w:val="20"/>
              </w:rPr>
            </w:pPr>
            <w:r w:rsidRPr="00F15F37">
              <w:rPr>
                <w:sz w:val="20"/>
                <w:szCs w:val="20"/>
              </w:rPr>
              <w:t>188,300</w:t>
            </w:r>
          </w:p>
        </w:tc>
        <w:tc>
          <w:tcPr>
            <w:tcW w:w="993" w:type="dxa"/>
            <w:shd w:val="clear" w:color="auto" w:fill="auto"/>
          </w:tcPr>
          <w:p w14:paraId="3B184FD2" w14:textId="77777777" w:rsidR="00F15F37" w:rsidRPr="00F15F37" w:rsidRDefault="00F15F37" w:rsidP="00F15F37">
            <w:pPr>
              <w:autoSpaceDE w:val="0"/>
              <w:autoSpaceDN w:val="0"/>
              <w:adjustRightInd w:val="0"/>
              <w:jc w:val="both"/>
              <w:rPr>
                <w:sz w:val="20"/>
                <w:szCs w:val="20"/>
              </w:rPr>
            </w:pPr>
            <w:r w:rsidRPr="00F15F37">
              <w:rPr>
                <w:sz w:val="20"/>
                <w:szCs w:val="20"/>
              </w:rPr>
              <w:t>321,93200</w:t>
            </w:r>
          </w:p>
        </w:tc>
        <w:tc>
          <w:tcPr>
            <w:tcW w:w="992" w:type="dxa"/>
            <w:shd w:val="clear" w:color="auto" w:fill="auto"/>
          </w:tcPr>
          <w:p w14:paraId="2EBB1191"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599DBF31"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13BC9AA3"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5851EE7"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5E2FE17C" w14:textId="77777777" w:rsidTr="002451B5">
        <w:tc>
          <w:tcPr>
            <w:tcW w:w="2756" w:type="dxa"/>
            <w:gridSpan w:val="2"/>
            <w:shd w:val="clear" w:color="auto" w:fill="auto"/>
          </w:tcPr>
          <w:p w14:paraId="48015306"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5" w:type="dxa"/>
            <w:vMerge/>
            <w:shd w:val="clear" w:color="auto" w:fill="auto"/>
          </w:tcPr>
          <w:p w14:paraId="75DAF21B"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6B86E958" w14:textId="77777777" w:rsidR="00F15F37" w:rsidRPr="00F15F37" w:rsidRDefault="00F15F37" w:rsidP="00F15F37">
            <w:pPr>
              <w:autoSpaceDE w:val="0"/>
              <w:autoSpaceDN w:val="0"/>
              <w:adjustRightInd w:val="0"/>
              <w:jc w:val="both"/>
              <w:rPr>
                <w:sz w:val="20"/>
                <w:szCs w:val="20"/>
              </w:rPr>
            </w:pPr>
            <w:r w:rsidRPr="00F15F37">
              <w:rPr>
                <w:sz w:val="20"/>
                <w:szCs w:val="20"/>
              </w:rPr>
              <w:t>24 016,24613</w:t>
            </w:r>
          </w:p>
        </w:tc>
        <w:tc>
          <w:tcPr>
            <w:tcW w:w="993" w:type="dxa"/>
            <w:shd w:val="clear" w:color="auto" w:fill="auto"/>
          </w:tcPr>
          <w:p w14:paraId="31B2D8C5" w14:textId="77777777" w:rsidR="00F15F37" w:rsidRPr="00F15F37" w:rsidRDefault="00F15F37" w:rsidP="00F15F37">
            <w:pPr>
              <w:autoSpaceDE w:val="0"/>
              <w:autoSpaceDN w:val="0"/>
              <w:adjustRightInd w:val="0"/>
              <w:jc w:val="both"/>
              <w:rPr>
                <w:sz w:val="20"/>
                <w:szCs w:val="20"/>
              </w:rPr>
            </w:pPr>
            <w:r w:rsidRPr="00F15F37">
              <w:rPr>
                <w:sz w:val="20"/>
                <w:szCs w:val="20"/>
              </w:rPr>
              <w:t>12 966,34743</w:t>
            </w:r>
          </w:p>
        </w:tc>
        <w:tc>
          <w:tcPr>
            <w:tcW w:w="992" w:type="dxa"/>
            <w:shd w:val="clear" w:color="auto" w:fill="auto"/>
          </w:tcPr>
          <w:p w14:paraId="3532C486" w14:textId="77777777" w:rsidR="00F15F37" w:rsidRPr="00F15F37" w:rsidRDefault="00F15F37" w:rsidP="00F15F37">
            <w:pPr>
              <w:autoSpaceDE w:val="0"/>
              <w:autoSpaceDN w:val="0"/>
              <w:adjustRightInd w:val="0"/>
              <w:jc w:val="both"/>
              <w:rPr>
                <w:sz w:val="20"/>
                <w:szCs w:val="20"/>
              </w:rPr>
            </w:pPr>
            <w:r w:rsidRPr="00F15F37">
              <w:rPr>
                <w:sz w:val="20"/>
                <w:szCs w:val="20"/>
              </w:rPr>
              <w:t>300,00</w:t>
            </w:r>
          </w:p>
        </w:tc>
        <w:tc>
          <w:tcPr>
            <w:tcW w:w="1134" w:type="dxa"/>
            <w:shd w:val="clear" w:color="auto" w:fill="auto"/>
          </w:tcPr>
          <w:p w14:paraId="77AA230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550F3915"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40DBD9C"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5C72231D" w14:textId="77777777" w:rsidTr="002451B5">
        <w:tc>
          <w:tcPr>
            <w:tcW w:w="2756" w:type="dxa"/>
            <w:gridSpan w:val="2"/>
            <w:shd w:val="clear" w:color="auto" w:fill="auto"/>
          </w:tcPr>
          <w:p w14:paraId="6DEA4DC0"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275" w:type="dxa"/>
            <w:vMerge/>
            <w:shd w:val="clear" w:color="auto" w:fill="auto"/>
          </w:tcPr>
          <w:p w14:paraId="50B5BAAE"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66C78FD5" w14:textId="77777777" w:rsidR="00F15F37" w:rsidRPr="00F15F37" w:rsidRDefault="00F15F37" w:rsidP="00F15F37">
            <w:pPr>
              <w:autoSpaceDE w:val="0"/>
              <w:autoSpaceDN w:val="0"/>
              <w:adjustRightInd w:val="0"/>
              <w:jc w:val="both"/>
              <w:rPr>
                <w:sz w:val="20"/>
                <w:szCs w:val="20"/>
              </w:rPr>
            </w:pPr>
            <w:r w:rsidRPr="00F15F37">
              <w:rPr>
                <w:sz w:val="20"/>
                <w:szCs w:val="20"/>
              </w:rPr>
              <w:t>5 244,23988</w:t>
            </w:r>
          </w:p>
        </w:tc>
        <w:tc>
          <w:tcPr>
            <w:tcW w:w="993" w:type="dxa"/>
            <w:shd w:val="clear" w:color="auto" w:fill="auto"/>
          </w:tcPr>
          <w:p w14:paraId="10E5CA6E" w14:textId="77777777" w:rsidR="00F15F37" w:rsidRPr="00F15F37" w:rsidRDefault="00F15F37" w:rsidP="00F15F37">
            <w:pPr>
              <w:autoSpaceDE w:val="0"/>
              <w:autoSpaceDN w:val="0"/>
              <w:adjustRightInd w:val="0"/>
              <w:jc w:val="both"/>
              <w:rPr>
                <w:sz w:val="20"/>
                <w:szCs w:val="20"/>
              </w:rPr>
            </w:pPr>
            <w:r w:rsidRPr="00F15F37">
              <w:rPr>
                <w:sz w:val="20"/>
                <w:szCs w:val="20"/>
              </w:rPr>
              <w:t>3960,00</w:t>
            </w:r>
          </w:p>
        </w:tc>
        <w:tc>
          <w:tcPr>
            <w:tcW w:w="992" w:type="dxa"/>
            <w:shd w:val="clear" w:color="auto" w:fill="auto"/>
          </w:tcPr>
          <w:p w14:paraId="5A938E97" w14:textId="77777777" w:rsidR="00F15F37" w:rsidRPr="00F15F37" w:rsidRDefault="00F15F37" w:rsidP="00F15F37">
            <w:pPr>
              <w:autoSpaceDE w:val="0"/>
              <w:autoSpaceDN w:val="0"/>
              <w:adjustRightInd w:val="0"/>
              <w:jc w:val="both"/>
              <w:rPr>
                <w:sz w:val="20"/>
                <w:szCs w:val="20"/>
              </w:rPr>
            </w:pPr>
            <w:r w:rsidRPr="00F15F37">
              <w:rPr>
                <w:sz w:val="20"/>
                <w:szCs w:val="20"/>
              </w:rPr>
              <w:t>29 700,00</w:t>
            </w:r>
          </w:p>
        </w:tc>
        <w:tc>
          <w:tcPr>
            <w:tcW w:w="1134" w:type="dxa"/>
            <w:shd w:val="clear" w:color="auto" w:fill="auto"/>
          </w:tcPr>
          <w:p w14:paraId="69D20C46"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3A2DB5F8"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06AAAB16"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71831105" w14:textId="77777777" w:rsidTr="002451B5">
        <w:tc>
          <w:tcPr>
            <w:tcW w:w="488" w:type="dxa"/>
            <w:vMerge w:val="restart"/>
            <w:shd w:val="clear" w:color="auto" w:fill="auto"/>
          </w:tcPr>
          <w:p w14:paraId="21B9EB40" w14:textId="77777777" w:rsidR="00F15F37" w:rsidRPr="00F15F37" w:rsidRDefault="00F15F37" w:rsidP="00F15F37">
            <w:pPr>
              <w:autoSpaceDE w:val="0"/>
              <w:autoSpaceDN w:val="0"/>
              <w:adjustRightInd w:val="0"/>
              <w:jc w:val="both"/>
              <w:rPr>
                <w:sz w:val="20"/>
                <w:szCs w:val="20"/>
              </w:rPr>
            </w:pPr>
            <w:r w:rsidRPr="00F15F37">
              <w:rPr>
                <w:sz w:val="20"/>
                <w:szCs w:val="20"/>
              </w:rPr>
              <w:t>1.1</w:t>
            </w:r>
          </w:p>
        </w:tc>
        <w:tc>
          <w:tcPr>
            <w:tcW w:w="2268" w:type="dxa"/>
            <w:shd w:val="clear" w:color="auto" w:fill="auto"/>
          </w:tcPr>
          <w:p w14:paraId="7482B650" w14:textId="77777777" w:rsidR="00F15F37" w:rsidRPr="00F15F37" w:rsidRDefault="00F15F37" w:rsidP="00F15F37">
            <w:pPr>
              <w:autoSpaceDE w:val="0"/>
              <w:autoSpaceDN w:val="0"/>
            </w:pPr>
            <w:r w:rsidRPr="00F15F37">
              <w:t xml:space="preserve">Благоустройство дворовых территорий </w:t>
            </w:r>
          </w:p>
        </w:tc>
        <w:tc>
          <w:tcPr>
            <w:tcW w:w="1275" w:type="dxa"/>
            <w:vMerge w:val="restart"/>
            <w:shd w:val="clear" w:color="auto" w:fill="auto"/>
          </w:tcPr>
          <w:p w14:paraId="55990084" w14:textId="77777777" w:rsidR="00F15F37" w:rsidRPr="00F15F37" w:rsidRDefault="00F15F37" w:rsidP="00F15F37">
            <w:pPr>
              <w:autoSpaceDE w:val="0"/>
              <w:autoSpaceDN w:val="0"/>
              <w:adjustRightInd w:val="0"/>
              <w:jc w:val="center"/>
              <w:rPr>
                <w:sz w:val="20"/>
                <w:szCs w:val="20"/>
              </w:rPr>
            </w:pPr>
            <w:r w:rsidRPr="00F15F37">
              <w:rPr>
                <w:sz w:val="20"/>
                <w:szCs w:val="20"/>
              </w:rPr>
              <w:t xml:space="preserve">МКУ </w:t>
            </w:r>
            <w:proofErr w:type="spellStart"/>
            <w:r w:rsidRPr="00F15F37">
              <w:rPr>
                <w:sz w:val="20"/>
                <w:szCs w:val="20"/>
              </w:rPr>
              <w:t>г.о</w:t>
            </w:r>
            <w:proofErr w:type="spellEnd"/>
            <w:r w:rsidRPr="00F15F37">
              <w:rPr>
                <w:sz w:val="20"/>
                <w:szCs w:val="20"/>
              </w:rPr>
              <w:t>. Тейково «Служба заказчика»</w:t>
            </w:r>
          </w:p>
        </w:tc>
        <w:tc>
          <w:tcPr>
            <w:tcW w:w="1134" w:type="dxa"/>
            <w:shd w:val="clear" w:color="auto" w:fill="auto"/>
          </w:tcPr>
          <w:p w14:paraId="69B59FB1"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77BC3E09" w14:textId="77777777" w:rsidR="00F15F37" w:rsidRPr="00F15F37" w:rsidRDefault="00F15F37" w:rsidP="00F15F37">
            <w:pPr>
              <w:autoSpaceDE w:val="0"/>
              <w:autoSpaceDN w:val="0"/>
              <w:adjustRightInd w:val="0"/>
              <w:jc w:val="both"/>
              <w:rPr>
                <w:sz w:val="20"/>
                <w:szCs w:val="20"/>
              </w:rPr>
            </w:pPr>
            <w:r w:rsidRPr="00F15F37">
              <w:rPr>
                <w:sz w:val="20"/>
                <w:szCs w:val="20"/>
              </w:rPr>
              <w:t xml:space="preserve"> 0,00</w:t>
            </w:r>
          </w:p>
        </w:tc>
        <w:tc>
          <w:tcPr>
            <w:tcW w:w="992" w:type="dxa"/>
            <w:shd w:val="clear" w:color="auto" w:fill="auto"/>
          </w:tcPr>
          <w:p w14:paraId="0BA4DF53"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4F1836F6" w14:textId="77777777" w:rsidR="00F15F37" w:rsidRPr="00F15F37" w:rsidRDefault="00F15F37" w:rsidP="00F15F37">
            <w:pPr>
              <w:autoSpaceDE w:val="0"/>
              <w:autoSpaceDN w:val="0"/>
              <w:adjustRightInd w:val="0"/>
              <w:jc w:val="both"/>
              <w:rPr>
                <w:sz w:val="20"/>
                <w:szCs w:val="20"/>
              </w:rPr>
            </w:pPr>
            <w:r w:rsidRPr="00F15F37">
              <w:rPr>
                <w:sz w:val="20"/>
                <w:szCs w:val="20"/>
              </w:rPr>
              <w:t>418,1915</w:t>
            </w:r>
          </w:p>
        </w:tc>
        <w:tc>
          <w:tcPr>
            <w:tcW w:w="992" w:type="dxa"/>
            <w:shd w:val="clear" w:color="auto" w:fill="auto"/>
          </w:tcPr>
          <w:p w14:paraId="6F0163F7" w14:textId="77777777" w:rsidR="00F15F37" w:rsidRPr="00F15F37" w:rsidRDefault="00F15F37" w:rsidP="00F15F37">
            <w:pPr>
              <w:autoSpaceDE w:val="0"/>
              <w:autoSpaceDN w:val="0"/>
              <w:adjustRightInd w:val="0"/>
              <w:jc w:val="both"/>
              <w:rPr>
                <w:sz w:val="20"/>
                <w:szCs w:val="20"/>
              </w:rPr>
            </w:pPr>
            <w:r w:rsidRPr="00F15F37">
              <w:rPr>
                <w:sz w:val="20"/>
                <w:szCs w:val="20"/>
              </w:rPr>
              <w:t>418,1915</w:t>
            </w:r>
          </w:p>
        </w:tc>
        <w:tc>
          <w:tcPr>
            <w:tcW w:w="992" w:type="dxa"/>
            <w:shd w:val="clear" w:color="auto" w:fill="auto"/>
          </w:tcPr>
          <w:p w14:paraId="2364EA73" w14:textId="77777777" w:rsidR="00F15F37" w:rsidRPr="00F15F37" w:rsidRDefault="00F15F37" w:rsidP="00F15F37">
            <w:pPr>
              <w:autoSpaceDE w:val="0"/>
              <w:autoSpaceDN w:val="0"/>
              <w:adjustRightInd w:val="0"/>
              <w:jc w:val="both"/>
              <w:rPr>
                <w:sz w:val="20"/>
                <w:szCs w:val="20"/>
              </w:rPr>
            </w:pPr>
            <w:r w:rsidRPr="00F15F37">
              <w:rPr>
                <w:sz w:val="20"/>
                <w:szCs w:val="20"/>
              </w:rPr>
              <w:t>418,1915</w:t>
            </w:r>
          </w:p>
        </w:tc>
      </w:tr>
      <w:tr w:rsidR="00F15F37" w:rsidRPr="00F15F37" w14:paraId="09B90792" w14:textId="77777777" w:rsidTr="002451B5">
        <w:tc>
          <w:tcPr>
            <w:tcW w:w="488" w:type="dxa"/>
            <w:vMerge/>
            <w:shd w:val="clear" w:color="auto" w:fill="auto"/>
          </w:tcPr>
          <w:p w14:paraId="4C30E573" w14:textId="77777777" w:rsidR="00F15F37" w:rsidRPr="00F15F37" w:rsidRDefault="00F15F37" w:rsidP="00F15F37"/>
        </w:tc>
        <w:tc>
          <w:tcPr>
            <w:tcW w:w="2268" w:type="dxa"/>
            <w:shd w:val="clear" w:color="auto" w:fill="auto"/>
          </w:tcPr>
          <w:p w14:paraId="0ADF57B4"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5" w:type="dxa"/>
            <w:vMerge/>
            <w:shd w:val="clear" w:color="auto" w:fill="auto"/>
          </w:tcPr>
          <w:p w14:paraId="35344F96"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32DDF400" w14:textId="77777777" w:rsidR="00F15F37" w:rsidRPr="00F15F37" w:rsidRDefault="00F15F37" w:rsidP="00F15F37">
            <w:pPr>
              <w:autoSpaceDE w:val="0"/>
              <w:autoSpaceDN w:val="0"/>
              <w:adjustRightInd w:val="0"/>
              <w:jc w:val="both"/>
              <w:rPr>
                <w:sz w:val="20"/>
                <w:szCs w:val="20"/>
              </w:rPr>
            </w:pPr>
          </w:p>
        </w:tc>
        <w:tc>
          <w:tcPr>
            <w:tcW w:w="993" w:type="dxa"/>
            <w:shd w:val="clear" w:color="auto" w:fill="auto"/>
          </w:tcPr>
          <w:p w14:paraId="07E67AEC"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300657D3" w14:textId="77777777" w:rsidR="00F15F37" w:rsidRPr="00F15F37" w:rsidRDefault="00F15F37" w:rsidP="00F15F37">
            <w:pPr>
              <w:autoSpaceDE w:val="0"/>
              <w:autoSpaceDN w:val="0"/>
              <w:adjustRightInd w:val="0"/>
              <w:jc w:val="both"/>
              <w:rPr>
                <w:sz w:val="20"/>
                <w:szCs w:val="20"/>
              </w:rPr>
            </w:pPr>
          </w:p>
        </w:tc>
        <w:tc>
          <w:tcPr>
            <w:tcW w:w="1134" w:type="dxa"/>
            <w:shd w:val="clear" w:color="auto" w:fill="auto"/>
          </w:tcPr>
          <w:p w14:paraId="7E63F3F1"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5B9270E4"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1C01BCE9" w14:textId="77777777" w:rsidR="00F15F37" w:rsidRPr="00F15F37" w:rsidRDefault="00F15F37" w:rsidP="00F15F37">
            <w:pPr>
              <w:autoSpaceDE w:val="0"/>
              <w:autoSpaceDN w:val="0"/>
              <w:adjustRightInd w:val="0"/>
              <w:jc w:val="both"/>
              <w:rPr>
                <w:sz w:val="20"/>
                <w:szCs w:val="20"/>
              </w:rPr>
            </w:pPr>
          </w:p>
        </w:tc>
      </w:tr>
      <w:tr w:rsidR="00F15F37" w:rsidRPr="00F15F37" w14:paraId="38F261F7" w14:textId="77777777" w:rsidTr="002451B5">
        <w:tc>
          <w:tcPr>
            <w:tcW w:w="488" w:type="dxa"/>
            <w:vMerge/>
            <w:shd w:val="clear" w:color="auto" w:fill="auto"/>
          </w:tcPr>
          <w:p w14:paraId="1A64261C" w14:textId="77777777" w:rsidR="00F15F37" w:rsidRPr="00F15F37" w:rsidRDefault="00F15F37" w:rsidP="00F15F37"/>
        </w:tc>
        <w:tc>
          <w:tcPr>
            <w:tcW w:w="2268" w:type="dxa"/>
            <w:shd w:val="clear" w:color="auto" w:fill="auto"/>
          </w:tcPr>
          <w:p w14:paraId="0F16D13F"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5" w:type="dxa"/>
            <w:vMerge/>
            <w:shd w:val="clear" w:color="auto" w:fill="auto"/>
          </w:tcPr>
          <w:p w14:paraId="796625E4"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5EC88B05"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4E8A2DEF"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261111F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77EB69BA" w14:textId="77777777" w:rsidR="00F15F37" w:rsidRPr="00F15F37" w:rsidRDefault="00F15F37" w:rsidP="00F15F37">
            <w:pPr>
              <w:autoSpaceDE w:val="0"/>
              <w:autoSpaceDN w:val="0"/>
              <w:adjustRightInd w:val="0"/>
              <w:jc w:val="both"/>
              <w:rPr>
                <w:sz w:val="20"/>
                <w:szCs w:val="20"/>
              </w:rPr>
            </w:pPr>
            <w:r w:rsidRPr="00F15F37">
              <w:rPr>
                <w:sz w:val="20"/>
                <w:szCs w:val="20"/>
              </w:rPr>
              <w:t>418,1915</w:t>
            </w:r>
          </w:p>
        </w:tc>
        <w:tc>
          <w:tcPr>
            <w:tcW w:w="992" w:type="dxa"/>
            <w:shd w:val="clear" w:color="auto" w:fill="auto"/>
          </w:tcPr>
          <w:p w14:paraId="1D43F078" w14:textId="77777777" w:rsidR="00F15F37" w:rsidRPr="00F15F37" w:rsidRDefault="00F15F37" w:rsidP="00F15F37">
            <w:pPr>
              <w:autoSpaceDE w:val="0"/>
              <w:autoSpaceDN w:val="0"/>
              <w:adjustRightInd w:val="0"/>
              <w:jc w:val="both"/>
              <w:rPr>
                <w:sz w:val="20"/>
                <w:szCs w:val="20"/>
              </w:rPr>
            </w:pPr>
            <w:r w:rsidRPr="00F15F37">
              <w:rPr>
                <w:sz w:val="20"/>
                <w:szCs w:val="20"/>
              </w:rPr>
              <w:t>418,1915</w:t>
            </w:r>
          </w:p>
        </w:tc>
        <w:tc>
          <w:tcPr>
            <w:tcW w:w="992" w:type="dxa"/>
            <w:shd w:val="clear" w:color="auto" w:fill="auto"/>
          </w:tcPr>
          <w:p w14:paraId="526CF4A6" w14:textId="77777777" w:rsidR="00F15F37" w:rsidRPr="00F15F37" w:rsidRDefault="00F15F37" w:rsidP="00F15F37">
            <w:pPr>
              <w:autoSpaceDE w:val="0"/>
              <w:autoSpaceDN w:val="0"/>
              <w:adjustRightInd w:val="0"/>
              <w:jc w:val="both"/>
              <w:rPr>
                <w:sz w:val="20"/>
                <w:szCs w:val="20"/>
              </w:rPr>
            </w:pPr>
            <w:r w:rsidRPr="00F15F37">
              <w:rPr>
                <w:sz w:val="20"/>
                <w:szCs w:val="20"/>
              </w:rPr>
              <w:t>418,1915</w:t>
            </w:r>
          </w:p>
        </w:tc>
      </w:tr>
      <w:tr w:rsidR="00F15F37" w:rsidRPr="00F15F37" w14:paraId="6F9BC253" w14:textId="77777777" w:rsidTr="002451B5">
        <w:tc>
          <w:tcPr>
            <w:tcW w:w="488" w:type="dxa"/>
            <w:vMerge/>
            <w:shd w:val="clear" w:color="auto" w:fill="auto"/>
          </w:tcPr>
          <w:p w14:paraId="45A51C85" w14:textId="77777777" w:rsidR="00F15F37" w:rsidRPr="00F15F37" w:rsidRDefault="00F15F37" w:rsidP="00F15F37"/>
        </w:tc>
        <w:tc>
          <w:tcPr>
            <w:tcW w:w="2268" w:type="dxa"/>
            <w:shd w:val="clear" w:color="auto" w:fill="auto"/>
          </w:tcPr>
          <w:p w14:paraId="6A43E159"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5" w:type="dxa"/>
            <w:vMerge/>
            <w:shd w:val="clear" w:color="auto" w:fill="auto"/>
          </w:tcPr>
          <w:p w14:paraId="4928F4AA"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433EF5B9"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61659D7C"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125791BD"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447EC485"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E45F962"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6D7D00FC"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27E31F45" w14:textId="77777777" w:rsidTr="002451B5">
        <w:tc>
          <w:tcPr>
            <w:tcW w:w="488" w:type="dxa"/>
            <w:vMerge/>
            <w:shd w:val="clear" w:color="auto" w:fill="auto"/>
          </w:tcPr>
          <w:p w14:paraId="457AD0E1" w14:textId="77777777" w:rsidR="00F15F37" w:rsidRPr="00F15F37" w:rsidRDefault="00F15F37" w:rsidP="00F15F37"/>
        </w:tc>
        <w:tc>
          <w:tcPr>
            <w:tcW w:w="2268" w:type="dxa"/>
            <w:shd w:val="clear" w:color="auto" w:fill="auto"/>
          </w:tcPr>
          <w:p w14:paraId="13AC22C7"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275" w:type="dxa"/>
            <w:vMerge/>
            <w:shd w:val="clear" w:color="auto" w:fill="auto"/>
          </w:tcPr>
          <w:p w14:paraId="4DBEFA5E"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3297CC54"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048686BD"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37EBBA6E"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695BE985"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061A922D"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4666951"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7C977F0D" w14:textId="77777777" w:rsidTr="002451B5">
        <w:tc>
          <w:tcPr>
            <w:tcW w:w="488" w:type="dxa"/>
            <w:vMerge/>
            <w:shd w:val="clear" w:color="auto" w:fill="auto"/>
          </w:tcPr>
          <w:p w14:paraId="4F33618C" w14:textId="77777777" w:rsidR="00F15F37" w:rsidRPr="00F15F37" w:rsidRDefault="00F15F37" w:rsidP="00F15F37"/>
        </w:tc>
        <w:tc>
          <w:tcPr>
            <w:tcW w:w="2268" w:type="dxa"/>
            <w:shd w:val="clear" w:color="auto" w:fill="auto"/>
          </w:tcPr>
          <w:p w14:paraId="01321CA4" w14:textId="77777777" w:rsidR="00F15F37" w:rsidRPr="00F15F37" w:rsidRDefault="00F15F37" w:rsidP="00F15F37">
            <w:pPr>
              <w:autoSpaceDE w:val="0"/>
              <w:autoSpaceDN w:val="0"/>
              <w:adjustRightInd w:val="0"/>
              <w:jc w:val="both"/>
              <w:rPr>
                <w:sz w:val="20"/>
                <w:szCs w:val="20"/>
              </w:rPr>
            </w:pPr>
            <w:r w:rsidRPr="00F15F37">
              <w:rPr>
                <w:sz w:val="20"/>
                <w:szCs w:val="20"/>
              </w:rPr>
              <w:t>- средства собственников</w:t>
            </w:r>
          </w:p>
        </w:tc>
        <w:tc>
          <w:tcPr>
            <w:tcW w:w="1275" w:type="dxa"/>
            <w:vMerge/>
            <w:shd w:val="clear" w:color="auto" w:fill="auto"/>
          </w:tcPr>
          <w:p w14:paraId="7A817ED0"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54EAFD74"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560A3550"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60AC26A9"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4754111D"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7F2158B4"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3D54E30F"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2E91BFC7" w14:textId="77777777" w:rsidTr="002451B5">
        <w:tc>
          <w:tcPr>
            <w:tcW w:w="488" w:type="dxa"/>
            <w:vMerge w:val="restart"/>
            <w:shd w:val="clear" w:color="auto" w:fill="auto"/>
          </w:tcPr>
          <w:p w14:paraId="5AF2164C" w14:textId="77777777" w:rsidR="00F15F37" w:rsidRPr="00F15F37" w:rsidRDefault="00F15F37" w:rsidP="00F15F37">
            <w:r w:rsidRPr="00F15F37">
              <w:t>1.1.1</w:t>
            </w:r>
          </w:p>
        </w:tc>
        <w:tc>
          <w:tcPr>
            <w:tcW w:w="2268" w:type="dxa"/>
            <w:shd w:val="clear" w:color="auto" w:fill="auto"/>
          </w:tcPr>
          <w:p w14:paraId="144E5620" w14:textId="77777777" w:rsidR="00F15F37" w:rsidRPr="00F15F37" w:rsidRDefault="00F15F37" w:rsidP="00F15F37">
            <w:pPr>
              <w:autoSpaceDE w:val="0"/>
              <w:autoSpaceDN w:val="0"/>
              <w:adjustRightInd w:val="0"/>
              <w:jc w:val="both"/>
              <w:rPr>
                <w:sz w:val="20"/>
                <w:szCs w:val="20"/>
              </w:rPr>
            </w:pPr>
            <w:r w:rsidRPr="00F15F37">
              <w:rPr>
                <w:sz w:val="20"/>
                <w:szCs w:val="20"/>
              </w:rPr>
              <w:t>Выполнение работ по благоустройству дворовых территорий</w:t>
            </w:r>
          </w:p>
        </w:tc>
        <w:tc>
          <w:tcPr>
            <w:tcW w:w="1275" w:type="dxa"/>
            <w:vMerge/>
            <w:shd w:val="clear" w:color="auto" w:fill="auto"/>
          </w:tcPr>
          <w:p w14:paraId="1C4ACE69"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7CDD623D"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540EC508"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55A99BF2"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66D07D29" w14:textId="77777777" w:rsidR="00F15F37" w:rsidRPr="00F15F37" w:rsidRDefault="00F15F37" w:rsidP="00F15F37">
            <w:pPr>
              <w:autoSpaceDE w:val="0"/>
              <w:autoSpaceDN w:val="0"/>
              <w:adjustRightInd w:val="0"/>
              <w:jc w:val="both"/>
              <w:rPr>
                <w:sz w:val="20"/>
                <w:szCs w:val="20"/>
              </w:rPr>
            </w:pPr>
            <w:r w:rsidRPr="00F15F37">
              <w:rPr>
                <w:sz w:val="20"/>
                <w:szCs w:val="20"/>
              </w:rPr>
              <w:t>287,84</w:t>
            </w:r>
          </w:p>
        </w:tc>
        <w:tc>
          <w:tcPr>
            <w:tcW w:w="992" w:type="dxa"/>
            <w:shd w:val="clear" w:color="auto" w:fill="auto"/>
          </w:tcPr>
          <w:p w14:paraId="675E7D76" w14:textId="77777777" w:rsidR="00F15F37" w:rsidRPr="00F15F37" w:rsidRDefault="00F15F37" w:rsidP="00F15F37">
            <w:pPr>
              <w:autoSpaceDE w:val="0"/>
              <w:autoSpaceDN w:val="0"/>
              <w:adjustRightInd w:val="0"/>
              <w:jc w:val="both"/>
              <w:rPr>
                <w:sz w:val="20"/>
                <w:szCs w:val="20"/>
              </w:rPr>
            </w:pPr>
            <w:r w:rsidRPr="00F15F37">
              <w:rPr>
                <w:sz w:val="20"/>
                <w:szCs w:val="20"/>
              </w:rPr>
              <w:t>287,84</w:t>
            </w:r>
          </w:p>
        </w:tc>
        <w:tc>
          <w:tcPr>
            <w:tcW w:w="992" w:type="dxa"/>
            <w:shd w:val="clear" w:color="auto" w:fill="auto"/>
          </w:tcPr>
          <w:p w14:paraId="2F000377" w14:textId="77777777" w:rsidR="00F15F37" w:rsidRPr="00F15F37" w:rsidRDefault="00F15F37" w:rsidP="00F15F37">
            <w:pPr>
              <w:autoSpaceDE w:val="0"/>
              <w:autoSpaceDN w:val="0"/>
              <w:adjustRightInd w:val="0"/>
              <w:jc w:val="both"/>
              <w:rPr>
                <w:sz w:val="20"/>
                <w:szCs w:val="20"/>
              </w:rPr>
            </w:pPr>
            <w:r w:rsidRPr="00F15F37">
              <w:rPr>
                <w:sz w:val="20"/>
                <w:szCs w:val="20"/>
              </w:rPr>
              <w:t>287,84</w:t>
            </w:r>
          </w:p>
        </w:tc>
      </w:tr>
      <w:tr w:rsidR="00F15F37" w:rsidRPr="00F15F37" w14:paraId="7493B9E7" w14:textId="77777777" w:rsidTr="002451B5">
        <w:tc>
          <w:tcPr>
            <w:tcW w:w="488" w:type="dxa"/>
            <w:vMerge/>
            <w:shd w:val="clear" w:color="auto" w:fill="auto"/>
          </w:tcPr>
          <w:p w14:paraId="2876FD13" w14:textId="77777777" w:rsidR="00F15F37" w:rsidRPr="00F15F37" w:rsidRDefault="00F15F37" w:rsidP="00F15F37"/>
        </w:tc>
        <w:tc>
          <w:tcPr>
            <w:tcW w:w="2268" w:type="dxa"/>
            <w:shd w:val="clear" w:color="auto" w:fill="auto"/>
          </w:tcPr>
          <w:p w14:paraId="77D79C30"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5" w:type="dxa"/>
            <w:vMerge/>
            <w:shd w:val="clear" w:color="auto" w:fill="auto"/>
          </w:tcPr>
          <w:p w14:paraId="258FD8EC"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1A819666" w14:textId="77777777" w:rsidR="00F15F37" w:rsidRPr="00F15F37" w:rsidRDefault="00F15F37" w:rsidP="00F15F37">
            <w:pPr>
              <w:autoSpaceDE w:val="0"/>
              <w:autoSpaceDN w:val="0"/>
              <w:adjustRightInd w:val="0"/>
              <w:jc w:val="both"/>
              <w:rPr>
                <w:sz w:val="20"/>
                <w:szCs w:val="20"/>
              </w:rPr>
            </w:pPr>
          </w:p>
        </w:tc>
        <w:tc>
          <w:tcPr>
            <w:tcW w:w="993" w:type="dxa"/>
            <w:shd w:val="clear" w:color="auto" w:fill="auto"/>
          </w:tcPr>
          <w:p w14:paraId="78739786"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0588F308" w14:textId="77777777" w:rsidR="00F15F37" w:rsidRPr="00F15F37" w:rsidRDefault="00F15F37" w:rsidP="00F15F37">
            <w:pPr>
              <w:autoSpaceDE w:val="0"/>
              <w:autoSpaceDN w:val="0"/>
              <w:adjustRightInd w:val="0"/>
              <w:jc w:val="both"/>
              <w:rPr>
                <w:sz w:val="20"/>
                <w:szCs w:val="20"/>
              </w:rPr>
            </w:pPr>
          </w:p>
        </w:tc>
        <w:tc>
          <w:tcPr>
            <w:tcW w:w="1134" w:type="dxa"/>
            <w:shd w:val="clear" w:color="auto" w:fill="auto"/>
          </w:tcPr>
          <w:p w14:paraId="71E03D6A"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42A0FE99"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35540D6C" w14:textId="77777777" w:rsidR="00F15F37" w:rsidRPr="00F15F37" w:rsidRDefault="00F15F37" w:rsidP="00F15F37">
            <w:pPr>
              <w:autoSpaceDE w:val="0"/>
              <w:autoSpaceDN w:val="0"/>
              <w:adjustRightInd w:val="0"/>
              <w:jc w:val="both"/>
              <w:rPr>
                <w:sz w:val="20"/>
                <w:szCs w:val="20"/>
              </w:rPr>
            </w:pPr>
          </w:p>
        </w:tc>
      </w:tr>
      <w:tr w:rsidR="00F15F37" w:rsidRPr="00F15F37" w14:paraId="75450808" w14:textId="77777777" w:rsidTr="002451B5">
        <w:tc>
          <w:tcPr>
            <w:tcW w:w="488" w:type="dxa"/>
            <w:vMerge/>
            <w:shd w:val="clear" w:color="auto" w:fill="auto"/>
          </w:tcPr>
          <w:p w14:paraId="624FD2AB" w14:textId="77777777" w:rsidR="00F15F37" w:rsidRPr="00F15F37" w:rsidRDefault="00F15F37" w:rsidP="00F15F37"/>
        </w:tc>
        <w:tc>
          <w:tcPr>
            <w:tcW w:w="2268" w:type="dxa"/>
            <w:shd w:val="clear" w:color="auto" w:fill="auto"/>
          </w:tcPr>
          <w:p w14:paraId="2B51DEC9"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5" w:type="dxa"/>
            <w:vMerge/>
            <w:shd w:val="clear" w:color="auto" w:fill="auto"/>
          </w:tcPr>
          <w:p w14:paraId="7EDC97BD"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6FB61BE1"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38586812"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329D5295"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5875E203" w14:textId="77777777" w:rsidR="00F15F37" w:rsidRPr="00F15F37" w:rsidRDefault="00F15F37" w:rsidP="00F15F37">
            <w:pPr>
              <w:autoSpaceDE w:val="0"/>
              <w:autoSpaceDN w:val="0"/>
              <w:adjustRightInd w:val="0"/>
              <w:jc w:val="both"/>
              <w:rPr>
                <w:sz w:val="20"/>
                <w:szCs w:val="20"/>
              </w:rPr>
            </w:pPr>
            <w:r w:rsidRPr="00F15F37">
              <w:rPr>
                <w:sz w:val="20"/>
                <w:szCs w:val="20"/>
              </w:rPr>
              <w:t>287,84</w:t>
            </w:r>
          </w:p>
        </w:tc>
        <w:tc>
          <w:tcPr>
            <w:tcW w:w="992" w:type="dxa"/>
            <w:shd w:val="clear" w:color="auto" w:fill="auto"/>
          </w:tcPr>
          <w:p w14:paraId="3D6C7CA9" w14:textId="77777777" w:rsidR="00F15F37" w:rsidRPr="00F15F37" w:rsidRDefault="00F15F37" w:rsidP="00F15F37">
            <w:pPr>
              <w:autoSpaceDE w:val="0"/>
              <w:autoSpaceDN w:val="0"/>
              <w:adjustRightInd w:val="0"/>
              <w:jc w:val="both"/>
              <w:rPr>
                <w:sz w:val="20"/>
                <w:szCs w:val="20"/>
              </w:rPr>
            </w:pPr>
            <w:r w:rsidRPr="00F15F37">
              <w:rPr>
                <w:sz w:val="20"/>
                <w:szCs w:val="20"/>
              </w:rPr>
              <w:t>287,84</w:t>
            </w:r>
          </w:p>
        </w:tc>
        <w:tc>
          <w:tcPr>
            <w:tcW w:w="992" w:type="dxa"/>
            <w:shd w:val="clear" w:color="auto" w:fill="auto"/>
          </w:tcPr>
          <w:p w14:paraId="05F724A2" w14:textId="77777777" w:rsidR="00F15F37" w:rsidRPr="00F15F37" w:rsidRDefault="00F15F37" w:rsidP="00F15F37">
            <w:pPr>
              <w:autoSpaceDE w:val="0"/>
              <w:autoSpaceDN w:val="0"/>
              <w:adjustRightInd w:val="0"/>
              <w:jc w:val="both"/>
              <w:rPr>
                <w:sz w:val="20"/>
                <w:szCs w:val="20"/>
              </w:rPr>
            </w:pPr>
            <w:r w:rsidRPr="00F15F37">
              <w:rPr>
                <w:sz w:val="20"/>
                <w:szCs w:val="20"/>
              </w:rPr>
              <w:t>287,84</w:t>
            </w:r>
          </w:p>
        </w:tc>
      </w:tr>
      <w:tr w:rsidR="00F15F37" w:rsidRPr="00F15F37" w14:paraId="2F602B4B" w14:textId="77777777" w:rsidTr="002451B5">
        <w:tc>
          <w:tcPr>
            <w:tcW w:w="488" w:type="dxa"/>
            <w:vMerge/>
            <w:shd w:val="clear" w:color="auto" w:fill="auto"/>
          </w:tcPr>
          <w:p w14:paraId="7452090C" w14:textId="77777777" w:rsidR="00F15F37" w:rsidRPr="00F15F37" w:rsidRDefault="00F15F37" w:rsidP="00F15F37"/>
        </w:tc>
        <w:tc>
          <w:tcPr>
            <w:tcW w:w="2268" w:type="dxa"/>
            <w:shd w:val="clear" w:color="auto" w:fill="auto"/>
          </w:tcPr>
          <w:p w14:paraId="0A32122A"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5" w:type="dxa"/>
            <w:vMerge/>
            <w:shd w:val="clear" w:color="auto" w:fill="auto"/>
          </w:tcPr>
          <w:p w14:paraId="3DEF9206"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2AC1D5EF"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6938FEEC"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A98A06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5C4EE5F0"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59D80373"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F0935C2"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42C760E5" w14:textId="77777777" w:rsidTr="002451B5">
        <w:tc>
          <w:tcPr>
            <w:tcW w:w="488" w:type="dxa"/>
            <w:vMerge/>
            <w:shd w:val="clear" w:color="auto" w:fill="auto"/>
          </w:tcPr>
          <w:p w14:paraId="1769B198" w14:textId="77777777" w:rsidR="00F15F37" w:rsidRPr="00F15F37" w:rsidRDefault="00F15F37" w:rsidP="00F15F37"/>
        </w:tc>
        <w:tc>
          <w:tcPr>
            <w:tcW w:w="2268" w:type="dxa"/>
            <w:shd w:val="clear" w:color="auto" w:fill="auto"/>
          </w:tcPr>
          <w:p w14:paraId="4CCEC36C"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275" w:type="dxa"/>
            <w:vMerge/>
            <w:shd w:val="clear" w:color="auto" w:fill="auto"/>
          </w:tcPr>
          <w:p w14:paraId="332BF0B5"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37BE2DDD"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15F25686"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0CEE00FD"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21A8A721"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5E205FD3"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1B08FC65"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6EB8765E" w14:textId="77777777" w:rsidTr="002451B5">
        <w:tc>
          <w:tcPr>
            <w:tcW w:w="488" w:type="dxa"/>
            <w:vMerge w:val="restart"/>
            <w:shd w:val="clear" w:color="auto" w:fill="auto"/>
          </w:tcPr>
          <w:p w14:paraId="75DCFF7D" w14:textId="77777777" w:rsidR="00F15F37" w:rsidRPr="00F15F37" w:rsidRDefault="00F15F37" w:rsidP="00F15F37">
            <w:r w:rsidRPr="00F15F37">
              <w:t>1.1.2</w:t>
            </w:r>
          </w:p>
        </w:tc>
        <w:tc>
          <w:tcPr>
            <w:tcW w:w="2268" w:type="dxa"/>
            <w:shd w:val="clear" w:color="auto" w:fill="auto"/>
          </w:tcPr>
          <w:p w14:paraId="3A42577F" w14:textId="77777777" w:rsidR="00F15F37" w:rsidRPr="00F15F37" w:rsidRDefault="00F15F37" w:rsidP="00F15F37">
            <w:pPr>
              <w:autoSpaceDE w:val="0"/>
              <w:autoSpaceDN w:val="0"/>
              <w:adjustRightInd w:val="0"/>
              <w:jc w:val="both"/>
              <w:rPr>
                <w:sz w:val="20"/>
                <w:szCs w:val="20"/>
              </w:rPr>
            </w:pPr>
            <w:r w:rsidRPr="00F15F37">
              <w:rPr>
                <w:sz w:val="20"/>
                <w:szCs w:val="20"/>
              </w:rPr>
              <w:t>Проектно-сметные работы и экспертиза смет</w:t>
            </w:r>
          </w:p>
        </w:tc>
        <w:tc>
          <w:tcPr>
            <w:tcW w:w="1275" w:type="dxa"/>
            <w:vMerge/>
            <w:shd w:val="clear" w:color="auto" w:fill="auto"/>
          </w:tcPr>
          <w:p w14:paraId="1E236AFF"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4FCC7388"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7178F967"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904CBD2"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580C043D" w14:textId="77777777" w:rsidR="00F15F37" w:rsidRPr="00F15F37" w:rsidRDefault="00F15F37" w:rsidP="00F15F37">
            <w:pPr>
              <w:autoSpaceDE w:val="0"/>
              <w:autoSpaceDN w:val="0"/>
              <w:adjustRightInd w:val="0"/>
              <w:jc w:val="both"/>
              <w:rPr>
                <w:sz w:val="20"/>
                <w:szCs w:val="20"/>
              </w:rPr>
            </w:pPr>
            <w:r w:rsidRPr="00F15F37">
              <w:rPr>
                <w:sz w:val="20"/>
                <w:szCs w:val="20"/>
              </w:rPr>
              <w:t>130,3515</w:t>
            </w:r>
          </w:p>
        </w:tc>
        <w:tc>
          <w:tcPr>
            <w:tcW w:w="992" w:type="dxa"/>
            <w:shd w:val="clear" w:color="auto" w:fill="auto"/>
          </w:tcPr>
          <w:p w14:paraId="600B86E7" w14:textId="77777777" w:rsidR="00F15F37" w:rsidRPr="00F15F37" w:rsidRDefault="00F15F37" w:rsidP="00F15F37">
            <w:pPr>
              <w:autoSpaceDE w:val="0"/>
              <w:autoSpaceDN w:val="0"/>
              <w:adjustRightInd w:val="0"/>
              <w:jc w:val="both"/>
              <w:rPr>
                <w:sz w:val="20"/>
                <w:szCs w:val="20"/>
              </w:rPr>
            </w:pPr>
            <w:r w:rsidRPr="00F15F37">
              <w:rPr>
                <w:sz w:val="20"/>
                <w:szCs w:val="20"/>
              </w:rPr>
              <w:t>130,3515</w:t>
            </w:r>
          </w:p>
        </w:tc>
        <w:tc>
          <w:tcPr>
            <w:tcW w:w="992" w:type="dxa"/>
            <w:shd w:val="clear" w:color="auto" w:fill="auto"/>
          </w:tcPr>
          <w:p w14:paraId="35433797" w14:textId="77777777" w:rsidR="00F15F37" w:rsidRPr="00F15F37" w:rsidRDefault="00F15F37" w:rsidP="00F15F37">
            <w:pPr>
              <w:autoSpaceDE w:val="0"/>
              <w:autoSpaceDN w:val="0"/>
              <w:adjustRightInd w:val="0"/>
              <w:jc w:val="both"/>
              <w:rPr>
                <w:sz w:val="20"/>
                <w:szCs w:val="20"/>
              </w:rPr>
            </w:pPr>
            <w:r w:rsidRPr="00F15F37">
              <w:rPr>
                <w:sz w:val="20"/>
                <w:szCs w:val="20"/>
              </w:rPr>
              <w:t>130,3515</w:t>
            </w:r>
          </w:p>
        </w:tc>
      </w:tr>
      <w:tr w:rsidR="00F15F37" w:rsidRPr="00F15F37" w14:paraId="76DE8DB2" w14:textId="77777777" w:rsidTr="002451B5">
        <w:tc>
          <w:tcPr>
            <w:tcW w:w="488" w:type="dxa"/>
            <w:vMerge/>
            <w:shd w:val="clear" w:color="auto" w:fill="auto"/>
          </w:tcPr>
          <w:p w14:paraId="35A1DE2C" w14:textId="77777777" w:rsidR="00F15F37" w:rsidRPr="00F15F37" w:rsidRDefault="00F15F37" w:rsidP="00F15F37"/>
        </w:tc>
        <w:tc>
          <w:tcPr>
            <w:tcW w:w="2268" w:type="dxa"/>
            <w:shd w:val="clear" w:color="auto" w:fill="auto"/>
          </w:tcPr>
          <w:p w14:paraId="1DD518BA"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5" w:type="dxa"/>
            <w:vMerge/>
            <w:shd w:val="clear" w:color="auto" w:fill="auto"/>
          </w:tcPr>
          <w:p w14:paraId="132249C6"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2574FF3B" w14:textId="77777777" w:rsidR="00F15F37" w:rsidRPr="00F15F37" w:rsidRDefault="00F15F37" w:rsidP="00F15F37">
            <w:pPr>
              <w:autoSpaceDE w:val="0"/>
              <w:autoSpaceDN w:val="0"/>
              <w:adjustRightInd w:val="0"/>
              <w:jc w:val="both"/>
              <w:rPr>
                <w:sz w:val="20"/>
                <w:szCs w:val="20"/>
              </w:rPr>
            </w:pPr>
          </w:p>
        </w:tc>
        <w:tc>
          <w:tcPr>
            <w:tcW w:w="993" w:type="dxa"/>
            <w:shd w:val="clear" w:color="auto" w:fill="auto"/>
          </w:tcPr>
          <w:p w14:paraId="14704D28"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334CBF63" w14:textId="77777777" w:rsidR="00F15F37" w:rsidRPr="00F15F37" w:rsidRDefault="00F15F37" w:rsidP="00F15F37">
            <w:pPr>
              <w:autoSpaceDE w:val="0"/>
              <w:autoSpaceDN w:val="0"/>
              <w:adjustRightInd w:val="0"/>
              <w:jc w:val="both"/>
              <w:rPr>
                <w:sz w:val="20"/>
                <w:szCs w:val="20"/>
              </w:rPr>
            </w:pPr>
          </w:p>
        </w:tc>
        <w:tc>
          <w:tcPr>
            <w:tcW w:w="1134" w:type="dxa"/>
            <w:shd w:val="clear" w:color="auto" w:fill="auto"/>
          </w:tcPr>
          <w:p w14:paraId="22571A39"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0295CDB5"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480159CB" w14:textId="77777777" w:rsidR="00F15F37" w:rsidRPr="00F15F37" w:rsidRDefault="00F15F37" w:rsidP="00F15F37">
            <w:pPr>
              <w:autoSpaceDE w:val="0"/>
              <w:autoSpaceDN w:val="0"/>
              <w:adjustRightInd w:val="0"/>
              <w:jc w:val="both"/>
              <w:rPr>
                <w:sz w:val="20"/>
                <w:szCs w:val="20"/>
              </w:rPr>
            </w:pPr>
          </w:p>
        </w:tc>
      </w:tr>
      <w:tr w:rsidR="00F15F37" w:rsidRPr="00F15F37" w14:paraId="3030630E" w14:textId="77777777" w:rsidTr="002451B5">
        <w:tc>
          <w:tcPr>
            <w:tcW w:w="488" w:type="dxa"/>
            <w:vMerge/>
            <w:shd w:val="clear" w:color="auto" w:fill="auto"/>
          </w:tcPr>
          <w:p w14:paraId="52EEEB69" w14:textId="77777777" w:rsidR="00F15F37" w:rsidRPr="00F15F37" w:rsidRDefault="00F15F37" w:rsidP="00F15F37"/>
        </w:tc>
        <w:tc>
          <w:tcPr>
            <w:tcW w:w="2268" w:type="dxa"/>
            <w:shd w:val="clear" w:color="auto" w:fill="auto"/>
          </w:tcPr>
          <w:p w14:paraId="32C9FDD4"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5" w:type="dxa"/>
            <w:vMerge/>
            <w:shd w:val="clear" w:color="auto" w:fill="auto"/>
          </w:tcPr>
          <w:p w14:paraId="0A1B69F6"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58BCC1D5"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5C64DC72"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2469F9F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10A7A944" w14:textId="77777777" w:rsidR="00F15F37" w:rsidRPr="00F15F37" w:rsidRDefault="00F15F37" w:rsidP="00F15F37">
            <w:pPr>
              <w:autoSpaceDE w:val="0"/>
              <w:autoSpaceDN w:val="0"/>
              <w:adjustRightInd w:val="0"/>
              <w:jc w:val="both"/>
              <w:rPr>
                <w:sz w:val="20"/>
                <w:szCs w:val="20"/>
              </w:rPr>
            </w:pPr>
            <w:r w:rsidRPr="00F15F37">
              <w:rPr>
                <w:sz w:val="20"/>
                <w:szCs w:val="20"/>
              </w:rPr>
              <w:t>130,3515</w:t>
            </w:r>
          </w:p>
        </w:tc>
        <w:tc>
          <w:tcPr>
            <w:tcW w:w="992" w:type="dxa"/>
            <w:shd w:val="clear" w:color="auto" w:fill="auto"/>
          </w:tcPr>
          <w:p w14:paraId="0B154716" w14:textId="77777777" w:rsidR="00F15F37" w:rsidRPr="00F15F37" w:rsidRDefault="00F15F37" w:rsidP="00F15F37">
            <w:pPr>
              <w:autoSpaceDE w:val="0"/>
              <w:autoSpaceDN w:val="0"/>
              <w:adjustRightInd w:val="0"/>
              <w:jc w:val="both"/>
              <w:rPr>
                <w:sz w:val="20"/>
                <w:szCs w:val="20"/>
              </w:rPr>
            </w:pPr>
            <w:r w:rsidRPr="00F15F37">
              <w:rPr>
                <w:sz w:val="20"/>
                <w:szCs w:val="20"/>
              </w:rPr>
              <w:t>130,3515</w:t>
            </w:r>
          </w:p>
        </w:tc>
        <w:tc>
          <w:tcPr>
            <w:tcW w:w="992" w:type="dxa"/>
            <w:shd w:val="clear" w:color="auto" w:fill="auto"/>
          </w:tcPr>
          <w:p w14:paraId="4A54BF01" w14:textId="77777777" w:rsidR="00F15F37" w:rsidRPr="00F15F37" w:rsidRDefault="00F15F37" w:rsidP="00F15F37">
            <w:pPr>
              <w:autoSpaceDE w:val="0"/>
              <w:autoSpaceDN w:val="0"/>
              <w:adjustRightInd w:val="0"/>
              <w:jc w:val="both"/>
              <w:rPr>
                <w:sz w:val="20"/>
                <w:szCs w:val="20"/>
              </w:rPr>
            </w:pPr>
            <w:r w:rsidRPr="00F15F37">
              <w:rPr>
                <w:sz w:val="20"/>
                <w:szCs w:val="20"/>
              </w:rPr>
              <w:t>130,3515</w:t>
            </w:r>
          </w:p>
        </w:tc>
      </w:tr>
      <w:tr w:rsidR="00F15F37" w:rsidRPr="00F15F37" w14:paraId="531FA527" w14:textId="77777777" w:rsidTr="002451B5">
        <w:tc>
          <w:tcPr>
            <w:tcW w:w="488" w:type="dxa"/>
            <w:vMerge/>
            <w:shd w:val="clear" w:color="auto" w:fill="auto"/>
          </w:tcPr>
          <w:p w14:paraId="4B54D3D2" w14:textId="77777777" w:rsidR="00F15F37" w:rsidRPr="00F15F37" w:rsidRDefault="00F15F37" w:rsidP="00F15F37"/>
        </w:tc>
        <w:tc>
          <w:tcPr>
            <w:tcW w:w="2268" w:type="dxa"/>
            <w:shd w:val="clear" w:color="auto" w:fill="auto"/>
          </w:tcPr>
          <w:p w14:paraId="104F00ED"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5" w:type="dxa"/>
            <w:vMerge/>
            <w:shd w:val="clear" w:color="auto" w:fill="auto"/>
          </w:tcPr>
          <w:p w14:paraId="41E32B36"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42FD896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138D7656"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35017804"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146602D4"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28873C89"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672A0C1D"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15A07E5F" w14:textId="77777777" w:rsidTr="002451B5">
        <w:tc>
          <w:tcPr>
            <w:tcW w:w="488" w:type="dxa"/>
            <w:vMerge/>
            <w:shd w:val="clear" w:color="auto" w:fill="auto"/>
          </w:tcPr>
          <w:p w14:paraId="000FA33C" w14:textId="77777777" w:rsidR="00F15F37" w:rsidRPr="00F15F37" w:rsidRDefault="00F15F37" w:rsidP="00F15F37"/>
        </w:tc>
        <w:tc>
          <w:tcPr>
            <w:tcW w:w="2268" w:type="dxa"/>
            <w:shd w:val="clear" w:color="auto" w:fill="auto"/>
          </w:tcPr>
          <w:p w14:paraId="72F5F502" w14:textId="77777777" w:rsidR="00F15F37" w:rsidRPr="00F15F37" w:rsidRDefault="00F15F37" w:rsidP="00F15F37">
            <w:pPr>
              <w:autoSpaceDE w:val="0"/>
              <w:autoSpaceDN w:val="0"/>
              <w:adjustRightInd w:val="0"/>
              <w:jc w:val="both"/>
              <w:rPr>
                <w:sz w:val="20"/>
                <w:szCs w:val="20"/>
              </w:rPr>
            </w:pPr>
            <w:r w:rsidRPr="00F15F37">
              <w:rPr>
                <w:sz w:val="20"/>
                <w:szCs w:val="20"/>
              </w:rPr>
              <w:t>- федеральный бюджет</w:t>
            </w:r>
          </w:p>
        </w:tc>
        <w:tc>
          <w:tcPr>
            <w:tcW w:w="1275" w:type="dxa"/>
            <w:vMerge/>
            <w:shd w:val="clear" w:color="auto" w:fill="auto"/>
          </w:tcPr>
          <w:p w14:paraId="60C5411E"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0A5FF90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1EE19FA5"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50B63A75"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79ED7936"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264FFD3C"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65B2C0EF"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1C739956" w14:textId="77777777" w:rsidTr="002451B5">
        <w:tc>
          <w:tcPr>
            <w:tcW w:w="488" w:type="dxa"/>
            <w:vMerge w:val="restart"/>
            <w:shd w:val="clear" w:color="auto" w:fill="auto"/>
          </w:tcPr>
          <w:p w14:paraId="491CCB6B" w14:textId="77777777" w:rsidR="00F15F37" w:rsidRPr="00F15F37" w:rsidRDefault="00F15F37" w:rsidP="00F15F37">
            <w:pPr>
              <w:autoSpaceDE w:val="0"/>
              <w:autoSpaceDN w:val="0"/>
              <w:adjustRightInd w:val="0"/>
              <w:jc w:val="both"/>
              <w:rPr>
                <w:sz w:val="20"/>
                <w:szCs w:val="20"/>
              </w:rPr>
            </w:pPr>
            <w:r w:rsidRPr="00F15F37">
              <w:rPr>
                <w:sz w:val="20"/>
                <w:szCs w:val="20"/>
              </w:rPr>
              <w:t>1.2</w:t>
            </w:r>
          </w:p>
        </w:tc>
        <w:tc>
          <w:tcPr>
            <w:tcW w:w="2268" w:type="dxa"/>
            <w:shd w:val="clear" w:color="auto" w:fill="auto"/>
          </w:tcPr>
          <w:p w14:paraId="70B49798" w14:textId="77777777" w:rsidR="00F15F37" w:rsidRPr="00F15F37" w:rsidRDefault="00F15F37" w:rsidP="00F15F37">
            <w:pPr>
              <w:ind w:right="-1"/>
            </w:pPr>
            <w:r w:rsidRPr="00F15F37">
              <w:t>Благоустройство общественных территорий</w:t>
            </w:r>
          </w:p>
        </w:tc>
        <w:tc>
          <w:tcPr>
            <w:tcW w:w="1275" w:type="dxa"/>
            <w:vMerge w:val="restart"/>
            <w:shd w:val="clear" w:color="auto" w:fill="auto"/>
          </w:tcPr>
          <w:p w14:paraId="5B28863F" w14:textId="77777777" w:rsidR="00F15F37" w:rsidRPr="00F15F37" w:rsidRDefault="00F15F37" w:rsidP="00F15F37">
            <w:pPr>
              <w:autoSpaceDE w:val="0"/>
              <w:autoSpaceDN w:val="0"/>
              <w:adjustRightInd w:val="0"/>
              <w:jc w:val="center"/>
              <w:rPr>
                <w:sz w:val="20"/>
                <w:szCs w:val="20"/>
              </w:rPr>
            </w:pPr>
            <w:r w:rsidRPr="00F15F37">
              <w:rPr>
                <w:sz w:val="20"/>
                <w:szCs w:val="20"/>
              </w:rPr>
              <w:t xml:space="preserve">МКУ </w:t>
            </w:r>
            <w:proofErr w:type="spellStart"/>
            <w:r w:rsidRPr="00F15F37">
              <w:rPr>
                <w:sz w:val="20"/>
                <w:szCs w:val="20"/>
              </w:rPr>
              <w:t>г.о</w:t>
            </w:r>
            <w:proofErr w:type="spellEnd"/>
            <w:r w:rsidRPr="00F15F37">
              <w:rPr>
                <w:sz w:val="20"/>
                <w:szCs w:val="20"/>
              </w:rPr>
              <w:t>. Тейково «Служба заказчика»</w:t>
            </w:r>
          </w:p>
        </w:tc>
        <w:tc>
          <w:tcPr>
            <w:tcW w:w="1134" w:type="dxa"/>
            <w:shd w:val="clear" w:color="auto" w:fill="auto"/>
          </w:tcPr>
          <w:p w14:paraId="3CB30B9C" w14:textId="77777777" w:rsidR="00F15F37" w:rsidRPr="00F15F37" w:rsidRDefault="00F15F37" w:rsidP="00F15F37">
            <w:pPr>
              <w:autoSpaceDE w:val="0"/>
              <w:autoSpaceDN w:val="0"/>
              <w:adjustRightInd w:val="0"/>
              <w:jc w:val="both"/>
              <w:rPr>
                <w:sz w:val="20"/>
                <w:szCs w:val="20"/>
              </w:rPr>
            </w:pPr>
            <w:r w:rsidRPr="00F15F37">
              <w:rPr>
                <w:sz w:val="20"/>
                <w:szCs w:val="20"/>
              </w:rPr>
              <w:t>6676,80786</w:t>
            </w:r>
          </w:p>
        </w:tc>
        <w:tc>
          <w:tcPr>
            <w:tcW w:w="993" w:type="dxa"/>
            <w:shd w:val="clear" w:color="auto" w:fill="auto"/>
          </w:tcPr>
          <w:p w14:paraId="3BD128A7" w14:textId="77777777" w:rsidR="00F15F37" w:rsidRPr="00F15F37" w:rsidRDefault="00F15F37" w:rsidP="00F15F37">
            <w:pPr>
              <w:autoSpaceDE w:val="0"/>
              <w:autoSpaceDN w:val="0"/>
              <w:adjustRightInd w:val="0"/>
              <w:jc w:val="both"/>
              <w:rPr>
                <w:sz w:val="20"/>
                <w:szCs w:val="20"/>
              </w:rPr>
            </w:pPr>
            <w:r w:rsidRPr="00F15F37">
              <w:rPr>
                <w:sz w:val="20"/>
                <w:szCs w:val="20"/>
              </w:rPr>
              <w:t>5 216,81353</w:t>
            </w:r>
          </w:p>
        </w:tc>
        <w:tc>
          <w:tcPr>
            <w:tcW w:w="992" w:type="dxa"/>
            <w:shd w:val="clear" w:color="auto" w:fill="auto"/>
          </w:tcPr>
          <w:p w14:paraId="6211655C" w14:textId="77777777" w:rsidR="00F15F37" w:rsidRPr="00F15F37" w:rsidRDefault="00F15F37" w:rsidP="00F15F37">
            <w:pPr>
              <w:autoSpaceDE w:val="0"/>
              <w:autoSpaceDN w:val="0"/>
              <w:adjustRightInd w:val="0"/>
              <w:jc w:val="both"/>
              <w:rPr>
                <w:sz w:val="20"/>
                <w:szCs w:val="20"/>
              </w:rPr>
            </w:pPr>
            <w:r w:rsidRPr="00F15F37">
              <w:rPr>
                <w:sz w:val="20"/>
                <w:szCs w:val="20"/>
              </w:rPr>
              <w:t>34 082,33108</w:t>
            </w:r>
          </w:p>
        </w:tc>
        <w:tc>
          <w:tcPr>
            <w:tcW w:w="1134" w:type="dxa"/>
            <w:shd w:val="clear" w:color="auto" w:fill="auto"/>
          </w:tcPr>
          <w:p w14:paraId="506A5A54" w14:textId="77777777" w:rsidR="00F15F37" w:rsidRPr="00F15F37" w:rsidRDefault="00F15F37" w:rsidP="00F15F37">
            <w:pPr>
              <w:autoSpaceDE w:val="0"/>
              <w:autoSpaceDN w:val="0"/>
              <w:adjustRightInd w:val="0"/>
              <w:jc w:val="both"/>
              <w:rPr>
                <w:sz w:val="20"/>
                <w:szCs w:val="20"/>
              </w:rPr>
            </w:pPr>
            <w:r w:rsidRPr="00F15F37">
              <w:rPr>
                <w:sz w:val="20"/>
                <w:szCs w:val="20"/>
              </w:rPr>
              <w:t>418,1915</w:t>
            </w:r>
          </w:p>
        </w:tc>
        <w:tc>
          <w:tcPr>
            <w:tcW w:w="992" w:type="dxa"/>
            <w:shd w:val="clear" w:color="auto" w:fill="auto"/>
          </w:tcPr>
          <w:p w14:paraId="1B18358A" w14:textId="77777777" w:rsidR="00F15F37" w:rsidRPr="00F15F37" w:rsidRDefault="00F15F37" w:rsidP="00F15F37">
            <w:pPr>
              <w:autoSpaceDE w:val="0"/>
              <w:autoSpaceDN w:val="0"/>
              <w:adjustRightInd w:val="0"/>
              <w:jc w:val="both"/>
              <w:rPr>
                <w:sz w:val="20"/>
                <w:szCs w:val="20"/>
              </w:rPr>
            </w:pPr>
            <w:r w:rsidRPr="00F15F37">
              <w:rPr>
                <w:sz w:val="20"/>
                <w:szCs w:val="20"/>
              </w:rPr>
              <w:t>418,1915</w:t>
            </w:r>
          </w:p>
        </w:tc>
        <w:tc>
          <w:tcPr>
            <w:tcW w:w="992" w:type="dxa"/>
            <w:shd w:val="clear" w:color="auto" w:fill="auto"/>
          </w:tcPr>
          <w:p w14:paraId="0ACAADA0" w14:textId="77777777" w:rsidR="00F15F37" w:rsidRPr="00F15F37" w:rsidRDefault="00F15F37" w:rsidP="00F15F37">
            <w:pPr>
              <w:autoSpaceDE w:val="0"/>
              <w:autoSpaceDN w:val="0"/>
              <w:adjustRightInd w:val="0"/>
              <w:jc w:val="both"/>
              <w:rPr>
                <w:sz w:val="20"/>
                <w:szCs w:val="20"/>
              </w:rPr>
            </w:pPr>
            <w:r w:rsidRPr="00F15F37">
              <w:rPr>
                <w:sz w:val="20"/>
                <w:szCs w:val="20"/>
              </w:rPr>
              <w:t>418,1915</w:t>
            </w:r>
          </w:p>
        </w:tc>
      </w:tr>
      <w:tr w:rsidR="00F15F37" w:rsidRPr="00F15F37" w14:paraId="7A5E9988" w14:textId="77777777" w:rsidTr="002451B5">
        <w:tc>
          <w:tcPr>
            <w:tcW w:w="488" w:type="dxa"/>
            <w:vMerge/>
            <w:shd w:val="clear" w:color="auto" w:fill="auto"/>
          </w:tcPr>
          <w:p w14:paraId="19CE334A" w14:textId="77777777" w:rsidR="00F15F37" w:rsidRPr="00F15F37" w:rsidRDefault="00F15F37" w:rsidP="00F15F37"/>
        </w:tc>
        <w:tc>
          <w:tcPr>
            <w:tcW w:w="2268" w:type="dxa"/>
            <w:shd w:val="clear" w:color="auto" w:fill="auto"/>
          </w:tcPr>
          <w:p w14:paraId="16925675" w14:textId="77777777" w:rsidR="00F15F37" w:rsidRPr="00F15F37" w:rsidRDefault="00F15F37" w:rsidP="00F15F37">
            <w:pPr>
              <w:ind w:right="-1"/>
            </w:pPr>
            <w:r w:rsidRPr="00F15F37">
              <w:t>бюджетные ассигнования:</w:t>
            </w:r>
          </w:p>
        </w:tc>
        <w:tc>
          <w:tcPr>
            <w:tcW w:w="1275" w:type="dxa"/>
            <w:vMerge/>
            <w:shd w:val="clear" w:color="auto" w:fill="auto"/>
          </w:tcPr>
          <w:p w14:paraId="070B7F4E"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5F1F7AAC" w14:textId="77777777" w:rsidR="00F15F37" w:rsidRPr="00F15F37" w:rsidRDefault="00F15F37" w:rsidP="00F15F37">
            <w:pPr>
              <w:autoSpaceDE w:val="0"/>
              <w:autoSpaceDN w:val="0"/>
              <w:adjustRightInd w:val="0"/>
              <w:jc w:val="both"/>
              <w:rPr>
                <w:sz w:val="20"/>
                <w:szCs w:val="20"/>
              </w:rPr>
            </w:pPr>
          </w:p>
        </w:tc>
        <w:tc>
          <w:tcPr>
            <w:tcW w:w="993" w:type="dxa"/>
            <w:shd w:val="clear" w:color="auto" w:fill="auto"/>
          </w:tcPr>
          <w:p w14:paraId="55B2002F"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28BDF3E7" w14:textId="77777777" w:rsidR="00F15F37" w:rsidRPr="00F15F37" w:rsidRDefault="00F15F37" w:rsidP="00F15F37">
            <w:pPr>
              <w:autoSpaceDE w:val="0"/>
              <w:autoSpaceDN w:val="0"/>
              <w:adjustRightInd w:val="0"/>
              <w:jc w:val="both"/>
              <w:rPr>
                <w:sz w:val="20"/>
                <w:szCs w:val="20"/>
              </w:rPr>
            </w:pPr>
          </w:p>
        </w:tc>
        <w:tc>
          <w:tcPr>
            <w:tcW w:w="1134" w:type="dxa"/>
            <w:shd w:val="clear" w:color="auto" w:fill="auto"/>
          </w:tcPr>
          <w:p w14:paraId="1A429CD1"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0886C4BD"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35362CBA" w14:textId="77777777" w:rsidR="00F15F37" w:rsidRPr="00F15F37" w:rsidRDefault="00F15F37" w:rsidP="00F15F37">
            <w:pPr>
              <w:autoSpaceDE w:val="0"/>
              <w:autoSpaceDN w:val="0"/>
              <w:adjustRightInd w:val="0"/>
              <w:jc w:val="both"/>
              <w:rPr>
                <w:sz w:val="20"/>
                <w:szCs w:val="20"/>
              </w:rPr>
            </w:pPr>
          </w:p>
        </w:tc>
      </w:tr>
      <w:tr w:rsidR="00F15F37" w:rsidRPr="00F15F37" w14:paraId="6C98A3B9" w14:textId="77777777" w:rsidTr="002451B5">
        <w:tc>
          <w:tcPr>
            <w:tcW w:w="488" w:type="dxa"/>
            <w:vMerge/>
            <w:shd w:val="clear" w:color="auto" w:fill="auto"/>
          </w:tcPr>
          <w:p w14:paraId="1A34FEEE" w14:textId="77777777" w:rsidR="00F15F37" w:rsidRPr="00F15F37" w:rsidRDefault="00F15F37" w:rsidP="00F15F37"/>
        </w:tc>
        <w:tc>
          <w:tcPr>
            <w:tcW w:w="2268" w:type="dxa"/>
            <w:shd w:val="clear" w:color="auto" w:fill="auto"/>
          </w:tcPr>
          <w:p w14:paraId="7E24A223" w14:textId="77777777" w:rsidR="00F15F37" w:rsidRPr="00F15F37" w:rsidRDefault="00F15F37" w:rsidP="00F15F37">
            <w:pPr>
              <w:ind w:right="-1"/>
            </w:pPr>
            <w:r w:rsidRPr="00F15F37">
              <w:t>- местный бюджет</w:t>
            </w:r>
          </w:p>
        </w:tc>
        <w:tc>
          <w:tcPr>
            <w:tcW w:w="1275" w:type="dxa"/>
            <w:vMerge/>
            <w:shd w:val="clear" w:color="auto" w:fill="auto"/>
          </w:tcPr>
          <w:p w14:paraId="5E6D02F6"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17178717" w14:textId="77777777" w:rsidR="00F15F37" w:rsidRPr="00F15F37" w:rsidRDefault="00F15F37" w:rsidP="00F15F37">
            <w:pPr>
              <w:autoSpaceDE w:val="0"/>
              <w:autoSpaceDN w:val="0"/>
              <w:adjustRightInd w:val="0"/>
              <w:jc w:val="both"/>
              <w:rPr>
                <w:sz w:val="20"/>
                <w:szCs w:val="20"/>
              </w:rPr>
            </w:pPr>
            <w:r w:rsidRPr="00F15F37">
              <w:rPr>
                <w:sz w:val="20"/>
                <w:szCs w:val="20"/>
              </w:rPr>
              <w:t>879,59586</w:t>
            </w:r>
          </w:p>
        </w:tc>
        <w:tc>
          <w:tcPr>
            <w:tcW w:w="993" w:type="dxa"/>
            <w:shd w:val="clear" w:color="auto" w:fill="auto"/>
          </w:tcPr>
          <w:p w14:paraId="7CA62A29" w14:textId="77777777" w:rsidR="00F15F37" w:rsidRPr="00F15F37" w:rsidRDefault="00F15F37" w:rsidP="00F15F37">
            <w:pPr>
              <w:autoSpaceDE w:val="0"/>
              <w:autoSpaceDN w:val="0"/>
              <w:adjustRightInd w:val="0"/>
              <w:jc w:val="both"/>
              <w:rPr>
                <w:sz w:val="20"/>
                <w:szCs w:val="20"/>
                <w:lang w:val="en-US"/>
              </w:rPr>
            </w:pPr>
            <w:r w:rsidRPr="00F15F37">
              <w:rPr>
                <w:sz w:val="20"/>
                <w:szCs w:val="20"/>
              </w:rPr>
              <w:t>1 156,81353</w:t>
            </w:r>
          </w:p>
        </w:tc>
        <w:tc>
          <w:tcPr>
            <w:tcW w:w="992" w:type="dxa"/>
            <w:shd w:val="clear" w:color="auto" w:fill="auto"/>
          </w:tcPr>
          <w:p w14:paraId="0DAC5890" w14:textId="77777777" w:rsidR="00F15F37" w:rsidRPr="00F15F37" w:rsidRDefault="00F15F37" w:rsidP="00F15F37">
            <w:pPr>
              <w:autoSpaceDE w:val="0"/>
              <w:autoSpaceDN w:val="0"/>
              <w:adjustRightInd w:val="0"/>
              <w:jc w:val="both"/>
              <w:rPr>
                <w:sz w:val="20"/>
                <w:szCs w:val="20"/>
              </w:rPr>
            </w:pPr>
            <w:r w:rsidRPr="00F15F37">
              <w:rPr>
                <w:sz w:val="20"/>
                <w:szCs w:val="20"/>
              </w:rPr>
              <w:t>4 082,33108</w:t>
            </w:r>
          </w:p>
        </w:tc>
        <w:tc>
          <w:tcPr>
            <w:tcW w:w="1134" w:type="dxa"/>
            <w:shd w:val="clear" w:color="auto" w:fill="auto"/>
          </w:tcPr>
          <w:p w14:paraId="27CE54EB" w14:textId="77777777" w:rsidR="00F15F37" w:rsidRPr="00F15F37" w:rsidRDefault="00F15F37" w:rsidP="00F15F37">
            <w:pPr>
              <w:autoSpaceDE w:val="0"/>
              <w:autoSpaceDN w:val="0"/>
              <w:adjustRightInd w:val="0"/>
              <w:jc w:val="both"/>
              <w:rPr>
                <w:sz w:val="20"/>
                <w:szCs w:val="20"/>
              </w:rPr>
            </w:pPr>
            <w:r w:rsidRPr="00F15F37">
              <w:rPr>
                <w:sz w:val="20"/>
                <w:szCs w:val="20"/>
              </w:rPr>
              <w:t>418,1915</w:t>
            </w:r>
          </w:p>
        </w:tc>
        <w:tc>
          <w:tcPr>
            <w:tcW w:w="992" w:type="dxa"/>
            <w:shd w:val="clear" w:color="auto" w:fill="auto"/>
          </w:tcPr>
          <w:p w14:paraId="319C9596" w14:textId="77777777" w:rsidR="00F15F37" w:rsidRPr="00F15F37" w:rsidRDefault="00F15F37" w:rsidP="00F15F37">
            <w:pPr>
              <w:autoSpaceDE w:val="0"/>
              <w:autoSpaceDN w:val="0"/>
              <w:adjustRightInd w:val="0"/>
              <w:jc w:val="both"/>
              <w:rPr>
                <w:sz w:val="20"/>
                <w:szCs w:val="20"/>
              </w:rPr>
            </w:pPr>
            <w:r w:rsidRPr="00F15F37">
              <w:rPr>
                <w:sz w:val="20"/>
                <w:szCs w:val="20"/>
              </w:rPr>
              <w:t>418,1915</w:t>
            </w:r>
          </w:p>
        </w:tc>
        <w:tc>
          <w:tcPr>
            <w:tcW w:w="992" w:type="dxa"/>
            <w:shd w:val="clear" w:color="auto" w:fill="auto"/>
          </w:tcPr>
          <w:p w14:paraId="5F2369A4" w14:textId="77777777" w:rsidR="00F15F37" w:rsidRPr="00F15F37" w:rsidRDefault="00F15F37" w:rsidP="00F15F37">
            <w:pPr>
              <w:autoSpaceDE w:val="0"/>
              <w:autoSpaceDN w:val="0"/>
              <w:adjustRightInd w:val="0"/>
              <w:jc w:val="both"/>
              <w:rPr>
                <w:sz w:val="20"/>
                <w:szCs w:val="20"/>
              </w:rPr>
            </w:pPr>
            <w:r w:rsidRPr="00F15F37">
              <w:rPr>
                <w:sz w:val="20"/>
                <w:szCs w:val="20"/>
              </w:rPr>
              <w:t>418,1915</w:t>
            </w:r>
          </w:p>
        </w:tc>
      </w:tr>
      <w:tr w:rsidR="00F15F37" w:rsidRPr="00F15F37" w14:paraId="21B97025" w14:textId="77777777" w:rsidTr="002451B5">
        <w:tc>
          <w:tcPr>
            <w:tcW w:w="488" w:type="dxa"/>
            <w:vMerge/>
            <w:shd w:val="clear" w:color="auto" w:fill="auto"/>
          </w:tcPr>
          <w:p w14:paraId="36CDE6AB" w14:textId="77777777" w:rsidR="00F15F37" w:rsidRPr="00F15F37" w:rsidRDefault="00F15F37" w:rsidP="00F15F37"/>
        </w:tc>
        <w:tc>
          <w:tcPr>
            <w:tcW w:w="2268" w:type="dxa"/>
            <w:shd w:val="clear" w:color="auto" w:fill="auto"/>
          </w:tcPr>
          <w:p w14:paraId="14170EB5" w14:textId="77777777" w:rsidR="00F15F37" w:rsidRPr="00F15F37" w:rsidRDefault="00F15F37" w:rsidP="00F15F37">
            <w:pPr>
              <w:ind w:right="-1"/>
            </w:pPr>
            <w:r w:rsidRPr="00F15F37">
              <w:t>- областной бюджет</w:t>
            </w:r>
          </w:p>
        </w:tc>
        <w:tc>
          <w:tcPr>
            <w:tcW w:w="1275" w:type="dxa"/>
            <w:vMerge/>
            <w:shd w:val="clear" w:color="auto" w:fill="auto"/>
          </w:tcPr>
          <w:p w14:paraId="539BEE66"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2015A52F" w14:textId="77777777" w:rsidR="00F15F37" w:rsidRPr="00F15F37" w:rsidRDefault="00F15F37" w:rsidP="00F15F37">
            <w:pPr>
              <w:autoSpaceDE w:val="0"/>
              <w:autoSpaceDN w:val="0"/>
              <w:adjustRightInd w:val="0"/>
              <w:jc w:val="both"/>
              <w:rPr>
                <w:sz w:val="20"/>
                <w:szCs w:val="20"/>
              </w:rPr>
            </w:pPr>
            <w:r w:rsidRPr="00F15F37">
              <w:rPr>
                <w:sz w:val="20"/>
                <w:szCs w:val="20"/>
              </w:rPr>
              <w:t>552,97212</w:t>
            </w:r>
          </w:p>
        </w:tc>
        <w:tc>
          <w:tcPr>
            <w:tcW w:w="993" w:type="dxa"/>
            <w:shd w:val="clear" w:color="auto" w:fill="auto"/>
          </w:tcPr>
          <w:p w14:paraId="796EC5A7" w14:textId="77777777" w:rsidR="00F15F37" w:rsidRPr="00F15F37" w:rsidRDefault="00F15F37" w:rsidP="00F15F37">
            <w:pPr>
              <w:autoSpaceDE w:val="0"/>
              <w:autoSpaceDN w:val="0"/>
              <w:adjustRightInd w:val="0"/>
              <w:jc w:val="both"/>
              <w:rPr>
                <w:sz w:val="20"/>
                <w:szCs w:val="20"/>
              </w:rPr>
            </w:pPr>
            <w:r w:rsidRPr="00F15F37">
              <w:rPr>
                <w:sz w:val="20"/>
                <w:szCs w:val="20"/>
              </w:rPr>
              <w:t>100,00</w:t>
            </w:r>
          </w:p>
        </w:tc>
        <w:tc>
          <w:tcPr>
            <w:tcW w:w="992" w:type="dxa"/>
            <w:shd w:val="clear" w:color="auto" w:fill="auto"/>
          </w:tcPr>
          <w:p w14:paraId="29A17FBF" w14:textId="77777777" w:rsidR="00F15F37" w:rsidRPr="00F15F37" w:rsidRDefault="00F15F37" w:rsidP="00F15F37">
            <w:pPr>
              <w:autoSpaceDE w:val="0"/>
              <w:autoSpaceDN w:val="0"/>
              <w:adjustRightInd w:val="0"/>
              <w:jc w:val="both"/>
              <w:rPr>
                <w:sz w:val="20"/>
                <w:szCs w:val="20"/>
              </w:rPr>
            </w:pPr>
            <w:r w:rsidRPr="00F15F37">
              <w:rPr>
                <w:sz w:val="20"/>
                <w:szCs w:val="20"/>
              </w:rPr>
              <w:t>300,00</w:t>
            </w:r>
          </w:p>
        </w:tc>
        <w:tc>
          <w:tcPr>
            <w:tcW w:w="1134" w:type="dxa"/>
            <w:shd w:val="clear" w:color="auto" w:fill="auto"/>
          </w:tcPr>
          <w:p w14:paraId="33AE8167"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8A71D0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E11F38E"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612F662D" w14:textId="77777777" w:rsidTr="002451B5">
        <w:tc>
          <w:tcPr>
            <w:tcW w:w="488" w:type="dxa"/>
            <w:vMerge/>
            <w:shd w:val="clear" w:color="auto" w:fill="auto"/>
          </w:tcPr>
          <w:p w14:paraId="621001F2" w14:textId="77777777" w:rsidR="00F15F37" w:rsidRPr="00F15F37" w:rsidRDefault="00F15F37" w:rsidP="00F15F37"/>
        </w:tc>
        <w:tc>
          <w:tcPr>
            <w:tcW w:w="2268" w:type="dxa"/>
            <w:shd w:val="clear" w:color="auto" w:fill="auto"/>
          </w:tcPr>
          <w:p w14:paraId="1B279E32" w14:textId="77777777" w:rsidR="00F15F37" w:rsidRPr="00F15F37" w:rsidRDefault="00F15F37" w:rsidP="00F15F37">
            <w:pPr>
              <w:ind w:right="-1"/>
            </w:pPr>
            <w:r w:rsidRPr="00F15F37">
              <w:t>- федеральный бюджет</w:t>
            </w:r>
          </w:p>
        </w:tc>
        <w:tc>
          <w:tcPr>
            <w:tcW w:w="1275" w:type="dxa"/>
            <w:vMerge/>
            <w:shd w:val="clear" w:color="auto" w:fill="auto"/>
          </w:tcPr>
          <w:p w14:paraId="59ECB29D"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688D11B1" w14:textId="77777777" w:rsidR="00F15F37" w:rsidRPr="00F15F37" w:rsidRDefault="00F15F37" w:rsidP="00F15F37">
            <w:pPr>
              <w:autoSpaceDE w:val="0"/>
              <w:autoSpaceDN w:val="0"/>
              <w:adjustRightInd w:val="0"/>
              <w:jc w:val="both"/>
              <w:rPr>
                <w:sz w:val="20"/>
                <w:szCs w:val="20"/>
              </w:rPr>
            </w:pPr>
            <w:r w:rsidRPr="00F15F37">
              <w:rPr>
                <w:sz w:val="20"/>
                <w:szCs w:val="20"/>
              </w:rPr>
              <w:t>5244,23988</w:t>
            </w:r>
          </w:p>
        </w:tc>
        <w:tc>
          <w:tcPr>
            <w:tcW w:w="993" w:type="dxa"/>
            <w:shd w:val="clear" w:color="auto" w:fill="auto"/>
          </w:tcPr>
          <w:p w14:paraId="06EC9948" w14:textId="77777777" w:rsidR="00F15F37" w:rsidRPr="00F15F37" w:rsidRDefault="00F15F37" w:rsidP="00F15F37">
            <w:pPr>
              <w:autoSpaceDE w:val="0"/>
              <w:autoSpaceDN w:val="0"/>
              <w:adjustRightInd w:val="0"/>
              <w:jc w:val="both"/>
              <w:rPr>
                <w:sz w:val="20"/>
                <w:szCs w:val="20"/>
              </w:rPr>
            </w:pPr>
            <w:r w:rsidRPr="00F15F37">
              <w:rPr>
                <w:sz w:val="20"/>
                <w:szCs w:val="20"/>
              </w:rPr>
              <w:t>3960,00</w:t>
            </w:r>
          </w:p>
        </w:tc>
        <w:tc>
          <w:tcPr>
            <w:tcW w:w="992" w:type="dxa"/>
            <w:shd w:val="clear" w:color="auto" w:fill="auto"/>
          </w:tcPr>
          <w:p w14:paraId="3DC11ACD" w14:textId="77777777" w:rsidR="00F15F37" w:rsidRPr="00F15F37" w:rsidRDefault="00F15F37" w:rsidP="00F15F37">
            <w:pPr>
              <w:autoSpaceDE w:val="0"/>
              <w:autoSpaceDN w:val="0"/>
              <w:adjustRightInd w:val="0"/>
              <w:jc w:val="both"/>
              <w:rPr>
                <w:sz w:val="20"/>
                <w:szCs w:val="20"/>
              </w:rPr>
            </w:pPr>
            <w:r w:rsidRPr="00F15F37">
              <w:rPr>
                <w:sz w:val="20"/>
                <w:szCs w:val="20"/>
              </w:rPr>
              <w:t>29 700,00</w:t>
            </w:r>
          </w:p>
        </w:tc>
        <w:tc>
          <w:tcPr>
            <w:tcW w:w="1134" w:type="dxa"/>
            <w:shd w:val="clear" w:color="auto" w:fill="auto"/>
          </w:tcPr>
          <w:p w14:paraId="342DF46E"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6206DE26"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3C854EDE"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20B4AAC8" w14:textId="77777777" w:rsidTr="002451B5">
        <w:tc>
          <w:tcPr>
            <w:tcW w:w="488" w:type="dxa"/>
            <w:vMerge w:val="restart"/>
            <w:shd w:val="clear" w:color="auto" w:fill="auto"/>
          </w:tcPr>
          <w:p w14:paraId="726FA9C8" w14:textId="77777777" w:rsidR="00F15F37" w:rsidRPr="00F15F37" w:rsidRDefault="00F15F37" w:rsidP="00F15F37">
            <w:r w:rsidRPr="00F15F37">
              <w:t>1.2.1</w:t>
            </w:r>
          </w:p>
        </w:tc>
        <w:tc>
          <w:tcPr>
            <w:tcW w:w="2268" w:type="dxa"/>
            <w:shd w:val="clear" w:color="auto" w:fill="auto"/>
          </w:tcPr>
          <w:p w14:paraId="40D14AE7" w14:textId="77777777" w:rsidR="00F15F37" w:rsidRPr="00F15F37" w:rsidRDefault="00F15F37" w:rsidP="00F15F37">
            <w:pPr>
              <w:ind w:right="-1"/>
            </w:pPr>
            <w:r w:rsidRPr="00F15F37">
              <w:t xml:space="preserve">Выполнение работ по благоустройству общественной территории </w:t>
            </w:r>
          </w:p>
        </w:tc>
        <w:tc>
          <w:tcPr>
            <w:tcW w:w="1275" w:type="dxa"/>
            <w:vMerge/>
            <w:shd w:val="clear" w:color="auto" w:fill="auto"/>
          </w:tcPr>
          <w:p w14:paraId="38335377"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2415C404" w14:textId="77777777" w:rsidR="00F15F37" w:rsidRPr="00F15F37" w:rsidRDefault="00F15F37" w:rsidP="00F15F37">
            <w:pPr>
              <w:autoSpaceDE w:val="0"/>
              <w:autoSpaceDN w:val="0"/>
              <w:adjustRightInd w:val="0"/>
              <w:jc w:val="both"/>
              <w:rPr>
                <w:sz w:val="20"/>
                <w:szCs w:val="20"/>
              </w:rPr>
            </w:pPr>
            <w:r w:rsidRPr="00F15F37">
              <w:rPr>
                <w:sz w:val="20"/>
                <w:szCs w:val="20"/>
              </w:rPr>
              <w:t>5 826,31600</w:t>
            </w:r>
          </w:p>
        </w:tc>
        <w:tc>
          <w:tcPr>
            <w:tcW w:w="993" w:type="dxa"/>
            <w:shd w:val="clear" w:color="auto" w:fill="auto"/>
          </w:tcPr>
          <w:p w14:paraId="720D8160" w14:textId="77777777" w:rsidR="00F15F37" w:rsidRPr="00F15F37" w:rsidRDefault="00F15F37" w:rsidP="00F15F37">
            <w:pPr>
              <w:autoSpaceDE w:val="0"/>
              <w:autoSpaceDN w:val="0"/>
              <w:adjustRightInd w:val="0"/>
              <w:jc w:val="both"/>
              <w:rPr>
                <w:sz w:val="20"/>
                <w:szCs w:val="20"/>
              </w:rPr>
            </w:pPr>
            <w:r w:rsidRPr="00F15F37">
              <w:rPr>
                <w:sz w:val="20"/>
                <w:szCs w:val="20"/>
              </w:rPr>
              <w:t>4002,10526</w:t>
            </w:r>
          </w:p>
        </w:tc>
        <w:tc>
          <w:tcPr>
            <w:tcW w:w="992" w:type="dxa"/>
            <w:shd w:val="clear" w:color="auto" w:fill="auto"/>
          </w:tcPr>
          <w:p w14:paraId="0B293B5C" w14:textId="77777777" w:rsidR="00F15F37" w:rsidRPr="00F15F37" w:rsidRDefault="00F15F37" w:rsidP="00F15F37">
            <w:pPr>
              <w:autoSpaceDE w:val="0"/>
              <w:autoSpaceDN w:val="0"/>
              <w:adjustRightInd w:val="0"/>
              <w:jc w:val="both"/>
              <w:rPr>
                <w:sz w:val="20"/>
                <w:szCs w:val="20"/>
              </w:rPr>
            </w:pPr>
            <w:r w:rsidRPr="00F15F37">
              <w:rPr>
                <w:sz w:val="20"/>
                <w:szCs w:val="20"/>
              </w:rPr>
              <w:t>30 015,78947</w:t>
            </w:r>
          </w:p>
        </w:tc>
        <w:tc>
          <w:tcPr>
            <w:tcW w:w="1134" w:type="dxa"/>
            <w:shd w:val="clear" w:color="auto" w:fill="auto"/>
          </w:tcPr>
          <w:p w14:paraId="47D6F916" w14:textId="77777777" w:rsidR="00F15F37" w:rsidRPr="00F15F37" w:rsidRDefault="00F15F37" w:rsidP="00F15F37">
            <w:pPr>
              <w:autoSpaceDE w:val="0"/>
              <w:autoSpaceDN w:val="0"/>
              <w:adjustRightInd w:val="0"/>
              <w:jc w:val="both"/>
              <w:rPr>
                <w:sz w:val="20"/>
                <w:szCs w:val="20"/>
              </w:rPr>
            </w:pPr>
            <w:r w:rsidRPr="00F15F37">
              <w:rPr>
                <w:sz w:val="20"/>
                <w:szCs w:val="20"/>
              </w:rPr>
              <w:t>287,84</w:t>
            </w:r>
          </w:p>
        </w:tc>
        <w:tc>
          <w:tcPr>
            <w:tcW w:w="992" w:type="dxa"/>
            <w:shd w:val="clear" w:color="auto" w:fill="auto"/>
          </w:tcPr>
          <w:p w14:paraId="1D1E9178" w14:textId="77777777" w:rsidR="00F15F37" w:rsidRPr="00F15F37" w:rsidRDefault="00F15F37" w:rsidP="00F15F37">
            <w:pPr>
              <w:autoSpaceDE w:val="0"/>
              <w:autoSpaceDN w:val="0"/>
              <w:adjustRightInd w:val="0"/>
              <w:jc w:val="both"/>
              <w:rPr>
                <w:sz w:val="20"/>
                <w:szCs w:val="20"/>
              </w:rPr>
            </w:pPr>
            <w:r w:rsidRPr="00F15F37">
              <w:rPr>
                <w:sz w:val="20"/>
                <w:szCs w:val="20"/>
              </w:rPr>
              <w:t>287,84</w:t>
            </w:r>
          </w:p>
        </w:tc>
        <w:tc>
          <w:tcPr>
            <w:tcW w:w="992" w:type="dxa"/>
            <w:shd w:val="clear" w:color="auto" w:fill="auto"/>
          </w:tcPr>
          <w:p w14:paraId="38BF5F38" w14:textId="77777777" w:rsidR="00F15F37" w:rsidRPr="00F15F37" w:rsidRDefault="00F15F37" w:rsidP="00F15F37">
            <w:pPr>
              <w:autoSpaceDE w:val="0"/>
              <w:autoSpaceDN w:val="0"/>
              <w:adjustRightInd w:val="0"/>
              <w:jc w:val="both"/>
              <w:rPr>
                <w:sz w:val="20"/>
                <w:szCs w:val="20"/>
              </w:rPr>
            </w:pPr>
            <w:r w:rsidRPr="00F15F37">
              <w:rPr>
                <w:sz w:val="20"/>
                <w:szCs w:val="20"/>
              </w:rPr>
              <w:t>287,84</w:t>
            </w:r>
          </w:p>
        </w:tc>
      </w:tr>
      <w:tr w:rsidR="00F15F37" w:rsidRPr="00F15F37" w14:paraId="64B606A5" w14:textId="77777777" w:rsidTr="002451B5">
        <w:tc>
          <w:tcPr>
            <w:tcW w:w="488" w:type="dxa"/>
            <w:vMerge/>
            <w:shd w:val="clear" w:color="auto" w:fill="auto"/>
          </w:tcPr>
          <w:p w14:paraId="4E08806A" w14:textId="77777777" w:rsidR="00F15F37" w:rsidRPr="00F15F37" w:rsidRDefault="00F15F37" w:rsidP="00F15F37"/>
        </w:tc>
        <w:tc>
          <w:tcPr>
            <w:tcW w:w="2268" w:type="dxa"/>
            <w:shd w:val="clear" w:color="auto" w:fill="auto"/>
          </w:tcPr>
          <w:p w14:paraId="37334078" w14:textId="77777777" w:rsidR="00F15F37" w:rsidRPr="00F15F37" w:rsidRDefault="00F15F37" w:rsidP="00F15F37">
            <w:pPr>
              <w:ind w:right="-1"/>
            </w:pPr>
            <w:r w:rsidRPr="00F15F37">
              <w:t>- местный бюджет (</w:t>
            </w:r>
            <w:proofErr w:type="spellStart"/>
            <w:r w:rsidRPr="00F15F37">
              <w:t>софинансирование</w:t>
            </w:r>
            <w:proofErr w:type="spellEnd"/>
            <w:r w:rsidRPr="00F15F37">
              <w:t>)</w:t>
            </w:r>
          </w:p>
        </w:tc>
        <w:tc>
          <w:tcPr>
            <w:tcW w:w="1275" w:type="dxa"/>
            <w:vMerge/>
            <w:shd w:val="clear" w:color="auto" w:fill="auto"/>
          </w:tcPr>
          <w:p w14:paraId="443D0CE4"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752463BC" w14:textId="77777777" w:rsidR="00F15F37" w:rsidRPr="00F15F37" w:rsidRDefault="00F15F37" w:rsidP="00F15F37">
            <w:pPr>
              <w:autoSpaceDE w:val="0"/>
              <w:autoSpaceDN w:val="0"/>
              <w:adjustRightInd w:val="0"/>
              <w:jc w:val="both"/>
              <w:rPr>
                <w:sz w:val="20"/>
                <w:szCs w:val="20"/>
              </w:rPr>
            </w:pPr>
            <w:r w:rsidRPr="00F15F37">
              <w:rPr>
                <w:sz w:val="20"/>
                <w:szCs w:val="20"/>
              </w:rPr>
              <w:t>29,1</w:t>
            </w:r>
            <w:r w:rsidRPr="00F15F37">
              <w:rPr>
                <w:sz w:val="20"/>
                <w:szCs w:val="20"/>
                <w:lang w:val="en-US"/>
              </w:rPr>
              <w:t>0</w:t>
            </w:r>
            <w:r w:rsidRPr="00F15F37">
              <w:rPr>
                <w:sz w:val="20"/>
                <w:szCs w:val="20"/>
              </w:rPr>
              <w:t>400</w:t>
            </w:r>
          </w:p>
        </w:tc>
        <w:tc>
          <w:tcPr>
            <w:tcW w:w="993" w:type="dxa"/>
            <w:shd w:val="clear" w:color="auto" w:fill="auto"/>
          </w:tcPr>
          <w:p w14:paraId="10132C7E" w14:textId="77777777" w:rsidR="00F15F37" w:rsidRPr="00F15F37" w:rsidRDefault="00F15F37" w:rsidP="00F15F37">
            <w:pPr>
              <w:autoSpaceDE w:val="0"/>
              <w:autoSpaceDN w:val="0"/>
              <w:adjustRightInd w:val="0"/>
              <w:jc w:val="both"/>
              <w:rPr>
                <w:sz w:val="20"/>
                <w:szCs w:val="20"/>
              </w:rPr>
            </w:pPr>
            <w:r w:rsidRPr="00F15F37">
              <w:rPr>
                <w:sz w:val="20"/>
                <w:szCs w:val="20"/>
              </w:rPr>
              <w:t>2,10526</w:t>
            </w:r>
          </w:p>
        </w:tc>
        <w:tc>
          <w:tcPr>
            <w:tcW w:w="992" w:type="dxa"/>
            <w:shd w:val="clear" w:color="auto" w:fill="auto"/>
          </w:tcPr>
          <w:p w14:paraId="4A9EA7BA" w14:textId="77777777" w:rsidR="00F15F37" w:rsidRPr="00F15F37" w:rsidRDefault="00F15F37" w:rsidP="00F15F37">
            <w:pPr>
              <w:autoSpaceDE w:val="0"/>
              <w:autoSpaceDN w:val="0"/>
              <w:adjustRightInd w:val="0"/>
              <w:jc w:val="both"/>
              <w:rPr>
                <w:sz w:val="20"/>
                <w:szCs w:val="20"/>
              </w:rPr>
            </w:pPr>
            <w:r w:rsidRPr="00F15F37">
              <w:rPr>
                <w:sz w:val="20"/>
                <w:szCs w:val="20"/>
              </w:rPr>
              <w:t>15,78947</w:t>
            </w:r>
          </w:p>
        </w:tc>
        <w:tc>
          <w:tcPr>
            <w:tcW w:w="1134" w:type="dxa"/>
            <w:shd w:val="clear" w:color="auto" w:fill="auto"/>
          </w:tcPr>
          <w:p w14:paraId="43956F20" w14:textId="77777777" w:rsidR="00F15F37" w:rsidRPr="00F15F37" w:rsidRDefault="00F15F37" w:rsidP="00F15F37">
            <w:pPr>
              <w:autoSpaceDE w:val="0"/>
              <w:autoSpaceDN w:val="0"/>
              <w:adjustRightInd w:val="0"/>
              <w:jc w:val="both"/>
              <w:rPr>
                <w:sz w:val="20"/>
                <w:szCs w:val="20"/>
              </w:rPr>
            </w:pPr>
            <w:r w:rsidRPr="00F15F37">
              <w:rPr>
                <w:sz w:val="20"/>
                <w:szCs w:val="20"/>
              </w:rPr>
              <w:t>287,84</w:t>
            </w:r>
          </w:p>
        </w:tc>
        <w:tc>
          <w:tcPr>
            <w:tcW w:w="992" w:type="dxa"/>
            <w:shd w:val="clear" w:color="auto" w:fill="auto"/>
          </w:tcPr>
          <w:p w14:paraId="56D4EF52" w14:textId="77777777" w:rsidR="00F15F37" w:rsidRPr="00F15F37" w:rsidRDefault="00F15F37" w:rsidP="00F15F37">
            <w:pPr>
              <w:autoSpaceDE w:val="0"/>
              <w:autoSpaceDN w:val="0"/>
              <w:adjustRightInd w:val="0"/>
              <w:jc w:val="both"/>
              <w:rPr>
                <w:sz w:val="20"/>
                <w:szCs w:val="20"/>
              </w:rPr>
            </w:pPr>
            <w:r w:rsidRPr="00F15F37">
              <w:rPr>
                <w:sz w:val="20"/>
                <w:szCs w:val="20"/>
              </w:rPr>
              <w:t>287,84</w:t>
            </w:r>
          </w:p>
        </w:tc>
        <w:tc>
          <w:tcPr>
            <w:tcW w:w="992" w:type="dxa"/>
            <w:shd w:val="clear" w:color="auto" w:fill="auto"/>
          </w:tcPr>
          <w:p w14:paraId="41EE0EAE" w14:textId="77777777" w:rsidR="00F15F37" w:rsidRPr="00F15F37" w:rsidRDefault="00F15F37" w:rsidP="00F15F37">
            <w:pPr>
              <w:autoSpaceDE w:val="0"/>
              <w:autoSpaceDN w:val="0"/>
              <w:adjustRightInd w:val="0"/>
              <w:jc w:val="both"/>
              <w:rPr>
                <w:sz w:val="20"/>
                <w:szCs w:val="20"/>
              </w:rPr>
            </w:pPr>
            <w:r w:rsidRPr="00F15F37">
              <w:rPr>
                <w:sz w:val="20"/>
                <w:szCs w:val="20"/>
              </w:rPr>
              <w:t>287,84</w:t>
            </w:r>
          </w:p>
        </w:tc>
      </w:tr>
      <w:tr w:rsidR="00F15F37" w:rsidRPr="00F15F37" w14:paraId="71CD2112" w14:textId="77777777" w:rsidTr="002451B5">
        <w:tc>
          <w:tcPr>
            <w:tcW w:w="488" w:type="dxa"/>
            <w:vMerge/>
            <w:shd w:val="clear" w:color="auto" w:fill="auto"/>
          </w:tcPr>
          <w:p w14:paraId="3629D530" w14:textId="77777777" w:rsidR="00F15F37" w:rsidRPr="00F15F37" w:rsidRDefault="00F15F37" w:rsidP="00F15F37"/>
        </w:tc>
        <w:tc>
          <w:tcPr>
            <w:tcW w:w="2268" w:type="dxa"/>
            <w:shd w:val="clear" w:color="auto" w:fill="auto"/>
          </w:tcPr>
          <w:p w14:paraId="7DE465D4" w14:textId="77777777" w:rsidR="00F15F37" w:rsidRPr="00F15F37" w:rsidRDefault="00F15F37" w:rsidP="00F15F37">
            <w:pPr>
              <w:ind w:right="-1"/>
            </w:pPr>
            <w:r w:rsidRPr="00F15F37">
              <w:t>- областной бюджет</w:t>
            </w:r>
          </w:p>
        </w:tc>
        <w:tc>
          <w:tcPr>
            <w:tcW w:w="1275" w:type="dxa"/>
            <w:vMerge/>
            <w:shd w:val="clear" w:color="auto" w:fill="auto"/>
          </w:tcPr>
          <w:p w14:paraId="3E237C96"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726F6905" w14:textId="77777777" w:rsidR="00F15F37" w:rsidRPr="00F15F37" w:rsidRDefault="00F15F37" w:rsidP="00F15F37">
            <w:pPr>
              <w:autoSpaceDE w:val="0"/>
              <w:autoSpaceDN w:val="0"/>
              <w:adjustRightInd w:val="0"/>
              <w:jc w:val="both"/>
              <w:rPr>
                <w:sz w:val="20"/>
                <w:szCs w:val="20"/>
              </w:rPr>
            </w:pPr>
            <w:r w:rsidRPr="00F15F37">
              <w:rPr>
                <w:sz w:val="20"/>
                <w:szCs w:val="20"/>
              </w:rPr>
              <w:t>552,97212</w:t>
            </w:r>
          </w:p>
        </w:tc>
        <w:tc>
          <w:tcPr>
            <w:tcW w:w="993" w:type="dxa"/>
            <w:shd w:val="clear" w:color="auto" w:fill="auto"/>
          </w:tcPr>
          <w:p w14:paraId="371CDF8D" w14:textId="77777777" w:rsidR="00F15F37" w:rsidRPr="00F15F37" w:rsidRDefault="00F15F37" w:rsidP="00F15F37">
            <w:pPr>
              <w:autoSpaceDE w:val="0"/>
              <w:autoSpaceDN w:val="0"/>
              <w:adjustRightInd w:val="0"/>
              <w:jc w:val="both"/>
              <w:rPr>
                <w:sz w:val="20"/>
                <w:szCs w:val="20"/>
              </w:rPr>
            </w:pPr>
            <w:r w:rsidRPr="00F15F37">
              <w:rPr>
                <w:sz w:val="20"/>
                <w:szCs w:val="20"/>
              </w:rPr>
              <w:t>40,00</w:t>
            </w:r>
          </w:p>
        </w:tc>
        <w:tc>
          <w:tcPr>
            <w:tcW w:w="992" w:type="dxa"/>
            <w:shd w:val="clear" w:color="auto" w:fill="auto"/>
          </w:tcPr>
          <w:p w14:paraId="69B8EC14" w14:textId="77777777" w:rsidR="00F15F37" w:rsidRPr="00F15F37" w:rsidRDefault="00F15F37" w:rsidP="00F15F37">
            <w:pPr>
              <w:autoSpaceDE w:val="0"/>
              <w:autoSpaceDN w:val="0"/>
              <w:adjustRightInd w:val="0"/>
              <w:jc w:val="both"/>
              <w:rPr>
                <w:sz w:val="20"/>
                <w:szCs w:val="20"/>
              </w:rPr>
            </w:pPr>
            <w:r w:rsidRPr="00F15F37">
              <w:rPr>
                <w:sz w:val="20"/>
                <w:szCs w:val="20"/>
              </w:rPr>
              <w:t>300,000</w:t>
            </w:r>
          </w:p>
        </w:tc>
        <w:tc>
          <w:tcPr>
            <w:tcW w:w="1134" w:type="dxa"/>
            <w:shd w:val="clear" w:color="auto" w:fill="auto"/>
          </w:tcPr>
          <w:p w14:paraId="76459C85"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679291AD"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7CEB8152"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7E1FD153" w14:textId="77777777" w:rsidTr="002451B5">
        <w:tc>
          <w:tcPr>
            <w:tcW w:w="488" w:type="dxa"/>
            <w:vMerge/>
            <w:shd w:val="clear" w:color="auto" w:fill="auto"/>
          </w:tcPr>
          <w:p w14:paraId="657A9A29" w14:textId="77777777" w:rsidR="00F15F37" w:rsidRPr="00F15F37" w:rsidRDefault="00F15F37" w:rsidP="00F15F37"/>
        </w:tc>
        <w:tc>
          <w:tcPr>
            <w:tcW w:w="2268" w:type="dxa"/>
            <w:shd w:val="clear" w:color="auto" w:fill="auto"/>
          </w:tcPr>
          <w:p w14:paraId="2B790305" w14:textId="77777777" w:rsidR="00F15F37" w:rsidRPr="00F15F37" w:rsidRDefault="00F15F37" w:rsidP="00F15F37">
            <w:pPr>
              <w:ind w:right="-1"/>
            </w:pPr>
            <w:r w:rsidRPr="00F15F37">
              <w:t>- федеральный бюджет</w:t>
            </w:r>
          </w:p>
        </w:tc>
        <w:tc>
          <w:tcPr>
            <w:tcW w:w="1275" w:type="dxa"/>
            <w:vMerge/>
            <w:shd w:val="clear" w:color="auto" w:fill="auto"/>
          </w:tcPr>
          <w:p w14:paraId="5C758E69"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24E549CF" w14:textId="77777777" w:rsidR="00F15F37" w:rsidRPr="00F15F37" w:rsidRDefault="00F15F37" w:rsidP="00F15F37">
            <w:pPr>
              <w:autoSpaceDE w:val="0"/>
              <w:autoSpaceDN w:val="0"/>
              <w:adjustRightInd w:val="0"/>
              <w:jc w:val="both"/>
              <w:rPr>
                <w:sz w:val="20"/>
                <w:szCs w:val="20"/>
              </w:rPr>
            </w:pPr>
            <w:r w:rsidRPr="00F15F37">
              <w:rPr>
                <w:sz w:val="20"/>
                <w:szCs w:val="20"/>
              </w:rPr>
              <w:t>5 244,23988</w:t>
            </w:r>
          </w:p>
        </w:tc>
        <w:tc>
          <w:tcPr>
            <w:tcW w:w="993" w:type="dxa"/>
            <w:shd w:val="clear" w:color="auto" w:fill="auto"/>
          </w:tcPr>
          <w:p w14:paraId="0B4D40C0" w14:textId="77777777" w:rsidR="00F15F37" w:rsidRPr="00F15F37" w:rsidRDefault="00F15F37" w:rsidP="00F15F37">
            <w:pPr>
              <w:autoSpaceDE w:val="0"/>
              <w:autoSpaceDN w:val="0"/>
              <w:adjustRightInd w:val="0"/>
              <w:jc w:val="both"/>
              <w:rPr>
                <w:sz w:val="20"/>
                <w:szCs w:val="20"/>
              </w:rPr>
            </w:pPr>
            <w:r w:rsidRPr="00F15F37">
              <w:rPr>
                <w:sz w:val="20"/>
                <w:szCs w:val="20"/>
              </w:rPr>
              <w:t>3960,00</w:t>
            </w:r>
          </w:p>
        </w:tc>
        <w:tc>
          <w:tcPr>
            <w:tcW w:w="992" w:type="dxa"/>
            <w:shd w:val="clear" w:color="auto" w:fill="auto"/>
          </w:tcPr>
          <w:p w14:paraId="2DB9C238" w14:textId="77777777" w:rsidR="00F15F37" w:rsidRPr="00F15F37" w:rsidRDefault="00F15F37" w:rsidP="00F15F37">
            <w:pPr>
              <w:autoSpaceDE w:val="0"/>
              <w:autoSpaceDN w:val="0"/>
              <w:adjustRightInd w:val="0"/>
              <w:jc w:val="both"/>
              <w:rPr>
                <w:sz w:val="20"/>
                <w:szCs w:val="20"/>
              </w:rPr>
            </w:pPr>
            <w:r w:rsidRPr="00F15F37">
              <w:rPr>
                <w:sz w:val="20"/>
                <w:szCs w:val="20"/>
              </w:rPr>
              <w:t>29 700,00</w:t>
            </w:r>
          </w:p>
        </w:tc>
        <w:tc>
          <w:tcPr>
            <w:tcW w:w="1134" w:type="dxa"/>
            <w:shd w:val="clear" w:color="auto" w:fill="auto"/>
          </w:tcPr>
          <w:p w14:paraId="4A5CA839"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5FAE704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216C211"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203AEA1D" w14:textId="77777777" w:rsidTr="002451B5">
        <w:tc>
          <w:tcPr>
            <w:tcW w:w="488" w:type="dxa"/>
            <w:vMerge w:val="restart"/>
            <w:shd w:val="clear" w:color="auto" w:fill="auto"/>
          </w:tcPr>
          <w:p w14:paraId="25AE647A" w14:textId="77777777" w:rsidR="00F15F37" w:rsidRPr="00F15F37" w:rsidRDefault="00F15F37" w:rsidP="00F15F37">
            <w:r w:rsidRPr="00F15F37">
              <w:t>1.2.2</w:t>
            </w:r>
          </w:p>
        </w:tc>
        <w:tc>
          <w:tcPr>
            <w:tcW w:w="2268" w:type="dxa"/>
            <w:shd w:val="clear" w:color="auto" w:fill="auto"/>
          </w:tcPr>
          <w:p w14:paraId="2E515199" w14:textId="77777777" w:rsidR="00F15F37" w:rsidRPr="00F15F37" w:rsidRDefault="00F15F37" w:rsidP="00F15F37">
            <w:pPr>
              <w:ind w:right="-1"/>
            </w:pPr>
            <w:r w:rsidRPr="00F15F37">
              <w:t>Осуществление авторского надзора</w:t>
            </w:r>
          </w:p>
        </w:tc>
        <w:tc>
          <w:tcPr>
            <w:tcW w:w="1275" w:type="dxa"/>
            <w:vMerge/>
            <w:shd w:val="clear" w:color="auto" w:fill="auto"/>
          </w:tcPr>
          <w:p w14:paraId="00B413AE"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1763BD6D"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6866AF73"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665C49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493426CE"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70C18506"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B192F5D"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634E3D91" w14:textId="77777777" w:rsidTr="002451B5">
        <w:tc>
          <w:tcPr>
            <w:tcW w:w="488" w:type="dxa"/>
            <w:vMerge/>
            <w:shd w:val="clear" w:color="auto" w:fill="auto"/>
          </w:tcPr>
          <w:p w14:paraId="0F342086" w14:textId="77777777" w:rsidR="00F15F37" w:rsidRPr="00F15F37" w:rsidRDefault="00F15F37" w:rsidP="00F15F37"/>
        </w:tc>
        <w:tc>
          <w:tcPr>
            <w:tcW w:w="2268" w:type="dxa"/>
            <w:shd w:val="clear" w:color="auto" w:fill="auto"/>
          </w:tcPr>
          <w:p w14:paraId="5DD05AD1" w14:textId="77777777" w:rsidR="00F15F37" w:rsidRPr="00F15F37" w:rsidRDefault="00F15F37" w:rsidP="00F15F37">
            <w:pPr>
              <w:ind w:right="-1"/>
            </w:pPr>
            <w:r w:rsidRPr="00F15F37">
              <w:t>- местный бюджет</w:t>
            </w:r>
          </w:p>
        </w:tc>
        <w:tc>
          <w:tcPr>
            <w:tcW w:w="1275" w:type="dxa"/>
            <w:vMerge/>
            <w:shd w:val="clear" w:color="auto" w:fill="auto"/>
          </w:tcPr>
          <w:p w14:paraId="1D38EF3A"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2C3E3BBE"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6A86C049"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E8BAFAC"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5FDF3CB0"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122818A9"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2746D460"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2E67D082" w14:textId="77777777" w:rsidTr="002451B5">
        <w:tc>
          <w:tcPr>
            <w:tcW w:w="488" w:type="dxa"/>
            <w:vMerge w:val="restart"/>
            <w:shd w:val="clear" w:color="auto" w:fill="auto"/>
          </w:tcPr>
          <w:p w14:paraId="4B9CC395" w14:textId="77777777" w:rsidR="00F15F37" w:rsidRPr="00F15F37" w:rsidRDefault="00F15F37" w:rsidP="00F15F37">
            <w:r w:rsidRPr="00F15F37">
              <w:t>1.2.3</w:t>
            </w:r>
          </w:p>
        </w:tc>
        <w:tc>
          <w:tcPr>
            <w:tcW w:w="2268" w:type="dxa"/>
            <w:shd w:val="clear" w:color="auto" w:fill="auto"/>
          </w:tcPr>
          <w:p w14:paraId="58081826" w14:textId="77777777" w:rsidR="00F15F37" w:rsidRPr="00F15F37" w:rsidRDefault="00F15F37" w:rsidP="00F15F37">
            <w:pPr>
              <w:ind w:right="-1"/>
            </w:pPr>
            <w:r w:rsidRPr="00F15F37">
              <w:t>Осуществление строительного контроля</w:t>
            </w:r>
          </w:p>
        </w:tc>
        <w:tc>
          <w:tcPr>
            <w:tcW w:w="1275" w:type="dxa"/>
            <w:vMerge/>
            <w:shd w:val="clear" w:color="auto" w:fill="auto"/>
          </w:tcPr>
          <w:p w14:paraId="49934EA8"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333D6F9A" w14:textId="77777777" w:rsidR="00F15F37" w:rsidRPr="00F15F37" w:rsidRDefault="00F15F37" w:rsidP="00F15F37">
            <w:pPr>
              <w:autoSpaceDE w:val="0"/>
              <w:autoSpaceDN w:val="0"/>
              <w:adjustRightInd w:val="0"/>
              <w:jc w:val="both"/>
              <w:rPr>
                <w:sz w:val="20"/>
                <w:szCs w:val="20"/>
              </w:rPr>
            </w:pPr>
            <w:r w:rsidRPr="00F15F37">
              <w:rPr>
                <w:sz w:val="20"/>
                <w:szCs w:val="20"/>
              </w:rPr>
              <w:t>670,25592</w:t>
            </w:r>
          </w:p>
        </w:tc>
        <w:tc>
          <w:tcPr>
            <w:tcW w:w="993" w:type="dxa"/>
            <w:shd w:val="clear" w:color="auto" w:fill="auto"/>
          </w:tcPr>
          <w:p w14:paraId="56EF485A" w14:textId="77777777" w:rsidR="00F15F37" w:rsidRPr="00F15F37" w:rsidRDefault="00F15F37" w:rsidP="00F15F37">
            <w:pPr>
              <w:autoSpaceDE w:val="0"/>
              <w:autoSpaceDN w:val="0"/>
              <w:adjustRightInd w:val="0"/>
              <w:jc w:val="both"/>
              <w:rPr>
                <w:sz w:val="20"/>
                <w:szCs w:val="20"/>
              </w:rPr>
            </w:pPr>
            <w:r w:rsidRPr="00F15F37">
              <w:rPr>
                <w:sz w:val="20"/>
                <w:szCs w:val="20"/>
              </w:rPr>
              <w:t>85,64506</w:t>
            </w:r>
          </w:p>
        </w:tc>
        <w:tc>
          <w:tcPr>
            <w:tcW w:w="992" w:type="dxa"/>
            <w:shd w:val="clear" w:color="auto" w:fill="auto"/>
          </w:tcPr>
          <w:p w14:paraId="34B783A1" w14:textId="77777777" w:rsidR="00F15F37" w:rsidRPr="00F15F37" w:rsidRDefault="00F15F37" w:rsidP="00F15F37">
            <w:pPr>
              <w:autoSpaceDE w:val="0"/>
              <w:autoSpaceDN w:val="0"/>
              <w:adjustRightInd w:val="0"/>
              <w:jc w:val="both"/>
              <w:rPr>
                <w:sz w:val="20"/>
                <w:szCs w:val="20"/>
              </w:rPr>
            </w:pPr>
            <w:r w:rsidRPr="00F15F37">
              <w:rPr>
                <w:sz w:val="20"/>
                <w:szCs w:val="20"/>
              </w:rPr>
              <w:t>359,89053</w:t>
            </w:r>
          </w:p>
        </w:tc>
        <w:tc>
          <w:tcPr>
            <w:tcW w:w="1134" w:type="dxa"/>
            <w:shd w:val="clear" w:color="auto" w:fill="auto"/>
          </w:tcPr>
          <w:p w14:paraId="7F4196A5"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123D2C02"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FCE0A23"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6D9EE1C4" w14:textId="77777777" w:rsidTr="002451B5">
        <w:tc>
          <w:tcPr>
            <w:tcW w:w="488" w:type="dxa"/>
            <w:vMerge/>
            <w:shd w:val="clear" w:color="auto" w:fill="auto"/>
          </w:tcPr>
          <w:p w14:paraId="5FB6E55D" w14:textId="77777777" w:rsidR="00F15F37" w:rsidRPr="00F15F37" w:rsidRDefault="00F15F37" w:rsidP="00F15F37"/>
        </w:tc>
        <w:tc>
          <w:tcPr>
            <w:tcW w:w="2268" w:type="dxa"/>
            <w:shd w:val="clear" w:color="auto" w:fill="auto"/>
          </w:tcPr>
          <w:p w14:paraId="068A0E56" w14:textId="77777777" w:rsidR="00F15F37" w:rsidRPr="00F15F37" w:rsidRDefault="00F15F37" w:rsidP="00F15F37">
            <w:pPr>
              <w:ind w:right="-1"/>
            </w:pPr>
            <w:r w:rsidRPr="00F15F37">
              <w:t>- местный бюджет</w:t>
            </w:r>
          </w:p>
        </w:tc>
        <w:tc>
          <w:tcPr>
            <w:tcW w:w="1275" w:type="dxa"/>
            <w:vMerge/>
            <w:shd w:val="clear" w:color="auto" w:fill="auto"/>
          </w:tcPr>
          <w:p w14:paraId="79549BC8"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3DE93DBE" w14:textId="77777777" w:rsidR="00F15F37" w:rsidRPr="00F15F37" w:rsidRDefault="00F15F37" w:rsidP="00F15F37">
            <w:pPr>
              <w:autoSpaceDE w:val="0"/>
              <w:autoSpaceDN w:val="0"/>
              <w:adjustRightInd w:val="0"/>
              <w:jc w:val="both"/>
              <w:rPr>
                <w:sz w:val="20"/>
                <w:szCs w:val="20"/>
              </w:rPr>
            </w:pPr>
            <w:r w:rsidRPr="00F15F37">
              <w:rPr>
                <w:sz w:val="20"/>
                <w:szCs w:val="20"/>
              </w:rPr>
              <w:t>670,25592</w:t>
            </w:r>
          </w:p>
        </w:tc>
        <w:tc>
          <w:tcPr>
            <w:tcW w:w="993" w:type="dxa"/>
            <w:shd w:val="clear" w:color="auto" w:fill="auto"/>
          </w:tcPr>
          <w:p w14:paraId="37F2860E" w14:textId="77777777" w:rsidR="00F15F37" w:rsidRPr="00F15F37" w:rsidRDefault="00F15F37" w:rsidP="00F15F37">
            <w:pPr>
              <w:autoSpaceDE w:val="0"/>
              <w:autoSpaceDN w:val="0"/>
              <w:adjustRightInd w:val="0"/>
              <w:jc w:val="both"/>
              <w:rPr>
                <w:sz w:val="20"/>
                <w:szCs w:val="20"/>
              </w:rPr>
            </w:pPr>
            <w:r w:rsidRPr="00F15F37">
              <w:rPr>
                <w:sz w:val="20"/>
                <w:szCs w:val="20"/>
              </w:rPr>
              <w:t>85,64506</w:t>
            </w:r>
          </w:p>
        </w:tc>
        <w:tc>
          <w:tcPr>
            <w:tcW w:w="992" w:type="dxa"/>
            <w:shd w:val="clear" w:color="auto" w:fill="auto"/>
          </w:tcPr>
          <w:p w14:paraId="6E0D8D5E" w14:textId="77777777" w:rsidR="00F15F37" w:rsidRPr="00F15F37" w:rsidRDefault="00F15F37" w:rsidP="00F15F37">
            <w:pPr>
              <w:autoSpaceDE w:val="0"/>
              <w:autoSpaceDN w:val="0"/>
              <w:adjustRightInd w:val="0"/>
              <w:jc w:val="both"/>
              <w:rPr>
                <w:sz w:val="20"/>
                <w:szCs w:val="20"/>
              </w:rPr>
            </w:pPr>
            <w:r w:rsidRPr="00F15F37">
              <w:rPr>
                <w:sz w:val="20"/>
                <w:szCs w:val="20"/>
              </w:rPr>
              <w:t>359,89053</w:t>
            </w:r>
          </w:p>
        </w:tc>
        <w:tc>
          <w:tcPr>
            <w:tcW w:w="1134" w:type="dxa"/>
            <w:shd w:val="clear" w:color="auto" w:fill="auto"/>
          </w:tcPr>
          <w:p w14:paraId="18F53787"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125FEA92"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04B6A32E"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25600A38" w14:textId="77777777" w:rsidTr="002451B5">
        <w:tc>
          <w:tcPr>
            <w:tcW w:w="488" w:type="dxa"/>
            <w:vMerge w:val="restart"/>
            <w:shd w:val="clear" w:color="auto" w:fill="auto"/>
          </w:tcPr>
          <w:p w14:paraId="0348160A" w14:textId="77777777" w:rsidR="00F15F37" w:rsidRPr="00F15F37" w:rsidRDefault="00F15F37" w:rsidP="00F15F37">
            <w:r w:rsidRPr="00F15F37">
              <w:t>1.2.4</w:t>
            </w:r>
          </w:p>
        </w:tc>
        <w:tc>
          <w:tcPr>
            <w:tcW w:w="2268" w:type="dxa"/>
            <w:shd w:val="clear" w:color="auto" w:fill="auto"/>
          </w:tcPr>
          <w:p w14:paraId="7F823E98" w14:textId="77777777" w:rsidR="00F15F37" w:rsidRPr="00F15F37" w:rsidRDefault="00F15F37" w:rsidP="00F15F37">
            <w:pPr>
              <w:ind w:right="-1"/>
            </w:pPr>
            <w:r w:rsidRPr="00F15F37">
              <w:t>Проектно-сметные работы и экспертиза смет</w:t>
            </w:r>
          </w:p>
        </w:tc>
        <w:tc>
          <w:tcPr>
            <w:tcW w:w="1275" w:type="dxa"/>
            <w:vMerge/>
            <w:shd w:val="clear" w:color="auto" w:fill="auto"/>
          </w:tcPr>
          <w:p w14:paraId="42A83991"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4AB55341" w14:textId="77777777" w:rsidR="00F15F37" w:rsidRPr="00F15F37" w:rsidRDefault="00F15F37" w:rsidP="00F15F37">
            <w:pPr>
              <w:autoSpaceDE w:val="0"/>
              <w:autoSpaceDN w:val="0"/>
              <w:adjustRightInd w:val="0"/>
              <w:jc w:val="both"/>
              <w:rPr>
                <w:sz w:val="20"/>
                <w:szCs w:val="20"/>
              </w:rPr>
            </w:pPr>
            <w:r w:rsidRPr="00F15F37">
              <w:rPr>
                <w:sz w:val="20"/>
                <w:szCs w:val="20"/>
              </w:rPr>
              <w:t>174,64800</w:t>
            </w:r>
          </w:p>
        </w:tc>
        <w:tc>
          <w:tcPr>
            <w:tcW w:w="993" w:type="dxa"/>
            <w:shd w:val="clear" w:color="auto" w:fill="auto"/>
          </w:tcPr>
          <w:p w14:paraId="2947CDD0" w14:textId="77777777" w:rsidR="00F15F37" w:rsidRPr="00F15F37" w:rsidRDefault="00F15F37" w:rsidP="00F15F37">
            <w:pPr>
              <w:autoSpaceDE w:val="0"/>
              <w:autoSpaceDN w:val="0"/>
              <w:adjustRightInd w:val="0"/>
              <w:jc w:val="both"/>
              <w:rPr>
                <w:sz w:val="20"/>
                <w:szCs w:val="20"/>
              </w:rPr>
            </w:pPr>
            <w:r w:rsidRPr="00F15F37">
              <w:rPr>
                <w:sz w:val="20"/>
                <w:szCs w:val="20"/>
              </w:rPr>
              <w:t>467,86080</w:t>
            </w:r>
          </w:p>
        </w:tc>
        <w:tc>
          <w:tcPr>
            <w:tcW w:w="992" w:type="dxa"/>
            <w:shd w:val="clear" w:color="auto" w:fill="auto"/>
          </w:tcPr>
          <w:p w14:paraId="42AF7F4D" w14:textId="77777777" w:rsidR="00F15F37" w:rsidRPr="00F15F37" w:rsidRDefault="00F15F37" w:rsidP="00F15F37">
            <w:pPr>
              <w:autoSpaceDE w:val="0"/>
              <w:autoSpaceDN w:val="0"/>
              <w:adjustRightInd w:val="0"/>
              <w:jc w:val="both"/>
              <w:rPr>
                <w:sz w:val="20"/>
                <w:szCs w:val="20"/>
              </w:rPr>
            </w:pPr>
            <w:r w:rsidRPr="00F15F37">
              <w:rPr>
                <w:sz w:val="20"/>
                <w:szCs w:val="20"/>
              </w:rPr>
              <w:t>460,70300</w:t>
            </w:r>
          </w:p>
        </w:tc>
        <w:tc>
          <w:tcPr>
            <w:tcW w:w="1134" w:type="dxa"/>
            <w:shd w:val="clear" w:color="auto" w:fill="auto"/>
          </w:tcPr>
          <w:p w14:paraId="61B38589" w14:textId="77777777" w:rsidR="00F15F37" w:rsidRPr="00F15F37" w:rsidRDefault="00F15F37" w:rsidP="00F15F37">
            <w:pPr>
              <w:autoSpaceDE w:val="0"/>
              <w:autoSpaceDN w:val="0"/>
              <w:adjustRightInd w:val="0"/>
              <w:jc w:val="both"/>
              <w:rPr>
                <w:sz w:val="20"/>
                <w:szCs w:val="20"/>
              </w:rPr>
            </w:pPr>
            <w:r w:rsidRPr="00F15F37">
              <w:rPr>
                <w:sz w:val="20"/>
                <w:szCs w:val="20"/>
              </w:rPr>
              <w:t>130,3515</w:t>
            </w:r>
          </w:p>
        </w:tc>
        <w:tc>
          <w:tcPr>
            <w:tcW w:w="992" w:type="dxa"/>
            <w:shd w:val="clear" w:color="auto" w:fill="auto"/>
          </w:tcPr>
          <w:p w14:paraId="3F16CD6F" w14:textId="77777777" w:rsidR="00F15F37" w:rsidRPr="00F15F37" w:rsidRDefault="00F15F37" w:rsidP="00F15F37">
            <w:pPr>
              <w:autoSpaceDE w:val="0"/>
              <w:autoSpaceDN w:val="0"/>
              <w:adjustRightInd w:val="0"/>
              <w:jc w:val="both"/>
              <w:rPr>
                <w:sz w:val="20"/>
                <w:szCs w:val="20"/>
              </w:rPr>
            </w:pPr>
            <w:r w:rsidRPr="00F15F37">
              <w:rPr>
                <w:sz w:val="20"/>
                <w:szCs w:val="20"/>
              </w:rPr>
              <w:t>130,3515</w:t>
            </w:r>
          </w:p>
        </w:tc>
        <w:tc>
          <w:tcPr>
            <w:tcW w:w="992" w:type="dxa"/>
            <w:shd w:val="clear" w:color="auto" w:fill="auto"/>
          </w:tcPr>
          <w:p w14:paraId="68D3EE0B" w14:textId="77777777" w:rsidR="00F15F37" w:rsidRPr="00F15F37" w:rsidRDefault="00F15F37" w:rsidP="00F15F37">
            <w:pPr>
              <w:autoSpaceDE w:val="0"/>
              <w:autoSpaceDN w:val="0"/>
              <w:adjustRightInd w:val="0"/>
              <w:jc w:val="both"/>
              <w:rPr>
                <w:sz w:val="20"/>
                <w:szCs w:val="20"/>
              </w:rPr>
            </w:pPr>
            <w:r w:rsidRPr="00F15F37">
              <w:rPr>
                <w:sz w:val="20"/>
                <w:szCs w:val="20"/>
              </w:rPr>
              <w:t>130,3515</w:t>
            </w:r>
          </w:p>
        </w:tc>
      </w:tr>
      <w:tr w:rsidR="00F15F37" w:rsidRPr="00F15F37" w14:paraId="2343A736" w14:textId="77777777" w:rsidTr="002451B5">
        <w:tc>
          <w:tcPr>
            <w:tcW w:w="488" w:type="dxa"/>
            <w:vMerge/>
            <w:shd w:val="clear" w:color="auto" w:fill="auto"/>
          </w:tcPr>
          <w:p w14:paraId="7074C13C" w14:textId="77777777" w:rsidR="00F15F37" w:rsidRPr="00F15F37" w:rsidRDefault="00F15F37" w:rsidP="00F15F37"/>
        </w:tc>
        <w:tc>
          <w:tcPr>
            <w:tcW w:w="2268" w:type="dxa"/>
            <w:shd w:val="clear" w:color="auto" w:fill="auto"/>
          </w:tcPr>
          <w:p w14:paraId="4A261228" w14:textId="77777777" w:rsidR="00F15F37" w:rsidRPr="00F15F37" w:rsidRDefault="00F15F37" w:rsidP="00F15F37">
            <w:pPr>
              <w:ind w:right="-1"/>
            </w:pPr>
            <w:r w:rsidRPr="00F15F37">
              <w:t>- местный бюджет</w:t>
            </w:r>
          </w:p>
        </w:tc>
        <w:tc>
          <w:tcPr>
            <w:tcW w:w="1275" w:type="dxa"/>
            <w:vMerge/>
            <w:shd w:val="clear" w:color="auto" w:fill="auto"/>
          </w:tcPr>
          <w:p w14:paraId="31937002"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003CD0A7" w14:textId="77777777" w:rsidR="00F15F37" w:rsidRPr="00F15F37" w:rsidRDefault="00F15F37" w:rsidP="00F15F37">
            <w:pPr>
              <w:autoSpaceDE w:val="0"/>
              <w:autoSpaceDN w:val="0"/>
              <w:adjustRightInd w:val="0"/>
              <w:jc w:val="both"/>
              <w:rPr>
                <w:sz w:val="20"/>
                <w:szCs w:val="20"/>
              </w:rPr>
            </w:pPr>
            <w:r w:rsidRPr="00F15F37">
              <w:rPr>
                <w:sz w:val="20"/>
                <w:szCs w:val="20"/>
              </w:rPr>
              <w:t>174,64800</w:t>
            </w:r>
          </w:p>
        </w:tc>
        <w:tc>
          <w:tcPr>
            <w:tcW w:w="993" w:type="dxa"/>
            <w:shd w:val="clear" w:color="auto" w:fill="auto"/>
          </w:tcPr>
          <w:p w14:paraId="381D3491" w14:textId="77777777" w:rsidR="00F15F37" w:rsidRPr="00F15F37" w:rsidRDefault="00F15F37" w:rsidP="00F15F37">
            <w:pPr>
              <w:autoSpaceDE w:val="0"/>
              <w:autoSpaceDN w:val="0"/>
              <w:adjustRightInd w:val="0"/>
              <w:jc w:val="both"/>
              <w:rPr>
                <w:sz w:val="20"/>
                <w:szCs w:val="20"/>
              </w:rPr>
            </w:pPr>
            <w:r w:rsidRPr="00F15F37">
              <w:rPr>
                <w:sz w:val="20"/>
                <w:szCs w:val="20"/>
              </w:rPr>
              <w:t>467,86080</w:t>
            </w:r>
          </w:p>
        </w:tc>
        <w:tc>
          <w:tcPr>
            <w:tcW w:w="992" w:type="dxa"/>
            <w:shd w:val="clear" w:color="auto" w:fill="auto"/>
          </w:tcPr>
          <w:p w14:paraId="5376645C" w14:textId="77777777" w:rsidR="00F15F37" w:rsidRPr="00F15F37" w:rsidRDefault="00F15F37" w:rsidP="00F15F37">
            <w:pPr>
              <w:autoSpaceDE w:val="0"/>
              <w:autoSpaceDN w:val="0"/>
              <w:adjustRightInd w:val="0"/>
              <w:jc w:val="both"/>
              <w:rPr>
                <w:sz w:val="20"/>
                <w:szCs w:val="20"/>
              </w:rPr>
            </w:pPr>
            <w:r w:rsidRPr="00F15F37">
              <w:rPr>
                <w:sz w:val="20"/>
                <w:szCs w:val="20"/>
              </w:rPr>
              <w:t>460,70300</w:t>
            </w:r>
          </w:p>
        </w:tc>
        <w:tc>
          <w:tcPr>
            <w:tcW w:w="1134" w:type="dxa"/>
            <w:shd w:val="clear" w:color="auto" w:fill="auto"/>
          </w:tcPr>
          <w:p w14:paraId="7FF502CC" w14:textId="77777777" w:rsidR="00F15F37" w:rsidRPr="00F15F37" w:rsidRDefault="00F15F37" w:rsidP="00F15F37">
            <w:pPr>
              <w:autoSpaceDE w:val="0"/>
              <w:autoSpaceDN w:val="0"/>
              <w:adjustRightInd w:val="0"/>
              <w:jc w:val="both"/>
              <w:rPr>
                <w:sz w:val="20"/>
                <w:szCs w:val="20"/>
              </w:rPr>
            </w:pPr>
            <w:r w:rsidRPr="00F15F37">
              <w:rPr>
                <w:sz w:val="20"/>
                <w:szCs w:val="20"/>
              </w:rPr>
              <w:t>130,3515</w:t>
            </w:r>
          </w:p>
        </w:tc>
        <w:tc>
          <w:tcPr>
            <w:tcW w:w="992" w:type="dxa"/>
            <w:shd w:val="clear" w:color="auto" w:fill="auto"/>
          </w:tcPr>
          <w:p w14:paraId="75794318" w14:textId="77777777" w:rsidR="00F15F37" w:rsidRPr="00F15F37" w:rsidRDefault="00F15F37" w:rsidP="00F15F37">
            <w:pPr>
              <w:autoSpaceDE w:val="0"/>
              <w:autoSpaceDN w:val="0"/>
              <w:adjustRightInd w:val="0"/>
              <w:jc w:val="both"/>
              <w:rPr>
                <w:sz w:val="20"/>
                <w:szCs w:val="20"/>
              </w:rPr>
            </w:pPr>
            <w:r w:rsidRPr="00F15F37">
              <w:rPr>
                <w:sz w:val="20"/>
                <w:szCs w:val="20"/>
              </w:rPr>
              <w:t>130,3515</w:t>
            </w:r>
          </w:p>
        </w:tc>
        <w:tc>
          <w:tcPr>
            <w:tcW w:w="992" w:type="dxa"/>
            <w:shd w:val="clear" w:color="auto" w:fill="auto"/>
          </w:tcPr>
          <w:p w14:paraId="480FDAA4" w14:textId="77777777" w:rsidR="00F15F37" w:rsidRPr="00F15F37" w:rsidRDefault="00F15F37" w:rsidP="00F15F37">
            <w:pPr>
              <w:autoSpaceDE w:val="0"/>
              <w:autoSpaceDN w:val="0"/>
              <w:adjustRightInd w:val="0"/>
              <w:jc w:val="both"/>
              <w:rPr>
                <w:sz w:val="20"/>
                <w:szCs w:val="20"/>
              </w:rPr>
            </w:pPr>
            <w:r w:rsidRPr="00F15F37">
              <w:rPr>
                <w:sz w:val="20"/>
                <w:szCs w:val="20"/>
              </w:rPr>
              <w:t>130,3515</w:t>
            </w:r>
          </w:p>
        </w:tc>
      </w:tr>
      <w:tr w:rsidR="00F15F37" w:rsidRPr="00F15F37" w14:paraId="66C9CB86" w14:textId="77777777" w:rsidTr="002451B5">
        <w:tc>
          <w:tcPr>
            <w:tcW w:w="488" w:type="dxa"/>
            <w:vMerge w:val="restart"/>
            <w:shd w:val="clear" w:color="auto" w:fill="auto"/>
          </w:tcPr>
          <w:p w14:paraId="75729017" w14:textId="77777777" w:rsidR="00F15F37" w:rsidRPr="00F15F37" w:rsidRDefault="00F15F37" w:rsidP="00F15F37">
            <w:r w:rsidRPr="00F15F37">
              <w:t>1.2.5</w:t>
            </w:r>
          </w:p>
        </w:tc>
        <w:tc>
          <w:tcPr>
            <w:tcW w:w="2268" w:type="dxa"/>
            <w:shd w:val="clear" w:color="auto" w:fill="auto"/>
          </w:tcPr>
          <w:p w14:paraId="470EBB84" w14:textId="77777777" w:rsidR="00F15F37" w:rsidRPr="00F15F37" w:rsidRDefault="00F15F37" w:rsidP="00F15F37">
            <w:pPr>
              <w:ind w:right="-1"/>
            </w:pPr>
            <w:r w:rsidRPr="00F15F37">
              <w:t>Обустройство водоотводного лотка по адресу: г. Тейково, ул. Новоженова, д. 5</w:t>
            </w:r>
          </w:p>
        </w:tc>
        <w:tc>
          <w:tcPr>
            <w:tcW w:w="1275" w:type="dxa"/>
            <w:vMerge/>
            <w:shd w:val="clear" w:color="auto" w:fill="auto"/>
          </w:tcPr>
          <w:p w14:paraId="1B3C85DB"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7BE7E04C" w14:textId="77777777" w:rsidR="00F15F37" w:rsidRPr="00F15F37" w:rsidRDefault="00F15F37" w:rsidP="00F15F37">
            <w:r w:rsidRPr="00F15F37">
              <w:t>0,00</w:t>
            </w:r>
          </w:p>
        </w:tc>
        <w:tc>
          <w:tcPr>
            <w:tcW w:w="993" w:type="dxa"/>
            <w:shd w:val="clear" w:color="auto" w:fill="auto"/>
          </w:tcPr>
          <w:p w14:paraId="0994B73A" w14:textId="77777777" w:rsidR="00F15F37" w:rsidRPr="00F15F37" w:rsidRDefault="00F15F37" w:rsidP="00F15F37">
            <w:r w:rsidRPr="00F15F37">
              <w:t>0,00</w:t>
            </w:r>
          </w:p>
        </w:tc>
        <w:tc>
          <w:tcPr>
            <w:tcW w:w="992" w:type="dxa"/>
            <w:shd w:val="clear" w:color="auto" w:fill="auto"/>
          </w:tcPr>
          <w:p w14:paraId="2945EA0A" w14:textId="77777777" w:rsidR="00F15F37" w:rsidRPr="00F15F37" w:rsidRDefault="00F15F37" w:rsidP="00F15F37">
            <w:r w:rsidRPr="00F15F37">
              <w:t>0,00</w:t>
            </w:r>
          </w:p>
        </w:tc>
        <w:tc>
          <w:tcPr>
            <w:tcW w:w="1134" w:type="dxa"/>
            <w:shd w:val="clear" w:color="auto" w:fill="auto"/>
          </w:tcPr>
          <w:p w14:paraId="7A303D6C" w14:textId="77777777" w:rsidR="00F15F37" w:rsidRPr="00F15F37" w:rsidRDefault="00F15F37" w:rsidP="00F15F37">
            <w:r w:rsidRPr="00F15F37">
              <w:t>0,00</w:t>
            </w:r>
          </w:p>
        </w:tc>
        <w:tc>
          <w:tcPr>
            <w:tcW w:w="992" w:type="dxa"/>
            <w:shd w:val="clear" w:color="auto" w:fill="auto"/>
          </w:tcPr>
          <w:p w14:paraId="27B1567E" w14:textId="77777777" w:rsidR="00F15F37" w:rsidRPr="00F15F37" w:rsidRDefault="00F15F37" w:rsidP="00F15F37">
            <w:r w:rsidRPr="00F15F37">
              <w:t>0,00</w:t>
            </w:r>
          </w:p>
        </w:tc>
        <w:tc>
          <w:tcPr>
            <w:tcW w:w="992" w:type="dxa"/>
            <w:shd w:val="clear" w:color="auto" w:fill="auto"/>
          </w:tcPr>
          <w:p w14:paraId="594FD5CC" w14:textId="77777777" w:rsidR="00F15F37" w:rsidRPr="00F15F37" w:rsidRDefault="00F15F37" w:rsidP="00F15F37">
            <w:r w:rsidRPr="00F15F37">
              <w:t>0,00</w:t>
            </w:r>
          </w:p>
        </w:tc>
      </w:tr>
      <w:tr w:rsidR="00F15F37" w:rsidRPr="00F15F37" w14:paraId="0A80288C" w14:textId="77777777" w:rsidTr="002451B5">
        <w:tc>
          <w:tcPr>
            <w:tcW w:w="488" w:type="dxa"/>
            <w:vMerge/>
            <w:shd w:val="clear" w:color="auto" w:fill="auto"/>
          </w:tcPr>
          <w:p w14:paraId="6691BA68" w14:textId="77777777" w:rsidR="00F15F37" w:rsidRPr="00F15F37" w:rsidRDefault="00F15F37" w:rsidP="00F15F37"/>
        </w:tc>
        <w:tc>
          <w:tcPr>
            <w:tcW w:w="2268" w:type="dxa"/>
            <w:shd w:val="clear" w:color="auto" w:fill="auto"/>
          </w:tcPr>
          <w:p w14:paraId="7FA902BE" w14:textId="77777777" w:rsidR="00F15F37" w:rsidRPr="00F15F37" w:rsidRDefault="00F15F37" w:rsidP="00F15F37">
            <w:pPr>
              <w:ind w:right="-1"/>
            </w:pPr>
            <w:r w:rsidRPr="00F15F37">
              <w:t>- местный бюджет</w:t>
            </w:r>
          </w:p>
        </w:tc>
        <w:tc>
          <w:tcPr>
            <w:tcW w:w="1275" w:type="dxa"/>
            <w:vMerge/>
            <w:shd w:val="clear" w:color="auto" w:fill="auto"/>
          </w:tcPr>
          <w:p w14:paraId="11DB207F"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1E7A6A27" w14:textId="77777777" w:rsidR="00F15F37" w:rsidRPr="00F15F37" w:rsidRDefault="00F15F37" w:rsidP="00F15F37">
            <w:r w:rsidRPr="00F15F37">
              <w:t>0,00</w:t>
            </w:r>
          </w:p>
        </w:tc>
        <w:tc>
          <w:tcPr>
            <w:tcW w:w="993" w:type="dxa"/>
            <w:shd w:val="clear" w:color="auto" w:fill="auto"/>
          </w:tcPr>
          <w:p w14:paraId="59470E9E" w14:textId="77777777" w:rsidR="00F15F37" w:rsidRPr="00F15F37" w:rsidRDefault="00F15F37" w:rsidP="00F15F37">
            <w:r w:rsidRPr="00F15F37">
              <w:t>0,00</w:t>
            </w:r>
          </w:p>
        </w:tc>
        <w:tc>
          <w:tcPr>
            <w:tcW w:w="992" w:type="dxa"/>
            <w:shd w:val="clear" w:color="auto" w:fill="auto"/>
          </w:tcPr>
          <w:p w14:paraId="1608A2EF" w14:textId="77777777" w:rsidR="00F15F37" w:rsidRPr="00F15F37" w:rsidRDefault="00F15F37" w:rsidP="00F15F37">
            <w:r w:rsidRPr="00F15F37">
              <w:t>0,00</w:t>
            </w:r>
          </w:p>
        </w:tc>
        <w:tc>
          <w:tcPr>
            <w:tcW w:w="1134" w:type="dxa"/>
            <w:shd w:val="clear" w:color="auto" w:fill="auto"/>
          </w:tcPr>
          <w:p w14:paraId="645F7500" w14:textId="77777777" w:rsidR="00F15F37" w:rsidRPr="00F15F37" w:rsidRDefault="00F15F37" w:rsidP="00F15F37">
            <w:r w:rsidRPr="00F15F37">
              <w:t>0,00</w:t>
            </w:r>
          </w:p>
        </w:tc>
        <w:tc>
          <w:tcPr>
            <w:tcW w:w="992" w:type="dxa"/>
            <w:shd w:val="clear" w:color="auto" w:fill="auto"/>
          </w:tcPr>
          <w:p w14:paraId="3D187A76" w14:textId="77777777" w:rsidR="00F15F37" w:rsidRPr="00F15F37" w:rsidRDefault="00F15F37" w:rsidP="00F15F37">
            <w:r w:rsidRPr="00F15F37">
              <w:t>0,00</w:t>
            </w:r>
          </w:p>
        </w:tc>
        <w:tc>
          <w:tcPr>
            <w:tcW w:w="992" w:type="dxa"/>
            <w:shd w:val="clear" w:color="auto" w:fill="auto"/>
          </w:tcPr>
          <w:p w14:paraId="6F1EC533" w14:textId="77777777" w:rsidR="00F15F37" w:rsidRPr="00F15F37" w:rsidRDefault="00F15F37" w:rsidP="00F15F37">
            <w:r w:rsidRPr="00F15F37">
              <w:t>0,00</w:t>
            </w:r>
          </w:p>
        </w:tc>
      </w:tr>
      <w:tr w:rsidR="00F15F37" w:rsidRPr="00F15F37" w14:paraId="3802BA7B" w14:textId="77777777" w:rsidTr="002451B5">
        <w:tc>
          <w:tcPr>
            <w:tcW w:w="488" w:type="dxa"/>
            <w:shd w:val="clear" w:color="auto" w:fill="auto"/>
          </w:tcPr>
          <w:p w14:paraId="71A02F70" w14:textId="77777777" w:rsidR="00F15F37" w:rsidRPr="00F15F37" w:rsidRDefault="00F15F37" w:rsidP="00F15F37">
            <w:r w:rsidRPr="00F15F37">
              <w:t>1.2.</w:t>
            </w:r>
            <w:r w:rsidRPr="00F15F37">
              <w:lastRenderedPageBreak/>
              <w:t>6</w:t>
            </w:r>
          </w:p>
        </w:tc>
        <w:tc>
          <w:tcPr>
            <w:tcW w:w="2268" w:type="dxa"/>
            <w:shd w:val="clear" w:color="auto" w:fill="auto"/>
          </w:tcPr>
          <w:p w14:paraId="2948DED0" w14:textId="77777777" w:rsidR="00F15F37" w:rsidRPr="00F15F37" w:rsidRDefault="00F15F37" w:rsidP="00F15F37">
            <w:pPr>
              <w:ind w:right="-1"/>
            </w:pPr>
            <w:r w:rsidRPr="00F15F37">
              <w:lastRenderedPageBreak/>
              <w:t xml:space="preserve">Благоустройство </w:t>
            </w:r>
            <w:r w:rsidRPr="00F15F37">
              <w:lastRenderedPageBreak/>
              <w:t>дворовой территории многоквартирных домов, расположенных по адресу: Ивановская область, г. Тейково, ул. Гвардейская, д. 7, 13 (дополнительные расходы)</w:t>
            </w:r>
          </w:p>
        </w:tc>
        <w:tc>
          <w:tcPr>
            <w:tcW w:w="1275" w:type="dxa"/>
            <w:vMerge/>
            <w:shd w:val="clear" w:color="auto" w:fill="auto"/>
          </w:tcPr>
          <w:p w14:paraId="6B98A69B"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5A3C685E" w14:textId="77777777" w:rsidR="00F15F37" w:rsidRPr="00F15F37" w:rsidRDefault="00F15F37" w:rsidP="00F15F37">
            <w:pPr>
              <w:autoSpaceDE w:val="0"/>
              <w:autoSpaceDN w:val="0"/>
              <w:adjustRightInd w:val="0"/>
              <w:jc w:val="both"/>
              <w:rPr>
                <w:sz w:val="20"/>
                <w:szCs w:val="20"/>
              </w:rPr>
            </w:pPr>
            <w:r w:rsidRPr="00F15F37">
              <w:rPr>
                <w:sz w:val="20"/>
                <w:szCs w:val="20"/>
              </w:rPr>
              <w:t>5,58794</w:t>
            </w:r>
          </w:p>
        </w:tc>
        <w:tc>
          <w:tcPr>
            <w:tcW w:w="993" w:type="dxa"/>
            <w:shd w:val="clear" w:color="auto" w:fill="auto"/>
          </w:tcPr>
          <w:p w14:paraId="5A7CB2E4"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7CE7BF5F"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61A5AAF4"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2B9C2DD4"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2196FA08"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04F9F01D" w14:textId="77777777" w:rsidTr="002451B5">
        <w:tc>
          <w:tcPr>
            <w:tcW w:w="488" w:type="dxa"/>
            <w:shd w:val="clear" w:color="auto" w:fill="auto"/>
          </w:tcPr>
          <w:p w14:paraId="5BB8D5A7" w14:textId="77777777" w:rsidR="00F15F37" w:rsidRPr="00F15F37" w:rsidRDefault="00F15F37" w:rsidP="00F15F37"/>
        </w:tc>
        <w:tc>
          <w:tcPr>
            <w:tcW w:w="2268" w:type="dxa"/>
            <w:shd w:val="clear" w:color="auto" w:fill="auto"/>
          </w:tcPr>
          <w:p w14:paraId="5CE940C2" w14:textId="77777777" w:rsidR="00F15F37" w:rsidRPr="00F15F37" w:rsidRDefault="00F15F37" w:rsidP="00F15F37">
            <w:pPr>
              <w:ind w:right="-1"/>
            </w:pPr>
            <w:r w:rsidRPr="00F15F37">
              <w:t>- местный бюджет</w:t>
            </w:r>
          </w:p>
        </w:tc>
        <w:tc>
          <w:tcPr>
            <w:tcW w:w="1275" w:type="dxa"/>
            <w:shd w:val="clear" w:color="auto" w:fill="auto"/>
          </w:tcPr>
          <w:p w14:paraId="7B662B30"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1993D30A" w14:textId="77777777" w:rsidR="00F15F37" w:rsidRPr="00F15F37" w:rsidRDefault="00F15F37" w:rsidP="00F15F37">
            <w:pPr>
              <w:autoSpaceDE w:val="0"/>
              <w:autoSpaceDN w:val="0"/>
              <w:adjustRightInd w:val="0"/>
              <w:jc w:val="both"/>
              <w:rPr>
                <w:sz w:val="20"/>
                <w:szCs w:val="20"/>
              </w:rPr>
            </w:pPr>
            <w:r w:rsidRPr="00F15F37">
              <w:rPr>
                <w:sz w:val="20"/>
                <w:szCs w:val="20"/>
              </w:rPr>
              <w:t>5,58794</w:t>
            </w:r>
          </w:p>
        </w:tc>
        <w:tc>
          <w:tcPr>
            <w:tcW w:w="993" w:type="dxa"/>
            <w:shd w:val="clear" w:color="auto" w:fill="auto"/>
          </w:tcPr>
          <w:p w14:paraId="5713F12F"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33188E03"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500CDF2F"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18DADC9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1F4DC136"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3AA37B66" w14:textId="77777777" w:rsidTr="002451B5">
        <w:tc>
          <w:tcPr>
            <w:tcW w:w="488" w:type="dxa"/>
            <w:vMerge w:val="restart"/>
            <w:shd w:val="clear" w:color="auto" w:fill="auto"/>
          </w:tcPr>
          <w:p w14:paraId="037D448F" w14:textId="77777777" w:rsidR="00F15F37" w:rsidRPr="00F15F37" w:rsidRDefault="00F15F37" w:rsidP="00F15F37">
            <w:r w:rsidRPr="00F15F37">
              <w:t>1.2.7</w:t>
            </w:r>
          </w:p>
        </w:tc>
        <w:tc>
          <w:tcPr>
            <w:tcW w:w="2268" w:type="dxa"/>
            <w:shd w:val="clear" w:color="auto" w:fill="auto"/>
          </w:tcPr>
          <w:p w14:paraId="77BBC204" w14:textId="77777777" w:rsidR="00F15F37" w:rsidRPr="00F15F37" w:rsidRDefault="00F15F37" w:rsidP="00F15F37">
            <w:pPr>
              <w:ind w:right="-1"/>
            </w:pPr>
            <w:r w:rsidRPr="00F15F37">
              <w:t>Обеспечение реализации мероприятий по благоустройству общественных территорий в рамках реализации мероприятий муниципальных программ</w:t>
            </w:r>
          </w:p>
        </w:tc>
        <w:tc>
          <w:tcPr>
            <w:tcW w:w="1275" w:type="dxa"/>
            <w:vMerge w:val="restart"/>
            <w:shd w:val="clear" w:color="auto" w:fill="auto"/>
          </w:tcPr>
          <w:p w14:paraId="790F09C3" w14:textId="77777777" w:rsidR="00F15F37" w:rsidRPr="00F15F37" w:rsidRDefault="00F15F37" w:rsidP="00F15F37">
            <w:pPr>
              <w:autoSpaceDE w:val="0"/>
              <w:autoSpaceDN w:val="0"/>
              <w:adjustRightInd w:val="0"/>
              <w:jc w:val="center"/>
              <w:rPr>
                <w:sz w:val="20"/>
                <w:szCs w:val="20"/>
              </w:rPr>
            </w:pPr>
            <w:r w:rsidRPr="00F15F37">
              <w:rPr>
                <w:sz w:val="20"/>
                <w:szCs w:val="20"/>
              </w:rPr>
              <w:t>ОГИ</w:t>
            </w:r>
          </w:p>
        </w:tc>
        <w:tc>
          <w:tcPr>
            <w:tcW w:w="1134" w:type="dxa"/>
            <w:shd w:val="clear" w:color="auto" w:fill="auto"/>
          </w:tcPr>
          <w:p w14:paraId="50F676D9" w14:textId="77777777" w:rsidR="00F15F37" w:rsidRPr="00F15F37" w:rsidRDefault="00F15F37" w:rsidP="00F15F37">
            <w:pPr>
              <w:autoSpaceDE w:val="0"/>
              <w:autoSpaceDN w:val="0"/>
              <w:adjustRightInd w:val="0"/>
              <w:rPr>
                <w:sz w:val="20"/>
                <w:szCs w:val="20"/>
              </w:rPr>
            </w:pPr>
            <w:r w:rsidRPr="00F15F37">
              <w:rPr>
                <w:sz w:val="20"/>
                <w:szCs w:val="20"/>
              </w:rPr>
              <w:t>0,00</w:t>
            </w:r>
          </w:p>
        </w:tc>
        <w:tc>
          <w:tcPr>
            <w:tcW w:w="993" w:type="dxa"/>
            <w:shd w:val="clear" w:color="auto" w:fill="auto"/>
          </w:tcPr>
          <w:p w14:paraId="1A3A4A29" w14:textId="77777777" w:rsidR="00F15F37" w:rsidRPr="00F15F37" w:rsidRDefault="00F15F37" w:rsidP="00F15F37">
            <w:pPr>
              <w:autoSpaceDE w:val="0"/>
              <w:autoSpaceDN w:val="0"/>
              <w:adjustRightInd w:val="0"/>
              <w:jc w:val="both"/>
              <w:rPr>
                <w:sz w:val="20"/>
                <w:szCs w:val="20"/>
              </w:rPr>
            </w:pPr>
            <w:r w:rsidRPr="00F15F37">
              <w:rPr>
                <w:sz w:val="20"/>
                <w:szCs w:val="20"/>
              </w:rPr>
              <w:t>60,00</w:t>
            </w:r>
          </w:p>
        </w:tc>
        <w:tc>
          <w:tcPr>
            <w:tcW w:w="992" w:type="dxa"/>
            <w:shd w:val="clear" w:color="auto" w:fill="auto"/>
          </w:tcPr>
          <w:p w14:paraId="493BCCE1"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162FA03E"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3C232F75"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2CE0798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033A04BB" w14:textId="77777777" w:rsidTr="002451B5">
        <w:tc>
          <w:tcPr>
            <w:tcW w:w="488" w:type="dxa"/>
            <w:vMerge/>
            <w:shd w:val="clear" w:color="auto" w:fill="auto"/>
          </w:tcPr>
          <w:p w14:paraId="2CC1D0D9" w14:textId="77777777" w:rsidR="00F15F37" w:rsidRPr="00F15F37" w:rsidRDefault="00F15F37" w:rsidP="00F15F37"/>
        </w:tc>
        <w:tc>
          <w:tcPr>
            <w:tcW w:w="2268" w:type="dxa"/>
            <w:shd w:val="clear" w:color="auto" w:fill="auto"/>
          </w:tcPr>
          <w:p w14:paraId="2275D1AD" w14:textId="77777777" w:rsidR="00F15F37" w:rsidRPr="00F15F37" w:rsidRDefault="00F15F37" w:rsidP="00F15F37">
            <w:pPr>
              <w:ind w:right="-1"/>
            </w:pPr>
            <w:r w:rsidRPr="00F15F37">
              <w:t xml:space="preserve">- местный бюджет </w:t>
            </w:r>
          </w:p>
        </w:tc>
        <w:tc>
          <w:tcPr>
            <w:tcW w:w="1275" w:type="dxa"/>
            <w:vMerge/>
            <w:shd w:val="clear" w:color="auto" w:fill="auto"/>
          </w:tcPr>
          <w:p w14:paraId="1CF9A035"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2F83DA3C"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7058067C"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7BFDC951"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52211572"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5A409B57"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7B944C24"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2FB9CBD1" w14:textId="77777777" w:rsidTr="002451B5">
        <w:tc>
          <w:tcPr>
            <w:tcW w:w="488" w:type="dxa"/>
            <w:vMerge/>
            <w:shd w:val="clear" w:color="auto" w:fill="auto"/>
          </w:tcPr>
          <w:p w14:paraId="63D432F4" w14:textId="77777777" w:rsidR="00F15F37" w:rsidRPr="00F15F37" w:rsidRDefault="00F15F37" w:rsidP="00F15F37"/>
        </w:tc>
        <w:tc>
          <w:tcPr>
            <w:tcW w:w="2268" w:type="dxa"/>
            <w:shd w:val="clear" w:color="auto" w:fill="auto"/>
          </w:tcPr>
          <w:p w14:paraId="5EB39D3F" w14:textId="77777777" w:rsidR="00F15F37" w:rsidRPr="00F15F37" w:rsidRDefault="00F15F37" w:rsidP="00F15F37">
            <w:pPr>
              <w:ind w:right="-1"/>
            </w:pPr>
            <w:r w:rsidRPr="00F15F37">
              <w:t>- областной бюджет</w:t>
            </w:r>
          </w:p>
        </w:tc>
        <w:tc>
          <w:tcPr>
            <w:tcW w:w="1275" w:type="dxa"/>
            <w:vMerge/>
            <w:shd w:val="clear" w:color="auto" w:fill="auto"/>
          </w:tcPr>
          <w:p w14:paraId="2BA46C3B"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5DD8CDF3"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6161DE28" w14:textId="77777777" w:rsidR="00F15F37" w:rsidRPr="00F15F37" w:rsidRDefault="00F15F37" w:rsidP="00F15F37">
            <w:pPr>
              <w:autoSpaceDE w:val="0"/>
              <w:autoSpaceDN w:val="0"/>
              <w:adjustRightInd w:val="0"/>
              <w:jc w:val="both"/>
              <w:rPr>
                <w:sz w:val="20"/>
                <w:szCs w:val="20"/>
              </w:rPr>
            </w:pPr>
            <w:r w:rsidRPr="00F15F37">
              <w:rPr>
                <w:sz w:val="20"/>
                <w:szCs w:val="20"/>
              </w:rPr>
              <w:t>60,00</w:t>
            </w:r>
          </w:p>
        </w:tc>
        <w:tc>
          <w:tcPr>
            <w:tcW w:w="992" w:type="dxa"/>
            <w:shd w:val="clear" w:color="auto" w:fill="auto"/>
          </w:tcPr>
          <w:p w14:paraId="0294A08B"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1ADF9937"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0F05869D"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6209DEEB"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40F8FB6B" w14:textId="77777777" w:rsidTr="002451B5">
        <w:tc>
          <w:tcPr>
            <w:tcW w:w="488" w:type="dxa"/>
            <w:vMerge w:val="restart"/>
            <w:shd w:val="clear" w:color="auto" w:fill="auto"/>
          </w:tcPr>
          <w:p w14:paraId="05CCE0BA" w14:textId="77777777" w:rsidR="00F15F37" w:rsidRPr="00F15F37" w:rsidRDefault="00F15F37" w:rsidP="00F15F37">
            <w:r w:rsidRPr="00F15F37">
              <w:t>1.2.8</w:t>
            </w:r>
          </w:p>
        </w:tc>
        <w:tc>
          <w:tcPr>
            <w:tcW w:w="2268" w:type="dxa"/>
            <w:shd w:val="clear" w:color="auto" w:fill="auto"/>
          </w:tcPr>
          <w:p w14:paraId="1FD60435" w14:textId="77777777" w:rsidR="00F15F37" w:rsidRPr="00F15F37" w:rsidRDefault="00F15F37" w:rsidP="00F15F37">
            <w:pPr>
              <w:ind w:right="-1"/>
            </w:pPr>
            <w:r w:rsidRPr="00F15F37">
              <w:t>Газификация вечного огня Монумента Славы</w:t>
            </w:r>
          </w:p>
        </w:tc>
        <w:tc>
          <w:tcPr>
            <w:tcW w:w="1275" w:type="dxa"/>
            <w:vMerge w:val="restart"/>
            <w:shd w:val="clear" w:color="auto" w:fill="auto"/>
          </w:tcPr>
          <w:p w14:paraId="706C276A" w14:textId="77777777" w:rsidR="00F15F37" w:rsidRPr="00F15F37" w:rsidRDefault="00F15F37" w:rsidP="00F15F37">
            <w:pPr>
              <w:autoSpaceDE w:val="0"/>
              <w:autoSpaceDN w:val="0"/>
              <w:adjustRightInd w:val="0"/>
              <w:jc w:val="center"/>
              <w:rPr>
                <w:sz w:val="20"/>
                <w:szCs w:val="20"/>
              </w:rPr>
            </w:pPr>
            <w:r w:rsidRPr="00F15F37">
              <w:rPr>
                <w:sz w:val="20"/>
                <w:szCs w:val="20"/>
              </w:rPr>
              <w:t xml:space="preserve">МКУ </w:t>
            </w:r>
            <w:proofErr w:type="spellStart"/>
            <w:r w:rsidRPr="00F15F37">
              <w:rPr>
                <w:sz w:val="20"/>
                <w:szCs w:val="20"/>
              </w:rPr>
              <w:t>г.о</w:t>
            </w:r>
            <w:proofErr w:type="spellEnd"/>
            <w:r w:rsidRPr="00F15F37">
              <w:rPr>
                <w:sz w:val="20"/>
                <w:szCs w:val="20"/>
              </w:rPr>
              <w:t>. Тейково «Служба заказчика»</w:t>
            </w:r>
          </w:p>
        </w:tc>
        <w:tc>
          <w:tcPr>
            <w:tcW w:w="1134" w:type="dxa"/>
            <w:shd w:val="clear" w:color="auto" w:fill="auto"/>
          </w:tcPr>
          <w:p w14:paraId="0030F643" w14:textId="77777777" w:rsidR="00F15F37" w:rsidRPr="00F15F37" w:rsidRDefault="00F15F37" w:rsidP="00F15F37">
            <w:r w:rsidRPr="00F15F37">
              <w:t>0,00</w:t>
            </w:r>
          </w:p>
        </w:tc>
        <w:tc>
          <w:tcPr>
            <w:tcW w:w="993" w:type="dxa"/>
            <w:shd w:val="clear" w:color="auto" w:fill="auto"/>
          </w:tcPr>
          <w:p w14:paraId="7164196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282FF6BD" w14:textId="77777777" w:rsidR="00F15F37" w:rsidRPr="00F15F37" w:rsidRDefault="00F15F37" w:rsidP="00F15F37">
            <w:pPr>
              <w:autoSpaceDE w:val="0"/>
              <w:autoSpaceDN w:val="0"/>
              <w:adjustRightInd w:val="0"/>
              <w:jc w:val="both"/>
              <w:rPr>
                <w:sz w:val="20"/>
                <w:szCs w:val="20"/>
              </w:rPr>
            </w:pPr>
            <w:r w:rsidRPr="00F15F37">
              <w:rPr>
                <w:sz w:val="20"/>
                <w:szCs w:val="20"/>
              </w:rPr>
              <w:t>3 245,94808</w:t>
            </w:r>
          </w:p>
        </w:tc>
        <w:tc>
          <w:tcPr>
            <w:tcW w:w="1134" w:type="dxa"/>
            <w:shd w:val="clear" w:color="auto" w:fill="auto"/>
          </w:tcPr>
          <w:p w14:paraId="531982DB" w14:textId="77777777" w:rsidR="00F15F37" w:rsidRPr="00F15F37" w:rsidRDefault="00F15F37" w:rsidP="00F15F37">
            <w:r w:rsidRPr="00F15F37">
              <w:t>0,00</w:t>
            </w:r>
          </w:p>
        </w:tc>
        <w:tc>
          <w:tcPr>
            <w:tcW w:w="992" w:type="dxa"/>
            <w:shd w:val="clear" w:color="auto" w:fill="auto"/>
          </w:tcPr>
          <w:p w14:paraId="14BDEF5E" w14:textId="77777777" w:rsidR="00F15F37" w:rsidRPr="00F15F37" w:rsidRDefault="00F15F37" w:rsidP="00F15F37">
            <w:r w:rsidRPr="00F15F37">
              <w:t>0,00</w:t>
            </w:r>
          </w:p>
        </w:tc>
        <w:tc>
          <w:tcPr>
            <w:tcW w:w="992" w:type="dxa"/>
            <w:shd w:val="clear" w:color="auto" w:fill="auto"/>
          </w:tcPr>
          <w:p w14:paraId="55949A86" w14:textId="77777777" w:rsidR="00F15F37" w:rsidRPr="00F15F37" w:rsidRDefault="00F15F37" w:rsidP="00F15F37">
            <w:r w:rsidRPr="00F15F37">
              <w:t>0,00</w:t>
            </w:r>
          </w:p>
        </w:tc>
      </w:tr>
      <w:tr w:rsidR="00F15F37" w:rsidRPr="00F15F37" w14:paraId="19E2614C" w14:textId="77777777" w:rsidTr="002451B5">
        <w:tc>
          <w:tcPr>
            <w:tcW w:w="488" w:type="dxa"/>
            <w:vMerge/>
            <w:shd w:val="clear" w:color="auto" w:fill="auto"/>
          </w:tcPr>
          <w:p w14:paraId="2AD21190" w14:textId="77777777" w:rsidR="00F15F37" w:rsidRPr="00F15F37" w:rsidRDefault="00F15F37" w:rsidP="00F15F37"/>
        </w:tc>
        <w:tc>
          <w:tcPr>
            <w:tcW w:w="2268" w:type="dxa"/>
            <w:shd w:val="clear" w:color="auto" w:fill="auto"/>
          </w:tcPr>
          <w:p w14:paraId="57F8850C" w14:textId="77777777" w:rsidR="00F15F37" w:rsidRPr="00F15F37" w:rsidRDefault="00F15F37" w:rsidP="00F15F37">
            <w:pPr>
              <w:ind w:right="-1"/>
            </w:pPr>
            <w:r w:rsidRPr="00F15F37">
              <w:t>- местный бюджет</w:t>
            </w:r>
          </w:p>
        </w:tc>
        <w:tc>
          <w:tcPr>
            <w:tcW w:w="1275" w:type="dxa"/>
            <w:vMerge/>
            <w:shd w:val="clear" w:color="auto" w:fill="auto"/>
          </w:tcPr>
          <w:p w14:paraId="7414FEFD"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648723BF" w14:textId="77777777" w:rsidR="00F15F37" w:rsidRPr="00F15F37" w:rsidRDefault="00F15F37" w:rsidP="00F15F37">
            <w:r w:rsidRPr="00F15F37">
              <w:t>0,00</w:t>
            </w:r>
          </w:p>
        </w:tc>
        <w:tc>
          <w:tcPr>
            <w:tcW w:w="993" w:type="dxa"/>
            <w:shd w:val="clear" w:color="auto" w:fill="auto"/>
          </w:tcPr>
          <w:p w14:paraId="2F734FB2"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75C53C6C" w14:textId="77777777" w:rsidR="00F15F37" w:rsidRPr="00F15F37" w:rsidRDefault="00F15F37" w:rsidP="00F15F37">
            <w:pPr>
              <w:autoSpaceDE w:val="0"/>
              <w:autoSpaceDN w:val="0"/>
              <w:adjustRightInd w:val="0"/>
              <w:jc w:val="both"/>
              <w:rPr>
                <w:sz w:val="20"/>
                <w:szCs w:val="20"/>
              </w:rPr>
            </w:pPr>
            <w:r w:rsidRPr="00F15F37">
              <w:rPr>
                <w:sz w:val="20"/>
                <w:szCs w:val="20"/>
              </w:rPr>
              <w:t>3 245,94808</w:t>
            </w:r>
          </w:p>
        </w:tc>
        <w:tc>
          <w:tcPr>
            <w:tcW w:w="1134" w:type="dxa"/>
            <w:shd w:val="clear" w:color="auto" w:fill="auto"/>
          </w:tcPr>
          <w:p w14:paraId="2AABF67E" w14:textId="77777777" w:rsidR="00F15F37" w:rsidRPr="00F15F37" w:rsidRDefault="00F15F37" w:rsidP="00F15F37">
            <w:r w:rsidRPr="00F15F37">
              <w:t>0,00</w:t>
            </w:r>
          </w:p>
        </w:tc>
        <w:tc>
          <w:tcPr>
            <w:tcW w:w="992" w:type="dxa"/>
            <w:shd w:val="clear" w:color="auto" w:fill="auto"/>
          </w:tcPr>
          <w:p w14:paraId="221C11F9" w14:textId="77777777" w:rsidR="00F15F37" w:rsidRPr="00F15F37" w:rsidRDefault="00F15F37" w:rsidP="00F15F37">
            <w:r w:rsidRPr="00F15F37">
              <w:t>0,00</w:t>
            </w:r>
          </w:p>
        </w:tc>
        <w:tc>
          <w:tcPr>
            <w:tcW w:w="992" w:type="dxa"/>
            <w:shd w:val="clear" w:color="auto" w:fill="auto"/>
          </w:tcPr>
          <w:p w14:paraId="29EA3AE6" w14:textId="77777777" w:rsidR="00F15F37" w:rsidRPr="00F15F37" w:rsidRDefault="00F15F37" w:rsidP="00F15F37">
            <w:r w:rsidRPr="00F15F37">
              <w:t>0,00</w:t>
            </w:r>
          </w:p>
        </w:tc>
      </w:tr>
      <w:tr w:rsidR="00F15F37" w:rsidRPr="00F15F37" w14:paraId="4252008D" w14:textId="77777777" w:rsidTr="002451B5">
        <w:tc>
          <w:tcPr>
            <w:tcW w:w="488" w:type="dxa"/>
            <w:vMerge w:val="restart"/>
            <w:shd w:val="clear" w:color="auto" w:fill="auto"/>
          </w:tcPr>
          <w:p w14:paraId="1CBB6EFD" w14:textId="77777777" w:rsidR="00F15F37" w:rsidRPr="00F15F37" w:rsidRDefault="00F15F37" w:rsidP="00F15F37">
            <w:r w:rsidRPr="00F15F37">
              <w:t>1.2.9</w:t>
            </w:r>
          </w:p>
        </w:tc>
        <w:tc>
          <w:tcPr>
            <w:tcW w:w="2268" w:type="dxa"/>
            <w:shd w:val="clear" w:color="auto" w:fill="auto"/>
          </w:tcPr>
          <w:p w14:paraId="5D9D933C" w14:textId="77777777" w:rsidR="00F15F37" w:rsidRPr="00F15F37" w:rsidRDefault="00F15F37" w:rsidP="00F15F37">
            <w:pPr>
              <w:ind w:right="-1"/>
            </w:pPr>
            <w:r w:rsidRPr="00F15F37">
              <w:t xml:space="preserve">Благоустройство общественной территории «Летний сад», ул. </w:t>
            </w:r>
            <w:proofErr w:type="spellStart"/>
            <w:r w:rsidRPr="00F15F37">
              <w:t>Шестагинская</w:t>
            </w:r>
            <w:proofErr w:type="spellEnd"/>
          </w:p>
        </w:tc>
        <w:tc>
          <w:tcPr>
            <w:tcW w:w="1275" w:type="dxa"/>
            <w:vMerge w:val="restart"/>
            <w:shd w:val="clear" w:color="auto" w:fill="auto"/>
          </w:tcPr>
          <w:p w14:paraId="01264EE6" w14:textId="77777777" w:rsidR="00F15F37" w:rsidRPr="00F15F37" w:rsidRDefault="00F15F37" w:rsidP="00F15F37">
            <w:pPr>
              <w:autoSpaceDE w:val="0"/>
              <w:autoSpaceDN w:val="0"/>
              <w:adjustRightInd w:val="0"/>
              <w:jc w:val="center"/>
              <w:rPr>
                <w:sz w:val="20"/>
                <w:szCs w:val="20"/>
              </w:rPr>
            </w:pPr>
            <w:r w:rsidRPr="00F15F37">
              <w:rPr>
                <w:sz w:val="20"/>
                <w:szCs w:val="20"/>
              </w:rPr>
              <w:t xml:space="preserve">МКУ </w:t>
            </w:r>
            <w:proofErr w:type="spellStart"/>
            <w:r w:rsidRPr="00F15F37">
              <w:rPr>
                <w:sz w:val="20"/>
                <w:szCs w:val="20"/>
              </w:rPr>
              <w:t>г.о</w:t>
            </w:r>
            <w:proofErr w:type="spellEnd"/>
            <w:r w:rsidRPr="00F15F37">
              <w:rPr>
                <w:sz w:val="20"/>
                <w:szCs w:val="20"/>
              </w:rPr>
              <w:t>. Тейково «Служба заказчика»</w:t>
            </w:r>
          </w:p>
        </w:tc>
        <w:tc>
          <w:tcPr>
            <w:tcW w:w="1134" w:type="dxa"/>
            <w:shd w:val="clear" w:color="auto" w:fill="auto"/>
          </w:tcPr>
          <w:p w14:paraId="35AD88D3" w14:textId="77777777" w:rsidR="00F15F37" w:rsidRPr="00F15F37" w:rsidRDefault="00F15F37" w:rsidP="00F15F37">
            <w:r w:rsidRPr="00F15F37">
              <w:t>0,00</w:t>
            </w:r>
          </w:p>
        </w:tc>
        <w:tc>
          <w:tcPr>
            <w:tcW w:w="993" w:type="dxa"/>
            <w:shd w:val="clear" w:color="auto" w:fill="auto"/>
          </w:tcPr>
          <w:p w14:paraId="5D66D421" w14:textId="77777777" w:rsidR="00F15F37" w:rsidRPr="00F15F37" w:rsidRDefault="00F15F37" w:rsidP="00F15F37">
            <w:pPr>
              <w:autoSpaceDE w:val="0"/>
              <w:autoSpaceDN w:val="0"/>
              <w:adjustRightInd w:val="0"/>
              <w:jc w:val="both"/>
              <w:rPr>
                <w:sz w:val="20"/>
                <w:szCs w:val="20"/>
              </w:rPr>
            </w:pPr>
            <w:r w:rsidRPr="00F15F37">
              <w:rPr>
                <w:sz w:val="20"/>
                <w:szCs w:val="20"/>
              </w:rPr>
              <w:t>601,20241</w:t>
            </w:r>
          </w:p>
        </w:tc>
        <w:tc>
          <w:tcPr>
            <w:tcW w:w="992" w:type="dxa"/>
            <w:shd w:val="clear" w:color="auto" w:fill="auto"/>
          </w:tcPr>
          <w:p w14:paraId="4CE4D43F" w14:textId="77777777" w:rsidR="00F15F37" w:rsidRPr="00F15F37" w:rsidRDefault="00F15F37" w:rsidP="00F15F37">
            <w:r w:rsidRPr="00F15F37">
              <w:t>0,00</w:t>
            </w:r>
          </w:p>
        </w:tc>
        <w:tc>
          <w:tcPr>
            <w:tcW w:w="1134" w:type="dxa"/>
            <w:shd w:val="clear" w:color="auto" w:fill="auto"/>
          </w:tcPr>
          <w:p w14:paraId="01AF6210" w14:textId="77777777" w:rsidR="00F15F37" w:rsidRPr="00F15F37" w:rsidRDefault="00F15F37" w:rsidP="00F15F37">
            <w:r w:rsidRPr="00F15F37">
              <w:t>0,00</w:t>
            </w:r>
          </w:p>
        </w:tc>
        <w:tc>
          <w:tcPr>
            <w:tcW w:w="992" w:type="dxa"/>
            <w:shd w:val="clear" w:color="auto" w:fill="auto"/>
          </w:tcPr>
          <w:p w14:paraId="4051A5E0" w14:textId="77777777" w:rsidR="00F15F37" w:rsidRPr="00F15F37" w:rsidRDefault="00F15F37" w:rsidP="00F15F37">
            <w:r w:rsidRPr="00F15F37">
              <w:t>0,00</w:t>
            </w:r>
          </w:p>
        </w:tc>
        <w:tc>
          <w:tcPr>
            <w:tcW w:w="992" w:type="dxa"/>
            <w:shd w:val="clear" w:color="auto" w:fill="auto"/>
          </w:tcPr>
          <w:p w14:paraId="175566B6" w14:textId="77777777" w:rsidR="00F15F37" w:rsidRPr="00F15F37" w:rsidRDefault="00F15F37" w:rsidP="00F15F37">
            <w:r w:rsidRPr="00F15F37">
              <w:t>0,00</w:t>
            </w:r>
          </w:p>
        </w:tc>
      </w:tr>
      <w:tr w:rsidR="00F15F37" w:rsidRPr="00F15F37" w14:paraId="32E3019B" w14:textId="77777777" w:rsidTr="002451B5">
        <w:tc>
          <w:tcPr>
            <w:tcW w:w="488" w:type="dxa"/>
            <w:vMerge/>
            <w:shd w:val="clear" w:color="auto" w:fill="auto"/>
          </w:tcPr>
          <w:p w14:paraId="5EEBF00C" w14:textId="77777777" w:rsidR="00F15F37" w:rsidRPr="00F15F37" w:rsidRDefault="00F15F37" w:rsidP="00F15F37"/>
        </w:tc>
        <w:tc>
          <w:tcPr>
            <w:tcW w:w="2268" w:type="dxa"/>
            <w:shd w:val="clear" w:color="auto" w:fill="auto"/>
          </w:tcPr>
          <w:p w14:paraId="1C64D97F" w14:textId="77777777" w:rsidR="00F15F37" w:rsidRPr="00F15F37" w:rsidRDefault="00F15F37" w:rsidP="00F15F37">
            <w:pPr>
              <w:ind w:right="-1"/>
            </w:pPr>
            <w:r w:rsidRPr="00F15F37">
              <w:t>- местный бюджет</w:t>
            </w:r>
          </w:p>
        </w:tc>
        <w:tc>
          <w:tcPr>
            <w:tcW w:w="1275" w:type="dxa"/>
            <w:vMerge/>
            <w:shd w:val="clear" w:color="auto" w:fill="auto"/>
          </w:tcPr>
          <w:p w14:paraId="63F8AE82"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564B951B" w14:textId="77777777" w:rsidR="00F15F37" w:rsidRPr="00F15F37" w:rsidRDefault="00F15F37" w:rsidP="00F15F37">
            <w:r w:rsidRPr="00F15F37">
              <w:t>0,00</w:t>
            </w:r>
          </w:p>
        </w:tc>
        <w:tc>
          <w:tcPr>
            <w:tcW w:w="993" w:type="dxa"/>
            <w:shd w:val="clear" w:color="auto" w:fill="auto"/>
          </w:tcPr>
          <w:p w14:paraId="2CA40B85" w14:textId="77777777" w:rsidR="00F15F37" w:rsidRPr="00F15F37" w:rsidRDefault="00F15F37" w:rsidP="00F15F37">
            <w:pPr>
              <w:autoSpaceDE w:val="0"/>
              <w:autoSpaceDN w:val="0"/>
              <w:adjustRightInd w:val="0"/>
              <w:jc w:val="both"/>
              <w:rPr>
                <w:sz w:val="20"/>
                <w:szCs w:val="20"/>
              </w:rPr>
            </w:pPr>
            <w:r w:rsidRPr="00F15F37">
              <w:rPr>
                <w:sz w:val="20"/>
                <w:szCs w:val="20"/>
              </w:rPr>
              <w:t>601,20241</w:t>
            </w:r>
          </w:p>
        </w:tc>
        <w:tc>
          <w:tcPr>
            <w:tcW w:w="992" w:type="dxa"/>
            <w:shd w:val="clear" w:color="auto" w:fill="auto"/>
          </w:tcPr>
          <w:p w14:paraId="2C5AB792" w14:textId="77777777" w:rsidR="00F15F37" w:rsidRPr="00F15F37" w:rsidRDefault="00F15F37" w:rsidP="00F15F37">
            <w:r w:rsidRPr="00F15F37">
              <w:t>0,00</w:t>
            </w:r>
          </w:p>
        </w:tc>
        <w:tc>
          <w:tcPr>
            <w:tcW w:w="1134" w:type="dxa"/>
            <w:shd w:val="clear" w:color="auto" w:fill="auto"/>
          </w:tcPr>
          <w:p w14:paraId="2F41361B" w14:textId="77777777" w:rsidR="00F15F37" w:rsidRPr="00F15F37" w:rsidRDefault="00F15F37" w:rsidP="00F15F37">
            <w:r w:rsidRPr="00F15F37">
              <w:t>0,00</w:t>
            </w:r>
          </w:p>
        </w:tc>
        <w:tc>
          <w:tcPr>
            <w:tcW w:w="992" w:type="dxa"/>
            <w:shd w:val="clear" w:color="auto" w:fill="auto"/>
          </w:tcPr>
          <w:p w14:paraId="73C56A05" w14:textId="77777777" w:rsidR="00F15F37" w:rsidRPr="00F15F37" w:rsidRDefault="00F15F37" w:rsidP="00F15F37">
            <w:r w:rsidRPr="00F15F37">
              <w:t>0,00</w:t>
            </w:r>
          </w:p>
        </w:tc>
        <w:tc>
          <w:tcPr>
            <w:tcW w:w="992" w:type="dxa"/>
            <w:shd w:val="clear" w:color="auto" w:fill="auto"/>
          </w:tcPr>
          <w:p w14:paraId="77813534" w14:textId="77777777" w:rsidR="00F15F37" w:rsidRPr="00F15F37" w:rsidRDefault="00F15F37" w:rsidP="00F15F37">
            <w:r w:rsidRPr="00F15F37">
              <w:t>0,00</w:t>
            </w:r>
          </w:p>
        </w:tc>
      </w:tr>
      <w:tr w:rsidR="00F15F37" w:rsidRPr="00F15F37" w14:paraId="58BACCF6" w14:textId="77777777" w:rsidTr="002451B5">
        <w:tc>
          <w:tcPr>
            <w:tcW w:w="488" w:type="dxa"/>
            <w:vMerge w:val="restart"/>
            <w:shd w:val="clear" w:color="auto" w:fill="auto"/>
          </w:tcPr>
          <w:p w14:paraId="49C15892" w14:textId="77777777" w:rsidR="00F15F37" w:rsidRPr="00F15F37" w:rsidRDefault="00F15F37" w:rsidP="00F15F37">
            <w:r w:rsidRPr="00F15F37">
              <w:t>1.3</w:t>
            </w:r>
          </w:p>
        </w:tc>
        <w:tc>
          <w:tcPr>
            <w:tcW w:w="2268" w:type="dxa"/>
            <w:shd w:val="clear" w:color="auto" w:fill="auto"/>
          </w:tcPr>
          <w:p w14:paraId="196FBAE6" w14:textId="77777777" w:rsidR="00F15F37" w:rsidRPr="00F15F37" w:rsidRDefault="00F15F37" w:rsidP="00F15F37">
            <w:pPr>
              <w:ind w:right="-1"/>
            </w:pPr>
            <w:r w:rsidRPr="00F15F37">
              <w:t xml:space="preserve">Благоустройство территорий в рамках реализации проектов развития территорий </w:t>
            </w:r>
          </w:p>
          <w:p w14:paraId="6E61C592" w14:textId="77777777" w:rsidR="00F15F37" w:rsidRPr="00F15F37" w:rsidRDefault="00F15F37" w:rsidP="00F15F37">
            <w:pPr>
              <w:ind w:right="-1"/>
            </w:pPr>
            <w:r w:rsidRPr="00F15F37">
              <w:t xml:space="preserve">городского округа Тейково Ивановкой области, основанных на местных инициативах </w:t>
            </w:r>
          </w:p>
          <w:p w14:paraId="37E55ED6" w14:textId="77777777" w:rsidR="00F15F37" w:rsidRPr="00F15F37" w:rsidRDefault="00F15F37" w:rsidP="00F15F37">
            <w:pPr>
              <w:ind w:right="-1"/>
            </w:pPr>
            <w:r w:rsidRPr="00F15F37">
              <w:t>(инициативных проектов)</w:t>
            </w:r>
          </w:p>
        </w:tc>
        <w:tc>
          <w:tcPr>
            <w:tcW w:w="1275" w:type="dxa"/>
            <w:shd w:val="clear" w:color="auto" w:fill="auto"/>
          </w:tcPr>
          <w:p w14:paraId="757407B0" w14:textId="77777777" w:rsidR="00F15F37" w:rsidRPr="00F15F37" w:rsidRDefault="00F15F37" w:rsidP="00F15F37">
            <w:pPr>
              <w:autoSpaceDE w:val="0"/>
              <w:autoSpaceDN w:val="0"/>
              <w:adjustRightInd w:val="0"/>
              <w:jc w:val="center"/>
              <w:rPr>
                <w:sz w:val="20"/>
                <w:szCs w:val="20"/>
              </w:rPr>
            </w:pPr>
            <w:r w:rsidRPr="00F15F37">
              <w:rPr>
                <w:sz w:val="20"/>
                <w:szCs w:val="20"/>
              </w:rPr>
              <w:t xml:space="preserve">МКУ </w:t>
            </w:r>
            <w:proofErr w:type="spellStart"/>
            <w:r w:rsidRPr="00F15F37">
              <w:rPr>
                <w:sz w:val="20"/>
                <w:szCs w:val="20"/>
              </w:rPr>
              <w:t>г.о</w:t>
            </w:r>
            <w:proofErr w:type="spellEnd"/>
            <w:r w:rsidRPr="00F15F37">
              <w:rPr>
                <w:sz w:val="20"/>
                <w:szCs w:val="20"/>
              </w:rPr>
              <w:t>. Тейково «Служба заказчика»</w:t>
            </w:r>
          </w:p>
        </w:tc>
        <w:tc>
          <w:tcPr>
            <w:tcW w:w="1134" w:type="dxa"/>
            <w:shd w:val="clear" w:color="auto" w:fill="auto"/>
          </w:tcPr>
          <w:p w14:paraId="7F57E3DE" w14:textId="77777777" w:rsidR="00F15F37" w:rsidRPr="00F15F37" w:rsidRDefault="00F15F37" w:rsidP="00F15F37">
            <w:pPr>
              <w:autoSpaceDE w:val="0"/>
              <w:autoSpaceDN w:val="0"/>
              <w:adjustRightInd w:val="0"/>
              <w:jc w:val="both"/>
              <w:rPr>
                <w:sz w:val="20"/>
                <w:szCs w:val="20"/>
              </w:rPr>
            </w:pPr>
            <w:r w:rsidRPr="00F15F37">
              <w:rPr>
                <w:sz w:val="20"/>
                <w:szCs w:val="20"/>
              </w:rPr>
              <w:t>10 230,27184</w:t>
            </w:r>
          </w:p>
        </w:tc>
        <w:tc>
          <w:tcPr>
            <w:tcW w:w="993" w:type="dxa"/>
            <w:shd w:val="clear" w:color="auto" w:fill="auto"/>
          </w:tcPr>
          <w:p w14:paraId="69CDC271" w14:textId="77777777" w:rsidR="00F15F37" w:rsidRPr="00F15F37" w:rsidRDefault="00F15F37" w:rsidP="00F15F37">
            <w:pPr>
              <w:autoSpaceDE w:val="0"/>
              <w:autoSpaceDN w:val="0"/>
              <w:adjustRightInd w:val="0"/>
              <w:jc w:val="both"/>
              <w:rPr>
                <w:sz w:val="20"/>
                <w:szCs w:val="20"/>
              </w:rPr>
            </w:pPr>
            <w:r w:rsidRPr="00F15F37">
              <w:rPr>
                <w:sz w:val="20"/>
                <w:szCs w:val="20"/>
              </w:rPr>
              <w:t>12 826,59423</w:t>
            </w:r>
          </w:p>
        </w:tc>
        <w:tc>
          <w:tcPr>
            <w:tcW w:w="992" w:type="dxa"/>
            <w:shd w:val="clear" w:color="auto" w:fill="auto"/>
          </w:tcPr>
          <w:p w14:paraId="15A96090" w14:textId="77777777" w:rsidR="00F15F37" w:rsidRPr="00F15F37" w:rsidRDefault="00F15F37" w:rsidP="00F15F37">
            <w:pPr>
              <w:autoSpaceDE w:val="0"/>
              <w:autoSpaceDN w:val="0"/>
              <w:adjustRightInd w:val="0"/>
              <w:jc w:val="both"/>
              <w:rPr>
                <w:sz w:val="20"/>
                <w:szCs w:val="20"/>
              </w:rPr>
            </w:pPr>
            <w:r w:rsidRPr="00F15F37">
              <w:rPr>
                <w:sz w:val="20"/>
                <w:szCs w:val="20"/>
              </w:rPr>
              <w:t>2 384,10029</w:t>
            </w:r>
          </w:p>
        </w:tc>
        <w:tc>
          <w:tcPr>
            <w:tcW w:w="1134" w:type="dxa"/>
            <w:shd w:val="clear" w:color="auto" w:fill="auto"/>
          </w:tcPr>
          <w:p w14:paraId="1DEA434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3F243298"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6AB5BA59"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2195DE0C" w14:textId="77777777" w:rsidTr="002451B5">
        <w:tc>
          <w:tcPr>
            <w:tcW w:w="488" w:type="dxa"/>
            <w:vMerge/>
            <w:shd w:val="clear" w:color="auto" w:fill="auto"/>
          </w:tcPr>
          <w:p w14:paraId="1155D109" w14:textId="77777777" w:rsidR="00F15F37" w:rsidRPr="00F15F37" w:rsidRDefault="00F15F37" w:rsidP="00F15F37"/>
        </w:tc>
        <w:tc>
          <w:tcPr>
            <w:tcW w:w="2268" w:type="dxa"/>
            <w:shd w:val="clear" w:color="auto" w:fill="auto"/>
          </w:tcPr>
          <w:p w14:paraId="24410DAE"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5" w:type="dxa"/>
            <w:shd w:val="clear" w:color="auto" w:fill="auto"/>
          </w:tcPr>
          <w:p w14:paraId="6EB683A8"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6AE5ADC1" w14:textId="77777777" w:rsidR="00F15F37" w:rsidRPr="00F15F37" w:rsidRDefault="00F15F37" w:rsidP="00F15F37">
            <w:pPr>
              <w:autoSpaceDE w:val="0"/>
              <w:autoSpaceDN w:val="0"/>
              <w:adjustRightInd w:val="0"/>
              <w:jc w:val="both"/>
              <w:rPr>
                <w:sz w:val="20"/>
                <w:szCs w:val="20"/>
              </w:rPr>
            </w:pPr>
          </w:p>
        </w:tc>
        <w:tc>
          <w:tcPr>
            <w:tcW w:w="993" w:type="dxa"/>
            <w:shd w:val="clear" w:color="auto" w:fill="auto"/>
          </w:tcPr>
          <w:p w14:paraId="0847AA58"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405EB4BB" w14:textId="77777777" w:rsidR="00F15F37" w:rsidRPr="00F15F37" w:rsidRDefault="00F15F37" w:rsidP="00F15F37">
            <w:pPr>
              <w:autoSpaceDE w:val="0"/>
              <w:autoSpaceDN w:val="0"/>
              <w:adjustRightInd w:val="0"/>
              <w:jc w:val="both"/>
              <w:rPr>
                <w:sz w:val="20"/>
                <w:szCs w:val="20"/>
              </w:rPr>
            </w:pPr>
          </w:p>
        </w:tc>
        <w:tc>
          <w:tcPr>
            <w:tcW w:w="1134" w:type="dxa"/>
            <w:shd w:val="clear" w:color="auto" w:fill="auto"/>
          </w:tcPr>
          <w:p w14:paraId="0C483DB5"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4A73FF14"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5F0D7031" w14:textId="77777777" w:rsidR="00F15F37" w:rsidRPr="00F15F37" w:rsidRDefault="00F15F37" w:rsidP="00F15F37">
            <w:pPr>
              <w:autoSpaceDE w:val="0"/>
              <w:autoSpaceDN w:val="0"/>
              <w:adjustRightInd w:val="0"/>
              <w:jc w:val="both"/>
              <w:rPr>
                <w:sz w:val="20"/>
                <w:szCs w:val="20"/>
              </w:rPr>
            </w:pPr>
          </w:p>
        </w:tc>
      </w:tr>
      <w:tr w:rsidR="00F15F37" w:rsidRPr="00F15F37" w14:paraId="388F010F" w14:textId="77777777" w:rsidTr="002451B5">
        <w:tc>
          <w:tcPr>
            <w:tcW w:w="488" w:type="dxa"/>
            <w:vMerge/>
            <w:shd w:val="clear" w:color="auto" w:fill="auto"/>
          </w:tcPr>
          <w:p w14:paraId="0D742876" w14:textId="77777777" w:rsidR="00F15F37" w:rsidRPr="00F15F37" w:rsidRDefault="00F15F37" w:rsidP="00F15F37"/>
        </w:tc>
        <w:tc>
          <w:tcPr>
            <w:tcW w:w="2268" w:type="dxa"/>
            <w:shd w:val="clear" w:color="auto" w:fill="auto"/>
          </w:tcPr>
          <w:p w14:paraId="3C40EFE3"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5" w:type="dxa"/>
            <w:shd w:val="clear" w:color="auto" w:fill="auto"/>
          </w:tcPr>
          <w:p w14:paraId="223FBA13"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01D21FE1" w14:textId="77777777" w:rsidR="00F15F37" w:rsidRPr="00F15F37" w:rsidRDefault="00F15F37" w:rsidP="00F15F37">
            <w:pPr>
              <w:autoSpaceDE w:val="0"/>
              <w:autoSpaceDN w:val="0"/>
              <w:adjustRightInd w:val="0"/>
              <w:jc w:val="both"/>
              <w:rPr>
                <w:sz w:val="20"/>
                <w:szCs w:val="20"/>
              </w:rPr>
            </w:pPr>
            <w:r w:rsidRPr="00F15F37">
              <w:rPr>
                <w:sz w:val="20"/>
                <w:szCs w:val="20"/>
              </w:rPr>
              <w:t>8463,27401</w:t>
            </w:r>
          </w:p>
        </w:tc>
        <w:tc>
          <w:tcPr>
            <w:tcW w:w="993" w:type="dxa"/>
            <w:shd w:val="clear" w:color="auto" w:fill="auto"/>
          </w:tcPr>
          <w:p w14:paraId="751DBE52" w14:textId="77777777" w:rsidR="00F15F37" w:rsidRPr="00F15F37" w:rsidRDefault="00F15F37" w:rsidP="00F15F37">
            <w:pPr>
              <w:autoSpaceDE w:val="0"/>
              <w:autoSpaceDN w:val="0"/>
              <w:adjustRightInd w:val="0"/>
              <w:jc w:val="both"/>
              <w:rPr>
                <w:sz w:val="20"/>
                <w:szCs w:val="20"/>
              </w:rPr>
            </w:pPr>
            <w:r w:rsidRPr="00F15F37">
              <w:rPr>
                <w:sz w:val="20"/>
                <w:szCs w:val="20"/>
              </w:rPr>
              <w:t>10 866,34743</w:t>
            </w:r>
          </w:p>
        </w:tc>
        <w:tc>
          <w:tcPr>
            <w:tcW w:w="992" w:type="dxa"/>
            <w:shd w:val="clear" w:color="auto" w:fill="auto"/>
          </w:tcPr>
          <w:p w14:paraId="111B49D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5EECF68D"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3BB6E91"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088D875F"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07CE0B8F" w14:textId="77777777" w:rsidTr="002451B5">
        <w:tc>
          <w:tcPr>
            <w:tcW w:w="488" w:type="dxa"/>
            <w:vMerge/>
            <w:shd w:val="clear" w:color="auto" w:fill="auto"/>
          </w:tcPr>
          <w:p w14:paraId="6128631B" w14:textId="77777777" w:rsidR="00F15F37" w:rsidRPr="00F15F37" w:rsidRDefault="00F15F37" w:rsidP="00F15F37"/>
        </w:tc>
        <w:tc>
          <w:tcPr>
            <w:tcW w:w="2268" w:type="dxa"/>
            <w:shd w:val="clear" w:color="auto" w:fill="auto"/>
          </w:tcPr>
          <w:p w14:paraId="656EE7A9" w14:textId="77777777" w:rsidR="00F15F37" w:rsidRPr="00F15F37" w:rsidRDefault="00F15F37" w:rsidP="00F15F37">
            <w:pPr>
              <w:autoSpaceDE w:val="0"/>
              <w:autoSpaceDN w:val="0"/>
              <w:adjustRightInd w:val="0"/>
              <w:jc w:val="both"/>
              <w:rPr>
                <w:sz w:val="20"/>
                <w:szCs w:val="20"/>
              </w:rPr>
            </w:pPr>
            <w:r w:rsidRPr="00F15F37">
              <w:rPr>
                <w:sz w:val="20"/>
                <w:szCs w:val="20"/>
              </w:rPr>
              <w:t xml:space="preserve">- местный бюджет, в том </w:t>
            </w:r>
            <w:r w:rsidRPr="00F15F37">
              <w:rPr>
                <w:sz w:val="20"/>
                <w:szCs w:val="20"/>
              </w:rPr>
              <w:lastRenderedPageBreak/>
              <w:t>числе:</w:t>
            </w:r>
          </w:p>
        </w:tc>
        <w:tc>
          <w:tcPr>
            <w:tcW w:w="1275" w:type="dxa"/>
            <w:shd w:val="clear" w:color="auto" w:fill="auto"/>
          </w:tcPr>
          <w:p w14:paraId="6ABA2AF7"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030F2724" w14:textId="77777777" w:rsidR="00F15F37" w:rsidRPr="00F15F37" w:rsidRDefault="00F15F37" w:rsidP="00F15F37">
            <w:pPr>
              <w:autoSpaceDE w:val="0"/>
              <w:autoSpaceDN w:val="0"/>
              <w:adjustRightInd w:val="0"/>
              <w:jc w:val="both"/>
              <w:rPr>
                <w:sz w:val="20"/>
                <w:szCs w:val="20"/>
              </w:rPr>
            </w:pPr>
            <w:r w:rsidRPr="00F15F37">
              <w:rPr>
                <w:sz w:val="20"/>
                <w:szCs w:val="20"/>
              </w:rPr>
              <w:t>1766,99783</w:t>
            </w:r>
          </w:p>
        </w:tc>
        <w:tc>
          <w:tcPr>
            <w:tcW w:w="993" w:type="dxa"/>
            <w:shd w:val="clear" w:color="auto" w:fill="auto"/>
          </w:tcPr>
          <w:p w14:paraId="775D48A5" w14:textId="77777777" w:rsidR="00F15F37" w:rsidRPr="00F15F37" w:rsidRDefault="00F15F37" w:rsidP="00F15F37">
            <w:pPr>
              <w:autoSpaceDE w:val="0"/>
              <w:autoSpaceDN w:val="0"/>
              <w:adjustRightInd w:val="0"/>
              <w:jc w:val="both"/>
              <w:rPr>
                <w:sz w:val="20"/>
                <w:szCs w:val="20"/>
              </w:rPr>
            </w:pPr>
            <w:r w:rsidRPr="00F15F37">
              <w:rPr>
                <w:sz w:val="20"/>
                <w:szCs w:val="20"/>
              </w:rPr>
              <w:t>1 960,2468</w:t>
            </w:r>
            <w:r w:rsidRPr="00F15F37">
              <w:rPr>
                <w:sz w:val="20"/>
                <w:szCs w:val="20"/>
              </w:rPr>
              <w:lastRenderedPageBreak/>
              <w:t>0</w:t>
            </w:r>
          </w:p>
        </w:tc>
        <w:tc>
          <w:tcPr>
            <w:tcW w:w="992" w:type="dxa"/>
            <w:shd w:val="clear" w:color="auto" w:fill="auto"/>
          </w:tcPr>
          <w:p w14:paraId="50B8E777" w14:textId="77777777" w:rsidR="00F15F37" w:rsidRPr="00F15F37" w:rsidRDefault="00F15F37" w:rsidP="00F15F37">
            <w:pPr>
              <w:autoSpaceDE w:val="0"/>
              <w:autoSpaceDN w:val="0"/>
              <w:adjustRightInd w:val="0"/>
              <w:jc w:val="both"/>
              <w:rPr>
                <w:sz w:val="20"/>
                <w:szCs w:val="20"/>
              </w:rPr>
            </w:pPr>
            <w:r w:rsidRPr="00F15F37">
              <w:rPr>
                <w:sz w:val="20"/>
                <w:szCs w:val="20"/>
              </w:rPr>
              <w:lastRenderedPageBreak/>
              <w:t>2 384,1002</w:t>
            </w:r>
            <w:r w:rsidRPr="00F15F37">
              <w:rPr>
                <w:sz w:val="20"/>
                <w:szCs w:val="20"/>
              </w:rPr>
              <w:lastRenderedPageBreak/>
              <w:t>9</w:t>
            </w:r>
          </w:p>
        </w:tc>
        <w:tc>
          <w:tcPr>
            <w:tcW w:w="1134" w:type="dxa"/>
            <w:shd w:val="clear" w:color="auto" w:fill="auto"/>
          </w:tcPr>
          <w:p w14:paraId="6094A502" w14:textId="77777777" w:rsidR="00F15F37" w:rsidRPr="00F15F37" w:rsidRDefault="00F15F37" w:rsidP="00F15F37">
            <w:pPr>
              <w:autoSpaceDE w:val="0"/>
              <w:autoSpaceDN w:val="0"/>
              <w:adjustRightInd w:val="0"/>
              <w:jc w:val="both"/>
              <w:rPr>
                <w:sz w:val="20"/>
                <w:szCs w:val="20"/>
              </w:rPr>
            </w:pPr>
            <w:r w:rsidRPr="00F15F37">
              <w:rPr>
                <w:sz w:val="20"/>
                <w:szCs w:val="20"/>
              </w:rPr>
              <w:lastRenderedPageBreak/>
              <w:t>0,00</w:t>
            </w:r>
          </w:p>
        </w:tc>
        <w:tc>
          <w:tcPr>
            <w:tcW w:w="992" w:type="dxa"/>
            <w:shd w:val="clear" w:color="auto" w:fill="auto"/>
          </w:tcPr>
          <w:p w14:paraId="418B2354"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11D7330C"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12CF2523" w14:textId="77777777" w:rsidTr="002451B5">
        <w:tc>
          <w:tcPr>
            <w:tcW w:w="488" w:type="dxa"/>
            <w:vMerge/>
            <w:shd w:val="clear" w:color="auto" w:fill="auto"/>
          </w:tcPr>
          <w:p w14:paraId="069E2945" w14:textId="77777777" w:rsidR="00F15F37" w:rsidRPr="00F15F37" w:rsidRDefault="00F15F37" w:rsidP="00F15F37"/>
        </w:tc>
        <w:tc>
          <w:tcPr>
            <w:tcW w:w="2268" w:type="dxa"/>
            <w:shd w:val="clear" w:color="auto" w:fill="auto"/>
          </w:tcPr>
          <w:p w14:paraId="7CA1F801" w14:textId="77777777" w:rsidR="00F15F37" w:rsidRPr="00F15F37" w:rsidRDefault="00F15F37" w:rsidP="00F15F37">
            <w:pPr>
              <w:autoSpaceDE w:val="0"/>
              <w:autoSpaceDN w:val="0"/>
              <w:adjustRightInd w:val="0"/>
              <w:jc w:val="both"/>
              <w:rPr>
                <w:sz w:val="20"/>
                <w:szCs w:val="20"/>
              </w:rPr>
            </w:pPr>
            <w:r w:rsidRPr="00F15F37">
              <w:rPr>
                <w:sz w:val="20"/>
                <w:szCs w:val="20"/>
              </w:rPr>
              <w:t>-средства граждан, поддержавших проект</w:t>
            </w:r>
          </w:p>
        </w:tc>
        <w:tc>
          <w:tcPr>
            <w:tcW w:w="1275" w:type="dxa"/>
            <w:shd w:val="clear" w:color="auto" w:fill="auto"/>
          </w:tcPr>
          <w:p w14:paraId="6CB44A8D"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5B9CFDBB" w14:textId="77777777" w:rsidR="00F15F37" w:rsidRPr="00F15F37" w:rsidRDefault="00F15F37" w:rsidP="00F15F37">
            <w:pPr>
              <w:autoSpaceDE w:val="0"/>
              <w:autoSpaceDN w:val="0"/>
              <w:adjustRightInd w:val="0"/>
              <w:jc w:val="both"/>
              <w:rPr>
                <w:sz w:val="20"/>
                <w:szCs w:val="20"/>
              </w:rPr>
            </w:pPr>
            <w:r w:rsidRPr="00F15F37">
              <w:rPr>
                <w:sz w:val="20"/>
                <w:szCs w:val="20"/>
              </w:rPr>
              <w:t>401,86374</w:t>
            </w:r>
          </w:p>
        </w:tc>
        <w:tc>
          <w:tcPr>
            <w:tcW w:w="993" w:type="dxa"/>
            <w:shd w:val="clear" w:color="auto" w:fill="auto"/>
          </w:tcPr>
          <w:p w14:paraId="30BEC82D" w14:textId="77777777" w:rsidR="00F15F37" w:rsidRPr="00F15F37" w:rsidRDefault="00F15F37" w:rsidP="00F15F37">
            <w:pPr>
              <w:autoSpaceDE w:val="0"/>
              <w:autoSpaceDN w:val="0"/>
              <w:adjustRightInd w:val="0"/>
              <w:jc w:val="both"/>
              <w:rPr>
                <w:sz w:val="20"/>
                <w:szCs w:val="20"/>
              </w:rPr>
            </w:pPr>
            <w:r w:rsidRPr="00F15F37">
              <w:rPr>
                <w:sz w:val="20"/>
                <w:szCs w:val="20"/>
              </w:rPr>
              <w:t>682,02783</w:t>
            </w:r>
          </w:p>
        </w:tc>
        <w:tc>
          <w:tcPr>
            <w:tcW w:w="992" w:type="dxa"/>
            <w:shd w:val="clear" w:color="auto" w:fill="auto"/>
          </w:tcPr>
          <w:p w14:paraId="221226A3"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2D610F36"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7F9155D7"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05972766"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0DBA0809" w14:textId="77777777" w:rsidTr="002451B5">
        <w:tc>
          <w:tcPr>
            <w:tcW w:w="488" w:type="dxa"/>
            <w:vMerge/>
            <w:shd w:val="clear" w:color="auto" w:fill="auto"/>
          </w:tcPr>
          <w:p w14:paraId="2FD06238" w14:textId="77777777" w:rsidR="00F15F37" w:rsidRPr="00F15F37" w:rsidRDefault="00F15F37" w:rsidP="00F15F37"/>
        </w:tc>
        <w:tc>
          <w:tcPr>
            <w:tcW w:w="2268" w:type="dxa"/>
            <w:shd w:val="clear" w:color="auto" w:fill="auto"/>
          </w:tcPr>
          <w:p w14:paraId="6854C227" w14:textId="77777777" w:rsidR="00F15F37" w:rsidRPr="00F15F37" w:rsidRDefault="00F15F37" w:rsidP="00F15F37">
            <w:pPr>
              <w:autoSpaceDE w:val="0"/>
              <w:autoSpaceDN w:val="0"/>
              <w:adjustRightInd w:val="0"/>
              <w:jc w:val="both"/>
              <w:rPr>
                <w:sz w:val="20"/>
                <w:szCs w:val="20"/>
              </w:rPr>
            </w:pPr>
            <w:r w:rsidRPr="00F15F37">
              <w:rPr>
                <w:sz w:val="20"/>
                <w:szCs w:val="20"/>
              </w:rPr>
              <w:t>- инициативные платежи (без учета средств граждан, поддержавших проект)</w:t>
            </w:r>
          </w:p>
        </w:tc>
        <w:tc>
          <w:tcPr>
            <w:tcW w:w="1275" w:type="dxa"/>
            <w:shd w:val="clear" w:color="auto" w:fill="auto"/>
          </w:tcPr>
          <w:p w14:paraId="16A93AC5"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754060EB" w14:textId="77777777" w:rsidR="00F15F37" w:rsidRPr="00F15F37" w:rsidRDefault="00F15F37" w:rsidP="00F15F37">
            <w:pPr>
              <w:autoSpaceDE w:val="0"/>
              <w:autoSpaceDN w:val="0"/>
              <w:adjustRightInd w:val="0"/>
              <w:jc w:val="both"/>
              <w:rPr>
                <w:sz w:val="20"/>
                <w:szCs w:val="20"/>
              </w:rPr>
            </w:pPr>
            <w:r w:rsidRPr="00F15F37">
              <w:rPr>
                <w:sz w:val="20"/>
                <w:szCs w:val="20"/>
              </w:rPr>
              <w:t>188,300</w:t>
            </w:r>
          </w:p>
        </w:tc>
        <w:tc>
          <w:tcPr>
            <w:tcW w:w="993" w:type="dxa"/>
            <w:shd w:val="clear" w:color="auto" w:fill="auto"/>
          </w:tcPr>
          <w:p w14:paraId="41D310E8" w14:textId="77777777" w:rsidR="00F15F37" w:rsidRPr="00F15F37" w:rsidRDefault="00F15F37" w:rsidP="00F15F37">
            <w:pPr>
              <w:autoSpaceDE w:val="0"/>
              <w:autoSpaceDN w:val="0"/>
              <w:adjustRightInd w:val="0"/>
              <w:jc w:val="both"/>
              <w:rPr>
                <w:sz w:val="20"/>
                <w:szCs w:val="20"/>
              </w:rPr>
            </w:pPr>
            <w:r w:rsidRPr="00F15F37">
              <w:rPr>
                <w:sz w:val="20"/>
                <w:szCs w:val="20"/>
              </w:rPr>
              <w:t>321,93200</w:t>
            </w:r>
          </w:p>
        </w:tc>
        <w:tc>
          <w:tcPr>
            <w:tcW w:w="992" w:type="dxa"/>
            <w:shd w:val="clear" w:color="auto" w:fill="auto"/>
          </w:tcPr>
          <w:p w14:paraId="593C5FBC"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7C3185C3"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12E57B36"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08B4735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34680A6A" w14:textId="77777777" w:rsidTr="002451B5">
        <w:tc>
          <w:tcPr>
            <w:tcW w:w="488" w:type="dxa"/>
            <w:vMerge w:val="restart"/>
            <w:shd w:val="clear" w:color="auto" w:fill="auto"/>
          </w:tcPr>
          <w:p w14:paraId="34D2E78F" w14:textId="77777777" w:rsidR="00F15F37" w:rsidRPr="00F15F37" w:rsidRDefault="00F15F37" w:rsidP="00F15F37">
            <w:r w:rsidRPr="00F15F37">
              <w:t>1.4</w:t>
            </w:r>
          </w:p>
        </w:tc>
        <w:tc>
          <w:tcPr>
            <w:tcW w:w="2268" w:type="dxa"/>
            <w:shd w:val="clear" w:color="auto" w:fill="auto"/>
          </w:tcPr>
          <w:p w14:paraId="1A0A2BD3" w14:textId="77777777" w:rsidR="00F15F37" w:rsidRPr="00F15F37" w:rsidRDefault="00F15F37" w:rsidP="00F15F37">
            <w:pPr>
              <w:autoSpaceDE w:val="0"/>
              <w:autoSpaceDN w:val="0"/>
              <w:adjustRightInd w:val="0"/>
              <w:jc w:val="both"/>
              <w:rPr>
                <w:sz w:val="20"/>
                <w:szCs w:val="20"/>
              </w:rPr>
            </w:pPr>
            <w:r w:rsidRPr="00F15F37">
              <w:rPr>
                <w:sz w:val="20"/>
                <w:szCs w:val="20"/>
              </w:rPr>
              <w:t>Осуществление строительного контроля за реализацией инициативных проектов</w:t>
            </w:r>
          </w:p>
        </w:tc>
        <w:tc>
          <w:tcPr>
            <w:tcW w:w="1275" w:type="dxa"/>
            <w:vMerge w:val="restart"/>
            <w:shd w:val="clear" w:color="auto" w:fill="auto"/>
          </w:tcPr>
          <w:p w14:paraId="133FED16" w14:textId="77777777" w:rsidR="00F15F37" w:rsidRPr="00F15F37" w:rsidRDefault="00F15F37" w:rsidP="00F15F37">
            <w:pPr>
              <w:autoSpaceDE w:val="0"/>
              <w:autoSpaceDN w:val="0"/>
              <w:adjustRightInd w:val="0"/>
              <w:jc w:val="center"/>
              <w:rPr>
                <w:sz w:val="20"/>
                <w:szCs w:val="20"/>
              </w:rPr>
            </w:pPr>
            <w:r w:rsidRPr="00F15F37">
              <w:rPr>
                <w:sz w:val="20"/>
                <w:szCs w:val="20"/>
              </w:rPr>
              <w:t xml:space="preserve">МКУ </w:t>
            </w:r>
            <w:proofErr w:type="spellStart"/>
            <w:r w:rsidRPr="00F15F37">
              <w:rPr>
                <w:sz w:val="20"/>
                <w:szCs w:val="20"/>
              </w:rPr>
              <w:t>г.о</w:t>
            </w:r>
            <w:proofErr w:type="spellEnd"/>
            <w:r w:rsidRPr="00F15F37">
              <w:rPr>
                <w:sz w:val="20"/>
                <w:szCs w:val="20"/>
              </w:rPr>
              <w:t>. Тейково «Служба заказчика»</w:t>
            </w:r>
          </w:p>
        </w:tc>
        <w:tc>
          <w:tcPr>
            <w:tcW w:w="1134" w:type="dxa"/>
            <w:shd w:val="clear" w:color="auto" w:fill="auto"/>
          </w:tcPr>
          <w:p w14:paraId="167717A6" w14:textId="77777777" w:rsidR="00F15F37" w:rsidRPr="00F15F37" w:rsidRDefault="00F15F37" w:rsidP="00F15F37">
            <w:pPr>
              <w:autoSpaceDE w:val="0"/>
              <w:autoSpaceDN w:val="0"/>
              <w:adjustRightInd w:val="0"/>
              <w:jc w:val="both"/>
              <w:rPr>
                <w:sz w:val="20"/>
                <w:szCs w:val="20"/>
              </w:rPr>
            </w:pPr>
            <w:r w:rsidRPr="00F15F37">
              <w:rPr>
                <w:sz w:val="20"/>
                <w:szCs w:val="20"/>
              </w:rPr>
              <w:t>180,00</w:t>
            </w:r>
          </w:p>
        </w:tc>
        <w:tc>
          <w:tcPr>
            <w:tcW w:w="993" w:type="dxa"/>
            <w:shd w:val="clear" w:color="auto" w:fill="auto"/>
          </w:tcPr>
          <w:p w14:paraId="71D2E6AF" w14:textId="77777777" w:rsidR="00F15F37" w:rsidRPr="00F15F37" w:rsidRDefault="00F15F37" w:rsidP="00F15F37">
            <w:pPr>
              <w:autoSpaceDE w:val="0"/>
              <w:autoSpaceDN w:val="0"/>
              <w:adjustRightInd w:val="0"/>
              <w:jc w:val="both"/>
              <w:rPr>
                <w:sz w:val="20"/>
                <w:szCs w:val="20"/>
              </w:rPr>
            </w:pPr>
            <w:r w:rsidRPr="00F15F37">
              <w:rPr>
                <w:sz w:val="20"/>
                <w:szCs w:val="20"/>
              </w:rPr>
              <w:t>216,00</w:t>
            </w:r>
          </w:p>
        </w:tc>
        <w:tc>
          <w:tcPr>
            <w:tcW w:w="992" w:type="dxa"/>
            <w:shd w:val="clear" w:color="auto" w:fill="auto"/>
          </w:tcPr>
          <w:p w14:paraId="42E8CE4C" w14:textId="77777777" w:rsidR="00F15F37" w:rsidRPr="00F15F37" w:rsidRDefault="00F15F37" w:rsidP="00F15F37">
            <w:pPr>
              <w:autoSpaceDE w:val="0"/>
              <w:autoSpaceDN w:val="0"/>
              <w:adjustRightInd w:val="0"/>
              <w:jc w:val="both"/>
              <w:rPr>
                <w:sz w:val="20"/>
                <w:szCs w:val="20"/>
              </w:rPr>
            </w:pPr>
            <w:r w:rsidRPr="00F15F37">
              <w:rPr>
                <w:sz w:val="20"/>
                <w:szCs w:val="20"/>
              </w:rPr>
              <w:t>297,00</w:t>
            </w:r>
          </w:p>
        </w:tc>
        <w:tc>
          <w:tcPr>
            <w:tcW w:w="1134" w:type="dxa"/>
            <w:shd w:val="clear" w:color="auto" w:fill="auto"/>
          </w:tcPr>
          <w:p w14:paraId="783F03DC"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24840F5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794DB00E"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206AFF9A" w14:textId="77777777" w:rsidTr="002451B5">
        <w:tc>
          <w:tcPr>
            <w:tcW w:w="488" w:type="dxa"/>
            <w:vMerge/>
            <w:shd w:val="clear" w:color="auto" w:fill="auto"/>
          </w:tcPr>
          <w:p w14:paraId="16644BC4" w14:textId="77777777" w:rsidR="00F15F37" w:rsidRPr="00F15F37" w:rsidRDefault="00F15F37" w:rsidP="00F15F37"/>
        </w:tc>
        <w:tc>
          <w:tcPr>
            <w:tcW w:w="2268" w:type="dxa"/>
            <w:shd w:val="clear" w:color="auto" w:fill="auto"/>
          </w:tcPr>
          <w:p w14:paraId="20BB6E14"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5" w:type="dxa"/>
            <w:vMerge/>
            <w:shd w:val="clear" w:color="auto" w:fill="auto"/>
          </w:tcPr>
          <w:p w14:paraId="517AC0DE"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6D45E90D" w14:textId="77777777" w:rsidR="00F15F37" w:rsidRPr="00F15F37" w:rsidRDefault="00F15F37" w:rsidP="00F15F37">
            <w:pPr>
              <w:autoSpaceDE w:val="0"/>
              <w:autoSpaceDN w:val="0"/>
              <w:adjustRightInd w:val="0"/>
              <w:jc w:val="both"/>
              <w:rPr>
                <w:sz w:val="20"/>
                <w:szCs w:val="20"/>
              </w:rPr>
            </w:pPr>
            <w:r w:rsidRPr="00F15F37">
              <w:rPr>
                <w:sz w:val="20"/>
                <w:szCs w:val="20"/>
              </w:rPr>
              <w:t>180,00</w:t>
            </w:r>
          </w:p>
        </w:tc>
        <w:tc>
          <w:tcPr>
            <w:tcW w:w="993" w:type="dxa"/>
            <w:shd w:val="clear" w:color="auto" w:fill="auto"/>
          </w:tcPr>
          <w:p w14:paraId="2E0A80D9" w14:textId="77777777" w:rsidR="00F15F37" w:rsidRPr="00F15F37" w:rsidRDefault="00F15F37" w:rsidP="00F15F37">
            <w:pPr>
              <w:autoSpaceDE w:val="0"/>
              <w:autoSpaceDN w:val="0"/>
              <w:adjustRightInd w:val="0"/>
              <w:jc w:val="both"/>
              <w:rPr>
                <w:sz w:val="20"/>
                <w:szCs w:val="20"/>
              </w:rPr>
            </w:pPr>
            <w:r w:rsidRPr="00F15F37">
              <w:rPr>
                <w:sz w:val="20"/>
                <w:szCs w:val="20"/>
              </w:rPr>
              <w:t>216,00</w:t>
            </w:r>
          </w:p>
        </w:tc>
        <w:tc>
          <w:tcPr>
            <w:tcW w:w="992" w:type="dxa"/>
            <w:shd w:val="clear" w:color="auto" w:fill="auto"/>
          </w:tcPr>
          <w:p w14:paraId="63FDD8AD" w14:textId="77777777" w:rsidR="00F15F37" w:rsidRPr="00F15F37" w:rsidRDefault="00F15F37" w:rsidP="00F15F37">
            <w:pPr>
              <w:autoSpaceDE w:val="0"/>
              <w:autoSpaceDN w:val="0"/>
              <w:adjustRightInd w:val="0"/>
              <w:jc w:val="both"/>
              <w:rPr>
                <w:sz w:val="20"/>
                <w:szCs w:val="20"/>
              </w:rPr>
            </w:pPr>
            <w:r w:rsidRPr="00F15F37">
              <w:rPr>
                <w:sz w:val="20"/>
                <w:szCs w:val="20"/>
              </w:rPr>
              <w:t>297,00</w:t>
            </w:r>
          </w:p>
        </w:tc>
        <w:tc>
          <w:tcPr>
            <w:tcW w:w="1134" w:type="dxa"/>
            <w:shd w:val="clear" w:color="auto" w:fill="auto"/>
          </w:tcPr>
          <w:p w14:paraId="1C6E4881"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DE046AB"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3003E4BD"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2F97D344" w14:textId="77777777" w:rsidTr="002451B5">
        <w:tc>
          <w:tcPr>
            <w:tcW w:w="488" w:type="dxa"/>
            <w:vMerge w:val="restart"/>
            <w:shd w:val="clear" w:color="auto" w:fill="auto"/>
          </w:tcPr>
          <w:p w14:paraId="43DC81B9" w14:textId="77777777" w:rsidR="00F15F37" w:rsidRPr="00F15F37" w:rsidRDefault="00F15F37" w:rsidP="00F15F37">
            <w:r w:rsidRPr="00F15F37">
              <w:t>1.5</w:t>
            </w:r>
          </w:p>
        </w:tc>
        <w:tc>
          <w:tcPr>
            <w:tcW w:w="2268" w:type="dxa"/>
            <w:shd w:val="clear" w:color="auto" w:fill="auto"/>
          </w:tcPr>
          <w:p w14:paraId="7D697AAF" w14:textId="77777777" w:rsidR="00F15F37" w:rsidRPr="00F15F37" w:rsidRDefault="00F15F37" w:rsidP="00F15F37">
            <w:pPr>
              <w:autoSpaceDE w:val="0"/>
              <w:autoSpaceDN w:val="0"/>
              <w:adjustRightInd w:val="0"/>
              <w:jc w:val="both"/>
              <w:rPr>
                <w:sz w:val="20"/>
                <w:szCs w:val="20"/>
              </w:rPr>
            </w:pPr>
            <w:r w:rsidRPr="00F15F37">
              <w:rPr>
                <w:sz w:val="20"/>
                <w:szCs w:val="20"/>
              </w:rPr>
              <w:t xml:space="preserve">Реализация проекта-победителя Всероссийского конкурса лучших проектов создания комфортной городской среды в малых городах и исторических поселениях </w:t>
            </w:r>
          </w:p>
        </w:tc>
        <w:tc>
          <w:tcPr>
            <w:tcW w:w="1275" w:type="dxa"/>
            <w:vMerge w:val="restart"/>
            <w:shd w:val="clear" w:color="auto" w:fill="auto"/>
          </w:tcPr>
          <w:p w14:paraId="52947BAB" w14:textId="77777777" w:rsidR="00F15F37" w:rsidRPr="00F15F37" w:rsidRDefault="00F15F37" w:rsidP="00F15F37">
            <w:pPr>
              <w:autoSpaceDE w:val="0"/>
              <w:autoSpaceDN w:val="0"/>
              <w:adjustRightInd w:val="0"/>
              <w:jc w:val="center"/>
              <w:rPr>
                <w:sz w:val="20"/>
                <w:szCs w:val="20"/>
              </w:rPr>
            </w:pPr>
            <w:r w:rsidRPr="00F15F37">
              <w:rPr>
                <w:sz w:val="20"/>
                <w:szCs w:val="20"/>
              </w:rPr>
              <w:t xml:space="preserve">МКУ </w:t>
            </w:r>
            <w:proofErr w:type="spellStart"/>
            <w:r w:rsidRPr="00F15F37">
              <w:rPr>
                <w:sz w:val="20"/>
                <w:szCs w:val="20"/>
              </w:rPr>
              <w:t>г.о</w:t>
            </w:r>
            <w:proofErr w:type="spellEnd"/>
            <w:r w:rsidRPr="00F15F37">
              <w:rPr>
                <w:sz w:val="20"/>
                <w:szCs w:val="20"/>
              </w:rPr>
              <w:t>. Тейково «Служба заказчика»</w:t>
            </w:r>
          </w:p>
        </w:tc>
        <w:tc>
          <w:tcPr>
            <w:tcW w:w="1134" w:type="dxa"/>
            <w:shd w:val="clear" w:color="auto" w:fill="auto"/>
          </w:tcPr>
          <w:p w14:paraId="25591EC6" w14:textId="77777777" w:rsidR="00F15F37" w:rsidRPr="00F15F37" w:rsidRDefault="00F15F37" w:rsidP="00F15F37">
            <w:pPr>
              <w:autoSpaceDE w:val="0"/>
              <w:autoSpaceDN w:val="0"/>
              <w:adjustRightInd w:val="0"/>
              <w:jc w:val="both"/>
              <w:rPr>
                <w:sz w:val="20"/>
                <w:szCs w:val="20"/>
              </w:rPr>
            </w:pPr>
            <w:r w:rsidRPr="00F15F37">
              <w:rPr>
                <w:sz w:val="20"/>
                <w:szCs w:val="20"/>
              </w:rPr>
              <w:t>24 299,99525</w:t>
            </w:r>
          </w:p>
        </w:tc>
        <w:tc>
          <w:tcPr>
            <w:tcW w:w="993" w:type="dxa"/>
            <w:shd w:val="clear" w:color="auto" w:fill="auto"/>
          </w:tcPr>
          <w:p w14:paraId="66FE48A0"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43512E4"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43229CD4"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21E74F5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1DBFD79"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335E17FF" w14:textId="77777777" w:rsidTr="002451B5">
        <w:tc>
          <w:tcPr>
            <w:tcW w:w="488" w:type="dxa"/>
            <w:vMerge/>
            <w:shd w:val="clear" w:color="auto" w:fill="auto"/>
          </w:tcPr>
          <w:p w14:paraId="6E90960A" w14:textId="77777777" w:rsidR="00F15F37" w:rsidRPr="00F15F37" w:rsidRDefault="00F15F37" w:rsidP="00F15F37"/>
        </w:tc>
        <w:tc>
          <w:tcPr>
            <w:tcW w:w="2268" w:type="dxa"/>
            <w:shd w:val="clear" w:color="auto" w:fill="auto"/>
          </w:tcPr>
          <w:p w14:paraId="3BD902A2"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5" w:type="dxa"/>
            <w:vMerge/>
            <w:shd w:val="clear" w:color="auto" w:fill="auto"/>
          </w:tcPr>
          <w:p w14:paraId="0F46C437"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28E230C6" w14:textId="77777777" w:rsidR="00F15F37" w:rsidRPr="00F15F37" w:rsidRDefault="00F15F37" w:rsidP="00F15F37">
            <w:pPr>
              <w:autoSpaceDE w:val="0"/>
              <w:autoSpaceDN w:val="0"/>
              <w:adjustRightInd w:val="0"/>
              <w:jc w:val="both"/>
              <w:rPr>
                <w:sz w:val="20"/>
                <w:szCs w:val="20"/>
              </w:rPr>
            </w:pPr>
          </w:p>
        </w:tc>
        <w:tc>
          <w:tcPr>
            <w:tcW w:w="993" w:type="dxa"/>
            <w:shd w:val="clear" w:color="auto" w:fill="auto"/>
          </w:tcPr>
          <w:p w14:paraId="0875D7A7"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2BDECC3B" w14:textId="77777777" w:rsidR="00F15F37" w:rsidRPr="00F15F37" w:rsidRDefault="00F15F37" w:rsidP="00F15F37">
            <w:pPr>
              <w:autoSpaceDE w:val="0"/>
              <w:autoSpaceDN w:val="0"/>
              <w:adjustRightInd w:val="0"/>
              <w:jc w:val="both"/>
              <w:rPr>
                <w:sz w:val="20"/>
                <w:szCs w:val="20"/>
              </w:rPr>
            </w:pPr>
          </w:p>
        </w:tc>
        <w:tc>
          <w:tcPr>
            <w:tcW w:w="1134" w:type="dxa"/>
            <w:shd w:val="clear" w:color="auto" w:fill="auto"/>
          </w:tcPr>
          <w:p w14:paraId="1D4DAD81"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4805FEEF"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29120532" w14:textId="77777777" w:rsidR="00F15F37" w:rsidRPr="00F15F37" w:rsidRDefault="00F15F37" w:rsidP="00F15F37">
            <w:pPr>
              <w:autoSpaceDE w:val="0"/>
              <w:autoSpaceDN w:val="0"/>
              <w:adjustRightInd w:val="0"/>
              <w:jc w:val="both"/>
              <w:rPr>
                <w:sz w:val="20"/>
                <w:szCs w:val="20"/>
              </w:rPr>
            </w:pPr>
          </w:p>
        </w:tc>
      </w:tr>
      <w:tr w:rsidR="00F15F37" w:rsidRPr="00F15F37" w14:paraId="22D6C356" w14:textId="77777777" w:rsidTr="002451B5">
        <w:tc>
          <w:tcPr>
            <w:tcW w:w="488" w:type="dxa"/>
            <w:vMerge/>
            <w:shd w:val="clear" w:color="auto" w:fill="auto"/>
          </w:tcPr>
          <w:p w14:paraId="3BCB5A65" w14:textId="77777777" w:rsidR="00F15F37" w:rsidRPr="00F15F37" w:rsidRDefault="00F15F37" w:rsidP="00F15F37"/>
        </w:tc>
        <w:tc>
          <w:tcPr>
            <w:tcW w:w="2268" w:type="dxa"/>
            <w:shd w:val="clear" w:color="auto" w:fill="auto"/>
          </w:tcPr>
          <w:p w14:paraId="0357967C"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5" w:type="dxa"/>
            <w:vMerge/>
            <w:shd w:val="clear" w:color="auto" w:fill="auto"/>
          </w:tcPr>
          <w:p w14:paraId="5234B297"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4AB436C0" w14:textId="77777777" w:rsidR="00F15F37" w:rsidRPr="00F15F37" w:rsidRDefault="00F15F37" w:rsidP="00F15F37">
            <w:pPr>
              <w:autoSpaceDE w:val="0"/>
              <w:autoSpaceDN w:val="0"/>
              <w:adjustRightInd w:val="0"/>
              <w:jc w:val="both"/>
              <w:rPr>
                <w:sz w:val="20"/>
                <w:szCs w:val="20"/>
              </w:rPr>
            </w:pPr>
            <w:r w:rsidRPr="00F15F37">
              <w:rPr>
                <w:sz w:val="20"/>
                <w:szCs w:val="20"/>
              </w:rPr>
              <w:t>9 299,99525</w:t>
            </w:r>
          </w:p>
        </w:tc>
        <w:tc>
          <w:tcPr>
            <w:tcW w:w="993" w:type="dxa"/>
            <w:shd w:val="clear" w:color="auto" w:fill="auto"/>
          </w:tcPr>
          <w:p w14:paraId="7EA5532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27747649"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39EA8418"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74DA61AF"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78E27606"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1D4211B5" w14:textId="77777777" w:rsidTr="002451B5">
        <w:tc>
          <w:tcPr>
            <w:tcW w:w="488" w:type="dxa"/>
            <w:vMerge/>
            <w:shd w:val="clear" w:color="auto" w:fill="auto"/>
          </w:tcPr>
          <w:p w14:paraId="24107729" w14:textId="77777777" w:rsidR="00F15F37" w:rsidRPr="00F15F37" w:rsidRDefault="00F15F37" w:rsidP="00F15F37"/>
        </w:tc>
        <w:tc>
          <w:tcPr>
            <w:tcW w:w="2268" w:type="dxa"/>
            <w:shd w:val="clear" w:color="auto" w:fill="auto"/>
          </w:tcPr>
          <w:p w14:paraId="26B82D39"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5" w:type="dxa"/>
            <w:vMerge/>
            <w:shd w:val="clear" w:color="auto" w:fill="auto"/>
          </w:tcPr>
          <w:p w14:paraId="02ABA892"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0E6E99BF" w14:textId="77777777" w:rsidR="00F15F37" w:rsidRPr="00F15F37" w:rsidRDefault="00F15F37" w:rsidP="00F15F37">
            <w:pPr>
              <w:autoSpaceDE w:val="0"/>
              <w:autoSpaceDN w:val="0"/>
              <w:adjustRightInd w:val="0"/>
              <w:jc w:val="both"/>
              <w:rPr>
                <w:sz w:val="20"/>
                <w:szCs w:val="20"/>
              </w:rPr>
            </w:pPr>
            <w:r w:rsidRPr="00F15F37">
              <w:rPr>
                <w:sz w:val="20"/>
                <w:szCs w:val="20"/>
              </w:rPr>
              <w:t>15 000,00</w:t>
            </w:r>
          </w:p>
        </w:tc>
        <w:tc>
          <w:tcPr>
            <w:tcW w:w="993" w:type="dxa"/>
            <w:shd w:val="clear" w:color="auto" w:fill="auto"/>
          </w:tcPr>
          <w:p w14:paraId="440CEA6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3E89AD90"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42D44AF9"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654D0E3E"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58284DEB"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0689819A" w14:textId="77777777" w:rsidTr="002451B5">
        <w:tc>
          <w:tcPr>
            <w:tcW w:w="488" w:type="dxa"/>
            <w:vMerge w:val="restart"/>
            <w:shd w:val="clear" w:color="auto" w:fill="auto"/>
          </w:tcPr>
          <w:p w14:paraId="0AADFE5C" w14:textId="77777777" w:rsidR="00F15F37" w:rsidRPr="00F15F37" w:rsidRDefault="00F15F37" w:rsidP="00F15F37">
            <w:r w:rsidRPr="00F15F37">
              <w:t>1.6</w:t>
            </w:r>
          </w:p>
        </w:tc>
        <w:tc>
          <w:tcPr>
            <w:tcW w:w="2268" w:type="dxa"/>
            <w:shd w:val="clear" w:color="auto" w:fill="auto"/>
          </w:tcPr>
          <w:p w14:paraId="5003CC57" w14:textId="77777777" w:rsidR="00F15F37" w:rsidRPr="00F15F37" w:rsidRDefault="00F15F37" w:rsidP="00F15F37">
            <w:pPr>
              <w:autoSpaceDE w:val="0"/>
              <w:autoSpaceDN w:val="0"/>
              <w:adjustRightInd w:val="0"/>
              <w:jc w:val="both"/>
              <w:rPr>
                <w:sz w:val="20"/>
                <w:szCs w:val="20"/>
              </w:rPr>
            </w:pPr>
            <w:r w:rsidRPr="00F15F37">
              <w:rPr>
                <w:sz w:val="20"/>
                <w:szCs w:val="20"/>
              </w:rPr>
              <w:t>Содержание объектов благоустройства</w:t>
            </w:r>
          </w:p>
        </w:tc>
        <w:tc>
          <w:tcPr>
            <w:tcW w:w="1275" w:type="dxa"/>
            <w:vMerge w:val="restart"/>
            <w:shd w:val="clear" w:color="auto" w:fill="auto"/>
          </w:tcPr>
          <w:p w14:paraId="3CC2F2EF" w14:textId="77777777" w:rsidR="00F15F37" w:rsidRPr="00F15F37" w:rsidRDefault="00F15F37" w:rsidP="00F15F37">
            <w:pPr>
              <w:autoSpaceDE w:val="0"/>
              <w:autoSpaceDN w:val="0"/>
              <w:adjustRightInd w:val="0"/>
              <w:jc w:val="center"/>
              <w:rPr>
                <w:sz w:val="20"/>
                <w:szCs w:val="20"/>
              </w:rPr>
            </w:pPr>
            <w:r w:rsidRPr="00F15F37">
              <w:rPr>
                <w:sz w:val="20"/>
                <w:szCs w:val="20"/>
              </w:rPr>
              <w:t>МБУ «Служба благоустройства»</w:t>
            </w:r>
          </w:p>
        </w:tc>
        <w:tc>
          <w:tcPr>
            <w:tcW w:w="1134" w:type="dxa"/>
            <w:shd w:val="clear" w:color="auto" w:fill="auto"/>
          </w:tcPr>
          <w:p w14:paraId="1DEE7FB0"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61A533A4" w14:textId="77777777" w:rsidR="00F15F37" w:rsidRPr="00F15F37" w:rsidRDefault="00F15F37" w:rsidP="00F15F37">
            <w:pPr>
              <w:autoSpaceDE w:val="0"/>
              <w:autoSpaceDN w:val="0"/>
              <w:adjustRightInd w:val="0"/>
              <w:jc w:val="both"/>
              <w:rPr>
                <w:sz w:val="20"/>
                <w:szCs w:val="20"/>
              </w:rPr>
            </w:pPr>
            <w:r w:rsidRPr="00F15F37">
              <w:rPr>
                <w:sz w:val="20"/>
                <w:szCs w:val="20"/>
              </w:rPr>
              <w:t>3 456,9000</w:t>
            </w:r>
          </w:p>
        </w:tc>
        <w:tc>
          <w:tcPr>
            <w:tcW w:w="992" w:type="dxa"/>
            <w:shd w:val="clear" w:color="auto" w:fill="auto"/>
          </w:tcPr>
          <w:p w14:paraId="19BAF6F8"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34A13A26"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2840842B"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E1B4095"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78972811" w14:textId="77777777" w:rsidTr="002451B5">
        <w:tc>
          <w:tcPr>
            <w:tcW w:w="488" w:type="dxa"/>
            <w:vMerge/>
            <w:shd w:val="clear" w:color="auto" w:fill="auto"/>
          </w:tcPr>
          <w:p w14:paraId="643DB2E1" w14:textId="77777777" w:rsidR="00F15F37" w:rsidRPr="00F15F37" w:rsidRDefault="00F15F37" w:rsidP="00F15F37"/>
        </w:tc>
        <w:tc>
          <w:tcPr>
            <w:tcW w:w="2268" w:type="dxa"/>
            <w:shd w:val="clear" w:color="auto" w:fill="auto"/>
          </w:tcPr>
          <w:p w14:paraId="2E045BF3" w14:textId="77777777" w:rsidR="00F15F37" w:rsidRPr="00F15F37" w:rsidRDefault="00F15F37" w:rsidP="00F15F37">
            <w:pPr>
              <w:autoSpaceDE w:val="0"/>
              <w:autoSpaceDN w:val="0"/>
              <w:adjustRightInd w:val="0"/>
              <w:jc w:val="both"/>
              <w:rPr>
                <w:sz w:val="20"/>
                <w:szCs w:val="20"/>
              </w:rPr>
            </w:pPr>
            <w:r w:rsidRPr="00F15F37">
              <w:rPr>
                <w:sz w:val="20"/>
                <w:szCs w:val="20"/>
              </w:rPr>
              <w:t>бюджетные ассигнования:</w:t>
            </w:r>
          </w:p>
        </w:tc>
        <w:tc>
          <w:tcPr>
            <w:tcW w:w="1275" w:type="dxa"/>
            <w:vMerge/>
            <w:shd w:val="clear" w:color="auto" w:fill="auto"/>
          </w:tcPr>
          <w:p w14:paraId="78483691"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056248D9" w14:textId="77777777" w:rsidR="00F15F37" w:rsidRPr="00F15F37" w:rsidRDefault="00F15F37" w:rsidP="00F15F37">
            <w:pPr>
              <w:autoSpaceDE w:val="0"/>
              <w:autoSpaceDN w:val="0"/>
              <w:adjustRightInd w:val="0"/>
              <w:jc w:val="both"/>
              <w:rPr>
                <w:sz w:val="20"/>
                <w:szCs w:val="20"/>
              </w:rPr>
            </w:pPr>
          </w:p>
        </w:tc>
        <w:tc>
          <w:tcPr>
            <w:tcW w:w="993" w:type="dxa"/>
            <w:shd w:val="clear" w:color="auto" w:fill="auto"/>
          </w:tcPr>
          <w:p w14:paraId="26915D2A"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31AFCDCE" w14:textId="77777777" w:rsidR="00F15F37" w:rsidRPr="00F15F37" w:rsidRDefault="00F15F37" w:rsidP="00F15F37">
            <w:pPr>
              <w:autoSpaceDE w:val="0"/>
              <w:autoSpaceDN w:val="0"/>
              <w:adjustRightInd w:val="0"/>
              <w:jc w:val="both"/>
              <w:rPr>
                <w:sz w:val="20"/>
                <w:szCs w:val="20"/>
              </w:rPr>
            </w:pPr>
          </w:p>
        </w:tc>
        <w:tc>
          <w:tcPr>
            <w:tcW w:w="1134" w:type="dxa"/>
            <w:shd w:val="clear" w:color="auto" w:fill="auto"/>
          </w:tcPr>
          <w:p w14:paraId="40771E7E"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34D9ACA1" w14:textId="77777777" w:rsidR="00F15F37" w:rsidRPr="00F15F37" w:rsidRDefault="00F15F37" w:rsidP="00F15F37">
            <w:pPr>
              <w:autoSpaceDE w:val="0"/>
              <w:autoSpaceDN w:val="0"/>
              <w:adjustRightInd w:val="0"/>
              <w:jc w:val="both"/>
              <w:rPr>
                <w:sz w:val="20"/>
                <w:szCs w:val="20"/>
              </w:rPr>
            </w:pPr>
          </w:p>
        </w:tc>
        <w:tc>
          <w:tcPr>
            <w:tcW w:w="992" w:type="dxa"/>
            <w:shd w:val="clear" w:color="auto" w:fill="auto"/>
          </w:tcPr>
          <w:p w14:paraId="1DC062B3" w14:textId="77777777" w:rsidR="00F15F37" w:rsidRPr="00F15F37" w:rsidRDefault="00F15F37" w:rsidP="00F15F37">
            <w:pPr>
              <w:autoSpaceDE w:val="0"/>
              <w:autoSpaceDN w:val="0"/>
              <w:adjustRightInd w:val="0"/>
              <w:jc w:val="both"/>
              <w:rPr>
                <w:sz w:val="20"/>
                <w:szCs w:val="20"/>
              </w:rPr>
            </w:pPr>
          </w:p>
        </w:tc>
      </w:tr>
      <w:tr w:rsidR="00F15F37" w:rsidRPr="00F15F37" w14:paraId="5D238E76" w14:textId="77777777" w:rsidTr="002451B5">
        <w:tc>
          <w:tcPr>
            <w:tcW w:w="488" w:type="dxa"/>
            <w:vMerge/>
            <w:shd w:val="clear" w:color="auto" w:fill="auto"/>
          </w:tcPr>
          <w:p w14:paraId="59E91979" w14:textId="77777777" w:rsidR="00F15F37" w:rsidRPr="00F15F37" w:rsidRDefault="00F15F37" w:rsidP="00F15F37"/>
        </w:tc>
        <w:tc>
          <w:tcPr>
            <w:tcW w:w="2268" w:type="dxa"/>
            <w:shd w:val="clear" w:color="auto" w:fill="auto"/>
          </w:tcPr>
          <w:p w14:paraId="5E831630" w14:textId="77777777" w:rsidR="00F15F37" w:rsidRPr="00F15F37" w:rsidRDefault="00F15F37" w:rsidP="00F15F37">
            <w:pPr>
              <w:autoSpaceDE w:val="0"/>
              <w:autoSpaceDN w:val="0"/>
              <w:adjustRightInd w:val="0"/>
              <w:jc w:val="both"/>
              <w:rPr>
                <w:sz w:val="20"/>
                <w:szCs w:val="20"/>
              </w:rPr>
            </w:pPr>
            <w:r w:rsidRPr="00F15F37">
              <w:rPr>
                <w:sz w:val="20"/>
                <w:szCs w:val="20"/>
              </w:rPr>
              <w:t>- местный бюджет</w:t>
            </w:r>
          </w:p>
        </w:tc>
        <w:tc>
          <w:tcPr>
            <w:tcW w:w="1275" w:type="dxa"/>
            <w:vMerge/>
            <w:shd w:val="clear" w:color="auto" w:fill="auto"/>
          </w:tcPr>
          <w:p w14:paraId="65F72A78"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5625212C"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69767E2E" w14:textId="77777777" w:rsidR="00F15F37" w:rsidRPr="00F15F37" w:rsidRDefault="00F15F37" w:rsidP="00F15F37">
            <w:pPr>
              <w:autoSpaceDE w:val="0"/>
              <w:autoSpaceDN w:val="0"/>
              <w:adjustRightInd w:val="0"/>
              <w:jc w:val="both"/>
              <w:rPr>
                <w:sz w:val="20"/>
                <w:szCs w:val="20"/>
              </w:rPr>
            </w:pPr>
            <w:r w:rsidRPr="00F15F37">
              <w:rPr>
                <w:sz w:val="20"/>
                <w:szCs w:val="20"/>
              </w:rPr>
              <w:t>1 456,9000</w:t>
            </w:r>
          </w:p>
        </w:tc>
        <w:tc>
          <w:tcPr>
            <w:tcW w:w="992" w:type="dxa"/>
            <w:shd w:val="clear" w:color="auto" w:fill="auto"/>
          </w:tcPr>
          <w:p w14:paraId="01D3ABD1"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30732321"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4C17774A"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3B483B9B"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r w:rsidR="00F15F37" w:rsidRPr="00F15F37" w14:paraId="6D8AA759" w14:textId="77777777" w:rsidTr="002451B5">
        <w:tc>
          <w:tcPr>
            <w:tcW w:w="488" w:type="dxa"/>
            <w:vMerge/>
            <w:shd w:val="clear" w:color="auto" w:fill="auto"/>
          </w:tcPr>
          <w:p w14:paraId="381D26F3" w14:textId="77777777" w:rsidR="00F15F37" w:rsidRPr="00F15F37" w:rsidRDefault="00F15F37" w:rsidP="00F15F37"/>
        </w:tc>
        <w:tc>
          <w:tcPr>
            <w:tcW w:w="2268" w:type="dxa"/>
            <w:shd w:val="clear" w:color="auto" w:fill="auto"/>
          </w:tcPr>
          <w:p w14:paraId="516C0933" w14:textId="77777777" w:rsidR="00F15F37" w:rsidRPr="00F15F37" w:rsidRDefault="00F15F37" w:rsidP="00F15F37">
            <w:pPr>
              <w:autoSpaceDE w:val="0"/>
              <w:autoSpaceDN w:val="0"/>
              <w:adjustRightInd w:val="0"/>
              <w:jc w:val="both"/>
              <w:rPr>
                <w:sz w:val="20"/>
                <w:szCs w:val="20"/>
              </w:rPr>
            </w:pPr>
            <w:r w:rsidRPr="00F15F37">
              <w:rPr>
                <w:sz w:val="20"/>
                <w:szCs w:val="20"/>
              </w:rPr>
              <w:t>- областной бюджет</w:t>
            </w:r>
          </w:p>
        </w:tc>
        <w:tc>
          <w:tcPr>
            <w:tcW w:w="1275" w:type="dxa"/>
            <w:vMerge/>
            <w:shd w:val="clear" w:color="auto" w:fill="auto"/>
          </w:tcPr>
          <w:p w14:paraId="38A9C9F6" w14:textId="77777777" w:rsidR="00F15F37" w:rsidRPr="00F15F37" w:rsidRDefault="00F15F37" w:rsidP="00F15F37">
            <w:pPr>
              <w:autoSpaceDE w:val="0"/>
              <w:autoSpaceDN w:val="0"/>
              <w:adjustRightInd w:val="0"/>
              <w:jc w:val="center"/>
              <w:rPr>
                <w:sz w:val="20"/>
                <w:szCs w:val="20"/>
              </w:rPr>
            </w:pPr>
          </w:p>
        </w:tc>
        <w:tc>
          <w:tcPr>
            <w:tcW w:w="1134" w:type="dxa"/>
            <w:shd w:val="clear" w:color="auto" w:fill="auto"/>
          </w:tcPr>
          <w:p w14:paraId="64B5B370"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3" w:type="dxa"/>
            <w:shd w:val="clear" w:color="auto" w:fill="auto"/>
          </w:tcPr>
          <w:p w14:paraId="29B1BE0F" w14:textId="77777777" w:rsidR="00F15F37" w:rsidRPr="00F15F37" w:rsidRDefault="00F15F37" w:rsidP="00F15F37">
            <w:pPr>
              <w:autoSpaceDE w:val="0"/>
              <w:autoSpaceDN w:val="0"/>
              <w:adjustRightInd w:val="0"/>
              <w:jc w:val="both"/>
              <w:rPr>
                <w:sz w:val="20"/>
                <w:szCs w:val="20"/>
              </w:rPr>
            </w:pPr>
            <w:r w:rsidRPr="00F15F37">
              <w:rPr>
                <w:sz w:val="20"/>
                <w:szCs w:val="20"/>
              </w:rPr>
              <w:t>2 000,00</w:t>
            </w:r>
          </w:p>
        </w:tc>
        <w:tc>
          <w:tcPr>
            <w:tcW w:w="992" w:type="dxa"/>
            <w:shd w:val="clear" w:color="auto" w:fill="auto"/>
          </w:tcPr>
          <w:p w14:paraId="22D50E48"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1134" w:type="dxa"/>
            <w:shd w:val="clear" w:color="auto" w:fill="auto"/>
          </w:tcPr>
          <w:p w14:paraId="6291A8E9"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0909DACC" w14:textId="77777777" w:rsidR="00F15F37" w:rsidRPr="00F15F37" w:rsidRDefault="00F15F37" w:rsidP="00F15F37">
            <w:pPr>
              <w:autoSpaceDE w:val="0"/>
              <w:autoSpaceDN w:val="0"/>
              <w:adjustRightInd w:val="0"/>
              <w:jc w:val="both"/>
              <w:rPr>
                <w:sz w:val="20"/>
                <w:szCs w:val="20"/>
              </w:rPr>
            </w:pPr>
            <w:r w:rsidRPr="00F15F37">
              <w:rPr>
                <w:sz w:val="20"/>
                <w:szCs w:val="20"/>
              </w:rPr>
              <w:t>0,00</w:t>
            </w:r>
          </w:p>
        </w:tc>
        <w:tc>
          <w:tcPr>
            <w:tcW w:w="992" w:type="dxa"/>
            <w:shd w:val="clear" w:color="auto" w:fill="auto"/>
          </w:tcPr>
          <w:p w14:paraId="5A1B8A04" w14:textId="77777777" w:rsidR="00F15F37" w:rsidRPr="00F15F37" w:rsidRDefault="00F15F37" w:rsidP="00F15F37">
            <w:pPr>
              <w:autoSpaceDE w:val="0"/>
              <w:autoSpaceDN w:val="0"/>
              <w:adjustRightInd w:val="0"/>
              <w:jc w:val="both"/>
              <w:rPr>
                <w:sz w:val="20"/>
                <w:szCs w:val="20"/>
              </w:rPr>
            </w:pPr>
            <w:r w:rsidRPr="00F15F37">
              <w:rPr>
                <w:sz w:val="20"/>
                <w:szCs w:val="20"/>
              </w:rPr>
              <w:t>0,00</w:t>
            </w:r>
          </w:p>
        </w:tc>
      </w:tr>
    </w:tbl>
    <w:p w14:paraId="7B42F0BF" w14:textId="77777777" w:rsidR="00F15F37" w:rsidRPr="00F15F37" w:rsidRDefault="00F15F37" w:rsidP="00F15F37">
      <w:pPr>
        <w:autoSpaceDE w:val="0"/>
        <w:autoSpaceDN w:val="0"/>
      </w:pPr>
      <w:r w:rsidRPr="00F15F37">
        <w:t>* информация по объемам финансирования носит прогнозный характер и подлежит уточнению по мере принятия нормативно-правовых актов.</w:t>
      </w:r>
    </w:p>
    <w:p w14:paraId="521AD37C" w14:textId="77777777" w:rsidR="00F15F37" w:rsidRPr="00F15F37" w:rsidRDefault="00F15F37" w:rsidP="00F15F37">
      <w:pPr>
        <w:tabs>
          <w:tab w:val="left" w:pos="8287"/>
        </w:tabs>
        <w:ind w:right="-1"/>
      </w:pPr>
    </w:p>
    <w:p w14:paraId="6A301EE0" w14:textId="77777777" w:rsidR="00F15F37" w:rsidRPr="00F15F37" w:rsidRDefault="00F15F37" w:rsidP="00F15F37">
      <w:pPr>
        <w:tabs>
          <w:tab w:val="left" w:pos="8070"/>
        </w:tabs>
        <w:ind w:right="-1"/>
      </w:pPr>
    </w:p>
    <w:p w14:paraId="531D679E" w14:textId="77777777" w:rsidR="00F15F37" w:rsidRPr="00F15F37" w:rsidRDefault="00F15F37" w:rsidP="00F15F37">
      <w:pPr>
        <w:tabs>
          <w:tab w:val="left" w:pos="8070"/>
        </w:tabs>
        <w:ind w:right="-1"/>
      </w:pPr>
    </w:p>
    <w:p w14:paraId="3415995E" w14:textId="6851C14B" w:rsidR="00F15F37" w:rsidRPr="00F15F37" w:rsidRDefault="00F15F37" w:rsidP="00F15F37">
      <w:pPr>
        <w:jc w:val="right"/>
      </w:pPr>
      <w:r w:rsidRPr="00F15F37">
        <w:t>Приложение № 9</w:t>
      </w:r>
    </w:p>
    <w:p w14:paraId="3BA9764D" w14:textId="77777777" w:rsidR="00F15F37" w:rsidRPr="00F15F37" w:rsidRDefault="00F15F37" w:rsidP="00F15F37">
      <w:pPr>
        <w:ind w:right="-1"/>
        <w:jc w:val="right"/>
      </w:pPr>
      <w:r w:rsidRPr="00F15F37">
        <w:t>к постановлению администрации</w:t>
      </w:r>
    </w:p>
    <w:p w14:paraId="6F2C48ED" w14:textId="77777777" w:rsidR="00F15F37" w:rsidRPr="00F15F37" w:rsidRDefault="00F15F37" w:rsidP="00F15F37">
      <w:pPr>
        <w:ind w:right="-1"/>
        <w:jc w:val="right"/>
      </w:pPr>
      <w:r w:rsidRPr="00F15F37">
        <w:t xml:space="preserve"> городского округа Тейково</w:t>
      </w:r>
    </w:p>
    <w:p w14:paraId="10F6ADF4" w14:textId="77777777" w:rsidR="00F15F37" w:rsidRPr="00F15F37" w:rsidRDefault="00F15F37" w:rsidP="00F15F37">
      <w:pPr>
        <w:ind w:right="-1"/>
        <w:jc w:val="right"/>
      </w:pPr>
      <w:r w:rsidRPr="00F15F37">
        <w:t>Ивановской области</w:t>
      </w:r>
    </w:p>
    <w:p w14:paraId="627C14DF" w14:textId="77777777" w:rsidR="00F15F37" w:rsidRPr="00F15F37" w:rsidRDefault="00F15F37" w:rsidP="00F15F37">
      <w:pPr>
        <w:ind w:right="-1"/>
        <w:jc w:val="center"/>
      </w:pPr>
      <w:r w:rsidRPr="00F15F37">
        <w:t xml:space="preserve">                                                                                                                 от                 №   </w:t>
      </w:r>
    </w:p>
    <w:p w14:paraId="4D39A7CC" w14:textId="77777777" w:rsidR="00F15F37" w:rsidRPr="00F15F37" w:rsidRDefault="00F15F37" w:rsidP="00F15F37">
      <w:pPr>
        <w:tabs>
          <w:tab w:val="left" w:pos="8070"/>
        </w:tabs>
        <w:ind w:right="-1"/>
      </w:pPr>
    </w:p>
    <w:p w14:paraId="37E70F75" w14:textId="77777777" w:rsidR="00F15F37" w:rsidRPr="00F15F37" w:rsidRDefault="00F15F37" w:rsidP="00F15F37">
      <w:pPr>
        <w:ind w:right="-1"/>
        <w:jc w:val="center"/>
      </w:pPr>
      <w:r w:rsidRPr="00F15F37">
        <w:t>Таблица 2. Ресурсное обеспечение мероприятия «Благоустройство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p w14:paraId="3648C6E2" w14:textId="77777777" w:rsidR="00F15F37" w:rsidRPr="00F15F37" w:rsidRDefault="00F15F37" w:rsidP="00F15F37">
      <w:pPr>
        <w:autoSpaceDE w:val="0"/>
        <w:autoSpaceDN w:val="0"/>
        <w:adjustRightInd w:val="0"/>
        <w:ind w:firstLine="540"/>
        <w:jc w:val="right"/>
      </w:pPr>
      <w:r w:rsidRPr="00F15F37">
        <w:t>(тыс. руб.)</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544"/>
        <w:gridCol w:w="1559"/>
        <w:gridCol w:w="1559"/>
        <w:gridCol w:w="1276"/>
        <w:gridCol w:w="851"/>
        <w:gridCol w:w="850"/>
        <w:gridCol w:w="709"/>
      </w:tblGrid>
      <w:tr w:rsidR="00F15F37" w:rsidRPr="00F15F37" w14:paraId="575E8566" w14:textId="77777777" w:rsidTr="002451B5">
        <w:tc>
          <w:tcPr>
            <w:tcW w:w="568" w:type="dxa"/>
            <w:vMerge w:val="restart"/>
            <w:shd w:val="clear" w:color="auto" w:fill="auto"/>
          </w:tcPr>
          <w:p w14:paraId="21029B9A" w14:textId="77777777" w:rsidR="00F15F37" w:rsidRPr="00F15F37" w:rsidRDefault="00F15F37" w:rsidP="00F15F37">
            <w:r w:rsidRPr="00F15F37">
              <w:t>№ п/п</w:t>
            </w:r>
          </w:p>
        </w:tc>
        <w:tc>
          <w:tcPr>
            <w:tcW w:w="3544" w:type="dxa"/>
            <w:vMerge w:val="restart"/>
            <w:shd w:val="clear" w:color="auto" w:fill="auto"/>
          </w:tcPr>
          <w:p w14:paraId="7C183211" w14:textId="77777777" w:rsidR="00F15F37" w:rsidRPr="00F15F37" w:rsidRDefault="00F15F37" w:rsidP="00F15F37">
            <w:r w:rsidRPr="00F15F37">
              <w:t>Наименование мероприятия/ источник финансирования</w:t>
            </w:r>
          </w:p>
        </w:tc>
        <w:tc>
          <w:tcPr>
            <w:tcW w:w="6804" w:type="dxa"/>
            <w:gridSpan w:val="6"/>
            <w:shd w:val="clear" w:color="auto" w:fill="auto"/>
          </w:tcPr>
          <w:p w14:paraId="4745AF2F" w14:textId="77777777" w:rsidR="00F15F37" w:rsidRPr="00F15F37" w:rsidRDefault="00F15F37" w:rsidP="00F15F37">
            <w:pPr>
              <w:jc w:val="center"/>
            </w:pPr>
            <w:r w:rsidRPr="00F15F37">
              <w:t>Объем финансирования (тыс. руб.)*</w:t>
            </w:r>
          </w:p>
        </w:tc>
      </w:tr>
      <w:tr w:rsidR="00F15F37" w:rsidRPr="00F15F37" w14:paraId="4AF0A3EC" w14:textId="77777777" w:rsidTr="002451B5">
        <w:tc>
          <w:tcPr>
            <w:tcW w:w="568" w:type="dxa"/>
            <w:vMerge/>
            <w:shd w:val="clear" w:color="auto" w:fill="auto"/>
          </w:tcPr>
          <w:p w14:paraId="60308666" w14:textId="77777777" w:rsidR="00F15F37" w:rsidRPr="00F15F37" w:rsidRDefault="00F15F37" w:rsidP="00F15F37"/>
        </w:tc>
        <w:tc>
          <w:tcPr>
            <w:tcW w:w="3544" w:type="dxa"/>
            <w:vMerge/>
            <w:shd w:val="clear" w:color="auto" w:fill="auto"/>
          </w:tcPr>
          <w:p w14:paraId="40A0E9EC" w14:textId="77777777" w:rsidR="00F15F37" w:rsidRPr="00F15F37" w:rsidRDefault="00F15F37" w:rsidP="00F15F37"/>
        </w:tc>
        <w:tc>
          <w:tcPr>
            <w:tcW w:w="1559" w:type="dxa"/>
            <w:shd w:val="clear" w:color="auto" w:fill="auto"/>
          </w:tcPr>
          <w:p w14:paraId="783AC7AA" w14:textId="77777777" w:rsidR="00F15F37" w:rsidRPr="00F15F37" w:rsidRDefault="00F15F37" w:rsidP="00F15F37">
            <w:pPr>
              <w:jc w:val="both"/>
              <w:rPr>
                <w:lang w:val="en-US"/>
              </w:rPr>
            </w:pPr>
            <w:r w:rsidRPr="00F15F37">
              <w:t>2023</w:t>
            </w:r>
          </w:p>
          <w:p w14:paraId="020AC929" w14:textId="77777777" w:rsidR="00F15F37" w:rsidRPr="00F15F37" w:rsidRDefault="00F15F37" w:rsidP="00F15F37">
            <w:pPr>
              <w:jc w:val="both"/>
            </w:pPr>
          </w:p>
        </w:tc>
        <w:tc>
          <w:tcPr>
            <w:tcW w:w="1559" w:type="dxa"/>
            <w:shd w:val="clear" w:color="auto" w:fill="auto"/>
          </w:tcPr>
          <w:p w14:paraId="72D3DBDE" w14:textId="77777777" w:rsidR="00F15F37" w:rsidRPr="00F15F37" w:rsidRDefault="00F15F37" w:rsidP="00F15F37">
            <w:pPr>
              <w:jc w:val="both"/>
              <w:rPr>
                <w:lang w:val="en-US"/>
              </w:rPr>
            </w:pPr>
            <w:r w:rsidRPr="00F15F37">
              <w:t>2024</w:t>
            </w:r>
          </w:p>
          <w:p w14:paraId="44A6D9C6" w14:textId="77777777" w:rsidR="00F15F37" w:rsidRPr="00F15F37" w:rsidRDefault="00F15F37" w:rsidP="00F15F37">
            <w:pPr>
              <w:jc w:val="both"/>
            </w:pPr>
          </w:p>
        </w:tc>
        <w:tc>
          <w:tcPr>
            <w:tcW w:w="1276" w:type="dxa"/>
            <w:shd w:val="clear" w:color="auto" w:fill="auto"/>
          </w:tcPr>
          <w:p w14:paraId="4FFD50BA" w14:textId="77777777" w:rsidR="00F15F37" w:rsidRPr="00F15F37" w:rsidRDefault="00F15F37" w:rsidP="00F15F37">
            <w:pPr>
              <w:jc w:val="both"/>
              <w:rPr>
                <w:lang w:val="en-US"/>
              </w:rPr>
            </w:pPr>
            <w:r w:rsidRPr="00F15F37">
              <w:t>2025</w:t>
            </w:r>
          </w:p>
          <w:p w14:paraId="440EDA91" w14:textId="77777777" w:rsidR="00F15F37" w:rsidRPr="00F15F37" w:rsidRDefault="00F15F37" w:rsidP="00F15F37">
            <w:pPr>
              <w:jc w:val="both"/>
            </w:pPr>
          </w:p>
        </w:tc>
        <w:tc>
          <w:tcPr>
            <w:tcW w:w="851" w:type="dxa"/>
            <w:shd w:val="clear" w:color="auto" w:fill="auto"/>
          </w:tcPr>
          <w:p w14:paraId="08E3D534" w14:textId="77777777" w:rsidR="00F15F37" w:rsidRPr="00F15F37" w:rsidRDefault="00F15F37" w:rsidP="00F15F37">
            <w:pPr>
              <w:jc w:val="both"/>
            </w:pPr>
            <w:r w:rsidRPr="00F15F37">
              <w:t>2026</w:t>
            </w:r>
          </w:p>
        </w:tc>
        <w:tc>
          <w:tcPr>
            <w:tcW w:w="850" w:type="dxa"/>
            <w:shd w:val="clear" w:color="auto" w:fill="auto"/>
          </w:tcPr>
          <w:p w14:paraId="2776EE47" w14:textId="77777777" w:rsidR="00F15F37" w:rsidRPr="00F15F37" w:rsidRDefault="00F15F37" w:rsidP="00F15F37">
            <w:pPr>
              <w:jc w:val="both"/>
            </w:pPr>
            <w:r w:rsidRPr="00F15F37">
              <w:t>2027</w:t>
            </w:r>
          </w:p>
        </w:tc>
        <w:tc>
          <w:tcPr>
            <w:tcW w:w="709" w:type="dxa"/>
            <w:shd w:val="clear" w:color="auto" w:fill="auto"/>
          </w:tcPr>
          <w:p w14:paraId="189FF116" w14:textId="77777777" w:rsidR="00F15F37" w:rsidRPr="00F15F37" w:rsidRDefault="00F15F37" w:rsidP="00F15F37">
            <w:pPr>
              <w:jc w:val="both"/>
            </w:pPr>
            <w:r w:rsidRPr="00F15F37">
              <w:t>2028</w:t>
            </w:r>
          </w:p>
        </w:tc>
      </w:tr>
      <w:tr w:rsidR="00F15F37" w:rsidRPr="00F15F37" w14:paraId="0BDF2C14" w14:textId="77777777" w:rsidTr="002451B5">
        <w:tc>
          <w:tcPr>
            <w:tcW w:w="568" w:type="dxa"/>
            <w:vMerge w:val="restart"/>
            <w:shd w:val="clear" w:color="auto" w:fill="auto"/>
          </w:tcPr>
          <w:p w14:paraId="0CCD60CA" w14:textId="77777777" w:rsidR="00F15F37" w:rsidRPr="00F15F37" w:rsidRDefault="00F15F37" w:rsidP="00F15F37">
            <w:r w:rsidRPr="00F15F37">
              <w:t>1.</w:t>
            </w:r>
          </w:p>
        </w:tc>
        <w:tc>
          <w:tcPr>
            <w:tcW w:w="3544" w:type="dxa"/>
            <w:shd w:val="clear" w:color="auto" w:fill="auto"/>
          </w:tcPr>
          <w:p w14:paraId="3E06E6DF" w14:textId="77777777" w:rsidR="00F15F37" w:rsidRPr="00F15F37" w:rsidRDefault="00F15F37" w:rsidP="00F15F37">
            <w:r w:rsidRPr="00F15F37">
              <w:t xml:space="preserve">Благоустройство территорий в рамках реализации проектов развития территорий городского округа Тейково Ивановкой области, </w:t>
            </w:r>
            <w:r w:rsidRPr="00F15F37">
              <w:lastRenderedPageBreak/>
              <w:t>основанных на местных инициативах (инициативных проектов).</w:t>
            </w:r>
          </w:p>
        </w:tc>
        <w:tc>
          <w:tcPr>
            <w:tcW w:w="1559" w:type="dxa"/>
            <w:shd w:val="clear" w:color="auto" w:fill="auto"/>
          </w:tcPr>
          <w:p w14:paraId="29D3C969" w14:textId="77777777" w:rsidR="00F15F37" w:rsidRPr="00F15F37" w:rsidRDefault="00F15F37" w:rsidP="00F15F37">
            <w:r w:rsidRPr="00F15F37">
              <w:lastRenderedPageBreak/>
              <w:t>10 230,27184</w:t>
            </w:r>
          </w:p>
        </w:tc>
        <w:tc>
          <w:tcPr>
            <w:tcW w:w="1559" w:type="dxa"/>
            <w:shd w:val="clear" w:color="auto" w:fill="auto"/>
          </w:tcPr>
          <w:p w14:paraId="3CE2972A" w14:textId="77777777" w:rsidR="00F15F37" w:rsidRPr="00F15F37" w:rsidRDefault="00F15F37" w:rsidP="00F15F37">
            <w:r w:rsidRPr="00F15F37">
              <w:t>12 826,59423</w:t>
            </w:r>
          </w:p>
        </w:tc>
        <w:tc>
          <w:tcPr>
            <w:tcW w:w="1276" w:type="dxa"/>
            <w:shd w:val="clear" w:color="auto" w:fill="auto"/>
          </w:tcPr>
          <w:p w14:paraId="5BCDEDD0" w14:textId="77777777" w:rsidR="00F15F37" w:rsidRPr="00F15F37" w:rsidRDefault="00F15F37" w:rsidP="00F15F37">
            <w:r w:rsidRPr="00F15F37">
              <w:t>2 384,10029*</w:t>
            </w:r>
          </w:p>
        </w:tc>
        <w:tc>
          <w:tcPr>
            <w:tcW w:w="851" w:type="dxa"/>
            <w:shd w:val="clear" w:color="auto" w:fill="auto"/>
          </w:tcPr>
          <w:p w14:paraId="06293050" w14:textId="77777777" w:rsidR="00F15F37" w:rsidRPr="00F15F37" w:rsidRDefault="00F15F37" w:rsidP="00F15F37">
            <w:r w:rsidRPr="00F15F37">
              <w:t>0,00</w:t>
            </w:r>
          </w:p>
        </w:tc>
        <w:tc>
          <w:tcPr>
            <w:tcW w:w="850" w:type="dxa"/>
            <w:shd w:val="clear" w:color="auto" w:fill="auto"/>
          </w:tcPr>
          <w:p w14:paraId="752F282E" w14:textId="77777777" w:rsidR="00F15F37" w:rsidRPr="00F15F37" w:rsidRDefault="00F15F37" w:rsidP="00F15F37">
            <w:r w:rsidRPr="00F15F37">
              <w:t>0,00</w:t>
            </w:r>
          </w:p>
        </w:tc>
        <w:tc>
          <w:tcPr>
            <w:tcW w:w="709" w:type="dxa"/>
            <w:shd w:val="clear" w:color="auto" w:fill="auto"/>
          </w:tcPr>
          <w:p w14:paraId="2D25529D" w14:textId="77777777" w:rsidR="00F15F37" w:rsidRPr="00F15F37" w:rsidRDefault="00F15F37" w:rsidP="00F15F37">
            <w:r w:rsidRPr="00F15F37">
              <w:t>0,00</w:t>
            </w:r>
          </w:p>
        </w:tc>
      </w:tr>
      <w:tr w:rsidR="00F15F37" w:rsidRPr="00F15F37" w14:paraId="1F88E307" w14:textId="77777777" w:rsidTr="002451B5">
        <w:tc>
          <w:tcPr>
            <w:tcW w:w="568" w:type="dxa"/>
            <w:vMerge/>
            <w:shd w:val="clear" w:color="auto" w:fill="auto"/>
          </w:tcPr>
          <w:p w14:paraId="0BAAA2FB" w14:textId="77777777" w:rsidR="00F15F37" w:rsidRPr="00F15F37" w:rsidRDefault="00F15F37" w:rsidP="00F15F37"/>
        </w:tc>
        <w:tc>
          <w:tcPr>
            <w:tcW w:w="3544" w:type="dxa"/>
            <w:shd w:val="clear" w:color="auto" w:fill="auto"/>
          </w:tcPr>
          <w:p w14:paraId="2C3B3500" w14:textId="77777777" w:rsidR="00F15F37" w:rsidRPr="00F15F37" w:rsidRDefault="00F15F37" w:rsidP="00F15F37">
            <w:r w:rsidRPr="00F15F37">
              <w:t xml:space="preserve">- областной бюджет </w:t>
            </w:r>
          </w:p>
        </w:tc>
        <w:tc>
          <w:tcPr>
            <w:tcW w:w="1559" w:type="dxa"/>
            <w:shd w:val="clear" w:color="auto" w:fill="auto"/>
          </w:tcPr>
          <w:p w14:paraId="766D1537" w14:textId="77777777" w:rsidR="00F15F37" w:rsidRPr="00F15F37" w:rsidRDefault="00F15F37" w:rsidP="00F15F37">
            <w:r w:rsidRPr="00F15F37">
              <w:t>8 463,27401</w:t>
            </w:r>
          </w:p>
        </w:tc>
        <w:tc>
          <w:tcPr>
            <w:tcW w:w="1559" w:type="dxa"/>
            <w:shd w:val="clear" w:color="auto" w:fill="auto"/>
          </w:tcPr>
          <w:p w14:paraId="51D3E57A" w14:textId="77777777" w:rsidR="00F15F37" w:rsidRPr="00F15F37" w:rsidRDefault="00F15F37" w:rsidP="00F15F37">
            <w:r w:rsidRPr="00F15F37">
              <w:t>10 866,34743</w:t>
            </w:r>
          </w:p>
        </w:tc>
        <w:tc>
          <w:tcPr>
            <w:tcW w:w="1276" w:type="dxa"/>
            <w:shd w:val="clear" w:color="auto" w:fill="auto"/>
          </w:tcPr>
          <w:p w14:paraId="491754F5" w14:textId="77777777" w:rsidR="00F15F37" w:rsidRPr="00F15F37" w:rsidRDefault="00F15F37" w:rsidP="00F15F37">
            <w:r w:rsidRPr="00F15F37">
              <w:t>0,00*</w:t>
            </w:r>
          </w:p>
        </w:tc>
        <w:tc>
          <w:tcPr>
            <w:tcW w:w="851" w:type="dxa"/>
            <w:shd w:val="clear" w:color="auto" w:fill="auto"/>
          </w:tcPr>
          <w:p w14:paraId="1F231A77" w14:textId="77777777" w:rsidR="00F15F37" w:rsidRPr="00F15F37" w:rsidRDefault="00F15F37" w:rsidP="00F15F37">
            <w:r w:rsidRPr="00F15F37">
              <w:t>0,00</w:t>
            </w:r>
          </w:p>
        </w:tc>
        <w:tc>
          <w:tcPr>
            <w:tcW w:w="850" w:type="dxa"/>
            <w:shd w:val="clear" w:color="auto" w:fill="auto"/>
          </w:tcPr>
          <w:p w14:paraId="20BB0A72" w14:textId="77777777" w:rsidR="00F15F37" w:rsidRPr="00F15F37" w:rsidRDefault="00F15F37" w:rsidP="00F15F37">
            <w:r w:rsidRPr="00F15F37">
              <w:t>0,00</w:t>
            </w:r>
          </w:p>
        </w:tc>
        <w:tc>
          <w:tcPr>
            <w:tcW w:w="709" w:type="dxa"/>
            <w:shd w:val="clear" w:color="auto" w:fill="auto"/>
          </w:tcPr>
          <w:p w14:paraId="428C6844" w14:textId="77777777" w:rsidR="00F15F37" w:rsidRPr="00F15F37" w:rsidRDefault="00F15F37" w:rsidP="00F15F37">
            <w:r w:rsidRPr="00F15F37">
              <w:t>0,00</w:t>
            </w:r>
          </w:p>
        </w:tc>
      </w:tr>
      <w:tr w:rsidR="00F15F37" w:rsidRPr="00F15F37" w14:paraId="090C6324" w14:textId="77777777" w:rsidTr="002451B5">
        <w:tc>
          <w:tcPr>
            <w:tcW w:w="568" w:type="dxa"/>
            <w:vMerge/>
            <w:shd w:val="clear" w:color="auto" w:fill="auto"/>
          </w:tcPr>
          <w:p w14:paraId="617A53B7" w14:textId="77777777" w:rsidR="00F15F37" w:rsidRPr="00F15F37" w:rsidRDefault="00F15F37" w:rsidP="00F15F37"/>
        </w:tc>
        <w:tc>
          <w:tcPr>
            <w:tcW w:w="3544" w:type="dxa"/>
            <w:shd w:val="clear" w:color="auto" w:fill="auto"/>
          </w:tcPr>
          <w:p w14:paraId="2CEA7AF5" w14:textId="77777777" w:rsidR="00F15F37" w:rsidRPr="00F15F37" w:rsidRDefault="00F15F37" w:rsidP="00F15F37">
            <w:r w:rsidRPr="00F15F37">
              <w:t>- бюджет г. Тейково</w:t>
            </w:r>
          </w:p>
        </w:tc>
        <w:tc>
          <w:tcPr>
            <w:tcW w:w="1559" w:type="dxa"/>
            <w:shd w:val="clear" w:color="auto" w:fill="auto"/>
          </w:tcPr>
          <w:p w14:paraId="3A7BDCED" w14:textId="77777777" w:rsidR="00F15F37" w:rsidRPr="00F15F37" w:rsidRDefault="00F15F37" w:rsidP="00F15F37">
            <w:r w:rsidRPr="00F15F37">
              <w:t>1 176,83409</w:t>
            </w:r>
          </w:p>
        </w:tc>
        <w:tc>
          <w:tcPr>
            <w:tcW w:w="1559" w:type="dxa"/>
            <w:shd w:val="clear" w:color="auto" w:fill="auto"/>
          </w:tcPr>
          <w:p w14:paraId="3CD7345C" w14:textId="77777777" w:rsidR="00F15F37" w:rsidRPr="00F15F37" w:rsidRDefault="00F15F37" w:rsidP="00F15F37">
            <w:r w:rsidRPr="00F15F37">
              <w:t>956,28697</w:t>
            </w:r>
          </w:p>
        </w:tc>
        <w:tc>
          <w:tcPr>
            <w:tcW w:w="1276" w:type="dxa"/>
            <w:shd w:val="clear" w:color="auto" w:fill="auto"/>
          </w:tcPr>
          <w:p w14:paraId="2700731B" w14:textId="77777777" w:rsidR="00F15F37" w:rsidRPr="00F15F37" w:rsidRDefault="00F15F37" w:rsidP="00F15F37">
            <w:r w:rsidRPr="00F15F37">
              <w:t>2 384,10029*</w:t>
            </w:r>
          </w:p>
        </w:tc>
        <w:tc>
          <w:tcPr>
            <w:tcW w:w="851" w:type="dxa"/>
            <w:shd w:val="clear" w:color="auto" w:fill="auto"/>
          </w:tcPr>
          <w:p w14:paraId="574CA9CD" w14:textId="77777777" w:rsidR="00F15F37" w:rsidRPr="00F15F37" w:rsidRDefault="00F15F37" w:rsidP="00F15F37">
            <w:r w:rsidRPr="00F15F37">
              <w:t>0,00</w:t>
            </w:r>
          </w:p>
        </w:tc>
        <w:tc>
          <w:tcPr>
            <w:tcW w:w="850" w:type="dxa"/>
            <w:shd w:val="clear" w:color="auto" w:fill="auto"/>
          </w:tcPr>
          <w:p w14:paraId="331AF2E4" w14:textId="77777777" w:rsidR="00F15F37" w:rsidRPr="00F15F37" w:rsidRDefault="00F15F37" w:rsidP="00F15F37">
            <w:r w:rsidRPr="00F15F37">
              <w:t>0,00</w:t>
            </w:r>
          </w:p>
        </w:tc>
        <w:tc>
          <w:tcPr>
            <w:tcW w:w="709" w:type="dxa"/>
            <w:shd w:val="clear" w:color="auto" w:fill="auto"/>
          </w:tcPr>
          <w:p w14:paraId="2BE4F15E" w14:textId="77777777" w:rsidR="00F15F37" w:rsidRPr="00F15F37" w:rsidRDefault="00F15F37" w:rsidP="00F15F37">
            <w:r w:rsidRPr="00F15F37">
              <w:t>0,00</w:t>
            </w:r>
          </w:p>
        </w:tc>
      </w:tr>
      <w:tr w:rsidR="00F15F37" w:rsidRPr="00F15F37" w14:paraId="25225466" w14:textId="77777777" w:rsidTr="002451B5">
        <w:tc>
          <w:tcPr>
            <w:tcW w:w="568" w:type="dxa"/>
            <w:vMerge/>
            <w:shd w:val="clear" w:color="auto" w:fill="auto"/>
          </w:tcPr>
          <w:p w14:paraId="3B441433" w14:textId="77777777" w:rsidR="00F15F37" w:rsidRPr="00F15F37" w:rsidRDefault="00F15F37" w:rsidP="00F15F37"/>
        </w:tc>
        <w:tc>
          <w:tcPr>
            <w:tcW w:w="3544" w:type="dxa"/>
            <w:shd w:val="clear" w:color="auto" w:fill="auto"/>
          </w:tcPr>
          <w:p w14:paraId="3DC7C43D" w14:textId="77777777" w:rsidR="00F15F37" w:rsidRPr="00F15F37" w:rsidRDefault="00F15F37" w:rsidP="00F15F37">
            <w:r w:rsidRPr="00F15F37">
              <w:t>-средства граждан, поддержавших проект</w:t>
            </w:r>
          </w:p>
        </w:tc>
        <w:tc>
          <w:tcPr>
            <w:tcW w:w="1559" w:type="dxa"/>
            <w:shd w:val="clear" w:color="auto" w:fill="auto"/>
          </w:tcPr>
          <w:p w14:paraId="33C03E97" w14:textId="77777777" w:rsidR="00F15F37" w:rsidRPr="00F15F37" w:rsidRDefault="00F15F37" w:rsidP="00F15F37">
            <w:r w:rsidRPr="00F15F37">
              <w:t>401,86374</w:t>
            </w:r>
          </w:p>
        </w:tc>
        <w:tc>
          <w:tcPr>
            <w:tcW w:w="1559" w:type="dxa"/>
            <w:shd w:val="clear" w:color="auto" w:fill="auto"/>
          </w:tcPr>
          <w:p w14:paraId="712DE5F1" w14:textId="77777777" w:rsidR="00F15F37" w:rsidRPr="00F15F37" w:rsidRDefault="00F15F37" w:rsidP="00F15F37">
            <w:r w:rsidRPr="00F15F37">
              <w:t>682,02783</w:t>
            </w:r>
          </w:p>
        </w:tc>
        <w:tc>
          <w:tcPr>
            <w:tcW w:w="1276" w:type="dxa"/>
            <w:shd w:val="clear" w:color="auto" w:fill="auto"/>
          </w:tcPr>
          <w:p w14:paraId="08DB4C82" w14:textId="77777777" w:rsidR="00F15F37" w:rsidRPr="00F15F37" w:rsidRDefault="00F15F37" w:rsidP="00F15F37">
            <w:r w:rsidRPr="00F15F37">
              <w:t>0,00*</w:t>
            </w:r>
          </w:p>
        </w:tc>
        <w:tc>
          <w:tcPr>
            <w:tcW w:w="851" w:type="dxa"/>
            <w:shd w:val="clear" w:color="auto" w:fill="auto"/>
          </w:tcPr>
          <w:p w14:paraId="6012D7BD" w14:textId="77777777" w:rsidR="00F15F37" w:rsidRPr="00F15F37" w:rsidRDefault="00F15F37" w:rsidP="00F15F37">
            <w:r w:rsidRPr="00F15F37">
              <w:t>0,00</w:t>
            </w:r>
          </w:p>
        </w:tc>
        <w:tc>
          <w:tcPr>
            <w:tcW w:w="850" w:type="dxa"/>
            <w:shd w:val="clear" w:color="auto" w:fill="auto"/>
          </w:tcPr>
          <w:p w14:paraId="4DEB568F" w14:textId="77777777" w:rsidR="00F15F37" w:rsidRPr="00F15F37" w:rsidRDefault="00F15F37" w:rsidP="00F15F37">
            <w:r w:rsidRPr="00F15F37">
              <w:t>0,00</w:t>
            </w:r>
          </w:p>
        </w:tc>
        <w:tc>
          <w:tcPr>
            <w:tcW w:w="709" w:type="dxa"/>
            <w:shd w:val="clear" w:color="auto" w:fill="auto"/>
          </w:tcPr>
          <w:p w14:paraId="5864912D" w14:textId="77777777" w:rsidR="00F15F37" w:rsidRPr="00F15F37" w:rsidRDefault="00F15F37" w:rsidP="00F15F37">
            <w:r w:rsidRPr="00F15F37">
              <w:t>0,00</w:t>
            </w:r>
          </w:p>
        </w:tc>
      </w:tr>
      <w:tr w:rsidR="00F15F37" w:rsidRPr="00F15F37" w14:paraId="254CA17F" w14:textId="77777777" w:rsidTr="002451B5">
        <w:tc>
          <w:tcPr>
            <w:tcW w:w="568" w:type="dxa"/>
            <w:vMerge/>
            <w:shd w:val="clear" w:color="auto" w:fill="auto"/>
          </w:tcPr>
          <w:p w14:paraId="310C99DC" w14:textId="77777777" w:rsidR="00F15F37" w:rsidRPr="00F15F37" w:rsidRDefault="00F15F37" w:rsidP="00F15F37"/>
        </w:tc>
        <w:tc>
          <w:tcPr>
            <w:tcW w:w="3544" w:type="dxa"/>
            <w:shd w:val="clear" w:color="auto" w:fill="auto"/>
          </w:tcPr>
          <w:p w14:paraId="4B77475E"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39F9AEB3" w14:textId="77777777" w:rsidR="00F15F37" w:rsidRPr="00F15F37" w:rsidRDefault="00F15F37" w:rsidP="00F15F37">
            <w:r w:rsidRPr="00F15F37">
              <w:t>188,30000</w:t>
            </w:r>
          </w:p>
        </w:tc>
        <w:tc>
          <w:tcPr>
            <w:tcW w:w="1559" w:type="dxa"/>
            <w:shd w:val="clear" w:color="auto" w:fill="auto"/>
          </w:tcPr>
          <w:p w14:paraId="3AAFE2CB" w14:textId="77777777" w:rsidR="00F15F37" w:rsidRPr="00F15F37" w:rsidRDefault="00F15F37" w:rsidP="00F15F37">
            <w:r w:rsidRPr="00F15F37">
              <w:t>321,93200</w:t>
            </w:r>
          </w:p>
        </w:tc>
        <w:tc>
          <w:tcPr>
            <w:tcW w:w="1276" w:type="dxa"/>
            <w:shd w:val="clear" w:color="auto" w:fill="auto"/>
          </w:tcPr>
          <w:p w14:paraId="089C5074" w14:textId="77777777" w:rsidR="00F15F37" w:rsidRPr="00F15F37" w:rsidRDefault="00F15F37" w:rsidP="00F15F37">
            <w:r w:rsidRPr="00F15F37">
              <w:t>0,00*</w:t>
            </w:r>
          </w:p>
        </w:tc>
        <w:tc>
          <w:tcPr>
            <w:tcW w:w="851" w:type="dxa"/>
            <w:shd w:val="clear" w:color="auto" w:fill="auto"/>
          </w:tcPr>
          <w:p w14:paraId="6FC72949" w14:textId="77777777" w:rsidR="00F15F37" w:rsidRPr="00F15F37" w:rsidRDefault="00F15F37" w:rsidP="00F15F37">
            <w:r w:rsidRPr="00F15F37">
              <w:t>0,00</w:t>
            </w:r>
          </w:p>
        </w:tc>
        <w:tc>
          <w:tcPr>
            <w:tcW w:w="850" w:type="dxa"/>
            <w:shd w:val="clear" w:color="auto" w:fill="auto"/>
          </w:tcPr>
          <w:p w14:paraId="4687C9BC" w14:textId="77777777" w:rsidR="00F15F37" w:rsidRPr="00F15F37" w:rsidRDefault="00F15F37" w:rsidP="00F15F37">
            <w:r w:rsidRPr="00F15F37">
              <w:t>0,00</w:t>
            </w:r>
          </w:p>
        </w:tc>
        <w:tc>
          <w:tcPr>
            <w:tcW w:w="709" w:type="dxa"/>
            <w:shd w:val="clear" w:color="auto" w:fill="auto"/>
          </w:tcPr>
          <w:p w14:paraId="625300A5" w14:textId="77777777" w:rsidR="00F15F37" w:rsidRPr="00F15F37" w:rsidRDefault="00F15F37" w:rsidP="00F15F37">
            <w:r w:rsidRPr="00F15F37">
              <w:t>0,00</w:t>
            </w:r>
          </w:p>
        </w:tc>
      </w:tr>
      <w:tr w:rsidR="00F15F37" w:rsidRPr="00F15F37" w14:paraId="433A1712" w14:textId="77777777" w:rsidTr="002451B5">
        <w:tc>
          <w:tcPr>
            <w:tcW w:w="568" w:type="dxa"/>
            <w:vMerge w:val="restart"/>
            <w:shd w:val="clear" w:color="auto" w:fill="auto"/>
          </w:tcPr>
          <w:p w14:paraId="07DC39AA" w14:textId="77777777" w:rsidR="00F15F37" w:rsidRPr="00F15F37" w:rsidRDefault="00F15F37" w:rsidP="00F15F37">
            <w:r w:rsidRPr="00F15F37">
              <w:t>1.1</w:t>
            </w:r>
          </w:p>
        </w:tc>
        <w:tc>
          <w:tcPr>
            <w:tcW w:w="3544" w:type="dxa"/>
            <w:shd w:val="clear" w:color="auto" w:fill="auto"/>
          </w:tcPr>
          <w:p w14:paraId="269CEEE6" w14:textId="77777777" w:rsidR="00F15F37" w:rsidRPr="00F15F37" w:rsidRDefault="00F15F37" w:rsidP="00F15F37">
            <w:r w:rsidRPr="00F15F37">
              <w:t xml:space="preserve">Благоустройство дворовой территории  путем установки детской игровой площадки по адресу: Ивановская область, г. Тейково, между ул. 2-я </w:t>
            </w:r>
            <w:proofErr w:type="spellStart"/>
            <w:r w:rsidRPr="00F15F37">
              <w:t>Комовская</w:t>
            </w:r>
            <w:proofErr w:type="spellEnd"/>
            <w:r w:rsidRPr="00F15F37">
              <w:t xml:space="preserve">, д. 15 и ул. 1-я </w:t>
            </w:r>
            <w:proofErr w:type="spellStart"/>
            <w:r w:rsidRPr="00F15F37">
              <w:t>Комовская</w:t>
            </w:r>
            <w:proofErr w:type="spellEnd"/>
            <w:r w:rsidRPr="00F15F37">
              <w:t>, д. 14</w:t>
            </w:r>
          </w:p>
        </w:tc>
        <w:tc>
          <w:tcPr>
            <w:tcW w:w="1559" w:type="dxa"/>
            <w:shd w:val="clear" w:color="auto" w:fill="auto"/>
          </w:tcPr>
          <w:p w14:paraId="6D85B39C" w14:textId="77777777" w:rsidR="00F15F37" w:rsidRPr="00F15F37" w:rsidRDefault="00F15F37" w:rsidP="00F15F37">
            <w:r w:rsidRPr="00F15F37">
              <w:t>1 200,37200</w:t>
            </w:r>
          </w:p>
        </w:tc>
        <w:tc>
          <w:tcPr>
            <w:tcW w:w="1559" w:type="dxa"/>
            <w:shd w:val="clear" w:color="auto" w:fill="auto"/>
          </w:tcPr>
          <w:p w14:paraId="3D486181" w14:textId="77777777" w:rsidR="00F15F37" w:rsidRPr="00F15F37" w:rsidRDefault="00F15F37" w:rsidP="00F15F37">
            <w:r w:rsidRPr="00F15F37">
              <w:t>0,00</w:t>
            </w:r>
          </w:p>
        </w:tc>
        <w:tc>
          <w:tcPr>
            <w:tcW w:w="1276" w:type="dxa"/>
            <w:shd w:val="clear" w:color="auto" w:fill="auto"/>
          </w:tcPr>
          <w:p w14:paraId="1CD17931" w14:textId="77777777" w:rsidR="00F15F37" w:rsidRPr="00F15F37" w:rsidRDefault="00F15F37" w:rsidP="00F15F37">
            <w:r w:rsidRPr="00F15F37">
              <w:t>0,00</w:t>
            </w:r>
          </w:p>
        </w:tc>
        <w:tc>
          <w:tcPr>
            <w:tcW w:w="851" w:type="dxa"/>
            <w:shd w:val="clear" w:color="auto" w:fill="auto"/>
          </w:tcPr>
          <w:p w14:paraId="2B2312C9" w14:textId="77777777" w:rsidR="00F15F37" w:rsidRPr="00F15F37" w:rsidRDefault="00F15F37" w:rsidP="00F15F37">
            <w:r w:rsidRPr="00F15F37">
              <w:t>0,00</w:t>
            </w:r>
          </w:p>
        </w:tc>
        <w:tc>
          <w:tcPr>
            <w:tcW w:w="850" w:type="dxa"/>
            <w:shd w:val="clear" w:color="auto" w:fill="auto"/>
          </w:tcPr>
          <w:p w14:paraId="7B947585" w14:textId="77777777" w:rsidR="00F15F37" w:rsidRPr="00F15F37" w:rsidRDefault="00F15F37" w:rsidP="00F15F37">
            <w:r w:rsidRPr="00F15F37">
              <w:t>0,00</w:t>
            </w:r>
          </w:p>
        </w:tc>
        <w:tc>
          <w:tcPr>
            <w:tcW w:w="709" w:type="dxa"/>
            <w:shd w:val="clear" w:color="auto" w:fill="auto"/>
          </w:tcPr>
          <w:p w14:paraId="096D5A9E" w14:textId="77777777" w:rsidR="00F15F37" w:rsidRPr="00F15F37" w:rsidRDefault="00F15F37" w:rsidP="00F15F37">
            <w:r w:rsidRPr="00F15F37">
              <w:t>0,00</w:t>
            </w:r>
          </w:p>
        </w:tc>
      </w:tr>
      <w:tr w:rsidR="00F15F37" w:rsidRPr="00F15F37" w14:paraId="2C6346AD" w14:textId="77777777" w:rsidTr="002451B5">
        <w:tc>
          <w:tcPr>
            <w:tcW w:w="568" w:type="dxa"/>
            <w:vMerge/>
            <w:shd w:val="clear" w:color="auto" w:fill="auto"/>
          </w:tcPr>
          <w:p w14:paraId="2693E5CE" w14:textId="77777777" w:rsidR="00F15F37" w:rsidRPr="00F15F37" w:rsidRDefault="00F15F37" w:rsidP="00F15F37"/>
        </w:tc>
        <w:tc>
          <w:tcPr>
            <w:tcW w:w="3544" w:type="dxa"/>
            <w:shd w:val="clear" w:color="auto" w:fill="auto"/>
          </w:tcPr>
          <w:p w14:paraId="12E3E8A1" w14:textId="77777777" w:rsidR="00F15F37" w:rsidRPr="00F15F37" w:rsidRDefault="00F15F37" w:rsidP="00F15F37">
            <w:r w:rsidRPr="00F15F37">
              <w:t xml:space="preserve">- областной бюджет </w:t>
            </w:r>
          </w:p>
        </w:tc>
        <w:tc>
          <w:tcPr>
            <w:tcW w:w="1559" w:type="dxa"/>
            <w:shd w:val="clear" w:color="auto" w:fill="auto"/>
          </w:tcPr>
          <w:p w14:paraId="4C602554" w14:textId="77777777" w:rsidR="00F15F37" w:rsidRPr="00F15F37" w:rsidRDefault="00F15F37" w:rsidP="00F15F37">
            <w:r w:rsidRPr="00F15F37">
              <w:t>900,00</w:t>
            </w:r>
          </w:p>
        </w:tc>
        <w:tc>
          <w:tcPr>
            <w:tcW w:w="1559" w:type="dxa"/>
            <w:shd w:val="clear" w:color="auto" w:fill="auto"/>
          </w:tcPr>
          <w:p w14:paraId="1F84F43D" w14:textId="77777777" w:rsidR="00F15F37" w:rsidRPr="00F15F37" w:rsidRDefault="00F15F37" w:rsidP="00F15F37">
            <w:r w:rsidRPr="00F15F37">
              <w:t>0,00</w:t>
            </w:r>
          </w:p>
        </w:tc>
        <w:tc>
          <w:tcPr>
            <w:tcW w:w="1276" w:type="dxa"/>
            <w:shd w:val="clear" w:color="auto" w:fill="auto"/>
          </w:tcPr>
          <w:p w14:paraId="4A9A9124" w14:textId="77777777" w:rsidR="00F15F37" w:rsidRPr="00F15F37" w:rsidRDefault="00F15F37" w:rsidP="00F15F37">
            <w:r w:rsidRPr="00F15F37">
              <w:t>0,00</w:t>
            </w:r>
          </w:p>
        </w:tc>
        <w:tc>
          <w:tcPr>
            <w:tcW w:w="851" w:type="dxa"/>
            <w:shd w:val="clear" w:color="auto" w:fill="auto"/>
          </w:tcPr>
          <w:p w14:paraId="26BEE8C6" w14:textId="77777777" w:rsidR="00F15F37" w:rsidRPr="00F15F37" w:rsidRDefault="00F15F37" w:rsidP="00F15F37">
            <w:r w:rsidRPr="00F15F37">
              <w:t>0,00</w:t>
            </w:r>
          </w:p>
        </w:tc>
        <w:tc>
          <w:tcPr>
            <w:tcW w:w="850" w:type="dxa"/>
            <w:shd w:val="clear" w:color="auto" w:fill="auto"/>
          </w:tcPr>
          <w:p w14:paraId="04F4AD7B" w14:textId="77777777" w:rsidR="00F15F37" w:rsidRPr="00F15F37" w:rsidRDefault="00F15F37" w:rsidP="00F15F37">
            <w:r w:rsidRPr="00F15F37">
              <w:t>0,00</w:t>
            </w:r>
          </w:p>
        </w:tc>
        <w:tc>
          <w:tcPr>
            <w:tcW w:w="709" w:type="dxa"/>
            <w:shd w:val="clear" w:color="auto" w:fill="auto"/>
          </w:tcPr>
          <w:p w14:paraId="39AFE7FA" w14:textId="77777777" w:rsidR="00F15F37" w:rsidRPr="00F15F37" w:rsidRDefault="00F15F37" w:rsidP="00F15F37">
            <w:r w:rsidRPr="00F15F37">
              <w:t>0,00</w:t>
            </w:r>
          </w:p>
        </w:tc>
      </w:tr>
      <w:tr w:rsidR="00F15F37" w:rsidRPr="00F15F37" w14:paraId="4D3B17F3" w14:textId="77777777" w:rsidTr="002451B5">
        <w:tc>
          <w:tcPr>
            <w:tcW w:w="568" w:type="dxa"/>
            <w:vMerge/>
            <w:shd w:val="clear" w:color="auto" w:fill="auto"/>
          </w:tcPr>
          <w:p w14:paraId="779B210D" w14:textId="77777777" w:rsidR="00F15F37" w:rsidRPr="00F15F37" w:rsidRDefault="00F15F37" w:rsidP="00F15F37"/>
        </w:tc>
        <w:tc>
          <w:tcPr>
            <w:tcW w:w="3544" w:type="dxa"/>
            <w:shd w:val="clear" w:color="auto" w:fill="auto"/>
          </w:tcPr>
          <w:p w14:paraId="154FF77F" w14:textId="77777777" w:rsidR="00F15F37" w:rsidRPr="00F15F37" w:rsidRDefault="00F15F37" w:rsidP="00F15F37">
            <w:r w:rsidRPr="00F15F37">
              <w:t>- бюджет г. Тейково</w:t>
            </w:r>
          </w:p>
        </w:tc>
        <w:tc>
          <w:tcPr>
            <w:tcW w:w="1559" w:type="dxa"/>
            <w:shd w:val="clear" w:color="auto" w:fill="auto"/>
          </w:tcPr>
          <w:p w14:paraId="37D67BB5" w14:textId="77777777" w:rsidR="00F15F37" w:rsidRPr="00F15F37" w:rsidRDefault="00F15F37" w:rsidP="00F15F37">
            <w:r w:rsidRPr="00F15F37">
              <w:t>148,372</w:t>
            </w:r>
          </w:p>
        </w:tc>
        <w:tc>
          <w:tcPr>
            <w:tcW w:w="1559" w:type="dxa"/>
            <w:shd w:val="clear" w:color="auto" w:fill="auto"/>
          </w:tcPr>
          <w:p w14:paraId="3A54ADEA" w14:textId="77777777" w:rsidR="00F15F37" w:rsidRPr="00F15F37" w:rsidRDefault="00F15F37" w:rsidP="00F15F37">
            <w:r w:rsidRPr="00F15F37">
              <w:t>0,00</w:t>
            </w:r>
          </w:p>
        </w:tc>
        <w:tc>
          <w:tcPr>
            <w:tcW w:w="1276" w:type="dxa"/>
            <w:shd w:val="clear" w:color="auto" w:fill="auto"/>
          </w:tcPr>
          <w:p w14:paraId="5DA0B7B5" w14:textId="77777777" w:rsidR="00F15F37" w:rsidRPr="00F15F37" w:rsidRDefault="00F15F37" w:rsidP="00F15F37">
            <w:r w:rsidRPr="00F15F37">
              <w:t>0,00</w:t>
            </w:r>
          </w:p>
        </w:tc>
        <w:tc>
          <w:tcPr>
            <w:tcW w:w="851" w:type="dxa"/>
            <w:shd w:val="clear" w:color="auto" w:fill="auto"/>
          </w:tcPr>
          <w:p w14:paraId="79B48274" w14:textId="77777777" w:rsidR="00F15F37" w:rsidRPr="00F15F37" w:rsidRDefault="00F15F37" w:rsidP="00F15F37">
            <w:r w:rsidRPr="00F15F37">
              <w:t>0,00</w:t>
            </w:r>
          </w:p>
        </w:tc>
        <w:tc>
          <w:tcPr>
            <w:tcW w:w="850" w:type="dxa"/>
            <w:shd w:val="clear" w:color="auto" w:fill="auto"/>
          </w:tcPr>
          <w:p w14:paraId="1CFD84F8" w14:textId="77777777" w:rsidR="00F15F37" w:rsidRPr="00F15F37" w:rsidRDefault="00F15F37" w:rsidP="00F15F37">
            <w:r w:rsidRPr="00F15F37">
              <w:t>0,00</w:t>
            </w:r>
          </w:p>
        </w:tc>
        <w:tc>
          <w:tcPr>
            <w:tcW w:w="709" w:type="dxa"/>
            <w:shd w:val="clear" w:color="auto" w:fill="auto"/>
          </w:tcPr>
          <w:p w14:paraId="44E2D611" w14:textId="77777777" w:rsidR="00F15F37" w:rsidRPr="00F15F37" w:rsidRDefault="00F15F37" w:rsidP="00F15F37">
            <w:r w:rsidRPr="00F15F37">
              <w:t>0,00</w:t>
            </w:r>
          </w:p>
        </w:tc>
      </w:tr>
      <w:tr w:rsidR="00F15F37" w:rsidRPr="00F15F37" w14:paraId="6751B216" w14:textId="77777777" w:rsidTr="002451B5">
        <w:tc>
          <w:tcPr>
            <w:tcW w:w="568" w:type="dxa"/>
            <w:vMerge/>
            <w:shd w:val="clear" w:color="auto" w:fill="auto"/>
          </w:tcPr>
          <w:p w14:paraId="6F12B3F2" w14:textId="77777777" w:rsidR="00F15F37" w:rsidRPr="00F15F37" w:rsidRDefault="00F15F37" w:rsidP="00F15F37"/>
        </w:tc>
        <w:tc>
          <w:tcPr>
            <w:tcW w:w="3544" w:type="dxa"/>
            <w:shd w:val="clear" w:color="auto" w:fill="auto"/>
          </w:tcPr>
          <w:p w14:paraId="3B8E2F9E" w14:textId="77777777" w:rsidR="00F15F37" w:rsidRPr="00F15F37" w:rsidRDefault="00F15F37" w:rsidP="00F15F37">
            <w:r w:rsidRPr="00F15F37">
              <w:t>-средства граждан, поддержавших проект</w:t>
            </w:r>
          </w:p>
        </w:tc>
        <w:tc>
          <w:tcPr>
            <w:tcW w:w="1559" w:type="dxa"/>
            <w:shd w:val="clear" w:color="auto" w:fill="auto"/>
          </w:tcPr>
          <w:p w14:paraId="58C59F08" w14:textId="77777777" w:rsidR="00F15F37" w:rsidRPr="00F15F37" w:rsidRDefault="00F15F37" w:rsidP="00F15F37">
            <w:r w:rsidRPr="00F15F37">
              <w:t>82,00</w:t>
            </w:r>
          </w:p>
        </w:tc>
        <w:tc>
          <w:tcPr>
            <w:tcW w:w="1559" w:type="dxa"/>
            <w:shd w:val="clear" w:color="auto" w:fill="auto"/>
          </w:tcPr>
          <w:p w14:paraId="3072DF8E" w14:textId="77777777" w:rsidR="00F15F37" w:rsidRPr="00F15F37" w:rsidRDefault="00F15F37" w:rsidP="00F15F37">
            <w:r w:rsidRPr="00F15F37">
              <w:t>0,00</w:t>
            </w:r>
          </w:p>
        </w:tc>
        <w:tc>
          <w:tcPr>
            <w:tcW w:w="1276" w:type="dxa"/>
            <w:shd w:val="clear" w:color="auto" w:fill="auto"/>
          </w:tcPr>
          <w:p w14:paraId="41F728C5" w14:textId="77777777" w:rsidR="00F15F37" w:rsidRPr="00F15F37" w:rsidRDefault="00F15F37" w:rsidP="00F15F37">
            <w:r w:rsidRPr="00F15F37">
              <w:t>0,00</w:t>
            </w:r>
          </w:p>
        </w:tc>
        <w:tc>
          <w:tcPr>
            <w:tcW w:w="851" w:type="dxa"/>
            <w:shd w:val="clear" w:color="auto" w:fill="auto"/>
          </w:tcPr>
          <w:p w14:paraId="41E3F3C5" w14:textId="77777777" w:rsidR="00F15F37" w:rsidRPr="00F15F37" w:rsidRDefault="00F15F37" w:rsidP="00F15F37">
            <w:r w:rsidRPr="00F15F37">
              <w:t>0,00</w:t>
            </w:r>
          </w:p>
        </w:tc>
        <w:tc>
          <w:tcPr>
            <w:tcW w:w="850" w:type="dxa"/>
            <w:shd w:val="clear" w:color="auto" w:fill="auto"/>
          </w:tcPr>
          <w:p w14:paraId="610B9D1D" w14:textId="77777777" w:rsidR="00F15F37" w:rsidRPr="00F15F37" w:rsidRDefault="00F15F37" w:rsidP="00F15F37">
            <w:r w:rsidRPr="00F15F37">
              <w:t>0,00</w:t>
            </w:r>
          </w:p>
        </w:tc>
        <w:tc>
          <w:tcPr>
            <w:tcW w:w="709" w:type="dxa"/>
            <w:shd w:val="clear" w:color="auto" w:fill="auto"/>
          </w:tcPr>
          <w:p w14:paraId="1597457E" w14:textId="77777777" w:rsidR="00F15F37" w:rsidRPr="00F15F37" w:rsidRDefault="00F15F37" w:rsidP="00F15F37">
            <w:r w:rsidRPr="00F15F37">
              <w:t>0,00</w:t>
            </w:r>
          </w:p>
        </w:tc>
      </w:tr>
      <w:tr w:rsidR="00F15F37" w:rsidRPr="00F15F37" w14:paraId="522074C8" w14:textId="77777777" w:rsidTr="002451B5">
        <w:tc>
          <w:tcPr>
            <w:tcW w:w="568" w:type="dxa"/>
            <w:vMerge/>
            <w:shd w:val="clear" w:color="auto" w:fill="auto"/>
          </w:tcPr>
          <w:p w14:paraId="4429E27D" w14:textId="77777777" w:rsidR="00F15F37" w:rsidRPr="00F15F37" w:rsidRDefault="00F15F37" w:rsidP="00F15F37"/>
        </w:tc>
        <w:tc>
          <w:tcPr>
            <w:tcW w:w="3544" w:type="dxa"/>
            <w:shd w:val="clear" w:color="auto" w:fill="auto"/>
          </w:tcPr>
          <w:p w14:paraId="15E2AFDA"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3480FAE3" w14:textId="77777777" w:rsidR="00F15F37" w:rsidRPr="00F15F37" w:rsidRDefault="00F15F37" w:rsidP="00F15F37">
            <w:r w:rsidRPr="00F15F37">
              <w:t>70,00</w:t>
            </w:r>
          </w:p>
        </w:tc>
        <w:tc>
          <w:tcPr>
            <w:tcW w:w="1559" w:type="dxa"/>
            <w:shd w:val="clear" w:color="auto" w:fill="auto"/>
          </w:tcPr>
          <w:p w14:paraId="5325B540" w14:textId="77777777" w:rsidR="00F15F37" w:rsidRPr="00F15F37" w:rsidRDefault="00F15F37" w:rsidP="00F15F37">
            <w:r w:rsidRPr="00F15F37">
              <w:t>0,00</w:t>
            </w:r>
          </w:p>
        </w:tc>
        <w:tc>
          <w:tcPr>
            <w:tcW w:w="1276" w:type="dxa"/>
            <w:shd w:val="clear" w:color="auto" w:fill="auto"/>
          </w:tcPr>
          <w:p w14:paraId="68A72978" w14:textId="77777777" w:rsidR="00F15F37" w:rsidRPr="00F15F37" w:rsidRDefault="00F15F37" w:rsidP="00F15F37">
            <w:r w:rsidRPr="00F15F37">
              <w:t>0,00</w:t>
            </w:r>
          </w:p>
        </w:tc>
        <w:tc>
          <w:tcPr>
            <w:tcW w:w="851" w:type="dxa"/>
            <w:shd w:val="clear" w:color="auto" w:fill="auto"/>
          </w:tcPr>
          <w:p w14:paraId="6FEEDCE6" w14:textId="77777777" w:rsidR="00F15F37" w:rsidRPr="00F15F37" w:rsidRDefault="00F15F37" w:rsidP="00F15F37">
            <w:r w:rsidRPr="00F15F37">
              <w:t>0,00</w:t>
            </w:r>
          </w:p>
        </w:tc>
        <w:tc>
          <w:tcPr>
            <w:tcW w:w="850" w:type="dxa"/>
            <w:shd w:val="clear" w:color="auto" w:fill="auto"/>
          </w:tcPr>
          <w:p w14:paraId="399D4A82" w14:textId="77777777" w:rsidR="00F15F37" w:rsidRPr="00F15F37" w:rsidRDefault="00F15F37" w:rsidP="00F15F37">
            <w:r w:rsidRPr="00F15F37">
              <w:t>0,00</w:t>
            </w:r>
          </w:p>
        </w:tc>
        <w:tc>
          <w:tcPr>
            <w:tcW w:w="709" w:type="dxa"/>
            <w:shd w:val="clear" w:color="auto" w:fill="auto"/>
          </w:tcPr>
          <w:p w14:paraId="624026E1" w14:textId="77777777" w:rsidR="00F15F37" w:rsidRPr="00F15F37" w:rsidRDefault="00F15F37" w:rsidP="00F15F37">
            <w:r w:rsidRPr="00F15F37">
              <w:t>0,00</w:t>
            </w:r>
          </w:p>
        </w:tc>
      </w:tr>
      <w:tr w:rsidR="00F15F37" w:rsidRPr="00F15F37" w14:paraId="28475F5B" w14:textId="77777777" w:rsidTr="002451B5">
        <w:tc>
          <w:tcPr>
            <w:tcW w:w="568" w:type="dxa"/>
            <w:vMerge w:val="restart"/>
            <w:shd w:val="clear" w:color="auto" w:fill="auto"/>
          </w:tcPr>
          <w:p w14:paraId="422CFDD7" w14:textId="77777777" w:rsidR="00F15F37" w:rsidRPr="00F15F37" w:rsidRDefault="00F15F37" w:rsidP="00F15F37">
            <w:r w:rsidRPr="00F15F37">
              <w:t>1.2</w:t>
            </w:r>
          </w:p>
          <w:p w14:paraId="5312EB22" w14:textId="77777777" w:rsidR="00F15F37" w:rsidRPr="00F15F37" w:rsidRDefault="00F15F37" w:rsidP="00F15F37"/>
        </w:tc>
        <w:tc>
          <w:tcPr>
            <w:tcW w:w="3544" w:type="dxa"/>
            <w:shd w:val="clear" w:color="auto" w:fill="auto"/>
          </w:tcPr>
          <w:p w14:paraId="17D362E0" w14:textId="77777777" w:rsidR="00F15F37" w:rsidRPr="00F15F37" w:rsidRDefault="00F15F37" w:rsidP="00F15F37">
            <w:r w:rsidRPr="00F15F37">
              <w:t>Благоустройство дворовой территории многоквартирных домов, расположенных по адресу: Ивановская область, г. Тейково, ул. Социалистическая, д. 3,5,7</w:t>
            </w:r>
          </w:p>
        </w:tc>
        <w:tc>
          <w:tcPr>
            <w:tcW w:w="1559" w:type="dxa"/>
            <w:shd w:val="clear" w:color="auto" w:fill="auto"/>
          </w:tcPr>
          <w:p w14:paraId="2384F7F4" w14:textId="77777777" w:rsidR="00F15F37" w:rsidRPr="00F15F37" w:rsidRDefault="00F15F37" w:rsidP="00F15F37">
            <w:r w:rsidRPr="00F15F37">
              <w:t>1 051,69080</w:t>
            </w:r>
          </w:p>
        </w:tc>
        <w:tc>
          <w:tcPr>
            <w:tcW w:w="1559" w:type="dxa"/>
            <w:shd w:val="clear" w:color="auto" w:fill="auto"/>
          </w:tcPr>
          <w:p w14:paraId="3F29178B" w14:textId="77777777" w:rsidR="00F15F37" w:rsidRPr="00F15F37" w:rsidRDefault="00F15F37" w:rsidP="00F15F37">
            <w:r w:rsidRPr="00F15F37">
              <w:t>0,00</w:t>
            </w:r>
          </w:p>
        </w:tc>
        <w:tc>
          <w:tcPr>
            <w:tcW w:w="1276" w:type="dxa"/>
            <w:shd w:val="clear" w:color="auto" w:fill="auto"/>
          </w:tcPr>
          <w:p w14:paraId="26790969" w14:textId="77777777" w:rsidR="00F15F37" w:rsidRPr="00F15F37" w:rsidRDefault="00F15F37" w:rsidP="00F15F37">
            <w:r w:rsidRPr="00F15F37">
              <w:t>0,00</w:t>
            </w:r>
          </w:p>
        </w:tc>
        <w:tc>
          <w:tcPr>
            <w:tcW w:w="851" w:type="dxa"/>
            <w:shd w:val="clear" w:color="auto" w:fill="auto"/>
          </w:tcPr>
          <w:p w14:paraId="0C6AD9CA" w14:textId="77777777" w:rsidR="00F15F37" w:rsidRPr="00F15F37" w:rsidRDefault="00F15F37" w:rsidP="00F15F37">
            <w:r w:rsidRPr="00F15F37">
              <w:t>0,00</w:t>
            </w:r>
          </w:p>
        </w:tc>
        <w:tc>
          <w:tcPr>
            <w:tcW w:w="850" w:type="dxa"/>
            <w:shd w:val="clear" w:color="auto" w:fill="auto"/>
          </w:tcPr>
          <w:p w14:paraId="7A31C949" w14:textId="77777777" w:rsidR="00F15F37" w:rsidRPr="00F15F37" w:rsidRDefault="00F15F37" w:rsidP="00F15F37">
            <w:r w:rsidRPr="00F15F37">
              <w:t>0,00</w:t>
            </w:r>
          </w:p>
        </w:tc>
        <w:tc>
          <w:tcPr>
            <w:tcW w:w="709" w:type="dxa"/>
            <w:shd w:val="clear" w:color="auto" w:fill="auto"/>
          </w:tcPr>
          <w:p w14:paraId="6303EA7B" w14:textId="77777777" w:rsidR="00F15F37" w:rsidRPr="00F15F37" w:rsidRDefault="00F15F37" w:rsidP="00F15F37">
            <w:r w:rsidRPr="00F15F37">
              <w:t>0,00</w:t>
            </w:r>
          </w:p>
        </w:tc>
      </w:tr>
      <w:tr w:rsidR="00F15F37" w:rsidRPr="00F15F37" w14:paraId="0C1F5446" w14:textId="77777777" w:rsidTr="002451B5">
        <w:tc>
          <w:tcPr>
            <w:tcW w:w="568" w:type="dxa"/>
            <w:vMerge/>
            <w:shd w:val="clear" w:color="auto" w:fill="auto"/>
          </w:tcPr>
          <w:p w14:paraId="5521E466" w14:textId="77777777" w:rsidR="00F15F37" w:rsidRPr="00F15F37" w:rsidRDefault="00F15F37" w:rsidP="00F15F37"/>
        </w:tc>
        <w:tc>
          <w:tcPr>
            <w:tcW w:w="3544" w:type="dxa"/>
            <w:shd w:val="clear" w:color="auto" w:fill="auto"/>
          </w:tcPr>
          <w:p w14:paraId="1043FBB1" w14:textId="77777777" w:rsidR="00F15F37" w:rsidRPr="00F15F37" w:rsidRDefault="00F15F37" w:rsidP="00F15F37">
            <w:r w:rsidRPr="00F15F37">
              <w:t xml:space="preserve">- областной бюджет </w:t>
            </w:r>
          </w:p>
        </w:tc>
        <w:tc>
          <w:tcPr>
            <w:tcW w:w="1559" w:type="dxa"/>
            <w:shd w:val="clear" w:color="auto" w:fill="auto"/>
          </w:tcPr>
          <w:p w14:paraId="1B1B7897" w14:textId="77777777" w:rsidR="00F15F37" w:rsidRPr="00F15F37" w:rsidRDefault="00F15F37" w:rsidP="00F15F37">
            <w:r w:rsidRPr="00F15F37">
              <w:t>893,93717</w:t>
            </w:r>
          </w:p>
        </w:tc>
        <w:tc>
          <w:tcPr>
            <w:tcW w:w="1559" w:type="dxa"/>
            <w:shd w:val="clear" w:color="auto" w:fill="auto"/>
          </w:tcPr>
          <w:p w14:paraId="07EDF0AE" w14:textId="77777777" w:rsidR="00F15F37" w:rsidRPr="00F15F37" w:rsidRDefault="00F15F37" w:rsidP="00F15F37">
            <w:r w:rsidRPr="00F15F37">
              <w:t>0,00</w:t>
            </w:r>
          </w:p>
        </w:tc>
        <w:tc>
          <w:tcPr>
            <w:tcW w:w="1276" w:type="dxa"/>
            <w:shd w:val="clear" w:color="auto" w:fill="auto"/>
          </w:tcPr>
          <w:p w14:paraId="4E37030D" w14:textId="77777777" w:rsidR="00F15F37" w:rsidRPr="00F15F37" w:rsidRDefault="00F15F37" w:rsidP="00F15F37">
            <w:r w:rsidRPr="00F15F37">
              <w:t>0,00</w:t>
            </w:r>
          </w:p>
        </w:tc>
        <w:tc>
          <w:tcPr>
            <w:tcW w:w="851" w:type="dxa"/>
            <w:shd w:val="clear" w:color="auto" w:fill="auto"/>
          </w:tcPr>
          <w:p w14:paraId="2F7CDA46" w14:textId="77777777" w:rsidR="00F15F37" w:rsidRPr="00F15F37" w:rsidRDefault="00F15F37" w:rsidP="00F15F37">
            <w:r w:rsidRPr="00F15F37">
              <w:t>0,00</w:t>
            </w:r>
          </w:p>
        </w:tc>
        <w:tc>
          <w:tcPr>
            <w:tcW w:w="850" w:type="dxa"/>
            <w:shd w:val="clear" w:color="auto" w:fill="auto"/>
          </w:tcPr>
          <w:p w14:paraId="63CE6D05" w14:textId="77777777" w:rsidR="00F15F37" w:rsidRPr="00F15F37" w:rsidRDefault="00F15F37" w:rsidP="00F15F37">
            <w:r w:rsidRPr="00F15F37">
              <w:t>0,00</w:t>
            </w:r>
          </w:p>
        </w:tc>
        <w:tc>
          <w:tcPr>
            <w:tcW w:w="709" w:type="dxa"/>
            <w:shd w:val="clear" w:color="auto" w:fill="auto"/>
          </w:tcPr>
          <w:p w14:paraId="01393E80" w14:textId="77777777" w:rsidR="00F15F37" w:rsidRPr="00F15F37" w:rsidRDefault="00F15F37" w:rsidP="00F15F37">
            <w:r w:rsidRPr="00F15F37">
              <w:t>0,00</w:t>
            </w:r>
          </w:p>
        </w:tc>
      </w:tr>
      <w:tr w:rsidR="00F15F37" w:rsidRPr="00F15F37" w14:paraId="6BB8C9DC" w14:textId="77777777" w:rsidTr="002451B5">
        <w:tc>
          <w:tcPr>
            <w:tcW w:w="568" w:type="dxa"/>
            <w:vMerge/>
            <w:shd w:val="clear" w:color="auto" w:fill="auto"/>
          </w:tcPr>
          <w:p w14:paraId="28F0B582" w14:textId="77777777" w:rsidR="00F15F37" w:rsidRPr="00F15F37" w:rsidRDefault="00F15F37" w:rsidP="00F15F37"/>
        </w:tc>
        <w:tc>
          <w:tcPr>
            <w:tcW w:w="3544" w:type="dxa"/>
            <w:shd w:val="clear" w:color="auto" w:fill="auto"/>
          </w:tcPr>
          <w:p w14:paraId="3570046C" w14:textId="77777777" w:rsidR="00F15F37" w:rsidRPr="00F15F37" w:rsidRDefault="00F15F37" w:rsidP="00F15F37">
            <w:r w:rsidRPr="00F15F37">
              <w:t>- бюджет г. Тейково</w:t>
            </w:r>
          </w:p>
        </w:tc>
        <w:tc>
          <w:tcPr>
            <w:tcW w:w="1559" w:type="dxa"/>
            <w:shd w:val="clear" w:color="auto" w:fill="auto"/>
          </w:tcPr>
          <w:p w14:paraId="25666A4E" w14:textId="77777777" w:rsidR="00F15F37" w:rsidRPr="00F15F37" w:rsidRDefault="00F15F37" w:rsidP="00F15F37">
            <w:r w:rsidRPr="00F15F37">
              <w:t>81,66863</w:t>
            </w:r>
          </w:p>
        </w:tc>
        <w:tc>
          <w:tcPr>
            <w:tcW w:w="1559" w:type="dxa"/>
            <w:shd w:val="clear" w:color="auto" w:fill="auto"/>
          </w:tcPr>
          <w:p w14:paraId="65090401" w14:textId="77777777" w:rsidR="00F15F37" w:rsidRPr="00F15F37" w:rsidRDefault="00F15F37" w:rsidP="00F15F37">
            <w:r w:rsidRPr="00F15F37">
              <w:t>0,00</w:t>
            </w:r>
          </w:p>
        </w:tc>
        <w:tc>
          <w:tcPr>
            <w:tcW w:w="1276" w:type="dxa"/>
            <w:shd w:val="clear" w:color="auto" w:fill="auto"/>
          </w:tcPr>
          <w:p w14:paraId="25EB9A1E" w14:textId="77777777" w:rsidR="00F15F37" w:rsidRPr="00F15F37" w:rsidRDefault="00F15F37" w:rsidP="00F15F37">
            <w:r w:rsidRPr="00F15F37">
              <w:t>0,00</w:t>
            </w:r>
          </w:p>
        </w:tc>
        <w:tc>
          <w:tcPr>
            <w:tcW w:w="851" w:type="dxa"/>
            <w:shd w:val="clear" w:color="auto" w:fill="auto"/>
          </w:tcPr>
          <w:p w14:paraId="5A843F1F" w14:textId="77777777" w:rsidR="00F15F37" w:rsidRPr="00F15F37" w:rsidRDefault="00F15F37" w:rsidP="00F15F37">
            <w:r w:rsidRPr="00F15F37">
              <w:t>0,00</w:t>
            </w:r>
          </w:p>
        </w:tc>
        <w:tc>
          <w:tcPr>
            <w:tcW w:w="850" w:type="dxa"/>
            <w:shd w:val="clear" w:color="auto" w:fill="auto"/>
          </w:tcPr>
          <w:p w14:paraId="1E767A61" w14:textId="77777777" w:rsidR="00F15F37" w:rsidRPr="00F15F37" w:rsidRDefault="00F15F37" w:rsidP="00F15F37">
            <w:r w:rsidRPr="00F15F37">
              <w:t>0,00</w:t>
            </w:r>
          </w:p>
        </w:tc>
        <w:tc>
          <w:tcPr>
            <w:tcW w:w="709" w:type="dxa"/>
            <w:shd w:val="clear" w:color="auto" w:fill="auto"/>
          </w:tcPr>
          <w:p w14:paraId="4241A737" w14:textId="77777777" w:rsidR="00F15F37" w:rsidRPr="00F15F37" w:rsidRDefault="00F15F37" w:rsidP="00F15F37">
            <w:r w:rsidRPr="00F15F37">
              <w:t>0,00</w:t>
            </w:r>
          </w:p>
        </w:tc>
      </w:tr>
      <w:tr w:rsidR="00F15F37" w:rsidRPr="00F15F37" w14:paraId="643D39E7" w14:textId="77777777" w:rsidTr="002451B5">
        <w:tc>
          <w:tcPr>
            <w:tcW w:w="568" w:type="dxa"/>
            <w:vMerge/>
            <w:shd w:val="clear" w:color="auto" w:fill="auto"/>
          </w:tcPr>
          <w:p w14:paraId="2B24F7CE" w14:textId="77777777" w:rsidR="00F15F37" w:rsidRPr="00F15F37" w:rsidRDefault="00F15F37" w:rsidP="00F15F37"/>
        </w:tc>
        <w:tc>
          <w:tcPr>
            <w:tcW w:w="3544" w:type="dxa"/>
            <w:shd w:val="clear" w:color="auto" w:fill="auto"/>
          </w:tcPr>
          <w:p w14:paraId="44436F7B" w14:textId="77777777" w:rsidR="00F15F37" w:rsidRPr="00F15F37" w:rsidRDefault="00F15F37" w:rsidP="00F15F37">
            <w:r w:rsidRPr="00F15F37">
              <w:t>-средства граждан, поддержавших проект</w:t>
            </w:r>
          </w:p>
        </w:tc>
        <w:tc>
          <w:tcPr>
            <w:tcW w:w="1559" w:type="dxa"/>
            <w:shd w:val="clear" w:color="auto" w:fill="auto"/>
          </w:tcPr>
          <w:p w14:paraId="6A188CC2" w14:textId="77777777" w:rsidR="00F15F37" w:rsidRPr="00F15F37" w:rsidRDefault="00F15F37" w:rsidP="00F15F37">
            <w:r w:rsidRPr="00F15F37">
              <w:t>52,58500</w:t>
            </w:r>
          </w:p>
        </w:tc>
        <w:tc>
          <w:tcPr>
            <w:tcW w:w="1559" w:type="dxa"/>
            <w:shd w:val="clear" w:color="auto" w:fill="auto"/>
          </w:tcPr>
          <w:p w14:paraId="4ADCEED4" w14:textId="77777777" w:rsidR="00F15F37" w:rsidRPr="00F15F37" w:rsidRDefault="00F15F37" w:rsidP="00F15F37">
            <w:r w:rsidRPr="00F15F37">
              <w:t>0,00</w:t>
            </w:r>
          </w:p>
        </w:tc>
        <w:tc>
          <w:tcPr>
            <w:tcW w:w="1276" w:type="dxa"/>
            <w:shd w:val="clear" w:color="auto" w:fill="auto"/>
          </w:tcPr>
          <w:p w14:paraId="18C31AA0" w14:textId="77777777" w:rsidR="00F15F37" w:rsidRPr="00F15F37" w:rsidRDefault="00F15F37" w:rsidP="00F15F37">
            <w:r w:rsidRPr="00F15F37">
              <w:t>0,00</w:t>
            </w:r>
          </w:p>
        </w:tc>
        <w:tc>
          <w:tcPr>
            <w:tcW w:w="851" w:type="dxa"/>
            <w:shd w:val="clear" w:color="auto" w:fill="auto"/>
          </w:tcPr>
          <w:p w14:paraId="0FE13D47" w14:textId="77777777" w:rsidR="00F15F37" w:rsidRPr="00F15F37" w:rsidRDefault="00F15F37" w:rsidP="00F15F37">
            <w:r w:rsidRPr="00F15F37">
              <w:t>0,00</w:t>
            </w:r>
          </w:p>
        </w:tc>
        <w:tc>
          <w:tcPr>
            <w:tcW w:w="850" w:type="dxa"/>
            <w:shd w:val="clear" w:color="auto" w:fill="auto"/>
          </w:tcPr>
          <w:p w14:paraId="4EF87567" w14:textId="77777777" w:rsidR="00F15F37" w:rsidRPr="00F15F37" w:rsidRDefault="00F15F37" w:rsidP="00F15F37">
            <w:r w:rsidRPr="00F15F37">
              <w:t>0,00</w:t>
            </w:r>
          </w:p>
        </w:tc>
        <w:tc>
          <w:tcPr>
            <w:tcW w:w="709" w:type="dxa"/>
            <w:shd w:val="clear" w:color="auto" w:fill="auto"/>
          </w:tcPr>
          <w:p w14:paraId="2CBCDB7E" w14:textId="77777777" w:rsidR="00F15F37" w:rsidRPr="00F15F37" w:rsidRDefault="00F15F37" w:rsidP="00F15F37">
            <w:r w:rsidRPr="00F15F37">
              <w:t>0,00</w:t>
            </w:r>
          </w:p>
        </w:tc>
      </w:tr>
      <w:tr w:rsidR="00F15F37" w:rsidRPr="00F15F37" w14:paraId="2FC7203A" w14:textId="77777777" w:rsidTr="002451B5">
        <w:tc>
          <w:tcPr>
            <w:tcW w:w="568" w:type="dxa"/>
            <w:vMerge/>
            <w:shd w:val="clear" w:color="auto" w:fill="auto"/>
          </w:tcPr>
          <w:p w14:paraId="1BE3378D" w14:textId="77777777" w:rsidR="00F15F37" w:rsidRPr="00F15F37" w:rsidRDefault="00F15F37" w:rsidP="00F15F37"/>
        </w:tc>
        <w:tc>
          <w:tcPr>
            <w:tcW w:w="3544" w:type="dxa"/>
            <w:shd w:val="clear" w:color="auto" w:fill="auto"/>
          </w:tcPr>
          <w:p w14:paraId="76D6CD86"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29977B74" w14:textId="77777777" w:rsidR="00F15F37" w:rsidRPr="00F15F37" w:rsidRDefault="00F15F37" w:rsidP="00F15F37">
            <w:r w:rsidRPr="00F15F37">
              <w:t>23,500</w:t>
            </w:r>
          </w:p>
        </w:tc>
        <w:tc>
          <w:tcPr>
            <w:tcW w:w="1559" w:type="dxa"/>
            <w:shd w:val="clear" w:color="auto" w:fill="auto"/>
          </w:tcPr>
          <w:p w14:paraId="3367C8AA" w14:textId="77777777" w:rsidR="00F15F37" w:rsidRPr="00F15F37" w:rsidRDefault="00F15F37" w:rsidP="00F15F37">
            <w:r w:rsidRPr="00F15F37">
              <w:t>0,00</w:t>
            </w:r>
          </w:p>
        </w:tc>
        <w:tc>
          <w:tcPr>
            <w:tcW w:w="1276" w:type="dxa"/>
            <w:shd w:val="clear" w:color="auto" w:fill="auto"/>
          </w:tcPr>
          <w:p w14:paraId="2F89EC17" w14:textId="77777777" w:rsidR="00F15F37" w:rsidRPr="00F15F37" w:rsidRDefault="00F15F37" w:rsidP="00F15F37">
            <w:r w:rsidRPr="00F15F37">
              <w:t>0,00</w:t>
            </w:r>
          </w:p>
        </w:tc>
        <w:tc>
          <w:tcPr>
            <w:tcW w:w="851" w:type="dxa"/>
            <w:shd w:val="clear" w:color="auto" w:fill="auto"/>
          </w:tcPr>
          <w:p w14:paraId="5932E906" w14:textId="77777777" w:rsidR="00F15F37" w:rsidRPr="00F15F37" w:rsidRDefault="00F15F37" w:rsidP="00F15F37">
            <w:r w:rsidRPr="00F15F37">
              <w:t>0,00</w:t>
            </w:r>
          </w:p>
        </w:tc>
        <w:tc>
          <w:tcPr>
            <w:tcW w:w="850" w:type="dxa"/>
            <w:shd w:val="clear" w:color="auto" w:fill="auto"/>
          </w:tcPr>
          <w:p w14:paraId="11226DA3" w14:textId="77777777" w:rsidR="00F15F37" w:rsidRPr="00F15F37" w:rsidRDefault="00F15F37" w:rsidP="00F15F37">
            <w:r w:rsidRPr="00F15F37">
              <w:t>0,00</w:t>
            </w:r>
          </w:p>
        </w:tc>
        <w:tc>
          <w:tcPr>
            <w:tcW w:w="709" w:type="dxa"/>
            <w:shd w:val="clear" w:color="auto" w:fill="auto"/>
          </w:tcPr>
          <w:p w14:paraId="70D4D39D" w14:textId="77777777" w:rsidR="00F15F37" w:rsidRPr="00F15F37" w:rsidRDefault="00F15F37" w:rsidP="00F15F37">
            <w:r w:rsidRPr="00F15F37">
              <w:t>0,00</w:t>
            </w:r>
          </w:p>
        </w:tc>
      </w:tr>
      <w:tr w:rsidR="00F15F37" w:rsidRPr="00F15F37" w14:paraId="53A4C38F" w14:textId="77777777" w:rsidTr="002451B5">
        <w:tc>
          <w:tcPr>
            <w:tcW w:w="568" w:type="dxa"/>
            <w:vMerge w:val="restart"/>
            <w:shd w:val="clear" w:color="auto" w:fill="auto"/>
          </w:tcPr>
          <w:p w14:paraId="052C2405" w14:textId="77777777" w:rsidR="00F15F37" w:rsidRPr="00F15F37" w:rsidRDefault="00F15F37" w:rsidP="00F15F37">
            <w:r w:rsidRPr="00F15F37">
              <w:t>1.3</w:t>
            </w:r>
          </w:p>
        </w:tc>
        <w:tc>
          <w:tcPr>
            <w:tcW w:w="3544" w:type="dxa"/>
            <w:shd w:val="clear" w:color="auto" w:fill="auto"/>
          </w:tcPr>
          <w:p w14:paraId="096E8A38" w14:textId="77777777" w:rsidR="00F15F37" w:rsidRPr="00F15F37" w:rsidRDefault="00F15F37" w:rsidP="00F15F37">
            <w:r w:rsidRPr="00F15F37">
              <w:t xml:space="preserve">Благоустройство дворовой территории многоквартирного дома, расположенного по адресу: Ивановская область, г. Тейково, пос. </w:t>
            </w:r>
            <w:proofErr w:type="spellStart"/>
            <w:r w:rsidRPr="00F15F37">
              <w:t>Грозилово</w:t>
            </w:r>
            <w:proofErr w:type="spellEnd"/>
            <w:r w:rsidRPr="00F15F37">
              <w:t>, д. 11а</w:t>
            </w:r>
          </w:p>
        </w:tc>
        <w:tc>
          <w:tcPr>
            <w:tcW w:w="1559" w:type="dxa"/>
            <w:shd w:val="clear" w:color="auto" w:fill="auto"/>
          </w:tcPr>
          <w:p w14:paraId="70B934DF" w14:textId="77777777" w:rsidR="00F15F37" w:rsidRPr="00F15F37" w:rsidRDefault="00F15F37" w:rsidP="00F15F37">
            <w:r w:rsidRPr="00F15F37">
              <w:t>1 054,76640</w:t>
            </w:r>
          </w:p>
        </w:tc>
        <w:tc>
          <w:tcPr>
            <w:tcW w:w="1559" w:type="dxa"/>
            <w:shd w:val="clear" w:color="auto" w:fill="auto"/>
          </w:tcPr>
          <w:p w14:paraId="0C2E4780" w14:textId="77777777" w:rsidR="00F15F37" w:rsidRPr="00F15F37" w:rsidRDefault="00F15F37" w:rsidP="00F15F37">
            <w:r w:rsidRPr="00F15F37">
              <w:t>0,00</w:t>
            </w:r>
          </w:p>
        </w:tc>
        <w:tc>
          <w:tcPr>
            <w:tcW w:w="1276" w:type="dxa"/>
            <w:shd w:val="clear" w:color="auto" w:fill="auto"/>
          </w:tcPr>
          <w:p w14:paraId="6679AFF9" w14:textId="77777777" w:rsidR="00F15F37" w:rsidRPr="00F15F37" w:rsidRDefault="00F15F37" w:rsidP="00F15F37">
            <w:r w:rsidRPr="00F15F37">
              <w:t>0,00</w:t>
            </w:r>
          </w:p>
        </w:tc>
        <w:tc>
          <w:tcPr>
            <w:tcW w:w="851" w:type="dxa"/>
            <w:shd w:val="clear" w:color="auto" w:fill="auto"/>
          </w:tcPr>
          <w:p w14:paraId="6560BF51" w14:textId="77777777" w:rsidR="00F15F37" w:rsidRPr="00F15F37" w:rsidRDefault="00F15F37" w:rsidP="00F15F37">
            <w:r w:rsidRPr="00F15F37">
              <w:t>0,00</w:t>
            </w:r>
          </w:p>
        </w:tc>
        <w:tc>
          <w:tcPr>
            <w:tcW w:w="850" w:type="dxa"/>
            <w:shd w:val="clear" w:color="auto" w:fill="auto"/>
          </w:tcPr>
          <w:p w14:paraId="4B987ACA" w14:textId="77777777" w:rsidR="00F15F37" w:rsidRPr="00F15F37" w:rsidRDefault="00F15F37" w:rsidP="00F15F37">
            <w:r w:rsidRPr="00F15F37">
              <w:t>0,00</w:t>
            </w:r>
          </w:p>
        </w:tc>
        <w:tc>
          <w:tcPr>
            <w:tcW w:w="709" w:type="dxa"/>
            <w:shd w:val="clear" w:color="auto" w:fill="auto"/>
          </w:tcPr>
          <w:p w14:paraId="33AB7498" w14:textId="77777777" w:rsidR="00F15F37" w:rsidRPr="00F15F37" w:rsidRDefault="00F15F37" w:rsidP="00F15F37">
            <w:r w:rsidRPr="00F15F37">
              <w:t>0,00</w:t>
            </w:r>
          </w:p>
        </w:tc>
      </w:tr>
      <w:tr w:rsidR="00F15F37" w:rsidRPr="00F15F37" w14:paraId="22641B85" w14:textId="77777777" w:rsidTr="002451B5">
        <w:tc>
          <w:tcPr>
            <w:tcW w:w="568" w:type="dxa"/>
            <w:vMerge/>
            <w:shd w:val="clear" w:color="auto" w:fill="auto"/>
          </w:tcPr>
          <w:p w14:paraId="72EF24B4" w14:textId="77777777" w:rsidR="00F15F37" w:rsidRPr="00F15F37" w:rsidRDefault="00F15F37" w:rsidP="00F15F37"/>
        </w:tc>
        <w:tc>
          <w:tcPr>
            <w:tcW w:w="3544" w:type="dxa"/>
            <w:shd w:val="clear" w:color="auto" w:fill="auto"/>
          </w:tcPr>
          <w:p w14:paraId="5B6012D6" w14:textId="77777777" w:rsidR="00F15F37" w:rsidRPr="00F15F37" w:rsidRDefault="00F15F37" w:rsidP="00F15F37">
            <w:r w:rsidRPr="00F15F37">
              <w:t xml:space="preserve">- областной бюджет </w:t>
            </w:r>
          </w:p>
        </w:tc>
        <w:tc>
          <w:tcPr>
            <w:tcW w:w="1559" w:type="dxa"/>
            <w:shd w:val="clear" w:color="auto" w:fill="auto"/>
          </w:tcPr>
          <w:p w14:paraId="0FBF88EA" w14:textId="77777777" w:rsidR="00F15F37" w:rsidRPr="00F15F37" w:rsidRDefault="00F15F37" w:rsidP="00F15F37">
            <w:r w:rsidRPr="00F15F37">
              <w:t>896,55143</w:t>
            </w:r>
          </w:p>
        </w:tc>
        <w:tc>
          <w:tcPr>
            <w:tcW w:w="1559" w:type="dxa"/>
            <w:shd w:val="clear" w:color="auto" w:fill="auto"/>
          </w:tcPr>
          <w:p w14:paraId="41F4456F" w14:textId="77777777" w:rsidR="00F15F37" w:rsidRPr="00F15F37" w:rsidRDefault="00F15F37" w:rsidP="00F15F37">
            <w:r w:rsidRPr="00F15F37">
              <w:t>0,00</w:t>
            </w:r>
          </w:p>
        </w:tc>
        <w:tc>
          <w:tcPr>
            <w:tcW w:w="1276" w:type="dxa"/>
            <w:shd w:val="clear" w:color="auto" w:fill="auto"/>
          </w:tcPr>
          <w:p w14:paraId="531897A7" w14:textId="77777777" w:rsidR="00F15F37" w:rsidRPr="00F15F37" w:rsidRDefault="00F15F37" w:rsidP="00F15F37">
            <w:r w:rsidRPr="00F15F37">
              <w:t>0,00</w:t>
            </w:r>
          </w:p>
        </w:tc>
        <w:tc>
          <w:tcPr>
            <w:tcW w:w="851" w:type="dxa"/>
            <w:shd w:val="clear" w:color="auto" w:fill="auto"/>
          </w:tcPr>
          <w:p w14:paraId="717EC3D2" w14:textId="77777777" w:rsidR="00F15F37" w:rsidRPr="00F15F37" w:rsidRDefault="00F15F37" w:rsidP="00F15F37">
            <w:r w:rsidRPr="00F15F37">
              <w:t>0,00</w:t>
            </w:r>
          </w:p>
        </w:tc>
        <w:tc>
          <w:tcPr>
            <w:tcW w:w="850" w:type="dxa"/>
            <w:shd w:val="clear" w:color="auto" w:fill="auto"/>
          </w:tcPr>
          <w:p w14:paraId="272B4D8C" w14:textId="77777777" w:rsidR="00F15F37" w:rsidRPr="00F15F37" w:rsidRDefault="00F15F37" w:rsidP="00F15F37">
            <w:r w:rsidRPr="00F15F37">
              <w:t>0,00</w:t>
            </w:r>
          </w:p>
        </w:tc>
        <w:tc>
          <w:tcPr>
            <w:tcW w:w="709" w:type="dxa"/>
            <w:shd w:val="clear" w:color="auto" w:fill="auto"/>
          </w:tcPr>
          <w:p w14:paraId="434AA9E2" w14:textId="77777777" w:rsidR="00F15F37" w:rsidRPr="00F15F37" w:rsidRDefault="00F15F37" w:rsidP="00F15F37">
            <w:r w:rsidRPr="00F15F37">
              <w:t>0,00</w:t>
            </w:r>
          </w:p>
        </w:tc>
      </w:tr>
      <w:tr w:rsidR="00F15F37" w:rsidRPr="00F15F37" w14:paraId="5323E1A0" w14:textId="77777777" w:rsidTr="002451B5">
        <w:tc>
          <w:tcPr>
            <w:tcW w:w="568" w:type="dxa"/>
            <w:vMerge/>
            <w:shd w:val="clear" w:color="auto" w:fill="auto"/>
          </w:tcPr>
          <w:p w14:paraId="75807DAD" w14:textId="77777777" w:rsidR="00F15F37" w:rsidRPr="00F15F37" w:rsidRDefault="00F15F37" w:rsidP="00F15F37"/>
        </w:tc>
        <w:tc>
          <w:tcPr>
            <w:tcW w:w="3544" w:type="dxa"/>
            <w:shd w:val="clear" w:color="auto" w:fill="auto"/>
          </w:tcPr>
          <w:p w14:paraId="5D62572C" w14:textId="77777777" w:rsidR="00F15F37" w:rsidRPr="00F15F37" w:rsidRDefault="00F15F37" w:rsidP="00F15F37">
            <w:r w:rsidRPr="00F15F37">
              <w:t>- бюджет г. Тейково</w:t>
            </w:r>
          </w:p>
        </w:tc>
        <w:tc>
          <w:tcPr>
            <w:tcW w:w="1559" w:type="dxa"/>
            <w:shd w:val="clear" w:color="auto" w:fill="auto"/>
          </w:tcPr>
          <w:p w14:paraId="20B7209B" w14:textId="77777777" w:rsidR="00F15F37" w:rsidRPr="00F15F37" w:rsidRDefault="00F15F37" w:rsidP="00F15F37">
            <w:r w:rsidRPr="00F15F37">
              <w:t>95,21497</w:t>
            </w:r>
          </w:p>
        </w:tc>
        <w:tc>
          <w:tcPr>
            <w:tcW w:w="1559" w:type="dxa"/>
            <w:shd w:val="clear" w:color="auto" w:fill="auto"/>
          </w:tcPr>
          <w:p w14:paraId="2C6AAA2F" w14:textId="77777777" w:rsidR="00F15F37" w:rsidRPr="00F15F37" w:rsidRDefault="00F15F37" w:rsidP="00F15F37">
            <w:r w:rsidRPr="00F15F37">
              <w:t>0,00</w:t>
            </w:r>
          </w:p>
        </w:tc>
        <w:tc>
          <w:tcPr>
            <w:tcW w:w="1276" w:type="dxa"/>
            <w:shd w:val="clear" w:color="auto" w:fill="auto"/>
          </w:tcPr>
          <w:p w14:paraId="130F98AE" w14:textId="77777777" w:rsidR="00F15F37" w:rsidRPr="00F15F37" w:rsidRDefault="00F15F37" w:rsidP="00F15F37">
            <w:r w:rsidRPr="00F15F37">
              <w:t>0,00</w:t>
            </w:r>
          </w:p>
        </w:tc>
        <w:tc>
          <w:tcPr>
            <w:tcW w:w="851" w:type="dxa"/>
            <w:shd w:val="clear" w:color="auto" w:fill="auto"/>
          </w:tcPr>
          <w:p w14:paraId="58610940" w14:textId="77777777" w:rsidR="00F15F37" w:rsidRPr="00F15F37" w:rsidRDefault="00F15F37" w:rsidP="00F15F37">
            <w:r w:rsidRPr="00F15F37">
              <w:t>0,00</w:t>
            </w:r>
          </w:p>
        </w:tc>
        <w:tc>
          <w:tcPr>
            <w:tcW w:w="850" w:type="dxa"/>
            <w:shd w:val="clear" w:color="auto" w:fill="auto"/>
          </w:tcPr>
          <w:p w14:paraId="1DACC560" w14:textId="77777777" w:rsidR="00F15F37" w:rsidRPr="00F15F37" w:rsidRDefault="00F15F37" w:rsidP="00F15F37">
            <w:r w:rsidRPr="00F15F37">
              <w:t>0,00</w:t>
            </w:r>
          </w:p>
        </w:tc>
        <w:tc>
          <w:tcPr>
            <w:tcW w:w="709" w:type="dxa"/>
            <w:shd w:val="clear" w:color="auto" w:fill="auto"/>
          </w:tcPr>
          <w:p w14:paraId="081CC7A6" w14:textId="77777777" w:rsidR="00F15F37" w:rsidRPr="00F15F37" w:rsidRDefault="00F15F37" w:rsidP="00F15F37">
            <w:r w:rsidRPr="00F15F37">
              <w:t>0,00</w:t>
            </w:r>
          </w:p>
        </w:tc>
      </w:tr>
      <w:tr w:rsidR="00F15F37" w:rsidRPr="00F15F37" w14:paraId="1CC20DC5" w14:textId="77777777" w:rsidTr="002451B5">
        <w:tc>
          <w:tcPr>
            <w:tcW w:w="568" w:type="dxa"/>
            <w:vMerge/>
            <w:shd w:val="clear" w:color="auto" w:fill="auto"/>
          </w:tcPr>
          <w:p w14:paraId="2293AB6A" w14:textId="77777777" w:rsidR="00F15F37" w:rsidRPr="00F15F37" w:rsidRDefault="00F15F37" w:rsidP="00F15F37"/>
        </w:tc>
        <w:tc>
          <w:tcPr>
            <w:tcW w:w="3544" w:type="dxa"/>
            <w:shd w:val="clear" w:color="auto" w:fill="auto"/>
          </w:tcPr>
          <w:p w14:paraId="1623D7C1" w14:textId="77777777" w:rsidR="00F15F37" w:rsidRPr="00F15F37" w:rsidRDefault="00F15F37" w:rsidP="00F15F37">
            <w:r w:rsidRPr="00F15F37">
              <w:t>-средства граждан, поддержавших проект</w:t>
            </w:r>
          </w:p>
        </w:tc>
        <w:tc>
          <w:tcPr>
            <w:tcW w:w="1559" w:type="dxa"/>
            <w:shd w:val="clear" w:color="auto" w:fill="auto"/>
          </w:tcPr>
          <w:p w14:paraId="7818BD35" w14:textId="77777777" w:rsidR="00F15F37" w:rsidRPr="00F15F37" w:rsidRDefault="00F15F37" w:rsidP="00F15F37">
            <w:r w:rsidRPr="00F15F37">
              <w:t>50,00</w:t>
            </w:r>
          </w:p>
        </w:tc>
        <w:tc>
          <w:tcPr>
            <w:tcW w:w="1559" w:type="dxa"/>
            <w:shd w:val="clear" w:color="auto" w:fill="auto"/>
          </w:tcPr>
          <w:p w14:paraId="681FA000" w14:textId="77777777" w:rsidR="00F15F37" w:rsidRPr="00F15F37" w:rsidRDefault="00F15F37" w:rsidP="00F15F37">
            <w:r w:rsidRPr="00F15F37">
              <w:t>0,00</w:t>
            </w:r>
          </w:p>
        </w:tc>
        <w:tc>
          <w:tcPr>
            <w:tcW w:w="1276" w:type="dxa"/>
            <w:shd w:val="clear" w:color="auto" w:fill="auto"/>
          </w:tcPr>
          <w:p w14:paraId="204A02AF" w14:textId="77777777" w:rsidR="00F15F37" w:rsidRPr="00F15F37" w:rsidRDefault="00F15F37" w:rsidP="00F15F37">
            <w:r w:rsidRPr="00F15F37">
              <w:t>0,00</w:t>
            </w:r>
          </w:p>
        </w:tc>
        <w:tc>
          <w:tcPr>
            <w:tcW w:w="851" w:type="dxa"/>
            <w:shd w:val="clear" w:color="auto" w:fill="auto"/>
          </w:tcPr>
          <w:p w14:paraId="5255AF84" w14:textId="77777777" w:rsidR="00F15F37" w:rsidRPr="00F15F37" w:rsidRDefault="00F15F37" w:rsidP="00F15F37">
            <w:r w:rsidRPr="00F15F37">
              <w:t>0,00</w:t>
            </w:r>
          </w:p>
        </w:tc>
        <w:tc>
          <w:tcPr>
            <w:tcW w:w="850" w:type="dxa"/>
            <w:shd w:val="clear" w:color="auto" w:fill="auto"/>
          </w:tcPr>
          <w:p w14:paraId="3C3B40C8" w14:textId="77777777" w:rsidR="00F15F37" w:rsidRPr="00F15F37" w:rsidRDefault="00F15F37" w:rsidP="00F15F37">
            <w:r w:rsidRPr="00F15F37">
              <w:t>0,00</w:t>
            </w:r>
          </w:p>
        </w:tc>
        <w:tc>
          <w:tcPr>
            <w:tcW w:w="709" w:type="dxa"/>
            <w:shd w:val="clear" w:color="auto" w:fill="auto"/>
          </w:tcPr>
          <w:p w14:paraId="48310CBA" w14:textId="77777777" w:rsidR="00F15F37" w:rsidRPr="00F15F37" w:rsidRDefault="00F15F37" w:rsidP="00F15F37">
            <w:r w:rsidRPr="00F15F37">
              <w:t>0,00</w:t>
            </w:r>
          </w:p>
        </w:tc>
      </w:tr>
      <w:tr w:rsidR="00F15F37" w:rsidRPr="00F15F37" w14:paraId="074E6833" w14:textId="77777777" w:rsidTr="002451B5">
        <w:tc>
          <w:tcPr>
            <w:tcW w:w="568" w:type="dxa"/>
            <w:vMerge/>
            <w:shd w:val="clear" w:color="auto" w:fill="auto"/>
          </w:tcPr>
          <w:p w14:paraId="5B96FC02" w14:textId="77777777" w:rsidR="00F15F37" w:rsidRPr="00F15F37" w:rsidRDefault="00F15F37" w:rsidP="00F15F37"/>
        </w:tc>
        <w:tc>
          <w:tcPr>
            <w:tcW w:w="3544" w:type="dxa"/>
            <w:shd w:val="clear" w:color="auto" w:fill="auto"/>
          </w:tcPr>
          <w:p w14:paraId="4A4EB078"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47D4B9F8" w14:textId="77777777" w:rsidR="00F15F37" w:rsidRPr="00F15F37" w:rsidRDefault="00F15F37" w:rsidP="00F15F37">
            <w:r w:rsidRPr="00F15F37">
              <w:t>13,00</w:t>
            </w:r>
          </w:p>
        </w:tc>
        <w:tc>
          <w:tcPr>
            <w:tcW w:w="1559" w:type="dxa"/>
            <w:shd w:val="clear" w:color="auto" w:fill="auto"/>
          </w:tcPr>
          <w:p w14:paraId="46EF38C8" w14:textId="77777777" w:rsidR="00F15F37" w:rsidRPr="00F15F37" w:rsidRDefault="00F15F37" w:rsidP="00F15F37">
            <w:r w:rsidRPr="00F15F37">
              <w:t>0,00</w:t>
            </w:r>
          </w:p>
        </w:tc>
        <w:tc>
          <w:tcPr>
            <w:tcW w:w="1276" w:type="dxa"/>
            <w:shd w:val="clear" w:color="auto" w:fill="auto"/>
          </w:tcPr>
          <w:p w14:paraId="62623AC1" w14:textId="77777777" w:rsidR="00F15F37" w:rsidRPr="00F15F37" w:rsidRDefault="00F15F37" w:rsidP="00F15F37">
            <w:r w:rsidRPr="00F15F37">
              <w:t>0,00</w:t>
            </w:r>
          </w:p>
        </w:tc>
        <w:tc>
          <w:tcPr>
            <w:tcW w:w="851" w:type="dxa"/>
            <w:shd w:val="clear" w:color="auto" w:fill="auto"/>
          </w:tcPr>
          <w:p w14:paraId="6D74DFBE" w14:textId="77777777" w:rsidR="00F15F37" w:rsidRPr="00F15F37" w:rsidRDefault="00F15F37" w:rsidP="00F15F37">
            <w:r w:rsidRPr="00F15F37">
              <w:t>0,00</w:t>
            </w:r>
          </w:p>
        </w:tc>
        <w:tc>
          <w:tcPr>
            <w:tcW w:w="850" w:type="dxa"/>
            <w:shd w:val="clear" w:color="auto" w:fill="auto"/>
          </w:tcPr>
          <w:p w14:paraId="37B86FDD" w14:textId="77777777" w:rsidR="00F15F37" w:rsidRPr="00F15F37" w:rsidRDefault="00F15F37" w:rsidP="00F15F37">
            <w:r w:rsidRPr="00F15F37">
              <w:t>0,00</w:t>
            </w:r>
          </w:p>
        </w:tc>
        <w:tc>
          <w:tcPr>
            <w:tcW w:w="709" w:type="dxa"/>
            <w:shd w:val="clear" w:color="auto" w:fill="auto"/>
          </w:tcPr>
          <w:p w14:paraId="39A8443B" w14:textId="77777777" w:rsidR="00F15F37" w:rsidRPr="00F15F37" w:rsidRDefault="00F15F37" w:rsidP="00F15F37">
            <w:r w:rsidRPr="00F15F37">
              <w:t>0,00</w:t>
            </w:r>
          </w:p>
        </w:tc>
      </w:tr>
      <w:tr w:rsidR="00F15F37" w:rsidRPr="00F15F37" w14:paraId="68969824" w14:textId="77777777" w:rsidTr="002451B5">
        <w:tc>
          <w:tcPr>
            <w:tcW w:w="568" w:type="dxa"/>
            <w:vMerge w:val="restart"/>
            <w:shd w:val="clear" w:color="auto" w:fill="auto"/>
          </w:tcPr>
          <w:p w14:paraId="66001B0E" w14:textId="77777777" w:rsidR="00F15F37" w:rsidRPr="00F15F37" w:rsidRDefault="00F15F37" w:rsidP="00F15F37">
            <w:r w:rsidRPr="00F15F37">
              <w:lastRenderedPageBreak/>
              <w:t>1.4</w:t>
            </w:r>
          </w:p>
        </w:tc>
        <w:tc>
          <w:tcPr>
            <w:tcW w:w="3544" w:type="dxa"/>
            <w:shd w:val="clear" w:color="auto" w:fill="auto"/>
          </w:tcPr>
          <w:p w14:paraId="2D1AE092" w14:textId="77777777" w:rsidR="00F15F37" w:rsidRPr="00F15F37" w:rsidRDefault="00F15F37" w:rsidP="00F15F37">
            <w:r w:rsidRPr="00F15F37">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F15F37">
              <w:t>Комовская</w:t>
            </w:r>
            <w:proofErr w:type="spellEnd"/>
            <w:r w:rsidRPr="00F15F37">
              <w:t>, д. 3</w:t>
            </w:r>
          </w:p>
        </w:tc>
        <w:tc>
          <w:tcPr>
            <w:tcW w:w="1559" w:type="dxa"/>
            <w:shd w:val="clear" w:color="auto" w:fill="auto"/>
          </w:tcPr>
          <w:p w14:paraId="7B261DDF" w14:textId="77777777" w:rsidR="00F15F37" w:rsidRPr="00F15F37" w:rsidRDefault="00F15F37" w:rsidP="00F15F37">
            <w:r w:rsidRPr="00F15F37">
              <w:t>1 126,37040</w:t>
            </w:r>
          </w:p>
        </w:tc>
        <w:tc>
          <w:tcPr>
            <w:tcW w:w="1559" w:type="dxa"/>
            <w:shd w:val="clear" w:color="auto" w:fill="auto"/>
          </w:tcPr>
          <w:p w14:paraId="0054F63E" w14:textId="77777777" w:rsidR="00F15F37" w:rsidRPr="00F15F37" w:rsidRDefault="00F15F37" w:rsidP="00F15F37">
            <w:r w:rsidRPr="00F15F37">
              <w:t>0,00</w:t>
            </w:r>
          </w:p>
        </w:tc>
        <w:tc>
          <w:tcPr>
            <w:tcW w:w="1276" w:type="dxa"/>
            <w:shd w:val="clear" w:color="auto" w:fill="auto"/>
          </w:tcPr>
          <w:p w14:paraId="5677504F" w14:textId="77777777" w:rsidR="00F15F37" w:rsidRPr="00F15F37" w:rsidRDefault="00F15F37" w:rsidP="00F15F37">
            <w:r w:rsidRPr="00F15F37">
              <w:t>0,00</w:t>
            </w:r>
          </w:p>
        </w:tc>
        <w:tc>
          <w:tcPr>
            <w:tcW w:w="851" w:type="dxa"/>
            <w:shd w:val="clear" w:color="auto" w:fill="auto"/>
          </w:tcPr>
          <w:p w14:paraId="3A50D1D9" w14:textId="77777777" w:rsidR="00F15F37" w:rsidRPr="00F15F37" w:rsidRDefault="00F15F37" w:rsidP="00F15F37">
            <w:r w:rsidRPr="00F15F37">
              <w:t>0,00</w:t>
            </w:r>
          </w:p>
        </w:tc>
        <w:tc>
          <w:tcPr>
            <w:tcW w:w="850" w:type="dxa"/>
            <w:shd w:val="clear" w:color="auto" w:fill="auto"/>
          </w:tcPr>
          <w:p w14:paraId="498F5051" w14:textId="77777777" w:rsidR="00F15F37" w:rsidRPr="00F15F37" w:rsidRDefault="00F15F37" w:rsidP="00F15F37">
            <w:r w:rsidRPr="00F15F37">
              <w:t>0,00</w:t>
            </w:r>
          </w:p>
        </w:tc>
        <w:tc>
          <w:tcPr>
            <w:tcW w:w="709" w:type="dxa"/>
            <w:shd w:val="clear" w:color="auto" w:fill="auto"/>
          </w:tcPr>
          <w:p w14:paraId="1A090F24" w14:textId="77777777" w:rsidR="00F15F37" w:rsidRPr="00F15F37" w:rsidRDefault="00F15F37" w:rsidP="00F15F37">
            <w:r w:rsidRPr="00F15F37">
              <w:t>0,00</w:t>
            </w:r>
          </w:p>
        </w:tc>
      </w:tr>
      <w:tr w:rsidR="00F15F37" w:rsidRPr="00F15F37" w14:paraId="70B6093C" w14:textId="77777777" w:rsidTr="002451B5">
        <w:tc>
          <w:tcPr>
            <w:tcW w:w="568" w:type="dxa"/>
            <w:vMerge/>
            <w:shd w:val="clear" w:color="auto" w:fill="auto"/>
          </w:tcPr>
          <w:p w14:paraId="74578287" w14:textId="77777777" w:rsidR="00F15F37" w:rsidRPr="00F15F37" w:rsidRDefault="00F15F37" w:rsidP="00F15F37"/>
        </w:tc>
        <w:tc>
          <w:tcPr>
            <w:tcW w:w="3544" w:type="dxa"/>
            <w:shd w:val="clear" w:color="auto" w:fill="auto"/>
          </w:tcPr>
          <w:p w14:paraId="5C3772FF" w14:textId="77777777" w:rsidR="00F15F37" w:rsidRPr="00F15F37" w:rsidRDefault="00F15F37" w:rsidP="00F15F37">
            <w:r w:rsidRPr="00F15F37">
              <w:t xml:space="preserve">- областной бюджет </w:t>
            </w:r>
          </w:p>
        </w:tc>
        <w:tc>
          <w:tcPr>
            <w:tcW w:w="1559" w:type="dxa"/>
            <w:shd w:val="clear" w:color="auto" w:fill="auto"/>
          </w:tcPr>
          <w:p w14:paraId="56438783" w14:textId="77777777" w:rsidR="00F15F37" w:rsidRPr="00F15F37" w:rsidRDefault="00F15F37" w:rsidP="00F15F37">
            <w:r w:rsidRPr="00F15F37">
              <w:t>900,00</w:t>
            </w:r>
          </w:p>
        </w:tc>
        <w:tc>
          <w:tcPr>
            <w:tcW w:w="1559" w:type="dxa"/>
            <w:shd w:val="clear" w:color="auto" w:fill="auto"/>
          </w:tcPr>
          <w:p w14:paraId="77B2957D" w14:textId="77777777" w:rsidR="00F15F37" w:rsidRPr="00F15F37" w:rsidRDefault="00F15F37" w:rsidP="00F15F37">
            <w:r w:rsidRPr="00F15F37">
              <w:t>0,00</w:t>
            </w:r>
          </w:p>
        </w:tc>
        <w:tc>
          <w:tcPr>
            <w:tcW w:w="1276" w:type="dxa"/>
            <w:shd w:val="clear" w:color="auto" w:fill="auto"/>
          </w:tcPr>
          <w:p w14:paraId="191DC1A4" w14:textId="77777777" w:rsidR="00F15F37" w:rsidRPr="00F15F37" w:rsidRDefault="00F15F37" w:rsidP="00F15F37">
            <w:r w:rsidRPr="00F15F37">
              <w:t>0,00</w:t>
            </w:r>
          </w:p>
        </w:tc>
        <w:tc>
          <w:tcPr>
            <w:tcW w:w="851" w:type="dxa"/>
            <w:shd w:val="clear" w:color="auto" w:fill="auto"/>
          </w:tcPr>
          <w:p w14:paraId="259A7357" w14:textId="77777777" w:rsidR="00F15F37" w:rsidRPr="00F15F37" w:rsidRDefault="00F15F37" w:rsidP="00F15F37">
            <w:r w:rsidRPr="00F15F37">
              <w:t>0,00</w:t>
            </w:r>
          </w:p>
        </w:tc>
        <w:tc>
          <w:tcPr>
            <w:tcW w:w="850" w:type="dxa"/>
            <w:shd w:val="clear" w:color="auto" w:fill="auto"/>
          </w:tcPr>
          <w:p w14:paraId="3147A460" w14:textId="77777777" w:rsidR="00F15F37" w:rsidRPr="00F15F37" w:rsidRDefault="00F15F37" w:rsidP="00F15F37">
            <w:r w:rsidRPr="00F15F37">
              <w:t>0,00</w:t>
            </w:r>
          </w:p>
        </w:tc>
        <w:tc>
          <w:tcPr>
            <w:tcW w:w="709" w:type="dxa"/>
            <w:shd w:val="clear" w:color="auto" w:fill="auto"/>
          </w:tcPr>
          <w:p w14:paraId="2479D390" w14:textId="77777777" w:rsidR="00F15F37" w:rsidRPr="00F15F37" w:rsidRDefault="00F15F37" w:rsidP="00F15F37">
            <w:r w:rsidRPr="00F15F37">
              <w:t>0,00</w:t>
            </w:r>
          </w:p>
        </w:tc>
      </w:tr>
      <w:tr w:rsidR="00F15F37" w:rsidRPr="00F15F37" w14:paraId="3F73CA1F" w14:textId="77777777" w:rsidTr="002451B5">
        <w:tc>
          <w:tcPr>
            <w:tcW w:w="568" w:type="dxa"/>
            <w:vMerge/>
            <w:shd w:val="clear" w:color="auto" w:fill="auto"/>
          </w:tcPr>
          <w:p w14:paraId="128D3F68" w14:textId="77777777" w:rsidR="00F15F37" w:rsidRPr="00F15F37" w:rsidRDefault="00F15F37" w:rsidP="00F15F37"/>
        </w:tc>
        <w:tc>
          <w:tcPr>
            <w:tcW w:w="3544" w:type="dxa"/>
            <w:shd w:val="clear" w:color="auto" w:fill="auto"/>
          </w:tcPr>
          <w:p w14:paraId="4FC62EF4" w14:textId="77777777" w:rsidR="00F15F37" w:rsidRPr="00F15F37" w:rsidRDefault="00F15F37" w:rsidP="00F15F37">
            <w:r w:rsidRPr="00F15F37">
              <w:t>- бюджет г. Тейково</w:t>
            </w:r>
          </w:p>
        </w:tc>
        <w:tc>
          <w:tcPr>
            <w:tcW w:w="1559" w:type="dxa"/>
            <w:shd w:val="clear" w:color="auto" w:fill="auto"/>
          </w:tcPr>
          <w:p w14:paraId="01042CFF" w14:textId="77777777" w:rsidR="00F15F37" w:rsidRPr="00F15F37" w:rsidRDefault="00F15F37" w:rsidP="00F15F37">
            <w:r w:rsidRPr="00F15F37">
              <w:t>157,37040</w:t>
            </w:r>
          </w:p>
        </w:tc>
        <w:tc>
          <w:tcPr>
            <w:tcW w:w="1559" w:type="dxa"/>
            <w:shd w:val="clear" w:color="auto" w:fill="auto"/>
          </w:tcPr>
          <w:p w14:paraId="183EEAC3" w14:textId="77777777" w:rsidR="00F15F37" w:rsidRPr="00F15F37" w:rsidRDefault="00F15F37" w:rsidP="00F15F37">
            <w:r w:rsidRPr="00F15F37">
              <w:t>0,00</w:t>
            </w:r>
          </w:p>
        </w:tc>
        <w:tc>
          <w:tcPr>
            <w:tcW w:w="1276" w:type="dxa"/>
            <w:shd w:val="clear" w:color="auto" w:fill="auto"/>
          </w:tcPr>
          <w:p w14:paraId="40C0F031" w14:textId="77777777" w:rsidR="00F15F37" w:rsidRPr="00F15F37" w:rsidRDefault="00F15F37" w:rsidP="00F15F37">
            <w:r w:rsidRPr="00F15F37">
              <w:t>0,00</w:t>
            </w:r>
          </w:p>
        </w:tc>
        <w:tc>
          <w:tcPr>
            <w:tcW w:w="851" w:type="dxa"/>
            <w:shd w:val="clear" w:color="auto" w:fill="auto"/>
          </w:tcPr>
          <w:p w14:paraId="44CB535E" w14:textId="77777777" w:rsidR="00F15F37" w:rsidRPr="00F15F37" w:rsidRDefault="00F15F37" w:rsidP="00F15F37">
            <w:r w:rsidRPr="00F15F37">
              <w:t>0,00</w:t>
            </w:r>
          </w:p>
        </w:tc>
        <w:tc>
          <w:tcPr>
            <w:tcW w:w="850" w:type="dxa"/>
            <w:shd w:val="clear" w:color="auto" w:fill="auto"/>
          </w:tcPr>
          <w:p w14:paraId="474A0AED" w14:textId="77777777" w:rsidR="00F15F37" w:rsidRPr="00F15F37" w:rsidRDefault="00F15F37" w:rsidP="00F15F37">
            <w:r w:rsidRPr="00F15F37">
              <w:t>0,00</w:t>
            </w:r>
          </w:p>
        </w:tc>
        <w:tc>
          <w:tcPr>
            <w:tcW w:w="709" w:type="dxa"/>
            <w:shd w:val="clear" w:color="auto" w:fill="auto"/>
          </w:tcPr>
          <w:p w14:paraId="7E91EE66" w14:textId="77777777" w:rsidR="00F15F37" w:rsidRPr="00F15F37" w:rsidRDefault="00F15F37" w:rsidP="00F15F37">
            <w:r w:rsidRPr="00F15F37">
              <w:t>0,00</w:t>
            </w:r>
          </w:p>
        </w:tc>
      </w:tr>
      <w:tr w:rsidR="00F15F37" w:rsidRPr="00F15F37" w14:paraId="1153091E" w14:textId="77777777" w:rsidTr="002451B5">
        <w:tc>
          <w:tcPr>
            <w:tcW w:w="568" w:type="dxa"/>
            <w:vMerge/>
            <w:shd w:val="clear" w:color="auto" w:fill="auto"/>
          </w:tcPr>
          <w:p w14:paraId="581DE5E5" w14:textId="77777777" w:rsidR="00F15F37" w:rsidRPr="00F15F37" w:rsidRDefault="00F15F37" w:rsidP="00F15F37"/>
        </w:tc>
        <w:tc>
          <w:tcPr>
            <w:tcW w:w="3544" w:type="dxa"/>
            <w:shd w:val="clear" w:color="auto" w:fill="auto"/>
          </w:tcPr>
          <w:p w14:paraId="0E096BD8" w14:textId="77777777" w:rsidR="00F15F37" w:rsidRPr="00F15F37" w:rsidRDefault="00F15F37" w:rsidP="00F15F37">
            <w:r w:rsidRPr="00F15F37">
              <w:t>-средства граждан, поддержавших проект</w:t>
            </w:r>
          </w:p>
        </w:tc>
        <w:tc>
          <w:tcPr>
            <w:tcW w:w="1559" w:type="dxa"/>
            <w:shd w:val="clear" w:color="auto" w:fill="auto"/>
          </w:tcPr>
          <w:p w14:paraId="1A7AF54B" w14:textId="77777777" w:rsidR="00F15F37" w:rsidRPr="00F15F37" w:rsidRDefault="00F15F37" w:rsidP="00F15F37">
            <w:r w:rsidRPr="00F15F37">
              <w:t>41,00</w:t>
            </w:r>
          </w:p>
        </w:tc>
        <w:tc>
          <w:tcPr>
            <w:tcW w:w="1559" w:type="dxa"/>
            <w:shd w:val="clear" w:color="auto" w:fill="auto"/>
          </w:tcPr>
          <w:p w14:paraId="7A20FE15" w14:textId="77777777" w:rsidR="00F15F37" w:rsidRPr="00F15F37" w:rsidRDefault="00F15F37" w:rsidP="00F15F37">
            <w:r w:rsidRPr="00F15F37">
              <w:t>0,00</w:t>
            </w:r>
          </w:p>
        </w:tc>
        <w:tc>
          <w:tcPr>
            <w:tcW w:w="1276" w:type="dxa"/>
            <w:shd w:val="clear" w:color="auto" w:fill="auto"/>
          </w:tcPr>
          <w:p w14:paraId="5EC0628A" w14:textId="77777777" w:rsidR="00F15F37" w:rsidRPr="00F15F37" w:rsidRDefault="00F15F37" w:rsidP="00F15F37">
            <w:r w:rsidRPr="00F15F37">
              <w:t>0,00</w:t>
            </w:r>
          </w:p>
        </w:tc>
        <w:tc>
          <w:tcPr>
            <w:tcW w:w="851" w:type="dxa"/>
            <w:shd w:val="clear" w:color="auto" w:fill="auto"/>
          </w:tcPr>
          <w:p w14:paraId="15912C2A" w14:textId="77777777" w:rsidR="00F15F37" w:rsidRPr="00F15F37" w:rsidRDefault="00F15F37" w:rsidP="00F15F37">
            <w:r w:rsidRPr="00F15F37">
              <w:t>0,00</w:t>
            </w:r>
          </w:p>
        </w:tc>
        <w:tc>
          <w:tcPr>
            <w:tcW w:w="850" w:type="dxa"/>
            <w:shd w:val="clear" w:color="auto" w:fill="auto"/>
          </w:tcPr>
          <w:p w14:paraId="7D580D8A" w14:textId="77777777" w:rsidR="00F15F37" w:rsidRPr="00F15F37" w:rsidRDefault="00F15F37" w:rsidP="00F15F37">
            <w:r w:rsidRPr="00F15F37">
              <w:t>0,00</w:t>
            </w:r>
          </w:p>
        </w:tc>
        <w:tc>
          <w:tcPr>
            <w:tcW w:w="709" w:type="dxa"/>
            <w:shd w:val="clear" w:color="auto" w:fill="auto"/>
          </w:tcPr>
          <w:p w14:paraId="360C4F82" w14:textId="77777777" w:rsidR="00F15F37" w:rsidRPr="00F15F37" w:rsidRDefault="00F15F37" w:rsidP="00F15F37">
            <w:r w:rsidRPr="00F15F37">
              <w:t>0,00</w:t>
            </w:r>
          </w:p>
        </w:tc>
      </w:tr>
      <w:tr w:rsidR="00F15F37" w:rsidRPr="00F15F37" w14:paraId="14F38BA3" w14:textId="77777777" w:rsidTr="002451B5">
        <w:tc>
          <w:tcPr>
            <w:tcW w:w="568" w:type="dxa"/>
            <w:vMerge/>
            <w:shd w:val="clear" w:color="auto" w:fill="auto"/>
          </w:tcPr>
          <w:p w14:paraId="3991840A" w14:textId="77777777" w:rsidR="00F15F37" w:rsidRPr="00F15F37" w:rsidRDefault="00F15F37" w:rsidP="00F15F37"/>
        </w:tc>
        <w:tc>
          <w:tcPr>
            <w:tcW w:w="3544" w:type="dxa"/>
            <w:shd w:val="clear" w:color="auto" w:fill="auto"/>
          </w:tcPr>
          <w:p w14:paraId="1E8339B1"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2B490EC6" w14:textId="77777777" w:rsidR="00F15F37" w:rsidRPr="00F15F37" w:rsidRDefault="00F15F37" w:rsidP="00F15F37">
            <w:r w:rsidRPr="00F15F37">
              <w:t>28,00</w:t>
            </w:r>
          </w:p>
        </w:tc>
        <w:tc>
          <w:tcPr>
            <w:tcW w:w="1559" w:type="dxa"/>
            <w:shd w:val="clear" w:color="auto" w:fill="auto"/>
          </w:tcPr>
          <w:p w14:paraId="2CC882BF" w14:textId="77777777" w:rsidR="00F15F37" w:rsidRPr="00F15F37" w:rsidRDefault="00F15F37" w:rsidP="00F15F37">
            <w:r w:rsidRPr="00F15F37">
              <w:t>0,00</w:t>
            </w:r>
          </w:p>
        </w:tc>
        <w:tc>
          <w:tcPr>
            <w:tcW w:w="1276" w:type="dxa"/>
            <w:shd w:val="clear" w:color="auto" w:fill="auto"/>
          </w:tcPr>
          <w:p w14:paraId="234C916F" w14:textId="77777777" w:rsidR="00F15F37" w:rsidRPr="00F15F37" w:rsidRDefault="00F15F37" w:rsidP="00F15F37">
            <w:r w:rsidRPr="00F15F37">
              <w:t>0,00</w:t>
            </w:r>
          </w:p>
        </w:tc>
        <w:tc>
          <w:tcPr>
            <w:tcW w:w="851" w:type="dxa"/>
            <w:shd w:val="clear" w:color="auto" w:fill="auto"/>
          </w:tcPr>
          <w:p w14:paraId="4B742411" w14:textId="77777777" w:rsidR="00F15F37" w:rsidRPr="00F15F37" w:rsidRDefault="00F15F37" w:rsidP="00F15F37">
            <w:r w:rsidRPr="00F15F37">
              <w:t>0,00</w:t>
            </w:r>
          </w:p>
        </w:tc>
        <w:tc>
          <w:tcPr>
            <w:tcW w:w="850" w:type="dxa"/>
            <w:shd w:val="clear" w:color="auto" w:fill="auto"/>
          </w:tcPr>
          <w:p w14:paraId="41988AB9" w14:textId="77777777" w:rsidR="00F15F37" w:rsidRPr="00F15F37" w:rsidRDefault="00F15F37" w:rsidP="00F15F37">
            <w:r w:rsidRPr="00F15F37">
              <w:t>0,00</w:t>
            </w:r>
          </w:p>
        </w:tc>
        <w:tc>
          <w:tcPr>
            <w:tcW w:w="709" w:type="dxa"/>
            <w:shd w:val="clear" w:color="auto" w:fill="auto"/>
          </w:tcPr>
          <w:p w14:paraId="140EC04A" w14:textId="77777777" w:rsidR="00F15F37" w:rsidRPr="00F15F37" w:rsidRDefault="00F15F37" w:rsidP="00F15F37">
            <w:r w:rsidRPr="00F15F37">
              <w:t>0,00</w:t>
            </w:r>
          </w:p>
        </w:tc>
      </w:tr>
      <w:tr w:rsidR="00F15F37" w:rsidRPr="00F15F37" w14:paraId="60225A96" w14:textId="77777777" w:rsidTr="002451B5">
        <w:tc>
          <w:tcPr>
            <w:tcW w:w="568" w:type="dxa"/>
            <w:vMerge w:val="restart"/>
            <w:shd w:val="clear" w:color="auto" w:fill="auto"/>
          </w:tcPr>
          <w:p w14:paraId="5E409AE5" w14:textId="77777777" w:rsidR="00F15F37" w:rsidRPr="00F15F37" w:rsidRDefault="00F15F37" w:rsidP="00F15F37">
            <w:r w:rsidRPr="00F15F37">
              <w:t>1.5</w:t>
            </w:r>
          </w:p>
        </w:tc>
        <w:tc>
          <w:tcPr>
            <w:tcW w:w="3544" w:type="dxa"/>
            <w:shd w:val="clear" w:color="auto" w:fill="auto"/>
          </w:tcPr>
          <w:p w14:paraId="6F83233F" w14:textId="77777777" w:rsidR="00F15F37" w:rsidRPr="00F15F37" w:rsidRDefault="00F15F37" w:rsidP="00F15F37">
            <w:r w:rsidRPr="00F15F37">
              <w:t>Благоустройство дворовой территории многоквартирного дома, расположенного по адресу: Ивановская область, г. Тейково, ул. Футбольная, д. 1/8</w:t>
            </w:r>
          </w:p>
        </w:tc>
        <w:tc>
          <w:tcPr>
            <w:tcW w:w="1559" w:type="dxa"/>
            <w:shd w:val="clear" w:color="auto" w:fill="auto"/>
          </w:tcPr>
          <w:p w14:paraId="14EC22D9" w14:textId="77777777" w:rsidR="00F15F37" w:rsidRPr="00F15F37" w:rsidRDefault="00F15F37" w:rsidP="00F15F37">
            <w:r w:rsidRPr="00F15F37">
              <w:t>1 123,207</w:t>
            </w:r>
          </w:p>
        </w:tc>
        <w:tc>
          <w:tcPr>
            <w:tcW w:w="1559" w:type="dxa"/>
            <w:shd w:val="clear" w:color="auto" w:fill="auto"/>
          </w:tcPr>
          <w:p w14:paraId="42019528" w14:textId="77777777" w:rsidR="00F15F37" w:rsidRPr="00F15F37" w:rsidRDefault="00F15F37" w:rsidP="00F15F37">
            <w:r w:rsidRPr="00F15F37">
              <w:t>0,00</w:t>
            </w:r>
          </w:p>
        </w:tc>
        <w:tc>
          <w:tcPr>
            <w:tcW w:w="1276" w:type="dxa"/>
            <w:shd w:val="clear" w:color="auto" w:fill="auto"/>
          </w:tcPr>
          <w:p w14:paraId="51C3ED75" w14:textId="77777777" w:rsidR="00F15F37" w:rsidRPr="00F15F37" w:rsidRDefault="00F15F37" w:rsidP="00F15F37">
            <w:r w:rsidRPr="00F15F37">
              <w:t>0,00</w:t>
            </w:r>
          </w:p>
        </w:tc>
        <w:tc>
          <w:tcPr>
            <w:tcW w:w="851" w:type="dxa"/>
            <w:shd w:val="clear" w:color="auto" w:fill="auto"/>
          </w:tcPr>
          <w:p w14:paraId="647977BF" w14:textId="77777777" w:rsidR="00F15F37" w:rsidRPr="00F15F37" w:rsidRDefault="00F15F37" w:rsidP="00F15F37">
            <w:r w:rsidRPr="00F15F37">
              <w:t>0,00</w:t>
            </w:r>
          </w:p>
        </w:tc>
        <w:tc>
          <w:tcPr>
            <w:tcW w:w="850" w:type="dxa"/>
            <w:shd w:val="clear" w:color="auto" w:fill="auto"/>
          </w:tcPr>
          <w:p w14:paraId="22F3B6DA" w14:textId="77777777" w:rsidR="00F15F37" w:rsidRPr="00F15F37" w:rsidRDefault="00F15F37" w:rsidP="00F15F37">
            <w:r w:rsidRPr="00F15F37">
              <w:t>0,00</w:t>
            </w:r>
          </w:p>
        </w:tc>
        <w:tc>
          <w:tcPr>
            <w:tcW w:w="709" w:type="dxa"/>
            <w:shd w:val="clear" w:color="auto" w:fill="auto"/>
          </w:tcPr>
          <w:p w14:paraId="7ABA8236" w14:textId="77777777" w:rsidR="00F15F37" w:rsidRPr="00F15F37" w:rsidRDefault="00F15F37" w:rsidP="00F15F37">
            <w:r w:rsidRPr="00F15F37">
              <w:t>0,00</w:t>
            </w:r>
          </w:p>
        </w:tc>
      </w:tr>
      <w:tr w:rsidR="00F15F37" w:rsidRPr="00F15F37" w14:paraId="066F6BD7" w14:textId="77777777" w:rsidTr="002451B5">
        <w:tc>
          <w:tcPr>
            <w:tcW w:w="568" w:type="dxa"/>
            <w:vMerge/>
            <w:shd w:val="clear" w:color="auto" w:fill="auto"/>
          </w:tcPr>
          <w:p w14:paraId="20FA07D5" w14:textId="77777777" w:rsidR="00F15F37" w:rsidRPr="00F15F37" w:rsidRDefault="00F15F37" w:rsidP="00F15F37"/>
        </w:tc>
        <w:tc>
          <w:tcPr>
            <w:tcW w:w="3544" w:type="dxa"/>
            <w:shd w:val="clear" w:color="auto" w:fill="auto"/>
          </w:tcPr>
          <w:p w14:paraId="330B39F7" w14:textId="77777777" w:rsidR="00F15F37" w:rsidRPr="00F15F37" w:rsidRDefault="00F15F37" w:rsidP="00F15F37">
            <w:r w:rsidRPr="00F15F37">
              <w:t xml:space="preserve">- областной бюджет </w:t>
            </w:r>
          </w:p>
        </w:tc>
        <w:tc>
          <w:tcPr>
            <w:tcW w:w="1559" w:type="dxa"/>
            <w:shd w:val="clear" w:color="auto" w:fill="auto"/>
          </w:tcPr>
          <w:p w14:paraId="50BB8C6D" w14:textId="77777777" w:rsidR="00F15F37" w:rsidRPr="00F15F37" w:rsidRDefault="00F15F37" w:rsidP="00F15F37">
            <w:r w:rsidRPr="00F15F37">
              <w:t>900,00</w:t>
            </w:r>
          </w:p>
        </w:tc>
        <w:tc>
          <w:tcPr>
            <w:tcW w:w="1559" w:type="dxa"/>
            <w:shd w:val="clear" w:color="auto" w:fill="auto"/>
          </w:tcPr>
          <w:p w14:paraId="46070751" w14:textId="77777777" w:rsidR="00F15F37" w:rsidRPr="00F15F37" w:rsidRDefault="00F15F37" w:rsidP="00F15F37">
            <w:r w:rsidRPr="00F15F37">
              <w:t>0,00</w:t>
            </w:r>
          </w:p>
        </w:tc>
        <w:tc>
          <w:tcPr>
            <w:tcW w:w="1276" w:type="dxa"/>
            <w:shd w:val="clear" w:color="auto" w:fill="auto"/>
          </w:tcPr>
          <w:p w14:paraId="16B0807A" w14:textId="77777777" w:rsidR="00F15F37" w:rsidRPr="00F15F37" w:rsidRDefault="00F15F37" w:rsidP="00F15F37">
            <w:r w:rsidRPr="00F15F37">
              <w:t>0,00</w:t>
            </w:r>
          </w:p>
        </w:tc>
        <w:tc>
          <w:tcPr>
            <w:tcW w:w="851" w:type="dxa"/>
            <w:shd w:val="clear" w:color="auto" w:fill="auto"/>
          </w:tcPr>
          <w:p w14:paraId="0C3D77D4" w14:textId="77777777" w:rsidR="00F15F37" w:rsidRPr="00F15F37" w:rsidRDefault="00F15F37" w:rsidP="00F15F37">
            <w:r w:rsidRPr="00F15F37">
              <w:t>0,00</w:t>
            </w:r>
          </w:p>
        </w:tc>
        <w:tc>
          <w:tcPr>
            <w:tcW w:w="850" w:type="dxa"/>
            <w:shd w:val="clear" w:color="auto" w:fill="auto"/>
          </w:tcPr>
          <w:p w14:paraId="2D2AB9A3" w14:textId="77777777" w:rsidR="00F15F37" w:rsidRPr="00F15F37" w:rsidRDefault="00F15F37" w:rsidP="00F15F37">
            <w:r w:rsidRPr="00F15F37">
              <w:t>0,00</w:t>
            </w:r>
          </w:p>
        </w:tc>
        <w:tc>
          <w:tcPr>
            <w:tcW w:w="709" w:type="dxa"/>
            <w:shd w:val="clear" w:color="auto" w:fill="auto"/>
          </w:tcPr>
          <w:p w14:paraId="5B206FD7" w14:textId="77777777" w:rsidR="00F15F37" w:rsidRPr="00F15F37" w:rsidRDefault="00F15F37" w:rsidP="00F15F37">
            <w:r w:rsidRPr="00F15F37">
              <w:t>0,00</w:t>
            </w:r>
          </w:p>
        </w:tc>
      </w:tr>
      <w:tr w:rsidR="00F15F37" w:rsidRPr="00F15F37" w14:paraId="426A8ABB" w14:textId="77777777" w:rsidTr="002451B5">
        <w:tc>
          <w:tcPr>
            <w:tcW w:w="568" w:type="dxa"/>
            <w:vMerge/>
            <w:shd w:val="clear" w:color="auto" w:fill="auto"/>
          </w:tcPr>
          <w:p w14:paraId="7B88DDAF" w14:textId="77777777" w:rsidR="00F15F37" w:rsidRPr="00F15F37" w:rsidRDefault="00F15F37" w:rsidP="00F15F37"/>
        </w:tc>
        <w:tc>
          <w:tcPr>
            <w:tcW w:w="3544" w:type="dxa"/>
            <w:shd w:val="clear" w:color="auto" w:fill="auto"/>
          </w:tcPr>
          <w:p w14:paraId="4CAD86D2" w14:textId="77777777" w:rsidR="00F15F37" w:rsidRPr="00F15F37" w:rsidRDefault="00F15F37" w:rsidP="00F15F37">
            <w:r w:rsidRPr="00F15F37">
              <w:t>- бюджет г. Тейково</w:t>
            </w:r>
          </w:p>
        </w:tc>
        <w:tc>
          <w:tcPr>
            <w:tcW w:w="1559" w:type="dxa"/>
            <w:shd w:val="clear" w:color="auto" w:fill="auto"/>
          </w:tcPr>
          <w:p w14:paraId="381A170F" w14:textId="77777777" w:rsidR="00F15F37" w:rsidRPr="00F15F37" w:rsidRDefault="00F15F37" w:rsidP="00F15F37">
            <w:r w:rsidRPr="00F15F37">
              <w:t>156,257</w:t>
            </w:r>
          </w:p>
        </w:tc>
        <w:tc>
          <w:tcPr>
            <w:tcW w:w="1559" w:type="dxa"/>
            <w:shd w:val="clear" w:color="auto" w:fill="auto"/>
          </w:tcPr>
          <w:p w14:paraId="5BF35C16" w14:textId="77777777" w:rsidR="00F15F37" w:rsidRPr="00F15F37" w:rsidRDefault="00F15F37" w:rsidP="00F15F37">
            <w:r w:rsidRPr="00F15F37">
              <w:t>0,00</w:t>
            </w:r>
          </w:p>
        </w:tc>
        <w:tc>
          <w:tcPr>
            <w:tcW w:w="1276" w:type="dxa"/>
            <w:shd w:val="clear" w:color="auto" w:fill="auto"/>
          </w:tcPr>
          <w:p w14:paraId="22209654" w14:textId="77777777" w:rsidR="00F15F37" w:rsidRPr="00F15F37" w:rsidRDefault="00F15F37" w:rsidP="00F15F37">
            <w:r w:rsidRPr="00F15F37">
              <w:t>0,00</w:t>
            </w:r>
          </w:p>
        </w:tc>
        <w:tc>
          <w:tcPr>
            <w:tcW w:w="851" w:type="dxa"/>
            <w:shd w:val="clear" w:color="auto" w:fill="auto"/>
          </w:tcPr>
          <w:p w14:paraId="5733E24A" w14:textId="77777777" w:rsidR="00F15F37" w:rsidRPr="00F15F37" w:rsidRDefault="00F15F37" w:rsidP="00F15F37">
            <w:r w:rsidRPr="00F15F37">
              <w:t>0,00</w:t>
            </w:r>
          </w:p>
        </w:tc>
        <w:tc>
          <w:tcPr>
            <w:tcW w:w="850" w:type="dxa"/>
            <w:shd w:val="clear" w:color="auto" w:fill="auto"/>
          </w:tcPr>
          <w:p w14:paraId="7C7D1F8C" w14:textId="77777777" w:rsidR="00F15F37" w:rsidRPr="00F15F37" w:rsidRDefault="00F15F37" w:rsidP="00F15F37">
            <w:r w:rsidRPr="00F15F37">
              <w:t>0,00</w:t>
            </w:r>
          </w:p>
        </w:tc>
        <w:tc>
          <w:tcPr>
            <w:tcW w:w="709" w:type="dxa"/>
            <w:shd w:val="clear" w:color="auto" w:fill="auto"/>
          </w:tcPr>
          <w:p w14:paraId="673048ED" w14:textId="77777777" w:rsidR="00F15F37" w:rsidRPr="00F15F37" w:rsidRDefault="00F15F37" w:rsidP="00F15F37">
            <w:r w:rsidRPr="00F15F37">
              <w:t>0,00</w:t>
            </w:r>
          </w:p>
        </w:tc>
      </w:tr>
      <w:tr w:rsidR="00F15F37" w:rsidRPr="00F15F37" w14:paraId="77EB5949" w14:textId="77777777" w:rsidTr="002451B5">
        <w:tc>
          <w:tcPr>
            <w:tcW w:w="568" w:type="dxa"/>
            <w:vMerge/>
            <w:shd w:val="clear" w:color="auto" w:fill="auto"/>
          </w:tcPr>
          <w:p w14:paraId="0C591196" w14:textId="77777777" w:rsidR="00F15F37" w:rsidRPr="00F15F37" w:rsidRDefault="00F15F37" w:rsidP="00F15F37"/>
        </w:tc>
        <w:tc>
          <w:tcPr>
            <w:tcW w:w="3544" w:type="dxa"/>
            <w:shd w:val="clear" w:color="auto" w:fill="auto"/>
          </w:tcPr>
          <w:p w14:paraId="50045F50" w14:textId="77777777" w:rsidR="00F15F37" w:rsidRPr="00F15F37" w:rsidRDefault="00F15F37" w:rsidP="00F15F37">
            <w:r w:rsidRPr="00F15F37">
              <w:t>-средства граждан, поддержавших проект</w:t>
            </w:r>
          </w:p>
        </w:tc>
        <w:tc>
          <w:tcPr>
            <w:tcW w:w="1559" w:type="dxa"/>
            <w:shd w:val="clear" w:color="auto" w:fill="auto"/>
          </w:tcPr>
          <w:p w14:paraId="52C96644" w14:textId="77777777" w:rsidR="00F15F37" w:rsidRPr="00F15F37" w:rsidRDefault="00F15F37" w:rsidP="00F15F37">
            <w:r w:rsidRPr="00F15F37">
              <w:t>46,950</w:t>
            </w:r>
          </w:p>
        </w:tc>
        <w:tc>
          <w:tcPr>
            <w:tcW w:w="1559" w:type="dxa"/>
            <w:shd w:val="clear" w:color="auto" w:fill="auto"/>
          </w:tcPr>
          <w:p w14:paraId="13650F41" w14:textId="77777777" w:rsidR="00F15F37" w:rsidRPr="00F15F37" w:rsidRDefault="00F15F37" w:rsidP="00F15F37">
            <w:r w:rsidRPr="00F15F37">
              <w:t>0,00</w:t>
            </w:r>
          </w:p>
        </w:tc>
        <w:tc>
          <w:tcPr>
            <w:tcW w:w="1276" w:type="dxa"/>
            <w:shd w:val="clear" w:color="auto" w:fill="auto"/>
          </w:tcPr>
          <w:p w14:paraId="2706EE35" w14:textId="77777777" w:rsidR="00F15F37" w:rsidRPr="00F15F37" w:rsidRDefault="00F15F37" w:rsidP="00F15F37">
            <w:r w:rsidRPr="00F15F37">
              <w:t>0,00</w:t>
            </w:r>
          </w:p>
        </w:tc>
        <w:tc>
          <w:tcPr>
            <w:tcW w:w="851" w:type="dxa"/>
            <w:shd w:val="clear" w:color="auto" w:fill="auto"/>
          </w:tcPr>
          <w:p w14:paraId="4FED2691" w14:textId="77777777" w:rsidR="00F15F37" w:rsidRPr="00F15F37" w:rsidRDefault="00F15F37" w:rsidP="00F15F37">
            <w:r w:rsidRPr="00F15F37">
              <w:t>0,00</w:t>
            </w:r>
          </w:p>
        </w:tc>
        <w:tc>
          <w:tcPr>
            <w:tcW w:w="850" w:type="dxa"/>
            <w:shd w:val="clear" w:color="auto" w:fill="auto"/>
          </w:tcPr>
          <w:p w14:paraId="57ED752C" w14:textId="77777777" w:rsidR="00F15F37" w:rsidRPr="00F15F37" w:rsidRDefault="00F15F37" w:rsidP="00F15F37">
            <w:r w:rsidRPr="00F15F37">
              <w:t>0,00</w:t>
            </w:r>
          </w:p>
        </w:tc>
        <w:tc>
          <w:tcPr>
            <w:tcW w:w="709" w:type="dxa"/>
            <w:shd w:val="clear" w:color="auto" w:fill="auto"/>
          </w:tcPr>
          <w:p w14:paraId="4BB4F36C" w14:textId="77777777" w:rsidR="00F15F37" w:rsidRPr="00F15F37" w:rsidRDefault="00F15F37" w:rsidP="00F15F37">
            <w:r w:rsidRPr="00F15F37">
              <w:t>0,00</w:t>
            </w:r>
          </w:p>
        </w:tc>
      </w:tr>
      <w:tr w:rsidR="00F15F37" w:rsidRPr="00F15F37" w14:paraId="39EF5898" w14:textId="77777777" w:rsidTr="002451B5">
        <w:tc>
          <w:tcPr>
            <w:tcW w:w="568" w:type="dxa"/>
            <w:vMerge/>
            <w:shd w:val="clear" w:color="auto" w:fill="auto"/>
          </w:tcPr>
          <w:p w14:paraId="1ACD4AAB" w14:textId="77777777" w:rsidR="00F15F37" w:rsidRPr="00F15F37" w:rsidRDefault="00F15F37" w:rsidP="00F15F37"/>
        </w:tc>
        <w:tc>
          <w:tcPr>
            <w:tcW w:w="3544" w:type="dxa"/>
            <w:shd w:val="clear" w:color="auto" w:fill="auto"/>
          </w:tcPr>
          <w:p w14:paraId="50B6536B"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7DAB0CC7" w14:textId="77777777" w:rsidR="00F15F37" w:rsidRPr="00F15F37" w:rsidRDefault="00F15F37" w:rsidP="00F15F37">
            <w:r w:rsidRPr="00F15F37">
              <w:t>20,00</w:t>
            </w:r>
          </w:p>
        </w:tc>
        <w:tc>
          <w:tcPr>
            <w:tcW w:w="1559" w:type="dxa"/>
            <w:shd w:val="clear" w:color="auto" w:fill="auto"/>
          </w:tcPr>
          <w:p w14:paraId="2616377D" w14:textId="77777777" w:rsidR="00F15F37" w:rsidRPr="00F15F37" w:rsidRDefault="00F15F37" w:rsidP="00F15F37">
            <w:r w:rsidRPr="00F15F37">
              <w:t>0,00</w:t>
            </w:r>
          </w:p>
        </w:tc>
        <w:tc>
          <w:tcPr>
            <w:tcW w:w="1276" w:type="dxa"/>
            <w:shd w:val="clear" w:color="auto" w:fill="auto"/>
          </w:tcPr>
          <w:p w14:paraId="3D5B805D" w14:textId="77777777" w:rsidR="00F15F37" w:rsidRPr="00F15F37" w:rsidRDefault="00F15F37" w:rsidP="00F15F37">
            <w:r w:rsidRPr="00F15F37">
              <w:t>0,00</w:t>
            </w:r>
          </w:p>
        </w:tc>
        <w:tc>
          <w:tcPr>
            <w:tcW w:w="851" w:type="dxa"/>
            <w:shd w:val="clear" w:color="auto" w:fill="auto"/>
          </w:tcPr>
          <w:p w14:paraId="7A585456" w14:textId="77777777" w:rsidR="00F15F37" w:rsidRPr="00F15F37" w:rsidRDefault="00F15F37" w:rsidP="00F15F37">
            <w:r w:rsidRPr="00F15F37">
              <w:t>0,00</w:t>
            </w:r>
          </w:p>
        </w:tc>
        <w:tc>
          <w:tcPr>
            <w:tcW w:w="850" w:type="dxa"/>
            <w:shd w:val="clear" w:color="auto" w:fill="auto"/>
          </w:tcPr>
          <w:p w14:paraId="29A85E4E" w14:textId="77777777" w:rsidR="00F15F37" w:rsidRPr="00F15F37" w:rsidRDefault="00F15F37" w:rsidP="00F15F37">
            <w:r w:rsidRPr="00F15F37">
              <w:t>0,00</w:t>
            </w:r>
          </w:p>
        </w:tc>
        <w:tc>
          <w:tcPr>
            <w:tcW w:w="709" w:type="dxa"/>
            <w:shd w:val="clear" w:color="auto" w:fill="auto"/>
          </w:tcPr>
          <w:p w14:paraId="3B36A1F0" w14:textId="77777777" w:rsidR="00F15F37" w:rsidRPr="00F15F37" w:rsidRDefault="00F15F37" w:rsidP="00F15F37">
            <w:r w:rsidRPr="00F15F37">
              <w:t>0,00</w:t>
            </w:r>
          </w:p>
        </w:tc>
      </w:tr>
      <w:tr w:rsidR="00F15F37" w:rsidRPr="00F15F37" w14:paraId="1975090F" w14:textId="77777777" w:rsidTr="002451B5">
        <w:tc>
          <w:tcPr>
            <w:tcW w:w="568" w:type="dxa"/>
            <w:vMerge w:val="restart"/>
            <w:shd w:val="clear" w:color="auto" w:fill="auto"/>
          </w:tcPr>
          <w:p w14:paraId="2E2681FB" w14:textId="77777777" w:rsidR="00F15F37" w:rsidRPr="00F15F37" w:rsidRDefault="00F15F37" w:rsidP="00F15F37">
            <w:r w:rsidRPr="00F15F37">
              <w:t>1.6</w:t>
            </w:r>
          </w:p>
        </w:tc>
        <w:tc>
          <w:tcPr>
            <w:tcW w:w="3544" w:type="dxa"/>
            <w:shd w:val="clear" w:color="auto" w:fill="auto"/>
          </w:tcPr>
          <w:p w14:paraId="16554DF5" w14:textId="77777777" w:rsidR="00F15F37" w:rsidRPr="00F15F37" w:rsidRDefault="00F15F37" w:rsidP="00F15F37">
            <w:r w:rsidRPr="00F15F37">
              <w:t xml:space="preserve">Благоустройство дворовой территории многоквартирных домов, расположенных по адресу: Ивановская область, г. Тейково, пос. </w:t>
            </w:r>
            <w:proofErr w:type="spellStart"/>
            <w:r w:rsidRPr="00F15F37">
              <w:t>Грозилово</w:t>
            </w:r>
            <w:proofErr w:type="spellEnd"/>
            <w:r w:rsidRPr="00F15F37">
              <w:t>, д. 46,47</w:t>
            </w:r>
          </w:p>
        </w:tc>
        <w:tc>
          <w:tcPr>
            <w:tcW w:w="1559" w:type="dxa"/>
            <w:shd w:val="clear" w:color="auto" w:fill="auto"/>
          </w:tcPr>
          <w:p w14:paraId="619C6653" w14:textId="77777777" w:rsidR="00F15F37" w:rsidRPr="00F15F37" w:rsidRDefault="00F15F37" w:rsidP="00F15F37">
            <w:r w:rsidRPr="00F15F37">
              <w:t>779,29680</w:t>
            </w:r>
          </w:p>
        </w:tc>
        <w:tc>
          <w:tcPr>
            <w:tcW w:w="1559" w:type="dxa"/>
            <w:shd w:val="clear" w:color="auto" w:fill="auto"/>
          </w:tcPr>
          <w:p w14:paraId="480E7271" w14:textId="77777777" w:rsidR="00F15F37" w:rsidRPr="00F15F37" w:rsidRDefault="00F15F37" w:rsidP="00F15F37">
            <w:r w:rsidRPr="00F15F37">
              <w:t>0,00</w:t>
            </w:r>
          </w:p>
        </w:tc>
        <w:tc>
          <w:tcPr>
            <w:tcW w:w="1276" w:type="dxa"/>
            <w:shd w:val="clear" w:color="auto" w:fill="auto"/>
          </w:tcPr>
          <w:p w14:paraId="6D492F4A" w14:textId="77777777" w:rsidR="00F15F37" w:rsidRPr="00F15F37" w:rsidRDefault="00F15F37" w:rsidP="00F15F37">
            <w:r w:rsidRPr="00F15F37">
              <w:t>0,00</w:t>
            </w:r>
          </w:p>
        </w:tc>
        <w:tc>
          <w:tcPr>
            <w:tcW w:w="851" w:type="dxa"/>
            <w:shd w:val="clear" w:color="auto" w:fill="auto"/>
          </w:tcPr>
          <w:p w14:paraId="2BA82CB6" w14:textId="77777777" w:rsidR="00F15F37" w:rsidRPr="00F15F37" w:rsidRDefault="00F15F37" w:rsidP="00F15F37">
            <w:r w:rsidRPr="00F15F37">
              <w:t>0,00</w:t>
            </w:r>
          </w:p>
        </w:tc>
        <w:tc>
          <w:tcPr>
            <w:tcW w:w="850" w:type="dxa"/>
            <w:shd w:val="clear" w:color="auto" w:fill="auto"/>
          </w:tcPr>
          <w:p w14:paraId="6DC7FB49" w14:textId="77777777" w:rsidR="00F15F37" w:rsidRPr="00F15F37" w:rsidRDefault="00F15F37" w:rsidP="00F15F37">
            <w:r w:rsidRPr="00F15F37">
              <w:t>0,00</w:t>
            </w:r>
          </w:p>
        </w:tc>
        <w:tc>
          <w:tcPr>
            <w:tcW w:w="709" w:type="dxa"/>
            <w:shd w:val="clear" w:color="auto" w:fill="auto"/>
          </w:tcPr>
          <w:p w14:paraId="2C001010" w14:textId="77777777" w:rsidR="00F15F37" w:rsidRPr="00F15F37" w:rsidRDefault="00F15F37" w:rsidP="00F15F37">
            <w:r w:rsidRPr="00F15F37">
              <w:t>0,00</w:t>
            </w:r>
          </w:p>
        </w:tc>
      </w:tr>
      <w:tr w:rsidR="00F15F37" w:rsidRPr="00F15F37" w14:paraId="6270D762" w14:textId="77777777" w:rsidTr="002451B5">
        <w:tc>
          <w:tcPr>
            <w:tcW w:w="568" w:type="dxa"/>
            <w:vMerge/>
            <w:shd w:val="clear" w:color="auto" w:fill="auto"/>
          </w:tcPr>
          <w:p w14:paraId="39E956B9" w14:textId="77777777" w:rsidR="00F15F37" w:rsidRPr="00F15F37" w:rsidRDefault="00F15F37" w:rsidP="00F15F37"/>
        </w:tc>
        <w:tc>
          <w:tcPr>
            <w:tcW w:w="3544" w:type="dxa"/>
            <w:shd w:val="clear" w:color="auto" w:fill="auto"/>
          </w:tcPr>
          <w:p w14:paraId="47B0BB9E" w14:textId="77777777" w:rsidR="00F15F37" w:rsidRPr="00F15F37" w:rsidRDefault="00F15F37" w:rsidP="00F15F37">
            <w:r w:rsidRPr="00F15F37">
              <w:t xml:space="preserve">- областной бюджет </w:t>
            </w:r>
          </w:p>
        </w:tc>
        <w:tc>
          <w:tcPr>
            <w:tcW w:w="1559" w:type="dxa"/>
            <w:shd w:val="clear" w:color="auto" w:fill="auto"/>
          </w:tcPr>
          <w:p w14:paraId="621A7004" w14:textId="77777777" w:rsidR="00F15F37" w:rsidRPr="00F15F37" w:rsidRDefault="00F15F37" w:rsidP="00F15F37">
            <w:r w:rsidRPr="00F15F37">
              <w:t>662,40227</w:t>
            </w:r>
          </w:p>
        </w:tc>
        <w:tc>
          <w:tcPr>
            <w:tcW w:w="1559" w:type="dxa"/>
            <w:shd w:val="clear" w:color="auto" w:fill="auto"/>
          </w:tcPr>
          <w:p w14:paraId="2B483E91" w14:textId="77777777" w:rsidR="00F15F37" w:rsidRPr="00F15F37" w:rsidRDefault="00F15F37" w:rsidP="00F15F37">
            <w:r w:rsidRPr="00F15F37">
              <w:t>0,00</w:t>
            </w:r>
          </w:p>
        </w:tc>
        <w:tc>
          <w:tcPr>
            <w:tcW w:w="1276" w:type="dxa"/>
            <w:shd w:val="clear" w:color="auto" w:fill="auto"/>
          </w:tcPr>
          <w:p w14:paraId="0D9516D9" w14:textId="77777777" w:rsidR="00F15F37" w:rsidRPr="00F15F37" w:rsidRDefault="00F15F37" w:rsidP="00F15F37">
            <w:r w:rsidRPr="00F15F37">
              <w:t>0,00</w:t>
            </w:r>
          </w:p>
        </w:tc>
        <w:tc>
          <w:tcPr>
            <w:tcW w:w="851" w:type="dxa"/>
            <w:shd w:val="clear" w:color="auto" w:fill="auto"/>
          </w:tcPr>
          <w:p w14:paraId="2B9A31F7" w14:textId="77777777" w:rsidR="00F15F37" w:rsidRPr="00F15F37" w:rsidRDefault="00F15F37" w:rsidP="00F15F37">
            <w:r w:rsidRPr="00F15F37">
              <w:t>0,00</w:t>
            </w:r>
          </w:p>
        </w:tc>
        <w:tc>
          <w:tcPr>
            <w:tcW w:w="850" w:type="dxa"/>
            <w:shd w:val="clear" w:color="auto" w:fill="auto"/>
          </w:tcPr>
          <w:p w14:paraId="557B8DDF" w14:textId="77777777" w:rsidR="00F15F37" w:rsidRPr="00F15F37" w:rsidRDefault="00F15F37" w:rsidP="00F15F37">
            <w:r w:rsidRPr="00F15F37">
              <w:t>0,00</w:t>
            </w:r>
          </w:p>
        </w:tc>
        <w:tc>
          <w:tcPr>
            <w:tcW w:w="709" w:type="dxa"/>
            <w:shd w:val="clear" w:color="auto" w:fill="auto"/>
          </w:tcPr>
          <w:p w14:paraId="7FFE863D" w14:textId="77777777" w:rsidR="00F15F37" w:rsidRPr="00F15F37" w:rsidRDefault="00F15F37" w:rsidP="00F15F37">
            <w:r w:rsidRPr="00F15F37">
              <w:t>0,00</w:t>
            </w:r>
          </w:p>
        </w:tc>
      </w:tr>
      <w:tr w:rsidR="00F15F37" w:rsidRPr="00F15F37" w14:paraId="30A86777" w14:textId="77777777" w:rsidTr="002451B5">
        <w:tc>
          <w:tcPr>
            <w:tcW w:w="568" w:type="dxa"/>
            <w:vMerge/>
            <w:shd w:val="clear" w:color="auto" w:fill="auto"/>
          </w:tcPr>
          <w:p w14:paraId="1E03A2F2" w14:textId="77777777" w:rsidR="00F15F37" w:rsidRPr="00F15F37" w:rsidRDefault="00F15F37" w:rsidP="00F15F37"/>
        </w:tc>
        <w:tc>
          <w:tcPr>
            <w:tcW w:w="3544" w:type="dxa"/>
            <w:shd w:val="clear" w:color="auto" w:fill="auto"/>
          </w:tcPr>
          <w:p w14:paraId="0C8ED750" w14:textId="77777777" w:rsidR="00F15F37" w:rsidRPr="00F15F37" w:rsidRDefault="00F15F37" w:rsidP="00F15F37">
            <w:r w:rsidRPr="00F15F37">
              <w:t>- бюджет г. Тейково</w:t>
            </w:r>
          </w:p>
        </w:tc>
        <w:tc>
          <w:tcPr>
            <w:tcW w:w="1559" w:type="dxa"/>
            <w:shd w:val="clear" w:color="auto" w:fill="auto"/>
          </w:tcPr>
          <w:p w14:paraId="5EE6D0C8" w14:textId="77777777" w:rsidR="00F15F37" w:rsidRPr="00F15F37" w:rsidRDefault="00F15F37" w:rsidP="00F15F37">
            <w:r w:rsidRPr="00F15F37">
              <w:t>82,89453</w:t>
            </w:r>
          </w:p>
        </w:tc>
        <w:tc>
          <w:tcPr>
            <w:tcW w:w="1559" w:type="dxa"/>
            <w:shd w:val="clear" w:color="auto" w:fill="auto"/>
          </w:tcPr>
          <w:p w14:paraId="57E475C0" w14:textId="77777777" w:rsidR="00F15F37" w:rsidRPr="00F15F37" w:rsidRDefault="00F15F37" w:rsidP="00F15F37">
            <w:r w:rsidRPr="00F15F37">
              <w:t>0,00</w:t>
            </w:r>
          </w:p>
        </w:tc>
        <w:tc>
          <w:tcPr>
            <w:tcW w:w="1276" w:type="dxa"/>
            <w:shd w:val="clear" w:color="auto" w:fill="auto"/>
          </w:tcPr>
          <w:p w14:paraId="72863292" w14:textId="77777777" w:rsidR="00F15F37" w:rsidRPr="00F15F37" w:rsidRDefault="00F15F37" w:rsidP="00F15F37">
            <w:r w:rsidRPr="00F15F37">
              <w:t>0,00</w:t>
            </w:r>
          </w:p>
        </w:tc>
        <w:tc>
          <w:tcPr>
            <w:tcW w:w="851" w:type="dxa"/>
            <w:shd w:val="clear" w:color="auto" w:fill="auto"/>
          </w:tcPr>
          <w:p w14:paraId="214EF37E" w14:textId="77777777" w:rsidR="00F15F37" w:rsidRPr="00F15F37" w:rsidRDefault="00F15F37" w:rsidP="00F15F37">
            <w:r w:rsidRPr="00F15F37">
              <w:t>0,00</w:t>
            </w:r>
          </w:p>
        </w:tc>
        <w:tc>
          <w:tcPr>
            <w:tcW w:w="850" w:type="dxa"/>
            <w:shd w:val="clear" w:color="auto" w:fill="auto"/>
          </w:tcPr>
          <w:p w14:paraId="6CDFE457" w14:textId="77777777" w:rsidR="00F15F37" w:rsidRPr="00F15F37" w:rsidRDefault="00F15F37" w:rsidP="00F15F37">
            <w:r w:rsidRPr="00F15F37">
              <w:t>0,00</w:t>
            </w:r>
          </w:p>
        </w:tc>
        <w:tc>
          <w:tcPr>
            <w:tcW w:w="709" w:type="dxa"/>
            <w:shd w:val="clear" w:color="auto" w:fill="auto"/>
          </w:tcPr>
          <w:p w14:paraId="6447C6F4" w14:textId="77777777" w:rsidR="00F15F37" w:rsidRPr="00F15F37" w:rsidRDefault="00F15F37" w:rsidP="00F15F37">
            <w:r w:rsidRPr="00F15F37">
              <w:t>0,00</w:t>
            </w:r>
          </w:p>
        </w:tc>
      </w:tr>
      <w:tr w:rsidR="00F15F37" w:rsidRPr="00F15F37" w14:paraId="6361B9B5" w14:textId="77777777" w:rsidTr="002451B5">
        <w:tc>
          <w:tcPr>
            <w:tcW w:w="568" w:type="dxa"/>
            <w:vMerge/>
            <w:shd w:val="clear" w:color="auto" w:fill="auto"/>
          </w:tcPr>
          <w:p w14:paraId="47961E7D" w14:textId="77777777" w:rsidR="00F15F37" w:rsidRPr="00F15F37" w:rsidRDefault="00F15F37" w:rsidP="00F15F37"/>
        </w:tc>
        <w:tc>
          <w:tcPr>
            <w:tcW w:w="3544" w:type="dxa"/>
            <w:shd w:val="clear" w:color="auto" w:fill="auto"/>
          </w:tcPr>
          <w:p w14:paraId="651C8E94" w14:textId="77777777" w:rsidR="00F15F37" w:rsidRPr="00F15F37" w:rsidRDefault="00F15F37" w:rsidP="00F15F37">
            <w:r w:rsidRPr="00F15F37">
              <w:t>-средства граждан, поддержавших проект</w:t>
            </w:r>
          </w:p>
        </w:tc>
        <w:tc>
          <w:tcPr>
            <w:tcW w:w="1559" w:type="dxa"/>
            <w:shd w:val="clear" w:color="auto" w:fill="auto"/>
          </w:tcPr>
          <w:p w14:paraId="1396B68F" w14:textId="77777777" w:rsidR="00F15F37" w:rsidRPr="00F15F37" w:rsidRDefault="00F15F37" w:rsidP="00F15F37">
            <w:r w:rsidRPr="00F15F37">
              <w:t>30,00</w:t>
            </w:r>
          </w:p>
        </w:tc>
        <w:tc>
          <w:tcPr>
            <w:tcW w:w="1559" w:type="dxa"/>
            <w:shd w:val="clear" w:color="auto" w:fill="auto"/>
          </w:tcPr>
          <w:p w14:paraId="17E649EB" w14:textId="77777777" w:rsidR="00F15F37" w:rsidRPr="00F15F37" w:rsidRDefault="00F15F37" w:rsidP="00F15F37">
            <w:r w:rsidRPr="00F15F37">
              <w:t>0,00</w:t>
            </w:r>
          </w:p>
        </w:tc>
        <w:tc>
          <w:tcPr>
            <w:tcW w:w="1276" w:type="dxa"/>
            <w:shd w:val="clear" w:color="auto" w:fill="auto"/>
          </w:tcPr>
          <w:p w14:paraId="78AE7829" w14:textId="77777777" w:rsidR="00F15F37" w:rsidRPr="00F15F37" w:rsidRDefault="00F15F37" w:rsidP="00F15F37">
            <w:r w:rsidRPr="00F15F37">
              <w:t>0,00</w:t>
            </w:r>
          </w:p>
        </w:tc>
        <w:tc>
          <w:tcPr>
            <w:tcW w:w="851" w:type="dxa"/>
            <w:shd w:val="clear" w:color="auto" w:fill="auto"/>
          </w:tcPr>
          <w:p w14:paraId="5844BB26" w14:textId="77777777" w:rsidR="00F15F37" w:rsidRPr="00F15F37" w:rsidRDefault="00F15F37" w:rsidP="00F15F37">
            <w:r w:rsidRPr="00F15F37">
              <w:t>0,00</w:t>
            </w:r>
          </w:p>
        </w:tc>
        <w:tc>
          <w:tcPr>
            <w:tcW w:w="850" w:type="dxa"/>
            <w:shd w:val="clear" w:color="auto" w:fill="auto"/>
          </w:tcPr>
          <w:p w14:paraId="5FCC7D31" w14:textId="77777777" w:rsidR="00F15F37" w:rsidRPr="00F15F37" w:rsidRDefault="00F15F37" w:rsidP="00F15F37">
            <w:r w:rsidRPr="00F15F37">
              <w:t>0,00</w:t>
            </w:r>
          </w:p>
        </w:tc>
        <w:tc>
          <w:tcPr>
            <w:tcW w:w="709" w:type="dxa"/>
            <w:shd w:val="clear" w:color="auto" w:fill="auto"/>
          </w:tcPr>
          <w:p w14:paraId="42EB9937" w14:textId="77777777" w:rsidR="00F15F37" w:rsidRPr="00F15F37" w:rsidRDefault="00F15F37" w:rsidP="00F15F37">
            <w:r w:rsidRPr="00F15F37">
              <w:t>0,00</w:t>
            </w:r>
          </w:p>
        </w:tc>
      </w:tr>
      <w:tr w:rsidR="00F15F37" w:rsidRPr="00F15F37" w14:paraId="179FC8FD" w14:textId="77777777" w:rsidTr="002451B5">
        <w:tc>
          <w:tcPr>
            <w:tcW w:w="568" w:type="dxa"/>
            <w:vMerge/>
            <w:shd w:val="clear" w:color="auto" w:fill="auto"/>
          </w:tcPr>
          <w:p w14:paraId="371E2FB8" w14:textId="77777777" w:rsidR="00F15F37" w:rsidRPr="00F15F37" w:rsidRDefault="00F15F37" w:rsidP="00F15F37"/>
        </w:tc>
        <w:tc>
          <w:tcPr>
            <w:tcW w:w="3544" w:type="dxa"/>
            <w:shd w:val="clear" w:color="auto" w:fill="auto"/>
          </w:tcPr>
          <w:p w14:paraId="1C196CF4"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16758E95" w14:textId="77777777" w:rsidR="00F15F37" w:rsidRPr="00F15F37" w:rsidRDefault="00F15F37" w:rsidP="00F15F37">
            <w:r w:rsidRPr="00F15F37">
              <w:t>4,00</w:t>
            </w:r>
          </w:p>
        </w:tc>
        <w:tc>
          <w:tcPr>
            <w:tcW w:w="1559" w:type="dxa"/>
            <w:shd w:val="clear" w:color="auto" w:fill="auto"/>
          </w:tcPr>
          <w:p w14:paraId="36EB979C" w14:textId="77777777" w:rsidR="00F15F37" w:rsidRPr="00F15F37" w:rsidRDefault="00F15F37" w:rsidP="00F15F37">
            <w:r w:rsidRPr="00F15F37">
              <w:t>0,00</w:t>
            </w:r>
          </w:p>
        </w:tc>
        <w:tc>
          <w:tcPr>
            <w:tcW w:w="1276" w:type="dxa"/>
            <w:shd w:val="clear" w:color="auto" w:fill="auto"/>
          </w:tcPr>
          <w:p w14:paraId="07241F55" w14:textId="77777777" w:rsidR="00F15F37" w:rsidRPr="00F15F37" w:rsidRDefault="00F15F37" w:rsidP="00F15F37">
            <w:r w:rsidRPr="00F15F37">
              <w:t>0,00</w:t>
            </w:r>
          </w:p>
        </w:tc>
        <w:tc>
          <w:tcPr>
            <w:tcW w:w="851" w:type="dxa"/>
            <w:shd w:val="clear" w:color="auto" w:fill="auto"/>
          </w:tcPr>
          <w:p w14:paraId="0FD2A353" w14:textId="77777777" w:rsidR="00F15F37" w:rsidRPr="00F15F37" w:rsidRDefault="00F15F37" w:rsidP="00F15F37">
            <w:r w:rsidRPr="00F15F37">
              <w:t>0,00</w:t>
            </w:r>
          </w:p>
        </w:tc>
        <w:tc>
          <w:tcPr>
            <w:tcW w:w="850" w:type="dxa"/>
            <w:shd w:val="clear" w:color="auto" w:fill="auto"/>
          </w:tcPr>
          <w:p w14:paraId="1ED05769" w14:textId="77777777" w:rsidR="00F15F37" w:rsidRPr="00F15F37" w:rsidRDefault="00F15F37" w:rsidP="00F15F37">
            <w:r w:rsidRPr="00F15F37">
              <w:t>0,00</w:t>
            </w:r>
          </w:p>
        </w:tc>
        <w:tc>
          <w:tcPr>
            <w:tcW w:w="709" w:type="dxa"/>
            <w:shd w:val="clear" w:color="auto" w:fill="auto"/>
          </w:tcPr>
          <w:p w14:paraId="39B609B9" w14:textId="77777777" w:rsidR="00F15F37" w:rsidRPr="00F15F37" w:rsidRDefault="00F15F37" w:rsidP="00F15F37">
            <w:r w:rsidRPr="00F15F37">
              <w:t>0,00</w:t>
            </w:r>
          </w:p>
        </w:tc>
      </w:tr>
      <w:tr w:rsidR="00F15F37" w:rsidRPr="00F15F37" w14:paraId="756266FA" w14:textId="77777777" w:rsidTr="002451B5">
        <w:tc>
          <w:tcPr>
            <w:tcW w:w="568" w:type="dxa"/>
            <w:vMerge w:val="restart"/>
            <w:shd w:val="clear" w:color="auto" w:fill="auto"/>
          </w:tcPr>
          <w:p w14:paraId="67EE5006" w14:textId="77777777" w:rsidR="00F15F37" w:rsidRPr="00F15F37" w:rsidRDefault="00F15F37" w:rsidP="00F15F37">
            <w:r w:rsidRPr="00F15F37">
              <w:t>1.7</w:t>
            </w:r>
          </w:p>
        </w:tc>
        <w:tc>
          <w:tcPr>
            <w:tcW w:w="3544" w:type="dxa"/>
            <w:shd w:val="clear" w:color="auto" w:fill="auto"/>
          </w:tcPr>
          <w:p w14:paraId="3C80E646" w14:textId="77777777" w:rsidR="00F15F37" w:rsidRPr="00F15F37" w:rsidRDefault="00F15F37" w:rsidP="00F15F37">
            <w:r w:rsidRPr="00F15F37">
              <w:t>Благоустройство дворовой территории многоквартирного дома, расположенного по адресу: Ивановская область, г. Тейково, ул. Строительная, д. 25</w:t>
            </w:r>
          </w:p>
        </w:tc>
        <w:tc>
          <w:tcPr>
            <w:tcW w:w="1559" w:type="dxa"/>
            <w:shd w:val="clear" w:color="auto" w:fill="auto"/>
          </w:tcPr>
          <w:p w14:paraId="380EDB14" w14:textId="77777777" w:rsidR="00F15F37" w:rsidRPr="00F15F37" w:rsidRDefault="00F15F37" w:rsidP="00F15F37">
            <w:r w:rsidRPr="00F15F37">
              <w:t>931,39398</w:t>
            </w:r>
          </w:p>
        </w:tc>
        <w:tc>
          <w:tcPr>
            <w:tcW w:w="1559" w:type="dxa"/>
            <w:shd w:val="clear" w:color="auto" w:fill="auto"/>
          </w:tcPr>
          <w:p w14:paraId="2CF76B54" w14:textId="77777777" w:rsidR="00F15F37" w:rsidRPr="00F15F37" w:rsidRDefault="00F15F37" w:rsidP="00F15F37">
            <w:r w:rsidRPr="00F15F37">
              <w:t>0,00</w:t>
            </w:r>
          </w:p>
        </w:tc>
        <w:tc>
          <w:tcPr>
            <w:tcW w:w="1276" w:type="dxa"/>
            <w:shd w:val="clear" w:color="auto" w:fill="auto"/>
          </w:tcPr>
          <w:p w14:paraId="2ADD3FEC" w14:textId="77777777" w:rsidR="00F15F37" w:rsidRPr="00F15F37" w:rsidRDefault="00F15F37" w:rsidP="00F15F37">
            <w:r w:rsidRPr="00F15F37">
              <w:t>0,00</w:t>
            </w:r>
          </w:p>
        </w:tc>
        <w:tc>
          <w:tcPr>
            <w:tcW w:w="851" w:type="dxa"/>
            <w:shd w:val="clear" w:color="auto" w:fill="auto"/>
          </w:tcPr>
          <w:p w14:paraId="04EA0260" w14:textId="77777777" w:rsidR="00F15F37" w:rsidRPr="00F15F37" w:rsidRDefault="00F15F37" w:rsidP="00F15F37">
            <w:r w:rsidRPr="00F15F37">
              <w:t>0,00</w:t>
            </w:r>
          </w:p>
        </w:tc>
        <w:tc>
          <w:tcPr>
            <w:tcW w:w="850" w:type="dxa"/>
            <w:shd w:val="clear" w:color="auto" w:fill="auto"/>
          </w:tcPr>
          <w:p w14:paraId="2069D4D9" w14:textId="77777777" w:rsidR="00F15F37" w:rsidRPr="00F15F37" w:rsidRDefault="00F15F37" w:rsidP="00F15F37">
            <w:r w:rsidRPr="00F15F37">
              <w:t>0,00</w:t>
            </w:r>
          </w:p>
        </w:tc>
        <w:tc>
          <w:tcPr>
            <w:tcW w:w="709" w:type="dxa"/>
            <w:shd w:val="clear" w:color="auto" w:fill="auto"/>
          </w:tcPr>
          <w:p w14:paraId="1717569C" w14:textId="77777777" w:rsidR="00F15F37" w:rsidRPr="00F15F37" w:rsidRDefault="00F15F37" w:rsidP="00F15F37">
            <w:r w:rsidRPr="00F15F37">
              <w:t>0,00</w:t>
            </w:r>
          </w:p>
        </w:tc>
      </w:tr>
      <w:tr w:rsidR="00F15F37" w:rsidRPr="00F15F37" w14:paraId="6AB90D78" w14:textId="77777777" w:rsidTr="002451B5">
        <w:tc>
          <w:tcPr>
            <w:tcW w:w="568" w:type="dxa"/>
            <w:vMerge/>
            <w:shd w:val="clear" w:color="auto" w:fill="auto"/>
          </w:tcPr>
          <w:p w14:paraId="5B156986" w14:textId="77777777" w:rsidR="00F15F37" w:rsidRPr="00F15F37" w:rsidRDefault="00F15F37" w:rsidP="00F15F37"/>
        </w:tc>
        <w:tc>
          <w:tcPr>
            <w:tcW w:w="3544" w:type="dxa"/>
            <w:shd w:val="clear" w:color="auto" w:fill="auto"/>
          </w:tcPr>
          <w:p w14:paraId="5F7E1850" w14:textId="77777777" w:rsidR="00F15F37" w:rsidRPr="00F15F37" w:rsidRDefault="00F15F37" w:rsidP="00F15F37">
            <w:r w:rsidRPr="00F15F37">
              <w:t xml:space="preserve">- областной бюджет </w:t>
            </w:r>
          </w:p>
        </w:tc>
        <w:tc>
          <w:tcPr>
            <w:tcW w:w="1559" w:type="dxa"/>
            <w:shd w:val="clear" w:color="auto" w:fill="auto"/>
          </w:tcPr>
          <w:p w14:paraId="03779EB7" w14:textId="77777777" w:rsidR="00F15F37" w:rsidRPr="00F15F37" w:rsidRDefault="00F15F37" w:rsidP="00F15F37">
            <w:r w:rsidRPr="00F15F37">
              <w:t>791,68488</w:t>
            </w:r>
          </w:p>
        </w:tc>
        <w:tc>
          <w:tcPr>
            <w:tcW w:w="1559" w:type="dxa"/>
            <w:shd w:val="clear" w:color="auto" w:fill="auto"/>
          </w:tcPr>
          <w:p w14:paraId="1F108A4E" w14:textId="77777777" w:rsidR="00F15F37" w:rsidRPr="00F15F37" w:rsidRDefault="00F15F37" w:rsidP="00F15F37">
            <w:r w:rsidRPr="00F15F37">
              <w:t>0,00</w:t>
            </w:r>
          </w:p>
        </w:tc>
        <w:tc>
          <w:tcPr>
            <w:tcW w:w="1276" w:type="dxa"/>
            <w:shd w:val="clear" w:color="auto" w:fill="auto"/>
          </w:tcPr>
          <w:p w14:paraId="5896922C" w14:textId="77777777" w:rsidR="00F15F37" w:rsidRPr="00F15F37" w:rsidRDefault="00F15F37" w:rsidP="00F15F37">
            <w:r w:rsidRPr="00F15F37">
              <w:t>0,00</w:t>
            </w:r>
          </w:p>
        </w:tc>
        <w:tc>
          <w:tcPr>
            <w:tcW w:w="851" w:type="dxa"/>
            <w:shd w:val="clear" w:color="auto" w:fill="auto"/>
          </w:tcPr>
          <w:p w14:paraId="237298E6" w14:textId="77777777" w:rsidR="00F15F37" w:rsidRPr="00F15F37" w:rsidRDefault="00F15F37" w:rsidP="00F15F37">
            <w:r w:rsidRPr="00F15F37">
              <w:t>0,00</w:t>
            </w:r>
          </w:p>
        </w:tc>
        <w:tc>
          <w:tcPr>
            <w:tcW w:w="850" w:type="dxa"/>
            <w:shd w:val="clear" w:color="auto" w:fill="auto"/>
          </w:tcPr>
          <w:p w14:paraId="7E606D24" w14:textId="77777777" w:rsidR="00F15F37" w:rsidRPr="00F15F37" w:rsidRDefault="00F15F37" w:rsidP="00F15F37">
            <w:r w:rsidRPr="00F15F37">
              <w:t>0,00</w:t>
            </w:r>
          </w:p>
        </w:tc>
        <w:tc>
          <w:tcPr>
            <w:tcW w:w="709" w:type="dxa"/>
            <w:shd w:val="clear" w:color="auto" w:fill="auto"/>
          </w:tcPr>
          <w:p w14:paraId="54480A1E" w14:textId="77777777" w:rsidR="00F15F37" w:rsidRPr="00F15F37" w:rsidRDefault="00F15F37" w:rsidP="00F15F37">
            <w:r w:rsidRPr="00F15F37">
              <w:t>0,00</w:t>
            </w:r>
          </w:p>
        </w:tc>
      </w:tr>
      <w:tr w:rsidR="00F15F37" w:rsidRPr="00F15F37" w14:paraId="0CDB698F" w14:textId="77777777" w:rsidTr="002451B5">
        <w:tc>
          <w:tcPr>
            <w:tcW w:w="568" w:type="dxa"/>
            <w:vMerge/>
            <w:shd w:val="clear" w:color="auto" w:fill="auto"/>
          </w:tcPr>
          <w:p w14:paraId="58469600" w14:textId="77777777" w:rsidR="00F15F37" w:rsidRPr="00F15F37" w:rsidRDefault="00F15F37" w:rsidP="00F15F37"/>
        </w:tc>
        <w:tc>
          <w:tcPr>
            <w:tcW w:w="3544" w:type="dxa"/>
            <w:shd w:val="clear" w:color="auto" w:fill="auto"/>
          </w:tcPr>
          <w:p w14:paraId="26F55CF0" w14:textId="77777777" w:rsidR="00F15F37" w:rsidRPr="00F15F37" w:rsidRDefault="00F15F37" w:rsidP="00F15F37">
            <w:r w:rsidRPr="00F15F37">
              <w:t>- бюджет г. Тейково</w:t>
            </w:r>
          </w:p>
        </w:tc>
        <w:tc>
          <w:tcPr>
            <w:tcW w:w="1559" w:type="dxa"/>
            <w:shd w:val="clear" w:color="auto" w:fill="auto"/>
          </w:tcPr>
          <w:p w14:paraId="2DFB1BFC" w14:textId="77777777" w:rsidR="00F15F37" w:rsidRPr="00F15F37" w:rsidRDefault="00F15F37" w:rsidP="00F15F37">
            <w:r w:rsidRPr="00F15F37">
              <w:t>109,27253</w:t>
            </w:r>
          </w:p>
        </w:tc>
        <w:tc>
          <w:tcPr>
            <w:tcW w:w="1559" w:type="dxa"/>
            <w:shd w:val="clear" w:color="auto" w:fill="auto"/>
          </w:tcPr>
          <w:p w14:paraId="156D6040" w14:textId="77777777" w:rsidR="00F15F37" w:rsidRPr="00F15F37" w:rsidRDefault="00F15F37" w:rsidP="00F15F37">
            <w:r w:rsidRPr="00F15F37">
              <w:t>0,00</w:t>
            </w:r>
          </w:p>
        </w:tc>
        <w:tc>
          <w:tcPr>
            <w:tcW w:w="1276" w:type="dxa"/>
            <w:shd w:val="clear" w:color="auto" w:fill="auto"/>
          </w:tcPr>
          <w:p w14:paraId="20123897" w14:textId="77777777" w:rsidR="00F15F37" w:rsidRPr="00F15F37" w:rsidRDefault="00F15F37" w:rsidP="00F15F37">
            <w:r w:rsidRPr="00F15F37">
              <w:t>0,00</w:t>
            </w:r>
          </w:p>
        </w:tc>
        <w:tc>
          <w:tcPr>
            <w:tcW w:w="851" w:type="dxa"/>
            <w:shd w:val="clear" w:color="auto" w:fill="auto"/>
          </w:tcPr>
          <w:p w14:paraId="7611BB50" w14:textId="77777777" w:rsidR="00F15F37" w:rsidRPr="00F15F37" w:rsidRDefault="00F15F37" w:rsidP="00F15F37">
            <w:r w:rsidRPr="00F15F37">
              <w:t>0,00</w:t>
            </w:r>
          </w:p>
        </w:tc>
        <w:tc>
          <w:tcPr>
            <w:tcW w:w="850" w:type="dxa"/>
            <w:shd w:val="clear" w:color="auto" w:fill="auto"/>
          </w:tcPr>
          <w:p w14:paraId="214BF0B0" w14:textId="77777777" w:rsidR="00F15F37" w:rsidRPr="00F15F37" w:rsidRDefault="00F15F37" w:rsidP="00F15F37">
            <w:r w:rsidRPr="00F15F37">
              <w:t>0,00</w:t>
            </w:r>
          </w:p>
        </w:tc>
        <w:tc>
          <w:tcPr>
            <w:tcW w:w="709" w:type="dxa"/>
            <w:shd w:val="clear" w:color="auto" w:fill="auto"/>
          </w:tcPr>
          <w:p w14:paraId="795D56E4" w14:textId="77777777" w:rsidR="00F15F37" w:rsidRPr="00F15F37" w:rsidRDefault="00F15F37" w:rsidP="00F15F37">
            <w:r w:rsidRPr="00F15F37">
              <w:t>0,00</w:t>
            </w:r>
          </w:p>
        </w:tc>
      </w:tr>
      <w:tr w:rsidR="00F15F37" w:rsidRPr="00F15F37" w14:paraId="292D5B12" w14:textId="77777777" w:rsidTr="002451B5">
        <w:tc>
          <w:tcPr>
            <w:tcW w:w="568" w:type="dxa"/>
            <w:vMerge/>
            <w:shd w:val="clear" w:color="auto" w:fill="auto"/>
          </w:tcPr>
          <w:p w14:paraId="586D48D2" w14:textId="77777777" w:rsidR="00F15F37" w:rsidRPr="00F15F37" w:rsidRDefault="00F15F37" w:rsidP="00F15F37"/>
        </w:tc>
        <w:tc>
          <w:tcPr>
            <w:tcW w:w="3544" w:type="dxa"/>
            <w:shd w:val="clear" w:color="auto" w:fill="auto"/>
          </w:tcPr>
          <w:p w14:paraId="738F9121" w14:textId="77777777" w:rsidR="00F15F37" w:rsidRPr="00F15F37" w:rsidRDefault="00F15F37" w:rsidP="00F15F37">
            <w:r w:rsidRPr="00F15F37">
              <w:t>-средства граждан, поддержавших проект</w:t>
            </w:r>
          </w:p>
        </w:tc>
        <w:tc>
          <w:tcPr>
            <w:tcW w:w="1559" w:type="dxa"/>
            <w:shd w:val="clear" w:color="auto" w:fill="auto"/>
          </w:tcPr>
          <w:p w14:paraId="65BF8DF5" w14:textId="77777777" w:rsidR="00F15F37" w:rsidRPr="00F15F37" w:rsidRDefault="00F15F37" w:rsidP="00F15F37">
            <w:r w:rsidRPr="00F15F37">
              <w:t>27,93657</w:t>
            </w:r>
          </w:p>
        </w:tc>
        <w:tc>
          <w:tcPr>
            <w:tcW w:w="1559" w:type="dxa"/>
            <w:shd w:val="clear" w:color="auto" w:fill="auto"/>
          </w:tcPr>
          <w:p w14:paraId="00B5CA4C" w14:textId="77777777" w:rsidR="00F15F37" w:rsidRPr="00F15F37" w:rsidRDefault="00F15F37" w:rsidP="00F15F37">
            <w:r w:rsidRPr="00F15F37">
              <w:t>0,00</w:t>
            </w:r>
          </w:p>
        </w:tc>
        <w:tc>
          <w:tcPr>
            <w:tcW w:w="1276" w:type="dxa"/>
            <w:shd w:val="clear" w:color="auto" w:fill="auto"/>
          </w:tcPr>
          <w:p w14:paraId="591E745D" w14:textId="77777777" w:rsidR="00F15F37" w:rsidRPr="00F15F37" w:rsidRDefault="00F15F37" w:rsidP="00F15F37">
            <w:r w:rsidRPr="00F15F37">
              <w:t>0,00</w:t>
            </w:r>
          </w:p>
        </w:tc>
        <w:tc>
          <w:tcPr>
            <w:tcW w:w="851" w:type="dxa"/>
            <w:shd w:val="clear" w:color="auto" w:fill="auto"/>
          </w:tcPr>
          <w:p w14:paraId="0062FAD1" w14:textId="77777777" w:rsidR="00F15F37" w:rsidRPr="00F15F37" w:rsidRDefault="00F15F37" w:rsidP="00F15F37">
            <w:r w:rsidRPr="00F15F37">
              <w:t>0,00</w:t>
            </w:r>
          </w:p>
        </w:tc>
        <w:tc>
          <w:tcPr>
            <w:tcW w:w="850" w:type="dxa"/>
            <w:shd w:val="clear" w:color="auto" w:fill="auto"/>
          </w:tcPr>
          <w:p w14:paraId="703CD97F" w14:textId="77777777" w:rsidR="00F15F37" w:rsidRPr="00F15F37" w:rsidRDefault="00F15F37" w:rsidP="00F15F37">
            <w:r w:rsidRPr="00F15F37">
              <w:t>0,00</w:t>
            </w:r>
          </w:p>
        </w:tc>
        <w:tc>
          <w:tcPr>
            <w:tcW w:w="709" w:type="dxa"/>
            <w:shd w:val="clear" w:color="auto" w:fill="auto"/>
          </w:tcPr>
          <w:p w14:paraId="6970D878" w14:textId="77777777" w:rsidR="00F15F37" w:rsidRPr="00F15F37" w:rsidRDefault="00F15F37" w:rsidP="00F15F37">
            <w:r w:rsidRPr="00F15F37">
              <w:t>0,00</w:t>
            </w:r>
          </w:p>
        </w:tc>
      </w:tr>
      <w:tr w:rsidR="00F15F37" w:rsidRPr="00F15F37" w14:paraId="62E4909E" w14:textId="77777777" w:rsidTr="002451B5">
        <w:tc>
          <w:tcPr>
            <w:tcW w:w="568" w:type="dxa"/>
            <w:vMerge/>
            <w:shd w:val="clear" w:color="auto" w:fill="auto"/>
          </w:tcPr>
          <w:p w14:paraId="4C0B9575" w14:textId="77777777" w:rsidR="00F15F37" w:rsidRPr="00F15F37" w:rsidRDefault="00F15F37" w:rsidP="00F15F37"/>
        </w:tc>
        <w:tc>
          <w:tcPr>
            <w:tcW w:w="3544" w:type="dxa"/>
            <w:shd w:val="clear" w:color="auto" w:fill="auto"/>
          </w:tcPr>
          <w:p w14:paraId="73719420"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674C7BAB" w14:textId="77777777" w:rsidR="00F15F37" w:rsidRPr="00F15F37" w:rsidRDefault="00F15F37" w:rsidP="00F15F37">
            <w:r w:rsidRPr="00F15F37">
              <w:t>2,500</w:t>
            </w:r>
          </w:p>
        </w:tc>
        <w:tc>
          <w:tcPr>
            <w:tcW w:w="1559" w:type="dxa"/>
            <w:shd w:val="clear" w:color="auto" w:fill="auto"/>
          </w:tcPr>
          <w:p w14:paraId="7C314C9F" w14:textId="77777777" w:rsidR="00F15F37" w:rsidRPr="00F15F37" w:rsidRDefault="00F15F37" w:rsidP="00F15F37">
            <w:r w:rsidRPr="00F15F37">
              <w:t>0,00</w:t>
            </w:r>
          </w:p>
        </w:tc>
        <w:tc>
          <w:tcPr>
            <w:tcW w:w="1276" w:type="dxa"/>
            <w:shd w:val="clear" w:color="auto" w:fill="auto"/>
          </w:tcPr>
          <w:p w14:paraId="0A55797C" w14:textId="77777777" w:rsidR="00F15F37" w:rsidRPr="00F15F37" w:rsidRDefault="00F15F37" w:rsidP="00F15F37">
            <w:r w:rsidRPr="00F15F37">
              <w:t>0,00</w:t>
            </w:r>
          </w:p>
        </w:tc>
        <w:tc>
          <w:tcPr>
            <w:tcW w:w="851" w:type="dxa"/>
            <w:shd w:val="clear" w:color="auto" w:fill="auto"/>
          </w:tcPr>
          <w:p w14:paraId="0C223822" w14:textId="77777777" w:rsidR="00F15F37" w:rsidRPr="00F15F37" w:rsidRDefault="00F15F37" w:rsidP="00F15F37">
            <w:r w:rsidRPr="00F15F37">
              <w:t>0,00</w:t>
            </w:r>
          </w:p>
        </w:tc>
        <w:tc>
          <w:tcPr>
            <w:tcW w:w="850" w:type="dxa"/>
            <w:shd w:val="clear" w:color="auto" w:fill="auto"/>
          </w:tcPr>
          <w:p w14:paraId="17D018AA" w14:textId="77777777" w:rsidR="00F15F37" w:rsidRPr="00F15F37" w:rsidRDefault="00F15F37" w:rsidP="00F15F37">
            <w:r w:rsidRPr="00F15F37">
              <w:t>0,00</w:t>
            </w:r>
          </w:p>
        </w:tc>
        <w:tc>
          <w:tcPr>
            <w:tcW w:w="709" w:type="dxa"/>
            <w:shd w:val="clear" w:color="auto" w:fill="auto"/>
          </w:tcPr>
          <w:p w14:paraId="254F00F5" w14:textId="77777777" w:rsidR="00F15F37" w:rsidRPr="00F15F37" w:rsidRDefault="00F15F37" w:rsidP="00F15F37">
            <w:r w:rsidRPr="00F15F37">
              <w:t>0,00</w:t>
            </w:r>
          </w:p>
        </w:tc>
      </w:tr>
      <w:tr w:rsidR="00F15F37" w:rsidRPr="00F15F37" w14:paraId="2B9A48E6" w14:textId="77777777" w:rsidTr="002451B5">
        <w:tc>
          <w:tcPr>
            <w:tcW w:w="568" w:type="dxa"/>
            <w:vMerge w:val="restart"/>
            <w:shd w:val="clear" w:color="auto" w:fill="auto"/>
          </w:tcPr>
          <w:p w14:paraId="758CE087" w14:textId="77777777" w:rsidR="00F15F37" w:rsidRPr="00F15F37" w:rsidRDefault="00F15F37" w:rsidP="00F15F37">
            <w:r w:rsidRPr="00F15F37">
              <w:lastRenderedPageBreak/>
              <w:t>1.8</w:t>
            </w:r>
          </w:p>
        </w:tc>
        <w:tc>
          <w:tcPr>
            <w:tcW w:w="3544" w:type="dxa"/>
            <w:shd w:val="clear" w:color="auto" w:fill="auto"/>
          </w:tcPr>
          <w:p w14:paraId="388E80CC" w14:textId="77777777" w:rsidR="00F15F37" w:rsidRPr="00F15F37" w:rsidRDefault="00F15F37" w:rsidP="00F15F37">
            <w:r w:rsidRPr="00F15F37">
              <w:t>Благоустройство дворовой территории многоквартирных домов, расположенных по адресу: Ивановская область, г. Тейково, ул. Гвардейская, д. 7, 13</w:t>
            </w:r>
          </w:p>
        </w:tc>
        <w:tc>
          <w:tcPr>
            <w:tcW w:w="1559" w:type="dxa"/>
            <w:shd w:val="clear" w:color="auto" w:fill="auto"/>
          </w:tcPr>
          <w:p w14:paraId="4DEFDF5C" w14:textId="77777777" w:rsidR="00F15F37" w:rsidRPr="00F15F37" w:rsidRDefault="00F15F37" w:rsidP="00F15F37">
            <w:r w:rsidRPr="00F15F37">
              <w:t>1 031,40406</w:t>
            </w:r>
          </w:p>
        </w:tc>
        <w:tc>
          <w:tcPr>
            <w:tcW w:w="1559" w:type="dxa"/>
            <w:shd w:val="clear" w:color="auto" w:fill="auto"/>
          </w:tcPr>
          <w:p w14:paraId="0658B0AE" w14:textId="77777777" w:rsidR="00F15F37" w:rsidRPr="00F15F37" w:rsidRDefault="00F15F37" w:rsidP="00F15F37">
            <w:r w:rsidRPr="00F15F37">
              <w:t>0,00</w:t>
            </w:r>
          </w:p>
        </w:tc>
        <w:tc>
          <w:tcPr>
            <w:tcW w:w="1276" w:type="dxa"/>
            <w:shd w:val="clear" w:color="auto" w:fill="auto"/>
          </w:tcPr>
          <w:p w14:paraId="137EB80A" w14:textId="77777777" w:rsidR="00F15F37" w:rsidRPr="00F15F37" w:rsidRDefault="00F15F37" w:rsidP="00F15F37">
            <w:r w:rsidRPr="00F15F37">
              <w:t>0,00</w:t>
            </w:r>
          </w:p>
        </w:tc>
        <w:tc>
          <w:tcPr>
            <w:tcW w:w="851" w:type="dxa"/>
            <w:shd w:val="clear" w:color="auto" w:fill="auto"/>
          </w:tcPr>
          <w:p w14:paraId="7F670D47" w14:textId="77777777" w:rsidR="00F15F37" w:rsidRPr="00F15F37" w:rsidRDefault="00F15F37" w:rsidP="00F15F37">
            <w:r w:rsidRPr="00F15F37">
              <w:t>0,00</w:t>
            </w:r>
          </w:p>
        </w:tc>
        <w:tc>
          <w:tcPr>
            <w:tcW w:w="850" w:type="dxa"/>
            <w:shd w:val="clear" w:color="auto" w:fill="auto"/>
          </w:tcPr>
          <w:p w14:paraId="2F755F18" w14:textId="77777777" w:rsidR="00F15F37" w:rsidRPr="00F15F37" w:rsidRDefault="00F15F37" w:rsidP="00F15F37">
            <w:r w:rsidRPr="00F15F37">
              <w:t>0,00</w:t>
            </w:r>
          </w:p>
        </w:tc>
        <w:tc>
          <w:tcPr>
            <w:tcW w:w="709" w:type="dxa"/>
            <w:shd w:val="clear" w:color="auto" w:fill="auto"/>
          </w:tcPr>
          <w:p w14:paraId="44CDF0C3" w14:textId="77777777" w:rsidR="00F15F37" w:rsidRPr="00F15F37" w:rsidRDefault="00F15F37" w:rsidP="00F15F37">
            <w:r w:rsidRPr="00F15F37">
              <w:t>0,00</w:t>
            </w:r>
          </w:p>
        </w:tc>
      </w:tr>
      <w:tr w:rsidR="00F15F37" w:rsidRPr="00F15F37" w14:paraId="3FDB190F" w14:textId="77777777" w:rsidTr="002451B5">
        <w:tc>
          <w:tcPr>
            <w:tcW w:w="568" w:type="dxa"/>
            <w:vMerge/>
            <w:shd w:val="clear" w:color="auto" w:fill="auto"/>
          </w:tcPr>
          <w:p w14:paraId="58EB7426" w14:textId="77777777" w:rsidR="00F15F37" w:rsidRPr="00F15F37" w:rsidRDefault="00F15F37" w:rsidP="00F15F37"/>
        </w:tc>
        <w:tc>
          <w:tcPr>
            <w:tcW w:w="3544" w:type="dxa"/>
            <w:shd w:val="clear" w:color="auto" w:fill="auto"/>
          </w:tcPr>
          <w:p w14:paraId="5BD3B26A" w14:textId="77777777" w:rsidR="00F15F37" w:rsidRPr="00F15F37" w:rsidRDefault="00F15F37" w:rsidP="00F15F37">
            <w:r w:rsidRPr="00F15F37">
              <w:t xml:space="preserve">- областной бюджет </w:t>
            </w:r>
          </w:p>
        </w:tc>
        <w:tc>
          <w:tcPr>
            <w:tcW w:w="1559" w:type="dxa"/>
            <w:shd w:val="clear" w:color="auto" w:fill="auto"/>
          </w:tcPr>
          <w:p w14:paraId="637079D4" w14:textId="77777777" w:rsidR="00F15F37" w:rsidRPr="00F15F37" w:rsidRDefault="00F15F37" w:rsidP="00F15F37">
            <w:r w:rsidRPr="00F15F37">
              <w:t>876,69344</w:t>
            </w:r>
          </w:p>
        </w:tc>
        <w:tc>
          <w:tcPr>
            <w:tcW w:w="1559" w:type="dxa"/>
            <w:shd w:val="clear" w:color="auto" w:fill="auto"/>
          </w:tcPr>
          <w:p w14:paraId="6CFE9460" w14:textId="77777777" w:rsidR="00F15F37" w:rsidRPr="00F15F37" w:rsidRDefault="00F15F37" w:rsidP="00F15F37">
            <w:r w:rsidRPr="00F15F37">
              <w:t>0,00</w:t>
            </w:r>
          </w:p>
        </w:tc>
        <w:tc>
          <w:tcPr>
            <w:tcW w:w="1276" w:type="dxa"/>
            <w:shd w:val="clear" w:color="auto" w:fill="auto"/>
          </w:tcPr>
          <w:p w14:paraId="7D8F2952" w14:textId="77777777" w:rsidR="00F15F37" w:rsidRPr="00F15F37" w:rsidRDefault="00F15F37" w:rsidP="00F15F37">
            <w:r w:rsidRPr="00F15F37">
              <w:t>0,00</w:t>
            </w:r>
          </w:p>
        </w:tc>
        <w:tc>
          <w:tcPr>
            <w:tcW w:w="851" w:type="dxa"/>
            <w:shd w:val="clear" w:color="auto" w:fill="auto"/>
          </w:tcPr>
          <w:p w14:paraId="78313821" w14:textId="77777777" w:rsidR="00F15F37" w:rsidRPr="00F15F37" w:rsidRDefault="00F15F37" w:rsidP="00F15F37">
            <w:r w:rsidRPr="00F15F37">
              <w:t>0,00</w:t>
            </w:r>
          </w:p>
        </w:tc>
        <w:tc>
          <w:tcPr>
            <w:tcW w:w="850" w:type="dxa"/>
            <w:shd w:val="clear" w:color="auto" w:fill="auto"/>
          </w:tcPr>
          <w:p w14:paraId="1343483F" w14:textId="77777777" w:rsidR="00F15F37" w:rsidRPr="00F15F37" w:rsidRDefault="00F15F37" w:rsidP="00F15F37">
            <w:r w:rsidRPr="00F15F37">
              <w:t>0,00</w:t>
            </w:r>
          </w:p>
        </w:tc>
        <w:tc>
          <w:tcPr>
            <w:tcW w:w="709" w:type="dxa"/>
            <w:shd w:val="clear" w:color="auto" w:fill="auto"/>
          </w:tcPr>
          <w:p w14:paraId="17374EEA" w14:textId="77777777" w:rsidR="00F15F37" w:rsidRPr="00F15F37" w:rsidRDefault="00F15F37" w:rsidP="00F15F37">
            <w:r w:rsidRPr="00F15F37">
              <w:t>0,00</w:t>
            </w:r>
          </w:p>
        </w:tc>
      </w:tr>
      <w:tr w:rsidR="00F15F37" w:rsidRPr="00F15F37" w14:paraId="436489F9" w14:textId="77777777" w:rsidTr="002451B5">
        <w:tc>
          <w:tcPr>
            <w:tcW w:w="568" w:type="dxa"/>
            <w:vMerge/>
            <w:shd w:val="clear" w:color="auto" w:fill="auto"/>
          </w:tcPr>
          <w:p w14:paraId="535D3B2D" w14:textId="77777777" w:rsidR="00F15F37" w:rsidRPr="00F15F37" w:rsidRDefault="00F15F37" w:rsidP="00F15F37"/>
        </w:tc>
        <w:tc>
          <w:tcPr>
            <w:tcW w:w="3544" w:type="dxa"/>
            <w:shd w:val="clear" w:color="auto" w:fill="auto"/>
          </w:tcPr>
          <w:p w14:paraId="3AB40850" w14:textId="77777777" w:rsidR="00F15F37" w:rsidRPr="00F15F37" w:rsidRDefault="00F15F37" w:rsidP="00F15F37">
            <w:r w:rsidRPr="00F15F37">
              <w:t>- бюджет г. Тейково (</w:t>
            </w:r>
            <w:proofErr w:type="spellStart"/>
            <w:r w:rsidRPr="00F15F37">
              <w:t>софинансирование</w:t>
            </w:r>
            <w:proofErr w:type="spellEnd"/>
            <w:r w:rsidRPr="00F15F37">
              <w:t xml:space="preserve"> по условиям заключенного соглашения)</w:t>
            </w:r>
          </w:p>
        </w:tc>
        <w:tc>
          <w:tcPr>
            <w:tcW w:w="1559" w:type="dxa"/>
            <w:shd w:val="clear" w:color="auto" w:fill="auto"/>
          </w:tcPr>
          <w:p w14:paraId="27AFAC2C" w14:textId="77777777" w:rsidR="00F15F37" w:rsidRPr="00F15F37" w:rsidRDefault="00F15F37" w:rsidP="00F15F37">
            <w:r w:rsidRPr="00F15F37">
              <w:t>121,10296</w:t>
            </w:r>
          </w:p>
        </w:tc>
        <w:tc>
          <w:tcPr>
            <w:tcW w:w="1559" w:type="dxa"/>
            <w:shd w:val="clear" w:color="auto" w:fill="auto"/>
          </w:tcPr>
          <w:p w14:paraId="196CD5ED" w14:textId="77777777" w:rsidR="00F15F37" w:rsidRPr="00F15F37" w:rsidRDefault="00F15F37" w:rsidP="00F15F37">
            <w:r w:rsidRPr="00F15F37">
              <w:t>0,00</w:t>
            </w:r>
          </w:p>
        </w:tc>
        <w:tc>
          <w:tcPr>
            <w:tcW w:w="1276" w:type="dxa"/>
            <w:shd w:val="clear" w:color="auto" w:fill="auto"/>
          </w:tcPr>
          <w:p w14:paraId="7F579293" w14:textId="77777777" w:rsidR="00F15F37" w:rsidRPr="00F15F37" w:rsidRDefault="00F15F37" w:rsidP="00F15F37">
            <w:r w:rsidRPr="00F15F37">
              <w:t>0,00</w:t>
            </w:r>
          </w:p>
        </w:tc>
        <w:tc>
          <w:tcPr>
            <w:tcW w:w="851" w:type="dxa"/>
            <w:shd w:val="clear" w:color="auto" w:fill="auto"/>
          </w:tcPr>
          <w:p w14:paraId="5D9F1B6B" w14:textId="77777777" w:rsidR="00F15F37" w:rsidRPr="00F15F37" w:rsidRDefault="00F15F37" w:rsidP="00F15F37">
            <w:r w:rsidRPr="00F15F37">
              <w:t>0,00</w:t>
            </w:r>
          </w:p>
        </w:tc>
        <w:tc>
          <w:tcPr>
            <w:tcW w:w="850" w:type="dxa"/>
            <w:shd w:val="clear" w:color="auto" w:fill="auto"/>
          </w:tcPr>
          <w:p w14:paraId="3BEBC830" w14:textId="77777777" w:rsidR="00F15F37" w:rsidRPr="00F15F37" w:rsidRDefault="00F15F37" w:rsidP="00F15F37">
            <w:r w:rsidRPr="00F15F37">
              <w:t>0,00</w:t>
            </w:r>
          </w:p>
        </w:tc>
        <w:tc>
          <w:tcPr>
            <w:tcW w:w="709" w:type="dxa"/>
            <w:shd w:val="clear" w:color="auto" w:fill="auto"/>
          </w:tcPr>
          <w:p w14:paraId="5F6BBDFD" w14:textId="77777777" w:rsidR="00F15F37" w:rsidRPr="00F15F37" w:rsidRDefault="00F15F37" w:rsidP="00F15F37">
            <w:r w:rsidRPr="00F15F37">
              <w:t>0,00</w:t>
            </w:r>
          </w:p>
        </w:tc>
      </w:tr>
      <w:tr w:rsidR="00F15F37" w:rsidRPr="00F15F37" w14:paraId="0301FFE6" w14:textId="77777777" w:rsidTr="002451B5">
        <w:tc>
          <w:tcPr>
            <w:tcW w:w="568" w:type="dxa"/>
            <w:vMerge/>
            <w:shd w:val="clear" w:color="auto" w:fill="auto"/>
          </w:tcPr>
          <w:p w14:paraId="030DE0FD" w14:textId="77777777" w:rsidR="00F15F37" w:rsidRPr="00F15F37" w:rsidRDefault="00F15F37" w:rsidP="00F15F37"/>
        </w:tc>
        <w:tc>
          <w:tcPr>
            <w:tcW w:w="3544" w:type="dxa"/>
            <w:shd w:val="clear" w:color="auto" w:fill="auto"/>
          </w:tcPr>
          <w:p w14:paraId="467D00FB" w14:textId="77777777" w:rsidR="00F15F37" w:rsidRPr="00F15F37" w:rsidRDefault="00F15F37" w:rsidP="00F15F37">
            <w:r w:rsidRPr="00F15F37">
              <w:t>-средства граждан, поддержавших проект</w:t>
            </w:r>
          </w:p>
        </w:tc>
        <w:tc>
          <w:tcPr>
            <w:tcW w:w="1559" w:type="dxa"/>
            <w:shd w:val="clear" w:color="auto" w:fill="auto"/>
          </w:tcPr>
          <w:p w14:paraId="449B8A6E" w14:textId="77777777" w:rsidR="00F15F37" w:rsidRPr="00F15F37" w:rsidRDefault="00F15F37" w:rsidP="00F15F37">
            <w:r w:rsidRPr="00F15F37">
              <w:t>31,10766</w:t>
            </w:r>
          </w:p>
        </w:tc>
        <w:tc>
          <w:tcPr>
            <w:tcW w:w="1559" w:type="dxa"/>
            <w:shd w:val="clear" w:color="auto" w:fill="auto"/>
          </w:tcPr>
          <w:p w14:paraId="1E1A885D" w14:textId="77777777" w:rsidR="00F15F37" w:rsidRPr="00F15F37" w:rsidRDefault="00F15F37" w:rsidP="00F15F37">
            <w:r w:rsidRPr="00F15F37">
              <w:t>0,00</w:t>
            </w:r>
          </w:p>
        </w:tc>
        <w:tc>
          <w:tcPr>
            <w:tcW w:w="1276" w:type="dxa"/>
            <w:shd w:val="clear" w:color="auto" w:fill="auto"/>
          </w:tcPr>
          <w:p w14:paraId="7AEE088F" w14:textId="77777777" w:rsidR="00F15F37" w:rsidRPr="00F15F37" w:rsidRDefault="00F15F37" w:rsidP="00F15F37">
            <w:r w:rsidRPr="00F15F37">
              <w:t>0,00</w:t>
            </w:r>
          </w:p>
        </w:tc>
        <w:tc>
          <w:tcPr>
            <w:tcW w:w="851" w:type="dxa"/>
            <w:shd w:val="clear" w:color="auto" w:fill="auto"/>
          </w:tcPr>
          <w:p w14:paraId="18CB5FAC" w14:textId="77777777" w:rsidR="00F15F37" w:rsidRPr="00F15F37" w:rsidRDefault="00F15F37" w:rsidP="00F15F37">
            <w:r w:rsidRPr="00F15F37">
              <w:t>0,00</w:t>
            </w:r>
          </w:p>
        </w:tc>
        <w:tc>
          <w:tcPr>
            <w:tcW w:w="850" w:type="dxa"/>
            <w:shd w:val="clear" w:color="auto" w:fill="auto"/>
          </w:tcPr>
          <w:p w14:paraId="4D21F791" w14:textId="77777777" w:rsidR="00F15F37" w:rsidRPr="00F15F37" w:rsidRDefault="00F15F37" w:rsidP="00F15F37">
            <w:r w:rsidRPr="00F15F37">
              <w:t>0,00</w:t>
            </w:r>
          </w:p>
        </w:tc>
        <w:tc>
          <w:tcPr>
            <w:tcW w:w="709" w:type="dxa"/>
            <w:shd w:val="clear" w:color="auto" w:fill="auto"/>
          </w:tcPr>
          <w:p w14:paraId="2B23445A" w14:textId="77777777" w:rsidR="00F15F37" w:rsidRPr="00F15F37" w:rsidRDefault="00F15F37" w:rsidP="00F15F37">
            <w:r w:rsidRPr="00F15F37">
              <w:t>0,00</w:t>
            </w:r>
          </w:p>
        </w:tc>
      </w:tr>
      <w:tr w:rsidR="00F15F37" w:rsidRPr="00F15F37" w14:paraId="6DFBB559" w14:textId="77777777" w:rsidTr="002451B5">
        <w:tc>
          <w:tcPr>
            <w:tcW w:w="568" w:type="dxa"/>
            <w:vMerge/>
            <w:shd w:val="clear" w:color="auto" w:fill="auto"/>
          </w:tcPr>
          <w:p w14:paraId="7EC2CDCD" w14:textId="77777777" w:rsidR="00F15F37" w:rsidRPr="00F15F37" w:rsidRDefault="00F15F37" w:rsidP="00F15F37"/>
        </w:tc>
        <w:tc>
          <w:tcPr>
            <w:tcW w:w="3544" w:type="dxa"/>
            <w:shd w:val="clear" w:color="auto" w:fill="auto"/>
          </w:tcPr>
          <w:p w14:paraId="125E3AF9"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4409127C" w14:textId="77777777" w:rsidR="00F15F37" w:rsidRPr="00F15F37" w:rsidRDefault="00F15F37" w:rsidP="00F15F37">
            <w:r w:rsidRPr="00F15F37">
              <w:t>2,500</w:t>
            </w:r>
          </w:p>
        </w:tc>
        <w:tc>
          <w:tcPr>
            <w:tcW w:w="1559" w:type="dxa"/>
            <w:shd w:val="clear" w:color="auto" w:fill="auto"/>
          </w:tcPr>
          <w:p w14:paraId="2B170972" w14:textId="77777777" w:rsidR="00F15F37" w:rsidRPr="00F15F37" w:rsidRDefault="00F15F37" w:rsidP="00F15F37">
            <w:r w:rsidRPr="00F15F37">
              <w:t>0,00</w:t>
            </w:r>
          </w:p>
        </w:tc>
        <w:tc>
          <w:tcPr>
            <w:tcW w:w="1276" w:type="dxa"/>
            <w:shd w:val="clear" w:color="auto" w:fill="auto"/>
          </w:tcPr>
          <w:p w14:paraId="2DD2318F" w14:textId="77777777" w:rsidR="00F15F37" w:rsidRPr="00F15F37" w:rsidRDefault="00F15F37" w:rsidP="00F15F37">
            <w:r w:rsidRPr="00F15F37">
              <w:t>0,00</w:t>
            </w:r>
          </w:p>
        </w:tc>
        <w:tc>
          <w:tcPr>
            <w:tcW w:w="851" w:type="dxa"/>
            <w:shd w:val="clear" w:color="auto" w:fill="auto"/>
          </w:tcPr>
          <w:p w14:paraId="73C3F7F0" w14:textId="77777777" w:rsidR="00F15F37" w:rsidRPr="00F15F37" w:rsidRDefault="00F15F37" w:rsidP="00F15F37">
            <w:r w:rsidRPr="00F15F37">
              <w:t>0,00</w:t>
            </w:r>
          </w:p>
        </w:tc>
        <w:tc>
          <w:tcPr>
            <w:tcW w:w="850" w:type="dxa"/>
            <w:shd w:val="clear" w:color="auto" w:fill="auto"/>
          </w:tcPr>
          <w:p w14:paraId="400BACD8" w14:textId="77777777" w:rsidR="00F15F37" w:rsidRPr="00F15F37" w:rsidRDefault="00F15F37" w:rsidP="00F15F37">
            <w:r w:rsidRPr="00F15F37">
              <w:t>0,00</w:t>
            </w:r>
          </w:p>
        </w:tc>
        <w:tc>
          <w:tcPr>
            <w:tcW w:w="709" w:type="dxa"/>
            <w:shd w:val="clear" w:color="auto" w:fill="auto"/>
          </w:tcPr>
          <w:p w14:paraId="1AF2C1A6" w14:textId="77777777" w:rsidR="00F15F37" w:rsidRPr="00F15F37" w:rsidRDefault="00F15F37" w:rsidP="00F15F37">
            <w:r w:rsidRPr="00F15F37">
              <w:t>0,00</w:t>
            </w:r>
          </w:p>
        </w:tc>
      </w:tr>
      <w:tr w:rsidR="00F15F37" w:rsidRPr="00F15F37" w14:paraId="6BAA4B17" w14:textId="77777777" w:rsidTr="002451B5">
        <w:tc>
          <w:tcPr>
            <w:tcW w:w="568" w:type="dxa"/>
            <w:vMerge w:val="restart"/>
            <w:shd w:val="clear" w:color="auto" w:fill="auto"/>
          </w:tcPr>
          <w:p w14:paraId="6C691270" w14:textId="77777777" w:rsidR="00F15F37" w:rsidRPr="00F15F37" w:rsidRDefault="00F15F37" w:rsidP="00F15F37">
            <w:r w:rsidRPr="00F15F37">
              <w:t>1.9</w:t>
            </w:r>
          </w:p>
        </w:tc>
        <w:tc>
          <w:tcPr>
            <w:tcW w:w="3544" w:type="dxa"/>
            <w:shd w:val="clear" w:color="auto" w:fill="auto"/>
          </w:tcPr>
          <w:p w14:paraId="15F53D50" w14:textId="77777777" w:rsidR="00F15F37" w:rsidRPr="00F15F37" w:rsidRDefault="00F15F37" w:rsidP="00F15F37">
            <w:r w:rsidRPr="00F15F37">
              <w:t>Благоустройство дворовой территории многоквартирных домов, расположенных по адресу: Ивановская область, г. Тейково, ул. Советской Армии, д. 2а, 2</w:t>
            </w:r>
          </w:p>
        </w:tc>
        <w:tc>
          <w:tcPr>
            <w:tcW w:w="1559" w:type="dxa"/>
            <w:shd w:val="clear" w:color="auto" w:fill="auto"/>
          </w:tcPr>
          <w:p w14:paraId="7C3DEBD1" w14:textId="77777777" w:rsidR="00F15F37" w:rsidRPr="00F15F37" w:rsidRDefault="00F15F37" w:rsidP="00F15F37">
            <w:r w:rsidRPr="00F15F37">
              <w:t>1 048,34040</w:t>
            </w:r>
          </w:p>
        </w:tc>
        <w:tc>
          <w:tcPr>
            <w:tcW w:w="1559" w:type="dxa"/>
            <w:shd w:val="clear" w:color="auto" w:fill="auto"/>
          </w:tcPr>
          <w:p w14:paraId="6E8CB53F" w14:textId="77777777" w:rsidR="00F15F37" w:rsidRPr="00F15F37" w:rsidRDefault="00F15F37" w:rsidP="00F15F37">
            <w:r w:rsidRPr="00F15F37">
              <w:t>0,00</w:t>
            </w:r>
          </w:p>
        </w:tc>
        <w:tc>
          <w:tcPr>
            <w:tcW w:w="1276" w:type="dxa"/>
            <w:shd w:val="clear" w:color="auto" w:fill="auto"/>
          </w:tcPr>
          <w:p w14:paraId="271229B3" w14:textId="77777777" w:rsidR="00F15F37" w:rsidRPr="00F15F37" w:rsidRDefault="00F15F37" w:rsidP="00F15F37">
            <w:r w:rsidRPr="00F15F37">
              <w:t>0,00</w:t>
            </w:r>
          </w:p>
        </w:tc>
        <w:tc>
          <w:tcPr>
            <w:tcW w:w="851" w:type="dxa"/>
            <w:shd w:val="clear" w:color="auto" w:fill="auto"/>
          </w:tcPr>
          <w:p w14:paraId="7ED67C95" w14:textId="77777777" w:rsidR="00F15F37" w:rsidRPr="00F15F37" w:rsidRDefault="00F15F37" w:rsidP="00F15F37">
            <w:r w:rsidRPr="00F15F37">
              <w:t>0,00</w:t>
            </w:r>
          </w:p>
        </w:tc>
        <w:tc>
          <w:tcPr>
            <w:tcW w:w="850" w:type="dxa"/>
            <w:shd w:val="clear" w:color="auto" w:fill="auto"/>
          </w:tcPr>
          <w:p w14:paraId="0576680E" w14:textId="77777777" w:rsidR="00F15F37" w:rsidRPr="00F15F37" w:rsidRDefault="00F15F37" w:rsidP="00F15F37">
            <w:r w:rsidRPr="00F15F37">
              <w:t>0,00</w:t>
            </w:r>
          </w:p>
        </w:tc>
        <w:tc>
          <w:tcPr>
            <w:tcW w:w="709" w:type="dxa"/>
            <w:shd w:val="clear" w:color="auto" w:fill="auto"/>
          </w:tcPr>
          <w:p w14:paraId="2A828162" w14:textId="77777777" w:rsidR="00F15F37" w:rsidRPr="00F15F37" w:rsidRDefault="00F15F37" w:rsidP="00F15F37">
            <w:r w:rsidRPr="00F15F37">
              <w:t>0,00</w:t>
            </w:r>
          </w:p>
        </w:tc>
      </w:tr>
      <w:tr w:rsidR="00F15F37" w:rsidRPr="00F15F37" w14:paraId="77853546" w14:textId="77777777" w:rsidTr="002451B5">
        <w:tc>
          <w:tcPr>
            <w:tcW w:w="568" w:type="dxa"/>
            <w:vMerge/>
            <w:shd w:val="clear" w:color="auto" w:fill="auto"/>
          </w:tcPr>
          <w:p w14:paraId="7F0F9DEC" w14:textId="77777777" w:rsidR="00F15F37" w:rsidRPr="00F15F37" w:rsidRDefault="00F15F37" w:rsidP="00F15F37"/>
        </w:tc>
        <w:tc>
          <w:tcPr>
            <w:tcW w:w="3544" w:type="dxa"/>
            <w:shd w:val="clear" w:color="auto" w:fill="auto"/>
          </w:tcPr>
          <w:p w14:paraId="152A6E95" w14:textId="77777777" w:rsidR="00F15F37" w:rsidRPr="00F15F37" w:rsidRDefault="00F15F37" w:rsidP="00F15F37">
            <w:r w:rsidRPr="00F15F37">
              <w:t xml:space="preserve">- областной бюджет </w:t>
            </w:r>
          </w:p>
        </w:tc>
        <w:tc>
          <w:tcPr>
            <w:tcW w:w="1559" w:type="dxa"/>
            <w:shd w:val="clear" w:color="auto" w:fill="auto"/>
          </w:tcPr>
          <w:p w14:paraId="17E109BF" w14:textId="77777777" w:rsidR="00F15F37" w:rsidRPr="00F15F37" w:rsidRDefault="00F15F37" w:rsidP="00F15F37">
            <w:r w:rsidRPr="00F15F37">
              <w:t>891,08933</w:t>
            </w:r>
          </w:p>
        </w:tc>
        <w:tc>
          <w:tcPr>
            <w:tcW w:w="1559" w:type="dxa"/>
            <w:shd w:val="clear" w:color="auto" w:fill="auto"/>
          </w:tcPr>
          <w:p w14:paraId="2F3FA008" w14:textId="77777777" w:rsidR="00F15F37" w:rsidRPr="00F15F37" w:rsidRDefault="00F15F37" w:rsidP="00F15F37">
            <w:r w:rsidRPr="00F15F37">
              <w:t>0,00</w:t>
            </w:r>
          </w:p>
        </w:tc>
        <w:tc>
          <w:tcPr>
            <w:tcW w:w="1276" w:type="dxa"/>
            <w:shd w:val="clear" w:color="auto" w:fill="auto"/>
          </w:tcPr>
          <w:p w14:paraId="36EB1CDD" w14:textId="77777777" w:rsidR="00F15F37" w:rsidRPr="00F15F37" w:rsidRDefault="00F15F37" w:rsidP="00F15F37">
            <w:r w:rsidRPr="00F15F37">
              <w:t>0,00</w:t>
            </w:r>
          </w:p>
        </w:tc>
        <w:tc>
          <w:tcPr>
            <w:tcW w:w="851" w:type="dxa"/>
            <w:shd w:val="clear" w:color="auto" w:fill="auto"/>
          </w:tcPr>
          <w:p w14:paraId="74BF0879" w14:textId="77777777" w:rsidR="00F15F37" w:rsidRPr="00F15F37" w:rsidRDefault="00F15F37" w:rsidP="00F15F37">
            <w:r w:rsidRPr="00F15F37">
              <w:t>0,00</w:t>
            </w:r>
          </w:p>
        </w:tc>
        <w:tc>
          <w:tcPr>
            <w:tcW w:w="850" w:type="dxa"/>
            <w:shd w:val="clear" w:color="auto" w:fill="auto"/>
          </w:tcPr>
          <w:p w14:paraId="5FB50104" w14:textId="77777777" w:rsidR="00F15F37" w:rsidRPr="00F15F37" w:rsidRDefault="00F15F37" w:rsidP="00F15F37">
            <w:r w:rsidRPr="00F15F37">
              <w:t>0,00</w:t>
            </w:r>
          </w:p>
        </w:tc>
        <w:tc>
          <w:tcPr>
            <w:tcW w:w="709" w:type="dxa"/>
            <w:shd w:val="clear" w:color="auto" w:fill="auto"/>
          </w:tcPr>
          <w:p w14:paraId="3DF4E86B" w14:textId="77777777" w:rsidR="00F15F37" w:rsidRPr="00F15F37" w:rsidRDefault="00F15F37" w:rsidP="00F15F37">
            <w:r w:rsidRPr="00F15F37">
              <w:t>0,00</w:t>
            </w:r>
          </w:p>
        </w:tc>
      </w:tr>
      <w:tr w:rsidR="00F15F37" w:rsidRPr="00F15F37" w14:paraId="7937F563" w14:textId="77777777" w:rsidTr="002451B5">
        <w:tc>
          <w:tcPr>
            <w:tcW w:w="568" w:type="dxa"/>
            <w:vMerge/>
            <w:shd w:val="clear" w:color="auto" w:fill="auto"/>
          </w:tcPr>
          <w:p w14:paraId="4C59A78E" w14:textId="77777777" w:rsidR="00F15F37" w:rsidRPr="00F15F37" w:rsidRDefault="00F15F37" w:rsidP="00F15F37"/>
        </w:tc>
        <w:tc>
          <w:tcPr>
            <w:tcW w:w="3544" w:type="dxa"/>
            <w:shd w:val="clear" w:color="auto" w:fill="auto"/>
          </w:tcPr>
          <w:p w14:paraId="267DC66F" w14:textId="77777777" w:rsidR="00F15F37" w:rsidRPr="00F15F37" w:rsidRDefault="00F15F37" w:rsidP="00F15F37">
            <w:r w:rsidRPr="00F15F37">
              <w:t>- бюджет г. Тейково</w:t>
            </w:r>
          </w:p>
        </w:tc>
        <w:tc>
          <w:tcPr>
            <w:tcW w:w="1559" w:type="dxa"/>
            <w:shd w:val="clear" w:color="auto" w:fill="auto"/>
          </w:tcPr>
          <w:p w14:paraId="42324D9E" w14:textId="77777777" w:rsidR="00F15F37" w:rsidRPr="00F15F37" w:rsidRDefault="00F15F37" w:rsidP="00F15F37">
            <w:r w:rsidRPr="00F15F37">
              <w:t>122,80086</w:t>
            </w:r>
          </w:p>
        </w:tc>
        <w:tc>
          <w:tcPr>
            <w:tcW w:w="1559" w:type="dxa"/>
            <w:shd w:val="clear" w:color="auto" w:fill="auto"/>
          </w:tcPr>
          <w:p w14:paraId="1ED87035" w14:textId="77777777" w:rsidR="00F15F37" w:rsidRPr="00F15F37" w:rsidRDefault="00F15F37" w:rsidP="00F15F37">
            <w:r w:rsidRPr="00F15F37">
              <w:t>0,00</w:t>
            </w:r>
          </w:p>
        </w:tc>
        <w:tc>
          <w:tcPr>
            <w:tcW w:w="1276" w:type="dxa"/>
            <w:shd w:val="clear" w:color="auto" w:fill="auto"/>
          </w:tcPr>
          <w:p w14:paraId="70555181" w14:textId="77777777" w:rsidR="00F15F37" w:rsidRPr="00F15F37" w:rsidRDefault="00F15F37" w:rsidP="00F15F37">
            <w:r w:rsidRPr="00F15F37">
              <w:t>0,00</w:t>
            </w:r>
          </w:p>
        </w:tc>
        <w:tc>
          <w:tcPr>
            <w:tcW w:w="851" w:type="dxa"/>
            <w:shd w:val="clear" w:color="auto" w:fill="auto"/>
          </w:tcPr>
          <w:p w14:paraId="1424C12B" w14:textId="77777777" w:rsidR="00F15F37" w:rsidRPr="00F15F37" w:rsidRDefault="00F15F37" w:rsidP="00F15F37">
            <w:r w:rsidRPr="00F15F37">
              <w:t>0,00</w:t>
            </w:r>
          </w:p>
        </w:tc>
        <w:tc>
          <w:tcPr>
            <w:tcW w:w="850" w:type="dxa"/>
            <w:shd w:val="clear" w:color="auto" w:fill="auto"/>
          </w:tcPr>
          <w:p w14:paraId="61135979" w14:textId="77777777" w:rsidR="00F15F37" w:rsidRPr="00F15F37" w:rsidRDefault="00F15F37" w:rsidP="00F15F37">
            <w:r w:rsidRPr="00F15F37">
              <w:t>0,00</w:t>
            </w:r>
          </w:p>
        </w:tc>
        <w:tc>
          <w:tcPr>
            <w:tcW w:w="709" w:type="dxa"/>
            <w:shd w:val="clear" w:color="auto" w:fill="auto"/>
          </w:tcPr>
          <w:p w14:paraId="3E5C6268" w14:textId="77777777" w:rsidR="00F15F37" w:rsidRPr="00F15F37" w:rsidRDefault="00F15F37" w:rsidP="00F15F37">
            <w:r w:rsidRPr="00F15F37">
              <w:t>0,00</w:t>
            </w:r>
          </w:p>
        </w:tc>
      </w:tr>
      <w:tr w:rsidR="00F15F37" w:rsidRPr="00F15F37" w14:paraId="558C66FA" w14:textId="77777777" w:rsidTr="002451B5">
        <w:tc>
          <w:tcPr>
            <w:tcW w:w="568" w:type="dxa"/>
            <w:vMerge/>
            <w:shd w:val="clear" w:color="auto" w:fill="auto"/>
          </w:tcPr>
          <w:p w14:paraId="72CDCD59" w14:textId="77777777" w:rsidR="00F15F37" w:rsidRPr="00F15F37" w:rsidRDefault="00F15F37" w:rsidP="00F15F37"/>
        </w:tc>
        <w:tc>
          <w:tcPr>
            <w:tcW w:w="3544" w:type="dxa"/>
            <w:shd w:val="clear" w:color="auto" w:fill="auto"/>
          </w:tcPr>
          <w:p w14:paraId="5C4BCF3C" w14:textId="77777777" w:rsidR="00F15F37" w:rsidRPr="00F15F37" w:rsidRDefault="00F15F37" w:rsidP="00F15F37">
            <w:r w:rsidRPr="00F15F37">
              <w:t>-средства граждан, поддержавших проект</w:t>
            </w:r>
          </w:p>
        </w:tc>
        <w:tc>
          <w:tcPr>
            <w:tcW w:w="1559" w:type="dxa"/>
            <w:shd w:val="clear" w:color="auto" w:fill="auto"/>
          </w:tcPr>
          <w:p w14:paraId="635A0D08" w14:textId="77777777" w:rsidR="00F15F37" w:rsidRPr="00F15F37" w:rsidRDefault="00F15F37" w:rsidP="00F15F37">
            <w:r w:rsidRPr="00F15F37">
              <w:t>31,45021</w:t>
            </w:r>
          </w:p>
        </w:tc>
        <w:tc>
          <w:tcPr>
            <w:tcW w:w="1559" w:type="dxa"/>
            <w:shd w:val="clear" w:color="auto" w:fill="auto"/>
          </w:tcPr>
          <w:p w14:paraId="10B2DCC0" w14:textId="77777777" w:rsidR="00F15F37" w:rsidRPr="00F15F37" w:rsidRDefault="00F15F37" w:rsidP="00F15F37">
            <w:r w:rsidRPr="00F15F37">
              <w:t>0,00</w:t>
            </w:r>
          </w:p>
        </w:tc>
        <w:tc>
          <w:tcPr>
            <w:tcW w:w="1276" w:type="dxa"/>
            <w:shd w:val="clear" w:color="auto" w:fill="auto"/>
          </w:tcPr>
          <w:p w14:paraId="38CB7A5B" w14:textId="77777777" w:rsidR="00F15F37" w:rsidRPr="00F15F37" w:rsidRDefault="00F15F37" w:rsidP="00F15F37">
            <w:r w:rsidRPr="00F15F37">
              <w:t>0,00</w:t>
            </w:r>
          </w:p>
        </w:tc>
        <w:tc>
          <w:tcPr>
            <w:tcW w:w="851" w:type="dxa"/>
            <w:shd w:val="clear" w:color="auto" w:fill="auto"/>
          </w:tcPr>
          <w:p w14:paraId="7121CF45" w14:textId="77777777" w:rsidR="00F15F37" w:rsidRPr="00F15F37" w:rsidRDefault="00F15F37" w:rsidP="00F15F37">
            <w:r w:rsidRPr="00F15F37">
              <w:t>0,00</w:t>
            </w:r>
          </w:p>
        </w:tc>
        <w:tc>
          <w:tcPr>
            <w:tcW w:w="850" w:type="dxa"/>
            <w:shd w:val="clear" w:color="auto" w:fill="auto"/>
          </w:tcPr>
          <w:p w14:paraId="39197E95" w14:textId="77777777" w:rsidR="00F15F37" w:rsidRPr="00F15F37" w:rsidRDefault="00F15F37" w:rsidP="00F15F37">
            <w:r w:rsidRPr="00F15F37">
              <w:t>0,00</w:t>
            </w:r>
          </w:p>
        </w:tc>
        <w:tc>
          <w:tcPr>
            <w:tcW w:w="709" w:type="dxa"/>
            <w:shd w:val="clear" w:color="auto" w:fill="auto"/>
          </w:tcPr>
          <w:p w14:paraId="2219DEFD" w14:textId="77777777" w:rsidR="00F15F37" w:rsidRPr="00F15F37" w:rsidRDefault="00F15F37" w:rsidP="00F15F37">
            <w:r w:rsidRPr="00F15F37">
              <w:t>0,00</w:t>
            </w:r>
          </w:p>
        </w:tc>
      </w:tr>
      <w:tr w:rsidR="00F15F37" w:rsidRPr="00F15F37" w14:paraId="3EF369FC" w14:textId="77777777" w:rsidTr="002451B5">
        <w:tc>
          <w:tcPr>
            <w:tcW w:w="568" w:type="dxa"/>
            <w:vMerge/>
            <w:shd w:val="clear" w:color="auto" w:fill="auto"/>
          </w:tcPr>
          <w:p w14:paraId="06576136" w14:textId="77777777" w:rsidR="00F15F37" w:rsidRPr="00F15F37" w:rsidRDefault="00F15F37" w:rsidP="00F15F37"/>
        </w:tc>
        <w:tc>
          <w:tcPr>
            <w:tcW w:w="3544" w:type="dxa"/>
            <w:shd w:val="clear" w:color="auto" w:fill="auto"/>
          </w:tcPr>
          <w:p w14:paraId="613906AB"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63C1B4D9" w14:textId="77777777" w:rsidR="00F15F37" w:rsidRPr="00F15F37" w:rsidRDefault="00F15F37" w:rsidP="00F15F37">
            <w:r w:rsidRPr="00F15F37">
              <w:t>3,00</w:t>
            </w:r>
          </w:p>
        </w:tc>
        <w:tc>
          <w:tcPr>
            <w:tcW w:w="1559" w:type="dxa"/>
            <w:shd w:val="clear" w:color="auto" w:fill="auto"/>
          </w:tcPr>
          <w:p w14:paraId="1943C3CC" w14:textId="77777777" w:rsidR="00F15F37" w:rsidRPr="00F15F37" w:rsidRDefault="00F15F37" w:rsidP="00F15F37">
            <w:r w:rsidRPr="00F15F37">
              <w:t>0,00</w:t>
            </w:r>
          </w:p>
        </w:tc>
        <w:tc>
          <w:tcPr>
            <w:tcW w:w="1276" w:type="dxa"/>
            <w:shd w:val="clear" w:color="auto" w:fill="auto"/>
          </w:tcPr>
          <w:p w14:paraId="57BB3037" w14:textId="77777777" w:rsidR="00F15F37" w:rsidRPr="00F15F37" w:rsidRDefault="00F15F37" w:rsidP="00F15F37">
            <w:r w:rsidRPr="00F15F37">
              <w:t>0,00</w:t>
            </w:r>
          </w:p>
        </w:tc>
        <w:tc>
          <w:tcPr>
            <w:tcW w:w="851" w:type="dxa"/>
            <w:shd w:val="clear" w:color="auto" w:fill="auto"/>
          </w:tcPr>
          <w:p w14:paraId="43359648" w14:textId="77777777" w:rsidR="00F15F37" w:rsidRPr="00F15F37" w:rsidRDefault="00F15F37" w:rsidP="00F15F37">
            <w:r w:rsidRPr="00F15F37">
              <w:t>0,00</w:t>
            </w:r>
          </w:p>
        </w:tc>
        <w:tc>
          <w:tcPr>
            <w:tcW w:w="850" w:type="dxa"/>
            <w:shd w:val="clear" w:color="auto" w:fill="auto"/>
          </w:tcPr>
          <w:p w14:paraId="79D31BFF" w14:textId="77777777" w:rsidR="00F15F37" w:rsidRPr="00F15F37" w:rsidRDefault="00F15F37" w:rsidP="00F15F37">
            <w:r w:rsidRPr="00F15F37">
              <w:t>0,00</w:t>
            </w:r>
          </w:p>
        </w:tc>
        <w:tc>
          <w:tcPr>
            <w:tcW w:w="709" w:type="dxa"/>
            <w:shd w:val="clear" w:color="auto" w:fill="auto"/>
          </w:tcPr>
          <w:p w14:paraId="32E60FA8" w14:textId="77777777" w:rsidR="00F15F37" w:rsidRPr="00F15F37" w:rsidRDefault="00F15F37" w:rsidP="00F15F37">
            <w:r w:rsidRPr="00F15F37">
              <w:t>0,00</w:t>
            </w:r>
          </w:p>
        </w:tc>
      </w:tr>
      <w:tr w:rsidR="00F15F37" w:rsidRPr="00F15F37" w14:paraId="775A94EC" w14:textId="77777777" w:rsidTr="002451B5">
        <w:tc>
          <w:tcPr>
            <w:tcW w:w="568" w:type="dxa"/>
            <w:vMerge w:val="restart"/>
            <w:shd w:val="clear" w:color="auto" w:fill="auto"/>
          </w:tcPr>
          <w:p w14:paraId="1B35CD1A" w14:textId="77777777" w:rsidR="00F15F37" w:rsidRPr="00F15F37" w:rsidRDefault="00F15F37" w:rsidP="00F15F37">
            <w:r w:rsidRPr="00F15F37">
              <w:t>1.10</w:t>
            </w:r>
          </w:p>
        </w:tc>
        <w:tc>
          <w:tcPr>
            <w:tcW w:w="3544" w:type="dxa"/>
            <w:shd w:val="clear" w:color="auto" w:fill="auto"/>
          </w:tcPr>
          <w:p w14:paraId="7A0A2F24" w14:textId="77777777" w:rsidR="00F15F37" w:rsidRPr="00F15F37" w:rsidRDefault="00F15F37" w:rsidP="00F15F37">
            <w:r w:rsidRPr="00F15F37">
              <w:t>Благоустройство дворовой территории  путем установки детской игровой площадки по адресу: Ивановская область, г. Тейково, ул. Советской Армии, д. 27</w:t>
            </w:r>
          </w:p>
        </w:tc>
        <w:tc>
          <w:tcPr>
            <w:tcW w:w="1559" w:type="dxa"/>
            <w:shd w:val="clear" w:color="auto" w:fill="auto"/>
          </w:tcPr>
          <w:p w14:paraId="73BF69F7" w14:textId="77777777" w:rsidR="00F15F37" w:rsidRPr="00F15F37" w:rsidRDefault="00F15F37" w:rsidP="00F15F37">
            <w:r w:rsidRPr="00F15F37">
              <w:t>883,430</w:t>
            </w:r>
          </w:p>
        </w:tc>
        <w:tc>
          <w:tcPr>
            <w:tcW w:w="1559" w:type="dxa"/>
            <w:shd w:val="clear" w:color="auto" w:fill="auto"/>
          </w:tcPr>
          <w:p w14:paraId="11512C88" w14:textId="77777777" w:rsidR="00F15F37" w:rsidRPr="00F15F37" w:rsidRDefault="00F15F37" w:rsidP="00F15F37">
            <w:r w:rsidRPr="00F15F37">
              <w:t>0,00</w:t>
            </w:r>
          </w:p>
        </w:tc>
        <w:tc>
          <w:tcPr>
            <w:tcW w:w="1276" w:type="dxa"/>
            <w:shd w:val="clear" w:color="auto" w:fill="auto"/>
          </w:tcPr>
          <w:p w14:paraId="7226245C" w14:textId="77777777" w:rsidR="00F15F37" w:rsidRPr="00F15F37" w:rsidRDefault="00F15F37" w:rsidP="00F15F37">
            <w:r w:rsidRPr="00F15F37">
              <w:t>0,00</w:t>
            </w:r>
          </w:p>
        </w:tc>
        <w:tc>
          <w:tcPr>
            <w:tcW w:w="851" w:type="dxa"/>
            <w:shd w:val="clear" w:color="auto" w:fill="auto"/>
          </w:tcPr>
          <w:p w14:paraId="3C4DDE26" w14:textId="77777777" w:rsidR="00F15F37" w:rsidRPr="00F15F37" w:rsidRDefault="00F15F37" w:rsidP="00F15F37">
            <w:r w:rsidRPr="00F15F37">
              <w:t>0,00</w:t>
            </w:r>
          </w:p>
        </w:tc>
        <w:tc>
          <w:tcPr>
            <w:tcW w:w="850" w:type="dxa"/>
            <w:shd w:val="clear" w:color="auto" w:fill="auto"/>
          </w:tcPr>
          <w:p w14:paraId="1250340B" w14:textId="77777777" w:rsidR="00F15F37" w:rsidRPr="00F15F37" w:rsidRDefault="00F15F37" w:rsidP="00F15F37">
            <w:r w:rsidRPr="00F15F37">
              <w:t>0,00</w:t>
            </w:r>
          </w:p>
        </w:tc>
        <w:tc>
          <w:tcPr>
            <w:tcW w:w="709" w:type="dxa"/>
            <w:shd w:val="clear" w:color="auto" w:fill="auto"/>
          </w:tcPr>
          <w:p w14:paraId="29E9547A" w14:textId="77777777" w:rsidR="00F15F37" w:rsidRPr="00F15F37" w:rsidRDefault="00F15F37" w:rsidP="00F15F37">
            <w:r w:rsidRPr="00F15F37">
              <w:t>0,00</w:t>
            </w:r>
          </w:p>
        </w:tc>
      </w:tr>
      <w:tr w:rsidR="00F15F37" w:rsidRPr="00F15F37" w14:paraId="74131959" w14:textId="77777777" w:rsidTr="002451B5">
        <w:tc>
          <w:tcPr>
            <w:tcW w:w="568" w:type="dxa"/>
            <w:vMerge/>
            <w:shd w:val="clear" w:color="auto" w:fill="auto"/>
          </w:tcPr>
          <w:p w14:paraId="6910224F" w14:textId="77777777" w:rsidR="00F15F37" w:rsidRPr="00F15F37" w:rsidRDefault="00F15F37" w:rsidP="00F15F37"/>
        </w:tc>
        <w:tc>
          <w:tcPr>
            <w:tcW w:w="3544" w:type="dxa"/>
            <w:shd w:val="clear" w:color="auto" w:fill="auto"/>
          </w:tcPr>
          <w:p w14:paraId="2B012537" w14:textId="77777777" w:rsidR="00F15F37" w:rsidRPr="00F15F37" w:rsidRDefault="00F15F37" w:rsidP="00F15F37">
            <w:r w:rsidRPr="00F15F37">
              <w:t xml:space="preserve">- областной бюджет </w:t>
            </w:r>
          </w:p>
        </w:tc>
        <w:tc>
          <w:tcPr>
            <w:tcW w:w="1559" w:type="dxa"/>
            <w:shd w:val="clear" w:color="auto" w:fill="auto"/>
          </w:tcPr>
          <w:p w14:paraId="65FD73C3" w14:textId="77777777" w:rsidR="00F15F37" w:rsidRPr="00F15F37" w:rsidRDefault="00F15F37" w:rsidP="00F15F37">
            <w:r w:rsidRPr="00F15F37">
              <w:t>750,91549</w:t>
            </w:r>
          </w:p>
        </w:tc>
        <w:tc>
          <w:tcPr>
            <w:tcW w:w="1559" w:type="dxa"/>
            <w:shd w:val="clear" w:color="auto" w:fill="auto"/>
          </w:tcPr>
          <w:p w14:paraId="474EF64D" w14:textId="77777777" w:rsidR="00F15F37" w:rsidRPr="00F15F37" w:rsidRDefault="00F15F37" w:rsidP="00F15F37">
            <w:r w:rsidRPr="00F15F37">
              <w:t>0,00</w:t>
            </w:r>
          </w:p>
        </w:tc>
        <w:tc>
          <w:tcPr>
            <w:tcW w:w="1276" w:type="dxa"/>
            <w:shd w:val="clear" w:color="auto" w:fill="auto"/>
          </w:tcPr>
          <w:p w14:paraId="3B4BC87B" w14:textId="77777777" w:rsidR="00F15F37" w:rsidRPr="00F15F37" w:rsidRDefault="00F15F37" w:rsidP="00F15F37">
            <w:r w:rsidRPr="00F15F37">
              <w:t>0,00</w:t>
            </w:r>
          </w:p>
        </w:tc>
        <w:tc>
          <w:tcPr>
            <w:tcW w:w="851" w:type="dxa"/>
            <w:shd w:val="clear" w:color="auto" w:fill="auto"/>
          </w:tcPr>
          <w:p w14:paraId="6556EEB9" w14:textId="77777777" w:rsidR="00F15F37" w:rsidRPr="00F15F37" w:rsidRDefault="00F15F37" w:rsidP="00F15F37">
            <w:r w:rsidRPr="00F15F37">
              <w:t>0,00</w:t>
            </w:r>
          </w:p>
        </w:tc>
        <w:tc>
          <w:tcPr>
            <w:tcW w:w="850" w:type="dxa"/>
            <w:shd w:val="clear" w:color="auto" w:fill="auto"/>
          </w:tcPr>
          <w:p w14:paraId="53111974" w14:textId="77777777" w:rsidR="00F15F37" w:rsidRPr="00F15F37" w:rsidRDefault="00F15F37" w:rsidP="00F15F37">
            <w:r w:rsidRPr="00F15F37">
              <w:t>0,00</w:t>
            </w:r>
          </w:p>
        </w:tc>
        <w:tc>
          <w:tcPr>
            <w:tcW w:w="709" w:type="dxa"/>
            <w:shd w:val="clear" w:color="auto" w:fill="auto"/>
          </w:tcPr>
          <w:p w14:paraId="520A66B5" w14:textId="77777777" w:rsidR="00F15F37" w:rsidRPr="00F15F37" w:rsidRDefault="00F15F37" w:rsidP="00F15F37">
            <w:r w:rsidRPr="00F15F37">
              <w:t>0,00</w:t>
            </w:r>
          </w:p>
        </w:tc>
      </w:tr>
      <w:tr w:rsidR="00F15F37" w:rsidRPr="00F15F37" w14:paraId="02FF5A7F" w14:textId="77777777" w:rsidTr="002451B5">
        <w:tc>
          <w:tcPr>
            <w:tcW w:w="568" w:type="dxa"/>
            <w:vMerge/>
            <w:shd w:val="clear" w:color="auto" w:fill="auto"/>
          </w:tcPr>
          <w:p w14:paraId="1BC0653E" w14:textId="77777777" w:rsidR="00F15F37" w:rsidRPr="00F15F37" w:rsidRDefault="00F15F37" w:rsidP="00F15F37"/>
        </w:tc>
        <w:tc>
          <w:tcPr>
            <w:tcW w:w="3544" w:type="dxa"/>
            <w:shd w:val="clear" w:color="auto" w:fill="auto"/>
          </w:tcPr>
          <w:p w14:paraId="3EF8C361" w14:textId="77777777" w:rsidR="00F15F37" w:rsidRPr="00F15F37" w:rsidRDefault="00F15F37" w:rsidP="00F15F37">
            <w:r w:rsidRPr="00F15F37">
              <w:t>- бюджет г. Тейково</w:t>
            </w:r>
          </w:p>
        </w:tc>
        <w:tc>
          <w:tcPr>
            <w:tcW w:w="1559" w:type="dxa"/>
            <w:shd w:val="clear" w:color="auto" w:fill="auto"/>
          </w:tcPr>
          <w:p w14:paraId="686C417E" w14:textId="77777777" w:rsidR="00F15F37" w:rsidRPr="00F15F37" w:rsidRDefault="00F15F37" w:rsidP="00F15F37">
            <w:r w:rsidRPr="00F15F37">
              <w:t>101,88021</w:t>
            </w:r>
          </w:p>
        </w:tc>
        <w:tc>
          <w:tcPr>
            <w:tcW w:w="1559" w:type="dxa"/>
            <w:shd w:val="clear" w:color="auto" w:fill="auto"/>
          </w:tcPr>
          <w:p w14:paraId="1C197623" w14:textId="77777777" w:rsidR="00F15F37" w:rsidRPr="00F15F37" w:rsidRDefault="00F15F37" w:rsidP="00F15F37">
            <w:r w:rsidRPr="00F15F37">
              <w:t>0,00</w:t>
            </w:r>
          </w:p>
        </w:tc>
        <w:tc>
          <w:tcPr>
            <w:tcW w:w="1276" w:type="dxa"/>
            <w:shd w:val="clear" w:color="auto" w:fill="auto"/>
          </w:tcPr>
          <w:p w14:paraId="17D5DDC1" w14:textId="77777777" w:rsidR="00F15F37" w:rsidRPr="00F15F37" w:rsidRDefault="00F15F37" w:rsidP="00F15F37">
            <w:r w:rsidRPr="00F15F37">
              <w:t>0,00</w:t>
            </w:r>
          </w:p>
        </w:tc>
        <w:tc>
          <w:tcPr>
            <w:tcW w:w="851" w:type="dxa"/>
            <w:shd w:val="clear" w:color="auto" w:fill="auto"/>
          </w:tcPr>
          <w:p w14:paraId="02A90212" w14:textId="77777777" w:rsidR="00F15F37" w:rsidRPr="00F15F37" w:rsidRDefault="00F15F37" w:rsidP="00F15F37">
            <w:r w:rsidRPr="00F15F37">
              <w:t>0,00</w:t>
            </w:r>
          </w:p>
        </w:tc>
        <w:tc>
          <w:tcPr>
            <w:tcW w:w="850" w:type="dxa"/>
            <w:shd w:val="clear" w:color="auto" w:fill="auto"/>
          </w:tcPr>
          <w:p w14:paraId="28C10E8F" w14:textId="77777777" w:rsidR="00F15F37" w:rsidRPr="00F15F37" w:rsidRDefault="00F15F37" w:rsidP="00F15F37">
            <w:r w:rsidRPr="00F15F37">
              <w:t>0,00</w:t>
            </w:r>
          </w:p>
        </w:tc>
        <w:tc>
          <w:tcPr>
            <w:tcW w:w="709" w:type="dxa"/>
            <w:shd w:val="clear" w:color="auto" w:fill="auto"/>
          </w:tcPr>
          <w:p w14:paraId="11584943" w14:textId="77777777" w:rsidR="00F15F37" w:rsidRPr="00F15F37" w:rsidRDefault="00F15F37" w:rsidP="00F15F37">
            <w:r w:rsidRPr="00F15F37">
              <w:t>0,00</w:t>
            </w:r>
          </w:p>
        </w:tc>
      </w:tr>
      <w:tr w:rsidR="00F15F37" w:rsidRPr="00F15F37" w14:paraId="165BF961" w14:textId="77777777" w:rsidTr="002451B5">
        <w:tc>
          <w:tcPr>
            <w:tcW w:w="568" w:type="dxa"/>
            <w:vMerge/>
            <w:shd w:val="clear" w:color="auto" w:fill="auto"/>
          </w:tcPr>
          <w:p w14:paraId="193F74BC" w14:textId="77777777" w:rsidR="00F15F37" w:rsidRPr="00F15F37" w:rsidRDefault="00F15F37" w:rsidP="00F15F37"/>
        </w:tc>
        <w:tc>
          <w:tcPr>
            <w:tcW w:w="3544" w:type="dxa"/>
            <w:shd w:val="clear" w:color="auto" w:fill="auto"/>
          </w:tcPr>
          <w:p w14:paraId="326E056D" w14:textId="77777777" w:rsidR="00F15F37" w:rsidRPr="00F15F37" w:rsidRDefault="00F15F37" w:rsidP="00F15F37">
            <w:r w:rsidRPr="00F15F37">
              <w:t>-средства граждан, поддержавших проект</w:t>
            </w:r>
          </w:p>
        </w:tc>
        <w:tc>
          <w:tcPr>
            <w:tcW w:w="1559" w:type="dxa"/>
            <w:shd w:val="clear" w:color="auto" w:fill="auto"/>
          </w:tcPr>
          <w:p w14:paraId="41D2E8C2" w14:textId="77777777" w:rsidR="00F15F37" w:rsidRPr="00F15F37" w:rsidRDefault="00F15F37" w:rsidP="00F15F37">
            <w:r w:rsidRPr="00F15F37">
              <w:t>8,83430</w:t>
            </w:r>
          </w:p>
        </w:tc>
        <w:tc>
          <w:tcPr>
            <w:tcW w:w="1559" w:type="dxa"/>
            <w:shd w:val="clear" w:color="auto" w:fill="auto"/>
          </w:tcPr>
          <w:p w14:paraId="5338433A" w14:textId="77777777" w:rsidR="00F15F37" w:rsidRPr="00F15F37" w:rsidRDefault="00F15F37" w:rsidP="00F15F37">
            <w:r w:rsidRPr="00F15F37">
              <w:t>0,00</w:t>
            </w:r>
          </w:p>
        </w:tc>
        <w:tc>
          <w:tcPr>
            <w:tcW w:w="1276" w:type="dxa"/>
            <w:shd w:val="clear" w:color="auto" w:fill="auto"/>
          </w:tcPr>
          <w:p w14:paraId="3077DF5D" w14:textId="77777777" w:rsidR="00F15F37" w:rsidRPr="00F15F37" w:rsidRDefault="00F15F37" w:rsidP="00F15F37">
            <w:r w:rsidRPr="00F15F37">
              <w:t>0,00</w:t>
            </w:r>
          </w:p>
        </w:tc>
        <w:tc>
          <w:tcPr>
            <w:tcW w:w="851" w:type="dxa"/>
            <w:shd w:val="clear" w:color="auto" w:fill="auto"/>
          </w:tcPr>
          <w:p w14:paraId="01C0BDB8" w14:textId="77777777" w:rsidR="00F15F37" w:rsidRPr="00F15F37" w:rsidRDefault="00F15F37" w:rsidP="00F15F37">
            <w:r w:rsidRPr="00F15F37">
              <w:t>0,00</w:t>
            </w:r>
          </w:p>
        </w:tc>
        <w:tc>
          <w:tcPr>
            <w:tcW w:w="850" w:type="dxa"/>
            <w:shd w:val="clear" w:color="auto" w:fill="auto"/>
          </w:tcPr>
          <w:p w14:paraId="5A3AE188" w14:textId="77777777" w:rsidR="00F15F37" w:rsidRPr="00F15F37" w:rsidRDefault="00F15F37" w:rsidP="00F15F37">
            <w:r w:rsidRPr="00F15F37">
              <w:t>0,00</w:t>
            </w:r>
          </w:p>
        </w:tc>
        <w:tc>
          <w:tcPr>
            <w:tcW w:w="709" w:type="dxa"/>
            <w:shd w:val="clear" w:color="auto" w:fill="auto"/>
          </w:tcPr>
          <w:p w14:paraId="1FEB0643" w14:textId="77777777" w:rsidR="00F15F37" w:rsidRPr="00F15F37" w:rsidRDefault="00F15F37" w:rsidP="00F15F37">
            <w:r w:rsidRPr="00F15F37">
              <w:t>0,00</w:t>
            </w:r>
          </w:p>
        </w:tc>
      </w:tr>
      <w:tr w:rsidR="00F15F37" w:rsidRPr="00F15F37" w14:paraId="0F2723C8" w14:textId="77777777" w:rsidTr="002451B5">
        <w:tc>
          <w:tcPr>
            <w:tcW w:w="568" w:type="dxa"/>
            <w:vMerge/>
            <w:shd w:val="clear" w:color="auto" w:fill="auto"/>
          </w:tcPr>
          <w:p w14:paraId="617ACB30" w14:textId="77777777" w:rsidR="00F15F37" w:rsidRPr="00F15F37" w:rsidRDefault="00F15F37" w:rsidP="00F15F37"/>
        </w:tc>
        <w:tc>
          <w:tcPr>
            <w:tcW w:w="3544" w:type="dxa"/>
            <w:shd w:val="clear" w:color="auto" w:fill="auto"/>
          </w:tcPr>
          <w:p w14:paraId="3ED1DF2F"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146BD363" w14:textId="77777777" w:rsidR="00F15F37" w:rsidRPr="00F15F37" w:rsidRDefault="00F15F37" w:rsidP="00F15F37">
            <w:r w:rsidRPr="00F15F37">
              <w:t>21,800</w:t>
            </w:r>
          </w:p>
        </w:tc>
        <w:tc>
          <w:tcPr>
            <w:tcW w:w="1559" w:type="dxa"/>
            <w:shd w:val="clear" w:color="auto" w:fill="auto"/>
          </w:tcPr>
          <w:p w14:paraId="0799311E" w14:textId="77777777" w:rsidR="00F15F37" w:rsidRPr="00F15F37" w:rsidRDefault="00F15F37" w:rsidP="00F15F37">
            <w:r w:rsidRPr="00F15F37">
              <w:t>0,00</w:t>
            </w:r>
          </w:p>
        </w:tc>
        <w:tc>
          <w:tcPr>
            <w:tcW w:w="1276" w:type="dxa"/>
            <w:shd w:val="clear" w:color="auto" w:fill="auto"/>
          </w:tcPr>
          <w:p w14:paraId="1AFE0F90" w14:textId="77777777" w:rsidR="00F15F37" w:rsidRPr="00F15F37" w:rsidRDefault="00F15F37" w:rsidP="00F15F37">
            <w:r w:rsidRPr="00F15F37">
              <w:t>0,00</w:t>
            </w:r>
          </w:p>
        </w:tc>
        <w:tc>
          <w:tcPr>
            <w:tcW w:w="851" w:type="dxa"/>
            <w:shd w:val="clear" w:color="auto" w:fill="auto"/>
          </w:tcPr>
          <w:p w14:paraId="1FA7BB9D" w14:textId="77777777" w:rsidR="00F15F37" w:rsidRPr="00F15F37" w:rsidRDefault="00F15F37" w:rsidP="00F15F37">
            <w:r w:rsidRPr="00F15F37">
              <w:t>0,00</w:t>
            </w:r>
          </w:p>
        </w:tc>
        <w:tc>
          <w:tcPr>
            <w:tcW w:w="850" w:type="dxa"/>
            <w:shd w:val="clear" w:color="auto" w:fill="auto"/>
          </w:tcPr>
          <w:p w14:paraId="00D547A3" w14:textId="77777777" w:rsidR="00F15F37" w:rsidRPr="00F15F37" w:rsidRDefault="00F15F37" w:rsidP="00F15F37">
            <w:r w:rsidRPr="00F15F37">
              <w:t>0,00</w:t>
            </w:r>
          </w:p>
        </w:tc>
        <w:tc>
          <w:tcPr>
            <w:tcW w:w="709" w:type="dxa"/>
            <w:shd w:val="clear" w:color="auto" w:fill="auto"/>
          </w:tcPr>
          <w:p w14:paraId="1129E447" w14:textId="77777777" w:rsidR="00F15F37" w:rsidRPr="00F15F37" w:rsidRDefault="00F15F37" w:rsidP="00F15F37">
            <w:r w:rsidRPr="00F15F37">
              <w:t>0,00</w:t>
            </w:r>
          </w:p>
        </w:tc>
      </w:tr>
      <w:tr w:rsidR="00F15F37" w:rsidRPr="00F15F37" w14:paraId="3EEBFA8B" w14:textId="77777777" w:rsidTr="002451B5">
        <w:tc>
          <w:tcPr>
            <w:tcW w:w="568" w:type="dxa"/>
            <w:vMerge w:val="restart"/>
            <w:shd w:val="clear" w:color="auto" w:fill="auto"/>
          </w:tcPr>
          <w:p w14:paraId="6B94602C" w14:textId="77777777" w:rsidR="00F15F37" w:rsidRPr="00F15F37" w:rsidRDefault="00F15F37" w:rsidP="00F15F37">
            <w:r w:rsidRPr="00F15F37">
              <w:t>1.11</w:t>
            </w:r>
          </w:p>
        </w:tc>
        <w:tc>
          <w:tcPr>
            <w:tcW w:w="3544" w:type="dxa"/>
            <w:shd w:val="clear" w:color="auto" w:fill="auto"/>
          </w:tcPr>
          <w:p w14:paraId="363A5622" w14:textId="77777777" w:rsidR="00F15F37" w:rsidRPr="00F15F37" w:rsidRDefault="00F15F37" w:rsidP="00F15F37">
            <w:r w:rsidRPr="00F15F37">
              <w:t>Благоустройство дворовой территории путем установки детской игровой площадки по адресу: Ивановская область, г. Тейково, ул. Новоженова, д. 24,26,28, ул. Солнечный переулок, д. 2,3,4</w:t>
            </w:r>
          </w:p>
        </w:tc>
        <w:tc>
          <w:tcPr>
            <w:tcW w:w="1559" w:type="dxa"/>
            <w:shd w:val="clear" w:color="auto" w:fill="auto"/>
          </w:tcPr>
          <w:p w14:paraId="770725FF" w14:textId="77777777" w:rsidR="00F15F37" w:rsidRPr="00F15F37" w:rsidRDefault="00F15F37" w:rsidP="00F15F37">
            <w:r w:rsidRPr="00F15F37">
              <w:t>0,00</w:t>
            </w:r>
          </w:p>
        </w:tc>
        <w:tc>
          <w:tcPr>
            <w:tcW w:w="1559" w:type="dxa"/>
            <w:shd w:val="clear" w:color="auto" w:fill="auto"/>
          </w:tcPr>
          <w:p w14:paraId="6849AB0F" w14:textId="77777777" w:rsidR="00F15F37" w:rsidRPr="00F15F37" w:rsidRDefault="00F15F37" w:rsidP="00F15F37">
            <w:r w:rsidRPr="00F15F37">
              <w:t>842,79390</w:t>
            </w:r>
          </w:p>
        </w:tc>
        <w:tc>
          <w:tcPr>
            <w:tcW w:w="1276" w:type="dxa"/>
            <w:shd w:val="clear" w:color="auto" w:fill="auto"/>
          </w:tcPr>
          <w:p w14:paraId="6D344F5D" w14:textId="77777777" w:rsidR="00F15F37" w:rsidRPr="00F15F37" w:rsidRDefault="00F15F37" w:rsidP="00F15F37">
            <w:r w:rsidRPr="00F15F37">
              <w:t>0,00</w:t>
            </w:r>
          </w:p>
        </w:tc>
        <w:tc>
          <w:tcPr>
            <w:tcW w:w="851" w:type="dxa"/>
            <w:shd w:val="clear" w:color="auto" w:fill="auto"/>
          </w:tcPr>
          <w:p w14:paraId="0AD598BA" w14:textId="77777777" w:rsidR="00F15F37" w:rsidRPr="00F15F37" w:rsidRDefault="00F15F37" w:rsidP="00F15F37">
            <w:r w:rsidRPr="00F15F37">
              <w:t>0,00</w:t>
            </w:r>
          </w:p>
        </w:tc>
        <w:tc>
          <w:tcPr>
            <w:tcW w:w="850" w:type="dxa"/>
            <w:shd w:val="clear" w:color="auto" w:fill="auto"/>
          </w:tcPr>
          <w:p w14:paraId="3F50C773" w14:textId="77777777" w:rsidR="00F15F37" w:rsidRPr="00F15F37" w:rsidRDefault="00F15F37" w:rsidP="00F15F37">
            <w:r w:rsidRPr="00F15F37">
              <w:t>0,00</w:t>
            </w:r>
          </w:p>
        </w:tc>
        <w:tc>
          <w:tcPr>
            <w:tcW w:w="709" w:type="dxa"/>
            <w:shd w:val="clear" w:color="auto" w:fill="auto"/>
          </w:tcPr>
          <w:p w14:paraId="1900633E" w14:textId="77777777" w:rsidR="00F15F37" w:rsidRPr="00F15F37" w:rsidRDefault="00F15F37" w:rsidP="00F15F37">
            <w:r w:rsidRPr="00F15F37">
              <w:t>0,00</w:t>
            </w:r>
          </w:p>
        </w:tc>
      </w:tr>
      <w:tr w:rsidR="00F15F37" w:rsidRPr="00F15F37" w14:paraId="23B72137" w14:textId="77777777" w:rsidTr="002451B5">
        <w:tc>
          <w:tcPr>
            <w:tcW w:w="568" w:type="dxa"/>
            <w:vMerge/>
            <w:shd w:val="clear" w:color="auto" w:fill="auto"/>
          </w:tcPr>
          <w:p w14:paraId="7DF78919" w14:textId="77777777" w:rsidR="00F15F37" w:rsidRPr="00F15F37" w:rsidRDefault="00F15F37" w:rsidP="00F15F37"/>
        </w:tc>
        <w:tc>
          <w:tcPr>
            <w:tcW w:w="3544" w:type="dxa"/>
            <w:shd w:val="clear" w:color="auto" w:fill="auto"/>
          </w:tcPr>
          <w:p w14:paraId="1C5385C9" w14:textId="77777777" w:rsidR="00F15F37" w:rsidRPr="00F15F37" w:rsidRDefault="00F15F37" w:rsidP="00F15F37">
            <w:r w:rsidRPr="00F15F37">
              <w:t xml:space="preserve">- областной бюджет </w:t>
            </w:r>
          </w:p>
        </w:tc>
        <w:tc>
          <w:tcPr>
            <w:tcW w:w="1559" w:type="dxa"/>
            <w:shd w:val="clear" w:color="auto" w:fill="auto"/>
          </w:tcPr>
          <w:p w14:paraId="4B4033AE" w14:textId="77777777" w:rsidR="00F15F37" w:rsidRPr="00F15F37" w:rsidRDefault="00F15F37" w:rsidP="00F15F37">
            <w:r w:rsidRPr="00F15F37">
              <w:t>0,00</w:t>
            </w:r>
          </w:p>
        </w:tc>
        <w:tc>
          <w:tcPr>
            <w:tcW w:w="1559" w:type="dxa"/>
            <w:shd w:val="clear" w:color="auto" w:fill="auto"/>
          </w:tcPr>
          <w:p w14:paraId="790B74DF" w14:textId="77777777" w:rsidR="00F15F37" w:rsidRPr="00F15F37" w:rsidRDefault="00F15F37" w:rsidP="00F15F37">
            <w:r w:rsidRPr="00F15F37">
              <w:t>716,37482</w:t>
            </w:r>
          </w:p>
        </w:tc>
        <w:tc>
          <w:tcPr>
            <w:tcW w:w="1276" w:type="dxa"/>
            <w:shd w:val="clear" w:color="auto" w:fill="auto"/>
          </w:tcPr>
          <w:p w14:paraId="478F86F9" w14:textId="77777777" w:rsidR="00F15F37" w:rsidRPr="00F15F37" w:rsidRDefault="00F15F37" w:rsidP="00F15F37">
            <w:r w:rsidRPr="00F15F37">
              <w:t>0,00</w:t>
            </w:r>
          </w:p>
        </w:tc>
        <w:tc>
          <w:tcPr>
            <w:tcW w:w="851" w:type="dxa"/>
            <w:shd w:val="clear" w:color="auto" w:fill="auto"/>
          </w:tcPr>
          <w:p w14:paraId="6839D0F3" w14:textId="77777777" w:rsidR="00F15F37" w:rsidRPr="00F15F37" w:rsidRDefault="00F15F37" w:rsidP="00F15F37">
            <w:r w:rsidRPr="00F15F37">
              <w:t>0,00</w:t>
            </w:r>
          </w:p>
        </w:tc>
        <w:tc>
          <w:tcPr>
            <w:tcW w:w="850" w:type="dxa"/>
            <w:shd w:val="clear" w:color="auto" w:fill="auto"/>
          </w:tcPr>
          <w:p w14:paraId="0D11F9F5" w14:textId="77777777" w:rsidR="00F15F37" w:rsidRPr="00F15F37" w:rsidRDefault="00F15F37" w:rsidP="00F15F37">
            <w:r w:rsidRPr="00F15F37">
              <w:t>0,00</w:t>
            </w:r>
          </w:p>
        </w:tc>
        <w:tc>
          <w:tcPr>
            <w:tcW w:w="709" w:type="dxa"/>
            <w:shd w:val="clear" w:color="auto" w:fill="auto"/>
          </w:tcPr>
          <w:p w14:paraId="05AEF344" w14:textId="77777777" w:rsidR="00F15F37" w:rsidRPr="00F15F37" w:rsidRDefault="00F15F37" w:rsidP="00F15F37">
            <w:r w:rsidRPr="00F15F37">
              <w:t>0,00</w:t>
            </w:r>
          </w:p>
        </w:tc>
      </w:tr>
      <w:tr w:rsidR="00F15F37" w:rsidRPr="00F15F37" w14:paraId="02E0C1D1" w14:textId="77777777" w:rsidTr="002451B5">
        <w:tc>
          <w:tcPr>
            <w:tcW w:w="568" w:type="dxa"/>
            <w:vMerge/>
            <w:shd w:val="clear" w:color="auto" w:fill="auto"/>
          </w:tcPr>
          <w:p w14:paraId="43820695" w14:textId="77777777" w:rsidR="00F15F37" w:rsidRPr="00F15F37" w:rsidRDefault="00F15F37" w:rsidP="00F15F37"/>
        </w:tc>
        <w:tc>
          <w:tcPr>
            <w:tcW w:w="3544" w:type="dxa"/>
            <w:shd w:val="clear" w:color="auto" w:fill="auto"/>
          </w:tcPr>
          <w:p w14:paraId="6E436688" w14:textId="77777777" w:rsidR="00F15F37" w:rsidRPr="00F15F37" w:rsidRDefault="00F15F37" w:rsidP="00F15F37">
            <w:r w:rsidRPr="00F15F37">
              <w:t>- бюджет г. Тейково</w:t>
            </w:r>
          </w:p>
        </w:tc>
        <w:tc>
          <w:tcPr>
            <w:tcW w:w="1559" w:type="dxa"/>
            <w:shd w:val="clear" w:color="auto" w:fill="auto"/>
          </w:tcPr>
          <w:p w14:paraId="2AC15888" w14:textId="77777777" w:rsidR="00F15F37" w:rsidRPr="00F15F37" w:rsidRDefault="00F15F37" w:rsidP="00F15F37">
            <w:r w:rsidRPr="00F15F37">
              <w:t>0,00</w:t>
            </w:r>
          </w:p>
        </w:tc>
        <w:tc>
          <w:tcPr>
            <w:tcW w:w="1559" w:type="dxa"/>
            <w:shd w:val="clear" w:color="auto" w:fill="auto"/>
          </w:tcPr>
          <w:p w14:paraId="566E2D40" w14:textId="77777777" w:rsidR="00F15F37" w:rsidRPr="00F15F37" w:rsidRDefault="00F15F37" w:rsidP="00F15F37">
            <w:r w:rsidRPr="00F15F37">
              <w:t>28,28001</w:t>
            </w:r>
          </w:p>
        </w:tc>
        <w:tc>
          <w:tcPr>
            <w:tcW w:w="1276" w:type="dxa"/>
            <w:shd w:val="clear" w:color="auto" w:fill="auto"/>
          </w:tcPr>
          <w:p w14:paraId="5BCAD3E7" w14:textId="77777777" w:rsidR="00F15F37" w:rsidRPr="00F15F37" w:rsidRDefault="00F15F37" w:rsidP="00F15F37">
            <w:r w:rsidRPr="00F15F37">
              <w:t>0,00</w:t>
            </w:r>
          </w:p>
        </w:tc>
        <w:tc>
          <w:tcPr>
            <w:tcW w:w="851" w:type="dxa"/>
            <w:shd w:val="clear" w:color="auto" w:fill="auto"/>
          </w:tcPr>
          <w:p w14:paraId="0F303517" w14:textId="77777777" w:rsidR="00F15F37" w:rsidRPr="00F15F37" w:rsidRDefault="00F15F37" w:rsidP="00F15F37">
            <w:r w:rsidRPr="00F15F37">
              <w:t>0,00</w:t>
            </w:r>
          </w:p>
        </w:tc>
        <w:tc>
          <w:tcPr>
            <w:tcW w:w="850" w:type="dxa"/>
            <w:shd w:val="clear" w:color="auto" w:fill="auto"/>
          </w:tcPr>
          <w:p w14:paraId="4771639C" w14:textId="77777777" w:rsidR="00F15F37" w:rsidRPr="00F15F37" w:rsidRDefault="00F15F37" w:rsidP="00F15F37">
            <w:r w:rsidRPr="00F15F37">
              <w:t>0,00</w:t>
            </w:r>
          </w:p>
        </w:tc>
        <w:tc>
          <w:tcPr>
            <w:tcW w:w="709" w:type="dxa"/>
            <w:shd w:val="clear" w:color="auto" w:fill="auto"/>
          </w:tcPr>
          <w:p w14:paraId="6407309C" w14:textId="77777777" w:rsidR="00F15F37" w:rsidRPr="00F15F37" w:rsidRDefault="00F15F37" w:rsidP="00F15F37">
            <w:r w:rsidRPr="00F15F37">
              <w:t>0,00</w:t>
            </w:r>
          </w:p>
        </w:tc>
      </w:tr>
      <w:tr w:rsidR="00F15F37" w:rsidRPr="00F15F37" w14:paraId="21288E5C" w14:textId="77777777" w:rsidTr="002451B5">
        <w:tc>
          <w:tcPr>
            <w:tcW w:w="568" w:type="dxa"/>
            <w:vMerge/>
            <w:shd w:val="clear" w:color="auto" w:fill="auto"/>
          </w:tcPr>
          <w:p w14:paraId="03782D0C" w14:textId="77777777" w:rsidR="00F15F37" w:rsidRPr="00F15F37" w:rsidRDefault="00F15F37" w:rsidP="00F15F37"/>
        </w:tc>
        <w:tc>
          <w:tcPr>
            <w:tcW w:w="3544" w:type="dxa"/>
            <w:shd w:val="clear" w:color="auto" w:fill="auto"/>
          </w:tcPr>
          <w:p w14:paraId="3464C8BB" w14:textId="77777777" w:rsidR="00F15F37" w:rsidRPr="00F15F37" w:rsidRDefault="00F15F37" w:rsidP="00F15F37">
            <w:r w:rsidRPr="00F15F37">
              <w:t>-средства граждан, поддержавших проект</w:t>
            </w:r>
          </w:p>
        </w:tc>
        <w:tc>
          <w:tcPr>
            <w:tcW w:w="1559" w:type="dxa"/>
            <w:shd w:val="clear" w:color="auto" w:fill="auto"/>
          </w:tcPr>
          <w:p w14:paraId="19756E37" w14:textId="77777777" w:rsidR="00F15F37" w:rsidRPr="00F15F37" w:rsidRDefault="00F15F37" w:rsidP="00F15F37">
            <w:r w:rsidRPr="00F15F37">
              <w:t>0,00</w:t>
            </w:r>
          </w:p>
        </w:tc>
        <w:tc>
          <w:tcPr>
            <w:tcW w:w="1559" w:type="dxa"/>
            <w:shd w:val="clear" w:color="auto" w:fill="auto"/>
          </w:tcPr>
          <w:p w14:paraId="4911F8BA" w14:textId="77777777" w:rsidR="00F15F37" w:rsidRPr="00F15F37" w:rsidRDefault="00F15F37" w:rsidP="00F15F37">
            <w:r w:rsidRPr="00F15F37">
              <w:t>42,13907</w:t>
            </w:r>
          </w:p>
        </w:tc>
        <w:tc>
          <w:tcPr>
            <w:tcW w:w="1276" w:type="dxa"/>
            <w:shd w:val="clear" w:color="auto" w:fill="auto"/>
          </w:tcPr>
          <w:p w14:paraId="517FD75E" w14:textId="77777777" w:rsidR="00F15F37" w:rsidRPr="00F15F37" w:rsidRDefault="00F15F37" w:rsidP="00F15F37">
            <w:r w:rsidRPr="00F15F37">
              <w:t>0,00</w:t>
            </w:r>
          </w:p>
        </w:tc>
        <w:tc>
          <w:tcPr>
            <w:tcW w:w="851" w:type="dxa"/>
            <w:shd w:val="clear" w:color="auto" w:fill="auto"/>
          </w:tcPr>
          <w:p w14:paraId="30760093" w14:textId="77777777" w:rsidR="00F15F37" w:rsidRPr="00F15F37" w:rsidRDefault="00F15F37" w:rsidP="00F15F37">
            <w:r w:rsidRPr="00F15F37">
              <w:t>0,00</w:t>
            </w:r>
          </w:p>
        </w:tc>
        <w:tc>
          <w:tcPr>
            <w:tcW w:w="850" w:type="dxa"/>
            <w:shd w:val="clear" w:color="auto" w:fill="auto"/>
          </w:tcPr>
          <w:p w14:paraId="3A00CF8F" w14:textId="77777777" w:rsidR="00F15F37" w:rsidRPr="00F15F37" w:rsidRDefault="00F15F37" w:rsidP="00F15F37">
            <w:r w:rsidRPr="00F15F37">
              <w:t>0,00</w:t>
            </w:r>
          </w:p>
        </w:tc>
        <w:tc>
          <w:tcPr>
            <w:tcW w:w="709" w:type="dxa"/>
            <w:shd w:val="clear" w:color="auto" w:fill="auto"/>
          </w:tcPr>
          <w:p w14:paraId="4C2777B7" w14:textId="77777777" w:rsidR="00F15F37" w:rsidRPr="00F15F37" w:rsidRDefault="00F15F37" w:rsidP="00F15F37">
            <w:r w:rsidRPr="00F15F37">
              <w:t>0,00</w:t>
            </w:r>
          </w:p>
        </w:tc>
      </w:tr>
      <w:tr w:rsidR="00F15F37" w:rsidRPr="00F15F37" w14:paraId="578A2C55" w14:textId="77777777" w:rsidTr="002451B5">
        <w:tc>
          <w:tcPr>
            <w:tcW w:w="568" w:type="dxa"/>
            <w:vMerge/>
            <w:shd w:val="clear" w:color="auto" w:fill="auto"/>
          </w:tcPr>
          <w:p w14:paraId="2BEA21F6" w14:textId="77777777" w:rsidR="00F15F37" w:rsidRPr="00F15F37" w:rsidRDefault="00F15F37" w:rsidP="00F15F37"/>
        </w:tc>
        <w:tc>
          <w:tcPr>
            <w:tcW w:w="3544" w:type="dxa"/>
            <w:shd w:val="clear" w:color="auto" w:fill="auto"/>
          </w:tcPr>
          <w:p w14:paraId="5025993B"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4D74557C" w14:textId="77777777" w:rsidR="00F15F37" w:rsidRPr="00F15F37" w:rsidRDefault="00F15F37" w:rsidP="00F15F37">
            <w:r w:rsidRPr="00F15F37">
              <w:t>0,00</w:t>
            </w:r>
          </w:p>
        </w:tc>
        <w:tc>
          <w:tcPr>
            <w:tcW w:w="1559" w:type="dxa"/>
            <w:shd w:val="clear" w:color="auto" w:fill="auto"/>
          </w:tcPr>
          <w:p w14:paraId="030042DA" w14:textId="77777777" w:rsidR="00F15F37" w:rsidRPr="00F15F37" w:rsidRDefault="00F15F37" w:rsidP="00F15F37">
            <w:r w:rsidRPr="00F15F37">
              <w:t>56,00</w:t>
            </w:r>
          </w:p>
        </w:tc>
        <w:tc>
          <w:tcPr>
            <w:tcW w:w="1276" w:type="dxa"/>
            <w:shd w:val="clear" w:color="auto" w:fill="auto"/>
          </w:tcPr>
          <w:p w14:paraId="3C115FA4" w14:textId="77777777" w:rsidR="00F15F37" w:rsidRPr="00F15F37" w:rsidRDefault="00F15F37" w:rsidP="00F15F37">
            <w:r w:rsidRPr="00F15F37">
              <w:t>0,00</w:t>
            </w:r>
          </w:p>
        </w:tc>
        <w:tc>
          <w:tcPr>
            <w:tcW w:w="851" w:type="dxa"/>
            <w:shd w:val="clear" w:color="auto" w:fill="auto"/>
          </w:tcPr>
          <w:p w14:paraId="018EE423" w14:textId="77777777" w:rsidR="00F15F37" w:rsidRPr="00F15F37" w:rsidRDefault="00F15F37" w:rsidP="00F15F37">
            <w:r w:rsidRPr="00F15F37">
              <w:t>0,00</w:t>
            </w:r>
          </w:p>
        </w:tc>
        <w:tc>
          <w:tcPr>
            <w:tcW w:w="850" w:type="dxa"/>
            <w:shd w:val="clear" w:color="auto" w:fill="auto"/>
          </w:tcPr>
          <w:p w14:paraId="61D2B6C1" w14:textId="77777777" w:rsidR="00F15F37" w:rsidRPr="00F15F37" w:rsidRDefault="00F15F37" w:rsidP="00F15F37">
            <w:r w:rsidRPr="00F15F37">
              <w:t>0,00</w:t>
            </w:r>
          </w:p>
        </w:tc>
        <w:tc>
          <w:tcPr>
            <w:tcW w:w="709" w:type="dxa"/>
            <w:shd w:val="clear" w:color="auto" w:fill="auto"/>
          </w:tcPr>
          <w:p w14:paraId="6BB9F21D" w14:textId="77777777" w:rsidR="00F15F37" w:rsidRPr="00F15F37" w:rsidRDefault="00F15F37" w:rsidP="00F15F37">
            <w:r w:rsidRPr="00F15F37">
              <w:t>0,00</w:t>
            </w:r>
          </w:p>
        </w:tc>
      </w:tr>
      <w:tr w:rsidR="00F15F37" w:rsidRPr="00F15F37" w14:paraId="1991D120" w14:textId="77777777" w:rsidTr="002451B5">
        <w:tc>
          <w:tcPr>
            <w:tcW w:w="568" w:type="dxa"/>
            <w:vMerge w:val="restart"/>
            <w:shd w:val="clear" w:color="auto" w:fill="auto"/>
          </w:tcPr>
          <w:p w14:paraId="6AD3A500" w14:textId="77777777" w:rsidR="00F15F37" w:rsidRPr="00F15F37" w:rsidRDefault="00F15F37" w:rsidP="00F15F37">
            <w:r w:rsidRPr="00F15F37">
              <w:t>1.12</w:t>
            </w:r>
          </w:p>
        </w:tc>
        <w:tc>
          <w:tcPr>
            <w:tcW w:w="3544" w:type="dxa"/>
            <w:shd w:val="clear" w:color="auto" w:fill="auto"/>
          </w:tcPr>
          <w:p w14:paraId="546DCEF6" w14:textId="77777777" w:rsidR="00F15F37" w:rsidRPr="00F15F37" w:rsidRDefault="00F15F37" w:rsidP="00F15F37">
            <w:r w:rsidRPr="00F15F37">
              <w:t>Благоустройство дворовой территории многоквартирного дома, расположенного по адресу: Ивановская область, г. Тейково, ул. Гвардейская, д. 15</w:t>
            </w:r>
          </w:p>
        </w:tc>
        <w:tc>
          <w:tcPr>
            <w:tcW w:w="1559" w:type="dxa"/>
            <w:shd w:val="clear" w:color="auto" w:fill="auto"/>
          </w:tcPr>
          <w:p w14:paraId="13A984D1" w14:textId="77777777" w:rsidR="00F15F37" w:rsidRPr="00F15F37" w:rsidRDefault="00F15F37" w:rsidP="00F15F37">
            <w:r w:rsidRPr="00F15F37">
              <w:t>0,00</w:t>
            </w:r>
          </w:p>
        </w:tc>
        <w:tc>
          <w:tcPr>
            <w:tcW w:w="1559" w:type="dxa"/>
            <w:shd w:val="clear" w:color="auto" w:fill="auto"/>
          </w:tcPr>
          <w:p w14:paraId="69590A68" w14:textId="77777777" w:rsidR="00F15F37" w:rsidRPr="00F15F37" w:rsidRDefault="00F15F37" w:rsidP="00F15F37">
            <w:r w:rsidRPr="00F15F37">
              <w:t>910,40690</w:t>
            </w:r>
          </w:p>
        </w:tc>
        <w:tc>
          <w:tcPr>
            <w:tcW w:w="1276" w:type="dxa"/>
            <w:shd w:val="clear" w:color="auto" w:fill="auto"/>
          </w:tcPr>
          <w:p w14:paraId="17F138BC" w14:textId="77777777" w:rsidR="00F15F37" w:rsidRPr="00F15F37" w:rsidRDefault="00F15F37" w:rsidP="00F15F37">
            <w:r w:rsidRPr="00F15F37">
              <w:t>0,00</w:t>
            </w:r>
          </w:p>
        </w:tc>
        <w:tc>
          <w:tcPr>
            <w:tcW w:w="851" w:type="dxa"/>
            <w:shd w:val="clear" w:color="auto" w:fill="auto"/>
          </w:tcPr>
          <w:p w14:paraId="1C1A4EEE" w14:textId="77777777" w:rsidR="00F15F37" w:rsidRPr="00F15F37" w:rsidRDefault="00F15F37" w:rsidP="00F15F37">
            <w:r w:rsidRPr="00F15F37">
              <w:t>0,00</w:t>
            </w:r>
          </w:p>
        </w:tc>
        <w:tc>
          <w:tcPr>
            <w:tcW w:w="850" w:type="dxa"/>
            <w:shd w:val="clear" w:color="auto" w:fill="auto"/>
          </w:tcPr>
          <w:p w14:paraId="3852B0A4" w14:textId="77777777" w:rsidR="00F15F37" w:rsidRPr="00F15F37" w:rsidRDefault="00F15F37" w:rsidP="00F15F37">
            <w:r w:rsidRPr="00F15F37">
              <w:t>0,00</w:t>
            </w:r>
          </w:p>
        </w:tc>
        <w:tc>
          <w:tcPr>
            <w:tcW w:w="709" w:type="dxa"/>
            <w:shd w:val="clear" w:color="auto" w:fill="auto"/>
          </w:tcPr>
          <w:p w14:paraId="574F558C" w14:textId="77777777" w:rsidR="00F15F37" w:rsidRPr="00F15F37" w:rsidRDefault="00F15F37" w:rsidP="00F15F37">
            <w:r w:rsidRPr="00F15F37">
              <w:t>0,00</w:t>
            </w:r>
          </w:p>
        </w:tc>
      </w:tr>
      <w:tr w:rsidR="00F15F37" w:rsidRPr="00F15F37" w14:paraId="509C14F8" w14:textId="77777777" w:rsidTr="002451B5">
        <w:tc>
          <w:tcPr>
            <w:tcW w:w="568" w:type="dxa"/>
            <w:vMerge/>
            <w:shd w:val="clear" w:color="auto" w:fill="auto"/>
          </w:tcPr>
          <w:p w14:paraId="0A10765F" w14:textId="77777777" w:rsidR="00F15F37" w:rsidRPr="00F15F37" w:rsidRDefault="00F15F37" w:rsidP="00F15F37"/>
        </w:tc>
        <w:tc>
          <w:tcPr>
            <w:tcW w:w="3544" w:type="dxa"/>
            <w:shd w:val="clear" w:color="auto" w:fill="auto"/>
          </w:tcPr>
          <w:p w14:paraId="3499C167" w14:textId="77777777" w:rsidR="00F15F37" w:rsidRPr="00F15F37" w:rsidRDefault="00F15F37" w:rsidP="00F15F37">
            <w:r w:rsidRPr="00F15F37">
              <w:t xml:space="preserve">- областной бюджет </w:t>
            </w:r>
          </w:p>
        </w:tc>
        <w:tc>
          <w:tcPr>
            <w:tcW w:w="1559" w:type="dxa"/>
            <w:shd w:val="clear" w:color="auto" w:fill="auto"/>
          </w:tcPr>
          <w:p w14:paraId="099D4A50" w14:textId="77777777" w:rsidR="00F15F37" w:rsidRPr="00F15F37" w:rsidRDefault="00F15F37" w:rsidP="00F15F37">
            <w:r w:rsidRPr="00F15F37">
              <w:t>0,00</w:t>
            </w:r>
          </w:p>
        </w:tc>
        <w:tc>
          <w:tcPr>
            <w:tcW w:w="1559" w:type="dxa"/>
            <w:shd w:val="clear" w:color="auto" w:fill="auto"/>
          </w:tcPr>
          <w:p w14:paraId="723893E2" w14:textId="77777777" w:rsidR="00F15F37" w:rsidRPr="00F15F37" w:rsidRDefault="00F15F37" w:rsidP="00F15F37">
            <w:r w:rsidRPr="00F15F37">
              <w:t>773,84586</w:t>
            </w:r>
          </w:p>
        </w:tc>
        <w:tc>
          <w:tcPr>
            <w:tcW w:w="1276" w:type="dxa"/>
            <w:shd w:val="clear" w:color="auto" w:fill="auto"/>
          </w:tcPr>
          <w:p w14:paraId="7F8E4779" w14:textId="77777777" w:rsidR="00F15F37" w:rsidRPr="00F15F37" w:rsidRDefault="00F15F37" w:rsidP="00F15F37">
            <w:r w:rsidRPr="00F15F37">
              <w:t>0,00</w:t>
            </w:r>
          </w:p>
        </w:tc>
        <w:tc>
          <w:tcPr>
            <w:tcW w:w="851" w:type="dxa"/>
            <w:shd w:val="clear" w:color="auto" w:fill="auto"/>
          </w:tcPr>
          <w:p w14:paraId="1058EF43" w14:textId="77777777" w:rsidR="00F15F37" w:rsidRPr="00F15F37" w:rsidRDefault="00F15F37" w:rsidP="00F15F37">
            <w:r w:rsidRPr="00F15F37">
              <w:t>0,00</w:t>
            </w:r>
          </w:p>
        </w:tc>
        <w:tc>
          <w:tcPr>
            <w:tcW w:w="850" w:type="dxa"/>
            <w:shd w:val="clear" w:color="auto" w:fill="auto"/>
          </w:tcPr>
          <w:p w14:paraId="3EDF8C05" w14:textId="77777777" w:rsidR="00F15F37" w:rsidRPr="00F15F37" w:rsidRDefault="00F15F37" w:rsidP="00F15F37">
            <w:r w:rsidRPr="00F15F37">
              <w:t>0,00</w:t>
            </w:r>
          </w:p>
        </w:tc>
        <w:tc>
          <w:tcPr>
            <w:tcW w:w="709" w:type="dxa"/>
            <w:shd w:val="clear" w:color="auto" w:fill="auto"/>
          </w:tcPr>
          <w:p w14:paraId="210B7BE0" w14:textId="77777777" w:rsidR="00F15F37" w:rsidRPr="00F15F37" w:rsidRDefault="00F15F37" w:rsidP="00F15F37">
            <w:r w:rsidRPr="00F15F37">
              <w:t>0,00</w:t>
            </w:r>
          </w:p>
        </w:tc>
      </w:tr>
      <w:tr w:rsidR="00F15F37" w:rsidRPr="00F15F37" w14:paraId="746AE040" w14:textId="77777777" w:rsidTr="002451B5">
        <w:tc>
          <w:tcPr>
            <w:tcW w:w="568" w:type="dxa"/>
            <w:vMerge/>
            <w:shd w:val="clear" w:color="auto" w:fill="auto"/>
          </w:tcPr>
          <w:p w14:paraId="0EDD4AB5" w14:textId="77777777" w:rsidR="00F15F37" w:rsidRPr="00F15F37" w:rsidRDefault="00F15F37" w:rsidP="00F15F37"/>
        </w:tc>
        <w:tc>
          <w:tcPr>
            <w:tcW w:w="3544" w:type="dxa"/>
            <w:shd w:val="clear" w:color="auto" w:fill="auto"/>
          </w:tcPr>
          <w:p w14:paraId="5A87C8B6" w14:textId="77777777" w:rsidR="00F15F37" w:rsidRPr="00F15F37" w:rsidRDefault="00F15F37" w:rsidP="00F15F37">
            <w:r w:rsidRPr="00F15F37">
              <w:t>- бюджет г. Тейково</w:t>
            </w:r>
          </w:p>
        </w:tc>
        <w:tc>
          <w:tcPr>
            <w:tcW w:w="1559" w:type="dxa"/>
            <w:shd w:val="clear" w:color="auto" w:fill="auto"/>
          </w:tcPr>
          <w:p w14:paraId="262BC87C" w14:textId="77777777" w:rsidR="00F15F37" w:rsidRPr="00F15F37" w:rsidRDefault="00F15F37" w:rsidP="00F15F37">
            <w:r w:rsidRPr="00F15F37">
              <w:t>0,00</w:t>
            </w:r>
          </w:p>
        </w:tc>
        <w:tc>
          <w:tcPr>
            <w:tcW w:w="1559" w:type="dxa"/>
            <w:shd w:val="clear" w:color="auto" w:fill="auto"/>
          </w:tcPr>
          <w:p w14:paraId="78B6F2C4" w14:textId="77777777" w:rsidR="00F15F37" w:rsidRPr="00F15F37" w:rsidRDefault="00F15F37" w:rsidP="00F15F37">
            <w:r w:rsidRPr="00F15F37">
              <w:t>54,56104</w:t>
            </w:r>
          </w:p>
        </w:tc>
        <w:tc>
          <w:tcPr>
            <w:tcW w:w="1276" w:type="dxa"/>
            <w:shd w:val="clear" w:color="auto" w:fill="auto"/>
          </w:tcPr>
          <w:p w14:paraId="1D8C5279" w14:textId="77777777" w:rsidR="00F15F37" w:rsidRPr="00F15F37" w:rsidRDefault="00F15F37" w:rsidP="00F15F37">
            <w:r w:rsidRPr="00F15F37">
              <w:t>0,00</w:t>
            </w:r>
          </w:p>
        </w:tc>
        <w:tc>
          <w:tcPr>
            <w:tcW w:w="851" w:type="dxa"/>
            <w:shd w:val="clear" w:color="auto" w:fill="auto"/>
          </w:tcPr>
          <w:p w14:paraId="2B44BCCE" w14:textId="77777777" w:rsidR="00F15F37" w:rsidRPr="00F15F37" w:rsidRDefault="00F15F37" w:rsidP="00F15F37">
            <w:r w:rsidRPr="00F15F37">
              <w:t>0,00</w:t>
            </w:r>
          </w:p>
        </w:tc>
        <w:tc>
          <w:tcPr>
            <w:tcW w:w="850" w:type="dxa"/>
            <w:shd w:val="clear" w:color="auto" w:fill="auto"/>
          </w:tcPr>
          <w:p w14:paraId="070C044E" w14:textId="77777777" w:rsidR="00F15F37" w:rsidRPr="00F15F37" w:rsidRDefault="00F15F37" w:rsidP="00F15F37">
            <w:r w:rsidRPr="00F15F37">
              <w:t>0,00</w:t>
            </w:r>
          </w:p>
        </w:tc>
        <w:tc>
          <w:tcPr>
            <w:tcW w:w="709" w:type="dxa"/>
            <w:shd w:val="clear" w:color="auto" w:fill="auto"/>
          </w:tcPr>
          <w:p w14:paraId="730DD32A" w14:textId="77777777" w:rsidR="00F15F37" w:rsidRPr="00F15F37" w:rsidRDefault="00F15F37" w:rsidP="00F15F37">
            <w:r w:rsidRPr="00F15F37">
              <w:t>0,00</w:t>
            </w:r>
          </w:p>
        </w:tc>
      </w:tr>
      <w:tr w:rsidR="00F15F37" w:rsidRPr="00F15F37" w14:paraId="514B5DB1" w14:textId="77777777" w:rsidTr="002451B5">
        <w:tc>
          <w:tcPr>
            <w:tcW w:w="568" w:type="dxa"/>
            <w:vMerge/>
            <w:shd w:val="clear" w:color="auto" w:fill="auto"/>
          </w:tcPr>
          <w:p w14:paraId="4329E9F7" w14:textId="77777777" w:rsidR="00F15F37" w:rsidRPr="00F15F37" w:rsidRDefault="00F15F37" w:rsidP="00F15F37"/>
        </w:tc>
        <w:tc>
          <w:tcPr>
            <w:tcW w:w="3544" w:type="dxa"/>
            <w:shd w:val="clear" w:color="auto" w:fill="auto"/>
          </w:tcPr>
          <w:p w14:paraId="3A01862B" w14:textId="77777777" w:rsidR="00F15F37" w:rsidRPr="00F15F37" w:rsidRDefault="00F15F37" w:rsidP="00F15F37">
            <w:r w:rsidRPr="00F15F37">
              <w:t>-средства граждан, поддержавших проект</w:t>
            </w:r>
          </w:p>
        </w:tc>
        <w:tc>
          <w:tcPr>
            <w:tcW w:w="1559" w:type="dxa"/>
            <w:shd w:val="clear" w:color="auto" w:fill="auto"/>
          </w:tcPr>
          <w:p w14:paraId="6784E680" w14:textId="77777777" w:rsidR="00F15F37" w:rsidRPr="00F15F37" w:rsidRDefault="00F15F37" w:rsidP="00F15F37">
            <w:r w:rsidRPr="00F15F37">
              <w:t>0,00</w:t>
            </w:r>
          </w:p>
        </w:tc>
        <w:tc>
          <w:tcPr>
            <w:tcW w:w="1559" w:type="dxa"/>
            <w:shd w:val="clear" w:color="auto" w:fill="auto"/>
          </w:tcPr>
          <w:p w14:paraId="708BB641" w14:textId="77777777" w:rsidR="00F15F37" w:rsidRPr="00F15F37" w:rsidRDefault="00F15F37" w:rsidP="00F15F37">
            <w:r w:rsidRPr="00F15F37">
              <w:t>68,500</w:t>
            </w:r>
          </w:p>
        </w:tc>
        <w:tc>
          <w:tcPr>
            <w:tcW w:w="1276" w:type="dxa"/>
            <w:shd w:val="clear" w:color="auto" w:fill="auto"/>
          </w:tcPr>
          <w:p w14:paraId="3ADBE22F" w14:textId="77777777" w:rsidR="00F15F37" w:rsidRPr="00F15F37" w:rsidRDefault="00F15F37" w:rsidP="00F15F37">
            <w:r w:rsidRPr="00F15F37">
              <w:t>0,00</w:t>
            </w:r>
          </w:p>
        </w:tc>
        <w:tc>
          <w:tcPr>
            <w:tcW w:w="851" w:type="dxa"/>
            <w:shd w:val="clear" w:color="auto" w:fill="auto"/>
          </w:tcPr>
          <w:p w14:paraId="2081079B" w14:textId="77777777" w:rsidR="00F15F37" w:rsidRPr="00F15F37" w:rsidRDefault="00F15F37" w:rsidP="00F15F37">
            <w:r w:rsidRPr="00F15F37">
              <w:t>0,00</w:t>
            </w:r>
          </w:p>
        </w:tc>
        <w:tc>
          <w:tcPr>
            <w:tcW w:w="850" w:type="dxa"/>
            <w:shd w:val="clear" w:color="auto" w:fill="auto"/>
          </w:tcPr>
          <w:p w14:paraId="110D99AE" w14:textId="77777777" w:rsidR="00F15F37" w:rsidRPr="00F15F37" w:rsidRDefault="00F15F37" w:rsidP="00F15F37">
            <w:r w:rsidRPr="00F15F37">
              <w:t>0,00</w:t>
            </w:r>
          </w:p>
        </w:tc>
        <w:tc>
          <w:tcPr>
            <w:tcW w:w="709" w:type="dxa"/>
            <w:shd w:val="clear" w:color="auto" w:fill="auto"/>
          </w:tcPr>
          <w:p w14:paraId="51CD6FEB" w14:textId="77777777" w:rsidR="00F15F37" w:rsidRPr="00F15F37" w:rsidRDefault="00F15F37" w:rsidP="00F15F37">
            <w:r w:rsidRPr="00F15F37">
              <w:t>0,00</w:t>
            </w:r>
          </w:p>
        </w:tc>
      </w:tr>
      <w:tr w:rsidR="00F15F37" w:rsidRPr="00F15F37" w14:paraId="708DD5AE" w14:textId="77777777" w:rsidTr="002451B5">
        <w:tc>
          <w:tcPr>
            <w:tcW w:w="568" w:type="dxa"/>
            <w:vMerge/>
            <w:shd w:val="clear" w:color="auto" w:fill="auto"/>
          </w:tcPr>
          <w:p w14:paraId="5356288A" w14:textId="77777777" w:rsidR="00F15F37" w:rsidRPr="00F15F37" w:rsidRDefault="00F15F37" w:rsidP="00F15F37"/>
        </w:tc>
        <w:tc>
          <w:tcPr>
            <w:tcW w:w="3544" w:type="dxa"/>
            <w:shd w:val="clear" w:color="auto" w:fill="auto"/>
          </w:tcPr>
          <w:p w14:paraId="2B5E1CC9"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54831F03" w14:textId="77777777" w:rsidR="00F15F37" w:rsidRPr="00F15F37" w:rsidRDefault="00F15F37" w:rsidP="00F15F37">
            <w:r w:rsidRPr="00F15F37">
              <w:t>0,00</w:t>
            </w:r>
          </w:p>
        </w:tc>
        <w:tc>
          <w:tcPr>
            <w:tcW w:w="1559" w:type="dxa"/>
            <w:shd w:val="clear" w:color="auto" w:fill="auto"/>
          </w:tcPr>
          <w:p w14:paraId="4549A7AE" w14:textId="77777777" w:rsidR="00F15F37" w:rsidRPr="00F15F37" w:rsidRDefault="00F15F37" w:rsidP="00F15F37">
            <w:r w:rsidRPr="00F15F37">
              <w:t>13,500</w:t>
            </w:r>
          </w:p>
        </w:tc>
        <w:tc>
          <w:tcPr>
            <w:tcW w:w="1276" w:type="dxa"/>
            <w:shd w:val="clear" w:color="auto" w:fill="auto"/>
          </w:tcPr>
          <w:p w14:paraId="35B2A623" w14:textId="77777777" w:rsidR="00F15F37" w:rsidRPr="00F15F37" w:rsidRDefault="00F15F37" w:rsidP="00F15F37">
            <w:r w:rsidRPr="00F15F37">
              <w:t>0,00</w:t>
            </w:r>
          </w:p>
        </w:tc>
        <w:tc>
          <w:tcPr>
            <w:tcW w:w="851" w:type="dxa"/>
            <w:shd w:val="clear" w:color="auto" w:fill="auto"/>
          </w:tcPr>
          <w:p w14:paraId="219C6415" w14:textId="77777777" w:rsidR="00F15F37" w:rsidRPr="00F15F37" w:rsidRDefault="00F15F37" w:rsidP="00F15F37">
            <w:r w:rsidRPr="00F15F37">
              <w:t>0,00</w:t>
            </w:r>
          </w:p>
        </w:tc>
        <w:tc>
          <w:tcPr>
            <w:tcW w:w="850" w:type="dxa"/>
            <w:shd w:val="clear" w:color="auto" w:fill="auto"/>
          </w:tcPr>
          <w:p w14:paraId="07B84B87" w14:textId="77777777" w:rsidR="00F15F37" w:rsidRPr="00F15F37" w:rsidRDefault="00F15F37" w:rsidP="00F15F37">
            <w:r w:rsidRPr="00F15F37">
              <w:t>0,00</w:t>
            </w:r>
          </w:p>
        </w:tc>
        <w:tc>
          <w:tcPr>
            <w:tcW w:w="709" w:type="dxa"/>
            <w:shd w:val="clear" w:color="auto" w:fill="auto"/>
          </w:tcPr>
          <w:p w14:paraId="443641F9" w14:textId="77777777" w:rsidR="00F15F37" w:rsidRPr="00F15F37" w:rsidRDefault="00F15F37" w:rsidP="00F15F37">
            <w:r w:rsidRPr="00F15F37">
              <w:t>0,00</w:t>
            </w:r>
          </w:p>
        </w:tc>
      </w:tr>
      <w:tr w:rsidR="00F15F37" w:rsidRPr="00F15F37" w14:paraId="41EA79E9" w14:textId="77777777" w:rsidTr="002451B5">
        <w:tc>
          <w:tcPr>
            <w:tcW w:w="568" w:type="dxa"/>
            <w:vMerge w:val="restart"/>
            <w:shd w:val="clear" w:color="auto" w:fill="auto"/>
          </w:tcPr>
          <w:p w14:paraId="0C4B6774" w14:textId="77777777" w:rsidR="00F15F37" w:rsidRPr="00F15F37" w:rsidRDefault="00F15F37" w:rsidP="00F15F37">
            <w:r w:rsidRPr="00F15F37">
              <w:t>1.13</w:t>
            </w:r>
          </w:p>
        </w:tc>
        <w:tc>
          <w:tcPr>
            <w:tcW w:w="3544" w:type="dxa"/>
            <w:shd w:val="clear" w:color="auto" w:fill="auto"/>
          </w:tcPr>
          <w:p w14:paraId="43CC8EB4" w14:textId="77777777" w:rsidR="00F15F37" w:rsidRPr="00F15F37" w:rsidRDefault="00F15F37" w:rsidP="00F15F37">
            <w:r w:rsidRPr="00F15F37">
              <w:t xml:space="preserve">Благоустройство дворовой территории многоквартирного дома, расположенного по адресу: Ивановская область, г. Тейково, ул. 1-я </w:t>
            </w:r>
            <w:proofErr w:type="spellStart"/>
            <w:r w:rsidRPr="00F15F37">
              <w:t>Комовская</w:t>
            </w:r>
            <w:proofErr w:type="spellEnd"/>
            <w:r w:rsidRPr="00F15F37">
              <w:t>, д. 6</w:t>
            </w:r>
          </w:p>
        </w:tc>
        <w:tc>
          <w:tcPr>
            <w:tcW w:w="1559" w:type="dxa"/>
            <w:shd w:val="clear" w:color="auto" w:fill="auto"/>
          </w:tcPr>
          <w:p w14:paraId="198B66C2" w14:textId="77777777" w:rsidR="00F15F37" w:rsidRPr="00F15F37" w:rsidRDefault="00F15F37" w:rsidP="00F15F37">
            <w:r w:rsidRPr="00F15F37">
              <w:t>0,00</w:t>
            </w:r>
          </w:p>
        </w:tc>
        <w:tc>
          <w:tcPr>
            <w:tcW w:w="1559" w:type="dxa"/>
            <w:shd w:val="clear" w:color="auto" w:fill="auto"/>
          </w:tcPr>
          <w:p w14:paraId="13F1F260" w14:textId="77777777" w:rsidR="00F15F37" w:rsidRPr="00F15F37" w:rsidRDefault="00F15F37" w:rsidP="00F15F37">
            <w:r w:rsidRPr="00F15F37">
              <w:t>1 192,06210</w:t>
            </w:r>
          </w:p>
        </w:tc>
        <w:tc>
          <w:tcPr>
            <w:tcW w:w="1276" w:type="dxa"/>
            <w:shd w:val="clear" w:color="auto" w:fill="auto"/>
          </w:tcPr>
          <w:p w14:paraId="43EC14CE" w14:textId="77777777" w:rsidR="00F15F37" w:rsidRPr="00F15F37" w:rsidRDefault="00F15F37" w:rsidP="00F15F37">
            <w:r w:rsidRPr="00F15F37">
              <w:t>0,00</w:t>
            </w:r>
          </w:p>
        </w:tc>
        <w:tc>
          <w:tcPr>
            <w:tcW w:w="851" w:type="dxa"/>
            <w:shd w:val="clear" w:color="auto" w:fill="auto"/>
          </w:tcPr>
          <w:p w14:paraId="52E70B0F" w14:textId="77777777" w:rsidR="00F15F37" w:rsidRPr="00F15F37" w:rsidRDefault="00F15F37" w:rsidP="00F15F37">
            <w:r w:rsidRPr="00F15F37">
              <w:t>0,00</w:t>
            </w:r>
          </w:p>
        </w:tc>
        <w:tc>
          <w:tcPr>
            <w:tcW w:w="850" w:type="dxa"/>
            <w:shd w:val="clear" w:color="auto" w:fill="auto"/>
          </w:tcPr>
          <w:p w14:paraId="04A031B1" w14:textId="77777777" w:rsidR="00F15F37" w:rsidRPr="00F15F37" w:rsidRDefault="00F15F37" w:rsidP="00F15F37">
            <w:r w:rsidRPr="00F15F37">
              <w:t>0,00</w:t>
            </w:r>
          </w:p>
        </w:tc>
        <w:tc>
          <w:tcPr>
            <w:tcW w:w="709" w:type="dxa"/>
            <w:shd w:val="clear" w:color="auto" w:fill="auto"/>
          </w:tcPr>
          <w:p w14:paraId="109F14B7" w14:textId="77777777" w:rsidR="00F15F37" w:rsidRPr="00F15F37" w:rsidRDefault="00F15F37" w:rsidP="00F15F37">
            <w:r w:rsidRPr="00F15F37">
              <w:t>0,00</w:t>
            </w:r>
          </w:p>
        </w:tc>
      </w:tr>
      <w:tr w:rsidR="00F15F37" w:rsidRPr="00F15F37" w14:paraId="63C2A299" w14:textId="77777777" w:rsidTr="002451B5">
        <w:tc>
          <w:tcPr>
            <w:tcW w:w="568" w:type="dxa"/>
            <w:vMerge/>
            <w:shd w:val="clear" w:color="auto" w:fill="auto"/>
          </w:tcPr>
          <w:p w14:paraId="5B53B9C8" w14:textId="77777777" w:rsidR="00F15F37" w:rsidRPr="00F15F37" w:rsidRDefault="00F15F37" w:rsidP="00F15F37"/>
        </w:tc>
        <w:tc>
          <w:tcPr>
            <w:tcW w:w="3544" w:type="dxa"/>
            <w:shd w:val="clear" w:color="auto" w:fill="auto"/>
          </w:tcPr>
          <w:p w14:paraId="360B1B34" w14:textId="77777777" w:rsidR="00F15F37" w:rsidRPr="00F15F37" w:rsidRDefault="00F15F37" w:rsidP="00F15F37">
            <w:r w:rsidRPr="00F15F37">
              <w:t xml:space="preserve">- областной бюджет </w:t>
            </w:r>
          </w:p>
        </w:tc>
        <w:tc>
          <w:tcPr>
            <w:tcW w:w="1559" w:type="dxa"/>
            <w:shd w:val="clear" w:color="auto" w:fill="auto"/>
          </w:tcPr>
          <w:p w14:paraId="631F62CB" w14:textId="77777777" w:rsidR="00F15F37" w:rsidRPr="00F15F37" w:rsidRDefault="00F15F37" w:rsidP="00F15F37">
            <w:r w:rsidRPr="00F15F37">
              <w:t>0,00</w:t>
            </w:r>
          </w:p>
        </w:tc>
        <w:tc>
          <w:tcPr>
            <w:tcW w:w="1559" w:type="dxa"/>
            <w:shd w:val="clear" w:color="auto" w:fill="auto"/>
          </w:tcPr>
          <w:p w14:paraId="461DFBD5" w14:textId="77777777" w:rsidR="00F15F37" w:rsidRPr="00F15F37" w:rsidRDefault="00F15F37" w:rsidP="00F15F37">
            <w:r w:rsidRPr="00F15F37">
              <w:t>1 000,00</w:t>
            </w:r>
          </w:p>
        </w:tc>
        <w:tc>
          <w:tcPr>
            <w:tcW w:w="1276" w:type="dxa"/>
            <w:shd w:val="clear" w:color="auto" w:fill="auto"/>
          </w:tcPr>
          <w:p w14:paraId="0752FE69" w14:textId="77777777" w:rsidR="00F15F37" w:rsidRPr="00F15F37" w:rsidRDefault="00F15F37" w:rsidP="00F15F37">
            <w:r w:rsidRPr="00F15F37">
              <w:t>0,00</w:t>
            </w:r>
          </w:p>
        </w:tc>
        <w:tc>
          <w:tcPr>
            <w:tcW w:w="851" w:type="dxa"/>
            <w:shd w:val="clear" w:color="auto" w:fill="auto"/>
          </w:tcPr>
          <w:p w14:paraId="15F6C86E" w14:textId="77777777" w:rsidR="00F15F37" w:rsidRPr="00F15F37" w:rsidRDefault="00F15F37" w:rsidP="00F15F37">
            <w:r w:rsidRPr="00F15F37">
              <w:t>0,00</w:t>
            </w:r>
          </w:p>
        </w:tc>
        <w:tc>
          <w:tcPr>
            <w:tcW w:w="850" w:type="dxa"/>
            <w:shd w:val="clear" w:color="auto" w:fill="auto"/>
          </w:tcPr>
          <w:p w14:paraId="3773E5F9" w14:textId="77777777" w:rsidR="00F15F37" w:rsidRPr="00F15F37" w:rsidRDefault="00F15F37" w:rsidP="00F15F37">
            <w:r w:rsidRPr="00F15F37">
              <w:t>0,00</w:t>
            </w:r>
          </w:p>
        </w:tc>
        <w:tc>
          <w:tcPr>
            <w:tcW w:w="709" w:type="dxa"/>
            <w:shd w:val="clear" w:color="auto" w:fill="auto"/>
          </w:tcPr>
          <w:p w14:paraId="744A5C44" w14:textId="77777777" w:rsidR="00F15F37" w:rsidRPr="00F15F37" w:rsidRDefault="00F15F37" w:rsidP="00F15F37">
            <w:r w:rsidRPr="00F15F37">
              <w:t>0,00</w:t>
            </w:r>
          </w:p>
        </w:tc>
      </w:tr>
      <w:tr w:rsidR="00F15F37" w:rsidRPr="00F15F37" w14:paraId="42E44BE3" w14:textId="77777777" w:rsidTr="002451B5">
        <w:tc>
          <w:tcPr>
            <w:tcW w:w="568" w:type="dxa"/>
            <w:vMerge/>
            <w:shd w:val="clear" w:color="auto" w:fill="auto"/>
          </w:tcPr>
          <w:p w14:paraId="3CE4B833" w14:textId="77777777" w:rsidR="00F15F37" w:rsidRPr="00F15F37" w:rsidRDefault="00F15F37" w:rsidP="00F15F37"/>
        </w:tc>
        <w:tc>
          <w:tcPr>
            <w:tcW w:w="3544" w:type="dxa"/>
            <w:shd w:val="clear" w:color="auto" w:fill="auto"/>
          </w:tcPr>
          <w:p w14:paraId="2D7B5698" w14:textId="77777777" w:rsidR="00F15F37" w:rsidRPr="00F15F37" w:rsidRDefault="00F15F37" w:rsidP="00F15F37">
            <w:r w:rsidRPr="00F15F37">
              <w:t>- бюджет г. Тейково</w:t>
            </w:r>
          </w:p>
        </w:tc>
        <w:tc>
          <w:tcPr>
            <w:tcW w:w="1559" w:type="dxa"/>
            <w:shd w:val="clear" w:color="auto" w:fill="auto"/>
          </w:tcPr>
          <w:p w14:paraId="6FB5C56E" w14:textId="77777777" w:rsidR="00F15F37" w:rsidRPr="00F15F37" w:rsidRDefault="00F15F37" w:rsidP="00F15F37">
            <w:r w:rsidRPr="00F15F37">
              <w:t>0,00</w:t>
            </w:r>
          </w:p>
        </w:tc>
        <w:tc>
          <w:tcPr>
            <w:tcW w:w="1559" w:type="dxa"/>
            <w:shd w:val="clear" w:color="auto" w:fill="auto"/>
          </w:tcPr>
          <w:p w14:paraId="2B64005A" w14:textId="77777777" w:rsidR="00F15F37" w:rsidRPr="00F15F37" w:rsidRDefault="00F15F37" w:rsidP="00F15F37">
            <w:r w:rsidRPr="00F15F37">
              <w:t>82,06210</w:t>
            </w:r>
          </w:p>
        </w:tc>
        <w:tc>
          <w:tcPr>
            <w:tcW w:w="1276" w:type="dxa"/>
            <w:shd w:val="clear" w:color="auto" w:fill="auto"/>
          </w:tcPr>
          <w:p w14:paraId="366E4C0C" w14:textId="77777777" w:rsidR="00F15F37" w:rsidRPr="00F15F37" w:rsidRDefault="00F15F37" w:rsidP="00F15F37">
            <w:r w:rsidRPr="00F15F37">
              <w:t>0,00</w:t>
            </w:r>
          </w:p>
        </w:tc>
        <w:tc>
          <w:tcPr>
            <w:tcW w:w="851" w:type="dxa"/>
            <w:shd w:val="clear" w:color="auto" w:fill="auto"/>
          </w:tcPr>
          <w:p w14:paraId="4068298C" w14:textId="77777777" w:rsidR="00F15F37" w:rsidRPr="00F15F37" w:rsidRDefault="00F15F37" w:rsidP="00F15F37">
            <w:r w:rsidRPr="00F15F37">
              <w:t>0,00</w:t>
            </w:r>
          </w:p>
        </w:tc>
        <w:tc>
          <w:tcPr>
            <w:tcW w:w="850" w:type="dxa"/>
            <w:shd w:val="clear" w:color="auto" w:fill="auto"/>
          </w:tcPr>
          <w:p w14:paraId="770EBABF" w14:textId="77777777" w:rsidR="00F15F37" w:rsidRPr="00F15F37" w:rsidRDefault="00F15F37" w:rsidP="00F15F37">
            <w:r w:rsidRPr="00F15F37">
              <w:t>0,00</w:t>
            </w:r>
          </w:p>
        </w:tc>
        <w:tc>
          <w:tcPr>
            <w:tcW w:w="709" w:type="dxa"/>
            <w:shd w:val="clear" w:color="auto" w:fill="auto"/>
          </w:tcPr>
          <w:p w14:paraId="0B1F17E4" w14:textId="77777777" w:rsidR="00F15F37" w:rsidRPr="00F15F37" w:rsidRDefault="00F15F37" w:rsidP="00F15F37">
            <w:r w:rsidRPr="00F15F37">
              <w:t>0,00</w:t>
            </w:r>
          </w:p>
        </w:tc>
      </w:tr>
      <w:tr w:rsidR="00F15F37" w:rsidRPr="00F15F37" w14:paraId="655CB5A9" w14:textId="77777777" w:rsidTr="002451B5">
        <w:tc>
          <w:tcPr>
            <w:tcW w:w="568" w:type="dxa"/>
            <w:vMerge/>
            <w:shd w:val="clear" w:color="auto" w:fill="auto"/>
          </w:tcPr>
          <w:p w14:paraId="4B4016EF" w14:textId="77777777" w:rsidR="00F15F37" w:rsidRPr="00F15F37" w:rsidRDefault="00F15F37" w:rsidP="00F15F37"/>
        </w:tc>
        <w:tc>
          <w:tcPr>
            <w:tcW w:w="3544" w:type="dxa"/>
            <w:shd w:val="clear" w:color="auto" w:fill="auto"/>
          </w:tcPr>
          <w:p w14:paraId="74BCB5FF" w14:textId="77777777" w:rsidR="00F15F37" w:rsidRPr="00F15F37" w:rsidRDefault="00F15F37" w:rsidP="00F15F37">
            <w:r w:rsidRPr="00F15F37">
              <w:t>-средства граждан, поддержавших проект</w:t>
            </w:r>
          </w:p>
        </w:tc>
        <w:tc>
          <w:tcPr>
            <w:tcW w:w="1559" w:type="dxa"/>
            <w:shd w:val="clear" w:color="auto" w:fill="auto"/>
          </w:tcPr>
          <w:p w14:paraId="069EFC6A" w14:textId="77777777" w:rsidR="00F15F37" w:rsidRPr="00F15F37" w:rsidRDefault="00F15F37" w:rsidP="00F15F37">
            <w:r w:rsidRPr="00F15F37">
              <w:t>0,00</w:t>
            </w:r>
          </w:p>
        </w:tc>
        <w:tc>
          <w:tcPr>
            <w:tcW w:w="1559" w:type="dxa"/>
            <w:shd w:val="clear" w:color="auto" w:fill="auto"/>
          </w:tcPr>
          <w:p w14:paraId="1C461CE4" w14:textId="77777777" w:rsidR="00F15F37" w:rsidRPr="00F15F37" w:rsidRDefault="00F15F37" w:rsidP="00F15F37">
            <w:r w:rsidRPr="00F15F37">
              <w:t>100,00</w:t>
            </w:r>
          </w:p>
        </w:tc>
        <w:tc>
          <w:tcPr>
            <w:tcW w:w="1276" w:type="dxa"/>
            <w:shd w:val="clear" w:color="auto" w:fill="auto"/>
          </w:tcPr>
          <w:p w14:paraId="48CF1B03" w14:textId="77777777" w:rsidR="00F15F37" w:rsidRPr="00F15F37" w:rsidRDefault="00F15F37" w:rsidP="00F15F37">
            <w:r w:rsidRPr="00F15F37">
              <w:t>0,00</w:t>
            </w:r>
          </w:p>
        </w:tc>
        <w:tc>
          <w:tcPr>
            <w:tcW w:w="851" w:type="dxa"/>
            <w:shd w:val="clear" w:color="auto" w:fill="auto"/>
          </w:tcPr>
          <w:p w14:paraId="4C4C272B" w14:textId="77777777" w:rsidR="00F15F37" w:rsidRPr="00F15F37" w:rsidRDefault="00F15F37" w:rsidP="00F15F37">
            <w:r w:rsidRPr="00F15F37">
              <w:t>0,00</w:t>
            </w:r>
          </w:p>
        </w:tc>
        <w:tc>
          <w:tcPr>
            <w:tcW w:w="850" w:type="dxa"/>
            <w:shd w:val="clear" w:color="auto" w:fill="auto"/>
          </w:tcPr>
          <w:p w14:paraId="208777BC" w14:textId="77777777" w:rsidR="00F15F37" w:rsidRPr="00F15F37" w:rsidRDefault="00F15F37" w:rsidP="00F15F37">
            <w:r w:rsidRPr="00F15F37">
              <w:t>0,00</w:t>
            </w:r>
          </w:p>
        </w:tc>
        <w:tc>
          <w:tcPr>
            <w:tcW w:w="709" w:type="dxa"/>
            <w:shd w:val="clear" w:color="auto" w:fill="auto"/>
          </w:tcPr>
          <w:p w14:paraId="08093C58" w14:textId="77777777" w:rsidR="00F15F37" w:rsidRPr="00F15F37" w:rsidRDefault="00F15F37" w:rsidP="00F15F37">
            <w:r w:rsidRPr="00F15F37">
              <w:t>0,00</w:t>
            </w:r>
          </w:p>
        </w:tc>
      </w:tr>
      <w:tr w:rsidR="00F15F37" w:rsidRPr="00F15F37" w14:paraId="5634FACC" w14:textId="77777777" w:rsidTr="002451B5">
        <w:tc>
          <w:tcPr>
            <w:tcW w:w="568" w:type="dxa"/>
            <w:vMerge/>
            <w:shd w:val="clear" w:color="auto" w:fill="auto"/>
          </w:tcPr>
          <w:p w14:paraId="30B20F5A" w14:textId="77777777" w:rsidR="00F15F37" w:rsidRPr="00F15F37" w:rsidRDefault="00F15F37" w:rsidP="00F15F37"/>
        </w:tc>
        <w:tc>
          <w:tcPr>
            <w:tcW w:w="3544" w:type="dxa"/>
            <w:shd w:val="clear" w:color="auto" w:fill="auto"/>
          </w:tcPr>
          <w:p w14:paraId="3A03CC4F"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3EC1B9A8" w14:textId="77777777" w:rsidR="00F15F37" w:rsidRPr="00F15F37" w:rsidRDefault="00F15F37" w:rsidP="00F15F37">
            <w:r w:rsidRPr="00F15F37">
              <w:t>0,00</w:t>
            </w:r>
          </w:p>
        </w:tc>
        <w:tc>
          <w:tcPr>
            <w:tcW w:w="1559" w:type="dxa"/>
            <w:shd w:val="clear" w:color="auto" w:fill="auto"/>
          </w:tcPr>
          <w:p w14:paraId="28FC3C66" w14:textId="77777777" w:rsidR="00F15F37" w:rsidRPr="00F15F37" w:rsidRDefault="00F15F37" w:rsidP="00F15F37">
            <w:r w:rsidRPr="00F15F37">
              <w:t>10,00</w:t>
            </w:r>
          </w:p>
        </w:tc>
        <w:tc>
          <w:tcPr>
            <w:tcW w:w="1276" w:type="dxa"/>
            <w:shd w:val="clear" w:color="auto" w:fill="auto"/>
          </w:tcPr>
          <w:p w14:paraId="6FA5CAC7" w14:textId="77777777" w:rsidR="00F15F37" w:rsidRPr="00F15F37" w:rsidRDefault="00F15F37" w:rsidP="00F15F37">
            <w:r w:rsidRPr="00F15F37">
              <w:t>0,00</w:t>
            </w:r>
          </w:p>
        </w:tc>
        <w:tc>
          <w:tcPr>
            <w:tcW w:w="851" w:type="dxa"/>
            <w:shd w:val="clear" w:color="auto" w:fill="auto"/>
          </w:tcPr>
          <w:p w14:paraId="46611733" w14:textId="77777777" w:rsidR="00F15F37" w:rsidRPr="00F15F37" w:rsidRDefault="00F15F37" w:rsidP="00F15F37">
            <w:r w:rsidRPr="00F15F37">
              <w:t>0,00</w:t>
            </w:r>
          </w:p>
        </w:tc>
        <w:tc>
          <w:tcPr>
            <w:tcW w:w="850" w:type="dxa"/>
            <w:shd w:val="clear" w:color="auto" w:fill="auto"/>
          </w:tcPr>
          <w:p w14:paraId="15C3D061" w14:textId="77777777" w:rsidR="00F15F37" w:rsidRPr="00F15F37" w:rsidRDefault="00F15F37" w:rsidP="00F15F37">
            <w:r w:rsidRPr="00F15F37">
              <w:t>0,00</w:t>
            </w:r>
          </w:p>
        </w:tc>
        <w:tc>
          <w:tcPr>
            <w:tcW w:w="709" w:type="dxa"/>
            <w:shd w:val="clear" w:color="auto" w:fill="auto"/>
          </w:tcPr>
          <w:p w14:paraId="141DCC58" w14:textId="77777777" w:rsidR="00F15F37" w:rsidRPr="00F15F37" w:rsidRDefault="00F15F37" w:rsidP="00F15F37">
            <w:r w:rsidRPr="00F15F37">
              <w:t>0,00</w:t>
            </w:r>
          </w:p>
        </w:tc>
      </w:tr>
      <w:tr w:rsidR="00F15F37" w:rsidRPr="00F15F37" w14:paraId="7459681C" w14:textId="77777777" w:rsidTr="002451B5">
        <w:tc>
          <w:tcPr>
            <w:tcW w:w="568" w:type="dxa"/>
            <w:vMerge w:val="restart"/>
            <w:shd w:val="clear" w:color="auto" w:fill="auto"/>
          </w:tcPr>
          <w:p w14:paraId="4986521B" w14:textId="77777777" w:rsidR="00F15F37" w:rsidRPr="00F15F37" w:rsidRDefault="00F15F37" w:rsidP="00F15F37">
            <w:r w:rsidRPr="00F15F37">
              <w:t>1.14</w:t>
            </w:r>
          </w:p>
        </w:tc>
        <w:tc>
          <w:tcPr>
            <w:tcW w:w="3544" w:type="dxa"/>
            <w:shd w:val="clear" w:color="auto" w:fill="auto"/>
          </w:tcPr>
          <w:p w14:paraId="4108A229" w14:textId="77777777" w:rsidR="00F15F37" w:rsidRPr="00F15F37" w:rsidRDefault="00F15F37" w:rsidP="00F15F37">
            <w:r w:rsidRPr="00F15F37">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F15F37">
              <w:t>Неделина</w:t>
            </w:r>
            <w:proofErr w:type="spellEnd"/>
            <w:r w:rsidRPr="00F15F37">
              <w:t>, д. 3</w:t>
            </w:r>
          </w:p>
        </w:tc>
        <w:tc>
          <w:tcPr>
            <w:tcW w:w="1559" w:type="dxa"/>
            <w:shd w:val="clear" w:color="auto" w:fill="auto"/>
          </w:tcPr>
          <w:p w14:paraId="0341DC42" w14:textId="77777777" w:rsidR="00F15F37" w:rsidRPr="00F15F37" w:rsidRDefault="00F15F37" w:rsidP="00F15F37">
            <w:r w:rsidRPr="00F15F37">
              <w:t>0,00</w:t>
            </w:r>
          </w:p>
        </w:tc>
        <w:tc>
          <w:tcPr>
            <w:tcW w:w="1559" w:type="dxa"/>
            <w:shd w:val="clear" w:color="auto" w:fill="auto"/>
          </w:tcPr>
          <w:p w14:paraId="10AB8FE5" w14:textId="77777777" w:rsidR="00F15F37" w:rsidRPr="00F15F37" w:rsidRDefault="00F15F37" w:rsidP="00F15F37">
            <w:r w:rsidRPr="00F15F37">
              <w:t>1 132,20204</w:t>
            </w:r>
          </w:p>
        </w:tc>
        <w:tc>
          <w:tcPr>
            <w:tcW w:w="1276" w:type="dxa"/>
            <w:shd w:val="clear" w:color="auto" w:fill="auto"/>
          </w:tcPr>
          <w:p w14:paraId="20BBF559" w14:textId="77777777" w:rsidR="00F15F37" w:rsidRPr="00F15F37" w:rsidRDefault="00F15F37" w:rsidP="00F15F37">
            <w:r w:rsidRPr="00F15F37">
              <w:t>0,00</w:t>
            </w:r>
          </w:p>
        </w:tc>
        <w:tc>
          <w:tcPr>
            <w:tcW w:w="851" w:type="dxa"/>
            <w:shd w:val="clear" w:color="auto" w:fill="auto"/>
          </w:tcPr>
          <w:p w14:paraId="65C027CE" w14:textId="77777777" w:rsidR="00F15F37" w:rsidRPr="00F15F37" w:rsidRDefault="00F15F37" w:rsidP="00F15F37">
            <w:r w:rsidRPr="00F15F37">
              <w:t>0,00</w:t>
            </w:r>
          </w:p>
        </w:tc>
        <w:tc>
          <w:tcPr>
            <w:tcW w:w="850" w:type="dxa"/>
            <w:shd w:val="clear" w:color="auto" w:fill="auto"/>
          </w:tcPr>
          <w:p w14:paraId="17C3E6D3" w14:textId="77777777" w:rsidR="00F15F37" w:rsidRPr="00F15F37" w:rsidRDefault="00F15F37" w:rsidP="00F15F37">
            <w:r w:rsidRPr="00F15F37">
              <w:t>0,00</w:t>
            </w:r>
          </w:p>
        </w:tc>
        <w:tc>
          <w:tcPr>
            <w:tcW w:w="709" w:type="dxa"/>
            <w:shd w:val="clear" w:color="auto" w:fill="auto"/>
          </w:tcPr>
          <w:p w14:paraId="517AF016" w14:textId="77777777" w:rsidR="00F15F37" w:rsidRPr="00F15F37" w:rsidRDefault="00F15F37" w:rsidP="00F15F37">
            <w:r w:rsidRPr="00F15F37">
              <w:t>0,00</w:t>
            </w:r>
          </w:p>
        </w:tc>
      </w:tr>
      <w:tr w:rsidR="00F15F37" w:rsidRPr="00F15F37" w14:paraId="5A057956" w14:textId="77777777" w:rsidTr="002451B5">
        <w:tc>
          <w:tcPr>
            <w:tcW w:w="568" w:type="dxa"/>
            <w:vMerge/>
            <w:shd w:val="clear" w:color="auto" w:fill="auto"/>
          </w:tcPr>
          <w:p w14:paraId="24FBFE7F" w14:textId="77777777" w:rsidR="00F15F37" w:rsidRPr="00F15F37" w:rsidRDefault="00F15F37" w:rsidP="00F15F37"/>
        </w:tc>
        <w:tc>
          <w:tcPr>
            <w:tcW w:w="3544" w:type="dxa"/>
            <w:shd w:val="clear" w:color="auto" w:fill="auto"/>
          </w:tcPr>
          <w:p w14:paraId="725F1F95" w14:textId="77777777" w:rsidR="00F15F37" w:rsidRPr="00F15F37" w:rsidRDefault="00F15F37" w:rsidP="00F15F37">
            <w:r w:rsidRPr="00F15F37">
              <w:t xml:space="preserve">- областной бюджет </w:t>
            </w:r>
          </w:p>
        </w:tc>
        <w:tc>
          <w:tcPr>
            <w:tcW w:w="1559" w:type="dxa"/>
            <w:shd w:val="clear" w:color="auto" w:fill="auto"/>
          </w:tcPr>
          <w:p w14:paraId="464B81FA" w14:textId="77777777" w:rsidR="00F15F37" w:rsidRPr="00F15F37" w:rsidRDefault="00F15F37" w:rsidP="00F15F37">
            <w:r w:rsidRPr="00F15F37">
              <w:t>0,00</w:t>
            </w:r>
          </w:p>
        </w:tc>
        <w:tc>
          <w:tcPr>
            <w:tcW w:w="1559" w:type="dxa"/>
            <w:shd w:val="clear" w:color="auto" w:fill="auto"/>
          </w:tcPr>
          <w:p w14:paraId="59C62E8F" w14:textId="77777777" w:rsidR="00F15F37" w:rsidRPr="00F15F37" w:rsidRDefault="00F15F37" w:rsidP="00F15F37">
            <w:r w:rsidRPr="00F15F37">
              <w:t>962,37173</w:t>
            </w:r>
          </w:p>
        </w:tc>
        <w:tc>
          <w:tcPr>
            <w:tcW w:w="1276" w:type="dxa"/>
            <w:shd w:val="clear" w:color="auto" w:fill="auto"/>
          </w:tcPr>
          <w:p w14:paraId="22F4FC84" w14:textId="77777777" w:rsidR="00F15F37" w:rsidRPr="00F15F37" w:rsidRDefault="00F15F37" w:rsidP="00F15F37">
            <w:r w:rsidRPr="00F15F37">
              <w:t>0,00</w:t>
            </w:r>
          </w:p>
        </w:tc>
        <w:tc>
          <w:tcPr>
            <w:tcW w:w="851" w:type="dxa"/>
            <w:shd w:val="clear" w:color="auto" w:fill="auto"/>
          </w:tcPr>
          <w:p w14:paraId="2B882241" w14:textId="77777777" w:rsidR="00F15F37" w:rsidRPr="00F15F37" w:rsidRDefault="00F15F37" w:rsidP="00F15F37">
            <w:r w:rsidRPr="00F15F37">
              <w:t>0,00</w:t>
            </w:r>
          </w:p>
        </w:tc>
        <w:tc>
          <w:tcPr>
            <w:tcW w:w="850" w:type="dxa"/>
            <w:shd w:val="clear" w:color="auto" w:fill="auto"/>
          </w:tcPr>
          <w:p w14:paraId="2096EA56" w14:textId="77777777" w:rsidR="00F15F37" w:rsidRPr="00F15F37" w:rsidRDefault="00F15F37" w:rsidP="00F15F37">
            <w:r w:rsidRPr="00F15F37">
              <w:t>0,00</w:t>
            </w:r>
          </w:p>
        </w:tc>
        <w:tc>
          <w:tcPr>
            <w:tcW w:w="709" w:type="dxa"/>
            <w:shd w:val="clear" w:color="auto" w:fill="auto"/>
          </w:tcPr>
          <w:p w14:paraId="58A8AD19" w14:textId="77777777" w:rsidR="00F15F37" w:rsidRPr="00F15F37" w:rsidRDefault="00F15F37" w:rsidP="00F15F37">
            <w:r w:rsidRPr="00F15F37">
              <w:t>0,00</w:t>
            </w:r>
          </w:p>
        </w:tc>
      </w:tr>
      <w:tr w:rsidR="00F15F37" w:rsidRPr="00F15F37" w14:paraId="1E8F27FA" w14:textId="77777777" w:rsidTr="002451B5">
        <w:tc>
          <w:tcPr>
            <w:tcW w:w="568" w:type="dxa"/>
            <w:vMerge/>
            <w:shd w:val="clear" w:color="auto" w:fill="auto"/>
          </w:tcPr>
          <w:p w14:paraId="1F0CCF9B" w14:textId="77777777" w:rsidR="00F15F37" w:rsidRPr="00F15F37" w:rsidRDefault="00F15F37" w:rsidP="00F15F37"/>
        </w:tc>
        <w:tc>
          <w:tcPr>
            <w:tcW w:w="3544" w:type="dxa"/>
            <w:shd w:val="clear" w:color="auto" w:fill="auto"/>
          </w:tcPr>
          <w:p w14:paraId="49852E59" w14:textId="77777777" w:rsidR="00F15F37" w:rsidRPr="00F15F37" w:rsidRDefault="00F15F37" w:rsidP="00F15F37">
            <w:r w:rsidRPr="00F15F37">
              <w:t>- бюджет г. Тейково</w:t>
            </w:r>
          </w:p>
        </w:tc>
        <w:tc>
          <w:tcPr>
            <w:tcW w:w="1559" w:type="dxa"/>
            <w:shd w:val="clear" w:color="auto" w:fill="auto"/>
          </w:tcPr>
          <w:p w14:paraId="154FD949" w14:textId="77777777" w:rsidR="00F15F37" w:rsidRPr="00F15F37" w:rsidRDefault="00F15F37" w:rsidP="00F15F37">
            <w:r w:rsidRPr="00F15F37">
              <w:t>0,00</w:t>
            </w:r>
          </w:p>
        </w:tc>
        <w:tc>
          <w:tcPr>
            <w:tcW w:w="1559" w:type="dxa"/>
            <w:shd w:val="clear" w:color="auto" w:fill="auto"/>
          </w:tcPr>
          <w:p w14:paraId="334F8DE7" w14:textId="77777777" w:rsidR="00F15F37" w:rsidRPr="00F15F37" w:rsidRDefault="00F15F37" w:rsidP="00F15F37">
            <w:r w:rsidRPr="00F15F37">
              <w:t>63,59031</w:t>
            </w:r>
          </w:p>
        </w:tc>
        <w:tc>
          <w:tcPr>
            <w:tcW w:w="1276" w:type="dxa"/>
            <w:shd w:val="clear" w:color="auto" w:fill="auto"/>
          </w:tcPr>
          <w:p w14:paraId="0E039C3B" w14:textId="77777777" w:rsidR="00F15F37" w:rsidRPr="00F15F37" w:rsidRDefault="00F15F37" w:rsidP="00F15F37">
            <w:r w:rsidRPr="00F15F37">
              <w:t>0,00</w:t>
            </w:r>
          </w:p>
        </w:tc>
        <w:tc>
          <w:tcPr>
            <w:tcW w:w="851" w:type="dxa"/>
            <w:shd w:val="clear" w:color="auto" w:fill="auto"/>
          </w:tcPr>
          <w:p w14:paraId="3B8D3796" w14:textId="77777777" w:rsidR="00F15F37" w:rsidRPr="00F15F37" w:rsidRDefault="00F15F37" w:rsidP="00F15F37">
            <w:r w:rsidRPr="00F15F37">
              <w:t>0,00</w:t>
            </w:r>
          </w:p>
        </w:tc>
        <w:tc>
          <w:tcPr>
            <w:tcW w:w="850" w:type="dxa"/>
            <w:shd w:val="clear" w:color="auto" w:fill="auto"/>
          </w:tcPr>
          <w:p w14:paraId="339A3927" w14:textId="77777777" w:rsidR="00F15F37" w:rsidRPr="00F15F37" w:rsidRDefault="00F15F37" w:rsidP="00F15F37">
            <w:r w:rsidRPr="00F15F37">
              <w:t>0,00</w:t>
            </w:r>
          </w:p>
        </w:tc>
        <w:tc>
          <w:tcPr>
            <w:tcW w:w="709" w:type="dxa"/>
            <w:shd w:val="clear" w:color="auto" w:fill="auto"/>
          </w:tcPr>
          <w:p w14:paraId="3E8F67D5" w14:textId="77777777" w:rsidR="00F15F37" w:rsidRPr="00F15F37" w:rsidRDefault="00F15F37" w:rsidP="00F15F37">
            <w:r w:rsidRPr="00F15F37">
              <w:t>0,00</w:t>
            </w:r>
          </w:p>
        </w:tc>
      </w:tr>
      <w:tr w:rsidR="00F15F37" w:rsidRPr="00F15F37" w14:paraId="65B503E0" w14:textId="77777777" w:rsidTr="002451B5">
        <w:tc>
          <w:tcPr>
            <w:tcW w:w="568" w:type="dxa"/>
            <w:vMerge/>
            <w:shd w:val="clear" w:color="auto" w:fill="auto"/>
          </w:tcPr>
          <w:p w14:paraId="74FD743D" w14:textId="77777777" w:rsidR="00F15F37" w:rsidRPr="00F15F37" w:rsidRDefault="00F15F37" w:rsidP="00F15F37"/>
        </w:tc>
        <w:tc>
          <w:tcPr>
            <w:tcW w:w="3544" w:type="dxa"/>
            <w:shd w:val="clear" w:color="auto" w:fill="auto"/>
          </w:tcPr>
          <w:p w14:paraId="3A6140DF" w14:textId="77777777" w:rsidR="00F15F37" w:rsidRPr="00F15F37" w:rsidRDefault="00F15F37" w:rsidP="00F15F37">
            <w:r w:rsidRPr="00F15F37">
              <w:t>-средства граждан, поддержавших проект</w:t>
            </w:r>
          </w:p>
        </w:tc>
        <w:tc>
          <w:tcPr>
            <w:tcW w:w="1559" w:type="dxa"/>
            <w:shd w:val="clear" w:color="auto" w:fill="auto"/>
          </w:tcPr>
          <w:p w14:paraId="40027677" w14:textId="77777777" w:rsidR="00F15F37" w:rsidRPr="00F15F37" w:rsidRDefault="00F15F37" w:rsidP="00F15F37">
            <w:r w:rsidRPr="00F15F37">
              <w:t>0,00</w:t>
            </w:r>
          </w:p>
        </w:tc>
        <w:tc>
          <w:tcPr>
            <w:tcW w:w="1559" w:type="dxa"/>
            <w:shd w:val="clear" w:color="auto" w:fill="auto"/>
          </w:tcPr>
          <w:p w14:paraId="398789B3" w14:textId="77777777" w:rsidR="00F15F37" w:rsidRPr="00F15F37" w:rsidRDefault="00F15F37" w:rsidP="00F15F37">
            <w:r w:rsidRPr="00F15F37">
              <w:t>96,240</w:t>
            </w:r>
          </w:p>
        </w:tc>
        <w:tc>
          <w:tcPr>
            <w:tcW w:w="1276" w:type="dxa"/>
            <w:shd w:val="clear" w:color="auto" w:fill="auto"/>
          </w:tcPr>
          <w:p w14:paraId="1FBA6308" w14:textId="77777777" w:rsidR="00F15F37" w:rsidRPr="00F15F37" w:rsidRDefault="00F15F37" w:rsidP="00F15F37">
            <w:r w:rsidRPr="00F15F37">
              <w:t>0,00</w:t>
            </w:r>
          </w:p>
        </w:tc>
        <w:tc>
          <w:tcPr>
            <w:tcW w:w="851" w:type="dxa"/>
            <w:shd w:val="clear" w:color="auto" w:fill="auto"/>
          </w:tcPr>
          <w:p w14:paraId="4C75FCED" w14:textId="77777777" w:rsidR="00F15F37" w:rsidRPr="00F15F37" w:rsidRDefault="00F15F37" w:rsidP="00F15F37">
            <w:r w:rsidRPr="00F15F37">
              <w:t>0,00</w:t>
            </w:r>
          </w:p>
        </w:tc>
        <w:tc>
          <w:tcPr>
            <w:tcW w:w="850" w:type="dxa"/>
            <w:shd w:val="clear" w:color="auto" w:fill="auto"/>
          </w:tcPr>
          <w:p w14:paraId="6574F3D3" w14:textId="77777777" w:rsidR="00F15F37" w:rsidRPr="00F15F37" w:rsidRDefault="00F15F37" w:rsidP="00F15F37">
            <w:r w:rsidRPr="00F15F37">
              <w:t>0,00</w:t>
            </w:r>
          </w:p>
        </w:tc>
        <w:tc>
          <w:tcPr>
            <w:tcW w:w="709" w:type="dxa"/>
            <w:shd w:val="clear" w:color="auto" w:fill="auto"/>
          </w:tcPr>
          <w:p w14:paraId="52BADCCA" w14:textId="77777777" w:rsidR="00F15F37" w:rsidRPr="00F15F37" w:rsidRDefault="00F15F37" w:rsidP="00F15F37">
            <w:r w:rsidRPr="00F15F37">
              <w:t>0,00</w:t>
            </w:r>
          </w:p>
        </w:tc>
      </w:tr>
      <w:tr w:rsidR="00F15F37" w:rsidRPr="00F15F37" w14:paraId="3B93CFD0" w14:textId="77777777" w:rsidTr="002451B5">
        <w:tc>
          <w:tcPr>
            <w:tcW w:w="568" w:type="dxa"/>
            <w:vMerge/>
            <w:shd w:val="clear" w:color="auto" w:fill="auto"/>
          </w:tcPr>
          <w:p w14:paraId="6C62A80D" w14:textId="77777777" w:rsidR="00F15F37" w:rsidRPr="00F15F37" w:rsidRDefault="00F15F37" w:rsidP="00F15F37"/>
        </w:tc>
        <w:tc>
          <w:tcPr>
            <w:tcW w:w="3544" w:type="dxa"/>
            <w:shd w:val="clear" w:color="auto" w:fill="auto"/>
          </w:tcPr>
          <w:p w14:paraId="1FD5E858"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6C3F47EA" w14:textId="77777777" w:rsidR="00F15F37" w:rsidRPr="00F15F37" w:rsidRDefault="00F15F37" w:rsidP="00F15F37">
            <w:r w:rsidRPr="00F15F37">
              <w:t>0,00</w:t>
            </w:r>
          </w:p>
        </w:tc>
        <w:tc>
          <w:tcPr>
            <w:tcW w:w="1559" w:type="dxa"/>
            <w:shd w:val="clear" w:color="auto" w:fill="auto"/>
          </w:tcPr>
          <w:p w14:paraId="52B6D4F1" w14:textId="77777777" w:rsidR="00F15F37" w:rsidRPr="00F15F37" w:rsidRDefault="00F15F37" w:rsidP="00F15F37">
            <w:r w:rsidRPr="00F15F37">
              <w:t>10,00</w:t>
            </w:r>
          </w:p>
        </w:tc>
        <w:tc>
          <w:tcPr>
            <w:tcW w:w="1276" w:type="dxa"/>
            <w:shd w:val="clear" w:color="auto" w:fill="auto"/>
          </w:tcPr>
          <w:p w14:paraId="4B1401FC" w14:textId="77777777" w:rsidR="00F15F37" w:rsidRPr="00F15F37" w:rsidRDefault="00F15F37" w:rsidP="00F15F37">
            <w:r w:rsidRPr="00F15F37">
              <w:t>0,00</w:t>
            </w:r>
          </w:p>
        </w:tc>
        <w:tc>
          <w:tcPr>
            <w:tcW w:w="851" w:type="dxa"/>
            <w:shd w:val="clear" w:color="auto" w:fill="auto"/>
          </w:tcPr>
          <w:p w14:paraId="599CF19E" w14:textId="77777777" w:rsidR="00F15F37" w:rsidRPr="00F15F37" w:rsidRDefault="00F15F37" w:rsidP="00F15F37">
            <w:r w:rsidRPr="00F15F37">
              <w:t>0,00</w:t>
            </w:r>
          </w:p>
        </w:tc>
        <w:tc>
          <w:tcPr>
            <w:tcW w:w="850" w:type="dxa"/>
            <w:shd w:val="clear" w:color="auto" w:fill="auto"/>
          </w:tcPr>
          <w:p w14:paraId="74EE28C4" w14:textId="77777777" w:rsidR="00F15F37" w:rsidRPr="00F15F37" w:rsidRDefault="00F15F37" w:rsidP="00F15F37">
            <w:r w:rsidRPr="00F15F37">
              <w:t>0,00</w:t>
            </w:r>
          </w:p>
        </w:tc>
        <w:tc>
          <w:tcPr>
            <w:tcW w:w="709" w:type="dxa"/>
            <w:shd w:val="clear" w:color="auto" w:fill="auto"/>
          </w:tcPr>
          <w:p w14:paraId="6F9ED665" w14:textId="77777777" w:rsidR="00F15F37" w:rsidRPr="00F15F37" w:rsidRDefault="00F15F37" w:rsidP="00F15F37">
            <w:r w:rsidRPr="00F15F37">
              <w:t>0,00</w:t>
            </w:r>
          </w:p>
        </w:tc>
      </w:tr>
      <w:tr w:rsidR="00F15F37" w:rsidRPr="00F15F37" w14:paraId="0E0CE5E6" w14:textId="77777777" w:rsidTr="002451B5">
        <w:tc>
          <w:tcPr>
            <w:tcW w:w="568" w:type="dxa"/>
            <w:vMerge w:val="restart"/>
            <w:shd w:val="clear" w:color="auto" w:fill="auto"/>
          </w:tcPr>
          <w:p w14:paraId="3098206D" w14:textId="77777777" w:rsidR="00F15F37" w:rsidRPr="00F15F37" w:rsidRDefault="00F15F37" w:rsidP="00F15F37">
            <w:r w:rsidRPr="00F15F37">
              <w:t>1.15</w:t>
            </w:r>
          </w:p>
        </w:tc>
        <w:tc>
          <w:tcPr>
            <w:tcW w:w="3544" w:type="dxa"/>
            <w:shd w:val="clear" w:color="auto" w:fill="auto"/>
          </w:tcPr>
          <w:p w14:paraId="5720C279" w14:textId="77777777" w:rsidR="00F15F37" w:rsidRPr="00F15F37" w:rsidRDefault="00F15F37" w:rsidP="00F15F37">
            <w:r w:rsidRPr="00F15F37">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F15F37">
              <w:t>Шестагинская</w:t>
            </w:r>
            <w:proofErr w:type="spellEnd"/>
            <w:r w:rsidRPr="00F15F37">
              <w:t>, д. 48</w:t>
            </w:r>
          </w:p>
        </w:tc>
        <w:tc>
          <w:tcPr>
            <w:tcW w:w="1559" w:type="dxa"/>
            <w:shd w:val="clear" w:color="auto" w:fill="auto"/>
          </w:tcPr>
          <w:p w14:paraId="1ED183BC" w14:textId="77777777" w:rsidR="00F15F37" w:rsidRPr="00F15F37" w:rsidRDefault="00F15F37" w:rsidP="00F15F37">
            <w:r w:rsidRPr="00F15F37">
              <w:t>0,00</w:t>
            </w:r>
          </w:p>
        </w:tc>
        <w:tc>
          <w:tcPr>
            <w:tcW w:w="1559" w:type="dxa"/>
            <w:shd w:val="clear" w:color="auto" w:fill="auto"/>
          </w:tcPr>
          <w:p w14:paraId="66B78CB9" w14:textId="77777777" w:rsidR="00F15F37" w:rsidRPr="00F15F37" w:rsidRDefault="00F15F37" w:rsidP="00F15F37">
            <w:r w:rsidRPr="00F15F37">
              <w:t>1 036,04062</w:t>
            </w:r>
          </w:p>
        </w:tc>
        <w:tc>
          <w:tcPr>
            <w:tcW w:w="1276" w:type="dxa"/>
            <w:shd w:val="clear" w:color="auto" w:fill="auto"/>
          </w:tcPr>
          <w:p w14:paraId="2A9E95B6" w14:textId="77777777" w:rsidR="00F15F37" w:rsidRPr="00F15F37" w:rsidRDefault="00F15F37" w:rsidP="00F15F37">
            <w:r w:rsidRPr="00F15F37">
              <w:t>0,00</w:t>
            </w:r>
          </w:p>
        </w:tc>
        <w:tc>
          <w:tcPr>
            <w:tcW w:w="851" w:type="dxa"/>
            <w:shd w:val="clear" w:color="auto" w:fill="auto"/>
          </w:tcPr>
          <w:p w14:paraId="20E22E4D" w14:textId="77777777" w:rsidR="00F15F37" w:rsidRPr="00F15F37" w:rsidRDefault="00F15F37" w:rsidP="00F15F37">
            <w:r w:rsidRPr="00F15F37">
              <w:t>0,00</w:t>
            </w:r>
          </w:p>
        </w:tc>
        <w:tc>
          <w:tcPr>
            <w:tcW w:w="850" w:type="dxa"/>
            <w:shd w:val="clear" w:color="auto" w:fill="auto"/>
          </w:tcPr>
          <w:p w14:paraId="201708E1" w14:textId="77777777" w:rsidR="00F15F37" w:rsidRPr="00F15F37" w:rsidRDefault="00F15F37" w:rsidP="00F15F37">
            <w:r w:rsidRPr="00F15F37">
              <w:t>0,00</w:t>
            </w:r>
          </w:p>
        </w:tc>
        <w:tc>
          <w:tcPr>
            <w:tcW w:w="709" w:type="dxa"/>
            <w:shd w:val="clear" w:color="auto" w:fill="auto"/>
          </w:tcPr>
          <w:p w14:paraId="2EBC6F77" w14:textId="77777777" w:rsidR="00F15F37" w:rsidRPr="00F15F37" w:rsidRDefault="00F15F37" w:rsidP="00F15F37">
            <w:r w:rsidRPr="00F15F37">
              <w:t>0,00</w:t>
            </w:r>
          </w:p>
        </w:tc>
      </w:tr>
      <w:tr w:rsidR="00F15F37" w:rsidRPr="00F15F37" w14:paraId="45C58C14" w14:textId="77777777" w:rsidTr="002451B5">
        <w:tc>
          <w:tcPr>
            <w:tcW w:w="568" w:type="dxa"/>
            <w:vMerge/>
            <w:shd w:val="clear" w:color="auto" w:fill="auto"/>
          </w:tcPr>
          <w:p w14:paraId="1FDC6ED7" w14:textId="77777777" w:rsidR="00F15F37" w:rsidRPr="00F15F37" w:rsidRDefault="00F15F37" w:rsidP="00F15F37"/>
        </w:tc>
        <w:tc>
          <w:tcPr>
            <w:tcW w:w="3544" w:type="dxa"/>
            <w:shd w:val="clear" w:color="auto" w:fill="auto"/>
          </w:tcPr>
          <w:p w14:paraId="6694F01E" w14:textId="77777777" w:rsidR="00F15F37" w:rsidRPr="00F15F37" w:rsidRDefault="00F15F37" w:rsidP="00F15F37">
            <w:r w:rsidRPr="00F15F37">
              <w:t xml:space="preserve">- областной бюджет </w:t>
            </w:r>
          </w:p>
        </w:tc>
        <w:tc>
          <w:tcPr>
            <w:tcW w:w="1559" w:type="dxa"/>
            <w:shd w:val="clear" w:color="auto" w:fill="auto"/>
          </w:tcPr>
          <w:p w14:paraId="7ACC89B5" w14:textId="77777777" w:rsidR="00F15F37" w:rsidRPr="00F15F37" w:rsidRDefault="00F15F37" w:rsidP="00F15F37">
            <w:r w:rsidRPr="00F15F37">
              <w:t>0,00</w:t>
            </w:r>
          </w:p>
        </w:tc>
        <w:tc>
          <w:tcPr>
            <w:tcW w:w="1559" w:type="dxa"/>
            <w:shd w:val="clear" w:color="auto" w:fill="auto"/>
          </w:tcPr>
          <w:p w14:paraId="13CBEAA7" w14:textId="77777777" w:rsidR="00F15F37" w:rsidRPr="00F15F37" w:rsidRDefault="00F15F37" w:rsidP="00F15F37">
            <w:r w:rsidRPr="00F15F37">
              <w:t>880,63452</w:t>
            </w:r>
          </w:p>
        </w:tc>
        <w:tc>
          <w:tcPr>
            <w:tcW w:w="1276" w:type="dxa"/>
            <w:shd w:val="clear" w:color="auto" w:fill="auto"/>
          </w:tcPr>
          <w:p w14:paraId="10F5D2ED" w14:textId="77777777" w:rsidR="00F15F37" w:rsidRPr="00F15F37" w:rsidRDefault="00F15F37" w:rsidP="00F15F37">
            <w:r w:rsidRPr="00F15F37">
              <w:t>0,00</w:t>
            </w:r>
          </w:p>
        </w:tc>
        <w:tc>
          <w:tcPr>
            <w:tcW w:w="851" w:type="dxa"/>
            <w:shd w:val="clear" w:color="auto" w:fill="auto"/>
          </w:tcPr>
          <w:p w14:paraId="41A981CC" w14:textId="77777777" w:rsidR="00F15F37" w:rsidRPr="00F15F37" w:rsidRDefault="00F15F37" w:rsidP="00F15F37">
            <w:r w:rsidRPr="00F15F37">
              <w:t>0,00</w:t>
            </w:r>
          </w:p>
        </w:tc>
        <w:tc>
          <w:tcPr>
            <w:tcW w:w="850" w:type="dxa"/>
            <w:shd w:val="clear" w:color="auto" w:fill="auto"/>
          </w:tcPr>
          <w:p w14:paraId="1EE555B0" w14:textId="77777777" w:rsidR="00F15F37" w:rsidRPr="00F15F37" w:rsidRDefault="00F15F37" w:rsidP="00F15F37">
            <w:r w:rsidRPr="00F15F37">
              <w:t>0,00</w:t>
            </w:r>
          </w:p>
        </w:tc>
        <w:tc>
          <w:tcPr>
            <w:tcW w:w="709" w:type="dxa"/>
            <w:shd w:val="clear" w:color="auto" w:fill="auto"/>
          </w:tcPr>
          <w:p w14:paraId="5F150DF6" w14:textId="77777777" w:rsidR="00F15F37" w:rsidRPr="00F15F37" w:rsidRDefault="00F15F37" w:rsidP="00F15F37">
            <w:r w:rsidRPr="00F15F37">
              <w:t>0,00</w:t>
            </w:r>
          </w:p>
        </w:tc>
      </w:tr>
      <w:tr w:rsidR="00F15F37" w:rsidRPr="00F15F37" w14:paraId="5C91B768" w14:textId="77777777" w:rsidTr="002451B5">
        <w:tc>
          <w:tcPr>
            <w:tcW w:w="568" w:type="dxa"/>
            <w:vMerge/>
            <w:shd w:val="clear" w:color="auto" w:fill="auto"/>
          </w:tcPr>
          <w:p w14:paraId="469BC2D1" w14:textId="77777777" w:rsidR="00F15F37" w:rsidRPr="00F15F37" w:rsidRDefault="00F15F37" w:rsidP="00F15F37"/>
        </w:tc>
        <w:tc>
          <w:tcPr>
            <w:tcW w:w="3544" w:type="dxa"/>
            <w:shd w:val="clear" w:color="auto" w:fill="auto"/>
          </w:tcPr>
          <w:p w14:paraId="608DA6D0" w14:textId="77777777" w:rsidR="00F15F37" w:rsidRPr="00F15F37" w:rsidRDefault="00F15F37" w:rsidP="00F15F37">
            <w:r w:rsidRPr="00F15F37">
              <w:t>- бюджет г. Тейково</w:t>
            </w:r>
          </w:p>
        </w:tc>
        <w:tc>
          <w:tcPr>
            <w:tcW w:w="1559" w:type="dxa"/>
            <w:shd w:val="clear" w:color="auto" w:fill="auto"/>
          </w:tcPr>
          <w:p w14:paraId="35456011" w14:textId="77777777" w:rsidR="00F15F37" w:rsidRPr="00F15F37" w:rsidRDefault="00F15F37" w:rsidP="00F15F37">
            <w:r w:rsidRPr="00F15F37">
              <w:t>0,00</w:t>
            </w:r>
          </w:p>
        </w:tc>
        <w:tc>
          <w:tcPr>
            <w:tcW w:w="1559" w:type="dxa"/>
            <w:shd w:val="clear" w:color="auto" w:fill="auto"/>
          </w:tcPr>
          <w:p w14:paraId="4183323C" w14:textId="77777777" w:rsidR="00F15F37" w:rsidRPr="00F15F37" w:rsidRDefault="00F15F37" w:rsidP="00F15F37">
            <w:r w:rsidRPr="00F15F37">
              <w:t>27,25410</w:t>
            </w:r>
          </w:p>
        </w:tc>
        <w:tc>
          <w:tcPr>
            <w:tcW w:w="1276" w:type="dxa"/>
            <w:shd w:val="clear" w:color="auto" w:fill="auto"/>
          </w:tcPr>
          <w:p w14:paraId="612AFB44" w14:textId="77777777" w:rsidR="00F15F37" w:rsidRPr="00F15F37" w:rsidRDefault="00F15F37" w:rsidP="00F15F37">
            <w:r w:rsidRPr="00F15F37">
              <w:t>0,00</w:t>
            </w:r>
          </w:p>
        </w:tc>
        <w:tc>
          <w:tcPr>
            <w:tcW w:w="851" w:type="dxa"/>
            <w:shd w:val="clear" w:color="auto" w:fill="auto"/>
          </w:tcPr>
          <w:p w14:paraId="48F646E1" w14:textId="77777777" w:rsidR="00F15F37" w:rsidRPr="00F15F37" w:rsidRDefault="00F15F37" w:rsidP="00F15F37">
            <w:r w:rsidRPr="00F15F37">
              <w:t>0,00</w:t>
            </w:r>
          </w:p>
        </w:tc>
        <w:tc>
          <w:tcPr>
            <w:tcW w:w="850" w:type="dxa"/>
            <w:shd w:val="clear" w:color="auto" w:fill="auto"/>
          </w:tcPr>
          <w:p w14:paraId="2B0A0426" w14:textId="77777777" w:rsidR="00F15F37" w:rsidRPr="00F15F37" w:rsidRDefault="00F15F37" w:rsidP="00F15F37">
            <w:r w:rsidRPr="00F15F37">
              <w:t>0,00</w:t>
            </w:r>
          </w:p>
        </w:tc>
        <w:tc>
          <w:tcPr>
            <w:tcW w:w="709" w:type="dxa"/>
            <w:shd w:val="clear" w:color="auto" w:fill="auto"/>
          </w:tcPr>
          <w:p w14:paraId="3A4DFA8D" w14:textId="77777777" w:rsidR="00F15F37" w:rsidRPr="00F15F37" w:rsidRDefault="00F15F37" w:rsidP="00F15F37">
            <w:r w:rsidRPr="00F15F37">
              <w:t>0,00</w:t>
            </w:r>
          </w:p>
        </w:tc>
      </w:tr>
      <w:tr w:rsidR="00F15F37" w:rsidRPr="00F15F37" w14:paraId="6C056300" w14:textId="77777777" w:rsidTr="002451B5">
        <w:tc>
          <w:tcPr>
            <w:tcW w:w="568" w:type="dxa"/>
            <w:vMerge/>
            <w:shd w:val="clear" w:color="auto" w:fill="auto"/>
          </w:tcPr>
          <w:p w14:paraId="5D35F5DC" w14:textId="77777777" w:rsidR="00F15F37" w:rsidRPr="00F15F37" w:rsidRDefault="00F15F37" w:rsidP="00F15F37"/>
        </w:tc>
        <w:tc>
          <w:tcPr>
            <w:tcW w:w="3544" w:type="dxa"/>
            <w:shd w:val="clear" w:color="auto" w:fill="auto"/>
          </w:tcPr>
          <w:p w14:paraId="7A25D408" w14:textId="77777777" w:rsidR="00F15F37" w:rsidRPr="00F15F37" w:rsidRDefault="00F15F37" w:rsidP="00F15F37">
            <w:r w:rsidRPr="00F15F37">
              <w:t>-средства граждан, поддержавших проект</w:t>
            </w:r>
          </w:p>
        </w:tc>
        <w:tc>
          <w:tcPr>
            <w:tcW w:w="1559" w:type="dxa"/>
            <w:shd w:val="clear" w:color="auto" w:fill="auto"/>
          </w:tcPr>
          <w:p w14:paraId="18443251" w14:textId="77777777" w:rsidR="00F15F37" w:rsidRPr="00F15F37" w:rsidRDefault="00F15F37" w:rsidP="00F15F37">
            <w:r w:rsidRPr="00F15F37">
              <w:t>0,00</w:t>
            </w:r>
          </w:p>
        </w:tc>
        <w:tc>
          <w:tcPr>
            <w:tcW w:w="1559" w:type="dxa"/>
            <w:shd w:val="clear" w:color="auto" w:fill="auto"/>
          </w:tcPr>
          <w:p w14:paraId="0B4B0733" w14:textId="77777777" w:rsidR="00F15F37" w:rsidRPr="00F15F37" w:rsidRDefault="00F15F37" w:rsidP="00F15F37">
            <w:r w:rsidRPr="00F15F37">
              <w:t>20,7200</w:t>
            </w:r>
          </w:p>
        </w:tc>
        <w:tc>
          <w:tcPr>
            <w:tcW w:w="1276" w:type="dxa"/>
            <w:shd w:val="clear" w:color="auto" w:fill="auto"/>
          </w:tcPr>
          <w:p w14:paraId="585FE4BA" w14:textId="77777777" w:rsidR="00F15F37" w:rsidRPr="00F15F37" w:rsidRDefault="00F15F37" w:rsidP="00F15F37">
            <w:r w:rsidRPr="00F15F37">
              <w:t>0,00</w:t>
            </w:r>
          </w:p>
        </w:tc>
        <w:tc>
          <w:tcPr>
            <w:tcW w:w="851" w:type="dxa"/>
            <w:shd w:val="clear" w:color="auto" w:fill="auto"/>
          </w:tcPr>
          <w:p w14:paraId="71D68C0F" w14:textId="77777777" w:rsidR="00F15F37" w:rsidRPr="00F15F37" w:rsidRDefault="00F15F37" w:rsidP="00F15F37">
            <w:r w:rsidRPr="00F15F37">
              <w:t>0,00</w:t>
            </w:r>
          </w:p>
        </w:tc>
        <w:tc>
          <w:tcPr>
            <w:tcW w:w="850" w:type="dxa"/>
            <w:shd w:val="clear" w:color="auto" w:fill="auto"/>
          </w:tcPr>
          <w:p w14:paraId="4EC80925" w14:textId="77777777" w:rsidR="00F15F37" w:rsidRPr="00F15F37" w:rsidRDefault="00F15F37" w:rsidP="00F15F37">
            <w:r w:rsidRPr="00F15F37">
              <w:t>0,00</w:t>
            </w:r>
          </w:p>
        </w:tc>
        <w:tc>
          <w:tcPr>
            <w:tcW w:w="709" w:type="dxa"/>
            <w:shd w:val="clear" w:color="auto" w:fill="auto"/>
          </w:tcPr>
          <w:p w14:paraId="6B13A748" w14:textId="77777777" w:rsidR="00F15F37" w:rsidRPr="00F15F37" w:rsidRDefault="00F15F37" w:rsidP="00F15F37">
            <w:r w:rsidRPr="00F15F37">
              <w:t>0,00</w:t>
            </w:r>
          </w:p>
        </w:tc>
      </w:tr>
      <w:tr w:rsidR="00F15F37" w:rsidRPr="00F15F37" w14:paraId="1DD3FF2B" w14:textId="77777777" w:rsidTr="002451B5">
        <w:tc>
          <w:tcPr>
            <w:tcW w:w="568" w:type="dxa"/>
            <w:vMerge/>
            <w:shd w:val="clear" w:color="auto" w:fill="auto"/>
          </w:tcPr>
          <w:p w14:paraId="25B3DBEE" w14:textId="77777777" w:rsidR="00F15F37" w:rsidRPr="00F15F37" w:rsidRDefault="00F15F37" w:rsidP="00F15F37"/>
        </w:tc>
        <w:tc>
          <w:tcPr>
            <w:tcW w:w="3544" w:type="dxa"/>
            <w:shd w:val="clear" w:color="auto" w:fill="auto"/>
          </w:tcPr>
          <w:p w14:paraId="000906B7"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7553585E" w14:textId="77777777" w:rsidR="00F15F37" w:rsidRPr="00F15F37" w:rsidRDefault="00F15F37" w:rsidP="00F15F37">
            <w:r w:rsidRPr="00F15F37">
              <w:t>0,00</w:t>
            </w:r>
          </w:p>
        </w:tc>
        <w:tc>
          <w:tcPr>
            <w:tcW w:w="1559" w:type="dxa"/>
            <w:shd w:val="clear" w:color="auto" w:fill="auto"/>
          </w:tcPr>
          <w:p w14:paraId="19720FB4" w14:textId="77777777" w:rsidR="00F15F37" w:rsidRPr="00F15F37" w:rsidRDefault="00F15F37" w:rsidP="00F15F37">
            <w:r w:rsidRPr="00F15F37">
              <w:t>107,432</w:t>
            </w:r>
          </w:p>
        </w:tc>
        <w:tc>
          <w:tcPr>
            <w:tcW w:w="1276" w:type="dxa"/>
            <w:shd w:val="clear" w:color="auto" w:fill="auto"/>
          </w:tcPr>
          <w:p w14:paraId="47D12FC0" w14:textId="77777777" w:rsidR="00F15F37" w:rsidRPr="00F15F37" w:rsidRDefault="00F15F37" w:rsidP="00F15F37">
            <w:r w:rsidRPr="00F15F37">
              <w:t>0,00</w:t>
            </w:r>
          </w:p>
        </w:tc>
        <w:tc>
          <w:tcPr>
            <w:tcW w:w="851" w:type="dxa"/>
            <w:shd w:val="clear" w:color="auto" w:fill="auto"/>
          </w:tcPr>
          <w:p w14:paraId="3F21BDE7" w14:textId="77777777" w:rsidR="00F15F37" w:rsidRPr="00F15F37" w:rsidRDefault="00F15F37" w:rsidP="00F15F37">
            <w:r w:rsidRPr="00F15F37">
              <w:t>0,00</w:t>
            </w:r>
          </w:p>
        </w:tc>
        <w:tc>
          <w:tcPr>
            <w:tcW w:w="850" w:type="dxa"/>
            <w:shd w:val="clear" w:color="auto" w:fill="auto"/>
          </w:tcPr>
          <w:p w14:paraId="0C7F2901" w14:textId="77777777" w:rsidR="00F15F37" w:rsidRPr="00F15F37" w:rsidRDefault="00F15F37" w:rsidP="00F15F37">
            <w:r w:rsidRPr="00F15F37">
              <w:t>0,00</w:t>
            </w:r>
          </w:p>
        </w:tc>
        <w:tc>
          <w:tcPr>
            <w:tcW w:w="709" w:type="dxa"/>
            <w:shd w:val="clear" w:color="auto" w:fill="auto"/>
          </w:tcPr>
          <w:p w14:paraId="0554B5ED" w14:textId="77777777" w:rsidR="00F15F37" w:rsidRPr="00F15F37" w:rsidRDefault="00F15F37" w:rsidP="00F15F37">
            <w:r w:rsidRPr="00F15F37">
              <w:t>0,00</w:t>
            </w:r>
          </w:p>
        </w:tc>
      </w:tr>
      <w:tr w:rsidR="00F15F37" w:rsidRPr="00F15F37" w14:paraId="4BF61DA8" w14:textId="77777777" w:rsidTr="002451B5">
        <w:tc>
          <w:tcPr>
            <w:tcW w:w="568" w:type="dxa"/>
            <w:vMerge w:val="restart"/>
            <w:shd w:val="clear" w:color="auto" w:fill="auto"/>
          </w:tcPr>
          <w:p w14:paraId="68F0E5B1" w14:textId="77777777" w:rsidR="00F15F37" w:rsidRPr="00F15F37" w:rsidRDefault="00F15F37" w:rsidP="00F15F37">
            <w:r w:rsidRPr="00F15F37">
              <w:t>1.16</w:t>
            </w:r>
          </w:p>
        </w:tc>
        <w:tc>
          <w:tcPr>
            <w:tcW w:w="3544" w:type="dxa"/>
            <w:shd w:val="clear" w:color="auto" w:fill="auto"/>
          </w:tcPr>
          <w:p w14:paraId="7CA8A5AB" w14:textId="77777777" w:rsidR="00F15F37" w:rsidRPr="00F15F37" w:rsidRDefault="00F15F37" w:rsidP="00F15F37">
            <w:r w:rsidRPr="00F15F37">
              <w:t>Благоустройство дворовой территории многоквартирного дома, расположенного по адресу: Ивановская область, г. Тейково, ул. Гвардейская, д. 5</w:t>
            </w:r>
          </w:p>
        </w:tc>
        <w:tc>
          <w:tcPr>
            <w:tcW w:w="1559" w:type="dxa"/>
            <w:shd w:val="clear" w:color="auto" w:fill="auto"/>
          </w:tcPr>
          <w:p w14:paraId="6CE88050" w14:textId="77777777" w:rsidR="00F15F37" w:rsidRPr="00F15F37" w:rsidRDefault="00F15F37" w:rsidP="00F15F37">
            <w:r w:rsidRPr="00F15F37">
              <w:t>0,00</w:t>
            </w:r>
          </w:p>
        </w:tc>
        <w:tc>
          <w:tcPr>
            <w:tcW w:w="1559" w:type="dxa"/>
            <w:shd w:val="clear" w:color="auto" w:fill="auto"/>
          </w:tcPr>
          <w:p w14:paraId="2E8F6C2F" w14:textId="77777777" w:rsidR="00F15F37" w:rsidRPr="00F15F37" w:rsidRDefault="00F15F37" w:rsidP="00F15F37">
            <w:r w:rsidRPr="00F15F37">
              <w:t>869,22502</w:t>
            </w:r>
          </w:p>
        </w:tc>
        <w:tc>
          <w:tcPr>
            <w:tcW w:w="1276" w:type="dxa"/>
            <w:shd w:val="clear" w:color="auto" w:fill="auto"/>
          </w:tcPr>
          <w:p w14:paraId="4F3608F0" w14:textId="77777777" w:rsidR="00F15F37" w:rsidRPr="00F15F37" w:rsidRDefault="00F15F37" w:rsidP="00F15F37">
            <w:r w:rsidRPr="00F15F37">
              <w:t>0,00</w:t>
            </w:r>
          </w:p>
        </w:tc>
        <w:tc>
          <w:tcPr>
            <w:tcW w:w="851" w:type="dxa"/>
            <w:shd w:val="clear" w:color="auto" w:fill="auto"/>
          </w:tcPr>
          <w:p w14:paraId="6701AC10" w14:textId="77777777" w:rsidR="00F15F37" w:rsidRPr="00F15F37" w:rsidRDefault="00F15F37" w:rsidP="00F15F37">
            <w:r w:rsidRPr="00F15F37">
              <w:t>0,00</w:t>
            </w:r>
          </w:p>
        </w:tc>
        <w:tc>
          <w:tcPr>
            <w:tcW w:w="850" w:type="dxa"/>
            <w:shd w:val="clear" w:color="auto" w:fill="auto"/>
          </w:tcPr>
          <w:p w14:paraId="4632C997" w14:textId="77777777" w:rsidR="00F15F37" w:rsidRPr="00F15F37" w:rsidRDefault="00F15F37" w:rsidP="00F15F37">
            <w:r w:rsidRPr="00F15F37">
              <w:t>0,00</w:t>
            </w:r>
          </w:p>
        </w:tc>
        <w:tc>
          <w:tcPr>
            <w:tcW w:w="709" w:type="dxa"/>
            <w:shd w:val="clear" w:color="auto" w:fill="auto"/>
          </w:tcPr>
          <w:p w14:paraId="256C6F4A" w14:textId="77777777" w:rsidR="00F15F37" w:rsidRPr="00F15F37" w:rsidRDefault="00F15F37" w:rsidP="00F15F37">
            <w:r w:rsidRPr="00F15F37">
              <w:t>0,00</w:t>
            </w:r>
          </w:p>
        </w:tc>
      </w:tr>
      <w:tr w:rsidR="00F15F37" w:rsidRPr="00F15F37" w14:paraId="3A1C7C80" w14:textId="77777777" w:rsidTr="002451B5">
        <w:tc>
          <w:tcPr>
            <w:tcW w:w="568" w:type="dxa"/>
            <w:vMerge/>
            <w:shd w:val="clear" w:color="auto" w:fill="auto"/>
          </w:tcPr>
          <w:p w14:paraId="3BDCA394" w14:textId="77777777" w:rsidR="00F15F37" w:rsidRPr="00F15F37" w:rsidRDefault="00F15F37" w:rsidP="00F15F37"/>
        </w:tc>
        <w:tc>
          <w:tcPr>
            <w:tcW w:w="3544" w:type="dxa"/>
            <w:shd w:val="clear" w:color="auto" w:fill="auto"/>
          </w:tcPr>
          <w:p w14:paraId="1A7C2DAC" w14:textId="77777777" w:rsidR="00F15F37" w:rsidRPr="00F15F37" w:rsidRDefault="00F15F37" w:rsidP="00F15F37">
            <w:r w:rsidRPr="00F15F37">
              <w:t xml:space="preserve">- областной бюджет </w:t>
            </w:r>
          </w:p>
        </w:tc>
        <w:tc>
          <w:tcPr>
            <w:tcW w:w="1559" w:type="dxa"/>
            <w:shd w:val="clear" w:color="auto" w:fill="auto"/>
          </w:tcPr>
          <w:p w14:paraId="28F0EF36" w14:textId="77777777" w:rsidR="00F15F37" w:rsidRPr="00F15F37" w:rsidRDefault="00F15F37" w:rsidP="00F15F37">
            <w:r w:rsidRPr="00F15F37">
              <w:t>0,00</w:t>
            </w:r>
          </w:p>
        </w:tc>
        <w:tc>
          <w:tcPr>
            <w:tcW w:w="1559" w:type="dxa"/>
            <w:shd w:val="clear" w:color="auto" w:fill="auto"/>
          </w:tcPr>
          <w:p w14:paraId="3E15A849" w14:textId="77777777" w:rsidR="00F15F37" w:rsidRPr="00F15F37" w:rsidRDefault="00F15F37" w:rsidP="00F15F37">
            <w:r w:rsidRPr="00F15F37">
              <w:t>738,84126</w:t>
            </w:r>
          </w:p>
        </w:tc>
        <w:tc>
          <w:tcPr>
            <w:tcW w:w="1276" w:type="dxa"/>
            <w:shd w:val="clear" w:color="auto" w:fill="auto"/>
          </w:tcPr>
          <w:p w14:paraId="5FE5BECD" w14:textId="77777777" w:rsidR="00F15F37" w:rsidRPr="00F15F37" w:rsidRDefault="00F15F37" w:rsidP="00F15F37">
            <w:r w:rsidRPr="00F15F37">
              <w:t>0,00</w:t>
            </w:r>
          </w:p>
        </w:tc>
        <w:tc>
          <w:tcPr>
            <w:tcW w:w="851" w:type="dxa"/>
            <w:shd w:val="clear" w:color="auto" w:fill="auto"/>
          </w:tcPr>
          <w:p w14:paraId="0BD5A6DA" w14:textId="77777777" w:rsidR="00F15F37" w:rsidRPr="00F15F37" w:rsidRDefault="00F15F37" w:rsidP="00F15F37">
            <w:r w:rsidRPr="00F15F37">
              <w:t>0,00</w:t>
            </w:r>
          </w:p>
        </w:tc>
        <w:tc>
          <w:tcPr>
            <w:tcW w:w="850" w:type="dxa"/>
            <w:shd w:val="clear" w:color="auto" w:fill="auto"/>
          </w:tcPr>
          <w:p w14:paraId="1E6EADA6" w14:textId="77777777" w:rsidR="00F15F37" w:rsidRPr="00F15F37" w:rsidRDefault="00F15F37" w:rsidP="00F15F37">
            <w:r w:rsidRPr="00F15F37">
              <w:t>0,00</w:t>
            </w:r>
          </w:p>
        </w:tc>
        <w:tc>
          <w:tcPr>
            <w:tcW w:w="709" w:type="dxa"/>
            <w:shd w:val="clear" w:color="auto" w:fill="auto"/>
          </w:tcPr>
          <w:p w14:paraId="1708727A" w14:textId="77777777" w:rsidR="00F15F37" w:rsidRPr="00F15F37" w:rsidRDefault="00F15F37" w:rsidP="00F15F37">
            <w:r w:rsidRPr="00F15F37">
              <w:t>0,00</w:t>
            </w:r>
          </w:p>
        </w:tc>
      </w:tr>
      <w:tr w:rsidR="00F15F37" w:rsidRPr="00F15F37" w14:paraId="00582D57" w14:textId="77777777" w:rsidTr="002451B5">
        <w:tc>
          <w:tcPr>
            <w:tcW w:w="568" w:type="dxa"/>
            <w:vMerge/>
            <w:shd w:val="clear" w:color="auto" w:fill="auto"/>
          </w:tcPr>
          <w:p w14:paraId="71E10D98" w14:textId="77777777" w:rsidR="00F15F37" w:rsidRPr="00F15F37" w:rsidRDefault="00F15F37" w:rsidP="00F15F37"/>
        </w:tc>
        <w:tc>
          <w:tcPr>
            <w:tcW w:w="3544" w:type="dxa"/>
            <w:shd w:val="clear" w:color="auto" w:fill="auto"/>
          </w:tcPr>
          <w:p w14:paraId="61D36AEA" w14:textId="77777777" w:rsidR="00F15F37" w:rsidRPr="00F15F37" w:rsidRDefault="00F15F37" w:rsidP="00F15F37">
            <w:r w:rsidRPr="00F15F37">
              <w:t>- бюджет г. Тейково</w:t>
            </w:r>
          </w:p>
        </w:tc>
        <w:tc>
          <w:tcPr>
            <w:tcW w:w="1559" w:type="dxa"/>
            <w:shd w:val="clear" w:color="auto" w:fill="auto"/>
          </w:tcPr>
          <w:p w14:paraId="06B98607" w14:textId="77777777" w:rsidR="00F15F37" w:rsidRPr="00F15F37" w:rsidRDefault="00F15F37" w:rsidP="00F15F37">
            <w:r w:rsidRPr="00F15F37">
              <w:t>0,00</w:t>
            </w:r>
          </w:p>
        </w:tc>
        <w:tc>
          <w:tcPr>
            <w:tcW w:w="1559" w:type="dxa"/>
            <w:shd w:val="clear" w:color="auto" w:fill="auto"/>
          </w:tcPr>
          <w:p w14:paraId="1657670E" w14:textId="77777777" w:rsidR="00F15F37" w:rsidRPr="00F15F37" w:rsidRDefault="00F15F37" w:rsidP="00F15F37">
            <w:r w:rsidRPr="00F15F37">
              <w:t>61,53776</w:t>
            </w:r>
          </w:p>
        </w:tc>
        <w:tc>
          <w:tcPr>
            <w:tcW w:w="1276" w:type="dxa"/>
            <w:shd w:val="clear" w:color="auto" w:fill="auto"/>
          </w:tcPr>
          <w:p w14:paraId="32193384" w14:textId="77777777" w:rsidR="00F15F37" w:rsidRPr="00F15F37" w:rsidRDefault="00F15F37" w:rsidP="00F15F37">
            <w:r w:rsidRPr="00F15F37">
              <w:t>0,00</w:t>
            </w:r>
          </w:p>
        </w:tc>
        <w:tc>
          <w:tcPr>
            <w:tcW w:w="851" w:type="dxa"/>
            <w:shd w:val="clear" w:color="auto" w:fill="auto"/>
          </w:tcPr>
          <w:p w14:paraId="0BDA27F9" w14:textId="77777777" w:rsidR="00F15F37" w:rsidRPr="00F15F37" w:rsidRDefault="00F15F37" w:rsidP="00F15F37">
            <w:r w:rsidRPr="00F15F37">
              <w:t>0,00</w:t>
            </w:r>
          </w:p>
        </w:tc>
        <w:tc>
          <w:tcPr>
            <w:tcW w:w="850" w:type="dxa"/>
            <w:shd w:val="clear" w:color="auto" w:fill="auto"/>
          </w:tcPr>
          <w:p w14:paraId="4B3C26D7" w14:textId="77777777" w:rsidR="00F15F37" w:rsidRPr="00F15F37" w:rsidRDefault="00F15F37" w:rsidP="00F15F37">
            <w:r w:rsidRPr="00F15F37">
              <w:t>0,00</w:t>
            </w:r>
          </w:p>
        </w:tc>
        <w:tc>
          <w:tcPr>
            <w:tcW w:w="709" w:type="dxa"/>
            <w:shd w:val="clear" w:color="auto" w:fill="auto"/>
          </w:tcPr>
          <w:p w14:paraId="5DAAE676" w14:textId="77777777" w:rsidR="00F15F37" w:rsidRPr="00F15F37" w:rsidRDefault="00F15F37" w:rsidP="00F15F37">
            <w:r w:rsidRPr="00F15F37">
              <w:t>0,00</w:t>
            </w:r>
          </w:p>
        </w:tc>
      </w:tr>
      <w:tr w:rsidR="00F15F37" w:rsidRPr="00F15F37" w14:paraId="1204F81B" w14:textId="77777777" w:rsidTr="002451B5">
        <w:tc>
          <w:tcPr>
            <w:tcW w:w="568" w:type="dxa"/>
            <w:vMerge/>
            <w:shd w:val="clear" w:color="auto" w:fill="auto"/>
          </w:tcPr>
          <w:p w14:paraId="51D0085E" w14:textId="77777777" w:rsidR="00F15F37" w:rsidRPr="00F15F37" w:rsidRDefault="00F15F37" w:rsidP="00F15F37"/>
        </w:tc>
        <w:tc>
          <w:tcPr>
            <w:tcW w:w="3544" w:type="dxa"/>
            <w:shd w:val="clear" w:color="auto" w:fill="auto"/>
          </w:tcPr>
          <w:p w14:paraId="34DDECF8" w14:textId="77777777" w:rsidR="00F15F37" w:rsidRPr="00F15F37" w:rsidRDefault="00F15F37" w:rsidP="00F15F37">
            <w:r w:rsidRPr="00F15F37">
              <w:t>-средства граждан, поддержавших проект</w:t>
            </w:r>
          </w:p>
        </w:tc>
        <w:tc>
          <w:tcPr>
            <w:tcW w:w="1559" w:type="dxa"/>
            <w:shd w:val="clear" w:color="auto" w:fill="auto"/>
          </w:tcPr>
          <w:p w14:paraId="40D8C0C2" w14:textId="77777777" w:rsidR="00F15F37" w:rsidRPr="00F15F37" w:rsidRDefault="00F15F37" w:rsidP="00F15F37">
            <w:r w:rsidRPr="00F15F37">
              <w:t>0,00</w:t>
            </w:r>
          </w:p>
        </w:tc>
        <w:tc>
          <w:tcPr>
            <w:tcW w:w="1559" w:type="dxa"/>
            <w:shd w:val="clear" w:color="auto" w:fill="auto"/>
          </w:tcPr>
          <w:p w14:paraId="5667A413" w14:textId="77777777" w:rsidR="00F15F37" w:rsidRPr="00F15F37" w:rsidRDefault="00F15F37" w:rsidP="00F15F37">
            <w:r w:rsidRPr="00F15F37">
              <w:t>60,846</w:t>
            </w:r>
          </w:p>
        </w:tc>
        <w:tc>
          <w:tcPr>
            <w:tcW w:w="1276" w:type="dxa"/>
            <w:shd w:val="clear" w:color="auto" w:fill="auto"/>
          </w:tcPr>
          <w:p w14:paraId="610E3F52" w14:textId="77777777" w:rsidR="00F15F37" w:rsidRPr="00F15F37" w:rsidRDefault="00F15F37" w:rsidP="00F15F37">
            <w:r w:rsidRPr="00F15F37">
              <w:t>0,00</w:t>
            </w:r>
          </w:p>
        </w:tc>
        <w:tc>
          <w:tcPr>
            <w:tcW w:w="851" w:type="dxa"/>
            <w:shd w:val="clear" w:color="auto" w:fill="auto"/>
          </w:tcPr>
          <w:p w14:paraId="7AA0257F" w14:textId="77777777" w:rsidR="00F15F37" w:rsidRPr="00F15F37" w:rsidRDefault="00F15F37" w:rsidP="00F15F37">
            <w:r w:rsidRPr="00F15F37">
              <w:t>0,00</w:t>
            </w:r>
          </w:p>
        </w:tc>
        <w:tc>
          <w:tcPr>
            <w:tcW w:w="850" w:type="dxa"/>
            <w:shd w:val="clear" w:color="auto" w:fill="auto"/>
          </w:tcPr>
          <w:p w14:paraId="6CCB6AE0" w14:textId="77777777" w:rsidR="00F15F37" w:rsidRPr="00F15F37" w:rsidRDefault="00F15F37" w:rsidP="00F15F37">
            <w:r w:rsidRPr="00F15F37">
              <w:t>0,00</w:t>
            </w:r>
          </w:p>
        </w:tc>
        <w:tc>
          <w:tcPr>
            <w:tcW w:w="709" w:type="dxa"/>
            <w:shd w:val="clear" w:color="auto" w:fill="auto"/>
          </w:tcPr>
          <w:p w14:paraId="52D00963" w14:textId="77777777" w:rsidR="00F15F37" w:rsidRPr="00F15F37" w:rsidRDefault="00F15F37" w:rsidP="00F15F37">
            <w:r w:rsidRPr="00F15F37">
              <w:t>0,00</w:t>
            </w:r>
          </w:p>
        </w:tc>
      </w:tr>
      <w:tr w:rsidR="00F15F37" w:rsidRPr="00F15F37" w14:paraId="1305522F" w14:textId="77777777" w:rsidTr="002451B5">
        <w:tc>
          <w:tcPr>
            <w:tcW w:w="568" w:type="dxa"/>
            <w:vMerge/>
            <w:shd w:val="clear" w:color="auto" w:fill="auto"/>
          </w:tcPr>
          <w:p w14:paraId="63AECED1" w14:textId="77777777" w:rsidR="00F15F37" w:rsidRPr="00F15F37" w:rsidRDefault="00F15F37" w:rsidP="00F15F37"/>
        </w:tc>
        <w:tc>
          <w:tcPr>
            <w:tcW w:w="3544" w:type="dxa"/>
            <w:shd w:val="clear" w:color="auto" w:fill="auto"/>
          </w:tcPr>
          <w:p w14:paraId="44410BCE"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0E6EBC8C" w14:textId="77777777" w:rsidR="00F15F37" w:rsidRPr="00F15F37" w:rsidRDefault="00F15F37" w:rsidP="00F15F37">
            <w:r w:rsidRPr="00F15F37">
              <w:t>0,00</w:t>
            </w:r>
          </w:p>
        </w:tc>
        <w:tc>
          <w:tcPr>
            <w:tcW w:w="1559" w:type="dxa"/>
            <w:shd w:val="clear" w:color="auto" w:fill="auto"/>
          </w:tcPr>
          <w:p w14:paraId="4944111D" w14:textId="77777777" w:rsidR="00F15F37" w:rsidRPr="00F15F37" w:rsidRDefault="00F15F37" w:rsidP="00F15F37">
            <w:r w:rsidRPr="00F15F37">
              <w:t>8,00</w:t>
            </w:r>
          </w:p>
        </w:tc>
        <w:tc>
          <w:tcPr>
            <w:tcW w:w="1276" w:type="dxa"/>
            <w:shd w:val="clear" w:color="auto" w:fill="auto"/>
          </w:tcPr>
          <w:p w14:paraId="53515F99" w14:textId="77777777" w:rsidR="00F15F37" w:rsidRPr="00F15F37" w:rsidRDefault="00F15F37" w:rsidP="00F15F37">
            <w:r w:rsidRPr="00F15F37">
              <w:t>0,00</w:t>
            </w:r>
          </w:p>
        </w:tc>
        <w:tc>
          <w:tcPr>
            <w:tcW w:w="851" w:type="dxa"/>
            <w:shd w:val="clear" w:color="auto" w:fill="auto"/>
          </w:tcPr>
          <w:p w14:paraId="73CD5728" w14:textId="77777777" w:rsidR="00F15F37" w:rsidRPr="00F15F37" w:rsidRDefault="00F15F37" w:rsidP="00F15F37">
            <w:r w:rsidRPr="00F15F37">
              <w:t>0,00</w:t>
            </w:r>
          </w:p>
        </w:tc>
        <w:tc>
          <w:tcPr>
            <w:tcW w:w="850" w:type="dxa"/>
            <w:shd w:val="clear" w:color="auto" w:fill="auto"/>
          </w:tcPr>
          <w:p w14:paraId="27958CEC" w14:textId="77777777" w:rsidR="00F15F37" w:rsidRPr="00F15F37" w:rsidRDefault="00F15F37" w:rsidP="00F15F37">
            <w:r w:rsidRPr="00F15F37">
              <w:t>0,00</w:t>
            </w:r>
          </w:p>
        </w:tc>
        <w:tc>
          <w:tcPr>
            <w:tcW w:w="709" w:type="dxa"/>
            <w:shd w:val="clear" w:color="auto" w:fill="auto"/>
          </w:tcPr>
          <w:p w14:paraId="2F4C0916" w14:textId="77777777" w:rsidR="00F15F37" w:rsidRPr="00F15F37" w:rsidRDefault="00F15F37" w:rsidP="00F15F37">
            <w:r w:rsidRPr="00F15F37">
              <w:t>0,00</w:t>
            </w:r>
          </w:p>
        </w:tc>
      </w:tr>
      <w:tr w:rsidR="00F15F37" w:rsidRPr="00F15F37" w14:paraId="3DA20E24" w14:textId="77777777" w:rsidTr="002451B5">
        <w:tc>
          <w:tcPr>
            <w:tcW w:w="568" w:type="dxa"/>
            <w:vMerge w:val="restart"/>
            <w:shd w:val="clear" w:color="auto" w:fill="auto"/>
          </w:tcPr>
          <w:p w14:paraId="4E2E8999" w14:textId="77777777" w:rsidR="00F15F37" w:rsidRPr="00F15F37" w:rsidRDefault="00F15F37" w:rsidP="00F15F37">
            <w:r w:rsidRPr="00F15F37">
              <w:t>1.17</w:t>
            </w:r>
          </w:p>
        </w:tc>
        <w:tc>
          <w:tcPr>
            <w:tcW w:w="3544" w:type="dxa"/>
            <w:shd w:val="clear" w:color="auto" w:fill="auto"/>
          </w:tcPr>
          <w:p w14:paraId="6A619915" w14:textId="77777777" w:rsidR="00F15F37" w:rsidRPr="00F15F37" w:rsidRDefault="00F15F37" w:rsidP="00F15F37">
            <w:r w:rsidRPr="00F15F37">
              <w:t>Благоустройство дворовой территории многоквартирного дома, расположенного по адресу: Ивановская область, г. Тейково, ул. Школьный проезд, д. 3</w:t>
            </w:r>
          </w:p>
        </w:tc>
        <w:tc>
          <w:tcPr>
            <w:tcW w:w="1559" w:type="dxa"/>
            <w:shd w:val="clear" w:color="auto" w:fill="auto"/>
          </w:tcPr>
          <w:p w14:paraId="3D3AA70D" w14:textId="77777777" w:rsidR="00F15F37" w:rsidRPr="00F15F37" w:rsidRDefault="00F15F37" w:rsidP="00F15F37">
            <w:r w:rsidRPr="00F15F37">
              <w:t>0,00</w:t>
            </w:r>
          </w:p>
        </w:tc>
        <w:tc>
          <w:tcPr>
            <w:tcW w:w="1559" w:type="dxa"/>
            <w:shd w:val="clear" w:color="auto" w:fill="auto"/>
          </w:tcPr>
          <w:p w14:paraId="0E277132" w14:textId="77777777" w:rsidR="00F15F37" w:rsidRPr="00F15F37" w:rsidRDefault="00F15F37" w:rsidP="00F15F37">
            <w:r w:rsidRPr="00F15F37">
              <w:t>839,85568</w:t>
            </w:r>
          </w:p>
        </w:tc>
        <w:tc>
          <w:tcPr>
            <w:tcW w:w="1276" w:type="dxa"/>
            <w:shd w:val="clear" w:color="auto" w:fill="auto"/>
          </w:tcPr>
          <w:p w14:paraId="1A2E4BFB" w14:textId="77777777" w:rsidR="00F15F37" w:rsidRPr="00F15F37" w:rsidRDefault="00F15F37" w:rsidP="00F15F37">
            <w:r w:rsidRPr="00F15F37">
              <w:t>0,00</w:t>
            </w:r>
          </w:p>
        </w:tc>
        <w:tc>
          <w:tcPr>
            <w:tcW w:w="851" w:type="dxa"/>
            <w:shd w:val="clear" w:color="auto" w:fill="auto"/>
          </w:tcPr>
          <w:p w14:paraId="7D25943A" w14:textId="77777777" w:rsidR="00F15F37" w:rsidRPr="00F15F37" w:rsidRDefault="00F15F37" w:rsidP="00F15F37">
            <w:r w:rsidRPr="00F15F37">
              <w:t>0,00</w:t>
            </w:r>
          </w:p>
        </w:tc>
        <w:tc>
          <w:tcPr>
            <w:tcW w:w="850" w:type="dxa"/>
            <w:shd w:val="clear" w:color="auto" w:fill="auto"/>
          </w:tcPr>
          <w:p w14:paraId="25B4702E" w14:textId="77777777" w:rsidR="00F15F37" w:rsidRPr="00F15F37" w:rsidRDefault="00F15F37" w:rsidP="00F15F37">
            <w:r w:rsidRPr="00F15F37">
              <w:t>0,00</w:t>
            </w:r>
          </w:p>
        </w:tc>
        <w:tc>
          <w:tcPr>
            <w:tcW w:w="709" w:type="dxa"/>
            <w:shd w:val="clear" w:color="auto" w:fill="auto"/>
          </w:tcPr>
          <w:p w14:paraId="164058F9" w14:textId="77777777" w:rsidR="00F15F37" w:rsidRPr="00F15F37" w:rsidRDefault="00F15F37" w:rsidP="00F15F37">
            <w:r w:rsidRPr="00F15F37">
              <w:t>0,00</w:t>
            </w:r>
          </w:p>
        </w:tc>
      </w:tr>
      <w:tr w:rsidR="00F15F37" w:rsidRPr="00F15F37" w14:paraId="7AF737C4" w14:textId="77777777" w:rsidTr="002451B5">
        <w:tc>
          <w:tcPr>
            <w:tcW w:w="568" w:type="dxa"/>
            <w:vMerge/>
            <w:shd w:val="clear" w:color="auto" w:fill="auto"/>
          </w:tcPr>
          <w:p w14:paraId="0D055213" w14:textId="77777777" w:rsidR="00F15F37" w:rsidRPr="00F15F37" w:rsidRDefault="00F15F37" w:rsidP="00F15F37"/>
        </w:tc>
        <w:tc>
          <w:tcPr>
            <w:tcW w:w="3544" w:type="dxa"/>
            <w:shd w:val="clear" w:color="auto" w:fill="auto"/>
          </w:tcPr>
          <w:p w14:paraId="202A51F6" w14:textId="77777777" w:rsidR="00F15F37" w:rsidRPr="00F15F37" w:rsidRDefault="00F15F37" w:rsidP="00F15F37">
            <w:r w:rsidRPr="00F15F37">
              <w:t xml:space="preserve">- областной бюджет </w:t>
            </w:r>
          </w:p>
        </w:tc>
        <w:tc>
          <w:tcPr>
            <w:tcW w:w="1559" w:type="dxa"/>
            <w:shd w:val="clear" w:color="auto" w:fill="auto"/>
          </w:tcPr>
          <w:p w14:paraId="1297008B" w14:textId="77777777" w:rsidR="00F15F37" w:rsidRPr="00F15F37" w:rsidRDefault="00F15F37" w:rsidP="00F15F37">
            <w:r w:rsidRPr="00F15F37">
              <w:t>0,00</w:t>
            </w:r>
          </w:p>
        </w:tc>
        <w:tc>
          <w:tcPr>
            <w:tcW w:w="1559" w:type="dxa"/>
            <w:shd w:val="clear" w:color="auto" w:fill="auto"/>
          </w:tcPr>
          <w:p w14:paraId="45FC947C" w14:textId="77777777" w:rsidR="00F15F37" w:rsidRPr="00F15F37" w:rsidRDefault="00F15F37" w:rsidP="00F15F37">
            <w:r w:rsidRPr="00F15F37">
              <w:t>713,87732</w:t>
            </w:r>
          </w:p>
        </w:tc>
        <w:tc>
          <w:tcPr>
            <w:tcW w:w="1276" w:type="dxa"/>
            <w:shd w:val="clear" w:color="auto" w:fill="auto"/>
          </w:tcPr>
          <w:p w14:paraId="05D93789" w14:textId="77777777" w:rsidR="00F15F37" w:rsidRPr="00F15F37" w:rsidRDefault="00F15F37" w:rsidP="00F15F37">
            <w:r w:rsidRPr="00F15F37">
              <w:t>0,00</w:t>
            </w:r>
          </w:p>
        </w:tc>
        <w:tc>
          <w:tcPr>
            <w:tcW w:w="851" w:type="dxa"/>
            <w:shd w:val="clear" w:color="auto" w:fill="auto"/>
          </w:tcPr>
          <w:p w14:paraId="7934381E" w14:textId="77777777" w:rsidR="00F15F37" w:rsidRPr="00F15F37" w:rsidRDefault="00F15F37" w:rsidP="00F15F37">
            <w:r w:rsidRPr="00F15F37">
              <w:t>0,00</w:t>
            </w:r>
          </w:p>
        </w:tc>
        <w:tc>
          <w:tcPr>
            <w:tcW w:w="850" w:type="dxa"/>
            <w:shd w:val="clear" w:color="auto" w:fill="auto"/>
          </w:tcPr>
          <w:p w14:paraId="6359BD53" w14:textId="77777777" w:rsidR="00F15F37" w:rsidRPr="00F15F37" w:rsidRDefault="00F15F37" w:rsidP="00F15F37">
            <w:r w:rsidRPr="00F15F37">
              <w:t>0,00</w:t>
            </w:r>
          </w:p>
        </w:tc>
        <w:tc>
          <w:tcPr>
            <w:tcW w:w="709" w:type="dxa"/>
            <w:shd w:val="clear" w:color="auto" w:fill="auto"/>
          </w:tcPr>
          <w:p w14:paraId="04C0FEAF" w14:textId="77777777" w:rsidR="00F15F37" w:rsidRPr="00F15F37" w:rsidRDefault="00F15F37" w:rsidP="00F15F37">
            <w:r w:rsidRPr="00F15F37">
              <w:t>0,00</w:t>
            </w:r>
          </w:p>
        </w:tc>
      </w:tr>
      <w:tr w:rsidR="00F15F37" w:rsidRPr="00F15F37" w14:paraId="7AD4A038" w14:textId="77777777" w:rsidTr="002451B5">
        <w:tc>
          <w:tcPr>
            <w:tcW w:w="568" w:type="dxa"/>
            <w:vMerge/>
            <w:shd w:val="clear" w:color="auto" w:fill="auto"/>
          </w:tcPr>
          <w:p w14:paraId="7923633E" w14:textId="77777777" w:rsidR="00F15F37" w:rsidRPr="00F15F37" w:rsidRDefault="00F15F37" w:rsidP="00F15F37"/>
        </w:tc>
        <w:tc>
          <w:tcPr>
            <w:tcW w:w="3544" w:type="dxa"/>
            <w:shd w:val="clear" w:color="auto" w:fill="auto"/>
          </w:tcPr>
          <w:p w14:paraId="5DA34A44" w14:textId="77777777" w:rsidR="00F15F37" w:rsidRPr="00F15F37" w:rsidRDefault="00F15F37" w:rsidP="00F15F37">
            <w:r w:rsidRPr="00F15F37">
              <w:t>- бюджет г. Тейково</w:t>
            </w:r>
          </w:p>
        </w:tc>
        <w:tc>
          <w:tcPr>
            <w:tcW w:w="1559" w:type="dxa"/>
            <w:shd w:val="clear" w:color="auto" w:fill="auto"/>
          </w:tcPr>
          <w:p w14:paraId="5C64FF93" w14:textId="77777777" w:rsidR="00F15F37" w:rsidRPr="00F15F37" w:rsidRDefault="00F15F37" w:rsidP="00F15F37">
            <w:r w:rsidRPr="00F15F37">
              <w:t>0,00</w:t>
            </w:r>
          </w:p>
        </w:tc>
        <w:tc>
          <w:tcPr>
            <w:tcW w:w="1559" w:type="dxa"/>
            <w:shd w:val="clear" w:color="auto" w:fill="auto"/>
          </w:tcPr>
          <w:p w14:paraId="29AD8152" w14:textId="77777777" w:rsidR="00F15F37" w:rsidRPr="00F15F37" w:rsidRDefault="00F15F37" w:rsidP="00F15F37">
            <w:r w:rsidRPr="00F15F37">
              <w:t>74,47836</w:t>
            </w:r>
          </w:p>
        </w:tc>
        <w:tc>
          <w:tcPr>
            <w:tcW w:w="1276" w:type="dxa"/>
            <w:shd w:val="clear" w:color="auto" w:fill="auto"/>
          </w:tcPr>
          <w:p w14:paraId="0046F53E" w14:textId="77777777" w:rsidR="00F15F37" w:rsidRPr="00F15F37" w:rsidRDefault="00F15F37" w:rsidP="00F15F37">
            <w:r w:rsidRPr="00F15F37">
              <w:t>0,00</w:t>
            </w:r>
          </w:p>
        </w:tc>
        <w:tc>
          <w:tcPr>
            <w:tcW w:w="851" w:type="dxa"/>
            <w:shd w:val="clear" w:color="auto" w:fill="auto"/>
          </w:tcPr>
          <w:p w14:paraId="3D3B05D1" w14:textId="77777777" w:rsidR="00F15F37" w:rsidRPr="00F15F37" w:rsidRDefault="00F15F37" w:rsidP="00F15F37">
            <w:r w:rsidRPr="00F15F37">
              <w:t>0,00</w:t>
            </w:r>
          </w:p>
        </w:tc>
        <w:tc>
          <w:tcPr>
            <w:tcW w:w="850" w:type="dxa"/>
            <w:shd w:val="clear" w:color="auto" w:fill="auto"/>
          </w:tcPr>
          <w:p w14:paraId="1C5B08E8" w14:textId="77777777" w:rsidR="00F15F37" w:rsidRPr="00F15F37" w:rsidRDefault="00F15F37" w:rsidP="00F15F37">
            <w:r w:rsidRPr="00F15F37">
              <w:t>0,00</w:t>
            </w:r>
          </w:p>
        </w:tc>
        <w:tc>
          <w:tcPr>
            <w:tcW w:w="709" w:type="dxa"/>
            <w:shd w:val="clear" w:color="auto" w:fill="auto"/>
          </w:tcPr>
          <w:p w14:paraId="6B71764F" w14:textId="77777777" w:rsidR="00F15F37" w:rsidRPr="00F15F37" w:rsidRDefault="00F15F37" w:rsidP="00F15F37">
            <w:r w:rsidRPr="00F15F37">
              <w:t>0,00</w:t>
            </w:r>
          </w:p>
        </w:tc>
      </w:tr>
      <w:tr w:rsidR="00F15F37" w:rsidRPr="00F15F37" w14:paraId="781A3A3F" w14:textId="77777777" w:rsidTr="002451B5">
        <w:tc>
          <w:tcPr>
            <w:tcW w:w="568" w:type="dxa"/>
            <w:vMerge/>
            <w:shd w:val="clear" w:color="auto" w:fill="auto"/>
          </w:tcPr>
          <w:p w14:paraId="4A13775C" w14:textId="77777777" w:rsidR="00F15F37" w:rsidRPr="00F15F37" w:rsidRDefault="00F15F37" w:rsidP="00F15F37"/>
        </w:tc>
        <w:tc>
          <w:tcPr>
            <w:tcW w:w="3544" w:type="dxa"/>
            <w:shd w:val="clear" w:color="auto" w:fill="auto"/>
          </w:tcPr>
          <w:p w14:paraId="67D6D75E" w14:textId="77777777" w:rsidR="00F15F37" w:rsidRPr="00F15F37" w:rsidRDefault="00F15F37" w:rsidP="00F15F37">
            <w:r w:rsidRPr="00F15F37">
              <w:t>-средства граждан, поддержавших проект</w:t>
            </w:r>
          </w:p>
        </w:tc>
        <w:tc>
          <w:tcPr>
            <w:tcW w:w="1559" w:type="dxa"/>
            <w:shd w:val="clear" w:color="auto" w:fill="auto"/>
          </w:tcPr>
          <w:p w14:paraId="38110DE9" w14:textId="77777777" w:rsidR="00F15F37" w:rsidRPr="00F15F37" w:rsidRDefault="00F15F37" w:rsidP="00F15F37">
            <w:r w:rsidRPr="00F15F37">
              <w:t>0,00</w:t>
            </w:r>
          </w:p>
        </w:tc>
        <w:tc>
          <w:tcPr>
            <w:tcW w:w="1559" w:type="dxa"/>
            <w:shd w:val="clear" w:color="auto" w:fill="auto"/>
          </w:tcPr>
          <w:p w14:paraId="014F788B" w14:textId="77777777" w:rsidR="00F15F37" w:rsidRPr="00F15F37" w:rsidRDefault="00F15F37" w:rsidP="00F15F37">
            <w:r w:rsidRPr="00F15F37">
              <w:t>30,00</w:t>
            </w:r>
          </w:p>
        </w:tc>
        <w:tc>
          <w:tcPr>
            <w:tcW w:w="1276" w:type="dxa"/>
            <w:shd w:val="clear" w:color="auto" w:fill="auto"/>
          </w:tcPr>
          <w:p w14:paraId="60D01841" w14:textId="77777777" w:rsidR="00F15F37" w:rsidRPr="00F15F37" w:rsidRDefault="00F15F37" w:rsidP="00F15F37">
            <w:r w:rsidRPr="00F15F37">
              <w:t>0,00</w:t>
            </w:r>
          </w:p>
        </w:tc>
        <w:tc>
          <w:tcPr>
            <w:tcW w:w="851" w:type="dxa"/>
            <w:shd w:val="clear" w:color="auto" w:fill="auto"/>
          </w:tcPr>
          <w:p w14:paraId="2A3F5274" w14:textId="77777777" w:rsidR="00F15F37" w:rsidRPr="00F15F37" w:rsidRDefault="00F15F37" w:rsidP="00F15F37">
            <w:r w:rsidRPr="00F15F37">
              <w:t>0,00</w:t>
            </w:r>
          </w:p>
        </w:tc>
        <w:tc>
          <w:tcPr>
            <w:tcW w:w="850" w:type="dxa"/>
            <w:shd w:val="clear" w:color="auto" w:fill="auto"/>
          </w:tcPr>
          <w:p w14:paraId="5A4AED1A" w14:textId="77777777" w:rsidR="00F15F37" w:rsidRPr="00F15F37" w:rsidRDefault="00F15F37" w:rsidP="00F15F37">
            <w:r w:rsidRPr="00F15F37">
              <w:t>0,00</w:t>
            </w:r>
          </w:p>
        </w:tc>
        <w:tc>
          <w:tcPr>
            <w:tcW w:w="709" w:type="dxa"/>
            <w:shd w:val="clear" w:color="auto" w:fill="auto"/>
          </w:tcPr>
          <w:p w14:paraId="0776EACC" w14:textId="77777777" w:rsidR="00F15F37" w:rsidRPr="00F15F37" w:rsidRDefault="00F15F37" w:rsidP="00F15F37">
            <w:r w:rsidRPr="00F15F37">
              <w:t>0,00</w:t>
            </w:r>
          </w:p>
        </w:tc>
      </w:tr>
      <w:tr w:rsidR="00F15F37" w:rsidRPr="00F15F37" w14:paraId="327F53DE" w14:textId="77777777" w:rsidTr="002451B5">
        <w:tc>
          <w:tcPr>
            <w:tcW w:w="568" w:type="dxa"/>
            <w:vMerge/>
            <w:shd w:val="clear" w:color="auto" w:fill="auto"/>
          </w:tcPr>
          <w:p w14:paraId="21396E30" w14:textId="77777777" w:rsidR="00F15F37" w:rsidRPr="00F15F37" w:rsidRDefault="00F15F37" w:rsidP="00F15F37"/>
        </w:tc>
        <w:tc>
          <w:tcPr>
            <w:tcW w:w="3544" w:type="dxa"/>
            <w:shd w:val="clear" w:color="auto" w:fill="auto"/>
          </w:tcPr>
          <w:p w14:paraId="3344DF1C"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74300D6F" w14:textId="77777777" w:rsidR="00F15F37" w:rsidRPr="00F15F37" w:rsidRDefault="00F15F37" w:rsidP="00F15F37">
            <w:r w:rsidRPr="00F15F37">
              <w:t>0,00</w:t>
            </w:r>
          </w:p>
        </w:tc>
        <w:tc>
          <w:tcPr>
            <w:tcW w:w="1559" w:type="dxa"/>
            <w:shd w:val="clear" w:color="auto" w:fill="auto"/>
          </w:tcPr>
          <w:p w14:paraId="72805A7A" w14:textId="77777777" w:rsidR="00F15F37" w:rsidRPr="00F15F37" w:rsidRDefault="00F15F37" w:rsidP="00F15F37">
            <w:r w:rsidRPr="00F15F37">
              <w:t>21,500</w:t>
            </w:r>
          </w:p>
        </w:tc>
        <w:tc>
          <w:tcPr>
            <w:tcW w:w="1276" w:type="dxa"/>
            <w:shd w:val="clear" w:color="auto" w:fill="auto"/>
          </w:tcPr>
          <w:p w14:paraId="411BDD9A" w14:textId="77777777" w:rsidR="00F15F37" w:rsidRPr="00F15F37" w:rsidRDefault="00F15F37" w:rsidP="00F15F37">
            <w:r w:rsidRPr="00F15F37">
              <w:t>0,00</w:t>
            </w:r>
          </w:p>
        </w:tc>
        <w:tc>
          <w:tcPr>
            <w:tcW w:w="851" w:type="dxa"/>
            <w:shd w:val="clear" w:color="auto" w:fill="auto"/>
          </w:tcPr>
          <w:p w14:paraId="65112A58" w14:textId="77777777" w:rsidR="00F15F37" w:rsidRPr="00F15F37" w:rsidRDefault="00F15F37" w:rsidP="00F15F37">
            <w:r w:rsidRPr="00F15F37">
              <w:t>0,00</w:t>
            </w:r>
          </w:p>
        </w:tc>
        <w:tc>
          <w:tcPr>
            <w:tcW w:w="850" w:type="dxa"/>
            <w:shd w:val="clear" w:color="auto" w:fill="auto"/>
          </w:tcPr>
          <w:p w14:paraId="5E926428" w14:textId="77777777" w:rsidR="00F15F37" w:rsidRPr="00F15F37" w:rsidRDefault="00F15F37" w:rsidP="00F15F37">
            <w:r w:rsidRPr="00F15F37">
              <w:t>0,00</w:t>
            </w:r>
          </w:p>
        </w:tc>
        <w:tc>
          <w:tcPr>
            <w:tcW w:w="709" w:type="dxa"/>
            <w:shd w:val="clear" w:color="auto" w:fill="auto"/>
          </w:tcPr>
          <w:p w14:paraId="31194BD7" w14:textId="77777777" w:rsidR="00F15F37" w:rsidRPr="00F15F37" w:rsidRDefault="00F15F37" w:rsidP="00F15F37">
            <w:r w:rsidRPr="00F15F37">
              <w:t>0,00</w:t>
            </w:r>
          </w:p>
        </w:tc>
      </w:tr>
      <w:tr w:rsidR="00F15F37" w:rsidRPr="00F15F37" w14:paraId="76BAB187" w14:textId="77777777" w:rsidTr="002451B5">
        <w:tc>
          <w:tcPr>
            <w:tcW w:w="568" w:type="dxa"/>
            <w:vMerge w:val="restart"/>
            <w:shd w:val="clear" w:color="auto" w:fill="auto"/>
          </w:tcPr>
          <w:p w14:paraId="59C1408A" w14:textId="77777777" w:rsidR="00F15F37" w:rsidRPr="00F15F37" w:rsidRDefault="00F15F37" w:rsidP="00F15F37">
            <w:r w:rsidRPr="00F15F37">
              <w:t>1.18</w:t>
            </w:r>
          </w:p>
        </w:tc>
        <w:tc>
          <w:tcPr>
            <w:tcW w:w="3544" w:type="dxa"/>
            <w:shd w:val="clear" w:color="auto" w:fill="auto"/>
          </w:tcPr>
          <w:p w14:paraId="65D5E69E" w14:textId="77777777" w:rsidR="00F15F37" w:rsidRPr="00F15F37" w:rsidRDefault="00F15F37" w:rsidP="00F15F37">
            <w:r w:rsidRPr="00F15F37">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F15F37">
              <w:t>Неделина</w:t>
            </w:r>
            <w:proofErr w:type="spellEnd"/>
            <w:r w:rsidRPr="00F15F37">
              <w:t>, д. 5</w:t>
            </w:r>
          </w:p>
        </w:tc>
        <w:tc>
          <w:tcPr>
            <w:tcW w:w="1559" w:type="dxa"/>
            <w:shd w:val="clear" w:color="auto" w:fill="auto"/>
          </w:tcPr>
          <w:p w14:paraId="59FD183C" w14:textId="77777777" w:rsidR="00F15F37" w:rsidRPr="00F15F37" w:rsidRDefault="00F15F37" w:rsidP="00F15F37">
            <w:r w:rsidRPr="00F15F37">
              <w:t>0,00</w:t>
            </w:r>
          </w:p>
        </w:tc>
        <w:tc>
          <w:tcPr>
            <w:tcW w:w="1559" w:type="dxa"/>
            <w:shd w:val="clear" w:color="auto" w:fill="auto"/>
          </w:tcPr>
          <w:p w14:paraId="5D9791A8" w14:textId="77777777" w:rsidR="00F15F37" w:rsidRPr="00F15F37" w:rsidRDefault="00F15F37" w:rsidP="00F15F37">
            <w:r w:rsidRPr="00F15F37">
              <w:t>1 174,82306</w:t>
            </w:r>
          </w:p>
        </w:tc>
        <w:tc>
          <w:tcPr>
            <w:tcW w:w="1276" w:type="dxa"/>
            <w:shd w:val="clear" w:color="auto" w:fill="auto"/>
          </w:tcPr>
          <w:p w14:paraId="1ABBCE66" w14:textId="77777777" w:rsidR="00F15F37" w:rsidRPr="00F15F37" w:rsidRDefault="00F15F37" w:rsidP="00F15F37">
            <w:r w:rsidRPr="00F15F37">
              <w:t>0,00</w:t>
            </w:r>
          </w:p>
        </w:tc>
        <w:tc>
          <w:tcPr>
            <w:tcW w:w="851" w:type="dxa"/>
            <w:shd w:val="clear" w:color="auto" w:fill="auto"/>
          </w:tcPr>
          <w:p w14:paraId="31E9D5E7" w14:textId="77777777" w:rsidR="00F15F37" w:rsidRPr="00F15F37" w:rsidRDefault="00F15F37" w:rsidP="00F15F37">
            <w:r w:rsidRPr="00F15F37">
              <w:t>0,00</w:t>
            </w:r>
          </w:p>
        </w:tc>
        <w:tc>
          <w:tcPr>
            <w:tcW w:w="850" w:type="dxa"/>
            <w:shd w:val="clear" w:color="auto" w:fill="auto"/>
          </w:tcPr>
          <w:p w14:paraId="72BFD741" w14:textId="77777777" w:rsidR="00F15F37" w:rsidRPr="00F15F37" w:rsidRDefault="00F15F37" w:rsidP="00F15F37">
            <w:r w:rsidRPr="00F15F37">
              <w:t>0,00</w:t>
            </w:r>
          </w:p>
        </w:tc>
        <w:tc>
          <w:tcPr>
            <w:tcW w:w="709" w:type="dxa"/>
            <w:shd w:val="clear" w:color="auto" w:fill="auto"/>
          </w:tcPr>
          <w:p w14:paraId="44B1DEBC" w14:textId="77777777" w:rsidR="00F15F37" w:rsidRPr="00F15F37" w:rsidRDefault="00F15F37" w:rsidP="00F15F37">
            <w:r w:rsidRPr="00F15F37">
              <w:t>0,00</w:t>
            </w:r>
          </w:p>
        </w:tc>
      </w:tr>
      <w:tr w:rsidR="00F15F37" w:rsidRPr="00F15F37" w14:paraId="67E42CB6" w14:textId="77777777" w:rsidTr="002451B5">
        <w:tc>
          <w:tcPr>
            <w:tcW w:w="568" w:type="dxa"/>
            <w:vMerge/>
            <w:shd w:val="clear" w:color="auto" w:fill="auto"/>
          </w:tcPr>
          <w:p w14:paraId="73398313" w14:textId="77777777" w:rsidR="00F15F37" w:rsidRPr="00F15F37" w:rsidRDefault="00F15F37" w:rsidP="00F15F37"/>
        </w:tc>
        <w:tc>
          <w:tcPr>
            <w:tcW w:w="3544" w:type="dxa"/>
            <w:shd w:val="clear" w:color="auto" w:fill="auto"/>
          </w:tcPr>
          <w:p w14:paraId="006653A3" w14:textId="77777777" w:rsidR="00F15F37" w:rsidRPr="00F15F37" w:rsidRDefault="00F15F37" w:rsidP="00F15F37">
            <w:r w:rsidRPr="00F15F37">
              <w:t xml:space="preserve">- областной бюджет </w:t>
            </w:r>
          </w:p>
        </w:tc>
        <w:tc>
          <w:tcPr>
            <w:tcW w:w="1559" w:type="dxa"/>
            <w:shd w:val="clear" w:color="auto" w:fill="auto"/>
          </w:tcPr>
          <w:p w14:paraId="70A33EB2" w14:textId="77777777" w:rsidR="00F15F37" w:rsidRPr="00F15F37" w:rsidRDefault="00F15F37" w:rsidP="00F15F37">
            <w:r w:rsidRPr="00F15F37">
              <w:t>0,00</w:t>
            </w:r>
          </w:p>
        </w:tc>
        <w:tc>
          <w:tcPr>
            <w:tcW w:w="1559" w:type="dxa"/>
            <w:shd w:val="clear" w:color="auto" w:fill="auto"/>
          </w:tcPr>
          <w:p w14:paraId="41A9327E" w14:textId="77777777" w:rsidR="00F15F37" w:rsidRPr="00F15F37" w:rsidRDefault="00F15F37" w:rsidP="00F15F37">
            <w:r w:rsidRPr="00F15F37">
              <w:t>998,59960</w:t>
            </w:r>
          </w:p>
        </w:tc>
        <w:tc>
          <w:tcPr>
            <w:tcW w:w="1276" w:type="dxa"/>
            <w:shd w:val="clear" w:color="auto" w:fill="auto"/>
          </w:tcPr>
          <w:p w14:paraId="1302EF5B" w14:textId="77777777" w:rsidR="00F15F37" w:rsidRPr="00F15F37" w:rsidRDefault="00F15F37" w:rsidP="00F15F37">
            <w:r w:rsidRPr="00F15F37">
              <w:t>0,00</w:t>
            </w:r>
          </w:p>
        </w:tc>
        <w:tc>
          <w:tcPr>
            <w:tcW w:w="851" w:type="dxa"/>
            <w:shd w:val="clear" w:color="auto" w:fill="auto"/>
          </w:tcPr>
          <w:p w14:paraId="72A538E4" w14:textId="77777777" w:rsidR="00F15F37" w:rsidRPr="00F15F37" w:rsidRDefault="00F15F37" w:rsidP="00F15F37">
            <w:r w:rsidRPr="00F15F37">
              <w:t>0,00</w:t>
            </w:r>
          </w:p>
        </w:tc>
        <w:tc>
          <w:tcPr>
            <w:tcW w:w="850" w:type="dxa"/>
            <w:shd w:val="clear" w:color="auto" w:fill="auto"/>
          </w:tcPr>
          <w:p w14:paraId="478483EE" w14:textId="77777777" w:rsidR="00F15F37" w:rsidRPr="00F15F37" w:rsidRDefault="00F15F37" w:rsidP="00F15F37">
            <w:r w:rsidRPr="00F15F37">
              <w:t>0,00</w:t>
            </w:r>
          </w:p>
        </w:tc>
        <w:tc>
          <w:tcPr>
            <w:tcW w:w="709" w:type="dxa"/>
            <w:shd w:val="clear" w:color="auto" w:fill="auto"/>
          </w:tcPr>
          <w:p w14:paraId="41C61A1A" w14:textId="77777777" w:rsidR="00F15F37" w:rsidRPr="00F15F37" w:rsidRDefault="00F15F37" w:rsidP="00F15F37">
            <w:r w:rsidRPr="00F15F37">
              <w:t>0,00</w:t>
            </w:r>
          </w:p>
        </w:tc>
      </w:tr>
      <w:tr w:rsidR="00F15F37" w:rsidRPr="00F15F37" w14:paraId="30510452" w14:textId="77777777" w:rsidTr="002451B5">
        <w:tc>
          <w:tcPr>
            <w:tcW w:w="568" w:type="dxa"/>
            <w:vMerge/>
            <w:shd w:val="clear" w:color="auto" w:fill="auto"/>
          </w:tcPr>
          <w:p w14:paraId="37943715" w14:textId="77777777" w:rsidR="00F15F37" w:rsidRPr="00F15F37" w:rsidRDefault="00F15F37" w:rsidP="00F15F37"/>
        </w:tc>
        <w:tc>
          <w:tcPr>
            <w:tcW w:w="3544" w:type="dxa"/>
            <w:shd w:val="clear" w:color="auto" w:fill="auto"/>
          </w:tcPr>
          <w:p w14:paraId="4C11E8DC" w14:textId="77777777" w:rsidR="00F15F37" w:rsidRPr="00F15F37" w:rsidRDefault="00F15F37" w:rsidP="00F15F37">
            <w:r w:rsidRPr="00F15F37">
              <w:t>- бюджет г. Тейково</w:t>
            </w:r>
          </w:p>
        </w:tc>
        <w:tc>
          <w:tcPr>
            <w:tcW w:w="1559" w:type="dxa"/>
            <w:shd w:val="clear" w:color="auto" w:fill="auto"/>
          </w:tcPr>
          <w:p w14:paraId="661F1DA8" w14:textId="77777777" w:rsidR="00F15F37" w:rsidRPr="00F15F37" w:rsidRDefault="00F15F37" w:rsidP="00F15F37">
            <w:r w:rsidRPr="00F15F37">
              <w:t>0,00</w:t>
            </w:r>
          </w:p>
        </w:tc>
        <w:tc>
          <w:tcPr>
            <w:tcW w:w="1559" w:type="dxa"/>
            <w:shd w:val="clear" w:color="auto" w:fill="auto"/>
          </w:tcPr>
          <w:p w14:paraId="52C198C9" w14:textId="77777777" w:rsidR="00F15F37" w:rsidRPr="00F15F37" w:rsidRDefault="00F15F37" w:rsidP="00F15F37">
            <w:r w:rsidRPr="00F15F37">
              <w:t>100,73346</w:t>
            </w:r>
          </w:p>
        </w:tc>
        <w:tc>
          <w:tcPr>
            <w:tcW w:w="1276" w:type="dxa"/>
            <w:shd w:val="clear" w:color="auto" w:fill="auto"/>
          </w:tcPr>
          <w:p w14:paraId="680F404B" w14:textId="77777777" w:rsidR="00F15F37" w:rsidRPr="00F15F37" w:rsidRDefault="00F15F37" w:rsidP="00F15F37">
            <w:r w:rsidRPr="00F15F37">
              <w:t>0,00</w:t>
            </w:r>
          </w:p>
        </w:tc>
        <w:tc>
          <w:tcPr>
            <w:tcW w:w="851" w:type="dxa"/>
            <w:shd w:val="clear" w:color="auto" w:fill="auto"/>
          </w:tcPr>
          <w:p w14:paraId="2C225EF4" w14:textId="77777777" w:rsidR="00F15F37" w:rsidRPr="00F15F37" w:rsidRDefault="00F15F37" w:rsidP="00F15F37">
            <w:r w:rsidRPr="00F15F37">
              <w:t>0,00</w:t>
            </w:r>
          </w:p>
        </w:tc>
        <w:tc>
          <w:tcPr>
            <w:tcW w:w="850" w:type="dxa"/>
            <w:shd w:val="clear" w:color="auto" w:fill="auto"/>
          </w:tcPr>
          <w:p w14:paraId="3DA18B16" w14:textId="77777777" w:rsidR="00F15F37" w:rsidRPr="00F15F37" w:rsidRDefault="00F15F37" w:rsidP="00F15F37">
            <w:r w:rsidRPr="00F15F37">
              <w:t>0,00</w:t>
            </w:r>
          </w:p>
        </w:tc>
        <w:tc>
          <w:tcPr>
            <w:tcW w:w="709" w:type="dxa"/>
            <w:shd w:val="clear" w:color="auto" w:fill="auto"/>
          </w:tcPr>
          <w:p w14:paraId="796199AA" w14:textId="77777777" w:rsidR="00F15F37" w:rsidRPr="00F15F37" w:rsidRDefault="00F15F37" w:rsidP="00F15F37">
            <w:r w:rsidRPr="00F15F37">
              <w:t>0,00</w:t>
            </w:r>
          </w:p>
        </w:tc>
      </w:tr>
      <w:tr w:rsidR="00F15F37" w:rsidRPr="00F15F37" w14:paraId="41647D49" w14:textId="77777777" w:rsidTr="002451B5">
        <w:tc>
          <w:tcPr>
            <w:tcW w:w="568" w:type="dxa"/>
            <w:vMerge/>
            <w:shd w:val="clear" w:color="auto" w:fill="auto"/>
          </w:tcPr>
          <w:p w14:paraId="2F1F977B" w14:textId="77777777" w:rsidR="00F15F37" w:rsidRPr="00F15F37" w:rsidRDefault="00F15F37" w:rsidP="00F15F37"/>
        </w:tc>
        <w:tc>
          <w:tcPr>
            <w:tcW w:w="3544" w:type="dxa"/>
            <w:shd w:val="clear" w:color="auto" w:fill="auto"/>
          </w:tcPr>
          <w:p w14:paraId="6A030D6B" w14:textId="77777777" w:rsidR="00F15F37" w:rsidRPr="00F15F37" w:rsidRDefault="00F15F37" w:rsidP="00F15F37">
            <w:r w:rsidRPr="00F15F37">
              <w:t>-средства граждан, поддержавших проект</w:t>
            </w:r>
          </w:p>
        </w:tc>
        <w:tc>
          <w:tcPr>
            <w:tcW w:w="1559" w:type="dxa"/>
            <w:shd w:val="clear" w:color="auto" w:fill="auto"/>
          </w:tcPr>
          <w:p w14:paraId="1226A381" w14:textId="77777777" w:rsidR="00F15F37" w:rsidRPr="00F15F37" w:rsidRDefault="00F15F37" w:rsidP="00F15F37">
            <w:r w:rsidRPr="00F15F37">
              <w:t>0,00</w:t>
            </w:r>
          </w:p>
        </w:tc>
        <w:tc>
          <w:tcPr>
            <w:tcW w:w="1559" w:type="dxa"/>
            <w:shd w:val="clear" w:color="auto" w:fill="auto"/>
          </w:tcPr>
          <w:p w14:paraId="6F5B5956" w14:textId="77777777" w:rsidR="00F15F37" w:rsidRPr="00F15F37" w:rsidRDefault="00F15F37" w:rsidP="00F15F37">
            <w:r w:rsidRPr="00F15F37">
              <w:t>70,4900</w:t>
            </w:r>
          </w:p>
        </w:tc>
        <w:tc>
          <w:tcPr>
            <w:tcW w:w="1276" w:type="dxa"/>
            <w:shd w:val="clear" w:color="auto" w:fill="auto"/>
          </w:tcPr>
          <w:p w14:paraId="1E7F3167" w14:textId="77777777" w:rsidR="00F15F37" w:rsidRPr="00F15F37" w:rsidRDefault="00F15F37" w:rsidP="00F15F37">
            <w:r w:rsidRPr="00F15F37">
              <w:t>0,00</w:t>
            </w:r>
          </w:p>
        </w:tc>
        <w:tc>
          <w:tcPr>
            <w:tcW w:w="851" w:type="dxa"/>
            <w:shd w:val="clear" w:color="auto" w:fill="auto"/>
          </w:tcPr>
          <w:p w14:paraId="10970B52" w14:textId="77777777" w:rsidR="00F15F37" w:rsidRPr="00F15F37" w:rsidRDefault="00F15F37" w:rsidP="00F15F37">
            <w:r w:rsidRPr="00F15F37">
              <w:t>0,00</w:t>
            </w:r>
          </w:p>
        </w:tc>
        <w:tc>
          <w:tcPr>
            <w:tcW w:w="850" w:type="dxa"/>
            <w:shd w:val="clear" w:color="auto" w:fill="auto"/>
          </w:tcPr>
          <w:p w14:paraId="0D9A0689" w14:textId="77777777" w:rsidR="00F15F37" w:rsidRPr="00F15F37" w:rsidRDefault="00F15F37" w:rsidP="00F15F37">
            <w:r w:rsidRPr="00F15F37">
              <w:t>0,00</w:t>
            </w:r>
          </w:p>
        </w:tc>
        <w:tc>
          <w:tcPr>
            <w:tcW w:w="709" w:type="dxa"/>
            <w:shd w:val="clear" w:color="auto" w:fill="auto"/>
          </w:tcPr>
          <w:p w14:paraId="68F95CA8" w14:textId="77777777" w:rsidR="00F15F37" w:rsidRPr="00F15F37" w:rsidRDefault="00F15F37" w:rsidP="00F15F37">
            <w:r w:rsidRPr="00F15F37">
              <w:t>0,00</w:t>
            </w:r>
          </w:p>
        </w:tc>
      </w:tr>
      <w:tr w:rsidR="00F15F37" w:rsidRPr="00F15F37" w14:paraId="6B1007E4" w14:textId="77777777" w:rsidTr="002451B5">
        <w:tc>
          <w:tcPr>
            <w:tcW w:w="568" w:type="dxa"/>
            <w:vMerge/>
            <w:shd w:val="clear" w:color="auto" w:fill="auto"/>
          </w:tcPr>
          <w:p w14:paraId="472734B5" w14:textId="77777777" w:rsidR="00F15F37" w:rsidRPr="00F15F37" w:rsidRDefault="00F15F37" w:rsidP="00F15F37"/>
        </w:tc>
        <w:tc>
          <w:tcPr>
            <w:tcW w:w="3544" w:type="dxa"/>
            <w:shd w:val="clear" w:color="auto" w:fill="auto"/>
          </w:tcPr>
          <w:p w14:paraId="461DDFC4"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031E3E25" w14:textId="77777777" w:rsidR="00F15F37" w:rsidRPr="00F15F37" w:rsidRDefault="00F15F37" w:rsidP="00F15F37">
            <w:r w:rsidRPr="00F15F37">
              <w:t>0,00</w:t>
            </w:r>
          </w:p>
        </w:tc>
        <w:tc>
          <w:tcPr>
            <w:tcW w:w="1559" w:type="dxa"/>
            <w:shd w:val="clear" w:color="auto" w:fill="auto"/>
          </w:tcPr>
          <w:p w14:paraId="3A42C00C" w14:textId="77777777" w:rsidR="00F15F37" w:rsidRPr="00F15F37" w:rsidRDefault="00F15F37" w:rsidP="00F15F37">
            <w:r w:rsidRPr="00F15F37">
              <w:t>5,00</w:t>
            </w:r>
          </w:p>
        </w:tc>
        <w:tc>
          <w:tcPr>
            <w:tcW w:w="1276" w:type="dxa"/>
            <w:shd w:val="clear" w:color="auto" w:fill="auto"/>
          </w:tcPr>
          <w:p w14:paraId="2DCE6574" w14:textId="77777777" w:rsidR="00F15F37" w:rsidRPr="00F15F37" w:rsidRDefault="00F15F37" w:rsidP="00F15F37">
            <w:r w:rsidRPr="00F15F37">
              <w:t>0,00</w:t>
            </w:r>
          </w:p>
        </w:tc>
        <w:tc>
          <w:tcPr>
            <w:tcW w:w="851" w:type="dxa"/>
            <w:shd w:val="clear" w:color="auto" w:fill="auto"/>
          </w:tcPr>
          <w:p w14:paraId="6216DC7E" w14:textId="77777777" w:rsidR="00F15F37" w:rsidRPr="00F15F37" w:rsidRDefault="00F15F37" w:rsidP="00F15F37">
            <w:r w:rsidRPr="00F15F37">
              <w:t>0,00</w:t>
            </w:r>
          </w:p>
        </w:tc>
        <w:tc>
          <w:tcPr>
            <w:tcW w:w="850" w:type="dxa"/>
            <w:shd w:val="clear" w:color="auto" w:fill="auto"/>
          </w:tcPr>
          <w:p w14:paraId="2215C74F" w14:textId="77777777" w:rsidR="00F15F37" w:rsidRPr="00F15F37" w:rsidRDefault="00F15F37" w:rsidP="00F15F37">
            <w:r w:rsidRPr="00F15F37">
              <w:t>0,00</w:t>
            </w:r>
          </w:p>
        </w:tc>
        <w:tc>
          <w:tcPr>
            <w:tcW w:w="709" w:type="dxa"/>
            <w:shd w:val="clear" w:color="auto" w:fill="auto"/>
          </w:tcPr>
          <w:p w14:paraId="388BED01" w14:textId="77777777" w:rsidR="00F15F37" w:rsidRPr="00F15F37" w:rsidRDefault="00F15F37" w:rsidP="00F15F37">
            <w:r w:rsidRPr="00F15F37">
              <w:t>0,00</w:t>
            </w:r>
          </w:p>
        </w:tc>
      </w:tr>
      <w:tr w:rsidR="00F15F37" w:rsidRPr="00F15F37" w14:paraId="03E7AE2C" w14:textId="77777777" w:rsidTr="002451B5">
        <w:tc>
          <w:tcPr>
            <w:tcW w:w="568" w:type="dxa"/>
            <w:vMerge w:val="restart"/>
            <w:shd w:val="clear" w:color="auto" w:fill="auto"/>
          </w:tcPr>
          <w:p w14:paraId="610BAF6F" w14:textId="77777777" w:rsidR="00F15F37" w:rsidRPr="00F15F37" w:rsidRDefault="00F15F37" w:rsidP="00F15F37">
            <w:r w:rsidRPr="00F15F37">
              <w:t>1.19</w:t>
            </w:r>
          </w:p>
        </w:tc>
        <w:tc>
          <w:tcPr>
            <w:tcW w:w="3544" w:type="dxa"/>
            <w:shd w:val="clear" w:color="auto" w:fill="auto"/>
          </w:tcPr>
          <w:p w14:paraId="18562E09" w14:textId="77777777" w:rsidR="00F15F37" w:rsidRPr="00F15F37" w:rsidRDefault="00F15F37" w:rsidP="00F15F37">
            <w:r w:rsidRPr="00F15F37">
              <w:t>Благоустройство дворовой территории многоквартирных домов, расположенных по адресу: Ивановская область, г. Тейково, ул. Гвардейская, д. 10 и подъездных путей к детскому саду, расположенного по адресу ул. Молодежная, д. 12а</w:t>
            </w:r>
          </w:p>
        </w:tc>
        <w:tc>
          <w:tcPr>
            <w:tcW w:w="1559" w:type="dxa"/>
            <w:shd w:val="clear" w:color="auto" w:fill="auto"/>
          </w:tcPr>
          <w:p w14:paraId="3D30DAA6" w14:textId="77777777" w:rsidR="00F15F37" w:rsidRPr="00F15F37" w:rsidRDefault="00F15F37" w:rsidP="00F15F37">
            <w:r w:rsidRPr="00F15F37">
              <w:t>0,00</w:t>
            </w:r>
          </w:p>
        </w:tc>
        <w:tc>
          <w:tcPr>
            <w:tcW w:w="1559" w:type="dxa"/>
            <w:shd w:val="clear" w:color="auto" w:fill="auto"/>
          </w:tcPr>
          <w:p w14:paraId="1640E1CE" w14:textId="77777777" w:rsidR="00F15F37" w:rsidRPr="00F15F37" w:rsidRDefault="00F15F37" w:rsidP="00F15F37">
            <w:r w:rsidRPr="00F15F37">
              <w:t>1 203,53509</w:t>
            </w:r>
          </w:p>
        </w:tc>
        <w:tc>
          <w:tcPr>
            <w:tcW w:w="1276" w:type="dxa"/>
            <w:shd w:val="clear" w:color="auto" w:fill="auto"/>
          </w:tcPr>
          <w:p w14:paraId="52236AF6" w14:textId="77777777" w:rsidR="00F15F37" w:rsidRPr="00F15F37" w:rsidRDefault="00F15F37" w:rsidP="00F15F37">
            <w:r w:rsidRPr="00F15F37">
              <w:t>0,00</w:t>
            </w:r>
          </w:p>
        </w:tc>
        <w:tc>
          <w:tcPr>
            <w:tcW w:w="851" w:type="dxa"/>
            <w:shd w:val="clear" w:color="auto" w:fill="auto"/>
          </w:tcPr>
          <w:p w14:paraId="33CB3204" w14:textId="77777777" w:rsidR="00F15F37" w:rsidRPr="00F15F37" w:rsidRDefault="00F15F37" w:rsidP="00F15F37">
            <w:r w:rsidRPr="00F15F37">
              <w:t>0,00</w:t>
            </w:r>
          </w:p>
        </w:tc>
        <w:tc>
          <w:tcPr>
            <w:tcW w:w="850" w:type="dxa"/>
            <w:shd w:val="clear" w:color="auto" w:fill="auto"/>
          </w:tcPr>
          <w:p w14:paraId="154A8458" w14:textId="77777777" w:rsidR="00F15F37" w:rsidRPr="00F15F37" w:rsidRDefault="00F15F37" w:rsidP="00F15F37">
            <w:r w:rsidRPr="00F15F37">
              <w:t>0,00</w:t>
            </w:r>
          </w:p>
        </w:tc>
        <w:tc>
          <w:tcPr>
            <w:tcW w:w="709" w:type="dxa"/>
            <w:shd w:val="clear" w:color="auto" w:fill="auto"/>
          </w:tcPr>
          <w:p w14:paraId="66C3E2FB" w14:textId="77777777" w:rsidR="00F15F37" w:rsidRPr="00F15F37" w:rsidRDefault="00F15F37" w:rsidP="00F15F37">
            <w:r w:rsidRPr="00F15F37">
              <w:t>0,00</w:t>
            </w:r>
          </w:p>
        </w:tc>
      </w:tr>
      <w:tr w:rsidR="00F15F37" w:rsidRPr="00F15F37" w14:paraId="670B698A" w14:textId="77777777" w:rsidTr="002451B5">
        <w:tc>
          <w:tcPr>
            <w:tcW w:w="568" w:type="dxa"/>
            <w:vMerge/>
            <w:shd w:val="clear" w:color="auto" w:fill="auto"/>
          </w:tcPr>
          <w:p w14:paraId="6A11928B" w14:textId="77777777" w:rsidR="00F15F37" w:rsidRPr="00F15F37" w:rsidRDefault="00F15F37" w:rsidP="00F15F37"/>
        </w:tc>
        <w:tc>
          <w:tcPr>
            <w:tcW w:w="3544" w:type="dxa"/>
            <w:shd w:val="clear" w:color="auto" w:fill="auto"/>
          </w:tcPr>
          <w:p w14:paraId="3F2FC00E" w14:textId="77777777" w:rsidR="00F15F37" w:rsidRPr="00F15F37" w:rsidRDefault="00F15F37" w:rsidP="00F15F37">
            <w:r w:rsidRPr="00F15F37">
              <w:t xml:space="preserve">- областной бюджет </w:t>
            </w:r>
          </w:p>
        </w:tc>
        <w:tc>
          <w:tcPr>
            <w:tcW w:w="1559" w:type="dxa"/>
            <w:shd w:val="clear" w:color="auto" w:fill="auto"/>
          </w:tcPr>
          <w:p w14:paraId="25E79F98" w14:textId="77777777" w:rsidR="00F15F37" w:rsidRPr="00F15F37" w:rsidRDefault="00F15F37" w:rsidP="00F15F37">
            <w:r w:rsidRPr="00F15F37">
              <w:t>0,00</w:t>
            </w:r>
          </w:p>
        </w:tc>
        <w:tc>
          <w:tcPr>
            <w:tcW w:w="1559" w:type="dxa"/>
            <w:shd w:val="clear" w:color="auto" w:fill="auto"/>
          </w:tcPr>
          <w:p w14:paraId="41E26123" w14:textId="77777777" w:rsidR="00F15F37" w:rsidRPr="00F15F37" w:rsidRDefault="00F15F37" w:rsidP="00F15F37">
            <w:r w:rsidRPr="00F15F37">
              <w:t>1 000,00</w:t>
            </w:r>
          </w:p>
        </w:tc>
        <w:tc>
          <w:tcPr>
            <w:tcW w:w="1276" w:type="dxa"/>
            <w:shd w:val="clear" w:color="auto" w:fill="auto"/>
          </w:tcPr>
          <w:p w14:paraId="24B54A2B" w14:textId="77777777" w:rsidR="00F15F37" w:rsidRPr="00F15F37" w:rsidRDefault="00F15F37" w:rsidP="00F15F37">
            <w:r w:rsidRPr="00F15F37">
              <w:t>0,00</w:t>
            </w:r>
          </w:p>
        </w:tc>
        <w:tc>
          <w:tcPr>
            <w:tcW w:w="851" w:type="dxa"/>
            <w:shd w:val="clear" w:color="auto" w:fill="auto"/>
          </w:tcPr>
          <w:p w14:paraId="59EB0DEA" w14:textId="77777777" w:rsidR="00F15F37" w:rsidRPr="00F15F37" w:rsidRDefault="00F15F37" w:rsidP="00F15F37">
            <w:r w:rsidRPr="00F15F37">
              <w:t>0,00</w:t>
            </w:r>
          </w:p>
        </w:tc>
        <w:tc>
          <w:tcPr>
            <w:tcW w:w="850" w:type="dxa"/>
            <w:shd w:val="clear" w:color="auto" w:fill="auto"/>
          </w:tcPr>
          <w:p w14:paraId="2981AFFD" w14:textId="77777777" w:rsidR="00F15F37" w:rsidRPr="00F15F37" w:rsidRDefault="00F15F37" w:rsidP="00F15F37">
            <w:r w:rsidRPr="00F15F37">
              <w:t>0,00</w:t>
            </w:r>
          </w:p>
        </w:tc>
        <w:tc>
          <w:tcPr>
            <w:tcW w:w="709" w:type="dxa"/>
            <w:shd w:val="clear" w:color="auto" w:fill="auto"/>
          </w:tcPr>
          <w:p w14:paraId="6F49388D" w14:textId="77777777" w:rsidR="00F15F37" w:rsidRPr="00F15F37" w:rsidRDefault="00F15F37" w:rsidP="00F15F37">
            <w:r w:rsidRPr="00F15F37">
              <w:t>0,00</w:t>
            </w:r>
          </w:p>
        </w:tc>
      </w:tr>
      <w:tr w:rsidR="00F15F37" w:rsidRPr="00F15F37" w14:paraId="19F39B13" w14:textId="77777777" w:rsidTr="002451B5">
        <w:tc>
          <w:tcPr>
            <w:tcW w:w="568" w:type="dxa"/>
            <w:vMerge/>
            <w:shd w:val="clear" w:color="auto" w:fill="auto"/>
          </w:tcPr>
          <w:p w14:paraId="3BDCB7C3" w14:textId="77777777" w:rsidR="00F15F37" w:rsidRPr="00F15F37" w:rsidRDefault="00F15F37" w:rsidP="00F15F37"/>
        </w:tc>
        <w:tc>
          <w:tcPr>
            <w:tcW w:w="3544" w:type="dxa"/>
            <w:shd w:val="clear" w:color="auto" w:fill="auto"/>
          </w:tcPr>
          <w:p w14:paraId="1D828B82" w14:textId="77777777" w:rsidR="00F15F37" w:rsidRPr="00F15F37" w:rsidRDefault="00F15F37" w:rsidP="00F15F37">
            <w:r w:rsidRPr="00F15F37">
              <w:t>- бюджет г. Тейково</w:t>
            </w:r>
          </w:p>
        </w:tc>
        <w:tc>
          <w:tcPr>
            <w:tcW w:w="1559" w:type="dxa"/>
            <w:shd w:val="clear" w:color="auto" w:fill="auto"/>
          </w:tcPr>
          <w:p w14:paraId="342EC1A2" w14:textId="77777777" w:rsidR="00F15F37" w:rsidRPr="00F15F37" w:rsidRDefault="00F15F37" w:rsidP="00F15F37">
            <w:r w:rsidRPr="00F15F37">
              <w:t>0,00</w:t>
            </w:r>
          </w:p>
        </w:tc>
        <w:tc>
          <w:tcPr>
            <w:tcW w:w="1559" w:type="dxa"/>
            <w:shd w:val="clear" w:color="auto" w:fill="auto"/>
          </w:tcPr>
          <w:p w14:paraId="00C741AA" w14:textId="77777777" w:rsidR="00F15F37" w:rsidRPr="00F15F37" w:rsidRDefault="00F15F37" w:rsidP="00F15F37">
            <w:r w:rsidRPr="00F15F37">
              <w:t>128,35833</w:t>
            </w:r>
          </w:p>
        </w:tc>
        <w:tc>
          <w:tcPr>
            <w:tcW w:w="1276" w:type="dxa"/>
            <w:shd w:val="clear" w:color="auto" w:fill="auto"/>
          </w:tcPr>
          <w:p w14:paraId="772EDA1E" w14:textId="77777777" w:rsidR="00F15F37" w:rsidRPr="00F15F37" w:rsidRDefault="00F15F37" w:rsidP="00F15F37">
            <w:r w:rsidRPr="00F15F37">
              <w:t>0,00</w:t>
            </w:r>
          </w:p>
        </w:tc>
        <w:tc>
          <w:tcPr>
            <w:tcW w:w="851" w:type="dxa"/>
            <w:shd w:val="clear" w:color="auto" w:fill="auto"/>
          </w:tcPr>
          <w:p w14:paraId="5B72960D" w14:textId="77777777" w:rsidR="00F15F37" w:rsidRPr="00F15F37" w:rsidRDefault="00F15F37" w:rsidP="00F15F37">
            <w:r w:rsidRPr="00F15F37">
              <w:t>0,00</w:t>
            </w:r>
          </w:p>
        </w:tc>
        <w:tc>
          <w:tcPr>
            <w:tcW w:w="850" w:type="dxa"/>
            <w:shd w:val="clear" w:color="auto" w:fill="auto"/>
          </w:tcPr>
          <w:p w14:paraId="55F35E57" w14:textId="77777777" w:rsidR="00F15F37" w:rsidRPr="00F15F37" w:rsidRDefault="00F15F37" w:rsidP="00F15F37">
            <w:r w:rsidRPr="00F15F37">
              <w:t>0,00</w:t>
            </w:r>
          </w:p>
        </w:tc>
        <w:tc>
          <w:tcPr>
            <w:tcW w:w="709" w:type="dxa"/>
            <w:shd w:val="clear" w:color="auto" w:fill="auto"/>
          </w:tcPr>
          <w:p w14:paraId="747725D7" w14:textId="77777777" w:rsidR="00F15F37" w:rsidRPr="00F15F37" w:rsidRDefault="00F15F37" w:rsidP="00F15F37">
            <w:r w:rsidRPr="00F15F37">
              <w:t>0,00</w:t>
            </w:r>
          </w:p>
        </w:tc>
      </w:tr>
      <w:tr w:rsidR="00F15F37" w:rsidRPr="00F15F37" w14:paraId="67C0BA75" w14:textId="77777777" w:rsidTr="002451B5">
        <w:tc>
          <w:tcPr>
            <w:tcW w:w="568" w:type="dxa"/>
            <w:vMerge/>
            <w:shd w:val="clear" w:color="auto" w:fill="auto"/>
          </w:tcPr>
          <w:p w14:paraId="3190E605" w14:textId="77777777" w:rsidR="00F15F37" w:rsidRPr="00F15F37" w:rsidRDefault="00F15F37" w:rsidP="00F15F37"/>
        </w:tc>
        <w:tc>
          <w:tcPr>
            <w:tcW w:w="3544" w:type="dxa"/>
            <w:shd w:val="clear" w:color="auto" w:fill="auto"/>
          </w:tcPr>
          <w:p w14:paraId="1ED5178C" w14:textId="77777777" w:rsidR="00F15F37" w:rsidRPr="00F15F37" w:rsidRDefault="00F15F37" w:rsidP="00F15F37">
            <w:r w:rsidRPr="00F15F37">
              <w:t>-средства граждан, поддержавших проект</w:t>
            </w:r>
          </w:p>
        </w:tc>
        <w:tc>
          <w:tcPr>
            <w:tcW w:w="1559" w:type="dxa"/>
            <w:shd w:val="clear" w:color="auto" w:fill="auto"/>
          </w:tcPr>
          <w:p w14:paraId="6FF52581" w14:textId="77777777" w:rsidR="00F15F37" w:rsidRPr="00F15F37" w:rsidRDefault="00F15F37" w:rsidP="00F15F37">
            <w:r w:rsidRPr="00F15F37">
              <w:t>0,00</w:t>
            </w:r>
          </w:p>
        </w:tc>
        <w:tc>
          <w:tcPr>
            <w:tcW w:w="1559" w:type="dxa"/>
            <w:shd w:val="clear" w:color="auto" w:fill="auto"/>
          </w:tcPr>
          <w:p w14:paraId="2AACC94A" w14:textId="77777777" w:rsidR="00F15F37" w:rsidRPr="00F15F37" w:rsidRDefault="00F15F37" w:rsidP="00F15F37">
            <w:r w:rsidRPr="00F15F37">
              <w:t>60,17676</w:t>
            </w:r>
          </w:p>
        </w:tc>
        <w:tc>
          <w:tcPr>
            <w:tcW w:w="1276" w:type="dxa"/>
            <w:shd w:val="clear" w:color="auto" w:fill="auto"/>
          </w:tcPr>
          <w:p w14:paraId="41B2E670" w14:textId="77777777" w:rsidR="00F15F37" w:rsidRPr="00F15F37" w:rsidRDefault="00F15F37" w:rsidP="00F15F37">
            <w:r w:rsidRPr="00F15F37">
              <w:t>0,00</w:t>
            </w:r>
          </w:p>
        </w:tc>
        <w:tc>
          <w:tcPr>
            <w:tcW w:w="851" w:type="dxa"/>
            <w:shd w:val="clear" w:color="auto" w:fill="auto"/>
          </w:tcPr>
          <w:p w14:paraId="073F2644" w14:textId="77777777" w:rsidR="00F15F37" w:rsidRPr="00F15F37" w:rsidRDefault="00F15F37" w:rsidP="00F15F37">
            <w:r w:rsidRPr="00F15F37">
              <w:t>0,00</w:t>
            </w:r>
          </w:p>
        </w:tc>
        <w:tc>
          <w:tcPr>
            <w:tcW w:w="850" w:type="dxa"/>
            <w:shd w:val="clear" w:color="auto" w:fill="auto"/>
          </w:tcPr>
          <w:p w14:paraId="1CABAE6F" w14:textId="77777777" w:rsidR="00F15F37" w:rsidRPr="00F15F37" w:rsidRDefault="00F15F37" w:rsidP="00F15F37">
            <w:r w:rsidRPr="00F15F37">
              <w:t>0,00</w:t>
            </w:r>
          </w:p>
        </w:tc>
        <w:tc>
          <w:tcPr>
            <w:tcW w:w="709" w:type="dxa"/>
            <w:shd w:val="clear" w:color="auto" w:fill="auto"/>
          </w:tcPr>
          <w:p w14:paraId="014FA6DA" w14:textId="77777777" w:rsidR="00F15F37" w:rsidRPr="00F15F37" w:rsidRDefault="00F15F37" w:rsidP="00F15F37">
            <w:r w:rsidRPr="00F15F37">
              <w:t>0,00</w:t>
            </w:r>
          </w:p>
        </w:tc>
      </w:tr>
      <w:tr w:rsidR="00F15F37" w:rsidRPr="00F15F37" w14:paraId="4F25A21D" w14:textId="77777777" w:rsidTr="002451B5">
        <w:tc>
          <w:tcPr>
            <w:tcW w:w="568" w:type="dxa"/>
            <w:vMerge/>
            <w:shd w:val="clear" w:color="auto" w:fill="auto"/>
          </w:tcPr>
          <w:p w14:paraId="67BDFC5C" w14:textId="77777777" w:rsidR="00F15F37" w:rsidRPr="00F15F37" w:rsidRDefault="00F15F37" w:rsidP="00F15F37"/>
        </w:tc>
        <w:tc>
          <w:tcPr>
            <w:tcW w:w="3544" w:type="dxa"/>
            <w:shd w:val="clear" w:color="auto" w:fill="auto"/>
          </w:tcPr>
          <w:p w14:paraId="7E874343"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262C6C7C" w14:textId="77777777" w:rsidR="00F15F37" w:rsidRPr="00F15F37" w:rsidRDefault="00F15F37" w:rsidP="00F15F37">
            <w:r w:rsidRPr="00F15F37">
              <w:t>0,00</w:t>
            </w:r>
          </w:p>
        </w:tc>
        <w:tc>
          <w:tcPr>
            <w:tcW w:w="1559" w:type="dxa"/>
            <w:shd w:val="clear" w:color="auto" w:fill="auto"/>
          </w:tcPr>
          <w:p w14:paraId="114A905D" w14:textId="77777777" w:rsidR="00F15F37" w:rsidRPr="00F15F37" w:rsidRDefault="00F15F37" w:rsidP="00F15F37">
            <w:r w:rsidRPr="00F15F37">
              <w:t>15,00</w:t>
            </w:r>
          </w:p>
        </w:tc>
        <w:tc>
          <w:tcPr>
            <w:tcW w:w="1276" w:type="dxa"/>
            <w:shd w:val="clear" w:color="auto" w:fill="auto"/>
          </w:tcPr>
          <w:p w14:paraId="749105EA" w14:textId="77777777" w:rsidR="00F15F37" w:rsidRPr="00F15F37" w:rsidRDefault="00F15F37" w:rsidP="00F15F37">
            <w:r w:rsidRPr="00F15F37">
              <w:t>0,00</w:t>
            </w:r>
          </w:p>
        </w:tc>
        <w:tc>
          <w:tcPr>
            <w:tcW w:w="851" w:type="dxa"/>
            <w:shd w:val="clear" w:color="auto" w:fill="auto"/>
          </w:tcPr>
          <w:p w14:paraId="7A9CE2CE" w14:textId="77777777" w:rsidR="00F15F37" w:rsidRPr="00F15F37" w:rsidRDefault="00F15F37" w:rsidP="00F15F37">
            <w:r w:rsidRPr="00F15F37">
              <w:t>0,00</w:t>
            </w:r>
          </w:p>
        </w:tc>
        <w:tc>
          <w:tcPr>
            <w:tcW w:w="850" w:type="dxa"/>
            <w:shd w:val="clear" w:color="auto" w:fill="auto"/>
          </w:tcPr>
          <w:p w14:paraId="6FB60254" w14:textId="77777777" w:rsidR="00F15F37" w:rsidRPr="00F15F37" w:rsidRDefault="00F15F37" w:rsidP="00F15F37">
            <w:r w:rsidRPr="00F15F37">
              <w:t>0,00</w:t>
            </w:r>
          </w:p>
        </w:tc>
        <w:tc>
          <w:tcPr>
            <w:tcW w:w="709" w:type="dxa"/>
            <w:shd w:val="clear" w:color="auto" w:fill="auto"/>
          </w:tcPr>
          <w:p w14:paraId="34843658" w14:textId="77777777" w:rsidR="00F15F37" w:rsidRPr="00F15F37" w:rsidRDefault="00F15F37" w:rsidP="00F15F37">
            <w:r w:rsidRPr="00F15F37">
              <w:t>0,00</w:t>
            </w:r>
          </w:p>
        </w:tc>
      </w:tr>
      <w:tr w:rsidR="00F15F37" w:rsidRPr="00F15F37" w14:paraId="2D1D38C6" w14:textId="77777777" w:rsidTr="002451B5">
        <w:tc>
          <w:tcPr>
            <w:tcW w:w="568" w:type="dxa"/>
            <w:vMerge w:val="restart"/>
            <w:shd w:val="clear" w:color="auto" w:fill="auto"/>
          </w:tcPr>
          <w:p w14:paraId="71C90BB2" w14:textId="77777777" w:rsidR="00F15F37" w:rsidRPr="00F15F37" w:rsidRDefault="00F15F37" w:rsidP="00F15F37">
            <w:r w:rsidRPr="00F15F37">
              <w:t>1.20</w:t>
            </w:r>
          </w:p>
        </w:tc>
        <w:tc>
          <w:tcPr>
            <w:tcW w:w="3544" w:type="dxa"/>
            <w:shd w:val="clear" w:color="auto" w:fill="auto"/>
          </w:tcPr>
          <w:p w14:paraId="48D2B1B6" w14:textId="77777777" w:rsidR="00F15F37" w:rsidRPr="00F15F37" w:rsidRDefault="00F15F37" w:rsidP="00F15F37">
            <w:r w:rsidRPr="00F15F37">
              <w:t>Благоустройство дворовой территории многоквартирного дома, расположенного по адресу: Ивановская область, г. Тейково, ул. 8 Марта, д. 3/11</w:t>
            </w:r>
          </w:p>
        </w:tc>
        <w:tc>
          <w:tcPr>
            <w:tcW w:w="1559" w:type="dxa"/>
            <w:shd w:val="clear" w:color="auto" w:fill="auto"/>
          </w:tcPr>
          <w:p w14:paraId="55F86B4F" w14:textId="77777777" w:rsidR="00F15F37" w:rsidRPr="00F15F37" w:rsidRDefault="00F15F37" w:rsidP="00F15F37">
            <w:r w:rsidRPr="00F15F37">
              <w:t>0,00</w:t>
            </w:r>
          </w:p>
        </w:tc>
        <w:tc>
          <w:tcPr>
            <w:tcW w:w="1559" w:type="dxa"/>
            <w:shd w:val="clear" w:color="auto" w:fill="auto"/>
          </w:tcPr>
          <w:p w14:paraId="36398786" w14:textId="77777777" w:rsidR="00F15F37" w:rsidRPr="00F15F37" w:rsidRDefault="00F15F37" w:rsidP="00F15F37">
            <w:r w:rsidRPr="00F15F37">
              <w:t>672,30127</w:t>
            </w:r>
          </w:p>
        </w:tc>
        <w:tc>
          <w:tcPr>
            <w:tcW w:w="1276" w:type="dxa"/>
            <w:shd w:val="clear" w:color="auto" w:fill="auto"/>
          </w:tcPr>
          <w:p w14:paraId="5810E0A4" w14:textId="77777777" w:rsidR="00F15F37" w:rsidRPr="00F15F37" w:rsidRDefault="00F15F37" w:rsidP="00F15F37">
            <w:r w:rsidRPr="00F15F37">
              <w:t>0,00</w:t>
            </w:r>
          </w:p>
        </w:tc>
        <w:tc>
          <w:tcPr>
            <w:tcW w:w="851" w:type="dxa"/>
            <w:shd w:val="clear" w:color="auto" w:fill="auto"/>
          </w:tcPr>
          <w:p w14:paraId="1A86DFED" w14:textId="77777777" w:rsidR="00F15F37" w:rsidRPr="00F15F37" w:rsidRDefault="00F15F37" w:rsidP="00F15F37">
            <w:r w:rsidRPr="00F15F37">
              <w:t>0,00</w:t>
            </w:r>
          </w:p>
        </w:tc>
        <w:tc>
          <w:tcPr>
            <w:tcW w:w="850" w:type="dxa"/>
            <w:shd w:val="clear" w:color="auto" w:fill="auto"/>
          </w:tcPr>
          <w:p w14:paraId="43495399" w14:textId="77777777" w:rsidR="00F15F37" w:rsidRPr="00F15F37" w:rsidRDefault="00F15F37" w:rsidP="00F15F37">
            <w:r w:rsidRPr="00F15F37">
              <w:t>0,00</w:t>
            </w:r>
          </w:p>
        </w:tc>
        <w:tc>
          <w:tcPr>
            <w:tcW w:w="709" w:type="dxa"/>
            <w:shd w:val="clear" w:color="auto" w:fill="auto"/>
          </w:tcPr>
          <w:p w14:paraId="6F18FFE0" w14:textId="77777777" w:rsidR="00F15F37" w:rsidRPr="00F15F37" w:rsidRDefault="00F15F37" w:rsidP="00F15F37">
            <w:r w:rsidRPr="00F15F37">
              <w:t>0,00</w:t>
            </w:r>
          </w:p>
        </w:tc>
      </w:tr>
      <w:tr w:rsidR="00F15F37" w:rsidRPr="00F15F37" w14:paraId="2266815D" w14:textId="77777777" w:rsidTr="002451B5">
        <w:tc>
          <w:tcPr>
            <w:tcW w:w="568" w:type="dxa"/>
            <w:vMerge/>
            <w:shd w:val="clear" w:color="auto" w:fill="auto"/>
          </w:tcPr>
          <w:p w14:paraId="5517DC45" w14:textId="77777777" w:rsidR="00F15F37" w:rsidRPr="00F15F37" w:rsidRDefault="00F15F37" w:rsidP="00F15F37"/>
        </w:tc>
        <w:tc>
          <w:tcPr>
            <w:tcW w:w="3544" w:type="dxa"/>
            <w:shd w:val="clear" w:color="auto" w:fill="auto"/>
          </w:tcPr>
          <w:p w14:paraId="0F6A22D4" w14:textId="77777777" w:rsidR="00F15F37" w:rsidRPr="00F15F37" w:rsidRDefault="00F15F37" w:rsidP="00F15F37">
            <w:r w:rsidRPr="00F15F37">
              <w:t xml:space="preserve">- областной бюджет </w:t>
            </w:r>
          </w:p>
        </w:tc>
        <w:tc>
          <w:tcPr>
            <w:tcW w:w="1559" w:type="dxa"/>
            <w:shd w:val="clear" w:color="auto" w:fill="auto"/>
          </w:tcPr>
          <w:p w14:paraId="75C6D7BC" w14:textId="77777777" w:rsidR="00F15F37" w:rsidRPr="00F15F37" w:rsidRDefault="00F15F37" w:rsidP="00F15F37">
            <w:r w:rsidRPr="00F15F37">
              <w:t>0,00</w:t>
            </w:r>
          </w:p>
        </w:tc>
        <w:tc>
          <w:tcPr>
            <w:tcW w:w="1559" w:type="dxa"/>
            <w:shd w:val="clear" w:color="auto" w:fill="auto"/>
          </w:tcPr>
          <w:p w14:paraId="684F3464" w14:textId="77777777" w:rsidR="00F15F37" w:rsidRPr="00F15F37" w:rsidRDefault="00F15F37" w:rsidP="00F15F37">
            <w:r w:rsidRPr="00F15F37">
              <w:t>571,45607</w:t>
            </w:r>
          </w:p>
        </w:tc>
        <w:tc>
          <w:tcPr>
            <w:tcW w:w="1276" w:type="dxa"/>
            <w:shd w:val="clear" w:color="auto" w:fill="auto"/>
          </w:tcPr>
          <w:p w14:paraId="4199CC26" w14:textId="77777777" w:rsidR="00F15F37" w:rsidRPr="00F15F37" w:rsidRDefault="00F15F37" w:rsidP="00F15F37">
            <w:r w:rsidRPr="00F15F37">
              <w:t>0,00</w:t>
            </w:r>
          </w:p>
        </w:tc>
        <w:tc>
          <w:tcPr>
            <w:tcW w:w="851" w:type="dxa"/>
            <w:shd w:val="clear" w:color="auto" w:fill="auto"/>
          </w:tcPr>
          <w:p w14:paraId="4439B641" w14:textId="77777777" w:rsidR="00F15F37" w:rsidRPr="00F15F37" w:rsidRDefault="00F15F37" w:rsidP="00F15F37">
            <w:r w:rsidRPr="00F15F37">
              <w:t>0,00</w:t>
            </w:r>
          </w:p>
        </w:tc>
        <w:tc>
          <w:tcPr>
            <w:tcW w:w="850" w:type="dxa"/>
            <w:shd w:val="clear" w:color="auto" w:fill="auto"/>
          </w:tcPr>
          <w:p w14:paraId="7511BD64" w14:textId="77777777" w:rsidR="00F15F37" w:rsidRPr="00F15F37" w:rsidRDefault="00F15F37" w:rsidP="00F15F37">
            <w:r w:rsidRPr="00F15F37">
              <w:t>0,00</w:t>
            </w:r>
          </w:p>
        </w:tc>
        <w:tc>
          <w:tcPr>
            <w:tcW w:w="709" w:type="dxa"/>
            <w:shd w:val="clear" w:color="auto" w:fill="auto"/>
          </w:tcPr>
          <w:p w14:paraId="449BA71B" w14:textId="77777777" w:rsidR="00F15F37" w:rsidRPr="00F15F37" w:rsidRDefault="00F15F37" w:rsidP="00F15F37">
            <w:r w:rsidRPr="00F15F37">
              <w:t>0,00</w:t>
            </w:r>
          </w:p>
        </w:tc>
      </w:tr>
      <w:tr w:rsidR="00F15F37" w:rsidRPr="00F15F37" w14:paraId="6B14C325" w14:textId="77777777" w:rsidTr="002451B5">
        <w:tc>
          <w:tcPr>
            <w:tcW w:w="568" w:type="dxa"/>
            <w:vMerge/>
            <w:shd w:val="clear" w:color="auto" w:fill="auto"/>
          </w:tcPr>
          <w:p w14:paraId="517D9C5C" w14:textId="77777777" w:rsidR="00F15F37" w:rsidRPr="00F15F37" w:rsidRDefault="00F15F37" w:rsidP="00F15F37"/>
        </w:tc>
        <w:tc>
          <w:tcPr>
            <w:tcW w:w="3544" w:type="dxa"/>
            <w:shd w:val="clear" w:color="auto" w:fill="auto"/>
          </w:tcPr>
          <w:p w14:paraId="5AE44B83" w14:textId="77777777" w:rsidR="00F15F37" w:rsidRPr="00F15F37" w:rsidRDefault="00F15F37" w:rsidP="00F15F37">
            <w:r w:rsidRPr="00F15F37">
              <w:t>- бюджет г. Тейково</w:t>
            </w:r>
          </w:p>
        </w:tc>
        <w:tc>
          <w:tcPr>
            <w:tcW w:w="1559" w:type="dxa"/>
            <w:shd w:val="clear" w:color="auto" w:fill="auto"/>
          </w:tcPr>
          <w:p w14:paraId="0331D57B" w14:textId="77777777" w:rsidR="00F15F37" w:rsidRPr="00F15F37" w:rsidRDefault="00F15F37" w:rsidP="00F15F37">
            <w:r w:rsidRPr="00F15F37">
              <w:t>0,00</w:t>
            </w:r>
          </w:p>
        </w:tc>
        <w:tc>
          <w:tcPr>
            <w:tcW w:w="1559" w:type="dxa"/>
            <w:shd w:val="clear" w:color="auto" w:fill="auto"/>
          </w:tcPr>
          <w:p w14:paraId="29D790F3" w14:textId="77777777" w:rsidR="00F15F37" w:rsidRPr="00F15F37" w:rsidRDefault="00F15F37" w:rsidP="00F15F37">
            <w:r w:rsidRPr="00F15F37">
              <w:t>54,34520</w:t>
            </w:r>
          </w:p>
        </w:tc>
        <w:tc>
          <w:tcPr>
            <w:tcW w:w="1276" w:type="dxa"/>
            <w:shd w:val="clear" w:color="auto" w:fill="auto"/>
          </w:tcPr>
          <w:p w14:paraId="4DE075C6" w14:textId="77777777" w:rsidR="00F15F37" w:rsidRPr="00F15F37" w:rsidRDefault="00F15F37" w:rsidP="00F15F37">
            <w:r w:rsidRPr="00F15F37">
              <w:t>0,00</w:t>
            </w:r>
          </w:p>
        </w:tc>
        <w:tc>
          <w:tcPr>
            <w:tcW w:w="851" w:type="dxa"/>
            <w:shd w:val="clear" w:color="auto" w:fill="auto"/>
          </w:tcPr>
          <w:p w14:paraId="3712FFF3" w14:textId="77777777" w:rsidR="00F15F37" w:rsidRPr="00F15F37" w:rsidRDefault="00F15F37" w:rsidP="00F15F37">
            <w:r w:rsidRPr="00F15F37">
              <w:t>0,00</w:t>
            </w:r>
          </w:p>
        </w:tc>
        <w:tc>
          <w:tcPr>
            <w:tcW w:w="850" w:type="dxa"/>
            <w:shd w:val="clear" w:color="auto" w:fill="auto"/>
          </w:tcPr>
          <w:p w14:paraId="6EF1F101" w14:textId="77777777" w:rsidR="00F15F37" w:rsidRPr="00F15F37" w:rsidRDefault="00F15F37" w:rsidP="00F15F37">
            <w:r w:rsidRPr="00F15F37">
              <w:t>0,00</w:t>
            </w:r>
          </w:p>
        </w:tc>
        <w:tc>
          <w:tcPr>
            <w:tcW w:w="709" w:type="dxa"/>
            <w:shd w:val="clear" w:color="auto" w:fill="auto"/>
          </w:tcPr>
          <w:p w14:paraId="52B7AA80" w14:textId="77777777" w:rsidR="00F15F37" w:rsidRPr="00F15F37" w:rsidRDefault="00F15F37" w:rsidP="00F15F37">
            <w:r w:rsidRPr="00F15F37">
              <w:t>0,00</w:t>
            </w:r>
          </w:p>
        </w:tc>
      </w:tr>
      <w:tr w:rsidR="00F15F37" w:rsidRPr="00F15F37" w14:paraId="4518755D" w14:textId="77777777" w:rsidTr="002451B5">
        <w:tc>
          <w:tcPr>
            <w:tcW w:w="568" w:type="dxa"/>
            <w:vMerge/>
            <w:shd w:val="clear" w:color="auto" w:fill="auto"/>
          </w:tcPr>
          <w:p w14:paraId="168F49B2" w14:textId="77777777" w:rsidR="00F15F37" w:rsidRPr="00F15F37" w:rsidRDefault="00F15F37" w:rsidP="00F15F37"/>
        </w:tc>
        <w:tc>
          <w:tcPr>
            <w:tcW w:w="3544" w:type="dxa"/>
            <w:shd w:val="clear" w:color="auto" w:fill="auto"/>
          </w:tcPr>
          <w:p w14:paraId="120AF0D5" w14:textId="77777777" w:rsidR="00F15F37" w:rsidRPr="00F15F37" w:rsidRDefault="00F15F37" w:rsidP="00F15F37">
            <w:r w:rsidRPr="00F15F37">
              <w:t>-средства граждан, поддержавших проект</w:t>
            </w:r>
          </w:p>
        </w:tc>
        <w:tc>
          <w:tcPr>
            <w:tcW w:w="1559" w:type="dxa"/>
            <w:shd w:val="clear" w:color="auto" w:fill="auto"/>
          </w:tcPr>
          <w:p w14:paraId="48C5D393" w14:textId="77777777" w:rsidR="00F15F37" w:rsidRPr="00F15F37" w:rsidRDefault="00F15F37" w:rsidP="00F15F37">
            <w:r w:rsidRPr="00F15F37">
              <w:t>0,00</w:t>
            </w:r>
          </w:p>
        </w:tc>
        <w:tc>
          <w:tcPr>
            <w:tcW w:w="1559" w:type="dxa"/>
            <w:shd w:val="clear" w:color="auto" w:fill="auto"/>
          </w:tcPr>
          <w:p w14:paraId="68529115" w14:textId="77777777" w:rsidR="00F15F37" w:rsidRPr="00F15F37" w:rsidRDefault="00F15F37" w:rsidP="00F15F37">
            <w:r w:rsidRPr="00F15F37">
              <w:t>28,00</w:t>
            </w:r>
          </w:p>
        </w:tc>
        <w:tc>
          <w:tcPr>
            <w:tcW w:w="1276" w:type="dxa"/>
            <w:shd w:val="clear" w:color="auto" w:fill="auto"/>
          </w:tcPr>
          <w:p w14:paraId="4294B4EF" w14:textId="77777777" w:rsidR="00F15F37" w:rsidRPr="00F15F37" w:rsidRDefault="00F15F37" w:rsidP="00F15F37">
            <w:r w:rsidRPr="00F15F37">
              <w:t>0,00</w:t>
            </w:r>
          </w:p>
        </w:tc>
        <w:tc>
          <w:tcPr>
            <w:tcW w:w="851" w:type="dxa"/>
            <w:shd w:val="clear" w:color="auto" w:fill="auto"/>
          </w:tcPr>
          <w:p w14:paraId="5DEE1AA6" w14:textId="77777777" w:rsidR="00F15F37" w:rsidRPr="00F15F37" w:rsidRDefault="00F15F37" w:rsidP="00F15F37">
            <w:r w:rsidRPr="00F15F37">
              <w:t>0,00</w:t>
            </w:r>
          </w:p>
        </w:tc>
        <w:tc>
          <w:tcPr>
            <w:tcW w:w="850" w:type="dxa"/>
            <w:shd w:val="clear" w:color="auto" w:fill="auto"/>
          </w:tcPr>
          <w:p w14:paraId="12814CBE" w14:textId="77777777" w:rsidR="00F15F37" w:rsidRPr="00F15F37" w:rsidRDefault="00F15F37" w:rsidP="00F15F37">
            <w:r w:rsidRPr="00F15F37">
              <w:t>0,00</w:t>
            </w:r>
          </w:p>
        </w:tc>
        <w:tc>
          <w:tcPr>
            <w:tcW w:w="709" w:type="dxa"/>
            <w:shd w:val="clear" w:color="auto" w:fill="auto"/>
          </w:tcPr>
          <w:p w14:paraId="0569C0DC" w14:textId="77777777" w:rsidR="00F15F37" w:rsidRPr="00F15F37" w:rsidRDefault="00F15F37" w:rsidP="00F15F37">
            <w:r w:rsidRPr="00F15F37">
              <w:t>0,00</w:t>
            </w:r>
          </w:p>
        </w:tc>
      </w:tr>
      <w:tr w:rsidR="00F15F37" w:rsidRPr="00F15F37" w14:paraId="6F2EE0E9" w14:textId="77777777" w:rsidTr="002451B5">
        <w:tc>
          <w:tcPr>
            <w:tcW w:w="568" w:type="dxa"/>
            <w:vMerge/>
            <w:shd w:val="clear" w:color="auto" w:fill="auto"/>
          </w:tcPr>
          <w:p w14:paraId="565B4886" w14:textId="77777777" w:rsidR="00F15F37" w:rsidRPr="00F15F37" w:rsidRDefault="00F15F37" w:rsidP="00F15F37"/>
        </w:tc>
        <w:tc>
          <w:tcPr>
            <w:tcW w:w="3544" w:type="dxa"/>
            <w:shd w:val="clear" w:color="auto" w:fill="auto"/>
          </w:tcPr>
          <w:p w14:paraId="06FA316C"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4746AF8F" w14:textId="77777777" w:rsidR="00F15F37" w:rsidRPr="00F15F37" w:rsidRDefault="00F15F37" w:rsidP="00F15F37">
            <w:r w:rsidRPr="00F15F37">
              <w:t>0,00</w:t>
            </w:r>
          </w:p>
        </w:tc>
        <w:tc>
          <w:tcPr>
            <w:tcW w:w="1559" w:type="dxa"/>
            <w:shd w:val="clear" w:color="auto" w:fill="auto"/>
          </w:tcPr>
          <w:p w14:paraId="7DC9EB0B" w14:textId="77777777" w:rsidR="00F15F37" w:rsidRPr="00F15F37" w:rsidRDefault="00F15F37" w:rsidP="00F15F37">
            <w:r w:rsidRPr="00F15F37">
              <w:t>18,500</w:t>
            </w:r>
          </w:p>
        </w:tc>
        <w:tc>
          <w:tcPr>
            <w:tcW w:w="1276" w:type="dxa"/>
            <w:shd w:val="clear" w:color="auto" w:fill="auto"/>
          </w:tcPr>
          <w:p w14:paraId="464B0CFE" w14:textId="77777777" w:rsidR="00F15F37" w:rsidRPr="00F15F37" w:rsidRDefault="00F15F37" w:rsidP="00F15F37">
            <w:r w:rsidRPr="00F15F37">
              <w:t>0,00</w:t>
            </w:r>
          </w:p>
        </w:tc>
        <w:tc>
          <w:tcPr>
            <w:tcW w:w="851" w:type="dxa"/>
            <w:shd w:val="clear" w:color="auto" w:fill="auto"/>
          </w:tcPr>
          <w:p w14:paraId="483E39D3" w14:textId="77777777" w:rsidR="00F15F37" w:rsidRPr="00F15F37" w:rsidRDefault="00F15F37" w:rsidP="00F15F37">
            <w:r w:rsidRPr="00F15F37">
              <w:t>0,00</w:t>
            </w:r>
          </w:p>
        </w:tc>
        <w:tc>
          <w:tcPr>
            <w:tcW w:w="850" w:type="dxa"/>
            <w:shd w:val="clear" w:color="auto" w:fill="auto"/>
          </w:tcPr>
          <w:p w14:paraId="163D2D6B" w14:textId="77777777" w:rsidR="00F15F37" w:rsidRPr="00F15F37" w:rsidRDefault="00F15F37" w:rsidP="00F15F37">
            <w:r w:rsidRPr="00F15F37">
              <w:t>0,00</w:t>
            </w:r>
          </w:p>
        </w:tc>
        <w:tc>
          <w:tcPr>
            <w:tcW w:w="709" w:type="dxa"/>
            <w:shd w:val="clear" w:color="auto" w:fill="auto"/>
          </w:tcPr>
          <w:p w14:paraId="44042C93" w14:textId="77777777" w:rsidR="00F15F37" w:rsidRPr="00F15F37" w:rsidRDefault="00F15F37" w:rsidP="00F15F37">
            <w:r w:rsidRPr="00F15F37">
              <w:t>0,00</w:t>
            </w:r>
          </w:p>
        </w:tc>
      </w:tr>
      <w:tr w:rsidR="00F15F37" w:rsidRPr="00F15F37" w14:paraId="5EA12DC8" w14:textId="77777777" w:rsidTr="002451B5">
        <w:tc>
          <w:tcPr>
            <w:tcW w:w="568" w:type="dxa"/>
            <w:vMerge w:val="restart"/>
            <w:shd w:val="clear" w:color="auto" w:fill="auto"/>
          </w:tcPr>
          <w:p w14:paraId="74773EDB" w14:textId="77777777" w:rsidR="00F15F37" w:rsidRPr="00F15F37" w:rsidRDefault="00F15F37" w:rsidP="00F15F37">
            <w:r w:rsidRPr="00F15F37">
              <w:t>1.21</w:t>
            </w:r>
          </w:p>
        </w:tc>
        <w:tc>
          <w:tcPr>
            <w:tcW w:w="3544" w:type="dxa"/>
            <w:shd w:val="clear" w:color="auto" w:fill="auto"/>
          </w:tcPr>
          <w:p w14:paraId="1DB34D46" w14:textId="77777777" w:rsidR="00F15F37" w:rsidRPr="00F15F37" w:rsidRDefault="00F15F37" w:rsidP="00F15F37">
            <w:r w:rsidRPr="00F15F37">
              <w:t>Благоустройство дворовой территории многоквартирного дома, расположенного по адресу: Ивановская область, г. Тейково, ул. Новоженова, д. 20</w:t>
            </w:r>
          </w:p>
        </w:tc>
        <w:tc>
          <w:tcPr>
            <w:tcW w:w="1559" w:type="dxa"/>
            <w:shd w:val="clear" w:color="auto" w:fill="auto"/>
          </w:tcPr>
          <w:p w14:paraId="02A837B2" w14:textId="77777777" w:rsidR="00F15F37" w:rsidRPr="00F15F37" w:rsidRDefault="00F15F37" w:rsidP="00F15F37">
            <w:r w:rsidRPr="00F15F37">
              <w:t>0,00</w:t>
            </w:r>
          </w:p>
        </w:tc>
        <w:tc>
          <w:tcPr>
            <w:tcW w:w="1559" w:type="dxa"/>
            <w:shd w:val="clear" w:color="auto" w:fill="auto"/>
          </w:tcPr>
          <w:p w14:paraId="0A6D6329" w14:textId="77777777" w:rsidR="00F15F37" w:rsidRPr="00F15F37" w:rsidRDefault="00F15F37" w:rsidP="00F15F37">
            <w:r w:rsidRPr="00F15F37">
              <w:t>612,30383</w:t>
            </w:r>
          </w:p>
        </w:tc>
        <w:tc>
          <w:tcPr>
            <w:tcW w:w="1276" w:type="dxa"/>
            <w:shd w:val="clear" w:color="auto" w:fill="auto"/>
          </w:tcPr>
          <w:p w14:paraId="2181D7EB" w14:textId="77777777" w:rsidR="00F15F37" w:rsidRPr="00F15F37" w:rsidRDefault="00F15F37" w:rsidP="00F15F37">
            <w:r w:rsidRPr="00F15F37">
              <w:t>0,00</w:t>
            </w:r>
          </w:p>
        </w:tc>
        <w:tc>
          <w:tcPr>
            <w:tcW w:w="851" w:type="dxa"/>
            <w:shd w:val="clear" w:color="auto" w:fill="auto"/>
          </w:tcPr>
          <w:p w14:paraId="0D450970" w14:textId="77777777" w:rsidR="00F15F37" w:rsidRPr="00F15F37" w:rsidRDefault="00F15F37" w:rsidP="00F15F37">
            <w:r w:rsidRPr="00F15F37">
              <w:t>0,00</w:t>
            </w:r>
          </w:p>
        </w:tc>
        <w:tc>
          <w:tcPr>
            <w:tcW w:w="850" w:type="dxa"/>
            <w:shd w:val="clear" w:color="auto" w:fill="auto"/>
          </w:tcPr>
          <w:p w14:paraId="2C87C553" w14:textId="77777777" w:rsidR="00F15F37" w:rsidRPr="00F15F37" w:rsidRDefault="00F15F37" w:rsidP="00F15F37">
            <w:r w:rsidRPr="00F15F37">
              <w:t>0,00</w:t>
            </w:r>
          </w:p>
        </w:tc>
        <w:tc>
          <w:tcPr>
            <w:tcW w:w="709" w:type="dxa"/>
            <w:shd w:val="clear" w:color="auto" w:fill="auto"/>
          </w:tcPr>
          <w:p w14:paraId="6FA9C2C0" w14:textId="77777777" w:rsidR="00F15F37" w:rsidRPr="00F15F37" w:rsidRDefault="00F15F37" w:rsidP="00F15F37">
            <w:r w:rsidRPr="00F15F37">
              <w:t>0,00</w:t>
            </w:r>
          </w:p>
        </w:tc>
      </w:tr>
      <w:tr w:rsidR="00F15F37" w:rsidRPr="00F15F37" w14:paraId="18287619" w14:textId="77777777" w:rsidTr="002451B5">
        <w:tc>
          <w:tcPr>
            <w:tcW w:w="568" w:type="dxa"/>
            <w:vMerge/>
            <w:shd w:val="clear" w:color="auto" w:fill="auto"/>
          </w:tcPr>
          <w:p w14:paraId="686634C9" w14:textId="77777777" w:rsidR="00F15F37" w:rsidRPr="00F15F37" w:rsidRDefault="00F15F37" w:rsidP="00F15F37"/>
        </w:tc>
        <w:tc>
          <w:tcPr>
            <w:tcW w:w="3544" w:type="dxa"/>
            <w:shd w:val="clear" w:color="auto" w:fill="auto"/>
          </w:tcPr>
          <w:p w14:paraId="3403E8C6" w14:textId="77777777" w:rsidR="00F15F37" w:rsidRPr="00F15F37" w:rsidRDefault="00F15F37" w:rsidP="00F15F37">
            <w:r w:rsidRPr="00F15F37">
              <w:t xml:space="preserve">- областной бюджет </w:t>
            </w:r>
          </w:p>
        </w:tc>
        <w:tc>
          <w:tcPr>
            <w:tcW w:w="1559" w:type="dxa"/>
            <w:shd w:val="clear" w:color="auto" w:fill="auto"/>
          </w:tcPr>
          <w:p w14:paraId="1505C109" w14:textId="77777777" w:rsidR="00F15F37" w:rsidRPr="00F15F37" w:rsidRDefault="00F15F37" w:rsidP="00F15F37">
            <w:r w:rsidRPr="00F15F37">
              <w:t>0,00</w:t>
            </w:r>
          </w:p>
        </w:tc>
        <w:tc>
          <w:tcPr>
            <w:tcW w:w="1559" w:type="dxa"/>
            <w:shd w:val="clear" w:color="auto" w:fill="auto"/>
          </w:tcPr>
          <w:p w14:paraId="18CB263A" w14:textId="77777777" w:rsidR="00F15F37" w:rsidRPr="00F15F37" w:rsidRDefault="00F15F37" w:rsidP="00F15F37">
            <w:r w:rsidRPr="00F15F37">
              <w:t>520,45825</w:t>
            </w:r>
          </w:p>
        </w:tc>
        <w:tc>
          <w:tcPr>
            <w:tcW w:w="1276" w:type="dxa"/>
            <w:shd w:val="clear" w:color="auto" w:fill="auto"/>
          </w:tcPr>
          <w:p w14:paraId="44863C23" w14:textId="77777777" w:rsidR="00F15F37" w:rsidRPr="00F15F37" w:rsidRDefault="00F15F37" w:rsidP="00F15F37">
            <w:r w:rsidRPr="00F15F37">
              <w:t>0,00</w:t>
            </w:r>
          </w:p>
        </w:tc>
        <w:tc>
          <w:tcPr>
            <w:tcW w:w="851" w:type="dxa"/>
            <w:shd w:val="clear" w:color="auto" w:fill="auto"/>
          </w:tcPr>
          <w:p w14:paraId="6CBDE5FA" w14:textId="77777777" w:rsidR="00F15F37" w:rsidRPr="00F15F37" w:rsidRDefault="00F15F37" w:rsidP="00F15F37">
            <w:r w:rsidRPr="00F15F37">
              <w:t>0,00</w:t>
            </w:r>
          </w:p>
        </w:tc>
        <w:tc>
          <w:tcPr>
            <w:tcW w:w="850" w:type="dxa"/>
            <w:shd w:val="clear" w:color="auto" w:fill="auto"/>
          </w:tcPr>
          <w:p w14:paraId="4C2C8ACD" w14:textId="77777777" w:rsidR="00F15F37" w:rsidRPr="00F15F37" w:rsidRDefault="00F15F37" w:rsidP="00F15F37">
            <w:r w:rsidRPr="00F15F37">
              <w:t>0,00</w:t>
            </w:r>
          </w:p>
        </w:tc>
        <w:tc>
          <w:tcPr>
            <w:tcW w:w="709" w:type="dxa"/>
            <w:shd w:val="clear" w:color="auto" w:fill="auto"/>
          </w:tcPr>
          <w:p w14:paraId="63D5B25D" w14:textId="77777777" w:rsidR="00F15F37" w:rsidRPr="00F15F37" w:rsidRDefault="00F15F37" w:rsidP="00F15F37">
            <w:r w:rsidRPr="00F15F37">
              <w:t>0,00</w:t>
            </w:r>
          </w:p>
        </w:tc>
      </w:tr>
      <w:tr w:rsidR="00F15F37" w:rsidRPr="00F15F37" w14:paraId="4A47F96C" w14:textId="77777777" w:rsidTr="002451B5">
        <w:tc>
          <w:tcPr>
            <w:tcW w:w="568" w:type="dxa"/>
            <w:vMerge/>
            <w:shd w:val="clear" w:color="auto" w:fill="auto"/>
          </w:tcPr>
          <w:p w14:paraId="63476E87" w14:textId="77777777" w:rsidR="00F15F37" w:rsidRPr="00F15F37" w:rsidRDefault="00F15F37" w:rsidP="00F15F37"/>
        </w:tc>
        <w:tc>
          <w:tcPr>
            <w:tcW w:w="3544" w:type="dxa"/>
            <w:shd w:val="clear" w:color="auto" w:fill="auto"/>
          </w:tcPr>
          <w:p w14:paraId="46681BE4" w14:textId="77777777" w:rsidR="00F15F37" w:rsidRPr="00F15F37" w:rsidRDefault="00F15F37" w:rsidP="00F15F37">
            <w:r w:rsidRPr="00F15F37">
              <w:t>- бюджет г. Тейково</w:t>
            </w:r>
          </w:p>
        </w:tc>
        <w:tc>
          <w:tcPr>
            <w:tcW w:w="1559" w:type="dxa"/>
            <w:shd w:val="clear" w:color="auto" w:fill="auto"/>
          </w:tcPr>
          <w:p w14:paraId="2302D46B" w14:textId="77777777" w:rsidR="00F15F37" w:rsidRPr="00F15F37" w:rsidRDefault="00F15F37" w:rsidP="00F15F37">
            <w:r w:rsidRPr="00F15F37">
              <w:t>0,00</w:t>
            </w:r>
          </w:p>
        </w:tc>
        <w:tc>
          <w:tcPr>
            <w:tcW w:w="1559" w:type="dxa"/>
            <w:shd w:val="clear" w:color="auto" w:fill="auto"/>
          </w:tcPr>
          <w:p w14:paraId="3E9BD780" w14:textId="77777777" w:rsidR="00F15F37" w:rsidRPr="00F15F37" w:rsidRDefault="00F15F37" w:rsidP="00F15F37">
            <w:r w:rsidRPr="00F15F37">
              <w:t>54,22958</w:t>
            </w:r>
          </w:p>
        </w:tc>
        <w:tc>
          <w:tcPr>
            <w:tcW w:w="1276" w:type="dxa"/>
            <w:shd w:val="clear" w:color="auto" w:fill="auto"/>
          </w:tcPr>
          <w:p w14:paraId="7BA7200A" w14:textId="77777777" w:rsidR="00F15F37" w:rsidRPr="00F15F37" w:rsidRDefault="00F15F37" w:rsidP="00F15F37">
            <w:r w:rsidRPr="00F15F37">
              <w:t>0,00</w:t>
            </w:r>
          </w:p>
        </w:tc>
        <w:tc>
          <w:tcPr>
            <w:tcW w:w="851" w:type="dxa"/>
            <w:shd w:val="clear" w:color="auto" w:fill="auto"/>
          </w:tcPr>
          <w:p w14:paraId="558517F7" w14:textId="77777777" w:rsidR="00F15F37" w:rsidRPr="00F15F37" w:rsidRDefault="00F15F37" w:rsidP="00F15F37">
            <w:r w:rsidRPr="00F15F37">
              <w:t>0,00</w:t>
            </w:r>
          </w:p>
        </w:tc>
        <w:tc>
          <w:tcPr>
            <w:tcW w:w="850" w:type="dxa"/>
            <w:shd w:val="clear" w:color="auto" w:fill="auto"/>
          </w:tcPr>
          <w:p w14:paraId="6DF55424" w14:textId="77777777" w:rsidR="00F15F37" w:rsidRPr="00F15F37" w:rsidRDefault="00F15F37" w:rsidP="00F15F37">
            <w:r w:rsidRPr="00F15F37">
              <w:t>0,00</w:t>
            </w:r>
          </w:p>
        </w:tc>
        <w:tc>
          <w:tcPr>
            <w:tcW w:w="709" w:type="dxa"/>
            <w:shd w:val="clear" w:color="auto" w:fill="auto"/>
          </w:tcPr>
          <w:p w14:paraId="77A9DB1E" w14:textId="77777777" w:rsidR="00F15F37" w:rsidRPr="00F15F37" w:rsidRDefault="00F15F37" w:rsidP="00F15F37">
            <w:r w:rsidRPr="00F15F37">
              <w:t>0,00</w:t>
            </w:r>
          </w:p>
        </w:tc>
      </w:tr>
      <w:tr w:rsidR="00F15F37" w:rsidRPr="00F15F37" w14:paraId="6C155CEF" w14:textId="77777777" w:rsidTr="002451B5">
        <w:tc>
          <w:tcPr>
            <w:tcW w:w="568" w:type="dxa"/>
            <w:vMerge/>
            <w:shd w:val="clear" w:color="auto" w:fill="auto"/>
          </w:tcPr>
          <w:p w14:paraId="463870E3" w14:textId="77777777" w:rsidR="00F15F37" w:rsidRPr="00F15F37" w:rsidRDefault="00F15F37" w:rsidP="00F15F37"/>
        </w:tc>
        <w:tc>
          <w:tcPr>
            <w:tcW w:w="3544" w:type="dxa"/>
            <w:shd w:val="clear" w:color="auto" w:fill="auto"/>
          </w:tcPr>
          <w:p w14:paraId="7E4F8755" w14:textId="77777777" w:rsidR="00F15F37" w:rsidRPr="00F15F37" w:rsidRDefault="00F15F37" w:rsidP="00F15F37">
            <w:r w:rsidRPr="00F15F37">
              <w:t>-средства граждан, поддержавших проект</w:t>
            </w:r>
          </w:p>
        </w:tc>
        <w:tc>
          <w:tcPr>
            <w:tcW w:w="1559" w:type="dxa"/>
            <w:shd w:val="clear" w:color="auto" w:fill="auto"/>
          </w:tcPr>
          <w:p w14:paraId="4C07C409" w14:textId="77777777" w:rsidR="00F15F37" w:rsidRPr="00F15F37" w:rsidRDefault="00F15F37" w:rsidP="00F15F37">
            <w:r w:rsidRPr="00F15F37">
              <w:t>0,00</w:t>
            </w:r>
          </w:p>
        </w:tc>
        <w:tc>
          <w:tcPr>
            <w:tcW w:w="1559" w:type="dxa"/>
            <w:shd w:val="clear" w:color="auto" w:fill="auto"/>
          </w:tcPr>
          <w:p w14:paraId="60F8665C" w14:textId="77777777" w:rsidR="00F15F37" w:rsidRPr="00F15F37" w:rsidRDefault="00F15F37" w:rsidP="00F15F37">
            <w:r w:rsidRPr="00F15F37">
              <w:t>30,61600</w:t>
            </w:r>
          </w:p>
        </w:tc>
        <w:tc>
          <w:tcPr>
            <w:tcW w:w="1276" w:type="dxa"/>
            <w:shd w:val="clear" w:color="auto" w:fill="auto"/>
          </w:tcPr>
          <w:p w14:paraId="347BB023" w14:textId="77777777" w:rsidR="00F15F37" w:rsidRPr="00F15F37" w:rsidRDefault="00F15F37" w:rsidP="00F15F37">
            <w:r w:rsidRPr="00F15F37">
              <w:t>0,00</w:t>
            </w:r>
          </w:p>
        </w:tc>
        <w:tc>
          <w:tcPr>
            <w:tcW w:w="851" w:type="dxa"/>
            <w:shd w:val="clear" w:color="auto" w:fill="auto"/>
          </w:tcPr>
          <w:p w14:paraId="08210AF5" w14:textId="77777777" w:rsidR="00F15F37" w:rsidRPr="00F15F37" w:rsidRDefault="00F15F37" w:rsidP="00F15F37">
            <w:r w:rsidRPr="00F15F37">
              <w:t>0,00</w:t>
            </w:r>
          </w:p>
        </w:tc>
        <w:tc>
          <w:tcPr>
            <w:tcW w:w="850" w:type="dxa"/>
            <w:shd w:val="clear" w:color="auto" w:fill="auto"/>
          </w:tcPr>
          <w:p w14:paraId="76ADFD1E" w14:textId="77777777" w:rsidR="00F15F37" w:rsidRPr="00F15F37" w:rsidRDefault="00F15F37" w:rsidP="00F15F37">
            <w:r w:rsidRPr="00F15F37">
              <w:t>0,00</w:t>
            </w:r>
          </w:p>
        </w:tc>
        <w:tc>
          <w:tcPr>
            <w:tcW w:w="709" w:type="dxa"/>
            <w:shd w:val="clear" w:color="auto" w:fill="auto"/>
          </w:tcPr>
          <w:p w14:paraId="0BD456DF" w14:textId="77777777" w:rsidR="00F15F37" w:rsidRPr="00F15F37" w:rsidRDefault="00F15F37" w:rsidP="00F15F37">
            <w:r w:rsidRPr="00F15F37">
              <w:t>0,00</w:t>
            </w:r>
          </w:p>
        </w:tc>
      </w:tr>
      <w:tr w:rsidR="00F15F37" w:rsidRPr="00F15F37" w14:paraId="37890661" w14:textId="77777777" w:rsidTr="002451B5">
        <w:tc>
          <w:tcPr>
            <w:tcW w:w="568" w:type="dxa"/>
            <w:vMerge/>
            <w:shd w:val="clear" w:color="auto" w:fill="auto"/>
          </w:tcPr>
          <w:p w14:paraId="0A9B384F" w14:textId="77777777" w:rsidR="00F15F37" w:rsidRPr="00F15F37" w:rsidRDefault="00F15F37" w:rsidP="00F15F37"/>
        </w:tc>
        <w:tc>
          <w:tcPr>
            <w:tcW w:w="3544" w:type="dxa"/>
            <w:shd w:val="clear" w:color="auto" w:fill="auto"/>
          </w:tcPr>
          <w:p w14:paraId="7FCBEF5C"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4DAA9342" w14:textId="77777777" w:rsidR="00F15F37" w:rsidRPr="00F15F37" w:rsidRDefault="00F15F37" w:rsidP="00F15F37">
            <w:r w:rsidRPr="00F15F37">
              <w:t>0,00</w:t>
            </w:r>
          </w:p>
        </w:tc>
        <w:tc>
          <w:tcPr>
            <w:tcW w:w="1559" w:type="dxa"/>
            <w:shd w:val="clear" w:color="auto" w:fill="auto"/>
          </w:tcPr>
          <w:p w14:paraId="23E0281D" w14:textId="77777777" w:rsidR="00F15F37" w:rsidRPr="00F15F37" w:rsidRDefault="00F15F37" w:rsidP="00F15F37">
            <w:r w:rsidRPr="00F15F37">
              <w:t>7,00</w:t>
            </w:r>
          </w:p>
        </w:tc>
        <w:tc>
          <w:tcPr>
            <w:tcW w:w="1276" w:type="dxa"/>
            <w:shd w:val="clear" w:color="auto" w:fill="auto"/>
          </w:tcPr>
          <w:p w14:paraId="696FB1E8" w14:textId="77777777" w:rsidR="00F15F37" w:rsidRPr="00F15F37" w:rsidRDefault="00F15F37" w:rsidP="00F15F37">
            <w:r w:rsidRPr="00F15F37">
              <w:t>0,00</w:t>
            </w:r>
          </w:p>
        </w:tc>
        <w:tc>
          <w:tcPr>
            <w:tcW w:w="851" w:type="dxa"/>
            <w:shd w:val="clear" w:color="auto" w:fill="auto"/>
          </w:tcPr>
          <w:p w14:paraId="7D08F528" w14:textId="77777777" w:rsidR="00F15F37" w:rsidRPr="00F15F37" w:rsidRDefault="00F15F37" w:rsidP="00F15F37">
            <w:r w:rsidRPr="00F15F37">
              <w:t>0,00</w:t>
            </w:r>
          </w:p>
        </w:tc>
        <w:tc>
          <w:tcPr>
            <w:tcW w:w="850" w:type="dxa"/>
            <w:shd w:val="clear" w:color="auto" w:fill="auto"/>
          </w:tcPr>
          <w:p w14:paraId="5BB2049A" w14:textId="77777777" w:rsidR="00F15F37" w:rsidRPr="00F15F37" w:rsidRDefault="00F15F37" w:rsidP="00F15F37">
            <w:r w:rsidRPr="00F15F37">
              <w:t>0,00</w:t>
            </w:r>
          </w:p>
        </w:tc>
        <w:tc>
          <w:tcPr>
            <w:tcW w:w="709" w:type="dxa"/>
            <w:shd w:val="clear" w:color="auto" w:fill="auto"/>
          </w:tcPr>
          <w:p w14:paraId="57677890" w14:textId="77777777" w:rsidR="00F15F37" w:rsidRPr="00F15F37" w:rsidRDefault="00F15F37" w:rsidP="00F15F37">
            <w:r w:rsidRPr="00F15F37">
              <w:t>0,00</w:t>
            </w:r>
          </w:p>
        </w:tc>
      </w:tr>
      <w:tr w:rsidR="00F15F37" w:rsidRPr="00F15F37" w14:paraId="232DE326" w14:textId="77777777" w:rsidTr="002451B5">
        <w:tc>
          <w:tcPr>
            <w:tcW w:w="568" w:type="dxa"/>
            <w:vMerge w:val="restart"/>
            <w:shd w:val="clear" w:color="auto" w:fill="auto"/>
          </w:tcPr>
          <w:p w14:paraId="1EC67774" w14:textId="77777777" w:rsidR="00F15F37" w:rsidRPr="00F15F37" w:rsidRDefault="00F15F37" w:rsidP="00F15F37">
            <w:r w:rsidRPr="00F15F37">
              <w:t>1.22</w:t>
            </w:r>
          </w:p>
        </w:tc>
        <w:tc>
          <w:tcPr>
            <w:tcW w:w="3544" w:type="dxa"/>
            <w:shd w:val="clear" w:color="auto" w:fill="auto"/>
          </w:tcPr>
          <w:p w14:paraId="3EE16A2B" w14:textId="77777777" w:rsidR="00F15F37" w:rsidRPr="00F15F37" w:rsidRDefault="00F15F37" w:rsidP="00F15F37">
            <w:r w:rsidRPr="00F15F37">
              <w:t>Благоустройство дворовой территории многоквартирного дома, расположенного по адресу: Ивановская область, г. Тейково, ул. Красных Зорь, д. 6</w:t>
            </w:r>
          </w:p>
        </w:tc>
        <w:tc>
          <w:tcPr>
            <w:tcW w:w="1559" w:type="dxa"/>
            <w:shd w:val="clear" w:color="auto" w:fill="auto"/>
          </w:tcPr>
          <w:p w14:paraId="68B2C2F8" w14:textId="77777777" w:rsidR="00F15F37" w:rsidRPr="00F15F37" w:rsidRDefault="00F15F37" w:rsidP="00F15F37">
            <w:r w:rsidRPr="00F15F37">
              <w:t>0,00</w:t>
            </w:r>
          </w:p>
        </w:tc>
        <w:tc>
          <w:tcPr>
            <w:tcW w:w="1559" w:type="dxa"/>
            <w:shd w:val="clear" w:color="auto" w:fill="auto"/>
          </w:tcPr>
          <w:p w14:paraId="2CEE8BA5" w14:textId="77777777" w:rsidR="00F15F37" w:rsidRPr="00F15F37" w:rsidRDefault="00F15F37" w:rsidP="00F15F37">
            <w:r w:rsidRPr="00F15F37">
              <w:t>1 176,46974</w:t>
            </w:r>
          </w:p>
        </w:tc>
        <w:tc>
          <w:tcPr>
            <w:tcW w:w="1276" w:type="dxa"/>
            <w:shd w:val="clear" w:color="auto" w:fill="auto"/>
          </w:tcPr>
          <w:p w14:paraId="567013D4" w14:textId="77777777" w:rsidR="00F15F37" w:rsidRPr="00F15F37" w:rsidRDefault="00F15F37" w:rsidP="00F15F37">
            <w:r w:rsidRPr="00F15F37">
              <w:t>0,00</w:t>
            </w:r>
          </w:p>
        </w:tc>
        <w:tc>
          <w:tcPr>
            <w:tcW w:w="851" w:type="dxa"/>
            <w:shd w:val="clear" w:color="auto" w:fill="auto"/>
          </w:tcPr>
          <w:p w14:paraId="24B59285" w14:textId="77777777" w:rsidR="00F15F37" w:rsidRPr="00F15F37" w:rsidRDefault="00F15F37" w:rsidP="00F15F37">
            <w:r w:rsidRPr="00F15F37">
              <w:t>0,00</w:t>
            </w:r>
          </w:p>
        </w:tc>
        <w:tc>
          <w:tcPr>
            <w:tcW w:w="850" w:type="dxa"/>
            <w:shd w:val="clear" w:color="auto" w:fill="auto"/>
          </w:tcPr>
          <w:p w14:paraId="64C2BE5F" w14:textId="77777777" w:rsidR="00F15F37" w:rsidRPr="00F15F37" w:rsidRDefault="00F15F37" w:rsidP="00F15F37">
            <w:r w:rsidRPr="00F15F37">
              <w:t>0,00</w:t>
            </w:r>
          </w:p>
        </w:tc>
        <w:tc>
          <w:tcPr>
            <w:tcW w:w="709" w:type="dxa"/>
            <w:shd w:val="clear" w:color="auto" w:fill="auto"/>
          </w:tcPr>
          <w:p w14:paraId="1E0E3C59" w14:textId="77777777" w:rsidR="00F15F37" w:rsidRPr="00F15F37" w:rsidRDefault="00F15F37" w:rsidP="00F15F37">
            <w:r w:rsidRPr="00F15F37">
              <w:t>0,00</w:t>
            </w:r>
          </w:p>
        </w:tc>
      </w:tr>
      <w:tr w:rsidR="00F15F37" w:rsidRPr="00F15F37" w14:paraId="23718F1E" w14:textId="77777777" w:rsidTr="002451B5">
        <w:tc>
          <w:tcPr>
            <w:tcW w:w="568" w:type="dxa"/>
            <w:vMerge/>
            <w:shd w:val="clear" w:color="auto" w:fill="auto"/>
          </w:tcPr>
          <w:p w14:paraId="326FE0DA" w14:textId="77777777" w:rsidR="00F15F37" w:rsidRPr="00F15F37" w:rsidRDefault="00F15F37" w:rsidP="00F15F37"/>
        </w:tc>
        <w:tc>
          <w:tcPr>
            <w:tcW w:w="3544" w:type="dxa"/>
            <w:shd w:val="clear" w:color="auto" w:fill="auto"/>
          </w:tcPr>
          <w:p w14:paraId="0911DFF1" w14:textId="77777777" w:rsidR="00F15F37" w:rsidRPr="00F15F37" w:rsidRDefault="00F15F37" w:rsidP="00F15F37">
            <w:r w:rsidRPr="00F15F37">
              <w:t xml:space="preserve">- областной бюджет </w:t>
            </w:r>
          </w:p>
        </w:tc>
        <w:tc>
          <w:tcPr>
            <w:tcW w:w="1559" w:type="dxa"/>
            <w:shd w:val="clear" w:color="auto" w:fill="auto"/>
          </w:tcPr>
          <w:p w14:paraId="0DC8E4BD" w14:textId="77777777" w:rsidR="00F15F37" w:rsidRPr="00F15F37" w:rsidRDefault="00F15F37" w:rsidP="00F15F37">
            <w:r w:rsidRPr="00F15F37">
              <w:t>0,00</w:t>
            </w:r>
          </w:p>
        </w:tc>
        <w:tc>
          <w:tcPr>
            <w:tcW w:w="1559" w:type="dxa"/>
            <w:shd w:val="clear" w:color="auto" w:fill="auto"/>
          </w:tcPr>
          <w:p w14:paraId="6EFBE55F" w14:textId="77777777" w:rsidR="00F15F37" w:rsidRPr="00F15F37" w:rsidRDefault="00F15F37" w:rsidP="00F15F37">
            <w:r w:rsidRPr="00F15F37">
              <w:t>999,99927</w:t>
            </w:r>
          </w:p>
        </w:tc>
        <w:tc>
          <w:tcPr>
            <w:tcW w:w="1276" w:type="dxa"/>
            <w:shd w:val="clear" w:color="auto" w:fill="auto"/>
          </w:tcPr>
          <w:p w14:paraId="509B6EFD" w14:textId="77777777" w:rsidR="00F15F37" w:rsidRPr="00F15F37" w:rsidRDefault="00F15F37" w:rsidP="00F15F37">
            <w:r w:rsidRPr="00F15F37">
              <w:t>0,00</w:t>
            </w:r>
          </w:p>
        </w:tc>
        <w:tc>
          <w:tcPr>
            <w:tcW w:w="851" w:type="dxa"/>
            <w:shd w:val="clear" w:color="auto" w:fill="auto"/>
          </w:tcPr>
          <w:p w14:paraId="75FDB4F3" w14:textId="77777777" w:rsidR="00F15F37" w:rsidRPr="00F15F37" w:rsidRDefault="00F15F37" w:rsidP="00F15F37">
            <w:r w:rsidRPr="00F15F37">
              <w:t>0,00</w:t>
            </w:r>
          </w:p>
        </w:tc>
        <w:tc>
          <w:tcPr>
            <w:tcW w:w="850" w:type="dxa"/>
            <w:shd w:val="clear" w:color="auto" w:fill="auto"/>
          </w:tcPr>
          <w:p w14:paraId="2113D4B3" w14:textId="77777777" w:rsidR="00F15F37" w:rsidRPr="00F15F37" w:rsidRDefault="00F15F37" w:rsidP="00F15F37">
            <w:r w:rsidRPr="00F15F37">
              <w:t>0,00</w:t>
            </w:r>
          </w:p>
        </w:tc>
        <w:tc>
          <w:tcPr>
            <w:tcW w:w="709" w:type="dxa"/>
            <w:shd w:val="clear" w:color="auto" w:fill="auto"/>
          </w:tcPr>
          <w:p w14:paraId="10D3ABC6" w14:textId="77777777" w:rsidR="00F15F37" w:rsidRPr="00F15F37" w:rsidRDefault="00F15F37" w:rsidP="00F15F37">
            <w:r w:rsidRPr="00F15F37">
              <w:t>0,00</w:t>
            </w:r>
          </w:p>
        </w:tc>
      </w:tr>
      <w:tr w:rsidR="00F15F37" w:rsidRPr="00F15F37" w14:paraId="0085EB7A" w14:textId="77777777" w:rsidTr="002451B5">
        <w:tc>
          <w:tcPr>
            <w:tcW w:w="568" w:type="dxa"/>
            <w:vMerge/>
            <w:shd w:val="clear" w:color="auto" w:fill="auto"/>
          </w:tcPr>
          <w:p w14:paraId="568C309D" w14:textId="77777777" w:rsidR="00F15F37" w:rsidRPr="00F15F37" w:rsidRDefault="00F15F37" w:rsidP="00F15F37"/>
        </w:tc>
        <w:tc>
          <w:tcPr>
            <w:tcW w:w="3544" w:type="dxa"/>
            <w:shd w:val="clear" w:color="auto" w:fill="auto"/>
          </w:tcPr>
          <w:p w14:paraId="5B31D226" w14:textId="77777777" w:rsidR="00F15F37" w:rsidRPr="00F15F37" w:rsidRDefault="00F15F37" w:rsidP="00F15F37">
            <w:r w:rsidRPr="00F15F37">
              <w:t>- бюджет г. Тейково</w:t>
            </w:r>
          </w:p>
        </w:tc>
        <w:tc>
          <w:tcPr>
            <w:tcW w:w="1559" w:type="dxa"/>
            <w:shd w:val="clear" w:color="auto" w:fill="auto"/>
          </w:tcPr>
          <w:p w14:paraId="2157D0DA" w14:textId="77777777" w:rsidR="00F15F37" w:rsidRPr="00F15F37" w:rsidRDefault="00F15F37" w:rsidP="00F15F37">
            <w:r w:rsidRPr="00F15F37">
              <w:t>0,00</w:t>
            </w:r>
          </w:p>
        </w:tc>
        <w:tc>
          <w:tcPr>
            <w:tcW w:w="1559" w:type="dxa"/>
            <w:shd w:val="clear" w:color="auto" w:fill="auto"/>
          </w:tcPr>
          <w:p w14:paraId="40F3F4E4" w14:textId="77777777" w:rsidR="00F15F37" w:rsidRPr="00F15F37" w:rsidRDefault="00F15F37" w:rsidP="00F15F37">
            <w:r w:rsidRPr="00F15F37">
              <w:t>117,17047</w:t>
            </w:r>
          </w:p>
        </w:tc>
        <w:tc>
          <w:tcPr>
            <w:tcW w:w="1276" w:type="dxa"/>
            <w:shd w:val="clear" w:color="auto" w:fill="auto"/>
          </w:tcPr>
          <w:p w14:paraId="6A06A36C" w14:textId="77777777" w:rsidR="00F15F37" w:rsidRPr="00F15F37" w:rsidRDefault="00F15F37" w:rsidP="00F15F37">
            <w:r w:rsidRPr="00F15F37">
              <w:t>0,00</w:t>
            </w:r>
          </w:p>
        </w:tc>
        <w:tc>
          <w:tcPr>
            <w:tcW w:w="851" w:type="dxa"/>
            <w:shd w:val="clear" w:color="auto" w:fill="auto"/>
          </w:tcPr>
          <w:p w14:paraId="1BB842D9" w14:textId="77777777" w:rsidR="00F15F37" w:rsidRPr="00F15F37" w:rsidRDefault="00F15F37" w:rsidP="00F15F37">
            <w:r w:rsidRPr="00F15F37">
              <w:t>0,00</w:t>
            </w:r>
          </w:p>
        </w:tc>
        <w:tc>
          <w:tcPr>
            <w:tcW w:w="850" w:type="dxa"/>
            <w:shd w:val="clear" w:color="auto" w:fill="auto"/>
          </w:tcPr>
          <w:p w14:paraId="06E945CB" w14:textId="77777777" w:rsidR="00F15F37" w:rsidRPr="00F15F37" w:rsidRDefault="00F15F37" w:rsidP="00F15F37">
            <w:r w:rsidRPr="00F15F37">
              <w:t>0,00</w:t>
            </w:r>
          </w:p>
        </w:tc>
        <w:tc>
          <w:tcPr>
            <w:tcW w:w="709" w:type="dxa"/>
            <w:shd w:val="clear" w:color="auto" w:fill="auto"/>
          </w:tcPr>
          <w:p w14:paraId="3E2730BF" w14:textId="77777777" w:rsidR="00F15F37" w:rsidRPr="00F15F37" w:rsidRDefault="00F15F37" w:rsidP="00F15F37">
            <w:r w:rsidRPr="00F15F37">
              <w:t>0,00</w:t>
            </w:r>
          </w:p>
        </w:tc>
      </w:tr>
      <w:tr w:rsidR="00F15F37" w:rsidRPr="00F15F37" w14:paraId="5795E00E" w14:textId="77777777" w:rsidTr="002451B5">
        <w:tc>
          <w:tcPr>
            <w:tcW w:w="568" w:type="dxa"/>
            <w:vMerge/>
            <w:shd w:val="clear" w:color="auto" w:fill="auto"/>
          </w:tcPr>
          <w:p w14:paraId="2CA763DD" w14:textId="77777777" w:rsidR="00F15F37" w:rsidRPr="00F15F37" w:rsidRDefault="00F15F37" w:rsidP="00F15F37"/>
        </w:tc>
        <w:tc>
          <w:tcPr>
            <w:tcW w:w="3544" w:type="dxa"/>
            <w:shd w:val="clear" w:color="auto" w:fill="auto"/>
          </w:tcPr>
          <w:p w14:paraId="2CAEE623" w14:textId="77777777" w:rsidR="00F15F37" w:rsidRPr="00F15F37" w:rsidRDefault="00F15F37" w:rsidP="00F15F37">
            <w:r w:rsidRPr="00F15F37">
              <w:t>-средства граждан, поддержавших проект</w:t>
            </w:r>
          </w:p>
        </w:tc>
        <w:tc>
          <w:tcPr>
            <w:tcW w:w="1559" w:type="dxa"/>
            <w:shd w:val="clear" w:color="auto" w:fill="auto"/>
          </w:tcPr>
          <w:p w14:paraId="4CBF8B51" w14:textId="77777777" w:rsidR="00F15F37" w:rsidRPr="00F15F37" w:rsidRDefault="00F15F37" w:rsidP="00F15F37">
            <w:r w:rsidRPr="00F15F37">
              <w:t>0,00</w:t>
            </w:r>
          </w:p>
        </w:tc>
        <w:tc>
          <w:tcPr>
            <w:tcW w:w="1559" w:type="dxa"/>
            <w:shd w:val="clear" w:color="auto" w:fill="auto"/>
          </w:tcPr>
          <w:p w14:paraId="6B508644" w14:textId="77777777" w:rsidR="00F15F37" w:rsidRPr="00F15F37" w:rsidRDefault="00F15F37" w:rsidP="00F15F37">
            <w:r w:rsidRPr="00F15F37">
              <w:t>29,300</w:t>
            </w:r>
          </w:p>
        </w:tc>
        <w:tc>
          <w:tcPr>
            <w:tcW w:w="1276" w:type="dxa"/>
            <w:shd w:val="clear" w:color="auto" w:fill="auto"/>
          </w:tcPr>
          <w:p w14:paraId="0B3BCD27" w14:textId="77777777" w:rsidR="00F15F37" w:rsidRPr="00F15F37" w:rsidRDefault="00F15F37" w:rsidP="00F15F37">
            <w:r w:rsidRPr="00F15F37">
              <w:t>0,00</w:t>
            </w:r>
          </w:p>
        </w:tc>
        <w:tc>
          <w:tcPr>
            <w:tcW w:w="851" w:type="dxa"/>
            <w:shd w:val="clear" w:color="auto" w:fill="auto"/>
          </w:tcPr>
          <w:p w14:paraId="1039FAC2" w14:textId="77777777" w:rsidR="00F15F37" w:rsidRPr="00F15F37" w:rsidRDefault="00F15F37" w:rsidP="00F15F37">
            <w:r w:rsidRPr="00F15F37">
              <w:t>0,00</w:t>
            </w:r>
          </w:p>
        </w:tc>
        <w:tc>
          <w:tcPr>
            <w:tcW w:w="850" w:type="dxa"/>
            <w:shd w:val="clear" w:color="auto" w:fill="auto"/>
          </w:tcPr>
          <w:p w14:paraId="1B5590B0" w14:textId="77777777" w:rsidR="00F15F37" w:rsidRPr="00F15F37" w:rsidRDefault="00F15F37" w:rsidP="00F15F37">
            <w:r w:rsidRPr="00F15F37">
              <w:t>0,00</w:t>
            </w:r>
          </w:p>
        </w:tc>
        <w:tc>
          <w:tcPr>
            <w:tcW w:w="709" w:type="dxa"/>
            <w:shd w:val="clear" w:color="auto" w:fill="auto"/>
          </w:tcPr>
          <w:p w14:paraId="3C9C69DC" w14:textId="77777777" w:rsidR="00F15F37" w:rsidRPr="00F15F37" w:rsidRDefault="00F15F37" w:rsidP="00F15F37">
            <w:r w:rsidRPr="00F15F37">
              <w:t>0,00</w:t>
            </w:r>
          </w:p>
        </w:tc>
      </w:tr>
      <w:tr w:rsidR="00F15F37" w:rsidRPr="00F15F37" w14:paraId="235875B7" w14:textId="77777777" w:rsidTr="002451B5">
        <w:tc>
          <w:tcPr>
            <w:tcW w:w="568" w:type="dxa"/>
            <w:vMerge/>
            <w:shd w:val="clear" w:color="auto" w:fill="auto"/>
          </w:tcPr>
          <w:p w14:paraId="2BC16FB3" w14:textId="77777777" w:rsidR="00F15F37" w:rsidRPr="00F15F37" w:rsidRDefault="00F15F37" w:rsidP="00F15F37"/>
        </w:tc>
        <w:tc>
          <w:tcPr>
            <w:tcW w:w="3544" w:type="dxa"/>
            <w:shd w:val="clear" w:color="auto" w:fill="auto"/>
          </w:tcPr>
          <w:p w14:paraId="36E6EE1C"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544977F8" w14:textId="77777777" w:rsidR="00F15F37" w:rsidRPr="00F15F37" w:rsidRDefault="00F15F37" w:rsidP="00F15F37">
            <w:r w:rsidRPr="00F15F37">
              <w:t>0,00</w:t>
            </w:r>
          </w:p>
        </w:tc>
        <w:tc>
          <w:tcPr>
            <w:tcW w:w="1559" w:type="dxa"/>
            <w:shd w:val="clear" w:color="auto" w:fill="auto"/>
          </w:tcPr>
          <w:p w14:paraId="218C5018" w14:textId="77777777" w:rsidR="00F15F37" w:rsidRPr="00F15F37" w:rsidRDefault="00F15F37" w:rsidP="00F15F37">
            <w:r w:rsidRPr="00F15F37">
              <w:t>30,00</w:t>
            </w:r>
          </w:p>
        </w:tc>
        <w:tc>
          <w:tcPr>
            <w:tcW w:w="1276" w:type="dxa"/>
            <w:shd w:val="clear" w:color="auto" w:fill="auto"/>
          </w:tcPr>
          <w:p w14:paraId="1EE96AE2" w14:textId="77777777" w:rsidR="00F15F37" w:rsidRPr="00F15F37" w:rsidRDefault="00F15F37" w:rsidP="00F15F37">
            <w:r w:rsidRPr="00F15F37">
              <w:t>0,00</w:t>
            </w:r>
          </w:p>
        </w:tc>
        <w:tc>
          <w:tcPr>
            <w:tcW w:w="851" w:type="dxa"/>
            <w:shd w:val="clear" w:color="auto" w:fill="auto"/>
          </w:tcPr>
          <w:p w14:paraId="7BB6227C" w14:textId="77777777" w:rsidR="00F15F37" w:rsidRPr="00F15F37" w:rsidRDefault="00F15F37" w:rsidP="00F15F37">
            <w:r w:rsidRPr="00F15F37">
              <w:t>0,00</w:t>
            </w:r>
          </w:p>
        </w:tc>
        <w:tc>
          <w:tcPr>
            <w:tcW w:w="850" w:type="dxa"/>
            <w:shd w:val="clear" w:color="auto" w:fill="auto"/>
          </w:tcPr>
          <w:p w14:paraId="1555ECB4" w14:textId="77777777" w:rsidR="00F15F37" w:rsidRPr="00F15F37" w:rsidRDefault="00F15F37" w:rsidP="00F15F37">
            <w:r w:rsidRPr="00F15F37">
              <w:t>0,00</w:t>
            </w:r>
          </w:p>
        </w:tc>
        <w:tc>
          <w:tcPr>
            <w:tcW w:w="709" w:type="dxa"/>
            <w:shd w:val="clear" w:color="auto" w:fill="auto"/>
          </w:tcPr>
          <w:p w14:paraId="1C668065" w14:textId="77777777" w:rsidR="00F15F37" w:rsidRPr="00F15F37" w:rsidRDefault="00F15F37" w:rsidP="00F15F37">
            <w:r w:rsidRPr="00F15F37">
              <w:t>0,00</w:t>
            </w:r>
          </w:p>
        </w:tc>
      </w:tr>
      <w:tr w:rsidR="00F15F37" w:rsidRPr="00F15F37" w14:paraId="3FA8D320" w14:textId="77777777" w:rsidTr="002451B5">
        <w:tc>
          <w:tcPr>
            <w:tcW w:w="568" w:type="dxa"/>
            <w:vMerge w:val="restart"/>
            <w:shd w:val="clear" w:color="auto" w:fill="auto"/>
          </w:tcPr>
          <w:p w14:paraId="13A8AADA" w14:textId="77777777" w:rsidR="00F15F37" w:rsidRPr="00F15F37" w:rsidRDefault="00F15F37" w:rsidP="00F15F37">
            <w:r w:rsidRPr="00F15F37">
              <w:t>1.23</w:t>
            </w:r>
          </w:p>
        </w:tc>
        <w:tc>
          <w:tcPr>
            <w:tcW w:w="3544" w:type="dxa"/>
            <w:shd w:val="clear" w:color="auto" w:fill="auto"/>
          </w:tcPr>
          <w:p w14:paraId="48AF179B" w14:textId="77777777" w:rsidR="00F15F37" w:rsidRPr="00F15F37" w:rsidRDefault="00F15F37" w:rsidP="00F15F37">
            <w:r w:rsidRPr="00F15F37">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F15F37">
              <w:t>Шестагинская</w:t>
            </w:r>
            <w:proofErr w:type="spellEnd"/>
            <w:r w:rsidRPr="00F15F37">
              <w:t>, д. 83</w:t>
            </w:r>
          </w:p>
        </w:tc>
        <w:tc>
          <w:tcPr>
            <w:tcW w:w="1559" w:type="dxa"/>
            <w:shd w:val="clear" w:color="auto" w:fill="auto"/>
          </w:tcPr>
          <w:p w14:paraId="002967CF" w14:textId="77777777" w:rsidR="00F15F37" w:rsidRPr="00F15F37" w:rsidRDefault="00F15F37" w:rsidP="00F15F37">
            <w:r w:rsidRPr="00F15F37">
              <w:t>0,00</w:t>
            </w:r>
          </w:p>
        </w:tc>
        <w:tc>
          <w:tcPr>
            <w:tcW w:w="1559" w:type="dxa"/>
            <w:shd w:val="clear" w:color="auto" w:fill="auto"/>
          </w:tcPr>
          <w:p w14:paraId="4F802326" w14:textId="77777777" w:rsidR="00F15F37" w:rsidRPr="00F15F37" w:rsidRDefault="00F15F37" w:rsidP="00F15F37">
            <w:r w:rsidRPr="00F15F37">
              <w:t>1 164,57498</w:t>
            </w:r>
          </w:p>
        </w:tc>
        <w:tc>
          <w:tcPr>
            <w:tcW w:w="1276" w:type="dxa"/>
            <w:shd w:val="clear" w:color="auto" w:fill="auto"/>
          </w:tcPr>
          <w:p w14:paraId="01D1566E" w14:textId="77777777" w:rsidR="00F15F37" w:rsidRPr="00F15F37" w:rsidRDefault="00F15F37" w:rsidP="00F15F37">
            <w:r w:rsidRPr="00F15F37">
              <w:t>0,00</w:t>
            </w:r>
          </w:p>
        </w:tc>
        <w:tc>
          <w:tcPr>
            <w:tcW w:w="851" w:type="dxa"/>
            <w:shd w:val="clear" w:color="auto" w:fill="auto"/>
          </w:tcPr>
          <w:p w14:paraId="56ED71DB" w14:textId="77777777" w:rsidR="00F15F37" w:rsidRPr="00F15F37" w:rsidRDefault="00F15F37" w:rsidP="00F15F37">
            <w:r w:rsidRPr="00F15F37">
              <w:t>0,00</w:t>
            </w:r>
          </w:p>
        </w:tc>
        <w:tc>
          <w:tcPr>
            <w:tcW w:w="850" w:type="dxa"/>
            <w:shd w:val="clear" w:color="auto" w:fill="auto"/>
          </w:tcPr>
          <w:p w14:paraId="6E35CBBB" w14:textId="77777777" w:rsidR="00F15F37" w:rsidRPr="00F15F37" w:rsidRDefault="00F15F37" w:rsidP="00F15F37">
            <w:r w:rsidRPr="00F15F37">
              <w:t>0,00</w:t>
            </w:r>
          </w:p>
        </w:tc>
        <w:tc>
          <w:tcPr>
            <w:tcW w:w="709" w:type="dxa"/>
            <w:shd w:val="clear" w:color="auto" w:fill="auto"/>
          </w:tcPr>
          <w:p w14:paraId="20D5A85E" w14:textId="77777777" w:rsidR="00F15F37" w:rsidRPr="00F15F37" w:rsidRDefault="00F15F37" w:rsidP="00F15F37">
            <w:r w:rsidRPr="00F15F37">
              <w:t>0,00</w:t>
            </w:r>
          </w:p>
        </w:tc>
      </w:tr>
      <w:tr w:rsidR="00F15F37" w:rsidRPr="00F15F37" w14:paraId="6151C08B" w14:textId="77777777" w:rsidTr="002451B5">
        <w:tc>
          <w:tcPr>
            <w:tcW w:w="568" w:type="dxa"/>
            <w:vMerge/>
            <w:shd w:val="clear" w:color="auto" w:fill="auto"/>
          </w:tcPr>
          <w:p w14:paraId="4AB83636" w14:textId="77777777" w:rsidR="00F15F37" w:rsidRPr="00F15F37" w:rsidRDefault="00F15F37" w:rsidP="00F15F37"/>
        </w:tc>
        <w:tc>
          <w:tcPr>
            <w:tcW w:w="3544" w:type="dxa"/>
            <w:shd w:val="clear" w:color="auto" w:fill="auto"/>
          </w:tcPr>
          <w:p w14:paraId="18048951" w14:textId="77777777" w:rsidR="00F15F37" w:rsidRPr="00F15F37" w:rsidRDefault="00F15F37" w:rsidP="00F15F37">
            <w:r w:rsidRPr="00F15F37">
              <w:t xml:space="preserve">- областной бюджет </w:t>
            </w:r>
          </w:p>
        </w:tc>
        <w:tc>
          <w:tcPr>
            <w:tcW w:w="1559" w:type="dxa"/>
            <w:shd w:val="clear" w:color="auto" w:fill="auto"/>
          </w:tcPr>
          <w:p w14:paraId="011497C9" w14:textId="77777777" w:rsidR="00F15F37" w:rsidRPr="00F15F37" w:rsidRDefault="00F15F37" w:rsidP="00F15F37">
            <w:r w:rsidRPr="00F15F37">
              <w:t>0,00</w:t>
            </w:r>
          </w:p>
        </w:tc>
        <w:tc>
          <w:tcPr>
            <w:tcW w:w="1559" w:type="dxa"/>
            <w:shd w:val="clear" w:color="auto" w:fill="auto"/>
          </w:tcPr>
          <w:p w14:paraId="0E0FA5B5" w14:textId="77777777" w:rsidR="00F15F37" w:rsidRPr="00F15F37" w:rsidRDefault="00F15F37" w:rsidP="00F15F37">
            <w:r w:rsidRPr="00F15F37">
              <w:t>989,88873</w:t>
            </w:r>
          </w:p>
        </w:tc>
        <w:tc>
          <w:tcPr>
            <w:tcW w:w="1276" w:type="dxa"/>
            <w:shd w:val="clear" w:color="auto" w:fill="auto"/>
          </w:tcPr>
          <w:p w14:paraId="0954C043" w14:textId="77777777" w:rsidR="00F15F37" w:rsidRPr="00F15F37" w:rsidRDefault="00F15F37" w:rsidP="00F15F37">
            <w:r w:rsidRPr="00F15F37">
              <w:t>0,00</w:t>
            </w:r>
          </w:p>
        </w:tc>
        <w:tc>
          <w:tcPr>
            <w:tcW w:w="851" w:type="dxa"/>
            <w:shd w:val="clear" w:color="auto" w:fill="auto"/>
          </w:tcPr>
          <w:p w14:paraId="13608F77" w14:textId="77777777" w:rsidR="00F15F37" w:rsidRPr="00F15F37" w:rsidRDefault="00F15F37" w:rsidP="00F15F37">
            <w:r w:rsidRPr="00F15F37">
              <w:t>0,00</w:t>
            </w:r>
          </w:p>
        </w:tc>
        <w:tc>
          <w:tcPr>
            <w:tcW w:w="850" w:type="dxa"/>
            <w:shd w:val="clear" w:color="auto" w:fill="auto"/>
          </w:tcPr>
          <w:p w14:paraId="7A6C7E23" w14:textId="77777777" w:rsidR="00F15F37" w:rsidRPr="00F15F37" w:rsidRDefault="00F15F37" w:rsidP="00F15F37">
            <w:r w:rsidRPr="00F15F37">
              <w:t>0,00</w:t>
            </w:r>
          </w:p>
        </w:tc>
        <w:tc>
          <w:tcPr>
            <w:tcW w:w="709" w:type="dxa"/>
            <w:shd w:val="clear" w:color="auto" w:fill="auto"/>
          </w:tcPr>
          <w:p w14:paraId="2F300C39" w14:textId="77777777" w:rsidR="00F15F37" w:rsidRPr="00F15F37" w:rsidRDefault="00F15F37" w:rsidP="00F15F37">
            <w:r w:rsidRPr="00F15F37">
              <w:t>0,00</w:t>
            </w:r>
          </w:p>
        </w:tc>
      </w:tr>
      <w:tr w:rsidR="00F15F37" w:rsidRPr="00F15F37" w14:paraId="1EF91971" w14:textId="77777777" w:rsidTr="002451B5">
        <w:tc>
          <w:tcPr>
            <w:tcW w:w="568" w:type="dxa"/>
            <w:vMerge/>
            <w:shd w:val="clear" w:color="auto" w:fill="auto"/>
          </w:tcPr>
          <w:p w14:paraId="18548C89" w14:textId="77777777" w:rsidR="00F15F37" w:rsidRPr="00F15F37" w:rsidRDefault="00F15F37" w:rsidP="00F15F37"/>
        </w:tc>
        <w:tc>
          <w:tcPr>
            <w:tcW w:w="3544" w:type="dxa"/>
            <w:shd w:val="clear" w:color="auto" w:fill="auto"/>
          </w:tcPr>
          <w:p w14:paraId="7EA016CB" w14:textId="77777777" w:rsidR="00F15F37" w:rsidRPr="00F15F37" w:rsidRDefault="00F15F37" w:rsidP="00F15F37">
            <w:r w:rsidRPr="00F15F37">
              <w:t>- бюджет г. Тейково</w:t>
            </w:r>
          </w:p>
        </w:tc>
        <w:tc>
          <w:tcPr>
            <w:tcW w:w="1559" w:type="dxa"/>
            <w:shd w:val="clear" w:color="auto" w:fill="auto"/>
          </w:tcPr>
          <w:p w14:paraId="5E975E55" w14:textId="77777777" w:rsidR="00F15F37" w:rsidRPr="00F15F37" w:rsidRDefault="00F15F37" w:rsidP="00F15F37">
            <w:r w:rsidRPr="00F15F37">
              <w:t>0,00</w:t>
            </w:r>
          </w:p>
        </w:tc>
        <w:tc>
          <w:tcPr>
            <w:tcW w:w="1559" w:type="dxa"/>
            <w:shd w:val="clear" w:color="auto" w:fill="auto"/>
          </w:tcPr>
          <w:p w14:paraId="700AD4FE" w14:textId="77777777" w:rsidR="00F15F37" w:rsidRPr="00F15F37" w:rsidRDefault="00F15F37" w:rsidP="00F15F37">
            <w:r w:rsidRPr="00F15F37">
              <w:t>109,68625</w:t>
            </w:r>
          </w:p>
        </w:tc>
        <w:tc>
          <w:tcPr>
            <w:tcW w:w="1276" w:type="dxa"/>
            <w:shd w:val="clear" w:color="auto" w:fill="auto"/>
          </w:tcPr>
          <w:p w14:paraId="6A9A069D" w14:textId="77777777" w:rsidR="00F15F37" w:rsidRPr="00F15F37" w:rsidRDefault="00F15F37" w:rsidP="00F15F37">
            <w:r w:rsidRPr="00F15F37">
              <w:t>0,00</w:t>
            </w:r>
          </w:p>
        </w:tc>
        <w:tc>
          <w:tcPr>
            <w:tcW w:w="851" w:type="dxa"/>
            <w:shd w:val="clear" w:color="auto" w:fill="auto"/>
          </w:tcPr>
          <w:p w14:paraId="31FC9612" w14:textId="77777777" w:rsidR="00F15F37" w:rsidRPr="00F15F37" w:rsidRDefault="00F15F37" w:rsidP="00F15F37">
            <w:r w:rsidRPr="00F15F37">
              <w:t>0,00</w:t>
            </w:r>
          </w:p>
        </w:tc>
        <w:tc>
          <w:tcPr>
            <w:tcW w:w="850" w:type="dxa"/>
            <w:shd w:val="clear" w:color="auto" w:fill="auto"/>
          </w:tcPr>
          <w:p w14:paraId="4215ECA2" w14:textId="77777777" w:rsidR="00F15F37" w:rsidRPr="00F15F37" w:rsidRDefault="00F15F37" w:rsidP="00F15F37">
            <w:r w:rsidRPr="00F15F37">
              <w:t>0,00</w:t>
            </w:r>
          </w:p>
        </w:tc>
        <w:tc>
          <w:tcPr>
            <w:tcW w:w="709" w:type="dxa"/>
            <w:shd w:val="clear" w:color="auto" w:fill="auto"/>
          </w:tcPr>
          <w:p w14:paraId="5E23D040" w14:textId="77777777" w:rsidR="00F15F37" w:rsidRPr="00F15F37" w:rsidRDefault="00F15F37" w:rsidP="00F15F37">
            <w:r w:rsidRPr="00F15F37">
              <w:t>0,00</w:t>
            </w:r>
          </w:p>
        </w:tc>
      </w:tr>
      <w:tr w:rsidR="00F15F37" w:rsidRPr="00F15F37" w14:paraId="28A11B6B" w14:textId="77777777" w:rsidTr="002451B5">
        <w:tc>
          <w:tcPr>
            <w:tcW w:w="568" w:type="dxa"/>
            <w:vMerge/>
            <w:shd w:val="clear" w:color="auto" w:fill="auto"/>
          </w:tcPr>
          <w:p w14:paraId="5551D6FF" w14:textId="77777777" w:rsidR="00F15F37" w:rsidRPr="00F15F37" w:rsidRDefault="00F15F37" w:rsidP="00F15F37"/>
        </w:tc>
        <w:tc>
          <w:tcPr>
            <w:tcW w:w="3544" w:type="dxa"/>
            <w:shd w:val="clear" w:color="auto" w:fill="auto"/>
          </w:tcPr>
          <w:p w14:paraId="3FB1D166" w14:textId="77777777" w:rsidR="00F15F37" w:rsidRPr="00F15F37" w:rsidRDefault="00F15F37" w:rsidP="00F15F37">
            <w:r w:rsidRPr="00F15F37">
              <w:t>-средства граждан, поддержавших проект</w:t>
            </w:r>
          </w:p>
        </w:tc>
        <w:tc>
          <w:tcPr>
            <w:tcW w:w="1559" w:type="dxa"/>
            <w:shd w:val="clear" w:color="auto" w:fill="auto"/>
          </w:tcPr>
          <w:p w14:paraId="23BB0AF3" w14:textId="77777777" w:rsidR="00F15F37" w:rsidRPr="00F15F37" w:rsidRDefault="00F15F37" w:rsidP="00F15F37">
            <w:r w:rsidRPr="00F15F37">
              <w:t>0,00</w:t>
            </w:r>
          </w:p>
        </w:tc>
        <w:tc>
          <w:tcPr>
            <w:tcW w:w="1559" w:type="dxa"/>
            <w:shd w:val="clear" w:color="auto" w:fill="auto"/>
          </w:tcPr>
          <w:p w14:paraId="599FDE66" w14:textId="77777777" w:rsidR="00F15F37" w:rsidRPr="00F15F37" w:rsidRDefault="00F15F37" w:rsidP="00F15F37">
            <w:r w:rsidRPr="00F15F37">
              <w:t>45,00</w:t>
            </w:r>
          </w:p>
        </w:tc>
        <w:tc>
          <w:tcPr>
            <w:tcW w:w="1276" w:type="dxa"/>
            <w:shd w:val="clear" w:color="auto" w:fill="auto"/>
          </w:tcPr>
          <w:p w14:paraId="6523CBE4" w14:textId="77777777" w:rsidR="00F15F37" w:rsidRPr="00F15F37" w:rsidRDefault="00F15F37" w:rsidP="00F15F37">
            <w:r w:rsidRPr="00F15F37">
              <w:t>0,00</w:t>
            </w:r>
          </w:p>
        </w:tc>
        <w:tc>
          <w:tcPr>
            <w:tcW w:w="851" w:type="dxa"/>
            <w:shd w:val="clear" w:color="auto" w:fill="auto"/>
          </w:tcPr>
          <w:p w14:paraId="2951C5B1" w14:textId="77777777" w:rsidR="00F15F37" w:rsidRPr="00F15F37" w:rsidRDefault="00F15F37" w:rsidP="00F15F37">
            <w:r w:rsidRPr="00F15F37">
              <w:t>0,00</w:t>
            </w:r>
          </w:p>
        </w:tc>
        <w:tc>
          <w:tcPr>
            <w:tcW w:w="850" w:type="dxa"/>
            <w:shd w:val="clear" w:color="auto" w:fill="auto"/>
          </w:tcPr>
          <w:p w14:paraId="4119E54D" w14:textId="77777777" w:rsidR="00F15F37" w:rsidRPr="00F15F37" w:rsidRDefault="00F15F37" w:rsidP="00F15F37">
            <w:r w:rsidRPr="00F15F37">
              <w:t>0,00</w:t>
            </w:r>
          </w:p>
        </w:tc>
        <w:tc>
          <w:tcPr>
            <w:tcW w:w="709" w:type="dxa"/>
            <w:shd w:val="clear" w:color="auto" w:fill="auto"/>
          </w:tcPr>
          <w:p w14:paraId="197E9830" w14:textId="77777777" w:rsidR="00F15F37" w:rsidRPr="00F15F37" w:rsidRDefault="00F15F37" w:rsidP="00F15F37">
            <w:r w:rsidRPr="00F15F37">
              <w:t>0,00</w:t>
            </w:r>
          </w:p>
        </w:tc>
      </w:tr>
      <w:tr w:rsidR="00F15F37" w:rsidRPr="00F15F37" w14:paraId="68566980" w14:textId="77777777" w:rsidTr="002451B5">
        <w:tc>
          <w:tcPr>
            <w:tcW w:w="568" w:type="dxa"/>
            <w:vMerge/>
            <w:shd w:val="clear" w:color="auto" w:fill="auto"/>
          </w:tcPr>
          <w:p w14:paraId="47A59144" w14:textId="77777777" w:rsidR="00F15F37" w:rsidRPr="00F15F37" w:rsidRDefault="00F15F37" w:rsidP="00F15F37"/>
        </w:tc>
        <w:tc>
          <w:tcPr>
            <w:tcW w:w="3544" w:type="dxa"/>
            <w:shd w:val="clear" w:color="auto" w:fill="auto"/>
          </w:tcPr>
          <w:p w14:paraId="35C2BCCA"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0AD1581E" w14:textId="77777777" w:rsidR="00F15F37" w:rsidRPr="00F15F37" w:rsidRDefault="00F15F37" w:rsidP="00F15F37">
            <w:r w:rsidRPr="00F15F37">
              <w:t>0,00</w:t>
            </w:r>
          </w:p>
        </w:tc>
        <w:tc>
          <w:tcPr>
            <w:tcW w:w="1559" w:type="dxa"/>
            <w:shd w:val="clear" w:color="auto" w:fill="auto"/>
          </w:tcPr>
          <w:p w14:paraId="1C2E3C5C" w14:textId="77777777" w:rsidR="00F15F37" w:rsidRPr="00F15F37" w:rsidRDefault="00F15F37" w:rsidP="00F15F37">
            <w:r w:rsidRPr="00F15F37">
              <w:t>20,00</w:t>
            </w:r>
          </w:p>
        </w:tc>
        <w:tc>
          <w:tcPr>
            <w:tcW w:w="1276" w:type="dxa"/>
            <w:shd w:val="clear" w:color="auto" w:fill="auto"/>
          </w:tcPr>
          <w:p w14:paraId="34CE5782" w14:textId="77777777" w:rsidR="00F15F37" w:rsidRPr="00F15F37" w:rsidRDefault="00F15F37" w:rsidP="00F15F37">
            <w:r w:rsidRPr="00F15F37">
              <w:t>0,00</w:t>
            </w:r>
          </w:p>
        </w:tc>
        <w:tc>
          <w:tcPr>
            <w:tcW w:w="851" w:type="dxa"/>
            <w:shd w:val="clear" w:color="auto" w:fill="auto"/>
          </w:tcPr>
          <w:p w14:paraId="6AFFF801" w14:textId="77777777" w:rsidR="00F15F37" w:rsidRPr="00F15F37" w:rsidRDefault="00F15F37" w:rsidP="00F15F37">
            <w:r w:rsidRPr="00F15F37">
              <w:t>0,00</w:t>
            </w:r>
          </w:p>
        </w:tc>
        <w:tc>
          <w:tcPr>
            <w:tcW w:w="850" w:type="dxa"/>
            <w:shd w:val="clear" w:color="auto" w:fill="auto"/>
          </w:tcPr>
          <w:p w14:paraId="78DA4023" w14:textId="77777777" w:rsidR="00F15F37" w:rsidRPr="00F15F37" w:rsidRDefault="00F15F37" w:rsidP="00F15F37">
            <w:r w:rsidRPr="00F15F37">
              <w:t>0,00</w:t>
            </w:r>
          </w:p>
        </w:tc>
        <w:tc>
          <w:tcPr>
            <w:tcW w:w="709" w:type="dxa"/>
            <w:shd w:val="clear" w:color="auto" w:fill="auto"/>
          </w:tcPr>
          <w:p w14:paraId="67DB6FA1" w14:textId="77777777" w:rsidR="00F15F37" w:rsidRPr="00F15F37" w:rsidRDefault="00F15F37" w:rsidP="00F15F37">
            <w:r w:rsidRPr="00F15F37">
              <w:t>0,00</w:t>
            </w:r>
          </w:p>
        </w:tc>
      </w:tr>
      <w:tr w:rsidR="00F15F37" w:rsidRPr="00F15F37" w14:paraId="1534E9DB" w14:textId="77777777" w:rsidTr="002451B5">
        <w:tc>
          <w:tcPr>
            <w:tcW w:w="568" w:type="dxa"/>
            <w:vMerge w:val="restart"/>
            <w:shd w:val="clear" w:color="auto" w:fill="auto"/>
          </w:tcPr>
          <w:p w14:paraId="561A308F" w14:textId="77777777" w:rsidR="00F15F37" w:rsidRPr="00F15F37" w:rsidRDefault="00F15F37" w:rsidP="00F15F37">
            <w:r w:rsidRPr="00F15F37">
              <w:t>1.24</w:t>
            </w:r>
          </w:p>
        </w:tc>
        <w:tc>
          <w:tcPr>
            <w:tcW w:w="3544" w:type="dxa"/>
            <w:shd w:val="clear" w:color="auto" w:fill="auto"/>
          </w:tcPr>
          <w:p w14:paraId="45C5CEB7" w14:textId="77777777" w:rsidR="00F15F37" w:rsidRPr="00F15F37" w:rsidRDefault="00F15F37" w:rsidP="00F15F37">
            <w:r w:rsidRPr="00F15F37">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1559" w:type="dxa"/>
            <w:shd w:val="clear" w:color="auto" w:fill="auto"/>
          </w:tcPr>
          <w:p w14:paraId="50982A7B" w14:textId="77777777" w:rsidR="00F15F37" w:rsidRPr="00F15F37" w:rsidRDefault="00F15F37" w:rsidP="00F15F37">
            <w:r w:rsidRPr="00F15F37">
              <w:t>0,00</w:t>
            </w:r>
          </w:p>
        </w:tc>
        <w:tc>
          <w:tcPr>
            <w:tcW w:w="1559" w:type="dxa"/>
            <w:shd w:val="clear" w:color="auto" w:fill="auto"/>
          </w:tcPr>
          <w:p w14:paraId="78A28F04" w14:textId="77777777" w:rsidR="00F15F37" w:rsidRPr="00F15F37" w:rsidRDefault="00F15F37" w:rsidP="00F15F37">
            <w:r w:rsidRPr="00F15F37">
              <w:t>0,00</w:t>
            </w:r>
          </w:p>
        </w:tc>
        <w:tc>
          <w:tcPr>
            <w:tcW w:w="1276" w:type="dxa"/>
            <w:shd w:val="clear" w:color="auto" w:fill="auto"/>
          </w:tcPr>
          <w:p w14:paraId="0F558098" w14:textId="77777777" w:rsidR="00F15F37" w:rsidRPr="00F15F37" w:rsidRDefault="00F15F37" w:rsidP="00F15F37">
            <w:r w:rsidRPr="00F15F37">
              <w:t>0,00</w:t>
            </w:r>
          </w:p>
        </w:tc>
        <w:tc>
          <w:tcPr>
            <w:tcW w:w="851" w:type="dxa"/>
            <w:shd w:val="clear" w:color="auto" w:fill="auto"/>
          </w:tcPr>
          <w:p w14:paraId="5E330FAC" w14:textId="77777777" w:rsidR="00F15F37" w:rsidRPr="00F15F37" w:rsidRDefault="00F15F37" w:rsidP="00F15F37">
            <w:r w:rsidRPr="00F15F37">
              <w:t>0,00</w:t>
            </w:r>
          </w:p>
        </w:tc>
        <w:tc>
          <w:tcPr>
            <w:tcW w:w="850" w:type="dxa"/>
            <w:shd w:val="clear" w:color="auto" w:fill="auto"/>
          </w:tcPr>
          <w:p w14:paraId="67ED2C1F" w14:textId="77777777" w:rsidR="00F15F37" w:rsidRPr="00F15F37" w:rsidRDefault="00F15F37" w:rsidP="00F15F37">
            <w:r w:rsidRPr="00F15F37">
              <w:t>0,00</w:t>
            </w:r>
          </w:p>
        </w:tc>
        <w:tc>
          <w:tcPr>
            <w:tcW w:w="709" w:type="dxa"/>
            <w:shd w:val="clear" w:color="auto" w:fill="auto"/>
          </w:tcPr>
          <w:p w14:paraId="10C29E05" w14:textId="77777777" w:rsidR="00F15F37" w:rsidRPr="00F15F37" w:rsidRDefault="00F15F37" w:rsidP="00F15F37">
            <w:r w:rsidRPr="00F15F37">
              <w:t>0,00</w:t>
            </w:r>
          </w:p>
        </w:tc>
      </w:tr>
      <w:tr w:rsidR="00F15F37" w:rsidRPr="00F15F37" w14:paraId="60297B5C" w14:textId="77777777" w:rsidTr="002451B5">
        <w:tc>
          <w:tcPr>
            <w:tcW w:w="568" w:type="dxa"/>
            <w:vMerge/>
            <w:shd w:val="clear" w:color="auto" w:fill="auto"/>
          </w:tcPr>
          <w:p w14:paraId="29FC2757" w14:textId="77777777" w:rsidR="00F15F37" w:rsidRPr="00F15F37" w:rsidRDefault="00F15F37" w:rsidP="00F15F37"/>
        </w:tc>
        <w:tc>
          <w:tcPr>
            <w:tcW w:w="3544" w:type="dxa"/>
            <w:shd w:val="clear" w:color="auto" w:fill="auto"/>
          </w:tcPr>
          <w:p w14:paraId="497DF199" w14:textId="77777777" w:rsidR="00F15F37" w:rsidRPr="00F15F37" w:rsidRDefault="00F15F37" w:rsidP="00F15F37">
            <w:r w:rsidRPr="00F15F37">
              <w:t xml:space="preserve">- областной бюджет </w:t>
            </w:r>
          </w:p>
        </w:tc>
        <w:tc>
          <w:tcPr>
            <w:tcW w:w="1559" w:type="dxa"/>
            <w:shd w:val="clear" w:color="auto" w:fill="auto"/>
          </w:tcPr>
          <w:p w14:paraId="7FAA4EDF" w14:textId="77777777" w:rsidR="00F15F37" w:rsidRPr="00F15F37" w:rsidRDefault="00F15F37" w:rsidP="00F15F37">
            <w:r w:rsidRPr="00F15F37">
              <w:t>0,00</w:t>
            </w:r>
          </w:p>
        </w:tc>
        <w:tc>
          <w:tcPr>
            <w:tcW w:w="1559" w:type="dxa"/>
            <w:shd w:val="clear" w:color="auto" w:fill="auto"/>
          </w:tcPr>
          <w:p w14:paraId="43A0CE7A" w14:textId="77777777" w:rsidR="00F15F37" w:rsidRPr="00F15F37" w:rsidRDefault="00F15F37" w:rsidP="00F15F37">
            <w:r w:rsidRPr="00F15F37">
              <w:t>0,00</w:t>
            </w:r>
          </w:p>
        </w:tc>
        <w:tc>
          <w:tcPr>
            <w:tcW w:w="1276" w:type="dxa"/>
            <w:shd w:val="clear" w:color="auto" w:fill="auto"/>
          </w:tcPr>
          <w:p w14:paraId="0B1DF5C4" w14:textId="77777777" w:rsidR="00F15F37" w:rsidRPr="00F15F37" w:rsidRDefault="00F15F37" w:rsidP="00F15F37">
            <w:r w:rsidRPr="00F15F37">
              <w:t>0,00</w:t>
            </w:r>
          </w:p>
        </w:tc>
        <w:tc>
          <w:tcPr>
            <w:tcW w:w="851" w:type="dxa"/>
            <w:shd w:val="clear" w:color="auto" w:fill="auto"/>
          </w:tcPr>
          <w:p w14:paraId="176A12B5" w14:textId="77777777" w:rsidR="00F15F37" w:rsidRPr="00F15F37" w:rsidRDefault="00F15F37" w:rsidP="00F15F37">
            <w:r w:rsidRPr="00F15F37">
              <w:t>0,00</w:t>
            </w:r>
          </w:p>
        </w:tc>
        <w:tc>
          <w:tcPr>
            <w:tcW w:w="850" w:type="dxa"/>
            <w:shd w:val="clear" w:color="auto" w:fill="auto"/>
          </w:tcPr>
          <w:p w14:paraId="5B5C6D90" w14:textId="77777777" w:rsidR="00F15F37" w:rsidRPr="00F15F37" w:rsidRDefault="00F15F37" w:rsidP="00F15F37">
            <w:r w:rsidRPr="00F15F37">
              <w:t>0,00</w:t>
            </w:r>
          </w:p>
        </w:tc>
        <w:tc>
          <w:tcPr>
            <w:tcW w:w="709" w:type="dxa"/>
            <w:shd w:val="clear" w:color="auto" w:fill="auto"/>
          </w:tcPr>
          <w:p w14:paraId="03E415EB" w14:textId="77777777" w:rsidR="00F15F37" w:rsidRPr="00F15F37" w:rsidRDefault="00F15F37" w:rsidP="00F15F37">
            <w:r w:rsidRPr="00F15F37">
              <w:t>0,00</w:t>
            </w:r>
          </w:p>
        </w:tc>
      </w:tr>
      <w:tr w:rsidR="00F15F37" w:rsidRPr="00F15F37" w14:paraId="329FBD0B" w14:textId="77777777" w:rsidTr="002451B5">
        <w:tc>
          <w:tcPr>
            <w:tcW w:w="568" w:type="dxa"/>
            <w:vMerge/>
            <w:shd w:val="clear" w:color="auto" w:fill="auto"/>
          </w:tcPr>
          <w:p w14:paraId="326E71F5" w14:textId="77777777" w:rsidR="00F15F37" w:rsidRPr="00F15F37" w:rsidRDefault="00F15F37" w:rsidP="00F15F37"/>
        </w:tc>
        <w:tc>
          <w:tcPr>
            <w:tcW w:w="3544" w:type="dxa"/>
            <w:shd w:val="clear" w:color="auto" w:fill="auto"/>
          </w:tcPr>
          <w:p w14:paraId="52168F4E" w14:textId="77777777" w:rsidR="00F15F37" w:rsidRPr="00F15F37" w:rsidRDefault="00F15F37" w:rsidP="00F15F37">
            <w:r w:rsidRPr="00F15F37">
              <w:t>- бюджет г. Тейково</w:t>
            </w:r>
          </w:p>
        </w:tc>
        <w:tc>
          <w:tcPr>
            <w:tcW w:w="1559" w:type="dxa"/>
            <w:shd w:val="clear" w:color="auto" w:fill="auto"/>
          </w:tcPr>
          <w:p w14:paraId="4684923B" w14:textId="77777777" w:rsidR="00F15F37" w:rsidRPr="00F15F37" w:rsidRDefault="00F15F37" w:rsidP="00F15F37">
            <w:r w:rsidRPr="00F15F37">
              <w:t>0,00</w:t>
            </w:r>
          </w:p>
        </w:tc>
        <w:tc>
          <w:tcPr>
            <w:tcW w:w="1559" w:type="dxa"/>
            <w:shd w:val="clear" w:color="auto" w:fill="auto"/>
          </w:tcPr>
          <w:p w14:paraId="66EAB4AD" w14:textId="77777777" w:rsidR="00F15F37" w:rsidRPr="00F15F37" w:rsidRDefault="00F15F37" w:rsidP="00F15F37">
            <w:r w:rsidRPr="00F15F37">
              <w:t>0,00</w:t>
            </w:r>
          </w:p>
        </w:tc>
        <w:tc>
          <w:tcPr>
            <w:tcW w:w="1276" w:type="dxa"/>
            <w:shd w:val="clear" w:color="auto" w:fill="auto"/>
          </w:tcPr>
          <w:p w14:paraId="5522497B" w14:textId="77777777" w:rsidR="00F15F37" w:rsidRPr="00F15F37" w:rsidRDefault="00F15F37" w:rsidP="00F15F37">
            <w:r w:rsidRPr="00F15F37">
              <w:t>0,00</w:t>
            </w:r>
          </w:p>
        </w:tc>
        <w:tc>
          <w:tcPr>
            <w:tcW w:w="851" w:type="dxa"/>
            <w:shd w:val="clear" w:color="auto" w:fill="auto"/>
          </w:tcPr>
          <w:p w14:paraId="1F69DE75" w14:textId="77777777" w:rsidR="00F15F37" w:rsidRPr="00F15F37" w:rsidRDefault="00F15F37" w:rsidP="00F15F37">
            <w:r w:rsidRPr="00F15F37">
              <w:t>0,00</w:t>
            </w:r>
          </w:p>
        </w:tc>
        <w:tc>
          <w:tcPr>
            <w:tcW w:w="850" w:type="dxa"/>
            <w:shd w:val="clear" w:color="auto" w:fill="auto"/>
          </w:tcPr>
          <w:p w14:paraId="3B880220" w14:textId="77777777" w:rsidR="00F15F37" w:rsidRPr="00F15F37" w:rsidRDefault="00F15F37" w:rsidP="00F15F37">
            <w:r w:rsidRPr="00F15F37">
              <w:t>0,00</w:t>
            </w:r>
          </w:p>
        </w:tc>
        <w:tc>
          <w:tcPr>
            <w:tcW w:w="709" w:type="dxa"/>
            <w:shd w:val="clear" w:color="auto" w:fill="auto"/>
          </w:tcPr>
          <w:p w14:paraId="6BC6545F" w14:textId="77777777" w:rsidR="00F15F37" w:rsidRPr="00F15F37" w:rsidRDefault="00F15F37" w:rsidP="00F15F37">
            <w:r w:rsidRPr="00F15F37">
              <w:t>0,00</w:t>
            </w:r>
          </w:p>
        </w:tc>
      </w:tr>
      <w:tr w:rsidR="00F15F37" w:rsidRPr="00F15F37" w14:paraId="2450BE55" w14:textId="77777777" w:rsidTr="002451B5">
        <w:tc>
          <w:tcPr>
            <w:tcW w:w="568" w:type="dxa"/>
            <w:vMerge/>
            <w:shd w:val="clear" w:color="auto" w:fill="auto"/>
          </w:tcPr>
          <w:p w14:paraId="352424A4" w14:textId="77777777" w:rsidR="00F15F37" w:rsidRPr="00F15F37" w:rsidRDefault="00F15F37" w:rsidP="00F15F37"/>
        </w:tc>
        <w:tc>
          <w:tcPr>
            <w:tcW w:w="3544" w:type="dxa"/>
            <w:shd w:val="clear" w:color="auto" w:fill="auto"/>
          </w:tcPr>
          <w:p w14:paraId="469E72A8" w14:textId="77777777" w:rsidR="00F15F37" w:rsidRPr="00F15F37" w:rsidRDefault="00F15F37" w:rsidP="00F15F37">
            <w:r w:rsidRPr="00F15F37">
              <w:t>-средства граждан, поддержавших проект</w:t>
            </w:r>
          </w:p>
        </w:tc>
        <w:tc>
          <w:tcPr>
            <w:tcW w:w="1559" w:type="dxa"/>
            <w:shd w:val="clear" w:color="auto" w:fill="auto"/>
          </w:tcPr>
          <w:p w14:paraId="47A17105" w14:textId="77777777" w:rsidR="00F15F37" w:rsidRPr="00F15F37" w:rsidRDefault="00F15F37" w:rsidP="00F15F37">
            <w:r w:rsidRPr="00F15F37">
              <w:t>0,00</w:t>
            </w:r>
          </w:p>
        </w:tc>
        <w:tc>
          <w:tcPr>
            <w:tcW w:w="1559" w:type="dxa"/>
            <w:shd w:val="clear" w:color="auto" w:fill="auto"/>
          </w:tcPr>
          <w:p w14:paraId="1779AC6D" w14:textId="77777777" w:rsidR="00F15F37" w:rsidRPr="00F15F37" w:rsidRDefault="00F15F37" w:rsidP="00F15F37">
            <w:r w:rsidRPr="00F15F37">
              <w:t>0,00</w:t>
            </w:r>
          </w:p>
        </w:tc>
        <w:tc>
          <w:tcPr>
            <w:tcW w:w="1276" w:type="dxa"/>
            <w:shd w:val="clear" w:color="auto" w:fill="auto"/>
          </w:tcPr>
          <w:p w14:paraId="31D8A2BF" w14:textId="77777777" w:rsidR="00F15F37" w:rsidRPr="00F15F37" w:rsidRDefault="00F15F37" w:rsidP="00F15F37">
            <w:r w:rsidRPr="00F15F37">
              <w:t>0,00</w:t>
            </w:r>
          </w:p>
        </w:tc>
        <w:tc>
          <w:tcPr>
            <w:tcW w:w="851" w:type="dxa"/>
            <w:shd w:val="clear" w:color="auto" w:fill="auto"/>
          </w:tcPr>
          <w:p w14:paraId="5EE8485C" w14:textId="77777777" w:rsidR="00F15F37" w:rsidRPr="00F15F37" w:rsidRDefault="00F15F37" w:rsidP="00F15F37">
            <w:r w:rsidRPr="00F15F37">
              <w:t>0,00</w:t>
            </w:r>
          </w:p>
        </w:tc>
        <w:tc>
          <w:tcPr>
            <w:tcW w:w="850" w:type="dxa"/>
            <w:shd w:val="clear" w:color="auto" w:fill="auto"/>
          </w:tcPr>
          <w:p w14:paraId="102CDC7F" w14:textId="77777777" w:rsidR="00F15F37" w:rsidRPr="00F15F37" w:rsidRDefault="00F15F37" w:rsidP="00F15F37">
            <w:r w:rsidRPr="00F15F37">
              <w:t>0,00</w:t>
            </w:r>
          </w:p>
        </w:tc>
        <w:tc>
          <w:tcPr>
            <w:tcW w:w="709" w:type="dxa"/>
            <w:shd w:val="clear" w:color="auto" w:fill="auto"/>
          </w:tcPr>
          <w:p w14:paraId="2413BD45" w14:textId="77777777" w:rsidR="00F15F37" w:rsidRPr="00F15F37" w:rsidRDefault="00F15F37" w:rsidP="00F15F37">
            <w:r w:rsidRPr="00F15F37">
              <w:t>0,00</w:t>
            </w:r>
          </w:p>
        </w:tc>
      </w:tr>
      <w:tr w:rsidR="00F15F37" w:rsidRPr="00F15F37" w14:paraId="589D6360" w14:textId="77777777" w:rsidTr="002451B5">
        <w:tc>
          <w:tcPr>
            <w:tcW w:w="568" w:type="dxa"/>
            <w:vMerge/>
            <w:shd w:val="clear" w:color="auto" w:fill="auto"/>
          </w:tcPr>
          <w:p w14:paraId="48A29A8B" w14:textId="77777777" w:rsidR="00F15F37" w:rsidRPr="00F15F37" w:rsidRDefault="00F15F37" w:rsidP="00F15F37"/>
        </w:tc>
        <w:tc>
          <w:tcPr>
            <w:tcW w:w="3544" w:type="dxa"/>
            <w:shd w:val="clear" w:color="auto" w:fill="auto"/>
          </w:tcPr>
          <w:p w14:paraId="210FB445"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72837283" w14:textId="77777777" w:rsidR="00F15F37" w:rsidRPr="00F15F37" w:rsidRDefault="00F15F37" w:rsidP="00F15F37">
            <w:r w:rsidRPr="00F15F37">
              <w:t>0,00</w:t>
            </w:r>
          </w:p>
        </w:tc>
        <w:tc>
          <w:tcPr>
            <w:tcW w:w="1559" w:type="dxa"/>
            <w:shd w:val="clear" w:color="auto" w:fill="auto"/>
          </w:tcPr>
          <w:p w14:paraId="37CCF551" w14:textId="77777777" w:rsidR="00F15F37" w:rsidRPr="00F15F37" w:rsidRDefault="00F15F37" w:rsidP="00F15F37">
            <w:r w:rsidRPr="00F15F37">
              <w:t>0,00</w:t>
            </w:r>
          </w:p>
        </w:tc>
        <w:tc>
          <w:tcPr>
            <w:tcW w:w="1276" w:type="dxa"/>
            <w:shd w:val="clear" w:color="auto" w:fill="auto"/>
          </w:tcPr>
          <w:p w14:paraId="4CEBE34A" w14:textId="77777777" w:rsidR="00F15F37" w:rsidRPr="00F15F37" w:rsidRDefault="00F15F37" w:rsidP="00F15F37">
            <w:r w:rsidRPr="00F15F37">
              <w:t>0,00</w:t>
            </w:r>
          </w:p>
        </w:tc>
        <w:tc>
          <w:tcPr>
            <w:tcW w:w="851" w:type="dxa"/>
            <w:shd w:val="clear" w:color="auto" w:fill="auto"/>
          </w:tcPr>
          <w:p w14:paraId="107B76EF" w14:textId="77777777" w:rsidR="00F15F37" w:rsidRPr="00F15F37" w:rsidRDefault="00F15F37" w:rsidP="00F15F37">
            <w:r w:rsidRPr="00F15F37">
              <w:t>0,00</w:t>
            </w:r>
          </w:p>
        </w:tc>
        <w:tc>
          <w:tcPr>
            <w:tcW w:w="850" w:type="dxa"/>
            <w:shd w:val="clear" w:color="auto" w:fill="auto"/>
          </w:tcPr>
          <w:p w14:paraId="6B8E7BA0" w14:textId="77777777" w:rsidR="00F15F37" w:rsidRPr="00F15F37" w:rsidRDefault="00F15F37" w:rsidP="00F15F37">
            <w:r w:rsidRPr="00F15F37">
              <w:t>0,00</w:t>
            </w:r>
          </w:p>
        </w:tc>
        <w:tc>
          <w:tcPr>
            <w:tcW w:w="709" w:type="dxa"/>
            <w:shd w:val="clear" w:color="auto" w:fill="auto"/>
          </w:tcPr>
          <w:p w14:paraId="542989EE" w14:textId="77777777" w:rsidR="00F15F37" w:rsidRPr="00F15F37" w:rsidRDefault="00F15F37" w:rsidP="00F15F37">
            <w:r w:rsidRPr="00F15F37">
              <w:t>0,00</w:t>
            </w:r>
          </w:p>
        </w:tc>
      </w:tr>
      <w:tr w:rsidR="00F15F37" w:rsidRPr="00F15F37" w14:paraId="60EAA415" w14:textId="77777777" w:rsidTr="002451B5">
        <w:tc>
          <w:tcPr>
            <w:tcW w:w="568" w:type="dxa"/>
            <w:vMerge w:val="restart"/>
            <w:shd w:val="clear" w:color="auto" w:fill="auto"/>
          </w:tcPr>
          <w:p w14:paraId="28FA33A4" w14:textId="77777777" w:rsidR="00F15F37" w:rsidRPr="00F15F37" w:rsidRDefault="00F15F37" w:rsidP="00F15F37">
            <w:r w:rsidRPr="00F15F37">
              <w:t>1.25</w:t>
            </w:r>
          </w:p>
        </w:tc>
        <w:tc>
          <w:tcPr>
            <w:tcW w:w="3544" w:type="dxa"/>
            <w:shd w:val="clear" w:color="auto" w:fill="auto"/>
          </w:tcPr>
          <w:p w14:paraId="219BE549" w14:textId="77777777" w:rsidR="00F15F37" w:rsidRPr="00F15F37" w:rsidRDefault="00F15F37" w:rsidP="00F15F37">
            <w:r w:rsidRPr="00F15F37">
              <w:t>Благоустройство дворовой территории многоквартирного дома, расположенного по адресу: Ивановская область, г. Тейково, ул. Фрунзенская, д. 5</w:t>
            </w:r>
          </w:p>
        </w:tc>
        <w:tc>
          <w:tcPr>
            <w:tcW w:w="1559" w:type="dxa"/>
            <w:shd w:val="clear" w:color="auto" w:fill="auto"/>
          </w:tcPr>
          <w:p w14:paraId="74B7D8AA" w14:textId="77777777" w:rsidR="00F15F37" w:rsidRPr="00F15F37" w:rsidRDefault="00F15F37" w:rsidP="00F15F37">
            <w:r w:rsidRPr="00F15F37">
              <w:t>0,00</w:t>
            </w:r>
          </w:p>
        </w:tc>
        <w:tc>
          <w:tcPr>
            <w:tcW w:w="1559" w:type="dxa"/>
            <w:shd w:val="clear" w:color="auto" w:fill="auto"/>
          </w:tcPr>
          <w:p w14:paraId="4BFFE5F9" w14:textId="77777777" w:rsidR="00F15F37" w:rsidRPr="00F15F37" w:rsidRDefault="00F15F37" w:rsidP="00F15F37">
            <w:r w:rsidRPr="00F15F37">
              <w:t>0,00</w:t>
            </w:r>
          </w:p>
        </w:tc>
        <w:tc>
          <w:tcPr>
            <w:tcW w:w="1276" w:type="dxa"/>
            <w:shd w:val="clear" w:color="auto" w:fill="auto"/>
          </w:tcPr>
          <w:p w14:paraId="332650CF" w14:textId="77777777" w:rsidR="00F15F37" w:rsidRPr="00F15F37" w:rsidRDefault="00F15F37" w:rsidP="00F15F37">
            <w:r w:rsidRPr="00F15F37">
              <w:t>74,46963*</w:t>
            </w:r>
          </w:p>
        </w:tc>
        <w:tc>
          <w:tcPr>
            <w:tcW w:w="851" w:type="dxa"/>
            <w:shd w:val="clear" w:color="auto" w:fill="auto"/>
          </w:tcPr>
          <w:p w14:paraId="5FF6D663" w14:textId="77777777" w:rsidR="00F15F37" w:rsidRPr="00F15F37" w:rsidRDefault="00F15F37" w:rsidP="00F15F37">
            <w:r w:rsidRPr="00F15F37">
              <w:t>0,00</w:t>
            </w:r>
          </w:p>
        </w:tc>
        <w:tc>
          <w:tcPr>
            <w:tcW w:w="850" w:type="dxa"/>
            <w:shd w:val="clear" w:color="auto" w:fill="auto"/>
          </w:tcPr>
          <w:p w14:paraId="1B8B6EDB" w14:textId="77777777" w:rsidR="00F15F37" w:rsidRPr="00F15F37" w:rsidRDefault="00F15F37" w:rsidP="00F15F37">
            <w:r w:rsidRPr="00F15F37">
              <w:t>0,00</w:t>
            </w:r>
          </w:p>
        </w:tc>
        <w:tc>
          <w:tcPr>
            <w:tcW w:w="709" w:type="dxa"/>
            <w:shd w:val="clear" w:color="auto" w:fill="auto"/>
          </w:tcPr>
          <w:p w14:paraId="4F2887B2" w14:textId="77777777" w:rsidR="00F15F37" w:rsidRPr="00F15F37" w:rsidRDefault="00F15F37" w:rsidP="00F15F37">
            <w:r w:rsidRPr="00F15F37">
              <w:t>0,00</w:t>
            </w:r>
          </w:p>
        </w:tc>
      </w:tr>
      <w:tr w:rsidR="00F15F37" w:rsidRPr="00F15F37" w14:paraId="1E450E91" w14:textId="77777777" w:rsidTr="002451B5">
        <w:tc>
          <w:tcPr>
            <w:tcW w:w="568" w:type="dxa"/>
            <w:vMerge/>
            <w:shd w:val="clear" w:color="auto" w:fill="auto"/>
          </w:tcPr>
          <w:p w14:paraId="24A5B377" w14:textId="77777777" w:rsidR="00F15F37" w:rsidRPr="00F15F37" w:rsidRDefault="00F15F37" w:rsidP="00F15F37"/>
        </w:tc>
        <w:tc>
          <w:tcPr>
            <w:tcW w:w="3544" w:type="dxa"/>
            <w:shd w:val="clear" w:color="auto" w:fill="auto"/>
          </w:tcPr>
          <w:p w14:paraId="03E29D0C" w14:textId="77777777" w:rsidR="00F15F37" w:rsidRPr="00F15F37" w:rsidRDefault="00F15F37" w:rsidP="00F15F37">
            <w:r w:rsidRPr="00F15F37">
              <w:t xml:space="preserve">- областной бюджет </w:t>
            </w:r>
          </w:p>
        </w:tc>
        <w:tc>
          <w:tcPr>
            <w:tcW w:w="1559" w:type="dxa"/>
            <w:shd w:val="clear" w:color="auto" w:fill="auto"/>
          </w:tcPr>
          <w:p w14:paraId="27AF8D68" w14:textId="77777777" w:rsidR="00F15F37" w:rsidRPr="00F15F37" w:rsidRDefault="00F15F37" w:rsidP="00F15F37">
            <w:r w:rsidRPr="00F15F37">
              <w:t>0,00</w:t>
            </w:r>
          </w:p>
        </w:tc>
        <w:tc>
          <w:tcPr>
            <w:tcW w:w="1559" w:type="dxa"/>
            <w:shd w:val="clear" w:color="auto" w:fill="auto"/>
          </w:tcPr>
          <w:p w14:paraId="14D0A387" w14:textId="77777777" w:rsidR="00F15F37" w:rsidRPr="00F15F37" w:rsidRDefault="00F15F37" w:rsidP="00F15F37">
            <w:r w:rsidRPr="00F15F37">
              <w:t>0,00</w:t>
            </w:r>
          </w:p>
        </w:tc>
        <w:tc>
          <w:tcPr>
            <w:tcW w:w="1276" w:type="dxa"/>
            <w:shd w:val="clear" w:color="auto" w:fill="auto"/>
          </w:tcPr>
          <w:p w14:paraId="231E363B" w14:textId="77777777" w:rsidR="00F15F37" w:rsidRPr="00F15F37" w:rsidRDefault="00F15F37" w:rsidP="00F15F37">
            <w:r w:rsidRPr="00F15F37">
              <w:t>0,00*</w:t>
            </w:r>
          </w:p>
        </w:tc>
        <w:tc>
          <w:tcPr>
            <w:tcW w:w="851" w:type="dxa"/>
            <w:shd w:val="clear" w:color="auto" w:fill="auto"/>
          </w:tcPr>
          <w:p w14:paraId="59133426" w14:textId="77777777" w:rsidR="00F15F37" w:rsidRPr="00F15F37" w:rsidRDefault="00F15F37" w:rsidP="00F15F37">
            <w:r w:rsidRPr="00F15F37">
              <w:t>0,00</w:t>
            </w:r>
          </w:p>
        </w:tc>
        <w:tc>
          <w:tcPr>
            <w:tcW w:w="850" w:type="dxa"/>
            <w:shd w:val="clear" w:color="auto" w:fill="auto"/>
          </w:tcPr>
          <w:p w14:paraId="50C470EB" w14:textId="77777777" w:rsidR="00F15F37" w:rsidRPr="00F15F37" w:rsidRDefault="00F15F37" w:rsidP="00F15F37">
            <w:r w:rsidRPr="00F15F37">
              <w:t>0,00</w:t>
            </w:r>
          </w:p>
        </w:tc>
        <w:tc>
          <w:tcPr>
            <w:tcW w:w="709" w:type="dxa"/>
            <w:shd w:val="clear" w:color="auto" w:fill="auto"/>
          </w:tcPr>
          <w:p w14:paraId="1B2CBC6B" w14:textId="77777777" w:rsidR="00F15F37" w:rsidRPr="00F15F37" w:rsidRDefault="00F15F37" w:rsidP="00F15F37">
            <w:r w:rsidRPr="00F15F37">
              <w:t>0,00</w:t>
            </w:r>
          </w:p>
        </w:tc>
      </w:tr>
      <w:tr w:rsidR="00F15F37" w:rsidRPr="00F15F37" w14:paraId="0FE03A55" w14:textId="77777777" w:rsidTr="002451B5">
        <w:tc>
          <w:tcPr>
            <w:tcW w:w="568" w:type="dxa"/>
            <w:vMerge/>
            <w:shd w:val="clear" w:color="auto" w:fill="auto"/>
          </w:tcPr>
          <w:p w14:paraId="5A4CA545" w14:textId="77777777" w:rsidR="00F15F37" w:rsidRPr="00F15F37" w:rsidRDefault="00F15F37" w:rsidP="00F15F37"/>
        </w:tc>
        <w:tc>
          <w:tcPr>
            <w:tcW w:w="3544" w:type="dxa"/>
            <w:shd w:val="clear" w:color="auto" w:fill="auto"/>
          </w:tcPr>
          <w:p w14:paraId="496D24AD" w14:textId="77777777" w:rsidR="00F15F37" w:rsidRPr="00F15F37" w:rsidRDefault="00F15F37" w:rsidP="00F15F37">
            <w:r w:rsidRPr="00F15F37">
              <w:t>- бюджет г. Тейково</w:t>
            </w:r>
          </w:p>
        </w:tc>
        <w:tc>
          <w:tcPr>
            <w:tcW w:w="1559" w:type="dxa"/>
            <w:shd w:val="clear" w:color="auto" w:fill="auto"/>
          </w:tcPr>
          <w:p w14:paraId="7B24EE2A" w14:textId="77777777" w:rsidR="00F15F37" w:rsidRPr="00F15F37" w:rsidRDefault="00F15F37" w:rsidP="00F15F37">
            <w:r w:rsidRPr="00F15F37">
              <w:t>0,00</w:t>
            </w:r>
          </w:p>
        </w:tc>
        <w:tc>
          <w:tcPr>
            <w:tcW w:w="1559" w:type="dxa"/>
            <w:shd w:val="clear" w:color="auto" w:fill="auto"/>
          </w:tcPr>
          <w:p w14:paraId="52D1C1FC" w14:textId="77777777" w:rsidR="00F15F37" w:rsidRPr="00F15F37" w:rsidRDefault="00F15F37" w:rsidP="00F15F37">
            <w:r w:rsidRPr="00F15F37">
              <w:t>0,00</w:t>
            </w:r>
          </w:p>
        </w:tc>
        <w:tc>
          <w:tcPr>
            <w:tcW w:w="1276" w:type="dxa"/>
            <w:shd w:val="clear" w:color="auto" w:fill="auto"/>
          </w:tcPr>
          <w:p w14:paraId="540BBCC8" w14:textId="77777777" w:rsidR="00F15F37" w:rsidRPr="00F15F37" w:rsidRDefault="00F15F37" w:rsidP="00F15F37">
            <w:r w:rsidRPr="00F15F37">
              <w:t>74,46963*</w:t>
            </w:r>
          </w:p>
        </w:tc>
        <w:tc>
          <w:tcPr>
            <w:tcW w:w="851" w:type="dxa"/>
            <w:shd w:val="clear" w:color="auto" w:fill="auto"/>
          </w:tcPr>
          <w:p w14:paraId="6156357F" w14:textId="77777777" w:rsidR="00F15F37" w:rsidRPr="00F15F37" w:rsidRDefault="00F15F37" w:rsidP="00F15F37">
            <w:r w:rsidRPr="00F15F37">
              <w:t>0,00</w:t>
            </w:r>
          </w:p>
        </w:tc>
        <w:tc>
          <w:tcPr>
            <w:tcW w:w="850" w:type="dxa"/>
            <w:shd w:val="clear" w:color="auto" w:fill="auto"/>
          </w:tcPr>
          <w:p w14:paraId="434F381B" w14:textId="77777777" w:rsidR="00F15F37" w:rsidRPr="00F15F37" w:rsidRDefault="00F15F37" w:rsidP="00F15F37">
            <w:r w:rsidRPr="00F15F37">
              <w:t>0,00</w:t>
            </w:r>
          </w:p>
        </w:tc>
        <w:tc>
          <w:tcPr>
            <w:tcW w:w="709" w:type="dxa"/>
            <w:shd w:val="clear" w:color="auto" w:fill="auto"/>
          </w:tcPr>
          <w:p w14:paraId="51283E06" w14:textId="77777777" w:rsidR="00F15F37" w:rsidRPr="00F15F37" w:rsidRDefault="00F15F37" w:rsidP="00F15F37">
            <w:r w:rsidRPr="00F15F37">
              <w:t>0,00</w:t>
            </w:r>
          </w:p>
        </w:tc>
      </w:tr>
      <w:tr w:rsidR="00F15F37" w:rsidRPr="00F15F37" w14:paraId="62F1AF2A" w14:textId="77777777" w:rsidTr="002451B5">
        <w:tc>
          <w:tcPr>
            <w:tcW w:w="568" w:type="dxa"/>
            <w:vMerge/>
            <w:shd w:val="clear" w:color="auto" w:fill="auto"/>
          </w:tcPr>
          <w:p w14:paraId="282A93AA" w14:textId="77777777" w:rsidR="00F15F37" w:rsidRPr="00F15F37" w:rsidRDefault="00F15F37" w:rsidP="00F15F37"/>
        </w:tc>
        <w:tc>
          <w:tcPr>
            <w:tcW w:w="3544" w:type="dxa"/>
            <w:shd w:val="clear" w:color="auto" w:fill="auto"/>
          </w:tcPr>
          <w:p w14:paraId="046FB0DC" w14:textId="77777777" w:rsidR="00F15F37" w:rsidRPr="00F15F37" w:rsidRDefault="00F15F37" w:rsidP="00F15F37">
            <w:r w:rsidRPr="00F15F37">
              <w:t>-средства граждан, поддержавших проект</w:t>
            </w:r>
          </w:p>
        </w:tc>
        <w:tc>
          <w:tcPr>
            <w:tcW w:w="1559" w:type="dxa"/>
            <w:shd w:val="clear" w:color="auto" w:fill="auto"/>
          </w:tcPr>
          <w:p w14:paraId="4BE0A211" w14:textId="77777777" w:rsidR="00F15F37" w:rsidRPr="00F15F37" w:rsidRDefault="00F15F37" w:rsidP="00F15F37">
            <w:r w:rsidRPr="00F15F37">
              <w:t>0,00</w:t>
            </w:r>
          </w:p>
        </w:tc>
        <w:tc>
          <w:tcPr>
            <w:tcW w:w="1559" w:type="dxa"/>
            <w:shd w:val="clear" w:color="auto" w:fill="auto"/>
          </w:tcPr>
          <w:p w14:paraId="03B63E38" w14:textId="77777777" w:rsidR="00F15F37" w:rsidRPr="00F15F37" w:rsidRDefault="00F15F37" w:rsidP="00F15F37">
            <w:r w:rsidRPr="00F15F37">
              <w:t>0,00</w:t>
            </w:r>
          </w:p>
        </w:tc>
        <w:tc>
          <w:tcPr>
            <w:tcW w:w="1276" w:type="dxa"/>
            <w:shd w:val="clear" w:color="auto" w:fill="auto"/>
          </w:tcPr>
          <w:p w14:paraId="017DAE3C" w14:textId="77777777" w:rsidR="00F15F37" w:rsidRPr="00F15F37" w:rsidRDefault="00F15F37" w:rsidP="00F15F37">
            <w:r w:rsidRPr="00F15F37">
              <w:t>0,00*</w:t>
            </w:r>
          </w:p>
        </w:tc>
        <w:tc>
          <w:tcPr>
            <w:tcW w:w="851" w:type="dxa"/>
            <w:shd w:val="clear" w:color="auto" w:fill="auto"/>
          </w:tcPr>
          <w:p w14:paraId="4D91D6A3" w14:textId="77777777" w:rsidR="00F15F37" w:rsidRPr="00F15F37" w:rsidRDefault="00F15F37" w:rsidP="00F15F37">
            <w:r w:rsidRPr="00F15F37">
              <w:t>0,00</w:t>
            </w:r>
          </w:p>
        </w:tc>
        <w:tc>
          <w:tcPr>
            <w:tcW w:w="850" w:type="dxa"/>
            <w:shd w:val="clear" w:color="auto" w:fill="auto"/>
          </w:tcPr>
          <w:p w14:paraId="6EE416CF" w14:textId="77777777" w:rsidR="00F15F37" w:rsidRPr="00F15F37" w:rsidRDefault="00F15F37" w:rsidP="00F15F37">
            <w:r w:rsidRPr="00F15F37">
              <w:t>0,00</w:t>
            </w:r>
          </w:p>
        </w:tc>
        <w:tc>
          <w:tcPr>
            <w:tcW w:w="709" w:type="dxa"/>
            <w:shd w:val="clear" w:color="auto" w:fill="auto"/>
          </w:tcPr>
          <w:p w14:paraId="3F4C0892" w14:textId="77777777" w:rsidR="00F15F37" w:rsidRPr="00F15F37" w:rsidRDefault="00F15F37" w:rsidP="00F15F37">
            <w:r w:rsidRPr="00F15F37">
              <w:t>0,00</w:t>
            </w:r>
          </w:p>
        </w:tc>
      </w:tr>
      <w:tr w:rsidR="00F15F37" w:rsidRPr="00F15F37" w14:paraId="7B264CEF" w14:textId="77777777" w:rsidTr="002451B5">
        <w:tc>
          <w:tcPr>
            <w:tcW w:w="568" w:type="dxa"/>
            <w:vMerge/>
            <w:shd w:val="clear" w:color="auto" w:fill="auto"/>
          </w:tcPr>
          <w:p w14:paraId="6CD9CE33" w14:textId="77777777" w:rsidR="00F15F37" w:rsidRPr="00F15F37" w:rsidRDefault="00F15F37" w:rsidP="00F15F37"/>
        </w:tc>
        <w:tc>
          <w:tcPr>
            <w:tcW w:w="3544" w:type="dxa"/>
            <w:shd w:val="clear" w:color="auto" w:fill="auto"/>
          </w:tcPr>
          <w:p w14:paraId="7AC86299"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747B9352" w14:textId="77777777" w:rsidR="00F15F37" w:rsidRPr="00F15F37" w:rsidRDefault="00F15F37" w:rsidP="00F15F37">
            <w:r w:rsidRPr="00F15F37">
              <w:t>0,00</w:t>
            </w:r>
          </w:p>
        </w:tc>
        <w:tc>
          <w:tcPr>
            <w:tcW w:w="1559" w:type="dxa"/>
            <w:shd w:val="clear" w:color="auto" w:fill="auto"/>
          </w:tcPr>
          <w:p w14:paraId="43CFA7DA" w14:textId="77777777" w:rsidR="00F15F37" w:rsidRPr="00F15F37" w:rsidRDefault="00F15F37" w:rsidP="00F15F37">
            <w:r w:rsidRPr="00F15F37">
              <w:t>0,00</w:t>
            </w:r>
          </w:p>
        </w:tc>
        <w:tc>
          <w:tcPr>
            <w:tcW w:w="1276" w:type="dxa"/>
            <w:shd w:val="clear" w:color="auto" w:fill="auto"/>
          </w:tcPr>
          <w:p w14:paraId="106721CD" w14:textId="77777777" w:rsidR="00F15F37" w:rsidRPr="00F15F37" w:rsidRDefault="00F15F37" w:rsidP="00F15F37">
            <w:r w:rsidRPr="00F15F37">
              <w:t>0,00*</w:t>
            </w:r>
          </w:p>
        </w:tc>
        <w:tc>
          <w:tcPr>
            <w:tcW w:w="851" w:type="dxa"/>
            <w:shd w:val="clear" w:color="auto" w:fill="auto"/>
          </w:tcPr>
          <w:p w14:paraId="5F887383" w14:textId="77777777" w:rsidR="00F15F37" w:rsidRPr="00F15F37" w:rsidRDefault="00F15F37" w:rsidP="00F15F37">
            <w:r w:rsidRPr="00F15F37">
              <w:t>0,00</w:t>
            </w:r>
          </w:p>
        </w:tc>
        <w:tc>
          <w:tcPr>
            <w:tcW w:w="850" w:type="dxa"/>
            <w:shd w:val="clear" w:color="auto" w:fill="auto"/>
          </w:tcPr>
          <w:p w14:paraId="10C451B8" w14:textId="77777777" w:rsidR="00F15F37" w:rsidRPr="00F15F37" w:rsidRDefault="00F15F37" w:rsidP="00F15F37">
            <w:r w:rsidRPr="00F15F37">
              <w:t>0,00</w:t>
            </w:r>
          </w:p>
        </w:tc>
        <w:tc>
          <w:tcPr>
            <w:tcW w:w="709" w:type="dxa"/>
            <w:shd w:val="clear" w:color="auto" w:fill="auto"/>
          </w:tcPr>
          <w:p w14:paraId="567FAD40" w14:textId="77777777" w:rsidR="00F15F37" w:rsidRPr="00F15F37" w:rsidRDefault="00F15F37" w:rsidP="00F15F37">
            <w:r w:rsidRPr="00F15F37">
              <w:t>0,00</w:t>
            </w:r>
          </w:p>
        </w:tc>
      </w:tr>
      <w:tr w:rsidR="00F15F37" w:rsidRPr="00F15F37" w14:paraId="2BF1EDDD" w14:textId="77777777" w:rsidTr="002451B5">
        <w:tc>
          <w:tcPr>
            <w:tcW w:w="568" w:type="dxa"/>
            <w:vMerge w:val="restart"/>
            <w:shd w:val="clear" w:color="auto" w:fill="auto"/>
          </w:tcPr>
          <w:p w14:paraId="0762611E" w14:textId="77777777" w:rsidR="00F15F37" w:rsidRPr="00F15F37" w:rsidRDefault="00F15F37" w:rsidP="00F15F37">
            <w:r w:rsidRPr="00F15F37">
              <w:t>1.26</w:t>
            </w:r>
          </w:p>
        </w:tc>
        <w:tc>
          <w:tcPr>
            <w:tcW w:w="3544" w:type="dxa"/>
            <w:shd w:val="clear" w:color="auto" w:fill="auto"/>
          </w:tcPr>
          <w:p w14:paraId="64346BC7" w14:textId="77777777" w:rsidR="00F15F37" w:rsidRPr="00F15F37" w:rsidRDefault="00F15F37" w:rsidP="00F15F37">
            <w:r w:rsidRPr="00F15F37">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F15F37">
              <w:t>Шестагинская</w:t>
            </w:r>
            <w:proofErr w:type="spellEnd"/>
            <w:r w:rsidRPr="00F15F37">
              <w:t>, д. 81</w:t>
            </w:r>
          </w:p>
        </w:tc>
        <w:tc>
          <w:tcPr>
            <w:tcW w:w="1559" w:type="dxa"/>
            <w:shd w:val="clear" w:color="auto" w:fill="auto"/>
          </w:tcPr>
          <w:p w14:paraId="4A178DC1" w14:textId="77777777" w:rsidR="00F15F37" w:rsidRPr="00F15F37" w:rsidRDefault="00F15F37" w:rsidP="00F15F37">
            <w:r w:rsidRPr="00F15F37">
              <w:t>0,00</w:t>
            </w:r>
          </w:p>
        </w:tc>
        <w:tc>
          <w:tcPr>
            <w:tcW w:w="1559" w:type="dxa"/>
            <w:shd w:val="clear" w:color="auto" w:fill="auto"/>
          </w:tcPr>
          <w:p w14:paraId="04A60480" w14:textId="77777777" w:rsidR="00F15F37" w:rsidRPr="00F15F37" w:rsidRDefault="00F15F37" w:rsidP="00F15F37">
            <w:r w:rsidRPr="00F15F37">
              <w:t>0,00</w:t>
            </w:r>
          </w:p>
        </w:tc>
        <w:tc>
          <w:tcPr>
            <w:tcW w:w="1276" w:type="dxa"/>
            <w:shd w:val="clear" w:color="auto" w:fill="auto"/>
          </w:tcPr>
          <w:p w14:paraId="70075EBD" w14:textId="77777777" w:rsidR="00F15F37" w:rsidRPr="00F15F37" w:rsidRDefault="00F15F37" w:rsidP="00F15F37">
            <w:r w:rsidRPr="00F15F37">
              <w:t>160,53346*</w:t>
            </w:r>
          </w:p>
        </w:tc>
        <w:tc>
          <w:tcPr>
            <w:tcW w:w="851" w:type="dxa"/>
            <w:shd w:val="clear" w:color="auto" w:fill="auto"/>
          </w:tcPr>
          <w:p w14:paraId="65CA7A5C" w14:textId="77777777" w:rsidR="00F15F37" w:rsidRPr="00F15F37" w:rsidRDefault="00F15F37" w:rsidP="00F15F37">
            <w:r w:rsidRPr="00F15F37">
              <w:t>0,00</w:t>
            </w:r>
          </w:p>
        </w:tc>
        <w:tc>
          <w:tcPr>
            <w:tcW w:w="850" w:type="dxa"/>
            <w:shd w:val="clear" w:color="auto" w:fill="auto"/>
          </w:tcPr>
          <w:p w14:paraId="23C50573" w14:textId="77777777" w:rsidR="00F15F37" w:rsidRPr="00F15F37" w:rsidRDefault="00F15F37" w:rsidP="00F15F37">
            <w:r w:rsidRPr="00F15F37">
              <w:t>0,00</w:t>
            </w:r>
          </w:p>
        </w:tc>
        <w:tc>
          <w:tcPr>
            <w:tcW w:w="709" w:type="dxa"/>
            <w:shd w:val="clear" w:color="auto" w:fill="auto"/>
          </w:tcPr>
          <w:p w14:paraId="586EC113" w14:textId="77777777" w:rsidR="00F15F37" w:rsidRPr="00F15F37" w:rsidRDefault="00F15F37" w:rsidP="00F15F37">
            <w:r w:rsidRPr="00F15F37">
              <w:t>0,00</w:t>
            </w:r>
          </w:p>
        </w:tc>
      </w:tr>
      <w:tr w:rsidR="00F15F37" w:rsidRPr="00F15F37" w14:paraId="17B11A76" w14:textId="77777777" w:rsidTr="002451B5">
        <w:tc>
          <w:tcPr>
            <w:tcW w:w="568" w:type="dxa"/>
            <w:vMerge/>
            <w:shd w:val="clear" w:color="auto" w:fill="auto"/>
          </w:tcPr>
          <w:p w14:paraId="7B3F09B4" w14:textId="77777777" w:rsidR="00F15F37" w:rsidRPr="00F15F37" w:rsidRDefault="00F15F37" w:rsidP="00F15F37"/>
        </w:tc>
        <w:tc>
          <w:tcPr>
            <w:tcW w:w="3544" w:type="dxa"/>
            <w:shd w:val="clear" w:color="auto" w:fill="auto"/>
          </w:tcPr>
          <w:p w14:paraId="3C64371A" w14:textId="77777777" w:rsidR="00F15F37" w:rsidRPr="00F15F37" w:rsidRDefault="00F15F37" w:rsidP="00F15F37">
            <w:r w:rsidRPr="00F15F37">
              <w:t xml:space="preserve">- областной бюджет </w:t>
            </w:r>
          </w:p>
        </w:tc>
        <w:tc>
          <w:tcPr>
            <w:tcW w:w="1559" w:type="dxa"/>
            <w:shd w:val="clear" w:color="auto" w:fill="auto"/>
          </w:tcPr>
          <w:p w14:paraId="6BA2ABE5" w14:textId="77777777" w:rsidR="00F15F37" w:rsidRPr="00F15F37" w:rsidRDefault="00F15F37" w:rsidP="00F15F37">
            <w:r w:rsidRPr="00F15F37">
              <w:t>0,00</w:t>
            </w:r>
          </w:p>
        </w:tc>
        <w:tc>
          <w:tcPr>
            <w:tcW w:w="1559" w:type="dxa"/>
            <w:shd w:val="clear" w:color="auto" w:fill="auto"/>
          </w:tcPr>
          <w:p w14:paraId="5AA96D05" w14:textId="77777777" w:rsidR="00F15F37" w:rsidRPr="00F15F37" w:rsidRDefault="00F15F37" w:rsidP="00F15F37">
            <w:r w:rsidRPr="00F15F37">
              <w:t>0,00</w:t>
            </w:r>
          </w:p>
        </w:tc>
        <w:tc>
          <w:tcPr>
            <w:tcW w:w="1276" w:type="dxa"/>
            <w:shd w:val="clear" w:color="auto" w:fill="auto"/>
          </w:tcPr>
          <w:p w14:paraId="30C84A56" w14:textId="77777777" w:rsidR="00F15F37" w:rsidRPr="00F15F37" w:rsidRDefault="00F15F37" w:rsidP="00F15F37">
            <w:r w:rsidRPr="00F15F37">
              <w:t>0,00*</w:t>
            </w:r>
          </w:p>
        </w:tc>
        <w:tc>
          <w:tcPr>
            <w:tcW w:w="851" w:type="dxa"/>
            <w:shd w:val="clear" w:color="auto" w:fill="auto"/>
          </w:tcPr>
          <w:p w14:paraId="0ED87FD7" w14:textId="77777777" w:rsidR="00F15F37" w:rsidRPr="00F15F37" w:rsidRDefault="00F15F37" w:rsidP="00F15F37">
            <w:r w:rsidRPr="00F15F37">
              <w:t>0,00</w:t>
            </w:r>
          </w:p>
        </w:tc>
        <w:tc>
          <w:tcPr>
            <w:tcW w:w="850" w:type="dxa"/>
            <w:shd w:val="clear" w:color="auto" w:fill="auto"/>
          </w:tcPr>
          <w:p w14:paraId="22AD103B" w14:textId="77777777" w:rsidR="00F15F37" w:rsidRPr="00F15F37" w:rsidRDefault="00F15F37" w:rsidP="00F15F37">
            <w:r w:rsidRPr="00F15F37">
              <w:t>0,00</w:t>
            </w:r>
          </w:p>
        </w:tc>
        <w:tc>
          <w:tcPr>
            <w:tcW w:w="709" w:type="dxa"/>
            <w:shd w:val="clear" w:color="auto" w:fill="auto"/>
          </w:tcPr>
          <w:p w14:paraId="645478F4" w14:textId="77777777" w:rsidR="00F15F37" w:rsidRPr="00F15F37" w:rsidRDefault="00F15F37" w:rsidP="00F15F37">
            <w:r w:rsidRPr="00F15F37">
              <w:t>0,00</w:t>
            </w:r>
          </w:p>
        </w:tc>
      </w:tr>
      <w:tr w:rsidR="00F15F37" w:rsidRPr="00F15F37" w14:paraId="530058E7" w14:textId="77777777" w:rsidTr="002451B5">
        <w:tc>
          <w:tcPr>
            <w:tcW w:w="568" w:type="dxa"/>
            <w:vMerge/>
            <w:shd w:val="clear" w:color="auto" w:fill="auto"/>
          </w:tcPr>
          <w:p w14:paraId="0050D0FA" w14:textId="77777777" w:rsidR="00F15F37" w:rsidRPr="00F15F37" w:rsidRDefault="00F15F37" w:rsidP="00F15F37"/>
        </w:tc>
        <w:tc>
          <w:tcPr>
            <w:tcW w:w="3544" w:type="dxa"/>
            <w:shd w:val="clear" w:color="auto" w:fill="auto"/>
          </w:tcPr>
          <w:p w14:paraId="376DAB76" w14:textId="77777777" w:rsidR="00F15F37" w:rsidRPr="00F15F37" w:rsidRDefault="00F15F37" w:rsidP="00F15F37">
            <w:r w:rsidRPr="00F15F37">
              <w:t>- бюджет г. Тейково</w:t>
            </w:r>
          </w:p>
        </w:tc>
        <w:tc>
          <w:tcPr>
            <w:tcW w:w="1559" w:type="dxa"/>
            <w:shd w:val="clear" w:color="auto" w:fill="auto"/>
          </w:tcPr>
          <w:p w14:paraId="0557A0E5" w14:textId="77777777" w:rsidR="00F15F37" w:rsidRPr="00F15F37" w:rsidRDefault="00F15F37" w:rsidP="00F15F37">
            <w:r w:rsidRPr="00F15F37">
              <w:t>0,00</w:t>
            </w:r>
          </w:p>
        </w:tc>
        <w:tc>
          <w:tcPr>
            <w:tcW w:w="1559" w:type="dxa"/>
            <w:shd w:val="clear" w:color="auto" w:fill="auto"/>
          </w:tcPr>
          <w:p w14:paraId="0DC41696" w14:textId="77777777" w:rsidR="00F15F37" w:rsidRPr="00F15F37" w:rsidRDefault="00F15F37" w:rsidP="00F15F37">
            <w:r w:rsidRPr="00F15F37">
              <w:t>0,00</w:t>
            </w:r>
          </w:p>
        </w:tc>
        <w:tc>
          <w:tcPr>
            <w:tcW w:w="1276" w:type="dxa"/>
            <w:shd w:val="clear" w:color="auto" w:fill="auto"/>
          </w:tcPr>
          <w:p w14:paraId="36A31E1B" w14:textId="77777777" w:rsidR="00F15F37" w:rsidRPr="00F15F37" w:rsidRDefault="00F15F37" w:rsidP="00F15F37">
            <w:r w:rsidRPr="00F15F37">
              <w:t>160,53346*</w:t>
            </w:r>
          </w:p>
        </w:tc>
        <w:tc>
          <w:tcPr>
            <w:tcW w:w="851" w:type="dxa"/>
            <w:shd w:val="clear" w:color="auto" w:fill="auto"/>
          </w:tcPr>
          <w:p w14:paraId="2AC6D2B1" w14:textId="77777777" w:rsidR="00F15F37" w:rsidRPr="00F15F37" w:rsidRDefault="00F15F37" w:rsidP="00F15F37">
            <w:r w:rsidRPr="00F15F37">
              <w:t>0,00</w:t>
            </w:r>
          </w:p>
        </w:tc>
        <w:tc>
          <w:tcPr>
            <w:tcW w:w="850" w:type="dxa"/>
            <w:shd w:val="clear" w:color="auto" w:fill="auto"/>
          </w:tcPr>
          <w:p w14:paraId="288DA4D2" w14:textId="77777777" w:rsidR="00F15F37" w:rsidRPr="00F15F37" w:rsidRDefault="00F15F37" w:rsidP="00F15F37">
            <w:r w:rsidRPr="00F15F37">
              <w:t>0,00</w:t>
            </w:r>
          </w:p>
        </w:tc>
        <w:tc>
          <w:tcPr>
            <w:tcW w:w="709" w:type="dxa"/>
            <w:shd w:val="clear" w:color="auto" w:fill="auto"/>
          </w:tcPr>
          <w:p w14:paraId="5CF8E1EE" w14:textId="77777777" w:rsidR="00F15F37" w:rsidRPr="00F15F37" w:rsidRDefault="00F15F37" w:rsidP="00F15F37">
            <w:r w:rsidRPr="00F15F37">
              <w:t>0,00</w:t>
            </w:r>
          </w:p>
        </w:tc>
      </w:tr>
      <w:tr w:rsidR="00F15F37" w:rsidRPr="00F15F37" w14:paraId="68878907" w14:textId="77777777" w:rsidTr="002451B5">
        <w:tc>
          <w:tcPr>
            <w:tcW w:w="568" w:type="dxa"/>
            <w:vMerge/>
            <w:shd w:val="clear" w:color="auto" w:fill="auto"/>
          </w:tcPr>
          <w:p w14:paraId="4F5F6FE8" w14:textId="77777777" w:rsidR="00F15F37" w:rsidRPr="00F15F37" w:rsidRDefault="00F15F37" w:rsidP="00F15F37"/>
        </w:tc>
        <w:tc>
          <w:tcPr>
            <w:tcW w:w="3544" w:type="dxa"/>
            <w:shd w:val="clear" w:color="auto" w:fill="auto"/>
          </w:tcPr>
          <w:p w14:paraId="1B54F6E4" w14:textId="77777777" w:rsidR="00F15F37" w:rsidRPr="00F15F37" w:rsidRDefault="00F15F37" w:rsidP="00F15F37">
            <w:r w:rsidRPr="00F15F37">
              <w:t>-средства граждан, поддержавших проект</w:t>
            </w:r>
          </w:p>
        </w:tc>
        <w:tc>
          <w:tcPr>
            <w:tcW w:w="1559" w:type="dxa"/>
            <w:shd w:val="clear" w:color="auto" w:fill="auto"/>
          </w:tcPr>
          <w:p w14:paraId="259059FA" w14:textId="77777777" w:rsidR="00F15F37" w:rsidRPr="00F15F37" w:rsidRDefault="00F15F37" w:rsidP="00F15F37">
            <w:r w:rsidRPr="00F15F37">
              <w:t>0,00</w:t>
            </w:r>
          </w:p>
        </w:tc>
        <w:tc>
          <w:tcPr>
            <w:tcW w:w="1559" w:type="dxa"/>
            <w:shd w:val="clear" w:color="auto" w:fill="auto"/>
          </w:tcPr>
          <w:p w14:paraId="2DD89ACC" w14:textId="77777777" w:rsidR="00F15F37" w:rsidRPr="00F15F37" w:rsidRDefault="00F15F37" w:rsidP="00F15F37">
            <w:r w:rsidRPr="00F15F37">
              <w:t>0,00</w:t>
            </w:r>
          </w:p>
        </w:tc>
        <w:tc>
          <w:tcPr>
            <w:tcW w:w="1276" w:type="dxa"/>
            <w:shd w:val="clear" w:color="auto" w:fill="auto"/>
          </w:tcPr>
          <w:p w14:paraId="69B748D1" w14:textId="77777777" w:rsidR="00F15F37" w:rsidRPr="00F15F37" w:rsidRDefault="00F15F37" w:rsidP="00F15F37">
            <w:r w:rsidRPr="00F15F37">
              <w:t>0,00*</w:t>
            </w:r>
          </w:p>
        </w:tc>
        <w:tc>
          <w:tcPr>
            <w:tcW w:w="851" w:type="dxa"/>
            <w:shd w:val="clear" w:color="auto" w:fill="auto"/>
          </w:tcPr>
          <w:p w14:paraId="3771696C" w14:textId="77777777" w:rsidR="00F15F37" w:rsidRPr="00F15F37" w:rsidRDefault="00F15F37" w:rsidP="00F15F37">
            <w:r w:rsidRPr="00F15F37">
              <w:t>0,00</w:t>
            </w:r>
          </w:p>
        </w:tc>
        <w:tc>
          <w:tcPr>
            <w:tcW w:w="850" w:type="dxa"/>
            <w:shd w:val="clear" w:color="auto" w:fill="auto"/>
          </w:tcPr>
          <w:p w14:paraId="14E61281" w14:textId="77777777" w:rsidR="00F15F37" w:rsidRPr="00F15F37" w:rsidRDefault="00F15F37" w:rsidP="00F15F37">
            <w:r w:rsidRPr="00F15F37">
              <w:t>0,00</w:t>
            </w:r>
          </w:p>
        </w:tc>
        <w:tc>
          <w:tcPr>
            <w:tcW w:w="709" w:type="dxa"/>
            <w:shd w:val="clear" w:color="auto" w:fill="auto"/>
          </w:tcPr>
          <w:p w14:paraId="5960902A" w14:textId="77777777" w:rsidR="00F15F37" w:rsidRPr="00F15F37" w:rsidRDefault="00F15F37" w:rsidP="00F15F37">
            <w:r w:rsidRPr="00F15F37">
              <w:t>0,00</w:t>
            </w:r>
          </w:p>
        </w:tc>
      </w:tr>
      <w:tr w:rsidR="00F15F37" w:rsidRPr="00F15F37" w14:paraId="53FED057" w14:textId="77777777" w:rsidTr="002451B5">
        <w:tc>
          <w:tcPr>
            <w:tcW w:w="568" w:type="dxa"/>
            <w:vMerge/>
            <w:shd w:val="clear" w:color="auto" w:fill="auto"/>
          </w:tcPr>
          <w:p w14:paraId="32A0AF5B" w14:textId="77777777" w:rsidR="00F15F37" w:rsidRPr="00F15F37" w:rsidRDefault="00F15F37" w:rsidP="00F15F37"/>
        </w:tc>
        <w:tc>
          <w:tcPr>
            <w:tcW w:w="3544" w:type="dxa"/>
            <w:shd w:val="clear" w:color="auto" w:fill="auto"/>
          </w:tcPr>
          <w:p w14:paraId="5973F96B"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51346306" w14:textId="77777777" w:rsidR="00F15F37" w:rsidRPr="00F15F37" w:rsidRDefault="00F15F37" w:rsidP="00F15F37">
            <w:r w:rsidRPr="00F15F37">
              <w:t>0,00</w:t>
            </w:r>
          </w:p>
        </w:tc>
        <w:tc>
          <w:tcPr>
            <w:tcW w:w="1559" w:type="dxa"/>
            <w:shd w:val="clear" w:color="auto" w:fill="auto"/>
          </w:tcPr>
          <w:p w14:paraId="61C7BF42" w14:textId="77777777" w:rsidR="00F15F37" w:rsidRPr="00F15F37" w:rsidRDefault="00F15F37" w:rsidP="00F15F37">
            <w:r w:rsidRPr="00F15F37">
              <w:t>0,00</w:t>
            </w:r>
          </w:p>
        </w:tc>
        <w:tc>
          <w:tcPr>
            <w:tcW w:w="1276" w:type="dxa"/>
            <w:shd w:val="clear" w:color="auto" w:fill="auto"/>
          </w:tcPr>
          <w:p w14:paraId="47013E43" w14:textId="77777777" w:rsidR="00F15F37" w:rsidRPr="00F15F37" w:rsidRDefault="00F15F37" w:rsidP="00F15F37">
            <w:r w:rsidRPr="00F15F37">
              <w:t>0,00*</w:t>
            </w:r>
          </w:p>
        </w:tc>
        <w:tc>
          <w:tcPr>
            <w:tcW w:w="851" w:type="dxa"/>
            <w:shd w:val="clear" w:color="auto" w:fill="auto"/>
          </w:tcPr>
          <w:p w14:paraId="15BE70C7" w14:textId="77777777" w:rsidR="00F15F37" w:rsidRPr="00F15F37" w:rsidRDefault="00F15F37" w:rsidP="00F15F37">
            <w:r w:rsidRPr="00F15F37">
              <w:t>0,00</w:t>
            </w:r>
          </w:p>
        </w:tc>
        <w:tc>
          <w:tcPr>
            <w:tcW w:w="850" w:type="dxa"/>
            <w:shd w:val="clear" w:color="auto" w:fill="auto"/>
          </w:tcPr>
          <w:p w14:paraId="45F92D01" w14:textId="77777777" w:rsidR="00F15F37" w:rsidRPr="00F15F37" w:rsidRDefault="00F15F37" w:rsidP="00F15F37">
            <w:r w:rsidRPr="00F15F37">
              <w:t>0,00</w:t>
            </w:r>
          </w:p>
        </w:tc>
        <w:tc>
          <w:tcPr>
            <w:tcW w:w="709" w:type="dxa"/>
            <w:shd w:val="clear" w:color="auto" w:fill="auto"/>
          </w:tcPr>
          <w:p w14:paraId="03404760" w14:textId="77777777" w:rsidR="00F15F37" w:rsidRPr="00F15F37" w:rsidRDefault="00F15F37" w:rsidP="00F15F37">
            <w:r w:rsidRPr="00F15F37">
              <w:t>0,00</w:t>
            </w:r>
          </w:p>
        </w:tc>
      </w:tr>
      <w:tr w:rsidR="00F15F37" w:rsidRPr="00F15F37" w14:paraId="7A2B158B" w14:textId="77777777" w:rsidTr="002451B5">
        <w:tc>
          <w:tcPr>
            <w:tcW w:w="568" w:type="dxa"/>
            <w:vMerge w:val="restart"/>
            <w:shd w:val="clear" w:color="auto" w:fill="auto"/>
          </w:tcPr>
          <w:p w14:paraId="718B88B9" w14:textId="77777777" w:rsidR="00F15F37" w:rsidRPr="00F15F37" w:rsidRDefault="00F15F37" w:rsidP="00F15F37">
            <w:r w:rsidRPr="00F15F37">
              <w:t>1.27</w:t>
            </w:r>
          </w:p>
        </w:tc>
        <w:tc>
          <w:tcPr>
            <w:tcW w:w="3544" w:type="dxa"/>
            <w:shd w:val="clear" w:color="auto" w:fill="auto"/>
          </w:tcPr>
          <w:p w14:paraId="1109205D" w14:textId="77777777" w:rsidR="00F15F37" w:rsidRPr="00F15F37" w:rsidRDefault="00F15F37" w:rsidP="00F15F37">
            <w:r w:rsidRPr="00F15F37">
              <w:t xml:space="preserve">Благоустройство дворовой территории многоквартирного дома, расположенного по </w:t>
            </w:r>
            <w:r w:rsidRPr="00F15F37">
              <w:lastRenderedPageBreak/>
              <w:t xml:space="preserve">адресу: Ивановская область, г. Тейково, ул. </w:t>
            </w:r>
            <w:proofErr w:type="spellStart"/>
            <w:r w:rsidRPr="00F15F37">
              <w:t>Шестагинская</w:t>
            </w:r>
            <w:proofErr w:type="spellEnd"/>
            <w:r w:rsidRPr="00F15F37">
              <w:t>, д. 50</w:t>
            </w:r>
          </w:p>
        </w:tc>
        <w:tc>
          <w:tcPr>
            <w:tcW w:w="1559" w:type="dxa"/>
            <w:shd w:val="clear" w:color="auto" w:fill="auto"/>
          </w:tcPr>
          <w:p w14:paraId="262B4CB4" w14:textId="77777777" w:rsidR="00F15F37" w:rsidRPr="00F15F37" w:rsidRDefault="00F15F37" w:rsidP="00F15F37">
            <w:r w:rsidRPr="00F15F37">
              <w:lastRenderedPageBreak/>
              <w:t>0,00</w:t>
            </w:r>
          </w:p>
        </w:tc>
        <w:tc>
          <w:tcPr>
            <w:tcW w:w="1559" w:type="dxa"/>
            <w:shd w:val="clear" w:color="auto" w:fill="auto"/>
          </w:tcPr>
          <w:p w14:paraId="662A62B7" w14:textId="77777777" w:rsidR="00F15F37" w:rsidRPr="00F15F37" w:rsidRDefault="00F15F37" w:rsidP="00F15F37">
            <w:r w:rsidRPr="00F15F37">
              <w:t>0,00</w:t>
            </w:r>
          </w:p>
        </w:tc>
        <w:tc>
          <w:tcPr>
            <w:tcW w:w="1276" w:type="dxa"/>
            <w:shd w:val="clear" w:color="auto" w:fill="auto"/>
          </w:tcPr>
          <w:p w14:paraId="0319F1B5" w14:textId="77777777" w:rsidR="00F15F37" w:rsidRPr="00F15F37" w:rsidRDefault="00F15F37" w:rsidP="00F15F37">
            <w:r w:rsidRPr="00F15F37">
              <w:t>56,53509*</w:t>
            </w:r>
          </w:p>
        </w:tc>
        <w:tc>
          <w:tcPr>
            <w:tcW w:w="851" w:type="dxa"/>
            <w:shd w:val="clear" w:color="auto" w:fill="auto"/>
          </w:tcPr>
          <w:p w14:paraId="155A5D76" w14:textId="77777777" w:rsidR="00F15F37" w:rsidRPr="00F15F37" w:rsidRDefault="00F15F37" w:rsidP="00F15F37">
            <w:r w:rsidRPr="00F15F37">
              <w:t>0,00</w:t>
            </w:r>
          </w:p>
        </w:tc>
        <w:tc>
          <w:tcPr>
            <w:tcW w:w="850" w:type="dxa"/>
            <w:shd w:val="clear" w:color="auto" w:fill="auto"/>
          </w:tcPr>
          <w:p w14:paraId="46C02DE5" w14:textId="77777777" w:rsidR="00F15F37" w:rsidRPr="00F15F37" w:rsidRDefault="00F15F37" w:rsidP="00F15F37">
            <w:r w:rsidRPr="00F15F37">
              <w:t>0,00</w:t>
            </w:r>
          </w:p>
        </w:tc>
        <w:tc>
          <w:tcPr>
            <w:tcW w:w="709" w:type="dxa"/>
            <w:shd w:val="clear" w:color="auto" w:fill="auto"/>
          </w:tcPr>
          <w:p w14:paraId="55AD733F" w14:textId="77777777" w:rsidR="00F15F37" w:rsidRPr="00F15F37" w:rsidRDefault="00F15F37" w:rsidP="00F15F37">
            <w:r w:rsidRPr="00F15F37">
              <w:t>0,00</w:t>
            </w:r>
          </w:p>
        </w:tc>
      </w:tr>
      <w:tr w:rsidR="00F15F37" w:rsidRPr="00F15F37" w14:paraId="569C7612" w14:textId="77777777" w:rsidTr="002451B5">
        <w:tc>
          <w:tcPr>
            <w:tcW w:w="568" w:type="dxa"/>
            <w:vMerge/>
            <w:shd w:val="clear" w:color="auto" w:fill="auto"/>
          </w:tcPr>
          <w:p w14:paraId="61E677A5" w14:textId="77777777" w:rsidR="00F15F37" w:rsidRPr="00F15F37" w:rsidRDefault="00F15F37" w:rsidP="00F15F37"/>
        </w:tc>
        <w:tc>
          <w:tcPr>
            <w:tcW w:w="3544" w:type="dxa"/>
            <w:shd w:val="clear" w:color="auto" w:fill="auto"/>
          </w:tcPr>
          <w:p w14:paraId="6188E269" w14:textId="77777777" w:rsidR="00F15F37" w:rsidRPr="00F15F37" w:rsidRDefault="00F15F37" w:rsidP="00F15F37">
            <w:r w:rsidRPr="00F15F37">
              <w:t xml:space="preserve">- областной бюджет </w:t>
            </w:r>
          </w:p>
        </w:tc>
        <w:tc>
          <w:tcPr>
            <w:tcW w:w="1559" w:type="dxa"/>
            <w:shd w:val="clear" w:color="auto" w:fill="auto"/>
          </w:tcPr>
          <w:p w14:paraId="5B62BE72" w14:textId="77777777" w:rsidR="00F15F37" w:rsidRPr="00F15F37" w:rsidRDefault="00F15F37" w:rsidP="00F15F37">
            <w:r w:rsidRPr="00F15F37">
              <w:t>0,00</w:t>
            </w:r>
          </w:p>
        </w:tc>
        <w:tc>
          <w:tcPr>
            <w:tcW w:w="1559" w:type="dxa"/>
            <w:shd w:val="clear" w:color="auto" w:fill="auto"/>
          </w:tcPr>
          <w:p w14:paraId="7630EF41" w14:textId="77777777" w:rsidR="00F15F37" w:rsidRPr="00F15F37" w:rsidRDefault="00F15F37" w:rsidP="00F15F37">
            <w:r w:rsidRPr="00F15F37">
              <w:t>0,00</w:t>
            </w:r>
          </w:p>
        </w:tc>
        <w:tc>
          <w:tcPr>
            <w:tcW w:w="1276" w:type="dxa"/>
            <w:shd w:val="clear" w:color="auto" w:fill="auto"/>
          </w:tcPr>
          <w:p w14:paraId="4E579AA1" w14:textId="77777777" w:rsidR="00F15F37" w:rsidRPr="00F15F37" w:rsidRDefault="00F15F37" w:rsidP="00F15F37">
            <w:r w:rsidRPr="00F15F37">
              <w:t>0,00*</w:t>
            </w:r>
          </w:p>
        </w:tc>
        <w:tc>
          <w:tcPr>
            <w:tcW w:w="851" w:type="dxa"/>
            <w:shd w:val="clear" w:color="auto" w:fill="auto"/>
          </w:tcPr>
          <w:p w14:paraId="11D402CF" w14:textId="77777777" w:rsidR="00F15F37" w:rsidRPr="00F15F37" w:rsidRDefault="00F15F37" w:rsidP="00F15F37">
            <w:r w:rsidRPr="00F15F37">
              <w:t>0,00</w:t>
            </w:r>
          </w:p>
        </w:tc>
        <w:tc>
          <w:tcPr>
            <w:tcW w:w="850" w:type="dxa"/>
            <w:shd w:val="clear" w:color="auto" w:fill="auto"/>
          </w:tcPr>
          <w:p w14:paraId="0D7C7D65" w14:textId="77777777" w:rsidR="00F15F37" w:rsidRPr="00F15F37" w:rsidRDefault="00F15F37" w:rsidP="00F15F37">
            <w:r w:rsidRPr="00F15F37">
              <w:t>0,00</w:t>
            </w:r>
          </w:p>
        </w:tc>
        <w:tc>
          <w:tcPr>
            <w:tcW w:w="709" w:type="dxa"/>
            <w:shd w:val="clear" w:color="auto" w:fill="auto"/>
          </w:tcPr>
          <w:p w14:paraId="7BE33606" w14:textId="77777777" w:rsidR="00F15F37" w:rsidRPr="00F15F37" w:rsidRDefault="00F15F37" w:rsidP="00F15F37">
            <w:r w:rsidRPr="00F15F37">
              <w:t>0,00</w:t>
            </w:r>
          </w:p>
        </w:tc>
      </w:tr>
      <w:tr w:rsidR="00F15F37" w:rsidRPr="00F15F37" w14:paraId="71DD99B9" w14:textId="77777777" w:rsidTr="002451B5">
        <w:tc>
          <w:tcPr>
            <w:tcW w:w="568" w:type="dxa"/>
            <w:vMerge/>
            <w:shd w:val="clear" w:color="auto" w:fill="auto"/>
          </w:tcPr>
          <w:p w14:paraId="4B6A6DF9" w14:textId="77777777" w:rsidR="00F15F37" w:rsidRPr="00F15F37" w:rsidRDefault="00F15F37" w:rsidP="00F15F37"/>
        </w:tc>
        <w:tc>
          <w:tcPr>
            <w:tcW w:w="3544" w:type="dxa"/>
            <w:shd w:val="clear" w:color="auto" w:fill="auto"/>
          </w:tcPr>
          <w:p w14:paraId="4D09D6B4" w14:textId="77777777" w:rsidR="00F15F37" w:rsidRPr="00F15F37" w:rsidRDefault="00F15F37" w:rsidP="00F15F37">
            <w:r w:rsidRPr="00F15F37">
              <w:t>- бюджет г. Тейково</w:t>
            </w:r>
          </w:p>
        </w:tc>
        <w:tc>
          <w:tcPr>
            <w:tcW w:w="1559" w:type="dxa"/>
            <w:shd w:val="clear" w:color="auto" w:fill="auto"/>
          </w:tcPr>
          <w:p w14:paraId="0D7E8ACA" w14:textId="77777777" w:rsidR="00F15F37" w:rsidRPr="00F15F37" w:rsidRDefault="00F15F37" w:rsidP="00F15F37">
            <w:r w:rsidRPr="00F15F37">
              <w:t>0,00</w:t>
            </w:r>
          </w:p>
        </w:tc>
        <w:tc>
          <w:tcPr>
            <w:tcW w:w="1559" w:type="dxa"/>
            <w:shd w:val="clear" w:color="auto" w:fill="auto"/>
          </w:tcPr>
          <w:p w14:paraId="4A9F213A" w14:textId="77777777" w:rsidR="00F15F37" w:rsidRPr="00F15F37" w:rsidRDefault="00F15F37" w:rsidP="00F15F37">
            <w:r w:rsidRPr="00F15F37">
              <w:t>0,00</w:t>
            </w:r>
          </w:p>
        </w:tc>
        <w:tc>
          <w:tcPr>
            <w:tcW w:w="1276" w:type="dxa"/>
            <w:shd w:val="clear" w:color="auto" w:fill="auto"/>
          </w:tcPr>
          <w:p w14:paraId="55CA909A" w14:textId="77777777" w:rsidR="00F15F37" w:rsidRPr="00F15F37" w:rsidRDefault="00F15F37" w:rsidP="00F15F37">
            <w:r w:rsidRPr="00F15F37">
              <w:t>56,53509*</w:t>
            </w:r>
          </w:p>
        </w:tc>
        <w:tc>
          <w:tcPr>
            <w:tcW w:w="851" w:type="dxa"/>
            <w:shd w:val="clear" w:color="auto" w:fill="auto"/>
          </w:tcPr>
          <w:p w14:paraId="571A3850" w14:textId="77777777" w:rsidR="00F15F37" w:rsidRPr="00F15F37" w:rsidRDefault="00F15F37" w:rsidP="00F15F37">
            <w:r w:rsidRPr="00F15F37">
              <w:t>0,00</w:t>
            </w:r>
          </w:p>
        </w:tc>
        <w:tc>
          <w:tcPr>
            <w:tcW w:w="850" w:type="dxa"/>
            <w:shd w:val="clear" w:color="auto" w:fill="auto"/>
          </w:tcPr>
          <w:p w14:paraId="23EF4322" w14:textId="77777777" w:rsidR="00F15F37" w:rsidRPr="00F15F37" w:rsidRDefault="00F15F37" w:rsidP="00F15F37">
            <w:r w:rsidRPr="00F15F37">
              <w:t>0,00</w:t>
            </w:r>
          </w:p>
        </w:tc>
        <w:tc>
          <w:tcPr>
            <w:tcW w:w="709" w:type="dxa"/>
            <w:shd w:val="clear" w:color="auto" w:fill="auto"/>
          </w:tcPr>
          <w:p w14:paraId="2CEF42AC" w14:textId="77777777" w:rsidR="00F15F37" w:rsidRPr="00F15F37" w:rsidRDefault="00F15F37" w:rsidP="00F15F37">
            <w:r w:rsidRPr="00F15F37">
              <w:t>0,00</w:t>
            </w:r>
          </w:p>
        </w:tc>
      </w:tr>
      <w:tr w:rsidR="00F15F37" w:rsidRPr="00F15F37" w14:paraId="2D05ED3F" w14:textId="77777777" w:rsidTr="002451B5">
        <w:tc>
          <w:tcPr>
            <w:tcW w:w="568" w:type="dxa"/>
            <w:vMerge/>
            <w:shd w:val="clear" w:color="auto" w:fill="auto"/>
          </w:tcPr>
          <w:p w14:paraId="5D5F34DB" w14:textId="77777777" w:rsidR="00F15F37" w:rsidRPr="00F15F37" w:rsidRDefault="00F15F37" w:rsidP="00F15F37"/>
        </w:tc>
        <w:tc>
          <w:tcPr>
            <w:tcW w:w="3544" w:type="dxa"/>
            <w:shd w:val="clear" w:color="auto" w:fill="auto"/>
          </w:tcPr>
          <w:p w14:paraId="287BB011" w14:textId="77777777" w:rsidR="00F15F37" w:rsidRPr="00F15F37" w:rsidRDefault="00F15F37" w:rsidP="00F15F37">
            <w:r w:rsidRPr="00F15F37">
              <w:t>-средства граждан, поддержавших проект</w:t>
            </w:r>
          </w:p>
        </w:tc>
        <w:tc>
          <w:tcPr>
            <w:tcW w:w="1559" w:type="dxa"/>
            <w:shd w:val="clear" w:color="auto" w:fill="auto"/>
          </w:tcPr>
          <w:p w14:paraId="2C1E5558" w14:textId="77777777" w:rsidR="00F15F37" w:rsidRPr="00F15F37" w:rsidRDefault="00F15F37" w:rsidP="00F15F37">
            <w:r w:rsidRPr="00F15F37">
              <w:t>0,00</w:t>
            </w:r>
          </w:p>
        </w:tc>
        <w:tc>
          <w:tcPr>
            <w:tcW w:w="1559" w:type="dxa"/>
            <w:shd w:val="clear" w:color="auto" w:fill="auto"/>
          </w:tcPr>
          <w:p w14:paraId="22BCCA4A" w14:textId="77777777" w:rsidR="00F15F37" w:rsidRPr="00F15F37" w:rsidRDefault="00F15F37" w:rsidP="00F15F37">
            <w:r w:rsidRPr="00F15F37">
              <w:t>0,00</w:t>
            </w:r>
          </w:p>
        </w:tc>
        <w:tc>
          <w:tcPr>
            <w:tcW w:w="1276" w:type="dxa"/>
            <w:shd w:val="clear" w:color="auto" w:fill="auto"/>
          </w:tcPr>
          <w:p w14:paraId="3FA95100" w14:textId="77777777" w:rsidR="00F15F37" w:rsidRPr="00F15F37" w:rsidRDefault="00F15F37" w:rsidP="00F15F37">
            <w:r w:rsidRPr="00F15F37">
              <w:t>0,00*</w:t>
            </w:r>
          </w:p>
        </w:tc>
        <w:tc>
          <w:tcPr>
            <w:tcW w:w="851" w:type="dxa"/>
            <w:shd w:val="clear" w:color="auto" w:fill="auto"/>
          </w:tcPr>
          <w:p w14:paraId="5D9537DA" w14:textId="77777777" w:rsidR="00F15F37" w:rsidRPr="00F15F37" w:rsidRDefault="00F15F37" w:rsidP="00F15F37">
            <w:r w:rsidRPr="00F15F37">
              <w:t>0,00</w:t>
            </w:r>
          </w:p>
        </w:tc>
        <w:tc>
          <w:tcPr>
            <w:tcW w:w="850" w:type="dxa"/>
            <w:shd w:val="clear" w:color="auto" w:fill="auto"/>
          </w:tcPr>
          <w:p w14:paraId="408C91A5" w14:textId="77777777" w:rsidR="00F15F37" w:rsidRPr="00F15F37" w:rsidRDefault="00F15F37" w:rsidP="00F15F37">
            <w:r w:rsidRPr="00F15F37">
              <w:t>0,00</w:t>
            </w:r>
          </w:p>
        </w:tc>
        <w:tc>
          <w:tcPr>
            <w:tcW w:w="709" w:type="dxa"/>
            <w:shd w:val="clear" w:color="auto" w:fill="auto"/>
          </w:tcPr>
          <w:p w14:paraId="6BBC2C8C" w14:textId="77777777" w:rsidR="00F15F37" w:rsidRPr="00F15F37" w:rsidRDefault="00F15F37" w:rsidP="00F15F37">
            <w:r w:rsidRPr="00F15F37">
              <w:t>0,00</w:t>
            </w:r>
          </w:p>
        </w:tc>
      </w:tr>
      <w:tr w:rsidR="00F15F37" w:rsidRPr="00F15F37" w14:paraId="54EFD535" w14:textId="77777777" w:rsidTr="002451B5">
        <w:tc>
          <w:tcPr>
            <w:tcW w:w="568" w:type="dxa"/>
            <w:vMerge/>
            <w:shd w:val="clear" w:color="auto" w:fill="auto"/>
          </w:tcPr>
          <w:p w14:paraId="576B636D" w14:textId="77777777" w:rsidR="00F15F37" w:rsidRPr="00F15F37" w:rsidRDefault="00F15F37" w:rsidP="00F15F37"/>
        </w:tc>
        <w:tc>
          <w:tcPr>
            <w:tcW w:w="3544" w:type="dxa"/>
            <w:shd w:val="clear" w:color="auto" w:fill="auto"/>
          </w:tcPr>
          <w:p w14:paraId="4DD228C2"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1272845A" w14:textId="77777777" w:rsidR="00F15F37" w:rsidRPr="00F15F37" w:rsidRDefault="00F15F37" w:rsidP="00F15F37">
            <w:r w:rsidRPr="00F15F37">
              <w:t>0,00</w:t>
            </w:r>
          </w:p>
        </w:tc>
        <w:tc>
          <w:tcPr>
            <w:tcW w:w="1559" w:type="dxa"/>
            <w:shd w:val="clear" w:color="auto" w:fill="auto"/>
          </w:tcPr>
          <w:p w14:paraId="4E4C3D6C" w14:textId="77777777" w:rsidR="00F15F37" w:rsidRPr="00F15F37" w:rsidRDefault="00F15F37" w:rsidP="00F15F37">
            <w:r w:rsidRPr="00F15F37">
              <w:t>0,00</w:t>
            </w:r>
          </w:p>
        </w:tc>
        <w:tc>
          <w:tcPr>
            <w:tcW w:w="1276" w:type="dxa"/>
            <w:shd w:val="clear" w:color="auto" w:fill="auto"/>
          </w:tcPr>
          <w:p w14:paraId="5DDD3212" w14:textId="77777777" w:rsidR="00F15F37" w:rsidRPr="00F15F37" w:rsidRDefault="00F15F37" w:rsidP="00F15F37">
            <w:r w:rsidRPr="00F15F37">
              <w:t>0,00*</w:t>
            </w:r>
          </w:p>
        </w:tc>
        <w:tc>
          <w:tcPr>
            <w:tcW w:w="851" w:type="dxa"/>
            <w:shd w:val="clear" w:color="auto" w:fill="auto"/>
          </w:tcPr>
          <w:p w14:paraId="09D6D494" w14:textId="77777777" w:rsidR="00F15F37" w:rsidRPr="00F15F37" w:rsidRDefault="00F15F37" w:rsidP="00F15F37">
            <w:r w:rsidRPr="00F15F37">
              <w:t>0,00</w:t>
            </w:r>
          </w:p>
        </w:tc>
        <w:tc>
          <w:tcPr>
            <w:tcW w:w="850" w:type="dxa"/>
            <w:shd w:val="clear" w:color="auto" w:fill="auto"/>
          </w:tcPr>
          <w:p w14:paraId="11A5E4CC" w14:textId="77777777" w:rsidR="00F15F37" w:rsidRPr="00F15F37" w:rsidRDefault="00F15F37" w:rsidP="00F15F37">
            <w:r w:rsidRPr="00F15F37">
              <w:t>0,00</w:t>
            </w:r>
          </w:p>
        </w:tc>
        <w:tc>
          <w:tcPr>
            <w:tcW w:w="709" w:type="dxa"/>
            <w:shd w:val="clear" w:color="auto" w:fill="auto"/>
          </w:tcPr>
          <w:p w14:paraId="24470DF9" w14:textId="77777777" w:rsidR="00F15F37" w:rsidRPr="00F15F37" w:rsidRDefault="00F15F37" w:rsidP="00F15F37">
            <w:r w:rsidRPr="00F15F37">
              <w:t>0,00</w:t>
            </w:r>
          </w:p>
        </w:tc>
      </w:tr>
      <w:tr w:rsidR="00F15F37" w:rsidRPr="00F15F37" w14:paraId="6A0F4768" w14:textId="77777777" w:rsidTr="002451B5">
        <w:tc>
          <w:tcPr>
            <w:tcW w:w="568" w:type="dxa"/>
            <w:vMerge w:val="restart"/>
            <w:shd w:val="clear" w:color="auto" w:fill="auto"/>
          </w:tcPr>
          <w:p w14:paraId="0FD34499" w14:textId="77777777" w:rsidR="00F15F37" w:rsidRPr="00F15F37" w:rsidRDefault="00F15F37" w:rsidP="00F15F37">
            <w:r w:rsidRPr="00F15F37">
              <w:t>1.28</w:t>
            </w:r>
          </w:p>
        </w:tc>
        <w:tc>
          <w:tcPr>
            <w:tcW w:w="3544" w:type="dxa"/>
            <w:shd w:val="clear" w:color="auto" w:fill="auto"/>
          </w:tcPr>
          <w:p w14:paraId="36FB5C1A" w14:textId="77777777" w:rsidR="00F15F37" w:rsidRPr="00F15F37" w:rsidRDefault="00F15F37" w:rsidP="00F15F37">
            <w:r w:rsidRPr="00F15F37">
              <w:t>Благоустройство дворовой территории многоквартирного дома, расположенной по адресу: Ивановская область, г. Тейково, ул. Станционная, д. 7</w:t>
            </w:r>
          </w:p>
        </w:tc>
        <w:tc>
          <w:tcPr>
            <w:tcW w:w="1559" w:type="dxa"/>
            <w:shd w:val="clear" w:color="auto" w:fill="auto"/>
          </w:tcPr>
          <w:p w14:paraId="640925F6" w14:textId="77777777" w:rsidR="00F15F37" w:rsidRPr="00F15F37" w:rsidRDefault="00F15F37" w:rsidP="00F15F37">
            <w:r w:rsidRPr="00F15F37">
              <w:t>0,00</w:t>
            </w:r>
          </w:p>
        </w:tc>
        <w:tc>
          <w:tcPr>
            <w:tcW w:w="1559" w:type="dxa"/>
            <w:shd w:val="clear" w:color="auto" w:fill="auto"/>
          </w:tcPr>
          <w:p w14:paraId="4E024A5F" w14:textId="77777777" w:rsidR="00F15F37" w:rsidRPr="00F15F37" w:rsidRDefault="00F15F37" w:rsidP="00F15F37">
            <w:r w:rsidRPr="00F15F37">
              <w:t>0,00</w:t>
            </w:r>
          </w:p>
        </w:tc>
        <w:tc>
          <w:tcPr>
            <w:tcW w:w="1276" w:type="dxa"/>
            <w:shd w:val="clear" w:color="auto" w:fill="auto"/>
          </w:tcPr>
          <w:p w14:paraId="48EC0FF4" w14:textId="77777777" w:rsidR="00F15F37" w:rsidRPr="00F15F37" w:rsidRDefault="00F15F37" w:rsidP="00F15F37">
            <w:r w:rsidRPr="00F15F37">
              <w:t>64,56758*</w:t>
            </w:r>
          </w:p>
        </w:tc>
        <w:tc>
          <w:tcPr>
            <w:tcW w:w="851" w:type="dxa"/>
            <w:shd w:val="clear" w:color="auto" w:fill="auto"/>
          </w:tcPr>
          <w:p w14:paraId="232CDDA2" w14:textId="77777777" w:rsidR="00F15F37" w:rsidRPr="00F15F37" w:rsidRDefault="00F15F37" w:rsidP="00F15F37">
            <w:r w:rsidRPr="00F15F37">
              <w:t>0,00</w:t>
            </w:r>
          </w:p>
        </w:tc>
        <w:tc>
          <w:tcPr>
            <w:tcW w:w="850" w:type="dxa"/>
            <w:shd w:val="clear" w:color="auto" w:fill="auto"/>
          </w:tcPr>
          <w:p w14:paraId="0B3F491A" w14:textId="77777777" w:rsidR="00F15F37" w:rsidRPr="00F15F37" w:rsidRDefault="00F15F37" w:rsidP="00F15F37">
            <w:r w:rsidRPr="00F15F37">
              <w:t>0,00</w:t>
            </w:r>
          </w:p>
        </w:tc>
        <w:tc>
          <w:tcPr>
            <w:tcW w:w="709" w:type="dxa"/>
            <w:shd w:val="clear" w:color="auto" w:fill="auto"/>
          </w:tcPr>
          <w:p w14:paraId="15E4153B" w14:textId="77777777" w:rsidR="00F15F37" w:rsidRPr="00F15F37" w:rsidRDefault="00F15F37" w:rsidP="00F15F37">
            <w:r w:rsidRPr="00F15F37">
              <w:t>0,00</w:t>
            </w:r>
          </w:p>
        </w:tc>
      </w:tr>
      <w:tr w:rsidR="00F15F37" w:rsidRPr="00F15F37" w14:paraId="14763FED" w14:textId="77777777" w:rsidTr="002451B5">
        <w:tc>
          <w:tcPr>
            <w:tcW w:w="568" w:type="dxa"/>
            <w:vMerge/>
            <w:shd w:val="clear" w:color="auto" w:fill="auto"/>
          </w:tcPr>
          <w:p w14:paraId="67334BDA" w14:textId="77777777" w:rsidR="00F15F37" w:rsidRPr="00F15F37" w:rsidRDefault="00F15F37" w:rsidP="00F15F37"/>
        </w:tc>
        <w:tc>
          <w:tcPr>
            <w:tcW w:w="3544" w:type="dxa"/>
            <w:shd w:val="clear" w:color="auto" w:fill="auto"/>
          </w:tcPr>
          <w:p w14:paraId="35F1D9B1" w14:textId="77777777" w:rsidR="00F15F37" w:rsidRPr="00F15F37" w:rsidRDefault="00F15F37" w:rsidP="00F15F37">
            <w:r w:rsidRPr="00F15F37">
              <w:t xml:space="preserve">- областной бюджет </w:t>
            </w:r>
          </w:p>
        </w:tc>
        <w:tc>
          <w:tcPr>
            <w:tcW w:w="1559" w:type="dxa"/>
            <w:shd w:val="clear" w:color="auto" w:fill="auto"/>
          </w:tcPr>
          <w:p w14:paraId="1A391992" w14:textId="77777777" w:rsidR="00F15F37" w:rsidRPr="00F15F37" w:rsidRDefault="00F15F37" w:rsidP="00F15F37">
            <w:r w:rsidRPr="00F15F37">
              <w:t>0,00</w:t>
            </w:r>
          </w:p>
        </w:tc>
        <w:tc>
          <w:tcPr>
            <w:tcW w:w="1559" w:type="dxa"/>
            <w:shd w:val="clear" w:color="auto" w:fill="auto"/>
          </w:tcPr>
          <w:p w14:paraId="1B96A758" w14:textId="77777777" w:rsidR="00F15F37" w:rsidRPr="00F15F37" w:rsidRDefault="00F15F37" w:rsidP="00F15F37">
            <w:r w:rsidRPr="00F15F37">
              <w:t>0,00</w:t>
            </w:r>
          </w:p>
        </w:tc>
        <w:tc>
          <w:tcPr>
            <w:tcW w:w="1276" w:type="dxa"/>
            <w:shd w:val="clear" w:color="auto" w:fill="auto"/>
          </w:tcPr>
          <w:p w14:paraId="7D9EA25F" w14:textId="77777777" w:rsidR="00F15F37" w:rsidRPr="00F15F37" w:rsidRDefault="00F15F37" w:rsidP="00F15F37">
            <w:r w:rsidRPr="00F15F37">
              <w:t>0,00*</w:t>
            </w:r>
          </w:p>
        </w:tc>
        <w:tc>
          <w:tcPr>
            <w:tcW w:w="851" w:type="dxa"/>
            <w:shd w:val="clear" w:color="auto" w:fill="auto"/>
          </w:tcPr>
          <w:p w14:paraId="49C81AAF" w14:textId="77777777" w:rsidR="00F15F37" w:rsidRPr="00F15F37" w:rsidRDefault="00F15F37" w:rsidP="00F15F37">
            <w:r w:rsidRPr="00F15F37">
              <w:t>0,00</w:t>
            </w:r>
          </w:p>
        </w:tc>
        <w:tc>
          <w:tcPr>
            <w:tcW w:w="850" w:type="dxa"/>
            <w:shd w:val="clear" w:color="auto" w:fill="auto"/>
          </w:tcPr>
          <w:p w14:paraId="1CB4954D" w14:textId="77777777" w:rsidR="00F15F37" w:rsidRPr="00F15F37" w:rsidRDefault="00F15F37" w:rsidP="00F15F37">
            <w:r w:rsidRPr="00F15F37">
              <w:t>0,00</w:t>
            </w:r>
          </w:p>
        </w:tc>
        <w:tc>
          <w:tcPr>
            <w:tcW w:w="709" w:type="dxa"/>
            <w:shd w:val="clear" w:color="auto" w:fill="auto"/>
          </w:tcPr>
          <w:p w14:paraId="56D069C3" w14:textId="77777777" w:rsidR="00F15F37" w:rsidRPr="00F15F37" w:rsidRDefault="00F15F37" w:rsidP="00F15F37">
            <w:r w:rsidRPr="00F15F37">
              <w:t>0,00</w:t>
            </w:r>
          </w:p>
        </w:tc>
      </w:tr>
      <w:tr w:rsidR="00F15F37" w:rsidRPr="00F15F37" w14:paraId="621DABF8" w14:textId="77777777" w:rsidTr="002451B5">
        <w:tc>
          <w:tcPr>
            <w:tcW w:w="568" w:type="dxa"/>
            <w:vMerge/>
            <w:shd w:val="clear" w:color="auto" w:fill="auto"/>
          </w:tcPr>
          <w:p w14:paraId="177F11A9" w14:textId="77777777" w:rsidR="00F15F37" w:rsidRPr="00F15F37" w:rsidRDefault="00F15F37" w:rsidP="00F15F37"/>
        </w:tc>
        <w:tc>
          <w:tcPr>
            <w:tcW w:w="3544" w:type="dxa"/>
            <w:shd w:val="clear" w:color="auto" w:fill="auto"/>
          </w:tcPr>
          <w:p w14:paraId="00D53A78" w14:textId="77777777" w:rsidR="00F15F37" w:rsidRPr="00F15F37" w:rsidRDefault="00F15F37" w:rsidP="00F15F37">
            <w:r w:rsidRPr="00F15F37">
              <w:t>- бюджет г. Тейково</w:t>
            </w:r>
          </w:p>
        </w:tc>
        <w:tc>
          <w:tcPr>
            <w:tcW w:w="1559" w:type="dxa"/>
            <w:shd w:val="clear" w:color="auto" w:fill="auto"/>
          </w:tcPr>
          <w:p w14:paraId="0F30B84E" w14:textId="77777777" w:rsidR="00F15F37" w:rsidRPr="00F15F37" w:rsidRDefault="00F15F37" w:rsidP="00F15F37">
            <w:r w:rsidRPr="00F15F37">
              <w:t>0,00</w:t>
            </w:r>
          </w:p>
        </w:tc>
        <w:tc>
          <w:tcPr>
            <w:tcW w:w="1559" w:type="dxa"/>
            <w:shd w:val="clear" w:color="auto" w:fill="auto"/>
          </w:tcPr>
          <w:p w14:paraId="5B1B5058" w14:textId="77777777" w:rsidR="00F15F37" w:rsidRPr="00F15F37" w:rsidRDefault="00F15F37" w:rsidP="00F15F37">
            <w:r w:rsidRPr="00F15F37">
              <w:t>0,00</w:t>
            </w:r>
          </w:p>
        </w:tc>
        <w:tc>
          <w:tcPr>
            <w:tcW w:w="1276" w:type="dxa"/>
            <w:shd w:val="clear" w:color="auto" w:fill="auto"/>
          </w:tcPr>
          <w:p w14:paraId="41E6144D" w14:textId="77777777" w:rsidR="00F15F37" w:rsidRPr="00F15F37" w:rsidRDefault="00F15F37" w:rsidP="00F15F37">
            <w:r w:rsidRPr="00F15F37">
              <w:t>64,56758*</w:t>
            </w:r>
          </w:p>
        </w:tc>
        <w:tc>
          <w:tcPr>
            <w:tcW w:w="851" w:type="dxa"/>
            <w:shd w:val="clear" w:color="auto" w:fill="auto"/>
          </w:tcPr>
          <w:p w14:paraId="32A5A557" w14:textId="77777777" w:rsidR="00F15F37" w:rsidRPr="00F15F37" w:rsidRDefault="00F15F37" w:rsidP="00F15F37">
            <w:r w:rsidRPr="00F15F37">
              <w:t>0,00</w:t>
            </w:r>
          </w:p>
        </w:tc>
        <w:tc>
          <w:tcPr>
            <w:tcW w:w="850" w:type="dxa"/>
            <w:shd w:val="clear" w:color="auto" w:fill="auto"/>
          </w:tcPr>
          <w:p w14:paraId="17C4CC81" w14:textId="77777777" w:rsidR="00F15F37" w:rsidRPr="00F15F37" w:rsidRDefault="00F15F37" w:rsidP="00F15F37">
            <w:r w:rsidRPr="00F15F37">
              <w:t>0,00</w:t>
            </w:r>
          </w:p>
        </w:tc>
        <w:tc>
          <w:tcPr>
            <w:tcW w:w="709" w:type="dxa"/>
            <w:shd w:val="clear" w:color="auto" w:fill="auto"/>
          </w:tcPr>
          <w:p w14:paraId="73E638CB" w14:textId="77777777" w:rsidR="00F15F37" w:rsidRPr="00F15F37" w:rsidRDefault="00F15F37" w:rsidP="00F15F37">
            <w:r w:rsidRPr="00F15F37">
              <w:t>0,00</w:t>
            </w:r>
          </w:p>
        </w:tc>
      </w:tr>
      <w:tr w:rsidR="00F15F37" w:rsidRPr="00F15F37" w14:paraId="3BFA44CB" w14:textId="77777777" w:rsidTr="002451B5">
        <w:tc>
          <w:tcPr>
            <w:tcW w:w="568" w:type="dxa"/>
            <w:vMerge/>
            <w:shd w:val="clear" w:color="auto" w:fill="auto"/>
          </w:tcPr>
          <w:p w14:paraId="275B3C69" w14:textId="77777777" w:rsidR="00F15F37" w:rsidRPr="00F15F37" w:rsidRDefault="00F15F37" w:rsidP="00F15F37"/>
        </w:tc>
        <w:tc>
          <w:tcPr>
            <w:tcW w:w="3544" w:type="dxa"/>
            <w:shd w:val="clear" w:color="auto" w:fill="auto"/>
          </w:tcPr>
          <w:p w14:paraId="72295086" w14:textId="77777777" w:rsidR="00F15F37" w:rsidRPr="00F15F37" w:rsidRDefault="00F15F37" w:rsidP="00F15F37">
            <w:r w:rsidRPr="00F15F37">
              <w:t>-средства граждан, поддержавших проект</w:t>
            </w:r>
          </w:p>
        </w:tc>
        <w:tc>
          <w:tcPr>
            <w:tcW w:w="1559" w:type="dxa"/>
            <w:shd w:val="clear" w:color="auto" w:fill="auto"/>
          </w:tcPr>
          <w:p w14:paraId="3603105A" w14:textId="77777777" w:rsidR="00F15F37" w:rsidRPr="00F15F37" w:rsidRDefault="00F15F37" w:rsidP="00F15F37">
            <w:r w:rsidRPr="00F15F37">
              <w:t>0,00</w:t>
            </w:r>
          </w:p>
        </w:tc>
        <w:tc>
          <w:tcPr>
            <w:tcW w:w="1559" w:type="dxa"/>
            <w:shd w:val="clear" w:color="auto" w:fill="auto"/>
          </w:tcPr>
          <w:p w14:paraId="2E972749" w14:textId="77777777" w:rsidR="00F15F37" w:rsidRPr="00F15F37" w:rsidRDefault="00F15F37" w:rsidP="00F15F37">
            <w:r w:rsidRPr="00F15F37">
              <w:t>0,00</w:t>
            </w:r>
          </w:p>
        </w:tc>
        <w:tc>
          <w:tcPr>
            <w:tcW w:w="1276" w:type="dxa"/>
            <w:shd w:val="clear" w:color="auto" w:fill="auto"/>
          </w:tcPr>
          <w:p w14:paraId="77CAE625" w14:textId="77777777" w:rsidR="00F15F37" w:rsidRPr="00F15F37" w:rsidRDefault="00F15F37" w:rsidP="00F15F37">
            <w:r w:rsidRPr="00F15F37">
              <w:t>0,00*</w:t>
            </w:r>
          </w:p>
        </w:tc>
        <w:tc>
          <w:tcPr>
            <w:tcW w:w="851" w:type="dxa"/>
            <w:shd w:val="clear" w:color="auto" w:fill="auto"/>
          </w:tcPr>
          <w:p w14:paraId="3DEC1659" w14:textId="77777777" w:rsidR="00F15F37" w:rsidRPr="00F15F37" w:rsidRDefault="00F15F37" w:rsidP="00F15F37">
            <w:r w:rsidRPr="00F15F37">
              <w:t>0,00</w:t>
            </w:r>
          </w:p>
        </w:tc>
        <w:tc>
          <w:tcPr>
            <w:tcW w:w="850" w:type="dxa"/>
            <w:shd w:val="clear" w:color="auto" w:fill="auto"/>
          </w:tcPr>
          <w:p w14:paraId="25222661" w14:textId="77777777" w:rsidR="00F15F37" w:rsidRPr="00F15F37" w:rsidRDefault="00F15F37" w:rsidP="00F15F37">
            <w:r w:rsidRPr="00F15F37">
              <w:t>0,00</w:t>
            </w:r>
          </w:p>
        </w:tc>
        <w:tc>
          <w:tcPr>
            <w:tcW w:w="709" w:type="dxa"/>
            <w:shd w:val="clear" w:color="auto" w:fill="auto"/>
          </w:tcPr>
          <w:p w14:paraId="2A272D1C" w14:textId="77777777" w:rsidR="00F15F37" w:rsidRPr="00F15F37" w:rsidRDefault="00F15F37" w:rsidP="00F15F37">
            <w:r w:rsidRPr="00F15F37">
              <w:t>0,00</w:t>
            </w:r>
          </w:p>
        </w:tc>
      </w:tr>
      <w:tr w:rsidR="00F15F37" w:rsidRPr="00F15F37" w14:paraId="43FB37C4" w14:textId="77777777" w:rsidTr="002451B5">
        <w:tc>
          <w:tcPr>
            <w:tcW w:w="568" w:type="dxa"/>
            <w:vMerge/>
            <w:shd w:val="clear" w:color="auto" w:fill="auto"/>
          </w:tcPr>
          <w:p w14:paraId="0B2DED60" w14:textId="77777777" w:rsidR="00F15F37" w:rsidRPr="00F15F37" w:rsidRDefault="00F15F37" w:rsidP="00F15F37"/>
        </w:tc>
        <w:tc>
          <w:tcPr>
            <w:tcW w:w="3544" w:type="dxa"/>
            <w:shd w:val="clear" w:color="auto" w:fill="auto"/>
          </w:tcPr>
          <w:p w14:paraId="7BF8363E"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7C45D577" w14:textId="77777777" w:rsidR="00F15F37" w:rsidRPr="00F15F37" w:rsidRDefault="00F15F37" w:rsidP="00F15F37">
            <w:r w:rsidRPr="00F15F37">
              <w:t>0,00</w:t>
            </w:r>
          </w:p>
        </w:tc>
        <w:tc>
          <w:tcPr>
            <w:tcW w:w="1559" w:type="dxa"/>
            <w:shd w:val="clear" w:color="auto" w:fill="auto"/>
          </w:tcPr>
          <w:p w14:paraId="1E1B3AA2" w14:textId="77777777" w:rsidR="00F15F37" w:rsidRPr="00F15F37" w:rsidRDefault="00F15F37" w:rsidP="00F15F37">
            <w:r w:rsidRPr="00F15F37">
              <w:t>0,00</w:t>
            </w:r>
          </w:p>
        </w:tc>
        <w:tc>
          <w:tcPr>
            <w:tcW w:w="1276" w:type="dxa"/>
            <w:shd w:val="clear" w:color="auto" w:fill="auto"/>
          </w:tcPr>
          <w:p w14:paraId="15A50AD5" w14:textId="77777777" w:rsidR="00F15F37" w:rsidRPr="00F15F37" w:rsidRDefault="00F15F37" w:rsidP="00F15F37">
            <w:r w:rsidRPr="00F15F37">
              <w:t>0,00*</w:t>
            </w:r>
          </w:p>
        </w:tc>
        <w:tc>
          <w:tcPr>
            <w:tcW w:w="851" w:type="dxa"/>
            <w:shd w:val="clear" w:color="auto" w:fill="auto"/>
          </w:tcPr>
          <w:p w14:paraId="779D46C5" w14:textId="77777777" w:rsidR="00F15F37" w:rsidRPr="00F15F37" w:rsidRDefault="00F15F37" w:rsidP="00F15F37">
            <w:r w:rsidRPr="00F15F37">
              <w:t>0,00</w:t>
            </w:r>
          </w:p>
        </w:tc>
        <w:tc>
          <w:tcPr>
            <w:tcW w:w="850" w:type="dxa"/>
            <w:shd w:val="clear" w:color="auto" w:fill="auto"/>
          </w:tcPr>
          <w:p w14:paraId="67B0F903" w14:textId="77777777" w:rsidR="00F15F37" w:rsidRPr="00F15F37" w:rsidRDefault="00F15F37" w:rsidP="00F15F37">
            <w:r w:rsidRPr="00F15F37">
              <w:t>0,00</w:t>
            </w:r>
          </w:p>
        </w:tc>
        <w:tc>
          <w:tcPr>
            <w:tcW w:w="709" w:type="dxa"/>
            <w:shd w:val="clear" w:color="auto" w:fill="auto"/>
          </w:tcPr>
          <w:p w14:paraId="0B4DD544" w14:textId="77777777" w:rsidR="00F15F37" w:rsidRPr="00F15F37" w:rsidRDefault="00F15F37" w:rsidP="00F15F37">
            <w:r w:rsidRPr="00F15F37">
              <w:t>0,00</w:t>
            </w:r>
          </w:p>
        </w:tc>
      </w:tr>
      <w:tr w:rsidR="00F15F37" w:rsidRPr="00F15F37" w14:paraId="17AC7E94" w14:textId="77777777" w:rsidTr="002451B5">
        <w:tc>
          <w:tcPr>
            <w:tcW w:w="568" w:type="dxa"/>
            <w:vMerge w:val="restart"/>
            <w:shd w:val="clear" w:color="auto" w:fill="auto"/>
          </w:tcPr>
          <w:p w14:paraId="17973E89" w14:textId="77777777" w:rsidR="00F15F37" w:rsidRPr="00F15F37" w:rsidRDefault="00F15F37" w:rsidP="00F15F37">
            <w:r w:rsidRPr="00F15F37">
              <w:t>1.29</w:t>
            </w:r>
          </w:p>
        </w:tc>
        <w:tc>
          <w:tcPr>
            <w:tcW w:w="3544" w:type="dxa"/>
            <w:shd w:val="clear" w:color="auto" w:fill="auto"/>
          </w:tcPr>
          <w:p w14:paraId="2046C991" w14:textId="77777777" w:rsidR="00F15F37" w:rsidRPr="00F15F37" w:rsidRDefault="00F15F37" w:rsidP="00F15F37">
            <w:r w:rsidRPr="00F15F37">
              <w:t>Благоустройство дворовой территории многоквартирного дома, расположенного по адресу: Ивановская область, г. Тейково, ул. 8 Марта, д. 14</w:t>
            </w:r>
          </w:p>
        </w:tc>
        <w:tc>
          <w:tcPr>
            <w:tcW w:w="1559" w:type="dxa"/>
            <w:shd w:val="clear" w:color="auto" w:fill="auto"/>
          </w:tcPr>
          <w:p w14:paraId="56AF7134" w14:textId="77777777" w:rsidR="00F15F37" w:rsidRPr="00F15F37" w:rsidRDefault="00F15F37" w:rsidP="00F15F37">
            <w:r w:rsidRPr="00F15F37">
              <w:t>0,00</w:t>
            </w:r>
          </w:p>
        </w:tc>
        <w:tc>
          <w:tcPr>
            <w:tcW w:w="1559" w:type="dxa"/>
            <w:shd w:val="clear" w:color="auto" w:fill="auto"/>
          </w:tcPr>
          <w:p w14:paraId="2396B434" w14:textId="77777777" w:rsidR="00F15F37" w:rsidRPr="00F15F37" w:rsidRDefault="00F15F37" w:rsidP="00F15F37">
            <w:r w:rsidRPr="00F15F37">
              <w:t xml:space="preserve">0,00 </w:t>
            </w:r>
          </w:p>
        </w:tc>
        <w:tc>
          <w:tcPr>
            <w:tcW w:w="1276" w:type="dxa"/>
            <w:shd w:val="clear" w:color="auto" w:fill="auto"/>
          </w:tcPr>
          <w:p w14:paraId="678C0056" w14:textId="77777777" w:rsidR="00F15F37" w:rsidRPr="00F15F37" w:rsidRDefault="00F15F37" w:rsidP="00F15F37">
            <w:r w:rsidRPr="00F15F37">
              <w:t>37,33849*</w:t>
            </w:r>
          </w:p>
        </w:tc>
        <w:tc>
          <w:tcPr>
            <w:tcW w:w="851" w:type="dxa"/>
            <w:shd w:val="clear" w:color="auto" w:fill="auto"/>
          </w:tcPr>
          <w:p w14:paraId="00F5CE18" w14:textId="77777777" w:rsidR="00F15F37" w:rsidRPr="00F15F37" w:rsidRDefault="00F15F37" w:rsidP="00F15F37">
            <w:r w:rsidRPr="00F15F37">
              <w:t>0,00</w:t>
            </w:r>
          </w:p>
        </w:tc>
        <w:tc>
          <w:tcPr>
            <w:tcW w:w="850" w:type="dxa"/>
            <w:shd w:val="clear" w:color="auto" w:fill="auto"/>
          </w:tcPr>
          <w:p w14:paraId="70F022F1" w14:textId="77777777" w:rsidR="00F15F37" w:rsidRPr="00F15F37" w:rsidRDefault="00F15F37" w:rsidP="00F15F37">
            <w:r w:rsidRPr="00F15F37">
              <w:t>0,00</w:t>
            </w:r>
          </w:p>
        </w:tc>
        <w:tc>
          <w:tcPr>
            <w:tcW w:w="709" w:type="dxa"/>
            <w:shd w:val="clear" w:color="auto" w:fill="auto"/>
          </w:tcPr>
          <w:p w14:paraId="4779688B" w14:textId="77777777" w:rsidR="00F15F37" w:rsidRPr="00F15F37" w:rsidRDefault="00F15F37" w:rsidP="00F15F37">
            <w:r w:rsidRPr="00F15F37">
              <w:t>0,00</w:t>
            </w:r>
          </w:p>
        </w:tc>
      </w:tr>
      <w:tr w:rsidR="00F15F37" w:rsidRPr="00F15F37" w14:paraId="083B1478" w14:textId="77777777" w:rsidTr="002451B5">
        <w:tc>
          <w:tcPr>
            <w:tcW w:w="568" w:type="dxa"/>
            <w:vMerge/>
            <w:shd w:val="clear" w:color="auto" w:fill="auto"/>
          </w:tcPr>
          <w:p w14:paraId="4F80C4B0" w14:textId="77777777" w:rsidR="00F15F37" w:rsidRPr="00F15F37" w:rsidRDefault="00F15F37" w:rsidP="00F15F37"/>
        </w:tc>
        <w:tc>
          <w:tcPr>
            <w:tcW w:w="3544" w:type="dxa"/>
            <w:shd w:val="clear" w:color="auto" w:fill="auto"/>
          </w:tcPr>
          <w:p w14:paraId="1A06745F" w14:textId="77777777" w:rsidR="00F15F37" w:rsidRPr="00F15F37" w:rsidRDefault="00F15F37" w:rsidP="00F15F37">
            <w:r w:rsidRPr="00F15F37">
              <w:t xml:space="preserve">- областной бюджет </w:t>
            </w:r>
          </w:p>
        </w:tc>
        <w:tc>
          <w:tcPr>
            <w:tcW w:w="1559" w:type="dxa"/>
            <w:shd w:val="clear" w:color="auto" w:fill="auto"/>
          </w:tcPr>
          <w:p w14:paraId="04AB3197" w14:textId="77777777" w:rsidR="00F15F37" w:rsidRPr="00F15F37" w:rsidRDefault="00F15F37" w:rsidP="00F15F37">
            <w:r w:rsidRPr="00F15F37">
              <w:t>0,00</w:t>
            </w:r>
          </w:p>
        </w:tc>
        <w:tc>
          <w:tcPr>
            <w:tcW w:w="1559" w:type="dxa"/>
            <w:shd w:val="clear" w:color="auto" w:fill="auto"/>
          </w:tcPr>
          <w:p w14:paraId="369A0F80" w14:textId="77777777" w:rsidR="00F15F37" w:rsidRPr="00F15F37" w:rsidRDefault="00F15F37" w:rsidP="00F15F37">
            <w:r w:rsidRPr="00F15F37">
              <w:t>0,00</w:t>
            </w:r>
          </w:p>
        </w:tc>
        <w:tc>
          <w:tcPr>
            <w:tcW w:w="1276" w:type="dxa"/>
            <w:shd w:val="clear" w:color="auto" w:fill="auto"/>
          </w:tcPr>
          <w:p w14:paraId="4F516A54" w14:textId="77777777" w:rsidR="00F15F37" w:rsidRPr="00F15F37" w:rsidRDefault="00F15F37" w:rsidP="00F15F37">
            <w:r w:rsidRPr="00F15F37">
              <w:t>0,00*</w:t>
            </w:r>
          </w:p>
        </w:tc>
        <w:tc>
          <w:tcPr>
            <w:tcW w:w="851" w:type="dxa"/>
            <w:shd w:val="clear" w:color="auto" w:fill="auto"/>
          </w:tcPr>
          <w:p w14:paraId="016907A3" w14:textId="77777777" w:rsidR="00F15F37" w:rsidRPr="00F15F37" w:rsidRDefault="00F15F37" w:rsidP="00F15F37">
            <w:r w:rsidRPr="00F15F37">
              <w:t>0,00</w:t>
            </w:r>
          </w:p>
        </w:tc>
        <w:tc>
          <w:tcPr>
            <w:tcW w:w="850" w:type="dxa"/>
            <w:shd w:val="clear" w:color="auto" w:fill="auto"/>
          </w:tcPr>
          <w:p w14:paraId="3556BA01" w14:textId="77777777" w:rsidR="00F15F37" w:rsidRPr="00F15F37" w:rsidRDefault="00F15F37" w:rsidP="00F15F37">
            <w:r w:rsidRPr="00F15F37">
              <w:t>0,00</w:t>
            </w:r>
          </w:p>
        </w:tc>
        <w:tc>
          <w:tcPr>
            <w:tcW w:w="709" w:type="dxa"/>
            <w:shd w:val="clear" w:color="auto" w:fill="auto"/>
          </w:tcPr>
          <w:p w14:paraId="5B2A7E45" w14:textId="77777777" w:rsidR="00F15F37" w:rsidRPr="00F15F37" w:rsidRDefault="00F15F37" w:rsidP="00F15F37">
            <w:r w:rsidRPr="00F15F37">
              <w:t>0,00</w:t>
            </w:r>
          </w:p>
        </w:tc>
      </w:tr>
      <w:tr w:rsidR="00F15F37" w:rsidRPr="00F15F37" w14:paraId="106510E4" w14:textId="77777777" w:rsidTr="002451B5">
        <w:tc>
          <w:tcPr>
            <w:tcW w:w="568" w:type="dxa"/>
            <w:vMerge/>
            <w:shd w:val="clear" w:color="auto" w:fill="auto"/>
          </w:tcPr>
          <w:p w14:paraId="5D8CF0E5" w14:textId="77777777" w:rsidR="00F15F37" w:rsidRPr="00F15F37" w:rsidRDefault="00F15F37" w:rsidP="00F15F37"/>
        </w:tc>
        <w:tc>
          <w:tcPr>
            <w:tcW w:w="3544" w:type="dxa"/>
            <w:shd w:val="clear" w:color="auto" w:fill="auto"/>
          </w:tcPr>
          <w:p w14:paraId="03026EF7" w14:textId="77777777" w:rsidR="00F15F37" w:rsidRPr="00F15F37" w:rsidRDefault="00F15F37" w:rsidP="00F15F37">
            <w:r w:rsidRPr="00F15F37">
              <w:t>- бюджет г. Тейково</w:t>
            </w:r>
          </w:p>
        </w:tc>
        <w:tc>
          <w:tcPr>
            <w:tcW w:w="1559" w:type="dxa"/>
            <w:shd w:val="clear" w:color="auto" w:fill="auto"/>
          </w:tcPr>
          <w:p w14:paraId="0F67B12E" w14:textId="77777777" w:rsidR="00F15F37" w:rsidRPr="00F15F37" w:rsidRDefault="00F15F37" w:rsidP="00F15F37">
            <w:r w:rsidRPr="00F15F37">
              <w:t>0,00</w:t>
            </w:r>
          </w:p>
        </w:tc>
        <w:tc>
          <w:tcPr>
            <w:tcW w:w="1559" w:type="dxa"/>
            <w:shd w:val="clear" w:color="auto" w:fill="auto"/>
          </w:tcPr>
          <w:p w14:paraId="1804F514" w14:textId="77777777" w:rsidR="00F15F37" w:rsidRPr="00F15F37" w:rsidRDefault="00F15F37" w:rsidP="00F15F37">
            <w:r w:rsidRPr="00F15F37">
              <w:t>0,00</w:t>
            </w:r>
          </w:p>
        </w:tc>
        <w:tc>
          <w:tcPr>
            <w:tcW w:w="1276" w:type="dxa"/>
            <w:shd w:val="clear" w:color="auto" w:fill="auto"/>
          </w:tcPr>
          <w:p w14:paraId="113AAFB3" w14:textId="77777777" w:rsidR="00F15F37" w:rsidRPr="00F15F37" w:rsidRDefault="00F15F37" w:rsidP="00F15F37">
            <w:r w:rsidRPr="00F15F37">
              <w:t>37,33849*</w:t>
            </w:r>
          </w:p>
        </w:tc>
        <w:tc>
          <w:tcPr>
            <w:tcW w:w="851" w:type="dxa"/>
            <w:shd w:val="clear" w:color="auto" w:fill="auto"/>
          </w:tcPr>
          <w:p w14:paraId="137318AF" w14:textId="77777777" w:rsidR="00F15F37" w:rsidRPr="00F15F37" w:rsidRDefault="00F15F37" w:rsidP="00F15F37">
            <w:r w:rsidRPr="00F15F37">
              <w:t>0,00</w:t>
            </w:r>
          </w:p>
        </w:tc>
        <w:tc>
          <w:tcPr>
            <w:tcW w:w="850" w:type="dxa"/>
            <w:shd w:val="clear" w:color="auto" w:fill="auto"/>
          </w:tcPr>
          <w:p w14:paraId="41869CF5" w14:textId="77777777" w:rsidR="00F15F37" w:rsidRPr="00F15F37" w:rsidRDefault="00F15F37" w:rsidP="00F15F37">
            <w:r w:rsidRPr="00F15F37">
              <w:t>0,00</w:t>
            </w:r>
          </w:p>
        </w:tc>
        <w:tc>
          <w:tcPr>
            <w:tcW w:w="709" w:type="dxa"/>
            <w:shd w:val="clear" w:color="auto" w:fill="auto"/>
          </w:tcPr>
          <w:p w14:paraId="6440435C" w14:textId="77777777" w:rsidR="00F15F37" w:rsidRPr="00F15F37" w:rsidRDefault="00F15F37" w:rsidP="00F15F37">
            <w:r w:rsidRPr="00F15F37">
              <w:t>0,00</w:t>
            </w:r>
          </w:p>
        </w:tc>
      </w:tr>
      <w:tr w:rsidR="00F15F37" w:rsidRPr="00F15F37" w14:paraId="4F7646B5" w14:textId="77777777" w:rsidTr="002451B5">
        <w:tc>
          <w:tcPr>
            <w:tcW w:w="568" w:type="dxa"/>
            <w:vMerge/>
            <w:shd w:val="clear" w:color="auto" w:fill="auto"/>
          </w:tcPr>
          <w:p w14:paraId="1045C6F5" w14:textId="77777777" w:rsidR="00F15F37" w:rsidRPr="00F15F37" w:rsidRDefault="00F15F37" w:rsidP="00F15F37"/>
        </w:tc>
        <w:tc>
          <w:tcPr>
            <w:tcW w:w="3544" w:type="dxa"/>
            <w:shd w:val="clear" w:color="auto" w:fill="auto"/>
          </w:tcPr>
          <w:p w14:paraId="5FEE6D75" w14:textId="77777777" w:rsidR="00F15F37" w:rsidRPr="00F15F37" w:rsidRDefault="00F15F37" w:rsidP="00F15F37">
            <w:r w:rsidRPr="00F15F37">
              <w:t>-средства граждан, поддержавших проект</w:t>
            </w:r>
          </w:p>
        </w:tc>
        <w:tc>
          <w:tcPr>
            <w:tcW w:w="1559" w:type="dxa"/>
            <w:shd w:val="clear" w:color="auto" w:fill="auto"/>
          </w:tcPr>
          <w:p w14:paraId="58EA1425" w14:textId="77777777" w:rsidR="00F15F37" w:rsidRPr="00F15F37" w:rsidRDefault="00F15F37" w:rsidP="00F15F37">
            <w:r w:rsidRPr="00F15F37">
              <w:t>0,00</w:t>
            </w:r>
          </w:p>
        </w:tc>
        <w:tc>
          <w:tcPr>
            <w:tcW w:w="1559" w:type="dxa"/>
            <w:shd w:val="clear" w:color="auto" w:fill="auto"/>
          </w:tcPr>
          <w:p w14:paraId="2713A5D6" w14:textId="77777777" w:rsidR="00F15F37" w:rsidRPr="00F15F37" w:rsidRDefault="00F15F37" w:rsidP="00F15F37">
            <w:r w:rsidRPr="00F15F37">
              <w:t>0,00</w:t>
            </w:r>
          </w:p>
        </w:tc>
        <w:tc>
          <w:tcPr>
            <w:tcW w:w="1276" w:type="dxa"/>
            <w:shd w:val="clear" w:color="auto" w:fill="auto"/>
          </w:tcPr>
          <w:p w14:paraId="37CDC6C7" w14:textId="77777777" w:rsidR="00F15F37" w:rsidRPr="00F15F37" w:rsidRDefault="00F15F37" w:rsidP="00F15F37">
            <w:r w:rsidRPr="00F15F37">
              <w:t>0,00*</w:t>
            </w:r>
          </w:p>
        </w:tc>
        <w:tc>
          <w:tcPr>
            <w:tcW w:w="851" w:type="dxa"/>
            <w:shd w:val="clear" w:color="auto" w:fill="auto"/>
          </w:tcPr>
          <w:p w14:paraId="6C4F976F" w14:textId="77777777" w:rsidR="00F15F37" w:rsidRPr="00F15F37" w:rsidRDefault="00F15F37" w:rsidP="00F15F37">
            <w:r w:rsidRPr="00F15F37">
              <w:t>0,00</w:t>
            </w:r>
          </w:p>
        </w:tc>
        <w:tc>
          <w:tcPr>
            <w:tcW w:w="850" w:type="dxa"/>
            <w:shd w:val="clear" w:color="auto" w:fill="auto"/>
          </w:tcPr>
          <w:p w14:paraId="447160AE" w14:textId="77777777" w:rsidR="00F15F37" w:rsidRPr="00F15F37" w:rsidRDefault="00F15F37" w:rsidP="00F15F37">
            <w:r w:rsidRPr="00F15F37">
              <w:t>0,00</w:t>
            </w:r>
          </w:p>
        </w:tc>
        <w:tc>
          <w:tcPr>
            <w:tcW w:w="709" w:type="dxa"/>
            <w:shd w:val="clear" w:color="auto" w:fill="auto"/>
          </w:tcPr>
          <w:p w14:paraId="4C96C7A8" w14:textId="77777777" w:rsidR="00F15F37" w:rsidRPr="00F15F37" w:rsidRDefault="00F15F37" w:rsidP="00F15F37">
            <w:r w:rsidRPr="00F15F37">
              <w:t>0,00</w:t>
            </w:r>
          </w:p>
        </w:tc>
      </w:tr>
      <w:tr w:rsidR="00F15F37" w:rsidRPr="00F15F37" w14:paraId="6F67B3B9" w14:textId="77777777" w:rsidTr="002451B5">
        <w:tc>
          <w:tcPr>
            <w:tcW w:w="568" w:type="dxa"/>
            <w:vMerge/>
            <w:shd w:val="clear" w:color="auto" w:fill="auto"/>
          </w:tcPr>
          <w:p w14:paraId="07835CF5" w14:textId="77777777" w:rsidR="00F15F37" w:rsidRPr="00F15F37" w:rsidRDefault="00F15F37" w:rsidP="00F15F37"/>
        </w:tc>
        <w:tc>
          <w:tcPr>
            <w:tcW w:w="3544" w:type="dxa"/>
            <w:shd w:val="clear" w:color="auto" w:fill="auto"/>
          </w:tcPr>
          <w:p w14:paraId="5591D641"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56D55EBE" w14:textId="77777777" w:rsidR="00F15F37" w:rsidRPr="00F15F37" w:rsidRDefault="00F15F37" w:rsidP="00F15F37">
            <w:r w:rsidRPr="00F15F37">
              <w:t>0,00</w:t>
            </w:r>
          </w:p>
        </w:tc>
        <w:tc>
          <w:tcPr>
            <w:tcW w:w="1559" w:type="dxa"/>
            <w:shd w:val="clear" w:color="auto" w:fill="auto"/>
          </w:tcPr>
          <w:p w14:paraId="52A084C6" w14:textId="77777777" w:rsidR="00F15F37" w:rsidRPr="00F15F37" w:rsidRDefault="00F15F37" w:rsidP="00F15F37">
            <w:r w:rsidRPr="00F15F37">
              <w:t>0,00</w:t>
            </w:r>
          </w:p>
        </w:tc>
        <w:tc>
          <w:tcPr>
            <w:tcW w:w="1276" w:type="dxa"/>
            <w:shd w:val="clear" w:color="auto" w:fill="auto"/>
          </w:tcPr>
          <w:p w14:paraId="73129364" w14:textId="77777777" w:rsidR="00F15F37" w:rsidRPr="00F15F37" w:rsidRDefault="00F15F37" w:rsidP="00F15F37">
            <w:r w:rsidRPr="00F15F37">
              <w:t>0,00*</w:t>
            </w:r>
          </w:p>
        </w:tc>
        <w:tc>
          <w:tcPr>
            <w:tcW w:w="851" w:type="dxa"/>
            <w:shd w:val="clear" w:color="auto" w:fill="auto"/>
          </w:tcPr>
          <w:p w14:paraId="2AAD6003" w14:textId="77777777" w:rsidR="00F15F37" w:rsidRPr="00F15F37" w:rsidRDefault="00F15F37" w:rsidP="00F15F37">
            <w:r w:rsidRPr="00F15F37">
              <w:t>0,00</w:t>
            </w:r>
          </w:p>
        </w:tc>
        <w:tc>
          <w:tcPr>
            <w:tcW w:w="850" w:type="dxa"/>
            <w:shd w:val="clear" w:color="auto" w:fill="auto"/>
          </w:tcPr>
          <w:p w14:paraId="58491028" w14:textId="77777777" w:rsidR="00F15F37" w:rsidRPr="00F15F37" w:rsidRDefault="00F15F37" w:rsidP="00F15F37">
            <w:r w:rsidRPr="00F15F37">
              <w:t>0,00</w:t>
            </w:r>
          </w:p>
        </w:tc>
        <w:tc>
          <w:tcPr>
            <w:tcW w:w="709" w:type="dxa"/>
            <w:shd w:val="clear" w:color="auto" w:fill="auto"/>
          </w:tcPr>
          <w:p w14:paraId="05FDA9CC" w14:textId="77777777" w:rsidR="00F15F37" w:rsidRPr="00F15F37" w:rsidRDefault="00F15F37" w:rsidP="00F15F37">
            <w:r w:rsidRPr="00F15F37">
              <w:t>0,00</w:t>
            </w:r>
          </w:p>
        </w:tc>
      </w:tr>
      <w:tr w:rsidR="00F15F37" w:rsidRPr="00F15F37" w14:paraId="5DCBE212" w14:textId="77777777" w:rsidTr="002451B5">
        <w:tc>
          <w:tcPr>
            <w:tcW w:w="568" w:type="dxa"/>
            <w:vMerge w:val="restart"/>
            <w:shd w:val="clear" w:color="auto" w:fill="auto"/>
          </w:tcPr>
          <w:p w14:paraId="7866BE62" w14:textId="77777777" w:rsidR="00F15F37" w:rsidRPr="00F15F37" w:rsidRDefault="00F15F37" w:rsidP="00F15F37">
            <w:r w:rsidRPr="00F15F37">
              <w:t>1.30</w:t>
            </w:r>
          </w:p>
        </w:tc>
        <w:tc>
          <w:tcPr>
            <w:tcW w:w="3544" w:type="dxa"/>
            <w:shd w:val="clear" w:color="auto" w:fill="auto"/>
          </w:tcPr>
          <w:p w14:paraId="18A2B150" w14:textId="77777777" w:rsidR="00F15F37" w:rsidRPr="00F15F37" w:rsidRDefault="00F15F37" w:rsidP="00F15F37">
            <w:r w:rsidRPr="00F15F37">
              <w:t xml:space="preserve">Благоустройство территории ТОС Комсомольский путем установки тренажерной беседки на поляне, расположенной по адресу: Ивановская область, г. Тейково, между ул. </w:t>
            </w:r>
            <w:proofErr w:type="spellStart"/>
            <w:r w:rsidRPr="00F15F37">
              <w:t>Рубская</w:t>
            </w:r>
            <w:proofErr w:type="spellEnd"/>
            <w:r w:rsidRPr="00F15F37">
              <w:t>, ул. Фестивальная напротив домов 5 и 6, ул. Южная</w:t>
            </w:r>
          </w:p>
        </w:tc>
        <w:tc>
          <w:tcPr>
            <w:tcW w:w="1559" w:type="dxa"/>
            <w:shd w:val="clear" w:color="auto" w:fill="auto"/>
          </w:tcPr>
          <w:p w14:paraId="3478F958" w14:textId="77777777" w:rsidR="00F15F37" w:rsidRPr="00F15F37" w:rsidRDefault="00F15F37" w:rsidP="00F15F37">
            <w:r w:rsidRPr="00F15F37">
              <w:t>0,00</w:t>
            </w:r>
          </w:p>
        </w:tc>
        <w:tc>
          <w:tcPr>
            <w:tcW w:w="1559" w:type="dxa"/>
            <w:shd w:val="clear" w:color="auto" w:fill="auto"/>
          </w:tcPr>
          <w:p w14:paraId="2002700D" w14:textId="77777777" w:rsidR="00F15F37" w:rsidRPr="00F15F37" w:rsidRDefault="00F15F37" w:rsidP="00F15F37">
            <w:r w:rsidRPr="00F15F37">
              <w:t>0,00</w:t>
            </w:r>
          </w:p>
        </w:tc>
        <w:tc>
          <w:tcPr>
            <w:tcW w:w="1276" w:type="dxa"/>
            <w:shd w:val="clear" w:color="auto" w:fill="auto"/>
          </w:tcPr>
          <w:p w14:paraId="1891565A" w14:textId="77777777" w:rsidR="00F15F37" w:rsidRPr="00F15F37" w:rsidRDefault="00F15F37" w:rsidP="00F15F37">
            <w:r w:rsidRPr="00F15F37">
              <w:t>84,40000*</w:t>
            </w:r>
          </w:p>
        </w:tc>
        <w:tc>
          <w:tcPr>
            <w:tcW w:w="851" w:type="dxa"/>
            <w:shd w:val="clear" w:color="auto" w:fill="auto"/>
          </w:tcPr>
          <w:p w14:paraId="1AAA73F1" w14:textId="77777777" w:rsidR="00F15F37" w:rsidRPr="00F15F37" w:rsidRDefault="00F15F37" w:rsidP="00F15F37">
            <w:r w:rsidRPr="00F15F37">
              <w:t>0,00</w:t>
            </w:r>
          </w:p>
        </w:tc>
        <w:tc>
          <w:tcPr>
            <w:tcW w:w="850" w:type="dxa"/>
            <w:shd w:val="clear" w:color="auto" w:fill="auto"/>
          </w:tcPr>
          <w:p w14:paraId="182EB5B3" w14:textId="77777777" w:rsidR="00F15F37" w:rsidRPr="00F15F37" w:rsidRDefault="00F15F37" w:rsidP="00F15F37">
            <w:r w:rsidRPr="00F15F37">
              <w:t>0,00</w:t>
            </w:r>
          </w:p>
        </w:tc>
        <w:tc>
          <w:tcPr>
            <w:tcW w:w="709" w:type="dxa"/>
            <w:shd w:val="clear" w:color="auto" w:fill="auto"/>
          </w:tcPr>
          <w:p w14:paraId="52FD6300" w14:textId="77777777" w:rsidR="00F15F37" w:rsidRPr="00F15F37" w:rsidRDefault="00F15F37" w:rsidP="00F15F37">
            <w:r w:rsidRPr="00F15F37">
              <w:t>0,00</w:t>
            </w:r>
          </w:p>
        </w:tc>
      </w:tr>
      <w:tr w:rsidR="00F15F37" w:rsidRPr="00F15F37" w14:paraId="2AAE6B28" w14:textId="77777777" w:rsidTr="002451B5">
        <w:tc>
          <w:tcPr>
            <w:tcW w:w="568" w:type="dxa"/>
            <w:vMerge/>
            <w:shd w:val="clear" w:color="auto" w:fill="auto"/>
          </w:tcPr>
          <w:p w14:paraId="71ACBC08" w14:textId="77777777" w:rsidR="00F15F37" w:rsidRPr="00F15F37" w:rsidRDefault="00F15F37" w:rsidP="00F15F37"/>
        </w:tc>
        <w:tc>
          <w:tcPr>
            <w:tcW w:w="3544" w:type="dxa"/>
            <w:shd w:val="clear" w:color="auto" w:fill="auto"/>
          </w:tcPr>
          <w:p w14:paraId="0AB6638A" w14:textId="77777777" w:rsidR="00F15F37" w:rsidRPr="00F15F37" w:rsidRDefault="00F15F37" w:rsidP="00F15F37">
            <w:r w:rsidRPr="00F15F37">
              <w:t xml:space="preserve">- областной бюджет </w:t>
            </w:r>
          </w:p>
        </w:tc>
        <w:tc>
          <w:tcPr>
            <w:tcW w:w="1559" w:type="dxa"/>
            <w:shd w:val="clear" w:color="auto" w:fill="auto"/>
          </w:tcPr>
          <w:p w14:paraId="12155684" w14:textId="77777777" w:rsidR="00F15F37" w:rsidRPr="00F15F37" w:rsidRDefault="00F15F37" w:rsidP="00F15F37">
            <w:r w:rsidRPr="00F15F37">
              <w:t>0,00</w:t>
            </w:r>
          </w:p>
        </w:tc>
        <w:tc>
          <w:tcPr>
            <w:tcW w:w="1559" w:type="dxa"/>
            <w:shd w:val="clear" w:color="auto" w:fill="auto"/>
          </w:tcPr>
          <w:p w14:paraId="57A4ADF7" w14:textId="77777777" w:rsidR="00F15F37" w:rsidRPr="00F15F37" w:rsidRDefault="00F15F37" w:rsidP="00F15F37">
            <w:r w:rsidRPr="00F15F37">
              <w:t>0,00</w:t>
            </w:r>
          </w:p>
        </w:tc>
        <w:tc>
          <w:tcPr>
            <w:tcW w:w="1276" w:type="dxa"/>
            <w:shd w:val="clear" w:color="auto" w:fill="auto"/>
          </w:tcPr>
          <w:p w14:paraId="63B2B66B" w14:textId="77777777" w:rsidR="00F15F37" w:rsidRPr="00F15F37" w:rsidRDefault="00F15F37" w:rsidP="00F15F37">
            <w:r w:rsidRPr="00F15F37">
              <w:t>0,00*</w:t>
            </w:r>
          </w:p>
        </w:tc>
        <w:tc>
          <w:tcPr>
            <w:tcW w:w="851" w:type="dxa"/>
            <w:shd w:val="clear" w:color="auto" w:fill="auto"/>
          </w:tcPr>
          <w:p w14:paraId="5A0D10F8" w14:textId="77777777" w:rsidR="00F15F37" w:rsidRPr="00F15F37" w:rsidRDefault="00F15F37" w:rsidP="00F15F37">
            <w:r w:rsidRPr="00F15F37">
              <w:t>0,00</w:t>
            </w:r>
          </w:p>
        </w:tc>
        <w:tc>
          <w:tcPr>
            <w:tcW w:w="850" w:type="dxa"/>
            <w:shd w:val="clear" w:color="auto" w:fill="auto"/>
          </w:tcPr>
          <w:p w14:paraId="4250DBBA" w14:textId="77777777" w:rsidR="00F15F37" w:rsidRPr="00F15F37" w:rsidRDefault="00F15F37" w:rsidP="00F15F37">
            <w:r w:rsidRPr="00F15F37">
              <w:t>0,00</w:t>
            </w:r>
          </w:p>
        </w:tc>
        <w:tc>
          <w:tcPr>
            <w:tcW w:w="709" w:type="dxa"/>
            <w:shd w:val="clear" w:color="auto" w:fill="auto"/>
          </w:tcPr>
          <w:p w14:paraId="330A3C0C" w14:textId="77777777" w:rsidR="00F15F37" w:rsidRPr="00F15F37" w:rsidRDefault="00F15F37" w:rsidP="00F15F37">
            <w:r w:rsidRPr="00F15F37">
              <w:t>0,00</w:t>
            </w:r>
          </w:p>
        </w:tc>
      </w:tr>
      <w:tr w:rsidR="00F15F37" w:rsidRPr="00F15F37" w14:paraId="12CEE2D2" w14:textId="77777777" w:rsidTr="002451B5">
        <w:tc>
          <w:tcPr>
            <w:tcW w:w="568" w:type="dxa"/>
            <w:vMerge/>
            <w:shd w:val="clear" w:color="auto" w:fill="auto"/>
          </w:tcPr>
          <w:p w14:paraId="0051AC5C" w14:textId="77777777" w:rsidR="00F15F37" w:rsidRPr="00F15F37" w:rsidRDefault="00F15F37" w:rsidP="00F15F37"/>
        </w:tc>
        <w:tc>
          <w:tcPr>
            <w:tcW w:w="3544" w:type="dxa"/>
            <w:shd w:val="clear" w:color="auto" w:fill="auto"/>
          </w:tcPr>
          <w:p w14:paraId="584DFC31" w14:textId="77777777" w:rsidR="00F15F37" w:rsidRPr="00F15F37" w:rsidRDefault="00F15F37" w:rsidP="00F15F37">
            <w:r w:rsidRPr="00F15F37">
              <w:t>- бюджет г. Тейково</w:t>
            </w:r>
          </w:p>
        </w:tc>
        <w:tc>
          <w:tcPr>
            <w:tcW w:w="1559" w:type="dxa"/>
            <w:shd w:val="clear" w:color="auto" w:fill="auto"/>
          </w:tcPr>
          <w:p w14:paraId="42D0DB8A" w14:textId="77777777" w:rsidR="00F15F37" w:rsidRPr="00F15F37" w:rsidRDefault="00F15F37" w:rsidP="00F15F37">
            <w:r w:rsidRPr="00F15F37">
              <w:t>0,00</w:t>
            </w:r>
          </w:p>
        </w:tc>
        <w:tc>
          <w:tcPr>
            <w:tcW w:w="1559" w:type="dxa"/>
            <w:shd w:val="clear" w:color="auto" w:fill="auto"/>
          </w:tcPr>
          <w:p w14:paraId="61830909" w14:textId="77777777" w:rsidR="00F15F37" w:rsidRPr="00F15F37" w:rsidRDefault="00F15F37" w:rsidP="00F15F37">
            <w:r w:rsidRPr="00F15F37">
              <w:t>0,00</w:t>
            </w:r>
          </w:p>
        </w:tc>
        <w:tc>
          <w:tcPr>
            <w:tcW w:w="1276" w:type="dxa"/>
            <w:shd w:val="clear" w:color="auto" w:fill="auto"/>
          </w:tcPr>
          <w:p w14:paraId="7AFE782E" w14:textId="77777777" w:rsidR="00F15F37" w:rsidRPr="00F15F37" w:rsidRDefault="00F15F37" w:rsidP="00F15F37">
            <w:r w:rsidRPr="00F15F37">
              <w:t>84,40000*</w:t>
            </w:r>
          </w:p>
        </w:tc>
        <w:tc>
          <w:tcPr>
            <w:tcW w:w="851" w:type="dxa"/>
            <w:shd w:val="clear" w:color="auto" w:fill="auto"/>
          </w:tcPr>
          <w:p w14:paraId="0F557BB8" w14:textId="77777777" w:rsidR="00F15F37" w:rsidRPr="00F15F37" w:rsidRDefault="00F15F37" w:rsidP="00F15F37">
            <w:r w:rsidRPr="00F15F37">
              <w:t>0,00</w:t>
            </w:r>
          </w:p>
        </w:tc>
        <w:tc>
          <w:tcPr>
            <w:tcW w:w="850" w:type="dxa"/>
            <w:shd w:val="clear" w:color="auto" w:fill="auto"/>
          </w:tcPr>
          <w:p w14:paraId="5D77F0D3" w14:textId="77777777" w:rsidR="00F15F37" w:rsidRPr="00F15F37" w:rsidRDefault="00F15F37" w:rsidP="00F15F37">
            <w:r w:rsidRPr="00F15F37">
              <w:t>0,00</w:t>
            </w:r>
          </w:p>
        </w:tc>
        <w:tc>
          <w:tcPr>
            <w:tcW w:w="709" w:type="dxa"/>
            <w:shd w:val="clear" w:color="auto" w:fill="auto"/>
          </w:tcPr>
          <w:p w14:paraId="5D5EA438" w14:textId="77777777" w:rsidR="00F15F37" w:rsidRPr="00F15F37" w:rsidRDefault="00F15F37" w:rsidP="00F15F37">
            <w:r w:rsidRPr="00F15F37">
              <w:t>0,00</w:t>
            </w:r>
          </w:p>
        </w:tc>
      </w:tr>
      <w:tr w:rsidR="00F15F37" w:rsidRPr="00F15F37" w14:paraId="64CCEEFB" w14:textId="77777777" w:rsidTr="002451B5">
        <w:tc>
          <w:tcPr>
            <w:tcW w:w="568" w:type="dxa"/>
            <w:vMerge/>
            <w:shd w:val="clear" w:color="auto" w:fill="auto"/>
          </w:tcPr>
          <w:p w14:paraId="25E04A0A" w14:textId="77777777" w:rsidR="00F15F37" w:rsidRPr="00F15F37" w:rsidRDefault="00F15F37" w:rsidP="00F15F37"/>
        </w:tc>
        <w:tc>
          <w:tcPr>
            <w:tcW w:w="3544" w:type="dxa"/>
            <w:shd w:val="clear" w:color="auto" w:fill="auto"/>
          </w:tcPr>
          <w:p w14:paraId="28851A81" w14:textId="77777777" w:rsidR="00F15F37" w:rsidRPr="00F15F37" w:rsidRDefault="00F15F37" w:rsidP="00F15F37">
            <w:r w:rsidRPr="00F15F37">
              <w:t>-средства граждан, поддержавших проект</w:t>
            </w:r>
          </w:p>
        </w:tc>
        <w:tc>
          <w:tcPr>
            <w:tcW w:w="1559" w:type="dxa"/>
            <w:shd w:val="clear" w:color="auto" w:fill="auto"/>
          </w:tcPr>
          <w:p w14:paraId="15569B89" w14:textId="77777777" w:rsidR="00F15F37" w:rsidRPr="00F15F37" w:rsidRDefault="00F15F37" w:rsidP="00F15F37">
            <w:r w:rsidRPr="00F15F37">
              <w:t>0,00</w:t>
            </w:r>
          </w:p>
        </w:tc>
        <w:tc>
          <w:tcPr>
            <w:tcW w:w="1559" w:type="dxa"/>
            <w:shd w:val="clear" w:color="auto" w:fill="auto"/>
          </w:tcPr>
          <w:p w14:paraId="369993FD" w14:textId="77777777" w:rsidR="00F15F37" w:rsidRPr="00F15F37" w:rsidRDefault="00F15F37" w:rsidP="00F15F37">
            <w:r w:rsidRPr="00F15F37">
              <w:t>0,00</w:t>
            </w:r>
          </w:p>
        </w:tc>
        <w:tc>
          <w:tcPr>
            <w:tcW w:w="1276" w:type="dxa"/>
            <w:shd w:val="clear" w:color="auto" w:fill="auto"/>
          </w:tcPr>
          <w:p w14:paraId="3CCF13BF" w14:textId="77777777" w:rsidR="00F15F37" w:rsidRPr="00F15F37" w:rsidRDefault="00F15F37" w:rsidP="00F15F37">
            <w:r w:rsidRPr="00F15F37">
              <w:t>0,00*</w:t>
            </w:r>
          </w:p>
        </w:tc>
        <w:tc>
          <w:tcPr>
            <w:tcW w:w="851" w:type="dxa"/>
            <w:shd w:val="clear" w:color="auto" w:fill="auto"/>
          </w:tcPr>
          <w:p w14:paraId="6F35611F" w14:textId="77777777" w:rsidR="00F15F37" w:rsidRPr="00F15F37" w:rsidRDefault="00F15F37" w:rsidP="00F15F37">
            <w:r w:rsidRPr="00F15F37">
              <w:t>0,00</w:t>
            </w:r>
          </w:p>
        </w:tc>
        <w:tc>
          <w:tcPr>
            <w:tcW w:w="850" w:type="dxa"/>
            <w:shd w:val="clear" w:color="auto" w:fill="auto"/>
          </w:tcPr>
          <w:p w14:paraId="6DDBE130" w14:textId="77777777" w:rsidR="00F15F37" w:rsidRPr="00F15F37" w:rsidRDefault="00F15F37" w:rsidP="00F15F37">
            <w:r w:rsidRPr="00F15F37">
              <w:t>0,00</w:t>
            </w:r>
          </w:p>
        </w:tc>
        <w:tc>
          <w:tcPr>
            <w:tcW w:w="709" w:type="dxa"/>
            <w:shd w:val="clear" w:color="auto" w:fill="auto"/>
          </w:tcPr>
          <w:p w14:paraId="275AE341" w14:textId="77777777" w:rsidR="00F15F37" w:rsidRPr="00F15F37" w:rsidRDefault="00F15F37" w:rsidP="00F15F37">
            <w:r w:rsidRPr="00F15F37">
              <w:t>0,00</w:t>
            </w:r>
          </w:p>
        </w:tc>
      </w:tr>
      <w:tr w:rsidR="00F15F37" w:rsidRPr="00F15F37" w14:paraId="2620F34B" w14:textId="77777777" w:rsidTr="002451B5">
        <w:tc>
          <w:tcPr>
            <w:tcW w:w="568" w:type="dxa"/>
            <w:vMerge/>
            <w:shd w:val="clear" w:color="auto" w:fill="auto"/>
          </w:tcPr>
          <w:p w14:paraId="24F90022" w14:textId="77777777" w:rsidR="00F15F37" w:rsidRPr="00F15F37" w:rsidRDefault="00F15F37" w:rsidP="00F15F37"/>
        </w:tc>
        <w:tc>
          <w:tcPr>
            <w:tcW w:w="3544" w:type="dxa"/>
            <w:shd w:val="clear" w:color="auto" w:fill="auto"/>
          </w:tcPr>
          <w:p w14:paraId="7F86CFDF"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71E18EB3" w14:textId="77777777" w:rsidR="00F15F37" w:rsidRPr="00F15F37" w:rsidRDefault="00F15F37" w:rsidP="00F15F37">
            <w:r w:rsidRPr="00F15F37">
              <w:t>0,00</w:t>
            </w:r>
          </w:p>
        </w:tc>
        <w:tc>
          <w:tcPr>
            <w:tcW w:w="1559" w:type="dxa"/>
            <w:shd w:val="clear" w:color="auto" w:fill="auto"/>
          </w:tcPr>
          <w:p w14:paraId="752C706B" w14:textId="77777777" w:rsidR="00F15F37" w:rsidRPr="00F15F37" w:rsidRDefault="00F15F37" w:rsidP="00F15F37">
            <w:r w:rsidRPr="00F15F37">
              <w:t>0,00</w:t>
            </w:r>
          </w:p>
        </w:tc>
        <w:tc>
          <w:tcPr>
            <w:tcW w:w="1276" w:type="dxa"/>
            <w:shd w:val="clear" w:color="auto" w:fill="auto"/>
          </w:tcPr>
          <w:p w14:paraId="44E1C1C4" w14:textId="77777777" w:rsidR="00F15F37" w:rsidRPr="00F15F37" w:rsidRDefault="00F15F37" w:rsidP="00F15F37">
            <w:r w:rsidRPr="00F15F37">
              <w:t>0,00*</w:t>
            </w:r>
          </w:p>
        </w:tc>
        <w:tc>
          <w:tcPr>
            <w:tcW w:w="851" w:type="dxa"/>
            <w:shd w:val="clear" w:color="auto" w:fill="auto"/>
          </w:tcPr>
          <w:p w14:paraId="23D350A6" w14:textId="77777777" w:rsidR="00F15F37" w:rsidRPr="00F15F37" w:rsidRDefault="00F15F37" w:rsidP="00F15F37">
            <w:r w:rsidRPr="00F15F37">
              <w:t>0,00</w:t>
            </w:r>
          </w:p>
        </w:tc>
        <w:tc>
          <w:tcPr>
            <w:tcW w:w="850" w:type="dxa"/>
            <w:shd w:val="clear" w:color="auto" w:fill="auto"/>
          </w:tcPr>
          <w:p w14:paraId="7CC9BEFA" w14:textId="77777777" w:rsidR="00F15F37" w:rsidRPr="00F15F37" w:rsidRDefault="00F15F37" w:rsidP="00F15F37">
            <w:r w:rsidRPr="00F15F37">
              <w:t>0,00</w:t>
            </w:r>
          </w:p>
        </w:tc>
        <w:tc>
          <w:tcPr>
            <w:tcW w:w="709" w:type="dxa"/>
            <w:shd w:val="clear" w:color="auto" w:fill="auto"/>
          </w:tcPr>
          <w:p w14:paraId="62B07262" w14:textId="77777777" w:rsidR="00F15F37" w:rsidRPr="00F15F37" w:rsidRDefault="00F15F37" w:rsidP="00F15F37">
            <w:r w:rsidRPr="00F15F37">
              <w:t>0,00</w:t>
            </w:r>
          </w:p>
        </w:tc>
      </w:tr>
      <w:tr w:rsidR="00F15F37" w:rsidRPr="00F15F37" w14:paraId="36EA1BCB" w14:textId="77777777" w:rsidTr="002451B5">
        <w:tc>
          <w:tcPr>
            <w:tcW w:w="568" w:type="dxa"/>
            <w:vMerge w:val="restart"/>
            <w:shd w:val="clear" w:color="auto" w:fill="auto"/>
          </w:tcPr>
          <w:p w14:paraId="592247FB" w14:textId="77777777" w:rsidR="00F15F37" w:rsidRPr="00F15F37" w:rsidRDefault="00F15F37" w:rsidP="00F15F37">
            <w:r w:rsidRPr="00F15F37">
              <w:t>1.3</w:t>
            </w:r>
            <w:r w:rsidRPr="00F15F37">
              <w:lastRenderedPageBreak/>
              <w:t>1</w:t>
            </w:r>
          </w:p>
        </w:tc>
        <w:tc>
          <w:tcPr>
            <w:tcW w:w="3544" w:type="dxa"/>
            <w:shd w:val="clear" w:color="auto" w:fill="auto"/>
          </w:tcPr>
          <w:p w14:paraId="133049D1" w14:textId="77777777" w:rsidR="00F15F37" w:rsidRPr="00F15F37" w:rsidRDefault="00F15F37" w:rsidP="00F15F37">
            <w:r w:rsidRPr="00F15F37">
              <w:lastRenderedPageBreak/>
              <w:t xml:space="preserve">Благоустройство дворовой </w:t>
            </w:r>
            <w:r w:rsidRPr="00F15F37">
              <w:lastRenderedPageBreak/>
              <w:t>территории многоквартирного дома, расположенной по адресу: Ивановская область, г. Тейково, ул. Гвардейская, д. 11</w:t>
            </w:r>
          </w:p>
        </w:tc>
        <w:tc>
          <w:tcPr>
            <w:tcW w:w="1559" w:type="dxa"/>
            <w:shd w:val="clear" w:color="auto" w:fill="auto"/>
          </w:tcPr>
          <w:p w14:paraId="3E8CA467" w14:textId="77777777" w:rsidR="00F15F37" w:rsidRPr="00F15F37" w:rsidRDefault="00F15F37" w:rsidP="00F15F37">
            <w:r w:rsidRPr="00F15F37">
              <w:lastRenderedPageBreak/>
              <w:t>0,00</w:t>
            </w:r>
          </w:p>
        </w:tc>
        <w:tc>
          <w:tcPr>
            <w:tcW w:w="1559" w:type="dxa"/>
            <w:shd w:val="clear" w:color="auto" w:fill="auto"/>
          </w:tcPr>
          <w:p w14:paraId="348BD637" w14:textId="77777777" w:rsidR="00F15F37" w:rsidRPr="00F15F37" w:rsidRDefault="00F15F37" w:rsidP="00F15F37">
            <w:r w:rsidRPr="00F15F37">
              <w:t>0,00</w:t>
            </w:r>
          </w:p>
        </w:tc>
        <w:tc>
          <w:tcPr>
            <w:tcW w:w="1276" w:type="dxa"/>
            <w:shd w:val="clear" w:color="auto" w:fill="auto"/>
          </w:tcPr>
          <w:p w14:paraId="73A5CACD" w14:textId="77777777" w:rsidR="00F15F37" w:rsidRPr="00F15F37" w:rsidRDefault="00F15F37" w:rsidP="00F15F37">
            <w:r w:rsidRPr="00F15F37">
              <w:t>90,28212*</w:t>
            </w:r>
          </w:p>
        </w:tc>
        <w:tc>
          <w:tcPr>
            <w:tcW w:w="851" w:type="dxa"/>
            <w:shd w:val="clear" w:color="auto" w:fill="auto"/>
          </w:tcPr>
          <w:p w14:paraId="3A621DF9" w14:textId="77777777" w:rsidR="00F15F37" w:rsidRPr="00F15F37" w:rsidRDefault="00F15F37" w:rsidP="00F15F37">
            <w:r w:rsidRPr="00F15F37">
              <w:t>0,00</w:t>
            </w:r>
          </w:p>
        </w:tc>
        <w:tc>
          <w:tcPr>
            <w:tcW w:w="850" w:type="dxa"/>
            <w:shd w:val="clear" w:color="auto" w:fill="auto"/>
          </w:tcPr>
          <w:p w14:paraId="6124AAE7" w14:textId="77777777" w:rsidR="00F15F37" w:rsidRPr="00F15F37" w:rsidRDefault="00F15F37" w:rsidP="00F15F37">
            <w:r w:rsidRPr="00F15F37">
              <w:t>0,00</w:t>
            </w:r>
          </w:p>
        </w:tc>
        <w:tc>
          <w:tcPr>
            <w:tcW w:w="709" w:type="dxa"/>
            <w:shd w:val="clear" w:color="auto" w:fill="auto"/>
          </w:tcPr>
          <w:p w14:paraId="56BD4AC4" w14:textId="77777777" w:rsidR="00F15F37" w:rsidRPr="00F15F37" w:rsidRDefault="00F15F37" w:rsidP="00F15F37">
            <w:r w:rsidRPr="00F15F37">
              <w:t>0,00</w:t>
            </w:r>
          </w:p>
        </w:tc>
      </w:tr>
      <w:tr w:rsidR="00F15F37" w:rsidRPr="00F15F37" w14:paraId="5A97939D" w14:textId="77777777" w:rsidTr="002451B5">
        <w:tc>
          <w:tcPr>
            <w:tcW w:w="568" w:type="dxa"/>
            <w:vMerge/>
            <w:shd w:val="clear" w:color="auto" w:fill="auto"/>
          </w:tcPr>
          <w:p w14:paraId="4E390560" w14:textId="77777777" w:rsidR="00F15F37" w:rsidRPr="00F15F37" w:rsidRDefault="00F15F37" w:rsidP="00F15F37"/>
        </w:tc>
        <w:tc>
          <w:tcPr>
            <w:tcW w:w="3544" w:type="dxa"/>
            <w:shd w:val="clear" w:color="auto" w:fill="auto"/>
          </w:tcPr>
          <w:p w14:paraId="7C900A6A" w14:textId="77777777" w:rsidR="00F15F37" w:rsidRPr="00F15F37" w:rsidRDefault="00F15F37" w:rsidP="00F15F37">
            <w:r w:rsidRPr="00F15F37">
              <w:t xml:space="preserve">- областной бюджет </w:t>
            </w:r>
          </w:p>
        </w:tc>
        <w:tc>
          <w:tcPr>
            <w:tcW w:w="1559" w:type="dxa"/>
            <w:shd w:val="clear" w:color="auto" w:fill="auto"/>
          </w:tcPr>
          <w:p w14:paraId="3CEC7CD8" w14:textId="77777777" w:rsidR="00F15F37" w:rsidRPr="00F15F37" w:rsidRDefault="00F15F37" w:rsidP="00F15F37">
            <w:r w:rsidRPr="00F15F37">
              <w:t>0,00</w:t>
            </w:r>
          </w:p>
        </w:tc>
        <w:tc>
          <w:tcPr>
            <w:tcW w:w="1559" w:type="dxa"/>
            <w:shd w:val="clear" w:color="auto" w:fill="auto"/>
          </w:tcPr>
          <w:p w14:paraId="577E3984" w14:textId="77777777" w:rsidR="00F15F37" w:rsidRPr="00F15F37" w:rsidRDefault="00F15F37" w:rsidP="00F15F37">
            <w:r w:rsidRPr="00F15F37">
              <w:t>0,00</w:t>
            </w:r>
          </w:p>
        </w:tc>
        <w:tc>
          <w:tcPr>
            <w:tcW w:w="1276" w:type="dxa"/>
            <w:shd w:val="clear" w:color="auto" w:fill="auto"/>
          </w:tcPr>
          <w:p w14:paraId="20716EFF" w14:textId="77777777" w:rsidR="00F15F37" w:rsidRPr="00F15F37" w:rsidRDefault="00F15F37" w:rsidP="00F15F37">
            <w:r w:rsidRPr="00F15F37">
              <w:t>0,00*</w:t>
            </w:r>
          </w:p>
        </w:tc>
        <w:tc>
          <w:tcPr>
            <w:tcW w:w="851" w:type="dxa"/>
            <w:shd w:val="clear" w:color="auto" w:fill="auto"/>
          </w:tcPr>
          <w:p w14:paraId="3ABBF1A5" w14:textId="77777777" w:rsidR="00F15F37" w:rsidRPr="00F15F37" w:rsidRDefault="00F15F37" w:rsidP="00F15F37">
            <w:r w:rsidRPr="00F15F37">
              <w:t>0,00</w:t>
            </w:r>
          </w:p>
        </w:tc>
        <w:tc>
          <w:tcPr>
            <w:tcW w:w="850" w:type="dxa"/>
            <w:shd w:val="clear" w:color="auto" w:fill="auto"/>
          </w:tcPr>
          <w:p w14:paraId="57322BF2" w14:textId="77777777" w:rsidR="00F15F37" w:rsidRPr="00F15F37" w:rsidRDefault="00F15F37" w:rsidP="00F15F37">
            <w:r w:rsidRPr="00F15F37">
              <w:t>0,00</w:t>
            </w:r>
          </w:p>
        </w:tc>
        <w:tc>
          <w:tcPr>
            <w:tcW w:w="709" w:type="dxa"/>
            <w:shd w:val="clear" w:color="auto" w:fill="auto"/>
          </w:tcPr>
          <w:p w14:paraId="3ACCB70F" w14:textId="77777777" w:rsidR="00F15F37" w:rsidRPr="00F15F37" w:rsidRDefault="00F15F37" w:rsidP="00F15F37">
            <w:r w:rsidRPr="00F15F37">
              <w:t>0,00</w:t>
            </w:r>
          </w:p>
        </w:tc>
      </w:tr>
      <w:tr w:rsidR="00F15F37" w:rsidRPr="00F15F37" w14:paraId="3B6DCCBC" w14:textId="77777777" w:rsidTr="002451B5">
        <w:tc>
          <w:tcPr>
            <w:tcW w:w="568" w:type="dxa"/>
            <w:vMerge/>
            <w:shd w:val="clear" w:color="auto" w:fill="auto"/>
          </w:tcPr>
          <w:p w14:paraId="0406CDB9" w14:textId="77777777" w:rsidR="00F15F37" w:rsidRPr="00F15F37" w:rsidRDefault="00F15F37" w:rsidP="00F15F37"/>
        </w:tc>
        <w:tc>
          <w:tcPr>
            <w:tcW w:w="3544" w:type="dxa"/>
            <w:shd w:val="clear" w:color="auto" w:fill="auto"/>
          </w:tcPr>
          <w:p w14:paraId="140EE3F6" w14:textId="77777777" w:rsidR="00F15F37" w:rsidRPr="00F15F37" w:rsidRDefault="00F15F37" w:rsidP="00F15F37">
            <w:r w:rsidRPr="00F15F37">
              <w:t>- бюджет г. Тейково</w:t>
            </w:r>
          </w:p>
        </w:tc>
        <w:tc>
          <w:tcPr>
            <w:tcW w:w="1559" w:type="dxa"/>
            <w:shd w:val="clear" w:color="auto" w:fill="auto"/>
          </w:tcPr>
          <w:p w14:paraId="1A4C1F39" w14:textId="77777777" w:rsidR="00F15F37" w:rsidRPr="00F15F37" w:rsidRDefault="00F15F37" w:rsidP="00F15F37">
            <w:r w:rsidRPr="00F15F37">
              <w:t>0,00</w:t>
            </w:r>
          </w:p>
        </w:tc>
        <w:tc>
          <w:tcPr>
            <w:tcW w:w="1559" w:type="dxa"/>
            <w:shd w:val="clear" w:color="auto" w:fill="auto"/>
          </w:tcPr>
          <w:p w14:paraId="755692CA" w14:textId="77777777" w:rsidR="00F15F37" w:rsidRPr="00F15F37" w:rsidRDefault="00F15F37" w:rsidP="00F15F37">
            <w:r w:rsidRPr="00F15F37">
              <w:t>0,00</w:t>
            </w:r>
          </w:p>
        </w:tc>
        <w:tc>
          <w:tcPr>
            <w:tcW w:w="1276" w:type="dxa"/>
            <w:shd w:val="clear" w:color="auto" w:fill="auto"/>
          </w:tcPr>
          <w:p w14:paraId="154A3B5B" w14:textId="77777777" w:rsidR="00F15F37" w:rsidRPr="00F15F37" w:rsidRDefault="00F15F37" w:rsidP="00F15F37">
            <w:r w:rsidRPr="00F15F37">
              <w:t>90,28212*</w:t>
            </w:r>
          </w:p>
        </w:tc>
        <w:tc>
          <w:tcPr>
            <w:tcW w:w="851" w:type="dxa"/>
            <w:shd w:val="clear" w:color="auto" w:fill="auto"/>
          </w:tcPr>
          <w:p w14:paraId="5BD3E228" w14:textId="77777777" w:rsidR="00F15F37" w:rsidRPr="00F15F37" w:rsidRDefault="00F15F37" w:rsidP="00F15F37">
            <w:r w:rsidRPr="00F15F37">
              <w:t>0,00</w:t>
            </w:r>
          </w:p>
        </w:tc>
        <w:tc>
          <w:tcPr>
            <w:tcW w:w="850" w:type="dxa"/>
            <w:shd w:val="clear" w:color="auto" w:fill="auto"/>
          </w:tcPr>
          <w:p w14:paraId="6A97F909" w14:textId="77777777" w:rsidR="00F15F37" w:rsidRPr="00F15F37" w:rsidRDefault="00F15F37" w:rsidP="00F15F37">
            <w:r w:rsidRPr="00F15F37">
              <w:t>0,00</w:t>
            </w:r>
          </w:p>
        </w:tc>
        <w:tc>
          <w:tcPr>
            <w:tcW w:w="709" w:type="dxa"/>
            <w:shd w:val="clear" w:color="auto" w:fill="auto"/>
          </w:tcPr>
          <w:p w14:paraId="6339CCAC" w14:textId="77777777" w:rsidR="00F15F37" w:rsidRPr="00F15F37" w:rsidRDefault="00F15F37" w:rsidP="00F15F37">
            <w:r w:rsidRPr="00F15F37">
              <w:t>0,00</w:t>
            </w:r>
          </w:p>
        </w:tc>
      </w:tr>
      <w:tr w:rsidR="00F15F37" w:rsidRPr="00F15F37" w14:paraId="15A2CA86" w14:textId="77777777" w:rsidTr="002451B5">
        <w:tc>
          <w:tcPr>
            <w:tcW w:w="568" w:type="dxa"/>
            <w:vMerge/>
            <w:shd w:val="clear" w:color="auto" w:fill="auto"/>
          </w:tcPr>
          <w:p w14:paraId="7E541180" w14:textId="77777777" w:rsidR="00F15F37" w:rsidRPr="00F15F37" w:rsidRDefault="00F15F37" w:rsidP="00F15F37"/>
        </w:tc>
        <w:tc>
          <w:tcPr>
            <w:tcW w:w="3544" w:type="dxa"/>
            <w:shd w:val="clear" w:color="auto" w:fill="auto"/>
          </w:tcPr>
          <w:p w14:paraId="7A304718" w14:textId="77777777" w:rsidR="00F15F37" w:rsidRPr="00F15F37" w:rsidRDefault="00F15F37" w:rsidP="00F15F37">
            <w:r w:rsidRPr="00F15F37">
              <w:t>-средства граждан, поддержавших проект</w:t>
            </w:r>
          </w:p>
        </w:tc>
        <w:tc>
          <w:tcPr>
            <w:tcW w:w="1559" w:type="dxa"/>
            <w:shd w:val="clear" w:color="auto" w:fill="auto"/>
          </w:tcPr>
          <w:p w14:paraId="29245DA1" w14:textId="77777777" w:rsidR="00F15F37" w:rsidRPr="00F15F37" w:rsidRDefault="00F15F37" w:rsidP="00F15F37">
            <w:r w:rsidRPr="00F15F37">
              <w:t>0,00</w:t>
            </w:r>
          </w:p>
        </w:tc>
        <w:tc>
          <w:tcPr>
            <w:tcW w:w="1559" w:type="dxa"/>
            <w:shd w:val="clear" w:color="auto" w:fill="auto"/>
          </w:tcPr>
          <w:p w14:paraId="7328B157" w14:textId="77777777" w:rsidR="00F15F37" w:rsidRPr="00F15F37" w:rsidRDefault="00F15F37" w:rsidP="00F15F37">
            <w:r w:rsidRPr="00F15F37">
              <w:t>0,00</w:t>
            </w:r>
          </w:p>
        </w:tc>
        <w:tc>
          <w:tcPr>
            <w:tcW w:w="1276" w:type="dxa"/>
            <w:shd w:val="clear" w:color="auto" w:fill="auto"/>
          </w:tcPr>
          <w:p w14:paraId="7B285E39" w14:textId="77777777" w:rsidR="00F15F37" w:rsidRPr="00F15F37" w:rsidRDefault="00F15F37" w:rsidP="00F15F37">
            <w:r w:rsidRPr="00F15F37">
              <w:t>0,00*</w:t>
            </w:r>
          </w:p>
        </w:tc>
        <w:tc>
          <w:tcPr>
            <w:tcW w:w="851" w:type="dxa"/>
            <w:shd w:val="clear" w:color="auto" w:fill="auto"/>
          </w:tcPr>
          <w:p w14:paraId="56B3A837" w14:textId="77777777" w:rsidR="00F15F37" w:rsidRPr="00F15F37" w:rsidRDefault="00F15F37" w:rsidP="00F15F37">
            <w:r w:rsidRPr="00F15F37">
              <w:t>0,00</w:t>
            </w:r>
          </w:p>
        </w:tc>
        <w:tc>
          <w:tcPr>
            <w:tcW w:w="850" w:type="dxa"/>
            <w:shd w:val="clear" w:color="auto" w:fill="auto"/>
          </w:tcPr>
          <w:p w14:paraId="45493B65" w14:textId="77777777" w:rsidR="00F15F37" w:rsidRPr="00F15F37" w:rsidRDefault="00F15F37" w:rsidP="00F15F37">
            <w:r w:rsidRPr="00F15F37">
              <w:t>0,00</w:t>
            </w:r>
          </w:p>
        </w:tc>
        <w:tc>
          <w:tcPr>
            <w:tcW w:w="709" w:type="dxa"/>
            <w:shd w:val="clear" w:color="auto" w:fill="auto"/>
          </w:tcPr>
          <w:p w14:paraId="25785D5F" w14:textId="77777777" w:rsidR="00F15F37" w:rsidRPr="00F15F37" w:rsidRDefault="00F15F37" w:rsidP="00F15F37">
            <w:r w:rsidRPr="00F15F37">
              <w:t>0,00</w:t>
            </w:r>
          </w:p>
        </w:tc>
      </w:tr>
      <w:tr w:rsidR="00F15F37" w:rsidRPr="00F15F37" w14:paraId="28F0C789" w14:textId="77777777" w:rsidTr="002451B5">
        <w:tc>
          <w:tcPr>
            <w:tcW w:w="568" w:type="dxa"/>
            <w:vMerge/>
            <w:shd w:val="clear" w:color="auto" w:fill="auto"/>
          </w:tcPr>
          <w:p w14:paraId="21403552" w14:textId="77777777" w:rsidR="00F15F37" w:rsidRPr="00F15F37" w:rsidRDefault="00F15F37" w:rsidP="00F15F37"/>
        </w:tc>
        <w:tc>
          <w:tcPr>
            <w:tcW w:w="3544" w:type="dxa"/>
            <w:shd w:val="clear" w:color="auto" w:fill="auto"/>
          </w:tcPr>
          <w:p w14:paraId="374A5EEF"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3B28CFFD" w14:textId="77777777" w:rsidR="00F15F37" w:rsidRPr="00F15F37" w:rsidRDefault="00F15F37" w:rsidP="00F15F37">
            <w:r w:rsidRPr="00F15F37">
              <w:t>0,00</w:t>
            </w:r>
          </w:p>
        </w:tc>
        <w:tc>
          <w:tcPr>
            <w:tcW w:w="1559" w:type="dxa"/>
            <w:shd w:val="clear" w:color="auto" w:fill="auto"/>
          </w:tcPr>
          <w:p w14:paraId="27BFFC98" w14:textId="77777777" w:rsidR="00F15F37" w:rsidRPr="00F15F37" w:rsidRDefault="00F15F37" w:rsidP="00F15F37">
            <w:r w:rsidRPr="00F15F37">
              <w:t>0,00</w:t>
            </w:r>
          </w:p>
        </w:tc>
        <w:tc>
          <w:tcPr>
            <w:tcW w:w="1276" w:type="dxa"/>
            <w:shd w:val="clear" w:color="auto" w:fill="auto"/>
          </w:tcPr>
          <w:p w14:paraId="0B4A2B57" w14:textId="77777777" w:rsidR="00F15F37" w:rsidRPr="00F15F37" w:rsidRDefault="00F15F37" w:rsidP="00F15F37">
            <w:r w:rsidRPr="00F15F37">
              <w:t>0,00*</w:t>
            </w:r>
          </w:p>
        </w:tc>
        <w:tc>
          <w:tcPr>
            <w:tcW w:w="851" w:type="dxa"/>
            <w:shd w:val="clear" w:color="auto" w:fill="auto"/>
          </w:tcPr>
          <w:p w14:paraId="376D4D19" w14:textId="77777777" w:rsidR="00F15F37" w:rsidRPr="00F15F37" w:rsidRDefault="00F15F37" w:rsidP="00F15F37">
            <w:r w:rsidRPr="00F15F37">
              <w:t>0,00</w:t>
            </w:r>
          </w:p>
        </w:tc>
        <w:tc>
          <w:tcPr>
            <w:tcW w:w="850" w:type="dxa"/>
            <w:shd w:val="clear" w:color="auto" w:fill="auto"/>
          </w:tcPr>
          <w:p w14:paraId="77337D2A" w14:textId="77777777" w:rsidR="00F15F37" w:rsidRPr="00F15F37" w:rsidRDefault="00F15F37" w:rsidP="00F15F37">
            <w:r w:rsidRPr="00F15F37">
              <w:t>0,00</w:t>
            </w:r>
          </w:p>
        </w:tc>
        <w:tc>
          <w:tcPr>
            <w:tcW w:w="709" w:type="dxa"/>
            <w:shd w:val="clear" w:color="auto" w:fill="auto"/>
          </w:tcPr>
          <w:p w14:paraId="0D55A03C" w14:textId="77777777" w:rsidR="00F15F37" w:rsidRPr="00F15F37" w:rsidRDefault="00F15F37" w:rsidP="00F15F37">
            <w:r w:rsidRPr="00F15F37">
              <w:t>0,00</w:t>
            </w:r>
          </w:p>
        </w:tc>
      </w:tr>
      <w:tr w:rsidR="00F15F37" w:rsidRPr="00F15F37" w14:paraId="7ADA3E0D" w14:textId="77777777" w:rsidTr="002451B5">
        <w:tc>
          <w:tcPr>
            <w:tcW w:w="568" w:type="dxa"/>
            <w:vMerge w:val="restart"/>
            <w:shd w:val="clear" w:color="auto" w:fill="auto"/>
          </w:tcPr>
          <w:p w14:paraId="38238CEA" w14:textId="77777777" w:rsidR="00F15F37" w:rsidRPr="00F15F37" w:rsidRDefault="00F15F37" w:rsidP="00F15F37">
            <w:r w:rsidRPr="00F15F37">
              <w:t>1.32</w:t>
            </w:r>
          </w:p>
        </w:tc>
        <w:tc>
          <w:tcPr>
            <w:tcW w:w="3544" w:type="dxa"/>
            <w:shd w:val="clear" w:color="auto" w:fill="auto"/>
          </w:tcPr>
          <w:p w14:paraId="46E1C50C" w14:textId="77777777" w:rsidR="00F15F37" w:rsidRPr="00F15F37" w:rsidRDefault="00F15F37" w:rsidP="00F15F37">
            <w:r w:rsidRPr="00F15F37">
              <w:t xml:space="preserve">Благоустройство дворовой территории многоквартирного дома, расположенного по адресу: Ивановская область, г. Тейково, ул. </w:t>
            </w:r>
            <w:proofErr w:type="spellStart"/>
            <w:r w:rsidRPr="00F15F37">
              <w:t>Неделина</w:t>
            </w:r>
            <w:proofErr w:type="spellEnd"/>
            <w:r w:rsidRPr="00F15F37">
              <w:t>, д. 8</w:t>
            </w:r>
          </w:p>
        </w:tc>
        <w:tc>
          <w:tcPr>
            <w:tcW w:w="1559" w:type="dxa"/>
            <w:shd w:val="clear" w:color="auto" w:fill="auto"/>
          </w:tcPr>
          <w:p w14:paraId="5E51479B" w14:textId="77777777" w:rsidR="00F15F37" w:rsidRPr="00F15F37" w:rsidRDefault="00F15F37" w:rsidP="00F15F37">
            <w:r w:rsidRPr="00F15F37">
              <w:t>0,00</w:t>
            </w:r>
          </w:p>
        </w:tc>
        <w:tc>
          <w:tcPr>
            <w:tcW w:w="1559" w:type="dxa"/>
            <w:shd w:val="clear" w:color="auto" w:fill="auto"/>
          </w:tcPr>
          <w:p w14:paraId="6F34F4E0" w14:textId="77777777" w:rsidR="00F15F37" w:rsidRPr="00F15F37" w:rsidRDefault="00F15F37" w:rsidP="00F15F37">
            <w:r w:rsidRPr="00F15F37">
              <w:t>0,00</w:t>
            </w:r>
          </w:p>
        </w:tc>
        <w:tc>
          <w:tcPr>
            <w:tcW w:w="1276" w:type="dxa"/>
            <w:shd w:val="clear" w:color="auto" w:fill="auto"/>
          </w:tcPr>
          <w:p w14:paraId="5DA320F8" w14:textId="77777777" w:rsidR="00F15F37" w:rsidRPr="00F15F37" w:rsidRDefault="00F15F37" w:rsidP="00F15F37">
            <w:r w:rsidRPr="00F15F37">
              <w:t>104,63416*</w:t>
            </w:r>
          </w:p>
        </w:tc>
        <w:tc>
          <w:tcPr>
            <w:tcW w:w="851" w:type="dxa"/>
            <w:shd w:val="clear" w:color="auto" w:fill="auto"/>
          </w:tcPr>
          <w:p w14:paraId="5634C400" w14:textId="77777777" w:rsidR="00F15F37" w:rsidRPr="00F15F37" w:rsidRDefault="00F15F37" w:rsidP="00F15F37">
            <w:r w:rsidRPr="00F15F37">
              <w:t>0,00</w:t>
            </w:r>
          </w:p>
        </w:tc>
        <w:tc>
          <w:tcPr>
            <w:tcW w:w="850" w:type="dxa"/>
            <w:shd w:val="clear" w:color="auto" w:fill="auto"/>
          </w:tcPr>
          <w:p w14:paraId="41502225" w14:textId="77777777" w:rsidR="00F15F37" w:rsidRPr="00F15F37" w:rsidRDefault="00F15F37" w:rsidP="00F15F37">
            <w:r w:rsidRPr="00F15F37">
              <w:t>0,00</w:t>
            </w:r>
          </w:p>
        </w:tc>
        <w:tc>
          <w:tcPr>
            <w:tcW w:w="709" w:type="dxa"/>
            <w:shd w:val="clear" w:color="auto" w:fill="auto"/>
          </w:tcPr>
          <w:p w14:paraId="3A3ABFBB" w14:textId="77777777" w:rsidR="00F15F37" w:rsidRPr="00F15F37" w:rsidRDefault="00F15F37" w:rsidP="00F15F37">
            <w:r w:rsidRPr="00F15F37">
              <w:t>0,00</w:t>
            </w:r>
          </w:p>
        </w:tc>
      </w:tr>
      <w:tr w:rsidR="00F15F37" w:rsidRPr="00F15F37" w14:paraId="541D6024" w14:textId="77777777" w:rsidTr="002451B5">
        <w:tc>
          <w:tcPr>
            <w:tcW w:w="568" w:type="dxa"/>
            <w:vMerge/>
            <w:shd w:val="clear" w:color="auto" w:fill="auto"/>
          </w:tcPr>
          <w:p w14:paraId="218B5FC0" w14:textId="77777777" w:rsidR="00F15F37" w:rsidRPr="00F15F37" w:rsidRDefault="00F15F37" w:rsidP="00F15F37"/>
        </w:tc>
        <w:tc>
          <w:tcPr>
            <w:tcW w:w="3544" w:type="dxa"/>
            <w:shd w:val="clear" w:color="auto" w:fill="auto"/>
          </w:tcPr>
          <w:p w14:paraId="7AE5194B" w14:textId="77777777" w:rsidR="00F15F37" w:rsidRPr="00F15F37" w:rsidRDefault="00F15F37" w:rsidP="00F15F37">
            <w:r w:rsidRPr="00F15F37">
              <w:t xml:space="preserve">- областной бюджет </w:t>
            </w:r>
          </w:p>
        </w:tc>
        <w:tc>
          <w:tcPr>
            <w:tcW w:w="1559" w:type="dxa"/>
            <w:shd w:val="clear" w:color="auto" w:fill="auto"/>
          </w:tcPr>
          <w:p w14:paraId="42085C90" w14:textId="77777777" w:rsidR="00F15F37" w:rsidRPr="00F15F37" w:rsidRDefault="00F15F37" w:rsidP="00F15F37">
            <w:r w:rsidRPr="00F15F37">
              <w:t>0,00</w:t>
            </w:r>
          </w:p>
        </w:tc>
        <w:tc>
          <w:tcPr>
            <w:tcW w:w="1559" w:type="dxa"/>
            <w:shd w:val="clear" w:color="auto" w:fill="auto"/>
          </w:tcPr>
          <w:p w14:paraId="55D3E624" w14:textId="77777777" w:rsidR="00F15F37" w:rsidRPr="00F15F37" w:rsidRDefault="00F15F37" w:rsidP="00F15F37">
            <w:r w:rsidRPr="00F15F37">
              <w:t>0,00</w:t>
            </w:r>
          </w:p>
        </w:tc>
        <w:tc>
          <w:tcPr>
            <w:tcW w:w="1276" w:type="dxa"/>
            <w:shd w:val="clear" w:color="auto" w:fill="auto"/>
          </w:tcPr>
          <w:p w14:paraId="3D30C726" w14:textId="77777777" w:rsidR="00F15F37" w:rsidRPr="00F15F37" w:rsidRDefault="00F15F37" w:rsidP="00F15F37">
            <w:r w:rsidRPr="00F15F37">
              <w:t>0,00*</w:t>
            </w:r>
          </w:p>
        </w:tc>
        <w:tc>
          <w:tcPr>
            <w:tcW w:w="851" w:type="dxa"/>
            <w:shd w:val="clear" w:color="auto" w:fill="auto"/>
          </w:tcPr>
          <w:p w14:paraId="1354CF01" w14:textId="77777777" w:rsidR="00F15F37" w:rsidRPr="00F15F37" w:rsidRDefault="00F15F37" w:rsidP="00F15F37">
            <w:r w:rsidRPr="00F15F37">
              <w:t>0,00</w:t>
            </w:r>
          </w:p>
        </w:tc>
        <w:tc>
          <w:tcPr>
            <w:tcW w:w="850" w:type="dxa"/>
            <w:shd w:val="clear" w:color="auto" w:fill="auto"/>
          </w:tcPr>
          <w:p w14:paraId="379616CE" w14:textId="77777777" w:rsidR="00F15F37" w:rsidRPr="00F15F37" w:rsidRDefault="00F15F37" w:rsidP="00F15F37">
            <w:r w:rsidRPr="00F15F37">
              <w:t>0,00</w:t>
            </w:r>
          </w:p>
        </w:tc>
        <w:tc>
          <w:tcPr>
            <w:tcW w:w="709" w:type="dxa"/>
            <w:shd w:val="clear" w:color="auto" w:fill="auto"/>
          </w:tcPr>
          <w:p w14:paraId="13F5B494" w14:textId="77777777" w:rsidR="00F15F37" w:rsidRPr="00F15F37" w:rsidRDefault="00F15F37" w:rsidP="00F15F37">
            <w:r w:rsidRPr="00F15F37">
              <w:t>0,00</w:t>
            </w:r>
          </w:p>
        </w:tc>
      </w:tr>
      <w:tr w:rsidR="00F15F37" w:rsidRPr="00F15F37" w14:paraId="20F991BA" w14:textId="77777777" w:rsidTr="002451B5">
        <w:tc>
          <w:tcPr>
            <w:tcW w:w="568" w:type="dxa"/>
            <w:vMerge/>
            <w:shd w:val="clear" w:color="auto" w:fill="auto"/>
          </w:tcPr>
          <w:p w14:paraId="05FE1EC5" w14:textId="77777777" w:rsidR="00F15F37" w:rsidRPr="00F15F37" w:rsidRDefault="00F15F37" w:rsidP="00F15F37"/>
        </w:tc>
        <w:tc>
          <w:tcPr>
            <w:tcW w:w="3544" w:type="dxa"/>
            <w:shd w:val="clear" w:color="auto" w:fill="auto"/>
          </w:tcPr>
          <w:p w14:paraId="00EF2F4E" w14:textId="77777777" w:rsidR="00F15F37" w:rsidRPr="00F15F37" w:rsidRDefault="00F15F37" w:rsidP="00F15F37">
            <w:r w:rsidRPr="00F15F37">
              <w:t>- бюджет г. Тейково</w:t>
            </w:r>
          </w:p>
        </w:tc>
        <w:tc>
          <w:tcPr>
            <w:tcW w:w="1559" w:type="dxa"/>
            <w:shd w:val="clear" w:color="auto" w:fill="auto"/>
          </w:tcPr>
          <w:p w14:paraId="72F67E9A" w14:textId="77777777" w:rsidR="00F15F37" w:rsidRPr="00F15F37" w:rsidRDefault="00F15F37" w:rsidP="00F15F37">
            <w:r w:rsidRPr="00F15F37">
              <w:t>0,00</w:t>
            </w:r>
          </w:p>
        </w:tc>
        <w:tc>
          <w:tcPr>
            <w:tcW w:w="1559" w:type="dxa"/>
            <w:shd w:val="clear" w:color="auto" w:fill="auto"/>
          </w:tcPr>
          <w:p w14:paraId="7563CDC8" w14:textId="77777777" w:rsidR="00F15F37" w:rsidRPr="00F15F37" w:rsidRDefault="00F15F37" w:rsidP="00F15F37">
            <w:r w:rsidRPr="00F15F37">
              <w:t>0,00</w:t>
            </w:r>
          </w:p>
        </w:tc>
        <w:tc>
          <w:tcPr>
            <w:tcW w:w="1276" w:type="dxa"/>
            <w:shd w:val="clear" w:color="auto" w:fill="auto"/>
          </w:tcPr>
          <w:p w14:paraId="10DA765C" w14:textId="77777777" w:rsidR="00F15F37" w:rsidRPr="00F15F37" w:rsidRDefault="00F15F37" w:rsidP="00F15F37">
            <w:r w:rsidRPr="00F15F37">
              <w:t>104,63416*</w:t>
            </w:r>
          </w:p>
        </w:tc>
        <w:tc>
          <w:tcPr>
            <w:tcW w:w="851" w:type="dxa"/>
            <w:shd w:val="clear" w:color="auto" w:fill="auto"/>
          </w:tcPr>
          <w:p w14:paraId="27FB4EE9" w14:textId="77777777" w:rsidR="00F15F37" w:rsidRPr="00F15F37" w:rsidRDefault="00F15F37" w:rsidP="00F15F37">
            <w:r w:rsidRPr="00F15F37">
              <w:t>0,00</w:t>
            </w:r>
          </w:p>
        </w:tc>
        <w:tc>
          <w:tcPr>
            <w:tcW w:w="850" w:type="dxa"/>
            <w:shd w:val="clear" w:color="auto" w:fill="auto"/>
          </w:tcPr>
          <w:p w14:paraId="6F0F0FEB" w14:textId="77777777" w:rsidR="00F15F37" w:rsidRPr="00F15F37" w:rsidRDefault="00F15F37" w:rsidP="00F15F37">
            <w:r w:rsidRPr="00F15F37">
              <w:t>0,00</w:t>
            </w:r>
          </w:p>
        </w:tc>
        <w:tc>
          <w:tcPr>
            <w:tcW w:w="709" w:type="dxa"/>
            <w:shd w:val="clear" w:color="auto" w:fill="auto"/>
          </w:tcPr>
          <w:p w14:paraId="2FE28AF4" w14:textId="77777777" w:rsidR="00F15F37" w:rsidRPr="00F15F37" w:rsidRDefault="00F15F37" w:rsidP="00F15F37">
            <w:r w:rsidRPr="00F15F37">
              <w:t>0,00</w:t>
            </w:r>
          </w:p>
        </w:tc>
      </w:tr>
      <w:tr w:rsidR="00F15F37" w:rsidRPr="00F15F37" w14:paraId="0A03DE04" w14:textId="77777777" w:rsidTr="002451B5">
        <w:tc>
          <w:tcPr>
            <w:tcW w:w="568" w:type="dxa"/>
            <w:vMerge/>
            <w:shd w:val="clear" w:color="auto" w:fill="auto"/>
          </w:tcPr>
          <w:p w14:paraId="2158534E" w14:textId="77777777" w:rsidR="00F15F37" w:rsidRPr="00F15F37" w:rsidRDefault="00F15F37" w:rsidP="00F15F37"/>
        </w:tc>
        <w:tc>
          <w:tcPr>
            <w:tcW w:w="3544" w:type="dxa"/>
            <w:shd w:val="clear" w:color="auto" w:fill="auto"/>
          </w:tcPr>
          <w:p w14:paraId="54809CCB" w14:textId="77777777" w:rsidR="00F15F37" w:rsidRPr="00F15F37" w:rsidRDefault="00F15F37" w:rsidP="00F15F37">
            <w:r w:rsidRPr="00F15F37">
              <w:t>-средства граждан, поддержавших проект</w:t>
            </w:r>
          </w:p>
        </w:tc>
        <w:tc>
          <w:tcPr>
            <w:tcW w:w="1559" w:type="dxa"/>
            <w:shd w:val="clear" w:color="auto" w:fill="auto"/>
          </w:tcPr>
          <w:p w14:paraId="650C0032" w14:textId="77777777" w:rsidR="00F15F37" w:rsidRPr="00F15F37" w:rsidRDefault="00F15F37" w:rsidP="00F15F37">
            <w:r w:rsidRPr="00F15F37">
              <w:t>0,00</w:t>
            </w:r>
          </w:p>
        </w:tc>
        <w:tc>
          <w:tcPr>
            <w:tcW w:w="1559" w:type="dxa"/>
            <w:shd w:val="clear" w:color="auto" w:fill="auto"/>
          </w:tcPr>
          <w:p w14:paraId="18705FF3" w14:textId="77777777" w:rsidR="00F15F37" w:rsidRPr="00F15F37" w:rsidRDefault="00F15F37" w:rsidP="00F15F37">
            <w:r w:rsidRPr="00F15F37">
              <w:t>0,00</w:t>
            </w:r>
          </w:p>
        </w:tc>
        <w:tc>
          <w:tcPr>
            <w:tcW w:w="1276" w:type="dxa"/>
            <w:shd w:val="clear" w:color="auto" w:fill="auto"/>
          </w:tcPr>
          <w:p w14:paraId="2A1DA254" w14:textId="77777777" w:rsidR="00F15F37" w:rsidRPr="00F15F37" w:rsidRDefault="00F15F37" w:rsidP="00F15F37">
            <w:r w:rsidRPr="00F15F37">
              <w:t>0,00*</w:t>
            </w:r>
          </w:p>
        </w:tc>
        <w:tc>
          <w:tcPr>
            <w:tcW w:w="851" w:type="dxa"/>
            <w:shd w:val="clear" w:color="auto" w:fill="auto"/>
          </w:tcPr>
          <w:p w14:paraId="4DE93B12" w14:textId="77777777" w:rsidR="00F15F37" w:rsidRPr="00F15F37" w:rsidRDefault="00F15F37" w:rsidP="00F15F37">
            <w:r w:rsidRPr="00F15F37">
              <w:t>0,00</w:t>
            </w:r>
          </w:p>
        </w:tc>
        <w:tc>
          <w:tcPr>
            <w:tcW w:w="850" w:type="dxa"/>
            <w:shd w:val="clear" w:color="auto" w:fill="auto"/>
          </w:tcPr>
          <w:p w14:paraId="078BF11E" w14:textId="77777777" w:rsidR="00F15F37" w:rsidRPr="00F15F37" w:rsidRDefault="00F15F37" w:rsidP="00F15F37">
            <w:r w:rsidRPr="00F15F37">
              <w:t>0,00</w:t>
            </w:r>
          </w:p>
        </w:tc>
        <w:tc>
          <w:tcPr>
            <w:tcW w:w="709" w:type="dxa"/>
            <w:shd w:val="clear" w:color="auto" w:fill="auto"/>
          </w:tcPr>
          <w:p w14:paraId="1EADBBA1" w14:textId="77777777" w:rsidR="00F15F37" w:rsidRPr="00F15F37" w:rsidRDefault="00F15F37" w:rsidP="00F15F37">
            <w:r w:rsidRPr="00F15F37">
              <w:t>0,00</w:t>
            </w:r>
          </w:p>
        </w:tc>
      </w:tr>
      <w:tr w:rsidR="00F15F37" w:rsidRPr="00F15F37" w14:paraId="778786E7" w14:textId="77777777" w:rsidTr="002451B5">
        <w:tc>
          <w:tcPr>
            <w:tcW w:w="568" w:type="dxa"/>
            <w:vMerge/>
            <w:shd w:val="clear" w:color="auto" w:fill="auto"/>
          </w:tcPr>
          <w:p w14:paraId="516900B7" w14:textId="77777777" w:rsidR="00F15F37" w:rsidRPr="00F15F37" w:rsidRDefault="00F15F37" w:rsidP="00F15F37"/>
        </w:tc>
        <w:tc>
          <w:tcPr>
            <w:tcW w:w="3544" w:type="dxa"/>
            <w:shd w:val="clear" w:color="auto" w:fill="auto"/>
          </w:tcPr>
          <w:p w14:paraId="444D4E56"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64C31B9F" w14:textId="77777777" w:rsidR="00F15F37" w:rsidRPr="00F15F37" w:rsidRDefault="00F15F37" w:rsidP="00F15F37">
            <w:r w:rsidRPr="00F15F37">
              <w:t>0,00</w:t>
            </w:r>
          </w:p>
        </w:tc>
        <w:tc>
          <w:tcPr>
            <w:tcW w:w="1559" w:type="dxa"/>
            <w:shd w:val="clear" w:color="auto" w:fill="auto"/>
          </w:tcPr>
          <w:p w14:paraId="2C078F8F" w14:textId="77777777" w:rsidR="00F15F37" w:rsidRPr="00F15F37" w:rsidRDefault="00F15F37" w:rsidP="00F15F37">
            <w:r w:rsidRPr="00F15F37">
              <w:t>0,00</w:t>
            </w:r>
          </w:p>
        </w:tc>
        <w:tc>
          <w:tcPr>
            <w:tcW w:w="1276" w:type="dxa"/>
            <w:shd w:val="clear" w:color="auto" w:fill="auto"/>
          </w:tcPr>
          <w:p w14:paraId="391B30E6" w14:textId="77777777" w:rsidR="00F15F37" w:rsidRPr="00F15F37" w:rsidRDefault="00F15F37" w:rsidP="00F15F37">
            <w:r w:rsidRPr="00F15F37">
              <w:t>0,00*</w:t>
            </w:r>
          </w:p>
        </w:tc>
        <w:tc>
          <w:tcPr>
            <w:tcW w:w="851" w:type="dxa"/>
            <w:shd w:val="clear" w:color="auto" w:fill="auto"/>
          </w:tcPr>
          <w:p w14:paraId="632FBA20" w14:textId="77777777" w:rsidR="00F15F37" w:rsidRPr="00F15F37" w:rsidRDefault="00F15F37" w:rsidP="00F15F37">
            <w:r w:rsidRPr="00F15F37">
              <w:t>0,00</w:t>
            </w:r>
          </w:p>
        </w:tc>
        <w:tc>
          <w:tcPr>
            <w:tcW w:w="850" w:type="dxa"/>
            <w:shd w:val="clear" w:color="auto" w:fill="auto"/>
          </w:tcPr>
          <w:p w14:paraId="39043DE9" w14:textId="77777777" w:rsidR="00F15F37" w:rsidRPr="00F15F37" w:rsidRDefault="00F15F37" w:rsidP="00F15F37">
            <w:r w:rsidRPr="00F15F37">
              <w:t>0,00</w:t>
            </w:r>
          </w:p>
        </w:tc>
        <w:tc>
          <w:tcPr>
            <w:tcW w:w="709" w:type="dxa"/>
            <w:shd w:val="clear" w:color="auto" w:fill="auto"/>
          </w:tcPr>
          <w:p w14:paraId="72C7D6C7" w14:textId="77777777" w:rsidR="00F15F37" w:rsidRPr="00F15F37" w:rsidRDefault="00F15F37" w:rsidP="00F15F37">
            <w:r w:rsidRPr="00F15F37">
              <w:t>0,00</w:t>
            </w:r>
          </w:p>
        </w:tc>
      </w:tr>
      <w:tr w:rsidR="00F15F37" w:rsidRPr="00F15F37" w14:paraId="6B23265E" w14:textId="77777777" w:rsidTr="002451B5">
        <w:tc>
          <w:tcPr>
            <w:tcW w:w="568" w:type="dxa"/>
            <w:vMerge w:val="restart"/>
            <w:shd w:val="clear" w:color="auto" w:fill="auto"/>
          </w:tcPr>
          <w:p w14:paraId="254F3A70" w14:textId="77777777" w:rsidR="00F15F37" w:rsidRPr="00F15F37" w:rsidRDefault="00F15F37" w:rsidP="00F15F37">
            <w:r w:rsidRPr="00F15F37">
              <w:t>1.33</w:t>
            </w:r>
          </w:p>
        </w:tc>
        <w:tc>
          <w:tcPr>
            <w:tcW w:w="3544" w:type="dxa"/>
            <w:shd w:val="clear" w:color="auto" w:fill="auto"/>
          </w:tcPr>
          <w:p w14:paraId="6B81B187" w14:textId="77777777" w:rsidR="00F15F37" w:rsidRPr="00F15F37" w:rsidRDefault="00F15F37" w:rsidP="00F15F37">
            <w:r w:rsidRPr="00F15F37">
              <w:t>Благоустройство дворовой территории многоквартирного дома, расположенного по адресу: Ивановская область, г. Тейково, ул. Октябрьская, д. 22</w:t>
            </w:r>
          </w:p>
        </w:tc>
        <w:tc>
          <w:tcPr>
            <w:tcW w:w="1559" w:type="dxa"/>
            <w:shd w:val="clear" w:color="auto" w:fill="auto"/>
          </w:tcPr>
          <w:p w14:paraId="698475E3" w14:textId="77777777" w:rsidR="00F15F37" w:rsidRPr="00F15F37" w:rsidRDefault="00F15F37" w:rsidP="00F15F37">
            <w:r w:rsidRPr="00F15F37">
              <w:t>0,00</w:t>
            </w:r>
          </w:p>
        </w:tc>
        <w:tc>
          <w:tcPr>
            <w:tcW w:w="1559" w:type="dxa"/>
            <w:shd w:val="clear" w:color="auto" w:fill="auto"/>
          </w:tcPr>
          <w:p w14:paraId="19AB6A65" w14:textId="77777777" w:rsidR="00F15F37" w:rsidRPr="00F15F37" w:rsidRDefault="00F15F37" w:rsidP="00F15F37">
            <w:r w:rsidRPr="00F15F37">
              <w:t>0,00</w:t>
            </w:r>
          </w:p>
        </w:tc>
        <w:tc>
          <w:tcPr>
            <w:tcW w:w="1276" w:type="dxa"/>
            <w:shd w:val="clear" w:color="auto" w:fill="auto"/>
          </w:tcPr>
          <w:p w14:paraId="601D71DE" w14:textId="77777777" w:rsidR="00F15F37" w:rsidRPr="00F15F37" w:rsidRDefault="00F15F37" w:rsidP="00F15F37">
            <w:r w:rsidRPr="00F15F37">
              <w:t>127,87717*</w:t>
            </w:r>
          </w:p>
        </w:tc>
        <w:tc>
          <w:tcPr>
            <w:tcW w:w="851" w:type="dxa"/>
            <w:shd w:val="clear" w:color="auto" w:fill="auto"/>
          </w:tcPr>
          <w:p w14:paraId="64A62EEF" w14:textId="77777777" w:rsidR="00F15F37" w:rsidRPr="00F15F37" w:rsidRDefault="00F15F37" w:rsidP="00F15F37">
            <w:r w:rsidRPr="00F15F37">
              <w:t>0,00</w:t>
            </w:r>
          </w:p>
        </w:tc>
        <w:tc>
          <w:tcPr>
            <w:tcW w:w="850" w:type="dxa"/>
            <w:shd w:val="clear" w:color="auto" w:fill="auto"/>
          </w:tcPr>
          <w:p w14:paraId="56636622" w14:textId="77777777" w:rsidR="00F15F37" w:rsidRPr="00F15F37" w:rsidRDefault="00F15F37" w:rsidP="00F15F37">
            <w:r w:rsidRPr="00F15F37">
              <w:t>0,00</w:t>
            </w:r>
          </w:p>
        </w:tc>
        <w:tc>
          <w:tcPr>
            <w:tcW w:w="709" w:type="dxa"/>
            <w:shd w:val="clear" w:color="auto" w:fill="auto"/>
          </w:tcPr>
          <w:p w14:paraId="3E5201FD" w14:textId="77777777" w:rsidR="00F15F37" w:rsidRPr="00F15F37" w:rsidRDefault="00F15F37" w:rsidP="00F15F37">
            <w:r w:rsidRPr="00F15F37">
              <w:t>0,00</w:t>
            </w:r>
          </w:p>
        </w:tc>
      </w:tr>
      <w:tr w:rsidR="00F15F37" w:rsidRPr="00F15F37" w14:paraId="5E6BE701" w14:textId="77777777" w:rsidTr="002451B5">
        <w:tc>
          <w:tcPr>
            <w:tcW w:w="568" w:type="dxa"/>
            <w:vMerge/>
            <w:shd w:val="clear" w:color="auto" w:fill="auto"/>
          </w:tcPr>
          <w:p w14:paraId="3E83CDB9" w14:textId="77777777" w:rsidR="00F15F37" w:rsidRPr="00F15F37" w:rsidRDefault="00F15F37" w:rsidP="00F15F37"/>
        </w:tc>
        <w:tc>
          <w:tcPr>
            <w:tcW w:w="3544" w:type="dxa"/>
            <w:shd w:val="clear" w:color="auto" w:fill="auto"/>
          </w:tcPr>
          <w:p w14:paraId="6178097F" w14:textId="77777777" w:rsidR="00F15F37" w:rsidRPr="00F15F37" w:rsidRDefault="00F15F37" w:rsidP="00F15F37">
            <w:r w:rsidRPr="00F15F37">
              <w:t xml:space="preserve">- областной бюджет </w:t>
            </w:r>
          </w:p>
        </w:tc>
        <w:tc>
          <w:tcPr>
            <w:tcW w:w="1559" w:type="dxa"/>
            <w:shd w:val="clear" w:color="auto" w:fill="auto"/>
          </w:tcPr>
          <w:p w14:paraId="55113E6D" w14:textId="77777777" w:rsidR="00F15F37" w:rsidRPr="00F15F37" w:rsidRDefault="00F15F37" w:rsidP="00F15F37">
            <w:r w:rsidRPr="00F15F37">
              <w:t>0,00</w:t>
            </w:r>
          </w:p>
        </w:tc>
        <w:tc>
          <w:tcPr>
            <w:tcW w:w="1559" w:type="dxa"/>
            <w:shd w:val="clear" w:color="auto" w:fill="auto"/>
          </w:tcPr>
          <w:p w14:paraId="1194CE04" w14:textId="77777777" w:rsidR="00F15F37" w:rsidRPr="00F15F37" w:rsidRDefault="00F15F37" w:rsidP="00F15F37">
            <w:r w:rsidRPr="00F15F37">
              <w:t>0,00</w:t>
            </w:r>
          </w:p>
        </w:tc>
        <w:tc>
          <w:tcPr>
            <w:tcW w:w="1276" w:type="dxa"/>
            <w:shd w:val="clear" w:color="auto" w:fill="auto"/>
          </w:tcPr>
          <w:p w14:paraId="14B030F2" w14:textId="77777777" w:rsidR="00F15F37" w:rsidRPr="00F15F37" w:rsidRDefault="00F15F37" w:rsidP="00F15F37">
            <w:r w:rsidRPr="00F15F37">
              <w:t>0,00*</w:t>
            </w:r>
          </w:p>
        </w:tc>
        <w:tc>
          <w:tcPr>
            <w:tcW w:w="851" w:type="dxa"/>
            <w:shd w:val="clear" w:color="auto" w:fill="auto"/>
          </w:tcPr>
          <w:p w14:paraId="46525DF3" w14:textId="77777777" w:rsidR="00F15F37" w:rsidRPr="00F15F37" w:rsidRDefault="00F15F37" w:rsidP="00F15F37">
            <w:r w:rsidRPr="00F15F37">
              <w:t>0,00</w:t>
            </w:r>
          </w:p>
        </w:tc>
        <w:tc>
          <w:tcPr>
            <w:tcW w:w="850" w:type="dxa"/>
            <w:shd w:val="clear" w:color="auto" w:fill="auto"/>
          </w:tcPr>
          <w:p w14:paraId="60EB094B" w14:textId="77777777" w:rsidR="00F15F37" w:rsidRPr="00F15F37" w:rsidRDefault="00F15F37" w:rsidP="00F15F37">
            <w:r w:rsidRPr="00F15F37">
              <w:t>0,00</w:t>
            </w:r>
          </w:p>
        </w:tc>
        <w:tc>
          <w:tcPr>
            <w:tcW w:w="709" w:type="dxa"/>
            <w:shd w:val="clear" w:color="auto" w:fill="auto"/>
          </w:tcPr>
          <w:p w14:paraId="33D0702B" w14:textId="77777777" w:rsidR="00F15F37" w:rsidRPr="00F15F37" w:rsidRDefault="00F15F37" w:rsidP="00F15F37">
            <w:r w:rsidRPr="00F15F37">
              <w:t>0,00</w:t>
            </w:r>
          </w:p>
        </w:tc>
      </w:tr>
      <w:tr w:rsidR="00F15F37" w:rsidRPr="00F15F37" w14:paraId="483565CA" w14:textId="77777777" w:rsidTr="002451B5">
        <w:tc>
          <w:tcPr>
            <w:tcW w:w="568" w:type="dxa"/>
            <w:vMerge/>
            <w:shd w:val="clear" w:color="auto" w:fill="auto"/>
          </w:tcPr>
          <w:p w14:paraId="6C89F2D8" w14:textId="77777777" w:rsidR="00F15F37" w:rsidRPr="00F15F37" w:rsidRDefault="00F15F37" w:rsidP="00F15F37"/>
        </w:tc>
        <w:tc>
          <w:tcPr>
            <w:tcW w:w="3544" w:type="dxa"/>
            <w:shd w:val="clear" w:color="auto" w:fill="auto"/>
          </w:tcPr>
          <w:p w14:paraId="03362E60" w14:textId="77777777" w:rsidR="00F15F37" w:rsidRPr="00F15F37" w:rsidRDefault="00F15F37" w:rsidP="00F15F37">
            <w:r w:rsidRPr="00F15F37">
              <w:t>- бюджет г. Тейково</w:t>
            </w:r>
          </w:p>
        </w:tc>
        <w:tc>
          <w:tcPr>
            <w:tcW w:w="1559" w:type="dxa"/>
            <w:shd w:val="clear" w:color="auto" w:fill="auto"/>
          </w:tcPr>
          <w:p w14:paraId="509DCD8D" w14:textId="77777777" w:rsidR="00F15F37" w:rsidRPr="00F15F37" w:rsidRDefault="00F15F37" w:rsidP="00F15F37">
            <w:r w:rsidRPr="00F15F37">
              <w:t>0,00</w:t>
            </w:r>
          </w:p>
        </w:tc>
        <w:tc>
          <w:tcPr>
            <w:tcW w:w="1559" w:type="dxa"/>
            <w:shd w:val="clear" w:color="auto" w:fill="auto"/>
          </w:tcPr>
          <w:p w14:paraId="50E3684D" w14:textId="77777777" w:rsidR="00F15F37" w:rsidRPr="00F15F37" w:rsidRDefault="00F15F37" w:rsidP="00F15F37">
            <w:r w:rsidRPr="00F15F37">
              <w:t>0,00</w:t>
            </w:r>
          </w:p>
        </w:tc>
        <w:tc>
          <w:tcPr>
            <w:tcW w:w="1276" w:type="dxa"/>
            <w:shd w:val="clear" w:color="auto" w:fill="auto"/>
          </w:tcPr>
          <w:p w14:paraId="3F2526CB" w14:textId="77777777" w:rsidR="00F15F37" w:rsidRPr="00F15F37" w:rsidRDefault="00F15F37" w:rsidP="00F15F37">
            <w:r w:rsidRPr="00F15F37">
              <w:t>127,87717*</w:t>
            </w:r>
          </w:p>
        </w:tc>
        <w:tc>
          <w:tcPr>
            <w:tcW w:w="851" w:type="dxa"/>
            <w:shd w:val="clear" w:color="auto" w:fill="auto"/>
          </w:tcPr>
          <w:p w14:paraId="0F4E04E7" w14:textId="77777777" w:rsidR="00F15F37" w:rsidRPr="00F15F37" w:rsidRDefault="00F15F37" w:rsidP="00F15F37">
            <w:r w:rsidRPr="00F15F37">
              <w:t>0,00</w:t>
            </w:r>
          </w:p>
        </w:tc>
        <w:tc>
          <w:tcPr>
            <w:tcW w:w="850" w:type="dxa"/>
            <w:shd w:val="clear" w:color="auto" w:fill="auto"/>
          </w:tcPr>
          <w:p w14:paraId="3F1ECC83" w14:textId="77777777" w:rsidR="00F15F37" w:rsidRPr="00F15F37" w:rsidRDefault="00F15F37" w:rsidP="00F15F37">
            <w:r w:rsidRPr="00F15F37">
              <w:t>0,00</w:t>
            </w:r>
          </w:p>
        </w:tc>
        <w:tc>
          <w:tcPr>
            <w:tcW w:w="709" w:type="dxa"/>
            <w:shd w:val="clear" w:color="auto" w:fill="auto"/>
          </w:tcPr>
          <w:p w14:paraId="1B989914" w14:textId="77777777" w:rsidR="00F15F37" w:rsidRPr="00F15F37" w:rsidRDefault="00F15F37" w:rsidP="00F15F37">
            <w:r w:rsidRPr="00F15F37">
              <w:t>0,00</w:t>
            </w:r>
          </w:p>
        </w:tc>
      </w:tr>
      <w:tr w:rsidR="00F15F37" w:rsidRPr="00F15F37" w14:paraId="6FB356F5" w14:textId="77777777" w:rsidTr="002451B5">
        <w:tc>
          <w:tcPr>
            <w:tcW w:w="568" w:type="dxa"/>
            <w:vMerge/>
            <w:shd w:val="clear" w:color="auto" w:fill="auto"/>
          </w:tcPr>
          <w:p w14:paraId="438EC1D6" w14:textId="77777777" w:rsidR="00F15F37" w:rsidRPr="00F15F37" w:rsidRDefault="00F15F37" w:rsidP="00F15F37"/>
        </w:tc>
        <w:tc>
          <w:tcPr>
            <w:tcW w:w="3544" w:type="dxa"/>
            <w:shd w:val="clear" w:color="auto" w:fill="auto"/>
          </w:tcPr>
          <w:p w14:paraId="56AF0535" w14:textId="77777777" w:rsidR="00F15F37" w:rsidRPr="00F15F37" w:rsidRDefault="00F15F37" w:rsidP="00F15F37">
            <w:r w:rsidRPr="00F15F37">
              <w:t>-средства граждан, поддержавших проект</w:t>
            </w:r>
          </w:p>
        </w:tc>
        <w:tc>
          <w:tcPr>
            <w:tcW w:w="1559" w:type="dxa"/>
            <w:shd w:val="clear" w:color="auto" w:fill="auto"/>
          </w:tcPr>
          <w:p w14:paraId="1367B3A0" w14:textId="77777777" w:rsidR="00F15F37" w:rsidRPr="00F15F37" w:rsidRDefault="00F15F37" w:rsidP="00F15F37">
            <w:r w:rsidRPr="00F15F37">
              <w:t>0,00</w:t>
            </w:r>
          </w:p>
        </w:tc>
        <w:tc>
          <w:tcPr>
            <w:tcW w:w="1559" w:type="dxa"/>
            <w:shd w:val="clear" w:color="auto" w:fill="auto"/>
          </w:tcPr>
          <w:p w14:paraId="0C62ADC9" w14:textId="77777777" w:rsidR="00F15F37" w:rsidRPr="00F15F37" w:rsidRDefault="00F15F37" w:rsidP="00F15F37">
            <w:r w:rsidRPr="00F15F37">
              <w:t>0,00</w:t>
            </w:r>
          </w:p>
        </w:tc>
        <w:tc>
          <w:tcPr>
            <w:tcW w:w="1276" w:type="dxa"/>
            <w:shd w:val="clear" w:color="auto" w:fill="auto"/>
          </w:tcPr>
          <w:p w14:paraId="40B1B563" w14:textId="77777777" w:rsidR="00F15F37" w:rsidRPr="00F15F37" w:rsidRDefault="00F15F37" w:rsidP="00F15F37">
            <w:r w:rsidRPr="00F15F37">
              <w:t>0,00*</w:t>
            </w:r>
          </w:p>
        </w:tc>
        <w:tc>
          <w:tcPr>
            <w:tcW w:w="851" w:type="dxa"/>
            <w:shd w:val="clear" w:color="auto" w:fill="auto"/>
          </w:tcPr>
          <w:p w14:paraId="7C8867BC" w14:textId="77777777" w:rsidR="00F15F37" w:rsidRPr="00F15F37" w:rsidRDefault="00F15F37" w:rsidP="00F15F37">
            <w:r w:rsidRPr="00F15F37">
              <w:t>0,00</w:t>
            </w:r>
          </w:p>
        </w:tc>
        <w:tc>
          <w:tcPr>
            <w:tcW w:w="850" w:type="dxa"/>
            <w:shd w:val="clear" w:color="auto" w:fill="auto"/>
          </w:tcPr>
          <w:p w14:paraId="18009029" w14:textId="77777777" w:rsidR="00F15F37" w:rsidRPr="00F15F37" w:rsidRDefault="00F15F37" w:rsidP="00F15F37">
            <w:r w:rsidRPr="00F15F37">
              <w:t>0,00</w:t>
            </w:r>
          </w:p>
        </w:tc>
        <w:tc>
          <w:tcPr>
            <w:tcW w:w="709" w:type="dxa"/>
            <w:shd w:val="clear" w:color="auto" w:fill="auto"/>
          </w:tcPr>
          <w:p w14:paraId="68A727EB" w14:textId="77777777" w:rsidR="00F15F37" w:rsidRPr="00F15F37" w:rsidRDefault="00F15F37" w:rsidP="00F15F37">
            <w:r w:rsidRPr="00F15F37">
              <w:t>0,00</w:t>
            </w:r>
          </w:p>
        </w:tc>
      </w:tr>
      <w:tr w:rsidR="00F15F37" w:rsidRPr="00F15F37" w14:paraId="393B15FC" w14:textId="77777777" w:rsidTr="002451B5">
        <w:tc>
          <w:tcPr>
            <w:tcW w:w="568" w:type="dxa"/>
            <w:vMerge/>
            <w:shd w:val="clear" w:color="auto" w:fill="auto"/>
          </w:tcPr>
          <w:p w14:paraId="4E1BE71F" w14:textId="77777777" w:rsidR="00F15F37" w:rsidRPr="00F15F37" w:rsidRDefault="00F15F37" w:rsidP="00F15F37"/>
        </w:tc>
        <w:tc>
          <w:tcPr>
            <w:tcW w:w="3544" w:type="dxa"/>
            <w:shd w:val="clear" w:color="auto" w:fill="auto"/>
          </w:tcPr>
          <w:p w14:paraId="1F7E5C51"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4DA850EA" w14:textId="77777777" w:rsidR="00F15F37" w:rsidRPr="00F15F37" w:rsidRDefault="00F15F37" w:rsidP="00F15F37">
            <w:r w:rsidRPr="00F15F37">
              <w:t>0,00</w:t>
            </w:r>
          </w:p>
        </w:tc>
        <w:tc>
          <w:tcPr>
            <w:tcW w:w="1559" w:type="dxa"/>
            <w:shd w:val="clear" w:color="auto" w:fill="auto"/>
          </w:tcPr>
          <w:p w14:paraId="4D34F168" w14:textId="77777777" w:rsidR="00F15F37" w:rsidRPr="00F15F37" w:rsidRDefault="00F15F37" w:rsidP="00F15F37">
            <w:r w:rsidRPr="00F15F37">
              <w:t>0,00</w:t>
            </w:r>
          </w:p>
        </w:tc>
        <w:tc>
          <w:tcPr>
            <w:tcW w:w="1276" w:type="dxa"/>
            <w:shd w:val="clear" w:color="auto" w:fill="auto"/>
          </w:tcPr>
          <w:p w14:paraId="031DF8CE" w14:textId="77777777" w:rsidR="00F15F37" w:rsidRPr="00F15F37" w:rsidRDefault="00F15F37" w:rsidP="00F15F37">
            <w:r w:rsidRPr="00F15F37">
              <w:t>0,00*</w:t>
            </w:r>
          </w:p>
        </w:tc>
        <w:tc>
          <w:tcPr>
            <w:tcW w:w="851" w:type="dxa"/>
            <w:shd w:val="clear" w:color="auto" w:fill="auto"/>
          </w:tcPr>
          <w:p w14:paraId="2FDE9808" w14:textId="77777777" w:rsidR="00F15F37" w:rsidRPr="00F15F37" w:rsidRDefault="00F15F37" w:rsidP="00F15F37">
            <w:r w:rsidRPr="00F15F37">
              <w:t>0,00</w:t>
            </w:r>
          </w:p>
        </w:tc>
        <w:tc>
          <w:tcPr>
            <w:tcW w:w="850" w:type="dxa"/>
            <w:shd w:val="clear" w:color="auto" w:fill="auto"/>
          </w:tcPr>
          <w:p w14:paraId="097B304C" w14:textId="77777777" w:rsidR="00F15F37" w:rsidRPr="00F15F37" w:rsidRDefault="00F15F37" w:rsidP="00F15F37">
            <w:r w:rsidRPr="00F15F37">
              <w:t>0,00</w:t>
            </w:r>
          </w:p>
        </w:tc>
        <w:tc>
          <w:tcPr>
            <w:tcW w:w="709" w:type="dxa"/>
            <w:shd w:val="clear" w:color="auto" w:fill="auto"/>
          </w:tcPr>
          <w:p w14:paraId="55F87F5E" w14:textId="77777777" w:rsidR="00F15F37" w:rsidRPr="00F15F37" w:rsidRDefault="00F15F37" w:rsidP="00F15F37">
            <w:r w:rsidRPr="00F15F37">
              <w:t>0,00</w:t>
            </w:r>
          </w:p>
        </w:tc>
      </w:tr>
      <w:tr w:rsidR="00F15F37" w:rsidRPr="00F15F37" w14:paraId="3133C53B" w14:textId="77777777" w:rsidTr="002451B5">
        <w:tc>
          <w:tcPr>
            <w:tcW w:w="568" w:type="dxa"/>
            <w:vMerge w:val="restart"/>
            <w:shd w:val="clear" w:color="auto" w:fill="auto"/>
          </w:tcPr>
          <w:p w14:paraId="2AC74069" w14:textId="77777777" w:rsidR="00F15F37" w:rsidRPr="00F15F37" w:rsidRDefault="00F15F37" w:rsidP="00F15F37">
            <w:r w:rsidRPr="00F15F37">
              <w:t>1.34</w:t>
            </w:r>
          </w:p>
        </w:tc>
        <w:tc>
          <w:tcPr>
            <w:tcW w:w="3544" w:type="dxa"/>
            <w:shd w:val="clear" w:color="auto" w:fill="auto"/>
          </w:tcPr>
          <w:p w14:paraId="38FECA25" w14:textId="77777777" w:rsidR="00F15F37" w:rsidRPr="00F15F37" w:rsidRDefault="00F15F37" w:rsidP="00F15F37">
            <w:r w:rsidRPr="00F15F37">
              <w:t>Благоустройство дворовой территории путем установки детской игровой площадки, расположенной по адресу: Ивановская область, г. Тейково, ул. Чапаева, д. 26</w:t>
            </w:r>
          </w:p>
        </w:tc>
        <w:tc>
          <w:tcPr>
            <w:tcW w:w="1559" w:type="dxa"/>
            <w:shd w:val="clear" w:color="auto" w:fill="auto"/>
          </w:tcPr>
          <w:p w14:paraId="219DCAA8" w14:textId="77777777" w:rsidR="00F15F37" w:rsidRPr="00F15F37" w:rsidRDefault="00F15F37" w:rsidP="00F15F37">
            <w:r w:rsidRPr="00F15F37">
              <w:t>0,00</w:t>
            </w:r>
          </w:p>
        </w:tc>
        <w:tc>
          <w:tcPr>
            <w:tcW w:w="1559" w:type="dxa"/>
            <w:shd w:val="clear" w:color="auto" w:fill="auto"/>
          </w:tcPr>
          <w:p w14:paraId="3D744102" w14:textId="77777777" w:rsidR="00F15F37" w:rsidRPr="00F15F37" w:rsidRDefault="00F15F37" w:rsidP="00F15F37">
            <w:r w:rsidRPr="00F15F37">
              <w:t>0,00</w:t>
            </w:r>
          </w:p>
        </w:tc>
        <w:tc>
          <w:tcPr>
            <w:tcW w:w="1276" w:type="dxa"/>
            <w:shd w:val="clear" w:color="auto" w:fill="auto"/>
          </w:tcPr>
          <w:p w14:paraId="2FEEC97C" w14:textId="77777777" w:rsidR="00F15F37" w:rsidRPr="00F15F37" w:rsidRDefault="00F15F37" w:rsidP="00F15F37">
            <w:r w:rsidRPr="00F15F37">
              <w:t>103,27460*</w:t>
            </w:r>
          </w:p>
        </w:tc>
        <w:tc>
          <w:tcPr>
            <w:tcW w:w="851" w:type="dxa"/>
            <w:shd w:val="clear" w:color="auto" w:fill="auto"/>
          </w:tcPr>
          <w:p w14:paraId="76B47921" w14:textId="77777777" w:rsidR="00F15F37" w:rsidRPr="00F15F37" w:rsidRDefault="00F15F37" w:rsidP="00F15F37">
            <w:r w:rsidRPr="00F15F37">
              <w:t>0,00</w:t>
            </w:r>
          </w:p>
        </w:tc>
        <w:tc>
          <w:tcPr>
            <w:tcW w:w="850" w:type="dxa"/>
            <w:shd w:val="clear" w:color="auto" w:fill="auto"/>
          </w:tcPr>
          <w:p w14:paraId="0497D416" w14:textId="77777777" w:rsidR="00F15F37" w:rsidRPr="00F15F37" w:rsidRDefault="00F15F37" w:rsidP="00F15F37">
            <w:r w:rsidRPr="00F15F37">
              <w:t>0,00</w:t>
            </w:r>
          </w:p>
        </w:tc>
        <w:tc>
          <w:tcPr>
            <w:tcW w:w="709" w:type="dxa"/>
            <w:shd w:val="clear" w:color="auto" w:fill="auto"/>
          </w:tcPr>
          <w:p w14:paraId="4FB01573" w14:textId="77777777" w:rsidR="00F15F37" w:rsidRPr="00F15F37" w:rsidRDefault="00F15F37" w:rsidP="00F15F37">
            <w:r w:rsidRPr="00F15F37">
              <w:t>0,00</w:t>
            </w:r>
          </w:p>
        </w:tc>
      </w:tr>
      <w:tr w:rsidR="00F15F37" w:rsidRPr="00F15F37" w14:paraId="7EE9536F" w14:textId="77777777" w:rsidTr="002451B5">
        <w:tc>
          <w:tcPr>
            <w:tcW w:w="568" w:type="dxa"/>
            <w:vMerge/>
            <w:shd w:val="clear" w:color="auto" w:fill="auto"/>
          </w:tcPr>
          <w:p w14:paraId="2A2223DA" w14:textId="77777777" w:rsidR="00F15F37" w:rsidRPr="00F15F37" w:rsidRDefault="00F15F37" w:rsidP="00F15F37"/>
        </w:tc>
        <w:tc>
          <w:tcPr>
            <w:tcW w:w="3544" w:type="dxa"/>
            <w:shd w:val="clear" w:color="auto" w:fill="auto"/>
          </w:tcPr>
          <w:p w14:paraId="7AC63D9B" w14:textId="77777777" w:rsidR="00F15F37" w:rsidRPr="00F15F37" w:rsidRDefault="00F15F37" w:rsidP="00F15F37">
            <w:r w:rsidRPr="00F15F37">
              <w:t xml:space="preserve">- областной бюджет </w:t>
            </w:r>
          </w:p>
        </w:tc>
        <w:tc>
          <w:tcPr>
            <w:tcW w:w="1559" w:type="dxa"/>
            <w:shd w:val="clear" w:color="auto" w:fill="auto"/>
          </w:tcPr>
          <w:p w14:paraId="2236543A" w14:textId="77777777" w:rsidR="00F15F37" w:rsidRPr="00F15F37" w:rsidRDefault="00F15F37" w:rsidP="00F15F37">
            <w:r w:rsidRPr="00F15F37">
              <w:t>0,00</w:t>
            </w:r>
          </w:p>
        </w:tc>
        <w:tc>
          <w:tcPr>
            <w:tcW w:w="1559" w:type="dxa"/>
            <w:shd w:val="clear" w:color="auto" w:fill="auto"/>
          </w:tcPr>
          <w:p w14:paraId="194A04B9" w14:textId="77777777" w:rsidR="00F15F37" w:rsidRPr="00F15F37" w:rsidRDefault="00F15F37" w:rsidP="00F15F37">
            <w:r w:rsidRPr="00F15F37">
              <w:t>0,00</w:t>
            </w:r>
          </w:p>
        </w:tc>
        <w:tc>
          <w:tcPr>
            <w:tcW w:w="1276" w:type="dxa"/>
            <w:shd w:val="clear" w:color="auto" w:fill="auto"/>
          </w:tcPr>
          <w:p w14:paraId="47A3E3E8" w14:textId="77777777" w:rsidR="00F15F37" w:rsidRPr="00F15F37" w:rsidRDefault="00F15F37" w:rsidP="00F15F37">
            <w:r w:rsidRPr="00F15F37">
              <w:t>0,00*</w:t>
            </w:r>
          </w:p>
        </w:tc>
        <w:tc>
          <w:tcPr>
            <w:tcW w:w="851" w:type="dxa"/>
            <w:shd w:val="clear" w:color="auto" w:fill="auto"/>
          </w:tcPr>
          <w:p w14:paraId="756B05AF" w14:textId="77777777" w:rsidR="00F15F37" w:rsidRPr="00F15F37" w:rsidRDefault="00F15F37" w:rsidP="00F15F37">
            <w:r w:rsidRPr="00F15F37">
              <w:t>0,00</w:t>
            </w:r>
          </w:p>
        </w:tc>
        <w:tc>
          <w:tcPr>
            <w:tcW w:w="850" w:type="dxa"/>
            <w:shd w:val="clear" w:color="auto" w:fill="auto"/>
          </w:tcPr>
          <w:p w14:paraId="25C5F294" w14:textId="77777777" w:rsidR="00F15F37" w:rsidRPr="00F15F37" w:rsidRDefault="00F15F37" w:rsidP="00F15F37">
            <w:r w:rsidRPr="00F15F37">
              <w:t>0,00</w:t>
            </w:r>
          </w:p>
        </w:tc>
        <w:tc>
          <w:tcPr>
            <w:tcW w:w="709" w:type="dxa"/>
            <w:shd w:val="clear" w:color="auto" w:fill="auto"/>
          </w:tcPr>
          <w:p w14:paraId="35F7CFBD" w14:textId="77777777" w:rsidR="00F15F37" w:rsidRPr="00F15F37" w:rsidRDefault="00F15F37" w:rsidP="00F15F37">
            <w:r w:rsidRPr="00F15F37">
              <w:t>0,00</w:t>
            </w:r>
          </w:p>
        </w:tc>
      </w:tr>
      <w:tr w:rsidR="00F15F37" w:rsidRPr="00F15F37" w14:paraId="2F1A0A8F" w14:textId="77777777" w:rsidTr="002451B5">
        <w:tc>
          <w:tcPr>
            <w:tcW w:w="568" w:type="dxa"/>
            <w:vMerge/>
            <w:shd w:val="clear" w:color="auto" w:fill="auto"/>
          </w:tcPr>
          <w:p w14:paraId="5832B7FE" w14:textId="77777777" w:rsidR="00F15F37" w:rsidRPr="00F15F37" w:rsidRDefault="00F15F37" w:rsidP="00F15F37"/>
        </w:tc>
        <w:tc>
          <w:tcPr>
            <w:tcW w:w="3544" w:type="dxa"/>
            <w:shd w:val="clear" w:color="auto" w:fill="auto"/>
          </w:tcPr>
          <w:p w14:paraId="2CC9700E" w14:textId="77777777" w:rsidR="00F15F37" w:rsidRPr="00F15F37" w:rsidRDefault="00F15F37" w:rsidP="00F15F37">
            <w:r w:rsidRPr="00F15F37">
              <w:t>- бюджет г. Тейково</w:t>
            </w:r>
          </w:p>
        </w:tc>
        <w:tc>
          <w:tcPr>
            <w:tcW w:w="1559" w:type="dxa"/>
            <w:shd w:val="clear" w:color="auto" w:fill="auto"/>
          </w:tcPr>
          <w:p w14:paraId="46DC8853" w14:textId="77777777" w:rsidR="00F15F37" w:rsidRPr="00F15F37" w:rsidRDefault="00F15F37" w:rsidP="00F15F37">
            <w:r w:rsidRPr="00F15F37">
              <w:t>0,00</w:t>
            </w:r>
          </w:p>
        </w:tc>
        <w:tc>
          <w:tcPr>
            <w:tcW w:w="1559" w:type="dxa"/>
            <w:shd w:val="clear" w:color="auto" w:fill="auto"/>
          </w:tcPr>
          <w:p w14:paraId="1566BDAF" w14:textId="77777777" w:rsidR="00F15F37" w:rsidRPr="00F15F37" w:rsidRDefault="00F15F37" w:rsidP="00F15F37">
            <w:r w:rsidRPr="00F15F37">
              <w:t>0,00</w:t>
            </w:r>
          </w:p>
        </w:tc>
        <w:tc>
          <w:tcPr>
            <w:tcW w:w="1276" w:type="dxa"/>
            <w:shd w:val="clear" w:color="auto" w:fill="auto"/>
          </w:tcPr>
          <w:p w14:paraId="21879AC6" w14:textId="77777777" w:rsidR="00F15F37" w:rsidRPr="00F15F37" w:rsidRDefault="00F15F37" w:rsidP="00F15F37">
            <w:r w:rsidRPr="00F15F37">
              <w:t>103,27460*</w:t>
            </w:r>
          </w:p>
        </w:tc>
        <w:tc>
          <w:tcPr>
            <w:tcW w:w="851" w:type="dxa"/>
            <w:shd w:val="clear" w:color="auto" w:fill="auto"/>
          </w:tcPr>
          <w:p w14:paraId="6A495A3F" w14:textId="77777777" w:rsidR="00F15F37" w:rsidRPr="00F15F37" w:rsidRDefault="00F15F37" w:rsidP="00F15F37">
            <w:r w:rsidRPr="00F15F37">
              <w:t>0,00</w:t>
            </w:r>
          </w:p>
        </w:tc>
        <w:tc>
          <w:tcPr>
            <w:tcW w:w="850" w:type="dxa"/>
            <w:shd w:val="clear" w:color="auto" w:fill="auto"/>
          </w:tcPr>
          <w:p w14:paraId="1B180532" w14:textId="77777777" w:rsidR="00F15F37" w:rsidRPr="00F15F37" w:rsidRDefault="00F15F37" w:rsidP="00F15F37">
            <w:r w:rsidRPr="00F15F37">
              <w:t>0,00</w:t>
            </w:r>
          </w:p>
        </w:tc>
        <w:tc>
          <w:tcPr>
            <w:tcW w:w="709" w:type="dxa"/>
            <w:shd w:val="clear" w:color="auto" w:fill="auto"/>
          </w:tcPr>
          <w:p w14:paraId="038C0EA2" w14:textId="77777777" w:rsidR="00F15F37" w:rsidRPr="00F15F37" w:rsidRDefault="00F15F37" w:rsidP="00F15F37">
            <w:r w:rsidRPr="00F15F37">
              <w:t>0,00</w:t>
            </w:r>
          </w:p>
        </w:tc>
      </w:tr>
      <w:tr w:rsidR="00F15F37" w:rsidRPr="00F15F37" w14:paraId="0509AD17" w14:textId="77777777" w:rsidTr="002451B5">
        <w:tc>
          <w:tcPr>
            <w:tcW w:w="568" w:type="dxa"/>
            <w:vMerge/>
            <w:shd w:val="clear" w:color="auto" w:fill="auto"/>
          </w:tcPr>
          <w:p w14:paraId="1513E226" w14:textId="77777777" w:rsidR="00F15F37" w:rsidRPr="00F15F37" w:rsidRDefault="00F15F37" w:rsidP="00F15F37"/>
        </w:tc>
        <w:tc>
          <w:tcPr>
            <w:tcW w:w="3544" w:type="dxa"/>
            <w:shd w:val="clear" w:color="auto" w:fill="auto"/>
          </w:tcPr>
          <w:p w14:paraId="36D7893F" w14:textId="77777777" w:rsidR="00F15F37" w:rsidRPr="00F15F37" w:rsidRDefault="00F15F37" w:rsidP="00F15F37">
            <w:r w:rsidRPr="00F15F37">
              <w:t>-средства граждан, поддержавших проект</w:t>
            </w:r>
          </w:p>
        </w:tc>
        <w:tc>
          <w:tcPr>
            <w:tcW w:w="1559" w:type="dxa"/>
            <w:shd w:val="clear" w:color="auto" w:fill="auto"/>
          </w:tcPr>
          <w:p w14:paraId="05B90DA2" w14:textId="77777777" w:rsidR="00F15F37" w:rsidRPr="00F15F37" w:rsidRDefault="00F15F37" w:rsidP="00F15F37">
            <w:r w:rsidRPr="00F15F37">
              <w:t>0,00</w:t>
            </w:r>
          </w:p>
        </w:tc>
        <w:tc>
          <w:tcPr>
            <w:tcW w:w="1559" w:type="dxa"/>
            <w:shd w:val="clear" w:color="auto" w:fill="auto"/>
          </w:tcPr>
          <w:p w14:paraId="274CA7DD" w14:textId="77777777" w:rsidR="00F15F37" w:rsidRPr="00F15F37" w:rsidRDefault="00F15F37" w:rsidP="00F15F37">
            <w:r w:rsidRPr="00F15F37">
              <w:t>0,00</w:t>
            </w:r>
          </w:p>
        </w:tc>
        <w:tc>
          <w:tcPr>
            <w:tcW w:w="1276" w:type="dxa"/>
            <w:shd w:val="clear" w:color="auto" w:fill="auto"/>
          </w:tcPr>
          <w:p w14:paraId="42D0A2F9" w14:textId="77777777" w:rsidR="00F15F37" w:rsidRPr="00F15F37" w:rsidRDefault="00F15F37" w:rsidP="00F15F37">
            <w:r w:rsidRPr="00F15F37">
              <w:t>0,00*</w:t>
            </w:r>
          </w:p>
        </w:tc>
        <w:tc>
          <w:tcPr>
            <w:tcW w:w="851" w:type="dxa"/>
            <w:shd w:val="clear" w:color="auto" w:fill="auto"/>
          </w:tcPr>
          <w:p w14:paraId="5909148E" w14:textId="77777777" w:rsidR="00F15F37" w:rsidRPr="00F15F37" w:rsidRDefault="00F15F37" w:rsidP="00F15F37">
            <w:r w:rsidRPr="00F15F37">
              <w:t>0,00</w:t>
            </w:r>
          </w:p>
        </w:tc>
        <w:tc>
          <w:tcPr>
            <w:tcW w:w="850" w:type="dxa"/>
            <w:shd w:val="clear" w:color="auto" w:fill="auto"/>
          </w:tcPr>
          <w:p w14:paraId="4C666D38" w14:textId="77777777" w:rsidR="00F15F37" w:rsidRPr="00F15F37" w:rsidRDefault="00F15F37" w:rsidP="00F15F37">
            <w:r w:rsidRPr="00F15F37">
              <w:t>0,00</w:t>
            </w:r>
          </w:p>
        </w:tc>
        <w:tc>
          <w:tcPr>
            <w:tcW w:w="709" w:type="dxa"/>
            <w:shd w:val="clear" w:color="auto" w:fill="auto"/>
          </w:tcPr>
          <w:p w14:paraId="1078CAD3" w14:textId="77777777" w:rsidR="00F15F37" w:rsidRPr="00F15F37" w:rsidRDefault="00F15F37" w:rsidP="00F15F37">
            <w:r w:rsidRPr="00F15F37">
              <w:t>0,00</w:t>
            </w:r>
          </w:p>
        </w:tc>
      </w:tr>
      <w:tr w:rsidR="00F15F37" w:rsidRPr="00F15F37" w14:paraId="63E652F2" w14:textId="77777777" w:rsidTr="002451B5">
        <w:tc>
          <w:tcPr>
            <w:tcW w:w="568" w:type="dxa"/>
            <w:vMerge/>
            <w:shd w:val="clear" w:color="auto" w:fill="auto"/>
          </w:tcPr>
          <w:p w14:paraId="5F41F3D1" w14:textId="77777777" w:rsidR="00F15F37" w:rsidRPr="00F15F37" w:rsidRDefault="00F15F37" w:rsidP="00F15F37"/>
        </w:tc>
        <w:tc>
          <w:tcPr>
            <w:tcW w:w="3544" w:type="dxa"/>
            <w:shd w:val="clear" w:color="auto" w:fill="auto"/>
          </w:tcPr>
          <w:p w14:paraId="00337611" w14:textId="77777777" w:rsidR="00F15F37" w:rsidRPr="00F15F37" w:rsidRDefault="00F15F37" w:rsidP="00F15F37">
            <w:r w:rsidRPr="00F15F37">
              <w:t xml:space="preserve">- инициативные платежи (без учета средств граждан, </w:t>
            </w:r>
            <w:r w:rsidRPr="00F15F37">
              <w:lastRenderedPageBreak/>
              <w:t>поддержавших проект)</w:t>
            </w:r>
          </w:p>
        </w:tc>
        <w:tc>
          <w:tcPr>
            <w:tcW w:w="1559" w:type="dxa"/>
            <w:shd w:val="clear" w:color="auto" w:fill="auto"/>
          </w:tcPr>
          <w:p w14:paraId="5145152F" w14:textId="77777777" w:rsidR="00F15F37" w:rsidRPr="00F15F37" w:rsidRDefault="00F15F37" w:rsidP="00F15F37">
            <w:r w:rsidRPr="00F15F37">
              <w:lastRenderedPageBreak/>
              <w:t>0,00</w:t>
            </w:r>
          </w:p>
        </w:tc>
        <w:tc>
          <w:tcPr>
            <w:tcW w:w="1559" w:type="dxa"/>
            <w:shd w:val="clear" w:color="auto" w:fill="auto"/>
          </w:tcPr>
          <w:p w14:paraId="624A8FF4" w14:textId="77777777" w:rsidR="00F15F37" w:rsidRPr="00F15F37" w:rsidRDefault="00F15F37" w:rsidP="00F15F37">
            <w:r w:rsidRPr="00F15F37">
              <w:t>0,00</w:t>
            </w:r>
          </w:p>
        </w:tc>
        <w:tc>
          <w:tcPr>
            <w:tcW w:w="1276" w:type="dxa"/>
            <w:shd w:val="clear" w:color="auto" w:fill="auto"/>
          </w:tcPr>
          <w:p w14:paraId="618170BC" w14:textId="77777777" w:rsidR="00F15F37" w:rsidRPr="00F15F37" w:rsidRDefault="00F15F37" w:rsidP="00F15F37">
            <w:r w:rsidRPr="00F15F37">
              <w:t>0,00*</w:t>
            </w:r>
          </w:p>
        </w:tc>
        <w:tc>
          <w:tcPr>
            <w:tcW w:w="851" w:type="dxa"/>
            <w:shd w:val="clear" w:color="auto" w:fill="auto"/>
          </w:tcPr>
          <w:p w14:paraId="3DCEC81F" w14:textId="77777777" w:rsidR="00F15F37" w:rsidRPr="00F15F37" w:rsidRDefault="00F15F37" w:rsidP="00F15F37">
            <w:r w:rsidRPr="00F15F37">
              <w:t>0,00</w:t>
            </w:r>
          </w:p>
        </w:tc>
        <w:tc>
          <w:tcPr>
            <w:tcW w:w="850" w:type="dxa"/>
            <w:shd w:val="clear" w:color="auto" w:fill="auto"/>
          </w:tcPr>
          <w:p w14:paraId="40E00F59" w14:textId="77777777" w:rsidR="00F15F37" w:rsidRPr="00F15F37" w:rsidRDefault="00F15F37" w:rsidP="00F15F37">
            <w:r w:rsidRPr="00F15F37">
              <w:t>0,00</w:t>
            </w:r>
          </w:p>
        </w:tc>
        <w:tc>
          <w:tcPr>
            <w:tcW w:w="709" w:type="dxa"/>
            <w:shd w:val="clear" w:color="auto" w:fill="auto"/>
          </w:tcPr>
          <w:p w14:paraId="6EB9AB1C" w14:textId="77777777" w:rsidR="00F15F37" w:rsidRPr="00F15F37" w:rsidRDefault="00F15F37" w:rsidP="00F15F37">
            <w:r w:rsidRPr="00F15F37">
              <w:t>0,00</w:t>
            </w:r>
          </w:p>
        </w:tc>
      </w:tr>
      <w:tr w:rsidR="00F15F37" w:rsidRPr="00F15F37" w14:paraId="56731971" w14:textId="77777777" w:rsidTr="002451B5">
        <w:tc>
          <w:tcPr>
            <w:tcW w:w="568" w:type="dxa"/>
            <w:vMerge w:val="restart"/>
            <w:shd w:val="clear" w:color="auto" w:fill="auto"/>
          </w:tcPr>
          <w:p w14:paraId="1608FED5" w14:textId="77777777" w:rsidR="00F15F37" w:rsidRPr="00F15F37" w:rsidRDefault="00F15F37" w:rsidP="00F15F37">
            <w:r w:rsidRPr="00F15F37">
              <w:lastRenderedPageBreak/>
              <w:t>1.35</w:t>
            </w:r>
          </w:p>
        </w:tc>
        <w:tc>
          <w:tcPr>
            <w:tcW w:w="3544" w:type="dxa"/>
            <w:shd w:val="clear" w:color="auto" w:fill="auto"/>
          </w:tcPr>
          <w:p w14:paraId="722500F3" w14:textId="77777777" w:rsidR="00F15F37" w:rsidRPr="00F15F37" w:rsidRDefault="00F15F37" w:rsidP="00F15F37">
            <w:r w:rsidRPr="00F15F37">
              <w:t>Благоустройство дворовой территории многоквартирного дома, расположенного по адресу: Ивановская область, г. Тейково, ул. 1-я Красная, д. 2</w:t>
            </w:r>
          </w:p>
        </w:tc>
        <w:tc>
          <w:tcPr>
            <w:tcW w:w="1559" w:type="dxa"/>
            <w:shd w:val="clear" w:color="auto" w:fill="auto"/>
          </w:tcPr>
          <w:p w14:paraId="10A266BD" w14:textId="77777777" w:rsidR="00F15F37" w:rsidRPr="00F15F37" w:rsidRDefault="00F15F37" w:rsidP="00F15F37">
            <w:r w:rsidRPr="00F15F37">
              <w:t>0,00</w:t>
            </w:r>
          </w:p>
        </w:tc>
        <w:tc>
          <w:tcPr>
            <w:tcW w:w="1559" w:type="dxa"/>
            <w:shd w:val="clear" w:color="auto" w:fill="auto"/>
          </w:tcPr>
          <w:p w14:paraId="414C08E6" w14:textId="77777777" w:rsidR="00F15F37" w:rsidRPr="00F15F37" w:rsidRDefault="00F15F37" w:rsidP="00F15F37">
            <w:r w:rsidRPr="00F15F37">
              <w:t>0,00</w:t>
            </w:r>
          </w:p>
        </w:tc>
        <w:tc>
          <w:tcPr>
            <w:tcW w:w="1276" w:type="dxa"/>
            <w:shd w:val="clear" w:color="auto" w:fill="auto"/>
          </w:tcPr>
          <w:p w14:paraId="1CFE27CA" w14:textId="77777777" w:rsidR="00F15F37" w:rsidRPr="00F15F37" w:rsidRDefault="00F15F37" w:rsidP="00F15F37">
            <w:r w:rsidRPr="00F15F37">
              <w:t>157,25760*</w:t>
            </w:r>
          </w:p>
        </w:tc>
        <w:tc>
          <w:tcPr>
            <w:tcW w:w="851" w:type="dxa"/>
            <w:shd w:val="clear" w:color="auto" w:fill="auto"/>
          </w:tcPr>
          <w:p w14:paraId="5D4927C1" w14:textId="77777777" w:rsidR="00F15F37" w:rsidRPr="00F15F37" w:rsidRDefault="00F15F37" w:rsidP="00F15F37">
            <w:r w:rsidRPr="00F15F37">
              <w:t>0,00</w:t>
            </w:r>
          </w:p>
        </w:tc>
        <w:tc>
          <w:tcPr>
            <w:tcW w:w="850" w:type="dxa"/>
            <w:shd w:val="clear" w:color="auto" w:fill="auto"/>
          </w:tcPr>
          <w:p w14:paraId="5A86F9DE" w14:textId="77777777" w:rsidR="00F15F37" w:rsidRPr="00F15F37" w:rsidRDefault="00F15F37" w:rsidP="00F15F37">
            <w:r w:rsidRPr="00F15F37">
              <w:t>0,00</w:t>
            </w:r>
          </w:p>
        </w:tc>
        <w:tc>
          <w:tcPr>
            <w:tcW w:w="709" w:type="dxa"/>
            <w:shd w:val="clear" w:color="auto" w:fill="auto"/>
          </w:tcPr>
          <w:p w14:paraId="072CA2ED" w14:textId="77777777" w:rsidR="00F15F37" w:rsidRPr="00F15F37" w:rsidRDefault="00F15F37" w:rsidP="00F15F37">
            <w:r w:rsidRPr="00F15F37">
              <w:t>0,00</w:t>
            </w:r>
          </w:p>
        </w:tc>
      </w:tr>
      <w:tr w:rsidR="00F15F37" w:rsidRPr="00F15F37" w14:paraId="19C15F94" w14:textId="77777777" w:rsidTr="002451B5">
        <w:tc>
          <w:tcPr>
            <w:tcW w:w="568" w:type="dxa"/>
            <w:vMerge/>
            <w:shd w:val="clear" w:color="auto" w:fill="auto"/>
          </w:tcPr>
          <w:p w14:paraId="18A3D87F" w14:textId="77777777" w:rsidR="00F15F37" w:rsidRPr="00F15F37" w:rsidRDefault="00F15F37" w:rsidP="00F15F37"/>
        </w:tc>
        <w:tc>
          <w:tcPr>
            <w:tcW w:w="3544" w:type="dxa"/>
            <w:shd w:val="clear" w:color="auto" w:fill="auto"/>
          </w:tcPr>
          <w:p w14:paraId="60B54ECF" w14:textId="77777777" w:rsidR="00F15F37" w:rsidRPr="00F15F37" w:rsidRDefault="00F15F37" w:rsidP="00F15F37">
            <w:r w:rsidRPr="00F15F37">
              <w:t xml:space="preserve">- областной бюджет </w:t>
            </w:r>
          </w:p>
        </w:tc>
        <w:tc>
          <w:tcPr>
            <w:tcW w:w="1559" w:type="dxa"/>
            <w:shd w:val="clear" w:color="auto" w:fill="auto"/>
          </w:tcPr>
          <w:p w14:paraId="269D50C3" w14:textId="77777777" w:rsidR="00F15F37" w:rsidRPr="00F15F37" w:rsidRDefault="00F15F37" w:rsidP="00F15F37">
            <w:r w:rsidRPr="00F15F37">
              <w:t>0,00</w:t>
            </w:r>
          </w:p>
        </w:tc>
        <w:tc>
          <w:tcPr>
            <w:tcW w:w="1559" w:type="dxa"/>
            <w:shd w:val="clear" w:color="auto" w:fill="auto"/>
          </w:tcPr>
          <w:p w14:paraId="7C302273" w14:textId="77777777" w:rsidR="00F15F37" w:rsidRPr="00F15F37" w:rsidRDefault="00F15F37" w:rsidP="00F15F37">
            <w:r w:rsidRPr="00F15F37">
              <w:t>0,00</w:t>
            </w:r>
          </w:p>
        </w:tc>
        <w:tc>
          <w:tcPr>
            <w:tcW w:w="1276" w:type="dxa"/>
            <w:shd w:val="clear" w:color="auto" w:fill="auto"/>
          </w:tcPr>
          <w:p w14:paraId="5DA69F45" w14:textId="77777777" w:rsidR="00F15F37" w:rsidRPr="00F15F37" w:rsidRDefault="00F15F37" w:rsidP="00F15F37">
            <w:r w:rsidRPr="00F15F37">
              <w:t>0,00*</w:t>
            </w:r>
          </w:p>
        </w:tc>
        <w:tc>
          <w:tcPr>
            <w:tcW w:w="851" w:type="dxa"/>
            <w:shd w:val="clear" w:color="auto" w:fill="auto"/>
          </w:tcPr>
          <w:p w14:paraId="5C38FFE4" w14:textId="77777777" w:rsidR="00F15F37" w:rsidRPr="00F15F37" w:rsidRDefault="00F15F37" w:rsidP="00F15F37">
            <w:r w:rsidRPr="00F15F37">
              <w:t>0,00</w:t>
            </w:r>
          </w:p>
        </w:tc>
        <w:tc>
          <w:tcPr>
            <w:tcW w:w="850" w:type="dxa"/>
            <w:shd w:val="clear" w:color="auto" w:fill="auto"/>
          </w:tcPr>
          <w:p w14:paraId="11BDC844" w14:textId="77777777" w:rsidR="00F15F37" w:rsidRPr="00F15F37" w:rsidRDefault="00F15F37" w:rsidP="00F15F37">
            <w:r w:rsidRPr="00F15F37">
              <w:t>0,00</w:t>
            </w:r>
          </w:p>
        </w:tc>
        <w:tc>
          <w:tcPr>
            <w:tcW w:w="709" w:type="dxa"/>
            <w:shd w:val="clear" w:color="auto" w:fill="auto"/>
          </w:tcPr>
          <w:p w14:paraId="38B88489" w14:textId="77777777" w:rsidR="00F15F37" w:rsidRPr="00F15F37" w:rsidRDefault="00F15F37" w:rsidP="00F15F37">
            <w:r w:rsidRPr="00F15F37">
              <w:t>0,00</w:t>
            </w:r>
          </w:p>
        </w:tc>
      </w:tr>
      <w:tr w:rsidR="00F15F37" w:rsidRPr="00F15F37" w14:paraId="4900A2E8" w14:textId="77777777" w:rsidTr="002451B5">
        <w:tc>
          <w:tcPr>
            <w:tcW w:w="568" w:type="dxa"/>
            <w:vMerge/>
            <w:shd w:val="clear" w:color="auto" w:fill="auto"/>
          </w:tcPr>
          <w:p w14:paraId="2A7C6225" w14:textId="77777777" w:rsidR="00F15F37" w:rsidRPr="00F15F37" w:rsidRDefault="00F15F37" w:rsidP="00F15F37"/>
        </w:tc>
        <w:tc>
          <w:tcPr>
            <w:tcW w:w="3544" w:type="dxa"/>
            <w:shd w:val="clear" w:color="auto" w:fill="auto"/>
          </w:tcPr>
          <w:p w14:paraId="00CDF3D2" w14:textId="77777777" w:rsidR="00F15F37" w:rsidRPr="00F15F37" w:rsidRDefault="00F15F37" w:rsidP="00F15F37">
            <w:r w:rsidRPr="00F15F37">
              <w:t>- бюджет г. Тейково</w:t>
            </w:r>
          </w:p>
        </w:tc>
        <w:tc>
          <w:tcPr>
            <w:tcW w:w="1559" w:type="dxa"/>
            <w:shd w:val="clear" w:color="auto" w:fill="auto"/>
          </w:tcPr>
          <w:p w14:paraId="780F729D" w14:textId="77777777" w:rsidR="00F15F37" w:rsidRPr="00F15F37" w:rsidRDefault="00F15F37" w:rsidP="00F15F37">
            <w:r w:rsidRPr="00F15F37">
              <w:t>0,00</w:t>
            </w:r>
          </w:p>
        </w:tc>
        <w:tc>
          <w:tcPr>
            <w:tcW w:w="1559" w:type="dxa"/>
            <w:shd w:val="clear" w:color="auto" w:fill="auto"/>
          </w:tcPr>
          <w:p w14:paraId="03ACDB24" w14:textId="77777777" w:rsidR="00F15F37" w:rsidRPr="00F15F37" w:rsidRDefault="00F15F37" w:rsidP="00F15F37">
            <w:r w:rsidRPr="00F15F37">
              <w:t>0,00</w:t>
            </w:r>
          </w:p>
        </w:tc>
        <w:tc>
          <w:tcPr>
            <w:tcW w:w="1276" w:type="dxa"/>
            <w:shd w:val="clear" w:color="auto" w:fill="auto"/>
          </w:tcPr>
          <w:p w14:paraId="195F9486" w14:textId="77777777" w:rsidR="00F15F37" w:rsidRPr="00F15F37" w:rsidRDefault="00F15F37" w:rsidP="00F15F37">
            <w:r w:rsidRPr="00F15F37">
              <w:t>157,25760*</w:t>
            </w:r>
          </w:p>
        </w:tc>
        <w:tc>
          <w:tcPr>
            <w:tcW w:w="851" w:type="dxa"/>
            <w:shd w:val="clear" w:color="auto" w:fill="auto"/>
          </w:tcPr>
          <w:p w14:paraId="02D1A51C" w14:textId="77777777" w:rsidR="00F15F37" w:rsidRPr="00F15F37" w:rsidRDefault="00F15F37" w:rsidP="00F15F37">
            <w:r w:rsidRPr="00F15F37">
              <w:t>0,00</w:t>
            </w:r>
          </w:p>
        </w:tc>
        <w:tc>
          <w:tcPr>
            <w:tcW w:w="850" w:type="dxa"/>
            <w:shd w:val="clear" w:color="auto" w:fill="auto"/>
          </w:tcPr>
          <w:p w14:paraId="3FB7E123" w14:textId="77777777" w:rsidR="00F15F37" w:rsidRPr="00F15F37" w:rsidRDefault="00F15F37" w:rsidP="00F15F37">
            <w:r w:rsidRPr="00F15F37">
              <w:t>0,00</w:t>
            </w:r>
          </w:p>
        </w:tc>
        <w:tc>
          <w:tcPr>
            <w:tcW w:w="709" w:type="dxa"/>
            <w:shd w:val="clear" w:color="auto" w:fill="auto"/>
          </w:tcPr>
          <w:p w14:paraId="0C44DDE0" w14:textId="77777777" w:rsidR="00F15F37" w:rsidRPr="00F15F37" w:rsidRDefault="00F15F37" w:rsidP="00F15F37">
            <w:r w:rsidRPr="00F15F37">
              <w:t>0,00</w:t>
            </w:r>
          </w:p>
        </w:tc>
      </w:tr>
      <w:tr w:rsidR="00F15F37" w:rsidRPr="00F15F37" w14:paraId="09BE79B7" w14:textId="77777777" w:rsidTr="002451B5">
        <w:tc>
          <w:tcPr>
            <w:tcW w:w="568" w:type="dxa"/>
            <w:vMerge/>
            <w:shd w:val="clear" w:color="auto" w:fill="auto"/>
          </w:tcPr>
          <w:p w14:paraId="38767187" w14:textId="77777777" w:rsidR="00F15F37" w:rsidRPr="00F15F37" w:rsidRDefault="00F15F37" w:rsidP="00F15F37"/>
        </w:tc>
        <w:tc>
          <w:tcPr>
            <w:tcW w:w="3544" w:type="dxa"/>
            <w:shd w:val="clear" w:color="auto" w:fill="auto"/>
          </w:tcPr>
          <w:p w14:paraId="32EE1A51" w14:textId="77777777" w:rsidR="00F15F37" w:rsidRPr="00F15F37" w:rsidRDefault="00F15F37" w:rsidP="00F15F37">
            <w:r w:rsidRPr="00F15F37">
              <w:t>-средства граждан, поддержавших проект</w:t>
            </w:r>
          </w:p>
        </w:tc>
        <w:tc>
          <w:tcPr>
            <w:tcW w:w="1559" w:type="dxa"/>
            <w:shd w:val="clear" w:color="auto" w:fill="auto"/>
          </w:tcPr>
          <w:p w14:paraId="737459D5" w14:textId="77777777" w:rsidR="00F15F37" w:rsidRPr="00F15F37" w:rsidRDefault="00F15F37" w:rsidP="00F15F37">
            <w:r w:rsidRPr="00F15F37">
              <w:t>0,00</w:t>
            </w:r>
          </w:p>
        </w:tc>
        <w:tc>
          <w:tcPr>
            <w:tcW w:w="1559" w:type="dxa"/>
            <w:shd w:val="clear" w:color="auto" w:fill="auto"/>
          </w:tcPr>
          <w:p w14:paraId="51A73A5D" w14:textId="77777777" w:rsidR="00F15F37" w:rsidRPr="00F15F37" w:rsidRDefault="00F15F37" w:rsidP="00F15F37">
            <w:r w:rsidRPr="00F15F37">
              <w:t>0,00</w:t>
            </w:r>
          </w:p>
        </w:tc>
        <w:tc>
          <w:tcPr>
            <w:tcW w:w="1276" w:type="dxa"/>
            <w:shd w:val="clear" w:color="auto" w:fill="auto"/>
          </w:tcPr>
          <w:p w14:paraId="1776D08A" w14:textId="77777777" w:rsidR="00F15F37" w:rsidRPr="00F15F37" w:rsidRDefault="00F15F37" w:rsidP="00F15F37">
            <w:r w:rsidRPr="00F15F37">
              <w:t>0,00*</w:t>
            </w:r>
          </w:p>
        </w:tc>
        <w:tc>
          <w:tcPr>
            <w:tcW w:w="851" w:type="dxa"/>
            <w:shd w:val="clear" w:color="auto" w:fill="auto"/>
          </w:tcPr>
          <w:p w14:paraId="442AEDF0" w14:textId="77777777" w:rsidR="00F15F37" w:rsidRPr="00F15F37" w:rsidRDefault="00F15F37" w:rsidP="00F15F37">
            <w:r w:rsidRPr="00F15F37">
              <w:t>0,00</w:t>
            </w:r>
          </w:p>
        </w:tc>
        <w:tc>
          <w:tcPr>
            <w:tcW w:w="850" w:type="dxa"/>
            <w:shd w:val="clear" w:color="auto" w:fill="auto"/>
          </w:tcPr>
          <w:p w14:paraId="3DF6E5AE" w14:textId="77777777" w:rsidR="00F15F37" w:rsidRPr="00F15F37" w:rsidRDefault="00F15F37" w:rsidP="00F15F37">
            <w:r w:rsidRPr="00F15F37">
              <w:t>0,00</w:t>
            </w:r>
          </w:p>
        </w:tc>
        <w:tc>
          <w:tcPr>
            <w:tcW w:w="709" w:type="dxa"/>
            <w:shd w:val="clear" w:color="auto" w:fill="auto"/>
          </w:tcPr>
          <w:p w14:paraId="43D627B7" w14:textId="77777777" w:rsidR="00F15F37" w:rsidRPr="00F15F37" w:rsidRDefault="00F15F37" w:rsidP="00F15F37">
            <w:r w:rsidRPr="00F15F37">
              <w:t>0,00</w:t>
            </w:r>
          </w:p>
        </w:tc>
      </w:tr>
      <w:tr w:rsidR="00F15F37" w:rsidRPr="00F15F37" w14:paraId="1BAFA965" w14:textId="77777777" w:rsidTr="002451B5">
        <w:tc>
          <w:tcPr>
            <w:tcW w:w="568" w:type="dxa"/>
            <w:vMerge/>
            <w:shd w:val="clear" w:color="auto" w:fill="auto"/>
          </w:tcPr>
          <w:p w14:paraId="6B5019F9" w14:textId="77777777" w:rsidR="00F15F37" w:rsidRPr="00F15F37" w:rsidRDefault="00F15F37" w:rsidP="00F15F37"/>
        </w:tc>
        <w:tc>
          <w:tcPr>
            <w:tcW w:w="3544" w:type="dxa"/>
            <w:shd w:val="clear" w:color="auto" w:fill="auto"/>
          </w:tcPr>
          <w:p w14:paraId="7B016402"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7F6698FC" w14:textId="77777777" w:rsidR="00F15F37" w:rsidRPr="00F15F37" w:rsidRDefault="00F15F37" w:rsidP="00F15F37">
            <w:r w:rsidRPr="00F15F37">
              <w:t>0,00</w:t>
            </w:r>
          </w:p>
        </w:tc>
        <w:tc>
          <w:tcPr>
            <w:tcW w:w="1559" w:type="dxa"/>
            <w:shd w:val="clear" w:color="auto" w:fill="auto"/>
          </w:tcPr>
          <w:p w14:paraId="1E07E9EB" w14:textId="77777777" w:rsidR="00F15F37" w:rsidRPr="00F15F37" w:rsidRDefault="00F15F37" w:rsidP="00F15F37">
            <w:r w:rsidRPr="00F15F37">
              <w:t>0,00</w:t>
            </w:r>
          </w:p>
        </w:tc>
        <w:tc>
          <w:tcPr>
            <w:tcW w:w="1276" w:type="dxa"/>
            <w:shd w:val="clear" w:color="auto" w:fill="auto"/>
          </w:tcPr>
          <w:p w14:paraId="30A5A547" w14:textId="77777777" w:rsidR="00F15F37" w:rsidRPr="00F15F37" w:rsidRDefault="00F15F37" w:rsidP="00F15F37">
            <w:r w:rsidRPr="00F15F37">
              <w:t>0,00*</w:t>
            </w:r>
          </w:p>
        </w:tc>
        <w:tc>
          <w:tcPr>
            <w:tcW w:w="851" w:type="dxa"/>
            <w:shd w:val="clear" w:color="auto" w:fill="auto"/>
          </w:tcPr>
          <w:p w14:paraId="5DC26484" w14:textId="77777777" w:rsidR="00F15F37" w:rsidRPr="00F15F37" w:rsidRDefault="00F15F37" w:rsidP="00F15F37">
            <w:r w:rsidRPr="00F15F37">
              <w:t>0,00</w:t>
            </w:r>
          </w:p>
        </w:tc>
        <w:tc>
          <w:tcPr>
            <w:tcW w:w="850" w:type="dxa"/>
            <w:shd w:val="clear" w:color="auto" w:fill="auto"/>
          </w:tcPr>
          <w:p w14:paraId="0596FFFC" w14:textId="77777777" w:rsidR="00F15F37" w:rsidRPr="00F15F37" w:rsidRDefault="00F15F37" w:rsidP="00F15F37">
            <w:r w:rsidRPr="00F15F37">
              <w:t>0,00</w:t>
            </w:r>
          </w:p>
        </w:tc>
        <w:tc>
          <w:tcPr>
            <w:tcW w:w="709" w:type="dxa"/>
            <w:shd w:val="clear" w:color="auto" w:fill="auto"/>
          </w:tcPr>
          <w:p w14:paraId="0CE72CD5" w14:textId="77777777" w:rsidR="00F15F37" w:rsidRPr="00F15F37" w:rsidRDefault="00F15F37" w:rsidP="00F15F37">
            <w:r w:rsidRPr="00F15F37">
              <w:t>0,00</w:t>
            </w:r>
          </w:p>
        </w:tc>
      </w:tr>
      <w:tr w:rsidR="00F15F37" w:rsidRPr="00F15F37" w14:paraId="38A9C535" w14:textId="77777777" w:rsidTr="002451B5">
        <w:tc>
          <w:tcPr>
            <w:tcW w:w="568" w:type="dxa"/>
            <w:vMerge w:val="restart"/>
            <w:shd w:val="clear" w:color="auto" w:fill="auto"/>
          </w:tcPr>
          <w:p w14:paraId="3D023C24" w14:textId="77777777" w:rsidR="00F15F37" w:rsidRPr="00F15F37" w:rsidRDefault="00F15F37" w:rsidP="00F15F37">
            <w:r w:rsidRPr="00F15F37">
              <w:t>1.36</w:t>
            </w:r>
          </w:p>
        </w:tc>
        <w:tc>
          <w:tcPr>
            <w:tcW w:w="3544" w:type="dxa"/>
            <w:shd w:val="clear" w:color="auto" w:fill="auto"/>
          </w:tcPr>
          <w:p w14:paraId="19CA109D" w14:textId="77777777" w:rsidR="00F15F37" w:rsidRPr="00F15F37" w:rsidRDefault="00F15F37" w:rsidP="00F15F37">
            <w:r w:rsidRPr="00F15F37">
              <w:t>Благоустройство дворовой территории многоквартирного дома, расположенного по адресу: Ивановская область, г. Тейково, ул. Октябрьская, д. 25</w:t>
            </w:r>
          </w:p>
        </w:tc>
        <w:tc>
          <w:tcPr>
            <w:tcW w:w="1559" w:type="dxa"/>
            <w:shd w:val="clear" w:color="auto" w:fill="auto"/>
          </w:tcPr>
          <w:p w14:paraId="77EC2136" w14:textId="77777777" w:rsidR="00F15F37" w:rsidRPr="00F15F37" w:rsidRDefault="00F15F37" w:rsidP="00F15F37">
            <w:r w:rsidRPr="00F15F37">
              <w:t>0,00</w:t>
            </w:r>
          </w:p>
        </w:tc>
        <w:tc>
          <w:tcPr>
            <w:tcW w:w="1559" w:type="dxa"/>
            <w:shd w:val="clear" w:color="auto" w:fill="auto"/>
          </w:tcPr>
          <w:p w14:paraId="38C30E14" w14:textId="77777777" w:rsidR="00F15F37" w:rsidRPr="00F15F37" w:rsidRDefault="00F15F37" w:rsidP="00F15F37">
            <w:r w:rsidRPr="00F15F37">
              <w:t>0,00</w:t>
            </w:r>
          </w:p>
        </w:tc>
        <w:tc>
          <w:tcPr>
            <w:tcW w:w="1276" w:type="dxa"/>
            <w:shd w:val="clear" w:color="auto" w:fill="auto"/>
          </w:tcPr>
          <w:p w14:paraId="2DFFD9AD" w14:textId="77777777" w:rsidR="00F15F37" w:rsidRPr="00F15F37" w:rsidRDefault="00F15F37" w:rsidP="00F15F37">
            <w:r w:rsidRPr="00F15F37">
              <w:t>88,64691*</w:t>
            </w:r>
          </w:p>
        </w:tc>
        <w:tc>
          <w:tcPr>
            <w:tcW w:w="851" w:type="dxa"/>
            <w:shd w:val="clear" w:color="auto" w:fill="auto"/>
          </w:tcPr>
          <w:p w14:paraId="4B4E9578" w14:textId="77777777" w:rsidR="00F15F37" w:rsidRPr="00F15F37" w:rsidRDefault="00F15F37" w:rsidP="00F15F37">
            <w:r w:rsidRPr="00F15F37">
              <w:t>0,00</w:t>
            </w:r>
          </w:p>
        </w:tc>
        <w:tc>
          <w:tcPr>
            <w:tcW w:w="850" w:type="dxa"/>
            <w:shd w:val="clear" w:color="auto" w:fill="auto"/>
          </w:tcPr>
          <w:p w14:paraId="20C8EB58" w14:textId="77777777" w:rsidR="00F15F37" w:rsidRPr="00F15F37" w:rsidRDefault="00F15F37" w:rsidP="00F15F37">
            <w:r w:rsidRPr="00F15F37">
              <w:t>0,00</w:t>
            </w:r>
          </w:p>
        </w:tc>
        <w:tc>
          <w:tcPr>
            <w:tcW w:w="709" w:type="dxa"/>
            <w:shd w:val="clear" w:color="auto" w:fill="auto"/>
          </w:tcPr>
          <w:p w14:paraId="56F96523" w14:textId="77777777" w:rsidR="00F15F37" w:rsidRPr="00F15F37" w:rsidRDefault="00F15F37" w:rsidP="00F15F37">
            <w:r w:rsidRPr="00F15F37">
              <w:t>0,00</w:t>
            </w:r>
          </w:p>
        </w:tc>
      </w:tr>
      <w:tr w:rsidR="00F15F37" w:rsidRPr="00F15F37" w14:paraId="7A7FBB6F" w14:textId="77777777" w:rsidTr="002451B5">
        <w:tc>
          <w:tcPr>
            <w:tcW w:w="568" w:type="dxa"/>
            <w:vMerge/>
            <w:shd w:val="clear" w:color="auto" w:fill="auto"/>
          </w:tcPr>
          <w:p w14:paraId="63FF65C2" w14:textId="77777777" w:rsidR="00F15F37" w:rsidRPr="00F15F37" w:rsidRDefault="00F15F37" w:rsidP="00F15F37"/>
        </w:tc>
        <w:tc>
          <w:tcPr>
            <w:tcW w:w="3544" w:type="dxa"/>
            <w:shd w:val="clear" w:color="auto" w:fill="auto"/>
          </w:tcPr>
          <w:p w14:paraId="57EFA5B5" w14:textId="77777777" w:rsidR="00F15F37" w:rsidRPr="00F15F37" w:rsidRDefault="00F15F37" w:rsidP="00F15F37">
            <w:r w:rsidRPr="00F15F37">
              <w:t xml:space="preserve">- областной бюджет </w:t>
            </w:r>
          </w:p>
        </w:tc>
        <w:tc>
          <w:tcPr>
            <w:tcW w:w="1559" w:type="dxa"/>
            <w:shd w:val="clear" w:color="auto" w:fill="auto"/>
          </w:tcPr>
          <w:p w14:paraId="1FB4EF9E" w14:textId="77777777" w:rsidR="00F15F37" w:rsidRPr="00F15F37" w:rsidRDefault="00F15F37" w:rsidP="00F15F37">
            <w:r w:rsidRPr="00F15F37">
              <w:t>0,00</w:t>
            </w:r>
          </w:p>
        </w:tc>
        <w:tc>
          <w:tcPr>
            <w:tcW w:w="1559" w:type="dxa"/>
            <w:shd w:val="clear" w:color="auto" w:fill="auto"/>
          </w:tcPr>
          <w:p w14:paraId="7B593239" w14:textId="77777777" w:rsidR="00F15F37" w:rsidRPr="00F15F37" w:rsidRDefault="00F15F37" w:rsidP="00F15F37">
            <w:r w:rsidRPr="00F15F37">
              <w:t>0,00</w:t>
            </w:r>
          </w:p>
        </w:tc>
        <w:tc>
          <w:tcPr>
            <w:tcW w:w="1276" w:type="dxa"/>
            <w:shd w:val="clear" w:color="auto" w:fill="auto"/>
          </w:tcPr>
          <w:p w14:paraId="27E8ACE5" w14:textId="77777777" w:rsidR="00F15F37" w:rsidRPr="00F15F37" w:rsidRDefault="00F15F37" w:rsidP="00F15F37">
            <w:r w:rsidRPr="00F15F37">
              <w:t>0,00*</w:t>
            </w:r>
          </w:p>
        </w:tc>
        <w:tc>
          <w:tcPr>
            <w:tcW w:w="851" w:type="dxa"/>
            <w:shd w:val="clear" w:color="auto" w:fill="auto"/>
          </w:tcPr>
          <w:p w14:paraId="243D8E28" w14:textId="77777777" w:rsidR="00F15F37" w:rsidRPr="00F15F37" w:rsidRDefault="00F15F37" w:rsidP="00F15F37">
            <w:r w:rsidRPr="00F15F37">
              <w:t>0,00</w:t>
            </w:r>
          </w:p>
        </w:tc>
        <w:tc>
          <w:tcPr>
            <w:tcW w:w="850" w:type="dxa"/>
            <w:shd w:val="clear" w:color="auto" w:fill="auto"/>
          </w:tcPr>
          <w:p w14:paraId="68835A83" w14:textId="77777777" w:rsidR="00F15F37" w:rsidRPr="00F15F37" w:rsidRDefault="00F15F37" w:rsidP="00F15F37">
            <w:r w:rsidRPr="00F15F37">
              <w:t>0,00</w:t>
            </w:r>
          </w:p>
        </w:tc>
        <w:tc>
          <w:tcPr>
            <w:tcW w:w="709" w:type="dxa"/>
            <w:shd w:val="clear" w:color="auto" w:fill="auto"/>
          </w:tcPr>
          <w:p w14:paraId="12344675" w14:textId="77777777" w:rsidR="00F15F37" w:rsidRPr="00F15F37" w:rsidRDefault="00F15F37" w:rsidP="00F15F37">
            <w:r w:rsidRPr="00F15F37">
              <w:t>0,00</w:t>
            </w:r>
          </w:p>
        </w:tc>
      </w:tr>
      <w:tr w:rsidR="00F15F37" w:rsidRPr="00F15F37" w14:paraId="668723ED" w14:textId="77777777" w:rsidTr="002451B5">
        <w:tc>
          <w:tcPr>
            <w:tcW w:w="568" w:type="dxa"/>
            <w:vMerge/>
            <w:shd w:val="clear" w:color="auto" w:fill="auto"/>
          </w:tcPr>
          <w:p w14:paraId="114695BA" w14:textId="77777777" w:rsidR="00F15F37" w:rsidRPr="00F15F37" w:rsidRDefault="00F15F37" w:rsidP="00F15F37"/>
        </w:tc>
        <w:tc>
          <w:tcPr>
            <w:tcW w:w="3544" w:type="dxa"/>
            <w:shd w:val="clear" w:color="auto" w:fill="auto"/>
          </w:tcPr>
          <w:p w14:paraId="5BEAB28C" w14:textId="77777777" w:rsidR="00F15F37" w:rsidRPr="00F15F37" w:rsidRDefault="00F15F37" w:rsidP="00F15F37">
            <w:r w:rsidRPr="00F15F37">
              <w:t>- бюджет г. Тейково</w:t>
            </w:r>
          </w:p>
        </w:tc>
        <w:tc>
          <w:tcPr>
            <w:tcW w:w="1559" w:type="dxa"/>
            <w:shd w:val="clear" w:color="auto" w:fill="auto"/>
          </w:tcPr>
          <w:p w14:paraId="55D0849E" w14:textId="77777777" w:rsidR="00F15F37" w:rsidRPr="00F15F37" w:rsidRDefault="00F15F37" w:rsidP="00F15F37">
            <w:r w:rsidRPr="00F15F37">
              <w:t>0,00</w:t>
            </w:r>
          </w:p>
        </w:tc>
        <w:tc>
          <w:tcPr>
            <w:tcW w:w="1559" w:type="dxa"/>
            <w:shd w:val="clear" w:color="auto" w:fill="auto"/>
          </w:tcPr>
          <w:p w14:paraId="3B7C807C" w14:textId="77777777" w:rsidR="00F15F37" w:rsidRPr="00F15F37" w:rsidRDefault="00F15F37" w:rsidP="00F15F37">
            <w:r w:rsidRPr="00F15F37">
              <w:t>0,00</w:t>
            </w:r>
          </w:p>
        </w:tc>
        <w:tc>
          <w:tcPr>
            <w:tcW w:w="1276" w:type="dxa"/>
            <w:shd w:val="clear" w:color="auto" w:fill="auto"/>
          </w:tcPr>
          <w:p w14:paraId="3259DBC8" w14:textId="77777777" w:rsidR="00F15F37" w:rsidRPr="00F15F37" w:rsidRDefault="00F15F37" w:rsidP="00F15F37">
            <w:r w:rsidRPr="00F15F37">
              <w:t>88,64691*</w:t>
            </w:r>
          </w:p>
        </w:tc>
        <w:tc>
          <w:tcPr>
            <w:tcW w:w="851" w:type="dxa"/>
            <w:shd w:val="clear" w:color="auto" w:fill="auto"/>
          </w:tcPr>
          <w:p w14:paraId="3C514D1E" w14:textId="77777777" w:rsidR="00F15F37" w:rsidRPr="00F15F37" w:rsidRDefault="00F15F37" w:rsidP="00F15F37">
            <w:r w:rsidRPr="00F15F37">
              <w:t>0,00</w:t>
            </w:r>
          </w:p>
        </w:tc>
        <w:tc>
          <w:tcPr>
            <w:tcW w:w="850" w:type="dxa"/>
            <w:shd w:val="clear" w:color="auto" w:fill="auto"/>
          </w:tcPr>
          <w:p w14:paraId="160839FD" w14:textId="77777777" w:rsidR="00F15F37" w:rsidRPr="00F15F37" w:rsidRDefault="00F15F37" w:rsidP="00F15F37">
            <w:r w:rsidRPr="00F15F37">
              <w:t>0,00</w:t>
            </w:r>
          </w:p>
        </w:tc>
        <w:tc>
          <w:tcPr>
            <w:tcW w:w="709" w:type="dxa"/>
            <w:shd w:val="clear" w:color="auto" w:fill="auto"/>
          </w:tcPr>
          <w:p w14:paraId="54A55A54" w14:textId="77777777" w:rsidR="00F15F37" w:rsidRPr="00F15F37" w:rsidRDefault="00F15F37" w:rsidP="00F15F37">
            <w:r w:rsidRPr="00F15F37">
              <w:t>0,00</w:t>
            </w:r>
          </w:p>
        </w:tc>
      </w:tr>
      <w:tr w:rsidR="00F15F37" w:rsidRPr="00F15F37" w14:paraId="49409CBF" w14:textId="77777777" w:rsidTr="002451B5">
        <w:tc>
          <w:tcPr>
            <w:tcW w:w="568" w:type="dxa"/>
            <w:vMerge/>
            <w:shd w:val="clear" w:color="auto" w:fill="auto"/>
          </w:tcPr>
          <w:p w14:paraId="697A2C03" w14:textId="77777777" w:rsidR="00F15F37" w:rsidRPr="00F15F37" w:rsidRDefault="00F15F37" w:rsidP="00F15F37"/>
        </w:tc>
        <w:tc>
          <w:tcPr>
            <w:tcW w:w="3544" w:type="dxa"/>
            <w:shd w:val="clear" w:color="auto" w:fill="auto"/>
          </w:tcPr>
          <w:p w14:paraId="0EF76508" w14:textId="77777777" w:rsidR="00F15F37" w:rsidRPr="00F15F37" w:rsidRDefault="00F15F37" w:rsidP="00F15F37">
            <w:r w:rsidRPr="00F15F37">
              <w:t>-средства граждан, поддержавших проект</w:t>
            </w:r>
          </w:p>
        </w:tc>
        <w:tc>
          <w:tcPr>
            <w:tcW w:w="1559" w:type="dxa"/>
            <w:shd w:val="clear" w:color="auto" w:fill="auto"/>
          </w:tcPr>
          <w:p w14:paraId="43EB93A3" w14:textId="77777777" w:rsidR="00F15F37" w:rsidRPr="00F15F37" w:rsidRDefault="00F15F37" w:rsidP="00F15F37">
            <w:r w:rsidRPr="00F15F37">
              <w:t>0,00</w:t>
            </w:r>
          </w:p>
        </w:tc>
        <w:tc>
          <w:tcPr>
            <w:tcW w:w="1559" w:type="dxa"/>
            <w:shd w:val="clear" w:color="auto" w:fill="auto"/>
          </w:tcPr>
          <w:p w14:paraId="3F8BA2BD" w14:textId="77777777" w:rsidR="00F15F37" w:rsidRPr="00F15F37" w:rsidRDefault="00F15F37" w:rsidP="00F15F37">
            <w:r w:rsidRPr="00F15F37">
              <w:t>0,00</w:t>
            </w:r>
          </w:p>
        </w:tc>
        <w:tc>
          <w:tcPr>
            <w:tcW w:w="1276" w:type="dxa"/>
            <w:shd w:val="clear" w:color="auto" w:fill="auto"/>
          </w:tcPr>
          <w:p w14:paraId="6AEF1449" w14:textId="77777777" w:rsidR="00F15F37" w:rsidRPr="00F15F37" w:rsidRDefault="00F15F37" w:rsidP="00F15F37">
            <w:r w:rsidRPr="00F15F37">
              <w:t>0,00*</w:t>
            </w:r>
          </w:p>
        </w:tc>
        <w:tc>
          <w:tcPr>
            <w:tcW w:w="851" w:type="dxa"/>
            <w:shd w:val="clear" w:color="auto" w:fill="auto"/>
          </w:tcPr>
          <w:p w14:paraId="70EA1660" w14:textId="77777777" w:rsidR="00F15F37" w:rsidRPr="00F15F37" w:rsidRDefault="00F15F37" w:rsidP="00F15F37">
            <w:r w:rsidRPr="00F15F37">
              <w:t>0,00</w:t>
            </w:r>
          </w:p>
        </w:tc>
        <w:tc>
          <w:tcPr>
            <w:tcW w:w="850" w:type="dxa"/>
            <w:shd w:val="clear" w:color="auto" w:fill="auto"/>
          </w:tcPr>
          <w:p w14:paraId="5F694367" w14:textId="77777777" w:rsidR="00F15F37" w:rsidRPr="00F15F37" w:rsidRDefault="00F15F37" w:rsidP="00F15F37">
            <w:r w:rsidRPr="00F15F37">
              <w:t>0,00</w:t>
            </w:r>
          </w:p>
        </w:tc>
        <w:tc>
          <w:tcPr>
            <w:tcW w:w="709" w:type="dxa"/>
            <w:shd w:val="clear" w:color="auto" w:fill="auto"/>
          </w:tcPr>
          <w:p w14:paraId="644BC139" w14:textId="77777777" w:rsidR="00F15F37" w:rsidRPr="00F15F37" w:rsidRDefault="00F15F37" w:rsidP="00F15F37">
            <w:r w:rsidRPr="00F15F37">
              <w:t>0,00</w:t>
            </w:r>
          </w:p>
        </w:tc>
      </w:tr>
      <w:tr w:rsidR="00F15F37" w:rsidRPr="00F15F37" w14:paraId="7E37A69B" w14:textId="77777777" w:rsidTr="002451B5">
        <w:tc>
          <w:tcPr>
            <w:tcW w:w="568" w:type="dxa"/>
            <w:vMerge/>
            <w:shd w:val="clear" w:color="auto" w:fill="auto"/>
          </w:tcPr>
          <w:p w14:paraId="4ECA1A96" w14:textId="77777777" w:rsidR="00F15F37" w:rsidRPr="00F15F37" w:rsidRDefault="00F15F37" w:rsidP="00F15F37"/>
        </w:tc>
        <w:tc>
          <w:tcPr>
            <w:tcW w:w="3544" w:type="dxa"/>
            <w:shd w:val="clear" w:color="auto" w:fill="auto"/>
          </w:tcPr>
          <w:p w14:paraId="3A6AC61B"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2D3EDCF1" w14:textId="77777777" w:rsidR="00F15F37" w:rsidRPr="00F15F37" w:rsidRDefault="00F15F37" w:rsidP="00F15F37">
            <w:r w:rsidRPr="00F15F37">
              <w:t>0,00</w:t>
            </w:r>
          </w:p>
        </w:tc>
        <w:tc>
          <w:tcPr>
            <w:tcW w:w="1559" w:type="dxa"/>
            <w:shd w:val="clear" w:color="auto" w:fill="auto"/>
          </w:tcPr>
          <w:p w14:paraId="5FAEC8F0" w14:textId="77777777" w:rsidR="00F15F37" w:rsidRPr="00F15F37" w:rsidRDefault="00F15F37" w:rsidP="00F15F37">
            <w:r w:rsidRPr="00F15F37">
              <w:t>0,00</w:t>
            </w:r>
          </w:p>
        </w:tc>
        <w:tc>
          <w:tcPr>
            <w:tcW w:w="1276" w:type="dxa"/>
            <w:shd w:val="clear" w:color="auto" w:fill="auto"/>
          </w:tcPr>
          <w:p w14:paraId="4F5F92A7" w14:textId="77777777" w:rsidR="00F15F37" w:rsidRPr="00F15F37" w:rsidRDefault="00F15F37" w:rsidP="00F15F37">
            <w:r w:rsidRPr="00F15F37">
              <w:t>0,00*</w:t>
            </w:r>
          </w:p>
        </w:tc>
        <w:tc>
          <w:tcPr>
            <w:tcW w:w="851" w:type="dxa"/>
            <w:shd w:val="clear" w:color="auto" w:fill="auto"/>
          </w:tcPr>
          <w:p w14:paraId="2089E6FD" w14:textId="77777777" w:rsidR="00F15F37" w:rsidRPr="00F15F37" w:rsidRDefault="00F15F37" w:rsidP="00F15F37">
            <w:r w:rsidRPr="00F15F37">
              <w:t>0,00</w:t>
            </w:r>
          </w:p>
        </w:tc>
        <w:tc>
          <w:tcPr>
            <w:tcW w:w="850" w:type="dxa"/>
            <w:shd w:val="clear" w:color="auto" w:fill="auto"/>
          </w:tcPr>
          <w:p w14:paraId="656F34FA" w14:textId="77777777" w:rsidR="00F15F37" w:rsidRPr="00F15F37" w:rsidRDefault="00F15F37" w:rsidP="00F15F37">
            <w:r w:rsidRPr="00F15F37">
              <w:t>0,00</w:t>
            </w:r>
          </w:p>
        </w:tc>
        <w:tc>
          <w:tcPr>
            <w:tcW w:w="709" w:type="dxa"/>
            <w:shd w:val="clear" w:color="auto" w:fill="auto"/>
          </w:tcPr>
          <w:p w14:paraId="76503614" w14:textId="77777777" w:rsidR="00F15F37" w:rsidRPr="00F15F37" w:rsidRDefault="00F15F37" w:rsidP="00F15F37">
            <w:r w:rsidRPr="00F15F37">
              <w:t>0,00</w:t>
            </w:r>
          </w:p>
        </w:tc>
      </w:tr>
      <w:tr w:rsidR="00F15F37" w:rsidRPr="00F15F37" w14:paraId="65197CFD" w14:textId="77777777" w:rsidTr="002451B5">
        <w:tc>
          <w:tcPr>
            <w:tcW w:w="568" w:type="dxa"/>
            <w:vMerge w:val="restart"/>
            <w:shd w:val="clear" w:color="auto" w:fill="auto"/>
          </w:tcPr>
          <w:p w14:paraId="37FF8690" w14:textId="77777777" w:rsidR="00F15F37" w:rsidRPr="00F15F37" w:rsidRDefault="00F15F37" w:rsidP="00F15F37">
            <w:r w:rsidRPr="00F15F37">
              <w:t>1.37</w:t>
            </w:r>
          </w:p>
        </w:tc>
        <w:tc>
          <w:tcPr>
            <w:tcW w:w="3544" w:type="dxa"/>
            <w:shd w:val="clear" w:color="auto" w:fill="auto"/>
          </w:tcPr>
          <w:p w14:paraId="60DA1EB3" w14:textId="77777777" w:rsidR="00F15F37" w:rsidRPr="00F15F37" w:rsidRDefault="00F15F37" w:rsidP="00F15F37">
            <w:r w:rsidRPr="00F15F37">
              <w:t>Благоустройство дворовой территории многоквартирного дома, расположенной по адресу: Ивановская область, г. Тейково, ул. Гвардейская, д. 9</w:t>
            </w:r>
          </w:p>
        </w:tc>
        <w:tc>
          <w:tcPr>
            <w:tcW w:w="1559" w:type="dxa"/>
            <w:shd w:val="clear" w:color="auto" w:fill="auto"/>
          </w:tcPr>
          <w:p w14:paraId="2AD89172" w14:textId="77777777" w:rsidR="00F15F37" w:rsidRPr="00F15F37" w:rsidRDefault="00F15F37" w:rsidP="00F15F37">
            <w:r w:rsidRPr="00F15F37">
              <w:t>0,00</w:t>
            </w:r>
          </w:p>
        </w:tc>
        <w:tc>
          <w:tcPr>
            <w:tcW w:w="1559" w:type="dxa"/>
            <w:shd w:val="clear" w:color="auto" w:fill="auto"/>
          </w:tcPr>
          <w:p w14:paraId="515082C7" w14:textId="77777777" w:rsidR="00F15F37" w:rsidRPr="00F15F37" w:rsidRDefault="00F15F37" w:rsidP="00F15F37">
            <w:r w:rsidRPr="00F15F37">
              <w:t>0,00</w:t>
            </w:r>
          </w:p>
        </w:tc>
        <w:tc>
          <w:tcPr>
            <w:tcW w:w="1276" w:type="dxa"/>
            <w:shd w:val="clear" w:color="auto" w:fill="auto"/>
          </w:tcPr>
          <w:p w14:paraId="18B5E742" w14:textId="77777777" w:rsidR="00F15F37" w:rsidRPr="00F15F37" w:rsidRDefault="00F15F37" w:rsidP="00F15F37">
            <w:r w:rsidRPr="00F15F37">
              <w:t>110,41827*</w:t>
            </w:r>
          </w:p>
        </w:tc>
        <w:tc>
          <w:tcPr>
            <w:tcW w:w="851" w:type="dxa"/>
            <w:shd w:val="clear" w:color="auto" w:fill="auto"/>
          </w:tcPr>
          <w:p w14:paraId="15759616" w14:textId="77777777" w:rsidR="00F15F37" w:rsidRPr="00F15F37" w:rsidRDefault="00F15F37" w:rsidP="00F15F37">
            <w:r w:rsidRPr="00F15F37">
              <w:t>0,00</w:t>
            </w:r>
          </w:p>
        </w:tc>
        <w:tc>
          <w:tcPr>
            <w:tcW w:w="850" w:type="dxa"/>
            <w:shd w:val="clear" w:color="auto" w:fill="auto"/>
          </w:tcPr>
          <w:p w14:paraId="5B0B8BEE" w14:textId="77777777" w:rsidR="00F15F37" w:rsidRPr="00F15F37" w:rsidRDefault="00F15F37" w:rsidP="00F15F37">
            <w:r w:rsidRPr="00F15F37">
              <w:t>0,00</w:t>
            </w:r>
          </w:p>
        </w:tc>
        <w:tc>
          <w:tcPr>
            <w:tcW w:w="709" w:type="dxa"/>
            <w:shd w:val="clear" w:color="auto" w:fill="auto"/>
          </w:tcPr>
          <w:p w14:paraId="6503FD4E" w14:textId="77777777" w:rsidR="00F15F37" w:rsidRPr="00F15F37" w:rsidRDefault="00F15F37" w:rsidP="00F15F37">
            <w:r w:rsidRPr="00F15F37">
              <w:t>0,00</w:t>
            </w:r>
          </w:p>
        </w:tc>
      </w:tr>
      <w:tr w:rsidR="00F15F37" w:rsidRPr="00F15F37" w14:paraId="6BA4EADE" w14:textId="77777777" w:rsidTr="002451B5">
        <w:tc>
          <w:tcPr>
            <w:tcW w:w="568" w:type="dxa"/>
            <w:vMerge/>
            <w:shd w:val="clear" w:color="auto" w:fill="auto"/>
          </w:tcPr>
          <w:p w14:paraId="1DDCE615" w14:textId="77777777" w:rsidR="00F15F37" w:rsidRPr="00F15F37" w:rsidRDefault="00F15F37" w:rsidP="00F15F37"/>
        </w:tc>
        <w:tc>
          <w:tcPr>
            <w:tcW w:w="3544" w:type="dxa"/>
            <w:shd w:val="clear" w:color="auto" w:fill="auto"/>
          </w:tcPr>
          <w:p w14:paraId="3E7363E2" w14:textId="77777777" w:rsidR="00F15F37" w:rsidRPr="00F15F37" w:rsidRDefault="00F15F37" w:rsidP="00F15F37">
            <w:r w:rsidRPr="00F15F37">
              <w:t xml:space="preserve">- областной бюджет </w:t>
            </w:r>
          </w:p>
        </w:tc>
        <w:tc>
          <w:tcPr>
            <w:tcW w:w="1559" w:type="dxa"/>
            <w:shd w:val="clear" w:color="auto" w:fill="auto"/>
          </w:tcPr>
          <w:p w14:paraId="6BCBAE0A" w14:textId="77777777" w:rsidR="00F15F37" w:rsidRPr="00F15F37" w:rsidRDefault="00F15F37" w:rsidP="00F15F37">
            <w:r w:rsidRPr="00F15F37">
              <w:t>0,00</w:t>
            </w:r>
          </w:p>
        </w:tc>
        <w:tc>
          <w:tcPr>
            <w:tcW w:w="1559" w:type="dxa"/>
            <w:shd w:val="clear" w:color="auto" w:fill="auto"/>
          </w:tcPr>
          <w:p w14:paraId="7FE0A6C5" w14:textId="77777777" w:rsidR="00F15F37" w:rsidRPr="00F15F37" w:rsidRDefault="00F15F37" w:rsidP="00F15F37">
            <w:r w:rsidRPr="00F15F37">
              <w:t>0,00</w:t>
            </w:r>
          </w:p>
        </w:tc>
        <w:tc>
          <w:tcPr>
            <w:tcW w:w="1276" w:type="dxa"/>
            <w:shd w:val="clear" w:color="auto" w:fill="auto"/>
          </w:tcPr>
          <w:p w14:paraId="686ADE8E" w14:textId="77777777" w:rsidR="00F15F37" w:rsidRPr="00F15F37" w:rsidRDefault="00F15F37" w:rsidP="00F15F37">
            <w:r w:rsidRPr="00F15F37">
              <w:t>0,00*</w:t>
            </w:r>
          </w:p>
        </w:tc>
        <w:tc>
          <w:tcPr>
            <w:tcW w:w="851" w:type="dxa"/>
            <w:shd w:val="clear" w:color="auto" w:fill="auto"/>
          </w:tcPr>
          <w:p w14:paraId="66E8EBB0" w14:textId="77777777" w:rsidR="00F15F37" w:rsidRPr="00F15F37" w:rsidRDefault="00F15F37" w:rsidP="00F15F37">
            <w:r w:rsidRPr="00F15F37">
              <w:t>0,00</w:t>
            </w:r>
          </w:p>
        </w:tc>
        <w:tc>
          <w:tcPr>
            <w:tcW w:w="850" w:type="dxa"/>
            <w:shd w:val="clear" w:color="auto" w:fill="auto"/>
          </w:tcPr>
          <w:p w14:paraId="10A6B3AE" w14:textId="77777777" w:rsidR="00F15F37" w:rsidRPr="00F15F37" w:rsidRDefault="00F15F37" w:rsidP="00F15F37">
            <w:r w:rsidRPr="00F15F37">
              <w:t>0,00</w:t>
            </w:r>
          </w:p>
        </w:tc>
        <w:tc>
          <w:tcPr>
            <w:tcW w:w="709" w:type="dxa"/>
            <w:shd w:val="clear" w:color="auto" w:fill="auto"/>
          </w:tcPr>
          <w:p w14:paraId="6647CD89" w14:textId="77777777" w:rsidR="00F15F37" w:rsidRPr="00F15F37" w:rsidRDefault="00F15F37" w:rsidP="00F15F37">
            <w:r w:rsidRPr="00F15F37">
              <w:t>0,00</w:t>
            </w:r>
          </w:p>
        </w:tc>
      </w:tr>
      <w:tr w:rsidR="00F15F37" w:rsidRPr="00F15F37" w14:paraId="657DB2EF" w14:textId="77777777" w:rsidTr="002451B5">
        <w:tc>
          <w:tcPr>
            <w:tcW w:w="568" w:type="dxa"/>
            <w:vMerge/>
            <w:shd w:val="clear" w:color="auto" w:fill="auto"/>
          </w:tcPr>
          <w:p w14:paraId="30D32848" w14:textId="77777777" w:rsidR="00F15F37" w:rsidRPr="00F15F37" w:rsidRDefault="00F15F37" w:rsidP="00F15F37"/>
        </w:tc>
        <w:tc>
          <w:tcPr>
            <w:tcW w:w="3544" w:type="dxa"/>
            <w:shd w:val="clear" w:color="auto" w:fill="auto"/>
          </w:tcPr>
          <w:p w14:paraId="2FBD1FB5" w14:textId="77777777" w:rsidR="00F15F37" w:rsidRPr="00F15F37" w:rsidRDefault="00F15F37" w:rsidP="00F15F37">
            <w:r w:rsidRPr="00F15F37">
              <w:t>- бюджет г. Тейково</w:t>
            </w:r>
          </w:p>
        </w:tc>
        <w:tc>
          <w:tcPr>
            <w:tcW w:w="1559" w:type="dxa"/>
            <w:shd w:val="clear" w:color="auto" w:fill="auto"/>
          </w:tcPr>
          <w:p w14:paraId="05763C86" w14:textId="77777777" w:rsidR="00F15F37" w:rsidRPr="00F15F37" w:rsidRDefault="00F15F37" w:rsidP="00F15F37">
            <w:r w:rsidRPr="00F15F37">
              <w:t>0,00</w:t>
            </w:r>
          </w:p>
        </w:tc>
        <w:tc>
          <w:tcPr>
            <w:tcW w:w="1559" w:type="dxa"/>
            <w:shd w:val="clear" w:color="auto" w:fill="auto"/>
          </w:tcPr>
          <w:p w14:paraId="23FC8506" w14:textId="77777777" w:rsidR="00F15F37" w:rsidRPr="00F15F37" w:rsidRDefault="00F15F37" w:rsidP="00F15F37">
            <w:r w:rsidRPr="00F15F37">
              <w:t>0,00</w:t>
            </w:r>
          </w:p>
        </w:tc>
        <w:tc>
          <w:tcPr>
            <w:tcW w:w="1276" w:type="dxa"/>
            <w:shd w:val="clear" w:color="auto" w:fill="auto"/>
          </w:tcPr>
          <w:p w14:paraId="2987EE54" w14:textId="77777777" w:rsidR="00F15F37" w:rsidRPr="00F15F37" w:rsidRDefault="00F15F37" w:rsidP="00F15F37">
            <w:r w:rsidRPr="00F15F37">
              <w:t>110,41827*</w:t>
            </w:r>
          </w:p>
        </w:tc>
        <w:tc>
          <w:tcPr>
            <w:tcW w:w="851" w:type="dxa"/>
            <w:shd w:val="clear" w:color="auto" w:fill="auto"/>
          </w:tcPr>
          <w:p w14:paraId="5ECEDA5D" w14:textId="77777777" w:rsidR="00F15F37" w:rsidRPr="00F15F37" w:rsidRDefault="00F15F37" w:rsidP="00F15F37">
            <w:r w:rsidRPr="00F15F37">
              <w:t>0,00</w:t>
            </w:r>
          </w:p>
        </w:tc>
        <w:tc>
          <w:tcPr>
            <w:tcW w:w="850" w:type="dxa"/>
            <w:shd w:val="clear" w:color="auto" w:fill="auto"/>
          </w:tcPr>
          <w:p w14:paraId="409C176C" w14:textId="77777777" w:rsidR="00F15F37" w:rsidRPr="00F15F37" w:rsidRDefault="00F15F37" w:rsidP="00F15F37">
            <w:r w:rsidRPr="00F15F37">
              <w:t>0,00</w:t>
            </w:r>
          </w:p>
        </w:tc>
        <w:tc>
          <w:tcPr>
            <w:tcW w:w="709" w:type="dxa"/>
            <w:shd w:val="clear" w:color="auto" w:fill="auto"/>
          </w:tcPr>
          <w:p w14:paraId="3F3B6AD1" w14:textId="77777777" w:rsidR="00F15F37" w:rsidRPr="00F15F37" w:rsidRDefault="00F15F37" w:rsidP="00F15F37">
            <w:r w:rsidRPr="00F15F37">
              <w:t>0,00</w:t>
            </w:r>
          </w:p>
        </w:tc>
      </w:tr>
      <w:tr w:rsidR="00F15F37" w:rsidRPr="00F15F37" w14:paraId="6C2B2DD9" w14:textId="77777777" w:rsidTr="002451B5">
        <w:tc>
          <w:tcPr>
            <w:tcW w:w="568" w:type="dxa"/>
            <w:vMerge/>
            <w:shd w:val="clear" w:color="auto" w:fill="auto"/>
          </w:tcPr>
          <w:p w14:paraId="224660F4" w14:textId="77777777" w:rsidR="00F15F37" w:rsidRPr="00F15F37" w:rsidRDefault="00F15F37" w:rsidP="00F15F37"/>
        </w:tc>
        <w:tc>
          <w:tcPr>
            <w:tcW w:w="3544" w:type="dxa"/>
            <w:shd w:val="clear" w:color="auto" w:fill="auto"/>
          </w:tcPr>
          <w:p w14:paraId="01023A39" w14:textId="77777777" w:rsidR="00F15F37" w:rsidRPr="00F15F37" w:rsidRDefault="00F15F37" w:rsidP="00F15F37">
            <w:r w:rsidRPr="00F15F37">
              <w:t>-средства граждан, поддержавших проект</w:t>
            </w:r>
          </w:p>
        </w:tc>
        <w:tc>
          <w:tcPr>
            <w:tcW w:w="1559" w:type="dxa"/>
            <w:shd w:val="clear" w:color="auto" w:fill="auto"/>
          </w:tcPr>
          <w:p w14:paraId="4D805E6B" w14:textId="77777777" w:rsidR="00F15F37" w:rsidRPr="00F15F37" w:rsidRDefault="00F15F37" w:rsidP="00F15F37">
            <w:r w:rsidRPr="00F15F37">
              <w:t>0,00</w:t>
            </w:r>
          </w:p>
        </w:tc>
        <w:tc>
          <w:tcPr>
            <w:tcW w:w="1559" w:type="dxa"/>
            <w:shd w:val="clear" w:color="auto" w:fill="auto"/>
          </w:tcPr>
          <w:p w14:paraId="50B3142D" w14:textId="77777777" w:rsidR="00F15F37" w:rsidRPr="00F15F37" w:rsidRDefault="00F15F37" w:rsidP="00F15F37">
            <w:r w:rsidRPr="00F15F37">
              <w:t>0,00</w:t>
            </w:r>
          </w:p>
        </w:tc>
        <w:tc>
          <w:tcPr>
            <w:tcW w:w="1276" w:type="dxa"/>
            <w:shd w:val="clear" w:color="auto" w:fill="auto"/>
          </w:tcPr>
          <w:p w14:paraId="0119D778" w14:textId="77777777" w:rsidR="00F15F37" w:rsidRPr="00F15F37" w:rsidRDefault="00F15F37" w:rsidP="00F15F37">
            <w:r w:rsidRPr="00F15F37">
              <w:t>0,00*</w:t>
            </w:r>
          </w:p>
        </w:tc>
        <w:tc>
          <w:tcPr>
            <w:tcW w:w="851" w:type="dxa"/>
            <w:shd w:val="clear" w:color="auto" w:fill="auto"/>
          </w:tcPr>
          <w:p w14:paraId="576BD741" w14:textId="77777777" w:rsidR="00F15F37" w:rsidRPr="00F15F37" w:rsidRDefault="00F15F37" w:rsidP="00F15F37">
            <w:r w:rsidRPr="00F15F37">
              <w:t>0,00</w:t>
            </w:r>
          </w:p>
        </w:tc>
        <w:tc>
          <w:tcPr>
            <w:tcW w:w="850" w:type="dxa"/>
            <w:shd w:val="clear" w:color="auto" w:fill="auto"/>
          </w:tcPr>
          <w:p w14:paraId="5F2DCF73" w14:textId="77777777" w:rsidR="00F15F37" w:rsidRPr="00F15F37" w:rsidRDefault="00F15F37" w:rsidP="00F15F37">
            <w:r w:rsidRPr="00F15F37">
              <w:t>0,00</w:t>
            </w:r>
          </w:p>
        </w:tc>
        <w:tc>
          <w:tcPr>
            <w:tcW w:w="709" w:type="dxa"/>
            <w:shd w:val="clear" w:color="auto" w:fill="auto"/>
          </w:tcPr>
          <w:p w14:paraId="7B7C5739" w14:textId="77777777" w:rsidR="00F15F37" w:rsidRPr="00F15F37" w:rsidRDefault="00F15F37" w:rsidP="00F15F37">
            <w:r w:rsidRPr="00F15F37">
              <w:t>0,00</w:t>
            </w:r>
          </w:p>
        </w:tc>
      </w:tr>
      <w:tr w:rsidR="00F15F37" w:rsidRPr="00F15F37" w14:paraId="4AE46C8F" w14:textId="77777777" w:rsidTr="002451B5">
        <w:tc>
          <w:tcPr>
            <w:tcW w:w="568" w:type="dxa"/>
            <w:vMerge/>
            <w:shd w:val="clear" w:color="auto" w:fill="auto"/>
          </w:tcPr>
          <w:p w14:paraId="4F8ADFAF" w14:textId="77777777" w:rsidR="00F15F37" w:rsidRPr="00F15F37" w:rsidRDefault="00F15F37" w:rsidP="00F15F37"/>
        </w:tc>
        <w:tc>
          <w:tcPr>
            <w:tcW w:w="3544" w:type="dxa"/>
            <w:shd w:val="clear" w:color="auto" w:fill="auto"/>
          </w:tcPr>
          <w:p w14:paraId="1DB40E2C" w14:textId="77777777" w:rsidR="00F15F37" w:rsidRPr="00F15F37" w:rsidRDefault="00F15F37" w:rsidP="00F15F37">
            <w:r w:rsidRPr="00F15F37">
              <w:t>- инициативные платежи (без учета средств граждан, поддержавших проект)</w:t>
            </w:r>
          </w:p>
        </w:tc>
        <w:tc>
          <w:tcPr>
            <w:tcW w:w="1559" w:type="dxa"/>
            <w:shd w:val="clear" w:color="auto" w:fill="auto"/>
          </w:tcPr>
          <w:p w14:paraId="1F908068" w14:textId="77777777" w:rsidR="00F15F37" w:rsidRPr="00F15F37" w:rsidRDefault="00F15F37" w:rsidP="00F15F37">
            <w:r w:rsidRPr="00F15F37">
              <w:t>0,00</w:t>
            </w:r>
          </w:p>
        </w:tc>
        <w:tc>
          <w:tcPr>
            <w:tcW w:w="1559" w:type="dxa"/>
            <w:shd w:val="clear" w:color="auto" w:fill="auto"/>
          </w:tcPr>
          <w:p w14:paraId="059AE822" w14:textId="77777777" w:rsidR="00F15F37" w:rsidRPr="00F15F37" w:rsidRDefault="00F15F37" w:rsidP="00F15F37">
            <w:r w:rsidRPr="00F15F37">
              <w:t>0,00</w:t>
            </w:r>
          </w:p>
        </w:tc>
        <w:tc>
          <w:tcPr>
            <w:tcW w:w="1276" w:type="dxa"/>
            <w:shd w:val="clear" w:color="auto" w:fill="auto"/>
          </w:tcPr>
          <w:p w14:paraId="22C8055E" w14:textId="77777777" w:rsidR="00F15F37" w:rsidRPr="00F15F37" w:rsidRDefault="00F15F37" w:rsidP="00F15F37">
            <w:r w:rsidRPr="00F15F37">
              <w:t>0,00*</w:t>
            </w:r>
          </w:p>
        </w:tc>
        <w:tc>
          <w:tcPr>
            <w:tcW w:w="851" w:type="dxa"/>
            <w:shd w:val="clear" w:color="auto" w:fill="auto"/>
          </w:tcPr>
          <w:p w14:paraId="6E82B6A5" w14:textId="77777777" w:rsidR="00F15F37" w:rsidRPr="00F15F37" w:rsidRDefault="00F15F37" w:rsidP="00F15F37">
            <w:r w:rsidRPr="00F15F37">
              <w:t>0,00</w:t>
            </w:r>
          </w:p>
        </w:tc>
        <w:tc>
          <w:tcPr>
            <w:tcW w:w="850" w:type="dxa"/>
            <w:shd w:val="clear" w:color="auto" w:fill="auto"/>
          </w:tcPr>
          <w:p w14:paraId="27A5CD6E" w14:textId="77777777" w:rsidR="00F15F37" w:rsidRPr="00F15F37" w:rsidRDefault="00F15F37" w:rsidP="00F15F37">
            <w:r w:rsidRPr="00F15F37">
              <w:t>0,00</w:t>
            </w:r>
          </w:p>
        </w:tc>
        <w:tc>
          <w:tcPr>
            <w:tcW w:w="709" w:type="dxa"/>
            <w:shd w:val="clear" w:color="auto" w:fill="auto"/>
          </w:tcPr>
          <w:p w14:paraId="1EC6C79C" w14:textId="77777777" w:rsidR="00F15F37" w:rsidRPr="00F15F37" w:rsidRDefault="00F15F37" w:rsidP="00F15F37">
            <w:r w:rsidRPr="00F15F37">
              <w:t>0,00</w:t>
            </w:r>
          </w:p>
        </w:tc>
      </w:tr>
      <w:tr w:rsidR="00F15F37" w:rsidRPr="00F15F37" w14:paraId="53F15354" w14:textId="77777777" w:rsidTr="002451B5">
        <w:tc>
          <w:tcPr>
            <w:tcW w:w="568" w:type="dxa"/>
            <w:vMerge w:val="restart"/>
            <w:shd w:val="clear" w:color="auto" w:fill="auto"/>
          </w:tcPr>
          <w:p w14:paraId="38258F54" w14:textId="77777777" w:rsidR="00F15F37" w:rsidRPr="00F15F37" w:rsidRDefault="00F15F37" w:rsidP="00F15F37">
            <w:r w:rsidRPr="00F15F37">
              <w:t>1.38</w:t>
            </w:r>
          </w:p>
        </w:tc>
        <w:tc>
          <w:tcPr>
            <w:tcW w:w="3544" w:type="dxa"/>
            <w:shd w:val="clear" w:color="auto" w:fill="auto"/>
          </w:tcPr>
          <w:p w14:paraId="13F85A24" w14:textId="77777777" w:rsidR="00F15F37" w:rsidRPr="00F15F37" w:rsidRDefault="00F15F37" w:rsidP="00F15F37">
            <w:r w:rsidRPr="00F15F37">
              <w:t>Благоустройство территорий в рамках реализации проектов развития территорий городского округа Тейково Ивановкой области, основанных на местных инициативах (инициативных проектов).</w:t>
            </w:r>
          </w:p>
        </w:tc>
        <w:tc>
          <w:tcPr>
            <w:tcW w:w="1559" w:type="dxa"/>
            <w:shd w:val="clear" w:color="auto" w:fill="auto"/>
          </w:tcPr>
          <w:p w14:paraId="39A6DBA3" w14:textId="77777777" w:rsidR="00F15F37" w:rsidRPr="00F15F37" w:rsidRDefault="00F15F37" w:rsidP="00F15F37">
            <w:r w:rsidRPr="00F15F37">
              <w:t>0,00</w:t>
            </w:r>
          </w:p>
        </w:tc>
        <w:tc>
          <w:tcPr>
            <w:tcW w:w="1559" w:type="dxa"/>
            <w:shd w:val="clear" w:color="auto" w:fill="auto"/>
          </w:tcPr>
          <w:p w14:paraId="5144DDC5" w14:textId="77777777" w:rsidR="00F15F37" w:rsidRPr="00F15F37" w:rsidRDefault="00F15F37" w:rsidP="00F15F37">
            <w:r w:rsidRPr="00F15F37">
              <w:t>0,00</w:t>
            </w:r>
          </w:p>
        </w:tc>
        <w:tc>
          <w:tcPr>
            <w:tcW w:w="1276" w:type="dxa"/>
            <w:shd w:val="clear" w:color="auto" w:fill="auto"/>
          </w:tcPr>
          <w:p w14:paraId="59FCBB70" w14:textId="77777777" w:rsidR="00F15F37" w:rsidRPr="00F15F37" w:rsidRDefault="00F15F37" w:rsidP="00F15F37">
            <w:r w:rsidRPr="00F15F37">
              <w:t>1 123,86521*</w:t>
            </w:r>
          </w:p>
        </w:tc>
        <w:tc>
          <w:tcPr>
            <w:tcW w:w="851" w:type="dxa"/>
            <w:shd w:val="clear" w:color="auto" w:fill="auto"/>
          </w:tcPr>
          <w:p w14:paraId="4FAF8E9B" w14:textId="77777777" w:rsidR="00F15F37" w:rsidRPr="00F15F37" w:rsidRDefault="00F15F37" w:rsidP="00F15F37">
            <w:r w:rsidRPr="00F15F37">
              <w:t>0,00</w:t>
            </w:r>
          </w:p>
        </w:tc>
        <w:tc>
          <w:tcPr>
            <w:tcW w:w="850" w:type="dxa"/>
            <w:shd w:val="clear" w:color="auto" w:fill="auto"/>
          </w:tcPr>
          <w:p w14:paraId="1CFE9EC3" w14:textId="77777777" w:rsidR="00F15F37" w:rsidRPr="00F15F37" w:rsidRDefault="00F15F37" w:rsidP="00F15F37">
            <w:r w:rsidRPr="00F15F37">
              <w:t>0,00</w:t>
            </w:r>
          </w:p>
        </w:tc>
        <w:tc>
          <w:tcPr>
            <w:tcW w:w="709" w:type="dxa"/>
            <w:shd w:val="clear" w:color="auto" w:fill="auto"/>
          </w:tcPr>
          <w:p w14:paraId="6F1D5922" w14:textId="77777777" w:rsidR="00F15F37" w:rsidRPr="00F15F37" w:rsidRDefault="00F15F37" w:rsidP="00F15F37">
            <w:r w:rsidRPr="00F15F37">
              <w:t>0,00</w:t>
            </w:r>
          </w:p>
        </w:tc>
      </w:tr>
      <w:tr w:rsidR="00F15F37" w:rsidRPr="00F15F37" w14:paraId="7D50FD15" w14:textId="77777777" w:rsidTr="002451B5">
        <w:tc>
          <w:tcPr>
            <w:tcW w:w="568" w:type="dxa"/>
            <w:vMerge/>
            <w:shd w:val="clear" w:color="auto" w:fill="auto"/>
          </w:tcPr>
          <w:p w14:paraId="6C169F98" w14:textId="77777777" w:rsidR="00F15F37" w:rsidRPr="00F15F37" w:rsidRDefault="00F15F37" w:rsidP="00F15F37"/>
        </w:tc>
        <w:tc>
          <w:tcPr>
            <w:tcW w:w="3544" w:type="dxa"/>
            <w:shd w:val="clear" w:color="auto" w:fill="auto"/>
          </w:tcPr>
          <w:p w14:paraId="3AF58181" w14:textId="77777777" w:rsidR="00F15F37" w:rsidRPr="00F15F37" w:rsidRDefault="00F15F37" w:rsidP="00F15F37">
            <w:r w:rsidRPr="00F15F37">
              <w:t>- бюджет г. Тейково</w:t>
            </w:r>
          </w:p>
        </w:tc>
        <w:tc>
          <w:tcPr>
            <w:tcW w:w="1559" w:type="dxa"/>
            <w:shd w:val="clear" w:color="auto" w:fill="auto"/>
          </w:tcPr>
          <w:p w14:paraId="7776124B" w14:textId="77777777" w:rsidR="00F15F37" w:rsidRPr="00F15F37" w:rsidRDefault="00F15F37" w:rsidP="00F15F37">
            <w:r w:rsidRPr="00F15F37">
              <w:t>0,00</w:t>
            </w:r>
          </w:p>
        </w:tc>
        <w:tc>
          <w:tcPr>
            <w:tcW w:w="1559" w:type="dxa"/>
            <w:shd w:val="clear" w:color="auto" w:fill="auto"/>
          </w:tcPr>
          <w:p w14:paraId="07A8BEB0" w14:textId="77777777" w:rsidR="00F15F37" w:rsidRPr="00F15F37" w:rsidRDefault="00F15F37" w:rsidP="00F15F37">
            <w:r w:rsidRPr="00F15F37">
              <w:t>0,00</w:t>
            </w:r>
          </w:p>
        </w:tc>
        <w:tc>
          <w:tcPr>
            <w:tcW w:w="1276" w:type="dxa"/>
            <w:shd w:val="clear" w:color="auto" w:fill="auto"/>
          </w:tcPr>
          <w:p w14:paraId="6FA807BA" w14:textId="77777777" w:rsidR="00F15F37" w:rsidRPr="00F15F37" w:rsidRDefault="00F15F37" w:rsidP="00F15F37">
            <w:r w:rsidRPr="00F15F37">
              <w:t>1 123,86521*</w:t>
            </w:r>
          </w:p>
        </w:tc>
        <w:tc>
          <w:tcPr>
            <w:tcW w:w="851" w:type="dxa"/>
            <w:shd w:val="clear" w:color="auto" w:fill="auto"/>
          </w:tcPr>
          <w:p w14:paraId="1C3D67B4" w14:textId="77777777" w:rsidR="00F15F37" w:rsidRPr="00F15F37" w:rsidRDefault="00F15F37" w:rsidP="00F15F37">
            <w:r w:rsidRPr="00F15F37">
              <w:t>0,00</w:t>
            </w:r>
          </w:p>
        </w:tc>
        <w:tc>
          <w:tcPr>
            <w:tcW w:w="850" w:type="dxa"/>
            <w:shd w:val="clear" w:color="auto" w:fill="auto"/>
          </w:tcPr>
          <w:p w14:paraId="7AC0250D" w14:textId="77777777" w:rsidR="00F15F37" w:rsidRPr="00F15F37" w:rsidRDefault="00F15F37" w:rsidP="00F15F37">
            <w:r w:rsidRPr="00F15F37">
              <w:t>0,00</w:t>
            </w:r>
          </w:p>
        </w:tc>
        <w:tc>
          <w:tcPr>
            <w:tcW w:w="709" w:type="dxa"/>
            <w:shd w:val="clear" w:color="auto" w:fill="auto"/>
          </w:tcPr>
          <w:p w14:paraId="385A5A8F" w14:textId="77777777" w:rsidR="00F15F37" w:rsidRPr="00F15F37" w:rsidRDefault="00F15F37" w:rsidP="00F15F37">
            <w:r w:rsidRPr="00F15F37">
              <w:t>0,00</w:t>
            </w:r>
          </w:p>
        </w:tc>
      </w:tr>
    </w:tbl>
    <w:p w14:paraId="270A065E" w14:textId="77777777" w:rsidR="00F15F37" w:rsidRPr="00F15F37" w:rsidRDefault="00F15F37" w:rsidP="00F15F37">
      <w:pPr>
        <w:autoSpaceDE w:val="0"/>
        <w:autoSpaceDN w:val="0"/>
        <w:adjustRightInd w:val="0"/>
        <w:ind w:firstLine="540"/>
        <w:jc w:val="both"/>
      </w:pPr>
      <w:r w:rsidRPr="00F15F37">
        <w:lastRenderedPageBreak/>
        <w:t xml:space="preserve">*Объем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реализации проектов развития территорий </w:t>
      </w:r>
      <w:proofErr w:type="spellStart"/>
      <w:r w:rsidRPr="00F15F37">
        <w:t>г.о</w:t>
      </w:r>
      <w:proofErr w:type="spellEnd"/>
      <w:r w:rsidRPr="00F15F37">
        <w:t xml:space="preserve">. Тейково, основанных на местных инициативах (инициативных проектов). Финансирование оставшейся части проекта осуществляется за счет средств местного бюджета, а также обязательного участия в </w:t>
      </w:r>
      <w:proofErr w:type="spellStart"/>
      <w:r w:rsidRPr="00F15F37">
        <w:t>софинансировании</w:t>
      </w:r>
      <w:proofErr w:type="spellEnd"/>
      <w:r w:rsidRPr="00F15F37">
        <w:t xml:space="preserve"> проекта граждан, поддержавших проект - в размере не менее 1% от стоимости проекта, и за счет иных внебюджетных источников (при наличии).</w:t>
      </w:r>
    </w:p>
    <w:p w14:paraId="4B55AE35" w14:textId="77777777" w:rsidR="00F15F37" w:rsidRDefault="00F15F37" w:rsidP="00F15F37"/>
    <w:p w14:paraId="46A301D0" w14:textId="3108F674" w:rsidR="00F15F37" w:rsidRPr="00F15F37" w:rsidRDefault="00F15F37" w:rsidP="00F15F37">
      <w:pPr>
        <w:jc w:val="right"/>
      </w:pPr>
      <w:r w:rsidRPr="00F15F37">
        <w:t>Приложение № 10</w:t>
      </w:r>
    </w:p>
    <w:p w14:paraId="76897535" w14:textId="77777777" w:rsidR="00F15F37" w:rsidRPr="00F15F37" w:rsidRDefault="00F15F37" w:rsidP="00F15F37">
      <w:pPr>
        <w:ind w:right="-1"/>
        <w:jc w:val="right"/>
      </w:pPr>
      <w:r w:rsidRPr="00F15F37">
        <w:t>к постановлению администрации</w:t>
      </w:r>
    </w:p>
    <w:p w14:paraId="12625AA2" w14:textId="77777777" w:rsidR="00F15F37" w:rsidRPr="00F15F37" w:rsidRDefault="00F15F37" w:rsidP="00F15F37">
      <w:pPr>
        <w:ind w:right="-1"/>
        <w:jc w:val="right"/>
      </w:pPr>
      <w:r w:rsidRPr="00F15F37">
        <w:t xml:space="preserve"> городского округа Тейково</w:t>
      </w:r>
    </w:p>
    <w:p w14:paraId="623BAD60" w14:textId="77777777" w:rsidR="00F15F37" w:rsidRPr="00F15F37" w:rsidRDefault="00F15F37" w:rsidP="00F15F37">
      <w:pPr>
        <w:ind w:right="-1"/>
        <w:jc w:val="right"/>
      </w:pPr>
      <w:r w:rsidRPr="00F15F37">
        <w:t>Ивановской области</w:t>
      </w:r>
    </w:p>
    <w:p w14:paraId="26772261" w14:textId="77777777" w:rsidR="00F15F37" w:rsidRPr="00F15F37" w:rsidRDefault="00F15F37" w:rsidP="00F15F37">
      <w:pPr>
        <w:ind w:right="-1"/>
        <w:jc w:val="center"/>
      </w:pPr>
      <w:r w:rsidRPr="00F15F37">
        <w:t xml:space="preserve">                                                                                                                 от                 №   </w:t>
      </w:r>
    </w:p>
    <w:p w14:paraId="436EA94C" w14:textId="77777777" w:rsidR="00F15F37" w:rsidRPr="00F15F37" w:rsidRDefault="00F15F37" w:rsidP="00F15F37">
      <w:pPr>
        <w:tabs>
          <w:tab w:val="left" w:pos="8070"/>
        </w:tabs>
        <w:ind w:right="-1"/>
      </w:pPr>
    </w:p>
    <w:p w14:paraId="07619C15" w14:textId="77777777" w:rsidR="00F15F37" w:rsidRPr="00F15F37" w:rsidRDefault="00F15F37" w:rsidP="00F15F37">
      <w:pPr>
        <w:ind w:right="-1"/>
        <w:jc w:val="center"/>
      </w:pPr>
      <w:r w:rsidRPr="00F15F37">
        <w:t>1. Паспорт подпрограммы.</w:t>
      </w:r>
    </w:p>
    <w:tbl>
      <w:tblPr>
        <w:tblW w:w="1031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6"/>
        <w:gridCol w:w="7476"/>
      </w:tblGrid>
      <w:tr w:rsidR="00F15F37" w:rsidRPr="00F15F37" w14:paraId="0BDEB139" w14:textId="77777777" w:rsidTr="002451B5">
        <w:tc>
          <w:tcPr>
            <w:tcW w:w="2836" w:type="dxa"/>
            <w:shd w:val="clear" w:color="auto" w:fill="FFFFFF"/>
          </w:tcPr>
          <w:p w14:paraId="46AD9271" w14:textId="77777777" w:rsidR="00F15F37" w:rsidRPr="00F15F37" w:rsidRDefault="00F15F37" w:rsidP="00F15F37">
            <w:pPr>
              <w:tabs>
                <w:tab w:val="left" w:pos="2727"/>
              </w:tabs>
              <w:contextualSpacing/>
              <w:jc w:val="both"/>
              <w:rPr>
                <w:rFonts w:eastAsia="Calibri"/>
              </w:rPr>
            </w:pPr>
            <w:r w:rsidRPr="00F15F37">
              <w:rPr>
                <w:rFonts w:eastAsia="Calibri"/>
              </w:rPr>
              <w:t>Наименование</w:t>
            </w:r>
          </w:p>
          <w:p w14:paraId="0BD7D777" w14:textId="77777777" w:rsidR="00F15F37" w:rsidRPr="00F15F37" w:rsidRDefault="00F15F37" w:rsidP="00F15F37">
            <w:pPr>
              <w:tabs>
                <w:tab w:val="left" w:pos="2727"/>
              </w:tabs>
              <w:contextualSpacing/>
              <w:jc w:val="both"/>
              <w:rPr>
                <w:rFonts w:eastAsia="Calibri"/>
              </w:rPr>
            </w:pPr>
            <w:r w:rsidRPr="00F15F37">
              <w:rPr>
                <w:rFonts w:eastAsia="Calibri"/>
              </w:rPr>
              <w:t>подпрограммы</w:t>
            </w:r>
          </w:p>
        </w:tc>
        <w:tc>
          <w:tcPr>
            <w:tcW w:w="7476" w:type="dxa"/>
            <w:shd w:val="clear" w:color="auto" w:fill="FFFFFF"/>
          </w:tcPr>
          <w:p w14:paraId="72719E9C" w14:textId="77777777" w:rsidR="00F15F37" w:rsidRPr="00F15F37" w:rsidRDefault="00F15F37" w:rsidP="00F15F37">
            <w:pPr>
              <w:contextualSpacing/>
              <w:jc w:val="both"/>
              <w:rPr>
                <w:rFonts w:eastAsia="Calibri"/>
              </w:rPr>
            </w:pPr>
            <w:r w:rsidRPr="00F15F37">
              <w:rPr>
                <w:rFonts w:eastAsia="Calibri"/>
              </w:rPr>
              <w:t>Снос домов и хозяйственных построек (далее – подпрограмма)</w:t>
            </w:r>
          </w:p>
        </w:tc>
      </w:tr>
      <w:tr w:rsidR="00F15F37" w:rsidRPr="00F15F37" w14:paraId="4A440A14" w14:textId="77777777" w:rsidTr="002451B5">
        <w:tc>
          <w:tcPr>
            <w:tcW w:w="2836" w:type="dxa"/>
            <w:shd w:val="clear" w:color="auto" w:fill="FFFFFF"/>
          </w:tcPr>
          <w:p w14:paraId="79419692" w14:textId="77777777" w:rsidR="00F15F37" w:rsidRPr="00F15F37" w:rsidRDefault="00F15F37" w:rsidP="00F15F37">
            <w:pPr>
              <w:contextualSpacing/>
              <w:jc w:val="both"/>
              <w:rPr>
                <w:rFonts w:eastAsia="Calibri"/>
              </w:rPr>
            </w:pPr>
            <w:r w:rsidRPr="00F15F37">
              <w:rPr>
                <w:rFonts w:eastAsia="Calibri"/>
              </w:rPr>
              <w:t>Срок реализации</w:t>
            </w:r>
          </w:p>
          <w:p w14:paraId="643A4816" w14:textId="77777777" w:rsidR="00F15F37" w:rsidRPr="00F15F37" w:rsidRDefault="00F15F37" w:rsidP="00F15F37">
            <w:pPr>
              <w:contextualSpacing/>
              <w:jc w:val="both"/>
              <w:rPr>
                <w:rFonts w:eastAsia="Calibri"/>
              </w:rPr>
            </w:pPr>
            <w:r w:rsidRPr="00F15F37">
              <w:rPr>
                <w:rFonts w:eastAsia="Calibri"/>
              </w:rPr>
              <w:t>подпрограммы</w:t>
            </w:r>
          </w:p>
        </w:tc>
        <w:tc>
          <w:tcPr>
            <w:tcW w:w="7476" w:type="dxa"/>
            <w:shd w:val="clear" w:color="auto" w:fill="FFFFFF"/>
          </w:tcPr>
          <w:p w14:paraId="2AEC674F" w14:textId="77777777" w:rsidR="00F15F37" w:rsidRPr="00F15F37" w:rsidRDefault="00F15F37" w:rsidP="00F15F37">
            <w:pPr>
              <w:tabs>
                <w:tab w:val="left" w:pos="2141"/>
              </w:tabs>
              <w:contextualSpacing/>
              <w:jc w:val="both"/>
              <w:rPr>
                <w:rFonts w:eastAsia="Calibri"/>
              </w:rPr>
            </w:pPr>
            <w:r w:rsidRPr="00F15F37">
              <w:rPr>
                <w:rFonts w:eastAsia="Calibri"/>
              </w:rPr>
              <w:t>2023-2028</w:t>
            </w:r>
            <w:r w:rsidRPr="00F15F37">
              <w:rPr>
                <w:rFonts w:eastAsia="Calibri"/>
              </w:rPr>
              <w:tab/>
            </w:r>
          </w:p>
        </w:tc>
      </w:tr>
      <w:tr w:rsidR="00F15F37" w:rsidRPr="00F15F37" w14:paraId="7F5BE68F" w14:textId="77777777" w:rsidTr="002451B5">
        <w:tc>
          <w:tcPr>
            <w:tcW w:w="2836" w:type="dxa"/>
            <w:shd w:val="clear" w:color="auto" w:fill="FFFFFF"/>
          </w:tcPr>
          <w:p w14:paraId="2F438CF0" w14:textId="77777777" w:rsidR="00F15F37" w:rsidRPr="00F15F37" w:rsidRDefault="00F15F37" w:rsidP="00F15F37">
            <w:pPr>
              <w:contextualSpacing/>
              <w:jc w:val="both"/>
              <w:rPr>
                <w:rFonts w:eastAsia="Calibri"/>
              </w:rPr>
            </w:pPr>
            <w:r w:rsidRPr="00F15F37">
              <w:rPr>
                <w:rFonts w:eastAsia="Calibri"/>
              </w:rPr>
              <w:t>Исполнители</w:t>
            </w:r>
          </w:p>
          <w:p w14:paraId="4D82ADB3" w14:textId="77777777" w:rsidR="00F15F37" w:rsidRPr="00F15F37" w:rsidRDefault="00F15F37" w:rsidP="00F15F37">
            <w:pPr>
              <w:contextualSpacing/>
              <w:jc w:val="both"/>
              <w:rPr>
                <w:rFonts w:eastAsia="Calibri"/>
              </w:rPr>
            </w:pPr>
            <w:r w:rsidRPr="00F15F37">
              <w:rPr>
                <w:rFonts w:eastAsia="Calibri"/>
              </w:rPr>
              <w:t>подпрограммы</w:t>
            </w:r>
          </w:p>
        </w:tc>
        <w:tc>
          <w:tcPr>
            <w:tcW w:w="7476" w:type="dxa"/>
            <w:shd w:val="clear" w:color="auto" w:fill="FFFFFF"/>
          </w:tcPr>
          <w:p w14:paraId="294E960D" w14:textId="77777777" w:rsidR="00F15F37" w:rsidRPr="00F15F37" w:rsidRDefault="00F15F37" w:rsidP="00F15F37">
            <w:pPr>
              <w:contextualSpacing/>
              <w:jc w:val="both"/>
              <w:rPr>
                <w:rFonts w:eastAsia="Calibri"/>
              </w:rPr>
            </w:pPr>
            <w:r w:rsidRPr="00F15F37">
              <w:rPr>
                <w:rFonts w:eastAsia="Calibri"/>
              </w:rPr>
              <w:t>Отдел городской инфраструктуры администрации городского округа Тейково Ивановской области</w:t>
            </w:r>
          </w:p>
          <w:p w14:paraId="46DF4B63" w14:textId="77777777" w:rsidR="00F15F37" w:rsidRPr="00F15F37" w:rsidRDefault="00F15F37" w:rsidP="00F15F37">
            <w:pPr>
              <w:autoSpaceDE w:val="0"/>
              <w:autoSpaceDN w:val="0"/>
              <w:adjustRightInd w:val="0"/>
              <w:jc w:val="both"/>
            </w:pPr>
            <w:r w:rsidRPr="00F15F37">
              <w:t>Отдел градостроительства и архитектуры администрации городского округа Тейково Ивановской области</w:t>
            </w:r>
          </w:p>
        </w:tc>
      </w:tr>
      <w:tr w:rsidR="00F15F37" w:rsidRPr="00F15F37" w14:paraId="4F1A9C4A" w14:textId="77777777" w:rsidTr="002451B5">
        <w:tc>
          <w:tcPr>
            <w:tcW w:w="2836" w:type="dxa"/>
            <w:shd w:val="clear" w:color="auto" w:fill="FFFFFF"/>
          </w:tcPr>
          <w:p w14:paraId="03A8F4BD" w14:textId="77777777" w:rsidR="00F15F37" w:rsidRPr="00F15F37" w:rsidRDefault="00F15F37" w:rsidP="00F15F37">
            <w:pPr>
              <w:contextualSpacing/>
              <w:jc w:val="both"/>
              <w:rPr>
                <w:rFonts w:eastAsia="Calibri"/>
              </w:rPr>
            </w:pPr>
            <w:r w:rsidRPr="00F15F37">
              <w:rPr>
                <w:rFonts w:eastAsia="Calibri"/>
              </w:rPr>
              <w:t>Цели</w:t>
            </w:r>
          </w:p>
          <w:p w14:paraId="03C1A2A6" w14:textId="77777777" w:rsidR="00F15F37" w:rsidRPr="00F15F37" w:rsidRDefault="00F15F37" w:rsidP="00F15F37">
            <w:pPr>
              <w:contextualSpacing/>
              <w:jc w:val="both"/>
              <w:rPr>
                <w:rFonts w:eastAsia="Calibri"/>
              </w:rPr>
            </w:pPr>
            <w:r w:rsidRPr="00F15F37">
              <w:rPr>
                <w:rFonts w:eastAsia="Calibri"/>
              </w:rPr>
              <w:t>подпрограммы</w:t>
            </w:r>
          </w:p>
        </w:tc>
        <w:tc>
          <w:tcPr>
            <w:tcW w:w="7476" w:type="dxa"/>
            <w:shd w:val="clear" w:color="auto" w:fill="FFFFFF"/>
          </w:tcPr>
          <w:p w14:paraId="36895F52" w14:textId="77777777" w:rsidR="00F15F37" w:rsidRPr="00F15F37" w:rsidRDefault="00F15F37" w:rsidP="00F15F37">
            <w:pPr>
              <w:contextualSpacing/>
              <w:jc w:val="both"/>
              <w:rPr>
                <w:rFonts w:eastAsia="Calibri"/>
              </w:rPr>
            </w:pPr>
            <w:r w:rsidRPr="00F15F37">
              <w:rPr>
                <w:rFonts w:eastAsia="Calibri"/>
              </w:rPr>
              <w:t>Осуществление сноса аварийных жилых домов; домов, помещения в которых признаны не соответствующими требованиям, предъявляемым к жилому помещению; домов, в отношении которых имеется решение комиссии по предупреждению и ликвидации чрезвычайных ситуаций и обеспечению пожарной безопасности городского округа Тейково; хозяйственных построек, находящихся в аварийном состоянии. Улучшение внешнего облика города.</w:t>
            </w:r>
          </w:p>
        </w:tc>
      </w:tr>
      <w:tr w:rsidR="00F15F37" w:rsidRPr="00F15F37" w14:paraId="2D762B85" w14:textId="77777777" w:rsidTr="002451B5">
        <w:tc>
          <w:tcPr>
            <w:tcW w:w="2836" w:type="dxa"/>
            <w:shd w:val="clear" w:color="auto" w:fill="FFFFFF"/>
          </w:tcPr>
          <w:p w14:paraId="4AEA9202" w14:textId="77777777" w:rsidR="00F15F37" w:rsidRPr="00F15F37" w:rsidRDefault="00F15F37" w:rsidP="00F15F37">
            <w:pPr>
              <w:contextualSpacing/>
              <w:jc w:val="both"/>
              <w:rPr>
                <w:rFonts w:eastAsia="Calibri"/>
              </w:rPr>
            </w:pPr>
            <w:r w:rsidRPr="00F15F37">
              <w:rPr>
                <w:rFonts w:eastAsia="Calibri"/>
              </w:rPr>
              <w:t>Объем ресурсного обеспечения мероприятий</w:t>
            </w:r>
          </w:p>
          <w:p w14:paraId="23F02960" w14:textId="77777777" w:rsidR="00F15F37" w:rsidRPr="00F15F37" w:rsidRDefault="00F15F37" w:rsidP="00F15F37">
            <w:pPr>
              <w:contextualSpacing/>
              <w:jc w:val="both"/>
              <w:rPr>
                <w:rFonts w:eastAsia="Calibri"/>
              </w:rPr>
            </w:pPr>
            <w:r w:rsidRPr="00F15F37">
              <w:rPr>
                <w:rFonts w:eastAsia="Calibri"/>
              </w:rPr>
              <w:t xml:space="preserve">подпрограммы </w:t>
            </w:r>
          </w:p>
        </w:tc>
        <w:tc>
          <w:tcPr>
            <w:tcW w:w="7476" w:type="dxa"/>
            <w:shd w:val="clear" w:color="auto" w:fill="auto"/>
          </w:tcPr>
          <w:p w14:paraId="4F7008C3" w14:textId="77777777" w:rsidR="00F15F37" w:rsidRPr="00F15F37" w:rsidRDefault="00F15F37" w:rsidP="00F15F37">
            <w:pPr>
              <w:ind w:right="-1"/>
              <w:rPr>
                <w:lang w:eastAsia="en-US"/>
              </w:rPr>
            </w:pPr>
            <w:r w:rsidRPr="00F15F37">
              <w:rPr>
                <w:lang w:eastAsia="en-US"/>
              </w:rPr>
              <w:t>Общий объем бюджетных ассигнований:</w:t>
            </w:r>
          </w:p>
          <w:p w14:paraId="180D0638" w14:textId="77777777" w:rsidR="00F15F37" w:rsidRPr="00F15F37" w:rsidRDefault="00F15F37" w:rsidP="00F15F37">
            <w:pPr>
              <w:ind w:right="-1"/>
              <w:rPr>
                <w:lang w:eastAsia="en-US"/>
              </w:rPr>
            </w:pPr>
            <w:r w:rsidRPr="00F15F37">
              <w:rPr>
                <w:lang w:eastAsia="en-US"/>
              </w:rPr>
              <w:t>2023 год – 0,00 тыс. руб.;</w:t>
            </w:r>
          </w:p>
          <w:p w14:paraId="46B462F7" w14:textId="77777777" w:rsidR="00F15F37" w:rsidRPr="00F15F37" w:rsidRDefault="00F15F37" w:rsidP="00F15F37">
            <w:pPr>
              <w:ind w:right="-1"/>
              <w:rPr>
                <w:lang w:eastAsia="en-US"/>
              </w:rPr>
            </w:pPr>
            <w:r w:rsidRPr="00F15F37">
              <w:rPr>
                <w:lang w:eastAsia="en-US"/>
              </w:rPr>
              <w:t>2024 год – 350,00 тыс. руб.;</w:t>
            </w:r>
          </w:p>
          <w:p w14:paraId="114588A8" w14:textId="77777777" w:rsidR="00F15F37" w:rsidRPr="00F15F37" w:rsidRDefault="00F15F37" w:rsidP="00F15F37">
            <w:pPr>
              <w:ind w:right="-1"/>
              <w:rPr>
                <w:lang w:eastAsia="en-US"/>
              </w:rPr>
            </w:pPr>
            <w:r w:rsidRPr="00F15F37">
              <w:rPr>
                <w:lang w:eastAsia="en-US"/>
              </w:rPr>
              <w:t>2025 год – 50,00 тыс. руб.;</w:t>
            </w:r>
          </w:p>
          <w:p w14:paraId="3398503A" w14:textId="77777777" w:rsidR="00F15F37" w:rsidRPr="00F15F37" w:rsidRDefault="00F15F37" w:rsidP="00F15F37">
            <w:pPr>
              <w:ind w:right="-1"/>
              <w:rPr>
                <w:lang w:eastAsia="en-US"/>
              </w:rPr>
            </w:pPr>
            <w:r w:rsidRPr="00F15F37">
              <w:rPr>
                <w:lang w:eastAsia="en-US"/>
              </w:rPr>
              <w:t>2026 год – 0,00тыс. руб.;</w:t>
            </w:r>
          </w:p>
          <w:p w14:paraId="754A8793" w14:textId="77777777" w:rsidR="00F15F37" w:rsidRPr="00F15F37" w:rsidRDefault="00F15F37" w:rsidP="00F15F37">
            <w:pPr>
              <w:ind w:right="-1"/>
              <w:rPr>
                <w:lang w:eastAsia="en-US"/>
              </w:rPr>
            </w:pPr>
            <w:r w:rsidRPr="00F15F37">
              <w:rPr>
                <w:lang w:eastAsia="en-US"/>
              </w:rPr>
              <w:t>2027 год – 0,00 тыс. руб.;</w:t>
            </w:r>
          </w:p>
          <w:p w14:paraId="47400FAF" w14:textId="77777777" w:rsidR="00F15F37" w:rsidRPr="00F15F37" w:rsidRDefault="00F15F37" w:rsidP="00F15F37">
            <w:pPr>
              <w:ind w:right="-1"/>
              <w:rPr>
                <w:lang w:eastAsia="en-US"/>
              </w:rPr>
            </w:pPr>
            <w:r w:rsidRPr="00F15F37">
              <w:rPr>
                <w:lang w:eastAsia="en-US"/>
              </w:rPr>
              <w:t>2028 год – 0,00тыс. руб.</w:t>
            </w:r>
          </w:p>
          <w:p w14:paraId="7FA67B05" w14:textId="77777777" w:rsidR="00F15F37" w:rsidRPr="00F15F37" w:rsidRDefault="00F15F37" w:rsidP="00F15F37">
            <w:pPr>
              <w:ind w:right="-1"/>
              <w:rPr>
                <w:lang w:eastAsia="en-US"/>
              </w:rPr>
            </w:pPr>
            <w:r w:rsidRPr="00F15F37">
              <w:rPr>
                <w:lang w:eastAsia="en-US"/>
              </w:rPr>
              <w:t>- местный бюджет:</w:t>
            </w:r>
          </w:p>
          <w:p w14:paraId="30CA75D7" w14:textId="77777777" w:rsidR="00F15F37" w:rsidRPr="00F15F37" w:rsidRDefault="00F15F37" w:rsidP="00F15F37">
            <w:pPr>
              <w:ind w:right="-1"/>
              <w:rPr>
                <w:lang w:eastAsia="en-US"/>
              </w:rPr>
            </w:pPr>
            <w:r w:rsidRPr="00F15F37">
              <w:rPr>
                <w:lang w:eastAsia="en-US"/>
              </w:rPr>
              <w:t>2023 год – 0,00 тыс. руб.;</w:t>
            </w:r>
          </w:p>
          <w:p w14:paraId="621778DE" w14:textId="77777777" w:rsidR="00F15F37" w:rsidRPr="00F15F37" w:rsidRDefault="00F15F37" w:rsidP="00F15F37">
            <w:pPr>
              <w:ind w:right="-1"/>
              <w:rPr>
                <w:lang w:eastAsia="en-US"/>
              </w:rPr>
            </w:pPr>
            <w:r w:rsidRPr="00F15F37">
              <w:rPr>
                <w:lang w:eastAsia="en-US"/>
              </w:rPr>
              <w:t>2024 год – 350,00 тыс. руб.;</w:t>
            </w:r>
          </w:p>
          <w:p w14:paraId="3984CC98" w14:textId="77777777" w:rsidR="00F15F37" w:rsidRPr="00F15F37" w:rsidRDefault="00F15F37" w:rsidP="00F15F37">
            <w:pPr>
              <w:ind w:right="-1"/>
              <w:rPr>
                <w:lang w:eastAsia="en-US"/>
              </w:rPr>
            </w:pPr>
            <w:r w:rsidRPr="00F15F37">
              <w:rPr>
                <w:lang w:eastAsia="en-US"/>
              </w:rPr>
              <w:t>2025 год – 50,00 тыс. руб.;</w:t>
            </w:r>
          </w:p>
          <w:p w14:paraId="36A9A4EF" w14:textId="77777777" w:rsidR="00F15F37" w:rsidRPr="00F15F37" w:rsidRDefault="00F15F37" w:rsidP="00F15F37">
            <w:pPr>
              <w:ind w:right="-1"/>
              <w:rPr>
                <w:lang w:eastAsia="en-US"/>
              </w:rPr>
            </w:pPr>
            <w:r w:rsidRPr="00F15F37">
              <w:rPr>
                <w:lang w:eastAsia="en-US"/>
              </w:rPr>
              <w:t>2026 год – 0,00тыс. руб.;</w:t>
            </w:r>
          </w:p>
          <w:p w14:paraId="252923C4" w14:textId="77777777" w:rsidR="00F15F37" w:rsidRPr="00F15F37" w:rsidRDefault="00F15F37" w:rsidP="00F15F37">
            <w:pPr>
              <w:ind w:right="-1"/>
              <w:rPr>
                <w:lang w:eastAsia="en-US"/>
              </w:rPr>
            </w:pPr>
            <w:r w:rsidRPr="00F15F37">
              <w:rPr>
                <w:lang w:eastAsia="en-US"/>
              </w:rPr>
              <w:t>2027 год – 0,00 тыс. руб.;</w:t>
            </w:r>
          </w:p>
          <w:p w14:paraId="364DDFDC" w14:textId="77777777" w:rsidR="00F15F37" w:rsidRPr="00F15F37" w:rsidRDefault="00F15F37" w:rsidP="00F15F37">
            <w:pPr>
              <w:ind w:right="-1"/>
              <w:rPr>
                <w:lang w:eastAsia="en-US"/>
              </w:rPr>
            </w:pPr>
            <w:r w:rsidRPr="00F15F37">
              <w:rPr>
                <w:lang w:eastAsia="en-US"/>
              </w:rPr>
              <w:t>2028 год – 0,00тыс. руб.</w:t>
            </w:r>
          </w:p>
          <w:p w14:paraId="6491C39A" w14:textId="77777777" w:rsidR="00F15F37" w:rsidRPr="00F15F37" w:rsidRDefault="00F15F37" w:rsidP="00F15F37">
            <w:pPr>
              <w:ind w:right="-1"/>
              <w:rPr>
                <w:lang w:eastAsia="en-US"/>
              </w:rPr>
            </w:pPr>
            <w:r w:rsidRPr="00F15F37">
              <w:rPr>
                <w:lang w:eastAsia="en-US"/>
              </w:rPr>
              <w:t>- областной бюджет:</w:t>
            </w:r>
          </w:p>
          <w:p w14:paraId="4709CC21" w14:textId="77777777" w:rsidR="00F15F37" w:rsidRPr="00F15F37" w:rsidRDefault="00F15F37" w:rsidP="00F15F37">
            <w:pPr>
              <w:ind w:right="-1"/>
              <w:rPr>
                <w:lang w:eastAsia="en-US"/>
              </w:rPr>
            </w:pPr>
            <w:r w:rsidRPr="00F15F37">
              <w:rPr>
                <w:lang w:eastAsia="en-US"/>
              </w:rPr>
              <w:t>2023 год – 0,00 тыс. руб.;</w:t>
            </w:r>
          </w:p>
          <w:p w14:paraId="5DE8D804" w14:textId="77777777" w:rsidR="00F15F37" w:rsidRPr="00F15F37" w:rsidRDefault="00F15F37" w:rsidP="00F15F37">
            <w:pPr>
              <w:ind w:right="-1"/>
              <w:rPr>
                <w:lang w:eastAsia="en-US"/>
              </w:rPr>
            </w:pPr>
            <w:r w:rsidRPr="00F15F37">
              <w:rPr>
                <w:lang w:eastAsia="en-US"/>
              </w:rPr>
              <w:t>2024 год – 0,00 тыс. руб.;</w:t>
            </w:r>
          </w:p>
          <w:p w14:paraId="48B3FCFA" w14:textId="77777777" w:rsidR="00F15F37" w:rsidRPr="00F15F37" w:rsidRDefault="00F15F37" w:rsidP="00F15F37">
            <w:pPr>
              <w:ind w:right="-1"/>
              <w:rPr>
                <w:lang w:eastAsia="en-US"/>
              </w:rPr>
            </w:pPr>
            <w:r w:rsidRPr="00F15F37">
              <w:rPr>
                <w:lang w:eastAsia="en-US"/>
              </w:rPr>
              <w:t>2025 год – 0,00 тыс. руб.;</w:t>
            </w:r>
          </w:p>
          <w:p w14:paraId="3BFCCF66" w14:textId="77777777" w:rsidR="00F15F37" w:rsidRPr="00F15F37" w:rsidRDefault="00F15F37" w:rsidP="00F15F37">
            <w:pPr>
              <w:ind w:right="-1"/>
              <w:rPr>
                <w:lang w:eastAsia="en-US"/>
              </w:rPr>
            </w:pPr>
            <w:r w:rsidRPr="00F15F37">
              <w:rPr>
                <w:lang w:eastAsia="en-US"/>
              </w:rPr>
              <w:t>2026 год – 0,00тыс. руб.;</w:t>
            </w:r>
          </w:p>
          <w:p w14:paraId="6CAD47F4" w14:textId="77777777" w:rsidR="00F15F37" w:rsidRPr="00F15F37" w:rsidRDefault="00F15F37" w:rsidP="00F15F37">
            <w:pPr>
              <w:ind w:right="-1"/>
              <w:rPr>
                <w:lang w:eastAsia="en-US"/>
              </w:rPr>
            </w:pPr>
            <w:r w:rsidRPr="00F15F37">
              <w:rPr>
                <w:lang w:eastAsia="en-US"/>
              </w:rPr>
              <w:t>2027 год – 0,00 тыс. руб.;</w:t>
            </w:r>
          </w:p>
          <w:p w14:paraId="4EAE5BEB" w14:textId="77777777" w:rsidR="00F15F37" w:rsidRPr="00F15F37" w:rsidRDefault="00F15F37" w:rsidP="00F15F37">
            <w:pPr>
              <w:ind w:right="-1"/>
              <w:rPr>
                <w:lang w:eastAsia="en-US"/>
              </w:rPr>
            </w:pPr>
            <w:r w:rsidRPr="00F15F37">
              <w:rPr>
                <w:lang w:eastAsia="en-US"/>
              </w:rPr>
              <w:lastRenderedPageBreak/>
              <w:t>2028 год – 0,00тыс. руб.</w:t>
            </w:r>
          </w:p>
          <w:p w14:paraId="12091F04" w14:textId="77777777" w:rsidR="00F15F37" w:rsidRPr="00F15F37" w:rsidRDefault="00F15F37" w:rsidP="00F15F37">
            <w:pPr>
              <w:ind w:right="-1"/>
              <w:rPr>
                <w:lang w:eastAsia="en-US"/>
              </w:rPr>
            </w:pPr>
            <w:r w:rsidRPr="00F15F37">
              <w:rPr>
                <w:lang w:eastAsia="en-US"/>
              </w:rPr>
              <w:t>- федеральный бюджет:</w:t>
            </w:r>
          </w:p>
          <w:p w14:paraId="02F78B5D" w14:textId="77777777" w:rsidR="00F15F37" w:rsidRPr="00F15F37" w:rsidRDefault="00F15F37" w:rsidP="00F15F37">
            <w:pPr>
              <w:ind w:right="-1"/>
              <w:rPr>
                <w:lang w:eastAsia="en-US"/>
              </w:rPr>
            </w:pPr>
            <w:r w:rsidRPr="00F15F37">
              <w:rPr>
                <w:lang w:eastAsia="en-US"/>
              </w:rPr>
              <w:t>2023 год – 0,00 тыс. руб.;</w:t>
            </w:r>
          </w:p>
          <w:p w14:paraId="6DAA1705" w14:textId="77777777" w:rsidR="00F15F37" w:rsidRPr="00F15F37" w:rsidRDefault="00F15F37" w:rsidP="00F15F37">
            <w:pPr>
              <w:ind w:right="-1"/>
              <w:rPr>
                <w:lang w:eastAsia="en-US"/>
              </w:rPr>
            </w:pPr>
            <w:r w:rsidRPr="00F15F37">
              <w:rPr>
                <w:lang w:eastAsia="en-US"/>
              </w:rPr>
              <w:t>2024 год – 0,00 тыс. руб.;</w:t>
            </w:r>
          </w:p>
          <w:p w14:paraId="3142096A" w14:textId="77777777" w:rsidR="00F15F37" w:rsidRPr="00F15F37" w:rsidRDefault="00F15F37" w:rsidP="00F15F37">
            <w:pPr>
              <w:ind w:right="-1"/>
              <w:rPr>
                <w:lang w:eastAsia="en-US"/>
              </w:rPr>
            </w:pPr>
            <w:r w:rsidRPr="00F15F37">
              <w:rPr>
                <w:lang w:eastAsia="en-US"/>
              </w:rPr>
              <w:t>2025 год – 0,00 тыс. руб.;</w:t>
            </w:r>
          </w:p>
          <w:p w14:paraId="4D6FF5F5" w14:textId="77777777" w:rsidR="00F15F37" w:rsidRPr="00F15F37" w:rsidRDefault="00F15F37" w:rsidP="00F15F37">
            <w:pPr>
              <w:ind w:right="-1"/>
              <w:rPr>
                <w:lang w:eastAsia="en-US"/>
              </w:rPr>
            </w:pPr>
            <w:r w:rsidRPr="00F15F37">
              <w:rPr>
                <w:lang w:eastAsia="en-US"/>
              </w:rPr>
              <w:t>2026 год – 0,00тыс. руб.;</w:t>
            </w:r>
          </w:p>
          <w:p w14:paraId="5B3B98A9" w14:textId="77777777" w:rsidR="00F15F37" w:rsidRPr="00F15F37" w:rsidRDefault="00F15F37" w:rsidP="00F15F37">
            <w:pPr>
              <w:ind w:right="-1"/>
              <w:rPr>
                <w:lang w:eastAsia="en-US"/>
              </w:rPr>
            </w:pPr>
            <w:r w:rsidRPr="00F15F37">
              <w:rPr>
                <w:lang w:eastAsia="en-US"/>
              </w:rPr>
              <w:t>2027 год – 0,00 тыс. руб.;</w:t>
            </w:r>
          </w:p>
          <w:p w14:paraId="185C7160" w14:textId="77777777" w:rsidR="00F15F37" w:rsidRPr="00F15F37" w:rsidRDefault="00F15F37" w:rsidP="00F15F37">
            <w:pPr>
              <w:ind w:right="-1"/>
              <w:rPr>
                <w:lang w:eastAsia="en-US"/>
              </w:rPr>
            </w:pPr>
            <w:r w:rsidRPr="00F15F37">
              <w:rPr>
                <w:lang w:eastAsia="en-US"/>
              </w:rPr>
              <w:t>2028 год – 0,00тыс. руб.</w:t>
            </w:r>
          </w:p>
        </w:tc>
      </w:tr>
    </w:tbl>
    <w:p w14:paraId="69F035DE" w14:textId="77777777" w:rsidR="00F15F37" w:rsidRDefault="00F15F37" w:rsidP="00F15F37"/>
    <w:p w14:paraId="47C66276" w14:textId="3498EE06" w:rsidR="00F15F37" w:rsidRPr="00F15F37" w:rsidRDefault="00F15F37" w:rsidP="00F15F37">
      <w:pPr>
        <w:jc w:val="right"/>
      </w:pPr>
      <w:r w:rsidRPr="00F15F37">
        <w:t>Приложение № 11</w:t>
      </w:r>
    </w:p>
    <w:p w14:paraId="20BC1466" w14:textId="77777777" w:rsidR="00F15F37" w:rsidRPr="00F15F37" w:rsidRDefault="00F15F37" w:rsidP="00F15F37">
      <w:pPr>
        <w:ind w:right="-1"/>
        <w:jc w:val="right"/>
      </w:pPr>
      <w:r w:rsidRPr="00F15F37">
        <w:t>к постановлению администрации</w:t>
      </w:r>
    </w:p>
    <w:p w14:paraId="6A674420" w14:textId="77777777" w:rsidR="00F15F37" w:rsidRPr="00F15F37" w:rsidRDefault="00F15F37" w:rsidP="00F15F37">
      <w:pPr>
        <w:ind w:right="-1"/>
        <w:jc w:val="right"/>
      </w:pPr>
      <w:r w:rsidRPr="00F15F37">
        <w:t xml:space="preserve"> городского округа Тейково</w:t>
      </w:r>
    </w:p>
    <w:p w14:paraId="16AD6CE0" w14:textId="77777777" w:rsidR="00F15F37" w:rsidRPr="00F15F37" w:rsidRDefault="00F15F37" w:rsidP="00F15F37">
      <w:pPr>
        <w:ind w:right="-1"/>
        <w:jc w:val="right"/>
      </w:pPr>
      <w:r w:rsidRPr="00F15F37">
        <w:t>Ивановской области</w:t>
      </w:r>
    </w:p>
    <w:p w14:paraId="16367A69" w14:textId="77777777" w:rsidR="00F15F37" w:rsidRPr="00F15F37" w:rsidRDefault="00F15F37" w:rsidP="00F15F37">
      <w:pPr>
        <w:ind w:right="-1"/>
        <w:jc w:val="center"/>
      </w:pPr>
      <w:r w:rsidRPr="00F15F37">
        <w:t xml:space="preserve">                                                                                                                 от                 №   </w:t>
      </w:r>
    </w:p>
    <w:p w14:paraId="4302C7FD" w14:textId="77777777" w:rsidR="00F15F37" w:rsidRPr="00F15F37" w:rsidRDefault="00F15F37" w:rsidP="00F15F37">
      <w:pPr>
        <w:tabs>
          <w:tab w:val="left" w:pos="8070"/>
        </w:tabs>
        <w:ind w:right="-1"/>
      </w:pPr>
    </w:p>
    <w:p w14:paraId="5CBF1770" w14:textId="77777777" w:rsidR="00F15F37" w:rsidRPr="00F15F37" w:rsidRDefault="00F15F37" w:rsidP="00F15F37">
      <w:pPr>
        <w:ind w:right="-1" w:firstLine="708"/>
      </w:pPr>
      <w:r w:rsidRPr="00F15F37">
        <w:t>3.Ожидаемые результаты реализации подпрограммы.</w:t>
      </w:r>
    </w:p>
    <w:tbl>
      <w:tblPr>
        <w:tblW w:w="10206" w:type="dxa"/>
        <w:tblInd w:w="108" w:type="dxa"/>
        <w:tblLayout w:type="fixed"/>
        <w:tblLook w:val="04A0" w:firstRow="1" w:lastRow="0" w:firstColumn="1" w:lastColumn="0" w:noHBand="0" w:noVBand="1"/>
      </w:tblPr>
      <w:tblGrid>
        <w:gridCol w:w="593"/>
        <w:gridCol w:w="2951"/>
        <w:gridCol w:w="851"/>
        <w:gridCol w:w="992"/>
        <w:gridCol w:w="992"/>
        <w:gridCol w:w="992"/>
        <w:gridCol w:w="993"/>
        <w:gridCol w:w="992"/>
        <w:gridCol w:w="850"/>
      </w:tblGrid>
      <w:tr w:rsidR="00F15F37" w:rsidRPr="00F15F37" w14:paraId="0AF693B8" w14:textId="77777777" w:rsidTr="002451B5">
        <w:trPr>
          <w:cantSplit/>
          <w:trHeight w:val="874"/>
        </w:trPr>
        <w:tc>
          <w:tcPr>
            <w:tcW w:w="593" w:type="dxa"/>
            <w:tcBorders>
              <w:top w:val="single" w:sz="4" w:space="0" w:color="000000"/>
              <w:left w:val="single" w:sz="4" w:space="0" w:color="000000"/>
              <w:bottom w:val="single" w:sz="4" w:space="0" w:color="000000"/>
              <w:right w:val="single" w:sz="4" w:space="0" w:color="000000"/>
            </w:tcBorders>
            <w:hideMark/>
          </w:tcPr>
          <w:p w14:paraId="29F31E6C" w14:textId="77777777" w:rsidR="00F15F37" w:rsidRPr="00F15F37" w:rsidRDefault="00F15F37" w:rsidP="00F15F37">
            <w:pPr>
              <w:rPr>
                <w:lang w:eastAsia="ar-SA"/>
              </w:rPr>
            </w:pPr>
            <w:r w:rsidRPr="00F15F37">
              <w:t>№ п/п</w:t>
            </w:r>
          </w:p>
        </w:tc>
        <w:tc>
          <w:tcPr>
            <w:tcW w:w="2951" w:type="dxa"/>
            <w:tcBorders>
              <w:top w:val="single" w:sz="4" w:space="0" w:color="000000"/>
              <w:left w:val="single" w:sz="4" w:space="0" w:color="000000"/>
              <w:bottom w:val="single" w:sz="4" w:space="0" w:color="000000"/>
              <w:right w:val="single" w:sz="4" w:space="0" w:color="000000"/>
            </w:tcBorders>
            <w:hideMark/>
          </w:tcPr>
          <w:p w14:paraId="6EE2DCF0" w14:textId="77777777" w:rsidR="00F15F37" w:rsidRPr="00F15F37" w:rsidRDefault="00F15F37" w:rsidP="00F15F37">
            <w:pPr>
              <w:rPr>
                <w:lang w:eastAsia="ar-SA"/>
              </w:rPr>
            </w:pPr>
            <w:r w:rsidRPr="00F15F37">
              <w:t>Наименование целевого индикатора</w:t>
            </w:r>
          </w:p>
          <w:p w14:paraId="1042DCE0" w14:textId="77777777" w:rsidR="00F15F37" w:rsidRPr="00F15F37" w:rsidRDefault="00F15F37" w:rsidP="00F15F37">
            <w:pPr>
              <w:tabs>
                <w:tab w:val="left" w:pos="1928"/>
              </w:tabs>
              <w:rPr>
                <w:lang w:eastAsia="ar-SA"/>
              </w:rPr>
            </w:pPr>
            <w:r w:rsidRPr="00F15F37">
              <w:t>(показателя)</w:t>
            </w:r>
            <w:r w:rsidRPr="00F15F37">
              <w:tab/>
            </w:r>
          </w:p>
        </w:tc>
        <w:tc>
          <w:tcPr>
            <w:tcW w:w="851" w:type="dxa"/>
            <w:tcBorders>
              <w:top w:val="single" w:sz="4" w:space="0" w:color="000000"/>
              <w:left w:val="single" w:sz="4" w:space="0" w:color="000000"/>
              <w:bottom w:val="single" w:sz="4" w:space="0" w:color="000000"/>
              <w:right w:val="single" w:sz="4" w:space="0" w:color="000000"/>
            </w:tcBorders>
            <w:hideMark/>
          </w:tcPr>
          <w:p w14:paraId="70203040" w14:textId="77777777" w:rsidR="00F15F37" w:rsidRPr="00F15F37" w:rsidRDefault="00F15F37" w:rsidP="00F15F37">
            <w:pPr>
              <w:rPr>
                <w:lang w:eastAsia="ar-SA"/>
              </w:rPr>
            </w:pPr>
            <w:r w:rsidRPr="00F15F37">
              <w:t>Ед. изм.</w:t>
            </w:r>
          </w:p>
        </w:tc>
        <w:tc>
          <w:tcPr>
            <w:tcW w:w="992" w:type="dxa"/>
            <w:tcBorders>
              <w:top w:val="single" w:sz="4" w:space="0" w:color="000000"/>
              <w:left w:val="single" w:sz="4" w:space="0" w:color="000000"/>
              <w:bottom w:val="single" w:sz="4" w:space="0" w:color="000000"/>
              <w:right w:val="single" w:sz="4" w:space="0" w:color="000000"/>
            </w:tcBorders>
          </w:tcPr>
          <w:p w14:paraId="1DE7EDE7" w14:textId="77777777" w:rsidR="00F15F37" w:rsidRPr="00F15F37" w:rsidRDefault="00F15F37" w:rsidP="00F15F37">
            <w:pPr>
              <w:jc w:val="center"/>
            </w:pPr>
            <w:r w:rsidRPr="00F15F37">
              <w:t>2023</w:t>
            </w:r>
          </w:p>
        </w:tc>
        <w:tc>
          <w:tcPr>
            <w:tcW w:w="992" w:type="dxa"/>
            <w:tcBorders>
              <w:top w:val="single" w:sz="4" w:space="0" w:color="000000"/>
              <w:left w:val="single" w:sz="4" w:space="0" w:color="000000"/>
              <w:bottom w:val="single" w:sz="4" w:space="0" w:color="000000"/>
              <w:right w:val="single" w:sz="4" w:space="0" w:color="000000"/>
            </w:tcBorders>
          </w:tcPr>
          <w:p w14:paraId="659E8B0F" w14:textId="77777777" w:rsidR="00F15F37" w:rsidRPr="00F15F37" w:rsidRDefault="00F15F37" w:rsidP="00F15F37">
            <w:pPr>
              <w:jc w:val="center"/>
            </w:pPr>
            <w:r w:rsidRPr="00F15F37">
              <w:t>2024</w:t>
            </w:r>
          </w:p>
        </w:tc>
        <w:tc>
          <w:tcPr>
            <w:tcW w:w="992" w:type="dxa"/>
            <w:tcBorders>
              <w:top w:val="single" w:sz="4" w:space="0" w:color="000000"/>
              <w:left w:val="single" w:sz="4" w:space="0" w:color="000000"/>
              <w:bottom w:val="single" w:sz="4" w:space="0" w:color="000000"/>
              <w:right w:val="single" w:sz="4" w:space="0" w:color="000000"/>
            </w:tcBorders>
          </w:tcPr>
          <w:p w14:paraId="0E49BDFB" w14:textId="77777777" w:rsidR="00F15F37" w:rsidRPr="00F15F37" w:rsidRDefault="00F15F37" w:rsidP="00F15F37">
            <w:pPr>
              <w:jc w:val="center"/>
            </w:pPr>
            <w:r w:rsidRPr="00F15F37">
              <w:t>2025</w:t>
            </w:r>
          </w:p>
        </w:tc>
        <w:tc>
          <w:tcPr>
            <w:tcW w:w="993" w:type="dxa"/>
            <w:tcBorders>
              <w:top w:val="single" w:sz="4" w:space="0" w:color="000000"/>
              <w:left w:val="single" w:sz="4" w:space="0" w:color="000000"/>
              <w:bottom w:val="single" w:sz="4" w:space="0" w:color="000000"/>
              <w:right w:val="single" w:sz="4" w:space="0" w:color="000000"/>
            </w:tcBorders>
          </w:tcPr>
          <w:p w14:paraId="3E09FF81" w14:textId="77777777" w:rsidR="00F15F37" w:rsidRPr="00F15F37" w:rsidRDefault="00F15F37" w:rsidP="00F15F37">
            <w:pPr>
              <w:jc w:val="center"/>
            </w:pPr>
            <w:r w:rsidRPr="00F15F37">
              <w:t>2026</w:t>
            </w:r>
          </w:p>
        </w:tc>
        <w:tc>
          <w:tcPr>
            <w:tcW w:w="992" w:type="dxa"/>
            <w:tcBorders>
              <w:top w:val="single" w:sz="4" w:space="0" w:color="000000"/>
              <w:left w:val="single" w:sz="4" w:space="0" w:color="000000"/>
              <w:bottom w:val="single" w:sz="4" w:space="0" w:color="000000"/>
              <w:right w:val="single" w:sz="4" w:space="0" w:color="000000"/>
            </w:tcBorders>
          </w:tcPr>
          <w:p w14:paraId="209BCFFB" w14:textId="77777777" w:rsidR="00F15F37" w:rsidRPr="00F15F37" w:rsidRDefault="00F15F37" w:rsidP="00F15F37">
            <w:pPr>
              <w:jc w:val="center"/>
            </w:pPr>
            <w:r w:rsidRPr="00F15F37">
              <w:t>2027</w:t>
            </w:r>
          </w:p>
        </w:tc>
        <w:tc>
          <w:tcPr>
            <w:tcW w:w="850" w:type="dxa"/>
            <w:tcBorders>
              <w:top w:val="single" w:sz="4" w:space="0" w:color="000000"/>
              <w:left w:val="single" w:sz="4" w:space="0" w:color="000000"/>
              <w:bottom w:val="single" w:sz="4" w:space="0" w:color="000000"/>
              <w:right w:val="single" w:sz="4" w:space="0" w:color="000000"/>
            </w:tcBorders>
          </w:tcPr>
          <w:p w14:paraId="14869B0A" w14:textId="77777777" w:rsidR="00F15F37" w:rsidRPr="00F15F37" w:rsidRDefault="00F15F37" w:rsidP="00F15F37">
            <w:pPr>
              <w:jc w:val="center"/>
            </w:pPr>
            <w:r w:rsidRPr="00F15F37">
              <w:t>2028</w:t>
            </w:r>
          </w:p>
        </w:tc>
      </w:tr>
      <w:tr w:rsidR="00F15F37" w:rsidRPr="00F15F37" w14:paraId="08485AA9" w14:textId="77777777" w:rsidTr="002451B5">
        <w:tc>
          <w:tcPr>
            <w:tcW w:w="593" w:type="dxa"/>
            <w:tcBorders>
              <w:top w:val="single" w:sz="4" w:space="0" w:color="000000"/>
              <w:left w:val="single" w:sz="4" w:space="0" w:color="000000"/>
              <w:bottom w:val="single" w:sz="4" w:space="0" w:color="000000"/>
              <w:right w:val="single" w:sz="4" w:space="0" w:color="000000"/>
            </w:tcBorders>
            <w:hideMark/>
          </w:tcPr>
          <w:p w14:paraId="308DBF74" w14:textId="77777777" w:rsidR="00F15F37" w:rsidRPr="00F15F37" w:rsidRDefault="00F15F37" w:rsidP="00F15F37">
            <w:pPr>
              <w:jc w:val="both"/>
              <w:rPr>
                <w:lang w:eastAsia="ar-SA"/>
              </w:rPr>
            </w:pPr>
            <w:r w:rsidRPr="00F15F37">
              <w:t>1.</w:t>
            </w:r>
          </w:p>
        </w:tc>
        <w:tc>
          <w:tcPr>
            <w:tcW w:w="2951" w:type="dxa"/>
            <w:tcBorders>
              <w:top w:val="single" w:sz="4" w:space="0" w:color="000000"/>
              <w:left w:val="single" w:sz="4" w:space="0" w:color="000000"/>
              <w:bottom w:val="single" w:sz="4" w:space="0" w:color="000000"/>
              <w:right w:val="single" w:sz="4" w:space="0" w:color="000000"/>
            </w:tcBorders>
          </w:tcPr>
          <w:p w14:paraId="48F6952A" w14:textId="77777777" w:rsidR="00F15F37" w:rsidRPr="00F15F37" w:rsidRDefault="00F15F37" w:rsidP="00F15F37">
            <w:pPr>
              <w:autoSpaceDE w:val="0"/>
              <w:autoSpaceDN w:val="0"/>
            </w:pPr>
            <w:r w:rsidRPr="00F15F37">
              <w:t>Количество технических заключений о состоянии технических конструкций жилых домов и жилых помещений</w:t>
            </w:r>
          </w:p>
        </w:tc>
        <w:tc>
          <w:tcPr>
            <w:tcW w:w="851" w:type="dxa"/>
            <w:tcBorders>
              <w:top w:val="single" w:sz="4" w:space="0" w:color="000000"/>
              <w:left w:val="single" w:sz="4" w:space="0" w:color="000000"/>
              <w:bottom w:val="single" w:sz="4" w:space="0" w:color="000000"/>
              <w:right w:val="single" w:sz="4" w:space="0" w:color="000000"/>
            </w:tcBorders>
          </w:tcPr>
          <w:p w14:paraId="36C545CC" w14:textId="77777777" w:rsidR="00F15F37" w:rsidRPr="00F15F37" w:rsidRDefault="00F15F37" w:rsidP="00F15F37">
            <w:pPr>
              <w:autoSpaceDE w:val="0"/>
              <w:autoSpaceDN w:val="0"/>
            </w:pPr>
            <w:r w:rsidRPr="00F15F37">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49137F45" w14:textId="77777777" w:rsidR="00F15F37" w:rsidRPr="00F15F37" w:rsidRDefault="00F15F37" w:rsidP="00F15F37">
            <w:pPr>
              <w:jc w:val="center"/>
            </w:pPr>
            <w:r w:rsidRPr="00F15F37">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663F2" w14:textId="77777777" w:rsidR="00F15F37" w:rsidRPr="00F15F37" w:rsidRDefault="00F15F37" w:rsidP="00F15F37">
            <w:pPr>
              <w:jc w:val="center"/>
            </w:pPr>
            <w:r w:rsidRPr="00F15F37">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4E146" w14:textId="77777777" w:rsidR="00F15F37" w:rsidRPr="00F15F37" w:rsidRDefault="00F15F37" w:rsidP="00F15F37">
            <w:pPr>
              <w:jc w:val="center"/>
            </w:pPr>
            <w:r w:rsidRPr="00F15F37">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43B33AA2" w14:textId="77777777" w:rsidR="00F15F37" w:rsidRPr="00F15F37" w:rsidRDefault="00F15F37" w:rsidP="00F15F37">
            <w:pPr>
              <w:jc w:val="center"/>
            </w:pPr>
            <w:r w:rsidRPr="00F15F37">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4DDD2A99" w14:textId="77777777" w:rsidR="00F15F37" w:rsidRPr="00F15F37" w:rsidRDefault="00F15F37" w:rsidP="00F15F37">
            <w:pPr>
              <w:jc w:val="center"/>
            </w:pPr>
            <w:r w:rsidRPr="00F15F37">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38B80FF1" w14:textId="77777777" w:rsidR="00F15F37" w:rsidRPr="00F15F37" w:rsidRDefault="00F15F37" w:rsidP="00F15F37">
            <w:pPr>
              <w:jc w:val="center"/>
            </w:pPr>
            <w:r w:rsidRPr="00F15F37">
              <w:t>0</w:t>
            </w:r>
          </w:p>
        </w:tc>
      </w:tr>
      <w:tr w:rsidR="00F15F37" w:rsidRPr="00F15F37" w14:paraId="7E94D68F" w14:textId="77777777" w:rsidTr="002451B5">
        <w:tc>
          <w:tcPr>
            <w:tcW w:w="593" w:type="dxa"/>
            <w:tcBorders>
              <w:top w:val="single" w:sz="4" w:space="0" w:color="000000"/>
              <w:left w:val="single" w:sz="4" w:space="0" w:color="000000"/>
              <w:bottom w:val="single" w:sz="4" w:space="0" w:color="000000"/>
              <w:right w:val="single" w:sz="4" w:space="0" w:color="000000"/>
            </w:tcBorders>
            <w:hideMark/>
          </w:tcPr>
          <w:p w14:paraId="5ACAAB28" w14:textId="77777777" w:rsidR="00F15F37" w:rsidRPr="00F15F37" w:rsidRDefault="00F15F37" w:rsidP="00F15F37">
            <w:pPr>
              <w:jc w:val="both"/>
              <w:rPr>
                <w:lang w:eastAsia="ar-SA"/>
              </w:rPr>
            </w:pPr>
            <w:r w:rsidRPr="00F15F37">
              <w:t>2.</w:t>
            </w:r>
          </w:p>
        </w:tc>
        <w:tc>
          <w:tcPr>
            <w:tcW w:w="2951" w:type="dxa"/>
            <w:tcBorders>
              <w:top w:val="single" w:sz="4" w:space="0" w:color="000000"/>
              <w:left w:val="single" w:sz="4" w:space="0" w:color="000000"/>
              <w:bottom w:val="single" w:sz="4" w:space="0" w:color="000000"/>
              <w:right w:val="single" w:sz="4" w:space="0" w:color="000000"/>
            </w:tcBorders>
          </w:tcPr>
          <w:p w14:paraId="2C150C5A" w14:textId="77777777" w:rsidR="00F15F37" w:rsidRPr="00F15F37" w:rsidRDefault="00F15F37" w:rsidP="00F15F37">
            <w:pPr>
              <w:autoSpaceDE w:val="0"/>
              <w:autoSpaceDN w:val="0"/>
              <w:adjustRightInd w:val="0"/>
            </w:pPr>
            <w:r w:rsidRPr="00F15F37">
              <w:t>Количество снесенных домов и хозяйственных построек</w:t>
            </w:r>
          </w:p>
        </w:tc>
        <w:tc>
          <w:tcPr>
            <w:tcW w:w="851" w:type="dxa"/>
            <w:tcBorders>
              <w:top w:val="single" w:sz="4" w:space="0" w:color="000000"/>
              <w:left w:val="single" w:sz="4" w:space="0" w:color="000000"/>
              <w:bottom w:val="single" w:sz="4" w:space="0" w:color="000000"/>
              <w:right w:val="single" w:sz="4" w:space="0" w:color="000000"/>
            </w:tcBorders>
          </w:tcPr>
          <w:p w14:paraId="3E87A4F9" w14:textId="77777777" w:rsidR="00F15F37" w:rsidRPr="00F15F37" w:rsidRDefault="00F15F37" w:rsidP="00F15F37">
            <w:pPr>
              <w:autoSpaceDE w:val="0"/>
              <w:autoSpaceDN w:val="0"/>
            </w:pPr>
            <w:r w:rsidRPr="00F15F37">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74D0BAD9" w14:textId="77777777" w:rsidR="00F15F37" w:rsidRPr="00F15F37" w:rsidRDefault="00F15F37" w:rsidP="00F15F37">
            <w:pPr>
              <w:jc w:val="center"/>
            </w:pPr>
            <w:r w:rsidRPr="00F15F37">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69D013C" w14:textId="77777777" w:rsidR="00F15F37" w:rsidRPr="00F15F37" w:rsidRDefault="00F15F37" w:rsidP="00F15F37">
            <w:pPr>
              <w:jc w:val="center"/>
            </w:pPr>
            <w:r w:rsidRPr="00F15F37">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50450B93" w14:textId="77777777" w:rsidR="00F15F37" w:rsidRPr="00F15F37" w:rsidRDefault="00F15F37" w:rsidP="00F15F37">
            <w:pPr>
              <w:jc w:val="center"/>
            </w:pPr>
            <w:r w:rsidRPr="00F15F37">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03D9E9C3" w14:textId="77777777" w:rsidR="00F15F37" w:rsidRPr="00F15F37" w:rsidRDefault="00F15F37" w:rsidP="00F15F37">
            <w:pPr>
              <w:jc w:val="center"/>
            </w:pPr>
            <w:r w:rsidRPr="00F15F37">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59E98BC5" w14:textId="77777777" w:rsidR="00F15F37" w:rsidRPr="00F15F37" w:rsidRDefault="00F15F37" w:rsidP="00F15F37">
            <w:pPr>
              <w:jc w:val="center"/>
            </w:pPr>
            <w:r w:rsidRPr="00F15F37">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6FA3EBAA" w14:textId="77777777" w:rsidR="00F15F37" w:rsidRPr="00F15F37" w:rsidRDefault="00F15F37" w:rsidP="00F15F37">
            <w:pPr>
              <w:jc w:val="center"/>
            </w:pPr>
            <w:r w:rsidRPr="00F15F37">
              <w:t>0</w:t>
            </w:r>
          </w:p>
        </w:tc>
      </w:tr>
      <w:tr w:rsidR="00F15F37" w:rsidRPr="00F15F37" w14:paraId="6969DE4F" w14:textId="77777777" w:rsidTr="002451B5">
        <w:tc>
          <w:tcPr>
            <w:tcW w:w="593" w:type="dxa"/>
            <w:tcBorders>
              <w:top w:val="single" w:sz="4" w:space="0" w:color="000000"/>
              <w:left w:val="single" w:sz="4" w:space="0" w:color="000000"/>
              <w:bottom w:val="single" w:sz="4" w:space="0" w:color="000000"/>
              <w:right w:val="single" w:sz="4" w:space="0" w:color="000000"/>
            </w:tcBorders>
            <w:hideMark/>
          </w:tcPr>
          <w:p w14:paraId="2EF82B41" w14:textId="77777777" w:rsidR="00F15F37" w:rsidRPr="00F15F37" w:rsidRDefault="00F15F37" w:rsidP="00F15F37">
            <w:pPr>
              <w:jc w:val="both"/>
              <w:rPr>
                <w:lang w:eastAsia="ar-SA"/>
              </w:rPr>
            </w:pPr>
            <w:r w:rsidRPr="00F15F37">
              <w:t>3.</w:t>
            </w:r>
          </w:p>
        </w:tc>
        <w:tc>
          <w:tcPr>
            <w:tcW w:w="2951" w:type="dxa"/>
            <w:tcBorders>
              <w:top w:val="single" w:sz="4" w:space="0" w:color="000000"/>
              <w:left w:val="single" w:sz="4" w:space="0" w:color="000000"/>
              <w:bottom w:val="single" w:sz="4" w:space="0" w:color="000000"/>
              <w:right w:val="single" w:sz="4" w:space="0" w:color="000000"/>
            </w:tcBorders>
          </w:tcPr>
          <w:p w14:paraId="01A02779" w14:textId="77777777" w:rsidR="00F15F37" w:rsidRPr="00F15F37" w:rsidRDefault="00F15F37" w:rsidP="00F15F37">
            <w:pPr>
              <w:autoSpaceDE w:val="0"/>
              <w:autoSpaceDN w:val="0"/>
              <w:adjustRightInd w:val="0"/>
            </w:pPr>
            <w:r w:rsidRPr="00F15F37">
              <w:t>Количество земельных участков с жилыми домами, пришедшими в нежилое состояние, в отношении которых проведена оценка</w:t>
            </w:r>
          </w:p>
        </w:tc>
        <w:tc>
          <w:tcPr>
            <w:tcW w:w="851" w:type="dxa"/>
            <w:tcBorders>
              <w:top w:val="single" w:sz="4" w:space="0" w:color="000000"/>
              <w:left w:val="single" w:sz="4" w:space="0" w:color="000000"/>
              <w:bottom w:val="single" w:sz="4" w:space="0" w:color="000000"/>
              <w:right w:val="single" w:sz="4" w:space="0" w:color="000000"/>
            </w:tcBorders>
          </w:tcPr>
          <w:p w14:paraId="7816EBAD" w14:textId="77777777" w:rsidR="00F15F37" w:rsidRPr="00F15F37" w:rsidRDefault="00F15F37" w:rsidP="00F15F37">
            <w:pPr>
              <w:autoSpaceDE w:val="0"/>
              <w:autoSpaceDN w:val="0"/>
            </w:pPr>
            <w:r w:rsidRPr="00F15F37">
              <w:t>Единиц.</w:t>
            </w:r>
          </w:p>
        </w:tc>
        <w:tc>
          <w:tcPr>
            <w:tcW w:w="992" w:type="dxa"/>
            <w:tcBorders>
              <w:top w:val="single" w:sz="4" w:space="0" w:color="000000"/>
              <w:left w:val="single" w:sz="4" w:space="0" w:color="000000"/>
              <w:bottom w:val="single" w:sz="4" w:space="0" w:color="000000"/>
              <w:right w:val="single" w:sz="4" w:space="0" w:color="000000"/>
            </w:tcBorders>
            <w:vAlign w:val="center"/>
          </w:tcPr>
          <w:p w14:paraId="225C37D3" w14:textId="77777777" w:rsidR="00F15F37" w:rsidRPr="00F15F37" w:rsidRDefault="00F15F37" w:rsidP="00F15F37">
            <w:pPr>
              <w:jc w:val="center"/>
            </w:pPr>
            <w:r w:rsidRPr="00F15F37">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46D64EED" w14:textId="77777777" w:rsidR="00F15F37" w:rsidRPr="00F15F37" w:rsidRDefault="00F15F37" w:rsidP="00F15F37">
            <w:pPr>
              <w:jc w:val="center"/>
            </w:pPr>
            <w:r w:rsidRPr="00F15F37">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269EB98F" w14:textId="77777777" w:rsidR="00F15F37" w:rsidRPr="00F15F37" w:rsidRDefault="00F15F37" w:rsidP="00F15F37">
            <w:pPr>
              <w:jc w:val="center"/>
            </w:pPr>
            <w:r w:rsidRPr="00F15F37">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32416629" w14:textId="77777777" w:rsidR="00F15F37" w:rsidRPr="00F15F37" w:rsidRDefault="00F15F37" w:rsidP="00F15F37">
            <w:pPr>
              <w:jc w:val="center"/>
            </w:pPr>
            <w:r w:rsidRPr="00F15F37">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11F90A1D" w14:textId="77777777" w:rsidR="00F15F37" w:rsidRPr="00F15F37" w:rsidRDefault="00F15F37" w:rsidP="00F15F37">
            <w:pPr>
              <w:jc w:val="center"/>
            </w:pPr>
            <w:r w:rsidRPr="00F15F37">
              <w:t>0</w:t>
            </w:r>
          </w:p>
        </w:tc>
        <w:tc>
          <w:tcPr>
            <w:tcW w:w="850" w:type="dxa"/>
            <w:tcBorders>
              <w:top w:val="single" w:sz="4" w:space="0" w:color="000000"/>
              <w:left w:val="single" w:sz="4" w:space="0" w:color="000000"/>
              <w:bottom w:val="single" w:sz="4" w:space="0" w:color="000000"/>
              <w:right w:val="single" w:sz="4" w:space="0" w:color="000000"/>
            </w:tcBorders>
            <w:vAlign w:val="center"/>
          </w:tcPr>
          <w:p w14:paraId="1A05BE7F" w14:textId="77777777" w:rsidR="00F15F37" w:rsidRPr="00F15F37" w:rsidRDefault="00F15F37" w:rsidP="00F15F37">
            <w:pPr>
              <w:jc w:val="center"/>
            </w:pPr>
            <w:r w:rsidRPr="00F15F37">
              <w:t>0</w:t>
            </w:r>
          </w:p>
        </w:tc>
      </w:tr>
    </w:tbl>
    <w:p w14:paraId="1D82642D" w14:textId="77777777" w:rsidR="00F15F37" w:rsidRPr="00F15F37" w:rsidRDefault="00F15F37" w:rsidP="00F15F37">
      <w:pPr>
        <w:autoSpaceDE w:val="0"/>
        <w:autoSpaceDN w:val="0"/>
        <w:adjustRightInd w:val="0"/>
        <w:ind w:firstLine="425"/>
        <w:jc w:val="both"/>
      </w:pPr>
      <w:r w:rsidRPr="00F15F37">
        <w:t>* Значение целевых индикаторов подлежит уточнению по мере принятия нормативных правовых актов о выделении (распределении) денежных средств.</w:t>
      </w:r>
    </w:p>
    <w:p w14:paraId="0D167B83" w14:textId="77777777" w:rsidR="00F15F37" w:rsidRDefault="00F15F37" w:rsidP="00F15F37">
      <w:pPr>
        <w:jc w:val="right"/>
      </w:pPr>
    </w:p>
    <w:p w14:paraId="6413A953" w14:textId="09E764E6" w:rsidR="00F15F37" w:rsidRPr="00F15F37" w:rsidRDefault="00F15F37" w:rsidP="00F15F37">
      <w:pPr>
        <w:jc w:val="right"/>
      </w:pPr>
      <w:r w:rsidRPr="00F15F37">
        <w:t>Приложение № 12</w:t>
      </w:r>
    </w:p>
    <w:p w14:paraId="6153C132" w14:textId="77777777" w:rsidR="00F15F37" w:rsidRPr="00F15F37" w:rsidRDefault="00F15F37" w:rsidP="00F15F37">
      <w:pPr>
        <w:ind w:right="-1"/>
        <w:jc w:val="right"/>
      </w:pPr>
      <w:r w:rsidRPr="00F15F37">
        <w:t>к постановлению администрации</w:t>
      </w:r>
    </w:p>
    <w:p w14:paraId="65279884" w14:textId="77777777" w:rsidR="00F15F37" w:rsidRPr="00F15F37" w:rsidRDefault="00F15F37" w:rsidP="00F15F37">
      <w:pPr>
        <w:ind w:right="-1"/>
        <w:jc w:val="right"/>
      </w:pPr>
      <w:r w:rsidRPr="00F15F37">
        <w:t xml:space="preserve"> городского округа Тейково</w:t>
      </w:r>
    </w:p>
    <w:p w14:paraId="3B12FBBC" w14:textId="77777777" w:rsidR="00F15F37" w:rsidRPr="00F15F37" w:rsidRDefault="00F15F37" w:rsidP="00F15F37">
      <w:pPr>
        <w:ind w:right="-1"/>
        <w:jc w:val="right"/>
      </w:pPr>
      <w:r w:rsidRPr="00F15F37">
        <w:t>Ивановской области</w:t>
      </w:r>
    </w:p>
    <w:p w14:paraId="625037D5" w14:textId="77777777" w:rsidR="00F15F37" w:rsidRPr="00F15F37" w:rsidRDefault="00F15F37" w:rsidP="00F15F37">
      <w:pPr>
        <w:ind w:right="-1"/>
        <w:jc w:val="center"/>
      </w:pPr>
      <w:r w:rsidRPr="00F15F37">
        <w:t xml:space="preserve">                                                                                                                 от                 №   </w:t>
      </w:r>
    </w:p>
    <w:p w14:paraId="3A7ACCBB" w14:textId="77777777" w:rsidR="00F15F37" w:rsidRPr="00F15F37" w:rsidRDefault="00F15F37" w:rsidP="00F15F37">
      <w:pPr>
        <w:tabs>
          <w:tab w:val="left" w:pos="8070"/>
        </w:tabs>
        <w:ind w:right="-1"/>
      </w:pPr>
    </w:p>
    <w:p w14:paraId="140D006C" w14:textId="77777777" w:rsidR="00F15F37" w:rsidRPr="00F15F37" w:rsidRDefault="00F15F37" w:rsidP="00F15F37">
      <w:pPr>
        <w:ind w:firstLine="709"/>
      </w:pPr>
      <w:r w:rsidRPr="00F15F37">
        <w:t>5. Ресурсное обеспечение мероприятий подпрограммы.</w:t>
      </w:r>
    </w:p>
    <w:p w14:paraId="51D5E495" w14:textId="77777777" w:rsidR="00F15F37" w:rsidRPr="00F15F37" w:rsidRDefault="00F15F37" w:rsidP="00F15F37">
      <w:pPr>
        <w:ind w:right="-1" w:firstLine="708"/>
        <w:jc w:val="right"/>
      </w:pPr>
      <w:r w:rsidRPr="00F15F37">
        <w:t>(тыс. руб.)</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88"/>
        <w:gridCol w:w="2409"/>
        <w:gridCol w:w="1276"/>
        <w:gridCol w:w="992"/>
        <w:gridCol w:w="993"/>
        <w:gridCol w:w="1134"/>
        <w:gridCol w:w="1134"/>
        <w:gridCol w:w="992"/>
        <w:gridCol w:w="992"/>
      </w:tblGrid>
      <w:tr w:rsidR="00F15F37" w:rsidRPr="00F15F37" w14:paraId="78B87ACA" w14:textId="77777777" w:rsidTr="002451B5">
        <w:tc>
          <w:tcPr>
            <w:tcW w:w="488" w:type="dxa"/>
            <w:shd w:val="clear" w:color="auto" w:fill="auto"/>
          </w:tcPr>
          <w:p w14:paraId="15AF0E8F" w14:textId="77777777" w:rsidR="00F15F37" w:rsidRPr="00F15F37" w:rsidRDefault="00F15F37" w:rsidP="00F15F37">
            <w:pPr>
              <w:autoSpaceDE w:val="0"/>
              <w:autoSpaceDN w:val="0"/>
              <w:adjustRightInd w:val="0"/>
              <w:jc w:val="center"/>
            </w:pPr>
            <w:r w:rsidRPr="00F15F37">
              <w:t>№ п/п</w:t>
            </w:r>
          </w:p>
        </w:tc>
        <w:tc>
          <w:tcPr>
            <w:tcW w:w="2409" w:type="dxa"/>
            <w:shd w:val="clear" w:color="auto" w:fill="auto"/>
          </w:tcPr>
          <w:p w14:paraId="77CE4309" w14:textId="77777777" w:rsidR="00F15F37" w:rsidRPr="00F15F37" w:rsidRDefault="00F15F37" w:rsidP="00F15F37">
            <w:pPr>
              <w:autoSpaceDE w:val="0"/>
              <w:autoSpaceDN w:val="0"/>
              <w:adjustRightInd w:val="0"/>
              <w:jc w:val="center"/>
            </w:pPr>
            <w:r w:rsidRPr="00F15F37">
              <w:t>Наименование мероприятий/источник ресурсного обеспечения</w:t>
            </w:r>
          </w:p>
        </w:tc>
        <w:tc>
          <w:tcPr>
            <w:tcW w:w="1276" w:type="dxa"/>
            <w:shd w:val="clear" w:color="auto" w:fill="auto"/>
          </w:tcPr>
          <w:p w14:paraId="3EEEAE39" w14:textId="77777777" w:rsidR="00F15F37" w:rsidRPr="00F15F37" w:rsidRDefault="00F15F37" w:rsidP="00F15F37">
            <w:pPr>
              <w:autoSpaceDE w:val="0"/>
              <w:autoSpaceDN w:val="0"/>
              <w:adjustRightInd w:val="0"/>
              <w:jc w:val="center"/>
            </w:pPr>
            <w:r w:rsidRPr="00F15F37">
              <w:t>Исполнитель</w:t>
            </w:r>
          </w:p>
        </w:tc>
        <w:tc>
          <w:tcPr>
            <w:tcW w:w="992" w:type="dxa"/>
            <w:shd w:val="clear" w:color="auto" w:fill="auto"/>
          </w:tcPr>
          <w:p w14:paraId="659EA795" w14:textId="77777777" w:rsidR="00F15F37" w:rsidRPr="00F15F37" w:rsidRDefault="00F15F37" w:rsidP="00F15F37">
            <w:pPr>
              <w:autoSpaceDE w:val="0"/>
              <w:autoSpaceDN w:val="0"/>
              <w:adjustRightInd w:val="0"/>
              <w:jc w:val="center"/>
            </w:pPr>
            <w:r w:rsidRPr="00F15F37">
              <w:t>2023</w:t>
            </w:r>
          </w:p>
        </w:tc>
        <w:tc>
          <w:tcPr>
            <w:tcW w:w="993" w:type="dxa"/>
            <w:shd w:val="clear" w:color="auto" w:fill="auto"/>
          </w:tcPr>
          <w:p w14:paraId="128FE808" w14:textId="77777777" w:rsidR="00F15F37" w:rsidRPr="00F15F37" w:rsidRDefault="00F15F37" w:rsidP="00F15F37">
            <w:pPr>
              <w:autoSpaceDE w:val="0"/>
              <w:autoSpaceDN w:val="0"/>
              <w:adjustRightInd w:val="0"/>
              <w:jc w:val="center"/>
            </w:pPr>
            <w:r w:rsidRPr="00F15F37">
              <w:t>2024</w:t>
            </w:r>
          </w:p>
        </w:tc>
        <w:tc>
          <w:tcPr>
            <w:tcW w:w="1134" w:type="dxa"/>
            <w:shd w:val="clear" w:color="auto" w:fill="auto"/>
          </w:tcPr>
          <w:p w14:paraId="35C539C6" w14:textId="77777777" w:rsidR="00F15F37" w:rsidRPr="00F15F37" w:rsidRDefault="00F15F37" w:rsidP="00F15F37">
            <w:pPr>
              <w:autoSpaceDE w:val="0"/>
              <w:autoSpaceDN w:val="0"/>
              <w:adjustRightInd w:val="0"/>
              <w:jc w:val="center"/>
            </w:pPr>
            <w:r w:rsidRPr="00F15F37">
              <w:t>2025</w:t>
            </w:r>
          </w:p>
        </w:tc>
        <w:tc>
          <w:tcPr>
            <w:tcW w:w="1134" w:type="dxa"/>
            <w:shd w:val="clear" w:color="auto" w:fill="auto"/>
          </w:tcPr>
          <w:p w14:paraId="6A46239D" w14:textId="77777777" w:rsidR="00F15F37" w:rsidRPr="00F15F37" w:rsidRDefault="00F15F37" w:rsidP="00F15F37">
            <w:pPr>
              <w:autoSpaceDE w:val="0"/>
              <w:autoSpaceDN w:val="0"/>
              <w:adjustRightInd w:val="0"/>
              <w:jc w:val="center"/>
            </w:pPr>
            <w:r w:rsidRPr="00F15F37">
              <w:t>2026</w:t>
            </w:r>
          </w:p>
        </w:tc>
        <w:tc>
          <w:tcPr>
            <w:tcW w:w="992" w:type="dxa"/>
            <w:shd w:val="clear" w:color="auto" w:fill="auto"/>
          </w:tcPr>
          <w:p w14:paraId="1FD13134" w14:textId="77777777" w:rsidR="00F15F37" w:rsidRPr="00F15F37" w:rsidRDefault="00F15F37" w:rsidP="00F15F37">
            <w:pPr>
              <w:autoSpaceDE w:val="0"/>
              <w:autoSpaceDN w:val="0"/>
              <w:adjustRightInd w:val="0"/>
              <w:jc w:val="center"/>
            </w:pPr>
            <w:r w:rsidRPr="00F15F37">
              <w:t>2027</w:t>
            </w:r>
          </w:p>
        </w:tc>
        <w:tc>
          <w:tcPr>
            <w:tcW w:w="992" w:type="dxa"/>
            <w:shd w:val="clear" w:color="auto" w:fill="auto"/>
          </w:tcPr>
          <w:p w14:paraId="37595256" w14:textId="77777777" w:rsidR="00F15F37" w:rsidRPr="00F15F37" w:rsidRDefault="00F15F37" w:rsidP="00F15F37">
            <w:pPr>
              <w:autoSpaceDE w:val="0"/>
              <w:autoSpaceDN w:val="0"/>
              <w:adjustRightInd w:val="0"/>
              <w:jc w:val="center"/>
            </w:pPr>
            <w:r w:rsidRPr="00F15F37">
              <w:t>2028</w:t>
            </w:r>
          </w:p>
        </w:tc>
      </w:tr>
      <w:tr w:rsidR="00F15F37" w:rsidRPr="00F15F37" w14:paraId="7ACF2DB3" w14:textId="77777777" w:rsidTr="002451B5">
        <w:tc>
          <w:tcPr>
            <w:tcW w:w="2897" w:type="dxa"/>
            <w:gridSpan w:val="2"/>
            <w:shd w:val="clear" w:color="auto" w:fill="auto"/>
          </w:tcPr>
          <w:p w14:paraId="584B9782" w14:textId="77777777" w:rsidR="00F15F37" w:rsidRPr="00F15F37" w:rsidRDefault="00F15F37" w:rsidP="00F15F37">
            <w:r w:rsidRPr="00F15F37">
              <w:t xml:space="preserve">Основное мероприятие </w:t>
            </w:r>
          </w:p>
          <w:p w14:paraId="67004771" w14:textId="77777777" w:rsidR="00F15F37" w:rsidRPr="00F15F37" w:rsidRDefault="00F15F37" w:rsidP="00F15F37">
            <w:r w:rsidRPr="00F15F37">
              <w:t xml:space="preserve">«Снос жилых домов и </w:t>
            </w:r>
            <w:r w:rsidRPr="00F15F37">
              <w:lastRenderedPageBreak/>
              <w:t>хозяйственных построек»</w:t>
            </w:r>
          </w:p>
          <w:p w14:paraId="10C1A580" w14:textId="77777777" w:rsidR="00F15F37" w:rsidRPr="00F15F37" w:rsidRDefault="00F15F37" w:rsidP="00F15F37">
            <w:pPr>
              <w:autoSpaceDE w:val="0"/>
              <w:autoSpaceDN w:val="0"/>
              <w:adjustRightInd w:val="0"/>
              <w:jc w:val="both"/>
            </w:pPr>
            <w:r w:rsidRPr="00F15F37">
              <w:t>Подпрограмма, всего:</w:t>
            </w:r>
          </w:p>
        </w:tc>
        <w:tc>
          <w:tcPr>
            <w:tcW w:w="1276" w:type="dxa"/>
            <w:vMerge w:val="restart"/>
            <w:shd w:val="clear" w:color="auto" w:fill="auto"/>
          </w:tcPr>
          <w:p w14:paraId="6FF6E51B" w14:textId="77777777" w:rsidR="00F15F37" w:rsidRPr="00F15F37" w:rsidRDefault="00F15F37" w:rsidP="00F15F37">
            <w:pPr>
              <w:autoSpaceDE w:val="0"/>
              <w:autoSpaceDN w:val="0"/>
              <w:adjustRightInd w:val="0"/>
              <w:jc w:val="center"/>
            </w:pPr>
            <w:r w:rsidRPr="00F15F37">
              <w:lastRenderedPageBreak/>
              <w:t>Отдел градострои</w:t>
            </w:r>
            <w:r w:rsidRPr="00F15F37">
              <w:lastRenderedPageBreak/>
              <w:t xml:space="preserve">тельства и архитектуры администрации городского округа Тейково </w:t>
            </w:r>
          </w:p>
          <w:p w14:paraId="6DC03331" w14:textId="77777777" w:rsidR="00F15F37" w:rsidRPr="00F15F37" w:rsidRDefault="00F15F37" w:rsidP="00F15F37">
            <w:pPr>
              <w:autoSpaceDE w:val="0"/>
              <w:autoSpaceDN w:val="0"/>
              <w:adjustRightInd w:val="0"/>
              <w:jc w:val="center"/>
            </w:pPr>
            <w:r w:rsidRPr="00F15F37">
              <w:t>Ивановской области</w:t>
            </w:r>
          </w:p>
        </w:tc>
        <w:tc>
          <w:tcPr>
            <w:tcW w:w="992" w:type="dxa"/>
            <w:shd w:val="clear" w:color="auto" w:fill="auto"/>
            <w:vAlign w:val="center"/>
          </w:tcPr>
          <w:p w14:paraId="0178DEB5" w14:textId="77777777" w:rsidR="00F15F37" w:rsidRPr="00F15F37" w:rsidRDefault="00F15F37" w:rsidP="00F15F37">
            <w:pPr>
              <w:jc w:val="center"/>
            </w:pPr>
            <w:r w:rsidRPr="00F15F37">
              <w:lastRenderedPageBreak/>
              <w:t>0,00</w:t>
            </w:r>
          </w:p>
        </w:tc>
        <w:tc>
          <w:tcPr>
            <w:tcW w:w="993" w:type="dxa"/>
            <w:shd w:val="clear" w:color="auto" w:fill="auto"/>
            <w:vAlign w:val="center"/>
          </w:tcPr>
          <w:p w14:paraId="15047BA1" w14:textId="77777777" w:rsidR="00F15F37" w:rsidRPr="00F15F37" w:rsidRDefault="00F15F37" w:rsidP="00F15F37">
            <w:pPr>
              <w:jc w:val="center"/>
            </w:pPr>
            <w:r w:rsidRPr="00F15F37">
              <w:t>350,00</w:t>
            </w:r>
          </w:p>
        </w:tc>
        <w:tc>
          <w:tcPr>
            <w:tcW w:w="1134" w:type="dxa"/>
            <w:shd w:val="clear" w:color="auto" w:fill="auto"/>
            <w:vAlign w:val="center"/>
          </w:tcPr>
          <w:p w14:paraId="680799F7" w14:textId="77777777" w:rsidR="00F15F37" w:rsidRPr="00F15F37" w:rsidRDefault="00F15F37" w:rsidP="00F15F37">
            <w:pPr>
              <w:jc w:val="center"/>
            </w:pPr>
            <w:r w:rsidRPr="00F15F37">
              <w:t>50,00</w:t>
            </w:r>
          </w:p>
        </w:tc>
        <w:tc>
          <w:tcPr>
            <w:tcW w:w="1134" w:type="dxa"/>
            <w:shd w:val="clear" w:color="auto" w:fill="auto"/>
            <w:vAlign w:val="center"/>
          </w:tcPr>
          <w:p w14:paraId="06AA9334" w14:textId="77777777" w:rsidR="00F15F37" w:rsidRPr="00F15F37" w:rsidRDefault="00F15F37" w:rsidP="00F15F37">
            <w:pPr>
              <w:jc w:val="center"/>
            </w:pPr>
            <w:r w:rsidRPr="00F15F37">
              <w:t>0,00</w:t>
            </w:r>
          </w:p>
        </w:tc>
        <w:tc>
          <w:tcPr>
            <w:tcW w:w="992" w:type="dxa"/>
            <w:shd w:val="clear" w:color="auto" w:fill="auto"/>
            <w:vAlign w:val="center"/>
          </w:tcPr>
          <w:p w14:paraId="58DDF46D" w14:textId="77777777" w:rsidR="00F15F37" w:rsidRPr="00F15F37" w:rsidRDefault="00F15F37" w:rsidP="00F15F37">
            <w:pPr>
              <w:jc w:val="center"/>
            </w:pPr>
            <w:r w:rsidRPr="00F15F37">
              <w:t>0,00</w:t>
            </w:r>
          </w:p>
        </w:tc>
        <w:tc>
          <w:tcPr>
            <w:tcW w:w="992" w:type="dxa"/>
            <w:shd w:val="clear" w:color="auto" w:fill="auto"/>
            <w:vAlign w:val="center"/>
          </w:tcPr>
          <w:p w14:paraId="55F6DED3" w14:textId="77777777" w:rsidR="00F15F37" w:rsidRPr="00F15F37" w:rsidRDefault="00F15F37" w:rsidP="00F15F37">
            <w:pPr>
              <w:jc w:val="center"/>
            </w:pPr>
            <w:r w:rsidRPr="00F15F37">
              <w:t>0,00</w:t>
            </w:r>
          </w:p>
        </w:tc>
      </w:tr>
      <w:tr w:rsidR="00F15F37" w:rsidRPr="00F15F37" w14:paraId="10B499CA" w14:textId="77777777" w:rsidTr="002451B5">
        <w:tc>
          <w:tcPr>
            <w:tcW w:w="2897" w:type="dxa"/>
            <w:gridSpan w:val="2"/>
            <w:shd w:val="clear" w:color="auto" w:fill="auto"/>
          </w:tcPr>
          <w:p w14:paraId="79191F30" w14:textId="77777777" w:rsidR="00F15F37" w:rsidRPr="00F15F37" w:rsidRDefault="00F15F37" w:rsidP="00F15F37">
            <w:pPr>
              <w:autoSpaceDE w:val="0"/>
              <w:autoSpaceDN w:val="0"/>
              <w:adjustRightInd w:val="0"/>
              <w:jc w:val="both"/>
            </w:pPr>
            <w:r w:rsidRPr="00F15F37">
              <w:lastRenderedPageBreak/>
              <w:t>бюджетные ассигнования:</w:t>
            </w:r>
          </w:p>
        </w:tc>
        <w:tc>
          <w:tcPr>
            <w:tcW w:w="1276" w:type="dxa"/>
            <w:vMerge/>
            <w:shd w:val="clear" w:color="auto" w:fill="auto"/>
          </w:tcPr>
          <w:p w14:paraId="53CE7BAF"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336BBD2B" w14:textId="77777777" w:rsidR="00F15F37" w:rsidRPr="00F15F37" w:rsidRDefault="00F15F37" w:rsidP="00F15F37">
            <w:pPr>
              <w:jc w:val="center"/>
            </w:pPr>
          </w:p>
        </w:tc>
        <w:tc>
          <w:tcPr>
            <w:tcW w:w="993" w:type="dxa"/>
            <w:shd w:val="clear" w:color="auto" w:fill="auto"/>
            <w:vAlign w:val="center"/>
          </w:tcPr>
          <w:p w14:paraId="4744F73B" w14:textId="77777777" w:rsidR="00F15F37" w:rsidRPr="00F15F37" w:rsidRDefault="00F15F37" w:rsidP="00F15F37">
            <w:pPr>
              <w:jc w:val="center"/>
            </w:pPr>
          </w:p>
        </w:tc>
        <w:tc>
          <w:tcPr>
            <w:tcW w:w="1134" w:type="dxa"/>
            <w:shd w:val="clear" w:color="auto" w:fill="auto"/>
            <w:vAlign w:val="center"/>
          </w:tcPr>
          <w:p w14:paraId="3BCD7FC1" w14:textId="77777777" w:rsidR="00F15F37" w:rsidRPr="00F15F37" w:rsidRDefault="00F15F37" w:rsidP="00F15F37">
            <w:pPr>
              <w:jc w:val="center"/>
            </w:pPr>
          </w:p>
        </w:tc>
        <w:tc>
          <w:tcPr>
            <w:tcW w:w="1134" w:type="dxa"/>
            <w:shd w:val="clear" w:color="auto" w:fill="auto"/>
            <w:vAlign w:val="center"/>
          </w:tcPr>
          <w:p w14:paraId="55AAE97A" w14:textId="77777777" w:rsidR="00F15F37" w:rsidRPr="00F15F37" w:rsidRDefault="00F15F37" w:rsidP="00F15F37">
            <w:pPr>
              <w:jc w:val="center"/>
            </w:pPr>
          </w:p>
        </w:tc>
        <w:tc>
          <w:tcPr>
            <w:tcW w:w="992" w:type="dxa"/>
            <w:shd w:val="clear" w:color="auto" w:fill="auto"/>
            <w:vAlign w:val="center"/>
          </w:tcPr>
          <w:p w14:paraId="18CBC969" w14:textId="77777777" w:rsidR="00F15F37" w:rsidRPr="00F15F37" w:rsidRDefault="00F15F37" w:rsidP="00F15F37">
            <w:pPr>
              <w:jc w:val="center"/>
            </w:pPr>
          </w:p>
        </w:tc>
        <w:tc>
          <w:tcPr>
            <w:tcW w:w="992" w:type="dxa"/>
            <w:shd w:val="clear" w:color="auto" w:fill="auto"/>
            <w:vAlign w:val="center"/>
          </w:tcPr>
          <w:p w14:paraId="5CFA7DAF" w14:textId="77777777" w:rsidR="00F15F37" w:rsidRPr="00F15F37" w:rsidRDefault="00F15F37" w:rsidP="00F15F37">
            <w:pPr>
              <w:jc w:val="center"/>
            </w:pPr>
          </w:p>
        </w:tc>
      </w:tr>
      <w:tr w:rsidR="00F15F37" w:rsidRPr="00F15F37" w14:paraId="6E3DE198" w14:textId="77777777" w:rsidTr="002451B5">
        <w:tc>
          <w:tcPr>
            <w:tcW w:w="2897" w:type="dxa"/>
            <w:gridSpan w:val="2"/>
            <w:shd w:val="clear" w:color="auto" w:fill="auto"/>
          </w:tcPr>
          <w:p w14:paraId="7B7C8D7B" w14:textId="77777777" w:rsidR="00F15F37" w:rsidRPr="00F15F37" w:rsidRDefault="00F15F37" w:rsidP="00F15F37">
            <w:pPr>
              <w:autoSpaceDE w:val="0"/>
              <w:autoSpaceDN w:val="0"/>
              <w:adjustRightInd w:val="0"/>
              <w:jc w:val="both"/>
            </w:pPr>
            <w:r w:rsidRPr="00F15F37">
              <w:t>- местный бюджет</w:t>
            </w:r>
          </w:p>
        </w:tc>
        <w:tc>
          <w:tcPr>
            <w:tcW w:w="1276" w:type="dxa"/>
            <w:vMerge/>
            <w:shd w:val="clear" w:color="auto" w:fill="auto"/>
          </w:tcPr>
          <w:p w14:paraId="744CA33D"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3B1F493B" w14:textId="77777777" w:rsidR="00F15F37" w:rsidRPr="00F15F37" w:rsidRDefault="00F15F37" w:rsidP="00F15F37">
            <w:pPr>
              <w:jc w:val="center"/>
            </w:pPr>
            <w:r w:rsidRPr="00F15F37">
              <w:t>0,00</w:t>
            </w:r>
          </w:p>
        </w:tc>
        <w:tc>
          <w:tcPr>
            <w:tcW w:w="993" w:type="dxa"/>
            <w:shd w:val="clear" w:color="auto" w:fill="auto"/>
            <w:vAlign w:val="center"/>
          </w:tcPr>
          <w:p w14:paraId="3A492FD4" w14:textId="77777777" w:rsidR="00F15F37" w:rsidRPr="00F15F37" w:rsidRDefault="00F15F37" w:rsidP="00F15F37">
            <w:pPr>
              <w:jc w:val="center"/>
            </w:pPr>
            <w:r w:rsidRPr="00F15F37">
              <w:t>350,00</w:t>
            </w:r>
          </w:p>
        </w:tc>
        <w:tc>
          <w:tcPr>
            <w:tcW w:w="1134" w:type="dxa"/>
            <w:shd w:val="clear" w:color="auto" w:fill="auto"/>
            <w:vAlign w:val="center"/>
          </w:tcPr>
          <w:p w14:paraId="24BCB83A" w14:textId="77777777" w:rsidR="00F15F37" w:rsidRPr="00F15F37" w:rsidRDefault="00F15F37" w:rsidP="00F15F37">
            <w:pPr>
              <w:jc w:val="center"/>
            </w:pPr>
            <w:r w:rsidRPr="00F15F37">
              <w:t>50,00</w:t>
            </w:r>
          </w:p>
        </w:tc>
        <w:tc>
          <w:tcPr>
            <w:tcW w:w="1134" w:type="dxa"/>
            <w:shd w:val="clear" w:color="auto" w:fill="auto"/>
            <w:vAlign w:val="center"/>
          </w:tcPr>
          <w:p w14:paraId="76F4453C" w14:textId="77777777" w:rsidR="00F15F37" w:rsidRPr="00F15F37" w:rsidRDefault="00F15F37" w:rsidP="00F15F37">
            <w:pPr>
              <w:jc w:val="center"/>
            </w:pPr>
            <w:r w:rsidRPr="00F15F37">
              <w:t>0,00</w:t>
            </w:r>
          </w:p>
        </w:tc>
        <w:tc>
          <w:tcPr>
            <w:tcW w:w="992" w:type="dxa"/>
            <w:shd w:val="clear" w:color="auto" w:fill="auto"/>
            <w:vAlign w:val="center"/>
          </w:tcPr>
          <w:p w14:paraId="14110988" w14:textId="77777777" w:rsidR="00F15F37" w:rsidRPr="00F15F37" w:rsidRDefault="00F15F37" w:rsidP="00F15F37">
            <w:pPr>
              <w:jc w:val="center"/>
            </w:pPr>
            <w:r w:rsidRPr="00F15F37">
              <w:t>0,00</w:t>
            </w:r>
          </w:p>
        </w:tc>
        <w:tc>
          <w:tcPr>
            <w:tcW w:w="992" w:type="dxa"/>
            <w:shd w:val="clear" w:color="auto" w:fill="auto"/>
            <w:vAlign w:val="center"/>
          </w:tcPr>
          <w:p w14:paraId="6CA76E43" w14:textId="77777777" w:rsidR="00F15F37" w:rsidRPr="00F15F37" w:rsidRDefault="00F15F37" w:rsidP="00F15F37">
            <w:pPr>
              <w:jc w:val="center"/>
            </w:pPr>
            <w:r w:rsidRPr="00F15F37">
              <w:t>0,00</w:t>
            </w:r>
          </w:p>
        </w:tc>
      </w:tr>
      <w:tr w:rsidR="00F15F37" w:rsidRPr="00F15F37" w14:paraId="5CC19017" w14:textId="77777777" w:rsidTr="002451B5">
        <w:tc>
          <w:tcPr>
            <w:tcW w:w="2897" w:type="dxa"/>
            <w:gridSpan w:val="2"/>
            <w:shd w:val="clear" w:color="auto" w:fill="auto"/>
          </w:tcPr>
          <w:p w14:paraId="57047BBA" w14:textId="77777777" w:rsidR="00F15F37" w:rsidRPr="00F15F37" w:rsidRDefault="00F15F37" w:rsidP="00F15F37">
            <w:pPr>
              <w:autoSpaceDE w:val="0"/>
              <w:autoSpaceDN w:val="0"/>
              <w:adjustRightInd w:val="0"/>
              <w:jc w:val="both"/>
            </w:pPr>
            <w:r w:rsidRPr="00F15F37">
              <w:t>- областной бюджет</w:t>
            </w:r>
          </w:p>
        </w:tc>
        <w:tc>
          <w:tcPr>
            <w:tcW w:w="1276" w:type="dxa"/>
            <w:vMerge/>
            <w:shd w:val="clear" w:color="auto" w:fill="auto"/>
          </w:tcPr>
          <w:p w14:paraId="620B83FB"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6ED32639" w14:textId="77777777" w:rsidR="00F15F37" w:rsidRPr="00F15F37" w:rsidRDefault="00F15F37" w:rsidP="00F15F37">
            <w:pPr>
              <w:jc w:val="center"/>
            </w:pPr>
            <w:r w:rsidRPr="00F15F37">
              <w:t>0,00</w:t>
            </w:r>
          </w:p>
        </w:tc>
        <w:tc>
          <w:tcPr>
            <w:tcW w:w="993" w:type="dxa"/>
            <w:shd w:val="clear" w:color="auto" w:fill="auto"/>
            <w:vAlign w:val="center"/>
          </w:tcPr>
          <w:p w14:paraId="356E4415" w14:textId="77777777" w:rsidR="00F15F37" w:rsidRPr="00F15F37" w:rsidRDefault="00F15F37" w:rsidP="00F15F37">
            <w:pPr>
              <w:jc w:val="center"/>
            </w:pPr>
            <w:r w:rsidRPr="00F15F37">
              <w:t>0,00</w:t>
            </w:r>
          </w:p>
        </w:tc>
        <w:tc>
          <w:tcPr>
            <w:tcW w:w="1134" w:type="dxa"/>
            <w:shd w:val="clear" w:color="auto" w:fill="auto"/>
            <w:vAlign w:val="center"/>
          </w:tcPr>
          <w:p w14:paraId="62369858" w14:textId="77777777" w:rsidR="00F15F37" w:rsidRPr="00F15F37" w:rsidRDefault="00F15F37" w:rsidP="00F15F37">
            <w:pPr>
              <w:jc w:val="center"/>
            </w:pPr>
            <w:r w:rsidRPr="00F15F37">
              <w:t>0,00</w:t>
            </w:r>
          </w:p>
        </w:tc>
        <w:tc>
          <w:tcPr>
            <w:tcW w:w="1134" w:type="dxa"/>
            <w:shd w:val="clear" w:color="auto" w:fill="auto"/>
            <w:vAlign w:val="center"/>
          </w:tcPr>
          <w:p w14:paraId="637F4314" w14:textId="77777777" w:rsidR="00F15F37" w:rsidRPr="00F15F37" w:rsidRDefault="00F15F37" w:rsidP="00F15F37">
            <w:pPr>
              <w:jc w:val="center"/>
            </w:pPr>
            <w:r w:rsidRPr="00F15F37">
              <w:t>0,00</w:t>
            </w:r>
          </w:p>
        </w:tc>
        <w:tc>
          <w:tcPr>
            <w:tcW w:w="992" w:type="dxa"/>
            <w:shd w:val="clear" w:color="auto" w:fill="auto"/>
            <w:vAlign w:val="center"/>
          </w:tcPr>
          <w:p w14:paraId="243D51AD" w14:textId="77777777" w:rsidR="00F15F37" w:rsidRPr="00F15F37" w:rsidRDefault="00F15F37" w:rsidP="00F15F37">
            <w:pPr>
              <w:jc w:val="center"/>
            </w:pPr>
            <w:r w:rsidRPr="00F15F37">
              <w:t>0,00</w:t>
            </w:r>
          </w:p>
        </w:tc>
        <w:tc>
          <w:tcPr>
            <w:tcW w:w="992" w:type="dxa"/>
            <w:shd w:val="clear" w:color="auto" w:fill="auto"/>
            <w:vAlign w:val="center"/>
          </w:tcPr>
          <w:p w14:paraId="5F73138A" w14:textId="77777777" w:rsidR="00F15F37" w:rsidRPr="00F15F37" w:rsidRDefault="00F15F37" w:rsidP="00F15F37">
            <w:pPr>
              <w:jc w:val="center"/>
            </w:pPr>
            <w:r w:rsidRPr="00F15F37">
              <w:t>0,00</w:t>
            </w:r>
          </w:p>
        </w:tc>
      </w:tr>
      <w:tr w:rsidR="00F15F37" w:rsidRPr="00F15F37" w14:paraId="1AB0B027" w14:textId="77777777" w:rsidTr="002451B5">
        <w:tc>
          <w:tcPr>
            <w:tcW w:w="2897" w:type="dxa"/>
            <w:gridSpan w:val="2"/>
            <w:shd w:val="clear" w:color="auto" w:fill="auto"/>
          </w:tcPr>
          <w:p w14:paraId="08C19EF8" w14:textId="77777777" w:rsidR="00F15F37" w:rsidRPr="00F15F37" w:rsidRDefault="00F15F37" w:rsidP="00F15F37">
            <w:pPr>
              <w:autoSpaceDE w:val="0"/>
              <w:autoSpaceDN w:val="0"/>
              <w:adjustRightInd w:val="0"/>
              <w:jc w:val="both"/>
            </w:pPr>
            <w:r w:rsidRPr="00F15F37">
              <w:t>- федеральный бюджет</w:t>
            </w:r>
          </w:p>
        </w:tc>
        <w:tc>
          <w:tcPr>
            <w:tcW w:w="1276" w:type="dxa"/>
            <w:vMerge/>
            <w:shd w:val="clear" w:color="auto" w:fill="auto"/>
          </w:tcPr>
          <w:p w14:paraId="06FC570E"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19A46817" w14:textId="77777777" w:rsidR="00F15F37" w:rsidRPr="00F15F37" w:rsidRDefault="00F15F37" w:rsidP="00F15F37">
            <w:pPr>
              <w:jc w:val="center"/>
            </w:pPr>
            <w:r w:rsidRPr="00F15F37">
              <w:t>0,00</w:t>
            </w:r>
          </w:p>
        </w:tc>
        <w:tc>
          <w:tcPr>
            <w:tcW w:w="993" w:type="dxa"/>
            <w:shd w:val="clear" w:color="auto" w:fill="auto"/>
            <w:vAlign w:val="center"/>
          </w:tcPr>
          <w:p w14:paraId="5339F014" w14:textId="77777777" w:rsidR="00F15F37" w:rsidRPr="00F15F37" w:rsidRDefault="00F15F37" w:rsidP="00F15F37">
            <w:pPr>
              <w:jc w:val="center"/>
            </w:pPr>
            <w:r w:rsidRPr="00F15F37">
              <w:t>0,00</w:t>
            </w:r>
          </w:p>
        </w:tc>
        <w:tc>
          <w:tcPr>
            <w:tcW w:w="1134" w:type="dxa"/>
            <w:shd w:val="clear" w:color="auto" w:fill="auto"/>
            <w:vAlign w:val="center"/>
          </w:tcPr>
          <w:p w14:paraId="70BC122B" w14:textId="77777777" w:rsidR="00F15F37" w:rsidRPr="00F15F37" w:rsidRDefault="00F15F37" w:rsidP="00F15F37">
            <w:pPr>
              <w:jc w:val="center"/>
            </w:pPr>
            <w:r w:rsidRPr="00F15F37">
              <w:t>0,00</w:t>
            </w:r>
          </w:p>
        </w:tc>
        <w:tc>
          <w:tcPr>
            <w:tcW w:w="1134" w:type="dxa"/>
            <w:shd w:val="clear" w:color="auto" w:fill="auto"/>
            <w:vAlign w:val="center"/>
          </w:tcPr>
          <w:p w14:paraId="7A11F2D4" w14:textId="77777777" w:rsidR="00F15F37" w:rsidRPr="00F15F37" w:rsidRDefault="00F15F37" w:rsidP="00F15F37">
            <w:pPr>
              <w:jc w:val="center"/>
            </w:pPr>
            <w:r w:rsidRPr="00F15F37">
              <w:t>0,00</w:t>
            </w:r>
          </w:p>
        </w:tc>
        <w:tc>
          <w:tcPr>
            <w:tcW w:w="992" w:type="dxa"/>
            <w:shd w:val="clear" w:color="auto" w:fill="auto"/>
            <w:vAlign w:val="center"/>
          </w:tcPr>
          <w:p w14:paraId="1D9DAEEC" w14:textId="77777777" w:rsidR="00F15F37" w:rsidRPr="00F15F37" w:rsidRDefault="00F15F37" w:rsidP="00F15F37">
            <w:pPr>
              <w:jc w:val="center"/>
            </w:pPr>
            <w:r w:rsidRPr="00F15F37">
              <w:t>0,00</w:t>
            </w:r>
          </w:p>
        </w:tc>
        <w:tc>
          <w:tcPr>
            <w:tcW w:w="992" w:type="dxa"/>
            <w:shd w:val="clear" w:color="auto" w:fill="auto"/>
            <w:vAlign w:val="center"/>
          </w:tcPr>
          <w:p w14:paraId="454C499C" w14:textId="77777777" w:rsidR="00F15F37" w:rsidRPr="00F15F37" w:rsidRDefault="00F15F37" w:rsidP="00F15F37">
            <w:pPr>
              <w:jc w:val="center"/>
            </w:pPr>
            <w:r w:rsidRPr="00F15F37">
              <w:t>0,00</w:t>
            </w:r>
          </w:p>
        </w:tc>
      </w:tr>
      <w:tr w:rsidR="00F15F37" w:rsidRPr="00F15F37" w14:paraId="06A9AA77" w14:textId="77777777" w:rsidTr="002451B5">
        <w:tc>
          <w:tcPr>
            <w:tcW w:w="488" w:type="dxa"/>
            <w:vMerge w:val="restart"/>
            <w:shd w:val="clear" w:color="auto" w:fill="auto"/>
          </w:tcPr>
          <w:p w14:paraId="076290C7" w14:textId="77777777" w:rsidR="00F15F37" w:rsidRPr="00F15F37" w:rsidRDefault="00F15F37" w:rsidP="00F15F37">
            <w:pPr>
              <w:autoSpaceDE w:val="0"/>
              <w:autoSpaceDN w:val="0"/>
              <w:adjustRightInd w:val="0"/>
              <w:jc w:val="both"/>
            </w:pPr>
            <w:r w:rsidRPr="00F15F37">
              <w:t>1.1.</w:t>
            </w:r>
          </w:p>
        </w:tc>
        <w:tc>
          <w:tcPr>
            <w:tcW w:w="2409" w:type="dxa"/>
            <w:shd w:val="clear" w:color="auto" w:fill="auto"/>
          </w:tcPr>
          <w:p w14:paraId="6B58D624" w14:textId="77777777" w:rsidR="00F15F37" w:rsidRPr="00F15F37" w:rsidRDefault="00F15F37" w:rsidP="00F15F37">
            <w:pPr>
              <w:autoSpaceDE w:val="0"/>
              <w:autoSpaceDN w:val="0"/>
            </w:pPr>
            <w:r w:rsidRPr="00F15F37">
              <w:t>Снос домов и хозяйственных построек</w:t>
            </w:r>
          </w:p>
        </w:tc>
        <w:tc>
          <w:tcPr>
            <w:tcW w:w="1276" w:type="dxa"/>
            <w:vMerge/>
            <w:shd w:val="clear" w:color="auto" w:fill="auto"/>
          </w:tcPr>
          <w:p w14:paraId="4A1C1797"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32C1E714" w14:textId="77777777" w:rsidR="00F15F37" w:rsidRPr="00F15F37" w:rsidRDefault="00F15F37" w:rsidP="00F15F37">
            <w:pPr>
              <w:jc w:val="center"/>
            </w:pPr>
            <w:r w:rsidRPr="00F15F37">
              <w:t>0,00</w:t>
            </w:r>
          </w:p>
        </w:tc>
        <w:tc>
          <w:tcPr>
            <w:tcW w:w="993" w:type="dxa"/>
            <w:shd w:val="clear" w:color="auto" w:fill="auto"/>
            <w:vAlign w:val="center"/>
          </w:tcPr>
          <w:p w14:paraId="53CAC155" w14:textId="77777777" w:rsidR="00F15F37" w:rsidRPr="00F15F37" w:rsidRDefault="00F15F37" w:rsidP="00F15F37">
            <w:pPr>
              <w:jc w:val="center"/>
            </w:pPr>
            <w:r w:rsidRPr="00F15F37">
              <w:t>0,00</w:t>
            </w:r>
          </w:p>
        </w:tc>
        <w:tc>
          <w:tcPr>
            <w:tcW w:w="1134" w:type="dxa"/>
            <w:shd w:val="clear" w:color="auto" w:fill="auto"/>
            <w:vAlign w:val="center"/>
          </w:tcPr>
          <w:p w14:paraId="2467B644" w14:textId="77777777" w:rsidR="00F15F37" w:rsidRPr="00F15F37" w:rsidRDefault="00F15F37" w:rsidP="00F15F37">
            <w:pPr>
              <w:jc w:val="center"/>
            </w:pPr>
            <w:r w:rsidRPr="00F15F37">
              <w:t>0,00</w:t>
            </w:r>
          </w:p>
        </w:tc>
        <w:tc>
          <w:tcPr>
            <w:tcW w:w="1134" w:type="dxa"/>
            <w:shd w:val="clear" w:color="auto" w:fill="auto"/>
            <w:vAlign w:val="center"/>
          </w:tcPr>
          <w:p w14:paraId="39C8271F" w14:textId="77777777" w:rsidR="00F15F37" w:rsidRPr="00F15F37" w:rsidRDefault="00F15F37" w:rsidP="00F15F37">
            <w:pPr>
              <w:jc w:val="center"/>
            </w:pPr>
            <w:r w:rsidRPr="00F15F37">
              <w:t>0,00</w:t>
            </w:r>
          </w:p>
        </w:tc>
        <w:tc>
          <w:tcPr>
            <w:tcW w:w="992" w:type="dxa"/>
            <w:shd w:val="clear" w:color="auto" w:fill="auto"/>
            <w:vAlign w:val="center"/>
          </w:tcPr>
          <w:p w14:paraId="4E9190A0" w14:textId="77777777" w:rsidR="00F15F37" w:rsidRPr="00F15F37" w:rsidRDefault="00F15F37" w:rsidP="00F15F37">
            <w:pPr>
              <w:jc w:val="center"/>
            </w:pPr>
            <w:r w:rsidRPr="00F15F37">
              <w:t>0,00</w:t>
            </w:r>
          </w:p>
        </w:tc>
        <w:tc>
          <w:tcPr>
            <w:tcW w:w="992" w:type="dxa"/>
            <w:shd w:val="clear" w:color="auto" w:fill="auto"/>
            <w:vAlign w:val="center"/>
          </w:tcPr>
          <w:p w14:paraId="41662517" w14:textId="77777777" w:rsidR="00F15F37" w:rsidRPr="00F15F37" w:rsidRDefault="00F15F37" w:rsidP="00F15F37">
            <w:pPr>
              <w:jc w:val="center"/>
            </w:pPr>
            <w:r w:rsidRPr="00F15F37">
              <w:t>0,00</w:t>
            </w:r>
          </w:p>
        </w:tc>
      </w:tr>
      <w:tr w:rsidR="00F15F37" w:rsidRPr="00F15F37" w14:paraId="02636ED0" w14:textId="77777777" w:rsidTr="002451B5">
        <w:tc>
          <w:tcPr>
            <w:tcW w:w="488" w:type="dxa"/>
            <w:vMerge/>
            <w:shd w:val="clear" w:color="auto" w:fill="auto"/>
          </w:tcPr>
          <w:p w14:paraId="35FD592B" w14:textId="77777777" w:rsidR="00F15F37" w:rsidRPr="00F15F37" w:rsidRDefault="00F15F37" w:rsidP="00F15F37"/>
        </w:tc>
        <w:tc>
          <w:tcPr>
            <w:tcW w:w="2409" w:type="dxa"/>
            <w:shd w:val="clear" w:color="auto" w:fill="auto"/>
          </w:tcPr>
          <w:p w14:paraId="53529A77" w14:textId="77777777" w:rsidR="00F15F37" w:rsidRPr="00F15F37" w:rsidRDefault="00F15F37" w:rsidP="00F15F37">
            <w:pPr>
              <w:autoSpaceDE w:val="0"/>
              <w:autoSpaceDN w:val="0"/>
              <w:adjustRightInd w:val="0"/>
              <w:jc w:val="both"/>
            </w:pPr>
            <w:r w:rsidRPr="00F15F37">
              <w:t>бюджетные ассигнования:</w:t>
            </w:r>
          </w:p>
        </w:tc>
        <w:tc>
          <w:tcPr>
            <w:tcW w:w="1276" w:type="dxa"/>
            <w:vMerge/>
            <w:shd w:val="clear" w:color="auto" w:fill="auto"/>
          </w:tcPr>
          <w:p w14:paraId="22FCAAE3"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52349045" w14:textId="77777777" w:rsidR="00F15F37" w:rsidRPr="00F15F37" w:rsidRDefault="00F15F37" w:rsidP="00F15F37">
            <w:pPr>
              <w:jc w:val="center"/>
            </w:pPr>
          </w:p>
        </w:tc>
        <w:tc>
          <w:tcPr>
            <w:tcW w:w="993" w:type="dxa"/>
            <w:shd w:val="clear" w:color="auto" w:fill="auto"/>
            <w:vAlign w:val="center"/>
          </w:tcPr>
          <w:p w14:paraId="458F7DAF" w14:textId="77777777" w:rsidR="00F15F37" w:rsidRPr="00F15F37" w:rsidRDefault="00F15F37" w:rsidP="00F15F37">
            <w:pPr>
              <w:jc w:val="center"/>
            </w:pPr>
          </w:p>
        </w:tc>
        <w:tc>
          <w:tcPr>
            <w:tcW w:w="1134" w:type="dxa"/>
            <w:shd w:val="clear" w:color="auto" w:fill="auto"/>
            <w:vAlign w:val="center"/>
          </w:tcPr>
          <w:p w14:paraId="2CD57B84" w14:textId="77777777" w:rsidR="00F15F37" w:rsidRPr="00F15F37" w:rsidRDefault="00F15F37" w:rsidP="00F15F37">
            <w:pPr>
              <w:jc w:val="center"/>
            </w:pPr>
          </w:p>
        </w:tc>
        <w:tc>
          <w:tcPr>
            <w:tcW w:w="1134" w:type="dxa"/>
            <w:shd w:val="clear" w:color="auto" w:fill="auto"/>
            <w:vAlign w:val="center"/>
          </w:tcPr>
          <w:p w14:paraId="14F041BC" w14:textId="77777777" w:rsidR="00F15F37" w:rsidRPr="00F15F37" w:rsidRDefault="00F15F37" w:rsidP="00F15F37">
            <w:pPr>
              <w:jc w:val="center"/>
            </w:pPr>
          </w:p>
        </w:tc>
        <w:tc>
          <w:tcPr>
            <w:tcW w:w="992" w:type="dxa"/>
            <w:shd w:val="clear" w:color="auto" w:fill="auto"/>
            <w:vAlign w:val="center"/>
          </w:tcPr>
          <w:p w14:paraId="60168769" w14:textId="77777777" w:rsidR="00F15F37" w:rsidRPr="00F15F37" w:rsidRDefault="00F15F37" w:rsidP="00F15F37">
            <w:pPr>
              <w:jc w:val="center"/>
            </w:pPr>
          </w:p>
        </w:tc>
        <w:tc>
          <w:tcPr>
            <w:tcW w:w="992" w:type="dxa"/>
            <w:shd w:val="clear" w:color="auto" w:fill="auto"/>
            <w:vAlign w:val="center"/>
          </w:tcPr>
          <w:p w14:paraId="5B55B73C" w14:textId="77777777" w:rsidR="00F15F37" w:rsidRPr="00F15F37" w:rsidRDefault="00F15F37" w:rsidP="00F15F37">
            <w:pPr>
              <w:jc w:val="center"/>
            </w:pPr>
          </w:p>
        </w:tc>
      </w:tr>
      <w:tr w:rsidR="00F15F37" w:rsidRPr="00F15F37" w14:paraId="4BD00265" w14:textId="77777777" w:rsidTr="002451B5">
        <w:tc>
          <w:tcPr>
            <w:tcW w:w="488" w:type="dxa"/>
            <w:vMerge/>
            <w:shd w:val="clear" w:color="auto" w:fill="auto"/>
          </w:tcPr>
          <w:p w14:paraId="3B9ED843" w14:textId="77777777" w:rsidR="00F15F37" w:rsidRPr="00F15F37" w:rsidRDefault="00F15F37" w:rsidP="00F15F37"/>
        </w:tc>
        <w:tc>
          <w:tcPr>
            <w:tcW w:w="2409" w:type="dxa"/>
            <w:shd w:val="clear" w:color="auto" w:fill="auto"/>
          </w:tcPr>
          <w:p w14:paraId="57DB4CBF" w14:textId="77777777" w:rsidR="00F15F37" w:rsidRPr="00F15F37" w:rsidRDefault="00F15F37" w:rsidP="00F15F37">
            <w:pPr>
              <w:autoSpaceDE w:val="0"/>
              <w:autoSpaceDN w:val="0"/>
              <w:adjustRightInd w:val="0"/>
              <w:jc w:val="both"/>
            </w:pPr>
            <w:r w:rsidRPr="00F15F37">
              <w:t>- местный бюджет</w:t>
            </w:r>
          </w:p>
        </w:tc>
        <w:tc>
          <w:tcPr>
            <w:tcW w:w="1276" w:type="dxa"/>
            <w:vMerge/>
            <w:shd w:val="clear" w:color="auto" w:fill="auto"/>
          </w:tcPr>
          <w:p w14:paraId="131C1408"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373925D0" w14:textId="77777777" w:rsidR="00F15F37" w:rsidRPr="00F15F37" w:rsidRDefault="00F15F37" w:rsidP="00F15F37">
            <w:pPr>
              <w:jc w:val="center"/>
            </w:pPr>
            <w:r w:rsidRPr="00F15F37">
              <w:t>0,00</w:t>
            </w:r>
          </w:p>
        </w:tc>
        <w:tc>
          <w:tcPr>
            <w:tcW w:w="993" w:type="dxa"/>
            <w:shd w:val="clear" w:color="auto" w:fill="auto"/>
            <w:vAlign w:val="center"/>
          </w:tcPr>
          <w:p w14:paraId="266C6B2A" w14:textId="77777777" w:rsidR="00F15F37" w:rsidRPr="00F15F37" w:rsidRDefault="00F15F37" w:rsidP="00F15F37">
            <w:pPr>
              <w:jc w:val="center"/>
            </w:pPr>
            <w:r w:rsidRPr="00F15F37">
              <w:t>0,00</w:t>
            </w:r>
          </w:p>
        </w:tc>
        <w:tc>
          <w:tcPr>
            <w:tcW w:w="1134" w:type="dxa"/>
            <w:shd w:val="clear" w:color="auto" w:fill="auto"/>
            <w:vAlign w:val="center"/>
          </w:tcPr>
          <w:p w14:paraId="2857F27E" w14:textId="77777777" w:rsidR="00F15F37" w:rsidRPr="00F15F37" w:rsidRDefault="00F15F37" w:rsidP="00F15F37">
            <w:pPr>
              <w:jc w:val="center"/>
            </w:pPr>
            <w:r w:rsidRPr="00F15F37">
              <w:t>0,00</w:t>
            </w:r>
          </w:p>
        </w:tc>
        <w:tc>
          <w:tcPr>
            <w:tcW w:w="1134" w:type="dxa"/>
            <w:shd w:val="clear" w:color="auto" w:fill="auto"/>
            <w:vAlign w:val="center"/>
          </w:tcPr>
          <w:p w14:paraId="50FE8325" w14:textId="77777777" w:rsidR="00F15F37" w:rsidRPr="00F15F37" w:rsidRDefault="00F15F37" w:rsidP="00F15F37">
            <w:pPr>
              <w:jc w:val="center"/>
            </w:pPr>
            <w:r w:rsidRPr="00F15F37">
              <w:t>0,00</w:t>
            </w:r>
          </w:p>
        </w:tc>
        <w:tc>
          <w:tcPr>
            <w:tcW w:w="992" w:type="dxa"/>
            <w:shd w:val="clear" w:color="auto" w:fill="auto"/>
            <w:vAlign w:val="center"/>
          </w:tcPr>
          <w:p w14:paraId="4EFA0532" w14:textId="77777777" w:rsidR="00F15F37" w:rsidRPr="00F15F37" w:rsidRDefault="00F15F37" w:rsidP="00F15F37">
            <w:pPr>
              <w:jc w:val="center"/>
            </w:pPr>
            <w:r w:rsidRPr="00F15F37">
              <w:t>0,00</w:t>
            </w:r>
          </w:p>
        </w:tc>
        <w:tc>
          <w:tcPr>
            <w:tcW w:w="992" w:type="dxa"/>
            <w:shd w:val="clear" w:color="auto" w:fill="auto"/>
            <w:vAlign w:val="center"/>
          </w:tcPr>
          <w:p w14:paraId="68A63870" w14:textId="77777777" w:rsidR="00F15F37" w:rsidRPr="00F15F37" w:rsidRDefault="00F15F37" w:rsidP="00F15F37">
            <w:pPr>
              <w:jc w:val="center"/>
            </w:pPr>
            <w:r w:rsidRPr="00F15F37">
              <w:t>0,00</w:t>
            </w:r>
          </w:p>
        </w:tc>
      </w:tr>
      <w:tr w:rsidR="00F15F37" w:rsidRPr="00F15F37" w14:paraId="34F6B2DA" w14:textId="77777777" w:rsidTr="002451B5">
        <w:tc>
          <w:tcPr>
            <w:tcW w:w="488" w:type="dxa"/>
            <w:vMerge/>
            <w:shd w:val="clear" w:color="auto" w:fill="auto"/>
          </w:tcPr>
          <w:p w14:paraId="05F8B124" w14:textId="77777777" w:rsidR="00F15F37" w:rsidRPr="00F15F37" w:rsidRDefault="00F15F37" w:rsidP="00F15F37"/>
        </w:tc>
        <w:tc>
          <w:tcPr>
            <w:tcW w:w="2409" w:type="dxa"/>
            <w:shd w:val="clear" w:color="auto" w:fill="auto"/>
          </w:tcPr>
          <w:p w14:paraId="30B05A64" w14:textId="77777777" w:rsidR="00F15F37" w:rsidRPr="00F15F37" w:rsidRDefault="00F15F37" w:rsidP="00F15F37">
            <w:pPr>
              <w:autoSpaceDE w:val="0"/>
              <w:autoSpaceDN w:val="0"/>
              <w:adjustRightInd w:val="0"/>
              <w:jc w:val="both"/>
            </w:pPr>
            <w:r w:rsidRPr="00F15F37">
              <w:t>- областной бюджет</w:t>
            </w:r>
          </w:p>
        </w:tc>
        <w:tc>
          <w:tcPr>
            <w:tcW w:w="1276" w:type="dxa"/>
            <w:vMerge/>
            <w:shd w:val="clear" w:color="auto" w:fill="auto"/>
          </w:tcPr>
          <w:p w14:paraId="78887D86"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27447DA9" w14:textId="77777777" w:rsidR="00F15F37" w:rsidRPr="00F15F37" w:rsidRDefault="00F15F37" w:rsidP="00F15F37">
            <w:pPr>
              <w:jc w:val="center"/>
            </w:pPr>
            <w:r w:rsidRPr="00F15F37">
              <w:t>0,00</w:t>
            </w:r>
          </w:p>
        </w:tc>
        <w:tc>
          <w:tcPr>
            <w:tcW w:w="993" w:type="dxa"/>
            <w:shd w:val="clear" w:color="auto" w:fill="auto"/>
            <w:vAlign w:val="center"/>
          </w:tcPr>
          <w:p w14:paraId="0995792A" w14:textId="77777777" w:rsidR="00F15F37" w:rsidRPr="00F15F37" w:rsidRDefault="00F15F37" w:rsidP="00F15F37">
            <w:pPr>
              <w:jc w:val="center"/>
            </w:pPr>
            <w:r w:rsidRPr="00F15F37">
              <w:t>0,00</w:t>
            </w:r>
          </w:p>
        </w:tc>
        <w:tc>
          <w:tcPr>
            <w:tcW w:w="1134" w:type="dxa"/>
            <w:shd w:val="clear" w:color="auto" w:fill="auto"/>
            <w:vAlign w:val="center"/>
          </w:tcPr>
          <w:p w14:paraId="4655FFA6" w14:textId="77777777" w:rsidR="00F15F37" w:rsidRPr="00F15F37" w:rsidRDefault="00F15F37" w:rsidP="00F15F37">
            <w:pPr>
              <w:jc w:val="center"/>
            </w:pPr>
            <w:r w:rsidRPr="00F15F37">
              <w:t>0,00</w:t>
            </w:r>
          </w:p>
        </w:tc>
        <w:tc>
          <w:tcPr>
            <w:tcW w:w="1134" w:type="dxa"/>
            <w:shd w:val="clear" w:color="auto" w:fill="auto"/>
            <w:vAlign w:val="center"/>
          </w:tcPr>
          <w:p w14:paraId="6C3D5067" w14:textId="77777777" w:rsidR="00F15F37" w:rsidRPr="00F15F37" w:rsidRDefault="00F15F37" w:rsidP="00F15F37">
            <w:pPr>
              <w:jc w:val="center"/>
            </w:pPr>
            <w:r w:rsidRPr="00F15F37">
              <w:t>0,00</w:t>
            </w:r>
          </w:p>
        </w:tc>
        <w:tc>
          <w:tcPr>
            <w:tcW w:w="992" w:type="dxa"/>
            <w:shd w:val="clear" w:color="auto" w:fill="auto"/>
            <w:vAlign w:val="center"/>
          </w:tcPr>
          <w:p w14:paraId="07427C1A" w14:textId="77777777" w:rsidR="00F15F37" w:rsidRPr="00F15F37" w:rsidRDefault="00F15F37" w:rsidP="00F15F37">
            <w:pPr>
              <w:jc w:val="center"/>
            </w:pPr>
            <w:r w:rsidRPr="00F15F37">
              <w:t>0,00</w:t>
            </w:r>
          </w:p>
        </w:tc>
        <w:tc>
          <w:tcPr>
            <w:tcW w:w="992" w:type="dxa"/>
            <w:shd w:val="clear" w:color="auto" w:fill="auto"/>
            <w:vAlign w:val="center"/>
          </w:tcPr>
          <w:p w14:paraId="1C9FAE84" w14:textId="77777777" w:rsidR="00F15F37" w:rsidRPr="00F15F37" w:rsidRDefault="00F15F37" w:rsidP="00F15F37">
            <w:pPr>
              <w:jc w:val="center"/>
            </w:pPr>
            <w:r w:rsidRPr="00F15F37">
              <w:t>0,00</w:t>
            </w:r>
          </w:p>
        </w:tc>
      </w:tr>
      <w:tr w:rsidR="00F15F37" w:rsidRPr="00F15F37" w14:paraId="245D1613" w14:textId="77777777" w:rsidTr="002451B5">
        <w:tc>
          <w:tcPr>
            <w:tcW w:w="488" w:type="dxa"/>
            <w:vMerge/>
            <w:shd w:val="clear" w:color="auto" w:fill="auto"/>
          </w:tcPr>
          <w:p w14:paraId="7738382C" w14:textId="77777777" w:rsidR="00F15F37" w:rsidRPr="00F15F37" w:rsidRDefault="00F15F37" w:rsidP="00F15F37"/>
        </w:tc>
        <w:tc>
          <w:tcPr>
            <w:tcW w:w="2409" w:type="dxa"/>
            <w:shd w:val="clear" w:color="auto" w:fill="auto"/>
          </w:tcPr>
          <w:p w14:paraId="42CFEE2A" w14:textId="77777777" w:rsidR="00F15F37" w:rsidRPr="00F15F37" w:rsidRDefault="00F15F37" w:rsidP="00F15F37">
            <w:pPr>
              <w:autoSpaceDE w:val="0"/>
              <w:autoSpaceDN w:val="0"/>
              <w:adjustRightInd w:val="0"/>
              <w:jc w:val="both"/>
            </w:pPr>
            <w:r w:rsidRPr="00F15F37">
              <w:t>- федеральный бюджет</w:t>
            </w:r>
          </w:p>
        </w:tc>
        <w:tc>
          <w:tcPr>
            <w:tcW w:w="1276" w:type="dxa"/>
            <w:vMerge/>
            <w:shd w:val="clear" w:color="auto" w:fill="auto"/>
          </w:tcPr>
          <w:p w14:paraId="3DF0969A"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51CE6783" w14:textId="77777777" w:rsidR="00F15F37" w:rsidRPr="00F15F37" w:rsidRDefault="00F15F37" w:rsidP="00F15F37">
            <w:pPr>
              <w:jc w:val="center"/>
            </w:pPr>
            <w:r w:rsidRPr="00F15F37">
              <w:t>0,00</w:t>
            </w:r>
          </w:p>
        </w:tc>
        <w:tc>
          <w:tcPr>
            <w:tcW w:w="993" w:type="dxa"/>
            <w:shd w:val="clear" w:color="auto" w:fill="auto"/>
            <w:vAlign w:val="center"/>
          </w:tcPr>
          <w:p w14:paraId="7665F70F" w14:textId="77777777" w:rsidR="00F15F37" w:rsidRPr="00F15F37" w:rsidRDefault="00F15F37" w:rsidP="00F15F37">
            <w:pPr>
              <w:jc w:val="center"/>
            </w:pPr>
            <w:r w:rsidRPr="00F15F37">
              <w:t>0,00</w:t>
            </w:r>
          </w:p>
        </w:tc>
        <w:tc>
          <w:tcPr>
            <w:tcW w:w="1134" w:type="dxa"/>
            <w:shd w:val="clear" w:color="auto" w:fill="auto"/>
            <w:vAlign w:val="center"/>
          </w:tcPr>
          <w:p w14:paraId="40C3FEEC" w14:textId="77777777" w:rsidR="00F15F37" w:rsidRPr="00F15F37" w:rsidRDefault="00F15F37" w:rsidP="00F15F37">
            <w:pPr>
              <w:jc w:val="center"/>
            </w:pPr>
            <w:r w:rsidRPr="00F15F37">
              <w:t>0,00</w:t>
            </w:r>
          </w:p>
        </w:tc>
        <w:tc>
          <w:tcPr>
            <w:tcW w:w="1134" w:type="dxa"/>
            <w:shd w:val="clear" w:color="auto" w:fill="auto"/>
            <w:vAlign w:val="center"/>
          </w:tcPr>
          <w:p w14:paraId="3A1782F8" w14:textId="77777777" w:rsidR="00F15F37" w:rsidRPr="00F15F37" w:rsidRDefault="00F15F37" w:rsidP="00F15F37">
            <w:pPr>
              <w:jc w:val="center"/>
            </w:pPr>
            <w:r w:rsidRPr="00F15F37">
              <w:t>0,00</w:t>
            </w:r>
          </w:p>
        </w:tc>
        <w:tc>
          <w:tcPr>
            <w:tcW w:w="992" w:type="dxa"/>
            <w:shd w:val="clear" w:color="auto" w:fill="auto"/>
            <w:vAlign w:val="center"/>
          </w:tcPr>
          <w:p w14:paraId="330838C4" w14:textId="77777777" w:rsidR="00F15F37" w:rsidRPr="00F15F37" w:rsidRDefault="00F15F37" w:rsidP="00F15F37">
            <w:pPr>
              <w:jc w:val="center"/>
            </w:pPr>
            <w:r w:rsidRPr="00F15F37">
              <w:t>0,00</w:t>
            </w:r>
          </w:p>
        </w:tc>
        <w:tc>
          <w:tcPr>
            <w:tcW w:w="992" w:type="dxa"/>
            <w:shd w:val="clear" w:color="auto" w:fill="auto"/>
            <w:vAlign w:val="center"/>
          </w:tcPr>
          <w:p w14:paraId="5D76746B" w14:textId="77777777" w:rsidR="00F15F37" w:rsidRPr="00F15F37" w:rsidRDefault="00F15F37" w:rsidP="00F15F37">
            <w:pPr>
              <w:jc w:val="center"/>
            </w:pPr>
            <w:r w:rsidRPr="00F15F37">
              <w:t>0,00</w:t>
            </w:r>
          </w:p>
        </w:tc>
      </w:tr>
      <w:tr w:rsidR="00F15F37" w:rsidRPr="00F15F37" w14:paraId="51D316CE" w14:textId="77777777" w:rsidTr="002451B5">
        <w:tc>
          <w:tcPr>
            <w:tcW w:w="488" w:type="dxa"/>
            <w:shd w:val="clear" w:color="auto" w:fill="auto"/>
          </w:tcPr>
          <w:p w14:paraId="22248B48" w14:textId="77777777" w:rsidR="00F15F37" w:rsidRPr="00F15F37" w:rsidRDefault="00F15F37" w:rsidP="00F15F37">
            <w:r w:rsidRPr="00F15F37">
              <w:t>1.2.</w:t>
            </w:r>
          </w:p>
        </w:tc>
        <w:tc>
          <w:tcPr>
            <w:tcW w:w="2409" w:type="dxa"/>
            <w:shd w:val="clear" w:color="auto" w:fill="auto"/>
          </w:tcPr>
          <w:p w14:paraId="6EFFFB5B" w14:textId="77777777" w:rsidR="00F15F37" w:rsidRPr="00F15F37" w:rsidRDefault="00F15F37" w:rsidP="00F15F37">
            <w:r w:rsidRPr="00F15F37">
              <w:t>Выполнение технических заключений о состоянии технических конструкций жилых домов и жилых помещений</w:t>
            </w:r>
          </w:p>
        </w:tc>
        <w:tc>
          <w:tcPr>
            <w:tcW w:w="1276" w:type="dxa"/>
            <w:vMerge/>
            <w:shd w:val="clear" w:color="auto" w:fill="auto"/>
          </w:tcPr>
          <w:p w14:paraId="6D5AC6B8"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4E867A01" w14:textId="77777777" w:rsidR="00F15F37" w:rsidRPr="00F15F37" w:rsidRDefault="00F15F37" w:rsidP="00F15F37">
            <w:pPr>
              <w:jc w:val="center"/>
            </w:pPr>
            <w:r w:rsidRPr="00F15F37">
              <w:t>0,00</w:t>
            </w:r>
          </w:p>
        </w:tc>
        <w:tc>
          <w:tcPr>
            <w:tcW w:w="993" w:type="dxa"/>
            <w:shd w:val="clear" w:color="auto" w:fill="auto"/>
            <w:vAlign w:val="center"/>
          </w:tcPr>
          <w:p w14:paraId="18034744" w14:textId="77777777" w:rsidR="00F15F37" w:rsidRPr="00F15F37" w:rsidRDefault="00F15F37" w:rsidP="00F15F37">
            <w:pPr>
              <w:jc w:val="center"/>
            </w:pPr>
            <w:r w:rsidRPr="00F15F37">
              <w:t>350,00</w:t>
            </w:r>
          </w:p>
        </w:tc>
        <w:tc>
          <w:tcPr>
            <w:tcW w:w="1134" w:type="dxa"/>
            <w:shd w:val="clear" w:color="auto" w:fill="auto"/>
            <w:vAlign w:val="center"/>
          </w:tcPr>
          <w:p w14:paraId="50D1B971" w14:textId="77777777" w:rsidR="00F15F37" w:rsidRPr="00F15F37" w:rsidRDefault="00F15F37" w:rsidP="00F15F37">
            <w:pPr>
              <w:jc w:val="center"/>
            </w:pPr>
            <w:r w:rsidRPr="00F15F37">
              <w:t>50,00</w:t>
            </w:r>
          </w:p>
        </w:tc>
        <w:tc>
          <w:tcPr>
            <w:tcW w:w="1134" w:type="dxa"/>
            <w:shd w:val="clear" w:color="auto" w:fill="auto"/>
            <w:vAlign w:val="center"/>
          </w:tcPr>
          <w:p w14:paraId="18C417AB" w14:textId="77777777" w:rsidR="00F15F37" w:rsidRPr="00F15F37" w:rsidRDefault="00F15F37" w:rsidP="00F15F37">
            <w:pPr>
              <w:jc w:val="center"/>
            </w:pPr>
            <w:r w:rsidRPr="00F15F37">
              <w:t>0,00</w:t>
            </w:r>
          </w:p>
        </w:tc>
        <w:tc>
          <w:tcPr>
            <w:tcW w:w="992" w:type="dxa"/>
            <w:shd w:val="clear" w:color="auto" w:fill="auto"/>
            <w:vAlign w:val="center"/>
          </w:tcPr>
          <w:p w14:paraId="35CCB903" w14:textId="77777777" w:rsidR="00F15F37" w:rsidRPr="00F15F37" w:rsidRDefault="00F15F37" w:rsidP="00F15F37">
            <w:pPr>
              <w:jc w:val="center"/>
            </w:pPr>
            <w:r w:rsidRPr="00F15F37">
              <w:t>0,00</w:t>
            </w:r>
          </w:p>
        </w:tc>
        <w:tc>
          <w:tcPr>
            <w:tcW w:w="992" w:type="dxa"/>
            <w:shd w:val="clear" w:color="auto" w:fill="auto"/>
            <w:vAlign w:val="center"/>
          </w:tcPr>
          <w:p w14:paraId="09E28348" w14:textId="77777777" w:rsidR="00F15F37" w:rsidRPr="00F15F37" w:rsidRDefault="00F15F37" w:rsidP="00F15F37">
            <w:pPr>
              <w:jc w:val="center"/>
            </w:pPr>
            <w:r w:rsidRPr="00F15F37">
              <w:t>0,00</w:t>
            </w:r>
          </w:p>
        </w:tc>
      </w:tr>
      <w:tr w:rsidR="00F15F37" w:rsidRPr="00F15F37" w14:paraId="46346C8F" w14:textId="77777777" w:rsidTr="002451B5">
        <w:tc>
          <w:tcPr>
            <w:tcW w:w="488" w:type="dxa"/>
            <w:shd w:val="clear" w:color="auto" w:fill="auto"/>
          </w:tcPr>
          <w:p w14:paraId="2A1EB8C6" w14:textId="77777777" w:rsidR="00F15F37" w:rsidRPr="00F15F37" w:rsidRDefault="00F15F37" w:rsidP="00F15F37"/>
        </w:tc>
        <w:tc>
          <w:tcPr>
            <w:tcW w:w="2409" w:type="dxa"/>
            <w:shd w:val="clear" w:color="auto" w:fill="auto"/>
          </w:tcPr>
          <w:p w14:paraId="77A358E5" w14:textId="77777777" w:rsidR="00F15F37" w:rsidRPr="00F15F37" w:rsidRDefault="00F15F37" w:rsidP="00F15F37">
            <w:pPr>
              <w:autoSpaceDE w:val="0"/>
              <w:autoSpaceDN w:val="0"/>
              <w:adjustRightInd w:val="0"/>
              <w:jc w:val="both"/>
            </w:pPr>
            <w:r w:rsidRPr="00F15F37">
              <w:t>бюджетные ассигнования:</w:t>
            </w:r>
          </w:p>
        </w:tc>
        <w:tc>
          <w:tcPr>
            <w:tcW w:w="1276" w:type="dxa"/>
            <w:vMerge/>
            <w:shd w:val="clear" w:color="auto" w:fill="auto"/>
          </w:tcPr>
          <w:p w14:paraId="509648A5"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306DBABC" w14:textId="77777777" w:rsidR="00F15F37" w:rsidRPr="00F15F37" w:rsidRDefault="00F15F37" w:rsidP="00F15F37">
            <w:pPr>
              <w:jc w:val="center"/>
            </w:pPr>
          </w:p>
        </w:tc>
        <w:tc>
          <w:tcPr>
            <w:tcW w:w="993" w:type="dxa"/>
            <w:shd w:val="clear" w:color="auto" w:fill="auto"/>
            <w:vAlign w:val="center"/>
          </w:tcPr>
          <w:p w14:paraId="7CA17B23" w14:textId="77777777" w:rsidR="00F15F37" w:rsidRPr="00F15F37" w:rsidRDefault="00F15F37" w:rsidP="00F15F37">
            <w:pPr>
              <w:jc w:val="center"/>
            </w:pPr>
          </w:p>
        </w:tc>
        <w:tc>
          <w:tcPr>
            <w:tcW w:w="1134" w:type="dxa"/>
            <w:shd w:val="clear" w:color="auto" w:fill="auto"/>
            <w:vAlign w:val="center"/>
          </w:tcPr>
          <w:p w14:paraId="59FDDA6F" w14:textId="77777777" w:rsidR="00F15F37" w:rsidRPr="00F15F37" w:rsidRDefault="00F15F37" w:rsidP="00F15F37">
            <w:pPr>
              <w:jc w:val="center"/>
            </w:pPr>
          </w:p>
        </w:tc>
        <w:tc>
          <w:tcPr>
            <w:tcW w:w="1134" w:type="dxa"/>
            <w:shd w:val="clear" w:color="auto" w:fill="auto"/>
            <w:vAlign w:val="center"/>
          </w:tcPr>
          <w:p w14:paraId="7AB1C3BD" w14:textId="77777777" w:rsidR="00F15F37" w:rsidRPr="00F15F37" w:rsidRDefault="00F15F37" w:rsidP="00F15F37">
            <w:pPr>
              <w:jc w:val="center"/>
            </w:pPr>
          </w:p>
        </w:tc>
        <w:tc>
          <w:tcPr>
            <w:tcW w:w="992" w:type="dxa"/>
            <w:shd w:val="clear" w:color="auto" w:fill="auto"/>
            <w:vAlign w:val="center"/>
          </w:tcPr>
          <w:p w14:paraId="10AF2DB0" w14:textId="77777777" w:rsidR="00F15F37" w:rsidRPr="00F15F37" w:rsidRDefault="00F15F37" w:rsidP="00F15F37">
            <w:pPr>
              <w:jc w:val="center"/>
            </w:pPr>
          </w:p>
        </w:tc>
        <w:tc>
          <w:tcPr>
            <w:tcW w:w="992" w:type="dxa"/>
            <w:shd w:val="clear" w:color="auto" w:fill="auto"/>
            <w:vAlign w:val="center"/>
          </w:tcPr>
          <w:p w14:paraId="2B786E83" w14:textId="77777777" w:rsidR="00F15F37" w:rsidRPr="00F15F37" w:rsidRDefault="00F15F37" w:rsidP="00F15F37">
            <w:pPr>
              <w:jc w:val="center"/>
            </w:pPr>
          </w:p>
        </w:tc>
      </w:tr>
      <w:tr w:rsidR="00F15F37" w:rsidRPr="00F15F37" w14:paraId="3A92BB9E" w14:textId="77777777" w:rsidTr="002451B5">
        <w:tc>
          <w:tcPr>
            <w:tcW w:w="488" w:type="dxa"/>
            <w:shd w:val="clear" w:color="auto" w:fill="auto"/>
          </w:tcPr>
          <w:p w14:paraId="64358309" w14:textId="77777777" w:rsidR="00F15F37" w:rsidRPr="00F15F37" w:rsidRDefault="00F15F37" w:rsidP="00F15F37"/>
        </w:tc>
        <w:tc>
          <w:tcPr>
            <w:tcW w:w="2409" w:type="dxa"/>
            <w:shd w:val="clear" w:color="auto" w:fill="auto"/>
          </w:tcPr>
          <w:p w14:paraId="73F0EF58" w14:textId="77777777" w:rsidR="00F15F37" w:rsidRPr="00F15F37" w:rsidRDefault="00F15F37" w:rsidP="00F15F37">
            <w:pPr>
              <w:autoSpaceDE w:val="0"/>
              <w:autoSpaceDN w:val="0"/>
              <w:adjustRightInd w:val="0"/>
              <w:jc w:val="both"/>
            </w:pPr>
            <w:r w:rsidRPr="00F15F37">
              <w:t>- местный бюджет</w:t>
            </w:r>
          </w:p>
        </w:tc>
        <w:tc>
          <w:tcPr>
            <w:tcW w:w="1276" w:type="dxa"/>
            <w:vMerge/>
            <w:shd w:val="clear" w:color="auto" w:fill="auto"/>
          </w:tcPr>
          <w:p w14:paraId="7D1B0591"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10B17C99" w14:textId="77777777" w:rsidR="00F15F37" w:rsidRPr="00F15F37" w:rsidRDefault="00F15F37" w:rsidP="00F15F37">
            <w:pPr>
              <w:jc w:val="center"/>
            </w:pPr>
            <w:r w:rsidRPr="00F15F37">
              <w:t>0,00</w:t>
            </w:r>
          </w:p>
        </w:tc>
        <w:tc>
          <w:tcPr>
            <w:tcW w:w="993" w:type="dxa"/>
            <w:shd w:val="clear" w:color="auto" w:fill="auto"/>
            <w:vAlign w:val="center"/>
          </w:tcPr>
          <w:p w14:paraId="0405A2DF" w14:textId="77777777" w:rsidR="00F15F37" w:rsidRPr="00F15F37" w:rsidRDefault="00F15F37" w:rsidP="00F15F37">
            <w:pPr>
              <w:jc w:val="center"/>
            </w:pPr>
            <w:r w:rsidRPr="00F15F37">
              <w:t>350,00</w:t>
            </w:r>
          </w:p>
        </w:tc>
        <w:tc>
          <w:tcPr>
            <w:tcW w:w="1134" w:type="dxa"/>
            <w:shd w:val="clear" w:color="auto" w:fill="auto"/>
            <w:vAlign w:val="center"/>
          </w:tcPr>
          <w:p w14:paraId="6745FBB5" w14:textId="77777777" w:rsidR="00F15F37" w:rsidRPr="00F15F37" w:rsidRDefault="00F15F37" w:rsidP="00F15F37">
            <w:pPr>
              <w:jc w:val="center"/>
            </w:pPr>
            <w:r w:rsidRPr="00F15F37">
              <w:t>50,00</w:t>
            </w:r>
          </w:p>
        </w:tc>
        <w:tc>
          <w:tcPr>
            <w:tcW w:w="1134" w:type="dxa"/>
            <w:shd w:val="clear" w:color="auto" w:fill="auto"/>
            <w:vAlign w:val="center"/>
          </w:tcPr>
          <w:p w14:paraId="02D63F86" w14:textId="77777777" w:rsidR="00F15F37" w:rsidRPr="00F15F37" w:rsidRDefault="00F15F37" w:rsidP="00F15F37">
            <w:pPr>
              <w:jc w:val="center"/>
            </w:pPr>
            <w:r w:rsidRPr="00F15F37">
              <w:t>0,00</w:t>
            </w:r>
          </w:p>
        </w:tc>
        <w:tc>
          <w:tcPr>
            <w:tcW w:w="992" w:type="dxa"/>
            <w:shd w:val="clear" w:color="auto" w:fill="auto"/>
            <w:vAlign w:val="center"/>
          </w:tcPr>
          <w:p w14:paraId="704FB950" w14:textId="77777777" w:rsidR="00F15F37" w:rsidRPr="00F15F37" w:rsidRDefault="00F15F37" w:rsidP="00F15F37">
            <w:pPr>
              <w:jc w:val="center"/>
            </w:pPr>
            <w:r w:rsidRPr="00F15F37">
              <w:t>0,00</w:t>
            </w:r>
          </w:p>
        </w:tc>
        <w:tc>
          <w:tcPr>
            <w:tcW w:w="992" w:type="dxa"/>
            <w:shd w:val="clear" w:color="auto" w:fill="auto"/>
            <w:vAlign w:val="center"/>
          </w:tcPr>
          <w:p w14:paraId="3D8536C3" w14:textId="77777777" w:rsidR="00F15F37" w:rsidRPr="00F15F37" w:rsidRDefault="00F15F37" w:rsidP="00F15F37">
            <w:pPr>
              <w:jc w:val="center"/>
            </w:pPr>
            <w:r w:rsidRPr="00F15F37">
              <w:t>0,00</w:t>
            </w:r>
          </w:p>
        </w:tc>
      </w:tr>
      <w:tr w:rsidR="00F15F37" w:rsidRPr="00F15F37" w14:paraId="451E8F0C" w14:textId="77777777" w:rsidTr="002451B5">
        <w:tc>
          <w:tcPr>
            <w:tcW w:w="488" w:type="dxa"/>
            <w:shd w:val="clear" w:color="auto" w:fill="auto"/>
          </w:tcPr>
          <w:p w14:paraId="2A348201" w14:textId="77777777" w:rsidR="00F15F37" w:rsidRPr="00F15F37" w:rsidRDefault="00F15F37" w:rsidP="00F15F37"/>
        </w:tc>
        <w:tc>
          <w:tcPr>
            <w:tcW w:w="2409" w:type="dxa"/>
            <w:shd w:val="clear" w:color="auto" w:fill="auto"/>
          </w:tcPr>
          <w:p w14:paraId="3B6C1F87" w14:textId="77777777" w:rsidR="00F15F37" w:rsidRPr="00F15F37" w:rsidRDefault="00F15F37" w:rsidP="00F15F37">
            <w:pPr>
              <w:autoSpaceDE w:val="0"/>
              <w:autoSpaceDN w:val="0"/>
              <w:adjustRightInd w:val="0"/>
              <w:jc w:val="both"/>
            </w:pPr>
            <w:r w:rsidRPr="00F15F37">
              <w:t>- областной бюджет</w:t>
            </w:r>
          </w:p>
        </w:tc>
        <w:tc>
          <w:tcPr>
            <w:tcW w:w="1276" w:type="dxa"/>
            <w:vMerge/>
            <w:shd w:val="clear" w:color="auto" w:fill="auto"/>
          </w:tcPr>
          <w:p w14:paraId="3E025C9A"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7BA7629F" w14:textId="77777777" w:rsidR="00F15F37" w:rsidRPr="00F15F37" w:rsidRDefault="00F15F37" w:rsidP="00F15F37">
            <w:pPr>
              <w:jc w:val="center"/>
            </w:pPr>
            <w:r w:rsidRPr="00F15F37">
              <w:t>0,00</w:t>
            </w:r>
          </w:p>
        </w:tc>
        <w:tc>
          <w:tcPr>
            <w:tcW w:w="993" w:type="dxa"/>
            <w:shd w:val="clear" w:color="auto" w:fill="auto"/>
            <w:vAlign w:val="center"/>
          </w:tcPr>
          <w:p w14:paraId="5F7F766E" w14:textId="77777777" w:rsidR="00F15F37" w:rsidRPr="00F15F37" w:rsidRDefault="00F15F37" w:rsidP="00F15F37">
            <w:pPr>
              <w:jc w:val="center"/>
            </w:pPr>
            <w:r w:rsidRPr="00F15F37">
              <w:t>0,00</w:t>
            </w:r>
          </w:p>
        </w:tc>
        <w:tc>
          <w:tcPr>
            <w:tcW w:w="1134" w:type="dxa"/>
            <w:shd w:val="clear" w:color="auto" w:fill="auto"/>
            <w:vAlign w:val="center"/>
          </w:tcPr>
          <w:p w14:paraId="37EF3FCA" w14:textId="77777777" w:rsidR="00F15F37" w:rsidRPr="00F15F37" w:rsidRDefault="00F15F37" w:rsidP="00F15F37">
            <w:pPr>
              <w:jc w:val="center"/>
            </w:pPr>
            <w:r w:rsidRPr="00F15F37">
              <w:t>0,00</w:t>
            </w:r>
          </w:p>
        </w:tc>
        <w:tc>
          <w:tcPr>
            <w:tcW w:w="1134" w:type="dxa"/>
            <w:shd w:val="clear" w:color="auto" w:fill="auto"/>
            <w:vAlign w:val="center"/>
          </w:tcPr>
          <w:p w14:paraId="706EFC73" w14:textId="77777777" w:rsidR="00F15F37" w:rsidRPr="00F15F37" w:rsidRDefault="00F15F37" w:rsidP="00F15F37">
            <w:pPr>
              <w:jc w:val="center"/>
            </w:pPr>
            <w:r w:rsidRPr="00F15F37">
              <w:t>0,00</w:t>
            </w:r>
          </w:p>
        </w:tc>
        <w:tc>
          <w:tcPr>
            <w:tcW w:w="992" w:type="dxa"/>
            <w:shd w:val="clear" w:color="auto" w:fill="auto"/>
            <w:vAlign w:val="center"/>
          </w:tcPr>
          <w:p w14:paraId="6CD7C056" w14:textId="77777777" w:rsidR="00F15F37" w:rsidRPr="00F15F37" w:rsidRDefault="00F15F37" w:rsidP="00F15F37">
            <w:pPr>
              <w:jc w:val="center"/>
            </w:pPr>
            <w:r w:rsidRPr="00F15F37">
              <w:t>0,00</w:t>
            </w:r>
          </w:p>
        </w:tc>
        <w:tc>
          <w:tcPr>
            <w:tcW w:w="992" w:type="dxa"/>
            <w:shd w:val="clear" w:color="auto" w:fill="auto"/>
            <w:vAlign w:val="center"/>
          </w:tcPr>
          <w:p w14:paraId="2BFA8720" w14:textId="77777777" w:rsidR="00F15F37" w:rsidRPr="00F15F37" w:rsidRDefault="00F15F37" w:rsidP="00F15F37">
            <w:pPr>
              <w:jc w:val="center"/>
            </w:pPr>
            <w:r w:rsidRPr="00F15F37">
              <w:t>0,00</w:t>
            </w:r>
          </w:p>
        </w:tc>
      </w:tr>
      <w:tr w:rsidR="00F15F37" w:rsidRPr="00F15F37" w14:paraId="1A9D1C94" w14:textId="77777777" w:rsidTr="002451B5">
        <w:tc>
          <w:tcPr>
            <w:tcW w:w="488" w:type="dxa"/>
            <w:shd w:val="clear" w:color="auto" w:fill="auto"/>
          </w:tcPr>
          <w:p w14:paraId="40629095" w14:textId="77777777" w:rsidR="00F15F37" w:rsidRPr="00F15F37" w:rsidRDefault="00F15F37" w:rsidP="00F15F37"/>
        </w:tc>
        <w:tc>
          <w:tcPr>
            <w:tcW w:w="2409" w:type="dxa"/>
            <w:shd w:val="clear" w:color="auto" w:fill="auto"/>
          </w:tcPr>
          <w:p w14:paraId="20517A13" w14:textId="77777777" w:rsidR="00F15F37" w:rsidRPr="00F15F37" w:rsidRDefault="00F15F37" w:rsidP="00F15F37">
            <w:pPr>
              <w:autoSpaceDE w:val="0"/>
              <w:autoSpaceDN w:val="0"/>
              <w:adjustRightInd w:val="0"/>
              <w:jc w:val="both"/>
            </w:pPr>
            <w:r w:rsidRPr="00F15F37">
              <w:t>- федеральный бюджет</w:t>
            </w:r>
          </w:p>
        </w:tc>
        <w:tc>
          <w:tcPr>
            <w:tcW w:w="1276" w:type="dxa"/>
            <w:vMerge/>
            <w:shd w:val="clear" w:color="auto" w:fill="auto"/>
          </w:tcPr>
          <w:p w14:paraId="70C4EB7D"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4D8B0A47" w14:textId="77777777" w:rsidR="00F15F37" w:rsidRPr="00F15F37" w:rsidRDefault="00F15F37" w:rsidP="00F15F37">
            <w:pPr>
              <w:jc w:val="center"/>
            </w:pPr>
            <w:r w:rsidRPr="00F15F37">
              <w:t>0,00</w:t>
            </w:r>
          </w:p>
        </w:tc>
        <w:tc>
          <w:tcPr>
            <w:tcW w:w="993" w:type="dxa"/>
            <w:shd w:val="clear" w:color="auto" w:fill="auto"/>
            <w:vAlign w:val="center"/>
          </w:tcPr>
          <w:p w14:paraId="6A1626F9" w14:textId="77777777" w:rsidR="00F15F37" w:rsidRPr="00F15F37" w:rsidRDefault="00F15F37" w:rsidP="00F15F37">
            <w:pPr>
              <w:jc w:val="center"/>
            </w:pPr>
            <w:r w:rsidRPr="00F15F37">
              <w:t>0,00</w:t>
            </w:r>
          </w:p>
        </w:tc>
        <w:tc>
          <w:tcPr>
            <w:tcW w:w="1134" w:type="dxa"/>
            <w:shd w:val="clear" w:color="auto" w:fill="auto"/>
            <w:vAlign w:val="center"/>
          </w:tcPr>
          <w:p w14:paraId="6EE20ED9" w14:textId="77777777" w:rsidR="00F15F37" w:rsidRPr="00F15F37" w:rsidRDefault="00F15F37" w:rsidP="00F15F37">
            <w:pPr>
              <w:jc w:val="center"/>
            </w:pPr>
            <w:r w:rsidRPr="00F15F37">
              <w:t>0,00</w:t>
            </w:r>
          </w:p>
        </w:tc>
        <w:tc>
          <w:tcPr>
            <w:tcW w:w="1134" w:type="dxa"/>
            <w:shd w:val="clear" w:color="auto" w:fill="auto"/>
            <w:vAlign w:val="center"/>
          </w:tcPr>
          <w:p w14:paraId="7160865A" w14:textId="77777777" w:rsidR="00F15F37" w:rsidRPr="00F15F37" w:rsidRDefault="00F15F37" w:rsidP="00F15F37">
            <w:pPr>
              <w:jc w:val="center"/>
            </w:pPr>
            <w:r w:rsidRPr="00F15F37">
              <w:t>0,00</w:t>
            </w:r>
          </w:p>
        </w:tc>
        <w:tc>
          <w:tcPr>
            <w:tcW w:w="992" w:type="dxa"/>
            <w:shd w:val="clear" w:color="auto" w:fill="auto"/>
            <w:vAlign w:val="center"/>
          </w:tcPr>
          <w:p w14:paraId="1F0F1DB6" w14:textId="77777777" w:rsidR="00F15F37" w:rsidRPr="00F15F37" w:rsidRDefault="00F15F37" w:rsidP="00F15F37">
            <w:pPr>
              <w:jc w:val="center"/>
            </w:pPr>
            <w:r w:rsidRPr="00F15F37">
              <w:t>0,00</w:t>
            </w:r>
          </w:p>
        </w:tc>
        <w:tc>
          <w:tcPr>
            <w:tcW w:w="992" w:type="dxa"/>
            <w:shd w:val="clear" w:color="auto" w:fill="auto"/>
            <w:vAlign w:val="center"/>
          </w:tcPr>
          <w:p w14:paraId="21F3A211" w14:textId="77777777" w:rsidR="00F15F37" w:rsidRPr="00F15F37" w:rsidRDefault="00F15F37" w:rsidP="00F15F37">
            <w:pPr>
              <w:jc w:val="center"/>
            </w:pPr>
            <w:r w:rsidRPr="00F15F37">
              <w:t>0,00</w:t>
            </w:r>
          </w:p>
        </w:tc>
      </w:tr>
      <w:tr w:rsidR="00F15F37" w:rsidRPr="00F15F37" w14:paraId="7B66E492" w14:textId="77777777" w:rsidTr="002451B5">
        <w:tc>
          <w:tcPr>
            <w:tcW w:w="488" w:type="dxa"/>
            <w:shd w:val="clear" w:color="auto" w:fill="auto"/>
          </w:tcPr>
          <w:p w14:paraId="185E084D" w14:textId="77777777" w:rsidR="00F15F37" w:rsidRPr="00F15F37" w:rsidRDefault="00F15F37" w:rsidP="00F15F37">
            <w:r w:rsidRPr="00F15F37">
              <w:t>1.3.</w:t>
            </w:r>
          </w:p>
        </w:tc>
        <w:tc>
          <w:tcPr>
            <w:tcW w:w="2409" w:type="dxa"/>
            <w:shd w:val="clear" w:color="auto" w:fill="auto"/>
          </w:tcPr>
          <w:p w14:paraId="6A711DBB" w14:textId="77777777" w:rsidR="00F15F37" w:rsidRPr="00F15F37" w:rsidRDefault="00F15F37" w:rsidP="00F15F37">
            <w:pPr>
              <w:autoSpaceDE w:val="0"/>
              <w:autoSpaceDN w:val="0"/>
              <w:adjustRightInd w:val="0"/>
              <w:jc w:val="both"/>
            </w:pPr>
            <w:r w:rsidRPr="00F15F37">
              <w:t>Проведение оценки земельных участков с жилыми домами, пришедшими в нежилое состояние.</w:t>
            </w:r>
          </w:p>
        </w:tc>
        <w:tc>
          <w:tcPr>
            <w:tcW w:w="1276" w:type="dxa"/>
            <w:vMerge/>
            <w:shd w:val="clear" w:color="auto" w:fill="auto"/>
          </w:tcPr>
          <w:p w14:paraId="108E6BC6"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42C9406E" w14:textId="77777777" w:rsidR="00F15F37" w:rsidRPr="00F15F37" w:rsidRDefault="00F15F37" w:rsidP="00F15F37">
            <w:pPr>
              <w:jc w:val="center"/>
            </w:pPr>
            <w:r w:rsidRPr="00F15F37">
              <w:t>0,00</w:t>
            </w:r>
          </w:p>
        </w:tc>
        <w:tc>
          <w:tcPr>
            <w:tcW w:w="993" w:type="dxa"/>
            <w:shd w:val="clear" w:color="auto" w:fill="auto"/>
            <w:vAlign w:val="center"/>
          </w:tcPr>
          <w:p w14:paraId="3DB989F6" w14:textId="77777777" w:rsidR="00F15F37" w:rsidRPr="00F15F37" w:rsidRDefault="00F15F37" w:rsidP="00F15F37">
            <w:pPr>
              <w:jc w:val="center"/>
            </w:pPr>
            <w:r w:rsidRPr="00F15F37">
              <w:t>0,00</w:t>
            </w:r>
          </w:p>
        </w:tc>
        <w:tc>
          <w:tcPr>
            <w:tcW w:w="1134" w:type="dxa"/>
            <w:shd w:val="clear" w:color="auto" w:fill="auto"/>
            <w:vAlign w:val="center"/>
          </w:tcPr>
          <w:p w14:paraId="11EE7F95" w14:textId="77777777" w:rsidR="00F15F37" w:rsidRPr="00F15F37" w:rsidRDefault="00F15F37" w:rsidP="00F15F37">
            <w:pPr>
              <w:jc w:val="center"/>
            </w:pPr>
            <w:r w:rsidRPr="00F15F37">
              <w:t>0,00</w:t>
            </w:r>
          </w:p>
        </w:tc>
        <w:tc>
          <w:tcPr>
            <w:tcW w:w="1134" w:type="dxa"/>
            <w:shd w:val="clear" w:color="auto" w:fill="auto"/>
            <w:vAlign w:val="center"/>
          </w:tcPr>
          <w:p w14:paraId="05A1291C" w14:textId="77777777" w:rsidR="00F15F37" w:rsidRPr="00F15F37" w:rsidRDefault="00F15F37" w:rsidP="00F15F37">
            <w:pPr>
              <w:jc w:val="center"/>
            </w:pPr>
            <w:r w:rsidRPr="00F15F37">
              <w:t>0,00</w:t>
            </w:r>
          </w:p>
        </w:tc>
        <w:tc>
          <w:tcPr>
            <w:tcW w:w="992" w:type="dxa"/>
            <w:shd w:val="clear" w:color="auto" w:fill="auto"/>
            <w:vAlign w:val="center"/>
          </w:tcPr>
          <w:p w14:paraId="12B2D092" w14:textId="77777777" w:rsidR="00F15F37" w:rsidRPr="00F15F37" w:rsidRDefault="00F15F37" w:rsidP="00F15F37">
            <w:pPr>
              <w:jc w:val="center"/>
            </w:pPr>
            <w:r w:rsidRPr="00F15F37">
              <w:t>0,00</w:t>
            </w:r>
          </w:p>
        </w:tc>
        <w:tc>
          <w:tcPr>
            <w:tcW w:w="992" w:type="dxa"/>
            <w:shd w:val="clear" w:color="auto" w:fill="auto"/>
            <w:vAlign w:val="center"/>
          </w:tcPr>
          <w:p w14:paraId="70F829C2" w14:textId="77777777" w:rsidR="00F15F37" w:rsidRPr="00F15F37" w:rsidRDefault="00F15F37" w:rsidP="00F15F37">
            <w:pPr>
              <w:jc w:val="center"/>
            </w:pPr>
            <w:r w:rsidRPr="00F15F37">
              <w:t>0,00</w:t>
            </w:r>
          </w:p>
        </w:tc>
      </w:tr>
      <w:tr w:rsidR="00F15F37" w:rsidRPr="00F15F37" w14:paraId="3483284F" w14:textId="77777777" w:rsidTr="002451B5">
        <w:tc>
          <w:tcPr>
            <w:tcW w:w="488" w:type="dxa"/>
            <w:vMerge w:val="restart"/>
            <w:shd w:val="clear" w:color="auto" w:fill="auto"/>
          </w:tcPr>
          <w:p w14:paraId="355BA0DD" w14:textId="77777777" w:rsidR="00F15F37" w:rsidRPr="00F15F37" w:rsidRDefault="00F15F37" w:rsidP="00F15F37"/>
        </w:tc>
        <w:tc>
          <w:tcPr>
            <w:tcW w:w="2409" w:type="dxa"/>
            <w:shd w:val="clear" w:color="auto" w:fill="auto"/>
          </w:tcPr>
          <w:p w14:paraId="17370073" w14:textId="77777777" w:rsidR="00F15F37" w:rsidRPr="00F15F37" w:rsidRDefault="00F15F37" w:rsidP="00F15F37">
            <w:pPr>
              <w:autoSpaceDE w:val="0"/>
              <w:autoSpaceDN w:val="0"/>
              <w:adjustRightInd w:val="0"/>
              <w:jc w:val="both"/>
            </w:pPr>
            <w:r w:rsidRPr="00F15F37">
              <w:t>бюджетные ассигнования:</w:t>
            </w:r>
          </w:p>
        </w:tc>
        <w:tc>
          <w:tcPr>
            <w:tcW w:w="1276" w:type="dxa"/>
            <w:vMerge/>
            <w:shd w:val="clear" w:color="auto" w:fill="auto"/>
          </w:tcPr>
          <w:p w14:paraId="3418FE2A"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3DDB688D" w14:textId="77777777" w:rsidR="00F15F37" w:rsidRPr="00F15F37" w:rsidRDefault="00F15F37" w:rsidP="00F15F37">
            <w:pPr>
              <w:jc w:val="center"/>
            </w:pPr>
          </w:p>
        </w:tc>
        <w:tc>
          <w:tcPr>
            <w:tcW w:w="993" w:type="dxa"/>
            <w:shd w:val="clear" w:color="auto" w:fill="auto"/>
            <w:vAlign w:val="center"/>
          </w:tcPr>
          <w:p w14:paraId="2546B427" w14:textId="77777777" w:rsidR="00F15F37" w:rsidRPr="00F15F37" w:rsidRDefault="00F15F37" w:rsidP="00F15F37">
            <w:pPr>
              <w:jc w:val="center"/>
            </w:pPr>
          </w:p>
        </w:tc>
        <w:tc>
          <w:tcPr>
            <w:tcW w:w="1134" w:type="dxa"/>
            <w:shd w:val="clear" w:color="auto" w:fill="auto"/>
            <w:vAlign w:val="center"/>
          </w:tcPr>
          <w:p w14:paraId="247A0839" w14:textId="77777777" w:rsidR="00F15F37" w:rsidRPr="00F15F37" w:rsidRDefault="00F15F37" w:rsidP="00F15F37">
            <w:pPr>
              <w:jc w:val="center"/>
            </w:pPr>
          </w:p>
        </w:tc>
        <w:tc>
          <w:tcPr>
            <w:tcW w:w="1134" w:type="dxa"/>
            <w:shd w:val="clear" w:color="auto" w:fill="auto"/>
            <w:vAlign w:val="center"/>
          </w:tcPr>
          <w:p w14:paraId="789A3431" w14:textId="77777777" w:rsidR="00F15F37" w:rsidRPr="00F15F37" w:rsidRDefault="00F15F37" w:rsidP="00F15F37">
            <w:pPr>
              <w:jc w:val="center"/>
            </w:pPr>
          </w:p>
        </w:tc>
        <w:tc>
          <w:tcPr>
            <w:tcW w:w="992" w:type="dxa"/>
            <w:shd w:val="clear" w:color="auto" w:fill="auto"/>
            <w:vAlign w:val="center"/>
          </w:tcPr>
          <w:p w14:paraId="4ED13290" w14:textId="77777777" w:rsidR="00F15F37" w:rsidRPr="00F15F37" w:rsidRDefault="00F15F37" w:rsidP="00F15F37">
            <w:pPr>
              <w:jc w:val="center"/>
            </w:pPr>
          </w:p>
        </w:tc>
        <w:tc>
          <w:tcPr>
            <w:tcW w:w="992" w:type="dxa"/>
            <w:shd w:val="clear" w:color="auto" w:fill="auto"/>
            <w:vAlign w:val="center"/>
          </w:tcPr>
          <w:p w14:paraId="4A8D9468" w14:textId="77777777" w:rsidR="00F15F37" w:rsidRPr="00F15F37" w:rsidRDefault="00F15F37" w:rsidP="00F15F37">
            <w:pPr>
              <w:jc w:val="center"/>
            </w:pPr>
          </w:p>
        </w:tc>
      </w:tr>
      <w:tr w:rsidR="00F15F37" w:rsidRPr="00F15F37" w14:paraId="2E1BE389" w14:textId="77777777" w:rsidTr="002451B5">
        <w:tc>
          <w:tcPr>
            <w:tcW w:w="488" w:type="dxa"/>
            <w:vMerge/>
            <w:shd w:val="clear" w:color="auto" w:fill="auto"/>
          </w:tcPr>
          <w:p w14:paraId="26AE1FF7" w14:textId="77777777" w:rsidR="00F15F37" w:rsidRPr="00F15F37" w:rsidRDefault="00F15F37" w:rsidP="00F15F37"/>
        </w:tc>
        <w:tc>
          <w:tcPr>
            <w:tcW w:w="2409" w:type="dxa"/>
            <w:shd w:val="clear" w:color="auto" w:fill="auto"/>
          </w:tcPr>
          <w:p w14:paraId="010D023A" w14:textId="77777777" w:rsidR="00F15F37" w:rsidRPr="00F15F37" w:rsidRDefault="00F15F37" w:rsidP="00F15F37">
            <w:pPr>
              <w:autoSpaceDE w:val="0"/>
              <w:autoSpaceDN w:val="0"/>
              <w:adjustRightInd w:val="0"/>
              <w:jc w:val="both"/>
            </w:pPr>
            <w:r w:rsidRPr="00F15F37">
              <w:t>- местный бюджет</w:t>
            </w:r>
          </w:p>
        </w:tc>
        <w:tc>
          <w:tcPr>
            <w:tcW w:w="1276" w:type="dxa"/>
            <w:vMerge/>
            <w:shd w:val="clear" w:color="auto" w:fill="auto"/>
          </w:tcPr>
          <w:p w14:paraId="6B1B2716"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0BB763CB" w14:textId="77777777" w:rsidR="00F15F37" w:rsidRPr="00F15F37" w:rsidRDefault="00F15F37" w:rsidP="00F15F37">
            <w:pPr>
              <w:jc w:val="center"/>
            </w:pPr>
            <w:r w:rsidRPr="00F15F37">
              <w:t>0,00</w:t>
            </w:r>
          </w:p>
        </w:tc>
        <w:tc>
          <w:tcPr>
            <w:tcW w:w="993" w:type="dxa"/>
            <w:shd w:val="clear" w:color="auto" w:fill="auto"/>
            <w:vAlign w:val="center"/>
          </w:tcPr>
          <w:p w14:paraId="157C17E0" w14:textId="77777777" w:rsidR="00F15F37" w:rsidRPr="00F15F37" w:rsidRDefault="00F15F37" w:rsidP="00F15F37">
            <w:pPr>
              <w:jc w:val="center"/>
            </w:pPr>
            <w:r w:rsidRPr="00F15F37">
              <w:t>0,00</w:t>
            </w:r>
          </w:p>
        </w:tc>
        <w:tc>
          <w:tcPr>
            <w:tcW w:w="1134" w:type="dxa"/>
            <w:shd w:val="clear" w:color="auto" w:fill="auto"/>
            <w:vAlign w:val="center"/>
          </w:tcPr>
          <w:p w14:paraId="54AC9788" w14:textId="77777777" w:rsidR="00F15F37" w:rsidRPr="00F15F37" w:rsidRDefault="00F15F37" w:rsidP="00F15F37">
            <w:pPr>
              <w:jc w:val="center"/>
            </w:pPr>
            <w:r w:rsidRPr="00F15F37">
              <w:t>0,00</w:t>
            </w:r>
          </w:p>
        </w:tc>
        <w:tc>
          <w:tcPr>
            <w:tcW w:w="1134" w:type="dxa"/>
            <w:shd w:val="clear" w:color="auto" w:fill="auto"/>
            <w:vAlign w:val="center"/>
          </w:tcPr>
          <w:p w14:paraId="7C3E2E38" w14:textId="77777777" w:rsidR="00F15F37" w:rsidRPr="00F15F37" w:rsidRDefault="00F15F37" w:rsidP="00F15F37">
            <w:pPr>
              <w:jc w:val="center"/>
            </w:pPr>
            <w:r w:rsidRPr="00F15F37">
              <w:t>0,00</w:t>
            </w:r>
          </w:p>
        </w:tc>
        <w:tc>
          <w:tcPr>
            <w:tcW w:w="992" w:type="dxa"/>
            <w:shd w:val="clear" w:color="auto" w:fill="auto"/>
            <w:vAlign w:val="center"/>
          </w:tcPr>
          <w:p w14:paraId="7880172C" w14:textId="77777777" w:rsidR="00F15F37" w:rsidRPr="00F15F37" w:rsidRDefault="00F15F37" w:rsidP="00F15F37">
            <w:pPr>
              <w:jc w:val="center"/>
            </w:pPr>
            <w:r w:rsidRPr="00F15F37">
              <w:t>0,00</w:t>
            </w:r>
          </w:p>
        </w:tc>
        <w:tc>
          <w:tcPr>
            <w:tcW w:w="992" w:type="dxa"/>
            <w:shd w:val="clear" w:color="auto" w:fill="auto"/>
            <w:vAlign w:val="center"/>
          </w:tcPr>
          <w:p w14:paraId="6505E480" w14:textId="77777777" w:rsidR="00F15F37" w:rsidRPr="00F15F37" w:rsidRDefault="00F15F37" w:rsidP="00F15F37">
            <w:pPr>
              <w:jc w:val="center"/>
            </w:pPr>
            <w:r w:rsidRPr="00F15F37">
              <w:t>0,00</w:t>
            </w:r>
          </w:p>
        </w:tc>
      </w:tr>
      <w:tr w:rsidR="00F15F37" w:rsidRPr="00F15F37" w14:paraId="41C90471" w14:textId="77777777" w:rsidTr="002451B5">
        <w:tc>
          <w:tcPr>
            <w:tcW w:w="488" w:type="dxa"/>
            <w:vMerge w:val="restart"/>
            <w:tcBorders>
              <w:top w:val="nil"/>
            </w:tcBorders>
            <w:shd w:val="clear" w:color="auto" w:fill="auto"/>
          </w:tcPr>
          <w:p w14:paraId="7EF4BADC" w14:textId="77777777" w:rsidR="00F15F37" w:rsidRPr="00F15F37" w:rsidRDefault="00F15F37" w:rsidP="00F15F37"/>
        </w:tc>
        <w:tc>
          <w:tcPr>
            <w:tcW w:w="2409" w:type="dxa"/>
            <w:tcBorders>
              <w:top w:val="nil"/>
            </w:tcBorders>
            <w:shd w:val="clear" w:color="auto" w:fill="auto"/>
          </w:tcPr>
          <w:p w14:paraId="0DB17DB1" w14:textId="77777777" w:rsidR="00F15F37" w:rsidRPr="00F15F37" w:rsidRDefault="00F15F37" w:rsidP="00F15F37">
            <w:pPr>
              <w:autoSpaceDE w:val="0"/>
              <w:autoSpaceDN w:val="0"/>
              <w:adjustRightInd w:val="0"/>
              <w:jc w:val="both"/>
            </w:pPr>
            <w:r w:rsidRPr="00F15F37">
              <w:t>- областной бюджет</w:t>
            </w:r>
          </w:p>
        </w:tc>
        <w:tc>
          <w:tcPr>
            <w:tcW w:w="1276" w:type="dxa"/>
            <w:vMerge/>
            <w:shd w:val="clear" w:color="auto" w:fill="auto"/>
          </w:tcPr>
          <w:p w14:paraId="6D2F94D6" w14:textId="77777777" w:rsidR="00F15F37" w:rsidRPr="00F15F37" w:rsidRDefault="00F15F37" w:rsidP="00F15F37">
            <w:pPr>
              <w:autoSpaceDE w:val="0"/>
              <w:autoSpaceDN w:val="0"/>
              <w:adjustRightInd w:val="0"/>
              <w:jc w:val="center"/>
            </w:pPr>
          </w:p>
        </w:tc>
        <w:tc>
          <w:tcPr>
            <w:tcW w:w="992" w:type="dxa"/>
            <w:tcBorders>
              <w:top w:val="nil"/>
            </w:tcBorders>
            <w:shd w:val="clear" w:color="auto" w:fill="auto"/>
            <w:vAlign w:val="center"/>
          </w:tcPr>
          <w:p w14:paraId="556DD605" w14:textId="77777777" w:rsidR="00F15F37" w:rsidRPr="00F15F37" w:rsidRDefault="00F15F37" w:rsidP="00F15F37">
            <w:pPr>
              <w:jc w:val="center"/>
            </w:pPr>
            <w:r w:rsidRPr="00F15F37">
              <w:t>0,00</w:t>
            </w:r>
          </w:p>
        </w:tc>
        <w:tc>
          <w:tcPr>
            <w:tcW w:w="993" w:type="dxa"/>
            <w:tcBorders>
              <w:top w:val="nil"/>
            </w:tcBorders>
            <w:shd w:val="clear" w:color="auto" w:fill="auto"/>
            <w:vAlign w:val="center"/>
          </w:tcPr>
          <w:p w14:paraId="71B85674" w14:textId="77777777" w:rsidR="00F15F37" w:rsidRPr="00F15F37" w:rsidRDefault="00F15F37" w:rsidP="00F15F37">
            <w:pPr>
              <w:jc w:val="center"/>
            </w:pPr>
            <w:r w:rsidRPr="00F15F37">
              <w:t>0,00</w:t>
            </w:r>
          </w:p>
        </w:tc>
        <w:tc>
          <w:tcPr>
            <w:tcW w:w="1134" w:type="dxa"/>
            <w:tcBorders>
              <w:top w:val="nil"/>
            </w:tcBorders>
            <w:shd w:val="clear" w:color="auto" w:fill="auto"/>
            <w:vAlign w:val="center"/>
          </w:tcPr>
          <w:p w14:paraId="47D99BC6" w14:textId="77777777" w:rsidR="00F15F37" w:rsidRPr="00F15F37" w:rsidRDefault="00F15F37" w:rsidP="00F15F37">
            <w:pPr>
              <w:jc w:val="center"/>
            </w:pPr>
            <w:r w:rsidRPr="00F15F37">
              <w:t>0,00</w:t>
            </w:r>
          </w:p>
        </w:tc>
        <w:tc>
          <w:tcPr>
            <w:tcW w:w="1134" w:type="dxa"/>
            <w:tcBorders>
              <w:top w:val="nil"/>
            </w:tcBorders>
            <w:shd w:val="clear" w:color="auto" w:fill="auto"/>
            <w:vAlign w:val="center"/>
          </w:tcPr>
          <w:p w14:paraId="0239C9AF" w14:textId="77777777" w:rsidR="00F15F37" w:rsidRPr="00F15F37" w:rsidRDefault="00F15F37" w:rsidP="00F15F37">
            <w:pPr>
              <w:jc w:val="center"/>
            </w:pPr>
            <w:r w:rsidRPr="00F15F37">
              <w:t>0,00</w:t>
            </w:r>
          </w:p>
        </w:tc>
        <w:tc>
          <w:tcPr>
            <w:tcW w:w="992" w:type="dxa"/>
            <w:tcBorders>
              <w:top w:val="nil"/>
            </w:tcBorders>
            <w:shd w:val="clear" w:color="auto" w:fill="auto"/>
            <w:vAlign w:val="center"/>
          </w:tcPr>
          <w:p w14:paraId="7DFAEE60" w14:textId="77777777" w:rsidR="00F15F37" w:rsidRPr="00F15F37" w:rsidRDefault="00F15F37" w:rsidP="00F15F37">
            <w:pPr>
              <w:jc w:val="center"/>
            </w:pPr>
            <w:r w:rsidRPr="00F15F37">
              <w:t>0,00</w:t>
            </w:r>
          </w:p>
        </w:tc>
        <w:tc>
          <w:tcPr>
            <w:tcW w:w="992" w:type="dxa"/>
            <w:tcBorders>
              <w:top w:val="nil"/>
            </w:tcBorders>
            <w:shd w:val="clear" w:color="auto" w:fill="auto"/>
            <w:vAlign w:val="center"/>
          </w:tcPr>
          <w:p w14:paraId="1E97D4BC" w14:textId="77777777" w:rsidR="00F15F37" w:rsidRPr="00F15F37" w:rsidRDefault="00F15F37" w:rsidP="00F15F37">
            <w:pPr>
              <w:jc w:val="center"/>
            </w:pPr>
            <w:r w:rsidRPr="00F15F37">
              <w:t>0,00</w:t>
            </w:r>
          </w:p>
        </w:tc>
      </w:tr>
      <w:tr w:rsidR="00F15F37" w:rsidRPr="00F15F37" w14:paraId="13413FE1" w14:textId="77777777" w:rsidTr="002451B5">
        <w:tc>
          <w:tcPr>
            <w:tcW w:w="488" w:type="dxa"/>
            <w:vMerge/>
            <w:tcBorders>
              <w:top w:val="nil"/>
            </w:tcBorders>
            <w:shd w:val="clear" w:color="auto" w:fill="auto"/>
          </w:tcPr>
          <w:p w14:paraId="57BC3C37" w14:textId="77777777" w:rsidR="00F15F37" w:rsidRPr="00F15F37" w:rsidRDefault="00F15F37" w:rsidP="00F15F37"/>
        </w:tc>
        <w:tc>
          <w:tcPr>
            <w:tcW w:w="2409" w:type="dxa"/>
            <w:shd w:val="clear" w:color="auto" w:fill="auto"/>
          </w:tcPr>
          <w:p w14:paraId="6B5EE9A9" w14:textId="77777777" w:rsidR="00F15F37" w:rsidRPr="00F15F37" w:rsidRDefault="00F15F37" w:rsidP="00F15F37">
            <w:pPr>
              <w:autoSpaceDE w:val="0"/>
              <w:autoSpaceDN w:val="0"/>
              <w:adjustRightInd w:val="0"/>
              <w:jc w:val="both"/>
            </w:pPr>
            <w:r w:rsidRPr="00F15F37">
              <w:t>- федеральный бюджет</w:t>
            </w:r>
          </w:p>
        </w:tc>
        <w:tc>
          <w:tcPr>
            <w:tcW w:w="1276" w:type="dxa"/>
            <w:vMerge/>
            <w:shd w:val="clear" w:color="auto" w:fill="auto"/>
          </w:tcPr>
          <w:p w14:paraId="3336F6E0" w14:textId="77777777" w:rsidR="00F15F37" w:rsidRPr="00F15F37" w:rsidRDefault="00F15F37" w:rsidP="00F15F37">
            <w:pPr>
              <w:autoSpaceDE w:val="0"/>
              <w:autoSpaceDN w:val="0"/>
              <w:adjustRightInd w:val="0"/>
              <w:jc w:val="center"/>
            </w:pPr>
          </w:p>
        </w:tc>
        <w:tc>
          <w:tcPr>
            <w:tcW w:w="992" w:type="dxa"/>
            <w:shd w:val="clear" w:color="auto" w:fill="auto"/>
            <w:vAlign w:val="center"/>
          </w:tcPr>
          <w:p w14:paraId="5EA9BA3A" w14:textId="77777777" w:rsidR="00F15F37" w:rsidRPr="00F15F37" w:rsidRDefault="00F15F37" w:rsidP="00F15F37">
            <w:pPr>
              <w:jc w:val="center"/>
            </w:pPr>
          </w:p>
        </w:tc>
        <w:tc>
          <w:tcPr>
            <w:tcW w:w="993" w:type="dxa"/>
            <w:shd w:val="clear" w:color="auto" w:fill="auto"/>
            <w:vAlign w:val="center"/>
          </w:tcPr>
          <w:p w14:paraId="305A2E85" w14:textId="77777777" w:rsidR="00F15F37" w:rsidRPr="00F15F37" w:rsidRDefault="00F15F37" w:rsidP="00F15F37">
            <w:pPr>
              <w:jc w:val="center"/>
            </w:pPr>
          </w:p>
        </w:tc>
        <w:tc>
          <w:tcPr>
            <w:tcW w:w="1134" w:type="dxa"/>
            <w:shd w:val="clear" w:color="auto" w:fill="auto"/>
            <w:vAlign w:val="center"/>
          </w:tcPr>
          <w:p w14:paraId="0EB769EE" w14:textId="77777777" w:rsidR="00F15F37" w:rsidRPr="00F15F37" w:rsidRDefault="00F15F37" w:rsidP="00F15F37">
            <w:pPr>
              <w:jc w:val="center"/>
            </w:pPr>
          </w:p>
        </w:tc>
        <w:tc>
          <w:tcPr>
            <w:tcW w:w="1134" w:type="dxa"/>
            <w:shd w:val="clear" w:color="auto" w:fill="auto"/>
            <w:vAlign w:val="center"/>
          </w:tcPr>
          <w:p w14:paraId="2D67791F" w14:textId="77777777" w:rsidR="00F15F37" w:rsidRPr="00F15F37" w:rsidRDefault="00F15F37" w:rsidP="00F15F37">
            <w:pPr>
              <w:jc w:val="center"/>
            </w:pPr>
          </w:p>
        </w:tc>
        <w:tc>
          <w:tcPr>
            <w:tcW w:w="992" w:type="dxa"/>
            <w:shd w:val="clear" w:color="auto" w:fill="auto"/>
            <w:vAlign w:val="center"/>
          </w:tcPr>
          <w:p w14:paraId="759E73CC" w14:textId="77777777" w:rsidR="00F15F37" w:rsidRPr="00F15F37" w:rsidRDefault="00F15F37" w:rsidP="00F15F37">
            <w:pPr>
              <w:jc w:val="center"/>
            </w:pPr>
          </w:p>
        </w:tc>
        <w:tc>
          <w:tcPr>
            <w:tcW w:w="992" w:type="dxa"/>
            <w:shd w:val="clear" w:color="auto" w:fill="auto"/>
            <w:vAlign w:val="center"/>
          </w:tcPr>
          <w:p w14:paraId="5ACD5BA2" w14:textId="77777777" w:rsidR="00F15F37" w:rsidRPr="00F15F37" w:rsidRDefault="00F15F37" w:rsidP="00F15F37">
            <w:pPr>
              <w:jc w:val="center"/>
            </w:pPr>
          </w:p>
        </w:tc>
      </w:tr>
    </w:tbl>
    <w:p w14:paraId="493C4F0A" w14:textId="77777777" w:rsidR="00F15F37" w:rsidRPr="00F15F37" w:rsidRDefault="00F15F37" w:rsidP="00F15F37"/>
    <w:p w14:paraId="29B1043B" w14:textId="77777777" w:rsidR="00F15F37" w:rsidRPr="00F15F37" w:rsidRDefault="00F15F37" w:rsidP="00F15F37">
      <w:pPr>
        <w:autoSpaceDE w:val="0"/>
        <w:autoSpaceDN w:val="0"/>
        <w:ind w:firstLine="709"/>
      </w:pPr>
    </w:p>
    <w:p w14:paraId="06FC1DDC" w14:textId="77777777" w:rsidR="00F15F37" w:rsidRPr="00F15F37" w:rsidRDefault="00F15F37" w:rsidP="00F15F37">
      <w:pPr>
        <w:autoSpaceDE w:val="0"/>
        <w:autoSpaceDN w:val="0"/>
        <w:ind w:firstLine="709"/>
      </w:pPr>
    </w:p>
    <w:p w14:paraId="11122CE8" w14:textId="77777777" w:rsidR="00F15F37" w:rsidRPr="00F15F37" w:rsidRDefault="00F15F37" w:rsidP="00F15F37">
      <w:pPr>
        <w:autoSpaceDE w:val="0"/>
        <w:autoSpaceDN w:val="0"/>
        <w:ind w:firstLine="709"/>
      </w:pPr>
    </w:p>
    <w:p w14:paraId="01518BAA" w14:textId="77777777" w:rsidR="00F15F37" w:rsidRPr="00F15F37" w:rsidRDefault="00F15F37" w:rsidP="00F15F37">
      <w:pPr>
        <w:tabs>
          <w:tab w:val="left" w:pos="8070"/>
        </w:tabs>
        <w:ind w:right="-1"/>
      </w:pPr>
    </w:p>
    <w:p w14:paraId="303F993C" w14:textId="23953BAC" w:rsidR="00F15F37" w:rsidRPr="00F15F37" w:rsidRDefault="00F15F37" w:rsidP="00F15F37">
      <w:pPr>
        <w:ind w:firstLine="851"/>
        <w:jc w:val="both"/>
        <w:rPr>
          <w:rFonts w:eastAsia="Calibri"/>
          <w:sz w:val="28"/>
          <w:szCs w:val="28"/>
          <w:lang w:eastAsia="en-US"/>
        </w:rPr>
      </w:pPr>
    </w:p>
    <w:p w14:paraId="39BA3263" w14:textId="77777777" w:rsidR="0059057D" w:rsidRPr="0059057D" w:rsidRDefault="0059057D" w:rsidP="0059057D">
      <w:pPr>
        <w:ind w:right="-1"/>
        <w:jc w:val="center"/>
        <w:rPr>
          <w:b/>
          <w:bCs/>
          <w:sz w:val="32"/>
          <w:szCs w:val="32"/>
        </w:rPr>
      </w:pPr>
      <w:r w:rsidRPr="0059057D">
        <w:rPr>
          <w:b/>
          <w:noProof/>
          <w:sz w:val="32"/>
          <w:szCs w:val="32"/>
        </w:rPr>
        <w:lastRenderedPageBreak/>
        <w:drawing>
          <wp:inline distT="0" distB="0" distL="0" distR="0" wp14:anchorId="08B7F25F" wp14:editId="13D9EBE6">
            <wp:extent cx="695325" cy="895350"/>
            <wp:effectExtent l="19050" t="0" r="9525" b="0"/>
            <wp:docPr id="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23" cstate="print"/>
                    <a:srcRect/>
                    <a:stretch>
                      <a:fillRect/>
                    </a:stretch>
                  </pic:blipFill>
                  <pic:spPr bwMode="auto">
                    <a:xfrm>
                      <a:off x="0" y="0"/>
                      <a:ext cx="695325" cy="895350"/>
                    </a:xfrm>
                    <a:prstGeom prst="rect">
                      <a:avLst/>
                    </a:prstGeom>
                    <a:noFill/>
                    <a:ln w="9525">
                      <a:noFill/>
                      <a:miter lim="800000"/>
                      <a:headEnd/>
                      <a:tailEnd/>
                    </a:ln>
                  </pic:spPr>
                </pic:pic>
              </a:graphicData>
            </a:graphic>
          </wp:inline>
        </w:drawing>
      </w:r>
    </w:p>
    <w:p w14:paraId="372BD310" w14:textId="77777777" w:rsidR="0059057D" w:rsidRPr="0059057D" w:rsidRDefault="0059057D" w:rsidP="0059057D">
      <w:pPr>
        <w:ind w:right="-1"/>
        <w:jc w:val="center"/>
        <w:rPr>
          <w:b/>
          <w:bCs/>
          <w:sz w:val="36"/>
          <w:szCs w:val="32"/>
        </w:rPr>
      </w:pPr>
      <w:r w:rsidRPr="0059057D">
        <w:rPr>
          <w:b/>
          <w:bCs/>
          <w:sz w:val="36"/>
          <w:szCs w:val="32"/>
        </w:rPr>
        <w:t>АДМИНИСТРАЦИЯ ГОРОДСКОГО ОКРУГА ТЕЙКОВО ИВАНОВСКОЙ ОБЛАСТИ</w:t>
      </w:r>
    </w:p>
    <w:p w14:paraId="274CD126" w14:textId="77777777" w:rsidR="0059057D" w:rsidRPr="0059057D" w:rsidRDefault="0059057D" w:rsidP="0059057D">
      <w:pPr>
        <w:ind w:right="-1"/>
        <w:jc w:val="center"/>
        <w:rPr>
          <w:b/>
          <w:bCs/>
          <w:sz w:val="28"/>
          <w:szCs w:val="32"/>
        </w:rPr>
      </w:pPr>
      <w:r w:rsidRPr="0059057D">
        <w:rPr>
          <w:b/>
          <w:bCs/>
          <w:sz w:val="28"/>
          <w:szCs w:val="32"/>
        </w:rPr>
        <w:t>____________________________________________________________________</w:t>
      </w:r>
    </w:p>
    <w:p w14:paraId="49006B75" w14:textId="77777777" w:rsidR="0059057D" w:rsidRPr="0059057D" w:rsidRDefault="0059057D" w:rsidP="0059057D">
      <w:pPr>
        <w:ind w:right="-1"/>
        <w:jc w:val="center"/>
        <w:rPr>
          <w:b/>
          <w:bCs/>
          <w:sz w:val="28"/>
          <w:szCs w:val="28"/>
        </w:rPr>
      </w:pPr>
    </w:p>
    <w:p w14:paraId="30273A60" w14:textId="77777777" w:rsidR="0059057D" w:rsidRPr="0059057D" w:rsidRDefault="0059057D" w:rsidP="0059057D">
      <w:pPr>
        <w:ind w:right="-1"/>
        <w:jc w:val="center"/>
        <w:rPr>
          <w:b/>
          <w:bCs/>
          <w:sz w:val="28"/>
          <w:szCs w:val="28"/>
        </w:rPr>
      </w:pPr>
    </w:p>
    <w:p w14:paraId="6BF74AAA" w14:textId="77777777" w:rsidR="0059057D" w:rsidRPr="0059057D" w:rsidRDefault="0059057D" w:rsidP="0059057D">
      <w:pPr>
        <w:ind w:right="-1"/>
        <w:jc w:val="center"/>
        <w:rPr>
          <w:b/>
          <w:bCs/>
          <w:sz w:val="32"/>
          <w:szCs w:val="32"/>
        </w:rPr>
      </w:pPr>
      <w:r w:rsidRPr="0059057D">
        <w:rPr>
          <w:b/>
          <w:bCs/>
          <w:sz w:val="40"/>
          <w:szCs w:val="32"/>
        </w:rPr>
        <w:t>П О С Т А Н О В Л Е Н И Е</w:t>
      </w:r>
    </w:p>
    <w:p w14:paraId="08F85B24" w14:textId="77777777" w:rsidR="0059057D" w:rsidRPr="0059057D" w:rsidRDefault="0059057D" w:rsidP="0059057D">
      <w:pPr>
        <w:ind w:right="-1"/>
        <w:jc w:val="center"/>
        <w:rPr>
          <w:b/>
          <w:bCs/>
          <w:sz w:val="28"/>
          <w:szCs w:val="28"/>
        </w:rPr>
      </w:pPr>
    </w:p>
    <w:p w14:paraId="3ACD1F76" w14:textId="77777777" w:rsidR="0059057D" w:rsidRPr="0059057D" w:rsidRDefault="0059057D" w:rsidP="0059057D">
      <w:pPr>
        <w:ind w:right="-1"/>
        <w:jc w:val="center"/>
        <w:rPr>
          <w:b/>
          <w:bCs/>
          <w:sz w:val="28"/>
          <w:szCs w:val="28"/>
        </w:rPr>
      </w:pPr>
    </w:p>
    <w:p w14:paraId="6A3CD239" w14:textId="77777777" w:rsidR="0059057D" w:rsidRPr="0059057D" w:rsidRDefault="0059057D" w:rsidP="0059057D">
      <w:pPr>
        <w:ind w:right="-1"/>
        <w:rPr>
          <w:b/>
          <w:bCs/>
          <w:sz w:val="28"/>
          <w:szCs w:val="28"/>
        </w:rPr>
      </w:pPr>
      <w:r w:rsidRPr="0059057D">
        <w:rPr>
          <w:b/>
          <w:bCs/>
          <w:sz w:val="28"/>
          <w:szCs w:val="28"/>
        </w:rPr>
        <w:t xml:space="preserve">                                                  от 03.02.2025  № 52</w:t>
      </w:r>
    </w:p>
    <w:p w14:paraId="3A59C52D" w14:textId="77777777" w:rsidR="0059057D" w:rsidRPr="0059057D" w:rsidRDefault="0059057D" w:rsidP="0059057D">
      <w:pPr>
        <w:ind w:right="-1"/>
        <w:rPr>
          <w:b/>
          <w:bCs/>
          <w:sz w:val="28"/>
          <w:szCs w:val="28"/>
        </w:rPr>
      </w:pPr>
    </w:p>
    <w:p w14:paraId="20EE1B7A" w14:textId="77777777" w:rsidR="0059057D" w:rsidRPr="0059057D" w:rsidRDefault="0059057D" w:rsidP="0059057D">
      <w:pPr>
        <w:ind w:right="-1"/>
        <w:jc w:val="center"/>
        <w:rPr>
          <w:bCs/>
          <w:sz w:val="28"/>
          <w:szCs w:val="28"/>
        </w:rPr>
      </w:pPr>
      <w:r w:rsidRPr="0059057D">
        <w:rPr>
          <w:bCs/>
          <w:sz w:val="28"/>
          <w:szCs w:val="28"/>
        </w:rPr>
        <w:t>г. Тейково</w:t>
      </w:r>
    </w:p>
    <w:p w14:paraId="69A0DFC6" w14:textId="77777777" w:rsidR="0059057D" w:rsidRPr="0059057D" w:rsidRDefault="0059057D" w:rsidP="0059057D">
      <w:pPr>
        <w:ind w:right="-1"/>
        <w:jc w:val="center"/>
        <w:rPr>
          <w:bCs/>
          <w:sz w:val="28"/>
          <w:szCs w:val="28"/>
        </w:rPr>
      </w:pPr>
    </w:p>
    <w:p w14:paraId="5BB5A192" w14:textId="77777777" w:rsidR="0059057D" w:rsidRPr="0059057D" w:rsidRDefault="0059057D" w:rsidP="0059057D">
      <w:pPr>
        <w:jc w:val="center"/>
        <w:rPr>
          <w:b/>
          <w:bCs/>
          <w:color w:val="000000" w:themeColor="text1"/>
          <w:sz w:val="28"/>
          <w:szCs w:val="28"/>
          <w:shd w:val="clear" w:color="auto" w:fill="FFFFFF"/>
        </w:rPr>
      </w:pPr>
      <w:r w:rsidRPr="0059057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59057D">
        <w:rPr>
          <w:b/>
          <w:bCs/>
          <w:color w:val="000000" w:themeColor="text1"/>
          <w:sz w:val="28"/>
          <w:szCs w:val="28"/>
          <w:shd w:val="clear" w:color="auto" w:fill="FFFFFF"/>
        </w:rPr>
        <w:t xml:space="preserve">приказом Министерства экономического развития Российской Федерации от 31.03.2021 № 151 «О типовых формах документов, используемых контрольным </w:t>
      </w:r>
    </w:p>
    <w:p w14:paraId="6204346E" w14:textId="77777777" w:rsidR="0059057D" w:rsidRPr="0059057D" w:rsidRDefault="0059057D" w:rsidP="0059057D">
      <w:pPr>
        <w:jc w:val="center"/>
        <w:rPr>
          <w:b/>
          <w:bCs/>
          <w:color w:val="000000" w:themeColor="text1"/>
          <w:sz w:val="28"/>
          <w:szCs w:val="28"/>
          <w:shd w:val="clear" w:color="auto" w:fill="FFFFFF"/>
        </w:rPr>
      </w:pPr>
      <w:r w:rsidRPr="0059057D">
        <w:rPr>
          <w:b/>
          <w:bCs/>
          <w:color w:val="000000" w:themeColor="text1"/>
          <w:sz w:val="28"/>
          <w:szCs w:val="28"/>
          <w:shd w:val="clear" w:color="auto" w:fill="FFFFFF"/>
        </w:rPr>
        <w:t>надзорным) органом»</w:t>
      </w:r>
    </w:p>
    <w:p w14:paraId="565C4A5C" w14:textId="77777777" w:rsidR="0059057D" w:rsidRPr="0059057D" w:rsidRDefault="0059057D" w:rsidP="0059057D">
      <w:pPr>
        <w:widowControl w:val="0"/>
        <w:autoSpaceDE w:val="0"/>
        <w:autoSpaceDN w:val="0"/>
        <w:ind w:firstLine="851"/>
        <w:jc w:val="both"/>
        <w:rPr>
          <w:sz w:val="28"/>
          <w:szCs w:val="28"/>
        </w:rPr>
      </w:pPr>
    </w:p>
    <w:p w14:paraId="2D9D8291" w14:textId="77777777" w:rsidR="0059057D" w:rsidRPr="0059057D" w:rsidRDefault="0059057D" w:rsidP="0059057D">
      <w:pPr>
        <w:widowControl w:val="0"/>
        <w:autoSpaceDE w:val="0"/>
        <w:autoSpaceDN w:val="0"/>
        <w:ind w:firstLine="851"/>
        <w:jc w:val="both"/>
        <w:rPr>
          <w:sz w:val="28"/>
          <w:szCs w:val="28"/>
        </w:rPr>
      </w:pPr>
    </w:p>
    <w:p w14:paraId="0EA6B1AC" w14:textId="77777777" w:rsidR="0059057D" w:rsidRPr="0059057D" w:rsidRDefault="0059057D" w:rsidP="0059057D">
      <w:pPr>
        <w:ind w:firstLine="709"/>
        <w:jc w:val="both"/>
        <w:rPr>
          <w:color w:val="000000" w:themeColor="text1"/>
          <w:sz w:val="28"/>
          <w:szCs w:val="28"/>
        </w:rPr>
      </w:pPr>
      <w:r w:rsidRPr="0059057D">
        <w:rPr>
          <w:color w:val="000000" w:themeColor="text1"/>
          <w:sz w:val="28"/>
          <w:szCs w:val="28"/>
        </w:rPr>
        <w:t xml:space="preserve">В соответствии с частью 3 статьи 21 Федерального закона </w:t>
      </w:r>
      <w:r w:rsidRPr="0059057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w:t>
      </w:r>
      <w:r w:rsidRPr="0059057D">
        <w:rPr>
          <w:color w:val="000000" w:themeColor="text1"/>
          <w:sz w:val="28"/>
          <w:szCs w:val="28"/>
        </w:rPr>
        <w:t>администрация городского округа Тейково Ивановской области</w:t>
      </w:r>
    </w:p>
    <w:p w14:paraId="2BFAC16B" w14:textId="77777777" w:rsidR="0059057D" w:rsidRPr="0059057D" w:rsidRDefault="0059057D" w:rsidP="0059057D">
      <w:pPr>
        <w:autoSpaceDE w:val="0"/>
        <w:autoSpaceDN w:val="0"/>
        <w:adjustRightInd w:val="0"/>
        <w:ind w:right="-1"/>
        <w:jc w:val="center"/>
        <w:rPr>
          <w:b/>
          <w:sz w:val="28"/>
          <w:szCs w:val="28"/>
        </w:rPr>
      </w:pPr>
    </w:p>
    <w:p w14:paraId="4DDAE69C" w14:textId="77777777" w:rsidR="0059057D" w:rsidRPr="0059057D" w:rsidRDefault="0059057D" w:rsidP="0059057D">
      <w:pPr>
        <w:autoSpaceDE w:val="0"/>
        <w:autoSpaceDN w:val="0"/>
        <w:adjustRightInd w:val="0"/>
        <w:ind w:right="-1"/>
        <w:jc w:val="center"/>
        <w:rPr>
          <w:b/>
          <w:sz w:val="28"/>
          <w:szCs w:val="28"/>
        </w:rPr>
      </w:pPr>
      <w:r w:rsidRPr="0059057D">
        <w:rPr>
          <w:b/>
          <w:sz w:val="28"/>
          <w:szCs w:val="28"/>
        </w:rPr>
        <w:t>П О С Т А Н О В Л Я Е Т:</w:t>
      </w:r>
    </w:p>
    <w:p w14:paraId="61CDC61D" w14:textId="77777777" w:rsidR="0059057D" w:rsidRPr="0059057D" w:rsidRDefault="0059057D" w:rsidP="0059057D">
      <w:pPr>
        <w:ind w:firstLine="709"/>
        <w:jc w:val="both"/>
        <w:rPr>
          <w:color w:val="000000" w:themeColor="text1"/>
          <w:sz w:val="28"/>
          <w:szCs w:val="28"/>
        </w:rPr>
      </w:pPr>
    </w:p>
    <w:p w14:paraId="2E361F67" w14:textId="77777777" w:rsidR="0059057D" w:rsidRPr="0059057D" w:rsidRDefault="0059057D" w:rsidP="0059057D">
      <w:pPr>
        <w:ind w:firstLine="709"/>
        <w:jc w:val="both"/>
        <w:rPr>
          <w:color w:val="000000" w:themeColor="text1"/>
          <w:sz w:val="28"/>
          <w:szCs w:val="28"/>
        </w:rPr>
      </w:pPr>
      <w:r w:rsidRPr="0059057D">
        <w:rPr>
          <w:color w:val="000000" w:themeColor="text1"/>
          <w:sz w:val="28"/>
          <w:szCs w:val="28"/>
        </w:rPr>
        <w:t>1. Утвердить в отношении осуществляемых администрацией городского округа Тейково Ивановской области муниципального жилищного контроля, муниципального контроля в сфере благоустройства, муниципального земельного контроля, муниципального контроля на автомобильном транспорте, городском наземном электрическом транспорте и в дорожном хозяйстве,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муниципального  лесного контроля, муниципального контроля в области охраны и использования особо охраняемых природных территорий местного значения прилагаемые</w:t>
      </w:r>
      <w:r w:rsidRPr="0059057D">
        <w:rPr>
          <w:color w:val="000000" w:themeColor="text1"/>
          <w:sz w:val="28"/>
          <w:szCs w:val="28"/>
          <w:shd w:val="clear" w:color="auto" w:fill="FFFFFF"/>
        </w:rPr>
        <w:t>:</w:t>
      </w:r>
    </w:p>
    <w:p w14:paraId="6D5F763A" w14:textId="77777777" w:rsidR="0059057D" w:rsidRPr="0059057D" w:rsidRDefault="0059057D" w:rsidP="0059057D">
      <w:pPr>
        <w:tabs>
          <w:tab w:val="left" w:pos="1200"/>
        </w:tabs>
        <w:autoSpaceDN w:val="0"/>
        <w:adjustRightInd w:val="0"/>
        <w:ind w:firstLine="709"/>
        <w:jc w:val="both"/>
        <w:rPr>
          <w:color w:val="000000" w:themeColor="text1"/>
          <w:sz w:val="28"/>
          <w:szCs w:val="28"/>
        </w:rPr>
      </w:pPr>
      <w:r w:rsidRPr="0059057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14:paraId="024777AD" w14:textId="77777777" w:rsidR="0059057D" w:rsidRPr="0059057D" w:rsidRDefault="0059057D" w:rsidP="0059057D">
      <w:pPr>
        <w:tabs>
          <w:tab w:val="left" w:pos="1200"/>
        </w:tabs>
        <w:autoSpaceDN w:val="0"/>
        <w:adjustRightInd w:val="0"/>
        <w:ind w:firstLine="709"/>
        <w:jc w:val="both"/>
        <w:rPr>
          <w:color w:val="000000" w:themeColor="text1"/>
          <w:sz w:val="28"/>
          <w:szCs w:val="28"/>
        </w:rPr>
      </w:pPr>
      <w:r w:rsidRPr="0059057D">
        <w:rPr>
          <w:color w:val="000000" w:themeColor="text1"/>
          <w:sz w:val="28"/>
          <w:szCs w:val="28"/>
        </w:rPr>
        <w:lastRenderedPageBreak/>
        <w:t>1.2. Типовую форму задания на проведение профилактического визита (приложение № 2).</w:t>
      </w:r>
    </w:p>
    <w:p w14:paraId="0AC6CAD8" w14:textId="77777777" w:rsidR="0059057D" w:rsidRPr="0059057D" w:rsidRDefault="0059057D" w:rsidP="0059057D">
      <w:pPr>
        <w:tabs>
          <w:tab w:val="left" w:pos="1200"/>
        </w:tabs>
        <w:autoSpaceDN w:val="0"/>
        <w:adjustRightInd w:val="0"/>
        <w:ind w:firstLine="709"/>
        <w:jc w:val="both"/>
        <w:rPr>
          <w:color w:val="000000" w:themeColor="text1"/>
          <w:sz w:val="28"/>
          <w:szCs w:val="28"/>
        </w:rPr>
      </w:pPr>
      <w:r w:rsidRPr="0059057D">
        <w:rPr>
          <w:color w:val="000000" w:themeColor="text1"/>
          <w:sz w:val="28"/>
          <w:szCs w:val="28"/>
        </w:rPr>
        <w:t>1.3. Типовую форму акта наблюдения за соблюдением обязательных требований (мониторинга безопасности) (приложение № 3).</w:t>
      </w:r>
    </w:p>
    <w:p w14:paraId="07606D48" w14:textId="77777777" w:rsidR="0059057D" w:rsidRPr="0059057D" w:rsidRDefault="0059057D" w:rsidP="0059057D">
      <w:pPr>
        <w:tabs>
          <w:tab w:val="left" w:pos="1200"/>
        </w:tabs>
        <w:autoSpaceDN w:val="0"/>
        <w:adjustRightInd w:val="0"/>
        <w:ind w:firstLine="709"/>
        <w:jc w:val="both"/>
        <w:rPr>
          <w:color w:val="000000" w:themeColor="text1"/>
          <w:sz w:val="28"/>
          <w:szCs w:val="28"/>
        </w:rPr>
      </w:pPr>
      <w:r w:rsidRPr="0059057D">
        <w:rPr>
          <w:color w:val="000000" w:themeColor="text1"/>
          <w:sz w:val="28"/>
          <w:szCs w:val="28"/>
        </w:rPr>
        <w:t>1.4. Типовую форму акта выездного обследования без взаимодействия с контролируемым лицом (приложение № 4).</w:t>
      </w:r>
    </w:p>
    <w:p w14:paraId="194D1F18" w14:textId="77777777" w:rsidR="0059057D" w:rsidRPr="0059057D" w:rsidRDefault="0059057D" w:rsidP="0059057D">
      <w:pPr>
        <w:tabs>
          <w:tab w:val="left" w:pos="1200"/>
        </w:tabs>
        <w:autoSpaceDN w:val="0"/>
        <w:adjustRightInd w:val="0"/>
        <w:ind w:firstLine="709"/>
        <w:jc w:val="both"/>
        <w:rPr>
          <w:color w:val="000000" w:themeColor="text1"/>
          <w:sz w:val="28"/>
          <w:szCs w:val="28"/>
        </w:rPr>
      </w:pPr>
      <w:r w:rsidRPr="0059057D">
        <w:rPr>
          <w:color w:val="000000" w:themeColor="text1"/>
          <w:sz w:val="28"/>
          <w:szCs w:val="28"/>
        </w:rPr>
        <w:t>1.5. Типовую форму акта проведения профилактического визита (приложение № 5).</w:t>
      </w:r>
    </w:p>
    <w:p w14:paraId="3EAE8BED" w14:textId="77777777" w:rsidR="0059057D" w:rsidRPr="0059057D" w:rsidRDefault="0059057D" w:rsidP="0059057D">
      <w:pPr>
        <w:tabs>
          <w:tab w:val="left" w:pos="1200"/>
        </w:tabs>
        <w:autoSpaceDN w:val="0"/>
        <w:adjustRightInd w:val="0"/>
        <w:ind w:firstLine="709"/>
        <w:jc w:val="both"/>
        <w:rPr>
          <w:color w:val="000000" w:themeColor="text1"/>
          <w:sz w:val="28"/>
          <w:szCs w:val="28"/>
        </w:rPr>
      </w:pPr>
      <w:r w:rsidRPr="0059057D">
        <w:rPr>
          <w:color w:val="000000" w:themeColor="text1"/>
          <w:sz w:val="28"/>
          <w:szCs w:val="28"/>
        </w:rPr>
        <w:t>1.6. Типовую форму предписания (приложение № 6).</w:t>
      </w:r>
    </w:p>
    <w:p w14:paraId="493ADC7D" w14:textId="77777777" w:rsidR="0059057D" w:rsidRPr="0059057D" w:rsidRDefault="0059057D" w:rsidP="0059057D">
      <w:pPr>
        <w:tabs>
          <w:tab w:val="left" w:pos="1200"/>
        </w:tabs>
        <w:autoSpaceDN w:val="0"/>
        <w:adjustRightInd w:val="0"/>
        <w:ind w:firstLine="709"/>
        <w:jc w:val="both"/>
        <w:rPr>
          <w:color w:val="000000" w:themeColor="text1"/>
          <w:sz w:val="28"/>
          <w:szCs w:val="28"/>
        </w:rPr>
      </w:pPr>
      <w:r w:rsidRPr="0059057D">
        <w:rPr>
          <w:color w:val="000000" w:themeColor="text1"/>
          <w:sz w:val="28"/>
          <w:szCs w:val="28"/>
        </w:rPr>
        <w:t>1.7. Типовую форму протокола осмотра (приложение № 7).</w:t>
      </w:r>
    </w:p>
    <w:p w14:paraId="722975A2" w14:textId="77777777" w:rsidR="0059057D" w:rsidRPr="0059057D" w:rsidRDefault="0059057D" w:rsidP="0059057D">
      <w:pPr>
        <w:tabs>
          <w:tab w:val="left" w:pos="1200"/>
        </w:tabs>
        <w:autoSpaceDN w:val="0"/>
        <w:adjustRightInd w:val="0"/>
        <w:ind w:firstLine="709"/>
        <w:jc w:val="both"/>
        <w:rPr>
          <w:color w:val="000000" w:themeColor="text1"/>
          <w:sz w:val="28"/>
          <w:szCs w:val="28"/>
        </w:rPr>
      </w:pPr>
      <w:r w:rsidRPr="0059057D">
        <w:rPr>
          <w:color w:val="000000" w:themeColor="text1"/>
          <w:sz w:val="28"/>
          <w:szCs w:val="28"/>
        </w:rPr>
        <w:t>1.8. Типовую форму протокола досмотра (приложение № 8).</w:t>
      </w:r>
    </w:p>
    <w:p w14:paraId="3B92B9F8" w14:textId="77777777" w:rsidR="0059057D" w:rsidRPr="0059057D" w:rsidRDefault="0059057D" w:rsidP="0059057D">
      <w:pPr>
        <w:tabs>
          <w:tab w:val="left" w:pos="1200"/>
        </w:tabs>
        <w:autoSpaceDN w:val="0"/>
        <w:adjustRightInd w:val="0"/>
        <w:ind w:firstLine="709"/>
        <w:jc w:val="both"/>
        <w:rPr>
          <w:color w:val="000000" w:themeColor="text1"/>
          <w:sz w:val="28"/>
          <w:szCs w:val="28"/>
        </w:rPr>
      </w:pPr>
      <w:r w:rsidRPr="0059057D">
        <w:rPr>
          <w:color w:val="000000" w:themeColor="text1"/>
          <w:sz w:val="28"/>
          <w:szCs w:val="28"/>
        </w:rPr>
        <w:t>1.9. Типовую форму протокола</w:t>
      </w:r>
      <w:r w:rsidRPr="0059057D">
        <w:rPr>
          <w:color w:val="000000" w:themeColor="text1"/>
          <w:sz w:val="28"/>
          <w:szCs w:val="28"/>
          <w:shd w:val="clear" w:color="auto" w:fill="FFFFFF"/>
        </w:rPr>
        <w:t xml:space="preserve"> инструментального обследования </w:t>
      </w:r>
      <w:r w:rsidRPr="0059057D">
        <w:rPr>
          <w:color w:val="000000" w:themeColor="text1"/>
          <w:sz w:val="28"/>
          <w:szCs w:val="28"/>
        </w:rPr>
        <w:t>(приложение № 9).</w:t>
      </w:r>
    </w:p>
    <w:p w14:paraId="06F52B26" w14:textId="77777777" w:rsidR="0059057D" w:rsidRPr="0059057D" w:rsidRDefault="0059057D" w:rsidP="0059057D">
      <w:pPr>
        <w:tabs>
          <w:tab w:val="left" w:pos="1200"/>
        </w:tabs>
        <w:autoSpaceDN w:val="0"/>
        <w:adjustRightInd w:val="0"/>
        <w:ind w:firstLine="709"/>
        <w:jc w:val="both"/>
        <w:rPr>
          <w:color w:val="000000" w:themeColor="text1"/>
          <w:sz w:val="28"/>
          <w:szCs w:val="28"/>
        </w:rPr>
      </w:pPr>
      <w:r w:rsidRPr="0059057D">
        <w:rPr>
          <w:color w:val="000000" w:themeColor="text1"/>
          <w:sz w:val="28"/>
          <w:szCs w:val="28"/>
        </w:rPr>
        <w:t>1.10. Типовую форму протокола</w:t>
      </w:r>
      <w:r w:rsidRPr="0059057D">
        <w:rPr>
          <w:color w:val="000000" w:themeColor="text1"/>
          <w:sz w:val="28"/>
          <w:szCs w:val="28"/>
          <w:shd w:val="clear" w:color="auto" w:fill="FFFFFF"/>
        </w:rPr>
        <w:t xml:space="preserve"> испытания </w:t>
      </w:r>
      <w:r w:rsidRPr="0059057D">
        <w:rPr>
          <w:color w:val="000000" w:themeColor="text1"/>
          <w:sz w:val="28"/>
          <w:szCs w:val="28"/>
        </w:rPr>
        <w:t>(приложение № 10).</w:t>
      </w:r>
    </w:p>
    <w:p w14:paraId="0685124C" w14:textId="77777777" w:rsidR="0059057D" w:rsidRPr="0059057D" w:rsidRDefault="0059057D" w:rsidP="0059057D">
      <w:pPr>
        <w:tabs>
          <w:tab w:val="left" w:pos="1200"/>
        </w:tabs>
        <w:autoSpaceDN w:val="0"/>
        <w:adjustRightInd w:val="0"/>
        <w:ind w:firstLine="709"/>
        <w:jc w:val="both"/>
        <w:rPr>
          <w:color w:val="000000" w:themeColor="text1"/>
          <w:sz w:val="28"/>
          <w:szCs w:val="28"/>
        </w:rPr>
      </w:pPr>
      <w:r w:rsidRPr="0059057D">
        <w:rPr>
          <w:color w:val="000000" w:themeColor="text1"/>
          <w:sz w:val="28"/>
          <w:szCs w:val="28"/>
        </w:rPr>
        <w:t>1.11. Типовую форму протокола опроса (приложение № 11).</w:t>
      </w:r>
    </w:p>
    <w:p w14:paraId="3A1B97A5" w14:textId="77777777" w:rsidR="0059057D" w:rsidRPr="0059057D" w:rsidRDefault="0059057D" w:rsidP="0059057D">
      <w:pPr>
        <w:tabs>
          <w:tab w:val="left" w:pos="1200"/>
        </w:tabs>
        <w:autoSpaceDN w:val="0"/>
        <w:adjustRightInd w:val="0"/>
        <w:ind w:firstLine="709"/>
        <w:jc w:val="both"/>
        <w:rPr>
          <w:color w:val="000000" w:themeColor="text1"/>
          <w:sz w:val="28"/>
          <w:szCs w:val="28"/>
        </w:rPr>
      </w:pPr>
      <w:r w:rsidRPr="0059057D">
        <w:rPr>
          <w:color w:val="000000" w:themeColor="text1"/>
          <w:sz w:val="28"/>
          <w:szCs w:val="28"/>
        </w:rPr>
        <w:t>1.12. Типовую форму требования о предоставлении документов (приложение № 12).</w:t>
      </w:r>
    </w:p>
    <w:p w14:paraId="4F956AF5" w14:textId="77777777" w:rsidR="0059057D" w:rsidRPr="0059057D" w:rsidRDefault="0059057D" w:rsidP="0059057D">
      <w:pPr>
        <w:tabs>
          <w:tab w:val="left" w:pos="1200"/>
        </w:tabs>
        <w:autoSpaceDN w:val="0"/>
        <w:adjustRightInd w:val="0"/>
        <w:ind w:firstLine="709"/>
        <w:jc w:val="both"/>
        <w:rPr>
          <w:color w:val="000000" w:themeColor="text1"/>
          <w:sz w:val="28"/>
          <w:szCs w:val="28"/>
        </w:rPr>
      </w:pPr>
      <w:r w:rsidRPr="0059057D">
        <w:rPr>
          <w:color w:val="000000" w:themeColor="text1"/>
          <w:sz w:val="28"/>
          <w:szCs w:val="28"/>
        </w:rPr>
        <w:t>1.13. Типовую форму журнала учета предостережений (приложение                  № 13).</w:t>
      </w:r>
    </w:p>
    <w:p w14:paraId="323526ED" w14:textId="77777777" w:rsidR="0059057D" w:rsidRPr="0059057D" w:rsidRDefault="0059057D" w:rsidP="0059057D">
      <w:pPr>
        <w:tabs>
          <w:tab w:val="left" w:pos="1200"/>
        </w:tabs>
        <w:autoSpaceDN w:val="0"/>
        <w:adjustRightInd w:val="0"/>
        <w:ind w:firstLine="709"/>
        <w:jc w:val="both"/>
        <w:rPr>
          <w:color w:val="000000" w:themeColor="text1"/>
          <w:sz w:val="28"/>
          <w:szCs w:val="28"/>
        </w:rPr>
      </w:pPr>
      <w:r w:rsidRPr="0059057D">
        <w:rPr>
          <w:color w:val="000000" w:themeColor="text1"/>
          <w:sz w:val="28"/>
          <w:szCs w:val="28"/>
        </w:rPr>
        <w:t xml:space="preserve">1.14. Типовую форму журнала учета консультирований (приложение </w:t>
      </w:r>
      <w:r w:rsidRPr="0059057D">
        <w:rPr>
          <w:color w:val="000000" w:themeColor="text1"/>
          <w:sz w:val="28"/>
          <w:szCs w:val="28"/>
        </w:rPr>
        <w:br/>
        <w:t>№ 14).</w:t>
      </w:r>
    </w:p>
    <w:p w14:paraId="3C23177B" w14:textId="77777777" w:rsidR="0059057D" w:rsidRPr="0059057D" w:rsidRDefault="0059057D" w:rsidP="0059057D">
      <w:pPr>
        <w:tabs>
          <w:tab w:val="left" w:pos="1200"/>
        </w:tabs>
        <w:autoSpaceDN w:val="0"/>
        <w:adjustRightInd w:val="0"/>
        <w:ind w:firstLine="709"/>
        <w:jc w:val="both"/>
        <w:rPr>
          <w:color w:val="000000" w:themeColor="text1"/>
          <w:sz w:val="28"/>
          <w:szCs w:val="28"/>
        </w:rPr>
      </w:pPr>
      <w:r w:rsidRPr="0059057D">
        <w:rPr>
          <w:color w:val="000000" w:themeColor="text1"/>
          <w:sz w:val="28"/>
          <w:szCs w:val="28"/>
        </w:rPr>
        <w:t>1.15. Типовую форму журнала учета объектов контроля (приложение            № 15).</w:t>
      </w:r>
    </w:p>
    <w:p w14:paraId="2948AB2B" w14:textId="77777777" w:rsidR="0059057D" w:rsidRPr="0059057D" w:rsidRDefault="0059057D" w:rsidP="0059057D">
      <w:pPr>
        <w:ind w:firstLine="709"/>
        <w:jc w:val="both"/>
        <w:rPr>
          <w:color w:val="000000" w:themeColor="text1"/>
          <w:sz w:val="28"/>
          <w:szCs w:val="28"/>
        </w:rPr>
      </w:pPr>
      <w:r w:rsidRPr="0059057D">
        <w:rPr>
          <w:color w:val="000000" w:themeColor="text1"/>
          <w:sz w:val="28"/>
          <w:szCs w:val="28"/>
        </w:rPr>
        <w:t>2. Разместить настоящее Постановление на официальном сайте администрации городского округа Тейково Ивановской области в информационно-коммуникационной сети «Интернет».</w:t>
      </w:r>
    </w:p>
    <w:p w14:paraId="63DB5029" w14:textId="77777777" w:rsidR="0059057D" w:rsidRPr="0059057D" w:rsidRDefault="0059057D" w:rsidP="0059057D">
      <w:pPr>
        <w:tabs>
          <w:tab w:val="left" w:pos="1276"/>
        </w:tabs>
        <w:spacing w:line="276" w:lineRule="auto"/>
        <w:ind w:right="-1"/>
        <w:rPr>
          <w:color w:val="000000" w:themeColor="text1"/>
          <w:sz w:val="28"/>
          <w:szCs w:val="28"/>
        </w:rPr>
      </w:pPr>
    </w:p>
    <w:p w14:paraId="6F9F0FEE" w14:textId="77777777" w:rsidR="0059057D" w:rsidRPr="0059057D" w:rsidRDefault="0059057D" w:rsidP="0059057D">
      <w:pPr>
        <w:tabs>
          <w:tab w:val="left" w:pos="1276"/>
        </w:tabs>
        <w:spacing w:line="276" w:lineRule="auto"/>
        <w:ind w:right="-1"/>
        <w:rPr>
          <w:szCs w:val="28"/>
        </w:rPr>
      </w:pPr>
    </w:p>
    <w:p w14:paraId="443311E6" w14:textId="77777777" w:rsidR="0059057D" w:rsidRPr="0059057D" w:rsidRDefault="0059057D" w:rsidP="0059057D">
      <w:pPr>
        <w:ind w:right="-1"/>
        <w:rPr>
          <w:b/>
          <w:sz w:val="28"/>
        </w:rPr>
      </w:pPr>
      <w:r w:rsidRPr="0059057D">
        <w:rPr>
          <w:b/>
          <w:sz w:val="28"/>
        </w:rPr>
        <w:t>Глава городского округа Тейково</w:t>
      </w:r>
    </w:p>
    <w:p w14:paraId="764288E1" w14:textId="77777777" w:rsidR="0059057D" w:rsidRPr="0059057D" w:rsidRDefault="0059057D" w:rsidP="0059057D">
      <w:pPr>
        <w:ind w:right="-1"/>
        <w:rPr>
          <w:b/>
          <w:sz w:val="28"/>
        </w:rPr>
      </w:pPr>
      <w:r w:rsidRPr="0059057D">
        <w:rPr>
          <w:b/>
          <w:sz w:val="28"/>
        </w:rPr>
        <w:t>Ивановской области</w:t>
      </w:r>
      <w:r w:rsidRPr="0059057D">
        <w:rPr>
          <w:b/>
          <w:sz w:val="28"/>
        </w:rPr>
        <w:tab/>
      </w:r>
      <w:r w:rsidRPr="0059057D">
        <w:rPr>
          <w:b/>
          <w:sz w:val="28"/>
        </w:rPr>
        <w:tab/>
        <w:t xml:space="preserve">                                                         С.А. Семенова</w:t>
      </w:r>
    </w:p>
    <w:p w14:paraId="718A2841" w14:textId="77777777" w:rsidR="0059057D" w:rsidRPr="0059057D" w:rsidRDefault="0059057D" w:rsidP="0059057D">
      <w:pPr>
        <w:jc w:val="center"/>
        <w:rPr>
          <w:b/>
          <w:bCs/>
          <w:color w:val="000000" w:themeColor="text1"/>
          <w:sz w:val="28"/>
          <w:szCs w:val="28"/>
        </w:rPr>
      </w:pPr>
    </w:p>
    <w:p w14:paraId="5C374404" w14:textId="77777777" w:rsidR="0059057D" w:rsidRPr="0059057D" w:rsidRDefault="0059057D" w:rsidP="0059057D">
      <w:pPr>
        <w:jc w:val="center"/>
        <w:rPr>
          <w:b/>
          <w:bCs/>
          <w:color w:val="000000" w:themeColor="text1"/>
          <w:sz w:val="28"/>
          <w:szCs w:val="28"/>
        </w:rPr>
      </w:pPr>
    </w:p>
    <w:p w14:paraId="4F3937C7" w14:textId="77777777" w:rsidR="0059057D" w:rsidRPr="0059057D" w:rsidRDefault="0059057D" w:rsidP="0059057D">
      <w:pPr>
        <w:jc w:val="center"/>
        <w:rPr>
          <w:b/>
          <w:bCs/>
          <w:color w:val="000000" w:themeColor="text1"/>
          <w:sz w:val="28"/>
          <w:szCs w:val="28"/>
        </w:rPr>
      </w:pPr>
    </w:p>
    <w:p w14:paraId="611D9D77" w14:textId="77777777" w:rsidR="0059057D" w:rsidRPr="0059057D" w:rsidRDefault="0059057D" w:rsidP="0059057D">
      <w:pPr>
        <w:jc w:val="center"/>
        <w:rPr>
          <w:b/>
          <w:bCs/>
          <w:color w:val="000000" w:themeColor="text1"/>
          <w:sz w:val="28"/>
          <w:szCs w:val="28"/>
        </w:rPr>
      </w:pPr>
    </w:p>
    <w:p w14:paraId="482EC5B5" w14:textId="77777777" w:rsidR="0059057D" w:rsidRPr="0059057D" w:rsidRDefault="0059057D" w:rsidP="0059057D">
      <w:pPr>
        <w:tabs>
          <w:tab w:val="num" w:pos="200"/>
        </w:tabs>
        <w:ind w:left="4536"/>
        <w:jc w:val="center"/>
        <w:outlineLvl w:val="0"/>
        <w:rPr>
          <w:color w:val="000000" w:themeColor="text1"/>
        </w:rPr>
      </w:pPr>
    </w:p>
    <w:p w14:paraId="456384AC" w14:textId="77777777" w:rsidR="0059057D" w:rsidRPr="0059057D" w:rsidRDefault="0059057D" w:rsidP="0059057D">
      <w:pPr>
        <w:tabs>
          <w:tab w:val="num" w:pos="200"/>
        </w:tabs>
        <w:ind w:left="4536"/>
        <w:jc w:val="center"/>
        <w:outlineLvl w:val="0"/>
        <w:rPr>
          <w:color w:val="000000" w:themeColor="text1"/>
        </w:rPr>
      </w:pPr>
    </w:p>
    <w:p w14:paraId="15E5A51C" w14:textId="77777777" w:rsidR="0059057D" w:rsidRPr="0059057D" w:rsidRDefault="0059057D" w:rsidP="0059057D">
      <w:pPr>
        <w:tabs>
          <w:tab w:val="num" w:pos="200"/>
        </w:tabs>
        <w:ind w:left="4536"/>
        <w:jc w:val="center"/>
        <w:outlineLvl w:val="0"/>
        <w:rPr>
          <w:color w:val="000000" w:themeColor="text1"/>
        </w:rPr>
      </w:pPr>
    </w:p>
    <w:p w14:paraId="25FBE8DB" w14:textId="77777777" w:rsidR="0059057D" w:rsidRPr="0059057D" w:rsidRDefault="0059057D" w:rsidP="0059057D">
      <w:pPr>
        <w:tabs>
          <w:tab w:val="num" w:pos="200"/>
        </w:tabs>
        <w:ind w:left="4536"/>
        <w:jc w:val="center"/>
        <w:outlineLvl w:val="0"/>
        <w:rPr>
          <w:color w:val="000000" w:themeColor="text1"/>
        </w:rPr>
      </w:pPr>
    </w:p>
    <w:p w14:paraId="4C20F08D" w14:textId="77777777" w:rsidR="0059057D" w:rsidRPr="0059057D" w:rsidRDefault="0059057D" w:rsidP="0059057D">
      <w:pPr>
        <w:tabs>
          <w:tab w:val="num" w:pos="200"/>
        </w:tabs>
        <w:ind w:left="4536"/>
        <w:jc w:val="center"/>
        <w:outlineLvl w:val="0"/>
        <w:rPr>
          <w:color w:val="000000" w:themeColor="text1"/>
        </w:rPr>
      </w:pPr>
    </w:p>
    <w:p w14:paraId="26B926A5" w14:textId="77777777" w:rsidR="0059057D" w:rsidRPr="0059057D" w:rsidRDefault="0059057D" w:rsidP="0059057D">
      <w:pPr>
        <w:tabs>
          <w:tab w:val="num" w:pos="200"/>
        </w:tabs>
        <w:ind w:left="4536"/>
        <w:jc w:val="center"/>
        <w:outlineLvl w:val="0"/>
        <w:rPr>
          <w:color w:val="000000" w:themeColor="text1"/>
        </w:rPr>
      </w:pPr>
    </w:p>
    <w:p w14:paraId="280C3E1E" w14:textId="77777777" w:rsidR="0059057D" w:rsidRPr="0059057D" w:rsidRDefault="0059057D" w:rsidP="0059057D">
      <w:pPr>
        <w:tabs>
          <w:tab w:val="num" w:pos="200"/>
        </w:tabs>
        <w:ind w:left="4536"/>
        <w:jc w:val="center"/>
        <w:outlineLvl w:val="0"/>
        <w:rPr>
          <w:color w:val="000000" w:themeColor="text1"/>
        </w:rPr>
      </w:pPr>
    </w:p>
    <w:p w14:paraId="78B7C4E2" w14:textId="77777777" w:rsidR="0059057D" w:rsidRPr="0059057D" w:rsidRDefault="0059057D" w:rsidP="0059057D">
      <w:pPr>
        <w:tabs>
          <w:tab w:val="num" w:pos="200"/>
        </w:tabs>
        <w:ind w:left="4536"/>
        <w:jc w:val="center"/>
        <w:outlineLvl w:val="0"/>
        <w:rPr>
          <w:color w:val="000000" w:themeColor="text1"/>
        </w:rPr>
      </w:pPr>
    </w:p>
    <w:p w14:paraId="3D0916F3" w14:textId="77777777" w:rsidR="0059057D" w:rsidRPr="0059057D" w:rsidRDefault="0059057D" w:rsidP="0059057D">
      <w:pPr>
        <w:tabs>
          <w:tab w:val="num" w:pos="200"/>
        </w:tabs>
        <w:ind w:left="4536"/>
        <w:jc w:val="center"/>
        <w:outlineLvl w:val="0"/>
        <w:rPr>
          <w:color w:val="000000" w:themeColor="text1"/>
        </w:rPr>
      </w:pPr>
    </w:p>
    <w:p w14:paraId="16B35D97" w14:textId="07B84831" w:rsidR="0059057D" w:rsidRDefault="0059057D" w:rsidP="0059057D">
      <w:pPr>
        <w:tabs>
          <w:tab w:val="num" w:pos="200"/>
        </w:tabs>
        <w:outlineLvl w:val="0"/>
        <w:rPr>
          <w:color w:val="000000" w:themeColor="text1"/>
        </w:rPr>
      </w:pPr>
    </w:p>
    <w:p w14:paraId="43B62B56" w14:textId="77777777" w:rsidR="0059057D" w:rsidRPr="0059057D" w:rsidRDefault="0059057D" w:rsidP="0059057D">
      <w:pPr>
        <w:tabs>
          <w:tab w:val="num" w:pos="200"/>
        </w:tabs>
        <w:outlineLvl w:val="0"/>
        <w:rPr>
          <w:color w:val="000000" w:themeColor="text1"/>
        </w:rPr>
      </w:pPr>
    </w:p>
    <w:p w14:paraId="7A1A1B74" w14:textId="77777777" w:rsidR="0059057D" w:rsidRPr="0059057D" w:rsidRDefault="0059057D" w:rsidP="0059057D">
      <w:pPr>
        <w:autoSpaceDE w:val="0"/>
        <w:autoSpaceDN w:val="0"/>
        <w:adjustRightInd w:val="0"/>
        <w:jc w:val="right"/>
        <w:outlineLvl w:val="0"/>
      </w:pPr>
      <w:r w:rsidRPr="0059057D">
        <w:lastRenderedPageBreak/>
        <w:t>Приложение № 1</w:t>
      </w:r>
    </w:p>
    <w:p w14:paraId="569C3AC8" w14:textId="77777777" w:rsidR="0059057D" w:rsidRPr="0059057D" w:rsidRDefault="0059057D" w:rsidP="0059057D">
      <w:pPr>
        <w:autoSpaceDE w:val="0"/>
        <w:autoSpaceDN w:val="0"/>
        <w:adjustRightInd w:val="0"/>
        <w:jc w:val="right"/>
        <w:outlineLvl w:val="0"/>
      </w:pPr>
      <w:r w:rsidRPr="0059057D">
        <w:t>к постановлению администрации</w:t>
      </w:r>
    </w:p>
    <w:p w14:paraId="4287FE6C" w14:textId="77777777" w:rsidR="0059057D" w:rsidRPr="0059057D" w:rsidRDefault="0059057D" w:rsidP="0059057D">
      <w:pPr>
        <w:autoSpaceDE w:val="0"/>
        <w:autoSpaceDN w:val="0"/>
        <w:adjustRightInd w:val="0"/>
        <w:jc w:val="right"/>
        <w:outlineLvl w:val="0"/>
      </w:pPr>
      <w:r w:rsidRPr="0059057D">
        <w:t>городского округа Тейково Ивановской области</w:t>
      </w:r>
    </w:p>
    <w:p w14:paraId="7638410F" w14:textId="77777777" w:rsidR="0059057D" w:rsidRPr="0059057D" w:rsidRDefault="0059057D" w:rsidP="0059057D">
      <w:pPr>
        <w:autoSpaceDE w:val="0"/>
        <w:autoSpaceDN w:val="0"/>
        <w:adjustRightInd w:val="0"/>
        <w:jc w:val="center"/>
        <w:outlineLvl w:val="0"/>
      </w:pPr>
      <w:r w:rsidRPr="0059057D">
        <w:t xml:space="preserve">                                                                                                               от                    № </w:t>
      </w:r>
    </w:p>
    <w:p w14:paraId="6724D5C2" w14:textId="77777777" w:rsidR="0059057D" w:rsidRPr="0059057D" w:rsidRDefault="0059057D" w:rsidP="0059057D">
      <w:pPr>
        <w:tabs>
          <w:tab w:val="num" w:pos="200"/>
        </w:tabs>
        <w:ind w:left="4536"/>
        <w:jc w:val="center"/>
        <w:outlineLvl w:val="0"/>
        <w:rPr>
          <w:color w:val="000000" w:themeColor="text1"/>
          <w:sz w:val="28"/>
          <w:szCs w:val="28"/>
        </w:rPr>
      </w:pPr>
      <w:r w:rsidRPr="0059057D">
        <w:rPr>
          <w:color w:val="000000" w:themeColor="text1"/>
          <w:sz w:val="28"/>
          <w:szCs w:val="28"/>
        </w:rPr>
        <w:t>(Типовая форма задания на проведение контрольного мероприятия без взаимодействия с контролируемым лицом)</w:t>
      </w:r>
    </w:p>
    <w:p w14:paraId="0B295051" w14:textId="77777777" w:rsidR="0059057D" w:rsidRPr="0059057D" w:rsidRDefault="0059057D" w:rsidP="0059057D">
      <w:pPr>
        <w:spacing w:line="360" w:lineRule="auto"/>
        <w:ind w:left="3969"/>
        <w:jc w:val="center"/>
        <w:rPr>
          <w:color w:val="000000" w:themeColor="text1"/>
          <w:sz w:val="28"/>
          <w:szCs w:val="28"/>
        </w:rPr>
      </w:pPr>
    </w:p>
    <w:p w14:paraId="4AFAE8ED" w14:textId="77777777" w:rsidR="0059057D" w:rsidRPr="0059057D" w:rsidRDefault="0059057D" w:rsidP="0059057D">
      <w:pPr>
        <w:spacing w:line="360" w:lineRule="auto"/>
        <w:ind w:left="3969"/>
        <w:jc w:val="center"/>
        <w:rPr>
          <w:color w:val="000000" w:themeColor="text1"/>
          <w:sz w:val="28"/>
          <w:szCs w:val="28"/>
        </w:rPr>
      </w:pPr>
      <w:r w:rsidRPr="0059057D">
        <w:rPr>
          <w:color w:val="000000" w:themeColor="text1"/>
          <w:sz w:val="28"/>
          <w:szCs w:val="28"/>
        </w:rPr>
        <w:t xml:space="preserve">Утверждаю </w:t>
      </w:r>
    </w:p>
    <w:p w14:paraId="16C69A1A" w14:textId="77777777" w:rsidR="0059057D" w:rsidRPr="0059057D" w:rsidRDefault="0059057D" w:rsidP="0059057D">
      <w:pPr>
        <w:spacing w:line="360" w:lineRule="auto"/>
        <w:ind w:left="3969"/>
        <w:jc w:val="center"/>
        <w:rPr>
          <w:color w:val="000000" w:themeColor="text1"/>
          <w:sz w:val="28"/>
          <w:szCs w:val="28"/>
        </w:rPr>
      </w:pPr>
      <w:r w:rsidRPr="0059057D">
        <w:rPr>
          <w:color w:val="000000" w:themeColor="text1"/>
          <w:sz w:val="28"/>
          <w:szCs w:val="28"/>
        </w:rPr>
        <w:t>«____» _____________ 20__г.</w:t>
      </w:r>
    </w:p>
    <w:p w14:paraId="5C128E4B" w14:textId="77777777" w:rsidR="0059057D" w:rsidRPr="0059057D" w:rsidRDefault="0059057D" w:rsidP="0059057D">
      <w:pPr>
        <w:ind w:left="3969"/>
        <w:jc w:val="center"/>
        <w:rPr>
          <w:color w:val="000000" w:themeColor="text1"/>
        </w:rPr>
      </w:pPr>
      <w:r w:rsidRPr="0059057D">
        <w:rPr>
          <w:color w:val="000000" w:themeColor="text1"/>
        </w:rPr>
        <w:t>(</w:t>
      </w:r>
      <w:r w:rsidRPr="0059057D">
        <w:rPr>
          <w:i/>
          <w:color w:val="000000" w:themeColor="text1"/>
        </w:rPr>
        <w:t>указать дату утверждения задания</w:t>
      </w:r>
      <w:r w:rsidRPr="0059057D">
        <w:rPr>
          <w:color w:val="000000" w:themeColor="text1"/>
        </w:rPr>
        <w:t>)</w:t>
      </w:r>
    </w:p>
    <w:p w14:paraId="4EE9AB96" w14:textId="77777777" w:rsidR="0059057D" w:rsidRPr="0059057D" w:rsidRDefault="0059057D" w:rsidP="0059057D">
      <w:pPr>
        <w:ind w:left="3969"/>
        <w:jc w:val="center"/>
        <w:rPr>
          <w:color w:val="000000" w:themeColor="text1"/>
          <w:sz w:val="28"/>
          <w:szCs w:val="28"/>
        </w:rPr>
      </w:pPr>
      <w:r w:rsidRPr="0059057D">
        <w:rPr>
          <w:color w:val="000000" w:themeColor="text1"/>
          <w:sz w:val="28"/>
          <w:szCs w:val="28"/>
        </w:rPr>
        <w:t xml:space="preserve">____________________________________________________________________________ </w:t>
      </w:r>
    </w:p>
    <w:p w14:paraId="7568793F" w14:textId="77777777" w:rsidR="0059057D" w:rsidRPr="0059057D" w:rsidRDefault="0059057D" w:rsidP="0059057D">
      <w:pPr>
        <w:ind w:left="3969"/>
        <w:jc w:val="center"/>
        <w:rPr>
          <w:i/>
          <w:iCs/>
          <w:color w:val="000000" w:themeColor="text1"/>
        </w:rPr>
      </w:pPr>
      <w:r w:rsidRPr="0059057D">
        <w:rPr>
          <w:i/>
          <w:iCs/>
          <w:color w:val="000000" w:themeColor="text1"/>
        </w:rPr>
        <w:t xml:space="preserve">(указать реквизиты распоряжения об утверждении, должность, подпись, фамилию </w:t>
      </w:r>
      <w:r w:rsidRPr="0059057D">
        <w:rPr>
          <w:i/>
          <w:iCs/>
          <w:color w:val="000000" w:themeColor="text1"/>
        </w:rPr>
        <w:br/>
        <w:t xml:space="preserve">и инициалы должностного лица, </w:t>
      </w:r>
    </w:p>
    <w:p w14:paraId="44006B56" w14:textId="77777777" w:rsidR="0059057D" w:rsidRPr="0059057D" w:rsidRDefault="0059057D" w:rsidP="0059057D">
      <w:pPr>
        <w:ind w:left="3969"/>
        <w:jc w:val="center"/>
        <w:rPr>
          <w:i/>
          <w:iCs/>
          <w:color w:val="000000" w:themeColor="text1"/>
        </w:rPr>
      </w:pPr>
      <w:r w:rsidRPr="0059057D">
        <w:rPr>
          <w:i/>
          <w:iCs/>
          <w:color w:val="000000" w:themeColor="text1"/>
        </w:rPr>
        <w:t>утверждающего задание)</w:t>
      </w:r>
    </w:p>
    <w:p w14:paraId="5F22890C"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p>
    <w:p w14:paraId="4AF08426" w14:textId="77777777" w:rsidR="0059057D" w:rsidRPr="0059057D" w:rsidRDefault="0059057D" w:rsidP="0059057D">
      <w:pPr>
        <w:widowControl w:val="0"/>
        <w:autoSpaceDE w:val="0"/>
        <w:autoSpaceDN w:val="0"/>
        <w:adjustRightInd w:val="0"/>
        <w:jc w:val="center"/>
        <w:textAlignment w:val="baseline"/>
        <w:rPr>
          <w:bCs/>
          <w:color w:val="000000" w:themeColor="text1"/>
          <w:sz w:val="28"/>
          <w:szCs w:val="28"/>
        </w:rPr>
      </w:pPr>
      <w:r w:rsidRPr="0059057D">
        <w:rPr>
          <w:bCs/>
          <w:color w:val="000000" w:themeColor="text1"/>
          <w:sz w:val="28"/>
          <w:szCs w:val="28"/>
        </w:rPr>
        <w:t xml:space="preserve">Задание </w:t>
      </w:r>
      <w:r w:rsidRPr="0059057D">
        <w:rPr>
          <w:color w:val="000000" w:themeColor="text1"/>
          <w:sz w:val="28"/>
          <w:szCs w:val="28"/>
        </w:rPr>
        <w:t>на проведение контрольного мероприятия без взаимодействия с контролируемым лицом</w:t>
      </w:r>
      <w:r w:rsidRPr="0059057D">
        <w:rPr>
          <w:bCs/>
          <w:color w:val="000000" w:themeColor="text1"/>
          <w:sz w:val="28"/>
          <w:szCs w:val="28"/>
        </w:rPr>
        <w:t xml:space="preserve"> № ___</w:t>
      </w:r>
    </w:p>
    <w:p w14:paraId="080A8A23" w14:textId="77777777" w:rsidR="0059057D" w:rsidRPr="0059057D" w:rsidRDefault="0059057D" w:rsidP="0059057D">
      <w:pPr>
        <w:widowControl w:val="0"/>
        <w:autoSpaceDE w:val="0"/>
        <w:autoSpaceDN w:val="0"/>
        <w:adjustRightInd w:val="0"/>
        <w:jc w:val="center"/>
        <w:textAlignment w:val="baseline"/>
        <w:rPr>
          <w:bCs/>
          <w:color w:val="000000" w:themeColor="text1"/>
          <w:szCs w:val="28"/>
        </w:rPr>
      </w:pPr>
    </w:p>
    <w:p w14:paraId="17621C83"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r w:rsidRPr="0059057D">
        <w:rPr>
          <w:bCs/>
          <w:color w:val="000000" w:themeColor="text1"/>
          <w:szCs w:val="28"/>
        </w:rPr>
        <w:t>____________________                                                  «____» ___________20 ___ г.</w:t>
      </w:r>
    </w:p>
    <w:p w14:paraId="29EC7F1E" w14:textId="77777777" w:rsidR="0059057D" w:rsidRPr="0059057D" w:rsidRDefault="0059057D" w:rsidP="0059057D">
      <w:pPr>
        <w:widowControl w:val="0"/>
        <w:autoSpaceDE w:val="0"/>
        <w:autoSpaceDN w:val="0"/>
        <w:adjustRightInd w:val="0"/>
        <w:jc w:val="both"/>
        <w:textAlignment w:val="baseline"/>
        <w:rPr>
          <w:bCs/>
          <w:i/>
          <w:iCs/>
          <w:color w:val="000000" w:themeColor="text1"/>
        </w:rPr>
      </w:pPr>
      <w:r w:rsidRPr="0059057D">
        <w:rPr>
          <w:bCs/>
          <w:i/>
          <w:iCs/>
          <w:color w:val="000000" w:themeColor="text1"/>
        </w:rPr>
        <w:t>(место составления)</w:t>
      </w:r>
    </w:p>
    <w:p w14:paraId="70D57E35" w14:textId="77777777" w:rsidR="0059057D" w:rsidRPr="0059057D" w:rsidRDefault="0059057D" w:rsidP="0059057D">
      <w:pPr>
        <w:widowControl w:val="0"/>
        <w:autoSpaceDE w:val="0"/>
        <w:autoSpaceDN w:val="0"/>
        <w:adjustRightInd w:val="0"/>
        <w:jc w:val="both"/>
        <w:textAlignment w:val="baseline"/>
        <w:rPr>
          <w:bCs/>
          <w:color w:val="000000" w:themeColor="text1"/>
          <w:sz w:val="28"/>
          <w:szCs w:val="28"/>
        </w:rPr>
      </w:pPr>
    </w:p>
    <w:p w14:paraId="4957AF10" w14:textId="77777777" w:rsidR="0059057D" w:rsidRPr="0059057D" w:rsidRDefault="0059057D" w:rsidP="0059057D">
      <w:pPr>
        <w:widowControl w:val="0"/>
        <w:autoSpaceDE w:val="0"/>
        <w:autoSpaceDN w:val="0"/>
        <w:adjustRightInd w:val="0"/>
        <w:jc w:val="both"/>
        <w:textAlignment w:val="baseline"/>
        <w:rPr>
          <w:bCs/>
          <w:color w:val="000000" w:themeColor="text1"/>
          <w:sz w:val="28"/>
          <w:szCs w:val="28"/>
        </w:rPr>
      </w:pPr>
      <w:r w:rsidRPr="0059057D">
        <w:rPr>
          <w:bCs/>
          <w:color w:val="000000" w:themeColor="text1"/>
          <w:sz w:val="28"/>
          <w:szCs w:val="28"/>
        </w:rPr>
        <w:t>1. Вид муниципального контроля:</w:t>
      </w:r>
    </w:p>
    <w:p w14:paraId="43E3E3BC"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r w:rsidRPr="0059057D">
        <w:rPr>
          <w:bCs/>
          <w:color w:val="000000" w:themeColor="text1"/>
          <w:szCs w:val="28"/>
        </w:rPr>
        <w:t>_____________________________________________________________________________</w:t>
      </w:r>
    </w:p>
    <w:p w14:paraId="18A484DB" w14:textId="77777777" w:rsidR="0059057D" w:rsidRPr="0059057D" w:rsidRDefault="0059057D" w:rsidP="0059057D">
      <w:pPr>
        <w:widowControl w:val="0"/>
        <w:autoSpaceDE w:val="0"/>
        <w:autoSpaceDN w:val="0"/>
        <w:adjustRightInd w:val="0"/>
        <w:jc w:val="center"/>
        <w:textAlignment w:val="baseline"/>
        <w:rPr>
          <w:bCs/>
          <w:color w:val="000000" w:themeColor="text1"/>
          <w:sz w:val="28"/>
          <w:szCs w:val="28"/>
        </w:rPr>
      </w:pPr>
      <w:r w:rsidRPr="0059057D">
        <w:rPr>
          <w:bCs/>
          <w:i/>
          <w:iCs/>
          <w:color w:val="000000" w:themeColor="text1"/>
        </w:rPr>
        <w:t>(указывается</w:t>
      </w:r>
      <w:r w:rsidRPr="0059057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14:paraId="7A898C10" w14:textId="77777777" w:rsidR="0059057D" w:rsidRPr="0059057D" w:rsidRDefault="0059057D" w:rsidP="0059057D">
      <w:pPr>
        <w:widowControl w:val="0"/>
        <w:autoSpaceDE w:val="0"/>
        <w:autoSpaceDN w:val="0"/>
        <w:adjustRightInd w:val="0"/>
        <w:jc w:val="both"/>
        <w:textAlignment w:val="baseline"/>
        <w:rPr>
          <w:bCs/>
          <w:color w:val="000000" w:themeColor="text1"/>
          <w:sz w:val="28"/>
          <w:szCs w:val="28"/>
        </w:rPr>
      </w:pPr>
    </w:p>
    <w:p w14:paraId="09CF3F19" w14:textId="77777777" w:rsidR="0059057D" w:rsidRPr="0059057D" w:rsidRDefault="0059057D" w:rsidP="0059057D">
      <w:pPr>
        <w:widowControl w:val="0"/>
        <w:autoSpaceDE w:val="0"/>
        <w:autoSpaceDN w:val="0"/>
        <w:adjustRightInd w:val="0"/>
        <w:jc w:val="both"/>
        <w:textAlignment w:val="baseline"/>
        <w:rPr>
          <w:bCs/>
          <w:color w:val="000000" w:themeColor="text1"/>
          <w:sz w:val="28"/>
          <w:szCs w:val="28"/>
        </w:rPr>
      </w:pPr>
      <w:r w:rsidRPr="0059057D">
        <w:rPr>
          <w:bCs/>
          <w:color w:val="000000" w:themeColor="text1"/>
          <w:sz w:val="28"/>
          <w:szCs w:val="28"/>
        </w:rPr>
        <w:t xml:space="preserve">2. Вид </w:t>
      </w:r>
      <w:r w:rsidRPr="0059057D">
        <w:rPr>
          <w:color w:val="000000" w:themeColor="text1"/>
          <w:sz w:val="28"/>
          <w:szCs w:val="28"/>
        </w:rPr>
        <w:t>контрольного мероприятия без взаимодействия с контролируемым лицом:</w:t>
      </w:r>
    </w:p>
    <w:p w14:paraId="6EB44A2B"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r w:rsidRPr="0059057D">
        <w:rPr>
          <w:bCs/>
          <w:color w:val="000000" w:themeColor="text1"/>
          <w:szCs w:val="28"/>
        </w:rPr>
        <w:t>_____________________________________________________________________________</w:t>
      </w:r>
    </w:p>
    <w:p w14:paraId="158E3448" w14:textId="77777777" w:rsidR="0059057D" w:rsidRPr="0059057D" w:rsidRDefault="0059057D" w:rsidP="0059057D">
      <w:pPr>
        <w:widowControl w:val="0"/>
        <w:autoSpaceDE w:val="0"/>
        <w:autoSpaceDN w:val="0"/>
        <w:adjustRightInd w:val="0"/>
        <w:jc w:val="center"/>
        <w:textAlignment w:val="baseline"/>
        <w:rPr>
          <w:i/>
          <w:iCs/>
          <w:color w:val="000000" w:themeColor="text1"/>
        </w:rPr>
      </w:pPr>
      <w:r w:rsidRPr="0059057D">
        <w:rPr>
          <w:i/>
          <w:iCs/>
          <w:color w:val="000000" w:themeColor="text1"/>
        </w:rPr>
        <w:t>(указывается наблюдение за соблюдением обязательных требований или выездное обследование)</w:t>
      </w:r>
    </w:p>
    <w:p w14:paraId="0B786DEC" w14:textId="77777777" w:rsidR="0059057D" w:rsidRPr="0059057D" w:rsidRDefault="0059057D" w:rsidP="0059057D">
      <w:pPr>
        <w:widowControl w:val="0"/>
        <w:autoSpaceDE w:val="0"/>
        <w:autoSpaceDN w:val="0"/>
        <w:adjustRightInd w:val="0"/>
        <w:jc w:val="center"/>
        <w:textAlignment w:val="baseline"/>
        <w:rPr>
          <w:i/>
          <w:iCs/>
          <w:color w:val="000000" w:themeColor="text1"/>
        </w:rPr>
      </w:pPr>
    </w:p>
    <w:p w14:paraId="261DC051" w14:textId="77777777" w:rsidR="0059057D" w:rsidRPr="0059057D" w:rsidRDefault="0059057D" w:rsidP="0059057D">
      <w:pPr>
        <w:rPr>
          <w:color w:val="000000" w:themeColor="text1"/>
          <w:sz w:val="28"/>
          <w:szCs w:val="28"/>
        </w:rPr>
      </w:pPr>
      <w:r w:rsidRPr="0059057D">
        <w:rPr>
          <w:bCs/>
          <w:color w:val="000000" w:themeColor="text1"/>
          <w:sz w:val="28"/>
          <w:szCs w:val="28"/>
        </w:rPr>
        <w:t xml:space="preserve">3. </w:t>
      </w:r>
      <w:r w:rsidRPr="0059057D">
        <w:rPr>
          <w:color w:val="000000" w:themeColor="text1"/>
          <w:sz w:val="28"/>
          <w:szCs w:val="28"/>
        </w:rPr>
        <w:t>Контрольное мероприятие без взаимодействия с контролируемым лицом проводится:</w:t>
      </w:r>
    </w:p>
    <w:p w14:paraId="5E67A523" w14:textId="77777777" w:rsidR="0059057D" w:rsidRPr="0059057D" w:rsidRDefault="0059057D" w:rsidP="0059057D">
      <w:pPr>
        <w:rPr>
          <w:color w:val="000000" w:themeColor="text1"/>
          <w:sz w:val="28"/>
          <w:szCs w:val="28"/>
        </w:rPr>
      </w:pPr>
    </w:p>
    <w:p w14:paraId="49371505"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r w:rsidRPr="0059057D">
        <w:rPr>
          <w:bCs/>
          <w:color w:val="000000" w:themeColor="text1"/>
          <w:szCs w:val="28"/>
        </w:rPr>
        <w:t>_____________________________________________________________________________</w:t>
      </w:r>
    </w:p>
    <w:p w14:paraId="612E2A78" w14:textId="77777777" w:rsidR="0059057D" w:rsidRPr="0059057D" w:rsidRDefault="0059057D" w:rsidP="0059057D">
      <w:pPr>
        <w:jc w:val="center"/>
        <w:rPr>
          <w:i/>
          <w:iCs/>
          <w:color w:val="000000" w:themeColor="text1"/>
        </w:rPr>
      </w:pPr>
      <w:r w:rsidRPr="0059057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14:paraId="43202CA3" w14:textId="77777777" w:rsidR="0059057D" w:rsidRPr="0059057D" w:rsidRDefault="0059057D" w:rsidP="0059057D">
      <w:pPr>
        <w:widowControl w:val="0"/>
        <w:autoSpaceDE w:val="0"/>
        <w:autoSpaceDN w:val="0"/>
        <w:adjustRightInd w:val="0"/>
        <w:jc w:val="both"/>
        <w:textAlignment w:val="baseline"/>
        <w:rPr>
          <w:bCs/>
          <w:color w:val="000000" w:themeColor="text1"/>
          <w:sz w:val="28"/>
          <w:szCs w:val="28"/>
        </w:rPr>
      </w:pPr>
    </w:p>
    <w:p w14:paraId="445D4A66" w14:textId="77777777" w:rsidR="0059057D" w:rsidRPr="0059057D" w:rsidRDefault="0059057D" w:rsidP="0059057D">
      <w:pPr>
        <w:widowControl w:val="0"/>
        <w:autoSpaceDE w:val="0"/>
        <w:autoSpaceDN w:val="0"/>
        <w:adjustRightInd w:val="0"/>
        <w:jc w:val="both"/>
        <w:textAlignment w:val="baseline"/>
        <w:rPr>
          <w:bCs/>
          <w:color w:val="000000" w:themeColor="text1"/>
          <w:sz w:val="28"/>
          <w:szCs w:val="28"/>
        </w:rPr>
      </w:pPr>
      <w:r w:rsidRPr="0059057D">
        <w:rPr>
          <w:bCs/>
          <w:color w:val="000000" w:themeColor="text1"/>
          <w:sz w:val="28"/>
          <w:szCs w:val="28"/>
        </w:rPr>
        <w:t xml:space="preserve">4. Для </w:t>
      </w:r>
      <w:r w:rsidRPr="0059057D">
        <w:rPr>
          <w:color w:val="000000" w:themeColor="text1"/>
          <w:sz w:val="28"/>
          <w:szCs w:val="28"/>
        </w:rPr>
        <w:t xml:space="preserve">мероприятия без взаимодействия с контролируемым лицом </w:t>
      </w:r>
      <w:r w:rsidRPr="0059057D">
        <w:rPr>
          <w:bCs/>
          <w:color w:val="000000" w:themeColor="text1"/>
          <w:sz w:val="28"/>
          <w:szCs w:val="28"/>
        </w:rPr>
        <w:t>направляется (направляются):</w:t>
      </w:r>
    </w:p>
    <w:p w14:paraId="49FBF515"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r w:rsidRPr="0059057D">
        <w:rPr>
          <w:bCs/>
          <w:color w:val="000000" w:themeColor="text1"/>
          <w:szCs w:val="28"/>
        </w:rPr>
        <w:t>_____________________________________________________________________________</w:t>
      </w:r>
    </w:p>
    <w:p w14:paraId="61F61226" w14:textId="77777777" w:rsidR="0059057D" w:rsidRPr="0059057D" w:rsidRDefault="0059057D" w:rsidP="0059057D">
      <w:pPr>
        <w:widowControl w:val="0"/>
        <w:autoSpaceDE w:val="0"/>
        <w:autoSpaceDN w:val="0"/>
        <w:adjustRightInd w:val="0"/>
        <w:jc w:val="center"/>
        <w:textAlignment w:val="baseline"/>
        <w:rPr>
          <w:bCs/>
          <w:i/>
          <w:iCs/>
          <w:color w:val="000000" w:themeColor="text1"/>
        </w:rPr>
      </w:pPr>
      <w:r w:rsidRPr="0059057D">
        <w:rPr>
          <w:bCs/>
          <w:i/>
          <w:iCs/>
          <w:color w:val="000000" w:themeColor="text1"/>
        </w:rPr>
        <w:lastRenderedPageBreak/>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59057D">
        <w:rPr>
          <w:i/>
          <w:iCs/>
          <w:color w:val="000000" w:themeColor="text1"/>
        </w:rPr>
        <w:t>провести контрольное мероприятие без взаимодействия с контролируемым лицом</w:t>
      </w:r>
      <w:r w:rsidRPr="0059057D">
        <w:rPr>
          <w:bCs/>
          <w:i/>
          <w:iCs/>
          <w:color w:val="000000" w:themeColor="text1"/>
        </w:rPr>
        <w:t>)</w:t>
      </w:r>
    </w:p>
    <w:p w14:paraId="38232EBF" w14:textId="77777777" w:rsidR="0059057D" w:rsidRPr="0059057D" w:rsidRDefault="0059057D" w:rsidP="0059057D">
      <w:pPr>
        <w:widowControl w:val="0"/>
        <w:autoSpaceDE w:val="0"/>
        <w:autoSpaceDN w:val="0"/>
        <w:adjustRightInd w:val="0"/>
        <w:jc w:val="center"/>
        <w:textAlignment w:val="baseline"/>
        <w:rPr>
          <w:bCs/>
          <w:i/>
          <w:iCs/>
          <w:color w:val="000000" w:themeColor="text1"/>
        </w:rPr>
      </w:pPr>
    </w:p>
    <w:p w14:paraId="38C5214A" w14:textId="77777777" w:rsidR="0059057D" w:rsidRPr="0059057D" w:rsidRDefault="0059057D" w:rsidP="0059057D">
      <w:pPr>
        <w:widowControl w:val="0"/>
        <w:autoSpaceDE w:val="0"/>
        <w:autoSpaceDN w:val="0"/>
        <w:adjustRightInd w:val="0"/>
        <w:jc w:val="both"/>
        <w:textAlignment w:val="baseline"/>
        <w:rPr>
          <w:bCs/>
          <w:color w:val="000000" w:themeColor="text1"/>
          <w:sz w:val="28"/>
          <w:szCs w:val="28"/>
        </w:rPr>
      </w:pPr>
      <w:r w:rsidRPr="0059057D">
        <w:rPr>
          <w:bCs/>
          <w:color w:val="000000" w:themeColor="text1"/>
          <w:sz w:val="28"/>
          <w:szCs w:val="28"/>
        </w:rPr>
        <w:t xml:space="preserve">5. Привлечь к проведению </w:t>
      </w:r>
      <w:r w:rsidRPr="0059057D">
        <w:rPr>
          <w:color w:val="000000" w:themeColor="text1"/>
          <w:sz w:val="28"/>
          <w:szCs w:val="28"/>
        </w:rPr>
        <w:t>контрольного мероприятия без взаимодействия с контролируемым лицом</w:t>
      </w:r>
      <w:r w:rsidRPr="0059057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14:paraId="7D9AEDCB"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r w:rsidRPr="0059057D">
        <w:rPr>
          <w:bCs/>
          <w:color w:val="000000" w:themeColor="text1"/>
          <w:szCs w:val="28"/>
        </w:rPr>
        <w:t>_____________________________________________________________________________</w:t>
      </w:r>
    </w:p>
    <w:p w14:paraId="3BA183C0" w14:textId="77777777" w:rsidR="0059057D" w:rsidRPr="0059057D" w:rsidRDefault="0059057D" w:rsidP="0059057D">
      <w:pPr>
        <w:widowControl w:val="0"/>
        <w:autoSpaceDE w:val="0"/>
        <w:autoSpaceDN w:val="0"/>
        <w:adjustRightInd w:val="0"/>
        <w:jc w:val="center"/>
        <w:textAlignment w:val="baseline"/>
        <w:rPr>
          <w:bCs/>
          <w:i/>
          <w:iCs/>
          <w:color w:val="000000" w:themeColor="text1"/>
        </w:rPr>
      </w:pPr>
      <w:r w:rsidRPr="0059057D">
        <w:rPr>
          <w:bCs/>
          <w:i/>
          <w:iCs/>
          <w:color w:val="000000" w:themeColor="text1"/>
        </w:rPr>
        <w:t xml:space="preserve">(фамилия, имя, отчество (при наличии), должность привлекаемого к </w:t>
      </w:r>
      <w:r w:rsidRPr="0059057D">
        <w:rPr>
          <w:i/>
          <w:iCs/>
          <w:color w:val="000000" w:themeColor="text1"/>
        </w:rPr>
        <w:t xml:space="preserve">мероприятию без взаимодействия с контролируемым лицом </w:t>
      </w:r>
      <w:r w:rsidRPr="0059057D">
        <w:rPr>
          <w:bCs/>
          <w:i/>
          <w:iCs/>
          <w:color w:val="000000" w:themeColor="text1"/>
        </w:rPr>
        <w:t xml:space="preserve">эксперта (специалиста); </w:t>
      </w:r>
    </w:p>
    <w:p w14:paraId="3E483218" w14:textId="77777777" w:rsidR="0059057D" w:rsidRPr="0059057D" w:rsidRDefault="0059057D" w:rsidP="0059057D">
      <w:pPr>
        <w:widowControl w:val="0"/>
        <w:autoSpaceDE w:val="0"/>
        <w:autoSpaceDN w:val="0"/>
        <w:adjustRightInd w:val="0"/>
        <w:jc w:val="center"/>
        <w:textAlignment w:val="baseline"/>
        <w:rPr>
          <w:bCs/>
          <w:i/>
          <w:iCs/>
          <w:color w:val="000000" w:themeColor="text1"/>
        </w:rPr>
      </w:pPr>
      <w:r w:rsidRPr="0059057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14:paraId="72B69849" w14:textId="77777777" w:rsidR="0059057D" w:rsidRPr="0059057D" w:rsidRDefault="0059057D" w:rsidP="0059057D">
      <w:pPr>
        <w:widowControl w:val="0"/>
        <w:autoSpaceDE w:val="0"/>
        <w:autoSpaceDN w:val="0"/>
        <w:adjustRightInd w:val="0"/>
        <w:jc w:val="center"/>
        <w:textAlignment w:val="baseline"/>
        <w:rPr>
          <w:bCs/>
          <w:i/>
          <w:iCs/>
          <w:color w:val="000000" w:themeColor="text1"/>
        </w:rPr>
      </w:pPr>
      <w:r w:rsidRPr="0059057D">
        <w:rPr>
          <w:bCs/>
          <w:i/>
          <w:iCs/>
          <w:color w:val="000000" w:themeColor="text1"/>
        </w:rPr>
        <w:t xml:space="preserve">данные указываются в случае привлечения эксперта (экспертной организации) / (специалиста); </w:t>
      </w:r>
    </w:p>
    <w:p w14:paraId="61FD12FE" w14:textId="77777777" w:rsidR="0059057D" w:rsidRPr="0059057D" w:rsidRDefault="0059057D" w:rsidP="0059057D">
      <w:pPr>
        <w:widowControl w:val="0"/>
        <w:autoSpaceDE w:val="0"/>
        <w:autoSpaceDN w:val="0"/>
        <w:adjustRightInd w:val="0"/>
        <w:jc w:val="center"/>
        <w:textAlignment w:val="baseline"/>
        <w:rPr>
          <w:bCs/>
          <w:i/>
          <w:iCs/>
          <w:color w:val="000000" w:themeColor="text1"/>
        </w:rPr>
      </w:pPr>
      <w:r w:rsidRPr="0059057D">
        <w:rPr>
          <w:bCs/>
          <w:i/>
          <w:iCs/>
          <w:color w:val="000000" w:themeColor="text1"/>
        </w:rPr>
        <w:t xml:space="preserve">в случае </w:t>
      </w:r>
      <w:proofErr w:type="spellStart"/>
      <w:r w:rsidRPr="0059057D">
        <w:rPr>
          <w:bCs/>
          <w:i/>
          <w:iCs/>
          <w:color w:val="000000" w:themeColor="text1"/>
        </w:rPr>
        <w:t>непривлечения</w:t>
      </w:r>
      <w:proofErr w:type="spellEnd"/>
      <w:r w:rsidRPr="0059057D">
        <w:rPr>
          <w:bCs/>
          <w:i/>
          <w:iCs/>
          <w:color w:val="000000" w:themeColor="text1"/>
        </w:rPr>
        <w:t xml:space="preserve"> таких лиц пункт может быть исключен)</w:t>
      </w:r>
    </w:p>
    <w:p w14:paraId="44CE7875"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p>
    <w:p w14:paraId="3FF006B5" w14:textId="77777777" w:rsidR="0059057D" w:rsidRPr="0059057D" w:rsidRDefault="0059057D" w:rsidP="0059057D">
      <w:pPr>
        <w:widowControl w:val="0"/>
        <w:autoSpaceDE w:val="0"/>
        <w:autoSpaceDN w:val="0"/>
        <w:adjustRightInd w:val="0"/>
        <w:jc w:val="both"/>
        <w:textAlignment w:val="baseline"/>
        <w:rPr>
          <w:bCs/>
          <w:color w:val="000000" w:themeColor="text1"/>
          <w:sz w:val="28"/>
          <w:szCs w:val="28"/>
        </w:rPr>
      </w:pPr>
      <w:r w:rsidRPr="0059057D">
        <w:rPr>
          <w:bCs/>
          <w:color w:val="000000" w:themeColor="text1"/>
          <w:sz w:val="28"/>
          <w:szCs w:val="28"/>
        </w:rPr>
        <w:t>6. Объект (объекты) муниципального контроля, в отношении которого (которых) проводится</w:t>
      </w:r>
      <w:r w:rsidRPr="0059057D">
        <w:rPr>
          <w:color w:val="000000" w:themeColor="text1"/>
          <w:sz w:val="28"/>
          <w:szCs w:val="28"/>
        </w:rPr>
        <w:t xml:space="preserve"> контрольное мероприятие без взаимодействия с контролируемым лицом:</w:t>
      </w:r>
    </w:p>
    <w:p w14:paraId="763E1E4D" w14:textId="77777777" w:rsidR="0059057D" w:rsidRPr="0059057D" w:rsidRDefault="0059057D" w:rsidP="0059057D">
      <w:pPr>
        <w:widowControl w:val="0"/>
        <w:autoSpaceDE w:val="0"/>
        <w:autoSpaceDN w:val="0"/>
        <w:adjustRightInd w:val="0"/>
        <w:jc w:val="both"/>
        <w:textAlignment w:val="baseline"/>
        <w:rPr>
          <w:bCs/>
          <w:color w:val="000000" w:themeColor="text1"/>
          <w:sz w:val="28"/>
          <w:szCs w:val="28"/>
        </w:rPr>
      </w:pPr>
    </w:p>
    <w:p w14:paraId="481D53ED" w14:textId="77777777" w:rsidR="0059057D" w:rsidRPr="0059057D" w:rsidRDefault="0059057D" w:rsidP="0059057D">
      <w:pPr>
        <w:widowControl w:val="0"/>
        <w:autoSpaceDE w:val="0"/>
        <w:autoSpaceDN w:val="0"/>
        <w:jc w:val="both"/>
        <w:rPr>
          <w:sz w:val="28"/>
          <w:szCs w:val="28"/>
        </w:rPr>
      </w:pPr>
      <w:r w:rsidRPr="0059057D">
        <w:rPr>
          <w:sz w:val="28"/>
          <w:szCs w:val="28"/>
        </w:rPr>
        <w:t>7. Сроки проведения контрольного мероприятия без взаимодействия с контролируемым лицом:</w:t>
      </w:r>
    </w:p>
    <w:p w14:paraId="282990ED" w14:textId="77777777" w:rsidR="0059057D" w:rsidRPr="0059057D" w:rsidRDefault="0059057D" w:rsidP="0059057D">
      <w:pPr>
        <w:widowControl w:val="0"/>
        <w:autoSpaceDE w:val="0"/>
        <w:autoSpaceDN w:val="0"/>
        <w:adjustRightInd w:val="0"/>
        <w:jc w:val="both"/>
        <w:textAlignment w:val="baseline"/>
        <w:rPr>
          <w:sz w:val="28"/>
          <w:szCs w:val="28"/>
        </w:rPr>
      </w:pPr>
      <w:r w:rsidRPr="0059057D">
        <w:rPr>
          <w:sz w:val="28"/>
          <w:szCs w:val="28"/>
        </w:rPr>
        <w:t>"___" __________ 202__ г. с _____ час. _____ мин. по _____ час. _____ мин.</w:t>
      </w:r>
    </w:p>
    <w:p w14:paraId="5DA9A82A" w14:textId="77777777" w:rsidR="0059057D" w:rsidRPr="0059057D" w:rsidRDefault="0059057D" w:rsidP="0059057D">
      <w:pPr>
        <w:widowControl w:val="0"/>
        <w:autoSpaceDE w:val="0"/>
        <w:autoSpaceDN w:val="0"/>
        <w:adjustRightInd w:val="0"/>
        <w:jc w:val="both"/>
        <w:textAlignment w:val="baseline"/>
      </w:pPr>
    </w:p>
    <w:p w14:paraId="50A54BD1"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p>
    <w:p w14:paraId="1476184D" w14:textId="3F0A42FA" w:rsidR="0059057D" w:rsidRPr="0059057D" w:rsidRDefault="0059057D" w:rsidP="0059057D">
      <w:pPr>
        <w:jc w:val="right"/>
        <w:rPr>
          <w:bCs/>
          <w:color w:val="000000" w:themeColor="text1"/>
          <w:szCs w:val="28"/>
        </w:rPr>
      </w:pPr>
      <w:r w:rsidRPr="0059057D">
        <w:t>Приложение № 2</w:t>
      </w:r>
    </w:p>
    <w:p w14:paraId="118EFC45" w14:textId="77777777" w:rsidR="0059057D" w:rsidRPr="0059057D" w:rsidRDefault="0059057D" w:rsidP="0059057D">
      <w:pPr>
        <w:autoSpaceDE w:val="0"/>
        <w:autoSpaceDN w:val="0"/>
        <w:adjustRightInd w:val="0"/>
        <w:jc w:val="right"/>
        <w:outlineLvl w:val="0"/>
      </w:pPr>
      <w:r w:rsidRPr="0059057D">
        <w:t>к постановлению администрации</w:t>
      </w:r>
    </w:p>
    <w:p w14:paraId="3570A2AE" w14:textId="77777777" w:rsidR="0059057D" w:rsidRPr="0059057D" w:rsidRDefault="0059057D" w:rsidP="0059057D">
      <w:pPr>
        <w:autoSpaceDE w:val="0"/>
        <w:autoSpaceDN w:val="0"/>
        <w:adjustRightInd w:val="0"/>
        <w:jc w:val="right"/>
        <w:outlineLvl w:val="0"/>
      </w:pPr>
      <w:r w:rsidRPr="0059057D">
        <w:t>городского округа Тейково Ивановской области</w:t>
      </w:r>
    </w:p>
    <w:p w14:paraId="3D1DCF38" w14:textId="77777777" w:rsidR="0059057D" w:rsidRPr="0059057D" w:rsidRDefault="0059057D" w:rsidP="0059057D">
      <w:pPr>
        <w:autoSpaceDE w:val="0"/>
        <w:autoSpaceDN w:val="0"/>
        <w:adjustRightInd w:val="0"/>
        <w:jc w:val="center"/>
        <w:outlineLvl w:val="0"/>
      </w:pPr>
      <w:r w:rsidRPr="0059057D">
        <w:t xml:space="preserve">                                                                                                               от                    № </w:t>
      </w:r>
    </w:p>
    <w:p w14:paraId="3BA3614C" w14:textId="77777777" w:rsidR="0059057D" w:rsidRPr="0059057D" w:rsidRDefault="0059057D" w:rsidP="0059057D">
      <w:pPr>
        <w:ind w:firstLine="567"/>
        <w:jc w:val="right"/>
        <w:rPr>
          <w:color w:val="000000" w:themeColor="text1"/>
          <w:sz w:val="17"/>
          <w:szCs w:val="17"/>
        </w:rPr>
      </w:pPr>
    </w:p>
    <w:p w14:paraId="05D8852B" w14:textId="77777777" w:rsidR="0059057D" w:rsidRPr="0059057D" w:rsidRDefault="0059057D" w:rsidP="0059057D">
      <w:pPr>
        <w:ind w:firstLine="567"/>
        <w:jc w:val="right"/>
        <w:rPr>
          <w:color w:val="000000" w:themeColor="text1"/>
          <w:sz w:val="17"/>
          <w:szCs w:val="17"/>
        </w:rPr>
      </w:pPr>
    </w:p>
    <w:p w14:paraId="5E796CF4" w14:textId="77777777" w:rsidR="0059057D" w:rsidRPr="0059057D" w:rsidRDefault="0059057D" w:rsidP="0059057D">
      <w:pPr>
        <w:jc w:val="right"/>
        <w:rPr>
          <w:color w:val="000000" w:themeColor="text1"/>
          <w:sz w:val="28"/>
          <w:szCs w:val="28"/>
          <w:shd w:val="clear" w:color="auto" w:fill="FFFFFF"/>
        </w:rPr>
      </w:pPr>
      <w:r w:rsidRPr="0059057D">
        <w:rPr>
          <w:color w:val="000000" w:themeColor="text1"/>
          <w:sz w:val="28"/>
          <w:szCs w:val="28"/>
          <w:shd w:val="clear" w:color="auto" w:fill="FFFFFF"/>
        </w:rPr>
        <w:t xml:space="preserve">(Типовая форма задания на проведение </w:t>
      </w:r>
    </w:p>
    <w:p w14:paraId="7355BE87" w14:textId="77777777" w:rsidR="0059057D" w:rsidRPr="0059057D" w:rsidRDefault="0059057D" w:rsidP="0059057D">
      <w:pPr>
        <w:jc w:val="right"/>
        <w:rPr>
          <w:color w:val="000000" w:themeColor="text1"/>
          <w:sz w:val="28"/>
          <w:szCs w:val="28"/>
        </w:rPr>
      </w:pPr>
      <w:r w:rsidRPr="0059057D">
        <w:rPr>
          <w:color w:val="000000" w:themeColor="text1"/>
          <w:sz w:val="28"/>
          <w:szCs w:val="28"/>
          <w:shd w:val="clear" w:color="auto" w:fill="FFFFFF"/>
        </w:rPr>
        <w:t>профилактического визита)</w:t>
      </w:r>
    </w:p>
    <w:p w14:paraId="3B7B44D8" w14:textId="77777777" w:rsidR="0059057D" w:rsidRPr="0059057D" w:rsidRDefault="0059057D" w:rsidP="0059057D">
      <w:pPr>
        <w:widowControl w:val="0"/>
        <w:autoSpaceDE w:val="0"/>
        <w:autoSpaceDN w:val="0"/>
        <w:jc w:val="right"/>
        <w:rPr>
          <w:rFonts w:ascii="Calibri" w:hAnsi="Calibri" w:cs="Calibri"/>
          <w:sz w:val="22"/>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10"/>
        <w:gridCol w:w="6232"/>
      </w:tblGrid>
      <w:tr w:rsidR="0059057D" w:rsidRPr="0059057D" w14:paraId="12112D76" w14:textId="77777777" w:rsidTr="000E4766">
        <w:trPr>
          <w:trHeight w:val="530"/>
        </w:trPr>
        <w:tc>
          <w:tcPr>
            <w:tcW w:w="9642" w:type="dxa"/>
            <w:gridSpan w:val="2"/>
          </w:tcPr>
          <w:p w14:paraId="030CD96E" w14:textId="77777777" w:rsidR="0059057D" w:rsidRPr="0059057D" w:rsidRDefault="0059057D" w:rsidP="0059057D">
            <w:pPr>
              <w:widowControl w:val="0"/>
              <w:autoSpaceDE w:val="0"/>
              <w:autoSpaceDN w:val="0"/>
              <w:rPr>
                <w:szCs w:val="20"/>
              </w:rPr>
            </w:pPr>
            <w:r w:rsidRPr="0059057D">
              <w:rPr>
                <w:sz w:val="22"/>
                <w:szCs w:val="20"/>
              </w:rPr>
              <w:t>__________________________________________________________________________</w:t>
            </w:r>
          </w:p>
          <w:p w14:paraId="1EFE04F7" w14:textId="77777777" w:rsidR="0059057D" w:rsidRPr="0059057D" w:rsidRDefault="0059057D" w:rsidP="0059057D">
            <w:pPr>
              <w:widowControl w:val="0"/>
              <w:autoSpaceDE w:val="0"/>
              <w:autoSpaceDN w:val="0"/>
              <w:jc w:val="center"/>
              <w:rPr>
                <w:szCs w:val="20"/>
              </w:rPr>
            </w:pPr>
            <w:r w:rsidRPr="0059057D">
              <w:rPr>
                <w:sz w:val="22"/>
                <w:szCs w:val="20"/>
              </w:rPr>
              <w:t>(указывается наименование контрольного органа)</w:t>
            </w:r>
          </w:p>
        </w:tc>
      </w:tr>
      <w:tr w:rsidR="0059057D" w:rsidRPr="0059057D" w14:paraId="67737B80" w14:textId="77777777" w:rsidTr="000E4766">
        <w:trPr>
          <w:trHeight w:val="333"/>
        </w:trPr>
        <w:tc>
          <w:tcPr>
            <w:tcW w:w="9642" w:type="dxa"/>
            <w:gridSpan w:val="2"/>
          </w:tcPr>
          <w:p w14:paraId="3809B50D" w14:textId="77777777" w:rsidR="0059057D" w:rsidRPr="0059057D" w:rsidRDefault="0059057D" w:rsidP="0059057D">
            <w:pPr>
              <w:widowControl w:val="0"/>
              <w:autoSpaceDE w:val="0"/>
              <w:autoSpaceDN w:val="0"/>
              <w:jc w:val="center"/>
              <w:rPr>
                <w:sz w:val="28"/>
                <w:szCs w:val="28"/>
              </w:rPr>
            </w:pPr>
            <w:bookmarkStart w:id="1" w:name="Par167"/>
            <w:bookmarkEnd w:id="1"/>
            <w:r w:rsidRPr="0059057D">
              <w:rPr>
                <w:sz w:val="28"/>
                <w:szCs w:val="28"/>
              </w:rPr>
              <w:t>Задание на проведение профилактического визита N _____</w:t>
            </w:r>
          </w:p>
        </w:tc>
      </w:tr>
      <w:tr w:rsidR="0059057D" w:rsidRPr="0059057D" w14:paraId="50351168" w14:textId="77777777" w:rsidTr="000E4766">
        <w:trPr>
          <w:trHeight w:val="545"/>
        </w:trPr>
        <w:tc>
          <w:tcPr>
            <w:tcW w:w="3410" w:type="dxa"/>
          </w:tcPr>
          <w:p w14:paraId="5455DE27" w14:textId="77777777" w:rsidR="0059057D" w:rsidRPr="0059057D" w:rsidRDefault="0059057D" w:rsidP="0059057D">
            <w:pPr>
              <w:widowControl w:val="0"/>
              <w:autoSpaceDE w:val="0"/>
              <w:autoSpaceDN w:val="0"/>
              <w:jc w:val="both"/>
              <w:rPr>
                <w:szCs w:val="20"/>
              </w:rPr>
            </w:pPr>
            <w:r w:rsidRPr="0059057D">
              <w:rPr>
                <w:sz w:val="22"/>
                <w:szCs w:val="20"/>
              </w:rPr>
              <w:t>_________________________</w:t>
            </w:r>
          </w:p>
          <w:p w14:paraId="7D385348" w14:textId="77777777" w:rsidR="0059057D" w:rsidRPr="0059057D" w:rsidRDefault="0059057D" w:rsidP="0059057D">
            <w:pPr>
              <w:widowControl w:val="0"/>
              <w:autoSpaceDE w:val="0"/>
              <w:autoSpaceDN w:val="0"/>
              <w:jc w:val="center"/>
              <w:rPr>
                <w:i/>
              </w:rPr>
            </w:pPr>
            <w:r w:rsidRPr="0059057D">
              <w:rPr>
                <w:i/>
              </w:rPr>
              <w:t>(место составления)</w:t>
            </w:r>
          </w:p>
        </w:tc>
        <w:tc>
          <w:tcPr>
            <w:tcW w:w="6231" w:type="dxa"/>
          </w:tcPr>
          <w:p w14:paraId="74DFFE8B" w14:textId="77777777" w:rsidR="0059057D" w:rsidRPr="0059057D" w:rsidRDefault="0059057D" w:rsidP="0059057D">
            <w:pPr>
              <w:widowControl w:val="0"/>
              <w:autoSpaceDE w:val="0"/>
              <w:autoSpaceDN w:val="0"/>
              <w:jc w:val="right"/>
              <w:rPr>
                <w:sz w:val="28"/>
                <w:szCs w:val="28"/>
              </w:rPr>
            </w:pPr>
            <w:r w:rsidRPr="0059057D">
              <w:rPr>
                <w:sz w:val="28"/>
                <w:szCs w:val="28"/>
              </w:rPr>
              <w:t>"___" __________ 20__ г.</w:t>
            </w:r>
          </w:p>
        </w:tc>
      </w:tr>
      <w:tr w:rsidR="0059057D" w:rsidRPr="0059057D" w14:paraId="349A5DE5" w14:textId="77777777" w:rsidTr="000E4766">
        <w:trPr>
          <w:trHeight w:val="5073"/>
        </w:trPr>
        <w:tc>
          <w:tcPr>
            <w:tcW w:w="9642" w:type="dxa"/>
            <w:gridSpan w:val="2"/>
          </w:tcPr>
          <w:p w14:paraId="1EE9A6D0" w14:textId="77777777" w:rsidR="0059057D" w:rsidRPr="0059057D" w:rsidRDefault="0059057D" w:rsidP="0059057D">
            <w:pPr>
              <w:widowControl w:val="0"/>
              <w:autoSpaceDE w:val="0"/>
              <w:autoSpaceDN w:val="0"/>
              <w:jc w:val="both"/>
              <w:rPr>
                <w:sz w:val="28"/>
                <w:szCs w:val="28"/>
              </w:rPr>
            </w:pPr>
            <w:r w:rsidRPr="0059057D">
              <w:rPr>
                <w:sz w:val="22"/>
                <w:szCs w:val="20"/>
              </w:rPr>
              <w:lastRenderedPageBreak/>
              <w:t>1</w:t>
            </w:r>
            <w:r w:rsidRPr="0059057D">
              <w:rPr>
                <w:sz w:val="28"/>
                <w:szCs w:val="28"/>
              </w:rPr>
              <w:t>. Вид муниципального контроля:</w:t>
            </w:r>
          </w:p>
          <w:p w14:paraId="04B13FD9" w14:textId="77777777" w:rsidR="0059057D" w:rsidRPr="0059057D" w:rsidRDefault="0059057D" w:rsidP="0059057D">
            <w:pPr>
              <w:widowControl w:val="0"/>
              <w:autoSpaceDE w:val="0"/>
              <w:autoSpaceDN w:val="0"/>
              <w:jc w:val="both"/>
              <w:rPr>
                <w:szCs w:val="20"/>
              </w:rPr>
            </w:pPr>
            <w:r w:rsidRPr="0059057D">
              <w:rPr>
                <w:sz w:val="22"/>
                <w:szCs w:val="20"/>
              </w:rPr>
              <w:t>__________________________________________________________________________</w:t>
            </w:r>
          </w:p>
          <w:p w14:paraId="1EEB29D9" w14:textId="77777777" w:rsidR="0059057D" w:rsidRPr="0059057D" w:rsidRDefault="0059057D" w:rsidP="0059057D">
            <w:pPr>
              <w:widowControl w:val="0"/>
              <w:autoSpaceDE w:val="0"/>
              <w:autoSpaceDN w:val="0"/>
              <w:jc w:val="center"/>
              <w:rPr>
                <w:i/>
              </w:rPr>
            </w:pPr>
            <w:r w:rsidRPr="0059057D">
              <w:rPr>
                <w:i/>
              </w:rPr>
              <w:t>(указывается конкретный осуществляемый администрацией вид муниципального контроля, по которому утверждается задание)</w:t>
            </w:r>
          </w:p>
          <w:p w14:paraId="3EB11E48" w14:textId="77777777" w:rsidR="0059057D" w:rsidRPr="0059057D" w:rsidRDefault="0059057D" w:rsidP="0059057D">
            <w:pPr>
              <w:widowControl w:val="0"/>
              <w:autoSpaceDE w:val="0"/>
              <w:autoSpaceDN w:val="0"/>
              <w:jc w:val="both"/>
              <w:rPr>
                <w:szCs w:val="20"/>
              </w:rPr>
            </w:pPr>
            <w:r w:rsidRPr="0059057D">
              <w:rPr>
                <w:sz w:val="22"/>
                <w:szCs w:val="20"/>
              </w:rPr>
              <w:t xml:space="preserve">2. </w:t>
            </w:r>
            <w:r w:rsidRPr="0059057D">
              <w:rPr>
                <w:sz w:val="28"/>
                <w:szCs w:val="28"/>
              </w:rPr>
              <w:t>Вид профилактического визита:</w:t>
            </w:r>
          </w:p>
          <w:p w14:paraId="2BE38FB1" w14:textId="77777777" w:rsidR="0059057D" w:rsidRPr="0059057D" w:rsidRDefault="0059057D" w:rsidP="0059057D">
            <w:pPr>
              <w:widowControl w:val="0"/>
              <w:autoSpaceDE w:val="0"/>
              <w:autoSpaceDN w:val="0"/>
              <w:jc w:val="both"/>
              <w:rPr>
                <w:szCs w:val="20"/>
              </w:rPr>
            </w:pPr>
            <w:r w:rsidRPr="0059057D">
              <w:rPr>
                <w:sz w:val="22"/>
                <w:szCs w:val="20"/>
              </w:rPr>
              <w:t>__________________________________________________________________________</w:t>
            </w:r>
          </w:p>
          <w:p w14:paraId="540C437B" w14:textId="77777777" w:rsidR="0059057D" w:rsidRPr="0059057D" w:rsidRDefault="0059057D" w:rsidP="0059057D">
            <w:pPr>
              <w:widowControl w:val="0"/>
              <w:autoSpaceDE w:val="0"/>
              <w:autoSpaceDN w:val="0"/>
              <w:jc w:val="center"/>
              <w:rPr>
                <w:i/>
              </w:rPr>
            </w:pPr>
            <w:r w:rsidRPr="0059057D">
              <w:rPr>
                <w:sz w:val="22"/>
                <w:szCs w:val="20"/>
              </w:rPr>
              <w:t>(</w:t>
            </w:r>
            <w:r w:rsidRPr="0059057D">
              <w:rPr>
                <w:i/>
              </w:rPr>
              <w:t>указывается плановый или внеплановый профилактический визит)</w:t>
            </w:r>
          </w:p>
          <w:p w14:paraId="758598C7" w14:textId="77777777" w:rsidR="0059057D" w:rsidRPr="0059057D" w:rsidRDefault="0059057D" w:rsidP="0059057D">
            <w:pPr>
              <w:widowControl w:val="0"/>
              <w:autoSpaceDE w:val="0"/>
              <w:autoSpaceDN w:val="0"/>
              <w:jc w:val="both"/>
              <w:rPr>
                <w:sz w:val="28"/>
                <w:szCs w:val="28"/>
              </w:rPr>
            </w:pPr>
            <w:r w:rsidRPr="0059057D">
              <w:rPr>
                <w:sz w:val="28"/>
                <w:szCs w:val="28"/>
              </w:rPr>
              <w:t>3. Для проведения профилактического визита уполномочены:</w:t>
            </w:r>
          </w:p>
          <w:p w14:paraId="2142F4FE" w14:textId="77777777" w:rsidR="0059057D" w:rsidRPr="0059057D" w:rsidRDefault="0059057D" w:rsidP="0059057D">
            <w:pPr>
              <w:widowControl w:val="0"/>
              <w:autoSpaceDE w:val="0"/>
              <w:autoSpaceDN w:val="0"/>
              <w:jc w:val="both"/>
              <w:rPr>
                <w:szCs w:val="20"/>
              </w:rPr>
            </w:pPr>
            <w:r w:rsidRPr="0059057D">
              <w:rPr>
                <w:sz w:val="22"/>
                <w:szCs w:val="20"/>
              </w:rPr>
              <w:t>__________________________________________________________________________</w:t>
            </w:r>
          </w:p>
          <w:p w14:paraId="20BD80ED" w14:textId="77777777" w:rsidR="0059057D" w:rsidRPr="0059057D" w:rsidRDefault="0059057D" w:rsidP="0059057D">
            <w:pPr>
              <w:widowControl w:val="0"/>
              <w:autoSpaceDE w:val="0"/>
              <w:autoSpaceDN w:val="0"/>
              <w:jc w:val="center"/>
              <w:rPr>
                <w:i/>
                <w:szCs w:val="20"/>
              </w:rPr>
            </w:pPr>
            <w:r w:rsidRPr="0059057D">
              <w:rPr>
                <w:i/>
                <w:sz w:val="22"/>
                <w:szCs w:val="20"/>
              </w:rPr>
              <w:t>(фамилия,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провести профилактический визит)</w:t>
            </w:r>
          </w:p>
          <w:p w14:paraId="2107D6F8" w14:textId="77777777" w:rsidR="0059057D" w:rsidRPr="0059057D" w:rsidRDefault="0059057D" w:rsidP="0059057D">
            <w:pPr>
              <w:widowControl w:val="0"/>
              <w:autoSpaceDE w:val="0"/>
              <w:autoSpaceDN w:val="0"/>
              <w:jc w:val="both"/>
              <w:rPr>
                <w:sz w:val="28"/>
                <w:szCs w:val="28"/>
              </w:rPr>
            </w:pPr>
            <w:r w:rsidRPr="0059057D">
              <w:rPr>
                <w:sz w:val="28"/>
                <w:szCs w:val="28"/>
              </w:rPr>
              <w:t>4. Профилактический визит проводится:</w:t>
            </w:r>
          </w:p>
          <w:p w14:paraId="44CEBDE3" w14:textId="77777777" w:rsidR="0059057D" w:rsidRPr="0059057D" w:rsidRDefault="0059057D" w:rsidP="0059057D">
            <w:pPr>
              <w:widowControl w:val="0"/>
              <w:autoSpaceDE w:val="0"/>
              <w:autoSpaceDN w:val="0"/>
              <w:jc w:val="both"/>
              <w:rPr>
                <w:szCs w:val="20"/>
              </w:rPr>
            </w:pPr>
            <w:r w:rsidRPr="0059057D">
              <w:rPr>
                <w:sz w:val="22"/>
                <w:szCs w:val="20"/>
              </w:rPr>
              <w:t>__________________________________________________________________________</w:t>
            </w:r>
          </w:p>
          <w:p w14:paraId="4A57867B" w14:textId="77777777" w:rsidR="0059057D" w:rsidRPr="0059057D" w:rsidRDefault="0059057D" w:rsidP="0059057D">
            <w:pPr>
              <w:widowControl w:val="0"/>
              <w:autoSpaceDE w:val="0"/>
              <w:autoSpaceDN w:val="0"/>
              <w:jc w:val="center"/>
              <w:rPr>
                <w:i/>
              </w:rPr>
            </w:pPr>
            <w:r w:rsidRPr="0059057D">
              <w:rPr>
                <w:i/>
              </w:rPr>
              <w:t>(указывается адрес, местоположение юридического лица, индивидуального предпринимателя, гражданина)</w:t>
            </w:r>
          </w:p>
          <w:p w14:paraId="1ACEEE6F" w14:textId="77777777" w:rsidR="0059057D" w:rsidRPr="0059057D" w:rsidRDefault="0059057D" w:rsidP="0059057D">
            <w:pPr>
              <w:widowControl w:val="0"/>
              <w:autoSpaceDE w:val="0"/>
              <w:autoSpaceDN w:val="0"/>
              <w:jc w:val="both"/>
              <w:rPr>
                <w:sz w:val="28"/>
                <w:szCs w:val="28"/>
              </w:rPr>
            </w:pPr>
            <w:r w:rsidRPr="0059057D">
              <w:rPr>
                <w:sz w:val="28"/>
                <w:szCs w:val="28"/>
              </w:rPr>
              <w:t>5. Сроки проведения профилактического визита:</w:t>
            </w:r>
          </w:p>
          <w:p w14:paraId="0F9DD252" w14:textId="77777777" w:rsidR="0059057D" w:rsidRPr="0059057D" w:rsidRDefault="0059057D" w:rsidP="0059057D">
            <w:pPr>
              <w:widowControl w:val="0"/>
              <w:autoSpaceDE w:val="0"/>
              <w:autoSpaceDN w:val="0"/>
              <w:jc w:val="both"/>
              <w:rPr>
                <w:szCs w:val="20"/>
              </w:rPr>
            </w:pPr>
            <w:r w:rsidRPr="0059057D">
              <w:rPr>
                <w:sz w:val="22"/>
                <w:szCs w:val="20"/>
              </w:rPr>
              <w:t>"___" __________ 202__ г. с _____ час. _____ мин. по _____ час. _____ мин.</w:t>
            </w:r>
          </w:p>
        </w:tc>
      </w:tr>
      <w:tr w:rsidR="0059057D" w:rsidRPr="0059057D" w14:paraId="35F05D2A" w14:textId="77777777" w:rsidTr="000E4766">
        <w:trPr>
          <w:trHeight w:val="545"/>
        </w:trPr>
        <w:tc>
          <w:tcPr>
            <w:tcW w:w="9642" w:type="dxa"/>
            <w:gridSpan w:val="2"/>
          </w:tcPr>
          <w:p w14:paraId="2110E652" w14:textId="77777777" w:rsidR="0059057D" w:rsidRPr="0059057D" w:rsidRDefault="0059057D" w:rsidP="0059057D">
            <w:pPr>
              <w:widowControl w:val="0"/>
              <w:autoSpaceDE w:val="0"/>
              <w:autoSpaceDN w:val="0"/>
              <w:jc w:val="both"/>
              <w:rPr>
                <w:szCs w:val="20"/>
              </w:rPr>
            </w:pPr>
            <w:r w:rsidRPr="0059057D">
              <w:rPr>
                <w:sz w:val="22"/>
                <w:szCs w:val="20"/>
              </w:rPr>
              <w:t>__________________________________________________________________________</w:t>
            </w:r>
          </w:p>
          <w:p w14:paraId="2060A03F" w14:textId="77777777" w:rsidR="0059057D" w:rsidRPr="0059057D" w:rsidRDefault="0059057D" w:rsidP="0059057D">
            <w:pPr>
              <w:widowControl w:val="0"/>
              <w:autoSpaceDE w:val="0"/>
              <w:autoSpaceDN w:val="0"/>
              <w:jc w:val="center"/>
              <w:rPr>
                <w:i/>
              </w:rPr>
            </w:pPr>
            <w:r w:rsidRPr="0059057D">
              <w:rPr>
                <w:i/>
              </w:rPr>
              <w:t>(должность, фамилия, инициалы руководителя контрольного органа)</w:t>
            </w:r>
          </w:p>
        </w:tc>
      </w:tr>
    </w:tbl>
    <w:p w14:paraId="6132EAA6" w14:textId="77777777" w:rsidR="0059057D" w:rsidRPr="0059057D" w:rsidRDefault="0059057D" w:rsidP="0059057D">
      <w:pPr>
        <w:widowControl w:val="0"/>
        <w:autoSpaceDE w:val="0"/>
        <w:autoSpaceDN w:val="0"/>
        <w:ind w:firstLine="540"/>
        <w:jc w:val="both"/>
        <w:rPr>
          <w:sz w:val="22"/>
          <w:szCs w:val="20"/>
        </w:rPr>
      </w:pPr>
    </w:p>
    <w:p w14:paraId="58ADEFBC" w14:textId="77777777" w:rsidR="0059057D" w:rsidRDefault="0059057D" w:rsidP="0059057D">
      <w:pPr>
        <w:autoSpaceDE w:val="0"/>
        <w:autoSpaceDN w:val="0"/>
        <w:adjustRightInd w:val="0"/>
        <w:jc w:val="right"/>
        <w:outlineLvl w:val="0"/>
      </w:pPr>
    </w:p>
    <w:p w14:paraId="6BB87BAF" w14:textId="77777777" w:rsidR="0059057D" w:rsidRDefault="0059057D" w:rsidP="0059057D">
      <w:pPr>
        <w:autoSpaceDE w:val="0"/>
        <w:autoSpaceDN w:val="0"/>
        <w:adjustRightInd w:val="0"/>
        <w:jc w:val="right"/>
        <w:outlineLvl w:val="0"/>
      </w:pPr>
    </w:p>
    <w:p w14:paraId="5623507D" w14:textId="77777777" w:rsidR="0059057D" w:rsidRDefault="0059057D" w:rsidP="0059057D">
      <w:pPr>
        <w:autoSpaceDE w:val="0"/>
        <w:autoSpaceDN w:val="0"/>
        <w:adjustRightInd w:val="0"/>
        <w:jc w:val="right"/>
        <w:outlineLvl w:val="0"/>
      </w:pPr>
    </w:p>
    <w:p w14:paraId="0DC44865" w14:textId="77777777" w:rsidR="0059057D" w:rsidRDefault="0059057D" w:rsidP="0059057D">
      <w:pPr>
        <w:autoSpaceDE w:val="0"/>
        <w:autoSpaceDN w:val="0"/>
        <w:adjustRightInd w:val="0"/>
        <w:jc w:val="right"/>
        <w:outlineLvl w:val="0"/>
      </w:pPr>
    </w:p>
    <w:p w14:paraId="05557383" w14:textId="77777777" w:rsidR="0059057D" w:rsidRDefault="0059057D" w:rsidP="0059057D">
      <w:pPr>
        <w:autoSpaceDE w:val="0"/>
        <w:autoSpaceDN w:val="0"/>
        <w:adjustRightInd w:val="0"/>
        <w:jc w:val="right"/>
        <w:outlineLvl w:val="0"/>
      </w:pPr>
    </w:p>
    <w:p w14:paraId="58250A6C" w14:textId="77777777" w:rsidR="0059057D" w:rsidRDefault="0059057D" w:rsidP="0059057D">
      <w:pPr>
        <w:autoSpaceDE w:val="0"/>
        <w:autoSpaceDN w:val="0"/>
        <w:adjustRightInd w:val="0"/>
        <w:jc w:val="right"/>
        <w:outlineLvl w:val="0"/>
      </w:pPr>
    </w:p>
    <w:p w14:paraId="46BF3134" w14:textId="77777777" w:rsidR="0059057D" w:rsidRDefault="0059057D" w:rsidP="0059057D">
      <w:pPr>
        <w:autoSpaceDE w:val="0"/>
        <w:autoSpaceDN w:val="0"/>
        <w:adjustRightInd w:val="0"/>
        <w:jc w:val="right"/>
        <w:outlineLvl w:val="0"/>
      </w:pPr>
    </w:p>
    <w:p w14:paraId="462AEF02" w14:textId="77777777" w:rsidR="0059057D" w:rsidRDefault="0059057D" w:rsidP="0059057D">
      <w:pPr>
        <w:autoSpaceDE w:val="0"/>
        <w:autoSpaceDN w:val="0"/>
        <w:adjustRightInd w:val="0"/>
        <w:jc w:val="right"/>
        <w:outlineLvl w:val="0"/>
      </w:pPr>
    </w:p>
    <w:p w14:paraId="7DFDDE1C" w14:textId="77777777" w:rsidR="0059057D" w:rsidRDefault="0059057D" w:rsidP="0059057D">
      <w:pPr>
        <w:autoSpaceDE w:val="0"/>
        <w:autoSpaceDN w:val="0"/>
        <w:adjustRightInd w:val="0"/>
        <w:jc w:val="right"/>
        <w:outlineLvl w:val="0"/>
      </w:pPr>
    </w:p>
    <w:p w14:paraId="7AC01872" w14:textId="77777777" w:rsidR="0059057D" w:rsidRDefault="0059057D" w:rsidP="0059057D">
      <w:pPr>
        <w:autoSpaceDE w:val="0"/>
        <w:autoSpaceDN w:val="0"/>
        <w:adjustRightInd w:val="0"/>
        <w:jc w:val="right"/>
        <w:outlineLvl w:val="0"/>
      </w:pPr>
    </w:p>
    <w:p w14:paraId="0359BF27" w14:textId="77777777" w:rsidR="0059057D" w:rsidRDefault="0059057D" w:rsidP="0059057D">
      <w:pPr>
        <w:autoSpaceDE w:val="0"/>
        <w:autoSpaceDN w:val="0"/>
        <w:adjustRightInd w:val="0"/>
        <w:jc w:val="right"/>
        <w:outlineLvl w:val="0"/>
      </w:pPr>
    </w:p>
    <w:p w14:paraId="142F3670" w14:textId="77777777" w:rsidR="0059057D" w:rsidRDefault="0059057D" w:rsidP="0059057D">
      <w:pPr>
        <w:autoSpaceDE w:val="0"/>
        <w:autoSpaceDN w:val="0"/>
        <w:adjustRightInd w:val="0"/>
        <w:jc w:val="right"/>
        <w:outlineLvl w:val="0"/>
      </w:pPr>
    </w:p>
    <w:p w14:paraId="54C15C2D" w14:textId="77777777" w:rsidR="0059057D" w:rsidRDefault="0059057D" w:rsidP="0059057D">
      <w:pPr>
        <w:autoSpaceDE w:val="0"/>
        <w:autoSpaceDN w:val="0"/>
        <w:adjustRightInd w:val="0"/>
        <w:jc w:val="right"/>
        <w:outlineLvl w:val="0"/>
      </w:pPr>
    </w:p>
    <w:p w14:paraId="4CE0DBB1" w14:textId="77777777" w:rsidR="0059057D" w:rsidRDefault="0059057D" w:rsidP="0059057D">
      <w:pPr>
        <w:autoSpaceDE w:val="0"/>
        <w:autoSpaceDN w:val="0"/>
        <w:adjustRightInd w:val="0"/>
        <w:jc w:val="right"/>
        <w:outlineLvl w:val="0"/>
      </w:pPr>
    </w:p>
    <w:p w14:paraId="15173B87" w14:textId="77777777" w:rsidR="0059057D" w:rsidRDefault="0059057D" w:rsidP="0059057D">
      <w:pPr>
        <w:autoSpaceDE w:val="0"/>
        <w:autoSpaceDN w:val="0"/>
        <w:adjustRightInd w:val="0"/>
        <w:jc w:val="right"/>
        <w:outlineLvl w:val="0"/>
      </w:pPr>
    </w:p>
    <w:p w14:paraId="15347D9C" w14:textId="77777777" w:rsidR="0059057D" w:rsidRDefault="0059057D" w:rsidP="0059057D">
      <w:pPr>
        <w:autoSpaceDE w:val="0"/>
        <w:autoSpaceDN w:val="0"/>
        <w:adjustRightInd w:val="0"/>
        <w:jc w:val="right"/>
        <w:outlineLvl w:val="0"/>
      </w:pPr>
    </w:p>
    <w:p w14:paraId="7EB8890A" w14:textId="77777777" w:rsidR="0059057D" w:rsidRDefault="0059057D" w:rsidP="0059057D">
      <w:pPr>
        <w:autoSpaceDE w:val="0"/>
        <w:autoSpaceDN w:val="0"/>
        <w:adjustRightInd w:val="0"/>
        <w:jc w:val="right"/>
        <w:outlineLvl w:val="0"/>
      </w:pPr>
    </w:p>
    <w:p w14:paraId="06C434FB" w14:textId="77777777" w:rsidR="0059057D" w:rsidRDefault="0059057D" w:rsidP="0059057D">
      <w:pPr>
        <w:autoSpaceDE w:val="0"/>
        <w:autoSpaceDN w:val="0"/>
        <w:adjustRightInd w:val="0"/>
        <w:jc w:val="right"/>
        <w:outlineLvl w:val="0"/>
      </w:pPr>
    </w:p>
    <w:p w14:paraId="68CCBF70" w14:textId="77777777" w:rsidR="0059057D" w:rsidRDefault="0059057D" w:rsidP="0059057D">
      <w:pPr>
        <w:autoSpaceDE w:val="0"/>
        <w:autoSpaceDN w:val="0"/>
        <w:adjustRightInd w:val="0"/>
        <w:jc w:val="right"/>
        <w:outlineLvl w:val="0"/>
      </w:pPr>
    </w:p>
    <w:p w14:paraId="510017D2" w14:textId="77777777" w:rsidR="0059057D" w:rsidRDefault="0059057D" w:rsidP="0059057D">
      <w:pPr>
        <w:autoSpaceDE w:val="0"/>
        <w:autoSpaceDN w:val="0"/>
        <w:adjustRightInd w:val="0"/>
        <w:jc w:val="right"/>
        <w:outlineLvl w:val="0"/>
      </w:pPr>
    </w:p>
    <w:p w14:paraId="64589AA5" w14:textId="77777777" w:rsidR="0059057D" w:rsidRDefault="0059057D" w:rsidP="0059057D">
      <w:pPr>
        <w:autoSpaceDE w:val="0"/>
        <w:autoSpaceDN w:val="0"/>
        <w:adjustRightInd w:val="0"/>
        <w:jc w:val="right"/>
        <w:outlineLvl w:val="0"/>
      </w:pPr>
    </w:p>
    <w:p w14:paraId="2921CA93" w14:textId="77777777" w:rsidR="0059057D" w:rsidRDefault="0059057D" w:rsidP="0059057D">
      <w:pPr>
        <w:autoSpaceDE w:val="0"/>
        <w:autoSpaceDN w:val="0"/>
        <w:adjustRightInd w:val="0"/>
        <w:jc w:val="right"/>
        <w:outlineLvl w:val="0"/>
      </w:pPr>
    </w:p>
    <w:p w14:paraId="14E334F4" w14:textId="77777777" w:rsidR="0059057D" w:rsidRDefault="0059057D" w:rsidP="0059057D">
      <w:pPr>
        <w:autoSpaceDE w:val="0"/>
        <w:autoSpaceDN w:val="0"/>
        <w:adjustRightInd w:val="0"/>
        <w:jc w:val="right"/>
        <w:outlineLvl w:val="0"/>
      </w:pPr>
    </w:p>
    <w:p w14:paraId="3BFC36E4" w14:textId="77777777" w:rsidR="0059057D" w:rsidRDefault="0059057D" w:rsidP="0059057D">
      <w:pPr>
        <w:autoSpaceDE w:val="0"/>
        <w:autoSpaceDN w:val="0"/>
        <w:adjustRightInd w:val="0"/>
        <w:jc w:val="right"/>
        <w:outlineLvl w:val="0"/>
      </w:pPr>
    </w:p>
    <w:p w14:paraId="0A6166B2" w14:textId="77777777" w:rsidR="0059057D" w:rsidRDefault="0059057D" w:rsidP="0059057D">
      <w:pPr>
        <w:autoSpaceDE w:val="0"/>
        <w:autoSpaceDN w:val="0"/>
        <w:adjustRightInd w:val="0"/>
        <w:jc w:val="right"/>
        <w:outlineLvl w:val="0"/>
      </w:pPr>
    </w:p>
    <w:p w14:paraId="7B4FD6C3" w14:textId="77777777" w:rsidR="0059057D" w:rsidRDefault="0059057D" w:rsidP="0059057D">
      <w:pPr>
        <w:autoSpaceDE w:val="0"/>
        <w:autoSpaceDN w:val="0"/>
        <w:adjustRightInd w:val="0"/>
        <w:jc w:val="right"/>
        <w:outlineLvl w:val="0"/>
      </w:pPr>
    </w:p>
    <w:p w14:paraId="28F5C4DA" w14:textId="77777777" w:rsidR="0059057D" w:rsidRDefault="0059057D" w:rsidP="0059057D">
      <w:pPr>
        <w:autoSpaceDE w:val="0"/>
        <w:autoSpaceDN w:val="0"/>
        <w:adjustRightInd w:val="0"/>
        <w:jc w:val="right"/>
        <w:outlineLvl w:val="0"/>
      </w:pPr>
    </w:p>
    <w:p w14:paraId="0E743452" w14:textId="77777777" w:rsidR="0059057D" w:rsidRDefault="0059057D" w:rsidP="0059057D">
      <w:pPr>
        <w:autoSpaceDE w:val="0"/>
        <w:autoSpaceDN w:val="0"/>
        <w:adjustRightInd w:val="0"/>
        <w:jc w:val="right"/>
        <w:outlineLvl w:val="0"/>
      </w:pPr>
    </w:p>
    <w:p w14:paraId="21773464" w14:textId="778D9AAF" w:rsidR="0059057D" w:rsidRPr="0059057D" w:rsidRDefault="0059057D" w:rsidP="0059057D">
      <w:pPr>
        <w:autoSpaceDE w:val="0"/>
        <w:autoSpaceDN w:val="0"/>
        <w:adjustRightInd w:val="0"/>
        <w:jc w:val="right"/>
        <w:outlineLvl w:val="0"/>
      </w:pPr>
      <w:r w:rsidRPr="0059057D">
        <w:lastRenderedPageBreak/>
        <w:t>Приложение № 3</w:t>
      </w:r>
    </w:p>
    <w:p w14:paraId="7521AD94" w14:textId="77777777" w:rsidR="0059057D" w:rsidRPr="0059057D" w:rsidRDefault="0059057D" w:rsidP="0059057D">
      <w:pPr>
        <w:autoSpaceDE w:val="0"/>
        <w:autoSpaceDN w:val="0"/>
        <w:adjustRightInd w:val="0"/>
        <w:jc w:val="right"/>
        <w:outlineLvl w:val="0"/>
      </w:pPr>
      <w:r w:rsidRPr="0059057D">
        <w:t>к постановлению администрации</w:t>
      </w:r>
    </w:p>
    <w:p w14:paraId="280CEB05" w14:textId="77777777" w:rsidR="0059057D" w:rsidRPr="0059057D" w:rsidRDefault="0059057D" w:rsidP="0059057D">
      <w:pPr>
        <w:autoSpaceDE w:val="0"/>
        <w:autoSpaceDN w:val="0"/>
        <w:adjustRightInd w:val="0"/>
        <w:jc w:val="right"/>
        <w:outlineLvl w:val="0"/>
      </w:pPr>
      <w:r w:rsidRPr="0059057D">
        <w:t>городского округа Тейково Ивановской области</w:t>
      </w:r>
    </w:p>
    <w:p w14:paraId="12A0FA28" w14:textId="77777777" w:rsidR="0059057D" w:rsidRPr="0059057D" w:rsidRDefault="0059057D" w:rsidP="0059057D">
      <w:pPr>
        <w:autoSpaceDE w:val="0"/>
        <w:autoSpaceDN w:val="0"/>
        <w:adjustRightInd w:val="0"/>
        <w:jc w:val="center"/>
        <w:outlineLvl w:val="0"/>
      </w:pPr>
      <w:r w:rsidRPr="0059057D">
        <w:t xml:space="preserve">                                                                                                               от                    № </w:t>
      </w:r>
    </w:p>
    <w:p w14:paraId="44A9941E" w14:textId="77777777" w:rsidR="0059057D" w:rsidRPr="0059057D" w:rsidRDefault="0059057D" w:rsidP="0059057D">
      <w:pPr>
        <w:ind w:firstLine="567"/>
        <w:jc w:val="right"/>
        <w:rPr>
          <w:color w:val="000000" w:themeColor="text1"/>
          <w:sz w:val="17"/>
          <w:szCs w:val="17"/>
        </w:rPr>
      </w:pPr>
    </w:p>
    <w:p w14:paraId="38A41698" w14:textId="77777777" w:rsidR="0059057D" w:rsidRPr="0059057D" w:rsidRDefault="0059057D" w:rsidP="0059057D">
      <w:pPr>
        <w:ind w:firstLine="567"/>
        <w:jc w:val="right"/>
        <w:rPr>
          <w:color w:val="000000" w:themeColor="text1"/>
          <w:sz w:val="17"/>
          <w:szCs w:val="17"/>
        </w:rPr>
      </w:pPr>
    </w:p>
    <w:p w14:paraId="0A039AF1" w14:textId="77777777" w:rsidR="0059057D" w:rsidRPr="0059057D" w:rsidRDefault="0059057D" w:rsidP="0059057D">
      <w:pPr>
        <w:jc w:val="right"/>
        <w:rPr>
          <w:color w:val="000000" w:themeColor="text1"/>
          <w:sz w:val="28"/>
          <w:szCs w:val="28"/>
          <w:shd w:val="clear" w:color="auto" w:fill="FFFFFF"/>
        </w:rPr>
      </w:pPr>
      <w:r w:rsidRPr="0059057D">
        <w:rPr>
          <w:color w:val="000000" w:themeColor="text1"/>
          <w:sz w:val="28"/>
          <w:szCs w:val="28"/>
          <w:shd w:val="clear" w:color="auto" w:fill="FFFFFF"/>
        </w:rPr>
        <w:t xml:space="preserve">(Типовая форма акта наблюдения </w:t>
      </w:r>
    </w:p>
    <w:p w14:paraId="475BBB3C" w14:textId="77777777" w:rsidR="0059057D" w:rsidRPr="0059057D" w:rsidRDefault="0059057D" w:rsidP="0059057D">
      <w:pPr>
        <w:jc w:val="right"/>
        <w:rPr>
          <w:color w:val="000000" w:themeColor="text1"/>
          <w:sz w:val="28"/>
          <w:szCs w:val="28"/>
          <w:shd w:val="clear" w:color="auto" w:fill="FFFFFF"/>
        </w:rPr>
      </w:pPr>
      <w:r w:rsidRPr="0059057D">
        <w:rPr>
          <w:color w:val="000000" w:themeColor="text1"/>
          <w:sz w:val="28"/>
          <w:szCs w:val="28"/>
          <w:shd w:val="clear" w:color="auto" w:fill="FFFFFF"/>
        </w:rPr>
        <w:t>за соблюдением обязательных требований</w:t>
      </w:r>
    </w:p>
    <w:p w14:paraId="252AC2AB" w14:textId="77777777" w:rsidR="0059057D" w:rsidRPr="0059057D" w:rsidRDefault="0059057D" w:rsidP="0059057D">
      <w:pPr>
        <w:jc w:val="right"/>
        <w:rPr>
          <w:color w:val="000000" w:themeColor="text1"/>
          <w:sz w:val="28"/>
          <w:szCs w:val="28"/>
          <w:shd w:val="clear" w:color="auto" w:fill="FFFFFF"/>
        </w:rPr>
      </w:pPr>
      <w:r w:rsidRPr="0059057D">
        <w:rPr>
          <w:color w:val="000000" w:themeColor="text1"/>
          <w:sz w:val="28"/>
          <w:szCs w:val="28"/>
          <w:shd w:val="clear" w:color="auto" w:fill="FFFFFF"/>
        </w:rPr>
        <w:t>(мониторинга безопасности))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30"/>
        <w:gridCol w:w="3571"/>
      </w:tblGrid>
      <w:tr w:rsidR="0059057D" w:rsidRPr="0059057D" w14:paraId="28BEDA0A" w14:textId="77777777" w:rsidTr="000E4766">
        <w:tc>
          <w:tcPr>
            <w:tcW w:w="9701" w:type="dxa"/>
            <w:gridSpan w:val="2"/>
          </w:tcPr>
          <w:p w14:paraId="747AD3BD" w14:textId="77777777" w:rsidR="0059057D" w:rsidRPr="0059057D" w:rsidRDefault="0059057D" w:rsidP="0059057D">
            <w:pPr>
              <w:widowControl w:val="0"/>
              <w:autoSpaceDE w:val="0"/>
              <w:autoSpaceDN w:val="0"/>
              <w:jc w:val="center"/>
              <w:rPr>
                <w:szCs w:val="20"/>
              </w:rPr>
            </w:pPr>
            <w:r w:rsidRPr="0059057D">
              <w:rPr>
                <w:sz w:val="22"/>
                <w:szCs w:val="20"/>
              </w:rPr>
              <w:t>_________________________________________________________________________</w:t>
            </w:r>
          </w:p>
          <w:p w14:paraId="2719EDA7" w14:textId="77777777" w:rsidR="0059057D" w:rsidRPr="0059057D" w:rsidRDefault="0059057D" w:rsidP="0059057D">
            <w:pPr>
              <w:widowControl w:val="0"/>
              <w:autoSpaceDE w:val="0"/>
              <w:autoSpaceDN w:val="0"/>
              <w:jc w:val="center"/>
              <w:rPr>
                <w:i/>
              </w:rPr>
            </w:pPr>
            <w:r w:rsidRPr="0059057D">
              <w:rPr>
                <w:i/>
              </w:rPr>
              <w:t>(указывается наименование контрольного органа)</w:t>
            </w:r>
          </w:p>
        </w:tc>
      </w:tr>
      <w:tr w:rsidR="0059057D" w:rsidRPr="0059057D" w14:paraId="25FAA5A7" w14:textId="77777777" w:rsidTr="000E4766">
        <w:tc>
          <w:tcPr>
            <w:tcW w:w="9701" w:type="dxa"/>
            <w:gridSpan w:val="2"/>
          </w:tcPr>
          <w:p w14:paraId="3CBF7837" w14:textId="77777777" w:rsidR="0059057D" w:rsidRPr="0059057D" w:rsidRDefault="0059057D" w:rsidP="0059057D">
            <w:pPr>
              <w:widowControl w:val="0"/>
              <w:autoSpaceDE w:val="0"/>
              <w:autoSpaceDN w:val="0"/>
              <w:jc w:val="center"/>
              <w:rPr>
                <w:sz w:val="28"/>
                <w:szCs w:val="28"/>
              </w:rPr>
            </w:pPr>
            <w:r w:rsidRPr="0059057D">
              <w:rPr>
                <w:sz w:val="28"/>
                <w:szCs w:val="28"/>
              </w:rPr>
              <w:t>Акт наблюдения за соблюдением обязательных требований</w:t>
            </w:r>
          </w:p>
          <w:p w14:paraId="1873B3DE" w14:textId="77777777" w:rsidR="0059057D" w:rsidRPr="0059057D" w:rsidRDefault="0059057D" w:rsidP="0059057D">
            <w:pPr>
              <w:widowControl w:val="0"/>
              <w:autoSpaceDE w:val="0"/>
              <w:autoSpaceDN w:val="0"/>
              <w:jc w:val="center"/>
              <w:rPr>
                <w:sz w:val="28"/>
                <w:szCs w:val="28"/>
              </w:rPr>
            </w:pPr>
            <w:r w:rsidRPr="0059057D">
              <w:rPr>
                <w:sz w:val="28"/>
                <w:szCs w:val="28"/>
              </w:rPr>
              <w:t>(мониторинга безопасности)</w:t>
            </w:r>
          </w:p>
          <w:p w14:paraId="29C815FB" w14:textId="77777777" w:rsidR="0059057D" w:rsidRPr="0059057D" w:rsidRDefault="0059057D" w:rsidP="0059057D">
            <w:pPr>
              <w:widowControl w:val="0"/>
              <w:autoSpaceDE w:val="0"/>
              <w:autoSpaceDN w:val="0"/>
              <w:jc w:val="center"/>
              <w:rPr>
                <w:sz w:val="28"/>
                <w:szCs w:val="28"/>
              </w:rPr>
            </w:pPr>
            <w:r w:rsidRPr="0059057D">
              <w:rPr>
                <w:sz w:val="28"/>
                <w:szCs w:val="28"/>
              </w:rPr>
              <w:t xml:space="preserve">"___" _______________ г., ___ час. _____ мин. </w:t>
            </w:r>
          </w:p>
          <w:p w14:paraId="7BFFF8D9" w14:textId="77777777" w:rsidR="0059057D" w:rsidRPr="0059057D" w:rsidRDefault="0059057D" w:rsidP="0059057D">
            <w:pPr>
              <w:widowControl w:val="0"/>
              <w:autoSpaceDE w:val="0"/>
              <w:autoSpaceDN w:val="0"/>
              <w:jc w:val="center"/>
              <w:rPr>
                <w:sz w:val="28"/>
                <w:szCs w:val="28"/>
              </w:rPr>
            </w:pPr>
            <w:r w:rsidRPr="0059057D">
              <w:rPr>
                <w:sz w:val="28"/>
                <w:szCs w:val="28"/>
              </w:rPr>
              <w:t>_______________________________________________________________</w:t>
            </w:r>
          </w:p>
        </w:tc>
      </w:tr>
      <w:tr w:rsidR="0059057D" w:rsidRPr="0059057D" w14:paraId="0DE7CF1C" w14:textId="77777777" w:rsidTr="000E4766">
        <w:tc>
          <w:tcPr>
            <w:tcW w:w="9701" w:type="dxa"/>
            <w:gridSpan w:val="2"/>
          </w:tcPr>
          <w:p w14:paraId="1BB1C539" w14:textId="77777777" w:rsidR="0059057D" w:rsidRPr="0059057D" w:rsidRDefault="0059057D" w:rsidP="0059057D">
            <w:pPr>
              <w:widowControl w:val="0"/>
              <w:autoSpaceDE w:val="0"/>
              <w:autoSpaceDN w:val="0"/>
              <w:jc w:val="center"/>
              <w:rPr>
                <w:szCs w:val="20"/>
              </w:rPr>
            </w:pPr>
            <w:r w:rsidRPr="0059057D">
              <w:rPr>
                <w:sz w:val="22"/>
                <w:szCs w:val="20"/>
              </w:rPr>
              <w:t>(место составления акта)</w:t>
            </w:r>
          </w:p>
        </w:tc>
      </w:tr>
      <w:tr w:rsidR="0059057D" w:rsidRPr="0059057D" w14:paraId="2A01AF51" w14:textId="77777777" w:rsidTr="000E4766">
        <w:tc>
          <w:tcPr>
            <w:tcW w:w="9701" w:type="dxa"/>
            <w:gridSpan w:val="2"/>
          </w:tcPr>
          <w:p w14:paraId="11012FE1" w14:textId="77777777" w:rsidR="0059057D" w:rsidRPr="0059057D" w:rsidRDefault="0059057D" w:rsidP="0059057D">
            <w:pPr>
              <w:widowControl w:val="0"/>
              <w:numPr>
                <w:ilvl w:val="0"/>
                <w:numId w:val="10"/>
              </w:numPr>
              <w:autoSpaceDE w:val="0"/>
              <w:autoSpaceDN w:val="0"/>
              <w:rPr>
                <w:szCs w:val="20"/>
              </w:rPr>
            </w:pPr>
            <w:r w:rsidRPr="0059057D">
              <w:rPr>
                <w:sz w:val="28"/>
                <w:szCs w:val="28"/>
              </w:rPr>
              <w:t>Вид муниципального контроля:</w:t>
            </w:r>
            <w:r w:rsidRPr="0059057D">
              <w:rPr>
                <w:sz w:val="22"/>
                <w:szCs w:val="20"/>
              </w:rPr>
              <w:t xml:space="preserve"> ________________________________________________________________________</w:t>
            </w:r>
          </w:p>
          <w:p w14:paraId="759681E2" w14:textId="77777777" w:rsidR="0059057D" w:rsidRPr="0059057D" w:rsidRDefault="0059057D" w:rsidP="0059057D">
            <w:pPr>
              <w:widowControl w:val="0"/>
              <w:autoSpaceDE w:val="0"/>
              <w:autoSpaceDN w:val="0"/>
              <w:jc w:val="center"/>
              <w:rPr>
                <w:i/>
                <w:szCs w:val="20"/>
              </w:rPr>
            </w:pPr>
            <w:r w:rsidRPr="0059057D">
              <w:rPr>
                <w:i/>
                <w:sz w:val="22"/>
                <w:szCs w:val="20"/>
              </w:rPr>
              <w:t>(указывается вид муниципального контроля)</w:t>
            </w:r>
          </w:p>
        </w:tc>
      </w:tr>
      <w:tr w:rsidR="0059057D" w:rsidRPr="0059057D" w14:paraId="270E62EB" w14:textId="77777777" w:rsidTr="000E4766">
        <w:tc>
          <w:tcPr>
            <w:tcW w:w="9701" w:type="dxa"/>
            <w:gridSpan w:val="2"/>
          </w:tcPr>
          <w:p w14:paraId="1DAF85C7" w14:textId="77777777" w:rsidR="0059057D" w:rsidRPr="0059057D" w:rsidRDefault="0059057D" w:rsidP="0059057D">
            <w:pPr>
              <w:widowControl w:val="0"/>
              <w:autoSpaceDE w:val="0"/>
              <w:autoSpaceDN w:val="0"/>
              <w:ind w:firstLine="283"/>
              <w:jc w:val="both"/>
              <w:rPr>
                <w:szCs w:val="20"/>
              </w:rPr>
            </w:pPr>
            <w:r w:rsidRPr="0059057D">
              <w:rPr>
                <w:sz w:val="28"/>
                <w:szCs w:val="28"/>
              </w:rPr>
              <w:t>2. Наблюдение за соблюдением обязательных требований (мониторинг безопасности) проведено на основании задания на проведение контрольного мероприятия без взаимодействия с контролируемым лицом</w:t>
            </w:r>
          </w:p>
          <w:p w14:paraId="71ABE47A" w14:textId="77777777" w:rsidR="0059057D" w:rsidRPr="0059057D" w:rsidRDefault="0059057D" w:rsidP="0059057D">
            <w:pPr>
              <w:widowControl w:val="0"/>
              <w:autoSpaceDE w:val="0"/>
              <w:autoSpaceDN w:val="0"/>
              <w:rPr>
                <w:szCs w:val="20"/>
              </w:rPr>
            </w:pPr>
            <w:r w:rsidRPr="0059057D">
              <w:rPr>
                <w:sz w:val="22"/>
                <w:szCs w:val="20"/>
              </w:rPr>
              <w:t>__________________________________________________________________________</w:t>
            </w:r>
          </w:p>
          <w:p w14:paraId="6A691D92" w14:textId="77777777" w:rsidR="0059057D" w:rsidRPr="0059057D" w:rsidRDefault="0059057D" w:rsidP="0059057D">
            <w:pPr>
              <w:widowControl w:val="0"/>
              <w:autoSpaceDE w:val="0"/>
              <w:autoSpaceDN w:val="0"/>
              <w:jc w:val="center"/>
              <w:rPr>
                <w:i/>
                <w:szCs w:val="20"/>
              </w:rPr>
            </w:pPr>
            <w:r w:rsidRPr="0059057D">
              <w:rPr>
                <w:i/>
                <w:sz w:val="22"/>
                <w:szCs w:val="20"/>
              </w:rPr>
              <w:t>(указывается ссылка на задание на проведение контрольного мероприятия без взаимодействия с контролируемым лицом)</w:t>
            </w:r>
          </w:p>
          <w:p w14:paraId="5DA0509D" w14:textId="77777777" w:rsidR="0059057D" w:rsidRPr="0059057D" w:rsidRDefault="0059057D" w:rsidP="0059057D">
            <w:pPr>
              <w:widowControl w:val="0"/>
              <w:autoSpaceDE w:val="0"/>
              <w:autoSpaceDN w:val="0"/>
              <w:ind w:firstLine="283"/>
              <w:jc w:val="both"/>
              <w:rPr>
                <w:sz w:val="28"/>
                <w:szCs w:val="28"/>
              </w:rPr>
            </w:pPr>
            <w:r w:rsidRPr="0059057D">
              <w:rPr>
                <w:sz w:val="28"/>
                <w:szCs w:val="28"/>
              </w:rPr>
              <w:t>3. Наблюдение за соблюдением обязательных требований (мониторинг безопасности) проведено следующими должностными лицами:</w:t>
            </w:r>
          </w:p>
          <w:p w14:paraId="6A418A6C" w14:textId="77777777" w:rsidR="0059057D" w:rsidRPr="0059057D" w:rsidRDefault="0059057D" w:rsidP="0059057D">
            <w:pPr>
              <w:widowControl w:val="0"/>
              <w:autoSpaceDE w:val="0"/>
              <w:autoSpaceDN w:val="0"/>
              <w:rPr>
                <w:szCs w:val="20"/>
              </w:rPr>
            </w:pPr>
            <w:r w:rsidRPr="0059057D">
              <w:rPr>
                <w:sz w:val="22"/>
                <w:szCs w:val="20"/>
              </w:rPr>
              <w:t>__________________________________________________________________________</w:t>
            </w:r>
          </w:p>
          <w:p w14:paraId="6F6846F2" w14:textId="77777777" w:rsidR="0059057D" w:rsidRPr="0059057D" w:rsidRDefault="0059057D" w:rsidP="0059057D">
            <w:pPr>
              <w:widowControl w:val="0"/>
              <w:autoSpaceDE w:val="0"/>
              <w:autoSpaceDN w:val="0"/>
              <w:jc w:val="center"/>
              <w:rPr>
                <w:i/>
              </w:rPr>
            </w:pPr>
            <w:r w:rsidRPr="0059057D">
              <w:rPr>
                <w:i/>
              </w:rPr>
              <w:t>(указываются Ф.И.О., должность (последнее при наличии) уполномоченного должностного лица контрольного органа на осуществление контрольного мероприятия без взаимодействия с контролируемым лицом)</w:t>
            </w:r>
          </w:p>
          <w:p w14:paraId="0E769978" w14:textId="77777777" w:rsidR="0059057D" w:rsidRPr="0059057D" w:rsidRDefault="0059057D" w:rsidP="0059057D">
            <w:pPr>
              <w:widowControl w:val="0"/>
              <w:autoSpaceDE w:val="0"/>
              <w:autoSpaceDN w:val="0"/>
              <w:ind w:firstLine="283"/>
              <w:jc w:val="both"/>
              <w:rPr>
                <w:sz w:val="28"/>
                <w:szCs w:val="28"/>
              </w:rPr>
            </w:pPr>
            <w:r w:rsidRPr="0059057D">
              <w:rPr>
                <w:sz w:val="28"/>
                <w:szCs w:val="28"/>
              </w:rPr>
              <w:t>4. Наблюдение за соблюдением обязательных требований (мониторинг безопасности) проведено в отношении:</w:t>
            </w:r>
          </w:p>
          <w:p w14:paraId="76EA4544" w14:textId="77777777" w:rsidR="0059057D" w:rsidRPr="0059057D" w:rsidRDefault="0059057D" w:rsidP="0059057D">
            <w:pPr>
              <w:widowControl w:val="0"/>
              <w:autoSpaceDE w:val="0"/>
              <w:autoSpaceDN w:val="0"/>
              <w:rPr>
                <w:szCs w:val="20"/>
              </w:rPr>
            </w:pPr>
            <w:r w:rsidRPr="0059057D">
              <w:rPr>
                <w:sz w:val="22"/>
                <w:szCs w:val="20"/>
              </w:rPr>
              <w:t>__________________________________________________________________________</w:t>
            </w:r>
          </w:p>
          <w:p w14:paraId="14703625" w14:textId="77777777" w:rsidR="0059057D" w:rsidRPr="0059057D" w:rsidRDefault="0059057D" w:rsidP="0059057D">
            <w:pPr>
              <w:widowControl w:val="0"/>
              <w:autoSpaceDE w:val="0"/>
              <w:autoSpaceDN w:val="0"/>
              <w:jc w:val="center"/>
              <w:rPr>
                <w:i/>
                <w:szCs w:val="20"/>
              </w:rPr>
            </w:pPr>
            <w:r w:rsidRPr="0059057D">
              <w:rPr>
                <w:i/>
                <w:sz w:val="22"/>
                <w:szCs w:val="20"/>
              </w:rPr>
              <w:t>(указывается объект контроля, в отношении которого проведено наблюдение за соблюдением обязательных требований (мониторинг безопасности))</w:t>
            </w:r>
          </w:p>
          <w:p w14:paraId="2FD9E769" w14:textId="77777777" w:rsidR="0059057D" w:rsidRPr="0059057D" w:rsidRDefault="0059057D" w:rsidP="0059057D">
            <w:pPr>
              <w:widowControl w:val="0"/>
              <w:autoSpaceDE w:val="0"/>
              <w:autoSpaceDN w:val="0"/>
              <w:ind w:firstLine="283"/>
              <w:jc w:val="both"/>
              <w:rPr>
                <w:sz w:val="28"/>
                <w:szCs w:val="28"/>
              </w:rPr>
            </w:pPr>
            <w:r w:rsidRPr="0059057D">
              <w:rPr>
                <w:sz w:val="28"/>
                <w:szCs w:val="28"/>
              </w:rPr>
              <w:t>5. Наблюдение за соблюдением обязательных требований (мониторинг безопасности) проведено в период: с "___" __________ 20__ г., ___ час. ___ мин. по "___" __________ 20__ г., ____ час. _____ мин.</w:t>
            </w:r>
          </w:p>
          <w:p w14:paraId="558F62F0" w14:textId="77777777" w:rsidR="0059057D" w:rsidRPr="0059057D" w:rsidRDefault="0059057D" w:rsidP="0059057D">
            <w:pPr>
              <w:widowControl w:val="0"/>
              <w:autoSpaceDE w:val="0"/>
              <w:autoSpaceDN w:val="0"/>
              <w:ind w:firstLine="283"/>
              <w:jc w:val="both"/>
              <w:rPr>
                <w:sz w:val="28"/>
                <w:szCs w:val="28"/>
              </w:rPr>
            </w:pPr>
            <w:r w:rsidRPr="0059057D">
              <w:rPr>
                <w:sz w:val="28"/>
                <w:szCs w:val="28"/>
              </w:rPr>
              <w:t>6. В ходе проведения наблюдения за соблюдением обязательных требований (мониторинга безопасности) установлено:</w:t>
            </w:r>
          </w:p>
          <w:p w14:paraId="78D36913" w14:textId="77777777" w:rsidR="0059057D" w:rsidRPr="0059057D" w:rsidRDefault="0059057D" w:rsidP="0059057D">
            <w:pPr>
              <w:widowControl w:val="0"/>
              <w:autoSpaceDE w:val="0"/>
              <w:autoSpaceDN w:val="0"/>
              <w:rPr>
                <w:sz w:val="28"/>
                <w:szCs w:val="28"/>
              </w:rPr>
            </w:pPr>
            <w:r w:rsidRPr="0059057D">
              <w:rPr>
                <w:sz w:val="28"/>
                <w:szCs w:val="28"/>
              </w:rPr>
              <w:t>____________________________________________________________________</w:t>
            </w:r>
          </w:p>
          <w:p w14:paraId="61730093" w14:textId="77777777" w:rsidR="0059057D" w:rsidRPr="0059057D" w:rsidRDefault="0059057D" w:rsidP="0059057D">
            <w:pPr>
              <w:widowControl w:val="0"/>
              <w:autoSpaceDE w:val="0"/>
              <w:autoSpaceDN w:val="0"/>
              <w:ind w:firstLine="283"/>
              <w:jc w:val="both"/>
              <w:rPr>
                <w:sz w:val="28"/>
                <w:szCs w:val="28"/>
              </w:rPr>
            </w:pPr>
            <w:r w:rsidRPr="0059057D">
              <w:rPr>
                <w:sz w:val="28"/>
                <w:szCs w:val="28"/>
              </w:rPr>
              <w:t>7. К настоящему акту прилагаются:</w:t>
            </w:r>
          </w:p>
          <w:p w14:paraId="13E9FF37" w14:textId="77777777" w:rsidR="0059057D" w:rsidRPr="0059057D" w:rsidRDefault="0059057D" w:rsidP="0059057D">
            <w:pPr>
              <w:widowControl w:val="0"/>
              <w:autoSpaceDE w:val="0"/>
              <w:autoSpaceDN w:val="0"/>
              <w:rPr>
                <w:szCs w:val="20"/>
              </w:rPr>
            </w:pPr>
            <w:r w:rsidRPr="0059057D">
              <w:rPr>
                <w:sz w:val="22"/>
                <w:szCs w:val="20"/>
              </w:rPr>
              <w:t>__________________________________________________________________________</w:t>
            </w:r>
          </w:p>
          <w:p w14:paraId="12F0A578" w14:textId="77777777" w:rsidR="0059057D" w:rsidRPr="0059057D" w:rsidRDefault="0059057D" w:rsidP="0059057D">
            <w:pPr>
              <w:widowControl w:val="0"/>
              <w:autoSpaceDE w:val="0"/>
              <w:autoSpaceDN w:val="0"/>
              <w:jc w:val="center"/>
              <w:rPr>
                <w:i/>
                <w:szCs w:val="20"/>
              </w:rPr>
            </w:pPr>
            <w:r w:rsidRPr="0059057D">
              <w:rPr>
                <w:i/>
                <w:sz w:val="22"/>
                <w:szCs w:val="20"/>
              </w:rPr>
              <w:t>(указываются документы, которые являются приложением к акту).</w:t>
            </w:r>
          </w:p>
          <w:p w14:paraId="3508A0D2" w14:textId="77777777" w:rsidR="0059057D" w:rsidRPr="0059057D" w:rsidRDefault="0059057D" w:rsidP="0059057D">
            <w:pPr>
              <w:widowControl w:val="0"/>
              <w:autoSpaceDE w:val="0"/>
              <w:autoSpaceDN w:val="0"/>
              <w:jc w:val="center"/>
              <w:rPr>
                <w:i/>
                <w:szCs w:val="20"/>
              </w:rPr>
            </w:pPr>
          </w:p>
        </w:tc>
      </w:tr>
      <w:tr w:rsidR="0059057D" w:rsidRPr="0059057D" w14:paraId="086F9F55" w14:textId="77777777" w:rsidTr="000E4766">
        <w:tc>
          <w:tcPr>
            <w:tcW w:w="6130" w:type="dxa"/>
          </w:tcPr>
          <w:p w14:paraId="6DF5A7E9" w14:textId="77777777" w:rsidR="0059057D" w:rsidRPr="0059057D" w:rsidRDefault="0059057D" w:rsidP="0059057D">
            <w:pPr>
              <w:widowControl w:val="0"/>
              <w:autoSpaceDE w:val="0"/>
              <w:autoSpaceDN w:val="0"/>
              <w:jc w:val="center"/>
              <w:rPr>
                <w:i/>
                <w:szCs w:val="20"/>
              </w:rPr>
            </w:pPr>
            <w:r w:rsidRPr="0059057D">
              <w:rPr>
                <w:i/>
                <w:sz w:val="22"/>
                <w:szCs w:val="20"/>
              </w:rPr>
              <w:lastRenderedPageBreak/>
              <w:t>_________________________________________________</w:t>
            </w:r>
          </w:p>
          <w:p w14:paraId="04378DFC" w14:textId="77777777" w:rsidR="0059057D" w:rsidRPr="0059057D" w:rsidRDefault="0059057D" w:rsidP="0059057D">
            <w:pPr>
              <w:widowControl w:val="0"/>
              <w:autoSpaceDE w:val="0"/>
              <w:autoSpaceDN w:val="0"/>
              <w:jc w:val="center"/>
              <w:rPr>
                <w:i/>
                <w:szCs w:val="20"/>
              </w:rPr>
            </w:pPr>
            <w:r w:rsidRPr="0059057D">
              <w:rPr>
                <w:i/>
                <w:sz w:val="22"/>
                <w:szCs w:val="20"/>
              </w:rPr>
              <w:t>(должность, фамилия, инициалы лица, проводившего наблюдение за соблюдением обязательных требований)</w:t>
            </w:r>
          </w:p>
        </w:tc>
        <w:tc>
          <w:tcPr>
            <w:tcW w:w="3571" w:type="dxa"/>
          </w:tcPr>
          <w:p w14:paraId="624EA53B" w14:textId="77777777" w:rsidR="0059057D" w:rsidRPr="0059057D" w:rsidRDefault="0059057D" w:rsidP="0059057D">
            <w:pPr>
              <w:widowControl w:val="0"/>
              <w:autoSpaceDE w:val="0"/>
              <w:autoSpaceDN w:val="0"/>
              <w:jc w:val="center"/>
              <w:rPr>
                <w:i/>
                <w:szCs w:val="20"/>
              </w:rPr>
            </w:pPr>
            <w:r w:rsidRPr="0059057D">
              <w:rPr>
                <w:i/>
                <w:sz w:val="22"/>
                <w:szCs w:val="20"/>
              </w:rPr>
              <w:t>______________________</w:t>
            </w:r>
          </w:p>
          <w:p w14:paraId="7E25BA79" w14:textId="77777777" w:rsidR="0059057D" w:rsidRPr="0059057D" w:rsidRDefault="0059057D" w:rsidP="0059057D">
            <w:pPr>
              <w:widowControl w:val="0"/>
              <w:autoSpaceDE w:val="0"/>
              <w:autoSpaceDN w:val="0"/>
              <w:jc w:val="center"/>
              <w:rPr>
                <w:i/>
                <w:szCs w:val="20"/>
              </w:rPr>
            </w:pPr>
            <w:r w:rsidRPr="0059057D">
              <w:rPr>
                <w:i/>
                <w:sz w:val="22"/>
                <w:szCs w:val="20"/>
              </w:rPr>
              <w:t>(подпись)</w:t>
            </w:r>
          </w:p>
        </w:tc>
      </w:tr>
      <w:tr w:rsidR="0059057D" w:rsidRPr="0059057D" w14:paraId="084E19ED" w14:textId="77777777" w:rsidTr="000E4766">
        <w:trPr>
          <w:trHeight w:val="23"/>
        </w:trPr>
        <w:tc>
          <w:tcPr>
            <w:tcW w:w="9701" w:type="dxa"/>
            <w:gridSpan w:val="2"/>
          </w:tcPr>
          <w:p w14:paraId="3D403E98" w14:textId="77777777" w:rsidR="0059057D" w:rsidRPr="0059057D" w:rsidRDefault="0059057D" w:rsidP="0059057D">
            <w:pPr>
              <w:widowControl w:val="0"/>
              <w:autoSpaceDE w:val="0"/>
              <w:autoSpaceDN w:val="0"/>
              <w:jc w:val="center"/>
              <w:rPr>
                <w:sz w:val="28"/>
                <w:szCs w:val="28"/>
              </w:rPr>
            </w:pPr>
            <w:bookmarkStart w:id="2" w:name="Par252"/>
            <w:bookmarkEnd w:id="2"/>
          </w:p>
          <w:p w14:paraId="64AE2854" w14:textId="77777777" w:rsidR="0059057D" w:rsidRPr="0059057D" w:rsidRDefault="0059057D" w:rsidP="0059057D">
            <w:pPr>
              <w:widowControl w:val="0"/>
              <w:autoSpaceDE w:val="0"/>
              <w:autoSpaceDN w:val="0"/>
              <w:jc w:val="center"/>
              <w:rPr>
                <w:szCs w:val="20"/>
              </w:rPr>
            </w:pPr>
          </w:p>
        </w:tc>
      </w:tr>
    </w:tbl>
    <w:p w14:paraId="374552CB" w14:textId="77777777" w:rsidR="0059057D" w:rsidRPr="0059057D" w:rsidRDefault="0059057D" w:rsidP="0059057D">
      <w:pPr>
        <w:widowControl w:val="0"/>
        <w:autoSpaceDE w:val="0"/>
        <w:autoSpaceDN w:val="0"/>
        <w:ind w:firstLine="540"/>
        <w:jc w:val="both"/>
        <w:rPr>
          <w:i/>
          <w:sz w:val="22"/>
          <w:szCs w:val="20"/>
        </w:rPr>
      </w:pPr>
    </w:p>
    <w:p w14:paraId="38DDB861" w14:textId="77777777" w:rsidR="0059057D" w:rsidRDefault="0059057D" w:rsidP="0059057D">
      <w:pPr>
        <w:autoSpaceDE w:val="0"/>
        <w:autoSpaceDN w:val="0"/>
        <w:adjustRightInd w:val="0"/>
        <w:jc w:val="right"/>
        <w:outlineLvl w:val="0"/>
      </w:pPr>
    </w:p>
    <w:p w14:paraId="25516C8A" w14:textId="77777777" w:rsidR="0059057D" w:rsidRDefault="0059057D" w:rsidP="0059057D">
      <w:pPr>
        <w:autoSpaceDE w:val="0"/>
        <w:autoSpaceDN w:val="0"/>
        <w:adjustRightInd w:val="0"/>
        <w:jc w:val="right"/>
        <w:outlineLvl w:val="0"/>
      </w:pPr>
    </w:p>
    <w:p w14:paraId="6D5C0167" w14:textId="77777777" w:rsidR="0059057D" w:rsidRDefault="0059057D" w:rsidP="0059057D">
      <w:pPr>
        <w:autoSpaceDE w:val="0"/>
        <w:autoSpaceDN w:val="0"/>
        <w:adjustRightInd w:val="0"/>
        <w:jc w:val="right"/>
        <w:outlineLvl w:val="0"/>
      </w:pPr>
    </w:p>
    <w:p w14:paraId="35238A90" w14:textId="77777777" w:rsidR="0059057D" w:rsidRDefault="0059057D" w:rsidP="0059057D">
      <w:pPr>
        <w:autoSpaceDE w:val="0"/>
        <w:autoSpaceDN w:val="0"/>
        <w:adjustRightInd w:val="0"/>
        <w:jc w:val="right"/>
        <w:outlineLvl w:val="0"/>
      </w:pPr>
    </w:p>
    <w:p w14:paraId="7CEBCE45" w14:textId="77777777" w:rsidR="0059057D" w:rsidRDefault="0059057D" w:rsidP="0059057D">
      <w:pPr>
        <w:autoSpaceDE w:val="0"/>
        <w:autoSpaceDN w:val="0"/>
        <w:adjustRightInd w:val="0"/>
        <w:jc w:val="right"/>
        <w:outlineLvl w:val="0"/>
      </w:pPr>
    </w:p>
    <w:p w14:paraId="477D0466" w14:textId="77777777" w:rsidR="0059057D" w:rsidRDefault="0059057D" w:rsidP="0059057D">
      <w:pPr>
        <w:autoSpaceDE w:val="0"/>
        <w:autoSpaceDN w:val="0"/>
        <w:adjustRightInd w:val="0"/>
        <w:jc w:val="right"/>
        <w:outlineLvl w:val="0"/>
      </w:pPr>
    </w:p>
    <w:p w14:paraId="0C670BA8" w14:textId="77777777" w:rsidR="0059057D" w:rsidRDefault="0059057D" w:rsidP="0059057D">
      <w:pPr>
        <w:autoSpaceDE w:val="0"/>
        <w:autoSpaceDN w:val="0"/>
        <w:adjustRightInd w:val="0"/>
        <w:jc w:val="right"/>
        <w:outlineLvl w:val="0"/>
      </w:pPr>
    </w:p>
    <w:p w14:paraId="1E4B7754" w14:textId="77777777" w:rsidR="0059057D" w:rsidRDefault="0059057D" w:rsidP="0059057D">
      <w:pPr>
        <w:autoSpaceDE w:val="0"/>
        <w:autoSpaceDN w:val="0"/>
        <w:adjustRightInd w:val="0"/>
        <w:jc w:val="right"/>
        <w:outlineLvl w:val="0"/>
      </w:pPr>
    </w:p>
    <w:p w14:paraId="00A6AFAB" w14:textId="77777777" w:rsidR="0059057D" w:rsidRDefault="0059057D" w:rsidP="0059057D">
      <w:pPr>
        <w:autoSpaceDE w:val="0"/>
        <w:autoSpaceDN w:val="0"/>
        <w:adjustRightInd w:val="0"/>
        <w:jc w:val="right"/>
        <w:outlineLvl w:val="0"/>
      </w:pPr>
    </w:p>
    <w:p w14:paraId="4C8E0095" w14:textId="77777777" w:rsidR="0059057D" w:rsidRDefault="0059057D" w:rsidP="0059057D">
      <w:pPr>
        <w:autoSpaceDE w:val="0"/>
        <w:autoSpaceDN w:val="0"/>
        <w:adjustRightInd w:val="0"/>
        <w:jc w:val="right"/>
        <w:outlineLvl w:val="0"/>
      </w:pPr>
    </w:p>
    <w:p w14:paraId="1FC534A6" w14:textId="77777777" w:rsidR="0059057D" w:rsidRDefault="0059057D" w:rsidP="0059057D">
      <w:pPr>
        <w:autoSpaceDE w:val="0"/>
        <w:autoSpaceDN w:val="0"/>
        <w:adjustRightInd w:val="0"/>
        <w:jc w:val="right"/>
        <w:outlineLvl w:val="0"/>
      </w:pPr>
    </w:p>
    <w:p w14:paraId="6241754A" w14:textId="77777777" w:rsidR="0059057D" w:rsidRDefault="0059057D" w:rsidP="0059057D">
      <w:pPr>
        <w:autoSpaceDE w:val="0"/>
        <w:autoSpaceDN w:val="0"/>
        <w:adjustRightInd w:val="0"/>
        <w:jc w:val="right"/>
        <w:outlineLvl w:val="0"/>
      </w:pPr>
    </w:p>
    <w:p w14:paraId="481D6B64" w14:textId="77777777" w:rsidR="0059057D" w:rsidRDefault="0059057D" w:rsidP="0059057D">
      <w:pPr>
        <w:autoSpaceDE w:val="0"/>
        <w:autoSpaceDN w:val="0"/>
        <w:adjustRightInd w:val="0"/>
        <w:jc w:val="right"/>
        <w:outlineLvl w:val="0"/>
      </w:pPr>
    </w:p>
    <w:p w14:paraId="423FC1F7" w14:textId="77777777" w:rsidR="0059057D" w:rsidRDefault="0059057D" w:rsidP="0059057D">
      <w:pPr>
        <w:autoSpaceDE w:val="0"/>
        <w:autoSpaceDN w:val="0"/>
        <w:adjustRightInd w:val="0"/>
        <w:jc w:val="right"/>
        <w:outlineLvl w:val="0"/>
      </w:pPr>
    </w:p>
    <w:p w14:paraId="77EA0116" w14:textId="77777777" w:rsidR="0059057D" w:rsidRDefault="0059057D" w:rsidP="0059057D">
      <w:pPr>
        <w:autoSpaceDE w:val="0"/>
        <w:autoSpaceDN w:val="0"/>
        <w:adjustRightInd w:val="0"/>
        <w:jc w:val="right"/>
        <w:outlineLvl w:val="0"/>
      </w:pPr>
    </w:p>
    <w:p w14:paraId="03A2F635" w14:textId="77777777" w:rsidR="0059057D" w:rsidRDefault="0059057D" w:rsidP="0059057D">
      <w:pPr>
        <w:autoSpaceDE w:val="0"/>
        <w:autoSpaceDN w:val="0"/>
        <w:adjustRightInd w:val="0"/>
        <w:jc w:val="right"/>
        <w:outlineLvl w:val="0"/>
      </w:pPr>
    </w:p>
    <w:p w14:paraId="37F8E171" w14:textId="77777777" w:rsidR="0059057D" w:rsidRDefault="0059057D" w:rsidP="0059057D">
      <w:pPr>
        <w:autoSpaceDE w:val="0"/>
        <w:autoSpaceDN w:val="0"/>
        <w:adjustRightInd w:val="0"/>
        <w:jc w:val="right"/>
        <w:outlineLvl w:val="0"/>
      </w:pPr>
    </w:p>
    <w:p w14:paraId="6DAF8A99" w14:textId="77777777" w:rsidR="0059057D" w:rsidRDefault="0059057D" w:rsidP="0059057D">
      <w:pPr>
        <w:autoSpaceDE w:val="0"/>
        <w:autoSpaceDN w:val="0"/>
        <w:adjustRightInd w:val="0"/>
        <w:jc w:val="right"/>
        <w:outlineLvl w:val="0"/>
      </w:pPr>
    </w:p>
    <w:p w14:paraId="75447B6E" w14:textId="77777777" w:rsidR="0059057D" w:rsidRDefault="0059057D" w:rsidP="0059057D">
      <w:pPr>
        <w:autoSpaceDE w:val="0"/>
        <w:autoSpaceDN w:val="0"/>
        <w:adjustRightInd w:val="0"/>
        <w:jc w:val="right"/>
        <w:outlineLvl w:val="0"/>
      </w:pPr>
    </w:p>
    <w:p w14:paraId="37ABA236" w14:textId="77777777" w:rsidR="0059057D" w:rsidRDefault="0059057D" w:rsidP="0059057D">
      <w:pPr>
        <w:autoSpaceDE w:val="0"/>
        <w:autoSpaceDN w:val="0"/>
        <w:adjustRightInd w:val="0"/>
        <w:jc w:val="right"/>
        <w:outlineLvl w:val="0"/>
      </w:pPr>
    </w:p>
    <w:p w14:paraId="1B33DE87" w14:textId="77777777" w:rsidR="0059057D" w:rsidRDefault="0059057D" w:rsidP="0059057D">
      <w:pPr>
        <w:autoSpaceDE w:val="0"/>
        <w:autoSpaceDN w:val="0"/>
        <w:adjustRightInd w:val="0"/>
        <w:jc w:val="right"/>
        <w:outlineLvl w:val="0"/>
      </w:pPr>
    </w:p>
    <w:p w14:paraId="2615556F" w14:textId="77777777" w:rsidR="0059057D" w:rsidRDefault="0059057D" w:rsidP="0059057D">
      <w:pPr>
        <w:autoSpaceDE w:val="0"/>
        <w:autoSpaceDN w:val="0"/>
        <w:adjustRightInd w:val="0"/>
        <w:jc w:val="right"/>
        <w:outlineLvl w:val="0"/>
      </w:pPr>
    </w:p>
    <w:p w14:paraId="62C3D331" w14:textId="77777777" w:rsidR="0059057D" w:rsidRDefault="0059057D" w:rsidP="0059057D">
      <w:pPr>
        <w:autoSpaceDE w:val="0"/>
        <w:autoSpaceDN w:val="0"/>
        <w:adjustRightInd w:val="0"/>
        <w:jc w:val="right"/>
        <w:outlineLvl w:val="0"/>
      </w:pPr>
    </w:p>
    <w:p w14:paraId="7FA73673" w14:textId="77777777" w:rsidR="0059057D" w:rsidRDefault="0059057D" w:rsidP="0059057D">
      <w:pPr>
        <w:autoSpaceDE w:val="0"/>
        <w:autoSpaceDN w:val="0"/>
        <w:adjustRightInd w:val="0"/>
        <w:jc w:val="right"/>
        <w:outlineLvl w:val="0"/>
      </w:pPr>
    </w:p>
    <w:p w14:paraId="67B893B5" w14:textId="77777777" w:rsidR="0059057D" w:rsidRDefault="0059057D" w:rsidP="0059057D">
      <w:pPr>
        <w:autoSpaceDE w:val="0"/>
        <w:autoSpaceDN w:val="0"/>
        <w:adjustRightInd w:val="0"/>
        <w:jc w:val="right"/>
        <w:outlineLvl w:val="0"/>
      </w:pPr>
    </w:p>
    <w:p w14:paraId="4AA6C6A8" w14:textId="77777777" w:rsidR="0059057D" w:rsidRDefault="0059057D" w:rsidP="0059057D">
      <w:pPr>
        <w:autoSpaceDE w:val="0"/>
        <w:autoSpaceDN w:val="0"/>
        <w:adjustRightInd w:val="0"/>
        <w:jc w:val="right"/>
        <w:outlineLvl w:val="0"/>
      </w:pPr>
    </w:p>
    <w:p w14:paraId="13190B29" w14:textId="77777777" w:rsidR="0059057D" w:rsidRDefault="0059057D" w:rsidP="0059057D">
      <w:pPr>
        <w:autoSpaceDE w:val="0"/>
        <w:autoSpaceDN w:val="0"/>
        <w:adjustRightInd w:val="0"/>
        <w:jc w:val="right"/>
        <w:outlineLvl w:val="0"/>
      </w:pPr>
    </w:p>
    <w:p w14:paraId="71C5BB66" w14:textId="77777777" w:rsidR="0059057D" w:rsidRDefault="0059057D" w:rsidP="0059057D">
      <w:pPr>
        <w:autoSpaceDE w:val="0"/>
        <w:autoSpaceDN w:val="0"/>
        <w:adjustRightInd w:val="0"/>
        <w:jc w:val="right"/>
        <w:outlineLvl w:val="0"/>
      </w:pPr>
    </w:p>
    <w:p w14:paraId="7B48904E" w14:textId="77777777" w:rsidR="0059057D" w:rsidRDefault="0059057D" w:rsidP="0059057D">
      <w:pPr>
        <w:autoSpaceDE w:val="0"/>
        <w:autoSpaceDN w:val="0"/>
        <w:adjustRightInd w:val="0"/>
        <w:jc w:val="right"/>
        <w:outlineLvl w:val="0"/>
      </w:pPr>
    </w:p>
    <w:p w14:paraId="6D570ADF" w14:textId="77777777" w:rsidR="0059057D" w:rsidRDefault="0059057D" w:rsidP="0059057D">
      <w:pPr>
        <w:autoSpaceDE w:val="0"/>
        <w:autoSpaceDN w:val="0"/>
        <w:adjustRightInd w:val="0"/>
        <w:jc w:val="right"/>
        <w:outlineLvl w:val="0"/>
      </w:pPr>
    </w:p>
    <w:p w14:paraId="6FA3F346" w14:textId="77777777" w:rsidR="0059057D" w:rsidRDefault="0059057D" w:rsidP="0059057D">
      <w:pPr>
        <w:autoSpaceDE w:val="0"/>
        <w:autoSpaceDN w:val="0"/>
        <w:adjustRightInd w:val="0"/>
        <w:jc w:val="right"/>
        <w:outlineLvl w:val="0"/>
      </w:pPr>
    </w:p>
    <w:p w14:paraId="6EA9E92E" w14:textId="77777777" w:rsidR="0059057D" w:rsidRDefault="0059057D" w:rsidP="0059057D">
      <w:pPr>
        <w:autoSpaceDE w:val="0"/>
        <w:autoSpaceDN w:val="0"/>
        <w:adjustRightInd w:val="0"/>
        <w:jc w:val="right"/>
        <w:outlineLvl w:val="0"/>
      </w:pPr>
    </w:p>
    <w:p w14:paraId="0D89CBF8" w14:textId="77777777" w:rsidR="0059057D" w:rsidRDefault="0059057D" w:rsidP="0059057D">
      <w:pPr>
        <w:autoSpaceDE w:val="0"/>
        <w:autoSpaceDN w:val="0"/>
        <w:adjustRightInd w:val="0"/>
        <w:jc w:val="right"/>
        <w:outlineLvl w:val="0"/>
      </w:pPr>
    </w:p>
    <w:p w14:paraId="358A6E4A" w14:textId="77777777" w:rsidR="0059057D" w:rsidRDefault="0059057D" w:rsidP="0059057D">
      <w:pPr>
        <w:autoSpaceDE w:val="0"/>
        <w:autoSpaceDN w:val="0"/>
        <w:adjustRightInd w:val="0"/>
        <w:jc w:val="right"/>
        <w:outlineLvl w:val="0"/>
      </w:pPr>
    </w:p>
    <w:p w14:paraId="4BA10413" w14:textId="77777777" w:rsidR="0059057D" w:rsidRDefault="0059057D" w:rsidP="0059057D">
      <w:pPr>
        <w:autoSpaceDE w:val="0"/>
        <w:autoSpaceDN w:val="0"/>
        <w:adjustRightInd w:val="0"/>
        <w:jc w:val="right"/>
        <w:outlineLvl w:val="0"/>
      </w:pPr>
    </w:p>
    <w:p w14:paraId="00E5A17E" w14:textId="77777777" w:rsidR="0059057D" w:rsidRDefault="0059057D" w:rsidP="0059057D">
      <w:pPr>
        <w:autoSpaceDE w:val="0"/>
        <w:autoSpaceDN w:val="0"/>
        <w:adjustRightInd w:val="0"/>
        <w:jc w:val="right"/>
        <w:outlineLvl w:val="0"/>
      </w:pPr>
    </w:p>
    <w:p w14:paraId="028ADF45" w14:textId="77777777" w:rsidR="0059057D" w:rsidRDefault="0059057D" w:rsidP="0059057D">
      <w:pPr>
        <w:autoSpaceDE w:val="0"/>
        <w:autoSpaceDN w:val="0"/>
        <w:adjustRightInd w:val="0"/>
        <w:jc w:val="right"/>
        <w:outlineLvl w:val="0"/>
      </w:pPr>
    </w:p>
    <w:p w14:paraId="446D43D4" w14:textId="77777777" w:rsidR="0059057D" w:rsidRDefault="0059057D" w:rsidP="0059057D">
      <w:pPr>
        <w:autoSpaceDE w:val="0"/>
        <w:autoSpaceDN w:val="0"/>
        <w:adjustRightInd w:val="0"/>
        <w:jc w:val="right"/>
        <w:outlineLvl w:val="0"/>
      </w:pPr>
    </w:p>
    <w:p w14:paraId="7D288C6E" w14:textId="77777777" w:rsidR="0059057D" w:rsidRDefault="0059057D" w:rsidP="0059057D">
      <w:pPr>
        <w:autoSpaceDE w:val="0"/>
        <w:autoSpaceDN w:val="0"/>
        <w:adjustRightInd w:val="0"/>
        <w:jc w:val="right"/>
        <w:outlineLvl w:val="0"/>
      </w:pPr>
    </w:p>
    <w:p w14:paraId="7EAAC642" w14:textId="77777777" w:rsidR="0059057D" w:rsidRDefault="0059057D" w:rsidP="0059057D">
      <w:pPr>
        <w:autoSpaceDE w:val="0"/>
        <w:autoSpaceDN w:val="0"/>
        <w:adjustRightInd w:val="0"/>
        <w:jc w:val="right"/>
        <w:outlineLvl w:val="0"/>
      </w:pPr>
    </w:p>
    <w:p w14:paraId="1A0FE56E" w14:textId="77777777" w:rsidR="0059057D" w:rsidRDefault="0059057D" w:rsidP="0059057D">
      <w:pPr>
        <w:autoSpaceDE w:val="0"/>
        <w:autoSpaceDN w:val="0"/>
        <w:adjustRightInd w:val="0"/>
        <w:jc w:val="right"/>
        <w:outlineLvl w:val="0"/>
      </w:pPr>
    </w:p>
    <w:p w14:paraId="5845EE76" w14:textId="77777777" w:rsidR="0059057D" w:rsidRDefault="0059057D" w:rsidP="0059057D">
      <w:pPr>
        <w:autoSpaceDE w:val="0"/>
        <w:autoSpaceDN w:val="0"/>
        <w:adjustRightInd w:val="0"/>
        <w:jc w:val="right"/>
        <w:outlineLvl w:val="0"/>
      </w:pPr>
    </w:p>
    <w:p w14:paraId="4409C443" w14:textId="6EE16754" w:rsidR="0059057D" w:rsidRPr="0059057D" w:rsidRDefault="0059057D" w:rsidP="0059057D">
      <w:pPr>
        <w:autoSpaceDE w:val="0"/>
        <w:autoSpaceDN w:val="0"/>
        <w:adjustRightInd w:val="0"/>
        <w:jc w:val="right"/>
        <w:outlineLvl w:val="0"/>
      </w:pPr>
      <w:r w:rsidRPr="0059057D">
        <w:lastRenderedPageBreak/>
        <w:t>Приложение № 4</w:t>
      </w:r>
    </w:p>
    <w:p w14:paraId="45BB13D5" w14:textId="77777777" w:rsidR="0059057D" w:rsidRPr="0059057D" w:rsidRDefault="0059057D" w:rsidP="0059057D">
      <w:pPr>
        <w:autoSpaceDE w:val="0"/>
        <w:autoSpaceDN w:val="0"/>
        <w:adjustRightInd w:val="0"/>
        <w:jc w:val="right"/>
        <w:outlineLvl w:val="0"/>
      </w:pPr>
      <w:r w:rsidRPr="0059057D">
        <w:t>к постановлению администрации</w:t>
      </w:r>
    </w:p>
    <w:p w14:paraId="34F4B5E2" w14:textId="77777777" w:rsidR="0059057D" w:rsidRPr="0059057D" w:rsidRDefault="0059057D" w:rsidP="0059057D">
      <w:pPr>
        <w:autoSpaceDE w:val="0"/>
        <w:autoSpaceDN w:val="0"/>
        <w:adjustRightInd w:val="0"/>
        <w:jc w:val="right"/>
        <w:outlineLvl w:val="0"/>
      </w:pPr>
      <w:r w:rsidRPr="0059057D">
        <w:t>городского округа Тейково Ивановской области</w:t>
      </w:r>
    </w:p>
    <w:p w14:paraId="2AF28156" w14:textId="77777777" w:rsidR="0059057D" w:rsidRPr="0059057D" w:rsidRDefault="0059057D" w:rsidP="0059057D">
      <w:pPr>
        <w:autoSpaceDE w:val="0"/>
        <w:autoSpaceDN w:val="0"/>
        <w:adjustRightInd w:val="0"/>
        <w:jc w:val="center"/>
        <w:outlineLvl w:val="0"/>
      </w:pPr>
      <w:r w:rsidRPr="0059057D">
        <w:t xml:space="preserve">                                                                                                               от                    № </w:t>
      </w:r>
    </w:p>
    <w:p w14:paraId="345878BD" w14:textId="77777777" w:rsidR="0059057D" w:rsidRPr="0059057D" w:rsidRDefault="0059057D" w:rsidP="0059057D">
      <w:pPr>
        <w:autoSpaceDE w:val="0"/>
        <w:autoSpaceDN w:val="0"/>
        <w:adjustRightInd w:val="0"/>
        <w:jc w:val="center"/>
        <w:outlineLvl w:val="0"/>
      </w:pPr>
    </w:p>
    <w:p w14:paraId="411CC2DA" w14:textId="77777777" w:rsidR="0059057D" w:rsidRPr="0059057D" w:rsidRDefault="0059057D" w:rsidP="0059057D">
      <w:pPr>
        <w:jc w:val="right"/>
        <w:rPr>
          <w:color w:val="000000" w:themeColor="text1"/>
          <w:sz w:val="28"/>
          <w:szCs w:val="28"/>
          <w:shd w:val="clear" w:color="auto" w:fill="FFFFFF"/>
        </w:rPr>
      </w:pPr>
      <w:r w:rsidRPr="0059057D">
        <w:rPr>
          <w:color w:val="000000" w:themeColor="text1"/>
          <w:sz w:val="28"/>
          <w:szCs w:val="28"/>
          <w:shd w:val="clear" w:color="auto" w:fill="FFFFFF"/>
        </w:rPr>
        <w:t xml:space="preserve">(Типовая форма акта выездного </w:t>
      </w:r>
    </w:p>
    <w:p w14:paraId="076BF705" w14:textId="77777777" w:rsidR="0059057D" w:rsidRPr="0059057D" w:rsidRDefault="0059057D" w:rsidP="0059057D">
      <w:pPr>
        <w:jc w:val="right"/>
        <w:rPr>
          <w:color w:val="000000" w:themeColor="text1"/>
          <w:sz w:val="28"/>
          <w:szCs w:val="28"/>
          <w:shd w:val="clear" w:color="auto" w:fill="FFFFFF"/>
        </w:rPr>
      </w:pPr>
      <w:r w:rsidRPr="0059057D">
        <w:rPr>
          <w:color w:val="000000" w:themeColor="text1"/>
          <w:sz w:val="28"/>
          <w:szCs w:val="28"/>
          <w:shd w:val="clear" w:color="auto" w:fill="FFFFFF"/>
        </w:rPr>
        <w:t>обследования без взаимодействия с</w:t>
      </w:r>
    </w:p>
    <w:p w14:paraId="53F03BC7" w14:textId="77777777" w:rsidR="0059057D" w:rsidRPr="0059057D" w:rsidRDefault="0059057D" w:rsidP="0059057D">
      <w:pPr>
        <w:jc w:val="right"/>
        <w:rPr>
          <w:color w:val="000000" w:themeColor="text1"/>
          <w:sz w:val="28"/>
          <w:szCs w:val="28"/>
          <w:shd w:val="clear" w:color="auto" w:fill="FFFFFF"/>
        </w:rPr>
      </w:pPr>
      <w:r w:rsidRPr="0059057D">
        <w:rPr>
          <w:color w:val="000000" w:themeColor="text1"/>
          <w:sz w:val="28"/>
          <w:szCs w:val="28"/>
          <w:shd w:val="clear" w:color="auto" w:fill="FFFFFF"/>
        </w:rPr>
        <w:t>контролируемым лицом)</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84"/>
        <w:gridCol w:w="491"/>
      </w:tblGrid>
      <w:tr w:rsidR="0059057D" w:rsidRPr="0059057D" w14:paraId="1B821F91" w14:textId="77777777" w:rsidTr="000E4766">
        <w:trPr>
          <w:gridAfter w:val="1"/>
          <w:wAfter w:w="491" w:type="dxa"/>
          <w:trHeight w:val="658"/>
        </w:trPr>
        <w:tc>
          <w:tcPr>
            <w:tcW w:w="9084" w:type="dxa"/>
          </w:tcPr>
          <w:p w14:paraId="42322DA4" w14:textId="77777777" w:rsidR="0059057D" w:rsidRPr="0059057D" w:rsidRDefault="0059057D" w:rsidP="0059057D">
            <w:pPr>
              <w:widowControl w:val="0"/>
              <w:autoSpaceDE w:val="0"/>
              <w:autoSpaceDN w:val="0"/>
              <w:jc w:val="center"/>
              <w:rPr>
                <w:szCs w:val="20"/>
              </w:rPr>
            </w:pPr>
            <w:r w:rsidRPr="0059057D">
              <w:rPr>
                <w:sz w:val="22"/>
                <w:szCs w:val="20"/>
              </w:rPr>
              <w:t>_________________________________________________________________________</w:t>
            </w:r>
          </w:p>
          <w:p w14:paraId="1A0DB915" w14:textId="77777777" w:rsidR="0059057D" w:rsidRPr="0059057D" w:rsidRDefault="0059057D" w:rsidP="0059057D">
            <w:pPr>
              <w:widowControl w:val="0"/>
              <w:autoSpaceDE w:val="0"/>
              <w:autoSpaceDN w:val="0"/>
              <w:jc w:val="center"/>
              <w:rPr>
                <w:szCs w:val="20"/>
              </w:rPr>
            </w:pPr>
            <w:r w:rsidRPr="0059057D">
              <w:rPr>
                <w:sz w:val="22"/>
                <w:szCs w:val="20"/>
              </w:rPr>
              <w:t>(указывается наименование контрольного органа)</w:t>
            </w:r>
          </w:p>
        </w:tc>
      </w:tr>
      <w:tr w:rsidR="0059057D" w:rsidRPr="0059057D" w14:paraId="2D8BBD34" w14:textId="77777777" w:rsidTr="000E4766">
        <w:trPr>
          <w:gridAfter w:val="1"/>
          <w:wAfter w:w="491" w:type="dxa"/>
          <w:trHeight w:val="1328"/>
        </w:trPr>
        <w:tc>
          <w:tcPr>
            <w:tcW w:w="9084" w:type="dxa"/>
          </w:tcPr>
          <w:p w14:paraId="6A01B558" w14:textId="77777777" w:rsidR="0059057D" w:rsidRPr="0059057D" w:rsidRDefault="0059057D" w:rsidP="0059057D">
            <w:pPr>
              <w:widowControl w:val="0"/>
              <w:autoSpaceDE w:val="0"/>
              <w:autoSpaceDN w:val="0"/>
              <w:jc w:val="center"/>
              <w:rPr>
                <w:sz w:val="28"/>
                <w:szCs w:val="28"/>
              </w:rPr>
            </w:pPr>
            <w:r w:rsidRPr="0059057D">
              <w:rPr>
                <w:sz w:val="28"/>
                <w:szCs w:val="28"/>
              </w:rPr>
              <w:t>Акт выездного обследования (без взаимодействия с контролируемым лицом)</w:t>
            </w:r>
          </w:p>
          <w:p w14:paraId="5E96EF99" w14:textId="77777777" w:rsidR="0059057D" w:rsidRPr="0059057D" w:rsidRDefault="0059057D" w:rsidP="0059057D">
            <w:pPr>
              <w:widowControl w:val="0"/>
              <w:autoSpaceDE w:val="0"/>
              <w:autoSpaceDN w:val="0"/>
              <w:jc w:val="center"/>
              <w:rPr>
                <w:sz w:val="28"/>
                <w:szCs w:val="28"/>
              </w:rPr>
            </w:pPr>
            <w:r w:rsidRPr="0059057D">
              <w:rPr>
                <w:sz w:val="28"/>
                <w:szCs w:val="28"/>
              </w:rPr>
              <w:t xml:space="preserve">"___" _______________ г., ___ час. _____ мин. </w:t>
            </w:r>
          </w:p>
          <w:p w14:paraId="5F72995F" w14:textId="77777777" w:rsidR="0059057D" w:rsidRPr="0059057D" w:rsidRDefault="0059057D" w:rsidP="0059057D">
            <w:pPr>
              <w:widowControl w:val="0"/>
              <w:autoSpaceDE w:val="0"/>
              <w:autoSpaceDN w:val="0"/>
              <w:jc w:val="center"/>
              <w:rPr>
                <w:sz w:val="28"/>
                <w:szCs w:val="28"/>
              </w:rPr>
            </w:pPr>
            <w:r w:rsidRPr="0059057D">
              <w:rPr>
                <w:sz w:val="28"/>
                <w:szCs w:val="28"/>
              </w:rPr>
              <w:t>_______________________________________________________________</w:t>
            </w:r>
          </w:p>
          <w:p w14:paraId="4A72B4B7" w14:textId="77777777" w:rsidR="0059057D" w:rsidRPr="0059057D" w:rsidRDefault="0059057D" w:rsidP="0059057D">
            <w:pPr>
              <w:widowControl w:val="0"/>
              <w:autoSpaceDE w:val="0"/>
              <w:autoSpaceDN w:val="0"/>
              <w:jc w:val="center"/>
              <w:rPr>
                <w:szCs w:val="20"/>
              </w:rPr>
            </w:pPr>
            <w:r w:rsidRPr="0059057D">
              <w:rPr>
                <w:sz w:val="22"/>
                <w:szCs w:val="20"/>
              </w:rPr>
              <w:t>(место составления акта)</w:t>
            </w:r>
          </w:p>
        </w:tc>
      </w:tr>
      <w:tr w:rsidR="0059057D" w:rsidRPr="0059057D" w14:paraId="5A057001" w14:textId="77777777" w:rsidTr="000E4766">
        <w:trPr>
          <w:trHeight w:val="7660"/>
        </w:trPr>
        <w:tc>
          <w:tcPr>
            <w:tcW w:w="9575" w:type="dxa"/>
            <w:gridSpan w:val="2"/>
          </w:tcPr>
          <w:p w14:paraId="64E63CDE" w14:textId="77777777" w:rsidR="0059057D" w:rsidRPr="0059057D" w:rsidRDefault="0059057D" w:rsidP="0059057D">
            <w:pPr>
              <w:widowControl w:val="0"/>
              <w:autoSpaceDE w:val="0"/>
              <w:autoSpaceDN w:val="0"/>
              <w:ind w:firstLine="283"/>
              <w:jc w:val="both"/>
              <w:rPr>
                <w:sz w:val="28"/>
                <w:szCs w:val="28"/>
              </w:rPr>
            </w:pPr>
            <w:r w:rsidRPr="0059057D">
              <w:rPr>
                <w:sz w:val="28"/>
                <w:szCs w:val="28"/>
              </w:rPr>
              <w:t>1. Вид муниципального контроля:</w:t>
            </w:r>
          </w:p>
          <w:p w14:paraId="6FBA0DB3" w14:textId="77777777" w:rsidR="0059057D" w:rsidRPr="0059057D" w:rsidRDefault="0059057D" w:rsidP="0059057D">
            <w:pPr>
              <w:widowControl w:val="0"/>
              <w:autoSpaceDE w:val="0"/>
              <w:autoSpaceDN w:val="0"/>
              <w:ind w:firstLine="283"/>
              <w:jc w:val="both"/>
              <w:rPr>
                <w:szCs w:val="20"/>
              </w:rPr>
            </w:pPr>
            <w:r w:rsidRPr="0059057D">
              <w:rPr>
                <w:sz w:val="22"/>
                <w:szCs w:val="20"/>
              </w:rPr>
              <w:t>_______________________________________________________________________</w:t>
            </w:r>
          </w:p>
          <w:p w14:paraId="4FAC924C" w14:textId="77777777" w:rsidR="0059057D" w:rsidRPr="0059057D" w:rsidRDefault="0059057D" w:rsidP="0059057D">
            <w:pPr>
              <w:widowControl w:val="0"/>
              <w:autoSpaceDE w:val="0"/>
              <w:autoSpaceDN w:val="0"/>
              <w:jc w:val="center"/>
              <w:rPr>
                <w:i/>
                <w:szCs w:val="20"/>
              </w:rPr>
            </w:pPr>
            <w:r w:rsidRPr="0059057D">
              <w:rPr>
                <w:sz w:val="22"/>
                <w:szCs w:val="20"/>
              </w:rPr>
              <w:t>(</w:t>
            </w:r>
            <w:r w:rsidRPr="0059057D">
              <w:rPr>
                <w:i/>
                <w:sz w:val="22"/>
                <w:szCs w:val="20"/>
              </w:rPr>
              <w:t>указывается вид муниципального контроля)</w:t>
            </w:r>
          </w:p>
          <w:p w14:paraId="2A755AA2" w14:textId="77777777" w:rsidR="0059057D" w:rsidRPr="0059057D" w:rsidRDefault="0059057D" w:rsidP="0059057D">
            <w:pPr>
              <w:widowControl w:val="0"/>
              <w:autoSpaceDE w:val="0"/>
              <w:autoSpaceDN w:val="0"/>
              <w:ind w:firstLine="283"/>
              <w:jc w:val="both"/>
              <w:rPr>
                <w:sz w:val="28"/>
                <w:szCs w:val="28"/>
              </w:rPr>
            </w:pPr>
            <w:r w:rsidRPr="0059057D">
              <w:rPr>
                <w:sz w:val="28"/>
                <w:szCs w:val="28"/>
              </w:rPr>
              <w:t>2. Выездное обследование проведено в соответствии с заданием:</w:t>
            </w:r>
          </w:p>
          <w:p w14:paraId="7322B757" w14:textId="77777777" w:rsidR="0059057D" w:rsidRPr="0059057D" w:rsidRDefault="0059057D" w:rsidP="0059057D">
            <w:pPr>
              <w:widowControl w:val="0"/>
              <w:autoSpaceDE w:val="0"/>
              <w:autoSpaceDN w:val="0"/>
              <w:rPr>
                <w:szCs w:val="20"/>
              </w:rPr>
            </w:pPr>
            <w:r w:rsidRPr="0059057D">
              <w:rPr>
                <w:sz w:val="22"/>
                <w:szCs w:val="20"/>
              </w:rPr>
              <w:t>__________________________________________________________________________</w:t>
            </w:r>
          </w:p>
          <w:p w14:paraId="15E0712E" w14:textId="77777777" w:rsidR="0059057D" w:rsidRPr="0059057D" w:rsidRDefault="0059057D" w:rsidP="0059057D">
            <w:pPr>
              <w:widowControl w:val="0"/>
              <w:autoSpaceDE w:val="0"/>
              <w:autoSpaceDN w:val="0"/>
              <w:jc w:val="center"/>
              <w:rPr>
                <w:i/>
                <w:szCs w:val="20"/>
              </w:rPr>
            </w:pPr>
            <w:r w:rsidRPr="0059057D">
              <w:rPr>
                <w:i/>
                <w:sz w:val="22"/>
                <w:szCs w:val="20"/>
              </w:rPr>
              <w:t>(указывается ссылка на задание на проведение контрольного мероприятия без взаимодействия с контролируемым лицом уполномоченного должностного лица контрольного органа)</w:t>
            </w:r>
          </w:p>
          <w:p w14:paraId="5E62ACD4" w14:textId="77777777" w:rsidR="0059057D" w:rsidRPr="0059057D" w:rsidRDefault="0059057D" w:rsidP="0059057D">
            <w:pPr>
              <w:widowControl w:val="0"/>
              <w:autoSpaceDE w:val="0"/>
              <w:autoSpaceDN w:val="0"/>
              <w:ind w:firstLine="283"/>
              <w:jc w:val="both"/>
              <w:rPr>
                <w:sz w:val="28"/>
                <w:szCs w:val="28"/>
              </w:rPr>
            </w:pPr>
            <w:r w:rsidRPr="0059057D">
              <w:rPr>
                <w:sz w:val="28"/>
                <w:szCs w:val="28"/>
              </w:rPr>
              <w:t>3. Выездное обследование проведено:</w:t>
            </w:r>
          </w:p>
          <w:p w14:paraId="0A8D26EC" w14:textId="77777777" w:rsidR="0059057D" w:rsidRPr="0059057D" w:rsidRDefault="0059057D" w:rsidP="0059057D">
            <w:pPr>
              <w:widowControl w:val="0"/>
              <w:autoSpaceDE w:val="0"/>
              <w:autoSpaceDN w:val="0"/>
              <w:rPr>
                <w:szCs w:val="20"/>
              </w:rPr>
            </w:pPr>
            <w:r w:rsidRPr="0059057D">
              <w:rPr>
                <w:sz w:val="22"/>
                <w:szCs w:val="20"/>
              </w:rPr>
              <w:t>__________________________________________________________________________</w:t>
            </w:r>
          </w:p>
          <w:p w14:paraId="641AE068" w14:textId="77777777" w:rsidR="0059057D" w:rsidRPr="0059057D" w:rsidRDefault="0059057D" w:rsidP="0059057D">
            <w:pPr>
              <w:widowControl w:val="0"/>
              <w:autoSpaceDE w:val="0"/>
              <w:autoSpaceDN w:val="0"/>
              <w:jc w:val="center"/>
              <w:rPr>
                <w:i/>
                <w:szCs w:val="20"/>
              </w:rPr>
            </w:pPr>
            <w:r w:rsidRPr="0059057D">
              <w:rPr>
                <w:i/>
                <w:sz w:val="22"/>
                <w:szCs w:val="20"/>
              </w:rPr>
              <w:t>(указывается должность, фамилия, имя, отчество (последнее при наличии) уполномоченного должностного лица контрольного органа на осуществление контрольного мероприятия без взаимодействия с контролируемым лицом)</w:t>
            </w:r>
          </w:p>
          <w:p w14:paraId="761FEA38" w14:textId="77777777" w:rsidR="0059057D" w:rsidRPr="0059057D" w:rsidRDefault="0059057D" w:rsidP="0059057D">
            <w:pPr>
              <w:widowControl w:val="0"/>
              <w:autoSpaceDE w:val="0"/>
              <w:autoSpaceDN w:val="0"/>
              <w:ind w:firstLine="283"/>
              <w:jc w:val="both"/>
              <w:rPr>
                <w:sz w:val="28"/>
                <w:szCs w:val="28"/>
              </w:rPr>
            </w:pPr>
            <w:r w:rsidRPr="0059057D">
              <w:rPr>
                <w:sz w:val="28"/>
                <w:szCs w:val="28"/>
              </w:rPr>
              <w:t>4. Выездное обследование проведено в отношении:</w:t>
            </w:r>
          </w:p>
          <w:p w14:paraId="41694A86" w14:textId="77777777" w:rsidR="0059057D" w:rsidRPr="0059057D" w:rsidRDefault="0059057D" w:rsidP="0059057D">
            <w:pPr>
              <w:widowControl w:val="0"/>
              <w:autoSpaceDE w:val="0"/>
              <w:autoSpaceDN w:val="0"/>
              <w:rPr>
                <w:szCs w:val="20"/>
              </w:rPr>
            </w:pPr>
            <w:r w:rsidRPr="0059057D">
              <w:rPr>
                <w:sz w:val="22"/>
                <w:szCs w:val="20"/>
              </w:rPr>
              <w:t>__________________________________________________________________________</w:t>
            </w:r>
          </w:p>
          <w:p w14:paraId="7F5CCAF8" w14:textId="77777777" w:rsidR="0059057D" w:rsidRPr="0059057D" w:rsidRDefault="0059057D" w:rsidP="0059057D">
            <w:pPr>
              <w:widowControl w:val="0"/>
              <w:autoSpaceDE w:val="0"/>
              <w:autoSpaceDN w:val="0"/>
              <w:jc w:val="center"/>
              <w:rPr>
                <w:i/>
                <w:szCs w:val="20"/>
              </w:rPr>
            </w:pPr>
            <w:r w:rsidRPr="0059057D">
              <w:rPr>
                <w:i/>
                <w:sz w:val="22"/>
                <w:szCs w:val="20"/>
              </w:rPr>
              <w:t>(указывается объект контроля, в отношении которого проведено</w:t>
            </w:r>
          </w:p>
          <w:p w14:paraId="25E3998F" w14:textId="77777777" w:rsidR="0059057D" w:rsidRPr="0059057D" w:rsidRDefault="0059057D" w:rsidP="0059057D">
            <w:pPr>
              <w:widowControl w:val="0"/>
              <w:autoSpaceDE w:val="0"/>
              <w:autoSpaceDN w:val="0"/>
              <w:jc w:val="center"/>
              <w:rPr>
                <w:i/>
                <w:szCs w:val="20"/>
              </w:rPr>
            </w:pPr>
            <w:r w:rsidRPr="0059057D">
              <w:rPr>
                <w:i/>
                <w:sz w:val="22"/>
                <w:szCs w:val="20"/>
              </w:rPr>
              <w:t>выездное обследование)</w:t>
            </w:r>
          </w:p>
          <w:p w14:paraId="2786DA64" w14:textId="77777777" w:rsidR="0059057D" w:rsidRPr="0059057D" w:rsidRDefault="0059057D" w:rsidP="0059057D">
            <w:pPr>
              <w:widowControl w:val="0"/>
              <w:autoSpaceDE w:val="0"/>
              <w:autoSpaceDN w:val="0"/>
              <w:ind w:firstLine="283"/>
              <w:jc w:val="both"/>
              <w:rPr>
                <w:sz w:val="28"/>
                <w:szCs w:val="28"/>
              </w:rPr>
            </w:pPr>
            <w:r w:rsidRPr="0059057D">
              <w:rPr>
                <w:sz w:val="28"/>
                <w:szCs w:val="28"/>
              </w:rPr>
              <w:t>5. Выездное обследование проведено по адресу (местоположению):</w:t>
            </w:r>
          </w:p>
          <w:p w14:paraId="7B750731" w14:textId="77777777" w:rsidR="0059057D" w:rsidRPr="0059057D" w:rsidRDefault="0059057D" w:rsidP="0059057D">
            <w:pPr>
              <w:widowControl w:val="0"/>
              <w:autoSpaceDE w:val="0"/>
              <w:autoSpaceDN w:val="0"/>
              <w:rPr>
                <w:szCs w:val="20"/>
              </w:rPr>
            </w:pPr>
            <w:r w:rsidRPr="0059057D">
              <w:rPr>
                <w:sz w:val="22"/>
                <w:szCs w:val="20"/>
              </w:rPr>
              <w:t>__________________________________________________________________________</w:t>
            </w:r>
          </w:p>
          <w:p w14:paraId="53A1CCF9" w14:textId="77777777" w:rsidR="0059057D" w:rsidRPr="0059057D" w:rsidRDefault="0059057D" w:rsidP="0059057D">
            <w:pPr>
              <w:widowControl w:val="0"/>
              <w:autoSpaceDE w:val="0"/>
              <w:autoSpaceDN w:val="0"/>
              <w:jc w:val="center"/>
              <w:rPr>
                <w:i/>
                <w:szCs w:val="20"/>
              </w:rPr>
            </w:pPr>
            <w:r w:rsidRPr="0059057D">
              <w:rPr>
                <w:i/>
                <w:sz w:val="22"/>
                <w:szCs w:val="20"/>
              </w:rPr>
              <w:t>(указывается место проведения выездного обследования)</w:t>
            </w:r>
          </w:p>
          <w:p w14:paraId="01415523" w14:textId="77777777" w:rsidR="0059057D" w:rsidRPr="0059057D" w:rsidRDefault="0059057D" w:rsidP="0059057D">
            <w:pPr>
              <w:widowControl w:val="0"/>
              <w:autoSpaceDE w:val="0"/>
              <w:autoSpaceDN w:val="0"/>
              <w:ind w:firstLine="283"/>
              <w:jc w:val="both"/>
              <w:rPr>
                <w:sz w:val="28"/>
                <w:szCs w:val="28"/>
              </w:rPr>
            </w:pPr>
            <w:r w:rsidRPr="0059057D">
              <w:rPr>
                <w:sz w:val="28"/>
                <w:szCs w:val="28"/>
              </w:rPr>
              <w:t>6. Выездное обследование проведено в следующие сроки:</w:t>
            </w:r>
          </w:p>
          <w:p w14:paraId="426BC9AD" w14:textId="77777777" w:rsidR="0059057D" w:rsidRPr="0059057D" w:rsidRDefault="0059057D" w:rsidP="0059057D">
            <w:pPr>
              <w:widowControl w:val="0"/>
              <w:autoSpaceDE w:val="0"/>
              <w:autoSpaceDN w:val="0"/>
              <w:jc w:val="both"/>
              <w:rPr>
                <w:sz w:val="26"/>
                <w:szCs w:val="26"/>
              </w:rPr>
            </w:pPr>
            <w:r w:rsidRPr="0059057D">
              <w:rPr>
                <w:sz w:val="26"/>
                <w:szCs w:val="26"/>
              </w:rPr>
              <w:t>с "___" ______ 20__ г., ____ час. ___ мин. по "___" _______ 20__ г., ___час. ___ мин.</w:t>
            </w:r>
          </w:p>
          <w:p w14:paraId="3C24C0E6" w14:textId="77777777" w:rsidR="0059057D" w:rsidRPr="0059057D" w:rsidRDefault="0059057D" w:rsidP="0059057D">
            <w:pPr>
              <w:widowControl w:val="0"/>
              <w:autoSpaceDE w:val="0"/>
              <w:autoSpaceDN w:val="0"/>
              <w:ind w:firstLine="283"/>
              <w:jc w:val="both"/>
              <w:rPr>
                <w:sz w:val="28"/>
                <w:szCs w:val="28"/>
              </w:rPr>
            </w:pPr>
            <w:r w:rsidRPr="0059057D">
              <w:rPr>
                <w:sz w:val="28"/>
                <w:szCs w:val="28"/>
              </w:rPr>
              <w:t>7. При проведении выездного обследования осуществлялись следующие контрольные действия:</w:t>
            </w:r>
          </w:p>
          <w:p w14:paraId="69090EB2" w14:textId="77777777" w:rsidR="0059057D" w:rsidRPr="0059057D" w:rsidRDefault="0059057D" w:rsidP="0059057D">
            <w:pPr>
              <w:widowControl w:val="0"/>
              <w:autoSpaceDE w:val="0"/>
              <w:autoSpaceDN w:val="0"/>
              <w:rPr>
                <w:szCs w:val="20"/>
              </w:rPr>
            </w:pPr>
            <w:r w:rsidRPr="0059057D">
              <w:rPr>
                <w:sz w:val="22"/>
                <w:szCs w:val="20"/>
              </w:rPr>
              <w:t>__________________________________________________________________________</w:t>
            </w:r>
          </w:p>
          <w:p w14:paraId="1B85A606" w14:textId="77777777" w:rsidR="0059057D" w:rsidRPr="0059057D" w:rsidRDefault="0059057D" w:rsidP="0059057D">
            <w:pPr>
              <w:widowControl w:val="0"/>
              <w:autoSpaceDE w:val="0"/>
              <w:autoSpaceDN w:val="0"/>
              <w:jc w:val="center"/>
              <w:rPr>
                <w:i/>
                <w:szCs w:val="20"/>
              </w:rPr>
            </w:pPr>
            <w:r w:rsidRPr="0059057D">
              <w:rPr>
                <w:i/>
                <w:sz w:val="22"/>
                <w:szCs w:val="20"/>
              </w:rPr>
              <w:t>(указываются совершенные контрольные действия)</w:t>
            </w:r>
          </w:p>
          <w:p w14:paraId="713EE21C" w14:textId="77777777" w:rsidR="0059057D" w:rsidRPr="0059057D" w:rsidRDefault="0059057D" w:rsidP="0059057D">
            <w:pPr>
              <w:widowControl w:val="0"/>
              <w:autoSpaceDE w:val="0"/>
              <w:autoSpaceDN w:val="0"/>
              <w:ind w:firstLine="283"/>
              <w:jc w:val="both"/>
              <w:rPr>
                <w:sz w:val="28"/>
                <w:szCs w:val="28"/>
              </w:rPr>
            </w:pPr>
            <w:r w:rsidRPr="0059057D">
              <w:rPr>
                <w:sz w:val="28"/>
                <w:szCs w:val="28"/>
              </w:rPr>
              <w:t>8. По результатам проведения выездного обследования в отношении объекта контроля контролируемого лица установлено:</w:t>
            </w:r>
          </w:p>
          <w:p w14:paraId="14753347" w14:textId="77777777" w:rsidR="0059057D" w:rsidRPr="0059057D" w:rsidRDefault="0059057D" w:rsidP="0059057D">
            <w:pPr>
              <w:widowControl w:val="0"/>
              <w:autoSpaceDE w:val="0"/>
              <w:autoSpaceDN w:val="0"/>
              <w:rPr>
                <w:szCs w:val="20"/>
              </w:rPr>
            </w:pPr>
            <w:r w:rsidRPr="0059057D">
              <w:rPr>
                <w:sz w:val="22"/>
                <w:szCs w:val="20"/>
              </w:rPr>
              <w:t>__________________________________________________________________________</w:t>
            </w:r>
          </w:p>
          <w:p w14:paraId="6F3CDBDE" w14:textId="77777777" w:rsidR="0059057D" w:rsidRPr="0059057D" w:rsidRDefault="0059057D" w:rsidP="0059057D">
            <w:pPr>
              <w:widowControl w:val="0"/>
              <w:autoSpaceDE w:val="0"/>
              <w:autoSpaceDN w:val="0"/>
              <w:jc w:val="center"/>
              <w:rPr>
                <w:szCs w:val="20"/>
              </w:rPr>
            </w:pPr>
            <w:r w:rsidRPr="0059057D">
              <w:rPr>
                <w:sz w:val="22"/>
                <w:szCs w:val="20"/>
              </w:rPr>
              <w:t>(</w:t>
            </w:r>
            <w:r w:rsidRPr="0059057D">
              <w:rPr>
                <w:i/>
                <w:sz w:val="22"/>
                <w:szCs w:val="20"/>
              </w:rPr>
              <w:t>указываются выводы по результатам проведения выездного обследования)</w:t>
            </w:r>
          </w:p>
          <w:p w14:paraId="0CCBD2E1" w14:textId="77777777" w:rsidR="0059057D" w:rsidRPr="0059057D" w:rsidRDefault="0059057D" w:rsidP="0059057D">
            <w:pPr>
              <w:widowControl w:val="0"/>
              <w:autoSpaceDE w:val="0"/>
              <w:autoSpaceDN w:val="0"/>
              <w:ind w:firstLine="283"/>
              <w:jc w:val="both"/>
              <w:rPr>
                <w:sz w:val="28"/>
                <w:szCs w:val="28"/>
              </w:rPr>
            </w:pPr>
            <w:r w:rsidRPr="0059057D">
              <w:rPr>
                <w:sz w:val="28"/>
                <w:szCs w:val="28"/>
              </w:rPr>
              <w:t>9. К настоящему акту прилагаются:</w:t>
            </w:r>
          </w:p>
          <w:p w14:paraId="0265C5B4" w14:textId="77777777" w:rsidR="0059057D" w:rsidRPr="0059057D" w:rsidRDefault="0059057D" w:rsidP="0059057D">
            <w:pPr>
              <w:widowControl w:val="0"/>
              <w:autoSpaceDE w:val="0"/>
              <w:autoSpaceDN w:val="0"/>
              <w:rPr>
                <w:szCs w:val="20"/>
              </w:rPr>
            </w:pPr>
            <w:r w:rsidRPr="0059057D">
              <w:rPr>
                <w:sz w:val="22"/>
                <w:szCs w:val="20"/>
              </w:rPr>
              <w:t>__________________________________________________________________________</w:t>
            </w:r>
          </w:p>
          <w:p w14:paraId="155E3434" w14:textId="77777777" w:rsidR="0059057D" w:rsidRPr="0059057D" w:rsidRDefault="0059057D" w:rsidP="0059057D">
            <w:pPr>
              <w:widowControl w:val="0"/>
              <w:autoSpaceDE w:val="0"/>
              <w:autoSpaceDN w:val="0"/>
              <w:jc w:val="center"/>
              <w:rPr>
                <w:szCs w:val="20"/>
              </w:rPr>
            </w:pPr>
            <w:r w:rsidRPr="0059057D">
              <w:rPr>
                <w:i/>
                <w:sz w:val="22"/>
                <w:szCs w:val="20"/>
              </w:rPr>
              <w:t>(указываются документы, которые являются приложением к акту).</w:t>
            </w:r>
          </w:p>
        </w:tc>
      </w:tr>
      <w:tr w:rsidR="0059057D" w:rsidRPr="0059057D" w14:paraId="19C3A08B" w14:textId="77777777" w:rsidTr="000E4766">
        <w:trPr>
          <w:trHeight w:val="20"/>
        </w:trPr>
        <w:tc>
          <w:tcPr>
            <w:tcW w:w="9575" w:type="dxa"/>
            <w:gridSpan w:val="2"/>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6140"/>
              <w:gridCol w:w="3435"/>
            </w:tblGrid>
            <w:tr w:rsidR="0059057D" w:rsidRPr="0059057D" w14:paraId="4E0EE548" w14:textId="77777777" w:rsidTr="000E4766">
              <w:trPr>
                <w:trHeight w:val="438"/>
              </w:trPr>
              <w:tc>
                <w:tcPr>
                  <w:tcW w:w="6140" w:type="dxa"/>
                </w:tcPr>
                <w:p w14:paraId="1DA6C14A" w14:textId="77777777" w:rsidR="0059057D" w:rsidRPr="0059057D" w:rsidRDefault="0059057D" w:rsidP="0059057D">
                  <w:pPr>
                    <w:widowControl w:val="0"/>
                    <w:autoSpaceDE w:val="0"/>
                    <w:autoSpaceDN w:val="0"/>
                    <w:jc w:val="center"/>
                    <w:rPr>
                      <w:i/>
                      <w:szCs w:val="20"/>
                    </w:rPr>
                  </w:pPr>
                  <w:bookmarkStart w:id="3" w:name="Par291"/>
                  <w:bookmarkEnd w:id="3"/>
                  <w:r w:rsidRPr="0059057D">
                    <w:rPr>
                      <w:i/>
                      <w:sz w:val="22"/>
                      <w:szCs w:val="20"/>
                    </w:rPr>
                    <w:lastRenderedPageBreak/>
                    <w:t>_________________________________________________</w:t>
                  </w:r>
                </w:p>
                <w:p w14:paraId="2151EF14" w14:textId="77777777" w:rsidR="0059057D" w:rsidRPr="0059057D" w:rsidRDefault="0059057D" w:rsidP="0059057D">
                  <w:pPr>
                    <w:widowControl w:val="0"/>
                    <w:autoSpaceDE w:val="0"/>
                    <w:autoSpaceDN w:val="0"/>
                    <w:jc w:val="center"/>
                    <w:rPr>
                      <w:i/>
                      <w:szCs w:val="20"/>
                    </w:rPr>
                  </w:pPr>
                  <w:r w:rsidRPr="0059057D">
                    <w:rPr>
                      <w:i/>
                      <w:sz w:val="22"/>
                      <w:szCs w:val="20"/>
                    </w:rPr>
                    <w:t>(должность, ФИО лица, проводившего обследование)</w:t>
                  </w:r>
                </w:p>
              </w:tc>
              <w:tc>
                <w:tcPr>
                  <w:tcW w:w="3435" w:type="dxa"/>
                </w:tcPr>
                <w:p w14:paraId="5F4D98C6" w14:textId="77777777" w:rsidR="0059057D" w:rsidRPr="0059057D" w:rsidRDefault="0059057D" w:rsidP="0059057D">
                  <w:pPr>
                    <w:widowControl w:val="0"/>
                    <w:autoSpaceDE w:val="0"/>
                    <w:autoSpaceDN w:val="0"/>
                    <w:jc w:val="center"/>
                    <w:rPr>
                      <w:i/>
                      <w:szCs w:val="20"/>
                    </w:rPr>
                  </w:pPr>
                  <w:r w:rsidRPr="0059057D">
                    <w:rPr>
                      <w:i/>
                      <w:sz w:val="22"/>
                      <w:szCs w:val="20"/>
                    </w:rPr>
                    <w:t>______________________</w:t>
                  </w:r>
                </w:p>
                <w:p w14:paraId="3EEABAD9" w14:textId="77777777" w:rsidR="0059057D" w:rsidRPr="0059057D" w:rsidRDefault="0059057D" w:rsidP="0059057D">
                  <w:pPr>
                    <w:widowControl w:val="0"/>
                    <w:autoSpaceDE w:val="0"/>
                    <w:autoSpaceDN w:val="0"/>
                    <w:jc w:val="center"/>
                    <w:rPr>
                      <w:i/>
                      <w:szCs w:val="20"/>
                    </w:rPr>
                  </w:pPr>
                  <w:r w:rsidRPr="0059057D">
                    <w:rPr>
                      <w:i/>
                      <w:sz w:val="22"/>
                      <w:szCs w:val="20"/>
                    </w:rPr>
                    <w:t>(подпись)</w:t>
                  </w:r>
                </w:p>
              </w:tc>
            </w:tr>
          </w:tbl>
          <w:p w14:paraId="2C7EDBD1" w14:textId="77777777" w:rsidR="0059057D" w:rsidRPr="0059057D" w:rsidRDefault="0059057D" w:rsidP="0059057D">
            <w:pPr>
              <w:widowControl w:val="0"/>
              <w:autoSpaceDE w:val="0"/>
              <w:autoSpaceDN w:val="0"/>
              <w:rPr>
                <w:szCs w:val="20"/>
              </w:rPr>
            </w:pPr>
          </w:p>
        </w:tc>
      </w:tr>
      <w:tr w:rsidR="0059057D" w:rsidRPr="0059057D" w14:paraId="795C1F07" w14:textId="77777777" w:rsidTr="000E4766">
        <w:trPr>
          <w:trHeight w:val="23"/>
        </w:trPr>
        <w:tc>
          <w:tcPr>
            <w:tcW w:w="9575" w:type="dxa"/>
            <w:gridSpan w:val="2"/>
          </w:tcPr>
          <w:p w14:paraId="00F2B025" w14:textId="77777777" w:rsidR="0059057D" w:rsidRPr="0059057D" w:rsidRDefault="0059057D" w:rsidP="0059057D">
            <w:pPr>
              <w:widowControl w:val="0"/>
              <w:autoSpaceDE w:val="0"/>
              <w:autoSpaceDN w:val="0"/>
              <w:rPr>
                <w:i/>
                <w:szCs w:val="20"/>
              </w:rPr>
            </w:pPr>
          </w:p>
        </w:tc>
      </w:tr>
    </w:tbl>
    <w:p w14:paraId="5E1F5A76" w14:textId="77777777" w:rsidR="0059057D" w:rsidRPr="0059057D" w:rsidRDefault="0059057D" w:rsidP="0059057D">
      <w:pPr>
        <w:widowControl w:val="0"/>
        <w:autoSpaceDE w:val="0"/>
        <w:autoSpaceDN w:val="0"/>
        <w:jc w:val="both"/>
        <w:rPr>
          <w:i/>
          <w:sz w:val="22"/>
          <w:szCs w:val="20"/>
        </w:rPr>
      </w:pPr>
    </w:p>
    <w:p w14:paraId="06E3B804" w14:textId="77777777" w:rsidR="0059057D" w:rsidRDefault="0059057D" w:rsidP="0059057D">
      <w:pPr>
        <w:autoSpaceDE w:val="0"/>
        <w:autoSpaceDN w:val="0"/>
        <w:adjustRightInd w:val="0"/>
        <w:jc w:val="right"/>
        <w:outlineLvl w:val="0"/>
      </w:pPr>
    </w:p>
    <w:p w14:paraId="3AED2DBC" w14:textId="77777777" w:rsidR="0059057D" w:rsidRDefault="0059057D" w:rsidP="0059057D">
      <w:pPr>
        <w:autoSpaceDE w:val="0"/>
        <w:autoSpaceDN w:val="0"/>
        <w:adjustRightInd w:val="0"/>
        <w:jc w:val="right"/>
        <w:outlineLvl w:val="0"/>
      </w:pPr>
    </w:p>
    <w:p w14:paraId="7DF03A2E" w14:textId="77777777" w:rsidR="0059057D" w:rsidRDefault="0059057D" w:rsidP="0059057D">
      <w:pPr>
        <w:autoSpaceDE w:val="0"/>
        <w:autoSpaceDN w:val="0"/>
        <w:adjustRightInd w:val="0"/>
        <w:jc w:val="right"/>
        <w:outlineLvl w:val="0"/>
      </w:pPr>
    </w:p>
    <w:p w14:paraId="68ED7287" w14:textId="77777777" w:rsidR="0059057D" w:rsidRDefault="0059057D" w:rsidP="0059057D">
      <w:pPr>
        <w:autoSpaceDE w:val="0"/>
        <w:autoSpaceDN w:val="0"/>
        <w:adjustRightInd w:val="0"/>
        <w:jc w:val="right"/>
        <w:outlineLvl w:val="0"/>
      </w:pPr>
    </w:p>
    <w:p w14:paraId="1ECBBE5E" w14:textId="77777777" w:rsidR="0059057D" w:rsidRDefault="0059057D" w:rsidP="0059057D">
      <w:pPr>
        <w:autoSpaceDE w:val="0"/>
        <w:autoSpaceDN w:val="0"/>
        <w:adjustRightInd w:val="0"/>
        <w:jc w:val="right"/>
        <w:outlineLvl w:val="0"/>
      </w:pPr>
    </w:p>
    <w:p w14:paraId="4C18DA96" w14:textId="77777777" w:rsidR="0059057D" w:rsidRDefault="0059057D" w:rsidP="0059057D">
      <w:pPr>
        <w:autoSpaceDE w:val="0"/>
        <w:autoSpaceDN w:val="0"/>
        <w:adjustRightInd w:val="0"/>
        <w:jc w:val="right"/>
        <w:outlineLvl w:val="0"/>
      </w:pPr>
    </w:p>
    <w:p w14:paraId="7358027F" w14:textId="77777777" w:rsidR="0059057D" w:rsidRDefault="0059057D" w:rsidP="0059057D">
      <w:pPr>
        <w:autoSpaceDE w:val="0"/>
        <w:autoSpaceDN w:val="0"/>
        <w:adjustRightInd w:val="0"/>
        <w:jc w:val="right"/>
        <w:outlineLvl w:val="0"/>
      </w:pPr>
    </w:p>
    <w:p w14:paraId="3E18DA02" w14:textId="77777777" w:rsidR="0059057D" w:rsidRDefault="0059057D" w:rsidP="0059057D">
      <w:pPr>
        <w:autoSpaceDE w:val="0"/>
        <w:autoSpaceDN w:val="0"/>
        <w:adjustRightInd w:val="0"/>
        <w:jc w:val="right"/>
        <w:outlineLvl w:val="0"/>
      </w:pPr>
    </w:p>
    <w:p w14:paraId="233921E4" w14:textId="77777777" w:rsidR="0059057D" w:rsidRDefault="0059057D" w:rsidP="0059057D">
      <w:pPr>
        <w:autoSpaceDE w:val="0"/>
        <w:autoSpaceDN w:val="0"/>
        <w:adjustRightInd w:val="0"/>
        <w:jc w:val="right"/>
        <w:outlineLvl w:val="0"/>
      </w:pPr>
    </w:p>
    <w:p w14:paraId="69BD3248" w14:textId="77777777" w:rsidR="0059057D" w:rsidRDefault="0059057D" w:rsidP="0059057D">
      <w:pPr>
        <w:autoSpaceDE w:val="0"/>
        <w:autoSpaceDN w:val="0"/>
        <w:adjustRightInd w:val="0"/>
        <w:jc w:val="right"/>
        <w:outlineLvl w:val="0"/>
      </w:pPr>
    </w:p>
    <w:p w14:paraId="7B8D6676" w14:textId="77777777" w:rsidR="0059057D" w:rsidRDefault="0059057D" w:rsidP="0059057D">
      <w:pPr>
        <w:autoSpaceDE w:val="0"/>
        <w:autoSpaceDN w:val="0"/>
        <w:adjustRightInd w:val="0"/>
        <w:jc w:val="right"/>
        <w:outlineLvl w:val="0"/>
      </w:pPr>
    </w:p>
    <w:p w14:paraId="042605D8" w14:textId="77777777" w:rsidR="0059057D" w:rsidRDefault="0059057D" w:rsidP="0059057D">
      <w:pPr>
        <w:autoSpaceDE w:val="0"/>
        <w:autoSpaceDN w:val="0"/>
        <w:adjustRightInd w:val="0"/>
        <w:jc w:val="right"/>
        <w:outlineLvl w:val="0"/>
      </w:pPr>
    </w:p>
    <w:p w14:paraId="7FAE302E" w14:textId="77777777" w:rsidR="0059057D" w:rsidRDefault="0059057D" w:rsidP="0059057D">
      <w:pPr>
        <w:autoSpaceDE w:val="0"/>
        <w:autoSpaceDN w:val="0"/>
        <w:adjustRightInd w:val="0"/>
        <w:jc w:val="right"/>
        <w:outlineLvl w:val="0"/>
      </w:pPr>
    </w:p>
    <w:p w14:paraId="0E4D2892" w14:textId="77777777" w:rsidR="0059057D" w:rsidRDefault="0059057D" w:rsidP="0059057D">
      <w:pPr>
        <w:autoSpaceDE w:val="0"/>
        <w:autoSpaceDN w:val="0"/>
        <w:adjustRightInd w:val="0"/>
        <w:jc w:val="right"/>
        <w:outlineLvl w:val="0"/>
      </w:pPr>
    </w:p>
    <w:p w14:paraId="1FE4BB3A" w14:textId="77777777" w:rsidR="0059057D" w:rsidRDefault="0059057D" w:rsidP="0059057D">
      <w:pPr>
        <w:autoSpaceDE w:val="0"/>
        <w:autoSpaceDN w:val="0"/>
        <w:adjustRightInd w:val="0"/>
        <w:jc w:val="right"/>
        <w:outlineLvl w:val="0"/>
      </w:pPr>
    </w:p>
    <w:p w14:paraId="0BFA9852" w14:textId="77777777" w:rsidR="0059057D" w:rsidRDefault="0059057D" w:rsidP="0059057D">
      <w:pPr>
        <w:autoSpaceDE w:val="0"/>
        <w:autoSpaceDN w:val="0"/>
        <w:adjustRightInd w:val="0"/>
        <w:jc w:val="right"/>
        <w:outlineLvl w:val="0"/>
      </w:pPr>
    </w:p>
    <w:p w14:paraId="7A7BA5D4" w14:textId="77777777" w:rsidR="0059057D" w:rsidRDefault="0059057D" w:rsidP="0059057D">
      <w:pPr>
        <w:autoSpaceDE w:val="0"/>
        <w:autoSpaceDN w:val="0"/>
        <w:adjustRightInd w:val="0"/>
        <w:jc w:val="right"/>
        <w:outlineLvl w:val="0"/>
      </w:pPr>
    </w:p>
    <w:p w14:paraId="2EA7723A" w14:textId="77777777" w:rsidR="0059057D" w:rsidRDefault="0059057D" w:rsidP="0059057D">
      <w:pPr>
        <w:autoSpaceDE w:val="0"/>
        <w:autoSpaceDN w:val="0"/>
        <w:adjustRightInd w:val="0"/>
        <w:jc w:val="right"/>
        <w:outlineLvl w:val="0"/>
      </w:pPr>
    </w:p>
    <w:p w14:paraId="71A5F162" w14:textId="77777777" w:rsidR="0059057D" w:rsidRDefault="0059057D" w:rsidP="0059057D">
      <w:pPr>
        <w:autoSpaceDE w:val="0"/>
        <w:autoSpaceDN w:val="0"/>
        <w:adjustRightInd w:val="0"/>
        <w:jc w:val="right"/>
        <w:outlineLvl w:val="0"/>
      </w:pPr>
    </w:p>
    <w:p w14:paraId="1E62B177" w14:textId="77777777" w:rsidR="0059057D" w:rsidRDefault="0059057D" w:rsidP="0059057D">
      <w:pPr>
        <w:autoSpaceDE w:val="0"/>
        <w:autoSpaceDN w:val="0"/>
        <w:adjustRightInd w:val="0"/>
        <w:jc w:val="right"/>
        <w:outlineLvl w:val="0"/>
      </w:pPr>
    </w:p>
    <w:p w14:paraId="4434B6F4" w14:textId="77777777" w:rsidR="0059057D" w:rsidRDefault="0059057D" w:rsidP="0059057D">
      <w:pPr>
        <w:autoSpaceDE w:val="0"/>
        <w:autoSpaceDN w:val="0"/>
        <w:adjustRightInd w:val="0"/>
        <w:jc w:val="right"/>
        <w:outlineLvl w:val="0"/>
      </w:pPr>
    </w:p>
    <w:p w14:paraId="121CD90B" w14:textId="77777777" w:rsidR="0059057D" w:rsidRDefault="0059057D" w:rsidP="0059057D">
      <w:pPr>
        <w:autoSpaceDE w:val="0"/>
        <w:autoSpaceDN w:val="0"/>
        <w:adjustRightInd w:val="0"/>
        <w:jc w:val="right"/>
        <w:outlineLvl w:val="0"/>
      </w:pPr>
    </w:p>
    <w:p w14:paraId="7B8393D8" w14:textId="77777777" w:rsidR="0059057D" w:rsidRDefault="0059057D" w:rsidP="0059057D">
      <w:pPr>
        <w:autoSpaceDE w:val="0"/>
        <w:autoSpaceDN w:val="0"/>
        <w:adjustRightInd w:val="0"/>
        <w:jc w:val="right"/>
        <w:outlineLvl w:val="0"/>
      </w:pPr>
    </w:p>
    <w:p w14:paraId="7E68CBE3" w14:textId="77777777" w:rsidR="0059057D" w:rsidRDefault="0059057D" w:rsidP="0059057D">
      <w:pPr>
        <w:autoSpaceDE w:val="0"/>
        <w:autoSpaceDN w:val="0"/>
        <w:adjustRightInd w:val="0"/>
        <w:jc w:val="right"/>
        <w:outlineLvl w:val="0"/>
      </w:pPr>
    </w:p>
    <w:p w14:paraId="08BD0297" w14:textId="77777777" w:rsidR="0059057D" w:rsidRDefault="0059057D" w:rsidP="0059057D">
      <w:pPr>
        <w:autoSpaceDE w:val="0"/>
        <w:autoSpaceDN w:val="0"/>
        <w:adjustRightInd w:val="0"/>
        <w:jc w:val="right"/>
        <w:outlineLvl w:val="0"/>
      </w:pPr>
    </w:p>
    <w:p w14:paraId="1B5E7802" w14:textId="77777777" w:rsidR="0059057D" w:rsidRDefault="0059057D" w:rsidP="0059057D">
      <w:pPr>
        <w:autoSpaceDE w:val="0"/>
        <w:autoSpaceDN w:val="0"/>
        <w:adjustRightInd w:val="0"/>
        <w:jc w:val="right"/>
        <w:outlineLvl w:val="0"/>
      </w:pPr>
    </w:p>
    <w:p w14:paraId="23D64EEE" w14:textId="77777777" w:rsidR="0059057D" w:rsidRDefault="0059057D" w:rsidP="0059057D">
      <w:pPr>
        <w:autoSpaceDE w:val="0"/>
        <w:autoSpaceDN w:val="0"/>
        <w:adjustRightInd w:val="0"/>
        <w:jc w:val="right"/>
        <w:outlineLvl w:val="0"/>
      </w:pPr>
    </w:p>
    <w:p w14:paraId="3A99FF9F" w14:textId="77777777" w:rsidR="0059057D" w:rsidRDefault="0059057D" w:rsidP="0059057D">
      <w:pPr>
        <w:autoSpaceDE w:val="0"/>
        <w:autoSpaceDN w:val="0"/>
        <w:adjustRightInd w:val="0"/>
        <w:jc w:val="right"/>
        <w:outlineLvl w:val="0"/>
      </w:pPr>
    </w:p>
    <w:p w14:paraId="5DDDFACA" w14:textId="77777777" w:rsidR="0059057D" w:rsidRDefault="0059057D" w:rsidP="0059057D">
      <w:pPr>
        <w:autoSpaceDE w:val="0"/>
        <w:autoSpaceDN w:val="0"/>
        <w:adjustRightInd w:val="0"/>
        <w:jc w:val="right"/>
        <w:outlineLvl w:val="0"/>
      </w:pPr>
    </w:p>
    <w:p w14:paraId="7CD8967E" w14:textId="77777777" w:rsidR="0059057D" w:rsidRDefault="0059057D" w:rsidP="0059057D">
      <w:pPr>
        <w:autoSpaceDE w:val="0"/>
        <w:autoSpaceDN w:val="0"/>
        <w:adjustRightInd w:val="0"/>
        <w:jc w:val="right"/>
        <w:outlineLvl w:val="0"/>
      </w:pPr>
    </w:p>
    <w:p w14:paraId="09B93765" w14:textId="77777777" w:rsidR="0059057D" w:rsidRDefault="0059057D" w:rsidP="0059057D">
      <w:pPr>
        <w:autoSpaceDE w:val="0"/>
        <w:autoSpaceDN w:val="0"/>
        <w:adjustRightInd w:val="0"/>
        <w:jc w:val="right"/>
        <w:outlineLvl w:val="0"/>
      </w:pPr>
    </w:p>
    <w:p w14:paraId="0159B502" w14:textId="77777777" w:rsidR="0059057D" w:rsidRDefault="0059057D" w:rsidP="0059057D">
      <w:pPr>
        <w:autoSpaceDE w:val="0"/>
        <w:autoSpaceDN w:val="0"/>
        <w:adjustRightInd w:val="0"/>
        <w:jc w:val="right"/>
        <w:outlineLvl w:val="0"/>
      </w:pPr>
    </w:p>
    <w:p w14:paraId="33B8043A" w14:textId="77777777" w:rsidR="0059057D" w:rsidRDefault="0059057D" w:rsidP="0059057D">
      <w:pPr>
        <w:autoSpaceDE w:val="0"/>
        <w:autoSpaceDN w:val="0"/>
        <w:adjustRightInd w:val="0"/>
        <w:jc w:val="right"/>
        <w:outlineLvl w:val="0"/>
      </w:pPr>
    </w:p>
    <w:p w14:paraId="146A1F4A" w14:textId="77777777" w:rsidR="0059057D" w:rsidRDefault="0059057D" w:rsidP="0059057D">
      <w:pPr>
        <w:autoSpaceDE w:val="0"/>
        <w:autoSpaceDN w:val="0"/>
        <w:adjustRightInd w:val="0"/>
        <w:jc w:val="right"/>
        <w:outlineLvl w:val="0"/>
      </w:pPr>
    </w:p>
    <w:p w14:paraId="7C3B10BA" w14:textId="77777777" w:rsidR="0059057D" w:rsidRDefault="0059057D" w:rsidP="0059057D">
      <w:pPr>
        <w:autoSpaceDE w:val="0"/>
        <w:autoSpaceDN w:val="0"/>
        <w:adjustRightInd w:val="0"/>
        <w:jc w:val="right"/>
        <w:outlineLvl w:val="0"/>
      </w:pPr>
    </w:p>
    <w:p w14:paraId="206C83BF" w14:textId="77777777" w:rsidR="0059057D" w:rsidRDefault="0059057D" w:rsidP="0059057D">
      <w:pPr>
        <w:autoSpaceDE w:val="0"/>
        <w:autoSpaceDN w:val="0"/>
        <w:adjustRightInd w:val="0"/>
        <w:jc w:val="right"/>
        <w:outlineLvl w:val="0"/>
      </w:pPr>
    </w:p>
    <w:p w14:paraId="6CBC2422" w14:textId="77777777" w:rsidR="0059057D" w:rsidRDefault="0059057D" w:rsidP="0059057D">
      <w:pPr>
        <w:autoSpaceDE w:val="0"/>
        <w:autoSpaceDN w:val="0"/>
        <w:adjustRightInd w:val="0"/>
        <w:jc w:val="right"/>
        <w:outlineLvl w:val="0"/>
      </w:pPr>
    </w:p>
    <w:p w14:paraId="41B0DF6C" w14:textId="77777777" w:rsidR="0059057D" w:rsidRDefault="0059057D" w:rsidP="0059057D">
      <w:pPr>
        <w:autoSpaceDE w:val="0"/>
        <w:autoSpaceDN w:val="0"/>
        <w:adjustRightInd w:val="0"/>
        <w:jc w:val="right"/>
        <w:outlineLvl w:val="0"/>
      </w:pPr>
    </w:p>
    <w:p w14:paraId="4ADC0473" w14:textId="77777777" w:rsidR="0059057D" w:rsidRDefault="0059057D" w:rsidP="0059057D">
      <w:pPr>
        <w:autoSpaceDE w:val="0"/>
        <w:autoSpaceDN w:val="0"/>
        <w:adjustRightInd w:val="0"/>
        <w:jc w:val="right"/>
        <w:outlineLvl w:val="0"/>
      </w:pPr>
    </w:p>
    <w:p w14:paraId="1CC0F122" w14:textId="77777777" w:rsidR="0059057D" w:rsidRDefault="0059057D" w:rsidP="0059057D">
      <w:pPr>
        <w:autoSpaceDE w:val="0"/>
        <w:autoSpaceDN w:val="0"/>
        <w:adjustRightInd w:val="0"/>
        <w:jc w:val="right"/>
        <w:outlineLvl w:val="0"/>
      </w:pPr>
    </w:p>
    <w:p w14:paraId="6E039713" w14:textId="77777777" w:rsidR="0059057D" w:rsidRDefault="0059057D" w:rsidP="0059057D">
      <w:pPr>
        <w:autoSpaceDE w:val="0"/>
        <w:autoSpaceDN w:val="0"/>
        <w:adjustRightInd w:val="0"/>
        <w:jc w:val="right"/>
        <w:outlineLvl w:val="0"/>
      </w:pPr>
    </w:p>
    <w:p w14:paraId="792A4F01" w14:textId="77777777" w:rsidR="0059057D" w:rsidRDefault="0059057D" w:rsidP="0059057D">
      <w:pPr>
        <w:autoSpaceDE w:val="0"/>
        <w:autoSpaceDN w:val="0"/>
        <w:adjustRightInd w:val="0"/>
        <w:jc w:val="right"/>
        <w:outlineLvl w:val="0"/>
      </w:pPr>
    </w:p>
    <w:p w14:paraId="2E4FAD15" w14:textId="77777777" w:rsidR="0059057D" w:rsidRDefault="0059057D" w:rsidP="0059057D">
      <w:pPr>
        <w:autoSpaceDE w:val="0"/>
        <w:autoSpaceDN w:val="0"/>
        <w:adjustRightInd w:val="0"/>
        <w:jc w:val="right"/>
        <w:outlineLvl w:val="0"/>
      </w:pPr>
    </w:p>
    <w:p w14:paraId="0F7E02E2" w14:textId="77777777" w:rsidR="0059057D" w:rsidRDefault="0059057D" w:rsidP="0059057D">
      <w:pPr>
        <w:autoSpaceDE w:val="0"/>
        <w:autoSpaceDN w:val="0"/>
        <w:adjustRightInd w:val="0"/>
        <w:jc w:val="right"/>
        <w:outlineLvl w:val="0"/>
      </w:pPr>
    </w:p>
    <w:p w14:paraId="175E7783" w14:textId="77777777" w:rsidR="0059057D" w:rsidRDefault="0059057D" w:rsidP="0059057D">
      <w:pPr>
        <w:autoSpaceDE w:val="0"/>
        <w:autoSpaceDN w:val="0"/>
        <w:adjustRightInd w:val="0"/>
        <w:jc w:val="right"/>
        <w:outlineLvl w:val="0"/>
      </w:pPr>
    </w:p>
    <w:p w14:paraId="73DE3D1A" w14:textId="70416221" w:rsidR="0059057D" w:rsidRPr="0059057D" w:rsidRDefault="0059057D" w:rsidP="0059057D">
      <w:pPr>
        <w:autoSpaceDE w:val="0"/>
        <w:autoSpaceDN w:val="0"/>
        <w:adjustRightInd w:val="0"/>
        <w:jc w:val="right"/>
        <w:outlineLvl w:val="0"/>
      </w:pPr>
      <w:r w:rsidRPr="0059057D">
        <w:lastRenderedPageBreak/>
        <w:t>Приложение № 5</w:t>
      </w:r>
    </w:p>
    <w:p w14:paraId="2FDAFF4A" w14:textId="77777777" w:rsidR="0059057D" w:rsidRPr="0059057D" w:rsidRDefault="0059057D" w:rsidP="0059057D">
      <w:pPr>
        <w:autoSpaceDE w:val="0"/>
        <w:autoSpaceDN w:val="0"/>
        <w:adjustRightInd w:val="0"/>
        <w:jc w:val="right"/>
        <w:outlineLvl w:val="0"/>
      </w:pPr>
      <w:r w:rsidRPr="0059057D">
        <w:t>к постановлению администрации</w:t>
      </w:r>
    </w:p>
    <w:p w14:paraId="7F8082A2" w14:textId="77777777" w:rsidR="0059057D" w:rsidRPr="0059057D" w:rsidRDefault="0059057D" w:rsidP="0059057D">
      <w:pPr>
        <w:autoSpaceDE w:val="0"/>
        <w:autoSpaceDN w:val="0"/>
        <w:adjustRightInd w:val="0"/>
        <w:jc w:val="right"/>
        <w:outlineLvl w:val="0"/>
      </w:pPr>
      <w:r w:rsidRPr="0059057D">
        <w:t>городского округа Тейково Ивановской области</w:t>
      </w:r>
    </w:p>
    <w:p w14:paraId="00208F5F" w14:textId="77777777" w:rsidR="0059057D" w:rsidRPr="0059057D" w:rsidRDefault="0059057D" w:rsidP="0059057D">
      <w:pPr>
        <w:autoSpaceDE w:val="0"/>
        <w:autoSpaceDN w:val="0"/>
        <w:adjustRightInd w:val="0"/>
        <w:jc w:val="center"/>
        <w:outlineLvl w:val="0"/>
      </w:pPr>
      <w:r w:rsidRPr="0059057D">
        <w:t xml:space="preserve">                                                                                                               от                    № </w:t>
      </w:r>
    </w:p>
    <w:p w14:paraId="7C28CF34" w14:textId="77777777" w:rsidR="0059057D" w:rsidRPr="0059057D" w:rsidRDefault="0059057D" w:rsidP="0059057D">
      <w:pPr>
        <w:autoSpaceDE w:val="0"/>
        <w:autoSpaceDN w:val="0"/>
        <w:adjustRightInd w:val="0"/>
        <w:jc w:val="center"/>
        <w:outlineLvl w:val="0"/>
      </w:pPr>
    </w:p>
    <w:p w14:paraId="44A1F7BA" w14:textId="77777777" w:rsidR="0059057D" w:rsidRPr="0059057D" w:rsidRDefault="0059057D" w:rsidP="0059057D">
      <w:pPr>
        <w:jc w:val="right"/>
        <w:rPr>
          <w:color w:val="000000" w:themeColor="text1"/>
          <w:sz w:val="28"/>
          <w:szCs w:val="28"/>
          <w:shd w:val="clear" w:color="auto" w:fill="FFFFFF"/>
        </w:rPr>
      </w:pPr>
      <w:proofErr w:type="gramStart"/>
      <w:r w:rsidRPr="0059057D">
        <w:rPr>
          <w:color w:val="000000" w:themeColor="text1"/>
          <w:sz w:val="28"/>
          <w:szCs w:val="28"/>
          <w:shd w:val="clear" w:color="auto" w:fill="FFFFFF"/>
        </w:rPr>
        <w:t xml:space="preserve">(Типовая форма  акта проведения </w:t>
      </w:r>
      <w:proofErr w:type="gramEnd"/>
    </w:p>
    <w:p w14:paraId="14A969C6" w14:textId="77777777" w:rsidR="0059057D" w:rsidRPr="0059057D" w:rsidRDefault="0059057D" w:rsidP="0059057D">
      <w:pPr>
        <w:jc w:val="right"/>
        <w:rPr>
          <w:color w:val="000000" w:themeColor="text1"/>
          <w:sz w:val="28"/>
          <w:szCs w:val="28"/>
          <w:shd w:val="clear" w:color="auto" w:fill="FFFFFF"/>
        </w:rPr>
      </w:pPr>
      <w:r w:rsidRPr="0059057D">
        <w:rPr>
          <w:color w:val="000000" w:themeColor="text1"/>
          <w:sz w:val="28"/>
          <w:szCs w:val="28"/>
          <w:shd w:val="clear" w:color="auto" w:fill="FFFFFF"/>
        </w:rPr>
        <w:t>профилактического визита)</w:t>
      </w:r>
    </w:p>
    <w:p w14:paraId="424B842E" w14:textId="77777777" w:rsidR="0059057D" w:rsidRPr="0059057D" w:rsidRDefault="0059057D" w:rsidP="0059057D">
      <w:pPr>
        <w:widowControl w:val="0"/>
        <w:autoSpaceDE w:val="0"/>
        <w:autoSpaceDN w:val="0"/>
        <w:jc w:val="right"/>
        <w:rPr>
          <w:rFonts w:ascii="Calibri" w:hAnsi="Calibri" w:cs="Calibri"/>
          <w:sz w:val="22"/>
          <w:szCs w:val="20"/>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3972"/>
        <w:gridCol w:w="1424"/>
        <w:gridCol w:w="903"/>
        <w:gridCol w:w="1045"/>
        <w:gridCol w:w="2499"/>
      </w:tblGrid>
      <w:tr w:rsidR="0059057D" w:rsidRPr="0059057D" w14:paraId="18EB2107" w14:textId="77777777" w:rsidTr="000E4766">
        <w:tc>
          <w:tcPr>
            <w:tcW w:w="9843" w:type="dxa"/>
            <w:gridSpan w:val="5"/>
          </w:tcPr>
          <w:p w14:paraId="661ABBD7" w14:textId="77777777" w:rsidR="0059057D" w:rsidRPr="0059057D" w:rsidRDefault="0059057D" w:rsidP="0059057D">
            <w:pPr>
              <w:widowControl w:val="0"/>
              <w:autoSpaceDE w:val="0"/>
              <w:autoSpaceDN w:val="0"/>
              <w:rPr>
                <w:szCs w:val="20"/>
              </w:rPr>
            </w:pPr>
            <w:r w:rsidRPr="0059057D">
              <w:rPr>
                <w:sz w:val="22"/>
                <w:szCs w:val="20"/>
              </w:rPr>
              <w:t xml:space="preserve">   __________________________________________________________________________</w:t>
            </w:r>
          </w:p>
          <w:p w14:paraId="2AA50CDC" w14:textId="77777777" w:rsidR="0059057D" w:rsidRPr="0059057D" w:rsidRDefault="0059057D" w:rsidP="0059057D">
            <w:pPr>
              <w:widowControl w:val="0"/>
              <w:autoSpaceDE w:val="0"/>
              <w:autoSpaceDN w:val="0"/>
              <w:jc w:val="center"/>
              <w:rPr>
                <w:szCs w:val="20"/>
              </w:rPr>
            </w:pPr>
            <w:r w:rsidRPr="0059057D">
              <w:rPr>
                <w:sz w:val="22"/>
                <w:szCs w:val="20"/>
              </w:rPr>
              <w:t>(указывается наименование контрольного органа)</w:t>
            </w:r>
          </w:p>
        </w:tc>
      </w:tr>
      <w:tr w:rsidR="0059057D" w:rsidRPr="0059057D" w14:paraId="12CF1B2C" w14:textId="77777777" w:rsidTr="000E4766">
        <w:tc>
          <w:tcPr>
            <w:tcW w:w="3972" w:type="dxa"/>
          </w:tcPr>
          <w:p w14:paraId="0F5EB980" w14:textId="77777777" w:rsidR="0059057D" w:rsidRPr="0059057D" w:rsidRDefault="0059057D" w:rsidP="0059057D">
            <w:pPr>
              <w:widowControl w:val="0"/>
              <w:autoSpaceDE w:val="0"/>
              <w:autoSpaceDN w:val="0"/>
              <w:jc w:val="center"/>
              <w:rPr>
                <w:szCs w:val="20"/>
              </w:rPr>
            </w:pPr>
          </w:p>
        </w:tc>
        <w:tc>
          <w:tcPr>
            <w:tcW w:w="1424" w:type="dxa"/>
          </w:tcPr>
          <w:p w14:paraId="3FFF2091" w14:textId="77777777" w:rsidR="0059057D" w:rsidRPr="0059057D" w:rsidRDefault="0059057D" w:rsidP="0059057D">
            <w:pPr>
              <w:widowControl w:val="0"/>
              <w:autoSpaceDE w:val="0"/>
              <w:autoSpaceDN w:val="0"/>
              <w:jc w:val="both"/>
              <w:rPr>
                <w:szCs w:val="20"/>
              </w:rPr>
            </w:pPr>
          </w:p>
        </w:tc>
        <w:tc>
          <w:tcPr>
            <w:tcW w:w="4447" w:type="dxa"/>
            <w:gridSpan w:val="3"/>
          </w:tcPr>
          <w:p w14:paraId="399135F0" w14:textId="77777777" w:rsidR="0059057D" w:rsidRPr="0059057D" w:rsidRDefault="0059057D" w:rsidP="0059057D">
            <w:pPr>
              <w:widowControl w:val="0"/>
              <w:autoSpaceDE w:val="0"/>
              <w:autoSpaceDN w:val="0"/>
              <w:rPr>
                <w:szCs w:val="20"/>
              </w:rPr>
            </w:pPr>
          </w:p>
        </w:tc>
      </w:tr>
      <w:tr w:rsidR="0059057D" w:rsidRPr="0059057D" w14:paraId="60CAAC12" w14:textId="77777777" w:rsidTr="000E4766">
        <w:tc>
          <w:tcPr>
            <w:tcW w:w="9843" w:type="dxa"/>
            <w:gridSpan w:val="5"/>
          </w:tcPr>
          <w:p w14:paraId="2E521870" w14:textId="77777777" w:rsidR="0059057D" w:rsidRPr="0059057D" w:rsidRDefault="0059057D" w:rsidP="0059057D">
            <w:pPr>
              <w:widowControl w:val="0"/>
              <w:tabs>
                <w:tab w:val="left" w:pos="9781"/>
              </w:tabs>
              <w:autoSpaceDE w:val="0"/>
              <w:autoSpaceDN w:val="0"/>
              <w:ind w:right="-693"/>
              <w:jc w:val="center"/>
              <w:rPr>
                <w:sz w:val="28"/>
                <w:szCs w:val="28"/>
              </w:rPr>
            </w:pPr>
            <w:bookmarkStart w:id="4" w:name="Par343"/>
            <w:bookmarkEnd w:id="4"/>
            <w:r w:rsidRPr="0059057D">
              <w:rPr>
                <w:sz w:val="28"/>
                <w:szCs w:val="28"/>
              </w:rPr>
              <w:t>Акт проведения профилактического визита</w:t>
            </w:r>
          </w:p>
          <w:p w14:paraId="1E805608" w14:textId="77777777" w:rsidR="0059057D" w:rsidRPr="0059057D" w:rsidRDefault="0059057D" w:rsidP="0059057D">
            <w:pPr>
              <w:widowControl w:val="0"/>
              <w:tabs>
                <w:tab w:val="left" w:pos="9781"/>
              </w:tabs>
              <w:autoSpaceDE w:val="0"/>
              <w:autoSpaceDN w:val="0"/>
              <w:ind w:right="-693"/>
              <w:jc w:val="center"/>
              <w:rPr>
                <w:sz w:val="28"/>
                <w:szCs w:val="28"/>
              </w:rPr>
            </w:pPr>
            <w:r w:rsidRPr="0059057D">
              <w:rPr>
                <w:sz w:val="28"/>
                <w:szCs w:val="28"/>
              </w:rPr>
              <w:t xml:space="preserve">"___" _______________ г., ___ час. _____ мин. </w:t>
            </w:r>
          </w:p>
          <w:p w14:paraId="3C71467A" w14:textId="77777777" w:rsidR="0059057D" w:rsidRPr="0059057D" w:rsidRDefault="0059057D" w:rsidP="0059057D">
            <w:pPr>
              <w:widowControl w:val="0"/>
              <w:tabs>
                <w:tab w:val="left" w:pos="9781"/>
              </w:tabs>
              <w:autoSpaceDE w:val="0"/>
              <w:autoSpaceDN w:val="0"/>
              <w:ind w:right="-693"/>
              <w:rPr>
                <w:sz w:val="28"/>
                <w:szCs w:val="28"/>
              </w:rPr>
            </w:pPr>
            <w:r w:rsidRPr="0059057D">
              <w:rPr>
                <w:sz w:val="28"/>
                <w:szCs w:val="28"/>
              </w:rPr>
              <w:t>_______________________________________________________________</w:t>
            </w:r>
          </w:p>
          <w:p w14:paraId="60A97A6E" w14:textId="77777777" w:rsidR="0059057D" w:rsidRPr="0059057D" w:rsidRDefault="0059057D" w:rsidP="0059057D">
            <w:pPr>
              <w:widowControl w:val="0"/>
              <w:tabs>
                <w:tab w:val="left" w:pos="9781"/>
              </w:tabs>
              <w:autoSpaceDE w:val="0"/>
              <w:autoSpaceDN w:val="0"/>
              <w:ind w:right="-693"/>
              <w:jc w:val="center"/>
              <w:rPr>
                <w:i/>
                <w:szCs w:val="20"/>
              </w:rPr>
            </w:pPr>
            <w:r w:rsidRPr="0059057D">
              <w:rPr>
                <w:i/>
                <w:sz w:val="22"/>
                <w:szCs w:val="20"/>
              </w:rPr>
              <w:t>(место составления акта)</w:t>
            </w:r>
          </w:p>
        </w:tc>
      </w:tr>
      <w:tr w:rsidR="0059057D" w:rsidRPr="0059057D" w14:paraId="2D611537" w14:textId="77777777" w:rsidTr="000E4766">
        <w:tc>
          <w:tcPr>
            <w:tcW w:w="9843" w:type="dxa"/>
            <w:gridSpan w:val="5"/>
          </w:tcPr>
          <w:p w14:paraId="5A380DC6" w14:textId="77777777" w:rsidR="0059057D" w:rsidRPr="0059057D" w:rsidRDefault="0059057D" w:rsidP="0059057D">
            <w:pPr>
              <w:widowControl w:val="0"/>
              <w:numPr>
                <w:ilvl w:val="0"/>
                <w:numId w:val="11"/>
              </w:numPr>
              <w:tabs>
                <w:tab w:val="left" w:pos="9781"/>
              </w:tabs>
              <w:autoSpaceDE w:val="0"/>
              <w:autoSpaceDN w:val="0"/>
              <w:ind w:right="-693"/>
              <w:rPr>
                <w:szCs w:val="20"/>
              </w:rPr>
            </w:pPr>
            <w:r w:rsidRPr="0059057D">
              <w:rPr>
                <w:sz w:val="28"/>
                <w:szCs w:val="28"/>
              </w:rPr>
              <w:t xml:space="preserve"> Вид муниципального контроля:</w:t>
            </w:r>
            <w:r w:rsidRPr="0059057D">
              <w:rPr>
                <w:sz w:val="22"/>
                <w:szCs w:val="20"/>
              </w:rPr>
              <w:t xml:space="preserve"> ___________________________________________________________________________</w:t>
            </w:r>
          </w:p>
          <w:p w14:paraId="3375399A" w14:textId="77777777" w:rsidR="0059057D" w:rsidRPr="0059057D" w:rsidRDefault="0059057D" w:rsidP="0059057D">
            <w:pPr>
              <w:widowControl w:val="0"/>
              <w:tabs>
                <w:tab w:val="left" w:pos="9781"/>
              </w:tabs>
              <w:autoSpaceDE w:val="0"/>
              <w:autoSpaceDN w:val="0"/>
              <w:ind w:right="-693"/>
              <w:jc w:val="center"/>
              <w:rPr>
                <w:i/>
                <w:szCs w:val="20"/>
              </w:rPr>
            </w:pPr>
            <w:r w:rsidRPr="0059057D">
              <w:rPr>
                <w:sz w:val="22"/>
                <w:szCs w:val="20"/>
              </w:rPr>
              <w:t xml:space="preserve">        (</w:t>
            </w:r>
            <w:r w:rsidRPr="0059057D">
              <w:rPr>
                <w:i/>
                <w:sz w:val="22"/>
                <w:szCs w:val="20"/>
              </w:rPr>
              <w:t>указывается вид муниципального контроля)</w:t>
            </w:r>
          </w:p>
          <w:p w14:paraId="332F862A" w14:textId="77777777" w:rsidR="0059057D" w:rsidRPr="0059057D" w:rsidRDefault="0059057D" w:rsidP="0059057D">
            <w:pPr>
              <w:widowControl w:val="0"/>
              <w:tabs>
                <w:tab w:val="left" w:pos="9781"/>
              </w:tabs>
              <w:autoSpaceDE w:val="0"/>
              <w:autoSpaceDN w:val="0"/>
              <w:ind w:right="-693" w:firstLine="283"/>
              <w:rPr>
                <w:sz w:val="28"/>
                <w:szCs w:val="28"/>
              </w:rPr>
            </w:pPr>
            <w:r w:rsidRPr="0059057D">
              <w:rPr>
                <w:sz w:val="28"/>
                <w:szCs w:val="28"/>
              </w:rPr>
              <w:t>2. Вид профилактического визита: _______________________________________________________________</w:t>
            </w:r>
          </w:p>
          <w:p w14:paraId="413ABC18" w14:textId="77777777" w:rsidR="0059057D" w:rsidRPr="0059057D" w:rsidRDefault="0059057D" w:rsidP="0059057D">
            <w:pPr>
              <w:widowControl w:val="0"/>
              <w:tabs>
                <w:tab w:val="left" w:pos="9781"/>
              </w:tabs>
              <w:autoSpaceDE w:val="0"/>
              <w:autoSpaceDN w:val="0"/>
              <w:ind w:right="-693"/>
              <w:jc w:val="center"/>
              <w:rPr>
                <w:i/>
                <w:szCs w:val="20"/>
              </w:rPr>
            </w:pPr>
            <w:r w:rsidRPr="0059057D">
              <w:rPr>
                <w:i/>
                <w:sz w:val="22"/>
                <w:szCs w:val="20"/>
              </w:rPr>
              <w:t>(указывается плановый или внеплановый профилактический визит)</w:t>
            </w:r>
          </w:p>
          <w:p w14:paraId="054EBF76" w14:textId="77777777" w:rsidR="0059057D" w:rsidRPr="0059057D" w:rsidRDefault="0059057D" w:rsidP="0059057D">
            <w:pPr>
              <w:widowControl w:val="0"/>
              <w:tabs>
                <w:tab w:val="left" w:pos="9781"/>
              </w:tabs>
              <w:autoSpaceDE w:val="0"/>
              <w:autoSpaceDN w:val="0"/>
              <w:ind w:right="-693" w:firstLine="283"/>
              <w:jc w:val="both"/>
              <w:rPr>
                <w:sz w:val="28"/>
                <w:szCs w:val="28"/>
              </w:rPr>
            </w:pPr>
            <w:r w:rsidRPr="0059057D">
              <w:rPr>
                <w:sz w:val="28"/>
                <w:szCs w:val="28"/>
              </w:rPr>
              <w:t>3. Профилактический визит проведен на основании</w:t>
            </w:r>
          </w:p>
          <w:p w14:paraId="3913C412" w14:textId="77777777" w:rsidR="0059057D" w:rsidRPr="0059057D" w:rsidRDefault="0059057D" w:rsidP="0059057D">
            <w:pPr>
              <w:widowControl w:val="0"/>
              <w:tabs>
                <w:tab w:val="left" w:pos="9781"/>
              </w:tabs>
              <w:autoSpaceDE w:val="0"/>
              <w:autoSpaceDN w:val="0"/>
              <w:ind w:right="-693"/>
              <w:rPr>
                <w:szCs w:val="20"/>
              </w:rPr>
            </w:pPr>
            <w:r w:rsidRPr="0059057D">
              <w:rPr>
                <w:sz w:val="22"/>
                <w:szCs w:val="20"/>
              </w:rPr>
              <w:t>_________________________________________________________________________________</w:t>
            </w:r>
          </w:p>
          <w:p w14:paraId="4655B4D7" w14:textId="77777777" w:rsidR="0059057D" w:rsidRPr="0059057D" w:rsidRDefault="0059057D" w:rsidP="0059057D">
            <w:pPr>
              <w:widowControl w:val="0"/>
              <w:tabs>
                <w:tab w:val="left" w:pos="9781"/>
              </w:tabs>
              <w:autoSpaceDE w:val="0"/>
              <w:autoSpaceDN w:val="0"/>
              <w:ind w:right="-693"/>
              <w:rPr>
                <w:szCs w:val="20"/>
              </w:rPr>
            </w:pPr>
            <w:r w:rsidRPr="0059057D">
              <w:rPr>
                <w:i/>
                <w:sz w:val="22"/>
                <w:szCs w:val="20"/>
              </w:rPr>
              <w:t xml:space="preserve">           (указывается ссылка на задание на проведение профилактического мероприятия)</w:t>
            </w:r>
          </w:p>
          <w:p w14:paraId="61076ED3" w14:textId="77777777" w:rsidR="0059057D" w:rsidRPr="0059057D" w:rsidRDefault="0059057D" w:rsidP="0059057D">
            <w:pPr>
              <w:widowControl w:val="0"/>
              <w:tabs>
                <w:tab w:val="left" w:pos="9781"/>
              </w:tabs>
              <w:autoSpaceDE w:val="0"/>
              <w:autoSpaceDN w:val="0"/>
              <w:ind w:right="-693" w:firstLine="283"/>
              <w:jc w:val="both"/>
              <w:rPr>
                <w:sz w:val="28"/>
                <w:szCs w:val="28"/>
              </w:rPr>
            </w:pPr>
            <w:r w:rsidRPr="0059057D">
              <w:rPr>
                <w:sz w:val="28"/>
                <w:szCs w:val="28"/>
              </w:rPr>
              <w:t>4. Профилактический визит проведен следующими должностными лицами:</w:t>
            </w:r>
          </w:p>
          <w:p w14:paraId="753382DE" w14:textId="77777777" w:rsidR="0059057D" w:rsidRPr="0059057D" w:rsidRDefault="0059057D" w:rsidP="0059057D">
            <w:pPr>
              <w:widowControl w:val="0"/>
              <w:tabs>
                <w:tab w:val="left" w:pos="9781"/>
              </w:tabs>
              <w:autoSpaceDE w:val="0"/>
              <w:autoSpaceDN w:val="0"/>
              <w:ind w:right="-693"/>
              <w:rPr>
                <w:szCs w:val="20"/>
              </w:rPr>
            </w:pPr>
            <w:r w:rsidRPr="0059057D">
              <w:rPr>
                <w:sz w:val="22"/>
                <w:szCs w:val="20"/>
              </w:rPr>
              <w:t>______________________________________________________________________________________</w:t>
            </w:r>
          </w:p>
          <w:p w14:paraId="54308645" w14:textId="77777777" w:rsidR="0059057D" w:rsidRPr="0059057D" w:rsidRDefault="0059057D" w:rsidP="0059057D">
            <w:pPr>
              <w:widowControl w:val="0"/>
              <w:tabs>
                <w:tab w:val="left" w:pos="9781"/>
              </w:tabs>
              <w:autoSpaceDE w:val="0"/>
              <w:autoSpaceDN w:val="0"/>
              <w:ind w:right="-693"/>
              <w:jc w:val="center"/>
              <w:rPr>
                <w:i/>
                <w:szCs w:val="20"/>
              </w:rPr>
            </w:pPr>
            <w:r w:rsidRPr="0059057D">
              <w:rPr>
                <w:sz w:val="22"/>
                <w:szCs w:val="20"/>
              </w:rPr>
              <w:t>(</w:t>
            </w:r>
            <w:r w:rsidRPr="0059057D">
              <w:rPr>
                <w:i/>
                <w:sz w:val="22"/>
                <w:szCs w:val="20"/>
              </w:rPr>
              <w:t>указываются Ф.И.О., должность (последнее при наличии) уполномоченного                                                     должностного лица контрольного органа на проведение профилактического мероприятия)</w:t>
            </w:r>
          </w:p>
          <w:p w14:paraId="649BD636" w14:textId="77777777" w:rsidR="0059057D" w:rsidRPr="0059057D" w:rsidRDefault="0059057D" w:rsidP="0059057D">
            <w:pPr>
              <w:widowControl w:val="0"/>
              <w:tabs>
                <w:tab w:val="left" w:pos="9781"/>
              </w:tabs>
              <w:autoSpaceDE w:val="0"/>
              <w:autoSpaceDN w:val="0"/>
              <w:ind w:right="-693" w:firstLine="283"/>
              <w:jc w:val="both"/>
              <w:rPr>
                <w:sz w:val="28"/>
                <w:szCs w:val="28"/>
              </w:rPr>
            </w:pPr>
            <w:r w:rsidRPr="0059057D">
              <w:rPr>
                <w:sz w:val="28"/>
                <w:szCs w:val="28"/>
              </w:rPr>
              <w:t>5. Профилактический визит проведен в отношении:</w:t>
            </w:r>
          </w:p>
          <w:p w14:paraId="4975CAF4" w14:textId="77777777" w:rsidR="0059057D" w:rsidRPr="0059057D" w:rsidRDefault="0059057D" w:rsidP="0059057D">
            <w:pPr>
              <w:widowControl w:val="0"/>
              <w:tabs>
                <w:tab w:val="left" w:pos="9781"/>
              </w:tabs>
              <w:autoSpaceDE w:val="0"/>
              <w:autoSpaceDN w:val="0"/>
              <w:ind w:right="-693"/>
              <w:rPr>
                <w:szCs w:val="20"/>
              </w:rPr>
            </w:pPr>
            <w:r w:rsidRPr="0059057D">
              <w:rPr>
                <w:sz w:val="22"/>
                <w:szCs w:val="20"/>
              </w:rPr>
              <w:t>_______________________________________________________________________________________</w:t>
            </w:r>
          </w:p>
          <w:p w14:paraId="46F7DDB7" w14:textId="77777777" w:rsidR="0059057D" w:rsidRPr="0059057D" w:rsidRDefault="0059057D" w:rsidP="0059057D">
            <w:pPr>
              <w:widowControl w:val="0"/>
              <w:tabs>
                <w:tab w:val="left" w:pos="9781"/>
              </w:tabs>
              <w:autoSpaceDE w:val="0"/>
              <w:autoSpaceDN w:val="0"/>
              <w:ind w:right="-693"/>
              <w:jc w:val="center"/>
              <w:rPr>
                <w:i/>
                <w:szCs w:val="20"/>
              </w:rPr>
            </w:pPr>
            <w:r w:rsidRPr="0059057D">
              <w:rPr>
                <w:sz w:val="22"/>
                <w:szCs w:val="20"/>
              </w:rPr>
              <w:t>(</w:t>
            </w:r>
            <w:r w:rsidRPr="0059057D">
              <w:rPr>
                <w:i/>
                <w:sz w:val="22"/>
                <w:szCs w:val="20"/>
              </w:rPr>
              <w:t>указывается наименование юридического лица, ФИО индивидуального предпринимателя,                      гражданина)</w:t>
            </w:r>
          </w:p>
          <w:p w14:paraId="2E017E9D" w14:textId="77777777" w:rsidR="0059057D" w:rsidRPr="0059057D" w:rsidRDefault="0059057D" w:rsidP="0059057D">
            <w:pPr>
              <w:widowControl w:val="0"/>
              <w:tabs>
                <w:tab w:val="left" w:pos="9781"/>
              </w:tabs>
              <w:autoSpaceDE w:val="0"/>
              <w:autoSpaceDN w:val="0"/>
              <w:ind w:right="-693" w:firstLine="283"/>
              <w:jc w:val="both"/>
              <w:rPr>
                <w:sz w:val="28"/>
                <w:szCs w:val="28"/>
              </w:rPr>
            </w:pPr>
            <w:r w:rsidRPr="0059057D">
              <w:rPr>
                <w:sz w:val="28"/>
                <w:szCs w:val="28"/>
              </w:rPr>
              <w:t>6. Профилактический визит проведен по адресу:</w:t>
            </w:r>
          </w:p>
          <w:p w14:paraId="0A630B4E" w14:textId="77777777" w:rsidR="0059057D" w:rsidRPr="0059057D" w:rsidRDefault="0059057D" w:rsidP="0059057D">
            <w:pPr>
              <w:widowControl w:val="0"/>
              <w:tabs>
                <w:tab w:val="left" w:pos="9781"/>
              </w:tabs>
              <w:autoSpaceDE w:val="0"/>
              <w:autoSpaceDN w:val="0"/>
              <w:ind w:right="-693"/>
              <w:rPr>
                <w:szCs w:val="20"/>
              </w:rPr>
            </w:pPr>
            <w:r w:rsidRPr="0059057D">
              <w:rPr>
                <w:sz w:val="22"/>
                <w:szCs w:val="20"/>
              </w:rPr>
              <w:t>_______________________________________________________________________________________</w:t>
            </w:r>
          </w:p>
          <w:p w14:paraId="14B560A4" w14:textId="77777777" w:rsidR="0059057D" w:rsidRPr="0059057D" w:rsidRDefault="0059057D" w:rsidP="0059057D">
            <w:pPr>
              <w:widowControl w:val="0"/>
              <w:tabs>
                <w:tab w:val="left" w:pos="9781"/>
              </w:tabs>
              <w:autoSpaceDE w:val="0"/>
              <w:autoSpaceDN w:val="0"/>
              <w:ind w:right="-693"/>
              <w:jc w:val="center"/>
              <w:rPr>
                <w:i/>
                <w:szCs w:val="20"/>
              </w:rPr>
            </w:pPr>
            <w:r w:rsidRPr="0059057D">
              <w:rPr>
                <w:i/>
                <w:sz w:val="22"/>
                <w:szCs w:val="20"/>
              </w:rPr>
              <w:t>(указывается адрес (местоположение) проведения профилактического визита)</w:t>
            </w:r>
          </w:p>
          <w:p w14:paraId="0D493AFD" w14:textId="77777777" w:rsidR="0059057D" w:rsidRPr="0059057D" w:rsidRDefault="0059057D" w:rsidP="0059057D">
            <w:pPr>
              <w:widowControl w:val="0"/>
              <w:tabs>
                <w:tab w:val="left" w:pos="9781"/>
              </w:tabs>
              <w:autoSpaceDE w:val="0"/>
              <w:autoSpaceDN w:val="0"/>
              <w:ind w:right="-693" w:firstLine="283"/>
              <w:jc w:val="both"/>
              <w:rPr>
                <w:sz w:val="28"/>
                <w:szCs w:val="28"/>
              </w:rPr>
            </w:pPr>
            <w:r w:rsidRPr="0059057D">
              <w:rPr>
                <w:sz w:val="28"/>
                <w:szCs w:val="28"/>
              </w:rPr>
              <w:t>7. Профилактический визит проведен в следующие сроки:</w:t>
            </w:r>
          </w:p>
          <w:p w14:paraId="4D68B35B" w14:textId="77777777" w:rsidR="0059057D" w:rsidRPr="0059057D" w:rsidRDefault="0059057D" w:rsidP="0059057D">
            <w:pPr>
              <w:widowControl w:val="0"/>
              <w:tabs>
                <w:tab w:val="left" w:pos="9781"/>
              </w:tabs>
              <w:autoSpaceDE w:val="0"/>
              <w:autoSpaceDN w:val="0"/>
              <w:ind w:right="-693"/>
              <w:rPr>
                <w:sz w:val="28"/>
                <w:szCs w:val="28"/>
              </w:rPr>
            </w:pPr>
            <w:r w:rsidRPr="0059057D">
              <w:rPr>
                <w:sz w:val="22"/>
                <w:szCs w:val="20"/>
              </w:rPr>
              <w:t xml:space="preserve">с </w:t>
            </w:r>
            <w:r w:rsidRPr="0059057D">
              <w:rPr>
                <w:sz w:val="28"/>
                <w:szCs w:val="28"/>
              </w:rPr>
              <w:t>"___" ________ 20__ г., _____ час. ____ мин. по "___" _______ 20__ г., __час. ___ мин.</w:t>
            </w:r>
          </w:p>
          <w:p w14:paraId="44B593C8" w14:textId="77777777" w:rsidR="0059057D" w:rsidRPr="0059057D" w:rsidRDefault="0059057D" w:rsidP="0059057D">
            <w:pPr>
              <w:widowControl w:val="0"/>
              <w:tabs>
                <w:tab w:val="left" w:pos="9781"/>
              </w:tabs>
              <w:autoSpaceDE w:val="0"/>
              <w:autoSpaceDN w:val="0"/>
              <w:ind w:right="-693" w:firstLine="283"/>
              <w:jc w:val="both"/>
              <w:rPr>
                <w:sz w:val="28"/>
                <w:szCs w:val="28"/>
              </w:rPr>
            </w:pPr>
            <w:r w:rsidRPr="0059057D">
              <w:rPr>
                <w:sz w:val="28"/>
                <w:szCs w:val="28"/>
              </w:rPr>
              <w:t>Общая продолжительность профилактического визита: ___ час. ___ мин.</w:t>
            </w:r>
          </w:p>
          <w:p w14:paraId="04F344D0" w14:textId="77777777" w:rsidR="0059057D" w:rsidRPr="0059057D" w:rsidRDefault="0059057D" w:rsidP="0059057D">
            <w:pPr>
              <w:widowControl w:val="0"/>
              <w:tabs>
                <w:tab w:val="left" w:pos="9781"/>
              </w:tabs>
              <w:autoSpaceDE w:val="0"/>
              <w:autoSpaceDN w:val="0"/>
              <w:ind w:right="-693" w:firstLine="283"/>
              <w:rPr>
                <w:sz w:val="28"/>
                <w:szCs w:val="28"/>
              </w:rPr>
            </w:pPr>
            <w:r w:rsidRPr="0059057D">
              <w:rPr>
                <w:sz w:val="28"/>
                <w:szCs w:val="28"/>
              </w:rPr>
              <w:t>8. В ходе проведения профилактического визита  проведены                                                консультации по следующим вопросам:</w:t>
            </w:r>
          </w:p>
          <w:p w14:paraId="03A39B49" w14:textId="77777777" w:rsidR="0059057D" w:rsidRPr="0059057D" w:rsidRDefault="0059057D" w:rsidP="0059057D">
            <w:pPr>
              <w:widowControl w:val="0"/>
              <w:tabs>
                <w:tab w:val="left" w:pos="9781"/>
              </w:tabs>
              <w:autoSpaceDE w:val="0"/>
              <w:autoSpaceDN w:val="0"/>
              <w:ind w:right="-693"/>
              <w:rPr>
                <w:szCs w:val="20"/>
              </w:rPr>
            </w:pPr>
            <w:r w:rsidRPr="0059057D">
              <w:rPr>
                <w:sz w:val="22"/>
                <w:szCs w:val="20"/>
              </w:rPr>
              <w:t>__________________________________________________________________________</w:t>
            </w:r>
          </w:p>
          <w:p w14:paraId="3688EA14" w14:textId="77777777" w:rsidR="0059057D" w:rsidRPr="0059057D" w:rsidRDefault="0059057D" w:rsidP="0059057D">
            <w:pPr>
              <w:widowControl w:val="0"/>
              <w:tabs>
                <w:tab w:val="left" w:pos="9781"/>
              </w:tabs>
              <w:autoSpaceDE w:val="0"/>
              <w:autoSpaceDN w:val="0"/>
              <w:ind w:right="-693" w:firstLine="283"/>
              <w:jc w:val="both"/>
              <w:rPr>
                <w:sz w:val="28"/>
                <w:szCs w:val="28"/>
              </w:rPr>
            </w:pPr>
            <w:r w:rsidRPr="0059057D">
              <w:rPr>
                <w:sz w:val="28"/>
                <w:szCs w:val="28"/>
              </w:rPr>
              <w:t>9. Результаты проведения профилактического визита:</w:t>
            </w:r>
          </w:p>
          <w:p w14:paraId="3D88E1B3" w14:textId="77777777" w:rsidR="0059057D" w:rsidRPr="0059057D" w:rsidRDefault="0059057D" w:rsidP="0059057D">
            <w:pPr>
              <w:widowControl w:val="0"/>
              <w:tabs>
                <w:tab w:val="left" w:pos="9781"/>
              </w:tabs>
              <w:autoSpaceDE w:val="0"/>
              <w:autoSpaceDN w:val="0"/>
              <w:ind w:right="-693"/>
              <w:rPr>
                <w:szCs w:val="20"/>
              </w:rPr>
            </w:pPr>
            <w:r w:rsidRPr="0059057D">
              <w:rPr>
                <w:sz w:val="22"/>
                <w:szCs w:val="20"/>
              </w:rPr>
              <w:t>__________________________________________________________________________</w:t>
            </w:r>
          </w:p>
          <w:p w14:paraId="4747611A" w14:textId="77777777" w:rsidR="0059057D" w:rsidRPr="0059057D" w:rsidRDefault="0059057D" w:rsidP="0059057D">
            <w:pPr>
              <w:widowControl w:val="0"/>
              <w:tabs>
                <w:tab w:val="left" w:pos="9781"/>
              </w:tabs>
              <w:autoSpaceDE w:val="0"/>
              <w:autoSpaceDN w:val="0"/>
              <w:ind w:right="-693" w:firstLine="283"/>
              <w:rPr>
                <w:sz w:val="28"/>
                <w:szCs w:val="28"/>
              </w:rPr>
            </w:pPr>
            <w:r w:rsidRPr="0059057D">
              <w:rPr>
                <w:sz w:val="28"/>
                <w:szCs w:val="28"/>
              </w:rPr>
              <w:t>10. Перечень рекомендаций по устранению выявленных нарушений                       обязательных требований:</w:t>
            </w:r>
          </w:p>
          <w:p w14:paraId="1864EA74" w14:textId="77777777" w:rsidR="0059057D" w:rsidRPr="0059057D" w:rsidRDefault="0059057D" w:rsidP="0059057D">
            <w:pPr>
              <w:widowControl w:val="0"/>
              <w:tabs>
                <w:tab w:val="left" w:pos="9781"/>
              </w:tabs>
              <w:autoSpaceDE w:val="0"/>
              <w:autoSpaceDN w:val="0"/>
              <w:ind w:right="-693"/>
              <w:rPr>
                <w:szCs w:val="20"/>
              </w:rPr>
            </w:pPr>
            <w:r w:rsidRPr="0059057D">
              <w:rPr>
                <w:sz w:val="22"/>
                <w:szCs w:val="20"/>
              </w:rPr>
              <w:lastRenderedPageBreak/>
              <w:t>__________________________________________________________________________</w:t>
            </w:r>
          </w:p>
          <w:p w14:paraId="72832CF8" w14:textId="77777777" w:rsidR="0059057D" w:rsidRPr="0059057D" w:rsidRDefault="0059057D" w:rsidP="0059057D">
            <w:pPr>
              <w:widowControl w:val="0"/>
              <w:tabs>
                <w:tab w:val="left" w:pos="9781"/>
              </w:tabs>
              <w:autoSpaceDE w:val="0"/>
              <w:autoSpaceDN w:val="0"/>
              <w:ind w:right="-693" w:firstLine="283"/>
              <w:jc w:val="both"/>
              <w:rPr>
                <w:szCs w:val="20"/>
              </w:rPr>
            </w:pPr>
            <w:r w:rsidRPr="0059057D">
              <w:rPr>
                <w:sz w:val="22"/>
                <w:szCs w:val="20"/>
              </w:rPr>
              <w:t xml:space="preserve">                    </w:t>
            </w:r>
          </w:p>
        </w:tc>
      </w:tr>
      <w:tr w:rsidR="0059057D" w:rsidRPr="0059057D" w14:paraId="03FD2540" w14:textId="77777777" w:rsidTr="000E4766">
        <w:tc>
          <w:tcPr>
            <w:tcW w:w="6299" w:type="dxa"/>
            <w:gridSpan w:val="3"/>
          </w:tcPr>
          <w:p w14:paraId="0077A0D9" w14:textId="77777777" w:rsidR="0059057D" w:rsidRPr="0059057D" w:rsidRDefault="0059057D" w:rsidP="0059057D">
            <w:pPr>
              <w:widowControl w:val="0"/>
              <w:tabs>
                <w:tab w:val="left" w:pos="9781"/>
              </w:tabs>
              <w:autoSpaceDE w:val="0"/>
              <w:autoSpaceDN w:val="0"/>
              <w:ind w:right="-693"/>
              <w:rPr>
                <w:i/>
                <w:szCs w:val="20"/>
              </w:rPr>
            </w:pPr>
            <w:r w:rsidRPr="0059057D">
              <w:rPr>
                <w:i/>
                <w:sz w:val="22"/>
                <w:szCs w:val="20"/>
              </w:rPr>
              <w:lastRenderedPageBreak/>
              <w:t>_____________________________________________________________</w:t>
            </w:r>
          </w:p>
          <w:p w14:paraId="08624B59" w14:textId="77777777" w:rsidR="0059057D" w:rsidRPr="0059057D" w:rsidRDefault="0059057D" w:rsidP="0059057D">
            <w:pPr>
              <w:widowControl w:val="0"/>
              <w:tabs>
                <w:tab w:val="left" w:pos="9781"/>
              </w:tabs>
              <w:autoSpaceDE w:val="0"/>
              <w:autoSpaceDN w:val="0"/>
              <w:ind w:right="-693"/>
              <w:rPr>
                <w:i/>
                <w:szCs w:val="20"/>
              </w:rPr>
            </w:pPr>
            <w:r w:rsidRPr="0059057D">
              <w:rPr>
                <w:i/>
                <w:sz w:val="22"/>
                <w:szCs w:val="20"/>
              </w:rPr>
              <w:t xml:space="preserve">(должность, ФИО лиц, проводивших профилактический                                  </w:t>
            </w:r>
          </w:p>
          <w:p w14:paraId="3DF156BF" w14:textId="77777777" w:rsidR="0059057D" w:rsidRPr="0059057D" w:rsidRDefault="0059057D" w:rsidP="0059057D">
            <w:pPr>
              <w:widowControl w:val="0"/>
              <w:tabs>
                <w:tab w:val="left" w:pos="9781"/>
              </w:tabs>
              <w:autoSpaceDE w:val="0"/>
              <w:autoSpaceDN w:val="0"/>
              <w:ind w:right="-693"/>
              <w:rPr>
                <w:i/>
                <w:szCs w:val="20"/>
              </w:rPr>
            </w:pPr>
            <w:r w:rsidRPr="0059057D">
              <w:rPr>
                <w:i/>
                <w:sz w:val="22"/>
                <w:szCs w:val="20"/>
              </w:rPr>
              <w:t xml:space="preserve">                                         визит)</w:t>
            </w:r>
          </w:p>
          <w:p w14:paraId="6E99B251" w14:textId="77777777" w:rsidR="0059057D" w:rsidRPr="0059057D" w:rsidRDefault="0059057D" w:rsidP="0059057D">
            <w:pPr>
              <w:widowControl w:val="0"/>
              <w:tabs>
                <w:tab w:val="left" w:pos="9781"/>
              </w:tabs>
              <w:autoSpaceDE w:val="0"/>
              <w:autoSpaceDN w:val="0"/>
              <w:ind w:right="-693"/>
              <w:rPr>
                <w:i/>
                <w:szCs w:val="20"/>
              </w:rPr>
            </w:pPr>
          </w:p>
        </w:tc>
        <w:tc>
          <w:tcPr>
            <w:tcW w:w="3544" w:type="dxa"/>
            <w:gridSpan w:val="2"/>
          </w:tcPr>
          <w:p w14:paraId="195AB62E" w14:textId="77777777" w:rsidR="0059057D" w:rsidRPr="0059057D" w:rsidRDefault="0059057D" w:rsidP="0059057D">
            <w:pPr>
              <w:widowControl w:val="0"/>
              <w:tabs>
                <w:tab w:val="left" w:pos="9781"/>
              </w:tabs>
              <w:autoSpaceDE w:val="0"/>
              <w:autoSpaceDN w:val="0"/>
              <w:ind w:right="-693"/>
              <w:jc w:val="center"/>
              <w:rPr>
                <w:i/>
                <w:szCs w:val="20"/>
              </w:rPr>
            </w:pPr>
            <w:r w:rsidRPr="0059057D">
              <w:rPr>
                <w:i/>
                <w:sz w:val="22"/>
                <w:szCs w:val="20"/>
              </w:rPr>
              <w:t>______________________</w:t>
            </w:r>
          </w:p>
          <w:p w14:paraId="480BB3CA" w14:textId="77777777" w:rsidR="0059057D" w:rsidRPr="0059057D" w:rsidRDefault="0059057D" w:rsidP="0059057D">
            <w:pPr>
              <w:widowControl w:val="0"/>
              <w:tabs>
                <w:tab w:val="left" w:pos="9781"/>
              </w:tabs>
              <w:autoSpaceDE w:val="0"/>
              <w:autoSpaceDN w:val="0"/>
              <w:ind w:right="-693"/>
              <w:jc w:val="center"/>
              <w:rPr>
                <w:i/>
                <w:szCs w:val="20"/>
              </w:rPr>
            </w:pPr>
            <w:r w:rsidRPr="0059057D">
              <w:rPr>
                <w:i/>
                <w:sz w:val="22"/>
                <w:szCs w:val="20"/>
              </w:rPr>
              <w:t>(подпись)</w:t>
            </w:r>
          </w:p>
        </w:tc>
      </w:tr>
      <w:tr w:rsidR="0059057D" w:rsidRPr="0059057D" w14:paraId="21D68270" w14:textId="77777777" w:rsidTr="000E4766">
        <w:tc>
          <w:tcPr>
            <w:tcW w:w="9843" w:type="dxa"/>
            <w:gridSpan w:val="5"/>
          </w:tcPr>
          <w:p w14:paraId="218ACC10" w14:textId="77777777" w:rsidR="0059057D" w:rsidRPr="0059057D" w:rsidRDefault="0059057D" w:rsidP="0059057D">
            <w:pPr>
              <w:widowControl w:val="0"/>
              <w:tabs>
                <w:tab w:val="left" w:pos="9781"/>
              </w:tabs>
              <w:autoSpaceDE w:val="0"/>
              <w:autoSpaceDN w:val="0"/>
              <w:ind w:right="-693"/>
              <w:rPr>
                <w:sz w:val="28"/>
                <w:szCs w:val="28"/>
              </w:rPr>
            </w:pPr>
            <w:r w:rsidRPr="0059057D">
              <w:rPr>
                <w:sz w:val="28"/>
                <w:szCs w:val="28"/>
              </w:rPr>
              <w:t>С актом проведения профилактического визита ознакомлен(а), копию акта                  со всеми приложениями получил(а)</w:t>
            </w:r>
          </w:p>
          <w:p w14:paraId="64C3440C" w14:textId="77777777" w:rsidR="0059057D" w:rsidRPr="0059057D" w:rsidRDefault="0059057D" w:rsidP="0059057D">
            <w:pPr>
              <w:widowControl w:val="0"/>
              <w:tabs>
                <w:tab w:val="left" w:pos="9781"/>
              </w:tabs>
              <w:autoSpaceDE w:val="0"/>
              <w:autoSpaceDN w:val="0"/>
              <w:ind w:right="-693"/>
              <w:jc w:val="both"/>
              <w:rPr>
                <w:szCs w:val="20"/>
              </w:rPr>
            </w:pPr>
            <w:r w:rsidRPr="0059057D">
              <w:rPr>
                <w:sz w:val="22"/>
                <w:szCs w:val="20"/>
              </w:rPr>
              <w:t>__________________________________________________________________________</w:t>
            </w:r>
          </w:p>
          <w:p w14:paraId="32167014" w14:textId="77777777" w:rsidR="0059057D" w:rsidRPr="0059057D" w:rsidRDefault="0059057D" w:rsidP="0059057D">
            <w:pPr>
              <w:widowControl w:val="0"/>
              <w:tabs>
                <w:tab w:val="left" w:pos="9781"/>
              </w:tabs>
              <w:autoSpaceDE w:val="0"/>
              <w:autoSpaceDN w:val="0"/>
              <w:ind w:right="-693"/>
              <w:rPr>
                <w:i/>
                <w:szCs w:val="20"/>
              </w:rPr>
            </w:pPr>
            <w:r w:rsidRPr="0059057D">
              <w:rPr>
                <w:i/>
                <w:sz w:val="22"/>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w:t>
            </w:r>
          </w:p>
        </w:tc>
      </w:tr>
      <w:tr w:rsidR="0059057D" w:rsidRPr="0059057D" w14:paraId="1D757454" w14:textId="77777777" w:rsidTr="000E4766">
        <w:tc>
          <w:tcPr>
            <w:tcW w:w="3972" w:type="dxa"/>
          </w:tcPr>
          <w:p w14:paraId="3D56CDFE" w14:textId="77777777" w:rsidR="0059057D" w:rsidRPr="0059057D" w:rsidRDefault="0059057D" w:rsidP="0059057D">
            <w:pPr>
              <w:widowControl w:val="0"/>
              <w:tabs>
                <w:tab w:val="left" w:pos="9781"/>
              </w:tabs>
              <w:autoSpaceDE w:val="0"/>
              <w:autoSpaceDN w:val="0"/>
              <w:ind w:right="-693"/>
              <w:jc w:val="both"/>
              <w:rPr>
                <w:sz w:val="28"/>
                <w:szCs w:val="28"/>
              </w:rPr>
            </w:pPr>
            <w:r w:rsidRPr="0059057D">
              <w:rPr>
                <w:sz w:val="28"/>
                <w:szCs w:val="28"/>
              </w:rPr>
              <w:t>"___" __________ 20__ г.</w:t>
            </w:r>
          </w:p>
        </w:tc>
        <w:tc>
          <w:tcPr>
            <w:tcW w:w="3372" w:type="dxa"/>
            <w:gridSpan w:val="3"/>
          </w:tcPr>
          <w:p w14:paraId="462951CE" w14:textId="77777777" w:rsidR="0059057D" w:rsidRPr="0059057D" w:rsidRDefault="0059057D" w:rsidP="0059057D">
            <w:pPr>
              <w:widowControl w:val="0"/>
              <w:tabs>
                <w:tab w:val="left" w:pos="9781"/>
              </w:tabs>
              <w:autoSpaceDE w:val="0"/>
              <w:autoSpaceDN w:val="0"/>
              <w:ind w:right="-693"/>
              <w:jc w:val="center"/>
              <w:rPr>
                <w:sz w:val="28"/>
                <w:szCs w:val="28"/>
              </w:rPr>
            </w:pPr>
            <w:r w:rsidRPr="0059057D">
              <w:rPr>
                <w:sz w:val="28"/>
                <w:szCs w:val="28"/>
              </w:rPr>
              <w:t>_______________________</w:t>
            </w:r>
          </w:p>
          <w:p w14:paraId="3A341F15" w14:textId="77777777" w:rsidR="0059057D" w:rsidRPr="0059057D" w:rsidRDefault="0059057D" w:rsidP="0059057D">
            <w:pPr>
              <w:widowControl w:val="0"/>
              <w:tabs>
                <w:tab w:val="left" w:pos="9781"/>
              </w:tabs>
              <w:autoSpaceDE w:val="0"/>
              <w:autoSpaceDN w:val="0"/>
              <w:ind w:right="-693"/>
              <w:jc w:val="center"/>
              <w:rPr>
                <w:i/>
              </w:rPr>
            </w:pPr>
            <w:r w:rsidRPr="0059057D">
              <w:rPr>
                <w:i/>
              </w:rPr>
              <w:t>(подпись)</w:t>
            </w:r>
          </w:p>
        </w:tc>
        <w:tc>
          <w:tcPr>
            <w:tcW w:w="2499" w:type="dxa"/>
          </w:tcPr>
          <w:p w14:paraId="7C993AE6" w14:textId="77777777" w:rsidR="0059057D" w:rsidRPr="0059057D" w:rsidRDefault="0059057D" w:rsidP="0059057D">
            <w:pPr>
              <w:widowControl w:val="0"/>
              <w:tabs>
                <w:tab w:val="left" w:pos="9781"/>
              </w:tabs>
              <w:autoSpaceDE w:val="0"/>
              <w:autoSpaceDN w:val="0"/>
              <w:ind w:right="-693"/>
              <w:jc w:val="both"/>
              <w:rPr>
                <w:szCs w:val="20"/>
              </w:rPr>
            </w:pPr>
          </w:p>
        </w:tc>
      </w:tr>
      <w:tr w:rsidR="0059057D" w:rsidRPr="0059057D" w14:paraId="7C950DBB" w14:textId="77777777" w:rsidTr="000E4766">
        <w:tc>
          <w:tcPr>
            <w:tcW w:w="9843" w:type="dxa"/>
            <w:gridSpan w:val="5"/>
          </w:tcPr>
          <w:p w14:paraId="3DFC8E36" w14:textId="77777777" w:rsidR="0059057D" w:rsidRPr="0059057D" w:rsidRDefault="0059057D" w:rsidP="0059057D">
            <w:pPr>
              <w:widowControl w:val="0"/>
              <w:tabs>
                <w:tab w:val="left" w:pos="9781"/>
              </w:tabs>
              <w:autoSpaceDE w:val="0"/>
              <w:autoSpaceDN w:val="0"/>
              <w:ind w:right="-693"/>
              <w:jc w:val="both"/>
              <w:rPr>
                <w:sz w:val="28"/>
                <w:szCs w:val="28"/>
              </w:rPr>
            </w:pPr>
            <w:r w:rsidRPr="0059057D">
              <w:rPr>
                <w:sz w:val="28"/>
                <w:szCs w:val="28"/>
              </w:rPr>
              <w:t>Отметка об отказе ознакомления с актом профилактического визита:</w:t>
            </w:r>
          </w:p>
          <w:p w14:paraId="1CE88356" w14:textId="77777777" w:rsidR="0059057D" w:rsidRPr="0059057D" w:rsidRDefault="0059057D" w:rsidP="0059057D">
            <w:pPr>
              <w:widowControl w:val="0"/>
              <w:tabs>
                <w:tab w:val="left" w:pos="9781"/>
              </w:tabs>
              <w:autoSpaceDE w:val="0"/>
              <w:autoSpaceDN w:val="0"/>
              <w:ind w:right="-693"/>
              <w:jc w:val="both"/>
              <w:rPr>
                <w:szCs w:val="20"/>
              </w:rPr>
            </w:pPr>
            <w:r w:rsidRPr="0059057D">
              <w:rPr>
                <w:sz w:val="22"/>
                <w:szCs w:val="20"/>
              </w:rPr>
              <w:t>__________________________________________________________________________</w:t>
            </w:r>
          </w:p>
          <w:p w14:paraId="1F034C4A" w14:textId="77777777" w:rsidR="0059057D" w:rsidRPr="0059057D" w:rsidRDefault="0059057D" w:rsidP="0059057D">
            <w:pPr>
              <w:widowControl w:val="0"/>
              <w:tabs>
                <w:tab w:val="left" w:pos="9781"/>
              </w:tabs>
              <w:autoSpaceDE w:val="0"/>
              <w:autoSpaceDN w:val="0"/>
              <w:ind w:right="-693"/>
              <w:rPr>
                <w:i/>
                <w:szCs w:val="20"/>
              </w:rPr>
            </w:pPr>
            <w:r w:rsidRPr="0059057D">
              <w:rPr>
                <w:i/>
                <w:sz w:val="22"/>
                <w:szCs w:val="20"/>
              </w:rPr>
              <w:t xml:space="preserve">                      (подпись уполномоченного должностного лица (лиц), проводившего                                                    </w:t>
            </w:r>
          </w:p>
          <w:p w14:paraId="5C9288C0" w14:textId="77777777" w:rsidR="0059057D" w:rsidRPr="0059057D" w:rsidRDefault="0059057D" w:rsidP="0059057D">
            <w:pPr>
              <w:widowControl w:val="0"/>
              <w:tabs>
                <w:tab w:val="left" w:pos="9781"/>
              </w:tabs>
              <w:autoSpaceDE w:val="0"/>
              <w:autoSpaceDN w:val="0"/>
              <w:ind w:right="-693"/>
              <w:rPr>
                <w:i/>
                <w:szCs w:val="20"/>
              </w:rPr>
            </w:pPr>
            <w:r w:rsidRPr="0059057D">
              <w:rPr>
                <w:i/>
                <w:sz w:val="22"/>
                <w:szCs w:val="20"/>
              </w:rPr>
              <w:t xml:space="preserve">                                                      профилактический визит)</w:t>
            </w:r>
          </w:p>
        </w:tc>
      </w:tr>
    </w:tbl>
    <w:p w14:paraId="7D3CB2EB" w14:textId="77777777" w:rsidR="0059057D" w:rsidRPr="0059057D" w:rsidRDefault="0059057D" w:rsidP="0059057D">
      <w:pPr>
        <w:widowControl w:val="0"/>
        <w:tabs>
          <w:tab w:val="left" w:pos="9781"/>
        </w:tabs>
        <w:autoSpaceDE w:val="0"/>
        <w:autoSpaceDN w:val="0"/>
        <w:jc w:val="both"/>
        <w:rPr>
          <w:sz w:val="22"/>
          <w:szCs w:val="20"/>
        </w:rPr>
      </w:pPr>
    </w:p>
    <w:p w14:paraId="1CA8E878" w14:textId="77777777" w:rsidR="0059057D" w:rsidRPr="0059057D" w:rsidRDefault="0059057D" w:rsidP="0059057D">
      <w:pPr>
        <w:widowControl w:val="0"/>
        <w:tabs>
          <w:tab w:val="left" w:pos="9781"/>
        </w:tabs>
        <w:autoSpaceDE w:val="0"/>
        <w:autoSpaceDN w:val="0"/>
        <w:jc w:val="both"/>
        <w:rPr>
          <w:rFonts w:ascii="Calibri" w:hAnsi="Calibri" w:cs="Calibri"/>
          <w:sz w:val="22"/>
          <w:szCs w:val="20"/>
        </w:rPr>
      </w:pPr>
    </w:p>
    <w:p w14:paraId="3A0B282C" w14:textId="77777777" w:rsidR="0059057D" w:rsidRPr="0059057D" w:rsidRDefault="0059057D" w:rsidP="0059057D">
      <w:pPr>
        <w:autoSpaceDE w:val="0"/>
        <w:autoSpaceDN w:val="0"/>
        <w:adjustRightInd w:val="0"/>
        <w:outlineLvl w:val="0"/>
      </w:pPr>
    </w:p>
    <w:p w14:paraId="362DBC55" w14:textId="77777777" w:rsidR="0059057D" w:rsidRDefault="0059057D" w:rsidP="0059057D">
      <w:pPr>
        <w:autoSpaceDE w:val="0"/>
        <w:autoSpaceDN w:val="0"/>
        <w:adjustRightInd w:val="0"/>
        <w:jc w:val="right"/>
        <w:outlineLvl w:val="0"/>
      </w:pPr>
    </w:p>
    <w:p w14:paraId="500AEE6C" w14:textId="77777777" w:rsidR="0059057D" w:rsidRDefault="0059057D" w:rsidP="0059057D">
      <w:pPr>
        <w:autoSpaceDE w:val="0"/>
        <w:autoSpaceDN w:val="0"/>
        <w:adjustRightInd w:val="0"/>
        <w:jc w:val="right"/>
        <w:outlineLvl w:val="0"/>
      </w:pPr>
    </w:p>
    <w:p w14:paraId="4164E041" w14:textId="77777777" w:rsidR="0059057D" w:rsidRDefault="0059057D" w:rsidP="0059057D">
      <w:pPr>
        <w:autoSpaceDE w:val="0"/>
        <w:autoSpaceDN w:val="0"/>
        <w:adjustRightInd w:val="0"/>
        <w:jc w:val="right"/>
        <w:outlineLvl w:val="0"/>
      </w:pPr>
    </w:p>
    <w:p w14:paraId="3DE0D3DB" w14:textId="77777777" w:rsidR="0059057D" w:rsidRDefault="0059057D" w:rsidP="0059057D">
      <w:pPr>
        <w:autoSpaceDE w:val="0"/>
        <w:autoSpaceDN w:val="0"/>
        <w:adjustRightInd w:val="0"/>
        <w:jc w:val="right"/>
        <w:outlineLvl w:val="0"/>
      </w:pPr>
    </w:p>
    <w:p w14:paraId="416778F5" w14:textId="77777777" w:rsidR="0059057D" w:rsidRDefault="0059057D" w:rsidP="0059057D">
      <w:pPr>
        <w:autoSpaceDE w:val="0"/>
        <w:autoSpaceDN w:val="0"/>
        <w:adjustRightInd w:val="0"/>
        <w:jc w:val="right"/>
        <w:outlineLvl w:val="0"/>
      </w:pPr>
    </w:p>
    <w:p w14:paraId="1E9FE9EB" w14:textId="77777777" w:rsidR="0059057D" w:rsidRDefault="0059057D" w:rsidP="0059057D">
      <w:pPr>
        <w:autoSpaceDE w:val="0"/>
        <w:autoSpaceDN w:val="0"/>
        <w:adjustRightInd w:val="0"/>
        <w:jc w:val="right"/>
        <w:outlineLvl w:val="0"/>
      </w:pPr>
    </w:p>
    <w:p w14:paraId="0AE13E20" w14:textId="77777777" w:rsidR="0059057D" w:rsidRDefault="0059057D" w:rsidP="0059057D">
      <w:pPr>
        <w:autoSpaceDE w:val="0"/>
        <w:autoSpaceDN w:val="0"/>
        <w:adjustRightInd w:val="0"/>
        <w:jc w:val="right"/>
        <w:outlineLvl w:val="0"/>
      </w:pPr>
    </w:p>
    <w:p w14:paraId="23FEE46D" w14:textId="77777777" w:rsidR="0059057D" w:rsidRDefault="0059057D" w:rsidP="0059057D">
      <w:pPr>
        <w:autoSpaceDE w:val="0"/>
        <w:autoSpaceDN w:val="0"/>
        <w:adjustRightInd w:val="0"/>
        <w:jc w:val="right"/>
        <w:outlineLvl w:val="0"/>
      </w:pPr>
    </w:p>
    <w:p w14:paraId="5360DCD0" w14:textId="77777777" w:rsidR="0059057D" w:rsidRDefault="0059057D" w:rsidP="0059057D">
      <w:pPr>
        <w:autoSpaceDE w:val="0"/>
        <w:autoSpaceDN w:val="0"/>
        <w:adjustRightInd w:val="0"/>
        <w:jc w:val="right"/>
        <w:outlineLvl w:val="0"/>
      </w:pPr>
    </w:p>
    <w:p w14:paraId="20C988A9" w14:textId="77777777" w:rsidR="0059057D" w:rsidRDefault="0059057D" w:rsidP="0059057D">
      <w:pPr>
        <w:autoSpaceDE w:val="0"/>
        <w:autoSpaceDN w:val="0"/>
        <w:adjustRightInd w:val="0"/>
        <w:jc w:val="right"/>
        <w:outlineLvl w:val="0"/>
      </w:pPr>
    </w:p>
    <w:p w14:paraId="1F439321" w14:textId="77777777" w:rsidR="0059057D" w:rsidRDefault="0059057D" w:rsidP="0059057D">
      <w:pPr>
        <w:autoSpaceDE w:val="0"/>
        <w:autoSpaceDN w:val="0"/>
        <w:adjustRightInd w:val="0"/>
        <w:jc w:val="right"/>
        <w:outlineLvl w:val="0"/>
      </w:pPr>
    </w:p>
    <w:p w14:paraId="3018CF2C" w14:textId="77777777" w:rsidR="0059057D" w:rsidRDefault="0059057D" w:rsidP="0059057D">
      <w:pPr>
        <w:autoSpaceDE w:val="0"/>
        <w:autoSpaceDN w:val="0"/>
        <w:adjustRightInd w:val="0"/>
        <w:jc w:val="right"/>
        <w:outlineLvl w:val="0"/>
      </w:pPr>
    </w:p>
    <w:p w14:paraId="597282C5" w14:textId="77777777" w:rsidR="0059057D" w:rsidRDefault="0059057D" w:rsidP="0059057D">
      <w:pPr>
        <w:autoSpaceDE w:val="0"/>
        <w:autoSpaceDN w:val="0"/>
        <w:adjustRightInd w:val="0"/>
        <w:jc w:val="right"/>
        <w:outlineLvl w:val="0"/>
      </w:pPr>
    </w:p>
    <w:p w14:paraId="0A820E28" w14:textId="77777777" w:rsidR="0059057D" w:rsidRDefault="0059057D" w:rsidP="0059057D">
      <w:pPr>
        <w:autoSpaceDE w:val="0"/>
        <w:autoSpaceDN w:val="0"/>
        <w:adjustRightInd w:val="0"/>
        <w:jc w:val="right"/>
        <w:outlineLvl w:val="0"/>
      </w:pPr>
    </w:p>
    <w:p w14:paraId="70C4A338" w14:textId="77777777" w:rsidR="0059057D" w:rsidRDefault="0059057D" w:rsidP="0059057D">
      <w:pPr>
        <w:autoSpaceDE w:val="0"/>
        <w:autoSpaceDN w:val="0"/>
        <w:adjustRightInd w:val="0"/>
        <w:jc w:val="right"/>
        <w:outlineLvl w:val="0"/>
      </w:pPr>
    </w:p>
    <w:p w14:paraId="7126EADD" w14:textId="77777777" w:rsidR="0059057D" w:rsidRDefault="0059057D" w:rsidP="0059057D">
      <w:pPr>
        <w:autoSpaceDE w:val="0"/>
        <w:autoSpaceDN w:val="0"/>
        <w:adjustRightInd w:val="0"/>
        <w:jc w:val="right"/>
        <w:outlineLvl w:val="0"/>
      </w:pPr>
    </w:p>
    <w:p w14:paraId="7AC1174C" w14:textId="77777777" w:rsidR="0059057D" w:rsidRDefault="0059057D" w:rsidP="0059057D">
      <w:pPr>
        <w:autoSpaceDE w:val="0"/>
        <w:autoSpaceDN w:val="0"/>
        <w:adjustRightInd w:val="0"/>
        <w:jc w:val="right"/>
        <w:outlineLvl w:val="0"/>
      </w:pPr>
    </w:p>
    <w:p w14:paraId="274DA5F8" w14:textId="77777777" w:rsidR="0059057D" w:rsidRDefault="0059057D" w:rsidP="0059057D">
      <w:pPr>
        <w:autoSpaceDE w:val="0"/>
        <w:autoSpaceDN w:val="0"/>
        <w:adjustRightInd w:val="0"/>
        <w:jc w:val="right"/>
        <w:outlineLvl w:val="0"/>
      </w:pPr>
    </w:p>
    <w:p w14:paraId="3258E937" w14:textId="77777777" w:rsidR="0059057D" w:rsidRDefault="0059057D" w:rsidP="0059057D">
      <w:pPr>
        <w:autoSpaceDE w:val="0"/>
        <w:autoSpaceDN w:val="0"/>
        <w:adjustRightInd w:val="0"/>
        <w:jc w:val="right"/>
        <w:outlineLvl w:val="0"/>
      </w:pPr>
    </w:p>
    <w:p w14:paraId="11BB2803" w14:textId="77777777" w:rsidR="0059057D" w:rsidRDefault="0059057D" w:rsidP="0059057D">
      <w:pPr>
        <w:autoSpaceDE w:val="0"/>
        <w:autoSpaceDN w:val="0"/>
        <w:adjustRightInd w:val="0"/>
        <w:jc w:val="right"/>
        <w:outlineLvl w:val="0"/>
      </w:pPr>
    </w:p>
    <w:p w14:paraId="5640BD3B" w14:textId="77777777" w:rsidR="0059057D" w:rsidRDefault="0059057D" w:rsidP="0059057D">
      <w:pPr>
        <w:autoSpaceDE w:val="0"/>
        <w:autoSpaceDN w:val="0"/>
        <w:adjustRightInd w:val="0"/>
        <w:jc w:val="right"/>
        <w:outlineLvl w:val="0"/>
      </w:pPr>
    </w:p>
    <w:p w14:paraId="3284D6A1" w14:textId="77777777" w:rsidR="0059057D" w:rsidRDefault="0059057D" w:rsidP="0059057D">
      <w:pPr>
        <w:autoSpaceDE w:val="0"/>
        <w:autoSpaceDN w:val="0"/>
        <w:adjustRightInd w:val="0"/>
        <w:jc w:val="right"/>
        <w:outlineLvl w:val="0"/>
      </w:pPr>
    </w:p>
    <w:p w14:paraId="56D50F64" w14:textId="77777777" w:rsidR="0059057D" w:rsidRDefault="0059057D" w:rsidP="0059057D">
      <w:pPr>
        <w:autoSpaceDE w:val="0"/>
        <w:autoSpaceDN w:val="0"/>
        <w:adjustRightInd w:val="0"/>
        <w:jc w:val="right"/>
        <w:outlineLvl w:val="0"/>
      </w:pPr>
    </w:p>
    <w:p w14:paraId="41721B3B" w14:textId="77777777" w:rsidR="0059057D" w:rsidRDefault="0059057D" w:rsidP="0059057D">
      <w:pPr>
        <w:autoSpaceDE w:val="0"/>
        <w:autoSpaceDN w:val="0"/>
        <w:adjustRightInd w:val="0"/>
        <w:jc w:val="right"/>
        <w:outlineLvl w:val="0"/>
      </w:pPr>
    </w:p>
    <w:p w14:paraId="7090E5EB" w14:textId="77777777" w:rsidR="0059057D" w:rsidRDefault="0059057D" w:rsidP="0059057D">
      <w:pPr>
        <w:autoSpaceDE w:val="0"/>
        <w:autoSpaceDN w:val="0"/>
        <w:adjustRightInd w:val="0"/>
        <w:jc w:val="right"/>
        <w:outlineLvl w:val="0"/>
      </w:pPr>
    </w:p>
    <w:p w14:paraId="3419E455" w14:textId="1E1BA93E" w:rsidR="0059057D" w:rsidRDefault="0059057D" w:rsidP="0059057D">
      <w:pPr>
        <w:autoSpaceDE w:val="0"/>
        <w:autoSpaceDN w:val="0"/>
        <w:adjustRightInd w:val="0"/>
        <w:outlineLvl w:val="0"/>
      </w:pPr>
    </w:p>
    <w:p w14:paraId="26388265" w14:textId="77777777" w:rsidR="0059057D" w:rsidRDefault="0059057D" w:rsidP="0059057D">
      <w:pPr>
        <w:autoSpaceDE w:val="0"/>
        <w:autoSpaceDN w:val="0"/>
        <w:adjustRightInd w:val="0"/>
        <w:outlineLvl w:val="0"/>
      </w:pPr>
    </w:p>
    <w:p w14:paraId="5910DFE6" w14:textId="0AEFFF18" w:rsidR="0059057D" w:rsidRPr="0059057D" w:rsidRDefault="0059057D" w:rsidP="0059057D">
      <w:pPr>
        <w:autoSpaceDE w:val="0"/>
        <w:autoSpaceDN w:val="0"/>
        <w:adjustRightInd w:val="0"/>
        <w:jc w:val="right"/>
        <w:outlineLvl w:val="0"/>
      </w:pPr>
      <w:r w:rsidRPr="0059057D">
        <w:lastRenderedPageBreak/>
        <w:t>Приложение № 6</w:t>
      </w:r>
    </w:p>
    <w:p w14:paraId="776A5211" w14:textId="77777777" w:rsidR="0059057D" w:rsidRPr="0059057D" w:rsidRDefault="0059057D" w:rsidP="0059057D">
      <w:pPr>
        <w:autoSpaceDE w:val="0"/>
        <w:autoSpaceDN w:val="0"/>
        <w:adjustRightInd w:val="0"/>
        <w:jc w:val="right"/>
        <w:outlineLvl w:val="0"/>
      </w:pPr>
      <w:r w:rsidRPr="0059057D">
        <w:t>к постановлению администрации</w:t>
      </w:r>
    </w:p>
    <w:p w14:paraId="44DB5C5F" w14:textId="77777777" w:rsidR="0059057D" w:rsidRPr="0059057D" w:rsidRDefault="0059057D" w:rsidP="0059057D">
      <w:pPr>
        <w:autoSpaceDE w:val="0"/>
        <w:autoSpaceDN w:val="0"/>
        <w:adjustRightInd w:val="0"/>
        <w:jc w:val="right"/>
        <w:outlineLvl w:val="0"/>
      </w:pPr>
      <w:r w:rsidRPr="0059057D">
        <w:t>городского округа Тейково Ивановской области</w:t>
      </w:r>
    </w:p>
    <w:p w14:paraId="2E738EA4" w14:textId="77777777" w:rsidR="0059057D" w:rsidRPr="0059057D" w:rsidRDefault="0059057D" w:rsidP="0059057D">
      <w:pPr>
        <w:autoSpaceDE w:val="0"/>
        <w:autoSpaceDN w:val="0"/>
        <w:adjustRightInd w:val="0"/>
        <w:jc w:val="center"/>
        <w:outlineLvl w:val="0"/>
      </w:pPr>
      <w:r w:rsidRPr="0059057D">
        <w:t xml:space="preserve">                                                                                                               от                    № </w:t>
      </w:r>
    </w:p>
    <w:p w14:paraId="2233F329" w14:textId="77777777" w:rsidR="0059057D" w:rsidRPr="0059057D" w:rsidRDefault="0059057D" w:rsidP="0059057D">
      <w:pPr>
        <w:ind w:firstLine="567"/>
        <w:jc w:val="right"/>
        <w:rPr>
          <w:color w:val="000000" w:themeColor="text1"/>
          <w:sz w:val="17"/>
          <w:szCs w:val="17"/>
        </w:rPr>
      </w:pPr>
    </w:p>
    <w:p w14:paraId="3E042D9B" w14:textId="77777777" w:rsidR="0059057D" w:rsidRPr="0059057D" w:rsidRDefault="0059057D" w:rsidP="0059057D">
      <w:pPr>
        <w:ind w:firstLine="567"/>
        <w:jc w:val="right"/>
        <w:rPr>
          <w:color w:val="000000" w:themeColor="text1"/>
          <w:sz w:val="17"/>
          <w:szCs w:val="17"/>
        </w:rPr>
      </w:pPr>
    </w:p>
    <w:p w14:paraId="4156789D" w14:textId="77777777" w:rsidR="0059057D" w:rsidRPr="0059057D" w:rsidRDefault="0059057D" w:rsidP="0059057D">
      <w:pPr>
        <w:jc w:val="right"/>
        <w:rPr>
          <w:color w:val="000000" w:themeColor="text1"/>
          <w:sz w:val="28"/>
          <w:szCs w:val="28"/>
        </w:rPr>
      </w:pPr>
      <w:r w:rsidRPr="0059057D">
        <w:rPr>
          <w:color w:val="000000" w:themeColor="text1"/>
          <w:sz w:val="28"/>
          <w:szCs w:val="28"/>
          <w:shd w:val="clear" w:color="auto" w:fill="FFFFFF"/>
        </w:rPr>
        <w:t>(Типовая форма предписания)</w:t>
      </w:r>
    </w:p>
    <w:p w14:paraId="2D5DE8B1" w14:textId="77777777" w:rsidR="0059057D" w:rsidRPr="0059057D" w:rsidRDefault="0059057D" w:rsidP="0059057D">
      <w:pPr>
        <w:spacing w:line="360" w:lineRule="auto"/>
        <w:jc w:val="center"/>
        <w:rPr>
          <w:color w:val="000000" w:themeColor="text1"/>
        </w:rPr>
      </w:pPr>
    </w:p>
    <w:p w14:paraId="06B496FC"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59057D" w:rsidRPr="0059057D" w14:paraId="7BAE6C2D" w14:textId="77777777" w:rsidTr="000E4766">
        <w:tc>
          <w:tcPr>
            <w:tcW w:w="9356" w:type="dxa"/>
            <w:shd w:val="clear" w:color="auto" w:fill="FFFFFF"/>
            <w:hideMark/>
          </w:tcPr>
          <w:p w14:paraId="5910FC5D"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521768AA" w14:textId="77777777" w:rsidTr="000E4766">
        <w:tc>
          <w:tcPr>
            <w:tcW w:w="9356" w:type="dxa"/>
            <w:tcBorders>
              <w:top w:val="single" w:sz="6" w:space="0" w:color="000000"/>
            </w:tcBorders>
            <w:shd w:val="clear" w:color="auto" w:fill="FFFFFF"/>
            <w:hideMark/>
          </w:tcPr>
          <w:p w14:paraId="6D78E5DE" w14:textId="77777777" w:rsidR="0059057D" w:rsidRPr="0059057D" w:rsidRDefault="0059057D" w:rsidP="0059057D">
            <w:pPr>
              <w:jc w:val="center"/>
              <w:rPr>
                <w:i/>
                <w:iCs/>
                <w:color w:val="000000" w:themeColor="text1"/>
              </w:rPr>
            </w:pPr>
            <w:r w:rsidRPr="0059057D">
              <w:rPr>
                <w:i/>
                <w:iCs/>
                <w:color w:val="000000" w:themeColor="text1"/>
              </w:rPr>
              <w:t>(указывается наименование контрольного органа)</w:t>
            </w:r>
          </w:p>
        </w:tc>
      </w:tr>
      <w:tr w:rsidR="0059057D" w:rsidRPr="0059057D" w14:paraId="7B821A26" w14:textId="77777777" w:rsidTr="000E4766">
        <w:tc>
          <w:tcPr>
            <w:tcW w:w="9356" w:type="dxa"/>
            <w:shd w:val="clear" w:color="auto" w:fill="FFFFFF"/>
            <w:hideMark/>
          </w:tcPr>
          <w:p w14:paraId="671714B4"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4C21DF88" w14:textId="77777777" w:rsidTr="000E4766">
        <w:tc>
          <w:tcPr>
            <w:tcW w:w="9356" w:type="dxa"/>
            <w:shd w:val="clear" w:color="auto" w:fill="FFFFFF"/>
            <w:hideMark/>
          </w:tcPr>
          <w:p w14:paraId="49321F10" w14:textId="77777777" w:rsidR="0059057D" w:rsidRPr="0059057D" w:rsidRDefault="0059057D" w:rsidP="0059057D">
            <w:pPr>
              <w:jc w:val="center"/>
              <w:rPr>
                <w:color w:val="000000" w:themeColor="text1"/>
                <w:sz w:val="28"/>
                <w:szCs w:val="28"/>
              </w:rPr>
            </w:pPr>
            <w:r w:rsidRPr="0059057D">
              <w:rPr>
                <w:color w:val="000000" w:themeColor="text1"/>
                <w:sz w:val="28"/>
                <w:szCs w:val="28"/>
              </w:rPr>
              <w:t xml:space="preserve">от «___» ___________ 20__ г., </w:t>
            </w:r>
          </w:p>
          <w:p w14:paraId="22DE7B03" w14:textId="77777777" w:rsidR="0059057D" w:rsidRPr="0059057D" w:rsidRDefault="0059057D" w:rsidP="0059057D">
            <w:pPr>
              <w:jc w:val="center"/>
              <w:rPr>
                <w:i/>
                <w:iCs/>
                <w:color w:val="000000" w:themeColor="text1"/>
              </w:rPr>
            </w:pPr>
            <w:r w:rsidRPr="0059057D">
              <w:rPr>
                <w:i/>
                <w:iCs/>
                <w:color w:val="000000" w:themeColor="text1"/>
              </w:rPr>
              <w:t>(дата составления предписания)</w:t>
            </w:r>
          </w:p>
        </w:tc>
      </w:tr>
      <w:tr w:rsidR="0059057D" w:rsidRPr="0059057D" w14:paraId="0DD54C2F" w14:textId="77777777" w:rsidTr="000E4766">
        <w:tc>
          <w:tcPr>
            <w:tcW w:w="9356" w:type="dxa"/>
            <w:shd w:val="clear" w:color="auto" w:fill="FFFFFF"/>
            <w:hideMark/>
          </w:tcPr>
          <w:p w14:paraId="4A893C26" w14:textId="77777777" w:rsidR="0059057D" w:rsidRPr="0059057D" w:rsidRDefault="0059057D" w:rsidP="0059057D">
            <w:pPr>
              <w:jc w:val="both"/>
              <w:rPr>
                <w:color w:val="000000" w:themeColor="text1"/>
                <w:sz w:val="28"/>
                <w:szCs w:val="28"/>
              </w:rPr>
            </w:pPr>
          </w:p>
        </w:tc>
      </w:tr>
      <w:tr w:rsidR="0059057D" w:rsidRPr="0059057D" w14:paraId="6910E527" w14:textId="77777777" w:rsidTr="000E4766">
        <w:tc>
          <w:tcPr>
            <w:tcW w:w="9356" w:type="dxa"/>
            <w:shd w:val="clear" w:color="auto" w:fill="FFFFFF"/>
            <w:hideMark/>
          </w:tcPr>
          <w:p w14:paraId="4AD85A66"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0AC387F4" w14:textId="77777777" w:rsidTr="000E4766">
        <w:tc>
          <w:tcPr>
            <w:tcW w:w="9356" w:type="dxa"/>
            <w:tcBorders>
              <w:top w:val="single" w:sz="6" w:space="0" w:color="000000"/>
            </w:tcBorders>
            <w:shd w:val="clear" w:color="auto" w:fill="FFFFFF"/>
            <w:hideMark/>
          </w:tcPr>
          <w:p w14:paraId="4833EACD" w14:textId="77777777" w:rsidR="0059057D" w:rsidRPr="0059057D" w:rsidRDefault="0059057D" w:rsidP="0059057D">
            <w:pPr>
              <w:jc w:val="center"/>
              <w:rPr>
                <w:i/>
                <w:iCs/>
                <w:color w:val="000000" w:themeColor="text1"/>
              </w:rPr>
            </w:pPr>
            <w:r w:rsidRPr="0059057D">
              <w:rPr>
                <w:i/>
                <w:iCs/>
                <w:color w:val="000000" w:themeColor="text1"/>
              </w:rPr>
              <w:t>(место составления предписания)</w:t>
            </w:r>
          </w:p>
        </w:tc>
      </w:tr>
      <w:tr w:rsidR="0059057D" w:rsidRPr="0059057D" w14:paraId="5230CFBA" w14:textId="77777777" w:rsidTr="000E4766">
        <w:tc>
          <w:tcPr>
            <w:tcW w:w="9356" w:type="dxa"/>
            <w:shd w:val="clear" w:color="auto" w:fill="FFFFFF"/>
            <w:hideMark/>
          </w:tcPr>
          <w:p w14:paraId="0A434814"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69CDE381" w14:textId="77777777" w:rsidTr="000E4766">
        <w:tc>
          <w:tcPr>
            <w:tcW w:w="9356" w:type="dxa"/>
            <w:shd w:val="clear" w:color="auto" w:fill="FFFFFF"/>
            <w:hideMark/>
          </w:tcPr>
          <w:p w14:paraId="359DEFB5"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59057D">
              <w:rPr>
                <w:color w:val="000000" w:themeColor="text1"/>
                <w:sz w:val="28"/>
                <w:szCs w:val="28"/>
              </w:rPr>
              <w:t> Предписание</w:t>
            </w:r>
          </w:p>
          <w:p w14:paraId="0701C421" w14:textId="77777777" w:rsidR="0059057D" w:rsidRPr="0059057D" w:rsidRDefault="0059057D" w:rsidP="0059057D">
            <w:pPr>
              <w:jc w:val="both"/>
              <w:rPr>
                <w:color w:val="000000" w:themeColor="text1"/>
                <w:sz w:val="28"/>
                <w:szCs w:val="28"/>
              </w:rPr>
            </w:pPr>
          </w:p>
        </w:tc>
      </w:tr>
      <w:tr w:rsidR="0059057D" w:rsidRPr="0059057D" w14:paraId="5E72754B" w14:textId="77777777" w:rsidTr="000E4766">
        <w:tc>
          <w:tcPr>
            <w:tcW w:w="9356" w:type="dxa"/>
            <w:shd w:val="clear" w:color="auto" w:fill="FFFFFF"/>
            <w:hideMark/>
          </w:tcPr>
          <w:p w14:paraId="1A9DAA93"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1. Предписание выдано по итогам проведения контрольного мероприятия в соответствии с решением:</w:t>
            </w:r>
          </w:p>
          <w:p w14:paraId="2DA593A8" w14:textId="77777777" w:rsidR="0059057D" w:rsidRPr="0059057D" w:rsidRDefault="0059057D" w:rsidP="0059057D">
            <w:pPr>
              <w:ind w:firstLine="694"/>
              <w:jc w:val="both"/>
              <w:rPr>
                <w:color w:val="000000" w:themeColor="text1"/>
                <w:sz w:val="28"/>
                <w:szCs w:val="28"/>
              </w:rPr>
            </w:pPr>
          </w:p>
          <w:p w14:paraId="441E6E18" w14:textId="77777777" w:rsidR="0059057D" w:rsidRPr="0059057D" w:rsidRDefault="0059057D" w:rsidP="0059057D">
            <w:pPr>
              <w:ind w:firstLine="694"/>
              <w:jc w:val="both"/>
              <w:rPr>
                <w:color w:val="000000" w:themeColor="text1"/>
                <w:sz w:val="28"/>
                <w:szCs w:val="28"/>
              </w:rPr>
            </w:pPr>
          </w:p>
        </w:tc>
      </w:tr>
      <w:tr w:rsidR="0059057D" w:rsidRPr="0059057D" w14:paraId="7D4D898F" w14:textId="77777777" w:rsidTr="000E4766">
        <w:tc>
          <w:tcPr>
            <w:tcW w:w="9356" w:type="dxa"/>
            <w:tcBorders>
              <w:top w:val="single" w:sz="6" w:space="0" w:color="000000"/>
            </w:tcBorders>
            <w:shd w:val="clear" w:color="auto" w:fill="FFFFFF"/>
            <w:hideMark/>
          </w:tcPr>
          <w:p w14:paraId="680AB1A2" w14:textId="77777777" w:rsidR="0059057D" w:rsidRPr="0059057D" w:rsidRDefault="0059057D" w:rsidP="0059057D">
            <w:pPr>
              <w:jc w:val="center"/>
              <w:rPr>
                <w:i/>
                <w:iCs/>
                <w:color w:val="000000" w:themeColor="text1"/>
              </w:rPr>
            </w:pPr>
            <w:r w:rsidRPr="0059057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59057D" w:rsidRPr="0059057D" w14:paraId="6BFC3952" w14:textId="77777777" w:rsidTr="000E4766">
        <w:tc>
          <w:tcPr>
            <w:tcW w:w="9356" w:type="dxa"/>
            <w:shd w:val="clear" w:color="auto" w:fill="FFFFFF"/>
            <w:hideMark/>
          </w:tcPr>
          <w:p w14:paraId="22A340DE"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w:t>
            </w:r>
          </w:p>
        </w:tc>
      </w:tr>
      <w:tr w:rsidR="0059057D" w:rsidRPr="0059057D" w14:paraId="61D0399D" w14:textId="77777777" w:rsidTr="000E4766">
        <w:tc>
          <w:tcPr>
            <w:tcW w:w="9356" w:type="dxa"/>
            <w:shd w:val="clear" w:color="auto" w:fill="FFFFFF"/>
            <w:hideMark/>
          </w:tcPr>
          <w:p w14:paraId="462FF33A" w14:textId="77777777" w:rsidR="0059057D" w:rsidRPr="0059057D" w:rsidRDefault="0059057D" w:rsidP="0059057D">
            <w:pPr>
              <w:widowControl w:val="0"/>
              <w:autoSpaceDE w:val="0"/>
              <w:autoSpaceDN w:val="0"/>
              <w:adjustRightInd w:val="0"/>
              <w:ind w:firstLine="694"/>
              <w:jc w:val="both"/>
              <w:textAlignment w:val="baseline"/>
              <w:rPr>
                <w:bCs/>
                <w:color w:val="000000" w:themeColor="text1"/>
                <w:sz w:val="28"/>
                <w:szCs w:val="28"/>
              </w:rPr>
            </w:pPr>
            <w:r w:rsidRPr="0059057D">
              <w:rPr>
                <w:color w:val="000000" w:themeColor="text1"/>
                <w:sz w:val="28"/>
                <w:szCs w:val="28"/>
              </w:rPr>
              <w:t xml:space="preserve">2. </w:t>
            </w:r>
            <w:r w:rsidRPr="0059057D">
              <w:rPr>
                <w:bCs/>
                <w:color w:val="000000" w:themeColor="text1"/>
                <w:sz w:val="28"/>
                <w:szCs w:val="28"/>
              </w:rPr>
              <w:t>Вид муниципального контроля:</w:t>
            </w:r>
          </w:p>
          <w:p w14:paraId="3892DC66"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r w:rsidRPr="0059057D">
              <w:rPr>
                <w:bCs/>
                <w:color w:val="000000" w:themeColor="text1"/>
                <w:szCs w:val="28"/>
              </w:rPr>
              <w:t>_____________________________________________________________________________</w:t>
            </w:r>
          </w:p>
          <w:p w14:paraId="751E1735" w14:textId="77777777" w:rsidR="0059057D" w:rsidRPr="0059057D" w:rsidRDefault="0059057D" w:rsidP="0059057D">
            <w:pPr>
              <w:widowControl w:val="0"/>
              <w:autoSpaceDE w:val="0"/>
              <w:autoSpaceDN w:val="0"/>
              <w:adjustRightInd w:val="0"/>
              <w:jc w:val="center"/>
              <w:textAlignment w:val="baseline"/>
              <w:rPr>
                <w:bCs/>
                <w:color w:val="000000" w:themeColor="text1"/>
                <w:sz w:val="28"/>
                <w:szCs w:val="28"/>
              </w:rPr>
            </w:pPr>
            <w:r w:rsidRPr="0059057D">
              <w:rPr>
                <w:bCs/>
                <w:i/>
                <w:iCs/>
                <w:color w:val="000000" w:themeColor="text1"/>
              </w:rPr>
              <w:t>(указывается</w:t>
            </w:r>
            <w:r w:rsidRPr="0059057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E6D4A83" w14:textId="77777777" w:rsidR="0059057D" w:rsidRPr="0059057D" w:rsidRDefault="0059057D" w:rsidP="0059057D">
            <w:pPr>
              <w:ind w:firstLine="694"/>
              <w:jc w:val="both"/>
              <w:rPr>
                <w:color w:val="000000" w:themeColor="text1"/>
                <w:sz w:val="28"/>
                <w:szCs w:val="28"/>
              </w:rPr>
            </w:pPr>
          </w:p>
        </w:tc>
      </w:tr>
      <w:tr w:rsidR="0059057D" w:rsidRPr="0059057D" w14:paraId="6B006680" w14:textId="77777777" w:rsidTr="000E4766">
        <w:tc>
          <w:tcPr>
            <w:tcW w:w="9356" w:type="dxa"/>
            <w:shd w:val="clear" w:color="auto" w:fill="FFFFFF"/>
            <w:hideMark/>
          </w:tcPr>
          <w:p w14:paraId="0C3F1474"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w:t>
            </w:r>
          </w:p>
        </w:tc>
      </w:tr>
      <w:tr w:rsidR="0059057D" w:rsidRPr="0059057D" w14:paraId="2575B546" w14:textId="77777777" w:rsidTr="000E4766">
        <w:tc>
          <w:tcPr>
            <w:tcW w:w="9356" w:type="dxa"/>
            <w:shd w:val="clear" w:color="auto" w:fill="FFFFFF"/>
            <w:hideMark/>
          </w:tcPr>
          <w:p w14:paraId="09693DD4"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3. Контрольное мероприятие проведено:</w:t>
            </w:r>
          </w:p>
        </w:tc>
      </w:tr>
      <w:tr w:rsidR="0059057D" w:rsidRPr="0059057D" w14:paraId="61308897" w14:textId="77777777" w:rsidTr="000E4766">
        <w:tc>
          <w:tcPr>
            <w:tcW w:w="9356" w:type="dxa"/>
            <w:shd w:val="clear" w:color="auto" w:fill="FFFFFF"/>
            <w:hideMark/>
          </w:tcPr>
          <w:p w14:paraId="2FB80E4E" w14:textId="77777777" w:rsidR="0059057D" w:rsidRPr="0059057D" w:rsidRDefault="0059057D" w:rsidP="0059057D">
            <w:pPr>
              <w:numPr>
                <w:ilvl w:val="0"/>
                <w:numId w:val="8"/>
              </w:numPr>
              <w:contextualSpacing/>
              <w:jc w:val="both"/>
              <w:rPr>
                <w:color w:val="000000" w:themeColor="text1"/>
                <w:sz w:val="28"/>
                <w:szCs w:val="28"/>
              </w:rPr>
            </w:pPr>
            <w:r w:rsidRPr="0059057D">
              <w:rPr>
                <w:color w:val="000000" w:themeColor="text1"/>
                <w:sz w:val="28"/>
                <w:szCs w:val="28"/>
              </w:rPr>
              <w:t>...</w:t>
            </w:r>
          </w:p>
          <w:p w14:paraId="430991F0" w14:textId="77777777" w:rsidR="0059057D" w:rsidRPr="0059057D" w:rsidRDefault="0059057D" w:rsidP="0059057D">
            <w:pPr>
              <w:numPr>
                <w:ilvl w:val="0"/>
                <w:numId w:val="8"/>
              </w:numPr>
              <w:contextualSpacing/>
              <w:jc w:val="both"/>
              <w:rPr>
                <w:color w:val="000000" w:themeColor="text1"/>
                <w:sz w:val="28"/>
                <w:szCs w:val="28"/>
              </w:rPr>
            </w:pPr>
            <w:r w:rsidRPr="0059057D">
              <w:rPr>
                <w:color w:val="000000" w:themeColor="text1"/>
                <w:sz w:val="28"/>
                <w:szCs w:val="28"/>
              </w:rPr>
              <w:t>…</w:t>
            </w:r>
          </w:p>
        </w:tc>
      </w:tr>
      <w:tr w:rsidR="0059057D" w:rsidRPr="0059057D" w14:paraId="58F3FDF4" w14:textId="77777777" w:rsidTr="000E4766">
        <w:tc>
          <w:tcPr>
            <w:tcW w:w="9356" w:type="dxa"/>
            <w:tcBorders>
              <w:top w:val="single" w:sz="6" w:space="0" w:color="000000"/>
            </w:tcBorders>
            <w:shd w:val="clear" w:color="auto" w:fill="FFFFFF"/>
            <w:hideMark/>
          </w:tcPr>
          <w:p w14:paraId="1DF4F1FB" w14:textId="77777777" w:rsidR="0059057D" w:rsidRPr="0059057D" w:rsidRDefault="0059057D" w:rsidP="0059057D">
            <w:pPr>
              <w:jc w:val="center"/>
              <w:rPr>
                <w:i/>
                <w:iCs/>
                <w:color w:val="000000" w:themeColor="text1"/>
              </w:rPr>
            </w:pPr>
            <w:r w:rsidRPr="0059057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59057D" w:rsidRPr="0059057D" w14:paraId="0E96A272" w14:textId="77777777" w:rsidTr="000E4766">
        <w:tc>
          <w:tcPr>
            <w:tcW w:w="9356" w:type="dxa"/>
            <w:shd w:val="clear" w:color="auto" w:fill="FFFFFF"/>
            <w:hideMark/>
          </w:tcPr>
          <w:p w14:paraId="23625654"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w:t>
            </w:r>
          </w:p>
        </w:tc>
      </w:tr>
      <w:tr w:rsidR="0059057D" w:rsidRPr="0059057D" w14:paraId="6805DCB5" w14:textId="77777777" w:rsidTr="000E4766">
        <w:tc>
          <w:tcPr>
            <w:tcW w:w="9356" w:type="dxa"/>
            <w:shd w:val="clear" w:color="auto" w:fill="FFFFFF"/>
            <w:hideMark/>
          </w:tcPr>
          <w:p w14:paraId="43E29F4B"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4. К проведению контрольного мероприятия были привлечены:</w:t>
            </w:r>
          </w:p>
        </w:tc>
      </w:tr>
      <w:tr w:rsidR="0059057D" w:rsidRPr="0059057D" w14:paraId="0C798053" w14:textId="77777777" w:rsidTr="000E4766">
        <w:tc>
          <w:tcPr>
            <w:tcW w:w="9356" w:type="dxa"/>
            <w:shd w:val="clear" w:color="auto" w:fill="FFFFFF"/>
            <w:hideMark/>
          </w:tcPr>
          <w:p w14:paraId="43F0EB23"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lastRenderedPageBreak/>
              <w:t>специалисты:</w:t>
            </w:r>
          </w:p>
        </w:tc>
      </w:tr>
      <w:tr w:rsidR="0059057D" w:rsidRPr="0059057D" w14:paraId="2D97A693" w14:textId="77777777" w:rsidTr="000E4766">
        <w:tc>
          <w:tcPr>
            <w:tcW w:w="9356" w:type="dxa"/>
            <w:shd w:val="clear" w:color="auto" w:fill="FFFFFF"/>
            <w:hideMark/>
          </w:tcPr>
          <w:p w14:paraId="2C3CA521"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1) ...</w:t>
            </w:r>
          </w:p>
        </w:tc>
      </w:tr>
      <w:tr w:rsidR="0059057D" w:rsidRPr="0059057D" w14:paraId="3EDB79CD" w14:textId="77777777" w:rsidTr="000E4766">
        <w:tc>
          <w:tcPr>
            <w:tcW w:w="9356" w:type="dxa"/>
            <w:shd w:val="clear" w:color="auto" w:fill="FFFFFF"/>
            <w:hideMark/>
          </w:tcPr>
          <w:p w14:paraId="2DDE2919"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2) ...</w:t>
            </w:r>
          </w:p>
        </w:tc>
      </w:tr>
      <w:tr w:rsidR="0059057D" w:rsidRPr="0059057D" w14:paraId="1A14E730" w14:textId="77777777" w:rsidTr="000E4766">
        <w:tc>
          <w:tcPr>
            <w:tcW w:w="9356" w:type="dxa"/>
            <w:tcBorders>
              <w:top w:val="single" w:sz="6" w:space="0" w:color="000000"/>
            </w:tcBorders>
            <w:shd w:val="clear" w:color="auto" w:fill="FFFFFF"/>
            <w:hideMark/>
          </w:tcPr>
          <w:p w14:paraId="04DC7F86" w14:textId="77777777" w:rsidR="0059057D" w:rsidRPr="0059057D" w:rsidRDefault="0059057D" w:rsidP="0059057D">
            <w:pPr>
              <w:jc w:val="center"/>
              <w:rPr>
                <w:i/>
                <w:iCs/>
                <w:color w:val="000000" w:themeColor="text1"/>
              </w:rPr>
            </w:pPr>
            <w:r w:rsidRPr="0059057D">
              <w:rPr>
                <w:i/>
                <w:iCs/>
                <w:color w:val="000000" w:themeColor="text1"/>
              </w:rPr>
              <w:t>(указываются фамилии, имена, отчества (при наличии), должности специалистов, если они привлекались);</w:t>
            </w:r>
          </w:p>
        </w:tc>
      </w:tr>
      <w:tr w:rsidR="0059057D" w:rsidRPr="0059057D" w14:paraId="2821CB14" w14:textId="77777777" w:rsidTr="000E4766">
        <w:tc>
          <w:tcPr>
            <w:tcW w:w="9356" w:type="dxa"/>
            <w:shd w:val="clear" w:color="auto" w:fill="FFFFFF"/>
            <w:hideMark/>
          </w:tcPr>
          <w:p w14:paraId="2EF5D60F"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w:t>
            </w:r>
          </w:p>
        </w:tc>
      </w:tr>
      <w:tr w:rsidR="0059057D" w:rsidRPr="0059057D" w14:paraId="2FB8CBCC" w14:textId="77777777" w:rsidTr="000E4766">
        <w:tc>
          <w:tcPr>
            <w:tcW w:w="9356" w:type="dxa"/>
            <w:tcBorders>
              <w:top w:val="single" w:sz="6" w:space="0" w:color="000000"/>
            </w:tcBorders>
            <w:shd w:val="clear" w:color="auto" w:fill="FFFFFF"/>
            <w:hideMark/>
          </w:tcPr>
          <w:p w14:paraId="337878A3"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эксперты (экспертные организации):</w:t>
            </w:r>
          </w:p>
        </w:tc>
      </w:tr>
      <w:tr w:rsidR="0059057D" w:rsidRPr="0059057D" w14:paraId="476AB6F7" w14:textId="77777777" w:rsidTr="000E4766">
        <w:tc>
          <w:tcPr>
            <w:tcW w:w="9356" w:type="dxa"/>
            <w:shd w:val="clear" w:color="auto" w:fill="FFFFFF"/>
            <w:hideMark/>
          </w:tcPr>
          <w:p w14:paraId="5F6F2EFE"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1) ...</w:t>
            </w:r>
          </w:p>
        </w:tc>
      </w:tr>
      <w:tr w:rsidR="0059057D" w:rsidRPr="0059057D" w14:paraId="0948D54D" w14:textId="77777777" w:rsidTr="000E4766">
        <w:tc>
          <w:tcPr>
            <w:tcW w:w="9356" w:type="dxa"/>
            <w:shd w:val="clear" w:color="auto" w:fill="FFFFFF"/>
            <w:hideMark/>
          </w:tcPr>
          <w:p w14:paraId="63FA02C3"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2) ...</w:t>
            </w:r>
          </w:p>
        </w:tc>
      </w:tr>
      <w:tr w:rsidR="0059057D" w:rsidRPr="0059057D" w14:paraId="3B333251" w14:textId="77777777" w:rsidTr="000E4766">
        <w:tc>
          <w:tcPr>
            <w:tcW w:w="9356" w:type="dxa"/>
            <w:tcBorders>
              <w:top w:val="single" w:sz="6" w:space="0" w:color="000000"/>
            </w:tcBorders>
            <w:shd w:val="clear" w:color="auto" w:fill="FFFFFF"/>
            <w:hideMark/>
          </w:tcPr>
          <w:p w14:paraId="4A2B9203" w14:textId="77777777" w:rsidR="0059057D" w:rsidRPr="0059057D" w:rsidRDefault="0059057D" w:rsidP="0059057D">
            <w:pPr>
              <w:jc w:val="center"/>
              <w:rPr>
                <w:i/>
                <w:iCs/>
                <w:color w:val="000000" w:themeColor="text1"/>
              </w:rPr>
            </w:pPr>
            <w:r w:rsidRPr="0059057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14:paraId="048D48EC" w14:textId="77777777" w:rsidR="0059057D" w:rsidRPr="0059057D" w:rsidRDefault="0059057D" w:rsidP="0059057D">
            <w:pPr>
              <w:jc w:val="center"/>
              <w:rPr>
                <w:i/>
                <w:iCs/>
                <w:color w:val="000000" w:themeColor="text1"/>
              </w:rPr>
            </w:pPr>
            <w:r w:rsidRPr="0059057D">
              <w:rPr>
                <w:bCs/>
                <w:i/>
                <w:iCs/>
                <w:color w:val="000000" w:themeColor="text1"/>
              </w:rPr>
              <w:t xml:space="preserve">в случае </w:t>
            </w:r>
            <w:proofErr w:type="spellStart"/>
            <w:r w:rsidRPr="0059057D">
              <w:rPr>
                <w:bCs/>
                <w:i/>
                <w:iCs/>
                <w:color w:val="000000" w:themeColor="text1"/>
              </w:rPr>
              <w:t>непривлечения</w:t>
            </w:r>
            <w:proofErr w:type="spellEnd"/>
            <w:r w:rsidRPr="0059057D">
              <w:rPr>
                <w:bCs/>
                <w:i/>
                <w:iCs/>
                <w:color w:val="000000" w:themeColor="text1"/>
              </w:rPr>
              <w:t xml:space="preserve"> специалистов, </w:t>
            </w:r>
            <w:r w:rsidRPr="0059057D">
              <w:rPr>
                <w:i/>
                <w:iCs/>
                <w:color w:val="000000" w:themeColor="text1"/>
              </w:rPr>
              <w:t xml:space="preserve">экспертов (экспертных организаций) </w:t>
            </w:r>
            <w:r w:rsidRPr="0059057D">
              <w:rPr>
                <w:bCs/>
                <w:i/>
                <w:iCs/>
                <w:color w:val="000000" w:themeColor="text1"/>
              </w:rPr>
              <w:t>пункт может быть исключен</w:t>
            </w:r>
            <w:r w:rsidRPr="0059057D">
              <w:rPr>
                <w:i/>
                <w:iCs/>
                <w:color w:val="000000" w:themeColor="text1"/>
              </w:rPr>
              <w:t>)</w:t>
            </w:r>
          </w:p>
        </w:tc>
      </w:tr>
      <w:tr w:rsidR="0059057D" w:rsidRPr="0059057D" w14:paraId="3E454855" w14:textId="77777777" w:rsidTr="000E4766">
        <w:tc>
          <w:tcPr>
            <w:tcW w:w="9356" w:type="dxa"/>
            <w:shd w:val="clear" w:color="auto" w:fill="FFFFFF"/>
            <w:hideMark/>
          </w:tcPr>
          <w:p w14:paraId="361E2A30"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w:t>
            </w:r>
          </w:p>
        </w:tc>
      </w:tr>
      <w:tr w:rsidR="0059057D" w:rsidRPr="0059057D" w14:paraId="17E8874F" w14:textId="77777777" w:rsidTr="000E4766">
        <w:tc>
          <w:tcPr>
            <w:tcW w:w="9356" w:type="dxa"/>
            <w:shd w:val="clear" w:color="auto" w:fill="FFFFFF"/>
            <w:hideMark/>
          </w:tcPr>
          <w:p w14:paraId="02F4B701"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5. Контрольное мероприятие проведено в отношении:</w:t>
            </w:r>
          </w:p>
          <w:p w14:paraId="011D57D7" w14:textId="77777777" w:rsidR="0059057D" w:rsidRPr="0059057D" w:rsidRDefault="0059057D" w:rsidP="0059057D">
            <w:pPr>
              <w:ind w:firstLine="694"/>
              <w:jc w:val="both"/>
              <w:rPr>
                <w:color w:val="000000" w:themeColor="text1"/>
                <w:sz w:val="28"/>
                <w:szCs w:val="28"/>
              </w:rPr>
            </w:pPr>
          </w:p>
          <w:p w14:paraId="5DBF889B" w14:textId="77777777" w:rsidR="0059057D" w:rsidRPr="0059057D" w:rsidRDefault="0059057D" w:rsidP="0059057D">
            <w:pPr>
              <w:ind w:firstLine="694"/>
              <w:jc w:val="both"/>
              <w:rPr>
                <w:color w:val="000000" w:themeColor="text1"/>
                <w:sz w:val="28"/>
                <w:szCs w:val="28"/>
              </w:rPr>
            </w:pPr>
          </w:p>
        </w:tc>
      </w:tr>
      <w:tr w:rsidR="0059057D" w:rsidRPr="0059057D" w14:paraId="43BEF99D" w14:textId="77777777" w:rsidTr="000E4766">
        <w:tc>
          <w:tcPr>
            <w:tcW w:w="9356" w:type="dxa"/>
            <w:tcBorders>
              <w:top w:val="single" w:sz="6" w:space="0" w:color="000000"/>
            </w:tcBorders>
            <w:shd w:val="clear" w:color="auto" w:fill="FFFFFF"/>
            <w:hideMark/>
          </w:tcPr>
          <w:p w14:paraId="4E9BA2BD" w14:textId="77777777" w:rsidR="0059057D" w:rsidRPr="0059057D" w:rsidRDefault="0059057D" w:rsidP="0059057D">
            <w:pPr>
              <w:jc w:val="center"/>
              <w:rPr>
                <w:i/>
                <w:iCs/>
                <w:color w:val="000000" w:themeColor="text1"/>
              </w:rPr>
            </w:pPr>
            <w:r w:rsidRPr="0059057D">
              <w:rPr>
                <w:i/>
                <w:iCs/>
                <w:color w:val="000000" w:themeColor="text1"/>
              </w:rPr>
              <w:t>(указывается объект контроля, в отношении которого проведено контрольное мероприятие)</w:t>
            </w:r>
          </w:p>
        </w:tc>
      </w:tr>
      <w:tr w:rsidR="0059057D" w:rsidRPr="0059057D" w14:paraId="50CE022E" w14:textId="77777777" w:rsidTr="000E4766">
        <w:tc>
          <w:tcPr>
            <w:tcW w:w="9356" w:type="dxa"/>
            <w:shd w:val="clear" w:color="auto" w:fill="FFFFFF"/>
            <w:hideMark/>
          </w:tcPr>
          <w:p w14:paraId="107AC46B"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w:t>
            </w:r>
          </w:p>
        </w:tc>
      </w:tr>
      <w:tr w:rsidR="0059057D" w:rsidRPr="0059057D" w14:paraId="2D51902E" w14:textId="77777777" w:rsidTr="000E4766">
        <w:tc>
          <w:tcPr>
            <w:tcW w:w="9356" w:type="dxa"/>
            <w:tcBorders>
              <w:bottom w:val="single" w:sz="6" w:space="0" w:color="000000"/>
            </w:tcBorders>
            <w:shd w:val="clear" w:color="auto" w:fill="FFFFFF"/>
            <w:hideMark/>
          </w:tcPr>
          <w:p w14:paraId="0A36793A"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по адресу (местоположению):</w:t>
            </w:r>
          </w:p>
          <w:p w14:paraId="66D569BB" w14:textId="77777777" w:rsidR="0059057D" w:rsidRPr="0059057D" w:rsidRDefault="0059057D" w:rsidP="0059057D">
            <w:pPr>
              <w:ind w:firstLine="694"/>
              <w:jc w:val="both"/>
              <w:rPr>
                <w:color w:val="000000" w:themeColor="text1"/>
                <w:sz w:val="28"/>
                <w:szCs w:val="28"/>
              </w:rPr>
            </w:pPr>
          </w:p>
          <w:p w14:paraId="24460599" w14:textId="77777777" w:rsidR="0059057D" w:rsidRPr="0059057D" w:rsidRDefault="0059057D" w:rsidP="0059057D">
            <w:pPr>
              <w:ind w:firstLine="694"/>
              <w:jc w:val="both"/>
              <w:rPr>
                <w:color w:val="000000" w:themeColor="text1"/>
                <w:sz w:val="28"/>
                <w:szCs w:val="28"/>
              </w:rPr>
            </w:pPr>
          </w:p>
        </w:tc>
      </w:tr>
      <w:tr w:rsidR="0059057D" w:rsidRPr="0059057D" w14:paraId="1ABF75B3" w14:textId="77777777" w:rsidTr="000E4766">
        <w:tc>
          <w:tcPr>
            <w:tcW w:w="9356" w:type="dxa"/>
            <w:tcBorders>
              <w:top w:val="single" w:sz="6" w:space="0" w:color="000000"/>
            </w:tcBorders>
            <w:shd w:val="clear" w:color="auto" w:fill="FFFFFF"/>
            <w:hideMark/>
          </w:tcPr>
          <w:p w14:paraId="2D150722" w14:textId="77777777" w:rsidR="0059057D" w:rsidRPr="0059057D" w:rsidRDefault="0059057D" w:rsidP="0059057D">
            <w:pPr>
              <w:ind w:hanging="15"/>
              <w:jc w:val="center"/>
              <w:rPr>
                <w:i/>
                <w:iCs/>
                <w:color w:val="000000" w:themeColor="text1"/>
                <w:sz w:val="28"/>
                <w:szCs w:val="28"/>
              </w:rPr>
            </w:pPr>
            <w:r w:rsidRPr="0059057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59057D" w:rsidRPr="0059057D" w14:paraId="7EA8A847" w14:textId="77777777" w:rsidTr="000E4766">
        <w:tc>
          <w:tcPr>
            <w:tcW w:w="9356" w:type="dxa"/>
            <w:shd w:val="clear" w:color="auto" w:fill="FFFFFF"/>
            <w:hideMark/>
          </w:tcPr>
          <w:p w14:paraId="3E131F68"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w:t>
            </w:r>
          </w:p>
        </w:tc>
      </w:tr>
      <w:tr w:rsidR="0059057D" w:rsidRPr="0059057D" w14:paraId="60980295" w14:textId="77777777" w:rsidTr="000E4766">
        <w:tc>
          <w:tcPr>
            <w:tcW w:w="9356" w:type="dxa"/>
            <w:tcBorders>
              <w:bottom w:val="single" w:sz="6" w:space="0" w:color="000000"/>
            </w:tcBorders>
            <w:shd w:val="clear" w:color="auto" w:fill="FFFFFF"/>
            <w:hideMark/>
          </w:tcPr>
          <w:p w14:paraId="274CA148"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6. Контролируемые лица:</w:t>
            </w:r>
          </w:p>
          <w:p w14:paraId="41D419CD" w14:textId="77777777" w:rsidR="0059057D" w:rsidRPr="0059057D" w:rsidRDefault="0059057D" w:rsidP="0059057D">
            <w:pPr>
              <w:ind w:firstLine="694"/>
              <w:jc w:val="both"/>
              <w:rPr>
                <w:color w:val="000000" w:themeColor="text1"/>
                <w:sz w:val="28"/>
                <w:szCs w:val="28"/>
              </w:rPr>
            </w:pPr>
          </w:p>
          <w:p w14:paraId="00EEB4BA" w14:textId="77777777" w:rsidR="0059057D" w:rsidRPr="0059057D" w:rsidRDefault="0059057D" w:rsidP="0059057D">
            <w:pPr>
              <w:ind w:firstLine="694"/>
              <w:jc w:val="both"/>
              <w:rPr>
                <w:color w:val="000000" w:themeColor="text1"/>
                <w:sz w:val="28"/>
                <w:szCs w:val="28"/>
              </w:rPr>
            </w:pPr>
          </w:p>
        </w:tc>
      </w:tr>
      <w:tr w:rsidR="0059057D" w:rsidRPr="0059057D" w14:paraId="0D21AB98" w14:textId="77777777" w:rsidTr="000E4766">
        <w:tc>
          <w:tcPr>
            <w:tcW w:w="9356" w:type="dxa"/>
            <w:tcBorders>
              <w:top w:val="single" w:sz="6" w:space="0" w:color="000000"/>
              <w:bottom w:val="single" w:sz="6" w:space="0" w:color="000000"/>
            </w:tcBorders>
            <w:shd w:val="clear" w:color="auto" w:fill="FFFFFF"/>
            <w:hideMark/>
          </w:tcPr>
          <w:p w14:paraId="42A8051E" w14:textId="77777777" w:rsidR="0059057D" w:rsidRPr="0059057D" w:rsidRDefault="0059057D" w:rsidP="0059057D">
            <w:pPr>
              <w:jc w:val="center"/>
              <w:rPr>
                <w:i/>
                <w:iCs/>
                <w:color w:val="000000" w:themeColor="text1"/>
              </w:rPr>
            </w:pPr>
            <w:r w:rsidRPr="0059057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14:paraId="42D91FEC" w14:textId="77777777" w:rsidR="0059057D" w:rsidRPr="0059057D" w:rsidRDefault="0059057D" w:rsidP="0059057D">
            <w:pPr>
              <w:jc w:val="center"/>
              <w:rPr>
                <w:i/>
                <w:iCs/>
                <w:color w:val="000000" w:themeColor="text1"/>
              </w:rPr>
            </w:pPr>
          </w:p>
          <w:p w14:paraId="1EAA7A47" w14:textId="77777777" w:rsidR="0059057D" w:rsidRPr="0059057D" w:rsidRDefault="0059057D" w:rsidP="0059057D">
            <w:pPr>
              <w:jc w:val="center"/>
              <w:rPr>
                <w:i/>
                <w:iCs/>
                <w:color w:val="000000" w:themeColor="text1"/>
              </w:rPr>
            </w:pPr>
          </w:p>
        </w:tc>
      </w:tr>
      <w:tr w:rsidR="0059057D" w:rsidRPr="0059057D" w14:paraId="141F4FDB" w14:textId="77777777" w:rsidTr="000E4766">
        <w:tc>
          <w:tcPr>
            <w:tcW w:w="9356" w:type="dxa"/>
            <w:tcBorders>
              <w:top w:val="single" w:sz="6" w:space="0" w:color="000000"/>
            </w:tcBorders>
            <w:shd w:val="clear" w:color="auto" w:fill="FFFFFF"/>
            <w:hideMark/>
          </w:tcPr>
          <w:p w14:paraId="5FC0A9BA" w14:textId="77777777" w:rsidR="0059057D" w:rsidRPr="0059057D" w:rsidRDefault="0059057D" w:rsidP="0059057D">
            <w:pPr>
              <w:ind w:firstLine="694"/>
              <w:rPr>
                <w:color w:val="000000" w:themeColor="text1"/>
                <w:sz w:val="28"/>
                <w:szCs w:val="28"/>
              </w:rPr>
            </w:pPr>
            <w:r w:rsidRPr="0059057D">
              <w:rPr>
                <w:color w:val="000000" w:themeColor="text1"/>
                <w:sz w:val="28"/>
                <w:szCs w:val="28"/>
              </w:rPr>
              <w:t>7. В ходе проведения контрольного мероприятия выявлены следующие нарушения:</w:t>
            </w:r>
          </w:p>
          <w:p w14:paraId="7D3C37A8" w14:textId="77777777" w:rsidR="0059057D" w:rsidRPr="0059057D" w:rsidRDefault="0059057D" w:rsidP="0059057D">
            <w:pPr>
              <w:ind w:hanging="15"/>
              <w:rPr>
                <w:color w:val="000000" w:themeColor="text1"/>
                <w:sz w:val="28"/>
                <w:szCs w:val="28"/>
              </w:rPr>
            </w:pPr>
            <w:r w:rsidRPr="0059057D">
              <w:rPr>
                <w:color w:val="000000" w:themeColor="text1"/>
                <w:sz w:val="28"/>
                <w:szCs w:val="28"/>
              </w:rPr>
              <w:t>___________________________________________________________________</w:t>
            </w:r>
          </w:p>
          <w:p w14:paraId="0A30283D" w14:textId="77777777" w:rsidR="0059057D" w:rsidRPr="0059057D" w:rsidRDefault="0059057D" w:rsidP="0059057D">
            <w:pPr>
              <w:ind w:hanging="15"/>
              <w:rPr>
                <w:color w:val="000000" w:themeColor="text1"/>
                <w:sz w:val="28"/>
                <w:szCs w:val="28"/>
              </w:rPr>
            </w:pPr>
          </w:p>
          <w:p w14:paraId="7484578A" w14:textId="77777777" w:rsidR="0059057D" w:rsidRPr="0059057D" w:rsidRDefault="0059057D" w:rsidP="0059057D">
            <w:pPr>
              <w:ind w:firstLine="694"/>
              <w:rPr>
                <w:color w:val="000000" w:themeColor="text1"/>
                <w:sz w:val="28"/>
                <w:szCs w:val="28"/>
              </w:rPr>
            </w:pPr>
          </w:p>
        </w:tc>
      </w:tr>
      <w:tr w:rsidR="0059057D" w:rsidRPr="0059057D" w14:paraId="1AA75BA1" w14:textId="77777777" w:rsidTr="000E4766">
        <w:tc>
          <w:tcPr>
            <w:tcW w:w="9356" w:type="dxa"/>
            <w:shd w:val="clear" w:color="auto" w:fill="FFFFFF"/>
            <w:hideMark/>
          </w:tcPr>
          <w:p w14:paraId="10474ED1" w14:textId="77777777" w:rsidR="0059057D" w:rsidRPr="0059057D" w:rsidRDefault="0059057D" w:rsidP="0059057D">
            <w:pPr>
              <w:ind w:hanging="15"/>
              <w:jc w:val="center"/>
              <w:rPr>
                <w:i/>
                <w:iCs/>
                <w:color w:val="000000" w:themeColor="text1"/>
              </w:rPr>
            </w:pPr>
            <w:r w:rsidRPr="0059057D">
              <w:rPr>
                <w:i/>
                <w:iCs/>
                <w:color w:val="000000" w:themeColor="text1"/>
              </w:rPr>
              <w:lastRenderedPageBreak/>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59057D">
              <w:rPr>
                <w:i/>
                <w:iCs/>
                <w:color w:val="000000" w:themeColor="text1"/>
              </w:rPr>
              <w:t>нереализации</w:t>
            </w:r>
            <w:proofErr w:type="spellEnd"/>
            <w:r w:rsidRPr="0059057D">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14:paraId="2172EFB4"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59057D" w:rsidRPr="0059057D" w14:paraId="4EA46D38" w14:textId="77777777" w:rsidTr="000E4766">
        <w:tc>
          <w:tcPr>
            <w:tcW w:w="9356" w:type="dxa"/>
            <w:shd w:val="clear" w:color="auto" w:fill="FFFFFF"/>
            <w:hideMark/>
          </w:tcPr>
          <w:p w14:paraId="5162996B"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11A00015" w14:textId="77777777" w:rsidTr="000E4766">
        <w:tc>
          <w:tcPr>
            <w:tcW w:w="9356" w:type="dxa"/>
            <w:tcBorders>
              <w:top w:val="single" w:sz="6" w:space="0" w:color="000000"/>
            </w:tcBorders>
            <w:shd w:val="clear" w:color="auto" w:fill="FFFFFF"/>
            <w:hideMark/>
          </w:tcPr>
          <w:p w14:paraId="14FEE4E6" w14:textId="77777777" w:rsidR="0059057D" w:rsidRPr="0059057D" w:rsidRDefault="0059057D" w:rsidP="0059057D">
            <w:pPr>
              <w:jc w:val="center"/>
              <w:rPr>
                <w:i/>
                <w:iCs/>
                <w:color w:val="000000" w:themeColor="text1"/>
              </w:rPr>
            </w:pPr>
            <w:r w:rsidRPr="0059057D">
              <w:rPr>
                <w:i/>
                <w:iCs/>
                <w:color w:val="000000" w:themeColor="text1"/>
              </w:rPr>
              <w:t>(указывается наименование контрольного органа)</w:t>
            </w:r>
          </w:p>
        </w:tc>
      </w:tr>
    </w:tbl>
    <w:p w14:paraId="422FE5C5" w14:textId="77777777" w:rsidR="0059057D" w:rsidRPr="0059057D" w:rsidRDefault="0059057D" w:rsidP="0059057D">
      <w:pPr>
        <w:jc w:val="center"/>
        <w:rPr>
          <w:color w:val="000000" w:themeColor="text1"/>
          <w:sz w:val="28"/>
          <w:szCs w:val="28"/>
          <w:shd w:val="clear" w:color="auto" w:fill="FFFFFF"/>
        </w:rPr>
      </w:pPr>
    </w:p>
    <w:p w14:paraId="428E7CA0" w14:textId="77777777" w:rsidR="0059057D" w:rsidRPr="0059057D" w:rsidRDefault="0059057D" w:rsidP="0059057D">
      <w:pPr>
        <w:jc w:val="center"/>
        <w:rPr>
          <w:color w:val="000000" w:themeColor="text1"/>
          <w:sz w:val="28"/>
          <w:szCs w:val="28"/>
          <w:shd w:val="clear" w:color="auto" w:fill="FFFFFF"/>
        </w:rPr>
      </w:pPr>
      <w:r w:rsidRPr="0059057D">
        <w:rPr>
          <w:color w:val="000000" w:themeColor="text1"/>
          <w:sz w:val="28"/>
          <w:szCs w:val="28"/>
          <w:shd w:val="clear" w:color="auto" w:fill="FFFFFF"/>
        </w:rPr>
        <w:t>ПРЕДПИСЫВАЕТ</w:t>
      </w:r>
    </w:p>
    <w:p w14:paraId="6F4FD998" w14:textId="77777777" w:rsidR="0059057D" w:rsidRPr="0059057D" w:rsidRDefault="0059057D" w:rsidP="0059057D">
      <w:pPr>
        <w:rPr>
          <w:color w:val="000000" w:themeColor="text1"/>
          <w:sz w:val="28"/>
          <w:szCs w:val="28"/>
          <w:shd w:val="clear" w:color="auto" w:fill="FFFFFF"/>
        </w:rPr>
      </w:pPr>
    </w:p>
    <w:p w14:paraId="655B8365" w14:textId="77777777" w:rsidR="0059057D" w:rsidRPr="0059057D" w:rsidRDefault="0059057D" w:rsidP="0059057D">
      <w:pPr>
        <w:jc w:val="both"/>
        <w:rPr>
          <w:i/>
          <w:iCs/>
          <w:color w:val="000000" w:themeColor="text1"/>
          <w:shd w:val="clear" w:color="auto" w:fill="FFFFFF"/>
        </w:rPr>
      </w:pPr>
      <w:r w:rsidRPr="0059057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59057D">
        <w:rPr>
          <w:i/>
          <w:iCs/>
          <w:color w:val="000000" w:themeColor="text1"/>
          <w:shd w:val="clear" w:color="auto" w:fill="FFFFFF"/>
        </w:rPr>
        <w:t xml:space="preserve">(указать нужное) </w:t>
      </w:r>
      <w:r w:rsidRPr="0059057D">
        <w:rPr>
          <w:color w:val="000000" w:themeColor="text1"/>
          <w:sz w:val="28"/>
          <w:szCs w:val="28"/>
          <w:shd w:val="clear" w:color="auto" w:fill="FFFFFF"/>
        </w:rPr>
        <w:t xml:space="preserve">в срок до _____________ </w:t>
      </w:r>
      <w:r w:rsidRPr="0059057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14:paraId="02CC982E"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rPr>
      </w:pPr>
    </w:p>
    <w:p w14:paraId="7DF6D20E"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rPr>
      </w:pPr>
      <w:r w:rsidRPr="0059057D">
        <w:rPr>
          <w:color w:val="000000" w:themeColor="text1"/>
          <w:sz w:val="28"/>
          <w:szCs w:val="28"/>
        </w:rPr>
        <w:t xml:space="preserve">О результатах исполнения настоящего Предписания следует проинформировать ___________________________ </w:t>
      </w:r>
      <w:r w:rsidRPr="0059057D">
        <w:rPr>
          <w:i/>
          <w:iCs/>
          <w:color w:val="000000" w:themeColor="text1"/>
        </w:rPr>
        <w:t xml:space="preserve">(указывается наименование контрольного органа) </w:t>
      </w:r>
      <w:r w:rsidRPr="0059057D">
        <w:rPr>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59057D">
        <w:rPr>
          <w:i/>
          <w:iCs/>
          <w:color w:val="000000" w:themeColor="text1"/>
        </w:rPr>
        <w:t>(указывается не меньший, чем в предыдущем абзаце, срок)</w:t>
      </w:r>
      <w:r w:rsidRPr="0059057D">
        <w:rPr>
          <w:color w:val="000000" w:themeColor="text1"/>
          <w:sz w:val="28"/>
          <w:szCs w:val="28"/>
        </w:rPr>
        <w:t xml:space="preserve"> или не позднее 30 дней с даты исполнения Предписания).</w:t>
      </w:r>
    </w:p>
    <w:p w14:paraId="00E56FE2"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rPr>
      </w:pPr>
      <w:r w:rsidRPr="0059057D">
        <w:rPr>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59057D">
        <w:rPr>
          <w:color w:val="000000" w:themeColor="text1"/>
          <w:sz w:val="28"/>
          <w:szCs w:val="28"/>
          <w:vertAlign w:val="superscript"/>
        </w:rPr>
        <w:footnoteReference w:id="1"/>
      </w:r>
      <w:r w:rsidRPr="0059057D">
        <w:rPr>
          <w:color w:val="000000" w:themeColor="text1"/>
          <w:sz w:val="28"/>
          <w:szCs w:val="28"/>
        </w:rPr>
        <w:t>.</w:t>
      </w:r>
    </w:p>
    <w:p w14:paraId="7D01E0D4"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themeColor="text1"/>
          <w:sz w:val="28"/>
          <w:szCs w:val="28"/>
        </w:rPr>
      </w:pPr>
      <w:r w:rsidRPr="0059057D">
        <w:rPr>
          <w:color w:val="000000" w:themeColor="text1"/>
          <w:sz w:val="28"/>
          <w:szCs w:val="28"/>
        </w:rPr>
        <w:t>Настоящее Предписание может быть обжаловано в установленном законом порядке.</w:t>
      </w:r>
    </w:p>
    <w:p w14:paraId="4C1B19E8" w14:textId="77777777" w:rsidR="0059057D" w:rsidRPr="0059057D" w:rsidRDefault="0059057D" w:rsidP="0059057D">
      <w:pPr>
        <w:ind w:firstLine="709"/>
        <w:jc w:val="both"/>
        <w:rPr>
          <w:color w:val="000000" w:themeColor="text1"/>
          <w:sz w:val="28"/>
          <w:szCs w:val="28"/>
          <w:shd w:val="clear" w:color="auto" w:fill="FFFFFF"/>
        </w:rPr>
      </w:pPr>
      <w:r w:rsidRPr="0059057D">
        <w:rPr>
          <w:color w:val="000000" w:themeColor="text1"/>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14:paraId="46BDA615" w14:textId="77777777" w:rsidR="0059057D" w:rsidRPr="0059057D" w:rsidRDefault="0059057D" w:rsidP="0059057D">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59057D" w:rsidRPr="0059057D" w14:paraId="39491A3D" w14:textId="77777777" w:rsidTr="000E4766">
        <w:tc>
          <w:tcPr>
            <w:tcW w:w="9356" w:type="dxa"/>
            <w:shd w:val="clear" w:color="auto" w:fill="FFFFFF"/>
            <w:hideMark/>
          </w:tcPr>
          <w:p w14:paraId="7499546F" w14:textId="77777777" w:rsidR="0059057D" w:rsidRPr="0059057D" w:rsidRDefault="0059057D" w:rsidP="0059057D">
            <w:pPr>
              <w:jc w:val="both"/>
              <w:rPr>
                <w:color w:val="000000" w:themeColor="text1"/>
                <w:sz w:val="28"/>
                <w:szCs w:val="28"/>
              </w:rPr>
            </w:pPr>
          </w:p>
        </w:tc>
      </w:tr>
      <w:tr w:rsidR="0059057D" w:rsidRPr="0059057D" w14:paraId="0E5581AD" w14:textId="77777777" w:rsidTr="000E4766">
        <w:tc>
          <w:tcPr>
            <w:tcW w:w="9356" w:type="dxa"/>
            <w:tcBorders>
              <w:top w:val="single" w:sz="6" w:space="0" w:color="000000"/>
            </w:tcBorders>
            <w:shd w:val="clear" w:color="auto" w:fill="FFFFFF"/>
            <w:hideMark/>
          </w:tcPr>
          <w:p w14:paraId="44807000" w14:textId="77777777" w:rsidR="0059057D" w:rsidRPr="0059057D" w:rsidRDefault="0059057D" w:rsidP="0059057D">
            <w:pPr>
              <w:jc w:val="center"/>
              <w:rPr>
                <w:i/>
                <w:iCs/>
                <w:color w:val="000000" w:themeColor="text1"/>
              </w:rPr>
            </w:pPr>
            <w:r w:rsidRPr="0059057D">
              <w:rPr>
                <w:i/>
                <w:iCs/>
                <w:color w:val="000000" w:themeColor="text1"/>
              </w:rPr>
              <w:t>(указывается наименование контрольного органа)</w:t>
            </w:r>
          </w:p>
        </w:tc>
      </w:tr>
    </w:tbl>
    <w:p w14:paraId="015C7CE1" w14:textId="77777777" w:rsidR="0059057D" w:rsidRPr="0059057D" w:rsidRDefault="0059057D" w:rsidP="0059057D">
      <w:pPr>
        <w:rPr>
          <w:color w:val="000000" w:themeColor="text1"/>
        </w:rPr>
      </w:pPr>
    </w:p>
    <w:p w14:paraId="542F6B99"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59057D" w:rsidRPr="0059057D" w14:paraId="3A83B078" w14:textId="77777777" w:rsidTr="000E4766">
        <w:trPr>
          <w:gridAfter w:val="3"/>
          <w:wAfter w:w="6475" w:type="dxa"/>
        </w:trPr>
        <w:tc>
          <w:tcPr>
            <w:tcW w:w="2881" w:type="dxa"/>
            <w:hideMark/>
          </w:tcPr>
          <w:p w14:paraId="3A3FBEB3" w14:textId="77777777" w:rsidR="0059057D" w:rsidRPr="0059057D" w:rsidRDefault="0059057D" w:rsidP="0059057D">
            <w:pPr>
              <w:rPr>
                <w:color w:val="000000" w:themeColor="text1"/>
                <w:sz w:val="28"/>
                <w:szCs w:val="28"/>
              </w:rPr>
            </w:pPr>
          </w:p>
        </w:tc>
      </w:tr>
      <w:tr w:rsidR="0059057D" w:rsidRPr="0059057D" w14:paraId="2975BC23" w14:textId="77777777" w:rsidTr="000E4766">
        <w:tc>
          <w:tcPr>
            <w:tcW w:w="5544" w:type="dxa"/>
            <w:gridSpan w:val="2"/>
            <w:tcBorders>
              <w:top w:val="single" w:sz="6" w:space="0" w:color="000000"/>
            </w:tcBorders>
            <w:hideMark/>
          </w:tcPr>
          <w:p w14:paraId="6915C475" w14:textId="77777777" w:rsidR="0059057D" w:rsidRPr="0059057D" w:rsidRDefault="0059057D" w:rsidP="0059057D">
            <w:pPr>
              <w:jc w:val="center"/>
              <w:rPr>
                <w:i/>
                <w:iCs/>
                <w:color w:val="000000" w:themeColor="text1"/>
              </w:rPr>
            </w:pPr>
            <w:r w:rsidRPr="0059057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14:paraId="031EA6AE"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49ED2373"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53DF06C2" w14:textId="77777777" w:rsidTr="000E4766">
        <w:tc>
          <w:tcPr>
            <w:tcW w:w="5544" w:type="dxa"/>
            <w:gridSpan w:val="2"/>
            <w:hideMark/>
          </w:tcPr>
          <w:p w14:paraId="24BF4E87"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hideMark/>
          </w:tcPr>
          <w:p w14:paraId="5A345347"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246BBA83"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3EAAA7AA" w14:textId="77777777" w:rsidTr="000E4766">
        <w:tc>
          <w:tcPr>
            <w:tcW w:w="5544" w:type="dxa"/>
            <w:gridSpan w:val="2"/>
            <w:hideMark/>
          </w:tcPr>
          <w:p w14:paraId="2E133225"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hideMark/>
          </w:tcPr>
          <w:p w14:paraId="31777DF9"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tcBorders>
              <w:top w:val="single" w:sz="6" w:space="0" w:color="000000"/>
            </w:tcBorders>
            <w:hideMark/>
          </w:tcPr>
          <w:p w14:paraId="50288CB4" w14:textId="77777777" w:rsidR="0059057D" w:rsidRPr="0059057D" w:rsidRDefault="0059057D" w:rsidP="0059057D">
            <w:pPr>
              <w:jc w:val="center"/>
              <w:rPr>
                <w:i/>
                <w:iCs/>
                <w:color w:val="000000" w:themeColor="text1"/>
              </w:rPr>
            </w:pPr>
            <w:r w:rsidRPr="0059057D">
              <w:rPr>
                <w:i/>
                <w:iCs/>
                <w:color w:val="000000" w:themeColor="text1"/>
              </w:rPr>
              <w:t>(подпись)</w:t>
            </w:r>
          </w:p>
        </w:tc>
      </w:tr>
      <w:tr w:rsidR="0059057D" w:rsidRPr="0059057D" w14:paraId="6F73EA3D" w14:textId="77777777" w:rsidTr="000E4766">
        <w:tc>
          <w:tcPr>
            <w:tcW w:w="9356" w:type="dxa"/>
            <w:gridSpan w:val="4"/>
            <w:hideMark/>
          </w:tcPr>
          <w:p w14:paraId="33EEE92B"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659922AC" w14:textId="77777777" w:rsidTr="000E4766">
        <w:tc>
          <w:tcPr>
            <w:tcW w:w="9356" w:type="dxa"/>
            <w:gridSpan w:val="4"/>
            <w:tcBorders>
              <w:top w:val="single" w:sz="6" w:space="0" w:color="000000"/>
              <w:left w:val="single" w:sz="6" w:space="0" w:color="000000"/>
              <w:right w:val="single" w:sz="6" w:space="0" w:color="000000"/>
            </w:tcBorders>
            <w:hideMark/>
          </w:tcPr>
          <w:p w14:paraId="4CEE1B46" w14:textId="77777777" w:rsidR="0059057D" w:rsidRPr="0059057D" w:rsidRDefault="0059057D" w:rsidP="0059057D">
            <w:pPr>
              <w:rPr>
                <w:color w:val="000000" w:themeColor="text1"/>
                <w:sz w:val="28"/>
                <w:szCs w:val="28"/>
                <w:vertAlign w:val="superscript"/>
              </w:rPr>
            </w:pPr>
            <w:r w:rsidRPr="0059057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59057D">
              <w:rPr>
                <w:color w:val="000000" w:themeColor="text1"/>
                <w:sz w:val="28"/>
                <w:szCs w:val="28"/>
                <w:vertAlign w:val="superscript"/>
              </w:rPr>
              <w:t>*</w:t>
            </w:r>
          </w:p>
        </w:tc>
      </w:tr>
      <w:tr w:rsidR="0059057D" w:rsidRPr="0059057D" w14:paraId="659BAF4C" w14:textId="77777777" w:rsidTr="000E4766">
        <w:tc>
          <w:tcPr>
            <w:tcW w:w="9356" w:type="dxa"/>
            <w:gridSpan w:val="4"/>
            <w:tcBorders>
              <w:top w:val="single" w:sz="6" w:space="0" w:color="000000"/>
            </w:tcBorders>
            <w:hideMark/>
          </w:tcPr>
          <w:p w14:paraId="3ED3FCF2"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55B9EE51" w14:textId="77777777" w:rsidTr="000E4766">
        <w:tc>
          <w:tcPr>
            <w:tcW w:w="9356" w:type="dxa"/>
            <w:gridSpan w:val="4"/>
            <w:tcBorders>
              <w:top w:val="single" w:sz="6" w:space="0" w:color="000000"/>
              <w:left w:val="single" w:sz="6" w:space="0" w:color="000000"/>
              <w:bottom w:val="single" w:sz="6" w:space="0" w:color="000000"/>
              <w:right w:val="single" w:sz="6" w:space="0" w:color="000000"/>
            </w:tcBorders>
            <w:hideMark/>
          </w:tcPr>
          <w:p w14:paraId="20A0D938" w14:textId="77777777" w:rsidR="0059057D" w:rsidRPr="0059057D" w:rsidRDefault="0059057D" w:rsidP="0059057D">
            <w:pPr>
              <w:rPr>
                <w:color w:val="000000" w:themeColor="text1"/>
                <w:sz w:val="28"/>
                <w:szCs w:val="28"/>
                <w:vertAlign w:val="superscript"/>
              </w:rPr>
            </w:pPr>
            <w:r w:rsidRPr="0059057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59057D">
              <w:rPr>
                <w:color w:val="000000" w:themeColor="text1"/>
                <w:sz w:val="28"/>
                <w:szCs w:val="28"/>
                <w:vertAlign w:val="superscript"/>
              </w:rPr>
              <w:t>*</w:t>
            </w:r>
          </w:p>
        </w:tc>
      </w:tr>
    </w:tbl>
    <w:p w14:paraId="58F88360"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50D4CD92"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59057D">
        <w:rPr>
          <w:rFonts w:ascii="Courier New" w:hAnsi="Courier New" w:cs="Courier New"/>
          <w:color w:val="000000" w:themeColor="text1"/>
          <w:sz w:val="21"/>
          <w:szCs w:val="21"/>
        </w:rPr>
        <w:t>──────────────────────────────</w:t>
      </w:r>
    </w:p>
    <w:p w14:paraId="0EDF2FC3" w14:textId="77777777" w:rsidR="0059057D" w:rsidRPr="0059057D" w:rsidRDefault="0059057D" w:rsidP="0059057D">
      <w:pPr>
        <w:spacing w:before="100" w:beforeAutospacing="1" w:after="100" w:afterAutospacing="1"/>
        <w:rPr>
          <w:color w:val="000000" w:themeColor="text1"/>
          <w:sz w:val="21"/>
          <w:szCs w:val="21"/>
        </w:rPr>
      </w:pPr>
      <w:r w:rsidRPr="0059057D">
        <w:rPr>
          <w:color w:val="000000" w:themeColor="text1"/>
          <w:sz w:val="21"/>
          <w:szCs w:val="21"/>
        </w:rPr>
        <w:t>* Отметки размещаются после реализации указанных в них действий.</w:t>
      </w:r>
    </w:p>
    <w:p w14:paraId="2337F786"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59057D">
        <w:rPr>
          <w:rFonts w:ascii="Courier New" w:hAnsi="Courier New" w:cs="Courier New"/>
          <w:color w:val="000000" w:themeColor="text1"/>
          <w:sz w:val="21"/>
          <w:szCs w:val="21"/>
        </w:rPr>
        <w:t>──────────────────────────────</w:t>
      </w:r>
    </w:p>
    <w:p w14:paraId="351FA58C"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p w14:paraId="1A1ECBD8"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p w14:paraId="2A7EEB19" w14:textId="77777777" w:rsidR="0059057D" w:rsidRPr="0059057D" w:rsidRDefault="0059057D" w:rsidP="0059057D">
      <w:pPr>
        <w:rPr>
          <w:color w:val="000000" w:themeColor="text1"/>
          <w:sz w:val="28"/>
          <w:szCs w:val="28"/>
        </w:rPr>
      </w:pPr>
      <w:r w:rsidRPr="0059057D">
        <w:rPr>
          <w:color w:val="000000" w:themeColor="text1"/>
          <w:sz w:val="28"/>
          <w:szCs w:val="28"/>
        </w:rPr>
        <w:br w:type="page"/>
      </w:r>
      <w:bookmarkStart w:id="5" w:name="_Hlk79156283"/>
    </w:p>
    <w:p w14:paraId="620DD873" w14:textId="77777777" w:rsidR="0059057D" w:rsidRPr="0059057D" w:rsidRDefault="0059057D" w:rsidP="0059057D">
      <w:pPr>
        <w:autoSpaceDE w:val="0"/>
        <w:autoSpaceDN w:val="0"/>
        <w:adjustRightInd w:val="0"/>
        <w:jc w:val="right"/>
        <w:outlineLvl w:val="0"/>
      </w:pPr>
      <w:r w:rsidRPr="0059057D">
        <w:lastRenderedPageBreak/>
        <w:t>Приложение № 7</w:t>
      </w:r>
    </w:p>
    <w:p w14:paraId="4835A0B9" w14:textId="77777777" w:rsidR="0059057D" w:rsidRPr="0059057D" w:rsidRDefault="0059057D" w:rsidP="0059057D">
      <w:pPr>
        <w:autoSpaceDE w:val="0"/>
        <w:autoSpaceDN w:val="0"/>
        <w:adjustRightInd w:val="0"/>
        <w:jc w:val="right"/>
        <w:outlineLvl w:val="0"/>
      </w:pPr>
      <w:r w:rsidRPr="0059057D">
        <w:t>к постановлению администрации</w:t>
      </w:r>
    </w:p>
    <w:p w14:paraId="4C63B717" w14:textId="77777777" w:rsidR="0059057D" w:rsidRPr="0059057D" w:rsidRDefault="0059057D" w:rsidP="0059057D">
      <w:pPr>
        <w:autoSpaceDE w:val="0"/>
        <w:autoSpaceDN w:val="0"/>
        <w:adjustRightInd w:val="0"/>
        <w:jc w:val="right"/>
        <w:outlineLvl w:val="0"/>
      </w:pPr>
      <w:r w:rsidRPr="0059057D">
        <w:t>городского округа Тейково Ивановской области</w:t>
      </w:r>
    </w:p>
    <w:p w14:paraId="2873DE0D" w14:textId="77777777" w:rsidR="0059057D" w:rsidRPr="0059057D" w:rsidRDefault="0059057D" w:rsidP="0059057D">
      <w:pPr>
        <w:autoSpaceDE w:val="0"/>
        <w:autoSpaceDN w:val="0"/>
        <w:adjustRightInd w:val="0"/>
        <w:jc w:val="center"/>
        <w:outlineLvl w:val="0"/>
      </w:pPr>
      <w:r w:rsidRPr="0059057D">
        <w:t xml:space="preserve">                                                                                                               от                    № </w:t>
      </w:r>
    </w:p>
    <w:p w14:paraId="001A5365" w14:textId="77777777" w:rsidR="0059057D" w:rsidRPr="0059057D" w:rsidRDefault="0059057D" w:rsidP="0059057D">
      <w:pPr>
        <w:ind w:firstLine="567"/>
        <w:jc w:val="right"/>
        <w:rPr>
          <w:color w:val="000000" w:themeColor="text1"/>
          <w:sz w:val="17"/>
          <w:szCs w:val="17"/>
        </w:rPr>
      </w:pPr>
    </w:p>
    <w:p w14:paraId="0CFE05CA" w14:textId="77777777" w:rsidR="0059057D" w:rsidRPr="0059057D" w:rsidRDefault="0059057D" w:rsidP="0059057D">
      <w:pPr>
        <w:ind w:firstLine="567"/>
        <w:jc w:val="right"/>
        <w:rPr>
          <w:color w:val="000000" w:themeColor="text1"/>
          <w:sz w:val="17"/>
          <w:szCs w:val="17"/>
        </w:rPr>
      </w:pPr>
    </w:p>
    <w:p w14:paraId="0830BD6D" w14:textId="77777777" w:rsidR="0059057D" w:rsidRPr="0059057D" w:rsidRDefault="0059057D" w:rsidP="0059057D">
      <w:pPr>
        <w:jc w:val="right"/>
        <w:rPr>
          <w:color w:val="000000" w:themeColor="text1"/>
          <w:sz w:val="28"/>
          <w:szCs w:val="28"/>
        </w:rPr>
      </w:pPr>
      <w:r w:rsidRPr="0059057D">
        <w:rPr>
          <w:color w:val="000000" w:themeColor="text1"/>
          <w:sz w:val="28"/>
          <w:szCs w:val="28"/>
          <w:shd w:val="clear" w:color="auto" w:fill="FFFFFF"/>
        </w:rPr>
        <w:t xml:space="preserve">(Типовая форма </w:t>
      </w:r>
      <w:r w:rsidRPr="0059057D">
        <w:rPr>
          <w:color w:val="000000" w:themeColor="text1"/>
          <w:sz w:val="28"/>
          <w:szCs w:val="28"/>
        </w:rPr>
        <w:t>протокола осмотра</w:t>
      </w:r>
      <w:r w:rsidRPr="0059057D">
        <w:rPr>
          <w:color w:val="000000" w:themeColor="text1"/>
          <w:sz w:val="28"/>
          <w:szCs w:val="28"/>
          <w:shd w:val="clear" w:color="auto" w:fill="FFFFFF"/>
        </w:rPr>
        <w:t>)</w:t>
      </w:r>
    </w:p>
    <w:p w14:paraId="50DFB270" w14:textId="77777777" w:rsidR="0059057D" w:rsidRPr="0059057D" w:rsidRDefault="0059057D" w:rsidP="0059057D">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59057D" w:rsidRPr="0059057D" w14:paraId="50B3A904" w14:textId="77777777" w:rsidTr="000E4766">
        <w:tc>
          <w:tcPr>
            <w:tcW w:w="9395" w:type="dxa"/>
            <w:shd w:val="clear" w:color="auto" w:fill="FFFFFF"/>
            <w:hideMark/>
          </w:tcPr>
          <w:p w14:paraId="30CD57F2"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09933C60" w14:textId="77777777" w:rsidTr="000E4766">
        <w:tc>
          <w:tcPr>
            <w:tcW w:w="9395" w:type="dxa"/>
            <w:tcBorders>
              <w:top w:val="single" w:sz="6" w:space="0" w:color="000000"/>
            </w:tcBorders>
            <w:shd w:val="clear" w:color="auto" w:fill="FFFFFF"/>
            <w:hideMark/>
          </w:tcPr>
          <w:p w14:paraId="1767F0F2" w14:textId="77777777" w:rsidR="0059057D" w:rsidRPr="0059057D" w:rsidRDefault="0059057D" w:rsidP="0059057D">
            <w:pPr>
              <w:jc w:val="center"/>
              <w:rPr>
                <w:i/>
                <w:iCs/>
                <w:color w:val="000000" w:themeColor="text1"/>
              </w:rPr>
            </w:pPr>
            <w:r w:rsidRPr="0059057D">
              <w:rPr>
                <w:i/>
                <w:iCs/>
                <w:color w:val="000000" w:themeColor="text1"/>
              </w:rPr>
              <w:t>(указывается наименование контрольного органа)</w:t>
            </w:r>
          </w:p>
        </w:tc>
      </w:tr>
      <w:tr w:rsidR="0059057D" w:rsidRPr="0059057D" w14:paraId="73131FC6" w14:textId="77777777" w:rsidTr="000E4766">
        <w:tc>
          <w:tcPr>
            <w:tcW w:w="9395" w:type="dxa"/>
            <w:shd w:val="clear" w:color="auto" w:fill="FFFFFF"/>
            <w:hideMark/>
          </w:tcPr>
          <w:p w14:paraId="707FD4C9"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139F5427" w14:textId="77777777" w:rsidTr="000E4766">
        <w:tc>
          <w:tcPr>
            <w:tcW w:w="9395" w:type="dxa"/>
            <w:shd w:val="clear" w:color="auto" w:fill="FFFFFF"/>
            <w:hideMark/>
          </w:tcPr>
          <w:p w14:paraId="3FB6D967" w14:textId="77777777" w:rsidR="0059057D" w:rsidRPr="0059057D" w:rsidRDefault="0059057D" w:rsidP="0059057D">
            <w:pPr>
              <w:jc w:val="center"/>
              <w:rPr>
                <w:color w:val="000000" w:themeColor="text1"/>
                <w:sz w:val="28"/>
                <w:szCs w:val="28"/>
              </w:rPr>
            </w:pPr>
            <w:r w:rsidRPr="0059057D">
              <w:rPr>
                <w:color w:val="000000" w:themeColor="text1"/>
                <w:sz w:val="28"/>
                <w:szCs w:val="28"/>
              </w:rPr>
              <w:t xml:space="preserve">от «___» ___________ 20__ г., </w:t>
            </w:r>
          </w:p>
          <w:p w14:paraId="64BF229A" w14:textId="77777777" w:rsidR="0059057D" w:rsidRPr="0059057D" w:rsidRDefault="0059057D" w:rsidP="0059057D">
            <w:pPr>
              <w:jc w:val="center"/>
              <w:rPr>
                <w:i/>
                <w:iCs/>
                <w:color w:val="000000" w:themeColor="text1"/>
              </w:rPr>
            </w:pPr>
            <w:r w:rsidRPr="0059057D">
              <w:rPr>
                <w:i/>
                <w:iCs/>
                <w:color w:val="000000" w:themeColor="text1"/>
              </w:rPr>
              <w:t>(дата составления протокола)</w:t>
            </w:r>
          </w:p>
        </w:tc>
      </w:tr>
      <w:tr w:rsidR="0059057D" w:rsidRPr="0059057D" w14:paraId="653C8EA6" w14:textId="77777777" w:rsidTr="000E4766">
        <w:tc>
          <w:tcPr>
            <w:tcW w:w="9395" w:type="dxa"/>
            <w:shd w:val="clear" w:color="auto" w:fill="FFFFFF"/>
            <w:hideMark/>
          </w:tcPr>
          <w:p w14:paraId="626C065A" w14:textId="77777777" w:rsidR="0059057D" w:rsidRPr="0059057D" w:rsidRDefault="0059057D" w:rsidP="0059057D">
            <w:pPr>
              <w:jc w:val="both"/>
              <w:rPr>
                <w:color w:val="000000" w:themeColor="text1"/>
                <w:sz w:val="28"/>
                <w:szCs w:val="28"/>
              </w:rPr>
            </w:pPr>
          </w:p>
        </w:tc>
      </w:tr>
      <w:tr w:rsidR="0059057D" w:rsidRPr="0059057D" w14:paraId="368A98AE" w14:textId="77777777" w:rsidTr="000E4766">
        <w:tc>
          <w:tcPr>
            <w:tcW w:w="9395" w:type="dxa"/>
            <w:shd w:val="clear" w:color="auto" w:fill="FFFFFF"/>
            <w:hideMark/>
          </w:tcPr>
          <w:p w14:paraId="5F395BFB"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4C81345C" w14:textId="77777777" w:rsidTr="000E4766">
        <w:tc>
          <w:tcPr>
            <w:tcW w:w="9395" w:type="dxa"/>
            <w:tcBorders>
              <w:top w:val="single" w:sz="6" w:space="0" w:color="000000"/>
            </w:tcBorders>
            <w:shd w:val="clear" w:color="auto" w:fill="FFFFFF"/>
            <w:hideMark/>
          </w:tcPr>
          <w:p w14:paraId="7E1025A5" w14:textId="77777777" w:rsidR="0059057D" w:rsidRPr="0059057D" w:rsidRDefault="0059057D" w:rsidP="0059057D">
            <w:pPr>
              <w:jc w:val="center"/>
              <w:rPr>
                <w:i/>
                <w:iCs/>
                <w:color w:val="000000" w:themeColor="text1"/>
              </w:rPr>
            </w:pPr>
            <w:r w:rsidRPr="0059057D">
              <w:rPr>
                <w:i/>
                <w:iCs/>
                <w:color w:val="000000" w:themeColor="text1"/>
              </w:rPr>
              <w:t>(место составления протокола)</w:t>
            </w:r>
          </w:p>
        </w:tc>
      </w:tr>
      <w:tr w:rsidR="0059057D" w:rsidRPr="0059057D" w14:paraId="298F5E38" w14:textId="77777777" w:rsidTr="000E4766">
        <w:tc>
          <w:tcPr>
            <w:tcW w:w="9395" w:type="dxa"/>
            <w:shd w:val="clear" w:color="auto" w:fill="FFFFFF"/>
            <w:hideMark/>
          </w:tcPr>
          <w:p w14:paraId="13C28C5C"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1B29E67E" w14:textId="77777777" w:rsidTr="000E4766">
        <w:tc>
          <w:tcPr>
            <w:tcW w:w="9395" w:type="dxa"/>
            <w:shd w:val="clear" w:color="auto" w:fill="FFFFFF"/>
            <w:hideMark/>
          </w:tcPr>
          <w:p w14:paraId="7C1E580B"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59057D">
              <w:rPr>
                <w:color w:val="000000" w:themeColor="text1"/>
                <w:sz w:val="28"/>
                <w:szCs w:val="28"/>
              </w:rPr>
              <w:t> Протокол осмотра</w:t>
            </w:r>
          </w:p>
          <w:p w14:paraId="332485B3" w14:textId="77777777" w:rsidR="0059057D" w:rsidRPr="0059057D" w:rsidRDefault="0059057D" w:rsidP="0059057D">
            <w:pPr>
              <w:jc w:val="both"/>
              <w:rPr>
                <w:color w:val="000000" w:themeColor="text1"/>
                <w:sz w:val="28"/>
                <w:szCs w:val="28"/>
              </w:rPr>
            </w:pPr>
          </w:p>
        </w:tc>
      </w:tr>
      <w:tr w:rsidR="0059057D" w:rsidRPr="0059057D" w14:paraId="030AB84C" w14:textId="77777777" w:rsidTr="000E4766">
        <w:tc>
          <w:tcPr>
            <w:tcW w:w="9395" w:type="dxa"/>
            <w:shd w:val="clear" w:color="auto" w:fill="FFFFFF"/>
            <w:hideMark/>
          </w:tcPr>
          <w:p w14:paraId="317C27AC"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4A0FBF0B" w14:textId="77777777" w:rsidTr="000E4766">
        <w:tc>
          <w:tcPr>
            <w:tcW w:w="9395" w:type="dxa"/>
            <w:shd w:val="clear" w:color="auto" w:fill="FFFFFF"/>
            <w:hideMark/>
          </w:tcPr>
          <w:p w14:paraId="4D4CE1AC" w14:textId="77777777" w:rsidR="0059057D" w:rsidRPr="0059057D" w:rsidRDefault="0059057D" w:rsidP="0059057D">
            <w:pPr>
              <w:widowControl w:val="0"/>
              <w:autoSpaceDE w:val="0"/>
              <w:autoSpaceDN w:val="0"/>
              <w:adjustRightInd w:val="0"/>
              <w:ind w:firstLine="694"/>
              <w:jc w:val="both"/>
              <w:textAlignment w:val="baseline"/>
              <w:rPr>
                <w:bCs/>
                <w:color w:val="000000" w:themeColor="text1"/>
                <w:sz w:val="28"/>
                <w:szCs w:val="28"/>
              </w:rPr>
            </w:pPr>
            <w:r w:rsidRPr="0059057D">
              <w:rPr>
                <w:color w:val="000000" w:themeColor="text1"/>
                <w:sz w:val="28"/>
                <w:szCs w:val="28"/>
              </w:rPr>
              <w:t xml:space="preserve">1. </w:t>
            </w:r>
            <w:r w:rsidRPr="0059057D">
              <w:rPr>
                <w:bCs/>
                <w:color w:val="000000" w:themeColor="text1"/>
                <w:sz w:val="28"/>
                <w:szCs w:val="28"/>
              </w:rPr>
              <w:t>Вид муниципального контроля:</w:t>
            </w:r>
          </w:p>
          <w:p w14:paraId="197A67D2"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r w:rsidRPr="0059057D">
              <w:rPr>
                <w:bCs/>
                <w:color w:val="000000" w:themeColor="text1"/>
                <w:szCs w:val="28"/>
              </w:rPr>
              <w:t>_____________________________________________________________________________</w:t>
            </w:r>
          </w:p>
          <w:p w14:paraId="07ED8FBA" w14:textId="77777777" w:rsidR="0059057D" w:rsidRPr="0059057D" w:rsidRDefault="0059057D" w:rsidP="0059057D">
            <w:pPr>
              <w:widowControl w:val="0"/>
              <w:autoSpaceDE w:val="0"/>
              <w:autoSpaceDN w:val="0"/>
              <w:adjustRightInd w:val="0"/>
              <w:jc w:val="center"/>
              <w:textAlignment w:val="baseline"/>
              <w:rPr>
                <w:bCs/>
                <w:color w:val="000000" w:themeColor="text1"/>
                <w:sz w:val="28"/>
                <w:szCs w:val="28"/>
              </w:rPr>
            </w:pPr>
            <w:r w:rsidRPr="0059057D">
              <w:rPr>
                <w:bCs/>
                <w:i/>
                <w:iCs/>
                <w:color w:val="000000" w:themeColor="text1"/>
              </w:rPr>
              <w:t>(указывается</w:t>
            </w:r>
            <w:r w:rsidRPr="0059057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3FAF7B08" w14:textId="77777777" w:rsidR="0059057D" w:rsidRPr="0059057D" w:rsidRDefault="0059057D" w:rsidP="0059057D">
            <w:pPr>
              <w:ind w:firstLine="694"/>
              <w:jc w:val="both"/>
              <w:rPr>
                <w:color w:val="000000" w:themeColor="text1"/>
                <w:sz w:val="28"/>
                <w:szCs w:val="28"/>
              </w:rPr>
            </w:pPr>
          </w:p>
        </w:tc>
      </w:tr>
      <w:tr w:rsidR="0059057D" w:rsidRPr="0059057D" w14:paraId="5C662C07" w14:textId="77777777" w:rsidTr="000E4766">
        <w:tc>
          <w:tcPr>
            <w:tcW w:w="9395" w:type="dxa"/>
            <w:shd w:val="clear" w:color="auto" w:fill="FFFFFF"/>
            <w:hideMark/>
          </w:tcPr>
          <w:p w14:paraId="5920DA5E"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w:t>
            </w:r>
          </w:p>
        </w:tc>
      </w:tr>
      <w:tr w:rsidR="0059057D" w:rsidRPr="0059057D" w14:paraId="4EBB72DE" w14:textId="77777777" w:rsidTr="000E4766">
        <w:tc>
          <w:tcPr>
            <w:tcW w:w="9395" w:type="dxa"/>
            <w:shd w:val="clear" w:color="auto" w:fill="FFFFFF"/>
            <w:hideMark/>
          </w:tcPr>
          <w:p w14:paraId="56B3E740"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2. Осмотр проведен:</w:t>
            </w:r>
          </w:p>
        </w:tc>
      </w:tr>
      <w:tr w:rsidR="0059057D" w:rsidRPr="0059057D" w14:paraId="5EB77EA6" w14:textId="77777777" w:rsidTr="000E4766">
        <w:tc>
          <w:tcPr>
            <w:tcW w:w="9395" w:type="dxa"/>
            <w:shd w:val="clear" w:color="auto" w:fill="FFFFFF"/>
            <w:hideMark/>
          </w:tcPr>
          <w:p w14:paraId="083288B7" w14:textId="77777777" w:rsidR="0059057D" w:rsidRPr="0059057D" w:rsidRDefault="0059057D" w:rsidP="0059057D">
            <w:pPr>
              <w:ind w:left="694"/>
              <w:jc w:val="both"/>
              <w:rPr>
                <w:color w:val="000000" w:themeColor="text1"/>
                <w:sz w:val="28"/>
                <w:szCs w:val="28"/>
              </w:rPr>
            </w:pPr>
            <w:r w:rsidRPr="0059057D">
              <w:rPr>
                <w:color w:val="000000" w:themeColor="text1"/>
                <w:sz w:val="28"/>
                <w:szCs w:val="28"/>
              </w:rPr>
              <w:t>1) ...</w:t>
            </w:r>
          </w:p>
          <w:p w14:paraId="15B394B2" w14:textId="77777777" w:rsidR="0059057D" w:rsidRPr="0059057D" w:rsidRDefault="0059057D" w:rsidP="0059057D">
            <w:pPr>
              <w:ind w:left="694"/>
              <w:jc w:val="both"/>
              <w:rPr>
                <w:color w:val="000000" w:themeColor="text1"/>
                <w:sz w:val="28"/>
                <w:szCs w:val="28"/>
              </w:rPr>
            </w:pPr>
            <w:r w:rsidRPr="0059057D">
              <w:rPr>
                <w:color w:val="000000" w:themeColor="text1"/>
                <w:sz w:val="28"/>
                <w:szCs w:val="28"/>
              </w:rPr>
              <w:t>2) …</w:t>
            </w:r>
          </w:p>
          <w:p w14:paraId="255C3DB1" w14:textId="77777777" w:rsidR="0059057D" w:rsidRPr="0059057D" w:rsidRDefault="0059057D" w:rsidP="0059057D">
            <w:pPr>
              <w:ind w:left="694"/>
              <w:jc w:val="both"/>
              <w:rPr>
                <w:color w:val="000000" w:themeColor="text1"/>
                <w:sz w:val="28"/>
                <w:szCs w:val="28"/>
              </w:rPr>
            </w:pPr>
          </w:p>
        </w:tc>
      </w:tr>
      <w:tr w:rsidR="0059057D" w:rsidRPr="0059057D" w14:paraId="6B88E572" w14:textId="77777777" w:rsidTr="000E4766">
        <w:tc>
          <w:tcPr>
            <w:tcW w:w="9395" w:type="dxa"/>
            <w:tcBorders>
              <w:top w:val="single" w:sz="6" w:space="0" w:color="000000"/>
            </w:tcBorders>
            <w:shd w:val="clear" w:color="auto" w:fill="FFFFFF"/>
            <w:hideMark/>
          </w:tcPr>
          <w:p w14:paraId="40828DDB" w14:textId="77777777" w:rsidR="0059057D" w:rsidRPr="0059057D" w:rsidRDefault="0059057D" w:rsidP="0059057D">
            <w:pPr>
              <w:jc w:val="center"/>
              <w:rPr>
                <w:i/>
                <w:iCs/>
                <w:color w:val="000000" w:themeColor="text1"/>
              </w:rPr>
            </w:pPr>
            <w:r w:rsidRPr="0059057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59057D" w:rsidRPr="0059057D" w14:paraId="42E2F96E" w14:textId="77777777" w:rsidTr="000E4766">
        <w:tc>
          <w:tcPr>
            <w:tcW w:w="9395" w:type="dxa"/>
            <w:shd w:val="clear" w:color="auto" w:fill="FFFFFF"/>
            <w:hideMark/>
          </w:tcPr>
          <w:p w14:paraId="7DD72CEA" w14:textId="77777777" w:rsidR="0059057D" w:rsidRPr="0059057D" w:rsidRDefault="0059057D" w:rsidP="0059057D">
            <w:pPr>
              <w:jc w:val="both"/>
              <w:rPr>
                <w:color w:val="000000" w:themeColor="text1"/>
                <w:sz w:val="28"/>
                <w:szCs w:val="28"/>
              </w:rPr>
            </w:pPr>
          </w:p>
        </w:tc>
      </w:tr>
      <w:tr w:rsidR="0059057D" w:rsidRPr="0059057D" w14:paraId="2B8A7702" w14:textId="77777777" w:rsidTr="000E4766">
        <w:tc>
          <w:tcPr>
            <w:tcW w:w="9395" w:type="dxa"/>
            <w:shd w:val="clear" w:color="auto" w:fill="FFFFFF"/>
            <w:hideMark/>
          </w:tcPr>
          <w:p w14:paraId="1887C482"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5F0455C1" w14:textId="77777777" w:rsidTr="000E4766">
        <w:tc>
          <w:tcPr>
            <w:tcW w:w="9395" w:type="dxa"/>
            <w:shd w:val="clear" w:color="auto" w:fill="FFFFFF"/>
            <w:hideMark/>
          </w:tcPr>
          <w:p w14:paraId="7A046203"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3. Осмотр проведен в отношении:</w:t>
            </w:r>
          </w:p>
          <w:p w14:paraId="15310893"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1) …</w:t>
            </w:r>
          </w:p>
          <w:p w14:paraId="1522B012"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2) …</w:t>
            </w:r>
          </w:p>
          <w:p w14:paraId="6EC94CA5" w14:textId="77777777" w:rsidR="0059057D" w:rsidRPr="0059057D" w:rsidRDefault="0059057D" w:rsidP="0059057D">
            <w:pPr>
              <w:ind w:firstLine="694"/>
              <w:jc w:val="both"/>
              <w:rPr>
                <w:color w:val="000000" w:themeColor="text1"/>
                <w:sz w:val="28"/>
                <w:szCs w:val="28"/>
              </w:rPr>
            </w:pPr>
          </w:p>
          <w:p w14:paraId="3B8E594B" w14:textId="77777777" w:rsidR="0059057D" w:rsidRPr="0059057D" w:rsidRDefault="0059057D" w:rsidP="0059057D">
            <w:pPr>
              <w:ind w:firstLine="694"/>
              <w:jc w:val="both"/>
              <w:rPr>
                <w:color w:val="000000" w:themeColor="text1"/>
                <w:sz w:val="28"/>
                <w:szCs w:val="28"/>
              </w:rPr>
            </w:pPr>
          </w:p>
        </w:tc>
      </w:tr>
      <w:tr w:rsidR="0059057D" w:rsidRPr="0059057D" w14:paraId="688C64BA" w14:textId="77777777" w:rsidTr="000E4766">
        <w:tc>
          <w:tcPr>
            <w:tcW w:w="9395" w:type="dxa"/>
            <w:tcBorders>
              <w:top w:val="single" w:sz="6" w:space="0" w:color="000000"/>
            </w:tcBorders>
            <w:shd w:val="clear" w:color="auto" w:fill="FFFFFF"/>
            <w:hideMark/>
          </w:tcPr>
          <w:p w14:paraId="445AC034" w14:textId="77777777" w:rsidR="0059057D" w:rsidRPr="0059057D" w:rsidRDefault="0059057D" w:rsidP="0059057D">
            <w:pPr>
              <w:jc w:val="center"/>
              <w:rPr>
                <w:i/>
                <w:iCs/>
                <w:color w:val="000000" w:themeColor="text1"/>
              </w:rPr>
            </w:pPr>
            <w:r w:rsidRPr="0059057D">
              <w:rPr>
                <w:i/>
                <w:iCs/>
                <w:color w:val="000000" w:themeColor="text1"/>
              </w:rPr>
              <w:t xml:space="preserve">(указываются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w:t>
            </w:r>
            <w:r w:rsidRPr="0059057D">
              <w:rPr>
                <w:i/>
                <w:iCs/>
                <w:color w:val="000000" w:themeColor="text1"/>
              </w:rPr>
              <w:lastRenderedPageBreak/>
              <w:t>учетом целей этого контрольного действия)</w:t>
            </w:r>
          </w:p>
        </w:tc>
      </w:tr>
      <w:tr w:rsidR="0059057D" w:rsidRPr="0059057D" w14:paraId="60F2B2B2" w14:textId="77777777" w:rsidTr="000E4766">
        <w:tc>
          <w:tcPr>
            <w:tcW w:w="9395" w:type="dxa"/>
            <w:shd w:val="clear" w:color="auto" w:fill="FFFFFF"/>
            <w:hideMark/>
          </w:tcPr>
          <w:p w14:paraId="6D012B9A" w14:textId="77777777" w:rsidR="0059057D" w:rsidRPr="0059057D" w:rsidRDefault="0059057D" w:rsidP="0059057D">
            <w:pPr>
              <w:jc w:val="both"/>
              <w:rPr>
                <w:color w:val="000000" w:themeColor="text1"/>
                <w:sz w:val="28"/>
                <w:szCs w:val="28"/>
              </w:rPr>
            </w:pPr>
          </w:p>
        </w:tc>
      </w:tr>
      <w:tr w:rsidR="0059057D" w:rsidRPr="0059057D" w14:paraId="745CA83C" w14:textId="77777777" w:rsidTr="000E4766">
        <w:tc>
          <w:tcPr>
            <w:tcW w:w="9395" w:type="dxa"/>
            <w:shd w:val="clear" w:color="auto" w:fill="FFFFFF"/>
            <w:hideMark/>
          </w:tcPr>
          <w:p w14:paraId="59BE4B53"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040392D5" w14:textId="77777777" w:rsidTr="000E4766">
        <w:tc>
          <w:tcPr>
            <w:tcW w:w="9395" w:type="dxa"/>
            <w:tcBorders>
              <w:bottom w:val="single" w:sz="6" w:space="0" w:color="000000"/>
            </w:tcBorders>
            <w:shd w:val="clear" w:color="auto" w:fill="FFFFFF"/>
            <w:hideMark/>
          </w:tcPr>
          <w:p w14:paraId="21AEF405"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4. Контролируемые лица:</w:t>
            </w:r>
          </w:p>
          <w:p w14:paraId="4FD41EC9" w14:textId="77777777" w:rsidR="0059057D" w:rsidRPr="0059057D" w:rsidRDefault="0059057D" w:rsidP="0059057D">
            <w:pPr>
              <w:ind w:firstLine="694"/>
              <w:jc w:val="both"/>
              <w:rPr>
                <w:color w:val="000000" w:themeColor="text1"/>
                <w:sz w:val="28"/>
                <w:szCs w:val="28"/>
              </w:rPr>
            </w:pPr>
          </w:p>
          <w:p w14:paraId="17ADDCFD" w14:textId="77777777" w:rsidR="0059057D" w:rsidRPr="0059057D" w:rsidRDefault="0059057D" w:rsidP="0059057D">
            <w:pPr>
              <w:ind w:firstLine="694"/>
              <w:jc w:val="both"/>
              <w:rPr>
                <w:color w:val="000000" w:themeColor="text1"/>
                <w:sz w:val="28"/>
                <w:szCs w:val="28"/>
              </w:rPr>
            </w:pPr>
          </w:p>
        </w:tc>
      </w:tr>
      <w:tr w:rsidR="0059057D" w:rsidRPr="0059057D" w14:paraId="3C884E04" w14:textId="77777777" w:rsidTr="000E4766">
        <w:tc>
          <w:tcPr>
            <w:tcW w:w="9395" w:type="dxa"/>
            <w:tcBorders>
              <w:top w:val="single" w:sz="6" w:space="0" w:color="000000"/>
              <w:bottom w:val="single" w:sz="6" w:space="0" w:color="000000"/>
            </w:tcBorders>
            <w:shd w:val="clear" w:color="auto" w:fill="FFFFFF"/>
            <w:hideMark/>
          </w:tcPr>
          <w:p w14:paraId="18249C58" w14:textId="77777777" w:rsidR="0059057D" w:rsidRPr="0059057D" w:rsidRDefault="0059057D" w:rsidP="0059057D">
            <w:pPr>
              <w:jc w:val="center"/>
              <w:rPr>
                <w:i/>
                <w:iCs/>
                <w:color w:val="000000" w:themeColor="text1"/>
              </w:rPr>
            </w:pPr>
            <w:r w:rsidRPr="0059057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F8EA0D4" w14:textId="77777777" w:rsidR="0059057D" w:rsidRPr="0059057D" w:rsidRDefault="0059057D" w:rsidP="0059057D">
            <w:pPr>
              <w:jc w:val="center"/>
              <w:rPr>
                <w:i/>
                <w:iCs/>
                <w:color w:val="000000" w:themeColor="text1"/>
              </w:rPr>
            </w:pPr>
          </w:p>
          <w:p w14:paraId="2DBCBC15" w14:textId="77777777" w:rsidR="0059057D" w:rsidRPr="0059057D" w:rsidRDefault="0059057D" w:rsidP="0059057D">
            <w:pPr>
              <w:jc w:val="center"/>
              <w:rPr>
                <w:i/>
                <w:iCs/>
                <w:color w:val="000000" w:themeColor="text1"/>
              </w:rPr>
            </w:pPr>
          </w:p>
        </w:tc>
      </w:tr>
    </w:tbl>
    <w:p w14:paraId="5425C7DE" w14:textId="77777777" w:rsidR="0059057D" w:rsidRPr="0059057D" w:rsidRDefault="0059057D" w:rsidP="0059057D">
      <w:pPr>
        <w:rPr>
          <w:color w:val="000000" w:themeColor="text1"/>
        </w:rPr>
      </w:pPr>
    </w:p>
    <w:p w14:paraId="48717660" w14:textId="77777777" w:rsidR="0059057D" w:rsidRPr="0059057D" w:rsidRDefault="0059057D" w:rsidP="0059057D">
      <w:pPr>
        <w:rPr>
          <w:color w:val="000000" w:themeColor="text1"/>
        </w:rPr>
      </w:pPr>
    </w:p>
    <w:p w14:paraId="43D71BD7"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59057D" w:rsidRPr="0059057D" w14:paraId="601AD5EA" w14:textId="77777777" w:rsidTr="000E4766">
        <w:trPr>
          <w:gridAfter w:val="3"/>
          <w:wAfter w:w="6475" w:type="dxa"/>
        </w:trPr>
        <w:tc>
          <w:tcPr>
            <w:tcW w:w="2881" w:type="dxa"/>
            <w:hideMark/>
          </w:tcPr>
          <w:p w14:paraId="2E53CE37" w14:textId="77777777" w:rsidR="0059057D" w:rsidRPr="0059057D" w:rsidRDefault="0059057D" w:rsidP="0059057D">
            <w:pPr>
              <w:rPr>
                <w:color w:val="000000" w:themeColor="text1"/>
                <w:sz w:val="28"/>
                <w:szCs w:val="28"/>
              </w:rPr>
            </w:pPr>
          </w:p>
        </w:tc>
      </w:tr>
      <w:tr w:rsidR="0059057D" w:rsidRPr="0059057D" w14:paraId="7CD3A1E5" w14:textId="77777777" w:rsidTr="000E4766">
        <w:tc>
          <w:tcPr>
            <w:tcW w:w="5544" w:type="dxa"/>
            <w:gridSpan w:val="2"/>
            <w:tcBorders>
              <w:top w:val="single" w:sz="6" w:space="0" w:color="000000"/>
            </w:tcBorders>
            <w:hideMark/>
          </w:tcPr>
          <w:p w14:paraId="008D6C38" w14:textId="77777777" w:rsidR="0059057D" w:rsidRPr="0059057D" w:rsidRDefault="0059057D" w:rsidP="0059057D">
            <w:pPr>
              <w:jc w:val="center"/>
              <w:rPr>
                <w:i/>
                <w:iCs/>
                <w:color w:val="000000" w:themeColor="text1"/>
              </w:rPr>
            </w:pPr>
            <w:r w:rsidRPr="0059057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C7D5DA2"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007E0006"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245F969C" w14:textId="77777777" w:rsidTr="000E4766">
        <w:tc>
          <w:tcPr>
            <w:tcW w:w="5544" w:type="dxa"/>
            <w:gridSpan w:val="2"/>
            <w:hideMark/>
          </w:tcPr>
          <w:p w14:paraId="5DF6C57A"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hideMark/>
          </w:tcPr>
          <w:p w14:paraId="5F02C54A"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08579E46"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3E9293A2" w14:textId="77777777" w:rsidTr="000E4766">
        <w:tc>
          <w:tcPr>
            <w:tcW w:w="5544" w:type="dxa"/>
            <w:gridSpan w:val="2"/>
            <w:tcBorders>
              <w:bottom w:val="single" w:sz="4" w:space="0" w:color="auto"/>
            </w:tcBorders>
            <w:hideMark/>
          </w:tcPr>
          <w:p w14:paraId="02219479"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tcBorders>
              <w:bottom w:val="single" w:sz="4" w:space="0" w:color="auto"/>
            </w:tcBorders>
            <w:hideMark/>
          </w:tcPr>
          <w:p w14:paraId="5D49A977"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tcBorders>
              <w:top w:val="single" w:sz="6" w:space="0" w:color="000000"/>
              <w:bottom w:val="single" w:sz="4" w:space="0" w:color="auto"/>
            </w:tcBorders>
            <w:hideMark/>
          </w:tcPr>
          <w:p w14:paraId="6DF72D52" w14:textId="77777777" w:rsidR="0059057D" w:rsidRPr="0059057D" w:rsidRDefault="0059057D" w:rsidP="0059057D">
            <w:pPr>
              <w:jc w:val="center"/>
              <w:rPr>
                <w:i/>
                <w:iCs/>
                <w:color w:val="000000" w:themeColor="text1"/>
              </w:rPr>
            </w:pPr>
            <w:r w:rsidRPr="0059057D">
              <w:rPr>
                <w:i/>
                <w:iCs/>
                <w:color w:val="000000" w:themeColor="text1"/>
              </w:rPr>
              <w:t>(подпись)</w:t>
            </w:r>
          </w:p>
        </w:tc>
      </w:tr>
      <w:tr w:rsidR="0059057D" w:rsidRPr="0059057D" w14:paraId="7C710075" w14:textId="77777777" w:rsidTr="000E4766">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14:paraId="1836769C" w14:textId="77777777" w:rsidR="0059057D" w:rsidRPr="0059057D" w:rsidRDefault="0059057D" w:rsidP="0059057D">
            <w:pPr>
              <w:rPr>
                <w:color w:val="000000" w:themeColor="text1"/>
                <w:sz w:val="28"/>
                <w:szCs w:val="28"/>
                <w:vertAlign w:val="superscript"/>
              </w:rPr>
            </w:pPr>
            <w:r w:rsidRPr="0059057D">
              <w:rPr>
                <w:color w:val="000000" w:themeColor="text1"/>
                <w:sz w:val="28"/>
                <w:szCs w:val="28"/>
              </w:rPr>
              <w:t> Отметка о присутствии контролируемого лица или его представителя</w:t>
            </w:r>
            <w:r w:rsidRPr="0059057D">
              <w:rPr>
                <w:color w:val="000000" w:themeColor="text1"/>
                <w:sz w:val="28"/>
                <w:szCs w:val="28"/>
                <w:vertAlign w:val="superscript"/>
              </w:rPr>
              <w:t xml:space="preserve"> *</w:t>
            </w:r>
          </w:p>
        </w:tc>
      </w:tr>
      <w:tr w:rsidR="0059057D" w:rsidRPr="0059057D" w14:paraId="1C2BBBE7" w14:textId="77777777" w:rsidTr="000E4766">
        <w:trPr>
          <w:trHeight w:val="346"/>
        </w:trPr>
        <w:tc>
          <w:tcPr>
            <w:tcW w:w="9356" w:type="dxa"/>
            <w:gridSpan w:val="4"/>
            <w:tcBorders>
              <w:top w:val="single" w:sz="4" w:space="0" w:color="auto"/>
              <w:bottom w:val="single" w:sz="4" w:space="0" w:color="auto"/>
            </w:tcBorders>
          </w:tcPr>
          <w:p w14:paraId="162B74C7" w14:textId="77777777" w:rsidR="0059057D" w:rsidRPr="0059057D" w:rsidRDefault="0059057D" w:rsidP="0059057D">
            <w:pPr>
              <w:rPr>
                <w:color w:val="000000" w:themeColor="text1"/>
                <w:sz w:val="28"/>
                <w:szCs w:val="28"/>
              </w:rPr>
            </w:pPr>
          </w:p>
        </w:tc>
      </w:tr>
      <w:tr w:rsidR="0059057D" w:rsidRPr="0059057D" w14:paraId="71FE6316" w14:textId="77777777" w:rsidTr="000E4766">
        <w:trPr>
          <w:trHeight w:val="434"/>
        </w:trPr>
        <w:tc>
          <w:tcPr>
            <w:tcW w:w="9356" w:type="dxa"/>
            <w:gridSpan w:val="4"/>
            <w:tcBorders>
              <w:top w:val="single" w:sz="4" w:space="0" w:color="auto"/>
              <w:left w:val="single" w:sz="4" w:space="0" w:color="auto"/>
              <w:bottom w:val="single" w:sz="4" w:space="0" w:color="auto"/>
              <w:right w:val="single" w:sz="4" w:space="0" w:color="auto"/>
            </w:tcBorders>
          </w:tcPr>
          <w:p w14:paraId="54D45CF1" w14:textId="77777777" w:rsidR="0059057D" w:rsidRPr="0059057D" w:rsidRDefault="0059057D" w:rsidP="0059057D">
            <w:pPr>
              <w:rPr>
                <w:color w:val="000000" w:themeColor="text1"/>
                <w:sz w:val="28"/>
                <w:szCs w:val="28"/>
              </w:rPr>
            </w:pPr>
            <w:r w:rsidRPr="0059057D">
              <w:rPr>
                <w:color w:val="000000" w:themeColor="text1"/>
                <w:sz w:val="28"/>
                <w:szCs w:val="28"/>
              </w:rPr>
              <w:t>Отметка о применении или неприменении видеозаписи</w:t>
            </w:r>
            <w:r w:rsidRPr="0059057D">
              <w:rPr>
                <w:color w:val="000000" w:themeColor="text1"/>
                <w:sz w:val="28"/>
                <w:szCs w:val="28"/>
                <w:vertAlign w:val="superscript"/>
              </w:rPr>
              <w:t>*</w:t>
            </w:r>
          </w:p>
        </w:tc>
      </w:tr>
      <w:tr w:rsidR="0059057D" w:rsidRPr="0059057D" w14:paraId="0873C2FB" w14:textId="77777777" w:rsidTr="000E4766">
        <w:trPr>
          <w:trHeight w:val="305"/>
        </w:trPr>
        <w:tc>
          <w:tcPr>
            <w:tcW w:w="9356" w:type="dxa"/>
            <w:gridSpan w:val="4"/>
            <w:tcBorders>
              <w:top w:val="single" w:sz="4" w:space="0" w:color="auto"/>
            </w:tcBorders>
          </w:tcPr>
          <w:p w14:paraId="472C4584" w14:textId="77777777" w:rsidR="0059057D" w:rsidRPr="0059057D" w:rsidRDefault="0059057D" w:rsidP="0059057D">
            <w:pPr>
              <w:rPr>
                <w:color w:val="000000" w:themeColor="text1"/>
                <w:sz w:val="28"/>
                <w:szCs w:val="28"/>
              </w:rPr>
            </w:pPr>
          </w:p>
        </w:tc>
      </w:tr>
      <w:tr w:rsidR="0059057D" w:rsidRPr="0059057D" w14:paraId="4B8A25A5" w14:textId="77777777" w:rsidTr="000E4766">
        <w:tc>
          <w:tcPr>
            <w:tcW w:w="9356" w:type="dxa"/>
            <w:gridSpan w:val="4"/>
            <w:tcBorders>
              <w:top w:val="single" w:sz="6" w:space="0" w:color="000000"/>
              <w:left w:val="single" w:sz="6" w:space="0" w:color="000000"/>
              <w:right w:val="single" w:sz="6" w:space="0" w:color="000000"/>
            </w:tcBorders>
            <w:hideMark/>
          </w:tcPr>
          <w:p w14:paraId="5C0BCB7B" w14:textId="77777777" w:rsidR="0059057D" w:rsidRPr="0059057D" w:rsidRDefault="0059057D" w:rsidP="0059057D">
            <w:pPr>
              <w:rPr>
                <w:color w:val="000000" w:themeColor="text1"/>
                <w:sz w:val="28"/>
                <w:szCs w:val="28"/>
                <w:vertAlign w:val="superscript"/>
              </w:rPr>
            </w:pPr>
            <w:r w:rsidRPr="0059057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59057D">
              <w:rPr>
                <w:color w:val="000000" w:themeColor="text1"/>
                <w:sz w:val="28"/>
                <w:szCs w:val="28"/>
                <w:vertAlign w:val="superscript"/>
              </w:rPr>
              <w:t>*</w:t>
            </w:r>
          </w:p>
        </w:tc>
      </w:tr>
      <w:tr w:rsidR="0059057D" w:rsidRPr="0059057D" w14:paraId="724EAB21" w14:textId="77777777" w:rsidTr="000E4766">
        <w:tc>
          <w:tcPr>
            <w:tcW w:w="9356" w:type="dxa"/>
            <w:gridSpan w:val="4"/>
            <w:tcBorders>
              <w:top w:val="single" w:sz="6" w:space="0" w:color="000000"/>
            </w:tcBorders>
            <w:hideMark/>
          </w:tcPr>
          <w:p w14:paraId="0DD2FD5E"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015D8F96" w14:textId="77777777" w:rsidTr="000E4766">
        <w:tc>
          <w:tcPr>
            <w:tcW w:w="9356" w:type="dxa"/>
            <w:gridSpan w:val="4"/>
            <w:tcBorders>
              <w:top w:val="single" w:sz="6" w:space="0" w:color="000000"/>
              <w:left w:val="single" w:sz="6" w:space="0" w:color="000000"/>
              <w:bottom w:val="single" w:sz="6" w:space="0" w:color="000000"/>
              <w:right w:val="single" w:sz="6" w:space="0" w:color="000000"/>
            </w:tcBorders>
            <w:hideMark/>
          </w:tcPr>
          <w:p w14:paraId="4F0802BB" w14:textId="77777777" w:rsidR="0059057D" w:rsidRPr="0059057D" w:rsidRDefault="0059057D" w:rsidP="0059057D">
            <w:pPr>
              <w:rPr>
                <w:color w:val="000000" w:themeColor="text1"/>
                <w:sz w:val="28"/>
                <w:szCs w:val="28"/>
                <w:vertAlign w:val="superscript"/>
              </w:rPr>
            </w:pPr>
            <w:r w:rsidRPr="0059057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59057D">
              <w:rPr>
                <w:color w:val="000000" w:themeColor="text1"/>
                <w:sz w:val="28"/>
                <w:szCs w:val="28"/>
                <w:vertAlign w:val="superscript"/>
              </w:rPr>
              <w:t>*</w:t>
            </w:r>
          </w:p>
        </w:tc>
      </w:tr>
    </w:tbl>
    <w:p w14:paraId="7D5A2430"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62B3636"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59057D">
        <w:rPr>
          <w:rFonts w:ascii="Courier New" w:hAnsi="Courier New" w:cs="Courier New"/>
          <w:color w:val="000000" w:themeColor="text1"/>
          <w:sz w:val="21"/>
          <w:szCs w:val="21"/>
        </w:rPr>
        <w:t>──────────────────────────────</w:t>
      </w:r>
    </w:p>
    <w:p w14:paraId="42CB5C81" w14:textId="77777777" w:rsidR="0059057D" w:rsidRPr="0059057D" w:rsidRDefault="0059057D" w:rsidP="0059057D">
      <w:pPr>
        <w:tabs>
          <w:tab w:val="num" w:pos="200"/>
        </w:tabs>
        <w:outlineLvl w:val="0"/>
        <w:rPr>
          <w:color w:val="000000" w:themeColor="text1"/>
        </w:rPr>
      </w:pPr>
      <w:r w:rsidRPr="0059057D">
        <w:rPr>
          <w:color w:val="000000" w:themeColor="text1"/>
          <w:sz w:val="21"/>
          <w:szCs w:val="21"/>
        </w:rPr>
        <w:t>* Отметки размещаются после реализации указанных в них действий</w:t>
      </w:r>
    </w:p>
    <w:bookmarkEnd w:id="5"/>
    <w:p w14:paraId="21F27864" w14:textId="77777777" w:rsidR="0059057D" w:rsidRDefault="0059057D" w:rsidP="0059057D">
      <w:pPr>
        <w:jc w:val="right"/>
      </w:pPr>
    </w:p>
    <w:p w14:paraId="424EF9F5" w14:textId="77777777" w:rsidR="0059057D" w:rsidRDefault="0059057D" w:rsidP="0059057D">
      <w:pPr>
        <w:jc w:val="right"/>
      </w:pPr>
    </w:p>
    <w:p w14:paraId="7AB014CB" w14:textId="77777777" w:rsidR="0059057D" w:rsidRDefault="0059057D" w:rsidP="0059057D">
      <w:pPr>
        <w:jc w:val="right"/>
      </w:pPr>
    </w:p>
    <w:p w14:paraId="2CB439D1" w14:textId="77777777" w:rsidR="0059057D" w:rsidRDefault="0059057D" w:rsidP="0059057D">
      <w:pPr>
        <w:jc w:val="right"/>
      </w:pPr>
    </w:p>
    <w:p w14:paraId="349B4E7E" w14:textId="77777777" w:rsidR="0059057D" w:rsidRDefault="0059057D" w:rsidP="0059057D">
      <w:pPr>
        <w:jc w:val="right"/>
      </w:pPr>
    </w:p>
    <w:p w14:paraId="519500FE" w14:textId="77777777" w:rsidR="0059057D" w:rsidRDefault="0059057D" w:rsidP="0059057D">
      <w:pPr>
        <w:jc w:val="right"/>
      </w:pPr>
    </w:p>
    <w:p w14:paraId="1E0C20E3" w14:textId="77777777" w:rsidR="0059057D" w:rsidRDefault="0059057D" w:rsidP="0059057D">
      <w:pPr>
        <w:jc w:val="right"/>
      </w:pPr>
    </w:p>
    <w:p w14:paraId="557B6A18" w14:textId="77777777" w:rsidR="0059057D" w:rsidRDefault="0059057D" w:rsidP="0059057D">
      <w:pPr>
        <w:jc w:val="right"/>
      </w:pPr>
    </w:p>
    <w:p w14:paraId="31808B83" w14:textId="77777777" w:rsidR="0059057D" w:rsidRDefault="0059057D" w:rsidP="0059057D">
      <w:pPr>
        <w:jc w:val="right"/>
      </w:pPr>
    </w:p>
    <w:p w14:paraId="3F177DE5" w14:textId="77777777" w:rsidR="0059057D" w:rsidRDefault="0059057D" w:rsidP="0059057D">
      <w:pPr>
        <w:jc w:val="right"/>
      </w:pPr>
    </w:p>
    <w:p w14:paraId="2004C04E" w14:textId="77777777" w:rsidR="0059057D" w:rsidRDefault="0059057D" w:rsidP="0059057D">
      <w:pPr>
        <w:jc w:val="right"/>
      </w:pPr>
    </w:p>
    <w:p w14:paraId="77DB83BC" w14:textId="77777777" w:rsidR="0059057D" w:rsidRDefault="0059057D" w:rsidP="0059057D">
      <w:pPr>
        <w:jc w:val="right"/>
      </w:pPr>
    </w:p>
    <w:p w14:paraId="7AF076CD" w14:textId="77777777" w:rsidR="0059057D" w:rsidRDefault="0059057D" w:rsidP="0059057D">
      <w:pPr>
        <w:jc w:val="right"/>
      </w:pPr>
    </w:p>
    <w:p w14:paraId="0BB405AB" w14:textId="77777777" w:rsidR="0059057D" w:rsidRDefault="0059057D" w:rsidP="0059057D">
      <w:pPr>
        <w:jc w:val="right"/>
      </w:pPr>
    </w:p>
    <w:p w14:paraId="7DC0B85A" w14:textId="77777777" w:rsidR="0059057D" w:rsidRDefault="0059057D" w:rsidP="0059057D">
      <w:pPr>
        <w:jc w:val="right"/>
      </w:pPr>
    </w:p>
    <w:p w14:paraId="2C53A4D7" w14:textId="77777777" w:rsidR="0059057D" w:rsidRDefault="0059057D" w:rsidP="0059057D">
      <w:pPr>
        <w:jc w:val="right"/>
      </w:pPr>
    </w:p>
    <w:p w14:paraId="133AF915" w14:textId="77777777" w:rsidR="0059057D" w:rsidRDefault="0059057D" w:rsidP="0059057D">
      <w:pPr>
        <w:jc w:val="right"/>
      </w:pPr>
    </w:p>
    <w:p w14:paraId="76D34B15" w14:textId="1FE79B3B" w:rsidR="0059057D" w:rsidRPr="0059057D" w:rsidRDefault="0059057D" w:rsidP="0059057D">
      <w:pPr>
        <w:jc w:val="right"/>
        <w:rPr>
          <w:color w:val="000000" w:themeColor="text1"/>
        </w:rPr>
      </w:pPr>
      <w:r w:rsidRPr="0059057D">
        <w:t>Приложение № 8</w:t>
      </w:r>
    </w:p>
    <w:p w14:paraId="22F46702" w14:textId="77777777" w:rsidR="0059057D" w:rsidRPr="0059057D" w:rsidRDefault="0059057D" w:rsidP="0059057D">
      <w:pPr>
        <w:autoSpaceDE w:val="0"/>
        <w:autoSpaceDN w:val="0"/>
        <w:adjustRightInd w:val="0"/>
        <w:jc w:val="right"/>
        <w:outlineLvl w:val="0"/>
      </w:pPr>
      <w:r w:rsidRPr="0059057D">
        <w:t>к постановлению администрации</w:t>
      </w:r>
    </w:p>
    <w:p w14:paraId="15206D4E" w14:textId="77777777" w:rsidR="0059057D" w:rsidRPr="0059057D" w:rsidRDefault="0059057D" w:rsidP="0059057D">
      <w:pPr>
        <w:autoSpaceDE w:val="0"/>
        <w:autoSpaceDN w:val="0"/>
        <w:adjustRightInd w:val="0"/>
        <w:jc w:val="right"/>
        <w:outlineLvl w:val="0"/>
      </w:pPr>
      <w:r w:rsidRPr="0059057D">
        <w:t>городского округа Тейково Ивановской области</w:t>
      </w:r>
    </w:p>
    <w:p w14:paraId="180DF7F2" w14:textId="77777777" w:rsidR="0059057D" w:rsidRPr="0059057D" w:rsidRDefault="0059057D" w:rsidP="0059057D">
      <w:pPr>
        <w:autoSpaceDE w:val="0"/>
        <w:autoSpaceDN w:val="0"/>
        <w:adjustRightInd w:val="0"/>
        <w:jc w:val="center"/>
        <w:outlineLvl w:val="0"/>
      </w:pPr>
      <w:r w:rsidRPr="0059057D">
        <w:t xml:space="preserve">                                                                                                               от                    № </w:t>
      </w:r>
    </w:p>
    <w:p w14:paraId="6AEDB1A3" w14:textId="77777777" w:rsidR="0059057D" w:rsidRPr="0059057D" w:rsidRDefault="0059057D" w:rsidP="0059057D">
      <w:pPr>
        <w:ind w:firstLine="567"/>
        <w:jc w:val="right"/>
        <w:rPr>
          <w:color w:val="000000" w:themeColor="text1"/>
          <w:sz w:val="17"/>
          <w:szCs w:val="17"/>
        </w:rPr>
      </w:pPr>
    </w:p>
    <w:p w14:paraId="3BC4B94B" w14:textId="77777777" w:rsidR="0059057D" w:rsidRPr="0059057D" w:rsidRDefault="0059057D" w:rsidP="0059057D">
      <w:pPr>
        <w:ind w:firstLine="567"/>
        <w:jc w:val="right"/>
        <w:rPr>
          <w:color w:val="000000" w:themeColor="text1"/>
          <w:sz w:val="17"/>
          <w:szCs w:val="17"/>
        </w:rPr>
      </w:pPr>
    </w:p>
    <w:p w14:paraId="05054E7D" w14:textId="77777777" w:rsidR="0059057D" w:rsidRPr="0059057D" w:rsidRDefault="0059057D" w:rsidP="0059057D">
      <w:pPr>
        <w:jc w:val="right"/>
        <w:rPr>
          <w:color w:val="000000" w:themeColor="text1"/>
          <w:sz w:val="28"/>
          <w:szCs w:val="28"/>
        </w:rPr>
      </w:pPr>
      <w:r w:rsidRPr="0059057D">
        <w:rPr>
          <w:color w:val="000000" w:themeColor="text1"/>
          <w:sz w:val="28"/>
          <w:szCs w:val="28"/>
          <w:shd w:val="clear" w:color="auto" w:fill="FFFFFF"/>
        </w:rPr>
        <w:t xml:space="preserve">(Типовая форма </w:t>
      </w:r>
      <w:r w:rsidRPr="0059057D">
        <w:rPr>
          <w:color w:val="000000" w:themeColor="text1"/>
          <w:sz w:val="28"/>
          <w:szCs w:val="28"/>
        </w:rPr>
        <w:t>протокола досмотра</w:t>
      </w:r>
      <w:r w:rsidRPr="0059057D">
        <w:rPr>
          <w:color w:val="000000" w:themeColor="text1"/>
          <w:sz w:val="28"/>
          <w:szCs w:val="28"/>
          <w:shd w:val="clear" w:color="auto" w:fill="FFFFFF"/>
        </w:rPr>
        <w:t>)</w:t>
      </w:r>
    </w:p>
    <w:p w14:paraId="37A0B587" w14:textId="77777777" w:rsidR="0059057D" w:rsidRPr="0059057D" w:rsidRDefault="0059057D" w:rsidP="0059057D">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59057D" w:rsidRPr="0059057D" w14:paraId="3A64EE85" w14:textId="77777777" w:rsidTr="000E4766">
        <w:tc>
          <w:tcPr>
            <w:tcW w:w="9395" w:type="dxa"/>
            <w:shd w:val="clear" w:color="auto" w:fill="FFFFFF"/>
            <w:hideMark/>
          </w:tcPr>
          <w:p w14:paraId="2B60C4A6"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40DFEA61" w14:textId="77777777" w:rsidTr="000E4766">
        <w:tc>
          <w:tcPr>
            <w:tcW w:w="9395" w:type="dxa"/>
            <w:tcBorders>
              <w:top w:val="single" w:sz="6" w:space="0" w:color="000000"/>
            </w:tcBorders>
            <w:shd w:val="clear" w:color="auto" w:fill="FFFFFF"/>
            <w:hideMark/>
          </w:tcPr>
          <w:p w14:paraId="4D1F3277" w14:textId="77777777" w:rsidR="0059057D" w:rsidRPr="0059057D" w:rsidRDefault="0059057D" w:rsidP="0059057D">
            <w:pPr>
              <w:jc w:val="center"/>
              <w:rPr>
                <w:i/>
                <w:iCs/>
                <w:color w:val="000000" w:themeColor="text1"/>
              </w:rPr>
            </w:pPr>
            <w:r w:rsidRPr="0059057D">
              <w:rPr>
                <w:i/>
                <w:iCs/>
                <w:color w:val="000000" w:themeColor="text1"/>
              </w:rPr>
              <w:t>(указывается наименование контрольного органа)</w:t>
            </w:r>
          </w:p>
        </w:tc>
      </w:tr>
      <w:tr w:rsidR="0059057D" w:rsidRPr="0059057D" w14:paraId="58CFD2C0" w14:textId="77777777" w:rsidTr="000E4766">
        <w:tc>
          <w:tcPr>
            <w:tcW w:w="9395" w:type="dxa"/>
            <w:shd w:val="clear" w:color="auto" w:fill="FFFFFF"/>
            <w:hideMark/>
          </w:tcPr>
          <w:p w14:paraId="692F5B56"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4083820F" w14:textId="77777777" w:rsidTr="000E4766">
        <w:tc>
          <w:tcPr>
            <w:tcW w:w="9395" w:type="dxa"/>
            <w:shd w:val="clear" w:color="auto" w:fill="FFFFFF"/>
            <w:hideMark/>
          </w:tcPr>
          <w:p w14:paraId="37D4E7CB" w14:textId="77777777" w:rsidR="0059057D" w:rsidRPr="0059057D" w:rsidRDefault="0059057D" w:rsidP="0059057D">
            <w:pPr>
              <w:jc w:val="center"/>
              <w:rPr>
                <w:color w:val="000000" w:themeColor="text1"/>
                <w:sz w:val="28"/>
                <w:szCs w:val="28"/>
              </w:rPr>
            </w:pPr>
            <w:r w:rsidRPr="0059057D">
              <w:rPr>
                <w:color w:val="000000" w:themeColor="text1"/>
                <w:sz w:val="28"/>
                <w:szCs w:val="28"/>
              </w:rPr>
              <w:t xml:space="preserve">от «___» ___________ 20__ г., </w:t>
            </w:r>
          </w:p>
          <w:p w14:paraId="7DCD1AA1" w14:textId="77777777" w:rsidR="0059057D" w:rsidRPr="0059057D" w:rsidRDefault="0059057D" w:rsidP="0059057D">
            <w:pPr>
              <w:jc w:val="center"/>
              <w:rPr>
                <w:i/>
                <w:iCs/>
                <w:color w:val="000000" w:themeColor="text1"/>
              </w:rPr>
            </w:pPr>
            <w:r w:rsidRPr="0059057D">
              <w:rPr>
                <w:i/>
                <w:iCs/>
                <w:color w:val="000000" w:themeColor="text1"/>
              </w:rPr>
              <w:t>(дата составления протокола)</w:t>
            </w:r>
          </w:p>
        </w:tc>
      </w:tr>
      <w:tr w:rsidR="0059057D" w:rsidRPr="0059057D" w14:paraId="667172FD" w14:textId="77777777" w:rsidTr="000E4766">
        <w:tc>
          <w:tcPr>
            <w:tcW w:w="9395" w:type="dxa"/>
            <w:shd w:val="clear" w:color="auto" w:fill="FFFFFF"/>
            <w:hideMark/>
          </w:tcPr>
          <w:p w14:paraId="10213EC3" w14:textId="77777777" w:rsidR="0059057D" w:rsidRPr="0059057D" w:rsidRDefault="0059057D" w:rsidP="0059057D">
            <w:pPr>
              <w:jc w:val="both"/>
              <w:rPr>
                <w:color w:val="000000" w:themeColor="text1"/>
                <w:sz w:val="28"/>
                <w:szCs w:val="28"/>
              </w:rPr>
            </w:pPr>
          </w:p>
        </w:tc>
      </w:tr>
      <w:tr w:rsidR="0059057D" w:rsidRPr="0059057D" w14:paraId="4635D47D" w14:textId="77777777" w:rsidTr="000E4766">
        <w:tc>
          <w:tcPr>
            <w:tcW w:w="9395" w:type="dxa"/>
            <w:shd w:val="clear" w:color="auto" w:fill="FFFFFF"/>
            <w:hideMark/>
          </w:tcPr>
          <w:p w14:paraId="29553DEF"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2E38CC26" w14:textId="77777777" w:rsidTr="000E4766">
        <w:tc>
          <w:tcPr>
            <w:tcW w:w="9395" w:type="dxa"/>
            <w:tcBorders>
              <w:top w:val="single" w:sz="6" w:space="0" w:color="000000"/>
            </w:tcBorders>
            <w:shd w:val="clear" w:color="auto" w:fill="FFFFFF"/>
            <w:hideMark/>
          </w:tcPr>
          <w:p w14:paraId="1A259102" w14:textId="77777777" w:rsidR="0059057D" w:rsidRPr="0059057D" w:rsidRDefault="0059057D" w:rsidP="0059057D">
            <w:pPr>
              <w:jc w:val="center"/>
              <w:rPr>
                <w:i/>
                <w:iCs/>
                <w:color w:val="000000" w:themeColor="text1"/>
              </w:rPr>
            </w:pPr>
            <w:r w:rsidRPr="0059057D">
              <w:rPr>
                <w:i/>
                <w:iCs/>
                <w:color w:val="000000" w:themeColor="text1"/>
              </w:rPr>
              <w:t>(место составления протокола)</w:t>
            </w:r>
          </w:p>
        </w:tc>
      </w:tr>
      <w:tr w:rsidR="0059057D" w:rsidRPr="0059057D" w14:paraId="1D98C38C" w14:textId="77777777" w:rsidTr="000E4766">
        <w:tc>
          <w:tcPr>
            <w:tcW w:w="9395" w:type="dxa"/>
            <w:shd w:val="clear" w:color="auto" w:fill="FFFFFF"/>
            <w:hideMark/>
          </w:tcPr>
          <w:p w14:paraId="53FCA026"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01586E82" w14:textId="77777777" w:rsidTr="000E4766">
        <w:tc>
          <w:tcPr>
            <w:tcW w:w="9395" w:type="dxa"/>
            <w:shd w:val="clear" w:color="auto" w:fill="FFFFFF"/>
            <w:hideMark/>
          </w:tcPr>
          <w:p w14:paraId="0892A15D"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59057D">
              <w:rPr>
                <w:color w:val="000000" w:themeColor="text1"/>
                <w:sz w:val="28"/>
                <w:szCs w:val="28"/>
              </w:rPr>
              <w:t> Протокол досмотра</w:t>
            </w:r>
          </w:p>
          <w:p w14:paraId="7C45158B" w14:textId="77777777" w:rsidR="0059057D" w:rsidRPr="0059057D" w:rsidRDefault="0059057D" w:rsidP="0059057D">
            <w:pPr>
              <w:jc w:val="both"/>
              <w:rPr>
                <w:color w:val="000000" w:themeColor="text1"/>
                <w:sz w:val="28"/>
                <w:szCs w:val="28"/>
              </w:rPr>
            </w:pPr>
          </w:p>
        </w:tc>
      </w:tr>
      <w:tr w:rsidR="0059057D" w:rsidRPr="0059057D" w14:paraId="285647C9" w14:textId="77777777" w:rsidTr="000E4766">
        <w:tc>
          <w:tcPr>
            <w:tcW w:w="9395" w:type="dxa"/>
            <w:shd w:val="clear" w:color="auto" w:fill="FFFFFF"/>
            <w:hideMark/>
          </w:tcPr>
          <w:p w14:paraId="38943231"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1258B116" w14:textId="77777777" w:rsidTr="000E4766">
        <w:tc>
          <w:tcPr>
            <w:tcW w:w="9395" w:type="dxa"/>
            <w:shd w:val="clear" w:color="auto" w:fill="FFFFFF"/>
            <w:hideMark/>
          </w:tcPr>
          <w:p w14:paraId="110CC1FD" w14:textId="77777777" w:rsidR="0059057D" w:rsidRPr="0059057D" w:rsidRDefault="0059057D" w:rsidP="0059057D">
            <w:pPr>
              <w:widowControl w:val="0"/>
              <w:autoSpaceDE w:val="0"/>
              <w:autoSpaceDN w:val="0"/>
              <w:adjustRightInd w:val="0"/>
              <w:ind w:firstLine="694"/>
              <w:jc w:val="both"/>
              <w:textAlignment w:val="baseline"/>
              <w:rPr>
                <w:bCs/>
                <w:color w:val="000000" w:themeColor="text1"/>
                <w:sz w:val="28"/>
                <w:szCs w:val="28"/>
              </w:rPr>
            </w:pPr>
            <w:r w:rsidRPr="0059057D">
              <w:rPr>
                <w:color w:val="000000" w:themeColor="text1"/>
                <w:sz w:val="28"/>
                <w:szCs w:val="28"/>
              </w:rPr>
              <w:t xml:space="preserve">1. </w:t>
            </w:r>
            <w:r w:rsidRPr="0059057D">
              <w:rPr>
                <w:bCs/>
                <w:color w:val="000000" w:themeColor="text1"/>
                <w:sz w:val="28"/>
                <w:szCs w:val="28"/>
              </w:rPr>
              <w:t>Вид муниципального контроля:</w:t>
            </w:r>
          </w:p>
          <w:p w14:paraId="317AC3D4"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r w:rsidRPr="0059057D">
              <w:rPr>
                <w:bCs/>
                <w:color w:val="000000" w:themeColor="text1"/>
                <w:szCs w:val="28"/>
              </w:rPr>
              <w:t>_____________________________________________________________________________</w:t>
            </w:r>
          </w:p>
          <w:p w14:paraId="4DB76957" w14:textId="77777777" w:rsidR="0059057D" w:rsidRPr="0059057D" w:rsidRDefault="0059057D" w:rsidP="0059057D">
            <w:pPr>
              <w:widowControl w:val="0"/>
              <w:autoSpaceDE w:val="0"/>
              <w:autoSpaceDN w:val="0"/>
              <w:adjustRightInd w:val="0"/>
              <w:jc w:val="center"/>
              <w:textAlignment w:val="baseline"/>
              <w:rPr>
                <w:bCs/>
                <w:color w:val="000000" w:themeColor="text1"/>
                <w:sz w:val="28"/>
                <w:szCs w:val="28"/>
              </w:rPr>
            </w:pPr>
            <w:r w:rsidRPr="0059057D">
              <w:rPr>
                <w:bCs/>
                <w:i/>
                <w:iCs/>
                <w:color w:val="000000" w:themeColor="text1"/>
              </w:rPr>
              <w:t>(указывается</w:t>
            </w:r>
            <w:r w:rsidRPr="0059057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05119D5" w14:textId="77777777" w:rsidR="0059057D" w:rsidRPr="0059057D" w:rsidRDefault="0059057D" w:rsidP="0059057D">
            <w:pPr>
              <w:ind w:firstLine="694"/>
              <w:jc w:val="both"/>
              <w:rPr>
                <w:color w:val="000000" w:themeColor="text1"/>
                <w:sz w:val="28"/>
                <w:szCs w:val="28"/>
              </w:rPr>
            </w:pPr>
          </w:p>
        </w:tc>
      </w:tr>
      <w:tr w:rsidR="0059057D" w:rsidRPr="0059057D" w14:paraId="417A24DE" w14:textId="77777777" w:rsidTr="000E4766">
        <w:tc>
          <w:tcPr>
            <w:tcW w:w="9395" w:type="dxa"/>
            <w:shd w:val="clear" w:color="auto" w:fill="FFFFFF"/>
            <w:hideMark/>
          </w:tcPr>
          <w:p w14:paraId="6F8E4F03"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w:t>
            </w:r>
          </w:p>
        </w:tc>
      </w:tr>
      <w:tr w:rsidR="0059057D" w:rsidRPr="0059057D" w14:paraId="46BD20D6" w14:textId="77777777" w:rsidTr="000E4766">
        <w:tc>
          <w:tcPr>
            <w:tcW w:w="9395" w:type="dxa"/>
            <w:shd w:val="clear" w:color="auto" w:fill="FFFFFF"/>
            <w:hideMark/>
          </w:tcPr>
          <w:p w14:paraId="05E53F61"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2. Досмотр проведен:</w:t>
            </w:r>
          </w:p>
        </w:tc>
      </w:tr>
      <w:tr w:rsidR="0059057D" w:rsidRPr="0059057D" w14:paraId="564A72A2" w14:textId="77777777" w:rsidTr="000E4766">
        <w:tc>
          <w:tcPr>
            <w:tcW w:w="9395" w:type="dxa"/>
            <w:shd w:val="clear" w:color="auto" w:fill="FFFFFF"/>
            <w:hideMark/>
          </w:tcPr>
          <w:p w14:paraId="60A19F36" w14:textId="77777777" w:rsidR="0059057D" w:rsidRPr="0059057D" w:rsidRDefault="0059057D" w:rsidP="0059057D">
            <w:pPr>
              <w:ind w:left="694"/>
              <w:jc w:val="both"/>
              <w:rPr>
                <w:color w:val="000000" w:themeColor="text1"/>
                <w:sz w:val="28"/>
                <w:szCs w:val="28"/>
              </w:rPr>
            </w:pPr>
            <w:r w:rsidRPr="0059057D">
              <w:rPr>
                <w:color w:val="000000" w:themeColor="text1"/>
                <w:sz w:val="28"/>
                <w:szCs w:val="28"/>
              </w:rPr>
              <w:t>1) ...</w:t>
            </w:r>
          </w:p>
          <w:p w14:paraId="3365C2EB" w14:textId="77777777" w:rsidR="0059057D" w:rsidRPr="0059057D" w:rsidRDefault="0059057D" w:rsidP="0059057D">
            <w:pPr>
              <w:ind w:left="694"/>
              <w:jc w:val="both"/>
              <w:rPr>
                <w:color w:val="000000" w:themeColor="text1"/>
                <w:sz w:val="28"/>
                <w:szCs w:val="28"/>
              </w:rPr>
            </w:pPr>
            <w:r w:rsidRPr="0059057D">
              <w:rPr>
                <w:color w:val="000000" w:themeColor="text1"/>
                <w:sz w:val="28"/>
                <w:szCs w:val="28"/>
              </w:rPr>
              <w:t>2) …</w:t>
            </w:r>
          </w:p>
          <w:p w14:paraId="61F38537" w14:textId="77777777" w:rsidR="0059057D" w:rsidRPr="0059057D" w:rsidRDefault="0059057D" w:rsidP="0059057D">
            <w:pPr>
              <w:ind w:left="694"/>
              <w:jc w:val="both"/>
              <w:rPr>
                <w:color w:val="000000" w:themeColor="text1"/>
                <w:sz w:val="28"/>
                <w:szCs w:val="28"/>
              </w:rPr>
            </w:pPr>
          </w:p>
        </w:tc>
      </w:tr>
      <w:tr w:rsidR="0059057D" w:rsidRPr="0059057D" w14:paraId="425A136F" w14:textId="77777777" w:rsidTr="000E4766">
        <w:tc>
          <w:tcPr>
            <w:tcW w:w="9395" w:type="dxa"/>
            <w:tcBorders>
              <w:top w:val="single" w:sz="6" w:space="0" w:color="000000"/>
            </w:tcBorders>
            <w:shd w:val="clear" w:color="auto" w:fill="FFFFFF"/>
            <w:hideMark/>
          </w:tcPr>
          <w:p w14:paraId="011CA106" w14:textId="77777777" w:rsidR="0059057D" w:rsidRPr="0059057D" w:rsidRDefault="0059057D" w:rsidP="0059057D">
            <w:pPr>
              <w:jc w:val="center"/>
              <w:rPr>
                <w:i/>
                <w:iCs/>
                <w:color w:val="000000" w:themeColor="text1"/>
              </w:rPr>
            </w:pPr>
            <w:r w:rsidRPr="0059057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59057D" w:rsidRPr="0059057D" w14:paraId="1ACEA0F3" w14:textId="77777777" w:rsidTr="000E4766">
        <w:tc>
          <w:tcPr>
            <w:tcW w:w="9395" w:type="dxa"/>
            <w:shd w:val="clear" w:color="auto" w:fill="FFFFFF"/>
            <w:hideMark/>
          </w:tcPr>
          <w:p w14:paraId="14A86245" w14:textId="77777777" w:rsidR="0059057D" w:rsidRPr="0059057D" w:rsidRDefault="0059057D" w:rsidP="0059057D">
            <w:pPr>
              <w:jc w:val="both"/>
              <w:rPr>
                <w:color w:val="000000" w:themeColor="text1"/>
                <w:sz w:val="28"/>
                <w:szCs w:val="28"/>
              </w:rPr>
            </w:pPr>
          </w:p>
        </w:tc>
      </w:tr>
      <w:tr w:rsidR="0059057D" w:rsidRPr="0059057D" w14:paraId="3F0F8242" w14:textId="77777777" w:rsidTr="000E4766">
        <w:tc>
          <w:tcPr>
            <w:tcW w:w="9395" w:type="dxa"/>
            <w:shd w:val="clear" w:color="auto" w:fill="FFFFFF"/>
            <w:hideMark/>
          </w:tcPr>
          <w:p w14:paraId="04014061"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1CC0516B" w14:textId="77777777" w:rsidTr="000E4766">
        <w:tc>
          <w:tcPr>
            <w:tcW w:w="9395" w:type="dxa"/>
            <w:shd w:val="clear" w:color="auto" w:fill="FFFFFF"/>
            <w:hideMark/>
          </w:tcPr>
          <w:p w14:paraId="51050095"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3. Досмотр проведен в отношении:</w:t>
            </w:r>
          </w:p>
          <w:p w14:paraId="47F42F77"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1) …</w:t>
            </w:r>
          </w:p>
          <w:p w14:paraId="7DCDD22D"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2) …</w:t>
            </w:r>
          </w:p>
          <w:p w14:paraId="5C050268" w14:textId="77777777" w:rsidR="0059057D" w:rsidRPr="0059057D" w:rsidRDefault="0059057D" w:rsidP="0059057D">
            <w:pPr>
              <w:ind w:firstLine="694"/>
              <w:jc w:val="both"/>
              <w:rPr>
                <w:color w:val="000000" w:themeColor="text1"/>
                <w:sz w:val="28"/>
                <w:szCs w:val="28"/>
              </w:rPr>
            </w:pPr>
          </w:p>
          <w:p w14:paraId="473A2593" w14:textId="77777777" w:rsidR="0059057D" w:rsidRPr="0059057D" w:rsidRDefault="0059057D" w:rsidP="0059057D">
            <w:pPr>
              <w:ind w:firstLine="694"/>
              <w:jc w:val="both"/>
              <w:rPr>
                <w:color w:val="000000" w:themeColor="text1"/>
                <w:sz w:val="28"/>
                <w:szCs w:val="28"/>
              </w:rPr>
            </w:pPr>
          </w:p>
        </w:tc>
      </w:tr>
      <w:tr w:rsidR="0059057D" w:rsidRPr="0059057D" w14:paraId="3AC858C2" w14:textId="77777777" w:rsidTr="000E4766">
        <w:tc>
          <w:tcPr>
            <w:tcW w:w="9395" w:type="dxa"/>
            <w:tcBorders>
              <w:top w:val="single" w:sz="6" w:space="0" w:color="000000"/>
            </w:tcBorders>
            <w:shd w:val="clear" w:color="auto" w:fill="FFFFFF"/>
            <w:hideMark/>
          </w:tcPr>
          <w:p w14:paraId="1900479F" w14:textId="77777777" w:rsidR="0059057D" w:rsidRPr="0059057D" w:rsidRDefault="0059057D" w:rsidP="0059057D">
            <w:pPr>
              <w:jc w:val="center"/>
              <w:rPr>
                <w:i/>
                <w:iCs/>
                <w:color w:val="000000" w:themeColor="text1"/>
              </w:rPr>
            </w:pPr>
            <w:r w:rsidRPr="0059057D">
              <w:rPr>
                <w:i/>
                <w:iCs/>
                <w:color w:val="000000" w:themeColor="text1"/>
              </w:rPr>
              <w:lastRenderedPageBreak/>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59057D">
              <w:rPr>
                <w:i/>
                <w:iCs/>
                <w:color w:val="000000" w:themeColor="text1"/>
              </w:rPr>
              <w:t>.</w:t>
            </w:r>
            <w:proofErr w:type="gramEnd"/>
            <w:r w:rsidRPr="0059057D">
              <w:rPr>
                <w:i/>
                <w:iCs/>
                <w:color w:val="000000" w:themeColor="text1"/>
              </w:rPr>
              <w:t xml:space="preserve"> </w:t>
            </w:r>
            <w:proofErr w:type="gramStart"/>
            <w:r w:rsidRPr="0059057D">
              <w:rPr>
                <w:i/>
                <w:iCs/>
                <w:color w:val="000000" w:themeColor="text1"/>
              </w:rPr>
              <w:t>и</w:t>
            </w:r>
            <w:proofErr w:type="gramEnd"/>
            <w:r w:rsidRPr="0059057D">
              <w:rPr>
                <w:i/>
                <w:iCs/>
                <w:color w:val="000000" w:themeColor="text1"/>
              </w:rPr>
              <w:t>меющих значение для контрольного мероприятия)</w:t>
            </w:r>
          </w:p>
        </w:tc>
      </w:tr>
      <w:tr w:rsidR="0059057D" w:rsidRPr="0059057D" w14:paraId="68452441" w14:textId="77777777" w:rsidTr="000E4766">
        <w:tc>
          <w:tcPr>
            <w:tcW w:w="9395" w:type="dxa"/>
            <w:shd w:val="clear" w:color="auto" w:fill="FFFFFF"/>
            <w:hideMark/>
          </w:tcPr>
          <w:p w14:paraId="3301D495" w14:textId="77777777" w:rsidR="0059057D" w:rsidRPr="0059057D" w:rsidRDefault="0059057D" w:rsidP="0059057D">
            <w:pPr>
              <w:jc w:val="both"/>
              <w:rPr>
                <w:color w:val="000000" w:themeColor="text1"/>
                <w:sz w:val="28"/>
                <w:szCs w:val="28"/>
              </w:rPr>
            </w:pPr>
          </w:p>
        </w:tc>
      </w:tr>
      <w:tr w:rsidR="0059057D" w:rsidRPr="0059057D" w14:paraId="15BF2E9B" w14:textId="77777777" w:rsidTr="000E4766">
        <w:tc>
          <w:tcPr>
            <w:tcW w:w="9395" w:type="dxa"/>
            <w:shd w:val="clear" w:color="auto" w:fill="FFFFFF"/>
            <w:hideMark/>
          </w:tcPr>
          <w:p w14:paraId="3F8CC06F"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2D310D33" w14:textId="77777777" w:rsidTr="000E4766">
        <w:tc>
          <w:tcPr>
            <w:tcW w:w="9395" w:type="dxa"/>
            <w:tcBorders>
              <w:bottom w:val="single" w:sz="6" w:space="0" w:color="000000"/>
            </w:tcBorders>
            <w:shd w:val="clear" w:color="auto" w:fill="FFFFFF"/>
            <w:hideMark/>
          </w:tcPr>
          <w:p w14:paraId="626BA056"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4. Контролируемые лица:</w:t>
            </w:r>
          </w:p>
          <w:p w14:paraId="55F2EDA4" w14:textId="77777777" w:rsidR="0059057D" w:rsidRPr="0059057D" w:rsidRDefault="0059057D" w:rsidP="0059057D">
            <w:pPr>
              <w:ind w:firstLine="694"/>
              <w:jc w:val="both"/>
              <w:rPr>
                <w:color w:val="000000" w:themeColor="text1"/>
                <w:sz w:val="28"/>
                <w:szCs w:val="28"/>
              </w:rPr>
            </w:pPr>
          </w:p>
          <w:p w14:paraId="639383B8" w14:textId="77777777" w:rsidR="0059057D" w:rsidRPr="0059057D" w:rsidRDefault="0059057D" w:rsidP="0059057D">
            <w:pPr>
              <w:ind w:firstLine="694"/>
              <w:jc w:val="both"/>
              <w:rPr>
                <w:color w:val="000000" w:themeColor="text1"/>
                <w:sz w:val="28"/>
                <w:szCs w:val="28"/>
              </w:rPr>
            </w:pPr>
          </w:p>
        </w:tc>
      </w:tr>
      <w:tr w:rsidR="0059057D" w:rsidRPr="0059057D" w14:paraId="3CFE916F" w14:textId="77777777" w:rsidTr="000E4766">
        <w:tc>
          <w:tcPr>
            <w:tcW w:w="9395" w:type="dxa"/>
            <w:tcBorders>
              <w:top w:val="single" w:sz="6" w:space="0" w:color="000000"/>
              <w:bottom w:val="single" w:sz="6" w:space="0" w:color="000000"/>
            </w:tcBorders>
            <w:shd w:val="clear" w:color="auto" w:fill="FFFFFF"/>
            <w:hideMark/>
          </w:tcPr>
          <w:p w14:paraId="4DD431D2" w14:textId="77777777" w:rsidR="0059057D" w:rsidRPr="0059057D" w:rsidRDefault="0059057D" w:rsidP="0059057D">
            <w:pPr>
              <w:jc w:val="center"/>
              <w:rPr>
                <w:i/>
                <w:iCs/>
                <w:color w:val="000000" w:themeColor="text1"/>
              </w:rPr>
            </w:pPr>
            <w:r w:rsidRPr="0059057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60882C64" w14:textId="77777777" w:rsidR="0059057D" w:rsidRPr="0059057D" w:rsidRDefault="0059057D" w:rsidP="0059057D">
            <w:pPr>
              <w:jc w:val="center"/>
              <w:rPr>
                <w:i/>
                <w:iCs/>
                <w:color w:val="000000" w:themeColor="text1"/>
              </w:rPr>
            </w:pPr>
          </w:p>
          <w:p w14:paraId="631BCFC5" w14:textId="77777777" w:rsidR="0059057D" w:rsidRPr="0059057D" w:rsidRDefault="0059057D" w:rsidP="0059057D">
            <w:pPr>
              <w:jc w:val="center"/>
              <w:rPr>
                <w:i/>
                <w:iCs/>
                <w:color w:val="000000" w:themeColor="text1"/>
              </w:rPr>
            </w:pPr>
          </w:p>
        </w:tc>
      </w:tr>
    </w:tbl>
    <w:p w14:paraId="0D1E1323" w14:textId="77777777" w:rsidR="0059057D" w:rsidRPr="0059057D" w:rsidRDefault="0059057D" w:rsidP="0059057D">
      <w:pPr>
        <w:rPr>
          <w:color w:val="000000" w:themeColor="text1"/>
        </w:rPr>
      </w:pPr>
    </w:p>
    <w:p w14:paraId="55D0E7F3" w14:textId="77777777" w:rsidR="0059057D" w:rsidRPr="0059057D" w:rsidRDefault="0059057D" w:rsidP="0059057D">
      <w:pPr>
        <w:rPr>
          <w:color w:val="000000" w:themeColor="text1"/>
        </w:rPr>
      </w:pPr>
    </w:p>
    <w:p w14:paraId="4A5F44FF"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59057D" w:rsidRPr="0059057D" w14:paraId="060C7982" w14:textId="77777777" w:rsidTr="000E4766">
        <w:trPr>
          <w:gridAfter w:val="3"/>
          <w:wAfter w:w="6475" w:type="dxa"/>
        </w:trPr>
        <w:tc>
          <w:tcPr>
            <w:tcW w:w="2881" w:type="dxa"/>
            <w:hideMark/>
          </w:tcPr>
          <w:p w14:paraId="43E6BDCF" w14:textId="77777777" w:rsidR="0059057D" w:rsidRPr="0059057D" w:rsidRDefault="0059057D" w:rsidP="0059057D">
            <w:pPr>
              <w:rPr>
                <w:color w:val="000000" w:themeColor="text1"/>
                <w:sz w:val="28"/>
                <w:szCs w:val="28"/>
              </w:rPr>
            </w:pPr>
          </w:p>
        </w:tc>
      </w:tr>
      <w:tr w:rsidR="0059057D" w:rsidRPr="0059057D" w14:paraId="0BA82F6E" w14:textId="77777777" w:rsidTr="000E4766">
        <w:tc>
          <w:tcPr>
            <w:tcW w:w="5544" w:type="dxa"/>
            <w:gridSpan w:val="2"/>
            <w:tcBorders>
              <w:top w:val="single" w:sz="6" w:space="0" w:color="000000"/>
            </w:tcBorders>
            <w:hideMark/>
          </w:tcPr>
          <w:p w14:paraId="279E1265" w14:textId="77777777" w:rsidR="0059057D" w:rsidRPr="0059057D" w:rsidRDefault="0059057D" w:rsidP="0059057D">
            <w:pPr>
              <w:jc w:val="center"/>
              <w:rPr>
                <w:i/>
                <w:iCs/>
                <w:color w:val="000000" w:themeColor="text1"/>
              </w:rPr>
            </w:pPr>
            <w:r w:rsidRPr="0059057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6347FEF"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571CEC75"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670A4CAC" w14:textId="77777777" w:rsidTr="000E4766">
        <w:tc>
          <w:tcPr>
            <w:tcW w:w="5544" w:type="dxa"/>
            <w:gridSpan w:val="2"/>
            <w:hideMark/>
          </w:tcPr>
          <w:p w14:paraId="4E304A27"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hideMark/>
          </w:tcPr>
          <w:p w14:paraId="2D99A70A"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7AAA018C"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070113E1" w14:textId="77777777" w:rsidTr="000E4766">
        <w:tc>
          <w:tcPr>
            <w:tcW w:w="5544" w:type="dxa"/>
            <w:gridSpan w:val="2"/>
            <w:hideMark/>
          </w:tcPr>
          <w:p w14:paraId="112C4338"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hideMark/>
          </w:tcPr>
          <w:p w14:paraId="6A1B81ED"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tcBorders>
              <w:top w:val="single" w:sz="6" w:space="0" w:color="000000"/>
            </w:tcBorders>
            <w:hideMark/>
          </w:tcPr>
          <w:p w14:paraId="3C543EFC" w14:textId="77777777" w:rsidR="0059057D" w:rsidRPr="0059057D" w:rsidRDefault="0059057D" w:rsidP="0059057D">
            <w:pPr>
              <w:jc w:val="center"/>
              <w:rPr>
                <w:i/>
                <w:iCs/>
                <w:color w:val="000000" w:themeColor="text1"/>
              </w:rPr>
            </w:pPr>
            <w:r w:rsidRPr="0059057D">
              <w:rPr>
                <w:i/>
                <w:iCs/>
                <w:color w:val="000000" w:themeColor="text1"/>
              </w:rPr>
              <w:t>(подпись)</w:t>
            </w:r>
          </w:p>
        </w:tc>
      </w:tr>
      <w:tr w:rsidR="0059057D" w:rsidRPr="0059057D" w14:paraId="57C6CD3C" w14:textId="77777777" w:rsidTr="000E4766">
        <w:tc>
          <w:tcPr>
            <w:tcW w:w="9356" w:type="dxa"/>
            <w:gridSpan w:val="4"/>
            <w:tcBorders>
              <w:bottom w:val="single" w:sz="6" w:space="0" w:color="000000"/>
            </w:tcBorders>
            <w:hideMark/>
          </w:tcPr>
          <w:p w14:paraId="4F645968"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5750E224" w14:textId="77777777" w:rsidTr="000E4766">
        <w:tc>
          <w:tcPr>
            <w:tcW w:w="9356" w:type="dxa"/>
            <w:gridSpan w:val="4"/>
            <w:tcBorders>
              <w:top w:val="single" w:sz="6" w:space="0" w:color="000000"/>
              <w:left w:val="single" w:sz="6" w:space="0" w:color="000000"/>
              <w:bottom w:val="single" w:sz="4" w:space="0" w:color="auto"/>
              <w:right w:val="single" w:sz="6" w:space="0" w:color="000000"/>
            </w:tcBorders>
          </w:tcPr>
          <w:p w14:paraId="00BC6A91" w14:textId="77777777" w:rsidR="0059057D" w:rsidRPr="0059057D" w:rsidRDefault="0059057D" w:rsidP="0059057D">
            <w:pPr>
              <w:rPr>
                <w:color w:val="000000" w:themeColor="text1"/>
                <w:sz w:val="28"/>
                <w:szCs w:val="28"/>
              </w:rPr>
            </w:pPr>
            <w:r w:rsidRPr="0059057D">
              <w:rPr>
                <w:color w:val="000000" w:themeColor="text1"/>
                <w:sz w:val="28"/>
                <w:szCs w:val="28"/>
              </w:rPr>
              <w:t>Отметка о присутствии контролируемого лица или его представителя</w:t>
            </w:r>
            <w:r w:rsidRPr="0059057D">
              <w:rPr>
                <w:color w:val="000000" w:themeColor="text1"/>
                <w:sz w:val="28"/>
                <w:szCs w:val="28"/>
                <w:vertAlign w:val="superscript"/>
              </w:rPr>
              <w:t>*</w:t>
            </w:r>
          </w:p>
        </w:tc>
      </w:tr>
      <w:tr w:rsidR="0059057D" w:rsidRPr="0059057D" w14:paraId="08579869" w14:textId="77777777" w:rsidTr="000E4766">
        <w:tc>
          <w:tcPr>
            <w:tcW w:w="9356" w:type="dxa"/>
            <w:gridSpan w:val="4"/>
            <w:tcBorders>
              <w:top w:val="single" w:sz="4" w:space="0" w:color="auto"/>
              <w:bottom w:val="single" w:sz="4" w:space="0" w:color="auto"/>
            </w:tcBorders>
          </w:tcPr>
          <w:p w14:paraId="55005206" w14:textId="77777777" w:rsidR="0059057D" w:rsidRPr="0059057D" w:rsidRDefault="0059057D" w:rsidP="0059057D">
            <w:pPr>
              <w:rPr>
                <w:color w:val="000000" w:themeColor="text1"/>
                <w:sz w:val="28"/>
                <w:szCs w:val="28"/>
              </w:rPr>
            </w:pPr>
          </w:p>
        </w:tc>
      </w:tr>
      <w:tr w:rsidR="0059057D" w:rsidRPr="0059057D" w14:paraId="5B11FCA1" w14:textId="77777777" w:rsidTr="000E4766">
        <w:tc>
          <w:tcPr>
            <w:tcW w:w="9356" w:type="dxa"/>
            <w:gridSpan w:val="4"/>
            <w:tcBorders>
              <w:top w:val="single" w:sz="4" w:space="0" w:color="auto"/>
              <w:left w:val="single" w:sz="6" w:space="0" w:color="000000"/>
              <w:bottom w:val="single" w:sz="4" w:space="0" w:color="auto"/>
              <w:right w:val="single" w:sz="6" w:space="0" w:color="000000"/>
            </w:tcBorders>
          </w:tcPr>
          <w:p w14:paraId="237E9AA9" w14:textId="77777777" w:rsidR="0059057D" w:rsidRPr="0059057D" w:rsidRDefault="0059057D" w:rsidP="0059057D">
            <w:pPr>
              <w:rPr>
                <w:color w:val="000000" w:themeColor="text1"/>
                <w:sz w:val="28"/>
                <w:szCs w:val="28"/>
                <w:vertAlign w:val="superscript"/>
              </w:rPr>
            </w:pPr>
            <w:r w:rsidRPr="0059057D">
              <w:rPr>
                <w:color w:val="000000" w:themeColor="text1"/>
                <w:sz w:val="28"/>
                <w:szCs w:val="28"/>
              </w:rPr>
              <w:t>Отметка о применении или неприменении видеозаписи</w:t>
            </w:r>
            <w:r w:rsidRPr="0059057D">
              <w:rPr>
                <w:color w:val="000000" w:themeColor="text1"/>
                <w:sz w:val="28"/>
                <w:szCs w:val="28"/>
                <w:vertAlign w:val="superscript"/>
              </w:rPr>
              <w:t>*</w:t>
            </w:r>
          </w:p>
          <w:p w14:paraId="4B0006CE" w14:textId="77777777" w:rsidR="0059057D" w:rsidRPr="0059057D" w:rsidRDefault="0059057D" w:rsidP="0059057D">
            <w:pPr>
              <w:rPr>
                <w:i/>
                <w:iCs/>
                <w:color w:val="000000" w:themeColor="text1"/>
              </w:rPr>
            </w:pPr>
            <w:r w:rsidRPr="0059057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59057D" w:rsidRPr="0059057D" w14:paraId="40DA95AC" w14:textId="77777777" w:rsidTr="000E4766">
        <w:tc>
          <w:tcPr>
            <w:tcW w:w="9356" w:type="dxa"/>
            <w:gridSpan w:val="4"/>
            <w:tcBorders>
              <w:top w:val="single" w:sz="4" w:space="0" w:color="auto"/>
            </w:tcBorders>
          </w:tcPr>
          <w:p w14:paraId="5C1586A0" w14:textId="77777777" w:rsidR="0059057D" w:rsidRPr="0059057D" w:rsidRDefault="0059057D" w:rsidP="0059057D">
            <w:pPr>
              <w:rPr>
                <w:color w:val="000000" w:themeColor="text1"/>
                <w:sz w:val="28"/>
                <w:szCs w:val="28"/>
              </w:rPr>
            </w:pPr>
          </w:p>
        </w:tc>
      </w:tr>
      <w:tr w:rsidR="0059057D" w:rsidRPr="0059057D" w14:paraId="27F7BC0E" w14:textId="77777777" w:rsidTr="000E4766">
        <w:tc>
          <w:tcPr>
            <w:tcW w:w="9356" w:type="dxa"/>
            <w:gridSpan w:val="4"/>
            <w:tcBorders>
              <w:top w:val="single" w:sz="6" w:space="0" w:color="000000"/>
              <w:left w:val="single" w:sz="6" w:space="0" w:color="000000"/>
              <w:right w:val="single" w:sz="6" w:space="0" w:color="000000"/>
            </w:tcBorders>
            <w:hideMark/>
          </w:tcPr>
          <w:p w14:paraId="1CACB064" w14:textId="77777777" w:rsidR="0059057D" w:rsidRPr="0059057D" w:rsidRDefault="0059057D" w:rsidP="0059057D">
            <w:pPr>
              <w:rPr>
                <w:color w:val="000000" w:themeColor="text1"/>
                <w:sz w:val="28"/>
                <w:szCs w:val="28"/>
                <w:vertAlign w:val="superscript"/>
              </w:rPr>
            </w:pPr>
            <w:r w:rsidRPr="0059057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59057D">
              <w:rPr>
                <w:color w:val="000000" w:themeColor="text1"/>
                <w:sz w:val="28"/>
                <w:szCs w:val="28"/>
                <w:vertAlign w:val="superscript"/>
              </w:rPr>
              <w:t>*</w:t>
            </w:r>
          </w:p>
        </w:tc>
      </w:tr>
      <w:tr w:rsidR="0059057D" w:rsidRPr="0059057D" w14:paraId="2EA00C66" w14:textId="77777777" w:rsidTr="000E4766">
        <w:tc>
          <w:tcPr>
            <w:tcW w:w="9356" w:type="dxa"/>
            <w:gridSpan w:val="4"/>
            <w:tcBorders>
              <w:top w:val="single" w:sz="6" w:space="0" w:color="000000"/>
            </w:tcBorders>
            <w:hideMark/>
          </w:tcPr>
          <w:p w14:paraId="65F622C0"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5666D1FD" w14:textId="77777777" w:rsidTr="000E4766">
        <w:tc>
          <w:tcPr>
            <w:tcW w:w="9356" w:type="dxa"/>
            <w:gridSpan w:val="4"/>
            <w:tcBorders>
              <w:top w:val="single" w:sz="6" w:space="0" w:color="000000"/>
              <w:left w:val="single" w:sz="6" w:space="0" w:color="000000"/>
              <w:bottom w:val="single" w:sz="6" w:space="0" w:color="000000"/>
              <w:right w:val="single" w:sz="6" w:space="0" w:color="000000"/>
            </w:tcBorders>
            <w:hideMark/>
          </w:tcPr>
          <w:p w14:paraId="4D086711" w14:textId="77777777" w:rsidR="0059057D" w:rsidRPr="0059057D" w:rsidRDefault="0059057D" w:rsidP="0059057D">
            <w:pPr>
              <w:rPr>
                <w:color w:val="000000" w:themeColor="text1"/>
                <w:sz w:val="28"/>
                <w:szCs w:val="28"/>
                <w:vertAlign w:val="superscript"/>
              </w:rPr>
            </w:pPr>
            <w:r w:rsidRPr="0059057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59057D">
              <w:rPr>
                <w:color w:val="000000" w:themeColor="text1"/>
                <w:sz w:val="28"/>
                <w:szCs w:val="28"/>
                <w:vertAlign w:val="superscript"/>
              </w:rPr>
              <w:t>*</w:t>
            </w:r>
          </w:p>
        </w:tc>
      </w:tr>
    </w:tbl>
    <w:p w14:paraId="4192B672"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346DFD98"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59057D">
        <w:rPr>
          <w:rFonts w:ascii="Courier New" w:hAnsi="Courier New" w:cs="Courier New"/>
          <w:color w:val="000000" w:themeColor="text1"/>
          <w:sz w:val="21"/>
          <w:szCs w:val="21"/>
        </w:rPr>
        <w:t>──────────────────────────────</w:t>
      </w:r>
    </w:p>
    <w:p w14:paraId="7AA68350" w14:textId="77777777" w:rsidR="0059057D" w:rsidRPr="0059057D" w:rsidRDefault="0059057D" w:rsidP="0059057D">
      <w:pPr>
        <w:tabs>
          <w:tab w:val="num" w:pos="200"/>
        </w:tabs>
        <w:outlineLvl w:val="0"/>
        <w:rPr>
          <w:color w:val="000000" w:themeColor="text1"/>
        </w:rPr>
      </w:pPr>
      <w:r w:rsidRPr="0059057D">
        <w:rPr>
          <w:color w:val="000000" w:themeColor="text1"/>
          <w:sz w:val="21"/>
          <w:szCs w:val="21"/>
        </w:rPr>
        <w:t>* Отметки размещаются после реализации указанных в них действий</w:t>
      </w:r>
    </w:p>
    <w:p w14:paraId="38518DEA" w14:textId="77777777" w:rsidR="0059057D" w:rsidRDefault="0059057D" w:rsidP="0059057D">
      <w:pPr>
        <w:jc w:val="right"/>
      </w:pPr>
    </w:p>
    <w:p w14:paraId="38D988D9" w14:textId="77777777" w:rsidR="0059057D" w:rsidRDefault="0059057D" w:rsidP="0059057D">
      <w:pPr>
        <w:jc w:val="right"/>
      </w:pPr>
    </w:p>
    <w:p w14:paraId="6B7BBE23" w14:textId="77777777" w:rsidR="0059057D" w:rsidRDefault="0059057D" w:rsidP="0059057D">
      <w:pPr>
        <w:jc w:val="right"/>
      </w:pPr>
    </w:p>
    <w:p w14:paraId="2395E99C" w14:textId="77777777" w:rsidR="0059057D" w:rsidRDefault="0059057D" w:rsidP="0059057D">
      <w:pPr>
        <w:jc w:val="right"/>
      </w:pPr>
    </w:p>
    <w:p w14:paraId="4793D054" w14:textId="77777777" w:rsidR="0059057D" w:rsidRDefault="0059057D" w:rsidP="0059057D">
      <w:pPr>
        <w:jc w:val="right"/>
      </w:pPr>
    </w:p>
    <w:p w14:paraId="3EDB461E" w14:textId="77777777" w:rsidR="0059057D" w:rsidRDefault="0059057D" w:rsidP="0059057D">
      <w:pPr>
        <w:jc w:val="right"/>
      </w:pPr>
    </w:p>
    <w:p w14:paraId="7980BC49" w14:textId="77777777" w:rsidR="0059057D" w:rsidRDefault="0059057D" w:rsidP="0059057D">
      <w:pPr>
        <w:jc w:val="right"/>
      </w:pPr>
    </w:p>
    <w:p w14:paraId="36DB85A0" w14:textId="77777777" w:rsidR="0059057D" w:rsidRDefault="0059057D" w:rsidP="0059057D">
      <w:pPr>
        <w:jc w:val="right"/>
      </w:pPr>
    </w:p>
    <w:p w14:paraId="4C265846" w14:textId="77777777" w:rsidR="0059057D" w:rsidRDefault="0059057D" w:rsidP="0059057D">
      <w:pPr>
        <w:jc w:val="right"/>
      </w:pPr>
    </w:p>
    <w:p w14:paraId="2C85E51C" w14:textId="77777777" w:rsidR="0059057D" w:rsidRDefault="0059057D" w:rsidP="0059057D">
      <w:pPr>
        <w:jc w:val="right"/>
      </w:pPr>
    </w:p>
    <w:p w14:paraId="1D92634E" w14:textId="77777777" w:rsidR="0059057D" w:rsidRDefault="0059057D" w:rsidP="0059057D">
      <w:pPr>
        <w:jc w:val="right"/>
      </w:pPr>
    </w:p>
    <w:p w14:paraId="3C6710B7" w14:textId="77777777" w:rsidR="0059057D" w:rsidRDefault="0059057D" w:rsidP="0059057D">
      <w:pPr>
        <w:jc w:val="right"/>
      </w:pPr>
    </w:p>
    <w:p w14:paraId="64C37183" w14:textId="77777777" w:rsidR="0059057D" w:rsidRDefault="0059057D" w:rsidP="0059057D">
      <w:pPr>
        <w:jc w:val="right"/>
      </w:pPr>
    </w:p>
    <w:p w14:paraId="049E757E" w14:textId="77777777" w:rsidR="0059057D" w:rsidRDefault="0059057D" w:rsidP="0059057D">
      <w:pPr>
        <w:jc w:val="right"/>
      </w:pPr>
    </w:p>
    <w:p w14:paraId="0BC93A53" w14:textId="77777777" w:rsidR="0059057D" w:rsidRDefault="0059057D" w:rsidP="0059057D">
      <w:pPr>
        <w:jc w:val="right"/>
      </w:pPr>
    </w:p>
    <w:p w14:paraId="38805D0C" w14:textId="60595596" w:rsidR="0059057D" w:rsidRDefault="0059057D" w:rsidP="0059057D"/>
    <w:p w14:paraId="5E354AFC" w14:textId="77777777" w:rsidR="0059057D" w:rsidRDefault="0059057D" w:rsidP="0059057D"/>
    <w:p w14:paraId="2CD273A5" w14:textId="3C8E41D5" w:rsidR="0059057D" w:rsidRPr="0059057D" w:rsidRDefault="0059057D" w:rsidP="0059057D">
      <w:pPr>
        <w:jc w:val="right"/>
        <w:rPr>
          <w:color w:val="000000" w:themeColor="text1"/>
        </w:rPr>
      </w:pPr>
      <w:r w:rsidRPr="0059057D">
        <w:t>Приложение № 9</w:t>
      </w:r>
    </w:p>
    <w:p w14:paraId="20AB56BD" w14:textId="77777777" w:rsidR="0059057D" w:rsidRPr="0059057D" w:rsidRDefault="0059057D" w:rsidP="0059057D">
      <w:pPr>
        <w:autoSpaceDE w:val="0"/>
        <w:autoSpaceDN w:val="0"/>
        <w:adjustRightInd w:val="0"/>
        <w:jc w:val="right"/>
        <w:outlineLvl w:val="0"/>
      </w:pPr>
      <w:r w:rsidRPr="0059057D">
        <w:t>к постановлению администрации</w:t>
      </w:r>
    </w:p>
    <w:p w14:paraId="682B434F" w14:textId="77777777" w:rsidR="0059057D" w:rsidRPr="0059057D" w:rsidRDefault="0059057D" w:rsidP="0059057D">
      <w:pPr>
        <w:autoSpaceDE w:val="0"/>
        <w:autoSpaceDN w:val="0"/>
        <w:adjustRightInd w:val="0"/>
        <w:jc w:val="right"/>
        <w:outlineLvl w:val="0"/>
      </w:pPr>
      <w:r w:rsidRPr="0059057D">
        <w:t>городского округа Тейково Ивановской области</w:t>
      </w:r>
    </w:p>
    <w:p w14:paraId="5EC225CF" w14:textId="77777777" w:rsidR="0059057D" w:rsidRPr="0059057D" w:rsidRDefault="0059057D" w:rsidP="0059057D">
      <w:pPr>
        <w:autoSpaceDE w:val="0"/>
        <w:autoSpaceDN w:val="0"/>
        <w:adjustRightInd w:val="0"/>
        <w:jc w:val="center"/>
        <w:outlineLvl w:val="0"/>
      </w:pPr>
      <w:r w:rsidRPr="0059057D">
        <w:t xml:space="preserve">                                                                                                               от                    № </w:t>
      </w:r>
    </w:p>
    <w:p w14:paraId="5931568E" w14:textId="77777777" w:rsidR="0059057D" w:rsidRPr="0059057D" w:rsidRDefault="0059057D" w:rsidP="0059057D">
      <w:pPr>
        <w:tabs>
          <w:tab w:val="num" w:pos="200"/>
        </w:tabs>
        <w:ind w:left="4536"/>
        <w:jc w:val="center"/>
        <w:outlineLvl w:val="0"/>
        <w:rPr>
          <w:color w:val="000000" w:themeColor="text1"/>
        </w:rPr>
      </w:pPr>
    </w:p>
    <w:p w14:paraId="54D2760D" w14:textId="77777777" w:rsidR="0059057D" w:rsidRPr="0059057D" w:rsidRDefault="0059057D" w:rsidP="0059057D">
      <w:pPr>
        <w:tabs>
          <w:tab w:val="num" w:pos="200"/>
        </w:tabs>
        <w:ind w:left="4536"/>
        <w:jc w:val="center"/>
        <w:outlineLvl w:val="0"/>
        <w:rPr>
          <w:color w:val="000000" w:themeColor="text1"/>
        </w:rPr>
      </w:pPr>
    </w:p>
    <w:p w14:paraId="2907C337" w14:textId="77777777" w:rsidR="0059057D" w:rsidRPr="0059057D" w:rsidRDefault="0059057D" w:rsidP="0059057D">
      <w:pPr>
        <w:tabs>
          <w:tab w:val="num" w:pos="200"/>
        </w:tabs>
        <w:ind w:left="4536"/>
        <w:jc w:val="center"/>
        <w:outlineLvl w:val="0"/>
        <w:rPr>
          <w:color w:val="000000" w:themeColor="text1"/>
          <w:sz w:val="28"/>
          <w:szCs w:val="28"/>
          <w:shd w:val="clear" w:color="auto" w:fill="FFFFFF"/>
        </w:rPr>
      </w:pPr>
      <w:r w:rsidRPr="0059057D">
        <w:rPr>
          <w:color w:val="000000" w:themeColor="text1"/>
        </w:rPr>
        <w:t>(</w:t>
      </w:r>
      <w:r w:rsidRPr="0059057D">
        <w:rPr>
          <w:color w:val="000000" w:themeColor="text1"/>
          <w:sz w:val="28"/>
          <w:szCs w:val="28"/>
        </w:rPr>
        <w:t>Типовая форма протокола</w:t>
      </w:r>
      <w:r w:rsidRPr="0059057D">
        <w:rPr>
          <w:color w:val="000000" w:themeColor="text1"/>
          <w:sz w:val="28"/>
          <w:szCs w:val="28"/>
          <w:shd w:val="clear" w:color="auto" w:fill="FFFFFF"/>
        </w:rPr>
        <w:t> инструментального обследования)</w:t>
      </w:r>
    </w:p>
    <w:p w14:paraId="29D8DD70" w14:textId="77777777" w:rsidR="0059057D" w:rsidRPr="0059057D" w:rsidRDefault="0059057D" w:rsidP="0059057D">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9057D" w:rsidRPr="0059057D" w14:paraId="32572320" w14:textId="77777777" w:rsidTr="000E4766">
        <w:tc>
          <w:tcPr>
            <w:tcW w:w="9395" w:type="dxa"/>
            <w:shd w:val="clear" w:color="auto" w:fill="FFFFFF"/>
            <w:hideMark/>
          </w:tcPr>
          <w:p w14:paraId="7FB3DDF6" w14:textId="77777777" w:rsidR="0059057D" w:rsidRPr="0059057D" w:rsidRDefault="0059057D" w:rsidP="0059057D">
            <w:pPr>
              <w:jc w:val="both"/>
              <w:rPr>
                <w:color w:val="000000" w:themeColor="text1"/>
                <w:sz w:val="28"/>
                <w:szCs w:val="28"/>
              </w:rPr>
            </w:pPr>
          </w:p>
        </w:tc>
      </w:tr>
      <w:tr w:rsidR="0059057D" w:rsidRPr="0059057D" w14:paraId="04057869" w14:textId="77777777" w:rsidTr="000E4766">
        <w:tc>
          <w:tcPr>
            <w:tcW w:w="9395" w:type="dxa"/>
            <w:tcBorders>
              <w:top w:val="single" w:sz="6" w:space="0" w:color="000000"/>
            </w:tcBorders>
            <w:shd w:val="clear" w:color="auto" w:fill="FFFFFF"/>
            <w:hideMark/>
          </w:tcPr>
          <w:p w14:paraId="53EB46BC" w14:textId="77777777" w:rsidR="0059057D" w:rsidRPr="0059057D" w:rsidRDefault="0059057D" w:rsidP="0059057D">
            <w:pPr>
              <w:jc w:val="center"/>
              <w:rPr>
                <w:i/>
                <w:iCs/>
                <w:color w:val="000000" w:themeColor="text1"/>
              </w:rPr>
            </w:pPr>
            <w:r w:rsidRPr="0059057D">
              <w:rPr>
                <w:i/>
                <w:iCs/>
                <w:color w:val="000000" w:themeColor="text1"/>
              </w:rPr>
              <w:t>(указывается наименование контрольного органа)</w:t>
            </w:r>
          </w:p>
        </w:tc>
      </w:tr>
      <w:tr w:rsidR="0059057D" w:rsidRPr="0059057D" w14:paraId="67A5271F" w14:textId="77777777" w:rsidTr="000E4766">
        <w:tc>
          <w:tcPr>
            <w:tcW w:w="9395" w:type="dxa"/>
            <w:shd w:val="clear" w:color="auto" w:fill="FFFFFF"/>
            <w:hideMark/>
          </w:tcPr>
          <w:p w14:paraId="60E90D03"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09411314" w14:textId="77777777" w:rsidTr="000E4766">
        <w:tc>
          <w:tcPr>
            <w:tcW w:w="9395" w:type="dxa"/>
            <w:shd w:val="clear" w:color="auto" w:fill="FFFFFF"/>
            <w:hideMark/>
          </w:tcPr>
          <w:p w14:paraId="45DAB3D7" w14:textId="77777777" w:rsidR="0059057D" w:rsidRPr="0059057D" w:rsidRDefault="0059057D" w:rsidP="0059057D">
            <w:pPr>
              <w:jc w:val="center"/>
              <w:rPr>
                <w:color w:val="000000" w:themeColor="text1"/>
                <w:sz w:val="28"/>
                <w:szCs w:val="28"/>
              </w:rPr>
            </w:pPr>
            <w:r w:rsidRPr="0059057D">
              <w:rPr>
                <w:color w:val="000000" w:themeColor="text1"/>
                <w:sz w:val="28"/>
                <w:szCs w:val="28"/>
              </w:rPr>
              <w:t xml:space="preserve">от «___» ___________ 20__ г., </w:t>
            </w:r>
          </w:p>
          <w:p w14:paraId="7232284D" w14:textId="77777777" w:rsidR="0059057D" w:rsidRPr="0059057D" w:rsidRDefault="0059057D" w:rsidP="0059057D">
            <w:pPr>
              <w:jc w:val="center"/>
              <w:rPr>
                <w:i/>
                <w:iCs/>
                <w:color w:val="000000" w:themeColor="text1"/>
              </w:rPr>
            </w:pPr>
            <w:r w:rsidRPr="0059057D">
              <w:rPr>
                <w:i/>
                <w:iCs/>
                <w:color w:val="000000" w:themeColor="text1"/>
              </w:rPr>
              <w:t>(дата составления протокола)</w:t>
            </w:r>
          </w:p>
        </w:tc>
      </w:tr>
      <w:tr w:rsidR="0059057D" w:rsidRPr="0059057D" w14:paraId="4039E1C4" w14:textId="77777777" w:rsidTr="000E4766">
        <w:tc>
          <w:tcPr>
            <w:tcW w:w="9395" w:type="dxa"/>
            <w:shd w:val="clear" w:color="auto" w:fill="FFFFFF"/>
            <w:hideMark/>
          </w:tcPr>
          <w:p w14:paraId="2085988B" w14:textId="77777777" w:rsidR="0059057D" w:rsidRPr="0059057D" w:rsidRDefault="0059057D" w:rsidP="0059057D">
            <w:pPr>
              <w:jc w:val="both"/>
              <w:rPr>
                <w:color w:val="000000" w:themeColor="text1"/>
                <w:sz w:val="28"/>
                <w:szCs w:val="28"/>
              </w:rPr>
            </w:pPr>
          </w:p>
        </w:tc>
      </w:tr>
      <w:tr w:rsidR="0059057D" w:rsidRPr="0059057D" w14:paraId="43BAA911" w14:textId="77777777" w:rsidTr="000E4766">
        <w:tc>
          <w:tcPr>
            <w:tcW w:w="9395" w:type="dxa"/>
            <w:shd w:val="clear" w:color="auto" w:fill="FFFFFF"/>
            <w:hideMark/>
          </w:tcPr>
          <w:p w14:paraId="0796EACF"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4CB2A366" w14:textId="77777777" w:rsidTr="000E4766">
        <w:tc>
          <w:tcPr>
            <w:tcW w:w="9395" w:type="dxa"/>
            <w:tcBorders>
              <w:top w:val="single" w:sz="6" w:space="0" w:color="000000"/>
            </w:tcBorders>
            <w:shd w:val="clear" w:color="auto" w:fill="FFFFFF"/>
            <w:hideMark/>
          </w:tcPr>
          <w:p w14:paraId="6AF4CEE9" w14:textId="77777777" w:rsidR="0059057D" w:rsidRPr="0059057D" w:rsidRDefault="0059057D" w:rsidP="0059057D">
            <w:pPr>
              <w:jc w:val="center"/>
              <w:rPr>
                <w:i/>
                <w:iCs/>
                <w:color w:val="000000" w:themeColor="text1"/>
              </w:rPr>
            </w:pPr>
            <w:r w:rsidRPr="0059057D">
              <w:rPr>
                <w:i/>
                <w:iCs/>
                <w:color w:val="000000" w:themeColor="text1"/>
              </w:rPr>
              <w:t>(место составления протокола)</w:t>
            </w:r>
          </w:p>
        </w:tc>
      </w:tr>
      <w:tr w:rsidR="0059057D" w:rsidRPr="0059057D" w14:paraId="5B625CF6" w14:textId="77777777" w:rsidTr="000E4766">
        <w:tc>
          <w:tcPr>
            <w:tcW w:w="9395" w:type="dxa"/>
            <w:shd w:val="clear" w:color="auto" w:fill="FFFFFF"/>
            <w:hideMark/>
          </w:tcPr>
          <w:p w14:paraId="7C33697A"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632ECEFD" w14:textId="77777777" w:rsidTr="000E4766">
        <w:tc>
          <w:tcPr>
            <w:tcW w:w="9395" w:type="dxa"/>
            <w:shd w:val="clear" w:color="auto" w:fill="FFFFFF"/>
            <w:hideMark/>
          </w:tcPr>
          <w:p w14:paraId="67953C15" w14:textId="77777777" w:rsidR="0059057D" w:rsidRPr="0059057D" w:rsidRDefault="0059057D" w:rsidP="0059057D">
            <w:pPr>
              <w:jc w:val="center"/>
              <w:rPr>
                <w:color w:val="000000" w:themeColor="text1"/>
                <w:sz w:val="28"/>
                <w:szCs w:val="28"/>
              </w:rPr>
            </w:pPr>
            <w:r w:rsidRPr="0059057D">
              <w:rPr>
                <w:color w:val="000000" w:themeColor="text1"/>
                <w:sz w:val="28"/>
                <w:szCs w:val="28"/>
              </w:rPr>
              <w:t>Протокол</w:t>
            </w:r>
            <w:r w:rsidRPr="0059057D">
              <w:rPr>
                <w:color w:val="000000" w:themeColor="text1"/>
                <w:sz w:val="28"/>
                <w:szCs w:val="28"/>
                <w:shd w:val="clear" w:color="auto" w:fill="FFFFFF"/>
              </w:rPr>
              <w:t> инструментального обследования</w:t>
            </w:r>
          </w:p>
        </w:tc>
      </w:tr>
      <w:tr w:rsidR="0059057D" w:rsidRPr="0059057D" w14:paraId="273F56F5" w14:textId="77777777" w:rsidTr="000E4766">
        <w:tc>
          <w:tcPr>
            <w:tcW w:w="9395" w:type="dxa"/>
            <w:shd w:val="clear" w:color="auto" w:fill="FFFFFF"/>
            <w:hideMark/>
          </w:tcPr>
          <w:p w14:paraId="15C7A631"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2971A5A3" w14:textId="77777777" w:rsidTr="000E4766">
        <w:tc>
          <w:tcPr>
            <w:tcW w:w="9395" w:type="dxa"/>
            <w:shd w:val="clear" w:color="auto" w:fill="FFFFFF"/>
            <w:hideMark/>
          </w:tcPr>
          <w:p w14:paraId="43F7AE79" w14:textId="77777777" w:rsidR="0059057D" w:rsidRPr="0059057D" w:rsidRDefault="0059057D" w:rsidP="0059057D">
            <w:pPr>
              <w:widowControl w:val="0"/>
              <w:autoSpaceDE w:val="0"/>
              <w:autoSpaceDN w:val="0"/>
              <w:adjustRightInd w:val="0"/>
              <w:ind w:firstLine="694"/>
              <w:jc w:val="both"/>
              <w:textAlignment w:val="baseline"/>
              <w:rPr>
                <w:bCs/>
                <w:color w:val="000000" w:themeColor="text1"/>
                <w:sz w:val="28"/>
                <w:szCs w:val="28"/>
              </w:rPr>
            </w:pPr>
            <w:r w:rsidRPr="0059057D">
              <w:rPr>
                <w:color w:val="000000" w:themeColor="text1"/>
                <w:sz w:val="28"/>
                <w:szCs w:val="28"/>
              </w:rPr>
              <w:t xml:space="preserve">1. </w:t>
            </w:r>
            <w:r w:rsidRPr="0059057D">
              <w:rPr>
                <w:bCs/>
                <w:color w:val="000000" w:themeColor="text1"/>
                <w:sz w:val="28"/>
                <w:szCs w:val="28"/>
              </w:rPr>
              <w:t>Вид муниципального контроля:</w:t>
            </w:r>
          </w:p>
          <w:p w14:paraId="0FED3E03"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r w:rsidRPr="0059057D">
              <w:rPr>
                <w:bCs/>
                <w:color w:val="000000" w:themeColor="text1"/>
                <w:szCs w:val="28"/>
              </w:rPr>
              <w:t>_____________________________________________________________________________</w:t>
            </w:r>
          </w:p>
          <w:p w14:paraId="1B70BBB4" w14:textId="77777777" w:rsidR="0059057D" w:rsidRPr="0059057D" w:rsidRDefault="0059057D" w:rsidP="0059057D">
            <w:pPr>
              <w:widowControl w:val="0"/>
              <w:autoSpaceDE w:val="0"/>
              <w:autoSpaceDN w:val="0"/>
              <w:adjustRightInd w:val="0"/>
              <w:jc w:val="center"/>
              <w:textAlignment w:val="baseline"/>
              <w:rPr>
                <w:bCs/>
                <w:color w:val="000000" w:themeColor="text1"/>
                <w:sz w:val="28"/>
                <w:szCs w:val="28"/>
              </w:rPr>
            </w:pPr>
            <w:r w:rsidRPr="0059057D">
              <w:rPr>
                <w:bCs/>
                <w:i/>
                <w:iCs/>
                <w:color w:val="000000" w:themeColor="text1"/>
              </w:rPr>
              <w:t>(указывается</w:t>
            </w:r>
            <w:r w:rsidRPr="0059057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4EDDAE39" w14:textId="77777777" w:rsidR="0059057D" w:rsidRPr="0059057D" w:rsidRDefault="0059057D" w:rsidP="0059057D">
            <w:pPr>
              <w:ind w:firstLine="694"/>
              <w:jc w:val="both"/>
              <w:rPr>
                <w:color w:val="000000" w:themeColor="text1"/>
                <w:sz w:val="28"/>
                <w:szCs w:val="28"/>
              </w:rPr>
            </w:pPr>
          </w:p>
        </w:tc>
      </w:tr>
      <w:tr w:rsidR="0059057D" w:rsidRPr="0059057D" w14:paraId="0A49789E" w14:textId="77777777" w:rsidTr="000E4766">
        <w:tc>
          <w:tcPr>
            <w:tcW w:w="9395" w:type="dxa"/>
            <w:shd w:val="clear" w:color="auto" w:fill="FFFFFF"/>
            <w:hideMark/>
          </w:tcPr>
          <w:p w14:paraId="07EC2B65"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w:t>
            </w:r>
          </w:p>
        </w:tc>
      </w:tr>
      <w:tr w:rsidR="0059057D" w:rsidRPr="0059057D" w14:paraId="37BE519B" w14:textId="77777777" w:rsidTr="000E4766">
        <w:tc>
          <w:tcPr>
            <w:tcW w:w="9395" w:type="dxa"/>
            <w:shd w:val="clear" w:color="auto" w:fill="FFFFFF"/>
            <w:hideMark/>
          </w:tcPr>
          <w:p w14:paraId="3FA4FE58"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2. И</w:t>
            </w:r>
            <w:r w:rsidRPr="0059057D">
              <w:rPr>
                <w:color w:val="000000" w:themeColor="text1"/>
                <w:sz w:val="28"/>
                <w:szCs w:val="28"/>
                <w:shd w:val="clear" w:color="auto" w:fill="FFFFFF"/>
              </w:rPr>
              <w:t>нструментальное обследование</w:t>
            </w:r>
            <w:r w:rsidRPr="0059057D">
              <w:rPr>
                <w:color w:val="000000" w:themeColor="text1"/>
                <w:sz w:val="28"/>
                <w:szCs w:val="28"/>
              </w:rPr>
              <w:t xml:space="preserve"> проведено:</w:t>
            </w:r>
          </w:p>
        </w:tc>
      </w:tr>
      <w:tr w:rsidR="0059057D" w:rsidRPr="0059057D" w14:paraId="1D43F08D" w14:textId="77777777" w:rsidTr="000E4766">
        <w:tc>
          <w:tcPr>
            <w:tcW w:w="9395" w:type="dxa"/>
            <w:shd w:val="clear" w:color="auto" w:fill="FFFFFF"/>
            <w:hideMark/>
          </w:tcPr>
          <w:p w14:paraId="1B4D86C5" w14:textId="77777777" w:rsidR="0059057D" w:rsidRPr="0059057D" w:rsidRDefault="0059057D" w:rsidP="0059057D">
            <w:pPr>
              <w:ind w:left="694"/>
              <w:jc w:val="both"/>
              <w:rPr>
                <w:color w:val="000000" w:themeColor="text1"/>
                <w:sz w:val="28"/>
                <w:szCs w:val="28"/>
              </w:rPr>
            </w:pPr>
            <w:r w:rsidRPr="0059057D">
              <w:rPr>
                <w:color w:val="000000" w:themeColor="text1"/>
                <w:sz w:val="28"/>
                <w:szCs w:val="28"/>
              </w:rPr>
              <w:t>1) ...</w:t>
            </w:r>
          </w:p>
          <w:p w14:paraId="0837F6C8" w14:textId="77777777" w:rsidR="0059057D" w:rsidRPr="0059057D" w:rsidRDefault="0059057D" w:rsidP="0059057D">
            <w:pPr>
              <w:ind w:left="694"/>
              <w:jc w:val="both"/>
              <w:rPr>
                <w:color w:val="000000" w:themeColor="text1"/>
                <w:sz w:val="28"/>
                <w:szCs w:val="28"/>
              </w:rPr>
            </w:pPr>
            <w:r w:rsidRPr="0059057D">
              <w:rPr>
                <w:color w:val="000000" w:themeColor="text1"/>
                <w:sz w:val="28"/>
                <w:szCs w:val="28"/>
              </w:rPr>
              <w:t>2) …</w:t>
            </w:r>
          </w:p>
          <w:p w14:paraId="66030782" w14:textId="77777777" w:rsidR="0059057D" w:rsidRPr="0059057D" w:rsidRDefault="0059057D" w:rsidP="0059057D">
            <w:pPr>
              <w:ind w:left="694"/>
              <w:jc w:val="both"/>
              <w:rPr>
                <w:color w:val="000000" w:themeColor="text1"/>
                <w:sz w:val="28"/>
                <w:szCs w:val="28"/>
              </w:rPr>
            </w:pPr>
          </w:p>
        </w:tc>
      </w:tr>
      <w:tr w:rsidR="0059057D" w:rsidRPr="0059057D" w14:paraId="32BE072B" w14:textId="77777777" w:rsidTr="000E4766">
        <w:tc>
          <w:tcPr>
            <w:tcW w:w="9395" w:type="dxa"/>
            <w:tcBorders>
              <w:top w:val="single" w:sz="6" w:space="0" w:color="000000"/>
            </w:tcBorders>
            <w:shd w:val="clear" w:color="auto" w:fill="FFFFFF"/>
            <w:hideMark/>
          </w:tcPr>
          <w:p w14:paraId="52702165" w14:textId="77777777" w:rsidR="0059057D" w:rsidRPr="0059057D" w:rsidRDefault="0059057D" w:rsidP="0059057D">
            <w:pPr>
              <w:autoSpaceDE w:val="0"/>
              <w:autoSpaceDN w:val="0"/>
              <w:adjustRightInd w:val="0"/>
              <w:jc w:val="both"/>
              <w:rPr>
                <w:rFonts w:eastAsiaTheme="minorHAnsi"/>
                <w:i/>
                <w:iCs/>
                <w:color w:val="000000" w:themeColor="text1"/>
                <w:lang w:eastAsia="en-US"/>
              </w:rPr>
            </w:pPr>
            <w:r w:rsidRPr="0059057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59057D">
              <w:rPr>
                <w:i/>
                <w:iCs/>
                <w:color w:val="000000" w:themeColor="text1"/>
                <w:shd w:val="clear" w:color="auto" w:fill="FFFFFF"/>
              </w:rPr>
              <w:t>инструментальное обследование и</w:t>
            </w:r>
            <w:r w:rsidRPr="0059057D">
              <w:rPr>
                <w:rFonts w:eastAsiaTheme="minorHAnsi"/>
                <w:i/>
                <w:iCs/>
                <w:color w:val="000000" w:themeColor="text1"/>
                <w:lang w:eastAsia="en-US"/>
              </w:rPr>
              <w:t xml:space="preserve"> имеющего допуск к работе на специальном </w:t>
            </w:r>
            <w:r w:rsidRPr="0059057D">
              <w:rPr>
                <w:rFonts w:eastAsiaTheme="minorHAnsi"/>
                <w:i/>
                <w:iCs/>
                <w:color w:val="000000" w:themeColor="text1"/>
                <w:lang w:eastAsia="en-US"/>
              </w:rPr>
              <w:lastRenderedPageBreak/>
              <w:t>оборудовании, использованию технических приборов,</w:t>
            </w:r>
            <w:r w:rsidRPr="0059057D">
              <w:rPr>
                <w:i/>
                <w:iCs/>
                <w:color w:val="000000" w:themeColor="text1"/>
                <w:shd w:val="clear" w:color="auto" w:fill="FFFFFF"/>
              </w:rPr>
              <w:t xml:space="preserve"> привлеченного специалиста, </w:t>
            </w:r>
            <w:r w:rsidRPr="0059057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59057D">
              <w:rPr>
                <w:i/>
                <w:iCs/>
                <w:color w:val="000000" w:themeColor="text1"/>
              </w:rPr>
              <w:t>)</w:t>
            </w:r>
          </w:p>
        </w:tc>
      </w:tr>
      <w:tr w:rsidR="0059057D" w:rsidRPr="0059057D" w14:paraId="28BE28C2" w14:textId="77777777" w:rsidTr="000E4766">
        <w:tc>
          <w:tcPr>
            <w:tcW w:w="9395" w:type="dxa"/>
            <w:shd w:val="clear" w:color="auto" w:fill="FFFFFF"/>
            <w:hideMark/>
          </w:tcPr>
          <w:p w14:paraId="3F25D08B" w14:textId="77777777" w:rsidR="0059057D" w:rsidRPr="0059057D" w:rsidRDefault="0059057D" w:rsidP="0059057D">
            <w:pPr>
              <w:jc w:val="both"/>
              <w:rPr>
                <w:color w:val="000000" w:themeColor="text1"/>
                <w:sz w:val="28"/>
                <w:szCs w:val="28"/>
              </w:rPr>
            </w:pPr>
          </w:p>
        </w:tc>
      </w:tr>
      <w:tr w:rsidR="0059057D" w:rsidRPr="0059057D" w14:paraId="682BDBE2" w14:textId="77777777" w:rsidTr="000E4766">
        <w:tc>
          <w:tcPr>
            <w:tcW w:w="9395" w:type="dxa"/>
            <w:shd w:val="clear" w:color="auto" w:fill="FFFFFF"/>
            <w:hideMark/>
          </w:tcPr>
          <w:p w14:paraId="222E6029"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03B85F79" w14:textId="77777777" w:rsidTr="000E4766">
        <w:tc>
          <w:tcPr>
            <w:tcW w:w="9395" w:type="dxa"/>
            <w:shd w:val="clear" w:color="auto" w:fill="FFFFFF"/>
            <w:hideMark/>
          </w:tcPr>
          <w:p w14:paraId="759F68E1" w14:textId="77777777" w:rsidR="0059057D" w:rsidRPr="0059057D" w:rsidRDefault="0059057D" w:rsidP="0059057D">
            <w:pPr>
              <w:ind w:firstLine="694"/>
              <w:jc w:val="both"/>
              <w:rPr>
                <w:rFonts w:eastAsiaTheme="minorHAnsi"/>
                <w:color w:val="000000" w:themeColor="text1"/>
                <w:sz w:val="28"/>
                <w:szCs w:val="28"/>
                <w:lang w:eastAsia="en-US"/>
              </w:rPr>
            </w:pPr>
            <w:r w:rsidRPr="0059057D">
              <w:rPr>
                <w:color w:val="000000" w:themeColor="text1"/>
                <w:sz w:val="28"/>
                <w:szCs w:val="28"/>
              </w:rPr>
              <w:t xml:space="preserve">3. Подтверждение </w:t>
            </w:r>
            <w:r w:rsidRPr="0059057D">
              <w:rPr>
                <w:rFonts w:eastAsiaTheme="minorHAnsi"/>
                <w:color w:val="000000" w:themeColor="text1"/>
                <w:sz w:val="28"/>
                <w:szCs w:val="28"/>
                <w:lang w:eastAsia="en-US"/>
              </w:rPr>
              <w:t xml:space="preserve">допуска </w:t>
            </w:r>
            <w:r w:rsidRPr="0059057D">
              <w:rPr>
                <w:color w:val="000000" w:themeColor="text1"/>
                <w:sz w:val="28"/>
                <w:szCs w:val="28"/>
              </w:rPr>
              <w:t>должностного лица, уполномоченного на проведение контрольного мероприятия, специалиста</w:t>
            </w:r>
            <w:r w:rsidRPr="0059057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7F8782A2" w14:textId="77777777" w:rsidR="0059057D" w:rsidRPr="0059057D" w:rsidRDefault="0059057D" w:rsidP="0059057D">
            <w:pPr>
              <w:ind w:firstLine="694"/>
              <w:jc w:val="both"/>
              <w:rPr>
                <w:color w:val="000000" w:themeColor="text1"/>
                <w:sz w:val="28"/>
                <w:szCs w:val="28"/>
              </w:rPr>
            </w:pPr>
            <w:r w:rsidRPr="0059057D">
              <w:rPr>
                <w:rFonts w:eastAsiaTheme="minorHAnsi"/>
                <w:color w:val="000000" w:themeColor="text1"/>
                <w:sz w:val="28"/>
                <w:szCs w:val="28"/>
                <w:lang w:eastAsia="en-US"/>
              </w:rPr>
              <w:t xml:space="preserve"> _____________________________________________________________</w:t>
            </w:r>
          </w:p>
          <w:p w14:paraId="0CAB8DA5" w14:textId="77777777" w:rsidR="0059057D" w:rsidRPr="0059057D" w:rsidRDefault="0059057D" w:rsidP="0059057D">
            <w:pPr>
              <w:ind w:firstLine="694"/>
              <w:jc w:val="both"/>
              <w:rPr>
                <w:color w:val="000000" w:themeColor="text1"/>
                <w:sz w:val="28"/>
                <w:szCs w:val="28"/>
              </w:rPr>
            </w:pPr>
          </w:p>
          <w:p w14:paraId="2C65B21C"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4. И</w:t>
            </w:r>
            <w:r w:rsidRPr="0059057D">
              <w:rPr>
                <w:color w:val="000000" w:themeColor="text1"/>
                <w:sz w:val="28"/>
                <w:szCs w:val="28"/>
                <w:shd w:val="clear" w:color="auto" w:fill="FFFFFF"/>
              </w:rPr>
              <w:t>нструментальное обследование</w:t>
            </w:r>
            <w:r w:rsidRPr="0059057D">
              <w:rPr>
                <w:color w:val="000000" w:themeColor="text1"/>
                <w:sz w:val="28"/>
                <w:szCs w:val="28"/>
              </w:rPr>
              <w:t xml:space="preserve"> проведено в отношении:</w:t>
            </w:r>
          </w:p>
          <w:p w14:paraId="546E945E"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1) …</w:t>
            </w:r>
          </w:p>
          <w:p w14:paraId="313EBCD5"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2) …</w:t>
            </w:r>
          </w:p>
          <w:p w14:paraId="4EDEF352" w14:textId="77777777" w:rsidR="0059057D" w:rsidRPr="0059057D" w:rsidRDefault="0059057D" w:rsidP="0059057D">
            <w:pPr>
              <w:ind w:firstLine="694"/>
              <w:jc w:val="both"/>
              <w:rPr>
                <w:color w:val="000000" w:themeColor="text1"/>
                <w:sz w:val="28"/>
                <w:szCs w:val="28"/>
              </w:rPr>
            </w:pPr>
          </w:p>
          <w:p w14:paraId="5A29769E" w14:textId="77777777" w:rsidR="0059057D" w:rsidRPr="0059057D" w:rsidRDefault="0059057D" w:rsidP="0059057D">
            <w:pPr>
              <w:ind w:firstLine="694"/>
              <w:jc w:val="both"/>
              <w:rPr>
                <w:color w:val="000000" w:themeColor="text1"/>
                <w:sz w:val="28"/>
                <w:szCs w:val="28"/>
              </w:rPr>
            </w:pPr>
          </w:p>
        </w:tc>
      </w:tr>
      <w:tr w:rsidR="0059057D" w:rsidRPr="0059057D" w14:paraId="72AF392F" w14:textId="77777777" w:rsidTr="000E4766">
        <w:tc>
          <w:tcPr>
            <w:tcW w:w="9395" w:type="dxa"/>
            <w:tcBorders>
              <w:top w:val="single" w:sz="6" w:space="0" w:color="000000"/>
            </w:tcBorders>
            <w:shd w:val="clear" w:color="auto" w:fill="FFFFFF"/>
            <w:hideMark/>
          </w:tcPr>
          <w:p w14:paraId="533350CA" w14:textId="77777777" w:rsidR="0059057D" w:rsidRPr="0059057D" w:rsidRDefault="0059057D" w:rsidP="0059057D">
            <w:pPr>
              <w:jc w:val="center"/>
              <w:rPr>
                <w:i/>
                <w:iCs/>
                <w:color w:val="000000" w:themeColor="text1"/>
              </w:rPr>
            </w:pPr>
            <w:r w:rsidRPr="0059057D">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59057D" w:rsidRPr="0059057D" w14:paraId="5A59B929" w14:textId="77777777" w:rsidTr="000E4766">
        <w:tc>
          <w:tcPr>
            <w:tcW w:w="9395" w:type="dxa"/>
            <w:shd w:val="clear" w:color="auto" w:fill="FFFFFF"/>
            <w:hideMark/>
          </w:tcPr>
          <w:p w14:paraId="4731BE2E" w14:textId="77777777" w:rsidR="0059057D" w:rsidRPr="0059057D" w:rsidRDefault="0059057D" w:rsidP="0059057D">
            <w:pPr>
              <w:jc w:val="both"/>
              <w:rPr>
                <w:color w:val="000000" w:themeColor="text1"/>
                <w:sz w:val="28"/>
                <w:szCs w:val="28"/>
              </w:rPr>
            </w:pPr>
          </w:p>
        </w:tc>
      </w:tr>
      <w:tr w:rsidR="0059057D" w:rsidRPr="0059057D" w14:paraId="586516A3" w14:textId="77777777" w:rsidTr="000E4766">
        <w:tc>
          <w:tcPr>
            <w:tcW w:w="9395" w:type="dxa"/>
            <w:shd w:val="clear" w:color="auto" w:fill="FFFFFF"/>
            <w:hideMark/>
          </w:tcPr>
          <w:p w14:paraId="3F213A8D" w14:textId="77777777" w:rsidR="0059057D" w:rsidRPr="0059057D" w:rsidRDefault="0059057D" w:rsidP="0059057D">
            <w:pPr>
              <w:rPr>
                <w:color w:val="000000" w:themeColor="text1"/>
                <w:sz w:val="28"/>
                <w:szCs w:val="28"/>
              </w:rPr>
            </w:pPr>
          </w:p>
          <w:p w14:paraId="78D01932"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5. И</w:t>
            </w:r>
            <w:r w:rsidRPr="0059057D">
              <w:rPr>
                <w:color w:val="000000" w:themeColor="text1"/>
                <w:sz w:val="28"/>
                <w:szCs w:val="28"/>
                <w:shd w:val="clear" w:color="auto" w:fill="FFFFFF"/>
              </w:rPr>
              <w:t>нструментальное обследование</w:t>
            </w:r>
            <w:r w:rsidRPr="0059057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59057D">
              <w:rPr>
                <w:i/>
                <w:iCs/>
                <w:color w:val="000000" w:themeColor="text1"/>
              </w:rPr>
              <w:t>(указать нужное)</w:t>
            </w:r>
            <w:r w:rsidRPr="0059057D">
              <w:rPr>
                <w:color w:val="000000" w:themeColor="text1"/>
                <w:sz w:val="28"/>
                <w:szCs w:val="28"/>
              </w:rPr>
              <w:t>:</w:t>
            </w:r>
          </w:p>
          <w:p w14:paraId="62639B88" w14:textId="77777777" w:rsidR="0059057D" w:rsidRPr="0059057D" w:rsidRDefault="0059057D" w:rsidP="0059057D">
            <w:pPr>
              <w:jc w:val="both"/>
              <w:rPr>
                <w:color w:val="000000" w:themeColor="text1"/>
                <w:sz w:val="28"/>
                <w:szCs w:val="28"/>
              </w:rPr>
            </w:pPr>
            <w:r w:rsidRPr="0059057D">
              <w:rPr>
                <w:color w:val="000000" w:themeColor="text1"/>
                <w:sz w:val="28"/>
                <w:szCs w:val="28"/>
              </w:rPr>
              <w:t>___________________________________________________________________</w:t>
            </w:r>
          </w:p>
          <w:p w14:paraId="2252A0BA" w14:textId="77777777" w:rsidR="0059057D" w:rsidRPr="0059057D" w:rsidRDefault="0059057D" w:rsidP="0059057D">
            <w:pPr>
              <w:ind w:firstLine="694"/>
              <w:jc w:val="both"/>
              <w:rPr>
                <w:color w:val="000000" w:themeColor="text1"/>
                <w:sz w:val="28"/>
                <w:szCs w:val="28"/>
              </w:rPr>
            </w:pPr>
          </w:p>
          <w:p w14:paraId="56ECBDC2"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xml:space="preserve">6. В ходе инструментального обследования была применена следующая методика (методики): </w:t>
            </w:r>
          </w:p>
          <w:p w14:paraId="5338B289" w14:textId="77777777" w:rsidR="0059057D" w:rsidRPr="0059057D" w:rsidRDefault="0059057D" w:rsidP="0059057D">
            <w:pPr>
              <w:ind w:firstLine="694"/>
              <w:jc w:val="both"/>
              <w:rPr>
                <w:color w:val="000000" w:themeColor="text1"/>
                <w:sz w:val="28"/>
                <w:szCs w:val="28"/>
              </w:rPr>
            </w:pPr>
          </w:p>
          <w:p w14:paraId="412623A9" w14:textId="77777777" w:rsidR="0059057D" w:rsidRPr="0059057D" w:rsidRDefault="0059057D" w:rsidP="0059057D">
            <w:pPr>
              <w:jc w:val="both"/>
              <w:rPr>
                <w:color w:val="000000" w:themeColor="text1"/>
                <w:sz w:val="28"/>
                <w:szCs w:val="28"/>
              </w:rPr>
            </w:pPr>
            <w:r w:rsidRPr="0059057D">
              <w:rPr>
                <w:color w:val="000000" w:themeColor="text1"/>
                <w:sz w:val="28"/>
                <w:szCs w:val="28"/>
              </w:rPr>
              <w:t>___________________________________________________________________</w:t>
            </w:r>
          </w:p>
          <w:p w14:paraId="6F32E7D4" w14:textId="77777777" w:rsidR="0059057D" w:rsidRPr="0059057D" w:rsidRDefault="0059057D" w:rsidP="0059057D">
            <w:pPr>
              <w:ind w:firstLine="694"/>
              <w:jc w:val="both"/>
              <w:rPr>
                <w:color w:val="000000" w:themeColor="text1"/>
                <w:sz w:val="28"/>
                <w:szCs w:val="28"/>
              </w:rPr>
            </w:pPr>
          </w:p>
          <w:p w14:paraId="0EF49D44"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xml:space="preserve">7. По результатам инструментального обследования был достигнут следующий результат: </w:t>
            </w:r>
          </w:p>
          <w:p w14:paraId="5941E6E2" w14:textId="77777777" w:rsidR="0059057D" w:rsidRPr="0059057D" w:rsidRDefault="0059057D" w:rsidP="0059057D">
            <w:pPr>
              <w:ind w:firstLine="694"/>
              <w:jc w:val="both"/>
              <w:rPr>
                <w:color w:val="000000" w:themeColor="text1"/>
                <w:sz w:val="28"/>
                <w:szCs w:val="28"/>
              </w:rPr>
            </w:pPr>
          </w:p>
          <w:p w14:paraId="50435A3F" w14:textId="77777777" w:rsidR="0059057D" w:rsidRPr="0059057D" w:rsidRDefault="0059057D" w:rsidP="0059057D">
            <w:pPr>
              <w:jc w:val="both"/>
              <w:rPr>
                <w:color w:val="000000" w:themeColor="text1"/>
                <w:sz w:val="28"/>
                <w:szCs w:val="28"/>
              </w:rPr>
            </w:pPr>
            <w:r w:rsidRPr="0059057D">
              <w:rPr>
                <w:color w:val="000000" w:themeColor="text1"/>
                <w:sz w:val="28"/>
                <w:szCs w:val="28"/>
              </w:rPr>
              <w:t>___________________________________________________________________</w:t>
            </w:r>
          </w:p>
          <w:p w14:paraId="42E9FD2D" w14:textId="77777777" w:rsidR="0059057D" w:rsidRPr="0059057D" w:rsidRDefault="0059057D" w:rsidP="0059057D">
            <w:pPr>
              <w:ind w:firstLine="694"/>
              <w:jc w:val="both"/>
              <w:rPr>
                <w:color w:val="000000" w:themeColor="text1"/>
                <w:sz w:val="28"/>
                <w:szCs w:val="28"/>
              </w:rPr>
            </w:pPr>
          </w:p>
          <w:p w14:paraId="25A27C78" w14:textId="77777777" w:rsidR="0059057D" w:rsidRPr="0059057D" w:rsidRDefault="0059057D" w:rsidP="0059057D">
            <w:pPr>
              <w:jc w:val="center"/>
              <w:rPr>
                <w:i/>
                <w:iCs/>
                <w:color w:val="000000" w:themeColor="text1"/>
              </w:rPr>
            </w:pPr>
            <w:r w:rsidRPr="0059057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14:paraId="658DC841" w14:textId="77777777" w:rsidR="0059057D" w:rsidRPr="0059057D" w:rsidRDefault="0059057D" w:rsidP="0059057D">
            <w:pPr>
              <w:jc w:val="center"/>
              <w:rPr>
                <w:i/>
                <w:iCs/>
                <w:color w:val="000000" w:themeColor="text1"/>
              </w:rPr>
            </w:pPr>
            <w:r w:rsidRPr="0059057D">
              <w:rPr>
                <w:i/>
                <w:iCs/>
                <w:color w:val="000000" w:themeColor="text1"/>
              </w:rPr>
              <w:t xml:space="preserve">выводами о соответствии (несоответствии) этих показателей установленным нормам, </w:t>
            </w:r>
          </w:p>
          <w:p w14:paraId="0B485C74" w14:textId="77777777" w:rsidR="0059057D" w:rsidRPr="0059057D" w:rsidRDefault="0059057D" w:rsidP="0059057D">
            <w:pPr>
              <w:jc w:val="center"/>
              <w:rPr>
                <w:i/>
                <w:iCs/>
                <w:color w:val="000000" w:themeColor="text1"/>
              </w:rPr>
            </w:pPr>
            <w:r w:rsidRPr="0059057D">
              <w:rPr>
                <w:i/>
                <w:iCs/>
                <w:color w:val="000000" w:themeColor="text1"/>
              </w:rPr>
              <w:t>а также иными сведениями, имеющими значение для оценки результатов инструментального обследования)</w:t>
            </w:r>
          </w:p>
          <w:p w14:paraId="720F84C3" w14:textId="77777777" w:rsidR="0059057D" w:rsidRPr="0059057D" w:rsidRDefault="0059057D" w:rsidP="0059057D">
            <w:pPr>
              <w:jc w:val="both"/>
              <w:rPr>
                <w:color w:val="000000" w:themeColor="text1"/>
                <w:sz w:val="28"/>
                <w:szCs w:val="28"/>
              </w:rPr>
            </w:pPr>
          </w:p>
        </w:tc>
      </w:tr>
      <w:tr w:rsidR="0059057D" w:rsidRPr="0059057D" w14:paraId="757D5C33" w14:textId="77777777" w:rsidTr="000E4766">
        <w:tc>
          <w:tcPr>
            <w:tcW w:w="9395" w:type="dxa"/>
            <w:shd w:val="clear" w:color="auto" w:fill="FFFFFF"/>
          </w:tcPr>
          <w:p w14:paraId="39225756" w14:textId="77777777" w:rsidR="0059057D" w:rsidRPr="0059057D" w:rsidRDefault="0059057D" w:rsidP="0059057D">
            <w:pPr>
              <w:rPr>
                <w:color w:val="000000" w:themeColor="text1"/>
                <w:sz w:val="28"/>
                <w:szCs w:val="28"/>
              </w:rPr>
            </w:pPr>
          </w:p>
        </w:tc>
      </w:tr>
      <w:tr w:rsidR="0059057D" w:rsidRPr="0059057D" w14:paraId="5A0E5A07" w14:textId="77777777" w:rsidTr="000E4766">
        <w:tc>
          <w:tcPr>
            <w:tcW w:w="9395" w:type="dxa"/>
            <w:tcBorders>
              <w:bottom w:val="single" w:sz="6" w:space="0" w:color="000000"/>
            </w:tcBorders>
            <w:shd w:val="clear" w:color="auto" w:fill="FFFFFF"/>
            <w:hideMark/>
          </w:tcPr>
          <w:p w14:paraId="65470830"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8. Контролируемые лица:</w:t>
            </w:r>
          </w:p>
          <w:p w14:paraId="7111F66C" w14:textId="77777777" w:rsidR="0059057D" w:rsidRPr="0059057D" w:rsidRDefault="0059057D" w:rsidP="0059057D">
            <w:pPr>
              <w:ind w:firstLine="694"/>
              <w:jc w:val="both"/>
              <w:rPr>
                <w:color w:val="000000" w:themeColor="text1"/>
                <w:sz w:val="28"/>
                <w:szCs w:val="28"/>
              </w:rPr>
            </w:pPr>
          </w:p>
          <w:p w14:paraId="59277708" w14:textId="77777777" w:rsidR="0059057D" w:rsidRPr="0059057D" w:rsidRDefault="0059057D" w:rsidP="0059057D">
            <w:pPr>
              <w:ind w:firstLine="694"/>
              <w:jc w:val="both"/>
              <w:rPr>
                <w:color w:val="000000" w:themeColor="text1"/>
                <w:sz w:val="28"/>
                <w:szCs w:val="28"/>
              </w:rPr>
            </w:pPr>
          </w:p>
        </w:tc>
      </w:tr>
      <w:tr w:rsidR="0059057D" w:rsidRPr="0059057D" w14:paraId="758AE09C" w14:textId="77777777" w:rsidTr="000E4766">
        <w:tc>
          <w:tcPr>
            <w:tcW w:w="9395" w:type="dxa"/>
            <w:tcBorders>
              <w:top w:val="single" w:sz="6" w:space="0" w:color="000000"/>
              <w:bottom w:val="single" w:sz="6" w:space="0" w:color="000000"/>
            </w:tcBorders>
            <w:shd w:val="clear" w:color="auto" w:fill="FFFFFF"/>
            <w:hideMark/>
          </w:tcPr>
          <w:p w14:paraId="73A09C80" w14:textId="77777777" w:rsidR="0059057D" w:rsidRPr="0059057D" w:rsidRDefault="0059057D" w:rsidP="0059057D">
            <w:pPr>
              <w:jc w:val="center"/>
              <w:rPr>
                <w:i/>
                <w:iCs/>
                <w:color w:val="000000" w:themeColor="text1"/>
              </w:rPr>
            </w:pPr>
            <w:r w:rsidRPr="0059057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73A0D228" w14:textId="77777777" w:rsidR="0059057D" w:rsidRPr="0059057D" w:rsidRDefault="0059057D" w:rsidP="0059057D">
            <w:pPr>
              <w:jc w:val="center"/>
              <w:rPr>
                <w:i/>
                <w:iCs/>
                <w:color w:val="000000" w:themeColor="text1"/>
              </w:rPr>
            </w:pPr>
          </w:p>
          <w:p w14:paraId="7BAB4BE1" w14:textId="77777777" w:rsidR="0059057D" w:rsidRPr="0059057D" w:rsidRDefault="0059057D" w:rsidP="0059057D">
            <w:pPr>
              <w:jc w:val="center"/>
              <w:rPr>
                <w:i/>
                <w:iCs/>
                <w:color w:val="000000" w:themeColor="text1"/>
              </w:rPr>
            </w:pPr>
          </w:p>
        </w:tc>
      </w:tr>
    </w:tbl>
    <w:p w14:paraId="6BD7B3D6" w14:textId="77777777" w:rsidR="0059057D" w:rsidRPr="0059057D" w:rsidRDefault="0059057D" w:rsidP="0059057D">
      <w:pPr>
        <w:rPr>
          <w:color w:val="000000" w:themeColor="text1"/>
          <w:sz w:val="28"/>
          <w:szCs w:val="28"/>
        </w:rPr>
      </w:pPr>
    </w:p>
    <w:p w14:paraId="4D1AF9A0"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59057D" w:rsidRPr="0059057D" w14:paraId="291DC675" w14:textId="77777777" w:rsidTr="000E4766">
        <w:trPr>
          <w:gridAfter w:val="3"/>
          <w:wAfter w:w="6475" w:type="dxa"/>
        </w:trPr>
        <w:tc>
          <w:tcPr>
            <w:tcW w:w="2881" w:type="dxa"/>
            <w:hideMark/>
          </w:tcPr>
          <w:p w14:paraId="1EE743B9" w14:textId="77777777" w:rsidR="0059057D" w:rsidRPr="0059057D" w:rsidRDefault="0059057D" w:rsidP="0059057D">
            <w:pPr>
              <w:rPr>
                <w:color w:val="000000" w:themeColor="text1"/>
                <w:sz w:val="28"/>
                <w:szCs w:val="28"/>
              </w:rPr>
            </w:pPr>
          </w:p>
        </w:tc>
      </w:tr>
      <w:tr w:rsidR="0059057D" w:rsidRPr="0059057D" w14:paraId="56015A09" w14:textId="77777777" w:rsidTr="000E4766">
        <w:tc>
          <w:tcPr>
            <w:tcW w:w="5544" w:type="dxa"/>
            <w:gridSpan w:val="2"/>
            <w:tcBorders>
              <w:top w:val="single" w:sz="6" w:space="0" w:color="000000"/>
            </w:tcBorders>
            <w:hideMark/>
          </w:tcPr>
          <w:p w14:paraId="76533D75" w14:textId="77777777" w:rsidR="0059057D" w:rsidRPr="0059057D" w:rsidRDefault="0059057D" w:rsidP="0059057D">
            <w:pPr>
              <w:jc w:val="center"/>
              <w:rPr>
                <w:i/>
                <w:iCs/>
                <w:color w:val="000000" w:themeColor="text1"/>
              </w:rPr>
            </w:pPr>
            <w:r w:rsidRPr="0059057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269B23A"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5BE75DAB"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3C90112F" w14:textId="77777777" w:rsidTr="000E4766">
        <w:tc>
          <w:tcPr>
            <w:tcW w:w="5544" w:type="dxa"/>
            <w:gridSpan w:val="2"/>
            <w:hideMark/>
          </w:tcPr>
          <w:p w14:paraId="0CE80136"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hideMark/>
          </w:tcPr>
          <w:p w14:paraId="3B832459"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311638DC"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3747A9F5" w14:textId="77777777" w:rsidTr="000E4766">
        <w:tc>
          <w:tcPr>
            <w:tcW w:w="5544" w:type="dxa"/>
            <w:gridSpan w:val="2"/>
            <w:hideMark/>
          </w:tcPr>
          <w:p w14:paraId="7DF019ED"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hideMark/>
          </w:tcPr>
          <w:p w14:paraId="7F1FA1D7"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tcBorders>
              <w:top w:val="single" w:sz="6" w:space="0" w:color="000000"/>
            </w:tcBorders>
            <w:hideMark/>
          </w:tcPr>
          <w:p w14:paraId="7B90A1F9" w14:textId="77777777" w:rsidR="0059057D" w:rsidRPr="0059057D" w:rsidRDefault="0059057D" w:rsidP="0059057D">
            <w:pPr>
              <w:jc w:val="center"/>
              <w:rPr>
                <w:i/>
                <w:iCs/>
                <w:color w:val="000000" w:themeColor="text1"/>
              </w:rPr>
            </w:pPr>
            <w:r w:rsidRPr="0059057D">
              <w:rPr>
                <w:i/>
                <w:iCs/>
                <w:color w:val="000000" w:themeColor="text1"/>
              </w:rPr>
              <w:t>(подпись)</w:t>
            </w:r>
          </w:p>
          <w:p w14:paraId="76A2CACF" w14:textId="77777777" w:rsidR="0059057D" w:rsidRPr="0059057D" w:rsidRDefault="0059057D" w:rsidP="0059057D">
            <w:pPr>
              <w:jc w:val="center"/>
              <w:rPr>
                <w:i/>
                <w:iCs/>
                <w:color w:val="000000" w:themeColor="text1"/>
              </w:rPr>
            </w:pPr>
          </w:p>
          <w:p w14:paraId="5E4B630E" w14:textId="77777777" w:rsidR="0059057D" w:rsidRPr="0059057D" w:rsidRDefault="0059057D" w:rsidP="0059057D">
            <w:pPr>
              <w:jc w:val="center"/>
              <w:rPr>
                <w:i/>
                <w:iCs/>
                <w:color w:val="000000" w:themeColor="text1"/>
              </w:rPr>
            </w:pPr>
          </w:p>
          <w:p w14:paraId="0D23F3AB" w14:textId="77777777" w:rsidR="0059057D" w:rsidRPr="0059057D" w:rsidRDefault="0059057D" w:rsidP="0059057D">
            <w:pPr>
              <w:jc w:val="center"/>
              <w:rPr>
                <w:i/>
                <w:iCs/>
                <w:color w:val="000000" w:themeColor="text1"/>
              </w:rPr>
            </w:pPr>
          </w:p>
        </w:tc>
      </w:tr>
      <w:tr w:rsidR="0059057D" w:rsidRPr="0059057D" w14:paraId="3DB9AF97" w14:textId="77777777" w:rsidTr="000E4766">
        <w:tc>
          <w:tcPr>
            <w:tcW w:w="9356" w:type="dxa"/>
            <w:gridSpan w:val="4"/>
            <w:tcBorders>
              <w:top w:val="single" w:sz="6" w:space="0" w:color="000000"/>
              <w:left w:val="single" w:sz="6" w:space="0" w:color="000000"/>
              <w:right w:val="single" w:sz="6" w:space="0" w:color="000000"/>
            </w:tcBorders>
            <w:hideMark/>
          </w:tcPr>
          <w:p w14:paraId="534FF6BE" w14:textId="77777777" w:rsidR="0059057D" w:rsidRPr="0059057D" w:rsidRDefault="0059057D" w:rsidP="0059057D">
            <w:pPr>
              <w:rPr>
                <w:color w:val="000000" w:themeColor="text1"/>
                <w:sz w:val="28"/>
                <w:szCs w:val="28"/>
                <w:vertAlign w:val="superscript"/>
              </w:rPr>
            </w:pPr>
            <w:r w:rsidRPr="0059057D">
              <w:rPr>
                <w:color w:val="000000" w:themeColor="text1"/>
                <w:sz w:val="28"/>
                <w:szCs w:val="28"/>
              </w:rPr>
              <w:t xml:space="preserve">Отметка об ознакомлении или об отказе в ознакомлении контролируемых лиц или их представителей с протоколом </w:t>
            </w:r>
            <w:r w:rsidRPr="0059057D">
              <w:rPr>
                <w:color w:val="000000" w:themeColor="text1"/>
                <w:sz w:val="28"/>
                <w:szCs w:val="28"/>
                <w:shd w:val="clear" w:color="auto" w:fill="FFFFFF"/>
              </w:rPr>
              <w:t>инструментального обследования</w:t>
            </w:r>
            <w:r w:rsidRPr="0059057D">
              <w:rPr>
                <w:color w:val="000000" w:themeColor="text1"/>
                <w:sz w:val="28"/>
                <w:szCs w:val="28"/>
              </w:rPr>
              <w:t xml:space="preserve"> (дата и время ознакомления)</w:t>
            </w:r>
            <w:r w:rsidRPr="0059057D">
              <w:rPr>
                <w:color w:val="000000" w:themeColor="text1"/>
                <w:sz w:val="28"/>
                <w:szCs w:val="28"/>
                <w:vertAlign w:val="superscript"/>
              </w:rPr>
              <w:t>*</w:t>
            </w:r>
          </w:p>
        </w:tc>
      </w:tr>
      <w:tr w:rsidR="0059057D" w:rsidRPr="0059057D" w14:paraId="57698B40" w14:textId="77777777" w:rsidTr="000E4766">
        <w:tc>
          <w:tcPr>
            <w:tcW w:w="9356" w:type="dxa"/>
            <w:gridSpan w:val="4"/>
            <w:tcBorders>
              <w:top w:val="single" w:sz="6" w:space="0" w:color="000000"/>
            </w:tcBorders>
            <w:hideMark/>
          </w:tcPr>
          <w:p w14:paraId="17920229"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0C8850DB" w14:textId="77777777" w:rsidTr="000E4766">
        <w:tc>
          <w:tcPr>
            <w:tcW w:w="9356" w:type="dxa"/>
            <w:gridSpan w:val="4"/>
            <w:tcBorders>
              <w:top w:val="single" w:sz="6" w:space="0" w:color="000000"/>
              <w:left w:val="single" w:sz="6" w:space="0" w:color="000000"/>
              <w:bottom w:val="single" w:sz="6" w:space="0" w:color="000000"/>
              <w:right w:val="single" w:sz="6" w:space="0" w:color="000000"/>
            </w:tcBorders>
            <w:hideMark/>
          </w:tcPr>
          <w:p w14:paraId="07100479" w14:textId="77777777" w:rsidR="0059057D" w:rsidRPr="0059057D" w:rsidRDefault="0059057D" w:rsidP="0059057D">
            <w:pPr>
              <w:rPr>
                <w:color w:val="000000" w:themeColor="text1"/>
                <w:sz w:val="28"/>
                <w:szCs w:val="28"/>
                <w:vertAlign w:val="superscript"/>
              </w:rPr>
            </w:pPr>
            <w:r w:rsidRPr="0059057D">
              <w:rPr>
                <w:color w:val="000000" w:themeColor="text1"/>
                <w:sz w:val="28"/>
                <w:szCs w:val="28"/>
              </w:rPr>
              <w:t xml:space="preserve">Отметка о направлении протокола </w:t>
            </w:r>
            <w:r w:rsidRPr="0059057D">
              <w:rPr>
                <w:color w:val="000000" w:themeColor="text1"/>
                <w:sz w:val="28"/>
                <w:szCs w:val="28"/>
                <w:shd w:val="clear" w:color="auto" w:fill="FFFFFF"/>
              </w:rPr>
              <w:t>инструментального обследования</w:t>
            </w:r>
            <w:r w:rsidRPr="0059057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59057D">
              <w:rPr>
                <w:color w:val="000000" w:themeColor="text1"/>
                <w:sz w:val="28"/>
                <w:szCs w:val="28"/>
                <w:vertAlign w:val="superscript"/>
              </w:rPr>
              <w:t>*</w:t>
            </w:r>
          </w:p>
        </w:tc>
      </w:tr>
    </w:tbl>
    <w:p w14:paraId="64928C31"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65191B33"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59057D">
        <w:rPr>
          <w:rFonts w:ascii="Courier New" w:hAnsi="Courier New" w:cs="Courier New"/>
          <w:color w:val="000000" w:themeColor="text1"/>
          <w:sz w:val="21"/>
          <w:szCs w:val="21"/>
        </w:rPr>
        <w:t>──────────────────────────────</w:t>
      </w:r>
    </w:p>
    <w:p w14:paraId="0F3566D8" w14:textId="77777777" w:rsidR="0059057D" w:rsidRPr="0059057D" w:rsidRDefault="0059057D" w:rsidP="0059057D">
      <w:pPr>
        <w:tabs>
          <w:tab w:val="num" w:pos="200"/>
        </w:tabs>
        <w:outlineLvl w:val="0"/>
        <w:rPr>
          <w:color w:val="000000" w:themeColor="text1"/>
        </w:rPr>
      </w:pPr>
      <w:r w:rsidRPr="0059057D">
        <w:rPr>
          <w:color w:val="000000" w:themeColor="text1"/>
          <w:sz w:val="21"/>
          <w:szCs w:val="21"/>
        </w:rPr>
        <w:t>* Отметки размещаются после реализации указанных в них действий</w:t>
      </w:r>
    </w:p>
    <w:p w14:paraId="7F8F6235" w14:textId="77777777" w:rsidR="0059057D" w:rsidRDefault="0059057D" w:rsidP="0059057D">
      <w:pPr>
        <w:jc w:val="right"/>
      </w:pPr>
    </w:p>
    <w:p w14:paraId="2C7C8FB3" w14:textId="77777777" w:rsidR="0059057D" w:rsidRDefault="0059057D" w:rsidP="0059057D">
      <w:pPr>
        <w:jc w:val="right"/>
      </w:pPr>
    </w:p>
    <w:p w14:paraId="701FFD96" w14:textId="77777777" w:rsidR="0059057D" w:rsidRDefault="0059057D" w:rsidP="0059057D">
      <w:pPr>
        <w:jc w:val="right"/>
      </w:pPr>
    </w:p>
    <w:p w14:paraId="225E743F" w14:textId="77777777" w:rsidR="0059057D" w:rsidRDefault="0059057D" w:rsidP="0059057D">
      <w:pPr>
        <w:jc w:val="right"/>
      </w:pPr>
    </w:p>
    <w:p w14:paraId="03195D9F" w14:textId="77777777" w:rsidR="0059057D" w:rsidRDefault="0059057D" w:rsidP="0059057D">
      <w:pPr>
        <w:jc w:val="right"/>
      </w:pPr>
    </w:p>
    <w:p w14:paraId="6C828228" w14:textId="77777777" w:rsidR="0059057D" w:rsidRDefault="0059057D" w:rsidP="0059057D">
      <w:pPr>
        <w:jc w:val="right"/>
      </w:pPr>
    </w:p>
    <w:p w14:paraId="481C50C2" w14:textId="77777777" w:rsidR="0059057D" w:rsidRDefault="0059057D" w:rsidP="0059057D">
      <w:pPr>
        <w:jc w:val="right"/>
      </w:pPr>
    </w:p>
    <w:p w14:paraId="674D651B" w14:textId="77777777" w:rsidR="0059057D" w:rsidRDefault="0059057D" w:rsidP="0059057D">
      <w:pPr>
        <w:jc w:val="right"/>
      </w:pPr>
    </w:p>
    <w:p w14:paraId="0E70C65D" w14:textId="77777777" w:rsidR="0059057D" w:rsidRDefault="0059057D" w:rsidP="0059057D">
      <w:pPr>
        <w:jc w:val="right"/>
      </w:pPr>
    </w:p>
    <w:p w14:paraId="3C3C372A" w14:textId="77777777" w:rsidR="0059057D" w:rsidRDefault="0059057D" w:rsidP="0059057D">
      <w:pPr>
        <w:jc w:val="right"/>
      </w:pPr>
    </w:p>
    <w:p w14:paraId="1256A5E5" w14:textId="77777777" w:rsidR="0059057D" w:rsidRDefault="0059057D" w:rsidP="0059057D">
      <w:pPr>
        <w:jc w:val="right"/>
      </w:pPr>
    </w:p>
    <w:p w14:paraId="6E7D74DC" w14:textId="77777777" w:rsidR="0059057D" w:rsidRDefault="0059057D" w:rsidP="0059057D">
      <w:pPr>
        <w:jc w:val="right"/>
      </w:pPr>
    </w:p>
    <w:p w14:paraId="37099CC6" w14:textId="77777777" w:rsidR="0059057D" w:rsidRDefault="0059057D" w:rsidP="0059057D">
      <w:pPr>
        <w:jc w:val="right"/>
      </w:pPr>
    </w:p>
    <w:p w14:paraId="77F333B3" w14:textId="77777777" w:rsidR="0059057D" w:rsidRDefault="0059057D" w:rsidP="0059057D">
      <w:pPr>
        <w:jc w:val="right"/>
      </w:pPr>
    </w:p>
    <w:p w14:paraId="2618222F" w14:textId="77777777" w:rsidR="0059057D" w:rsidRDefault="0059057D" w:rsidP="0059057D">
      <w:pPr>
        <w:jc w:val="right"/>
      </w:pPr>
    </w:p>
    <w:p w14:paraId="7B7F9D7F" w14:textId="77777777" w:rsidR="0059057D" w:rsidRDefault="0059057D" w:rsidP="0059057D">
      <w:pPr>
        <w:jc w:val="right"/>
      </w:pPr>
    </w:p>
    <w:p w14:paraId="09A8D587" w14:textId="77777777" w:rsidR="0059057D" w:rsidRDefault="0059057D" w:rsidP="0059057D">
      <w:pPr>
        <w:jc w:val="right"/>
      </w:pPr>
    </w:p>
    <w:p w14:paraId="0199F7B4" w14:textId="77777777" w:rsidR="0059057D" w:rsidRDefault="0059057D" w:rsidP="0059057D">
      <w:pPr>
        <w:jc w:val="right"/>
      </w:pPr>
    </w:p>
    <w:p w14:paraId="1437CBFC" w14:textId="77777777" w:rsidR="0059057D" w:rsidRDefault="0059057D" w:rsidP="0059057D">
      <w:pPr>
        <w:jc w:val="right"/>
      </w:pPr>
    </w:p>
    <w:p w14:paraId="02F7A08C" w14:textId="77777777" w:rsidR="0059057D" w:rsidRDefault="0059057D" w:rsidP="0059057D">
      <w:pPr>
        <w:jc w:val="right"/>
      </w:pPr>
    </w:p>
    <w:p w14:paraId="78D3CC26" w14:textId="77777777" w:rsidR="0059057D" w:rsidRDefault="0059057D" w:rsidP="0059057D">
      <w:pPr>
        <w:jc w:val="right"/>
      </w:pPr>
    </w:p>
    <w:p w14:paraId="284A678B" w14:textId="77777777" w:rsidR="0059057D" w:rsidRDefault="0059057D" w:rsidP="0059057D">
      <w:pPr>
        <w:jc w:val="right"/>
      </w:pPr>
    </w:p>
    <w:p w14:paraId="5C586FAD" w14:textId="77777777" w:rsidR="0059057D" w:rsidRDefault="0059057D" w:rsidP="0059057D">
      <w:pPr>
        <w:jc w:val="right"/>
      </w:pPr>
    </w:p>
    <w:p w14:paraId="580E6F12" w14:textId="77777777" w:rsidR="0059057D" w:rsidRDefault="0059057D" w:rsidP="0059057D">
      <w:pPr>
        <w:jc w:val="right"/>
      </w:pPr>
    </w:p>
    <w:p w14:paraId="5D5540F1" w14:textId="60EF327C" w:rsidR="0059057D" w:rsidRDefault="0059057D" w:rsidP="0059057D">
      <w:pPr>
        <w:jc w:val="right"/>
      </w:pPr>
    </w:p>
    <w:p w14:paraId="53709810" w14:textId="21866F90" w:rsidR="0059057D" w:rsidRDefault="0059057D" w:rsidP="0059057D">
      <w:pPr>
        <w:jc w:val="right"/>
      </w:pPr>
    </w:p>
    <w:p w14:paraId="3D72A14F" w14:textId="71A31DCD" w:rsidR="0059057D" w:rsidRDefault="0059057D" w:rsidP="0059057D">
      <w:pPr>
        <w:jc w:val="right"/>
      </w:pPr>
    </w:p>
    <w:p w14:paraId="19BB33F7" w14:textId="3DC55330" w:rsidR="0059057D" w:rsidRDefault="0059057D" w:rsidP="0059057D">
      <w:pPr>
        <w:jc w:val="right"/>
      </w:pPr>
    </w:p>
    <w:p w14:paraId="561524B7" w14:textId="042E56E0" w:rsidR="0059057D" w:rsidRDefault="0059057D" w:rsidP="0059057D">
      <w:pPr>
        <w:jc w:val="right"/>
      </w:pPr>
    </w:p>
    <w:p w14:paraId="00C7936A" w14:textId="036EFA4A" w:rsidR="0059057D" w:rsidRDefault="0059057D" w:rsidP="0059057D">
      <w:pPr>
        <w:jc w:val="right"/>
      </w:pPr>
    </w:p>
    <w:p w14:paraId="5384A5E0" w14:textId="22DC622B" w:rsidR="0059057D" w:rsidRDefault="0059057D" w:rsidP="0059057D">
      <w:pPr>
        <w:jc w:val="right"/>
      </w:pPr>
    </w:p>
    <w:p w14:paraId="7BAED366" w14:textId="7CF0F0B4" w:rsidR="0059057D" w:rsidRDefault="0059057D" w:rsidP="0059057D">
      <w:pPr>
        <w:jc w:val="right"/>
      </w:pPr>
    </w:p>
    <w:p w14:paraId="424F24F3" w14:textId="714945FB" w:rsidR="0059057D" w:rsidRDefault="0059057D" w:rsidP="0059057D">
      <w:pPr>
        <w:jc w:val="right"/>
      </w:pPr>
    </w:p>
    <w:p w14:paraId="230EA7DF" w14:textId="044AC8E4" w:rsidR="0059057D" w:rsidRDefault="0059057D" w:rsidP="0059057D">
      <w:pPr>
        <w:jc w:val="right"/>
      </w:pPr>
    </w:p>
    <w:p w14:paraId="4409931E" w14:textId="3E5DB9E5" w:rsidR="0059057D" w:rsidRDefault="0059057D" w:rsidP="0059057D">
      <w:pPr>
        <w:jc w:val="right"/>
      </w:pPr>
    </w:p>
    <w:p w14:paraId="2CB1516C" w14:textId="298D5DCC" w:rsidR="0059057D" w:rsidRDefault="0059057D" w:rsidP="0059057D">
      <w:pPr>
        <w:jc w:val="right"/>
      </w:pPr>
    </w:p>
    <w:p w14:paraId="2F54327A" w14:textId="4C214437" w:rsidR="0059057D" w:rsidRDefault="0059057D" w:rsidP="0059057D">
      <w:pPr>
        <w:jc w:val="right"/>
      </w:pPr>
    </w:p>
    <w:p w14:paraId="3342E047" w14:textId="27A2C5A8" w:rsidR="0059057D" w:rsidRDefault="0059057D" w:rsidP="0059057D">
      <w:pPr>
        <w:jc w:val="right"/>
      </w:pPr>
    </w:p>
    <w:p w14:paraId="2A858AE9" w14:textId="602ECE0E" w:rsidR="0059057D" w:rsidRDefault="0059057D" w:rsidP="0059057D">
      <w:pPr>
        <w:jc w:val="right"/>
      </w:pPr>
    </w:p>
    <w:p w14:paraId="7EA3DEE0" w14:textId="6FAA37E0" w:rsidR="0059057D" w:rsidRDefault="0059057D" w:rsidP="0059057D">
      <w:pPr>
        <w:jc w:val="right"/>
      </w:pPr>
    </w:p>
    <w:p w14:paraId="702E79FE" w14:textId="420AFB96" w:rsidR="0059057D" w:rsidRDefault="0059057D" w:rsidP="0059057D">
      <w:pPr>
        <w:jc w:val="right"/>
      </w:pPr>
    </w:p>
    <w:p w14:paraId="3A627C24" w14:textId="77777777" w:rsidR="0059057D" w:rsidRDefault="0059057D" w:rsidP="0059057D">
      <w:pPr>
        <w:jc w:val="right"/>
      </w:pPr>
    </w:p>
    <w:p w14:paraId="25735482" w14:textId="3CC7F02A" w:rsidR="0059057D" w:rsidRPr="0059057D" w:rsidRDefault="0059057D" w:rsidP="0059057D">
      <w:pPr>
        <w:jc w:val="right"/>
        <w:rPr>
          <w:color w:val="000000" w:themeColor="text1"/>
        </w:rPr>
      </w:pPr>
      <w:r w:rsidRPr="0059057D">
        <w:t>Приложение № 10</w:t>
      </w:r>
    </w:p>
    <w:p w14:paraId="547DB360" w14:textId="77777777" w:rsidR="0059057D" w:rsidRPr="0059057D" w:rsidRDefault="0059057D" w:rsidP="0059057D">
      <w:pPr>
        <w:autoSpaceDE w:val="0"/>
        <w:autoSpaceDN w:val="0"/>
        <w:adjustRightInd w:val="0"/>
        <w:jc w:val="right"/>
        <w:outlineLvl w:val="0"/>
      </w:pPr>
      <w:r w:rsidRPr="0059057D">
        <w:t>к постановлению администрации</w:t>
      </w:r>
    </w:p>
    <w:p w14:paraId="755753E5" w14:textId="77777777" w:rsidR="0059057D" w:rsidRPr="0059057D" w:rsidRDefault="0059057D" w:rsidP="0059057D">
      <w:pPr>
        <w:autoSpaceDE w:val="0"/>
        <w:autoSpaceDN w:val="0"/>
        <w:adjustRightInd w:val="0"/>
        <w:jc w:val="right"/>
        <w:outlineLvl w:val="0"/>
      </w:pPr>
      <w:r w:rsidRPr="0059057D">
        <w:t>городского округа Тейково Ивановской области</w:t>
      </w:r>
    </w:p>
    <w:p w14:paraId="323A7938" w14:textId="77777777" w:rsidR="0059057D" w:rsidRPr="0059057D" w:rsidRDefault="0059057D" w:rsidP="0059057D">
      <w:pPr>
        <w:autoSpaceDE w:val="0"/>
        <w:autoSpaceDN w:val="0"/>
        <w:adjustRightInd w:val="0"/>
        <w:jc w:val="center"/>
        <w:outlineLvl w:val="0"/>
      </w:pPr>
      <w:r w:rsidRPr="0059057D">
        <w:t xml:space="preserve">                                                                                                               от                    № </w:t>
      </w:r>
    </w:p>
    <w:p w14:paraId="08492B18" w14:textId="77777777" w:rsidR="0059057D" w:rsidRPr="0059057D" w:rsidRDefault="0059057D" w:rsidP="0059057D">
      <w:pPr>
        <w:tabs>
          <w:tab w:val="num" w:pos="200"/>
        </w:tabs>
        <w:ind w:left="4536"/>
        <w:jc w:val="center"/>
        <w:outlineLvl w:val="0"/>
        <w:rPr>
          <w:color w:val="000000" w:themeColor="text1"/>
        </w:rPr>
      </w:pPr>
    </w:p>
    <w:p w14:paraId="7A06F1B6" w14:textId="77777777" w:rsidR="0059057D" w:rsidRPr="0059057D" w:rsidRDefault="0059057D" w:rsidP="0059057D">
      <w:pPr>
        <w:tabs>
          <w:tab w:val="num" w:pos="200"/>
        </w:tabs>
        <w:ind w:left="4536"/>
        <w:jc w:val="center"/>
        <w:outlineLvl w:val="0"/>
        <w:rPr>
          <w:color w:val="000000" w:themeColor="text1"/>
        </w:rPr>
      </w:pPr>
    </w:p>
    <w:p w14:paraId="7773C395" w14:textId="77777777" w:rsidR="0059057D" w:rsidRPr="0059057D" w:rsidRDefault="0059057D" w:rsidP="0059057D">
      <w:pPr>
        <w:tabs>
          <w:tab w:val="num" w:pos="200"/>
        </w:tabs>
        <w:ind w:left="4536"/>
        <w:jc w:val="center"/>
        <w:outlineLvl w:val="0"/>
        <w:rPr>
          <w:color w:val="000000" w:themeColor="text1"/>
          <w:sz w:val="28"/>
          <w:szCs w:val="28"/>
          <w:shd w:val="clear" w:color="auto" w:fill="FFFFFF"/>
        </w:rPr>
      </w:pPr>
      <w:r w:rsidRPr="0059057D">
        <w:rPr>
          <w:color w:val="000000" w:themeColor="text1"/>
        </w:rPr>
        <w:t>(</w:t>
      </w:r>
      <w:r w:rsidRPr="0059057D">
        <w:rPr>
          <w:color w:val="000000" w:themeColor="text1"/>
          <w:sz w:val="28"/>
          <w:szCs w:val="28"/>
        </w:rPr>
        <w:t>Типовая форма протокола</w:t>
      </w:r>
      <w:r w:rsidRPr="0059057D">
        <w:rPr>
          <w:color w:val="000000" w:themeColor="text1"/>
          <w:sz w:val="28"/>
          <w:szCs w:val="28"/>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9057D" w:rsidRPr="0059057D" w14:paraId="71370529" w14:textId="77777777" w:rsidTr="000E4766">
        <w:tc>
          <w:tcPr>
            <w:tcW w:w="9395" w:type="dxa"/>
            <w:shd w:val="clear" w:color="auto" w:fill="FFFFFF"/>
            <w:hideMark/>
          </w:tcPr>
          <w:p w14:paraId="2F231DB2"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04CBE140" w14:textId="77777777" w:rsidTr="000E4766">
        <w:tc>
          <w:tcPr>
            <w:tcW w:w="9395" w:type="dxa"/>
            <w:tcBorders>
              <w:top w:val="single" w:sz="6" w:space="0" w:color="000000"/>
            </w:tcBorders>
            <w:shd w:val="clear" w:color="auto" w:fill="FFFFFF"/>
            <w:hideMark/>
          </w:tcPr>
          <w:p w14:paraId="66CDEB61" w14:textId="77777777" w:rsidR="0059057D" w:rsidRPr="0059057D" w:rsidRDefault="0059057D" w:rsidP="0059057D">
            <w:pPr>
              <w:jc w:val="center"/>
              <w:rPr>
                <w:i/>
                <w:iCs/>
                <w:color w:val="000000" w:themeColor="text1"/>
              </w:rPr>
            </w:pPr>
            <w:r w:rsidRPr="0059057D">
              <w:rPr>
                <w:i/>
                <w:iCs/>
                <w:color w:val="000000" w:themeColor="text1"/>
              </w:rPr>
              <w:t>(указывается наименование контрольного органа)</w:t>
            </w:r>
          </w:p>
        </w:tc>
      </w:tr>
      <w:tr w:rsidR="0059057D" w:rsidRPr="0059057D" w14:paraId="6B70C517" w14:textId="77777777" w:rsidTr="000E4766">
        <w:tc>
          <w:tcPr>
            <w:tcW w:w="9395" w:type="dxa"/>
            <w:shd w:val="clear" w:color="auto" w:fill="FFFFFF"/>
            <w:hideMark/>
          </w:tcPr>
          <w:p w14:paraId="1C8D1524"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144A0A9A" w14:textId="77777777" w:rsidTr="000E4766">
        <w:tc>
          <w:tcPr>
            <w:tcW w:w="9395" w:type="dxa"/>
            <w:shd w:val="clear" w:color="auto" w:fill="FFFFFF"/>
            <w:hideMark/>
          </w:tcPr>
          <w:p w14:paraId="6045FA57" w14:textId="77777777" w:rsidR="0059057D" w:rsidRPr="0059057D" w:rsidRDefault="0059057D" w:rsidP="0059057D">
            <w:pPr>
              <w:jc w:val="center"/>
              <w:rPr>
                <w:color w:val="000000" w:themeColor="text1"/>
                <w:sz w:val="28"/>
                <w:szCs w:val="28"/>
              </w:rPr>
            </w:pPr>
            <w:r w:rsidRPr="0059057D">
              <w:rPr>
                <w:color w:val="000000" w:themeColor="text1"/>
                <w:sz w:val="28"/>
                <w:szCs w:val="28"/>
              </w:rPr>
              <w:t xml:space="preserve">от «___» ___________ 20__ г., </w:t>
            </w:r>
          </w:p>
          <w:p w14:paraId="77A1C686" w14:textId="77777777" w:rsidR="0059057D" w:rsidRPr="0059057D" w:rsidRDefault="0059057D" w:rsidP="0059057D">
            <w:pPr>
              <w:jc w:val="center"/>
              <w:rPr>
                <w:i/>
                <w:iCs/>
                <w:color w:val="000000" w:themeColor="text1"/>
              </w:rPr>
            </w:pPr>
            <w:r w:rsidRPr="0059057D">
              <w:rPr>
                <w:i/>
                <w:iCs/>
                <w:color w:val="000000" w:themeColor="text1"/>
              </w:rPr>
              <w:t>(дата составления протокола)</w:t>
            </w:r>
          </w:p>
        </w:tc>
      </w:tr>
      <w:tr w:rsidR="0059057D" w:rsidRPr="0059057D" w14:paraId="570A04CC" w14:textId="77777777" w:rsidTr="000E4766">
        <w:tc>
          <w:tcPr>
            <w:tcW w:w="9395" w:type="dxa"/>
            <w:shd w:val="clear" w:color="auto" w:fill="FFFFFF"/>
            <w:hideMark/>
          </w:tcPr>
          <w:p w14:paraId="77857C9A" w14:textId="77777777" w:rsidR="0059057D" w:rsidRPr="0059057D" w:rsidRDefault="0059057D" w:rsidP="0059057D">
            <w:pPr>
              <w:jc w:val="both"/>
              <w:rPr>
                <w:color w:val="000000" w:themeColor="text1"/>
                <w:sz w:val="28"/>
                <w:szCs w:val="28"/>
              </w:rPr>
            </w:pPr>
          </w:p>
        </w:tc>
      </w:tr>
      <w:tr w:rsidR="0059057D" w:rsidRPr="0059057D" w14:paraId="267E9E5C" w14:textId="77777777" w:rsidTr="000E4766">
        <w:tc>
          <w:tcPr>
            <w:tcW w:w="9395" w:type="dxa"/>
            <w:shd w:val="clear" w:color="auto" w:fill="FFFFFF"/>
            <w:hideMark/>
          </w:tcPr>
          <w:p w14:paraId="3666F2D5"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7D8D6671" w14:textId="77777777" w:rsidTr="000E4766">
        <w:tc>
          <w:tcPr>
            <w:tcW w:w="9395" w:type="dxa"/>
            <w:tcBorders>
              <w:top w:val="single" w:sz="6" w:space="0" w:color="000000"/>
            </w:tcBorders>
            <w:shd w:val="clear" w:color="auto" w:fill="FFFFFF"/>
            <w:hideMark/>
          </w:tcPr>
          <w:p w14:paraId="628E061D" w14:textId="77777777" w:rsidR="0059057D" w:rsidRPr="0059057D" w:rsidRDefault="0059057D" w:rsidP="0059057D">
            <w:pPr>
              <w:jc w:val="center"/>
              <w:rPr>
                <w:i/>
                <w:iCs/>
                <w:color w:val="000000" w:themeColor="text1"/>
              </w:rPr>
            </w:pPr>
            <w:r w:rsidRPr="0059057D">
              <w:rPr>
                <w:i/>
                <w:iCs/>
                <w:color w:val="000000" w:themeColor="text1"/>
              </w:rPr>
              <w:t>(место составления протокола)</w:t>
            </w:r>
          </w:p>
        </w:tc>
      </w:tr>
      <w:tr w:rsidR="0059057D" w:rsidRPr="0059057D" w14:paraId="75E39977" w14:textId="77777777" w:rsidTr="000E4766">
        <w:tc>
          <w:tcPr>
            <w:tcW w:w="9395" w:type="dxa"/>
            <w:shd w:val="clear" w:color="auto" w:fill="FFFFFF"/>
            <w:hideMark/>
          </w:tcPr>
          <w:p w14:paraId="349FEA13"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38F1E93F" w14:textId="77777777" w:rsidTr="000E4766">
        <w:tc>
          <w:tcPr>
            <w:tcW w:w="9395" w:type="dxa"/>
            <w:shd w:val="clear" w:color="auto" w:fill="FFFFFF"/>
            <w:hideMark/>
          </w:tcPr>
          <w:p w14:paraId="37835DC5"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59057D">
              <w:rPr>
                <w:color w:val="000000" w:themeColor="text1"/>
                <w:sz w:val="28"/>
                <w:szCs w:val="28"/>
              </w:rPr>
              <w:t> Протокол испытания</w:t>
            </w:r>
          </w:p>
          <w:p w14:paraId="45B12C01" w14:textId="77777777" w:rsidR="0059057D" w:rsidRPr="0059057D" w:rsidRDefault="0059057D" w:rsidP="0059057D">
            <w:pPr>
              <w:jc w:val="both"/>
              <w:rPr>
                <w:color w:val="000000" w:themeColor="text1"/>
                <w:sz w:val="28"/>
                <w:szCs w:val="28"/>
              </w:rPr>
            </w:pPr>
          </w:p>
        </w:tc>
      </w:tr>
      <w:tr w:rsidR="0059057D" w:rsidRPr="0059057D" w14:paraId="663B4F5D" w14:textId="77777777" w:rsidTr="000E4766">
        <w:tc>
          <w:tcPr>
            <w:tcW w:w="9395" w:type="dxa"/>
            <w:shd w:val="clear" w:color="auto" w:fill="FFFFFF"/>
            <w:hideMark/>
          </w:tcPr>
          <w:p w14:paraId="338DE948"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7222E3FF" w14:textId="77777777" w:rsidTr="000E4766">
        <w:tc>
          <w:tcPr>
            <w:tcW w:w="9395" w:type="dxa"/>
            <w:shd w:val="clear" w:color="auto" w:fill="FFFFFF"/>
            <w:hideMark/>
          </w:tcPr>
          <w:p w14:paraId="0C608552" w14:textId="77777777" w:rsidR="0059057D" w:rsidRPr="0059057D" w:rsidRDefault="0059057D" w:rsidP="0059057D">
            <w:pPr>
              <w:widowControl w:val="0"/>
              <w:autoSpaceDE w:val="0"/>
              <w:autoSpaceDN w:val="0"/>
              <w:adjustRightInd w:val="0"/>
              <w:ind w:firstLine="694"/>
              <w:jc w:val="both"/>
              <w:textAlignment w:val="baseline"/>
              <w:rPr>
                <w:bCs/>
                <w:color w:val="000000" w:themeColor="text1"/>
                <w:sz w:val="28"/>
                <w:szCs w:val="28"/>
              </w:rPr>
            </w:pPr>
            <w:r w:rsidRPr="0059057D">
              <w:rPr>
                <w:color w:val="000000" w:themeColor="text1"/>
                <w:sz w:val="28"/>
                <w:szCs w:val="28"/>
              </w:rPr>
              <w:t xml:space="preserve">1. </w:t>
            </w:r>
            <w:r w:rsidRPr="0059057D">
              <w:rPr>
                <w:bCs/>
                <w:color w:val="000000" w:themeColor="text1"/>
                <w:sz w:val="28"/>
                <w:szCs w:val="28"/>
              </w:rPr>
              <w:t>Вид муниципального контроля:</w:t>
            </w:r>
          </w:p>
          <w:p w14:paraId="6DE748CB"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r w:rsidRPr="0059057D">
              <w:rPr>
                <w:bCs/>
                <w:color w:val="000000" w:themeColor="text1"/>
                <w:szCs w:val="28"/>
              </w:rPr>
              <w:t>_____________________________________________________________________________</w:t>
            </w:r>
          </w:p>
          <w:p w14:paraId="5CE081D0" w14:textId="77777777" w:rsidR="0059057D" w:rsidRPr="0059057D" w:rsidRDefault="0059057D" w:rsidP="0059057D">
            <w:pPr>
              <w:widowControl w:val="0"/>
              <w:autoSpaceDE w:val="0"/>
              <w:autoSpaceDN w:val="0"/>
              <w:adjustRightInd w:val="0"/>
              <w:jc w:val="center"/>
              <w:textAlignment w:val="baseline"/>
              <w:rPr>
                <w:bCs/>
                <w:color w:val="000000" w:themeColor="text1"/>
                <w:sz w:val="28"/>
                <w:szCs w:val="28"/>
              </w:rPr>
            </w:pPr>
            <w:r w:rsidRPr="0059057D">
              <w:rPr>
                <w:bCs/>
                <w:i/>
                <w:iCs/>
                <w:color w:val="000000" w:themeColor="text1"/>
              </w:rPr>
              <w:t>(указывается</w:t>
            </w:r>
            <w:r w:rsidRPr="0059057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BE10253" w14:textId="77777777" w:rsidR="0059057D" w:rsidRPr="0059057D" w:rsidRDefault="0059057D" w:rsidP="0059057D">
            <w:pPr>
              <w:ind w:firstLine="694"/>
              <w:jc w:val="both"/>
              <w:rPr>
                <w:color w:val="000000" w:themeColor="text1"/>
                <w:sz w:val="28"/>
                <w:szCs w:val="28"/>
              </w:rPr>
            </w:pPr>
          </w:p>
        </w:tc>
      </w:tr>
      <w:tr w:rsidR="0059057D" w:rsidRPr="0059057D" w14:paraId="4E549611" w14:textId="77777777" w:rsidTr="000E4766">
        <w:tc>
          <w:tcPr>
            <w:tcW w:w="9395" w:type="dxa"/>
            <w:shd w:val="clear" w:color="auto" w:fill="FFFFFF"/>
            <w:hideMark/>
          </w:tcPr>
          <w:p w14:paraId="3F91902B"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w:t>
            </w:r>
          </w:p>
        </w:tc>
      </w:tr>
      <w:tr w:rsidR="0059057D" w:rsidRPr="0059057D" w14:paraId="1444F266" w14:textId="77777777" w:rsidTr="000E4766">
        <w:tc>
          <w:tcPr>
            <w:tcW w:w="9395" w:type="dxa"/>
            <w:shd w:val="clear" w:color="auto" w:fill="FFFFFF"/>
            <w:hideMark/>
          </w:tcPr>
          <w:p w14:paraId="1E0DD8DA"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lastRenderedPageBreak/>
              <w:t>2. Испытание проведено:</w:t>
            </w:r>
          </w:p>
        </w:tc>
      </w:tr>
      <w:tr w:rsidR="0059057D" w:rsidRPr="0059057D" w14:paraId="3EDE0BCC" w14:textId="77777777" w:rsidTr="000E4766">
        <w:tc>
          <w:tcPr>
            <w:tcW w:w="9395" w:type="dxa"/>
            <w:shd w:val="clear" w:color="auto" w:fill="FFFFFF"/>
            <w:hideMark/>
          </w:tcPr>
          <w:p w14:paraId="3413E64F" w14:textId="77777777" w:rsidR="0059057D" w:rsidRPr="0059057D" w:rsidRDefault="0059057D" w:rsidP="0059057D">
            <w:pPr>
              <w:ind w:left="694"/>
              <w:jc w:val="both"/>
              <w:rPr>
                <w:color w:val="000000" w:themeColor="text1"/>
                <w:sz w:val="28"/>
                <w:szCs w:val="28"/>
              </w:rPr>
            </w:pPr>
            <w:r w:rsidRPr="0059057D">
              <w:rPr>
                <w:color w:val="000000" w:themeColor="text1"/>
                <w:sz w:val="28"/>
                <w:szCs w:val="28"/>
              </w:rPr>
              <w:t>1) ...</w:t>
            </w:r>
          </w:p>
          <w:p w14:paraId="7A772176" w14:textId="77777777" w:rsidR="0059057D" w:rsidRPr="0059057D" w:rsidRDefault="0059057D" w:rsidP="0059057D">
            <w:pPr>
              <w:ind w:left="694"/>
              <w:jc w:val="both"/>
              <w:rPr>
                <w:color w:val="000000" w:themeColor="text1"/>
                <w:sz w:val="28"/>
                <w:szCs w:val="28"/>
              </w:rPr>
            </w:pPr>
            <w:r w:rsidRPr="0059057D">
              <w:rPr>
                <w:color w:val="000000" w:themeColor="text1"/>
                <w:sz w:val="28"/>
                <w:szCs w:val="28"/>
              </w:rPr>
              <w:t>2) …</w:t>
            </w:r>
          </w:p>
          <w:p w14:paraId="474BB7FC" w14:textId="77777777" w:rsidR="0059057D" w:rsidRPr="0059057D" w:rsidRDefault="0059057D" w:rsidP="0059057D">
            <w:pPr>
              <w:ind w:left="694"/>
              <w:jc w:val="both"/>
              <w:rPr>
                <w:color w:val="000000" w:themeColor="text1"/>
                <w:sz w:val="28"/>
                <w:szCs w:val="28"/>
              </w:rPr>
            </w:pPr>
          </w:p>
        </w:tc>
      </w:tr>
      <w:tr w:rsidR="0059057D" w:rsidRPr="0059057D" w14:paraId="6CDE4BF8" w14:textId="77777777" w:rsidTr="000E4766">
        <w:tc>
          <w:tcPr>
            <w:tcW w:w="9395" w:type="dxa"/>
            <w:tcBorders>
              <w:top w:val="single" w:sz="6" w:space="0" w:color="000000"/>
            </w:tcBorders>
            <w:shd w:val="clear" w:color="auto" w:fill="FFFFFF"/>
            <w:hideMark/>
          </w:tcPr>
          <w:p w14:paraId="6777755D" w14:textId="77777777" w:rsidR="0059057D" w:rsidRPr="0059057D" w:rsidRDefault="0059057D" w:rsidP="0059057D">
            <w:pPr>
              <w:autoSpaceDE w:val="0"/>
              <w:autoSpaceDN w:val="0"/>
              <w:adjustRightInd w:val="0"/>
              <w:jc w:val="both"/>
              <w:rPr>
                <w:rFonts w:eastAsiaTheme="minorHAnsi"/>
                <w:i/>
                <w:iCs/>
                <w:color w:val="000000" w:themeColor="text1"/>
                <w:lang w:eastAsia="en-US"/>
              </w:rPr>
            </w:pPr>
            <w:r w:rsidRPr="0059057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59057D">
              <w:rPr>
                <w:i/>
                <w:iCs/>
                <w:color w:val="000000" w:themeColor="text1"/>
                <w:shd w:val="clear" w:color="auto" w:fill="FFFFFF"/>
              </w:rPr>
              <w:t>и</w:t>
            </w:r>
            <w:r w:rsidRPr="0059057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59057D">
              <w:rPr>
                <w:i/>
                <w:iCs/>
                <w:color w:val="000000" w:themeColor="text1"/>
                <w:shd w:val="clear" w:color="auto" w:fill="FFFFFF"/>
              </w:rPr>
              <w:t xml:space="preserve"> привлеченного специалиста, </w:t>
            </w:r>
            <w:r w:rsidRPr="0059057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59057D">
              <w:rPr>
                <w:i/>
                <w:iCs/>
                <w:color w:val="000000" w:themeColor="text1"/>
              </w:rPr>
              <w:t>)</w:t>
            </w:r>
          </w:p>
        </w:tc>
      </w:tr>
      <w:tr w:rsidR="0059057D" w:rsidRPr="0059057D" w14:paraId="7BC8B687" w14:textId="77777777" w:rsidTr="000E4766">
        <w:tc>
          <w:tcPr>
            <w:tcW w:w="9395" w:type="dxa"/>
            <w:shd w:val="clear" w:color="auto" w:fill="FFFFFF"/>
            <w:hideMark/>
          </w:tcPr>
          <w:p w14:paraId="27156B79" w14:textId="77777777" w:rsidR="0059057D" w:rsidRPr="0059057D" w:rsidRDefault="0059057D" w:rsidP="0059057D">
            <w:pPr>
              <w:jc w:val="both"/>
              <w:rPr>
                <w:color w:val="000000" w:themeColor="text1"/>
                <w:sz w:val="28"/>
                <w:szCs w:val="28"/>
              </w:rPr>
            </w:pPr>
          </w:p>
        </w:tc>
      </w:tr>
      <w:tr w:rsidR="0059057D" w:rsidRPr="0059057D" w14:paraId="0D24C01E" w14:textId="77777777" w:rsidTr="000E4766">
        <w:tc>
          <w:tcPr>
            <w:tcW w:w="9395" w:type="dxa"/>
            <w:shd w:val="clear" w:color="auto" w:fill="FFFFFF"/>
            <w:hideMark/>
          </w:tcPr>
          <w:p w14:paraId="5E0F5460"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5CBBB23A" w14:textId="77777777" w:rsidTr="000E4766">
        <w:tc>
          <w:tcPr>
            <w:tcW w:w="9395" w:type="dxa"/>
            <w:shd w:val="clear" w:color="auto" w:fill="FFFFFF"/>
            <w:hideMark/>
          </w:tcPr>
          <w:p w14:paraId="55EAFF30" w14:textId="77777777" w:rsidR="0059057D" w:rsidRPr="0059057D" w:rsidRDefault="0059057D" w:rsidP="0059057D">
            <w:pPr>
              <w:ind w:firstLine="694"/>
              <w:jc w:val="both"/>
              <w:rPr>
                <w:rFonts w:eastAsiaTheme="minorHAnsi"/>
                <w:color w:val="000000" w:themeColor="text1"/>
                <w:sz w:val="28"/>
                <w:szCs w:val="28"/>
                <w:lang w:eastAsia="en-US"/>
              </w:rPr>
            </w:pPr>
            <w:r w:rsidRPr="0059057D">
              <w:rPr>
                <w:color w:val="000000" w:themeColor="text1"/>
                <w:sz w:val="28"/>
                <w:szCs w:val="28"/>
              </w:rPr>
              <w:t xml:space="preserve">3. Подтверждение </w:t>
            </w:r>
            <w:r w:rsidRPr="0059057D">
              <w:rPr>
                <w:rFonts w:eastAsiaTheme="minorHAnsi"/>
                <w:color w:val="000000" w:themeColor="text1"/>
                <w:sz w:val="28"/>
                <w:szCs w:val="28"/>
                <w:lang w:eastAsia="en-US"/>
              </w:rPr>
              <w:t xml:space="preserve">допуска </w:t>
            </w:r>
            <w:r w:rsidRPr="0059057D">
              <w:rPr>
                <w:color w:val="000000" w:themeColor="text1"/>
                <w:sz w:val="28"/>
                <w:szCs w:val="28"/>
              </w:rPr>
              <w:t>должностного лица, уполномоченного на проведение контрольного мероприятия, специалиста</w:t>
            </w:r>
            <w:r w:rsidRPr="0059057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14:paraId="334CA86F" w14:textId="77777777" w:rsidR="0059057D" w:rsidRPr="0059057D" w:rsidRDefault="0059057D" w:rsidP="0059057D">
            <w:pPr>
              <w:ind w:firstLine="694"/>
              <w:jc w:val="both"/>
              <w:rPr>
                <w:color w:val="000000" w:themeColor="text1"/>
                <w:sz w:val="28"/>
                <w:szCs w:val="28"/>
              </w:rPr>
            </w:pPr>
            <w:r w:rsidRPr="0059057D">
              <w:rPr>
                <w:rFonts w:eastAsiaTheme="minorHAnsi"/>
                <w:color w:val="000000" w:themeColor="text1"/>
                <w:sz w:val="28"/>
                <w:szCs w:val="28"/>
                <w:lang w:eastAsia="en-US"/>
              </w:rPr>
              <w:t xml:space="preserve"> _____________________________________________________________</w:t>
            </w:r>
          </w:p>
          <w:p w14:paraId="1EE6758E" w14:textId="77777777" w:rsidR="0059057D" w:rsidRPr="0059057D" w:rsidRDefault="0059057D" w:rsidP="0059057D">
            <w:pPr>
              <w:ind w:firstLine="694"/>
              <w:jc w:val="both"/>
              <w:rPr>
                <w:color w:val="000000" w:themeColor="text1"/>
                <w:sz w:val="28"/>
                <w:szCs w:val="28"/>
              </w:rPr>
            </w:pPr>
          </w:p>
          <w:p w14:paraId="0A388A27"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4. Испытание проведено в отношении:</w:t>
            </w:r>
          </w:p>
          <w:p w14:paraId="3618AB2C"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1) …</w:t>
            </w:r>
          </w:p>
          <w:p w14:paraId="6B6B88E1"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2) …</w:t>
            </w:r>
          </w:p>
          <w:p w14:paraId="176F0E09" w14:textId="77777777" w:rsidR="0059057D" w:rsidRPr="0059057D" w:rsidRDefault="0059057D" w:rsidP="0059057D">
            <w:pPr>
              <w:ind w:firstLine="694"/>
              <w:jc w:val="both"/>
              <w:rPr>
                <w:color w:val="000000" w:themeColor="text1"/>
                <w:sz w:val="28"/>
                <w:szCs w:val="28"/>
              </w:rPr>
            </w:pPr>
          </w:p>
          <w:p w14:paraId="1A7A3122" w14:textId="77777777" w:rsidR="0059057D" w:rsidRPr="0059057D" w:rsidRDefault="0059057D" w:rsidP="0059057D">
            <w:pPr>
              <w:ind w:firstLine="694"/>
              <w:jc w:val="both"/>
              <w:rPr>
                <w:color w:val="000000" w:themeColor="text1"/>
                <w:sz w:val="28"/>
                <w:szCs w:val="28"/>
              </w:rPr>
            </w:pPr>
          </w:p>
        </w:tc>
      </w:tr>
      <w:tr w:rsidR="0059057D" w:rsidRPr="0059057D" w14:paraId="565E4843" w14:textId="77777777" w:rsidTr="000E4766">
        <w:tc>
          <w:tcPr>
            <w:tcW w:w="9395" w:type="dxa"/>
            <w:tcBorders>
              <w:top w:val="single" w:sz="6" w:space="0" w:color="000000"/>
            </w:tcBorders>
            <w:shd w:val="clear" w:color="auto" w:fill="FFFFFF"/>
            <w:hideMark/>
          </w:tcPr>
          <w:p w14:paraId="27B142D9" w14:textId="77777777" w:rsidR="0059057D" w:rsidRPr="0059057D" w:rsidRDefault="0059057D" w:rsidP="0059057D">
            <w:pPr>
              <w:jc w:val="center"/>
              <w:rPr>
                <w:i/>
                <w:iCs/>
                <w:color w:val="000000" w:themeColor="text1"/>
              </w:rPr>
            </w:pPr>
            <w:r w:rsidRPr="0059057D">
              <w:rPr>
                <w:i/>
                <w:iCs/>
                <w:color w:val="000000" w:themeColor="text1"/>
              </w:rPr>
              <w:t>(указываются идентифицирующие признаки предмета (предметов), в отношении которого проведено испытание)</w:t>
            </w:r>
          </w:p>
        </w:tc>
      </w:tr>
      <w:tr w:rsidR="0059057D" w:rsidRPr="0059057D" w14:paraId="7B7691DD" w14:textId="77777777" w:rsidTr="000E4766">
        <w:tc>
          <w:tcPr>
            <w:tcW w:w="9395" w:type="dxa"/>
            <w:shd w:val="clear" w:color="auto" w:fill="FFFFFF"/>
            <w:hideMark/>
          </w:tcPr>
          <w:p w14:paraId="7A070C7A" w14:textId="77777777" w:rsidR="0059057D" w:rsidRPr="0059057D" w:rsidRDefault="0059057D" w:rsidP="0059057D">
            <w:pPr>
              <w:jc w:val="both"/>
              <w:rPr>
                <w:color w:val="000000" w:themeColor="text1"/>
                <w:sz w:val="28"/>
                <w:szCs w:val="28"/>
              </w:rPr>
            </w:pPr>
          </w:p>
        </w:tc>
      </w:tr>
      <w:tr w:rsidR="0059057D" w:rsidRPr="0059057D" w14:paraId="717B9807" w14:textId="77777777" w:rsidTr="000E4766">
        <w:tc>
          <w:tcPr>
            <w:tcW w:w="9395" w:type="dxa"/>
            <w:shd w:val="clear" w:color="auto" w:fill="FFFFFF"/>
            <w:hideMark/>
          </w:tcPr>
          <w:p w14:paraId="0EC6BAB5"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p w14:paraId="78F5691F"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59057D">
              <w:rPr>
                <w:i/>
                <w:iCs/>
                <w:color w:val="000000" w:themeColor="text1"/>
              </w:rPr>
              <w:t>(указать нужное)</w:t>
            </w:r>
            <w:r w:rsidRPr="0059057D">
              <w:rPr>
                <w:color w:val="000000" w:themeColor="text1"/>
                <w:sz w:val="28"/>
                <w:szCs w:val="28"/>
              </w:rPr>
              <w:t>:</w:t>
            </w:r>
          </w:p>
          <w:p w14:paraId="79CED361" w14:textId="77777777" w:rsidR="0059057D" w:rsidRPr="0059057D" w:rsidRDefault="0059057D" w:rsidP="0059057D">
            <w:pPr>
              <w:jc w:val="both"/>
              <w:rPr>
                <w:color w:val="000000" w:themeColor="text1"/>
                <w:sz w:val="28"/>
                <w:szCs w:val="28"/>
              </w:rPr>
            </w:pPr>
            <w:r w:rsidRPr="0059057D">
              <w:rPr>
                <w:color w:val="000000" w:themeColor="text1"/>
                <w:sz w:val="28"/>
                <w:szCs w:val="28"/>
              </w:rPr>
              <w:t>___________________________________________________________________</w:t>
            </w:r>
          </w:p>
          <w:p w14:paraId="0E9019AA" w14:textId="77777777" w:rsidR="0059057D" w:rsidRPr="0059057D" w:rsidRDefault="0059057D" w:rsidP="0059057D">
            <w:pPr>
              <w:jc w:val="both"/>
              <w:rPr>
                <w:color w:val="000000" w:themeColor="text1"/>
                <w:sz w:val="28"/>
                <w:szCs w:val="28"/>
              </w:rPr>
            </w:pPr>
          </w:p>
          <w:p w14:paraId="4935581D" w14:textId="77777777" w:rsidR="0059057D" w:rsidRPr="0059057D" w:rsidRDefault="0059057D" w:rsidP="0059057D">
            <w:pPr>
              <w:jc w:val="both"/>
              <w:rPr>
                <w:color w:val="000000" w:themeColor="text1"/>
                <w:sz w:val="28"/>
                <w:szCs w:val="28"/>
              </w:rPr>
            </w:pPr>
          </w:p>
          <w:p w14:paraId="1E8223B5"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xml:space="preserve">6. В ходе испытания была применена следующая методика (методики): </w:t>
            </w:r>
          </w:p>
          <w:p w14:paraId="01A0A210" w14:textId="77777777" w:rsidR="0059057D" w:rsidRPr="0059057D" w:rsidRDefault="0059057D" w:rsidP="0059057D">
            <w:pPr>
              <w:ind w:firstLine="694"/>
              <w:jc w:val="both"/>
              <w:rPr>
                <w:color w:val="000000" w:themeColor="text1"/>
                <w:sz w:val="28"/>
                <w:szCs w:val="28"/>
              </w:rPr>
            </w:pPr>
          </w:p>
          <w:p w14:paraId="0A75E1FC" w14:textId="77777777" w:rsidR="0059057D" w:rsidRPr="0059057D" w:rsidRDefault="0059057D" w:rsidP="0059057D">
            <w:pPr>
              <w:jc w:val="both"/>
              <w:rPr>
                <w:color w:val="000000" w:themeColor="text1"/>
                <w:sz w:val="28"/>
                <w:szCs w:val="28"/>
              </w:rPr>
            </w:pPr>
            <w:r w:rsidRPr="0059057D">
              <w:rPr>
                <w:color w:val="000000" w:themeColor="text1"/>
                <w:sz w:val="28"/>
                <w:szCs w:val="28"/>
              </w:rPr>
              <w:t>___________________________________________________________________</w:t>
            </w:r>
          </w:p>
          <w:p w14:paraId="676B2D6E" w14:textId="77777777" w:rsidR="0059057D" w:rsidRPr="0059057D" w:rsidRDefault="0059057D" w:rsidP="0059057D">
            <w:pPr>
              <w:ind w:firstLine="694"/>
              <w:jc w:val="both"/>
              <w:rPr>
                <w:color w:val="000000" w:themeColor="text1"/>
                <w:sz w:val="28"/>
                <w:szCs w:val="28"/>
              </w:rPr>
            </w:pPr>
          </w:p>
          <w:p w14:paraId="15BAB2BD"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xml:space="preserve">7. По результатам испытания был достигнут следующий результат: </w:t>
            </w:r>
          </w:p>
          <w:p w14:paraId="3667A951" w14:textId="77777777" w:rsidR="0059057D" w:rsidRPr="0059057D" w:rsidRDefault="0059057D" w:rsidP="0059057D">
            <w:pPr>
              <w:ind w:firstLine="694"/>
              <w:jc w:val="both"/>
              <w:rPr>
                <w:color w:val="000000" w:themeColor="text1"/>
                <w:sz w:val="28"/>
                <w:szCs w:val="28"/>
              </w:rPr>
            </w:pPr>
          </w:p>
          <w:p w14:paraId="41D76C28" w14:textId="77777777" w:rsidR="0059057D" w:rsidRPr="0059057D" w:rsidRDefault="0059057D" w:rsidP="0059057D">
            <w:pPr>
              <w:jc w:val="both"/>
              <w:rPr>
                <w:color w:val="000000" w:themeColor="text1"/>
                <w:sz w:val="28"/>
                <w:szCs w:val="28"/>
              </w:rPr>
            </w:pPr>
            <w:r w:rsidRPr="0059057D">
              <w:rPr>
                <w:color w:val="000000" w:themeColor="text1"/>
                <w:sz w:val="28"/>
                <w:szCs w:val="28"/>
              </w:rPr>
              <w:t>___________________________________________________________________</w:t>
            </w:r>
          </w:p>
          <w:p w14:paraId="005D0B4F" w14:textId="77777777" w:rsidR="0059057D" w:rsidRPr="0059057D" w:rsidRDefault="0059057D" w:rsidP="0059057D">
            <w:pPr>
              <w:ind w:firstLine="694"/>
              <w:jc w:val="both"/>
              <w:rPr>
                <w:color w:val="000000" w:themeColor="text1"/>
                <w:sz w:val="28"/>
                <w:szCs w:val="28"/>
              </w:rPr>
            </w:pPr>
          </w:p>
          <w:p w14:paraId="0C8781D6" w14:textId="77777777" w:rsidR="0059057D" w:rsidRPr="0059057D" w:rsidRDefault="0059057D" w:rsidP="0059057D">
            <w:pPr>
              <w:jc w:val="center"/>
              <w:rPr>
                <w:i/>
                <w:iCs/>
                <w:color w:val="000000" w:themeColor="text1"/>
              </w:rPr>
            </w:pPr>
            <w:r w:rsidRPr="0059057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14:paraId="458CA1B2" w14:textId="77777777" w:rsidR="0059057D" w:rsidRPr="0059057D" w:rsidRDefault="0059057D" w:rsidP="0059057D">
            <w:pPr>
              <w:jc w:val="center"/>
              <w:rPr>
                <w:i/>
                <w:iCs/>
                <w:color w:val="000000" w:themeColor="text1"/>
              </w:rPr>
            </w:pPr>
            <w:r w:rsidRPr="0059057D">
              <w:rPr>
                <w:i/>
                <w:iCs/>
                <w:color w:val="000000" w:themeColor="text1"/>
              </w:rPr>
              <w:t xml:space="preserve">выводами о соответствии (несоответствии) этих показателей установленным нормам, </w:t>
            </w:r>
          </w:p>
          <w:p w14:paraId="3F23FF4C" w14:textId="77777777" w:rsidR="0059057D" w:rsidRPr="0059057D" w:rsidRDefault="0059057D" w:rsidP="0059057D">
            <w:pPr>
              <w:jc w:val="center"/>
              <w:rPr>
                <w:i/>
                <w:iCs/>
                <w:color w:val="000000" w:themeColor="text1"/>
              </w:rPr>
            </w:pPr>
            <w:r w:rsidRPr="0059057D">
              <w:rPr>
                <w:i/>
                <w:iCs/>
                <w:color w:val="000000" w:themeColor="text1"/>
              </w:rPr>
              <w:t>а также иными сведениями, имеющими значение для оценки результатов испытания)</w:t>
            </w:r>
          </w:p>
          <w:p w14:paraId="6305E8C3" w14:textId="77777777" w:rsidR="0059057D" w:rsidRPr="0059057D" w:rsidRDefault="0059057D" w:rsidP="0059057D">
            <w:pPr>
              <w:jc w:val="both"/>
              <w:rPr>
                <w:color w:val="000000" w:themeColor="text1"/>
                <w:sz w:val="28"/>
                <w:szCs w:val="28"/>
              </w:rPr>
            </w:pPr>
          </w:p>
          <w:p w14:paraId="74BF7F17" w14:textId="77777777" w:rsidR="0059057D" w:rsidRPr="0059057D" w:rsidRDefault="0059057D" w:rsidP="0059057D">
            <w:pPr>
              <w:jc w:val="both"/>
              <w:rPr>
                <w:color w:val="000000" w:themeColor="text1"/>
                <w:sz w:val="28"/>
                <w:szCs w:val="28"/>
              </w:rPr>
            </w:pPr>
          </w:p>
        </w:tc>
      </w:tr>
      <w:tr w:rsidR="0059057D" w:rsidRPr="0059057D" w14:paraId="29C81E83" w14:textId="77777777" w:rsidTr="000E4766">
        <w:tc>
          <w:tcPr>
            <w:tcW w:w="9395" w:type="dxa"/>
            <w:tcBorders>
              <w:bottom w:val="single" w:sz="6" w:space="0" w:color="000000"/>
            </w:tcBorders>
            <w:shd w:val="clear" w:color="auto" w:fill="FFFFFF"/>
            <w:hideMark/>
          </w:tcPr>
          <w:p w14:paraId="2D843C5B"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lastRenderedPageBreak/>
              <w:t>8. Контролируемые лица:</w:t>
            </w:r>
          </w:p>
          <w:p w14:paraId="450C339E" w14:textId="77777777" w:rsidR="0059057D" w:rsidRPr="0059057D" w:rsidRDefault="0059057D" w:rsidP="0059057D">
            <w:pPr>
              <w:ind w:firstLine="694"/>
              <w:jc w:val="both"/>
              <w:rPr>
                <w:color w:val="000000" w:themeColor="text1"/>
                <w:sz w:val="28"/>
                <w:szCs w:val="28"/>
              </w:rPr>
            </w:pPr>
          </w:p>
          <w:p w14:paraId="002515F6" w14:textId="77777777" w:rsidR="0059057D" w:rsidRPr="0059057D" w:rsidRDefault="0059057D" w:rsidP="0059057D">
            <w:pPr>
              <w:ind w:firstLine="694"/>
              <w:jc w:val="both"/>
              <w:rPr>
                <w:color w:val="000000" w:themeColor="text1"/>
                <w:sz w:val="28"/>
                <w:szCs w:val="28"/>
              </w:rPr>
            </w:pPr>
          </w:p>
        </w:tc>
      </w:tr>
      <w:tr w:rsidR="0059057D" w:rsidRPr="0059057D" w14:paraId="368C25B8" w14:textId="77777777" w:rsidTr="000E4766">
        <w:tc>
          <w:tcPr>
            <w:tcW w:w="9395" w:type="dxa"/>
            <w:tcBorders>
              <w:top w:val="single" w:sz="6" w:space="0" w:color="000000"/>
              <w:bottom w:val="single" w:sz="6" w:space="0" w:color="000000"/>
            </w:tcBorders>
            <w:shd w:val="clear" w:color="auto" w:fill="FFFFFF"/>
            <w:hideMark/>
          </w:tcPr>
          <w:p w14:paraId="7D475E81" w14:textId="77777777" w:rsidR="0059057D" w:rsidRPr="0059057D" w:rsidRDefault="0059057D" w:rsidP="0059057D">
            <w:pPr>
              <w:jc w:val="center"/>
              <w:rPr>
                <w:i/>
                <w:iCs/>
                <w:color w:val="000000" w:themeColor="text1"/>
              </w:rPr>
            </w:pPr>
            <w:r w:rsidRPr="0059057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36017E10" w14:textId="77777777" w:rsidR="0059057D" w:rsidRPr="0059057D" w:rsidRDefault="0059057D" w:rsidP="0059057D">
            <w:pPr>
              <w:jc w:val="center"/>
              <w:rPr>
                <w:i/>
                <w:iCs/>
                <w:color w:val="000000" w:themeColor="text1"/>
              </w:rPr>
            </w:pPr>
          </w:p>
          <w:p w14:paraId="724E07BF" w14:textId="77777777" w:rsidR="0059057D" w:rsidRPr="0059057D" w:rsidRDefault="0059057D" w:rsidP="0059057D">
            <w:pPr>
              <w:jc w:val="center"/>
              <w:rPr>
                <w:i/>
                <w:iCs/>
                <w:color w:val="000000" w:themeColor="text1"/>
              </w:rPr>
            </w:pPr>
          </w:p>
        </w:tc>
      </w:tr>
    </w:tbl>
    <w:p w14:paraId="398FDD16"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59057D" w:rsidRPr="0059057D" w14:paraId="1CD17F27" w14:textId="77777777" w:rsidTr="000E4766">
        <w:trPr>
          <w:gridAfter w:val="2"/>
          <w:wAfter w:w="6475" w:type="dxa"/>
        </w:trPr>
        <w:tc>
          <w:tcPr>
            <w:tcW w:w="2881" w:type="dxa"/>
            <w:hideMark/>
          </w:tcPr>
          <w:p w14:paraId="5F215547" w14:textId="77777777" w:rsidR="0059057D" w:rsidRPr="0059057D" w:rsidRDefault="0059057D" w:rsidP="0059057D">
            <w:pPr>
              <w:rPr>
                <w:color w:val="000000" w:themeColor="text1"/>
                <w:sz w:val="28"/>
                <w:szCs w:val="28"/>
              </w:rPr>
            </w:pPr>
          </w:p>
        </w:tc>
      </w:tr>
      <w:tr w:rsidR="0059057D" w:rsidRPr="0059057D" w14:paraId="7642DD19" w14:textId="77777777" w:rsidTr="000E4766">
        <w:tc>
          <w:tcPr>
            <w:tcW w:w="5544" w:type="dxa"/>
            <w:tcBorders>
              <w:top w:val="single" w:sz="6" w:space="0" w:color="000000"/>
            </w:tcBorders>
            <w:hideMark/>
          </w:tcPr>
          <w:p w14:paraId="2C07C666" w14:textId="77777777" w:rsidR="0059057D" w:rsidRPr="0059057D" w:rsidRDefault="0059057D" w:rsidP="0059057D">
            <w:pPr>
              <w:jc w:val="center"/>
              <w:rPr>
                <w:i/>
                <w:iCs/>
                <w:color w:val="000000" w:themeColor="text1"/>
              </w:rPr>
            </w:pPr>
            <w:r w:rsidRPr="0059057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152F89E"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27189CC4"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07626C70" w14:textId="77777777" w:rsidTr="000E4766">
        <w:tc>
          <w:tcPr>
            <w:tcW w:w="5544" w:type="dxa"/>
            <w:hideMark/>
          </w:tcPr>
          <w:p w14:paraId="7E28F65F"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hideMark/>
          </w:tcPr>
          <w:p w14:paraId="0480A91B"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56E41765"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672034AD" w14:textId="77777777" w:rsidTr="000E4766">
        <w:tc>
          <w:tcPr>
            <w:tcW w:w="5544" w:type="dxa"/>
            <w:hideMark/>
          </w:tcPr>
          <w:p w14:paraId="65E6C9FF"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hideMark/>
          </w:tcPr>
          <w:p w14:paraId="61E01626"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tcBorders>
              <w:top w:val="single" w:sz="6" w:space="0" w:color="000000"/>
            </w:tcBorders>
            <w:hideMark/>
          </w:tcPr>
          <w:p w14:paraId="6CBE99D3" w14:textId="77777777" w:rsidR="0059057D" w:rsidRPr="0059057D" w:rsidRDefault="0059057D" w:rsidP="0059057D">
            <w:pPr>
              <w:jc w:val="center"/>
              <w:rPr>
                <w:i/>
                <w:iCs/>
                <w:color w:val="000000" w:themeColor="text1"/>
              </w:rPr>
            </w:pPr>
            <w:r w:rsidRPr="0059057D">
              <w:rPr>
                <w:i/>
                <w:iCs/>
                <w:color w:val="000000" w:themeColor="text1"/>
              </w:rPr>
              <w:t>(подпись)</w:t>
            </w:r>
          </w:p>
        </w:tc>
      </w:tr>
      <w:tr w:rsidR="0059057D" w:rsidRPr="0059057D" w14:paraId="48D73F5D" w14:textId="77777777" w:rsidTr="000E4766">
        <w:tc>
          <w:tcPr>
            <w:tcW w:w="9356" w:type="dxa"/>
            <w:gridSpan w:val="3"/>
            <w:hideMark/>
          </w:tcPr>
          <w:p w14:paraId="5991C8F5"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06DDA2F6" w14:textId="77777777" w:rsidTr="000E4766">
        <w:tc>
          <w:tcPr>
            <w:tcW w:w="9356" w:type="dxa"/>
            <w:gridSpan w:val="3"/>
            <w:tcBorders>
              <w:top w:val="single" w:sz="6" w:space="0" w:color="000000"/>
              <w:left w:val="single" w:sz="6" w:space="0" w:color="000000"/>
              <w:right w:val="single" w:sz="6" w:space="0" w:color="000000"/>
            </w:tcBorders>
            <w:hideMark/>
          </w:tcPr>
          <w:p w14:paraId="04A69CE5" w14:textId="77777777" w:rsidR="0059057D" w:rsidRPr="0059057D" w:rsidRDefault="0059057D" w:rsidP="0059057D">
            <w:pPr>
              <w:rPr>
                <w:color w:val="000000" w:themeColor="text1"/>
                <w:sz w:val="28"/>
                <w:szCs w:val="28"/>
                <w:vertAlign w:val="superscript"/>
              </w:rPr>
            </w:pPr>
            <w:r w:rsidRPr="0059057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59057D">
              <w:rPr>
                <w:color w:val="000000" w:themeColor="text1"/>
                <w:sz w:val="28"/>
                <w:szCs w:val="28"/>
                <w:vertAlign w:val="superscript"/>
              </w:rPr>
              <w:t>*</w:t>
            </w:r>
          </w:p>
        </w:tc>
      </w:tr>
      <w:tr w:rsidR="0059057D" w:rsidRPr="0059057D" w14:paraId="3791D025" w14:textId="77777777" w:rsidTr="000E4766">
        <w:tc>
          <w:tcPr>
            <w:tcW w:w="9356" w:type="dxa"/>
            <w:gridSpan w:val="3"/>
            <w:tcBorders>
              <w:top w:val="single" w:sz="6" w:space="0" w:color="000000"/>
            </w:tcBorders>
            <w:hideMark/>
          </w:tcPr>
          <w:p w14:paraId="7FC15975"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23522285" w14:textId="77777777" w:rsidTr="000E4766">
        <w:tc>
          <w:tcPr>
            <w:tcW w:w="9356" w:type="dxa"/>
            <w:gridSpan w:val="3"/>
            <w:tcBorders>
              <w:top w:val="single" w:sz="6" w:space="0" w:color="000000"/>
              <w:left w:val="single" w:sz="6" w:space="0" w:color="000000"/>
              <w:bottom w:val="single" w:sz="6" w:space="0" w:color="000000"/>
              <w:right w:val="single" w:sz="6" w:space="0" w:color="000000"/>
            </w:tcBorders>
            <w:hideMark/>
          </w:tcPr>
          <w:p w14:paraId="6FEAF1FB" w14:textId="77777777" w:rsidR="0059057D" w:rsidRPr="0059057D" w:rsidRDefault="0059057D" w:rsidP="0059057D">
            <w:pPr>
              <w:rPr>
                <w:color w:val="000000" w:themeColor="text1"/>
                <w:sz w:val="28"/>
                <w:szCs w:val="28"/>
                <w:vertAlign w:val="superscript"/>
              </w:rPr>
            </w:pPr>
            <w:r w:rsidRPr="0059057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59057D">
              <w:rPr>
                <w:color w:val="000000" w:themeColor="text1"/>
                <w:sz w:val="28"/>
                <w:szCs w:val="28"/>
                <w:vertAlign w:val="superscript"/>
              </w:rPr>
              <w:t>*</w:t>
            </w:r>
          </w:p>
        </w:tc>
      </w:tr>
    </w:tbl>
    <w:p w14:paraId="2103175E"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EA43CD4"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59057D">
        <w:rPr>
          <w:rFonts w:ascii="Courier New" w:hAnsi="Courier New" w:cs="Courier New"/>
          <w:color w:val="000000" w:themeColor="text1"/>
          <w:sz w:val="21"/>
          <w:szCs w:val="21"/>
        </w:rPr>
        <w:t>──────────────────────────────</w:t>
      </w:r>
    </w:p>
    <w:p w14:paraId="19F70930" w14:textId="083EE0CD" w:rsidR="0059057D" w:rsidRPr="0059057D" w:rsidRDefault="0059057D" w:rsidP="0059057D">
      <w:pPr>
        <w:tabs>
          <w:tab w:val="num" w:pos="200"/>
        </w:tabs>
        <w:outlineLvl w:val="0"/>
        <w:rPr>
          <w:color w:val="000000" w:themeColor="text1"/>
        </w:rPr>
      </w:pPr>
      <w:r w:rsidRPr="0059057D">
        <w:rPr>
          <w:color w:val="000000" w:themeColor="text1"/>
          <w:sz w:val="21"/>
          <w:szCs w:val="21"/>
        </w:rPr>
        <w:t>* Отметки размещаются после реализации указанных в них действий</w:t>
      </w:r>
      <w:r w:rsidRPr="0059057D">
        <w:rPr>
          <w:color w:val="000000" w:themeColor="text1"/>
        </w:rPr>
        <w:br w:type="page"/>
      </w:r>
    </w:p>
    <w:p w14:paraId="35282438" w14:textId="77777777" w:rsidR="0059057D" w:rsidRPr="0059057D" w:rsidRDefault="0059057D" w:rsidP="0059057D">
      <w:pPr>
        <w:autoSpaceDE w:val="0"/>
        <w:autoSpaceDN w:val="0"/>
        <w:adjustRightInd w:val="0"/>
        <w:jc w:val="right"/>
        <w:outlineLvl w:val="0"/>
      </w:pPr>
      <w:r w:rsidRPr="0059057D">
        <w:lastRenderedPageBreak/>
        <w:t>Приложение № 11</w:t>
      </w:r>
    </w:p>
    <w:p w14:paraId="60025182" w14:textId="77777777" w:rsidR="0059057D" w:rsidRPr="0059057D" w:rsidRDefault="0059057D" w:rsidP="0059057D">
      <w:pPr>
        <w:autoSpaceDE w:val="0"/>
        <w:autoSpaceDN w:val="0"/>
        <w:adjustRightInd w:val="0"/>
        <w:jc w:val="right"/>
        <w:outlineLvl w:val="0"/>
      </w:pPr>
      <w:r w:rsidRPr="0059057D">
        <w:t>к постановлению администрации</w:t>
      </w:r>
    </w:p>
    <w:p w14:paraId="53FDC7E9" w14:textId="77777777" w:rsidR="0059057D" w:rsidRPr="0059057D" w:rsidRDefault="0059057D" w:rsidP="0059057D">
      <w:pPr>
        <w:autoSpaceDE w:val="0"/>
        <w:autoSpaceDN w:val="0"/>
        <w:adjustRightInd w:val="0"/>
        <w:jc w:val="right"/>
        <w:outlineLvl w:val="0"/>
      </w:pPr>
      <w:r w:rsidRPr="0059057D">
        <w:t>городского округа Тейково Ивановской области</w:t>
      </w:r>
    </w:p>
    <w:p w14:paraId="49EB0DC3" w14:textId="77777777" w:rsidR="0059057D" w:rsidRPr="0059057D" w:rsidRDefault="0059057D" w:rsidP="0059057D">
      <w:pPr>
        <w:autoSpaceDE w:val="0"/>
        <w:autoSpaceDN w:val="0"/>
        <w:adjustRightInd w:val="0"/>
        <w:jc w:val="center"/>
        <w:outlineLvl w:val="0"/>
      </w:pPr>
      <w:r w:rsidRPr="0059057D">
        <w:t xml:space="preserve">                                                                                                               от                    № </w:t>
      </w:r>
    </w:p>
    <w:p w14:paraId="597BBCB1" w14:textId="77777777" w:rsidR="0059057D" w:rsidRPr="0059057D" w:rsidRDefault="0059057D" w:rsidP="0059057D">
      <w:pPr>
        <w:tabs>
          <w:tab w:val="num" w:pos="200"/>
        </w:tabs>
        <w:ind w:left="4536"/>
        <w:jc w:val="center"/>
        <w:outlineLvl w:val="0"/>
        <w:rPr>
          <w:color w:val="000000" w:themeColor="text1"/>
        </w:rPr>
      </w:pPr>
    </w:p>
    <w:p w14:paraId="7B02BDBF" w14:textId="77777777" w:rsidR="0059057D" w:rsidRPr="0059057D" w:rsidRDefault="0059057D" w:rsidP="0059057D">
      <w:pPr>
        <w:tabs>
          <w:tab w:val="num" w:pos="200"/>
        </w:tabs>
        <w:ind w:left="4536"/>
        <w:jc w:val="center"/>
        <w:outlineLvl w:val="0"/>
        <w:rPr>
          <w:color w:val="000000" w:themeColor="text1"/>
          <w:sz w:val="28"/>
          <w:szCs w:val="28"/>
          <w:shd w:val="clear" w:color="auto" w:fill="FFFFFF"/>
        </w:rPr>
      </w:pPr>
      <w:r w:rsidRPr="0059057D">
        <w:rPr>
          <w:color w:val="000000" w:themeColor="text1"/>
        </w:rPr>
        <w:t>(</w:t>
      </w:r>
      <w:r w:rsidRPr="0059057D">
        <w:rPr>
          <w:color w:val="000000" w:themeColor="text1"/>
          <w:sz w:val="28"/>
          <w:szCs w:val="28"/>
        </w:rPr>
        <w:t>Типовая форма протокола опроса</w:t>
      </w:r>
      <w:r w:rsidRPr="0059057D">
        <w:rPr>
          <w:color w:val="000000" w:themeColor="text1"/>
          <w:sz w:val="28"/>
          <w:szCs w:val="28"/>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59057D" w:rsidRPr="0059057D" w14:paraId="41837D85" w14:textId="77777777" w:rsidTr="000E4766">
        <w:tc>
          <w:tcPr>
            <w:tcW w:w="9425" w:type="dxa"/>
            <w:gridSpan w:val="5"/>
            <w:shd w:val="clear" w:color="auto" w:fill="FFFFFF"/>
            <w:hideMark/>
          </w:tcPr>
          <w:p w14:paraId="3336345C"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1B3171B2" w14:textId="77777777" w:rsidTr="000E4766">
        <w:tc>
          <w:tcPr>
            <w:tcW w:w="9425" w:type="dxa"/>
            <w:gridSpan w:val="5"/>
            <w:tcBorders>
              <w:top w:val="single" w:sz="6" w:space="0" w:color="000000"/>
            </w:tcBorders>
            <w:shd w:val="clear" w:color="auto" w:fill="FFFFFF"/>
            <w:hideMark/>
          </w:tcPr>
          <w:p w14:paraId="6C7337D2" w14:textId="77777777" w:rsidR="0059057D" w:rsidRPr="0059057D" w:rsidRDefault="0059057D" w:rsidP="0059057D">
            <w:pPr>
              <w:jc w:val="center"/>
              <w:rPr>
                <w:i/>
                <w:iCs/>
                <w:color w:val="000000" w:themeColor="text1"/>
              </w:rPr>
            </w:pPr>
            <w:r w:rsidRPr="0059057D">
              <w:rPr>
                <w:i/>
                <w:iCs/>
                <w:color w:val="000000" w:themeColor="text1"/>
              </w:rPr>
              <w:t>(указывается наименование контрольного органа)</w:t>
            </w:r>
          </w:p>
        </w:tc>
      </w:tr>
      <w:tr w:rsidR="0059057D" w:rsidRPr="0059057D" w14:paraId="7C57334B" w14:textId="77777777" w:rsidTr="000E4766">
        <w:tc>
          <w:tcPr>
            <w:tcW w:w="9425" w:type="dxa"/>
            <w:gridSpan w:val="5"/>
            <w:shd w:val="clear" w:color="auto" w:fill="FFFFFF"/>
            <w:hideMark/>
          </w:tcPr>
          <w:p w14:paraId="52E37DA0"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15A5DA24" w14:textId="77777777" w:rsidTr="000E4766">
        <w:tc>
          <w:tcPr>
            <w:tcW w:w="9425" w:type="dxa"/>
            <w:gridSpan w:val="5"/>
            <w:shd w:val="clear" w:color="auto" w:fill="FFFFFF"/>
            <w:hideMark/>
          </w:tcPr>
          <w:p w14:paraId="3857D216" w14:textId="77777777" w:rsidR="0059057D" w:rsidRPr="0059057D" w:rsidRDefault="0059057D" w:rsidP="0059057D">
            <w:pPr>
              <w:jc w:val="center"/>
              <w:rPr>
                <w:color w:val="000000" w:themeColor="text1"/>
                <w:sz w:val="28"/>
                <w:szCs w:val="28"/>
              </w:rPr>
            </w:pPr>
            <w:r w:rsidRPr="0059057D">
              <w:rPr>
                <w:color w:val="000000" w:themeColor="text1"/>
                <w:sz w:val="28"/>
                <w:szCs w:val="28"/>
              </w:rPr>
              <w:t xml:space="preserve">от «___» ___________ 20__ г., </w:t>
            </w:r>
          </w:p>
          <w:p w14:paraId="1C2369FD" w14:textId="77777777" w:rsidR="0059057D" w:rsidRPr="0059057D" w:rsidRDefault="0059057D" w:rsidP="0059057D">
            <w:pPr>
              <w:jc w:val="center"/>
              <w:rPr>
                <w:i/>
                <w:iCs/>
                <w:color w:val="000000" w:themeColor="text1"/>
              </w:rPr>
            </w:pPr>
            <w:r w:rsidRPr="0059057D">
              <w:rPr>
                <w:i/>
                <w:iCs/>
                <w:color w:val="000000" w:themeColor="text1"/>
              </w:rPr>
              <w:t>(дата составления протокола)</w:t>
            </w:r>
          </w:p>
        </w:tc>
      </w:tr>
      <w:tr w:rsidR="0059057D" w:rsidRPr="0059057D" w14:paraId="398B62F2" w14:textId="77777777" w:rsidTr="000E4766">
        <w:tc>
          <w:tcPr>
            <w:tcW w:w="9425" w:type="dxa"/>
            <w:gridSpan w:val="5"/>
            <w:shd w:val="clear" w:color="auto" w:fill="FFFFFF"/>
            <w:hideMark/>
          </w:tcPr>
          <w:p w14:paraId="16AE58A5" w14:textId="77777777" w:rsidR="0059057D" w:rsidRPr="0059057D" w:rsidRDefault="0059057D" w:rsidP="0059057D">
            <w:pPr>
              <w:jc w:val="both"/>
              <w:rPr>
                <w:color w:val="000000" w:themeColor="text1"/>
                <w:sz w:val="28"/>
                <w:szCs w:val="28"/>
              </w:rPr>
            </w:pPr>
          </w:p>
        </w:tc>
      </w:tr>
      <w:tr w:rsidR="0059057D" w:rsidRPr="0059057D" w14:paraId="78E8867E" w14:textId="77777777" w:rsidTr="000E4766">
        <w:tc>
          <w:tcPr>
            <w:tcW w:w="9425" w:type="dxa"/>
            <w:gridSpan w:val="5"/>
            <w:shd w:val="clear" w:color="auto" w:fill="FFFFFF"/>
            <w:hideMark/>
          </w:tcPr>
          <w:p w14:paraId="335FAFD0"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411464F4" w14:textId="77777777" w:rsidTr="000E4766">
        <w:tc>
          <w:tcPr>
            <w:tcW w:w="9425" w:type="dxa"/>
            <w:gridSpan w:val="5"/>
            <w:tcBorders>
              <w:top w:val="single" w:sz="6" w:space="0" w:color="000000"/>
            </w:tcBorders>
            <w:shd w:val="clear" w:color="auto" w:fill="FFFFFF"/>
            <w:hideMark/>
          </w:tcPr>
          <w:p w14:paraId="0B7C7801" w14:textId="77777777" w:rsidR="0059057D" w:rsidRPr="0059057D" w:rsidRDefault="0059057D" w:rsidP="0059057D">
            <w:pPr>
              <w:jc w:val="center"/>
              <w:rPr>
                <w:i/>
                <w:iCs/>
                <w:color w:val="000000" w:themeColor="text1"/>
              </w:rPr>
            </w:pPr>
            <w:r w:rsidRPr="0059057D">
              <w:rPr>
                <w:i/>
                <w:iCs/>
                <w:color w:val="000000" w:themeColor="text1"/>
              </w:rPr>
              <w:t>(место составления протокола)</w:t>
            </w:r>
          </w:p>
        </w:tc>
      </w:tr>
      <w:tr w:rsidR="0059057D" w:rsidRPr="0059057D" w14:paraId="1207847E" w14:textId="77777777" w:rsidTr="000E4766">
        <w:tc>
          <w:tcPr>
            <w:tcW w:w="9425" w:type="dxa"/>
            <w:gridSpan w:val="5"/>
            <w:shd w:val="clear" w:color="auto" w:fill="FFFFFF"/>
            <w:hideMark/>
          </w:tcPr>
          <w:p w14:paraId="4671AD05"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73504923" w14:textId="77777777" w:rsidTr="000E4766">
        <w:tc>
          <w:tcPr>
            <w:tcW w:w="9425" w:type="dxa"/>
            <w:gridSpan w:val="5"/>
            <w:shd w:val="clear" w:color="auto" w:fill="FFFFFF"/>
            <w:hideMark/>
          </w:tcPr>
          <w:p w14:paraId="457289EC"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rPr>
            </w:pPr>
            <w:r w:rsidRPr="0059057D">
              <w:rPr>
                <w:color w:val="000000" w:themeColor="text1"/>
                <w:sz w:val="28"/>
                <w:szCs w:val="28"/>
              </w:rPr>
              <w:t> Протокол опроса</w:t>
            </w:r>
          </w:p>
          <w:p w14:paraId="56220CC2" w14:textId="77777777" w:rsidR="0059057D" w:rsidRPr="0059057D" w:rsidRDefault="0059057D" w:rsidP="0059057D">
            <w:pPr>
              <w:jc w:val="both"/>
              <w:rPr>
                <w:color w:val="000000" w:themeColor="text1"/>
                <w:sz w:val="28"/>
                <w:szCs w:val="28"/>
              </w:rPr>
            </w:pPr>
          </w:p>
        </w:tc>
      </w:tr>
      <w:tr w:rsidR="0059057D" w:rsidRPr="0059057D" w14:paraId="6BB6AE57" w14:textId="77777777" w:rsidTr="000E4766">
        <w:tc>
          <w:tcPr>
            <w:tcW w:w="9425" w:type="dxa"/>
            <w:gridSpan w:val="5"/>
            <w:shd w:val="clear" w:color="auto" w:fill="FFFFFF"/>
            <w:hideMark/>
          </w:tcPr>
          <w:p w14:paraId="6A12BBAC"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3969CC30" w14:textId="77777777" w:rsidTr="000E4766">
        <w:tc>
          <w:tcPr>
            <w:tcW w:w="9425" w:type="dxa"/>
            <w:gridSpan w:val="5"/>
            <w:shd w:val="clear" w:color="auto" w:fill="FFFFFF"/>
            <w:hideMark/>
          </w:tcPr>
          <w:p w14:paraId="5A4B3F48" w14:textId="77777777" w:rsidR="0059057D" w:rsidRPr="0059057D" w:rsidRDefault="0059057D" w:rsidP="0059057D">
            <w:pPr>
              <w:widowControl w:val="0"/>
              <w:autoSpaceDE w:val="0"/>
              <w:autoSpaceDN w:val="0"/>
              <w:adjustRightInd w:val="0"/>
              <w:ind w:firstLine="694"/>
              <w:jc w:val="both"/>
              <w:textAlignment w:val="baseline"/>
              <w:rPr>
                <w:bCs/>
                <w:color w:val="000000" w:themeColor="text1"/>
                <w:sz w:val="28"/>
                <w:szCs w:val="28"/>
              </w:rPr>
            </w:pPr>
            <w:r w:rsidRPr="0059057D">
              <w:rPr>
                <w:color w:val="000000" w:themeColor="text1"/>
                <w:sz w:val="28"/>
                <w:szCs w:val="28"/>
              </w:rPr>
              <w:t xml:space="preserve">1. </w:t>
            </w:r>
            <w:r w:rsidRPr="0059057D">
              <w:rPr>
                <w:bCs/>
                <w:color w:val="000000" w:themeColor="text1"/>
                <w:sz w:val="28"/>
                <w:szCs w:val="28"/>
              </w:rPr>
              <w:t>Вид муниципального контроля:</w:t>
            </w:r>
          </w:p>
          <w:p w14:paraId="13C79AC8"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r w:rsidRPr="0059057D">
              <w:rPr>
                <w:bCs/>
                <w:color w:val="000000" w:themeColor="text1"/>
                <w:szCs w:val="28"/>
              </w:rPr>
              <w:t>_____________________________________________________________________________</w:t>
            </w:r>
          </w:p>
          <w:p w14:paraId="6B89942A" w14:textId="77777777" w:rsidR="0059057D" w:rsidRPr="0059057D" w:rsidRDefault="0059057D" w:rsidP="0059057D">
            <w:pPr>
              <w:widowControl w:val="0"/>
              <w:autoSpaceDE w:val="0"/>
              <w:autoSpaceDN w:val="0"/>
              <w:adjustRightInd w:val="0"/>
              <w:jc w:val="center"/>
              <w:textAlignment w:val="baseline"/>
              <w:rPr>
                <w:bCs/>
                <w:color w:val="000000" w:themeColor="text1"/>
                <w:sz w:val="28"/>
                <w:szCs w:val="28"/>
              </w:rPr>
            </w:pPr>
            <w:r w:rsidRPr="0059057D">
              <w:rPr>
                <w:bCs/>
                <w:i/>
                <w:iCs/>
                <w:color w:val="000000" w:themeColor="text1"/>
              </w:rPr>
              <w:t>(указывается</w:t>
            </w:r>
            <w:r w:rsidRPr="0059057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1806013A" w14:textId="77777777" w:rsidR="0059057D" w:rsidRPr="0059057D" w:rsidRDefault="0059057D" w:rsidP="0059057D">
            <w:pPr>
              <w:ind w:firstLine="694"/>
              <w:jc w:val="both"/>
              <w:rPr>
                <w:color w:val="000000" w:themeColor="text1"/>
                <w:sz w:val="28"/>
                <w:szCs w:val="28"/>
              </w:rPr>
            </w:pPr>
          </w:p>
        </w:tc>
      </w:tr>
      <w:tr w:rsidR="0059057D" w:rsidRPr="0059057D" w14:paraId="4C449C45" w14:textId="77777777" w:rsidTr="000E4766">
        <w:tc>
          <w:tcPr>
            <w:tcW w:w="9425" w:type="dxa"/>
            <w:gridSpan w:val="5"/>
            <w:shd w:val="clear" w:color="auto" w:fill="FFFFFF"/>
            <w:hideMark/>
          </w:tcPr>
          <w:p w14:paraId="2ACB172B"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w:t>
            </w:r>
          </w:p>
        </w:tc>
      </w:tr>
      <w:tr w:rsidR="0059057D" w:rsidRPr="0059057D" w14:paraId="51421C64" w14:textId="77777777" w:rsidTr="000E4766">
        <w:tc>
          <w:tcPr>
            <w:tcW w:w="9425" w:type="dxa"/>
            <w:gridSpan w:val="5"/>
            <w:shd w:val="clear" w:color="auto" w:fill="FFFFFF"/>
            <w:hideMark/>
          </w:tcPr>
          <w:p w14:paraId="7F2BE020"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2. Опрос проведен:</w:t>
            </w:r>
          </w:p>
        </w:tc>
      </w:tr>
      <w:tr w:rsidR="0059057D" w:rsidRPr="0059057D" w14:paraId="095B64F8" w14:textId="77777777" w:rsidTr="000E4766">
        <w:tc>
          <w:tcPr>
            <w:tcW w:w="9425" w:type="dxa"/>
            <w:gridSpan w:val="5"/>
            <w:shd w:val="clear" w:color="auto" w:fill="FFFFFF"/>
            <w:hideMark/>
          </w:tcPr>
          <w:p w14:paraId="70481067" w14:textId="77777777" w:rsidR="0059057D" w:rsidRPr="0059057D" w:rsidRDefault="0059057D" w:rsidP="0059057D">
            <w:pPr>
              <w:ind w:left="694"/>
              <w:jc w:val="both"/>
              <w:rPr>
                <w:color w:val="000000" w:themeColor="text1"/>
                <w:sz w:val="28"/>
                <w:szCs w:val="28"/>
              </w:rPr>
            </w:pPr>
            <w:r w:rsidRPr="0059057D">
              <w:rPr>
                <w:color w:val="000000" w:themeColor="text1"/>
                <w:sz w:val="28"/>
                <w:szCs w:val="28"/>
              </w:rPr>
              <w:t>1) ...</w:t>
            </w:r>
          </w:p>
          <w:p w14:paraId="17AA24B9" w14:textId="77777777" w:rsidR="0059057D" w:rsidRPr="0059057D" w:rsidRDefault="0059057D" w:rsidP="0059057D">
            <w:pPr>
              <w:ind w:left="694"/>
              <w:jc w:val="both"/>
              <w:rPr>
                <w:color w:val="000000" w:themeColor="text1"/>
                <w:sz w:val="28"/>
                <w:szCs w:val="28"/>
              </w:rPr>
            </w:pPr>
            <w:r w:rsidRPr="0059057D">
              <w:rPr>
                <w:color w:val="000000" w:themeColor="text1"/>
                <w:sz w:val="28"/>
                <w:szCs w:val="28"/>
              </w:rPr>
              <w:t>2) …</w:t>
            </w:r>
          </w:p>
          <w:p w14:paraId="754F96DC" w14:textId="77777777" w:rsidR="0059057D" w:rsidRPr="0059057D" w:rsidRDefault="0059057D" w:rsidP="0059057D">
            <w:pPr>
              <w:ind w:left="694"/>
              <w:jc w:val="both"/>
              <w:rPr>
                <w:color w:val="000000" w:themeColor="text1"/>
                <w:sz w:val="28"/>
                <w:szCs w:val="28"/>
              </w:rPr>
            </w:pPr>
          </w:p>
        </w:tc>
      </w:tr>
      <w:tr w:rsidR="0059057D" w:rsidRPr="0059057D" w14:paraId="51C2F2C7" w14:textId="77777777" w:rsidTr="000E4766">
        <w:tc>
          <w:tcPr>
            <w:tcW w:w="9425" w:type="dxa"/>
            <w:gridSpan w:val="5"/>
            <w:tcBorders>
              <w:top w:val="single" w:sz="6" w:space="0" w:color="000000"/>
            </w:tcBorders>
            <w:shd w:val="clear" w:color="auto" w:fill="FFFFFF"/>
            <w:hideMark/>
          </w:tcPr>
          <w:p w14:paraId="123D3911" w14:textId="77777777" w:rsidR="0059057D" w:rsidRPr="0059057D" w:rsidRDefault="0059057D" w:rsidP="0059057D">
            <w:pPr>
              <w:jc w:val="center"/>
              <w:rPr>
                <w:i/>
                <w:iCs/>
                <w:color w:val="000000" w:themeColor="text1"/>
              </w:rPr>
            </w:pPr>
            <w:r w:rsidRPr="0059057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59057D" w:rsidRPr="0059057D" w14:paraId="7D3E97BA" w14:textId="77777777" w:rsidTr="000E4766">
        <w:tc>
          <w:tcPr>
            <w:tcW w:w="9425" w:type="dxa"/>
            <w:gridSpan w:val="5"/>
            <w:shd w:val="clear" w:color="auto" w:fill="FFFFFF"/>
            <w:hideMark/>
          </w:tcPr>
          <w:p w14:paraId="3EE89F93" w14:textId="77777777" w:rsidR="0059057D" w:rsidRPr="0059057D" w:rsidRDefault="0059057D" w:rsidP="0059057D">
            <w:pPr>
              <w:jc w:val="both"/>
              <w:rPr>
                <w:color w:val="000000" w:themeColor="text1"/>
                <w:sz w:val="28"/>
                <w:szCs w:val="28"/>
              </w:rPr>
            </w:pPr>
          </w:p>
        </w:tc>
      </w:tr>
      <w:tr w:rsidR="0059057D" w:rsidRPr="0059057D" w14:paraId="3B9833E3" w14:textId="77777777" w:rsidTr="000E4766">
        <w:tc>
          <w:tcPr>
            <w:tcW w:w="9425" w:type="dxa"/>
            <w:gridSpan w:val="5"/>
            <w:shd w:val="clear" w:color="auto" w:fill="FFFFFF"/>
            <w:hideMark/>
          </w:tcPr>
          <w:p w14:paraId="654FA5CA"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3F101734" w14:textId="77777777" w:rsidTr="000E4766">
        <w:tc>
          <w:tcPr>
            <w:tcW w:w="9425" w:type="dxa"/>
            <w:gridSpan w:val="5"/>
            <w:shd w:val="clear" w:color="auto" w:fill="FFFFFF"/>
            <w:hideMark/>
          </w:tcPr>
          <w:p w14:paraId="590B6ED2"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3. Опрос проведен в отношении:</w:t>
            </w:r>
          </w:p>
          <w:p w14:paraId="26A74296"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1) …</w:t>
            </w:r>
          </w:p>
          <w:p w14:paraId="79B2353A"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2) …</w:t>
            </w:r>
          </w:p>
          <w:p w14:paraId="44B0EFE0" w14:textId="77777777" w:rsidR="0059057D" w:rsidRPr="0059057D" w:rsidRDefault="0059057D" w:rsidP="0059057D">
            <w:pPr>
              <w:ind w:firstLine="694"/>
              <w:jc w:val="both"/>
              <w:rPr>
                <w:color w:val="000000" w:themeColor="text1"/>
                <w:sz w:val="28"/>
                <w:szCs w:val="28"/>
              </w:rPr>
            </w:pPr>
          </w:p>
          <w:p w14:paraId="52EF3D50" w14:textId="77777777" w:rsidR="0059057D" w:rsidRPr="0059057D" w:rsidRDefault="0059057D" w:rsidP="0059057D">
            <w:pPr>
              <w:ind w:firstLine="694"/>
              <w:jc w:val="both"/>
              <w:rPr>
                <w:color w:val="000000" w:themeColor="text1"/>
                <w:sz w:val="28"/>
                <w:szCs w:val="28"/>
              </w:rPr>
            </w:pPr>
          </w:p>
        </w:tc>
      </w:tr>
      <w:tr w:rsidR="0059057D" w:rsidRPr="0059057D" w14:paraId="1135A83F" w14:textId="77777777" w:rsidTr="000E4766">
        <w:tc>
          <w:tcPr>
            <w:tcW w:w="9425" w:type="dxa"/>
            <w:gridSpan w:val="5"/>
            <w:tcBorders>
              <w:top w:val="single" w:sz="6" w:space="0" w:color="000000"/>
            </w:tcBorders>
            <w:shd w:val="clear" w:color="auto" w:fill="FFFFFF"/>
            <w:hideMark/>
          </w:tcPr>
          <w:p w14:paraId="67570A5E" w14:textId="77777777" w:rsidR="0059057D" w:rsidRPr="0059057D" w:rsidRDefault="0059057D" w:rsidP="0059057D">
            <w:pPr>
              <w:jc w:val="center"/>
              <w:rPr>
                <w:i/>
                <w:iCs/>
                <w:color w:val="000000" w:themeColor="text1"/>
              </w:rPr>
            </w:pPr>
            <w:r w:rsidRPr="0059057D">
              <w:rPr>
                <w:i/>
                <w:iCs/>
                <w:color w:val="000000" w:themeColor="text1"/>
              </w:rPr>
              <w:t>(указываются фамилия, имя, отчество (при наличии) опрошенного гражданина)</w:t>
            </w:r>
          </w:p>
        </w:tc>
      </w:tr>
      <w:tr w:rsidR="0059057D" w:rsidRPr="0059057D" w14:paraId="321FCF0C" w14:textId="77777777" w:rsidTr="000E4766">
        <w:tc>
          <w:tcPr>
            <w:tcW w:w="9425" w:type="dxa"/>
            <w:gridSpan w:val="5"/>
            <w:shd w:val="clear" w:color="auto" w:fill="FFFFFF"/>
            <w:hideMark/>
          </w:tcPr>
          <w:p w14:paraId="5284222C" w14:textId="77777777" w:rsidR="0059057D" w:rsidRPr="0059057D" w:rsidRDefault="0059057D" w:rsidP="0059057D">
            <w:pPr>
              <w:jc w:val="both"/>
              <w:rPr>
                <w:color w:val="000000" w:themeColor="text1"/>
                <w:sz w:val="28"/>
                <w:szCs w:val="28"/>
              </w:rPr>
            </w:pPr>
          </w:p>
        </w:tc>
      </w:tr>
      <w:tr w:rsidR="0059057D" w:rsidRPr="0059057D" w14:paraId="618725D7" w14:textId="77777777" w:rsidTr="000E4766">
        <w:tc>
          <w:tcPr>
            <w:tcW w:w="9425" w:type="dxa"/>
            <w:gridSpan w:val="5"/>
            <w:shd w:val="clear" w:color="auto" w:fill="FFFFFF"/>
            <w:hideMark/>
          </w:tcPr>
          <w:p w14:paraId="0956C9C4"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07D89278" w14:textId="77777777" w:rsidTr="000E4766">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59057D" w:rsidRPr="0059057D" w14:paraId="1BA4A67F" w14:textId="77777777" w:rsidTr="000E4766">
              <w:tc>
                <w:tcPr>
                  <w:tcW w:w="9395" w:type="dxa"/>
                  <w:tcBorders>
                    <w:bottom w:val="single" w:sz="6" w:space="0" w:color="000000"/>
                  </w:tcBorders>
                  <w:shd w:val="clear" w:color="auto" w:fill="FFFFFF"/>
                  <w:hideMark/>
                </w:tcPr>
                <w:p w14:paraId="18C38771"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4. Контролируемые лица:</w:t>
                  </w:r>
                </w:p>
                <w:p w14:paraId="202FC7D4" w14:textId="77777777" w:rsidR="0059057D" w:rsidRPr="0059057D" w:rsidRDefault="0059057D" w:rsidP="0059057D">
                  <w:pPr>
                    <w:ind w:firstLine="694"/>
                    <w:jc w:val="both"/>
                    <w:rPr>
                      <w:color w:val="000000" w:themeColor="text1"/>
                      <w:sz w:val="28"/>
                      <w:szCs w:val="28"/>
                    </w:rPr>
                  </w:pPr>
                </w:p>
                <w:p w14:paraId="6411D852" w14:textId="77777777" w:rsidR="0059057D" w:rsidRPr="0059057D" w:rsidRDefault="0059057D" w:rsidP="0059057D">
                  <w:pPr>
                    <w:ind w:firstLine="694"/>
                    <w:jc w:val="both"/>
                    <w:rPr>
                      <w:color w:val="000000" w:themeColor="text1"/>
                      <w:sz w:val="28"/>
                      <w:szCs w:val="28"/>
                    </w:rPr>
                  </w:pPr>
                </w:p>
              </w:tc>
            </w:tr>
            <w:tr w:rsidR="0059057D" w:rsidRPr="0059057D" w14:paraId="29E67B26" w14:textId="77777777" w:rsidTr="000E4766">
              <w:tc>
                <w:tcPr>
                  <w:tcW w:w="9395" w:type="dxa"/>
                  <w:tcBorders>
                    <w:top w:val="single" w:sz="6" w:space="0" w:color="000000"/>
                    <w:bottom w:val="single" w:sz="6" w:space="0" w:color="000000"/>
                  </w:tcBorders>
                  <w:shd w:val="clear" w:color="auto" w:fill="FFFFFF"/>
                  <w:hideMark/>
                </w:tcPr>
                <w:p w14:paraId="16940E69" w14:textId="77777777" w:rsidR="0059057D" w:rsidRPr="0059057D" w:rsidRDefault="0059057D" w:rsidP="0059057D">
                  <w:pPr>
                    <w:jc w:val="center"/>
                    <w:rPr>
                      <w:i/>
                      <w:iCs/>
                      <w:color w:val="000000" w:themeColor="text1"/>
                    </w:rPr>
                  </w:pPr>
                  <w:r w:rsidRPr="0059057D">
                    <w:rPr>
                      <w:i/>
                      <w:iCs/>
                      <w:color w:val="000000" w:themeColor="text1"/>
                    </w:rPr>
                    <w:t xml:space="preserve">(указываются фамилия, имя, отчество (при наличии) гражданина или наименование </w:t>
                  </w:r>
                  <w:r w:rsidRPr="0059057D">
                    <w:rPr>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14:paraId="48F9956E" w14:textId="77777777" w:rsidR="0059057D" w:rsidRPr="0059057D" w:rsidRDefault="0059057D" w:rsidP="0059057D">
                  <w:pPr>
                    <w:jc w:val="center"/>
                    <w:rPr>
                      <w:i/>
                      <w:iCs/>
                      <w:color w:val="000000" w:themeColor="text1"/>
                    </w:rPr>
                  </w:pPr>
                </w:p>
              </w:tc>
            </w:tr>
          </w:tbl>
          <w:p w14:paraId="0A0F20A6"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lastRenderedPageBreak/>
              <w:t>5. В ходе опроса была получена следующая информация:</w:t>
            </w:r>
          </w:p>
          <w:p w14:paraId="01642A7E" w14:textId="77777777" w:rsidR="0059057D" w:rsidRPr="0059057D" w:rsidRDefault="0059057D" w:rsidP="0059057D">
            <w:pPr>
              <w:ind w:firstLine="694"/>
              <w:jc w:val="both"/>
              <w:rPr>
                <w:color w:val="000000" w:themeColor="text1"/>
                <w:sz w:val="28"/>
                <w:szCs w:val="28"/>
              </w:rPr>
            </w:pPr>
          </w:p>
          <w:p w14:paraId="7ABEE15C" w14:textId="77777777" w:rsidR="0059057D" w:rsidRPr="0059057D" w:rsidRDefault="0059057D" w:rsidP="0059057D">
            <w:pPr>
              <w:ind w:firstLine="694"/>
              <w:jc w:val="both"/>
              <w:rPr>
                <w:color w:val="000000" w:themeColor="text1"/>
                <w:sz w:val="28"/>
                <w:szCs w:val="28"/>
              </w:rPr>
            </w:pPr>
          </w:p>
        </w:tc>
      </w:tr>
      <w:tr w:rsidR="0059057D" w:rsidRPr="0059057D" w14:paraId="1CC7FA9A" w14:textId="77777777" w:rsidTr="000E4766">
        <w:tc>
          <w:tcPr>
            <w:tcW w:w="9425" w:type="dxa"/>
            <w:gridSpan w:val="5"/>
            <w:tcBorders>
              <w:top w:val="single" w:sz="4" w:space="0" w:color="auto"/>
              <w:bottom w:val="single" w:sz="6" w:space="0" w:color="000000"/>
            </w:tcBorders>
            <w:shd w:val="clear" w:color="auto" w:fill="FFFFFF"/>
            <w:hideMark/>
          </w:tcPr>
          <w:p w14:paraId="1A77B0FB" w14:textId="77777777" w:rsidR="0059057D" w:rsidRPr="0059057D" w:rsidRDefault="0059057D" w:rsidP="0059057D">
            <w:pPr>
              <w:jc w:val="center"/>
              <w:rPr>
                <w:i/>
                <w:iCs/>
                <w:color w:val="000000" w:themeColor="text1"/>
              </w:rPr>
            </w:pPr>
            <w:r w:rsidRPr="0059057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59057D" w:rsidRPr="0059057D" w14:paraId="76F0A869" w14:textId="77777777" w:rsidTr="000E4766">
              <w:tc>
                <w:tcPr>
                  <w:tcW w:w="9395" w:type="dxa"/>
                  <w:tcBorders>
                    <w:bottom w:val="single" w:sz="6" w:space="0" w:color="000000"/>
                  </w:tcBorders>
                  <w:shd w:val="clear" w:color="auto" w:fill="FFFFFF"/>
                  <w:hideMark/>
                </w:tcPr>
                <w:p w14:paraId="7CCD472D" w14:textId="77777777" w:rsidR="0059057D" w:rsidRPr="0059057D" w:rsidRDefault="0059057D" w:rsidP="0059057D">
                  <w:pPr>
                    <w:ind w:firstLine="694"/>
                    <w:jc w:val="both"/>
                    <w:rPr>
                      <w:color w:val="000000" w:themeColor="text1"/>
                      <w:sz w:val="28"/>
                      <w:szCs w:val="28"/>
                    </w:rPr>
                  </w:pPr>
                </w:p>
                <w:p w14:paraId="6A3079D0"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Достоверность изложенных в настоящем протоколе опроса сведений подтверждаю.</w:t>
                  </w:r>
                </w:p>
                <w:p w14:paraId="60BE1320" w14:textId="77777777" w:rsidR="0059057D" w:rsidRPr="0059057D" w:rsidRDefault="0059057D" w:rsidP="0059057D">
                  <w:pPr>
                    <w:ind w:firstLine="694"/>
                    <w:jc w:val="both"/>
                    <w:rPr>
                      <w:color w:val="000000" w:themeColor="text1"/>
                      <w:sz w:val="28"/>
                      <w:szCs w:val="28"/>
                    </w:rPr>
                  </w:pPr>
                </w:p>
              </w:tc>
            </w:tr>
          </w:tbl>
          <w:p w14:paraId="0979B2AB" w14:textId="77777777" w:rsidR="0059057D" w:rsidRPr="0059057D" w:rsidRDefault="0059057D" w:rsidP="0059057D">
            <w:pPr>
              <w:jc w:val="center"/>
              <w:rPr>
                <w:i/>
                <w:iCs/>
                <w:color w:val="000000" w:themeColor="text1"/>
              </w:rPr>
            </w:pPr>
          </w:p>
        </w:tc>
      </w:tr>
      <w:tr w:rsidR="0059057D" w:rsidRPr="0059057D" w14:paraId="0C3B1361" w14:textId="77777777" w:rsidTr="000E4766">
        <w:tblPrEx>
          <w:shd w:val="clear" w:color="auto" w:fill="auto"/>
        </w:tblPrEx>
        <w:trPr>
          <w:gridAfter w:val="4"/>
          <w:wAfter w:w="6544" w:type="dxa"/>
        </w:trPr>
        <w:tc>
          <w:tcPr>
            <w:tcW w:w="2881" w:type="dxa"/>
            <w:hideMark/>
          </w:tcPr>
          <w:p w14:paraId="3EE5AD6D" w14:textId="77777777" w:rsidR="0059057D" w:rsidRPr="0059057D" w:rsidRDefault="0059057D" w:rsidP="0059057D">
            <w:pPr>
              <w:rPr>
                <w:color w:val="000000" w:themeColor="text1"/>
                <w:sz w:val="28"/>
                <w:szCs w:val="28"/>
              </w:rPr>
            </w:pPr>
          </w:p>
        </w:tc>
      </w:tr>
      <w:tr w:rsidR="0059057D" w:rsidRPr="0059057D" w14:paraId="6AA61602" w14:textId="77777777" w:rsidTr="000E4766">
        <w:tblPrEx>
          <w:shd w:val="clear" w:color="auto" w:fill="auto"/>
        </w:tblPrEx>
        <w:trPr>
          <w:gridAfter w:val="1"/>
          <w:wAfter w:w="69" w:type="dxa"/>
        </w:trPr>
        <w:tc>
          <w:tcPr>
            <w:tcW w:w="5544" w:type="dxa"/>
            <w:gridSpan w:val="2"/>
            <w:tcBorders>
              <w:top w:val="single" w:sz="6" w:space="0" w:color="000000"/>
            </w:tcBorders>
            <w:hideMark/>
          </w:tcPr>
          <w:p w14:paraId="51632F7A" w14:textId="77777777" w:rsidR="0059057D" w:rsidRPr="0059057D" w:rsidRDefault="0059057D" w:rsidP="0059057D">
            <w:pPr>
              <w:jc w:val="center"/>
              <w:rPr>
                <w:i/>
                <w:iCs/>
                <w:color w:val="000000" w:themeColor="text1"/>
              </w:rPr>
            </w:pPr>
            <w:r w:rsidRPr="0059057D">
              <w:rPr>
                <w:i/>
                <w:iCs/>
                <w:color w:val="000000" w:themeColor="text1"/>
              </w:rPr>
              <w:t>(должность, фамилия, инициалы опрошенного лица)</w:t>
            </w:r>
          </w:p>
        </w:tc>
        <w:tc>
          <w:tcPr>
            <w:tcW w:w="931" w:type="dxa"/>
            <w:hideMark/>
          </w:tcPr>
          <w:p w14:paraId="652140D9"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47C1A364"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5234ACD8" w14:textId="77777777" w:rsidTr="000E4766">
        <w:tblPrEx>
          <w:shd w:val="clear" w:color="auto" w:fill="auto"/>
        </w:tblPrEx>
        <w:trPr>
          <w:gridAfter w:val="1"/>
          <w:wAfter w:w="69" w:type="dxa"/>
        </w:trPr>
        <w:tc>
          <w:tcPr>
            <w:tcW w:w="5544" w:type="dxa"/>
            <w:gridSpan w:val="2"/>
            <w:hideMark/>
          </w:tcPr>
          <w:p w14:paraId="00A72D09"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hideMark/>
          </w:tcPr>
          <w:p w14:paraId="287771BC"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09530D5F"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61A82EE1" w14:textId="77777777" w:rsidTr="000E4766">
        <w:tblPrEx>
          <w:shd w:val="clear" w:color="auto" w:fill="auto"/>
        </w:tblPrEx>
        <w:trPr>
          <w:gridAfter w:val="1"/>
          <w:wAfter w:w="69" w:type="dxa"/>
        </w:trPr>
        <w:tc>
          <w:tcPr>
            <w:tcW w:w="5544" w:type="dxa"/>
            <w:gridSpan w:val="2"/>
            <w:hideMark/>
          </w:tcPr>
          <w:p w14:paraId="49D7CCEC"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hideMark/>
          </w:tcPr>
          <w:p w14:paraId="76DD51D9"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tcBorders>
              <w:top w:val="single" w:sz="6" w:space="0" w:color="000000"/>
            </w:tcBorders>
            <w:hideMark/>
          </w:tcPr>
          <w:p w14:paraId="2399E30D" w14:textId="77777777" w:rsidR="0059057D" w:rsidRPr="0059057D" w:rsidRDefault="0059057D" w:rsidP="0059057D">
            <w:pPr>
              <w:jc w:val="center"/>
              <w:rPr>
                <w:i/>
                <w:iCs/>
                <w:color w:val="000000" w:themeColor="text1"/>
              </w:rPr>
            </w:pPr>
            <w:r w:rsidRPr="0059057D">
              <w:rPr>
                <w:i/>
                <w:iCs/>
                <w:color w:val="000000" w:themeColor="text1"/>
              </w:rPr>
              <w:t>(подпись)</w:t>
            </w:r>
          </w:p>
        </w:tc>
      </w:tr>
      <w:tr w:rsidR="0059057D" w:rsidRPr="0059057D" w14:paraId="1158BF1E" w14:textId="77777777" w:rsidTr="000E4766">
        <w:tblPrEx>
          <w:shd w:val="clear" w:color="auto" w:fill="auto"/>
        </w:tblPrEx>
        <w:trPr>
          <w:gridAfter w:val="1"/>
          <w:wAfter w:w="69" w:type="dxa"/>
        </w:trPr>
        <w:tc>
          <w:tcPr>
            <w:tcW w:w="9356" w:type="dxa"/>
            <w:gridSpan w:val="4"/>
            <w:hideMark/>
          </w:tcPr>
          <w:p w14:paraId="0C1B60AF" w14:textId="77777777" w:rsidR="0059057D" w:rsidRPr="0059057D" w:rsidRDefault="0059057D" w:rsidP="0059057D">
            <w:pPr>
              <w:rPr>
                <w:color w:val="000000" w:themeColor="text1"/>
                <w:sz w:val="28"/>
                <w:szCs w:val="28"/>
              </w:rPr>
            </w:pPr>
          </w:p>
        </w:tc>
      </w:tr>
    </w:tbl>
    <w:p w14:paraId="14A89574" w14:textId="77777777" w:rsidR="0059057D" w:rsidRPr="0059057D" w:rsidRDefault="0059057D" w:rsidP="0059057D">
      <w:pPr>
        <w:rPr>
          <w:color w:val="000000" w:themeColor="text1"/>
        </w:rPr>
      </w:pPr>
    </w:p>
    <w:p w14:paraId="227A356B"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59057D" w:rsidRPr="0059057D" w14:paraId="139776AE" w14:textId="77777777" w:rsidTr="000E4766">
        <w:trPr>
          <w:gridAfter w:val="3"/>
          <w:wAfter w:w="6475" w:type="dxa"/>
        </w:trPr>
        <w:tc>
          <w:tcPr>
            <w:tcW w:w="2881" w:type="dxa"/>
            <w:hideMark/>
          </w:tcPr>
          <w:p w14:paraId="45601F24" w14:textId="77777777" w:rsidR="0059057D" w:rsidRPr="0059057D" w:rsidRDefault="0059057D" w:rsidP="0059057D">
            <w:pPr>
              <w:rPr>
                <w:color w:val="000000" w:themeColor="text1"/>
                <w:sz w:val="28"/>
                <w:szCs w:val="28"/>
              </w:rPr>
            </w:pPr>
            <w:bookmarkStart w:id="6" w:name="_Hlk78455926"/>
          </w:p>
        </w:tc>
      </w:tr>
      <w:tr w:rsidR="0059057D" w:rsidRPr="0059057D" w14:paraId="6CECBB5A" w14:textId="77777777" w:rsidTr="000E4766">
        <w:tc>
          <w:tcPr>
            <w:tcW w:w="5544" w:type="dxa"/>
            <w:gridSpan w:val="2"/>
            <w:tcBorders>
              <w:top w:val="single" w:sz="6" w:space="0" w:color="000000"/>
            </w:tcBorders>
            <w:hideMark/>
          </w:tcPr>
          <w:p w14:paraId="34B0B971" w14:textId="77777777" w:rsidR="0059057D" w:rsidRPr="0059057D" w:rsidRDefault="0059057D" w:rsidP="0059057D">
            <w:pPr>
              <w:jc w:val="center"/>
              <w:rPr>
                <w:i/>
                <w:iCs/>
                <w:color w:val="000000" w:themeColor="text1"/>
              </w:rPr>
            </w:pPr>
            <w:r w:rsidRPr="0059057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7AC701C8"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3F9C5EC6"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59049E10" w14:textId="77777777" w:rsidTr="000E4766">
        <w:tc>
          <w:tcPr>
            <w:tcW w:w="5544" w:type="dxa"/>
            <w:gridSpan w:val="2"/>
            <w:hideMark/>
          </w:tcPr>
          <w:p w14:paraId="50DC5B56"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hideMark/>
          </w:tcPr>
          <w:p w14:paraId="30A8E4F5"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5A64685D"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73F23993" w14:textId="77777777" w:rsidTr="000E4766">
        <w:tc>
          <w:tcPr>
            <w:tcW w:w="5544" w:type="dxa"/>
            <w:gridSpan w:val="2"/>
            <w:hideMark/>
          </w:tcPr>
          <w:p w14:paraId="2130A355"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hideMark/>
          </w:tcPr>
          <w:p w14:paraId="61F6AD59"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tcBorders>
              <w:top w:val="single" w:sz="6" w:space="0" w:color="000000"/>
            </w:tcBorders>
            <w:hideMark/>
          </w:tcPr>
          <w:p w14:paraId="4F651562" w14:textId="77777777" w:rsidR="0059057D" w:rsidRPr="0059057D" w:rsidRDefault="0059057D" w:rsidP="0059057D">
            <w:pPr>
              <w:jc w:val="center"/>
              <w:rPr>
                <w:i/>
                <w:iCs/>
                <w:color w:val="000000" w:themeColor="text1"/>
              </w:rPr>
            </w:pPr>
            <w:r w:rsidRPr="0059057D">
              <w:rPr>
                <w:i/>
                <w:iCs/>
                <w:color w:val="000000" w:themeColor="text1"/>
              </w:rPr>
              <w:t>(подпись)</w:t>
            </w:r>
          </w:p>
        </w:tc>
      </w:tr>
      <w:tr w:rsidR="0059057D" w:rsidRPr="0059057D" w14:paraId="0B2BDA84" w14:textId="77777777" w:rsidTr="000E4766">
        <w:tc>
          <w:tcPr>
            <w:tcW w:w="9356" w:type="dxa"/>
            <w:gridSpan w:val="4"/>
            <w:hideMark/>
          </w:tcPr>
          <w:p w14:paraId="2E97A89A" w14:textId="77777777" w:rsidR="0059057D" w:rsidRPr="0059057D" w:rsidRDefault="0059057D" w:rsidP="0059057D">
            <w:pPr>
              <w:rPr>
                <w:color w:val="000000" w:themeColor="text1"/>
                <w:sz w:val="28"/>
                <w:szCs w:val="28"/>
              </w:rPr>
            </w:pPr>
            <w:r w:rsidRPr="0059057D">
              <w:rPr>
                <w:color w:val="000000" w:themeColor="text1"/>
                <w:sz w:val="28"/>
                <w:szCs w:val="28"/>
              </w:rPr>
              <w:t> </w:t>
            </w:r>
          </w:p>
        </w:tc>
      </w:tr>
      <w:bookmarkEnd w:id="6"/>
      <w:tr w:rsidR="0059057D" w:rsidRPr="0059057D" w14:paraId="11A65C7E" w14:textId="77777777" w:rsidTr="000E4766">
        <w:tc>
          <w:tcPr>
            <w:tcW w:w="9356" w:type="dxa"/>
            <w:gridSpan w:val="4"/>
            <w:tcBorders>
              <w:top w:val="single" w:sz="6" w:space="0" w:color="000000"/>
              <w:left w:val="single" w:sz="6" w:space="0" w:color="000000"/>
              <w:right w:val="single" w:sz="6" w:space="0" w:color="000000"/>
            </w:tcBorders>
            <w:hideMark/>
          </w:tcPr>
          <w:p w14:paraId="2C6AA0C4" w14:textId="77777777" w:rsidR="0059057D" w:rsidRPr="0059057D" w:rsidRDefault="0059057D" w:rsidP="0059057D">
            <w:pPr>
              <w:rPr>
                <w:color w:val="000000" w:themeColor="text1"/>
                <w:sz w:val="28"/>
                <w:szCs w:val="28"/>
                <w:vertAlign w:val="superscript"/>
              </w:rPr>
            </w:pPr>
            <w:r w:rsidRPr="0059057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59057D">
              <w:rPr>
                <w:color w:val="000000" w:themeColor="text1"/>
                <w:sz w:val="28"/>
                <w:szCs w:val="28"/>
                <w:vertAlign w:val="superscript"/>
              </w:rPr>
              <w:t>*</w:t>
            </w:r>
          </w:p>
        </w:tc>
      </w:tr>
      <w:tr w:rsidR="0059057D" w:rsidRPr="0059057D" w14:paraId="78099C7A" w14:textId="77777777" w:rsidTr="000E4766">
        <w:tc>
          <w:tcPr>
            <w:tcW w:w="9356" w:type="dxa"/>
            <w:gridSpan w:val="4"/>
            <w:tcBorders>
              <w:top w:val="single" w:sz="6" w:space="0" w:color="000000"/>
            </w:tcBorders>
            <w:hideMark/>
          </w:tcPr>
          <w:p w14:paraId="363706B8"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56BD20CD" w14:textId="77777777" w:rsidTr="000E4766">
        <w:tc>
          <w:tcPr>
            <w:tcW w:w="9356" w:type="dxa"/>
            <w:gridSpan w:val="4"/>
            <w:tcBorders>
              <w:top w:val="single" w:sz="6" w:space="0" w:color="000000"/>
              <w:left w:val="single" w:sz="6" w:space="0" w:color="000000"/>
              <w:bottom w:val="single" w:sz="6" w:space="0" w:color="000000"/>
              <w:right w:val="single" w:sz="6" w:space="0" w:color="000000"/>
            </w:tcBorders>
            <w:hideMark/>
          </w:tcPr>
          <w:p w14:paraId="23C4FA25" w14:textId="77777777" w:rsidR="0059057D" w:rsidRPr="0059057D" w:rsidRDefault="0059057D" w:rsidP="0059057D">
            <w:pPr>
              <w:rPr>
                <w:color w:val="000000" w:themeColor="text1"/>
                <w:sz w:val="28"/>
                <w:szCs w:val="28"/>
                <w:vertAlign w:val="superscript"/>
              </w:rPr>
            </w:pPr>
            <w:r w:rsidRPr="0059057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59057D">
              <w:rPr>
                <w:color w:val="000000" w:themeColor="text1"/>
                <w:sz w:val="28"/>
                <w:szCs w:val="28"/>
                <w:vertAlign w:val="superscript"/>
              </w:rPr>
              <w:t>*</w:t>
            </w:r>
          </w:p>
        </w:tc>
      </w:tr>
    </w:tbl>
    <w:p w14:paraId="30A03DA1"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E690536"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59057D">
        <w:rPr>
          <w:rFonts w:ascii="Courier New" w:hAnsi="Courier New" w:cs="Courier New"/>
          <w:color w:val="000000" w:themeColor="text1"/>
          <w:sz w:val="21"/>
          <w:szCs w:val="21"/>
        </w:rPr>
        <w:t>──────────────────────────────</w:t>
      </w:r>
    </w:p>
    <w:p w14:paraId="6DF9932D" w14:textId="77777777" w:rsidR="0059057D" w:rsidRPr="0059057D" w:rsidRDefault="0059057D" w:rsidP="0059057D">
      <w:pPr>
        <w:tabs>
          <w:tab w:val="num" w:pos="200"/>
        </w:tabs>
        <w:outlineLvl w:val="0"/>
        <w:rPr>
          <w:color w:val="000000" w:themeColor="text1"/>
        </w:rPr>
      </w:pPr>
      <w:r w:rsidRPr="0059057D">
        <w:rPr>
          <w:color w:val="000000" w:themeColor="text1"/>
          <w:sz w:val="21"/>
          <w:szCs w:val="21"/>
        </w:rPr>
        <w:t>* Отметки размещаются после реализации указанных в них действий</w:t>
      </w:r>
    </w:p>
    <w:p w14:paraId="1A9005C8" w14:textId="77777777" w:rsidR="0059057D" w:rsidRPr="0059057D" w:rsidRDefault="0059057D" w:rsidP="0059057D">
      <w:pPr>
        <w:rPr>
          <w:color w:val="000000" w:themeColor="text1"/>
          <w:sz w:val="28"/>
          <w:szCs w:val="28"/>
        </w:rPr>
      </w:pPr>
      <w:r w:rsidRPr="0059057D">
        <w:rPr>
          <w:color w:val="000000" w:themeColor="text1"/>
        </w:rPr>
        <w:br w:type="page"/>
      </w:r>
    </w:p>
    <w:p w14:paraId="223A9ACE" w14:textId="77777777" w:rsidR="0059057D" w:rsidRPr="0059057D" w:rsidRDefault="0059057D" w:rsidP="0059057D">
      <w:pPr>
        <w:autoSpaceDE w:val="0"/>
        <w:autoSpaceDN w:val="0"/>
        <w:adjustRightInd w:val="0"/>
        <w:jc w:val="right"/>
        <w:outlineLvl w:val="0"/>
      </w:pPr>
      <w:r w:rsidRPr="0059057D">
        <w:lastRenderedPageBreak/>
        <w:t>Приложение № 12</w:t>
      </w:r>
    </w:p>
    <w:p w14:paraId="3D519FD0" w14:textId="77777777" w:rsidR="0059057D" w:rsidRPr="0059057D" w:rsidRDefault="0059057D" w:rsidP="0059057D">
      <w:pPr>
        <w:autoSpaceDE w:val="0"/>
        <w:autoSpaceDN w:val="0"/>
        <w:adjustRightInd w:val="0"/>
        <w:jc w:val="right"/>
        <w:outlineLvl w:val="0"/>
      </w:pPr>
      <w:r w:rsidRPr="0059057D">
        <w:t>к постановлению администрации</w:t>
      </w:r>
    </w:p>
    <w:p w14:paraId="7F6CB345" w14:textId="77777777" w:rsidR="0059057D" w:rsidRPr="0059057D" w:rsidRDefault="0059057D" w:rsidP="0059057D">
      <w:pPr>
        <w:autoSpaceDE w:val="0"/>
        <w:autoSpaceDN w:val="0"/>
        <w:adjustRightInd w:val="0"/>
        <w:jc w:val="right"/>
        <w:outlineLvl w:val="0"/>
      </w:pPr>
      <w:r w:rsidRPr="0059057D">
        <w:t>городского округа Тейково Ивановской области</w:t>
      </w:r>
    </w:p>
    <w:p w14:paraId="08264D90" w14:textId="77777777" w:rsidR="0059057D" w:rsidRPr="0059057D" w:rsidRDefault="0059057D" w:rsidP="0059057D">
      <w:pPr>
        <w:autoSpaceDE w:val="0"/>
        <w:autoSpaceDN w:val="0"/>
        <w:adjustRightInd w:val="0"/>
        <w:jc w:val="center"/>
        <w:outlineLvl w:val="0"/>
      </w:pPr>
      <w:r w:rsidRPr="0059057D">
        <w:t xml:space="preserve">                                                                                                               от                    № </w:t>
      </w:r>
    </w:p>
    <w:p w14:paraId="407A4B94" w14:textId="77777777" w:rsidR="0059057D" w:rsidRPr="0059057D" w:rsidRDefault="0059057D" w:rsidP="0059057D">
      <w:pPr>
        <w:tabs>
          <w:tab w:val="num" w:pos="200"/>
        </w:tabs>
        <w:ind w:left="4536"/>
        <w:jc w:val="center"/>
        <w:outlineLvl w:val="0"/>
        <w:rPr>
          <w:color w:val="000000" w:themeColor="text1"/>
        </w:rPr>
      </w:pPr>
    </w:p>
    <w:p w14:paraId="2EB2446F" w14:textId="77777777" w:rsidR="0059057D" w:rsidRPr="0059057D" w:rsidRDefault="0059057D" w:rsidP="0059057D">
      <w:pPr>
        <w:tabs>
          <w:tab w:val="num" w:pos="200"/>
        </w:tabs>
        <w:ind w:left="4536"/>
        <w:jc w:val="center"/>
        <w:outlineLvl w:val="0"/>
        <w:rPr>
          <w:color w:val="000000" w:themeColor="text1"/>
          <w:sz w:val="28"/>
          <w:szCs w:val="28"/>
          <w:shd w:val="clear" w:color="auto" w:fill="FFFFFF"/>
        </w:rPr>
      </w:pPr>
      <w:r w:rsidRPr="0059057D">
        <w:rPr>
          <w:color w:val="000000" w:themeColor="text1"/>
        </w:rPr>
        <w:t>(</w:t>
      </w:r>
      <w:r w:rsidRPr="0059057D">
        <w:rPr>
          <w:color w:val="000000" w:themeColor="text1"/>
          <w:sz w:val="28"/>
          <w:szCs w:val="28"/>
        </w:rPr>
        <w:t xml:space="preserve">Типовая форма требования </w:t>
      </w:r>
      <w:r w:rsidRPr="0059057D">
        <w:rPr>
          <w:color w:val="000000" w:themeColor="text1"/>
          <w:sz w:val="28"/>
          <w:szCs w:val="28"/>
        </w:rPr>
        <w:br/>
        <w:t>о предоставлении документов</w:t>
      </w:r>
      <w:r w:rsidRPr="0059057D">
        <w:rPr>
          <w:color w:val="000000" w:themeColor="text1"/>
          <w:sz w:val="28"/>
          <w:szCs w:val="28"/>
          <w:shd w:val="clear" w:color="auto" w:fill="FFFFFF"/>
        </w:rPr>
        <w:t>)</w:t>
      </w:r>
    </w:p>
    <w:p w14:paraId="07F81DBC" w14:textId="77777777" w:rsidR="0059057D" w:rsidRPr="0059057D" w:rsidRDefault="0059057D" w:rsidP="0059057D">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59057D" w:rsidRPr="0059057D" w14:paraId="1CED9EC0" w14:textId="77777777" w:rsidTr="000E4766">
        <w:tc>
          <w:tcPr>
            <w:tcW w:w="9395" w:type="dxa"/>
            <w:shd w:val="clear" w:color="auto" w:fill="FFFFFF"/>
            <w:hideMark/>
          </w:tcPr>
          <w:p w14:paraId="54996CBE"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29059237" w14:textId="77777777" w:rsidTr="000E4766">
        <w:tc>
          <w:tcPr>
            <w:tcW w:w="9395" w:type="dxa"/>
            <w:tcBorders>
              <w:top w:val="single" w:sz="6" w:space="0" w:color="000000"/>
            </w:tcBorders>
            <w:shd w:val="clear" w:color="auto" w:fill="FFFFFF"/>
            <w:hideMark/>
          </w:tcPr>
          <w:p w14:paraId="62EFEA8A" w14:textId="77777777" w:rsidR="0059057D" w:rsidRPr="0059057D" w:rsidRDefault="0059057D" w:rsidP="0059057D">
            <w:pPr>
              <w:jc w:val="center"/>
              <w:rPr>
                <w:i/>
                <w:iCs/>
                <w:color w:val="000000" w:themeColor="text1"/>
              </w:rPr>
            </w:pPr>
            <w:r w:rsidRPr="0059057D">
              <w:rPr>
                <w:i/>
                <w:iCs/>
                <w:color w:val="000000" w:themeColor="text1"/>
              </w:rPr>
              <w:t>(указывается наименование контрольного органа)</w:t>
            </w:r>
          </w:p>
        </w:tc>
      </w:tr>
      <w:tr w:rsidR="0059057D" w:rsidRPr="0059057D" w14:paraId="5213365A" w14:textId="77777777" w:rsidTr="000E4766">
        <w:tc>
          <w:tcPr>
            <w:tcW w:w="9395" w:type="dxa"/>
            <w:shd w:val="clear" w:color="auto" w:fill="FFFFFF"/>
            <w:hideMark/>
          </w:tcPr>
          <w:p w14:paraId="55C718E7"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04FE4C3D" w14:textId="77777777" w:rsidTr="000E4766">
        <w:tc>
          <w:tcPr>
            <w:tcW w:w="9395" w:type="dxa"/>
            <w:shd w:val="clear" w:color="auto" w:fill="FFFFFF"/>
            <w:hideMark/>
          </w:tcPr>
          <w:p w14:paraId="4618EBC5" w14:textId="77777777" w:rsidR="0059057D" w:rsidRPr="0059057D" w:rsidRDefault="0059057D" w:rsidP="0059057D">
            <w:pPr>
              <w:jc w:val="center"/>
              <w:rPr>
                <w:color w:val="000000" w:themeColor="text1"/>
                <w:sz w:val="28"/>
                <w:szCs w:val="28"/>
              </w:rPr>
            </w:pPr>
            <w:r w:rsidRPr="0059057D">
              <w:rPr>
                <w:color w:val="000000" w:themeColor="text1"/>
                <w:sz w:val="28"/>
                <w:szCs w:val="28"/>
              </w:rPr>
              <w:t xml:space="preserve">от  «___» ___________ 20__ г., </w:t>
            </w:r>
          </w:p>
          <w:p w14:paraId="4519AC93" w14:textId="77777777" w:rsidR="0059057D" w:rsidRPr="0059057D" w:rsidRDefault="0059057D" w:rsidP="0059057D">
            <w:pPr>
              <w:jc w:val="center"/>
              <w:rPr>
                <w:i/>
                <w:iCs/>
                <w:color w:val="000000" w:themeColor="text1"/>
              </w:rPr>
            </w:pPr>
            <w:r w:rsidRPr="0059057D">
              <w:rPr>
                <w:i/>
                <w:iCs/>
                <w:color w:val="000000" w:themeColor="text1"/>
              </w:rPr>
              <w:t>(дата составления требования)</w:t>
            </w:r>
          </w:p>
        </w:tc>
      </w:tr>
      <w:tr w:rsidR="0059057D" w:rsidRPr="0059057D" w14:paraId="0B34A360" w14:textId="77777777" w:rsidTr="000E4766">
        <w:tc>
          <w:tcPr>
            <w:tcW w:w="9395" w:type="dxa"/>
            <w:shd w:val="clear" w:color="auto" w:fill="FFFFFF"/>
            <w:hideMark/>
          </w:tcPr>
          <w:p w14:paraId="2ABF628E" w14:textId="77777777" w:rsidR="0059057D" w:rsidRPr="0059057D" w:rsidRDefault="0059057D" w:rsidP="0059057D">
            <w:pPr>
              <w:jc w:val="both"/>
              <w:rPr>
                <w:color w:val="000000" w:themeColor="text1"/>
                <w:sz w:val="28"/>
                <w:szCs w:val="28"/>
              </w:rPr>
            </w:pPr>
          </w:p>
        </w:tc>
      </w:tr>
      <w:tr w:rsidR="0059057D" w:rsidRPr="0059057D" w14:paraId="41A3678E" w14:textId="77777777" w:rsidTr="000E4766">
        <w:tc>
          <w:tcPr>
            <w:tcW w:w="9395" w:type="dxa"/>
            <w:shd w:val="clear" w:color="auto" w:fill="FFFFFF"/>
            <w:hideMark/>
          </w:tcPr>
          <w:p w14:paraId="7D6C5FC8"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0A3C203E" w14:textId="77777777" w:rsidTr="000E4766">
        <w:tc>
          <w:tcPr>
            <w:tcW w:w="9395" w:type="dxa"/>
            <w:tcBorders>
              <w:top w:val="single" w:sz="6" w:space="0" w:color="000000"/>
            </w:tcBorders>
            <w:shd w:val="clear" w:color="auto" w:fill="FFFFFF"/>
            <w:hideMark/>
          </w:tcPr>
          <w:p w14:paraId="34C87BA4" w14:textId="77777777" w:rsidR="0059057D" w:rsidRPr="0059057D" w:rsidRDefault="0059057D" w:rsidP="0059057D">
            <w:pPr>
              <w:jc w:val="center"/>
              <w:rPr>
                <w:i/>
                <w:iCs/>
                <w:color w:val="000000" w:themeColor="text1"/>
              </w:rPr>
            </w:pPr>
            <w:r w:rsidRPr="0059057D">
              <w:rPr>
                <w:i/>
                <w:iCs/>
                <w:color w:val="000000" w:themeColor="text1"/>
              </w:rPr>
              <w:t>(место составления требования)</w:t>
            </w:r>
          </w:p>
        </w:tc>
      </w:tr>
      <w:tr w:rsidR="0059057D" w:rsidRPr="0059057D" w14:paraId="02DDF450" w14:textId="77777777" w:rsidTr="000E4766">
        <w:tc>
          <w:tcPr>
            <w:tcW w:w="9395" w:type="dxa"/>
            <w:shd w:val="clear" w:color="auto" w:fill="FFFFFF"/>
            <w:hideMark/>
          </w:tcPr>
          <w:p w14:paraId="3FAD9FF3"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63FA434B" w14:textId="77777777" w:rsidTr="000E4766">
        <w:tc>
          <w:tcPr>
            <w:tcW w:w="9395" w:type="dxa"/>
            <w:shd w:val="clear" w:color="auto" w:fill="FFFFFF"/>
            <w:hideMark/>
          </w:tcPr>
          <w:p w14:paraId="17F25C09"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themeColor="text1"/>
                <w:sz w:val="28"/>
                <w:szCs w:val="28"/>
                <w:lang w:val="en-US"/>
              </w:rPr>
            </w:pPr>
            <w:r w:rsidRPr="0059057D">
              <w:rPr>
                <w:color w:val="000000" w:themeColor="text1"/>
                <w:sz w:val="28"/>
                <w:szCs w:val="28"/>
              </w:rPr>
              <w:t> Требование о предоставлении документов</w:t>
            </w:r>
          </w:p>
          <w:p w14:paraId="47C176E0" w14:textId="77777777" w:rsidR="0059057D" w:rsidRPr="0059057D" w:rsidRDefault="0059057D" w:rsidP="0059057D">
            <w:pPr>
              <w:jc w:val="both"/>
              <w:rPr>
                <w:color w:val="000000" w:themeColor="text1"/>
                <w:sz w:val="28"/>
                <w:szCs w:val="28"/>
              </w:rPr>
            </w:pPr>
          </w:p>
        </w:tc>
      </w:tr>
      <w:tr w:rsidR="0059057D" w:rsidRPr="0059057D" w14:paraId="48B3F6B2" w14:textId="77777777" w:rsidTr="000E4766">
        <w:tc>
          <w:tcPr>
            <w:tcW w:w="9395" w:type="dxa"/>
            <w:shd w:val="clear" w:color="auto" w:fill="FFFFFF"/>
            <w:hideMark/>
          </w:tcPr>
          <w:p w14:paraId="12F47EDF"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0AB9CAFF" w14:textId="77777777" w:rsidTr="000E4766">
        <w:tc>
          <w:tcPr>
            <w:tcW w:w="9395" w:type="dxa"/>
            <w:shd w:val="clear" w:color="auto" w:fill="FFFFFF"/>
            <w:hideMark/>
          </w:tcPr>
          <w:p w14:paraId="3B0BE1A8" w14:textId="77777777" w:rsidR="0059057D" w:rsidRPr="0059057D" w:rsidRDefault="0059057D" w:rsidP="0059057D">
            <w:pPr>
              <w:widowControl w:val="0"/>
              <w:autoSpaceDE w:val="0"/>
              <w:autoSpaceDN w:val="0"/>
              <w:adjustRightInd w:val="0"/>
              <w:ind w:firstLine="694"/>
              <w:jc w:val="both"/>
              <w:textAlignment w:val="baseline"/>
              <w:rPr>
                <w:bCs/>
                <w:color w:val="000000" w:themeColor="text1"/>
                <w:sz w:val="28"/>
                <w:szCs w:val="28"/>
              </w:rPr>
            </w:pPr>
            <w:r w:rsidRPr="0059057D">
              <w:rPr>
                <w:color w:val="000000" w:themeColor="text1"/>
                <w:sz w:val="28"/>
                <w:szCs w:val="28"/>
              </w:rPr>
              <w:t xml:space="preserve">1. </w:t>
            </w:r>
            <w:r w:rsidRPr="0059057D">
              <w:rPr>
                <w:bCs/>
                <w:color w:val="000000" w:themeColor="text1"/>
                <w:sz w:val="28"/>
                <w:szCs w:val="28"/>
              </w:rPr>
              <w:t>Вид муниципального контроля:</w:t>
            </w:r>
          </w:p>
          <w:p w14:paraId="51DCBF73" w14:textId="77777777" w:rsidR="0059057D" w:rsidRPr="0059057D" w:rsidRDefault="0059057D" w:rsidP="0059057D">
            <w:pPr>
              <w:widowControl w:val="0"/>
              <w:autoSpaceDE w:val="0"/>
              <w:autoSpaceDN w:val="0"/>
              <w:adjustRightInd w:val="0"/>
              <w:jc w:val="both"/>
              <w:textAlignment w:val="baseline"/>
              <w:rPr>
                <w:bCs/>
                <w:color w:val="000000" w:themeColor="text1"/>
                <w:szCs w:val="28"/>
              </w:rPr>
            </w:pPr>
            <w:r w:rsidRPr="0059057D">
              <w:rPr>
                <w:bCs/>
                <w:color w:val="000000" w:themeColor="text1"/>
                <w:szCs w:val="28"/>
              </w:rPr>
              <w:t>_____________________________________________________________________________</w:t>
            </w:r>
          </w:p>
          <w:p w14:paraId="1CA97B51" w14:textId="77777777" w:rsidR="0059057D" w:rsidRPr="0059057D" w:rsidRDefault="0059057D" w:rsidP="0059057D">
            <w:pPr>
              <w:widowControl w:val="0"/>
              <w:autoSpaceDE w:val="0"/>
              <w:autoSpaceDN w:val="0"/>
              <w:adjustRightInd w:val="0"/>
              <w:jc w:val="center"/>
              <w:textAlignment w:val="baseline"/>
              <w:rPr>
                <w:bCs/>
                <w:color w:val="000000" w:themeColor="text1"/>
                <w:sz w:val="28"/>
                <w:szCs w:val="28"/>
              </w:rPr>
            </w:pPr>
            <w:r w:rsidRPr="0059057D">
              <w:rPr>
                <w:bCs/>
                <w:i/>
                <w:iCs/>
                <w:color w:val="000000" w:themeColor="text1"/>
              </w:rPr>
              <w:t>(указывается</w:t>
            </w:r>
            <w:r w:rsidRPr="0059057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14:paraId="2CEC926B" w14:textId="77777777" w:rsidR="0059057D" w:rsidRPr="0059057D" w:rsidRDefault="0059057D" w:rsidP="0059057D">
            <w:pPr>
              <w:ind w:firstLine="694"/>
              <w:jc w:val="both"/>
              <w:rPr>
                <w:color w:val="000000" w:themeColor="text1"/>
                <w:sz w:val="28"/>
                <w:szCs w:val="28"/>
              </w:rPr>
            </w:pPr>
          </w:p>
        </w:tc>
      </w:tr>
      <w:tr w:rsidR="0059057D" w:rsidRPr="0059057D" w14:paraId="5795A2F9" w14:textId="77777777" w:rsidTr="000E4766">
        <w:tc>
          <w:tcPr>
            <w:tcW w:w="9395" w:type="dxa"/>
            <w:shd w:val="clear" w:color="auto" w:fill="FFFFFF"/>
            <w:hideMark/>
          </w:tcPr>
          <w:p w14:paraId="14AD4DFD"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 </w:t>
            </w:r>
          </w:p>
        </w:tc>
      </w:tr>
      <w:tr w:rsidR="0059057D" w:rsidRPr="0059057D" w14:paraId="0B61353D" w14:textId="77777777" w:rsidTr="000E4766">
        <w:tc>
          <w:tcPr>
            <w:tcW w:w="9395" w:type="dxa"/>
            <w:shd w:val="clear" w:color="auto" w:fill="FFFFFF"/>
            <w:hideMark/>
          </w:tcPr>
          <w:p w14:paraId="229A0FE9"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2. Контролируемые лица:</w:t>
            </w:r>
          </w:p>
        </w:tc>
      </w:tr>
      <w:tr w:rsidR="0059057D" w:rsidRPr="0059057D" w14:paraId="2AAECAF1" w14:textId="77777777" w:rsidTr="000E4766">
        <w:tc>
          <w:tcPr>
            <w:tcW w:w="9395" w:type="dxa"/>
            <w:shd w:val="clear" w:color="auto" w:fill="FFFFFF"/>
            <w:hideMark/>
          </w:tcPr>
          <w:p w14:paraId="2B44259A" w14:textId="77777777" w:rsidR="0059057D" w:rsidRPr="0059057D" w:rsidRDefault="0059057D" w:rsidP="0059057D">
            <w:pPr>
              <w:ind w:left="694"/>
              <w:jc w:val="both"/>
              <w:rPr>
                <w:color w:val="000000" w:themeColor="text1"/>
                <w:sz w:val="28"/>
                <w:szCs w:val="28"/>
              </w:rPr>
            </w:pPr>
          </w:p>
          <w:p w14:paraId="70634083" w14:textId="77777777" w:rsidR="0059057D" w:rsidRPr="0059057D" w:rsidRDefault="0059057D" w:rsidP="0059057D">
            <w:pPr>
              <w:ind w:left="694"/>
              <w:jc w:val="both"/>
              <w:rPr>
                <w:color w:val="000000" w:themeColor="text1"/>
                <w:sz w:val="28"/>
                <w:szCs w:val="28"/>
              </w:rPr>
            </w:pPr>
          </w:p>
        </w:tc>
      </w:tr>
      <w:tr w:rsidR="0059057D" w:rsidRPr="0059057D" w14:paraId="016D4B5B" w14:textId="77777777" w:rsidTr="000E4766">
        <w:tc>
          <w:tcPr>
            <w:tcW w:w="9395" w:type="dxa"/>
            <w:tcBorders>
              <w:top w:val="single" w:sz="6" w:space="0" w:color="000000"/>
            </w:tcBorders>
            <w:shd w:val="clear" w:color="auto" w:fill="FFFFFF"/>
            <w:hideMark/>
          </w:tcPr>
          <w:p w14:paraId="0EAC4204" w14:textId="77777777" w:rsidR="0059057D" w:rsidRPr="0059057D" w:rsidRDefault="0059057D" w:rsidP="0059057D">
            <w:pPr>
              <w:jc w:val="center"/>
              <w:rPr>
                <w:i/>
                <w:iCs/>
                <w:color w:val="000000" w:themeColor="text1"/>
              </w:rPr>
            </w:pPr>
            <w:r w:rsidRPr="0059057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59057D" w:rsidRPr="0059057D" w14:paraId="1DCB5B4B" w14:textId="77777777" w:rsidTr="000E4766">
        <w:tc>
          <w:tcPr>
            <w:tcW w:w="9395" w:type="dxa"/>
            <w:shd w:val="clear" w:color="auto" w:fill="FFFFFF"/>
            <w:hideMark/>
          </w:tcPr>
          <w:p w14:paraId="58F08280" w14:textId="77777777" w:rsidR="0059057D" w:rsidRPr="0059057D" w:rsidRDefault="0059057D" w:rsidP="0059057D">
            <w:pPr>
              <w:jc w:val="both"/>
              <w:rPr>
                <w:color w:val="000000" w:themeColor="text1"/>
                <w:sz w:val="28"/>
                <w:szCs w:val="28"/>
              </w:rPr>
            </w:pPr>
          </w:p>
        </w:tc>
      </w:tr>
      <w:tr w:rsidR="0059057D" w:rsidRPr="0059057D" w14:paraId="6F9E67FC" w14:textId="77777777" w:rsidTr="000E4766">
        <w:tc>
          <w:tcPr>
            <w:tcW w:w="9395" w:type="dxa"/>
            <w:shd w:val="clear" w:color="auto" w:fill="FFFFFF"/>
            <w:hideMark/>
          </w:tcPr>
          <w:p w14:paraId="1D7A15AE"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3B1BAB92" w14:textId="77777777" w:rsidTr="000E4766">
        <w:tc>
          <w:tcPr>
            <w:tcW w:w="9395" w:type="dxa"/>
            <w:shd w:val="clear" w:color="auto" w:fill="FFFFFF"/>
            <w:hideMark/>
          </w:tcPr>
          <w:p w14:paraId="2B081C18"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3. Необходимо представить в срок до «_____» ____________ 2021 г.:</w:t>
            </w:r>
          </w:p>
          <w:p w14:paraId="712A8DC5"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1) …</w:t>
            </w:r>
          </w:p>
          <w:p w14:paraId="088DC298"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2) …</w:t>
            </w:r>
          </w:p>
          <w:p w14:paraId="416EF6CB" w14:textId="77777777" w:rsidR="0059057D" w:rsidRPr="0059057D" w:rsidRDefault="0059057D" w:rsidP="0059057D">
            <w:pPr>
              <w:ind w:firstLine="694"/>
              <w:jc w:val="both"/>
              <w:rPr>
                <w:color w:val="000000" w:themeColor="text1"/>
                <w:sz w:val="28"/>
                <w:szCs w:val="28"/>
              </w:rPr>
            </w:pPr>
          </w:p>
          <w:p w14:paraId="58FE9EB7" w14:textId="77777777" w:rsidR="0059057D" w:rsidRPr="0059057D" w:rsidRDefault="0059057D" w:rsidP="0059057D">
            <w:pPr>
              <w:ind w:firstLine="694"/>
              <w:jc w:val="both"/>
              <w:rPr>
                <w:color w:val="000000" w:themeColor="text1"/>
                <w:sz w:val="28"/>
                <w:szCs w:val="28"/>
              </w:rPr>
            </w:pPr>
          </w:p>
        </w:tc>
      </w:tr>
      <w:tr w:rsidR="0059057D" w:rsidRPr="0059057D" w14:paraId="0935405B" w14:textId="77777777" w:rsidTr="000E4766">
        <w:tc>
          <w:tcPr>
            <w:tcW w:w="9395" w:type="dxa"/>
            <w:tcBorders>
              <w:top w:val="single" w:sz="6" w:space="0" w:color="000000"/>
            </w:tcBorders>
            <w:shd w:val="clear" w:color="auto" w:fill="FFFFFF"/>
            <w:hideMark/>
          </w:tcPr>
          <w:p w14:paraId="2F91D8C1" w14:textId="77777777" w:rsidR="0059057D" w:rsidRPr="0059057D" w:rsidRDefault="0059057D" w:rsidP="0059057D">
            <w:pPr>
              <w:jc w:val="center"/>
              <w:rPr>
                <w:i/>
                <w:iCs/>
                <w:color w:val="000000" w:themeColor="text1"/>
              </w:rPr>
            </w:pPr>
            <w:r w:rsidRPr="0059057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59057D" w:rsidRPr="0059057D" w14:paraId="253891F5" w14:textId="77777777" w:rsidTr="000E4766">
        <w:tc>
          <w:tcPr>
            <w:tcW w:w="9395" w:type="dxa"/>
            <w:shd w:val="clear" w:color="auto" w:fill="FFFFFF"/>
            <w:hideMark/>
          </w:tcPr>
          <w:p w14:paraId="5AF2872C" w14:textId="77777777" w:rsidR="0059057D" w:rsidRPr="0059057D" w:rsidRDefault="0059057D" w:rsidP="0059057D">
            <w:pPr>
              <w:jc w:val="both"/>
              <w:rPr>
                <w:color w:val="000000" w:themeColor="text1"/>
                <w:sz w:val="28"/>
                <w:szCs w:val="28"/>
              </w:rPr>
            </w:pPr>
          </w:p>
        </w:tc>
      </w:tr>
      <w:tr w:rsidR="0059057D" w:rsidRPr="0059057D" w14:paraId="7D53FAB5" w14:textId="77777777" w:rsidTr="000E4766">
        <w:tc>
          <w:tcPr>
            <w:tcW w:w="9395" w:type="dxa"/>
            <w:shd w:val="clear" w:color="auto" w:fill="FFFFFF"/>
            <w:hideMark/>
          </w:tcPr>
          <w:p w14:paraId="064417DC"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22CA2831" w14:textId="77777777" w:rsidTr="000E4766">
        <w:tc>
          <w:tcPr>
            <w:tcW w:w="9395" w:type="dxa"/>
            <w:shd w:val="clear" w:color="auto" w:fill="FFFFFF"/>
          </w:tcPr>
          <w:p w14:paraId="19C5DCE7"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lastRenderedPageBreak/>
              <w:t xml:space="preserve">4. </w:t>
            </w:r>
            <w:proofErr w:type="spellStart"/>
            <w:r w:rsidRPr="0059057D">
              <w:rPr>
                <w:color w:val="000000" w:themeColor="text1"/>
                <w:sz w:val="28"/>
                <w:szCs w:val="28"/>
              </w:rPr>
              <w:t>Истребуемые</w:t>
            </w:r>
            <w:proofErr w:type="spellEnd"/>
            <w:r w:rsidRPr="0059057D">
              <w:rPr>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21  Федерального </w:t>
            </w:r>
            <w:proofErr w:type="spellStart"/>
            <w:r w:rsidRPr="0059057D">
              <w:rPr>
                <w:color w:val="000000" w:themeColor="text1"/>
                <w:sz w:val="28"/>
                <w:szCs w:val="28"/>
              </w:rPr>
              <w:t>законаот</w:t>
            </w:r>
            <w:proofErr w:type="spellEnd"/>
            <w:r w:rsidRPr="0059057D">
              <w:rPr>
                <w:color w:val="000000" w:themeColor="text1"/>
                <w:sz w:val="28"/>
                <w:szCs w:val="28"/>
              </w:rPr>
              <w:t xml:space="preserve"> 31.07.2020 № 248-ФЗ «О государственном контроле (надзоре) и муниципальном контроле в Российской Федерации» / представить  на бумажном носителе </w:t>
            </w:r>
            <w:r w:rsidRPr="0059057D">
              <w:rPr>
                <w:i/>
                <w:color w:val="000000" w:themeColor="text1"/>
              </w:rPr>
              <w:t xml:space="preserve">(указать </w:t>
            </w:r>
            <w:proofErr w:type="gramStart"/>
            <w:r w:rsidRPr="0059057D">
              <w:rPr>
                <w:i/>
                <w:color w:val="000000" w:themeColor="text1"/>
              </w:rPr>
              <w:t>нужное</w:t>
            </w:r>
            <w:proofErr w:type="gramEnd"/>
            <w:r w:rsidRPr="0059057D">
              <w:rPr>
                <w:i/>
                <w:color w:val="000000" w:themeColor="text1"/>
              </w:rPr>
              <w:t>)</w:t>
            </w:r>
            <w:r w:rsidRPr="0059057D">
              <w:rPr>
                <w:color w:val="000000" w:themeColor="text1"/>
                <w:sz w:val="28"/>
                <w:szCs w:val="28"/>
              </w:rPr>
              <w:t>.</w:t>
            </w:r>
          </w:p>
          <w:p w14:paraId="56B85A2A" w14:textId="77777777" w:rsidR="0059057D" w:rsidRPr="0059057D" w:rsidRDefault="0059057D" w:rsidP="0059057D">
            <w:pPr>
              <w:ind w:firstLine="694"/>
              <w:jc w:val="both"/>
              <w:rPr>
                <w:color w:val="000000" w:themeColor="text1"/>
                <w:sz w:val="28"/>
                <w:szCs w:val="28"/>
              </w:rPr>
            </w:pPr>
            <w:r w:rsidRPr="0059057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14:paraId="7967EBB3" w14:textId="77777777" w:rsidR="0059057D" w:rsidRPr="0059057D" w:rsidRDefault="0059057D" w:rsidP="0059057D">
            <w:pPr>
              <w:jc w:val="both"/>
              <w:rPr>
                <w:color w:val="000000" w:themeColor="text1"/>
                <w:sz w:val="28"/>
                <w:szCs w:val="28"/>
              </w:rPr>
            </w:pPr>
          </w:p>
        </w:tc>
      </w:tr>
    </w:tbl>
    <w:p w14:paraId="4074A483" w14:textId="77777777" w:rsidR="0059057D" w:rsidRPr="0059057D" w:rsidRDefault="0059057D" w:rsidP="0059057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59057D" w:rsidRPr="0059057D" w14:paraId="5A53BD79" w14:textId="77777777" w:rsidTr="000E4766">
        <w:trPr>
          <w:gridAfter w:val="3"/>
          <w:wAfter w:w="6475" w:type="dxa"/>
        </w:trPr>
        <w:tc>
          <w:tcPr>
            <w:tcW w:w="2881" w:type="dxa"/>
            <w:hideMark/>
          </w:tcPr>
          <w:p w14:paraId="55D7FEB8" w14:textId="77777777" w:rsidR="0059057D" w:rsidRPr="0059057D" w:rsidRDefault="0059057D" w:rsidP="0059057D">
            <w:pPr>
              <w:rPr>
                <w:color w:val="000000" w:themeColor="text1"/>
                <w:sz w:val="28"/>
                <w:szCs w:val="28"/>
              </w:rPr>
            </w:pPr>
          </w:p>
        </w:tc>
      </w:tr>
      <w:tr w:rsidR="0059057D" w:rsidRPr="0059057D" w14:paraId="5B66BDB4" w14:textId="77777777" w:rsidTr="000E4766">
        <w:tc>
          <w:tcPr>
            <w:tcW w:w="5544" w:type="dxa"/>
            <w:gridSpan w:val="2"/>
            <w:tcBorders>
              <w:top w:val="single" w:sz="6" w:space="0" w:color="000000"/>
            </w:tcBorders>
            <w:hideMark/>
          </w:tcPr>
          <w:p w14:paraId="5998A29F" w14:textId="77777777" w:rsidR="0059057D" w:rsidRPr="0059057D" w:rsidRDefault="0059057D" w:rsidP="0059057D">
            <w:pPr>
              <w:jc w:val="center"/>
              <w:rPr>
                <w:i/>
                <w:iCs/>
                <w:color w:val="000000" w:themeColor="text1"/>
              </w:rPr>
            </w:pPr>
            <w:r w:rsidRPr="0059057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14:paraId="4FA39B88"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52928E37"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5F8A0F5E" w14:textId="77777777" w:rsidTr="000E4766">
        <w:tc>
          <w:tcPr>
            <w:tcW w:w="5544" w:type="dxa"/>
            <w:gridSpan w:val="2"/>
            <w:hideMark/>
          </w:tcPr>
          <w:p w14:paraId="0F88878C"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hideMark/>
          </w:tcPr>
          <w:p w14:paraId="03C4C195"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hideMark/>
          </w:tcPr>
          <w:p w14:paraId="2E431BB1"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153792A3" w14:textId="77777777" w:rsidTr="000E4766">
        <w:tc>
          <w:tcPr>
            <w:tcW w:w="5544" w:type="dxa"/>
            <w:gridSpan w:val="2"/>
            <w:hideMark/>
          </w:tcPr>
          <w:p w14:paraId="4E7C8095"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931" w:type="dxa"/>
            <w:hideMark/>
          </w:tcPr>
          <w:p w14:paraId="195DC280" w14:textId="77777777" w:rsidR="0059057D" w:rsidRPr="0059057D" w:rsidRDefault="0059057D" w:rsidP="0059057D">
            <w:pPr>
              <w:rPr>
                <w:color w:val="000000" w:themeColor="text1"/>
                <w:sz w:val="28"/>
                <w:szCs w:val="28"/>
              </w:rPr>
            </w:pPr>
            <w:r w:rsidRPr="0059057D">
              <w:rPr>
                <w:color w:val="000000" w:themeColor="text1"/>
                <w:sz w:val="28"/>
                <w:szCs w:val="28"/>
              </w:rPr>
              <w:t> </w:t>
            </w:r>
          </w:p>
        </w:tc>
        <w:tc>
          <w:tcPr>
            <w:tcW w:w="2881" w:type="dxa"/>
            <w:tcBorders>
              <w:top w:val="single" w:sz="6" w:space="0" w:color="000000"/>
            </w:tcBorders>
            <w:hideMark/>
          </w:tcPr>
          <w:p w14:paraId="3CFB7155" w14:textId="77777777" w:rsidR="0059057D" w:rsidRPr="0059057D" w:rsidRDefault="0059057D" w:rsidP="0059057D">
            <w:pPr>
              <w:jc w:val="center"/>
              <w:rPr>
                <w:i/>
                <w:iCs/>
                <w:color w:val="000000" w:themeColor="text1"/>
              </w:rPr>
            </w:pPr>
            <w:r w:rsidRPr="0059057D">
              <w:rPr>
                <w:i/>
                <w:iCs/>
                <w:color w:val="000000" w:themeColor="text1"/>
              </w:rPr>
              <w:t>(подпись)</w:t>
            </w:r>
          </w:p>
        </w:tc>
      </w:tr>
      <w:tr w:rsidR="0059057D" w:rsidRPr="0059057D" w14:paraId="19F4A146" w14:textId="77777777" w:rsidTr="000E4766">
        <w:tc>
          <w:tcPr>
            <w:tcW w:w="9356" w:type="dxa"/>
            <w:gridSpan w:val="4"/>
            <w:hideMark/>
          </w:tcPr>
          <w:p w14:paraId="10013901" w14:textId="77777777" w:rsidR="0059057D" w:rsidRPr="0059057D" w:rsidRDefault="0059057D" w:rsidP="0059057D">
            <w:pPr>
              <w:rPr>
                <w:color w:val="000000" w:themeColor="text1"/>
                <w:sz w:val="28"/>
                <w:szCs w:val="28"/>
              </w:rPr>
            </w:pPr>
            <w:r w:rsidRPr="0059057D">
              <w:rPr>
                <w:color w:val="000000" w:themeColor="text1"/>
                <w:sz w:val="28"/>
                <w:szCs w:val="28"/>
              </w:rPr>
              <w:t> </w:t>
            </w:r>
          </w:p>
        </w:tc>
      </w:tr>
      <w:tr w:rsidR="0059057D" w:rsidRPr="0059057D" w14:paraId="6C607ADC" w14:textId="77777777" w:rsidTr="000E4766">
        <w:tc>
          <w:tcPr>
            <w:tcW w:w="9356" w:type="dxa"/>
            <w:gridSpan w:val="4"/>
          </w:tcPr>
          <w:p w14:paraId="58DBBFF6" w14:textId="77777777" w:rsidR="0059057D" w:rsidRPr="0059057D" w:rsidRDefault="0059057D" w:rsidP="0059057D">
            <w:pPr>
              <w:ind w:firstLine="694"/>
              <w:rPr>
                <w:color w:val="000000" w:themeColor="text1"/>
                <w:sz w:val="28"/>
                <w:szCs w:val="28"/>
              </w:rPr>
            </w:pPr>
            <w:r w:rsidRPr="0059057D">
              <w:rPr>
                <w:color w:val="000000" w:themeColor="text1"/>
                <w:sz w:val="28"/>
                <w:szCs w:val="28"/>
              </w:rPr>
              <w:t>Требование о предоставлении документов получил</w:t>
            </w:r>
          </w:p>
          <w:p w14:paraId="01602FCA" w14:textId="77777777" w:rsidR="0059057D" w:rsidRPr="0059057D" w:rsidRDefault="0059057D" w:rsidP="0059057D">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59057D" w:rsidRPr="0059057D" w14:paraId="3A1F1D74" w14:textId="77777777" w:rsidTr="000E4766">
              <w:tc>
                <w:tcPr>
                  <w:tcW w:w="2518" w:type="dxa"/>
                  <w:tcBorders>
                    <w:bottom w:val="single" w:sz="4" w:space="0" w:color="auto"/>
                  </w:tcBorders>
                  <w:shd w:val="clear" w:color="auto" w:fill="auto"/>
                </w:tcPr>
                <w:p w14:paraId="62160FAE" w14:textId="77777777" w:rsidR="0059057D" w:rsidRPr="0059057D" w:rsidRDefault="0059057D" w:rsidP="0059057D">
                  <w:pPr>
                    <w:jc w:val="both"/>
                    <w:rPr>
                      <w:color w:val="000000" w:themeColor="text1"/>
                      <w:sz w:val="28"/>
                      <w:szCs w:val="28"/>
                    </w:rPr>
                  </w:pPr>
                </w:p>
              </w:tc>
              <w:tc>
                <w:tcPr>
                  <w:tcW w:w="425" w:type="dxa"/>
                  <w:shd w:val="clear" w:color="auto" w:fill="auto"/>
                </w:tcPr>
                <w:p w14:paraId="03646201" w14:textId="77777777" w:rsidR="0059057D" w:rsidRPr="0059057D" w:rsidRDefault="0059057D" w:rsidP="0059057D">
                  <w:pPr>
                    <w:jc w:val="both"/>
                    <w:rPr>
                      <w:color w:val="000000" w:themeColor="text1"/>
                      <w:sz w:val="28"/>
                      <w:szCs w:val="28"/>
                    </w:rPr>
                  </w:pPr>
                </w:p>
              </w:tc>
              <w:tc>
                <w:tcPr>
                  <w:tcW w:w="6622" w:type="dxa"/>
                  <w:tcBorders>
                    <w:bottom w:val="single" w:sz="4" w:space="0" w:color="auto"/>
                  </w:tcBorders>
                  <w:shd w:val="clear" w:color="auto" w:fill="auto"/>
                </w:tcPr>
                <w:p w14:paraId="3D106C7F" w14:textId="77777777" w:rsidR="0059057D" w:rsidRPr="0059057D" w:rsidRDefault="0059057D" w:rsidP="0059057D">
                  <w:pPr>
                    <w:jc w:val="both"/>
                    <w:rPr>
                      <w:color w:val="000000" w:themeColor="text1"/>
                      <w:sz w:val="28"/>
                      <w:szCs w:val="28"/>
                    </w:rPr>
                  </w:pPr>
                </w:p>
              </w:tc>
            </w:tr>
            <w:tr w:rsidR="0059057D" w:rsidRPr="0059057D" w14:paraId="16A57A38" w14:textId="77777777" w:rsidTr="000E4766">
              <w:tc>
                <w:tcPr>
                  <w:tcW w:w="2518" w:type="dxa"/>
                  <w:tcBorders>
                    <w:top w:val="single" w:sz="4" w:space="0" w:color="auto"/>
                  </w:tcBorders>
                  <w:shd w:val="clear" w:color="auto" w:fill="auto"/>
                </w:tcPr>
                <w:p w14:paraId="56B9B265" w14:textId="77777777" w:rsidR="0059057D" w:rsidRPr="0059057D" w:rsidRDefault="0059057D" w:rsidP="0059057D">
                  <w:pPr>
                    <w:jc w:val="center"/>
                    <w:rPr>
                      <w:i/>
                      <w:color w:val="000000" w:themeColor="text1"/>
                    </w:rPr>
                  </w:pPr>
                  <w:r w:rsidRPr="0059057D">
                    <w:rPr>
                      <w:i/>
                      <w:color w:val="000000" w:themeColor="text1"/>
                    </w:rPr>
                    <w:t>(подпись)</w:t>
                  </w:r>
                </w:p>
              </w:tc>
              <w:tc>
                <w:tcPr>
                  <w:tcW w:w="425" w:type="dxa"/>
                  <w:shd w:val="clear" w:color="auto" w:fill="auto"/>
                </w:tcPr>
                <w:p w14:paraId="2CFDC2EE" w14:textId="77777777" w:rsidR="0059057D" w:rsidRPr="0059057D" w:rsidRDefault="0059057D" w:rsidP="0059057D">
                  <w:pPr>
                    <w:jc w:val="center"/>
                    <w:rPr>
                      <w:i/>
                      <w:color w:val="000000" w:themeColor="text1"/>
                    </w:rPr>
                  </w:pPr>
                </w:p>
              </w:tc>
              <w:tc>
                <w:tcPr>
                  <w:tcW w:w="6622" w:type="dxa"/>
                  <w:tcBorders>
                    <w:top w:val="single" w:sz="4" w:space="0" w:color="auto"/>
                  </w:tcBorders>
                  <w:shd w:val="clear" w:color="auto" w:fill="auto"/>
                </w:tcPr>
                <w:p w14:paraId="1E2BF011" w14:textId="77777777" w:rsidR="0059057D" w:rsidRPr="0059057D" w:rsidRDefault="0059057D" w:rsidP="0059057D">
                  <w:pPr>
                    <w:jc w:val="center"/>
                    <w:rPr>
                      <w:i/>
                      <w:color w:val="000000" w:themeColor="text1"/>
                    </w:rPr>
                  </w:pPr>
                  <w:r w:rsidRPr="0059057D">
                    <w:rPr>
                      <w:i/>
                      <w:color w:val="000000" w:themeColor="text1"/>
                    </w:rPr>
                    <w:t xml:space="preserve">(фамилия, имя и (при наличии) отчество подписавшего лица, </w:t>
                  </w:r>
                </w:p>
              </w:tc>
            </w:tr>
            <w:tr w:rsidR="0059057D" w:rsidRPr="0059057D" w14:paraId="44474611" w14:textId="77777777" w:rsidTr="000E4766">
              <w:tc>
                <w:tcPr>
                  <w:tcW w:w="2518" w:type="dxa"/>
                  <w:shd w:val="clear" w:color="auto" w:fill="auto"/>
                </w:tcPr>
                <w:p w14:paraId="654E791A" w14:textId="77777777" w:rsidR="0059057D" w:rsidRPr="0059057D" w:rsidRDefault="0059057D" w:rsidP="0059057D">
                  <w:pPr>
                    <w:jc w:val="center"/>
                    <w:rPr>
                      <w:i/>
                      <w:color w:val="000000" w:themeColor="text1"/>
                      <w:sz w:val="28"/>
                      <w:szCs w:val="28"/>
                    </w:rPr>
                  </w:pPr>
                </w:p>
              </w:tc>
              <w:tc>
                <w:tcPr>
                  <w:tcW w:w="425" w:type="dxa"/>
                  <w:shd w:val="clear" w:color="auto" w:fill="auto"/>
                </w:tcPr>
                <w:p w14:paraId="0E88D495" w14:textId="77777777" w:rsidR="0059057D" w:rsidRPr="0059057D" w:rsidRDefault="0059057D" w:rsidP="0059057D">
                  <w:pPr>
                    <w:jc w:val="center"/>
                    <w:rPr>
                      <w:i/>
                      <w:color w:val="000000" w:themeColor="text1"/>
                      <w:sz w:val="28"/>
                      <w:szCs w:val="28"/>
                    </w:rPr>
                  </w:pPr>
                </w:p>
              </w:tc>
              <w:tc>
                <w:tcPr>
                  <w:tcW w:w="6622" w:type="dxa"/>
                  <w:tcBorders>
                    <w:bottom w:val="single" w:sz="4" w:space="0" w:color="auto"/>
                  </w:tcBorders>
                  <w:shd w:val="clear" w:color="auto" w:fill="auto"/>
                </w:tcPr>
                <w:p w14:paraId="32500E74" w14:textId="77777777" w:rsidR="0059057D" w:rsidRPr="0059057D" w:rsidRDefault="0059057D" w:rsidP="0059057D">
                  <w:pPr>
                    <w:jc w:val="center"/>
                    <w:rPr>
                      <w:i/>
                      <w:color w:val="000000" w:themeColor="text1"/>
                      <w:sz w:val="28"/>
                      <w:szCs w:val="28"/>
                    </w:rPr>
                  </w:pPr>
                </w:p>
              </w:tc>
            </w:tr>
            <w:tr w:rsidR="0059057D" w:rsidRPr="0059057D" w14:paraId="378A35B0" w14:textId="77777777" w:rsidTr="000E4766">
              <w:tc>
                <w:tcPr>
                  <w:tcW w:w="2518" w:type="dxa"/>
                  <w:shd w:val="clear" w:color="auto" w:fill="auto"/>
                </w:tcPr>
                <w:p w14:paraId="7D57D06A" w14:textId="77777777" w:rsidR="0059057D" w:rsidRPr="0059057D" w:rsidRDefault="0059057D" w:rsidP="0059057D">
                  <w:pPr>
                    <w:jc w:val="center"/>
                    <w:rPr>
                      <w:i/>
                      <w:color w:val="000000" w:themeColor="text1"/>
                    </w:rPr>
                  </w:pPr>
                </w:p>
              </w:tc>
              <w:tc>
                <w:tcPr>
                  <w:tcW w:w="425" w:type="dxa"/>
                  <w:shd w:val="clear" w:color="auto" w:fill="auto"/>
                </w:tcPr>
                <w:p w14:paraId="2CE37556" w14:textId="77777777" w:rsidR="0059057D" w:rsidRPr="0059057D" w:rsidRDefault="0059057D" w:rsidP="0059057D">
                  <w:pPr>
                    <w:jc w:val="center"/>
                    <w:rPr>
                      <w:i/>
                      <w:color w:val="000000" w:themeColor="text1"/>
                    </w:rPr>
                  </w:pPr>
                </w:p>
              </w:tc>
              <w:tc>
                <w:tcPr>
                  <w:tcW w:w="6622" w:type="dxa"/>
                  <w:tcBorders>
                    <w:top w:val="single" w:sz="4" w:space="0" w:color="auto"/>
                  </w:tcBorders>
                  <w:shd w:val="clear" w:color="auto" w:fill="auto"/>
                </w:tcPr>
                <w:p w14:paraId="2D191D6A" w14:textId="77777777" w:rsidR="0059057D" w:rsidRPr="0059057D" w:rsidRDefault="0059057D" w:rsidP="0059057D">
                  <w:pPr>
                    <w:jc w:val="center"/>
                    <w:rPr>
                      <w:i/>
                      <w:color w:val="000000" w:themeColor="text1"/>
                    </w:rPr>
                  </w:pPr>
                  <w:r w:rsidRPr="0059057D">
                    <w:rPr>
                      <w:i/>
                      <w:color w:val="000000" w:themeColor="text1"/>
                    </w:rPr>
                    <w:t xml:space="preserve">наименование должности подписавшего лица либо указание </w:t>
                  </w:r>
                </w:p>
              </w:tc>
            </w:tr>
            <w:tr w:rsidR="0059057D" w:rsidRPr="0059057D" w14:paraId="606DE750" w14:textId="77777777" w:rsidTr="000E4766">
              <w:tc>
                <w:tcPr>
                  <w:tcW w:w="2518" w:type="dxa"/>
                  <w:shd w:val="clear" w:color="auto" w:fill="auto"/>
                </w:tcPr>
                <w:p w14:paraId="4C3A7408" w14:textId="77777777" w:rsidR="0059057D" w:rsidRPr="0059057D" w:rsidRDefault="0059057D" w:rsidP="0059057D">
                  <w:pPr>
                    <w:jc w:val="center"/>
                    <w:rPr>
                      <w:i/>
                      <w:color w:val="000000" w:themeColor="text1"/>
                    </w:rPr>
                  </w:pPr>
                </w:p>
              </w:tc>
              <w:tc>
                <w:tcPr>
                  <w:tcW w:w="425" w:type="dxa"/>
                  <w:shd w:val="clear" w:color="auto" w:fill="auto"/>
                </w:tcPr>
                <w:p w14:paraId="7982419A" w14:textId="77777777" w:rsidR="0059057D" w:rsidRPr="0059057D" w:rsidRDefault="0059057D" w:rsidP="0059057D">
                  <w:pPr>
                    <w:jc w:val="center"/>
                    <w:rPr>
                      <w:i/>
                      <w:color w:val="000000" w:themeColor="text1"/>
                    </w:rPr>
                  </w:pPr>
                </w:p>
              </w:tc>
              <w:tc>
                <w:tcPr>
                  <w:tcW w:w="6622" w:type="dxa"/>
                  <w:tcBorders>
                    <w:bottom w:val="single" w:sz="4" w:space="0" w:color="auto"/>
                  </w:tcBorders>
                  <w:shd w:val="clear" w:color="auto" w:fill="auto"/>
                </w:tcPr>
                <w:p w14:paraId="151BA3F7" w14:textId="77777777" w:rsidR="0059057D" w:rsidRPr="0059057D" w:rsidRDefault="0059057D" w:rsidP="0059057D">
                  <w:pPr>
                    <w:jc w:val="center"/>
                    <w:rPr>
                      <w:i/>
                      <w:color w:val="000000" w:themeColor="text1"/>
                    </w:rPr>
                  </w:pPr>
                </w:p>
              </w:tc>
            </w:tr>
            <w:tr w:rsidR="0059057D" w:rsidRPr="0059057D" w14:paraId="0C4094E5" w14:textId="77777777" w:rsidTr="000E4766">
              <w:tc>
                <w:tcPr>
                  <w:tcW w:w="2518" w:type="dxa"/>
                  <w:shd w:val="clear" w:color="auto" w:fill="auto"/>
                </w:tcPr>
                <w:p w14:paraId="734FC4D2" w14:textId="77777777" w:rsidR="0059057D" w:rsidRPr="0059057D" w:rsidRDefault="0059057D" w:rsidP="0059057D">
                  <w:pPr>
                    <w:rPr>
                      <w:i/>
                      <w:color w:val="000000" w:themeColor="text1"/>
                      <w:vertAlign w:val="superscript"/>
                    </w:rPr>
                  </w:pPr>
                </w:p>
              </w:tc>
              <w:tc>
                <w:tcPr>
                  <w:tcW w:w="425" w:type="dxa"/>
                  <w:shd w:val="clear" w:color="auto" w:fill="auto"/>
                </w:tcPr>
                <w:p w14:paraId="563EA78C" w14:textId="77777777" w:rsidR="0059057D" w:rsidRPr="0059057D" w:rsidRDefault="0059057D" w:rsidP="0059057D">
                  <w:pPr>
                    <w:jc w:val="center"/>
                    <w:rPr>
                      <w:i/>
                      <w:color w:val="000000" w:themeColor="text1"/>
                    </w:rPr>
                  </w:pPr>
                </w:p>
              </w:tc>
              <w:tc>
                <w:tcPr>
                  <w:tcW w:w="6622" w:type="dxa"/>
                  <w:tcBorders>
                    <w:top w:val="single" w:sz="4" w:space="0" w:color="auto"/>
                  </w:tcBorders>
                  <w:shd w:val="clear" w:color="auto" w:fill="auto"/>
                </w:tcPr>
                <w:p w14:paraId="3CAE780E" w14:textId="77777777" w:rsidR="0059057D" w:rsidRPr="0059057D" w:rsidRDefault="0059057D" w:rsidP="0059057D">
                  <w:pPr>
                    <w:jc w:val="center"/>
                    <w:rPr>
                      <w:i/>
                      <w:color w:val="000000" w:themeColor="text1"/>
                    </w:rPr>
                  </w:pPr>
                  <w:r w:rsidRPr="0059057D">
                    <w:rPr>
                      <w:i/>
                      <w:color w:val="000000" w:themeColor="text1"/>
                    </w:rPr>
                    <w:t xml:space="preserve">на то, что подписавшее лицо является представителем по </w:t>
                  </w:r>
                </w:p>
              </w:tc>
            </w:tr>
            <w:tr w:rsidR="0059057D" w:rsidRPr="0059057D" w14:paraId="169AF944" w14:textId="77777777" w:rsidTr="000E4766">
              <w:tc>
                <w:tcPr>
                  <w:tcW w:w="2518" w:type="dxa"/>
                  <w:shd w:val="clear" w:color="auto" w:fill="auto"/>
                </w:tcPr>
                <w:p w14:paraId="249CC692" w14:textId="77777777" w:rsidR="0059057D" w:rsidRPr="0059057D" w:rsidRDefault="0059057D" w:rsidP="0059057D">
                  <w:pPr>
                    <w:jc w:val="center"/>
                    <w:rPr>
                      <w:i/>
                      <w:color w:val="000000" w:themeColor="text1"/>
                    </w:rPr>
                  </w:pPr>
                </w:p>
              </w:tc>
              <w:tc>
                <w:tcPr>
                  <w:tcW w:w="425" w:type="dxa"/>
                  <w:shd w:val="clear" w:color="auto" w:fill="auto"/>
                </w:tcPr>
                <w:p w14:paraId="2D7A9D6A" w14:textId="77777777" w:rsidR="0059057D" w:rsidRPr="0059057D" w:rsidRDefault="0059057D" w:rsidP="0059057D">
                  <w:pPr>
                    <w:jc w:val="center"/>
                    <w:rPr>
                      <w:i/>
                      <w:color w:val="000000" w:themeColor="text1"/>
                    </w:rPr>
                  </w:pPr>
                </w:p>
              </w:tc>
              <w:tc>
                <w:tcPr>
                  <w:tcW w:w="6622" w:type="dxa"/>
                  <w:tcBorders>
                    <w:bottom w:val="single" w:sz="4" w:space="0" w:color="auto"/>
                  </w:tcBorders>
                  <w:shd w:val="clear" w:color="auto" w:fill="auto"/>
                </w:tcPr>
                <w:p w14:paraId="53F5C532" w14:textId="77777777" w:rsidR="0059057D" w:rsidRPr="0059057D" w:rsidRDefault="0059057D" w:rsidP="0059057D">
                  <w:pPr>
                    <w:jc w:val="center"/>
                    <w:rPr>
                      <w:i/>
                      <w:color w:val="000000" w:themeColor="text1"/>
                    </w:rPr>
                  </w:pPr>
                </w:p>
              </w:tc>
            </w:tr>
            <w:tr w:rsidR="0059057D" w:rsidRPr="0059057D" w14:paraId="3F827E96" w14:textId="77777777" w:rsidTr="000E4766">
              <w:tc>
                <w:tcPr>
                  <w:tcW w:w="2518" w:type="dxa"/>
                  <w:shd w:val="clear" w:color="auto" w:fill="auto"/>
                </w:tcPr>
                <w:p w14:paraId="525960F8" w14:textId="77777777" w:rsidR="0059057D" w:rsidRPr="0059057D" w:rsidRDefault="0059057D" w:rsidP="0059057D">
                  <w:pPr>
                    <w:jc w:val="center"/>
                    <w:rPr>
                      <w:i/>
                      <w:color w:val="000000" w:themeColor="text1"/>
                    </w:rPr>
                  </w:pPr>
                </w:p>
              </w:tc>
              <w:tc>
                <w:tcPr>
                  <w:tcW w:w="425" w:type="dxa"/>
                  <w:shd w:val="clear" w:color="auto" w:fill="auto"/>
                </w:tcPr>
                <w:p w14:paraId="49E9FDEF" w14:textId="77777777" w:rsidR="0059057D" w:rsidRPr="0059057D" w:rsidRDefault="0059057D" w:rsidP="0059057D">
                  <w:pPr>
                    <w:jc w:val="center"/>
                    <w:rPr>
                      <w:i/>
                      <w:color w:val="000000" w:themeColor="text1"/>
                    </w:rPr>
                  </w:pPr>
                </w:p>
              </w:tc>
              <w:tc>
                <w:tcPr>
                  <w:tcW w:w="6622" w:type="dxa"/>
                  <w:tcBorders>
                    <w:top w:val="single" w:sz="4" w:space="0" w:color="auto"/>
                  </w:tcBorders>
                  <w:shd w:val="clear" w:color="auto" w:fill="auto"/>
                </w:tcPr>
                <w:p w14:paraId="30BF8C9F" w14:textId="77777777" w:rsidR="0059057D" w:rsidRPr="0059057D" w:rsidRDefault="0059057D" w:rsidP="0059057D">
                  <w:pPr>
                    <w:jc w:val="center"/>
                    <w:rPr>
                      <w:i/>
                      <w:color w:val="000000" w:themeColor="text1"/>
                    </w:rPr>
                  </w:pPr>
                  <w:r w:rsidRPr="0059057D">
                    <w:rPr>
                      <w:i/>
                      <w:color w:val="000000" w:themeColor="text1"/>
                    </w:rPr>
                    <w:t>доверенности)</w:t>
                  </w:r>
                </w:p>
              </w:tc>
            </w:tr>
          </w:tbl>
          <w:p w14:paraId="0C3F1DA2" w14:textId="77777777" w:rsidR="0059057D" w:rsidRPr="0059057D" w:rsidRDefault="0059057D" w:rsidP="0059057D">
            <w:pPr>
              <w:ind w:firstLine="694"/>
              <w:rPr>
                <w:color w:val="000000" w:themeColor="text1"/>
                <w:sz w:val="28"/>
                <w:szCs w:val="28"/>
              </w:rPr>
            </w:pPr>
          </w:p>
        </w:tc>
      </w:tr>
      <w:tr w:rsidR="0059057D" w:rsidRPr="0059057D" w14:paraId="2127F042" w14:textId="77777777" w:rsidTr="000E4766">
        <w:tc>
          <w:tcPr>
            <w:tcW w:w="9356" w:type="dxa"/>
            <w:gridSpan w:val="4"/>
          </w:tcPr>
          <w:p w14:paraId="4C562DCD" w14:textId="77777777" w:rsidR="0059057D" w:rsidRPr="0059057D" w:rsidRDefault="0059057D" w:rsidP="0059057D">
            <w:pPr>
              <w:rPr>
                <w:color w:val="000000" w:themeColor="text1"/>
                <w:sz w:val="28"/>
                <w:szCs w:val="28"/>
              </w:rPr>
            </w:pPr>
          </w:p>
        </w:tc>
      </w:tr>
      <w:tr w:rsidR="0059057D" w:rsidRPr="0059057D" w14:paraId="65BDAB78" w14:textId="77777777" w:rsidTr="000E4766">
        <w:tc>
          <w:tcPr>
            <w:tcW w:w="9356" w:type="dxa"/>
            <w:gridSpan w:val="4"/>
            <w:tcBorders>
              <w:top w:val="single" w:sz="6" w:space="0" w:color="000000"/>
              <w:left w:val="single" w:sz="6" w:space="0" w:color="000000"/>
              <w:bottom w:val="single" w:sz="6" w:space="0" w:color="000000"/>
              <w:right w:val="single" w:sz="6" w:space="0" w:color="000000"/>
            </w:tcBorders>
            <w:hideMark/>
          </w:tcPr>
          <w:p w14:paraId="1438E534" w14:textId="77777777" w:rsidR="0059057D" w:rsidRPr="0059057D" w:rsidRDefault="0059057D" w:rsidP="0059057D">
            <w:pPr>
              <w:rPr>
                <w:color w:val="000000" w:themeColor="text1"/>
                <w:sz w:val="28"/>
                <w:szCs w:val="28"/>
                <w:vertAlign w:val="superscript"/>
              </w:rPr>
            </w:pPr>
            <w:r w:rsidRPr="0059057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59057D">
              <w:rPr>
                <w:color w:val="000000" w:themeColor="text1"/>
                <w:sz w:val="28"/>
                <w:szCs w:val="28"/>
                <w:vertAlign w:val="superscript"/>
              </w:rPr>
              <w:t>**</w:t>
            </w:r>
          </w:p>
        </w:tc>
      </w:tr>
    </w:tbl>
    <w:p w14:paraId="3868018C"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0910215E"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59057D">
        <w:rPr>
          <w:rFonts w:ascii="Courier New" w:hAnsi="Courier New" w:cs="Courier New"/>
          <w:color w:val="000000" w:themeColor="text1"/>
          <w:sz w:val="21"/>
          <w:szCs w:val="21"/>
        </w:rPr>
        <w:t>──────────────────────────────</w:t>
      </w:r>
    </w:p>
    <w:p w14:paraId="4ADCCDE4" w14:textId="77777777" w:rsidR="0059057D" w:rsidRPr="0059057D" w:rsidRDefault="0059057D" w:rsidP="0059057D">
      <w:pPr>
        <w:tabs>
          <w:tab w:val="num" w:pos="200"/>
        </w:tabs>
        <w:outlineLvl w:val="0"/>
        <w:rPr>
          <w:color w:val="000000" w:themeColor="text1"/>
          <w:sz w:val="21"/>
          <w:szCs w:val="21"/>
        </w:rPr>
      </w:pPr>
      <w:r w:rsidRPr="0059057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14:paraId="13D38D41" w14:textId="77777777" w:rsidR="0059057D" w:rsidRPr="0059057D" w:rsidRDefault="0059057D" w:rsidP="0059057D">
      <w:pPr>
        <w:tabs>
          <w:tab w:val="num" w:pos="200"/>
        </w:tabs>
        <w:outlineLvl w:val="0"/>
        <w:rPr>
          <w:color w:val="000000" w:themeColor="text1"/>
        </w:rPr>
      </w:pPr>
      <w:r w:rsidRPr="0059057D">
        <w:rPr>
          <w:color w:val="000000" w:themeColor="text1"/>
          <w:sz w:val="21"/>
          <w:szCs w:val="21"/>
        </w:rPr>
        <w:t>** Отметка размещается после реализации указанных в ней действий</w:t>
      </w:r>
    </w:p>
    <w:p w14:paraId="35DEBFE5" w14:textId="77777777" w:rsidR="0059057D" w:rsidRPr="0059057D" w:rsidRDefault="0059057D" w:rsidP="0059057D">
      <w:pPr>
        <w:ind w:right="-7"/>
        <w:rPr>
          <w:color w:val="000000" w:themeColor="text1"/>
          <w:sz w:val="28"/>
          <w:szCs w:val="28"/>
        </w:rPr>
      </w:pPr>
    </w:p>
    <w:p w14:paraId="3D748065" w14:textId="77777777" w:rsidR="0059057D" w:rsidRPr="0059057D" w:rsidRDefault="0059057D" w:rsidP="0059057D">
      <w:pPr>
        <w:rPr>
          <w:color w:val="000000" w:themeColor="text1"/>
          <w:sz w:val="28"/>
          <w:szCs w:val="28"/>
        </w:rPr>
      </w:pPr>
      <w:r w:rsidRPr="0059057D">
        <w:rPr>
          <w:color w:val="000000" w:themeColor="text1"/>
          <w:sz w:val="28"/>
          <w:szCs w:val="28"/>
        </w:rPr>
        <w:br w:type="page"/>
      </w:r>
    </w:p>
    <w:p w14:paraId="396E721E" w14:textId="77777777" w:rsidR="0059057D" w:rsidRPr="0059057D" w:rsidRDefault="0059057D" w:rsidP="0059057D">
      <w:pPr>
        <w:autoSpaceDE w:val="0"/>
        <w:autoSpaceDN w:val="0"/>
        <w:adjustRightInd w:val="0"/>
        <w:jc w:val="right"/>
        <w:outlineLvl w:val="0"/>
      </w:pPr>
      <w:r w:rsidRPr="0059057D">
        <w:lastRenderedPageBreak/>
        <w:t>Приложение № 13</w:t>
      </w:r>
    </w:p>
    <w:p w14:paraId="5D1CB10E" w14:textId="77777777" w:rsidR="0059057D" w:rsidRPr="0059057D" w:rsidRDefault="0059057D" w:rsidP="0059057D">
      <w:pPr>
        <w:autoSpaceDE w:val="0"/>
        <w:autoSpaceDN w:val="0"/>
        <w:adjustRightInd w:val="0"/>
        <w:jc w:val="right"/>
        <w:outlineLvl w:val="0"/>
      </w:pPr>
      <w:r w:rsidRPr="0059057D">
        <w:t>к постановлению администрации</w:t>
      </w:r>
    </w:p>
    <w:p w14:paraId="30C13CDB" w14:textId="77777777" w:rsidR="0059057D" w:rsidRPr="0059057D" w:rsidRDefault="0059057D" w:rsidP="0059057D">
      <w:pPr>
        <w:autoSpaceDE w:val="0"/>
        <w:autoSpaceDN w:val="0"/>
        <w:adjustRightInd w:val="0"/>
        <w:jc w:val="right"/>
        <w:outlineLvl w:val="0"/>
      </w:pPr>
      <w:r w:rsidRPr="0059057D">
        <w:t>городского округа Тейково Ивановской области</w:t>
      </w:r>
    </w:p>
    <w:p w14:paraId="00485E13" w14:textId="77777777" w:rsidR="0059057D" w:rsidRPr="0059057D" w:rsidRDefault="0059057D" w:rsidP="0059057D">
      <w:pPr>
        <w:autoSpaceDE w:val="0"/>
        <w:autoSpaceDN w:val="0"/>
        <w:adjustRightInd w:val="0"/>
        <w:jc w:val="center"/>
        <w:outlineLvl w:val="0"/>
      </w:pPr>
      <w:r w:rsidRPr="0059057D">
        <w:t xml:space="preserve">                                                                                                               от                    № </w:t>
      </w:r>
    </w:p>
    <w:p w14:paraId="734DC170" w14:textId="77777777" w:rsidR="0059057D" w:rsidRPr="0059057D" w:rsidRDefault="0059057D" w:rsidP="0059057D">
      <w:pPr>
        <w:tabs>
          <w:tab w:val="num" w:pos="200"/>
        </w:tabs>
        <w:ind w:left="4536"/>
        <w:jc w:val="center"/>
        <w:outlineLvl w:val="0"/>
        <w:rPr>
          <w:color w:val="000000" w:themeColor="text1"/>
        </w:rPr>
      </w:pPr>
    </w:p>
    <w:p w14:paraId="0902CAEC" w14:textId="77777777" w:rsidR="0059057D" w:rsidRPr="0059057D" w:rsidRDefault="0059057D" w:rsidP="0059057D">
      <w:pPr>
        <w:tabs>
          <w:tab w:val="num" w:pos="200"/>
        </w:tabs>
        <w:ind w:left="4536"/>
        <w:jc w:val="center"/>
        <w:outlineLvl w:val="0"/>
        <w:rPr>
          <w:color w:val="000000" w:themeColor="text1"/>
          <w:sz w:val="28"/>
          <w:szCs w:val="28"/>
          <w:shd w:val="clear" w:color="auto" w:fill="FFFFFF"/>
        </w:rPr>
      </w:pPr>
      <w:r w:rsidRPr="0059057D">
        <w:rPr>
          <w:color w:val="000000" w:themeColor="text1"/>
        </w:rPr>
        <w:t>(</w:t>
      </w:r>
      <w:r w:rsidRPr="0059057D">
        <w:rPr>
          <w:color w:val="000000" w:themeColor="text1"/>
          <w:sz w:val="28"/>
          <w:szCs w:val="28"/>
        </w:rPr>
        <w:t>Типовая форма журнала учета предостережений</w:t>
      </w:r>
      <w:r w:rsidRPr="0059057D">
        <w:rPr>
          <w:color w:val="000000" w:themeColor="text1"/>
          <w:sz w:val="28"/>
          <w:szCs w:val="28"/>
          <w:shd w:val="clear" w:color="auto" w:fill="FFFFFF"/>
        </w:rPr>
        <w:t>)</w:t>
      </w:r>
    </w:p>
    <w:p w14:paraId="4B2F6A85" w14:textId="77777777" w:rsidR="0059057D" w:rsidRPr="0059057D" w:rsidRDefault="0059057D" w:rsidP="0059057D">
      <w:pPr>
        <w:tabs>
          <w:tab w:val="num" w:pos="200"/>
        </w:tabs>
        <w:ind w:left="4536"/>
        <w:jc w:val="center"/>
        <w:outlineLvl w:val="0"/>
        <w:rPr>
          <w:color w:val="000000" w:themeColor="text1"/>
          <w:sz w:val="28"/>
          <w:szCs w:val="28"/>
          <w:shd w:val="clear" w:color="auto" w:fill="FFFFFF"/>
        </w:rPr>
      </w:pPr>
    </w:p>
    <w:p w14:paraId="75163F4A" w14:textId="77777777" w:rsidR="0059057D" w:rsidRPr="0059057D" w:rsidRDefault="0059057D" w:rsidP="0059057D">
      <w:pPr>
        <w:tabs>
          <w:tab w:val="num" w:pos="200"/>
        </w:tabs>
        <w:jc w:val="center"/>
        <w:outlineLvl w:val="0"/>
        <w:rPr>
          <w:color w:val="000000" w:themeColor="text1"/>
          <w:sz w:val="28"/>
          <w:szCs w:val="28"/>
          <w:shd w:val="clear" w:color="auto" w:fill="FFFFFF"/>
        </w:rPr>
      </w:pPr>
      <w:r w:rsidRPr="0059057D">
        <w:rPr>
          <w:color w:val="000000" w:themeColor="text1"/>
          <w:sz w:val="28"/>
          <w:szCs w:val="28"/>
        </w:rPr>
        <w:t>Журнал учета предостережений</w:t>
      </w:r>
    </w:p>
    <w:p w14:paraId="7186E4F4"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59057D" w:rsidRPr="0059057D" w14:paraId="2A4D60ED" w14:textId="77777777" w:rsidTr="000E4766">
        <w:tc>
          <w:tcPr>
            <w:tcW w:w="9356" w:type="dxa"/>
            <w:shd w:val="clear" w:color="auto" w:fill="FFFFFF"/>
            <w:hideMark/>
          </w:tcPr>
          <w:p w14:paraId="5F0A5435"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204AD0B3" w14:textId="77777777" w:rsidTr="000E4766">
        <w:tc>
          <w:tcPr>
            <w:tcW w:w="9356" w:type="dxa"/>
            <w:tcBorders>
              <w:top w:val="single" w:sz="6" w:space="0" w:color="000000"/>
            </w:tcBorders>
            <w:shd w:val="clear" w:color="auto" w:fill="FFFFFF"/>
            <w:hideMark/>
          </w:tcPr>
          <w:p w14:paraId="758C3E9C" w14:textId="77777777" w:rsidR="0059057D" w:rsidRPr="0059057D" w:rsidRDefault="0059057D" w:rsidP="0059057D">
            <w:pPr>
              <w:jc w:val="center"/>
              <w:rPr>
                <w:i/>
                <w:iCs/>
                <w:color w:val="000000" w:themeColor="text1"/>
              </w:rPr>
            </w:pPr>
            <w:r w:rsidRPr="0059057D">
              <w:rPr>
                <w:i/>
                <w:iCs/>
                <w:color w:val="000000" w:themeColor="text1"/>
              </w:rPr>
              <w:t>(указывается наименование контрольного органа)</w:t>
            </w:r>
          </w:p>
        </w:tc>
      </w:tr>
    </w:tbl>
    <w:p w14:paraId="71351766" w14:textId="77777777" w:rsidR="0059057D" w:rsidRPr="0059057D" w:rsidRDefault="0059057D" w:rsidP="0059057D">
      <w:pPr>
        <w:widowControl w:val="0"/>
        <w:autoSpaceDE w:val="0"/>
        <w:autoSpaceDN w:val="0"/>
        <w:adjustRightInd w:val="0"/>
        <w:jc w:val="center"/>
        <w:textAlignment w:val="baseline"/>
        <w:rPr>
          <w:bCs/>
          <w:color w:val="000000" w:themeColor="text1"/>
          <w:sz w:val="28"/>
          <w:szCs w:val="28"/>
        </w:rPr>
      </w:pPr>
    </w:p>
    <w:tbl>
      <w:tblPr>
        <w:tblStyle w:val="54"/>
        <w:tblW w:w="9714" w:type="dxa"/>
        <w:tblInd w:w="-289" w:type="dxa"/>
        <w:tblLook w:val="04A0" w:firstRow="1" w:lastRow="0" w:firstColumn="1" w:lastColumn="0" w:noHBand="0" w:noVBand="1"/>
      </w:tblPr>
      <w:tblGrid>
        <w:gridCol w:w="538"/>
        <w:gridCol w:w="1647"/>
        <w:gridCol w:w="1813"/>
        <w:gridCol w:w="1529"/>
        <w:gridCol w:w="2128"/>
        <w:gridCol w:w="2059"/>
      </w:tblGrid>
      <w:tr w:rsidR="0059057D" w:rsidRPr="0059057D" w14:paraId="2936FFC1" w14:textId="77777777" w:rsidTr="000E4766">
        <w:tc>
          <w:tcPr>
            <w:tcW w:w="538" w:type="dxa"/>
          </w:tcPr>
          <w:p w14:paraId="1CCFA2FC"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59057D">
              <w:rPr>
                <w:color w:val="000000" w:themeColor="text1"/>
                <w:sz w:val="20"/>
                <w:szCs w:val="20"/>
              </w:rPr>
              <w:t>№</w:t>
            </w:r>
            <w:r w:rsidRPr="0059057D">
              <w:rPr>
                <w:color w:val="000000" w:themeColor="text1"/>
                <w:sz w:val="20"/>
                <w:szCs w:val="20"/>
                <w:vertAlign w:val="superscript"/>
              </w:rPr>
              <w:footnoteReference w:id="2"/>
            </w:r>
          </w:p>
        </w:tc>
        <w:tc>
          <w:tcPr>
            <w:tcW w:w="1647" w:type="dxa"/>
          </w:tcPr>
          <w:p w14:paraId="64AC6BFF"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59057D">
              <w:rPr>
                <w:color w:val="000000" w:themeColor="text1"/>
                <w:sz w:val="20"/>
                <w:szCs w:val="20"/>
              </w:rPr>
              <w:t>Вид муниципального контроля</w:t>
            </w:r>
            <w:r w:rsidRPr="0059057D">
              <w:rPr>
                <w:color w:val="000000" w:themeColor="text1"/>
                <w:sz w:val="20"/>
                <w:szCs w:val="20"/>
                <w:vertAlign w:val="superscript"/>
              </w:rPr>
              <w:footnoteReference w:id="3"/>
            </w:r>
          </w:p>
        </w:tc>
        <w:tc>
          <w:tcPr>
            <w:tcW w:w="1813" w:type="dxa"/>
          </w:tcPr>
          <w:p w14:paraId="45B7F64B"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59057D">
              <w:rPr>
                <w:color w:val="000000" w:themeColor="text1"/>
                <w:sz w:val="20"/>
                <w:szCs w:val="20"/>
              </w:rPr>
              <w:t>Дата издания предостережения</w:t>
            </w:r>
          </w:p>
        </w:tc>
        <w:tc>
          <w:tcPr>
            <w:tcW w:w="1529" w:type="dxa"/>
          </w:tcPr>
          <w:p w14:paraId="3D708139"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59057D">
              <w:rPr>
                <w:color w:val="000000" w:themeColor="text1"/>
                <w:sz w:val="20"/>
                <w:szCs w:val="20"/>
              </w:rPr>
              <w:t>Источник</w:t>
            </w:r>
          </w:p>
          <w:p w14:paraId="201A49B7" w14:textId="77777777" w:rsidR="0059057D" w:rsidRPr="0059057D" w:rsidRDefault="0059057D" w:rsidP="0059057D">
            <w:pPr>
              <w:jc w:val="center"/>
              <w:rPr>
                <w:color w:val="000000" w:themeColor="text1"/>
                <w:sz w:val="20"/>
                <w:szCs w:val="20"/>
              </w:rPr>
            </w:pPr>
            <w:r w:rsidRPr="0059057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2B8ABB70"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044575E2" w14:textId="77777777" w:rsidR="0059057D" w:rsidRPr="0059057D" w:rsidRDefault="0059057D" w:rsidP="0059057D">
            <w:pPr>
              <w:jc w:val="center"/>
              <w:rPr>
                <w:color w:val="000000" w:themeColor="text1"/>
                <w:sz w:val="20"/>
                <w:szCs w:val="20"/>
                <w:shd w:val="clear" w:color="auto" w:fill="FFFFFF"/>
              </w:rPr>
            </w:pPr>
            <w:r w:rsidRPr="0059057D">
              <w:rPr>
                <w:color w:val="000000" w:themeColor="text1"/>
                <w:sz w:val="20"/>
                <w:szCs w:val="20"/>
                <w:shd w:val="clear" w:color="auto" w:fill="FFFFFF"/>
              </w:rPr>
              <w:t>Информация о лице, которому адресовано предостережение</w:t>
            </w:r>
          </w:p>
          <w:p w14:paraId="77C8096F" w14:textId="77777777" w:rsidR="0059057D" w:rsidRPr="0059057D" w:rsidRDefault="0059057D" w:rsidP="0059057D">
            <w:pPr>
              <w:jc w:val="center"/>
              <w:rPr>
                <w:color w:val="000000" w:themeColor="text1"/>
                <w:sz w:val="20"/>
                <w:szCs w:val="20"/>
                <w:shd w:val="clear" w:color="auto" w:fill="FFFFFF"/>
              </w:rPr>
            </w:pPr>
            <w:r w:rsidRPr="0059057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14:paraId="501ED937" w14:textId="77777777" w:rsidR="0059057D" w:rsidRPr="0059057D" w:rsidRDefault="0059057D" w:rsidP="0059057D">
            <w:pPr>
              <w:jc w:val="center"/>
              <w:rPr>
                <w:color w:val="000000" w:themeColor="text1"/>
                <w:sz w:val="20"/>
                <w:szCs w:val="20"/>
              </w:rPr>
            </w:pPr>
            <w:r w:rsidRPr="0059057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4A7FF06A"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59057D" w:rsidRPr="0059057D" w14:paraId="0CBCFACB" w14:textId="77777777" w:rsidTr="000E4766">
        <w:tc>
          <w:tcPr>
            <w:tcW w:w="538" w:type="dxa"/>
          </w:tcPr>
          <w:p w14:paraId="3DFE6282"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315F56F"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C7585DA"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39CF6EE"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7B9D02B"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E73D4F2"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59057D" w:rsidRPr="0059057D" w14:paraId="17F9B986" w14:textId="77777777" w:rsidTr="000E4766">
        <w:tc>
          <w:tcPr>
            <w:tcW w:w="538" w:type="dxa"/>
          </w:tcPr>
          <w:p w14:paraId="48EDFE09"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D377343"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034DC2EF"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93C0C63"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FB40955"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8D6EAC7"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59057D" w:rsidRPr="0059057D" w14:paraId="60BD0A65" w14:textId="77777777" w:rsidTr="000E4766">
        <w:tc>
          <w:tcPr>
            <w:tcW w:w="538" w:type="dxa"/>
          </w:tcPr>
          <w:p w14:paraId="624F0C5D"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D9A3EF4"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16DD115"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CFB068C"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536DC55"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AFA0EB"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59057D" w:rsidRPr="0059057D" w14:paraId="7933648E" w14:textId="77777777" w:rsidTr="000E4766">
        <w:tc>
          <w:tcPr>
            <w:tcW w:w="538" w:type="dxa"/>
          </w:tcPr>
          <w:p w14:paraId="4F44B947"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1A84CAE9"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369189E"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1E26CA5"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66ECA8A"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35CC661"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59057D" w:rsidRPr="0059057D" w14:paraId="2BE325F1" w14:textId="77777777" w:rsidTr="000E4766">
        <w:tc>
          <w:tcPr>
            <w:tcW w:w="538" w:type="dxa"/>
          </w:tcPr>
          <w:p w14:paraId="43A59C50"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36A854D"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888A573"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D401BBF"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7F754899"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516F0A18"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59057D" w:rsidRPr="0059057D" w14:paraId="7A0EB0BA" w14:textId="77777777" w:rsidTr="000E4766">
        <w:tc>
          <w:tcPr>
            <w:tcW w:w="538" w:type="dxa"/>
          </w:tcPr>
          <w:p w14:paraId="4433659E"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2CE3ACA"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CB2096F"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520CE0E"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68DBAB1"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63FD658"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209EC9B5"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06ACDB3B"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0631BEF"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59057D">
        <w:rPr>
          <w:color w:val="000000" w:themeColor="text1"/>
          <w:sz w:val="28"/>
          <w:szCs w:val="28"/>
        </w:rPr>
        <w:t>Ответственное за ведение журнала должностное лицо (должностные лица):</w:t>
      </w:r>
    </w:p>
    <w:p w14:paraId="65336DD3"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59057D">
        <w:rPr>
          <w:color w:val="000000" w:themeColor="text1"/>
          <w:sz w:val="28"/>
          <w:szCs w:val="28"/>
        </w:rPr>
        <w:t xml:space="preserve"> _____________________________________________________</w:t>
      </w:r>
    </w:p>
    <w:p w14:paraId="010914DE"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59057D">
        <w:rPr>
          <w:i/>
          <w:iCs/>
          <w:color w:val="000000" w:themeColor="text1"/>
        </w:rPr>
        <w:t xml:space="preserve">                      (фамилия, имя, отчество (если имеется), должность)</w:t>
      </w:r>
    </w:p>
    <w:p w14:paraId="54723AA0"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14:paraId="0982F063" w14:textId="77777777" w:rsidR="0059057D" w:rsidRPr="0059057D" w:rsidRDefault="0059057D" w:rsidP="0059057D">
      <w:pPr>
        <w:tabs>
          <w:tab w:val="num" w:pos="200"/>
        </w:tabs>
        <w:outlineLvl w:val="0"/>
        <w:rPr>
          <w:color w:val="000000" w:themeColor="text1"/>
        </w:rPr>
      </w:pPr>
    </w:p>
    <w:p w14:paraId="7F4CBAB6" w14:textId="77777777" w:rsidR="0059057D" w:rsidRPr="0059057D" w:rsidRDefault="0059057D" w:rsidP="0059057D">
      <w:pPr>
        <w:autoSpaceDE w:val="0"/>
        <w:autoSpaceDN w:val="0"/>
        <w:adjustRightInd w:val="0"/>
        <w:jc w:val="right"/>
        <w:outlineLvl w:val="0"/>
      </w:pPr>
      <w:r w:rsidRPr="0059057D">
        <w:lastRenderedPageBreak/>
        <w:t>Приложение № 14</w:t>
      </w:r>
    </w:p>
    <w:p w14:paraId="3DA3D386" w14:textId="77777777" w:rsidR="0059057D" w:rsidRPr="0059057D" w:rsidRDefault="0059057D" w:rsidP="0059057D">
      <w:pPr>
        <w:autoSpaceDE w:val="0"/>
        <w:autoSpaceDN w:val="0"/>
        <w:adjustRightInd w:val="0"/>
        <w:jc w:val="right"/>
        <w:outlineLvl w:val="0"/>
      </w:pPr>
      <w:r w:rsidRPr="0059057D">
        <w:t>к постановлению администрации</w:t>
      </w:r>
    </w:p>
    <w:p w14:paraId="50F69BD0" w14:textId="77777777" w:rsidR="0059057D" w:rsidRPr="0059057D" w:rsidRDefault="0059057D" w:rsidP="0059057D">
      <w:pPr>
        <w:autoSpaceDE w:val="0"/>
        <w:autoSpaceDN w:val="0"/>
        <w:adjustRightInd w:val="0"/>
        <w:jc w:val="right"/>
        <w:outlineLvl w:val="0"/>
      </w:pPr>
      <w:r w:rsidRPr="0059057D">
        <w:t>городского округа Тейково Ивановской области</w:t>
      </w:r>
    </w:p>
    <w:p w14:paraId="1FC45621" w14:textId="77777777" w:rsidR="0059057D" w:rsidRPr="0059057D" w:rsidRDefault="0059057D" w:rsidP="0059057D">
      <w:pPr>
        <w:autoSpaceDE w:val="0"/>
        <w:autoSpaceDN w:val="0"/>
        <w:adjustRightInd w:val="0"/>
        <w:jc w:val="center"/>
        <w:outlineLvl w:val="0"/>
      </w:pPr>
      <w:r w:rsidRPr="0059057D">
        <w:t xml:space="preserve">                                                                                                               от                    № </w:t>
      </w:r>
    </w:p>
    <w:p w14:paraId="4A28E21D" w14:textId="77777777" w:rsidR="0059057D" w:rsidRPr="0059057D" w:rsidRDefault="0059057D" w:rsidP="0059057D">
      <w:pPr>
        <w:tabs>
          <w:tab w:val="num" w:pos="200"/>
        </w:tabs>
        <w:ind w:left="4536"/>
        <w:jc w:val="center"/>
        <w:outlineLvl w:val="0"/>
        <w:rPr>
          <w:color w:val="000000" w:themeColor="text1"/>
        </w:rPr>
      </w:pPr>
    </w:p>
    <w:p w14:paraId="1D77603C" w14:textId="77777777" w:rsidR="0059057D" w:rsidRPr="0059057D" w:rsidRDefault="0059057D" w:rsidP="0059057D">
      <w:pPr>
        <w:tabs>
          <w:tab w:val="num" w:pos="200"/>
        </w:tabs>
        <w:ind w:left="4536"/>
        <w:jc w:val="center"/>
        <w:outlineLvl w:val="0"/>
        <w:rPr>
          <w:color w:val="000000" w:themeColor="text1"/>
        </w:rPr>
      </w:pPr>
    </w:p>
    <w:p w14:paraId="07B38E47" w14:textId="77777777" w:rsidR="0059057D" w:rsidRPr="0059057D" w:rsidRDefault="0059057D" w:rsidP="0059057D">
      <w:pPr>
        <w:tabs>
          <w:tab w:val="num" w:pos="200"/>
        </w:tabs>
        <w:ind w:left="4536"/>
        <w:jc w:val="center"/>
        <w:outlineLvl w:val="0"/>
        <w:rPr>
          <w:color w:val="000000" w:themeColor="text1"/>
          <w:sz w:val="28"/>
          <w:szCs w:val="28"/>
          <w:shd w:val="clear" w:color="auto" w:fill="FFFFFF"/>
        </w:rPr>
      </w:pPr>
      <w:r w:rsidRPr="0059057D">
        <w:rPr>
          <w:color w:val="000000" w:themeColor="text1"/>
          <w:sz w:val="28"/>
          <w:szCs w:val="28"/>
        </w:rPr>
        <w:t>(Типовая форма журнала учета консультирований</w:t>
      </w:r>
      <w:r w:rsidRPr="0059057D">
        <w:rPr>
          <w:color w:val="000000" w:themeColor="text1"/>
          <w:sz w:val="28"/>
          <w:szCs w:val="28"/>
          <w:shd w:val="clear" w:color="auto" w:fill="FFFFFF"/>
        </w:rPr>
        <w:t>)</w:t>
      </w:r>
    </w:p>
    <w:p w14:paraId="0E660147" w14:textId="77777777" w:rsidR="0059057D" w:rsidRPr="0059057D" w:rsidRDefault="0059057D" w:rsidP="0059057D">
      <w:pPr>
        <w:tabs>
          <w:tab w:val="left" w:pos="1200"/>
        </w:tabs>
        <w:autoSpaceDN w:val="0"/>
        <w:adjustRightInd w:val="0"/>
        <w:spacing w:line="360" w:lineRule="auto"/>
        <w:ind w:firstLine="709"/>
        <w:jc w:val="both"/>
        <w:rPr>
          <w:color w:val="000000" w:themeColor="text1"/>
          <w:sz w:val="28"/>
          <w:szCs w:val="28"/>
        </w:rPr>
      </w:pPr>
    </w:p>
    <w:p w14:paraId="7A4BBF34" w14:textId="77777777" w:rsidR="0059057D" w:rsidRPr="0059057D" w:rsidRDefault="0059057D" w:rsidP="0059057D">
      <w:pPr>
        <w:tabs>
          <w:tab w:val="left" w:pos="1200"/>
        </w:tabs>
        <w:autoSpaceDN w:val="0"/>
        <w:adjustRightInd w:val="0"/>
        <w:spacing w:line="360" w:lineRule="auto"/>
        <w:jc w:val="center"/>
        <w:rPr>
          <w:color w:val="000000" w:themeColor="text1"/>
          <w:sz w:val="28"/>
          <w:szCs w:val="28"/>
        </w:rPr>
      </w:pPr>
      <w:r w:rsidRPr="0059057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59057D" w:rsidRPr="0059057D" w14:paraId="7BFF6C15" w14:textId="77777777" w:rsidTr="000E4766">
        <w:tc>
          <w:tcPr>
            <w:tcW w:w="9356" w:type="dxa"/>
            <w:shd w:val="clear" w:color="auto" w:fill="FFFFFF"/>
            <w:hideMark/>
          </w:tcPr>
          <w:p w14:paraId="46F339DB"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5885120D" w14:textId="77777777" w:rsidTr="000E4766">
        <w:tc>
          <w:tcPr>
            <w:tcW w:w="9356" w:type="dxa"/>
            <w:tcBorders>
              <w:top w:val="single" w:sz="6" w:space="0" w:color="000000"/>
            </w:tcBorders>
            <w:shd w:val="clear" w:color="auto" w:fill="FFFFFF"/>
            <w:hideMark/>
          </w:tcPr>
          <w:p w14:paraId="10E2668E" w14:textId="77777777" w:rsidR="0059057D" w:rsidRPr="0059057D" w:rsidRDefault="0059057D" w:rsidP="0059057D">
            <w:pPr>
              <w:jc w:val="center"/>
              <w:rPr>
                <w:i/>
                <w:iCs/>
                <w:color w:val="000000" w:themeColor="text1"/>
              </w:rPr>
            </w:pPr>
            <w:r w:rsidRPr="0059057D">
              <w:rPr>
                <w:i/>
                <w:iCs/>
                <w:color w:val="000000" w:themeColor="text1"/>
              </w:rPr>
              <w:t>(указывается наименование контрольного органа)</w:t>
            </w:r>
          </w:p>
        </w:tc>
      </w:tr>
    </w:tbl>
    <w:p w14:paraId="04126CF8" w14:textId="77777777" w:rsidR="0059057D" w:rsidRPr="0059057D" w:rsidRDefault="0059057D" w:rsidP="0059057D">
      <w:pPr>
        <w:tabs>
          <w:tab w:val="left" w:pos="1200"/>
        </w:tabs>
        <w:autoSpaceDN w:val="0"/>
        <w:adjustRightInd w:val="0"/>
        <w:spacing w:line="360" w:lineRule="auto"/>
        <w:jc w:val="center"/>
        <w:rPr>
          <w:color w:val="000000" w:themeColor="text1"/>
          <w:sz w:val="28"/>
          <w:szCs w:val="28"/>
        </w:rPr>
      </w:pPr>
    </w:p>
    <w:tbl>
      <w:tblPr>
        <w:tblStyle w:val="54"/>
        <w:tblW w:w="9714" w:type="dxa"/>
        <w:tblInd w:w="-289" w:type="dxa"/>
        <w:tblLook w:val="04A0" w:firstRow="1" w:lastRow="0" w:firstColumn="1" w:lastColumn="0" w:noHBand="0" w:noVBand="1"/>
      </w:tblPr>
      <w:tblGrid>
        <w:gridCol w:w="508"/>
        <w:gridCol w:w="1643"/>
        <w:gridCol w:w="1798"/>
        <w:gridCol w:w="1898"/>
        <w:gridCol w:w="1950"/>
        <w:gridCol w:w="1917"/>
      </w:tblGrid>
      <w:tr w:rsidR="0059057D" w:rsidRPr="0059057D" w14:paraId="2462CB02" w14:textId="77777777" w:rsidTr="000E4766">
        <w:tc>
          <w:tcPr>
            <w:tcW w:w="538" w:type="dxa"/>
          </w:tcPr>
          <w:p w14:paraId="51EB1D51"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59057D">
              <w:rPr>
                <w:color w:val="000000" w:themeColor="text1"/>
                <w:sz w:val="20"/>
                <w:szCs w:val="20"/>
              </w:rPr>
              <w:t>№</w:t>
            </w:r>
          </w:p>
          <w:p w14:paraId="43D0813F"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59057D">
              <w:rPr>
                <w:color w:val="000000" w:themeColor="text1"/>
                <w:sz w:val="20"/>
                <w:szCs w:val="20"/>
              </w:rPr>
              <w:t>п/п</w:t>
            </w:r>
          </w:p>
        </w:tc>
        <w:tc>
          <w:tcPr>
            <w:tcW w:w="1647" w:type="dxa"/>
          </w:tcPr>
          <w:p w14:paraId="30FB190B"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59057D">
              <w:rPr>
                <w:color w:val="000000" w:themeColor="text1"/>
                <w:sz w:val="20"/>
                <w:szCs w:val="20"/>
              </w:rPr>
              <w:t>Вид муниципального контроля</w:t>
            </w:r>
            <w:r w:rsidRPr="0059057D">
              <w:rPr>
                <w:color w:val="000000" w:themeColor="text1"/>
                <w:sz w:val="20"/>
                <w:szCs w:val="20"/>
                <w:vertAlign w:val="superscript"/>
              </w:rPr>
              <w:footnoteReference w:id="4"/>
            </w:r>
          </w:p>
        </w:tc>
        <w:tc>
          <w:tcPr>
            <w:tcW w:w="1813" w:type="dxa"/>
          </w:tcPr>
          <w:p w14:paraId="2BFC7597" w14:textId="77777777" w:rsidR="0059057D" w:rsidRPr="0059057D" w:rsidRDefault="0059057D" w:rsidP="0059057D">
            <w:pPr>
              <w:jc w:val="center"/>
              <w:rPr>
                <w:color w:val="000000" w:themeColor="text1"/>
                <w:sz w:val="20"/>
                <w:szCs w:val="20"/>
              </w:rPr>
            </w:pPr>
            <w:r w:rsidRPr="0059057D">
              <w:rPr>
                <w:color w:val="000000" w:themeColor="text1"/>
                <w:sz w:val="20"/>
                <w:szCs w:val="20"/>
              </w:rPr>
              <w:t>Дата консультирования</w:t>
            </w:r>
          </w:p>
        </w:tc>
        <w:tc>
          <w:tcPr>
            <w:tcW w:w="1529" w:type="dxa"/>
          </w:tcPr>
          <w:p w14:paraId="0F37FD59"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59057D">
              <w:rPr>
                <w:color w:val="000000" w:themeColor="text1"/>
                <w:sz w:val="20"/>
                <w:szCs w:val="20"/>
              </w:rPr>
              <w:t>Способ осуществления консультирования</w:t>
            </w:r>
          </w:p>
          <w:p w14:paraId="71FEEA7D" w14:textId="77777777" w:rsidR="0059057D" w:rsidRPr="0059057D" w:rsidRDefault="0059057D" w:rsidP="0059057D">
            <w:pPr>
              <w:jc w:val="center"/>
              <w:rPr>
                <w:color w:val="000000" w:themeColor="text1"/>
                <w:sz w:val="20"/>
                <w:szCs w:val="20"/>
              </w:rPr>
            </w:pPr>
            <w:r w:rsidRPr="0059057D">
              <w:rPr>
                <w:color w:val="000000" w:themeColor="text1"/>
                <w:sz w:val="20"/>
                <w:szCs w:val="20"/>
              </w:rPr>
              <w:t>(</w:t>
            </w:r>
            <w:r w:rsidRPr="0059057D">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59057D">
              <w:rPr>
                <w:color w:val="000000" w:themeColor="text1"/>
                <w:sz w:val="20"/>
                <w:szCs w:val="20"/>
              </w:rPr>
              <w:t>)</w:t>
            </w:r>
          </w:p>
        </w:tc>
        <w:tc>
          <w:tcPr>
            <w:tcW w:w="2128" w:type="dxa"/>
          </w:tcPr>
          <w:p w14:paraId="5B76AF3A" w14:textId="77777777" w:rsidR="0059057D" w:rsidRPr="0059057D" w:rsidRDefault="0059057D" w:rsidP="0059057D">
            <w:pPr>
              <w:jc w:val="center"/>
              <w:rPr>
                <w:color w:val="000000" w:themeColor="text1"/>
                <w:sz w:val="20"/>
                <w:szCs w:val="20"/>
                <w:shd w:val="clear" w:color="auto" w:fill="FFFFFF"/>
              </w:rPr>
            </w:pPr>
            <w:r w:rsidRPr="0059057D">
              <w:rPr>
                <w:color w:val="000000" w:themeColor="text1"/>
                <w:sz w:val="20"/>
                <w:szCs w:val="20"/>
              </w:rPr>
              <w:t>Вопрос (вопросы), по которому осуществлялось консультирование</w:t>
            </w:r>
          </w:p>
        </w:tc>
        <w:tc>
          <w:tcPr>
            <w:tcW w:w="2059" w:type="dxa"/>
          </w:tcPr>
          <w:p w14:paraId="732D1A9C" w14:textId="77777777" w:rsidR="0059057D" w:rsidRPr="0059057D" w:rsidRDefault="0059057D" w:rsidP="0059057D">
            <w:pPr>
              <w:jc w:val="center"/>
              <w:rPr>
                <w:color w:val="000000" w:themeColor="text1"/>
                <w:sz w:val="20"/>
                <w:szCs w:val="20"/>
              </w:rPr>
            </w:pPr>
            <w:r w:rsidRPr="0059057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59057D" w:rsidRPr="0059057D" w14:paraId="5F1BDBE6" w14:textId="77777777" w:rsidTr="000E4766">
        <w:tc>
          <w:tcPr>
            <w:tcW w:w="538" w:type="dxa"/>
          </w:tcPr>
          <w:p w14:paraId="7D12DAC6"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75FCFF8"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11BA489E"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280A1FA"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BD2BFBA"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F11F61F"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59057D" w:rsidRPr="0059057D" w14:paraId="467987C5" w14:textId="77777777" w:rsidTr="000E4766">
        <w:tc>
          <w:tcPr>
            <w:tcW w:w="538" w:type="dxa"/>
          </w:tcPr>
          <w:p w14:paraId="4AD00230"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8F0BA0A"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61DD9DD"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23BD106"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BCE8F93"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7E66BD4F"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59057D" w:rsidRPr="0059057D" w14:paraId="5C4DE148" w14:textId="77777777" w:rsidTr="000E4766">
        <w:tc>
          <w:tcPr>
            <w:tcW w:w="538" w:type="dxa"/>
          </w:tcPr>
          <w:p w14:paraId="3F5A6503"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9E1F2C5"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C2B1867"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C540108"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DB8730A"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8220606"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59057D" w:rsidRPr="0059057D" w14:paraId="6FDF69E3" w14:textId="77777777" w:rsidTr="000E4766">
        <w:tc>
          <w:tcPr>
            <w:tcW w:w="538" w:type="dxa"/>
          </w:tcPr>
          <w:p w14:paraId="32C85D7A"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BB6CE63"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3F18873A"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B089F0D"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4CA8D8B"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9A4BC79"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59057D" w:rsidRPr="0059057D" w14:paraId="31ABAB90" w14:textId="77777777" w:rsidTr="000E4766">
        <w:tc>
          <w:tcPr>
            <w:tcW w:w="538" w:type="dxa"/>
          </w:tcPr>
          <w:p w14:paraId="68EE13F0"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107FBC60"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0F6A6EB8"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01263308"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1807780"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87528D1"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59057D" w:rsidRPr="0059057D" w14:paraId="15F11982" w14:textId="77777777" w:rsidTr="000E4766">
        <w:tc>
          <w:tcPr>
            <w:tcW w:w="538" w:type="dxa"/>
          </w:tcPr>
          <w:p w14:paraId="21E1760A"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17A1ABC"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2460903A"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2789CED9"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CD12323"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2E3DDA6B"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5D6C5383" w14:textId="77777777" w:rsidR="0059057D" w:rsidRPr="0059057D" w:rsidRDefault="0059057D" w:rsidP="0059057D">
      <w:pPr>
        <w:jc w:val="center"/>
        <w:rPr>
          <w:color w:val="000000" w:themeColor="text1"/>
          <w:sz w:val="28"/>
          <w:szCs w:val="28"/>
        </w:rPr>
      </w:pPr>
    </w:p>
    <w:p w14:paraId="1FCCA6C7"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59057D">
        <w:rPr>
          <w:color w:val="000000" w:themeColor="text1"/>
          <w:sz w:val="28"/>
          <w:szCs w:val="28"/>
        </w:rPr>
        <w:t>Ответственное за ведение журнала должностное лицо (должностные лица):</w:t>
      </w:r>
    </w:p>
    <w:p w14:paraId="0926E023"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59057D">
        <w:rPr>
          <w:color w:val="000000" w:themeColor="text1"/>
          <w:sz w:val="28"/>
          <w:szCs w:val="28"/>
        </w:rPr>
        <w:t xml:space="preserve"> _____________________________________________________</w:t>
      </w:r>
    </w:p>
    <w:p w14:paraId="337148E7" w14:textId="77777777" w:rsidR="0059057D" w:rsidRPr="0059057D" w:rsidRDefault="0059057D" w:rsidP="00590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59057D">
        <w:rPr>
          <w:i/>
          <w:iCs/>
          <w:color w:val="000000" w:themeColor="text1"/>
        </w:rPr>
        <w:t xml:space="preserve">                      (фамилия, имя, отчество (если имеется), должность)</w:t>
      </w:r>
    </w:p>
    <w:p w14:paraId="1C068383" w14:textId="77777777" w:rsidR="0059057D" w:rsidRPr="0059057D" w:rsidRDefault="0059057D" w:rsidP="0059057D">
      <w:pPr>
        <w:jc w:val="center"/>
        <w:rPr>
          <w:color w:val="000000" w:themeColor="text1"/>
          <w:sz w:val="28"/>
          <w:szCs w:val="28"/>
        </w:rPr>
      </w:pPr>
    </w:p>
    <w:p w14:paraId="40EFF7E8" w14:textId="77777777" w:rsidR="0059057D" w:rsidRPr="0059057D" w:rsidRDefault="0059057D" w:rsidP="0059057D">
      <w:pPr>
        <w:jc w:val="center"/>
        <w:rPr>
          <w:color w:val="000000" w:themeColor="text1"/>
          <w:sz w:val="28"/>
          <w:szCs w:val="28"/>
        </w:rPr>
      </w:pPr>
    </w:p>
    <w:p w14:paraId="5106456A" w14:textId="77777777" w:rsidR="0059057D" w:rsidRPr="0059057D" w:rsidRDefault="0059057D" w:rsidP="0059057D">
      <w:pPr>
        <w:rPr>
          <w:color w:val="000000" w:themeColor="text1"/>
          <w:sz w:val="28"/>
          <w:szCs w:val="28"/>
        </w:rPr>
      </w:pPr>
      <w:r w:rsidRPr="0059057D">
        <w:rPr>
          <w:color w:val="000000" w:themeColor="text1"/>
          <w:sz w:val="28"/>
          <w:szCs w:val="28"/>
        </w:rPr>
        <w:br w:type="page"/>
      </w:r>
    </w:p>
    <w:p w14:paraId="78A1CDF1" w14:textId="77777777" w:rsidR="0059057D" w:rsidRPr="0059057D" w:rsidRDefault="0059057D" w:rsidP="0059057D">
      <w:pPr>
        <w:autoSpaceDE w:val="0"/>
        <w:autoSpaceDN w:val="0"/>
        <w:adjustRightInd w:val="0"/>
        <w:jc w:val="right"/>
        <w:outlineLvl w:val="0"/>
      </w:pPr>
      <w:r w:rsidRPr="0059057D">
        <w:lastRenderedPageBreak/>
        <w:t>Приложение № 15</w:t>
      </w:r>
    </w:p>
    <w:p w14:paraId="72669FF7" w14:textId="77777777" w:rsidR="0059057D" w:rsidRPr="0059057D" w:rsidRDefault="0059057D" w:rsidP="0059057D">
      <w:pPr>
        <w:autoSpaceDE w:val="0"/>
        <w:autoSpaceDN w:val="0"/>
        <w:adjustRightInd w:val="0"/>
        <w:jc w:val="right"/>
        <w:outlineLvl w:val="0"/>
      </w:pPr>
      <w:r w:rsidRPr="0059057D">
        <w:t>к постановлению администрации</w:t>
      </w:r>
    </w:p>
    <w:p w14:paraId="6613CC07" w14:textId="77777777" w:rsidR="0059057D" w:rsidRPr="0059057D" w:rsidRDefault="0059057D" w:rsidP="0059057D">
      <w:pPr>
        <w:autoSpaceDE w:val="0"/>
        <w:autoSpaceDN w:val="0"/>
        <w:adjustRightInd w:val="0"/>
        <w:jc w:val="right"/>
        <w:outlineLvl w:val="0"/>
      </w:pPr>
      <w:r w:rsidRPr="0059057D">
        <w:t>городского округа Тейково Ивановской области</w:t>
      </w:r>
    </w:p>
    <w:p w14:paraId="208707C7" w14:textId="77777777" w:rsidR="0059057D" w:rsidRPr="0059057D" w:rsidRDefault="0059057D" w:rsidP="0059057D">
      <w:pPr>
        <w:autoSpaceDE w:val="0"/>
        <w:autoSpaceDN w:val="0"/>
        <w:adjustRightInd w:val="0"/>
        <w:jc w:val="center"/>
        <w:outlineLvl w:val="0"/>
      </w:pPr>
      <w:r w:rsidRPr="0059057D">
        <w:t xml:space="preserve">                                                                                                               от                    № </w:t>
      </w:r>
    </w:p>
    <w:p w14:paraId="774231F5" w14:textId="77777777" w:rsidR="0059057D" w:rsidRPr="0059057D" w:rsidRDefault="0059057D" w:rsidP="0059057D">
      <w:pPr>
        <w:tabs>
          <w:tab w:val="num" w:pos="200"/>
        </w:tabs>
        <w:ind w:left="4536"/>
        <w:jc w:val="center"/>
        <w:outlineLvl w:val="0"/>
        <w:rPr>
          <w:color w:val="000000" w:themeColor="text1"/>
        </w:rPr>
      </w:pPr>
    </w:p>
    <w:p w14:paraId="41838DF2" w14:textId="77777777" w:rsidR="0059057D" w:rsidRPr="0059057D" w:rsidRDefault="0059057D" w:rsidP="0059057D">
      <w:pPr>
        <w:tabs>
          <w:tab w:val="num" w:pos="200"/>
        </w:tabs>
        <w:ind w:left="4536"/>
        <w:jc w:val="center"/>
        <w:outlineLvl w:val="0"/>
        <w:rPr>
          <w:color w:val="000000" w:themeColor="text1"/>
        </w:rPr>
      </w:pPr>
    </w:p>
    <w:p w14:paraId="6EE96630" w14:textId="77777777" w:rsidR="0059057D" w:rsidRPr="0059057D" w:rsidRDefault="0059057D" w:rsidP="0059057D">
      <w:pPr>
        <w:tabs>
          <w:tab w:val="num" w:pos="200"/>
        </w:tabs>
        <w:ind w:left="4536"/>
        <w:jc w:val="center"/>
        <w:outlineLvl w:val="0"/>
        <w:rPr>
          <w:color w:val="000000" w:themeColor="text1"/>
          <w:sz w:val="28"/>
          <w:szCs w:val="28"/>
          <w:shd w:val="clear" w:color="auto" w:fill="FFFFFF"/>
        </w:rPr>
      </w:pPr>
      <w:r w:rsidRPr="0059057D">
        <w:rPr>
          <w:color w:val="000000" w:themeColor="text1"/>
          <w:sz w:val="28"/>
          <w:szCs w:val="28"/>
        </w:rPr>
        <w:t>(Типовая форма журнала учета объектов контроля</w:t>
      </w:r>
      <w:r w:rsidRPr="0059057D">
        <w:rPr>
          <w:color w:val="000000" w:themeColor="text1"/>
          <w:sz w:val="28"/>
          <w:szCs w:val="28"/>
          <w:shd w:val="clear" w:color="auto" w:fill="FFFFFF"/>
        </w:rPr>
        <w:t>)</w:t>
      </w:r>
    </w:p>
    <w:p w14:paraId="0B022126" w14:textId="77777777" w:rsidR="0059057D" w:rsidRPr="0059057D" w:rsidRDefault="0059057D" w:rsidP="0059057D">
      <w:pPr>
        <w:jc w:val="center"/>
        <w:rPr>
          <w:b/>
          <w:bCs/>
          <w:color w:val="000000" w:themeColor="text1"/>
          <w:sz w:val="28"/>
          <w:szCs w:val="28"/>
        </w:rPr>
      </w:pPr>
    </w:p>
    <w:p w14:paraId="6BBE5CE2" w14:textId="77777777" w:rsidR="0059057D" w:rsidRPr="0059057D" w:rsidRDefault="0059057D" w:rsidP="0059057D">
      <w:pPr>
        <w:tabs>
          <w:tab w:val="left" w:pos="1200"/>
        </w:tabs>
        <w:autoSpaceDN w:val="0"/>
        <w:adjustRightInd w:val="0"/>
        <w:spacing w:line="360" w:lineRule="auto"/>
        <w:ind w:firstLine="709"/>
        <w:jc w:val="both"/>
        <w:rPr>
          <w:color w:val="000000" w:themeColor="text1"/>
          <w:sz w:val="28"/>
          <w:szCs w:val="28"/>
        </w:rPr>
      </w:pPr>
    </w:p>
    <w:p w14:paraId="00FE3F25" w14:textId="77777777" w:rsidR="0059057D" w:rsidRPr="0059057D" w:rsidRDefault="0059057D" w:rsidP="0059057D">
      <w:pPr>
        <w:tabs>
          <w:tab w:val="left" w:pos="1200"/>
        </w:tabs>
        <w:autoSpaceDN w:val="0"/>
        <w:adjustRightInd w:val="0"/>
        <w:spacing w:line="360" w:lineRule="auto"/>
        <w:jc w:val="center"/>
        <w:rPr>
          <w:color w:val="000000" w:themeColor="text1"/>
          <w:sz w:val="28"/>
          <w:szCs w:val="28"/>
        </w:rPr>
      </w:pPr>
      <w:r w:rsidRPr="0059057D">
        <w:rPr>
          <w:color w:val="000000" w:themeColor="text1"/>
          <w:sz w:val="28"/>
          <w:szCs w:val="28"/>
        </w:rPr>
        <w:t>Журнал учета объектов контроля</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59057D" w:rsidRPr="0059057D" w14:paraId="21949827" w14:textId="77777777" w:rsidTr="000E4766">
        <w:tc>
          <w:tcPr>
            <w:tcW w:w="9356" w:type="dxa"/>
            <w:shd w:val="clear" w:color="auto" w:fill="FFFFFF"/>
            <w:hideMark/>
          </w:tcPr>
          <w:p w14:paraId="34C9176E" w14:textId="77777777" w:rsidR="0059057D" w:rsidRPr="0059057D" w:rsidRDefault="0059057D" w:rsidP="0059057D">
            <w:pPr>
              <w:jc w:val="both"/>
              <w:rPr>
                <w:color w:val="000000" w:themeColor="text1"/>
                <w:sz w:val="28"/>
                <w:szCs w:val="28"/>
              </w:rPr>
            </w:pPr>
            <w:r w:rsidRPr="0059057D">
              <w:rPr>
                <w:color w:val="000000" w:themeColor="text1"/>
                <w:sz w:val="28"/>
                <w:szCs w:val="28"/>
              </w:rPr>
              <w:t> </w:t>
            </w:r>
          </w:p>
        </w:tc>
      </w:tr>
      <w:tr w:rsidR="0059057D" w:rsidRPr="0059057D" w14:paraId="2D48DCF4" w14:textId="77777777" w:rsidTr="000E4766">
        <w:tc>
          <w:tcPr>
            <w:tcW w:w="9356" w:type="dxa"/>
            <w:tcBorders>
              <w:top w:val="single" w:sz="6" w:space="0" w:color="000000"/>
            </w:tcBorders>
            <w:shd w:val="clear" w:color="auto" w:fill="FFFFFF"/>
            <w:hideMark/>
          </w:tcPr>
          <w:p w14:paraId="5C9DD031" w14:textId="77777777" w:rsidR="0059057D" w:rsidRPr="0059057D" w:rsidRDefault="0059057D" w:rsidP="0059057D">
            <w:pPr>
              <w:jc w:val="center"/>
              <w:rPr>
                <w:i/>
                <w:iCs/>
                <w:color w:val="000000" w:themeColor="text1"/>
              </w:rPr>
            </w:pPr>
            <w:r w:rsidRPr="0059057D">
              <w:rPr>
                <w:i/>
                <w:iCs/>
                <w:color w:val="000000" w:themeColor="text1"/>
              </w:rPr>
              <w:t>(указывается наименование контрольного органа)</w:t>
            </w:r>
          </w:p>
        </w:tc>
      </w:tr>
    </w:tbl>
    <w:p w14:paraId="5F514312" w14:textId="77777777" w:rsidR="0059057D" w:rsidRPr="0059057D" w:rsidRDefault="0059057D" w:rsidP="0059057D">
      <w:pPr>
        <w:jc w:val="center"/>
        <w:rPr>
          <w:b/>
          <w:bCs/>
          <w:color w:val="000000" w:themeColor="text1"/>
          <w:sz w:val="28"/>
          <w:szCs w:val="28"/>
        </w:rPr>
      </w:pPr>
    </w:p>
    <w:p w14:paraId="4B86FFDA" w14:textId="77777777" w:rsidR="0059057D" w:rsidRPr="0059057D" w:rsidRDefault="0059057D" w:rsidP="0059057D">
      <w:pPr>
        <w:jc w:val="right"/>
        <w:rPr>
          <w:bCs/>
          <w:color w:val="000000" w:themeColor="text1"/>
          <w:sz w:val="28"/>
          <w:szCs w:val="28"/>
        </w:rPr>
      </w:pPr>
      <w:r w:rsidRPr="0059057D">
        <w:rPr>
          <w:b/>
          <w:bCs/>
          <w:color w:val="000000" w:themeColor="text1"/>
          <w:sz w:val="28"/>
          <w:szCs w:val="28"/>
        </w:rPr>
        <w:t xml:space="preserve">   </w:t>
      </w:r>
      <w:r w:rsidRPr="0059057D">
        <w:rPr>
          <w:bCs/>
          <w:color w:val="000000" w:themeColor="text1"/>
          <w:sz w:val="28"/>
          <w:szCs w:val="28"/>
        </w:rPr>
        <w:t>Начат «___»___________20 ___г.</w:t>
      </w:r>
    </w:p>
    <w:p w14:paraId="151220C5" w14:textId="77777777" w:rsidR="0059057D" w:rsidRPr="0059057D" w:rsidRDefault="0059057D" w:rsidP="0059057D">
      <w:pPr>
        <w:jc w:val="right"/>
        <w:rPr>
          <w:bCs/>
          <w:color w:val="000000" w:themeColor="text1"/>
          <w:sz w:val="28"/>
          <w:szCs w:val="28"/>
        </w:rPr>
      </w:pPr>
    </w:p>
    <w:p w14:paraId="737FDF7C" w14:textId="77777777" w:rsidR="0059057D" w:rsidRPr="0059057D" w:rsidRDefault="0059057D" w:rsidP="0059057D">
      <w:pPr>
        <w:jc w:val="right"/>
        <w:rPr>
          <w:bCs/>
          <w:color w:val="000000" w:themeColor="text1"/>
          <w:sz w:val="28"/>
          <w:szCs w:val="28"/>
        </w:rPr>
      </w:pPr>
      <w:r w:rsidRPr="0059057D">
        <w:rPr>
          <w:bCs/>
          <w:color w:val="000000" w:themeColor="text1"/>
          <w:sz w:val="28"/>
          <w:szCs w:val="28"/>
        </w:rPr>
        <w:t>Окончен «___»____________20__г.</w:t>
      </w:r>
    </w:p>
    <w:p w14:paraId="0BAD818D" w14:textId="77777777" w:rsidR="0059057D" w:rsidRPr="0059057D" w:rsidRDefault="0059057D" w:rsidP="0059057D">
      <w:pPr>
        <w:jc w:val="right"/>
        <w:rPr>
          <w:bCs/>
          <w:color w:val="000000" w:themeColor="text1"/>
          <w:sz w:val="28"/>
          <w:szCs w:val="28"/>
        </w:rPr>
      </w:pPr>
    </w:p>
    <w:p w14:paraId="1A4FA81C" w14:textId="77777777" w:rsidR="0059057D" w:rsidRPr="0059057D" w:rsidRDefault="0059057D" w:rsidP="0059057D">
      <w:pPr>
        <w:jc w:val="right"/>
        <w:rPr>
          <w:bCs/>
          <w:color w:val="000000" w:themeColor="text1"/>
          <w:sz w:val="28"/>
          <w:szCs w:val="28"/>
        </w:rPr>
      </w:pPr>
      <w:proofErr w:type="spellStart"/>
      <w:r w:rsidRPr="0059057D">
        <w:rPr>
          <w:bCs/>
          <w:color w:val="000000" w:themeColor="text1"/>
          <w:sz w:val="28"/>
          <w:szCs w:val="28"/>
        </w:rPr>
        <w:t>На___листах</w:t>
      </w:r>
      <w:proofErr w:type="spellEnd"/>
      <w:r w:rsidRPr="0059057D">
        <w:rPr>
          <w:bCs/>
          <w:color w:val="000000" w:themeColor="text1"/>
          <w:sz w:val="28"/>
          <w:szCs w:val="28"/>
        </w:rPr>
        <w:t xml:space="preserve"> </w:t>
      </w:r>
    </w:p>
    <w:p w14:paraId="7CF10240" w14:textId="77777777" w:rsidR="0059057D" w:rsidRPr="0059057D" w:rsidRDefault="0059057D" w:rsidP="0059057D">
      <w:pPr>
        <w:jc w:val="right"/>
        <w:rPr>
          <w:bCs/>
          <w:color w:val="000000" w:themeColor="text1"/>
          <w:sz w:val="28"/>
          <w:szCs w:val="28"/>
        </w:rPr>
      </w:pPr>
    </w:p>
    <w:tbl>
      <w:tblPr>
        <w:tblStyle w:val="54"/>
        <w:tblW w:w="0" w:type="auto"/>
        <w:tblLayout w:type="fixed"/>
        <w:tblLook w:val="04A0" w:firstRow="1" w:lastRow="0" w:firstColumn="1" w:lastColumn="0" w:noHBand="0" w:noVBand="1"/>
      </w:tblPr>
      <w:tblGrid>
        <w:gridCol w:w="487"/>
        <w:gridCol w:w="1084"/>
        <w:gridCol w:w="947"/>
        <w:gridCol w:w="1134"/>
        <w:gridCol w:w="1276"/>
        <w:gridCol w:w="992"/>
        <w:gridCol w:w="1134"/>
        <w:gridCol w:w="1276"/>
        <w:gridCol w:w="1518"/>
      </w:tblGrid>
      <w:tr w:rsidR="0059057D" w:rsidRPr="0059057D" w14:paraId="00707CB0" w14:textId="77777777" w:rsidTr="000E4766">
        <w:trPr>
          <w:trHeight w:val="270"/>
        </w:trPr>
        <w:tc>
          <w:tcPr>
            <w:tcW w:w="487" w:type="dxa"/>
            <w:vMerge w:val="restart"/>
          </w:tcPr>
          <w:p w14:paraId="44F04769" w14:textId="77777777" w:rsidR="0059057D" w:rsidRPr="0059057D" w:rsidRDefault="0059057D" w:rsidP="0059057D">
            <w:pPr>
              <w:jc w:val="center"/>
              <w:rPr>
                <w:color w:val="000000" w:themeColor="text1"/>
                <w:sz w:val="20"/>
                <w:szCs w:val="20"/>
              </w:rPr>
            </w:pPr>
            <w:r w:rsidRPr="0059057D">
              <w:rPr>
                <w:color w:val="000000" w:themeColor="text1"/>
                <w:sz w:val="20"/>
                <w:szCs w:val="20"/>
              </w:rPr>
              <w:t>№ п/п</w:t>
            </w:r>
          </w:p>
          <w:p w14:paraId="50F07237" w14:textId="77777777" w:rsidR="0059057D" w:rsidRPr="0059057D" w:rsidRDefault="0059057D" w:rsidP="0059057D">
            <w:pPr>
              <w:rPr>
                <w:sz w:val="20"/>
                <w:szCs w:val="20"/>
              </w:rPr>
            </w:pPr>
          </w:p>
        </w:tc>
        <w:tc>
          <w:tcPr>
            <w:tcW w:w="1084" w:type="dxa"/>
            <w:vMerge w:val="restart"/>
          </w:tcPr>
          <w:p w14:paraId="335A977A" w14:textId="77777777" w:rsidR="0059057D" w:rsidRPr="0059057D" w:rsidRDefault="0059057D" w:rsidP="0059057D">
            <w:pPr>
              <w:jc w:val="center"/>
              <w:rPr>
                <w:color w:val="000000" w:themeColor="text1"/>
                <w:sz w:val="20"/>
                <w:szCs w:val="20"/>
              </w:rPr>
            </w:pPr>
            <w:proofErr w:type="spellStart"/>
            <w:r w:rsidRPr="0059057D">
              <w:rPr>
                <w:color w:val="000000" w:themeColor="text1"/>
                <w:sz w:val="20"/>
                <w:szCs w:val="20"/>
              </w:rPr>
              <w:t>Наиме-нование</w:t>
            </w:r>
            <w:proofErr w:type="spellEnd"/>
            <w:r w:rsidRPr="0059057D">
              <w:rPr>
                <w:color w:val="000000" w:themeColor="text1"/>
                <w:sz w:val="20"/>
                <w:szCs w:val="20"/>
              </w:rPr>
              <w:t xml:space="preserve"> объекта контроля</w:t>
            </w:r>
          </w:p>
        </w:tc>
        <w:tc>
          <w:tcPr>
            <w:tcW w:w="2081" w:type="dxa"/>
            <w:gridSpan w:val="2"/>
          </w:tcPr>
          <w:p w14:paraId="3571E196" w14:textId="77777777" w:rsidR="0059057D" w:rsidRPr="0059057D" w:rsidRDefault="0059057D" w:rsidP="0059057D">
            <w:pPr>
              <w:jc w:val="center"/>
              <w:rPr>
                <w:color w:val="000000" w:themeColor="text1"/>
                <w:sz w:val="20"/>
                <w:szCs w:val="20"/>
              </w:rPr>
            </w:pPr>
            <w:r w:rsidRPr="0059057D">
              <w:rPr>
                <w:color w:val="000000" w:themeColor="text1"/>
                <w:sz w:val="20"/>
                <w:szCs w:val="20"/>
              </w:rPr>
              <w:t>Адрес</w:t>
            </w:r>
          </w:p>
        </w:tc>
        <w:tc>
          <w:tcPr>
            <w:tcW w:w="1276" w:type="dxa"/>
            <w:vMerge w:val="restart"/>
          </w:tcPr>
          <w:p w14:paraId="6CE80F28" w14:textId="77777777" w:rsidR="0059057D" w:rsidRPr="0059057D" w:rsidRDefault="0059057D" w:rsidP="0059057D">
            <w:pPr>
              <w:jc w:val="center"/>
              <w:rPr>
                <w:color w:val="000000" w:themeColor="text1"/>
                <w:sz w:val="20"/>
                <w:szCs w:val="20"/>
              </w:rPr>
            </w:pPr>
            <w:r w:rsidRPr="0059057D">
              <w:rPr>
                <w:color w:val="000000" w:themeColor="text1"/>
                <w:sz w:val="20"/>
                <w:szCs w:val="20"/>
              </w:rPr>
              <w:t>Основ-</w:t>
            </w:r>
          </w:p>
          <w:p w14:paraId="1D9A5F4E" w14:textId="77777777" w:rsidR="0059057D" w:rsidRPr="0059057D" w:rsidRDefault="0059057D" w:rsidP="0059057D">
            <w:pPr>
              <w:jc w:val="center"/>
              <w:rPr>
                <w:color w:val="000000" w:themeColor="text1"/>
                <w:sz w:val="20"/>
                <w:szCs w:val="20"/>
              </w:rPr>
            </w:pPr>
            <w:r w:rsidRPr="0059057D">
              <w:rPr>
                <w:color w:val="000000" w:themeColor="text1"/>
                <w:sz w:val="20"/>
                <w:szCs w:val="20"/>
              </w:rPr>
              <w:t xml:space="preserve">ной </w:t>
            </w:r>
            <w:proofErr w:type="spellStart"/>
            <w:proofErr w:type="gramStart"/>
            <w:r w:rsidRPr="0059057D">
              <w:rPr>
                <w:color w:val="000000" w:themeColor="text1"/>
                <w:sz w:val="20"/>
                <w:szCs w:val="20"/>
              </w:rPr>
              <w:t>государ-ственный</w:t>
            </w:r>
            <w:proofErr w:type="spellEnd"/>
            <w:proofErr w:type="gramEnd"/>
            <w:r w:rsidRPr="0059057D">
              <w:rPr>
                <w:color w:val="000000" w:themeColor="text1"/>
                <w:sz w:val="20"/>
                <w:szCs w:val="20"/>
              </w:rPr>
              <w:t xml:space="preserve"> регистра-</w:t>
            </w:r>
            <w:proofErr w:type="spellStart"/>
            <w:r w:rsidRPr="0059057D">
              <w:rPr>
                <w:color w:val="000000" w:themeColor="text1"/>
                <w:sz w:val="20"/>
                <w:szCs w:val="20"/>
              </w:rPr>
              <w:t>ционный</w:t>
            </w:r>
            <w:proofErr w:type="spellEnd"/>
            <w:r w:rsidRPr="0059057D">
              <w:rPr>
                <w:color w:val="000000" w:themeColor="text1"/>
                <w:sz w:val="20"/>
                <w:szCs w:val="20"/>
              </w:rPr>
              <w:t xml:space="preserve"> номер (ОГРН)</w:t>
            </w:r>
          </w:p>
        </w:tc>
        <w:tc>
          <w:tcPr>
            <w:tcW w:w="992" w:type="dxa"/>
            <w:vMerge w:val="restart"/>
          </w:tcPr>
          <w:p w14:paraId="4646EADC" w14:textId="77777777" w:rsidR="0059057D" w:rsidRPr="0059057D" w:rsidRDefault="0059057D" w:rsidP="0059057D">
            <w:pPr>
              <w:jc w:val="center"/>
              <w:rPr>
                <w:color w:val="000000" w:themeColor="text1"/>
                <w:sz w:val="20"/>
                <w:szCs w:val="20"/>
              </w:rPr>
            </w:pPr>
            <w:proofErr w:type="spellStart"/>
            <w:r w:rsidRPr="0059057D">
              <w:rPr>
                <w:color w:val="000000" w:themeColor="text1"/>
                <w:sz w:val="20"/>
                <w:szCs w:val="20"/>
              </w:rPr>
              <w:t>Индиви</w:t>
            </w:r>
            <w:proofErr w:type="spellEnd"/>
            <w:r w:rsidRPr="0059057D">
              <w:rPr>
                <w:color w:val="000000" w:themeColor="text1"/>
                <w:sz w:val="20"/>
                <w:szCs w:val="20"/>
              </w:rPr>
              <w:t>-</w:t>
            </w:r>
          </w:p>
          <w:p w14:paraId="29ACC441" w14:textId="77777777" w:rsidR="0059057D" w:rsidRPr="0059057D" w:rsidRDefault="0059057D" w:rsidP="0059057D">
            <w:pPr>
              <w:jc w:val="center"/>
              <w:rPr>
                <w:color w:val="000000" w:themeColor="text1"/>
                <w:sz w:val="20"/>
                <w:szCs w:val="20"/>
              </w:rPr>
            </w:pPr>
            <w:proofErr w:type="spellStart"/>
            <w:r w:rsidRPr="0059057D">
              <w:rPr>
                <w:color w:val="000000" w:themeColor="text1"/>
                <w:sz w:val="20"/>
                <w:szCs w:val="20"/>
              </w:rPr>
              <w:t>дуаль</w:t>
            </w:r>
            <w:proofErr w:type="spellEnd"/>
            <w:r w:rsidRPr="0059057D">
              <w:rPr>
                <w:color w:val="000000" w:themeColor="text1"/>
                <w:sz w:val="20"/>
                <w:szCs w:val="20"/>
              </w:rPr>
              <w:t>-</w:t>
            </w:r>
          </w:p>
          <w:p w14:paraId="63F1AC48" w14:textId="77777777" w:rsidR="0059057D" w:rsidRPr="0059057D" w:rsidRDefault="0059057D" w:rsidP="0059057D">
            <w:pPr>
              <w:jc w:val="center"/>
              <w:rPr>
                <w:color w:val="000000" w:themeColor="text1"/>
                <w:sz w:val="20"/>
                <w:szCs w:val="20"/>
              </w:rPr>
            </w:pPr>
            <w:proofErr w:type="spellStart"/>
            <w:r w:rsidRPr="0059057D">
              <w:rPr>
                <w:color w:val="000000" w:themeColor="text1"/>
                <w:sz w:val="20"/>
                <w:szCs w:val="20"/>
              </w:rPr>
              <w:t>ный</w:t>
            </w:r>
            <w:proofErr w:type="spellEnd"/>
            <w:r w:rsidRPr="0059057D">
              <w:rPr>
                <w:color w:val="000000" w:themeColor="text1"/>
                <w:sz w:val="20"/>
                <w:szCs w:val="20"/>
              </w:rPr>
              <w:t xml:space="preserve"> </w:t>
            </w:r>
          </w:p>
          <w:p w14:paraId="496B289D" w14:textId="77777777" w:rsidR="0059057D" w:rsidRPr="0059057D" w:rsidRDefault="0059057D" w:rsidP="0059057D">
            <w:pPr>
              <w:jc w:val="center"/>
              <w:rPr>
                <w:color w:val="000000" w:themeColor="text1"/>
                <w:sz w:val="20"/>
                <w:szCs w:val="20"/>
              </w:rPr>
            </w:pPr>
            <w:r w:rsidRPr="0059057D">
              <w:rPr>
                <w:color w:val="000000" w:themeColor="text1"/>
                <w:sz w:val="20"/>
                <w:szCs w:val="20"/>
              </w:rPr>
              <w:t xml:space="preserve">номер </w:t>
            </w:r>
            <w:proofErr w:type="spellStart"/>
            <w:r w:rsidRPr="0059057D">
              <w:rPr>
                <w:color w:val="000000" w:themeColor="text1"/>
                <w:sz w:val="20"/>
                <w:szCs w:val="20"/>
              </w:rPr>
              <w:t>налого</w:t>
            </w:r>
            <w:proofErr w:type="spellEnd"/>
            <w:r w:rsidRPr="0059057D">
              <w:rPr>
                <w:color w:val="000000" w:themeColor="text1"/>
                <w:sz w:val="20"/>
                <w:szCs w:val="20"/>
              </w:rPr>
              <w:t>-</w:t>
            </w:r>
          </w:p>
          <w:p w14:paraId="2F01DC70" w14:textId="77777777" w:rsidR="0059057D" w:rsidRPr="0059057D" w:rsidRDefault="0059057D" w:rsidP="0059057D">
            <w:pPr>
              <w:jc w:val="center"/>
              <w:rPr>
                <w:color w:val="000000" w:themeColor="text1"/>
                <w:sz w:val="20"/>
                <w:szCs w:val="20"/>
              </w:rPr>
            </w:pPr>
            <w:r w:rsidRPr="0059057D">
              <w:rPr>
                <w:color w:val="000000" w:themeColor="text1"/>
                <w:sz w:val="20"/>
                <w:szCs w:val="20"/>
              </w:rPr>
              <w:t>плате-</w:t>
            </w:r>
            <w:proofErr w:type="spellStart"/>
            <w:r w:rsidRPr="0059057D">
              <w:rPr>
                <w:color w:val="000000" w:themeColor="text1"/>
                <w:sz w:val="20"/>
                <w:szCs w:val="20"/>
              </w:rPr>
              <w:t>льщика</w:t>
            </w:r>
            <w:proofErr w:type="spellEnd"/>
            <w:r w:rsidRPr="0059057D">
              <w:rPr>
                <w:color w:val="000000" w:themeColor="text1"/>
                <w:sz w:val="20"/>
                <w:szCs w:val="20"/>
              </w:rPr>
              <w:t xml:space="preserve"> (ИНН)</w:t>
            </w:r>
          </w:p>
        </w:tc>
        <w:tc>
          <w:tcPr>
            <w:tcW w:w="1134" w:type="dxa"/>
            <w:vMerge w:val="restart"/>
          </w:tcPr>
          <w:p w14:paraId="75728083" w14:textId="77777777" w:rsidR="0059057D" w:rsidRPr="0059057D" w:rsidRDefault="0059057D" w:rsidP="0059057D">
            <w:pPr>
              <w:jc w:val="center"/>
              <w:rPr>
                <w:color w:val="000000" w:themeColor="text1"/>
                <w:sz w:val="20"/>
                <w:szCs w:val="20"/>
              </w:rPr>
            </w:pPr>
            <w:r w:rsidRPr="0059057D">
              <w:rPr>
                <w:color w:val="000000" w:themeColor="text1"/>
                <w:sz w:val="20"/>
                <w:szCs w:val="20"/>
              </w:rPr>
              <w:t>За кем закреплен объект контроля</w:t>
            </w:r>
          </w:p>
        </w:tc>
        <w:tc>
          <w:tcPr>
            <w:tcW w:w="1276" w:type="dxa"/>
            <w:vMerge w:val="restart"/>
          </w:tcPr>
          <w:p w14:paraId="44B91AE6" w14:textId="77777777" w:rsidR="0059057D" w:rsidRPr="0059057D" w:rsidRDefault="0059057D" w:rsidP="0059057D">
            <w:pPr>
              <w:jc w:val="center"/>
              <w:rPr>
                <w:color w:val="000000" w:themeColor="text1"/>
                <w:sz w:val="20"/>
                <w:szCs w:val="20"/>
              </w:rPr>
            </w:pPr>
            <w:r w:rsidRPr="0059057D">
              <w:rPr>
                <w:color w:val="000000" w:themeColor="text1"/>
                <w:sz w:val="20"/>
                <w:szCs w:val="20"/>
              </w:rPr>
              <w:t>Номер</w:t>
            </w:r>
          </w:p>
          <w:p w14:paraId="0C49C665" w14:textId="77777777" w:rsidR="0059057D" w:rsidRPr="0059057D" w:rsidRDefault="0059057D" w:rsidP="0059057D">
            <w:pPr>
              <w:jc w:val="center"/>
              <w:rPr>
                <w:color w:val="000000" w:themeColor="text1"/>
                <w:sz w:val="20"/>
                <w:szCs w:val="20"/>
              </w:rPr>
            </w:pPr>
            <w:proofErr w:type="spellStart"/>
            <w:r w:rsidRPr="0059057D">
              <w:rPr>
                <w:color w:val="000000" w:themeColor="text1"/>
                <w:sz w:val="20"/>
                <w:szCs w:val="20"/>
              </w:rPr>
              <w:t>класси-фикатора</w:t>
            </w:r>
            <w:proofErr w:type="spellEnd"/>
            <w:r w:rsidRPr="0059057D">
              <w:rPr>
                <w:color w:val="000000" w:themeColor="text1"/>
                <w:sz w:val="20"/>
                <w:szCs w:val="20"/>
              </w:rPr>
              <w:t xml:space="preserve"> </w:t>
            </w:r>
            <w:proofErr w:type="spellStart"/>
            <w:r w:rsidRPr="0059057D">
              <w:rPr>
                <w:color w:val="000000" w:themeColor="text1"/>
                <w:sz w:val="20"/>
                <w:szCs w:val="20"/>
              </w:rPr>
              <w:t>нало</w:t>
            </w:r>
            <w:proofErr w:type="spellEnd"/>
            <w:r w:rsidRPr="0059057D">
              <w:rPr>
                <w:color w:val="000000" w:themeColor="text1"/>
                <w:sz w:val="20"/>
                <w:szCs w:val="20"/>
              </w:rPr>
              <w:t>-</w:t>
            </w:r>
          </w:p>
          <w:p w14:paraId="054CC632" w14:textId="77777777" w:rsidR="0059057D" w:rsidRPr="0059057D" w:rsidRDefault="0059057D" w:rsidP="0059057D">
            <w:pPr>
              <w:jc w:val="center"/>
              <w:rPr>
                <w:color w:val="000000" w:themeColor="text1"/>
                <w:sz w:val="20"/>
                <w:szCs w:val="20"/>
              </w:rPr>
            </w:pPr>
            <w:proofErr w:type="spellStart"/>
            <w:r w:rsidRPr="0059057D">
              <w:rPr>
                <w:color w:val="000000" w:themeColor="text1"/>
                <w:sz w:val="20"/>
                <w:szCs w:val="20"/>
              </w:rPr>
              <w:t>говых</w:t>
            </w:r>
            <w:proofErr w:type="spellEnd"/>
            <w:r w:rsidRPr="0059057D">
              <w:rPr>
                <w:color w:val="000000" w:themeColor="text1"/>
                <w:sz w:val="20"/>
                <w:szCs w:val="20"/>
              </w:rPr>
              <w:t xml:space="preserve"> </w:t>
            </w:r>
            <w:proofErr w:type="gramStart"/>
            <w:r w:rsidRPr="0059057D">
              <w:rPr>
                <w:color w:val="000000" w:themeColor="text1"/>
                <w:sz w:val="20"/>
                <w:szCs w:val="20"/>
              </w:rPr>
              <w:t>доку-ментов</w:t>
            </w:r>
            <w:proofErr w:type="gramEnd"/>
            <w:r w:rsidRPr="0059057D">
              <w:rPr>
                <w:color w:val="000000" w:themeColor="text1"/>
                <w:sz w:val="20"/>
                <w:szCs w:val="20"/>
              </w:rPr>
              <w:t xml:space="preserve"> (КНД)</w:t>
            </w:r>
          </w:p>
        </w:tc>
        <w:tc>
          <w:tcPr>
            <w:tcW w:w="1518" w:type="dxa"/>
            <w:vMerge w:val="restart"/>
          </w:tcPr>
          <w:p w14:paraId="6D5C13CC" w14:textId="77777777" w:rsidR="0059057D" w:rsidRPr="0059057D" w:rsidRDefault="0059057D" w:rsidP="0059057D">
            <w:pPr>
              <w:jc w:val="center"/>
              <w:rPr>
                <w:color w:val="000000" w:themeColor="text1"/>
                <w:sz w:val="20"/>
                <w:szCs w:val="20"/>
              </w:rPr>
            </w:pPr>
            <w:r w:rsidRPr="0059057D">
              <w:rPr>
                <w:color w:val="000000" w:themeColor="text1"/>
                <w:sz w:val="20"/>
                <w:szCs w:val="20"/>
              </w:rPr>
              <w:t>Отметка о прекращении существования (эксплуатации) объекта контроля</w:t>
            </w:r>
          </w:p>
        </w:tc>
      </w:tr>
      <w:tr w:rsidR="0059057D" w:rsidRPr="0059057D" w14:paraId="7F2711F8" w14:textId="77777777" w:rsidTr="000E4766">
        <w:trPr>
          <w:trHeight w:val="1570"/>
        </w:trPr>
        <w:tc>
          <w:tcPr>
            <w:tcW w:w="487" w:type="dxa"/>
            <w:vMerge/>
            <w:tcBorders>
              <w:bottom w:val="single" w:sz="4" w:space="0" w:color="auto"/>
            </w:tcBorders>
          </w:tcPr>
          <w:p w14:paraId="766C1DE9" w14:textId="77777777" w:rsidR="0059057D" w:rsidRPr="0059057D" w:rsidRDefault="0059057D" w:rsidP="0059057D">
            <w:pPr>
              <w:jc w:val="center"/>
              <w:rPr>
                <w:color w:val="000000" w:themeColor="text1"/>
                <w:sz w:val="20"/>
                <w:szCs w:val="20"/>
              </w:rPr>
            </w:pPr>
          </w:p>
        </w:tc>
        <w:tc>
          <w:tcPr>
            <w:tcW w:w="1084" w:type="dxa"/>
            <w:vMerge/>
            <w:tcBorders>
              <w:bottom w:val="single" w:sz="4" w:space="0" w:color="auto"/>
            </w:tcBorders>
          </w:tcPr>
          <w:p w14:paraId="2CC479C5" w14:textId="77777777" w:rsidR="0059057D" w:rsidRPr="0059057D" w:rsidRDefault="0059057D" w:rsidP="0059057D">
            <w:pPr>
              <w:jc w:val="center"/>
              <w:rPr>
                <w:color w:val="000000" w:themeColor="text1"/>
                <w:sz w:val="20"/>
                <w:szCs w:val="20"/>
              </w:rPr>
            </w:pPr>
          </w:p>
        </w:tc>
        <w:tc>
          <w:tcPr>
            <w:tcW w:w="947" w:type="dxa"/>
            <w:tcBorders>
              <w:bottom w:val="single" w:sz="4" w:space="0" w:color="auto"/>
            </w:tcBorders>
          </w:tcPr>
          <w:p w14:paraId="08803ED4" w14:textId="77777777" w:rsidR="0059057D" w:rsidRPr="0059057D" w:rsidRDefault="0059057D" w:rsidP="0059057D">
            <w:pPr>
              <w:jc w:val="center"/>
              <w:rPr>
                <w:color w:val="000000" w:themeColor="text1"/>
                <w:sz w:val="20"/>
                <w:szCs w:val="20"/>
              </w:rPr>
            </w:pPr>
            <w:proofErr w:type="gramStart"/>
            <w:r w:rsidRPr="0059057D">
              <w:rPr>
                <w:color w:val="000000" w:themeColor="text1"/>
                <w:sz w:val="20"/>
                <w:szCs w:val="20"/>
              </w:rPr>
              <w:t>Почто-вый</w:t>
            </w:r>
            <w:proofErr w:type="gramEnd"/>
          </w:p>
        </w:tc>
        <w:tc>
          <w:tcPr>
            <w:tcW w:w="1134" w:type="dxa"/>
            <w:tcBorders>
              <w:bottom w:val="single" w:sz="4" w:space="0" w:color="auto"/>
            </w:tcBorders>
          </w:tcPr>
          <w:p w14:paraId="3AF710B3" w14:textId="77777777" w:rsidR="0059057D" w:rsidRPr="0059057D" w:rsidRDefault="0059057D" w:rsidP="0059057D">
            <w:pPr>
              <w:jc w:val="center"/>
              <w:rPr>
                <w:color w:val="000000" w:themeColor="text1"/>
                <w:sz w:val="20"/>
                <w:szCs w:val="20"/>
              </w:rPr>
            </w:pPr>
            <w:proofErr w:type="spellStart"/>
            <w:r w:rsidRPr="0059057D">
              <w:rPr>
                <w:color w:val="000000" w:themeColor="text1"/>
                <w:sz w:val="20"/>
                <w:szCs w:val="20"/>
              </w:rPr>
              <w:t>Юриди-ческий</w:t>
            </w:r>
            <w:proofErr w:type="spellEnd"/>
          </w:p>
        </w:tc>
        <w:tc>
          <w:tcPr>
            <w:tcW w:w="1276" w:type="dxa"/>
            <w:vMerge/>
            <w:tcBorders>
              <w:bottom w:val="single" w:sz="4" w:space="0" w:color="auto"/>
            </w:tcBorders>
          </w:tcPr>
          <w:p w14:paraId="33487A05" w14:textId="77777777" w:rsidR="0059057D" w:rsidRPr="0059057D" w:rsidRDefault="0059057D" w:rsidP="0059057D">
            <w:pPr>
              <w:jc w:val="center"/>
              <w:rPr>
                <w:color w:val="000000" w:themeColor="text1"/>
                <w:sz w:val="20"/>
                <w:szCs w:val="20"/>
              </w:rPr>
            </w:pPr>
          </w:p>
        </w:tc>
        <w:tc>
          <w:tcPr>
            <w:tcW w:w="992" w:type="dxa"/>
            <w:vMerge/>
            <w:tcBorders>
              <w:bottom w:val="single" w:sz="4" w:space="0" w:color="auto"/>
            </w:tcBorders>
          </w:tcPr>
          <w:p w14:paraId="7E7DE73B" w14:textId="77777777" w:rsidR="0059057D" w:rsidRPr="0059057D" w:rsidRDefault="0059057D" w:rsidP="0059057D">
            <w:pPr>
              <w:jc w:val="center"/>
              <w:rPr>
                <w:color w:val="000000" w:themeColor="text1"/>
                <w:sz w:val="20"/>
                <w:szCs w:val="20"/>
              </w:rPr>
            </w:pPr>
          </w:p>
        </w:tc>
        <w:tc>
          <w:tcPr>
            <w:tcW w:w="1134" w:type="dxa"/>
            <w:vMerge/>
            <w:tcBorders>
              <w:bottom w:val="single" w:sz="4" w:space="0" w:color="auto"/>
            </w:tcBorders>
          </w:tcPr>
          <w:p w14:paraId="3F1CC555" w14:textId="77777777" w:rsidR="0059057D" w:rsidRPr="0059057D" w:rsidRDefault="0059057D" w:rsidP="0059057D">
            <w:pPr>
              <w:jc w:val="center"/>
              <w:rPr>
                <w:color w:val="000000" w:themeColor="text1"/>
                <w:sz w:val="20"/>
                <w:szCs w:val="20"/>
              </w:rPr>
            </w:pPr>
          </w:p>
        </w:tc>
        <w:tc>
          <w:tcPr>
            <w:tcW w:w="1276" w:type="dxa"/>
            <w:vMerge/>
            <w:tcBorders>
              <w:bottom w:val="single" w:sz="4" w:space="0" w:color="auto"/>
            </w:tcBorders>
          </w:tcPr>
          <w:p w14:paraId="4DCB344E" w14:textId="77777777" w:rsidR="0059057D" w:rsidRPr="0059057D" w:rsidRDefault="0059057D" w:rsidP="0059057D">
            <w:pPr>
              <w:jc w:val="center"/>
              <w:rPr>
                <w:color w:val="000000" w:themeColor="text1"/>
                <w:sz w:val="20"/>
                <w:szCs w:val="20"/>
              </w:rPr>
            </w:pPr>
          </w:p>
        </w:tc>
        <w:tc>
          <w:tcPr>
            <w:tcW w:w="1518" w:type="dxa"/>
            <w:vMerge/>
            <w:tcBorders>
              <w:bottom w:val="single" w:sz="4" w:space="0" w:color="auto"/>
            </w:tcBorders>
          </w:tcPr>
          <w:p w14:paraId="07A279CB" w14:textId="77777777" w:rsidR="0059057D" w:rsidRPr="0059057D" w:rsidRDefault="0059057D" w:rsidP="0059057D">
            <w:pPr>
              <w:jc w:val="center"/>
              <w:rPr>
                <w:color w:val="000000" w:themeColor="text1"/>
                <w:sz w:val="20"/>
                <w:szCs w:val="20"/>
              </w:rPr>
            </w:pPr>
          </w:p>
        </w:tc>
      </w:tr>
      <w:tr w:rsidR="0059057D" w:rsidRPr="0059057D" w14:paraId="03213F8B" w14:textId="77777777" w:rsidTr="000E4766">
        <w:tc>
          <w:tcPr>
            <w:tcW w:w="487" w:type="dxa"/>
          </w:tcPr>
          <w:p w14:paraId="18E96443" w14:textId="77777777" w:rsidR="0059057D" w:rsidRPr="0059057D" w:rsidRDefault="0059057D" w:rsidP="0059057D">
            <w:pPr>
              <w:jc w:val="center"/>
              <w:rPr>
                <w:color w:val="000000" w:themeColor="text1"/>
                <w:sz w:val="20"/>
                <w:szCs w:val="20"/>
              </w:rPr>
            </w:pPr>
            <w:r w:rsidRPr="0059057D">
              <w:rPr>
                <w:color w:val="000000" w:themeColor="text1"/>
                <w:sz w:val="20"/>
                <w:szCs w:val="20"/>
              </w:rPr>
              <w:t>1</w:t>
            </w:r>
          </w:p>
        </w:tc>
        <w:tc>
          <w:tcPr>
            <w:tcW w:w="1084" w:type="dxa"/>
          </w:tcPr>
          <w:p w14:paraId="4CB819E8" w14:textId="77777777" w:rsidR="0059057D" w:rsidRPr="0059057D" w:rsidRDefault="0059057D" w:rsidP="0059057D">
            <w:pPr>
              <w:jc w:val="center"/>
              <w:rPr>
                <w:color w:val="000000" w:themeColor="text1"/>
                <w:sz w:val="20"/>
                <w:szCs w:val="20"/>
              </w:rPr>
            </w:pPr>
            <w:r w:rsidRPr="0059057D">
              <w:rPr>
                <w:color w:val="000000" w:themeColor="text1"/>
                <w:sz w:val="20"/>
                <w:szCs w:val="20"/>
              </w:rPr>
              <w:t>2</w:t>
            </w:r>
          </w:p>
        </w:tc>
        <w:tc>
          <w:tcPr>
            <w:tcW w:w="947" w:type="dxa"/>
          </w:tcPr>
          <w:p w14:paraId="4DC6C2A1" w14:textId="77777777" w:rsidR="0059057D" w:rsidRPr="0059057D" w:rsidRDefault="0059057D" w:rsidP="0059057D">
            <w:pPr>
              <w:jc w:val="center"/>
              <w:rPr>
                <w:color w:val="000000" w:themeColor="text1"/>
                <w:sz w:val="20"/>
                <w:szCs w:val="20"/>
              </w:rPr>
            </w:pPr>
            <w:r w:rsidRPr="0059057D">
              <w:rPr>
                <w:color w:val="000000" w:themeColor="text1"/>
                <w:sz w:val="20"/>
                <w:szCs w:val="20"/>
              </w:rPr>
              <w:t>3</w:t>
            </w:r>
          </w:p>
        </w:tc>
        <w:tc>
          <w:tcPr>
            <w:tcW w:w="1134" w:type="dxa"/>
          </w:tcPr>
          <w:p w14:paraId="5D258329" w14:textId="77777777" w:rsidR="0059057D" w:rsidRPr="0059057D" w:rsidRDefault="0059057D" w:rsidP="0059057D">
            <w:pPr>
              <w:jc w:val="center"/>
              <w:rPr>
                <w:color w:val="000000" w:themeColor="text1"/>
                <w:sz w:val="20"/>
                <w:szCs w:val="20"/>
              </w:rPr>
            </w:pPr>
            <w:r w:rsidRPr="0059057D">
              <w:rPr>
                <w:color w:val="000000" w:themeColor="text1"/>
                <w:sz w:val="20"/>
                <w:szCs w:val="20"/>
              </w:rPr>
              <w:t>4</w:t>
            </w:r>
          </w:p>
        </w:tc>
        <w:tc>
          <w:tcPr>
            <w:tcW w:w="1276" w:type="dxa"/>
          </w:tcPr>
          <w:p w14:paraId="0325B296" w14:textId="77777777" w:rsidR="0059057D" w:rsidRPr="0059057D" w:rsidRDefault="0059057D" w:rsidP="0059057D">
            <w:pPr>
              <w:jc w:val="center"/>
              <w:rPr>
                <w:color w:val="000000" w:themeColor="text1"/>
                <w:sz w:val="20"/>
                <w:szCs w:val="20"/>
              </w:rPr>
            </w:pPr>
            <w:r w:rsidRPr="0059057D">
              <w:rPr>
                <w:color w:val="000000" w:themeColor="text1"/>
                <w:sz w:val="20"/>
                <w:szCs w:val="20"/>
              </w:rPr>
              <w:t>5</w:t>
            </w:r>
          </w:p>
        </w:tc>
        <w:tc>
          <w:tcPr>
            <w:tcW w:w="992" w:type="dxa"/>
          </w:tcPr>
          <w:p w14:paraId="5840CD2D" w14:textId="77777777" w:rsidR="0059057D" w:rsidRPr="0059057D" w:rsidRDefault="0059057D" w:rsidP="0059057D">
            <w:pPr>
              <w:jc w:val="center"/>
              <w:rPr>
                <w:color w:val="000000" w:themeColor="text1"/>
                <w:sz w:val="20"/>
                <w:szCs w:val="20"/>
              </w:rPr>
            </w:pPr>
            <w:r w:rsidRPr="0059057D">
              <w:rPr>
                <w:color w:val="000000" w:themeColor="text1"/>
                <w:sz w:val="20"/>
                <w:szCs w:val="20"/>
              </w:rPr>
              <w:t>6</w:t>
            </w:r>
          </w:p>
        </w:tc>
        <w:tc>
          <w:tcPr>
            <w:tcW w:w="1134" w:type="dxa"/>
          </w:tcPr>
          <w:p w14:paraId="490C2964" w14:textId="77777777" w:rsidR="0059057D" w:rsidRPr="0059057D" w:rsidRDefault="0059057D" w:rsidP="0059057D">
            <w:pPr>
              <w:jc w:val="center"/>
              <w:rPr>
                <w:color w:val="000000" w:themeColor="text1"/>
                <w:sz w:val="20"/>
                <w:szCs w:val="20"/>
              </w:rPr>
            </w:pPr>
            <w:r w:rsidRPr="0059057D">
              <w:rPr>
                <w:color w:val="000000" w:themeColor="text1"/>
                <w:sz w:val="20"/>
                <w:szCs w:val="20"/>
              </w:rPr>
              <w:t>7</w:t>
            </w:r>
          </w:p>
        </w:tc>
        <w:tc>
          <w:tcPr>
            <w:tcW w:w="1276" w:type="dxa"/>
          </w:tcPr>
          <w:p w14:paraId="729CBD56" w14:textId="77777777" w:rsidR="0059057D" w:rsidRPr="0059057D" w:rsidRDefault="0059057D" w:rsidP="0059057D">
            <w:pPr>
              <w:jc w:val="center"/>
              <w:rPr>
                <w:color w:val="000000" w:themeColor="text1"/>
                <w:sz w:val="20"/>
                <w:szCs w:val="20"/>
              </w:rPr>
            </w:pPr>
            <w:r w:rsidRPr="0059057D">
              <w:rPr>
                <w:color w:val="000000" w:themeColor="text1"/>
                <w:sz w:val="20"/>
                <w:szCs w:val="20"/>
              </w:rPr>
              <w:t>8</w:t>
            </w:r>
          </w:p>
        </w:tc>
        <w:tc>
          <w:tcPr>
            <w:tcW w:w="1518" w:type="dxa"/>
          </w:tcPr>
          <w:p w14:paraId="02188E8C" w14:textId="77777777" w:rsidR="0059057D" w:rsidRPr="0059057D" w:rsidRDefault="0059057D" w:rsidP="0059057D">
            <w:pPr>
              <w:jc w:val="center"/>
              <w:rPr>
                <w:color w:val="000000" w:themeColor="text1"/>
                <w:sz w:val="20"/>
                <w:szCs w:val="20"/>
              </w:rPr>
            </w:pPr>
            <w:r w:rsidRPr="0059057D">
              <w:rPr>
                <w:color w:val="000000" w:themeColor="text1"/>
                <w:sz w:val="20"/>
                <w:szCs w:val="20"/>
              </w:rPr>
              <w:t>9</w:t>
            </w:r>
          </w:p>
        </w:tc>
      </w:tr>
      <w:tr w:rsidR="0059057D" w:rsidRPr="0059057D" w14:paraId="6CAF4BAA" w14:textId="77777777" w:rsidTr="000E4766">
        <w:tc>
          <w:tcPr>
            <w:tcW w:w="487" w:type="dxa"/>
          </w:tcPr>
          <w:p w14:paraId="2D8F7132" w14:textId="77777777" w:rsidR="0059057D" w:rsidRPr="0059057D" w:rsidRDefault="0059057D" w:rsidP="0059057D">
            <w:pPr>
              <w:jc w:val="right"/>
              <w:rPr>
                <w:color w:val="000000" w:themeColor="text1"/>
                <w:sz w:val="28"/>
                <w:szCs w:val="28"/>
              </w:rPr>
            </w:pPr>
          </w:p>
        </w:tc>
        <w:tc>
          <w:tcPr>
            <w:tcW w:w="1084" w:type="dxa"/>
          </w:tcPr>
          <w:p w14:paraId="72F65064" w14:textId="77777777" w:rsidR="0059057D" w:rsidRPr="0059057D" w:rsidRDefault="0059057D" w:rsidP="0059057D">
            <w:pPr>
              <w:jc w:val="right"/>
              <w:rPr>
                <w:color w:val="000000" w:themeColor="text1"/>
                <w:sz w:val="28"/>
                <w:szCs w:val="28"/>
              </w:rPr>
            </w:pPr>
          </w:p>
        </w:tc>
        <w:tc>
          <w:tcPr>
            <w:tcW w:w="947" w:type="dxa"/>
          </w:tcPr>
          <w:p w14:paraId="6E76FE97" w14:textId="77777777" w:rsidR="0059057D" w:rsidRPr="0059057D" w:rsidRDefault="0059057D" w:rsidP="0059057D">
            <w:pPr>
              <w:jc w:val="right"/>
              <w:rPr>
                <w:color w:val="000000" w:themeColor="text1"/>
                <w:sz w:val="28"/>
                <w:szCs w:val="28"/>
              </w:rPr>
            </w:pPr>
          </w:p>
        </w:tc>
        <w:tc>
          <w:tcPr>
            <w:tcW w:w="1134" w:type="dxa"/>
          </w:tcPr>
          <w:p w14:paraId="6611E735" w14:textId="77777777" w:rsidR="0059057D" w:rsidRPr="0059057D" w:rsidRDefault="0059057D" w:rsidP="0059057D">
            <w:pPr>
              <w:jc w:val="right"/>
              <w:rPr>
                <w:color w:val="000000" w:themeColor="text1"/>
                <w:sz w:val="28"/>
                <w:szCs w:val="28"/>
              </w:rPr>
            </w:pPr>
          </w:p>
        </w:tc>
        <w:tc>
          <w:tcPr>
            <w:tcW w:w="1276" w:type="dxa"/>
          </w:tcPr>
          <w:p w14:paraId="57DFBBF0" w14:textId="77777777" w:rsidR="0059057D" w:rsidRPr="0059057D" w:rsidRDefault="0059057D" w:rsidP="0059057D">
            <w:pPr>
              <w:jc w:val="right"/>
              <w:rPr>
                <w:color w:val="000000" w:themeColor="text1"/>
                <w:sz w:val="28"/>
                <w:szCs w:val="28"/>
              </w:rPr>
            </w:pPr>
          </w:p>
        </w:tc>
        <w:tc>
          <w:tcPr>
            <w:tcW w:w="992" w:type="dxa"/>
          </w:tcPr>
          <w:p w14:paraId="3D39BE4E" w14:textId="77777777" w:rsidR="0059057D" w:rsidRPr="0059057D" w:rsidRDefault="0059057D" w:rsidP="0059057D">
            <w:pPr>
              <w:jc w:val="right"/>
              <w:rPr>
                <w:color w:val="000000" w:themeColor="text1"/>
                <w:sz w:val="28"/>
                <w:szCs w:val="28"/>
              </w:rPr>
            </w:pPr>
          </w:p>
        </w:tc>
        <w:tc>
          <w:tcPr>
            <w:tcW w:w="1134" w:type="dxa"/>
          </w:tcPr>
          <w:p w14:paraId="6B468130" w14:textId="77777777" w:rsidR="0059057D" w:rsidRPr="0059057D" w:rsidRDefault="0059057D" w:rsidP="0059057D">
            <w:pPr>
              <w:jc w:val="right"/>
              <w:rPr>
                <w:color w:val="000000" w:themeColor="text1"/>
                <w:sz w:val="28"/>
                <w:szCs w:val="28"/>
              </w:rPr>
            </w:pPr>
          </w:p>
        </w:tc>
        <w:tc>
          <w:tcPr>
            <w:tcW w:w="1276" w:type="dxa"/>
          </w:tcPr>
          <w:p w14:paraId="0AD6F9E3" w14:textId="77777777" w:rsidR="0059057D" w:rsidRPr="0059057D" w:rsidRDefault="0059057D" w:rsidP="0059057D">
            <w:pPr>
              <w:jc w:val="right"/>
              <w:rPr>
                <w:color w:val="000000" w:themeColor="text1"/>
                <w:sz w:val="28"/>
                <w:szCs w:val="28"/>
              </w:rPr>
            </w:pPr>
          </w:p>
        </w:tc>
        <w:tc>
          <w:tcPr>
            <w:tcW w:w="1518" w:type="dxa"/>
          </w:tcPr>
          <w:p w14:paraId="743D3F38" w14:textId="77777777" w:rsidR="0059057D" w:rsidRPr="0059057D" w:rsidRDefault="0059057D" w:rsidP="0059057D">
            <w:pPr>
              <w:jc w:val="right"/>
              <w:rPr>
                <w:color w:val="000000" w:themeColor="text1"/>
                <w:sz w:val="28"/>
                <w:szCs w:val="28"/>
              </w:rPr>
            </w:pPr>
          </w:p>
        </w:tc>
      </w:tr>
      <w:tr w:rsidR="0059057D" w:rsidRPr="0059057D" w14:paraId="635AD224" w14:textId="77777777" w:rsidTr="000E4766">
        <w:tc>
          <w:tcPr>
            <w:tcW w:w="487" w:type="dxa"/>
          </w:tcPr>
          <w:p w14:paraId="1BF6B092" w14:textId="77777777" w:rsidR="0059057D" w:rsidRPr="0059057D" w:rsidRDefault="0059057D" w:rsidP="0059057D">
            <w:pPr>
              <w:jc w:val="right"/>
              <w:rPr>
                <w:color w:val="000000" w:themeColor="text1"/>
                <w:sz w:val="28"/>
                <w:szCs w:val="28"/>
              </w:rPr>
            </w:pPr>
          </w:p>
        </w:tc>
        <w:tc>
          <w:tcPr>
            <w:tcW w:w="1084" w:type="dxa"/>
          </w:tcPr>
          <w:p w14:paraId="61E09599" w14:textId="77777777" w:rsidR="0059057D" w:rsidRPr="0059057D" w:rsidRDefault="0059057D" w:rsidP="0059057D">
            <w:pPr>
              <w:jc w:val="right"/>
              <w:rPr>
                <w:color w:val="000000" w:themeColor="text1"/>
                <w:sz w:val="28"/>
                <w:szCs w:val="28"/>
              </w:rPr>
            </w:pPr>
          </w:p>
        </w:tc>
        <w:tc>
          <w:tcPr>
            <w:tcW w:w="947" w:type="dxa"/>
          </w:tcPr>
          <w:p w14:paraId="7FD7F023" w14:textId="77777777" w:rsidR="0059057D" w:rsidRPr="0059057D" w:rsidRDefault="0059057D" w:rsidP="0059057D">
            <w:pPr>
              <w:jc w:val="right"/>
              <w:rPr>
                <w:color w:val="000000" w:themeColor="text1"/>
                <w:sz w:val="28"/>
                <w:szCs w:val="28"/>
              </w:rPr>
            </w:pPr>
          </w:p>
        </w:tc>
        <w:tc>
          <w:tcPr>
            <w:tcW w:w="1134" w:type="dxa"/>
          </w:tcPr>
          <w:p w14:paraId="1A245B97" w14:textId="77777777" w:rsidR="0059057D" w:rsidRPr="0059057D" w:rsidRDefault="0059057D" w:rsidP="0059057D">
            <w:pPr>
              <w:jc w:val="right"/>
              <w:rPr>
                <w:color w:val="000000" w:themeColor="text1"/>
                <w:sz w:val="28"/>
                <w:szCs w:val="28"/>
              </w:rPr>
            </w:pPr>
          </w:p>
        </w:tc>
        <w:tc>
          <w:tcPr>
            <w:tcW w:w="1276" w:type="dxa"/>
          </w:tcPr>
          <w:p w14:paraId="7FDA607B" w14:textId="77777777" w:rsidR="0059057D" w:rsidRPr="0059057D" w:rsidRDefault="0059057D" w:rsidP="0059057D">
            <w:pPr>
              <w:jc w:val="right"/>
              <w:rPr>
                <w:color w:val="000000" w:themeColor="text1"/>
                <w:sz w:val="28"/>
                <w:szCs w:val="28"/>
              </w:rPr>
            </w:pPr>
          </w:p>
        </w:tc>
        <w:tc>
          <w:tcPr>
            <w:tcW w:w="992" w:type="dxa"/>
          </w:tcPr>
          <w:p w14:paraId="77B44A76" w14:textId="77777777" w:rsidR="0059057D" w:rsidRPr="0059057D" w:rsidRDefault="0059057D" w:rsidP="0059057D">
            <w:pPr>
              <w:jc w:val="right"/>
              <w:rPr>
                <w:color w:val="000000" w:themeColor="text1"/>
                <w:sz w:val="28"/>
                <w:szCs w:val="28"/>
              </w:rPr>
            </w:pPr>
          </w:p>
        </w:tc>
        <w:tc>
          <w:tcPr>
            <w:tcW w:w="1134" w:type="dxa"/>
          </w:tcPr>
          <w:p w14:paraId="5A9993C4" w14:textId="77777777" w:rsidR="0059057D" w:rsidRPr="0059057D" w:rsidRDefault="0059057D" w:rsidP="0059057D">
            <w:pPr>
              <w:jc w:val="right"/>
              <w:rPr>
                <w:color w:val="000000" w:themeColor="text1"/>
                <w:sz w:val="28"/>
                <w:szCs w:val="28"/>
              </w:rPr>
            </w:pPr>
          </w:p>
        </w:tc>
        <w:tc>
          <w:tcPr>
            <w:tcW w:w="1276" w:type="dxa"/>
          </w:tcPr>
          <w:p w14:paraId="50C6ACA1" w14:textId="77777777" w:rsidR="0059057D" w:rsidRPr="0059057D" w:rsidRDefault="0059057D" w:rsidP="0059057D">
            <w:pPr>
              <w:jc w:val="right"/>
              <w:rPr>
                <w:color w:val="000000" w:themeColor="text1"/>
                <w:sz w:val="28"/>
                <w:szCs w:val="28"/>
              </w:rPr>
            </w:pPr>
          </w:p>
        </w:tc>
        <w:tc>
          <w:tcPr>
            <w:tcW w:w="1518" w:type="dxa"/>
          </w:tcPr>
          <w:p w14:paraId="70D981F0" w14:textId="77777777" w:rsidR="0059057D" w:rsidRPr="0059057D" w:rsidRDefault="0059057D" w:rsidP="0059057D">
            <w:pPr>
              <w:jc w:val="right"/>
              <w:rPr>
                <w:color w:val="000000" w:themeColor="text1"/>
                <w:sz w:val="28"/>
                <w:szCs w:val="28"/>
              </w:rPr>
            </w:pPr>
          </w:p>
        </w:tc>
      </w:tr>
    </w:tbl>
    <w:p w14:paraId="2E3C95F5" w14:textId="77777777" w:rsidR="0059057D" w:rsidRPr="0059057D" w:rsidRDefault="0059057D" w:rsidP="0059057D">
      <w:pPr>
        <w:jc w:val="right"/>
        <w:rPr>
          <w:bCs/>
          <w:color w:val="000000" w:themeColor="text1"/>
          <w:sz w:val="28"/>
          <w:szCs w:val="28"/>
        </w:rPr>
      </w:pPr>
    </w:p>
    <w:p w14:paraId="4D35BF47" w14:textId="77777777" w:rsidR="00663203" w:rsidRPr="0090299A" w:rsidRDefault="00663203">
      <w:pPr>
        <w:spacing w:after="160" w:line="259" w:lineRule="auto"/>
      </w:pPr>
    </w:p>
    <w:sectPr w:rsidR="00663203" w:rsidRPr="0090299A" w:rsidSect="00883972">
      <w:pgSz w:w="11906" w:h="16838"/>
      <w:pgMar w:top="1134" w:right="567" w:bottom="709"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37BD71" w14:textId="77777777" w:rsidR="00D1395F" w:rsidRDefault="00D1395F" w:rsidP="005171EA">
      <w:r>
        <w:separator/>
      </w:r>
    </w:p>
  </w:endnote>
  <w:endnote w:type="continuationSeparator" w:id="0">
    <w:p w14:paraId="60F7CC49" w14:textId="77777777" w:rsidR="00D1395F" w:rsidRDefault="00D1395F" w:rsidP="0051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DE"/>
    <w:family w:val="swiss"/>
    <w:pitch w:val="variable"/>
    <w:sig w:usb0="81000003" w:usb1="00000000" w:usb2="00000000" w:usb3="00000000" w:csb0="00010001" w:csb1="00000000"/>
  </w:font>
  <w:font w:name="Andale Sans UI">
    <w:altName w:val="Calibri"/>
    <w:charset w:val="00"/>
    <w:family w:val="auto"/>
    <w:pitch w:val="variable"/>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303450"/>
      <w:docPartObj>
        <w:docPartGallery w:val="Page Numbers (Bottom of Page)"/>
        <w:docPartUnique/>
      </w:docPartObj>
    </w:sdtPr>
    <w:sdtEndPr/>
    <w:sdtContent>
      <w:p w14:paraId="1EE31DD3" w14:textId="77777777" w:rsidR="006E2BB0" w:rsidRDefault="00C803DA">
        <w:pPr>
          <w:pStyle w:val="af"/>
          <w:jc w:val="right"/>
        </w:pPr>
        <w:r>
          <w:fldChar w:fldCharType="begin"/>
        </w:r>
        <w:r>
          <w:instrText>PAGE   \* MERGEFORMAT</w:instrText>
        </w:r>
        <w:r>
          <w:fldChar w:fldCharType="separate"/>
        </w:r>
        <w:r w:rsidR="002A15AC">
          <w:rPr>
            <w:noProof/>
          </w:rPr>
          <w:t>97</w:t>
        </w:r>
        <w:r>
          <w:rPr>
            <w:noProof/>
          </w:rPr>
          <w:fldChar w:fldCharType="end"/>
        </w:r>
      </w:p>
    </w:sdtContent>
  </w:sdt>
  <w:p w14:paraId="09FBDFDA" w14:textId="77777777" w:rsidR="006E2BB0" w:rsidRDefault="006E2BB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3A42A" w14:textId="77777777" w:rsidR="00D1395F" w:rsidRDefault="00D1395F" w:rsidP="005171EA">
      <w:r>
        <w:separator/>
      </w:r>
    </w:p>
  </w:footnote>
  <w:footnote w:type="continuationSeparator" w:id="0">
    <w:p w14:paraId="6DE2B0F2" w14:textId="77777777" w:rsidR="00D1395F" w:rsidRDefault="00D1395F" w:rsidP="005171EA">
      <w:r>
        <w:continuationSeparator/>
      </w:r>
    </w:p>
  </w:footnote>
  <w:footnote w:id="1">
    <w:p w14:paraId="2A3B91AD" w14:textId="77777777" w:rsidR="0059057D" w:rsidRPr="00914EA6" w:rsidRDefault="0059057D" w:rsidP="0059057D">
      <w:pPr>
        <w:jc w:val="both"/>
        <w:rPr>
          <w:color w:val="000000" w:themeColor="text1"/>
        </w:rPr>
      </w:pPr>
      <w:r w:rsidRPr="00914EA6">
        <w:rPr>
          <w:rStyle w:val="afffc"/>
          <w:color w:val="000000" w:themeColor="text1"/>
        </w:rPr>
        <w:footnoteRef/>
      </w:r>
      <w:r w:rsidRPr="00914EA6">
        <w:rPr>
          <w:color w:val="000000" w:themeColor="text1"/>
        </w:rPr>
        <w:t xml:space="preserve"> В случае издания предписания в связи с </w:t>
      </w:r>
      <w:r w:rsidRPr="00914EA6">
        <w:rPr>
          <w:color w:val="000000" w:themeColor="text1"/>
          <w:shd w:val="clear" w:color="auto" w:fill="FFFFFF"/>
        </w:rPr>
        <w:t>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w:t>
      </w:r>
      <w:r>
        <w:rPr>
          <w:color w:val="000000" w:themeColor="text1"/>
          <w:shd w:val="clear" w:color="auto" w:fill="FFFFFF"/>
        </w:rPr>
        <w:t xml:space="preserve"> теплоснабжения</w:t>
      </w:r>
      <w:r w:rsidRPr="00914EA6">
        <w:rPr>
          <w:color w:val="000000" w:themeColor="text1"/>
          <w:shd w:val="clear" w:color="auto" w:fill="FFFFFF"/>
        </w:rPr>
        <w:t xml:space="preserve">,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2">
    <w:p w14:paraId="4A505963" w14:textId="77777777" w:rsidR="0059057D" w:rsidRPr="00914EA6" w:rsidRDefault="0059057D" w:rsidP="0059057D">
      <w:pPr>
        <w:pStyle w:val="af8"/>
        <w:rPr>
          <w:sz w:val="24"/>
          <w:szCs w:val="24"/>
        </w:rPr>
      </w:pPr>
      <w:r w:rsidRPr="00914EA6">
        <w:rPr>
          <w:rStyle w:val="afffc"/>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14:paraId="07820602" w14:textId="77777777" w:rsidR="0059057D" w:rsidRPr="00914EA6" w:rsidRDefault="0059057D" w:rsidP="0059057D">
      <w:pPr>
        <w:pStyle w:val="af8"/>
        <w:jc w:val="both"/>
      </w:pPr>
      <w:r w:rsidRPr="00914EA6">
        <w:rPr>
          <w:rStyle w:val="afffc"/>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14:paraId="222D2271" w14:textId="77777777" w:rsidR="0059057D" w:rsidRDefault="0059057D" w:rsidP="0059057D">
      <w:pPr>
        <w:pStyle w:val="af8"/>
        <w:jc w:val="both"/>
      </w:pPr>
      <w:r w:rsidRPr="00914EA6">
        <w:rPr>
          <w:rStyle w:val="afffc"/>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2C813E"/>
    <w:lvl w:ilvl="0">
      <w:start w:val="1"/>
      <w:numFmt w:val="bullet"/>
      <w:pStyle w:val="a"/>
      <w:lvlText w:val=""/>
      <w:lvlJc w:val="left"/>
      <w:pPr>
        <w:tabs>
          <w:tab w:val="num" w:pos="360"/>
        </w:tabs>
        <w:ind w:left="360" w:hanging="360"/>
      </w:pPr>
      <w:rPr>
        <w:rFonts w:ascii="Symbol" w:hAnsi="Symbol" w:hint="default"/>
      </w:rPr>
    </w:lvl>
  </w:abstractNum>
  <w:abstractNum w:abstractNumId="1">
    <w:nsid w:val="09011F4C"/>
    <w:multiLevelType w:val="hybridMultilevel"/>
    <w:tmpl w:val="6B8A0350"/>
    <w:lvl w:ilvl="0" w:tplc="579A0B80">
      <w:start w:val="1"/>
      <w:numFmt w:val="decimal"/>
      <w:lvlText w:val="%1."/>
      <w:lvlJc w:val="left"/>
      <w:pPr>
        <w:ind w:left="1144" w:hanging="360"/>
      </w:pPr>
      <w:rPr>
        <w:rFonts w:hint="default"/>
        <w:color w:val="auto"/>
      </w:r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2">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nsid w:val="2710561E"/>
    <w:multiLevelType w:val="hybridMultilevel"/>
    <w:tmpl w:val="7C38E0A8"/>
    <w:lvl w:ilvl="0" w:tplc="E98AE30A">
      <w:start w:val="1"/>
      <w:numFmt w:val="decimal"/>
      <w:lvlText w:val="%1."/>
      <w:lvlJc w:val="left"/>
      <w:pPr>
        <w:ind w:left="643" w:hanging="360"/>
      </w:pPr>
      <w:rPr>
        <w:rFonts w:hint="default"/>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353C78BA"/>
    <w:multiLevelType w:val="hybridMultilevel"/>
    <w:tmpl w:val="F6223066"/>
    <w:lvl w:ilvl="0" w:tplc="53D811FA">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39664BD5"/>
    <w:multiLevelType w:val="hybridMultilevel"/>
    <w:tmpl w:val="2ED886B4"/>
    <w:lvl w:ilvl="0" w:tplc="8D2EC7A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DF46CDA"/>
    <w:multiLevelType w:val="hybridMultilevel"/>
    <w:tmpl w:val="B844A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FD6CF6"/>
    <w:multiLevelType w:val="hybridMultilevel"/>
    <w:tmpl w:val="F1FE307C"/>
    <w:lvl w:ilvl="0" w:tplc="AFF855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E9754C9"/>
    <w:multiLevelType w:val="hybridMultilevel"/>
    <w:tmpl w:val="2AB6CDF6"/>
    <w:lvl w:ilvl="0" w:tplc="DA0203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2E764A6"/>
    <w:multiLevelType w:val="hybridMultilevel"/>
    <w:tmpl w:val="EE364ED8"/>
    <w:lvl w:ilvl="0" w:tplc="7BEEE9E0">
      <w:start w:val="1"/>
      <w:numFmt w:val="decimal"/>
      <w:lvlText w:val="%1."/>
      <w:lvlJc w:val="left"/>
      <w:pPr>
        <w:ind w:left="643" w:hanging="360"/>
      </w:pPr>
      <w:rPr>
        <w:rFonts w:hint="default"/>
        <w:sz w:val="28"/>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7F134484"/>
    <w:multiLevelType w:val="multilevel"/>
    <w:tmpl w:val="783E77F0"/>
    <w:lvl w:ilvl="0">
      <w:start w:val="1"/>
      <w:numFmt w:val="decimal"/>
      <w:lvlText w:val="%1."/>
      <w:lvlJc w:val="left"/>
      <w:pPr>
        <w:ind w:left="1515" w:hanging="975"/>
      </w:pPr>
    </w:lvl>
    <w:lvl w:ilvl="1">
      <w:start w:val="1"/>
      <w:numFmt w:val="decimal"/>
      <w:isLgl/>
      <w:lvlText w:val="%1.%2."/>
      <w:lvlJc w:val="left"/>
      <w:pPr>
        <w:ind w:left="1872" w:hanging="1305"/>
      </w:pPr>
    </w:lvl>
    <w:lvl w:ilvl="2">
      <w:start w:val="1"/>
      <w:numFmt w:val="decimal"/>
      <w:isLgl/>
      <w:lvlText w:val="%1.%2.%3."/>
      <w:lvlJc w:val="left"/>
      <w:pPr>
        <w:ind w:left="1899" w:hanging="1305"/>
      </w:pPr>
    </w:lvl>
    <w:lvl w:ilvl="3">
      <w:start w:val="1"/>
      <w:numFmt w:val="decimal"/>
      <w:isLgl/>
      <w:lvlText w:val="%1.%2.%3.%4."/>
      <w:lvlJc w:val="left"/>
      <w:pPr>
        <w:ind w:left="1926" w:hanging="1305"/>
      </w:pPr>
    </w:lvl>
    <w:lvl w:ilvl="4">
      <w:start w:val="1"/>
      <w:numFmt w:val="decimal"/>
      <w:isLgl/>
      <w:lvlText w:val="%1.%2.%3.%4.%5."/>
      <w:lvlJc w:val="left"/>
      <w:pPr>
        <w:ind w:left="1953" w:hanging="1305"/>
      </w:pPr>
    </w:lvl>
    <w:lvl w:ilvl="5">
      <w:start w:val="1"/>
      <w:numFmt w:val="decimal"/>
      <w:isLgl/>
      <w:lvlText w:val="%1.%2.%3.%4.%5.%6."/>
      <w:lvlJc w:val="left"/>
      <w:pPr>
        <w:ind w:left="2115" w:hanging="1440"/>
      </w:pPr>
    </w:lvl>
    <w:lvl w:ilvl="6">
      <w:start w:val="1"/>
      <w:numFmt w:val="decimal"/>
      <w:isLgl/>
      <w:lvlText w:val="%1.%2.%3.%4.%5.%6.%7."/>
      <w:lvlJc w:val="left"/>
      <w:pPr>
        <w:ind w:left="2502" w:hanging="180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num w:numId="1">
    <w:abstractNumId w:val="1"/>
  </w:num>
  <w:num w:numId="2">
    <w:abstractNumId w:val="5"/>
  </w:num>
  <w:num w:numId="3">
    <w:abstractNumId w:val="4"/>
  </w:num>
  <w:num w:numId="4">
    <w:abstractNumId w:val="8"/>
  </w:num>
  <w:num w:numId="5">
    <w:abstractNumId w:val="6"/>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55E"/>
    <w:rsid w:val="000A52AA"/>
    <w:rsid w:val="000A6650"/>
    <w:rsid w:val="00107626"/>
    <w:rsid w:val="00180F5D"/>
    <w:rsid w:val="00196C04"/>
    <w:rsid w:val="001B1AF7"/>
    <w:rsid w:val="001B2549"/>
    <w:rsid w:val="001C137B"/>
    <w:rsid w:val="001D11AF"/>
    <w:rsid w:val="00255F79"/>
    <w:rsid w:val="002A15AC"/>
    <w:rsid w:val="002C1753"/>
    <w:rsid w:val="002F4AB9"/>
    <w:rsid w:val="003F339C"/>
    <w:rsid w:val="00433B51"/>
    <w:rsid w:val="0046336F"/>
    <w:rsid w:val="00480EB1"/>
    <w:rsid w:val="0048299E"/>
    <w:rsid w:val="00495B89"/>
    <w:rsid w:val="005171EA"/>
    <w:rsid w:val="00566647"/>
    <w:rsid w:val="00571D04"/>
    <w:rsid w:val="0059057D"/>
    <w:rsid w:val="006003C0"/>
    <w:rsid w:val="00601BC8"/>
    <w:rsid w:val="00663203"/>
    <w:rsid w:val="006C0409"/>
    <w:rsid w:val="006E2BB0"/>
    <w:rsid w:val="00723F97"/>
    <w:rsid w:val="0079755E"/>
    <w:rsid w:val="007C0864"/>
    <w:rsid w:val="00830021"/>
    <w:rsid w:val="00883972"/>
    <w:rsid w:val="008925F2"/>
    <w:rsid w:val="0090299A"/>
    <w:rsid w:val="00906A6E"/>
    <w:rsid w:val="00970F4A"/>
    <w:rsid w:val="00A06493"/>
    <w:rsid w:val="00AF11F1"/>
    <w:rsid w:val="00B5088F"/>
    <w:rsid w:val="00C367C7"/>
    <w:rsid w:val="00C803DA"/>
    <w:rsid w:val="00D1395F"/>
    <w:rsid w:val="00DA478B"/>
    <w:rsid w:val="00DE70E9"/>
    <w:rsid w:val="00E3527E"/>
    <w:rsid w:val="00EF01E2"/>
    <w:rsid w:val="00F0254F"/>
    <w:rsid w:val="00F15F37"/>
    <w:rsid w:val="00F42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51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80F5D"/>
    <w:pPr>
      <w:keepNext/>
      <w:jc w:val="center"/>
      <w:outlineLvl w:val="0"/>
    </w:pPr>
    <w:rPr>
      <w:sz w:val="28"/>
      <w:szCs w:val="20"/>
    </w:rPr>
  </w:style>
  <w:style w:type="paragraph" w:styleId="2">
    <w:name w:val="heading 2"/>
    <w:basedOn w:val="a0"/>
    <w:next w:val="a0"/>
    <w:link w:val="20"/>
    <w:uiPriority w:val="99"/>
    <w:unhideWhenUsed/>
    <w:qFormat/>
    <w:rsid w:val="00255F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9"/>
    <w:unhideWhenUsed/>
    <w:qFormat/>
    <w:rsid w:val="00F15F37"/>
    <w:pPr>
      <w:keepNext/>
      <w:spacing w:before="240" w:after="60" w:line="276" w:lineRule="auto"/>
      <w:outlineLvl w:val="2"/>
    </w:pPr>
    <w:rPr>
      <w:rFonts w:ascii="Cambria" w:hAnsi="Cambria"/>
      <w:b/>
      <w:bCs/>
      <w:sz w:val="26"/>
      <w:szCs w:val="26"/>
    </w:rPr>
  </w:style>
  <w:style w:type="paragraph" w:styleId="4">
    <w:name w:val="heading 4"/>
    <w:basedOn w:val="a0"/>
    <w:next w:val="a0"/>
    <w:link w:val="40"/>
    <w:uiPriority w:val="99"/>
    <w:unhideWhenUsed/>
    <w:qFormat/>
    <w:rsid w:val="00F15F37"/>
    <w:pPr>
      <w:keepNext/>
      <w:spacing w:before="240" w:after="60"/>
      <w:outlineLvl w:val="3"/>
    </w:pPr>
    <w:rPr>
      <w:b/>
      <w:bCs/>
      <w:sz w:val="28"/>
      <w:szCs w:val="28"/>
    </w:rPr>
  </w:style>
  <w:style w:type="paragraph" w:styleId="5">
    <w:name w:val="heading 5"/>
    <w:basedOn w:val="a0"/>
    <w:next w:val="a0"/>
    <w:link w:val="50"/>
    <w:uiPriority w:val="99"/>
    <w:unhideWhenUsed/>
    <w:qFormat/>
    <w:rsid w:val="00F15F37"/>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semiHidden/>
    <w:unhideWhenUsed/>
    <w:qFormat/>
    <w:rsid w:val="00F15F37"/>
    <w:pPr>
      <w:keepNext/>
      <w:keepLines/>
      <w:spacing w:before="40"/>
      <w:outlineLvl w:val="5"/>
    </w:pPr>
    <w:rPr>
      <w:rFonts w:ascii="Cambria" w:hAnsi="Cambria"/>
      <w:i/>
      <w:iCs/>
      <w:color w:val="243F60"/>
      <w:sz w:val="22"/>
      <w:szCs w:val="22"/>
      <w:lang w:eastAsia="en-US"/>
    </w:rPr>
  </w:style>
  <w:style w:type="paragraph" w:styleId="7">
    <w:name w:val="heading 7"/>
    <w:basedOn w:val="a0"/>
    <w:next w:val="a0"/>
    <w:link w:val="70"/>
    <w:semiHidden/>
    <w:unhideWhenUsed/>
    <w:qFormat/>
    <w:rsid w:val="00F15F37"/>
    <w:pPr>
      <w:keepNext/>
      <w:keepLines/>
      <w:spacing w:before="40"/>
      <w:outlineLvl w:val="6"/>
    </w:pPr>
    <w:rPr>
      <w:rFonts w:ascii="Cambria" w:hAnsi="Cambria"/>
      <w:i/>
      <w:iCs/>
      <w:color w:val="40404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uiPriority w:val="99"/>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uiPriority w:val="99"/>
    <w:rsid w:val="00571D04"/>
    <w:pPr>
      <w:jc w:val="center"/>
    </w:pPr>
    <w:rPr>
      <w:sz w:val="28"/>
      <w:szCs w:val="28"/>
    </w:rPr>
  </w:style>
  <w:style w:type="character" w:customStyle="1" w:styleId="a5">
    <w:name w:val="Основной текст Знак"/>
    <w:aliases w:val="Знак Знак"/>
    <w:basedOn w:val="a1"/>
    <w:link w:val="a4"/>
    <w:uiPriority w:val="99"/>
    <w:rsid w:val="00571D04"/>
    <w:rPr>
      <w:rFonts w:ascii="Times New Roman" w:eastAsia="Times New Roman" w:hAnsi="Times New Roman" w:cs="Times New Roman"/>
      <w:sz w:val="28"/>
      <w:szCs w:val="28"/>
      <w:lang w:eastAsia="ru-RU"/>
    </w:rPr>
  </w:style>
  <w:style w:type="paragraph" w:styleId="a6">
    <w:name w:val="No Spacing"/>
    <w:link w:val="a7"/>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qFormat/>
    <w:locked/>
    <w:rsid w:val="00571D04"/>
    <w:rPr>
      <w:rFonts w:ascii="Times New Roman" w:eastAsia="Times New Roman" w:hAnsi="Times New Roman" w:cs="Times New Roman"/>
      <w:sz w:val="24"/>
      <w:szCs w:val="24"/>
      <w:lang w:eastAsia="ru-RU"/>
    </w:rPr>
  </w:style>
  <w:style w:type="character" w:styleId="a8">
    <w:name w:val="Hyperlink"/>
    <w:basedOn w:val="a1"/>
    <w:uiPriority w:val="99"/>
    <w:unhideWhenUsed/>
    <w:rsid w:val="000A52AA"/>
    <w:rPr>
      <w:color w:val="0000FF"/>
      <w:u w:val="single"/>
    </w:rPr>
  </w:style>
  <w:style w:type="character" w:styleId="a9">
    <w:name w:val="FollowedHyperlink"/>
    <w:basedOn w:val="a1"/>
    <w:uiPriority w:val="99"/>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b"/>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link w:val="NoSpacingChar"/>
    <w:qFormat/>
    <w:rsid w:val="005171EA"/>
    <w:pPr>
      <w:spacing w:after="0" w:line="240" w:lineRule="auto"/>
    </w:pPr>
    <w:rPr>
      <w:rFonts w:ascii="Calibri" w:eastAsia="Times New Roman" w:hAnsi="Calibri" w:cs="Calibri"/>
    </w:rPr>
  </w:style>
  <w:style w:type="table" w:styleId="ae">
    <w:name w:val="Table Grid"/>
    <w:basedOn w:val="a2"/>
    <w:uiPriority w:val="59"/>
    <w:rsid w:val="0051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uiPriority w:val="99"/>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character" w:customStyle="1" w:styleId="ab">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basedOn w:val="a1"/>
    <w:link w:val="aa"/>
    <w:uiPriority w:val="34"/>
    <w:locked/>
    <w:rsid w:val="005171EA"/>
    <w:rPr>
      <w:rFonts w:eastAsiaTheme="minorEastAsia"/>
      <w:lang w:eastAsia="ru-RU"/>
    </w:rPr>
  </w:style>
  <w:style w:type="paragraph" w:styleId="af3">
    <w:name w:val="header"/>
    <w:basedOn w:val="a0"/>
    <w:link w:val="af4"/>
    <w:uiPriority w:val="99"/>
    <w:unhideWhenUsed/>
    <w:rsid w:val="005171EA"/>
    <w:pPr>
      <w:tabs>
        <w:tab w:val="center" w:pos="4677"/>
        <w:tab w:val="right" w:pos="9355"/>
      </w:tabs>
    </w:pPr>
  </w:style>
  <w:style w:type="character" w:customStyle="1" w:styleId="af4">
    <w:name w:val="Верхний колонтитул Знак"/>
    <w:basedOn w:val="a1"/>
    <w:link w:val="af3"/>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1"/>
    <w:link w:val="1"/>
    <w:uiPriority w:val="99"/>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uiPriority w:val="99"/>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table" w:customStyle="1" w:styleId="12">
    <w:name w:val="Сетка таблицы1"/>
    <w:basedOn w:val="a2"/>
    <w:next w:val="ae"/>
    <w:uiPriority w:val="39"/>
    <w:rsid w:val="00663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e"/>
    <w:uiPriority w:val="39"/>
    <w:rsid w:val="00663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e"/>
    <w:uiPriority w:val="59"/>
    <w:rsid w:val="00255F7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1"/>
    <w:link w:val="2"/>
    <w:uiPriority w:val="99"/>
    <w:rsid w:val="00255F79"/>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uiPriority w:val="99"/>
    <w:rsid w:val="00F15F37"/>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F15F3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F15F37"/>
    <w:rPr>
      <w:rFonts w:ascii="Calibri" w:eastAsia="Calibri" w:hAnsi="Calibri" w:cs="Times New Roman"/>
      <w:b/>
      <w:bCs/>
      <w:i/>
      <w:iCs/>
      <w:sz w:val="26"/>
      <w:szCs w:val="26"/>
      <w:lang w:eastAsia="ru-RU"/>
    </w:rPr>
  </w:style>
  <w:style w:type="paragraph" w:customStyle="1" w:styleId="61">
    <w:name w:val="Заголовок 61"/>
    <w:basedOn w:val="a0"/>
    <w:next w:val="a0"/>
    <w:unhideWhenUsed/>
    <w:qFormat/>
    <w:rsid w:val="00F15F37"/>
    <w:pPr>
      <w:keepNext/>
      <w:keepLines/>
      <w:spacing w:before="200" w:line="276" w:lineRule="auto"/>
      <w:outlineLvl w:val="5"/>
    </w:pPr>
    <w:rPr>
      <w:rFonts w:ascii="Cambria" w:hAnsi="Cambria"/>
      <w:i/>
      <w:iCs/>
      <w:color w:val="243F60"/>
      <w:sz w:val="22"/>
      <w:szCs w:val="22"/>
    </w:rPr>
  </w:style>
  <w:style w:type="paragraph" w:customStyle="1" w:styleId="71">
    <w:name w:val="Заголовок 71"/>
    <w:basedOn w:val="a0"/>
    <w:next w:val="a0"/>
    <w:unhideWhenUsed/>
    <w:qFormat/>
    <w:rsid w:val="00F15F37"/>
    <w:pPr>
      <w:keepNext/>
      <w:keepLines/>
      <w:spacing w:before="200" w:line="276" w:lineRule="auto"/>
      <w:outlineLvl w:val="6"/>
    </w:pPr>
    <w:rPr>
      <w:rFonts w:ascii="Cambria" w:hAnsi="Cambria"/>
      <w:i/>
      <w:iCs/>
      <w:color w:val="404040"/>
      <w:sz w:val="22"/>
      <w:szCs w:val="22"/>
    </w:rPr>
  </w:style>
  <w:style w:type="numbering" w:customStyle="1" w:styleId="13">
    <w:name w:val="Нет списка1"/>
    <w:next w:val="a3"/>
    <w:uiPriority w:val="99"/>
    <w:semiHidden/>
    <w:unhideWhenUsed/>
    <w:rsid w:val="00F15F37"/>
  </w:style>
  <w:style w:type="paragraph" w:styleId="HTML">
    <w:name w:val="HTML Preformatted"/>
    <w:basedOn w:val="a0"/>
    <w:link w:val="HTML0"/>
    <w:uiPriority w:val="99"/>
    <w:unhideWhenUsed/>
    <w:rsid w:val="00F15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15F37"/>
    <w:rPr>
      <w:rFonts w:ascii="Courier New" w:eastAsia="Times New Roman" w:hAnsi="Courier New" w:cs="Courier New"/>
      <w:sz w:val="20"/>
      <w:szCs w:val="20"/>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F15F37"/>
    <w:rPr>
      <w:rFonts w:ascii="Times New Roman" w:eastAsia="Times New Roman" w:hAnsi="Times New Roman" w:cs="Times New Roman"/>
      <w:sz w:val="28"/>
      <w:szCs w:val="28"/>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f5"/>
    <w:autoRedefine/>
    <w:uiPriority w:val="99"/>
    <w:unhideWhenUsed/>
    <w:qFormat/>
    <w:rsid w:val="00F15F37"/>
    <w:pPr>
      <w:spacing w:after="0" w:line="240" w:lineRule="auto"/>
      <w:ind w:right="-1" w:firstLine="708"/>
      <w:jc w:val="both"/>
    </w:pPr>
    <w:rPr>
      <w:rFonts w:ascii="Times New Roman" w:eastAsia="Times New Roman" w:hAnsi="Times New Roman" w:cs="Times New Roman"/>
      <w:sz w:val="28"/>
      <w:szCs w:val="28"/>
    </w:rPr>
  </w:style>
  <w:style w:type="character" w:customStyle="1" w:styleId="af7">
    <w:name w:val="Текст сноски Знак"/>
    <w:basedOn w:val="a1"/>
    <w:link w:val="af8"/>
    <w:uiPriority w:val="99"/>
    <w:locked/>
    <w:rsid w:val="00F15F37"/>
    <w:rPr>
      <w:rFonts w:ascii="Times New Roman" w:eastAsia="Times New Roman" w:hAnsi="Times New Roman" w:cs="Times New Roman"/>
      <w:sz w:val="20"/>
      <w:szCs w:val="20"/>
    </w:rPr>
  </w:style>
  <w:style w:type="paragraph" w:styleId="af8">
    <w:name w:val="footnote text"/>
    <w:basedOn w:val="a0"/>
    <w:link w:val="af7"/>
    <w:uiPriority w:val="99"/>
    <w:unhideWhenUsed/>
    <w:rsid w:val="00F15F37"/>
    <w:rPr>
      <w:sz w:val="20"/>
      <w:szCs w:val="20"/>
      <w:lang w:eastAsia="en-US"/>
    </w:rPr>
  </w:style>
  <w:style w:type="character" w:customStyle="1" w:styleId="14">
    <w:name w:val="Текст сноски Знак1"/>
    <w:basedOn w:val="a1"/>
    <w:uiPriority w:val="99"/>
    <w:semiHidden/>
    <w:rsid w:val="00F15F37"/>
    <w:rPr>
      <w:rFonts w:ascii="Times New Roman" w:eastAsia="Times New Roman" w:hAnsi="Times New Roman" w:cs="Times New Roman"/>
      <w:sz w:val="20"/>
      <w:szCs w:val="20"/>
      <w:lang w:eastAsia="ru-RU"/>
    </w:rPr>
  </w:style>
  <w:style w:type="character" w:customStyle="1" w:styleId="af9">
    <w:name w:val="Текст примечания Знак"/>
    <w:basedOn w:val="a1"/>
    <w:link w:val="afa"/>
    <w:uiPriority w:val="99"/>
    <w:locked/>
    <w:rsid w:val="00F15F37"/>
    <w:rPr>
      <w:rFonts w:ascii="Calibri" w:eastAsia="Calibri" w:hAnsi="Calibri" w:cs="Times New Roman"/>
      <w:sz w:val="20"/>
      <w:szCs w:val="20"/>
    </w:rPr>
  </w:style>
  <w:style w:type="paragraph" w:styleId="afa">
    <w:name w:val="annotation text"/>
    <w:basedOn w:val="a0"/>
    <w:link w:val="af9"/>
    <w:uiPriority w:val="99"/>
    <w:unhideWhenUsed/>
    <w:rsid w:val="00F15F37"/>
    <w:pPr>
      <w:spacing w:after="200"/>
    </w:pPr>
    <w:rPr>
      <w:rFonts w:ascii="Calibri" w:eastAsia="Calibri" w:hAnsi="Calibri"/>
      <w:sz w:val="20"/>
      <w:szCs w:val="20"/>
      <w:lang w:eastAsia="en-US"/>
    </w:rPr>
  </w:style>
  <w:style w:type="character" w:customStyle="1" w:styleId="15">
    <w:name w:val="Текст примечания Знак1"/>
    <w:basedOn w:val="a1"/>
    <w:uiPriority w:val="99"/>
    <w:semiHidden/>
    <w:rsid w:val="00F15F37"/>
    <w:rPr>
      <w:rFonts w:ascii="Times New Roman" w:eastAsia="Times New Roman" w:hAnsi="Times New Roman" w:cs="Times New Roman"/>
      <w:sz w:val="20"/>
      <w:szCs w:val="20"/>
      <w:lang w:eastAsia="ru-RU"/>
    </w:rPr>
  </w:style>
  <w:style w:type="character" w:customStyle="1" w:styleId="afb">
    <w:name w:val="Название Знак"/>
    <w:basedOn w:val="a1"/>
    <w:link w:val="afc"/>
    <w:uiPriority w:val="99"/>
    <w:locked/>
    <w:rsid w:val="00F15F37"/>
    <w:rPr>
      <w:sz w:val="28"/>
      <w:szCs w:val="24"/>
      <w:lang w:val="en-US"/>
    </w:rPr>
  </w:style>
  <w:style w:type="paragraph" w:customStyle="1" w:styleId="16">
    <w:name w:val="Заголовок1"/>
    <w:basedOn w:val="a0"/>
    <w:next w:val="a0"/>
    <w:uiPriority w:val="99"/>
    <w:qFormat/>
    <w:rsid w:val="00F15F37"/>
    <w:pPr>
      <w:pBdr>
        <w:bottom w:val="single" w:sz="8" w:space="4" w:color="4F81BD"/>
      </w:pBdr>
      <w:spacing w:after="300"/>
      <w:contextualSpacing/>
    </w:pPr>
    <w:rPr>
      <w:rFonts w:ascii="Calibri" w:hAnsi="Calibri"/>
      <w:sz w:val="28"/>
      <w:lang w:val="en-US"/>
    </w:rPr>
  </w:style>
  <w:style w:type="character" w:customStyle="1" w:styleId="17">
    <w:name w:val="Основной текст Знак1"/>
    <w:aliases w:val="Знак Знак1"/>
    <w:basedOn w:val="a1"/>
    <w:uiPriority w:val="99"/>
    <w:rsid w:val="00F15F37"/>
  </w:style>
  <w:style w:type="character" w:customStyle="1" w:styleId="afd">
    <w:name w:val="Подзаголовок Знак"/>
    <w:basedOn w:val="a1"/>
    <w:link w:val="afe"/>
    <w:uiPriority w:val="99"/>
    <w:locked/>
    <w:rsid w:val="00F15F37"/>
    <w:rPr>
      <w:rFonts w:ascii="Cambria" w:eastAsia="Times New Roman" w:hAnsi="Cambria" w:cs="Times New Roman"/>
      <w:sz w:val="24"/>
      <w:szCs w:val="24"/>
    </w:rPr>
  </w:style>
  <w:style w:type="paragraph" w:styleId="afe">
    <w:name w:val="Subtitle"/>
    <w:basedOn w:val="a0"/>
    <w:next w:val="a0"/>
    <w:link w:val="afd"/>
    <w:uiPriority w:val="99"/>
    <w:qFormat/>
    <w:rsid w:val="00F15F37"/>
    <w:pPr>
      <w:numPr>
        <w:ilvl w:val="1"/>
      </w:numPr>
      <w:spacing w:after="200" w:line="276" w:lineRule="auto"/>
    </w:pPr>
    <w:rPr>
      <w:rFonts w:ascii="Cambria" w:hAnsi="Cambria"/>
      <w:lang w:eastAsia="en-US"/>
    </w:rPr>
  </w:style>
  <w:style w:type="character" w:customStyle="1" w:styleId="18">
    <w:name w:val="Подзаголовок Знак1"/>
    <w:basedOn w:val="a1"/>
    <w:uiPriority w:val="99"/>
    <w:rsid w:val="00F15F37"/>
    <w:rPr>
      <w:rFonts w:eastAsiaTheme="minorEastAsia"/>
      <w:color w:val="5A5A5A" w:themeColor="text1" w:themeTint="A5"/>
      <w:spacing w:val="15"/>
      <w:lang w:eastAsia="ru-RU"/>
    </w:rPr>
  </w:style>
  <w:style w:type="character" w:customStyle="1" w:styleId="22">
    <w:name w:val="Основной текст 2 Знак"/>
    <w:basedOn w:val="a1"/>
    <w:link w:val="23"/>
    <w:locked/>
    <w:rsid w:val="00F15F37"/>
    <w:rPr>
      <w:rFonts w:ascii="Calibri" w:eastAsia="Calibri" w:hAnsi="Calibri" w:cs="Calibri"/>
      <w:lang w:eastAsia="zh-CN"/>
    </w:rPr>
  </w:style>
  <w:style w:type="paragraph" w:styleId="23">
    <w:name w:val="Body Text 2"/>
    <w:basedOn w:val="a0"/>
    <w:link w:val="22"/>
    <w:unhideWhenUsed/>
    <w:rsid w:val="00F15F37"/>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uiPriority w:val="99"/>
    <w:semiHidden/>
    <w:rsid w:val="00F15F37"/>
    <w:rPr>
      <w:rFonts w:ascii="Times New Roman" w:eastAsia="Times New Roman" w:hAnsi="Times New Roman" w:cs="Times New Roman"/>
      <w:sz w:val="24"/>
      <w:szCs w:val="24"/>
      <w:lang w:eastAsia="ru-RU"/>
    </w:rPr>
  </w:style>
  <w:style w:type="character" w:customStyle="1" w:styleId="32">
    <w:name w:val="Основной текст 3 Знак"/>
    <w:basedOn w:val="a1"/>
    <w:link w:val="33"/>
    <w:uiPriority w:val="99"/>
    <w:locked/>
    <w:rsid w:val="00F15F37"/>
    <w:rPr>
      <w:rFonts w:ascii="Times New Roman" w:eastAsia="Times New Roman" w:hAnsi="Times New Roman" w:cs="Times New Roman"/>
      <w:sz w:val="16"/>
      <w:szCs w:val="16"/>
    </w:rPr>
  </w:style>
  <w:style w:type="paragraph" w:styleId="33">
    <w:name w:val="Body Text 3"/>
    <w:basedOn w:val="a0"/>
    <w:link w:val="32"/>
    <w:uiPriority w:val="99"/>
    <w:unhideWhenUsed/>
    <w:rsid w:val="00F15F37"/>
    <w:pPr>
      <w:spacing w:after="120" w:line="276" w:lineRule="auto"/>
    </w:pPr>
    <w:rPr>
      <w:sz w:val="16"/>
      <w:szCs w:val="16"/>
      <w:lang w:eastAsia="en-US"/>
    </w:rPr>
  </w:style>
  <w:style w:type="character" w:customStyle="1" w:styleId="310">
    <w:name w:val="Основной текст 3 Знак1"/>
    <w:basedOn w:val="a1"/>
    <w:uiPriority w:val="99"/>
    <w:semiHidden/>
    <w:rsid w:val="00F15F37"/>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1"/>
    <w:link w:val="25"/>
    <w:uiPriority w:val="99"/>
    <w:locked/>
    <w:rsid w:val="00F15F37"/>
    <w:rPr>
      <w:rFonts w:ascii="Calibri" w:eastAsia="Calibri" w:hAnsi="Calibri" w:cs="Calibri"/>
    </w:rPr>
  </w:style>
  <w:style w:type="paragraph" w:styleId="25">
    <w:name w:val="Body Text Indent 2"/>
    <w:basedOn w:val="a0"/>
    <w:link w:val="24"/>
    <w:uiPriority w:val="99"/>
    <w:unhideWhenUsed/>
    <w:rsid w:val="00F15F37"/>
    <w:pPr>
      <w:spacing w:after="120" w:line="480" w:lineRule="auto"/>
      <w:ind w:left="283"/>
    </w:pPr>
    <w:rPr>
      <w:rFonts w:ascii="Calibri" w:eastAsia="Calibri" w:hAnsi="Calibri" w:cs="Calibri"/>
      <w:sz w:val="22"/>
      <w:szCs w:val="22"/>
      <w:lang w:eastAsia="en-US"/>
    </w:rPr>
  </w:style>
  <w:style w:type="character" w:customStyle="1" w:styleId="211">
    <w:name w:val="Основной текст с отступом 2 Знак1"/>
    <w:basedOn w:val="a1"/>
    <w:uiPriority w:val="99"/>
    <w:semiHidden/>
    <w:rsid w:val="00F15F37"/>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1"/>
    <w:link w:val="35"/>
    <w:uiPriority w:val="99"/>
    <w:locked/>
    <w:rsid w:val="00F15F37"/>
    <w:rPr>
      <w:rFonts w:ascii="Times New Roman" w:eastAsia="Times New Roman" w:hAnsi="Times New Roman" w:cs="Times New Roman"/>
      <w:sz w:val="16"/>
      <w:szCs w:val="16"/>
    </w:rPr>
  </w:style>
  <w:style w:type="paragraph" w:styleId="35">
    <w:name w:val="Body Text Indent 3"/>
    <w:basedOn w:val="a0"/>
    <w:link w:val="34"/>
    <w:uiPriority w:val="99"/>
    <w:unhideWhenUsed/>
    <w:rsid w:val="00F15F37"/>
    <w:pPr>
      <w:spacing w:after="120" w:line="276" w:lineRule="auto"/>
      <w:ind w:left="283"/>
    </w:pPr>
    <w:rPr>
      <w:sz w:val="16"/>
      <w:szCs w:val="16"/>
      <w:lang w:eastAsia="en-US"/>
    </w:rPr>
  </w:style>
  <w:style w:type="character" w:customStyle="1" w:styleId="311">
    <w:name w:val="Основной текст с отступом 3 Знак1"/>
    <w:basedOn w:val="a1"/>
    <w:uiPriority w:val="99"/>
    <w:semiHidden/>
    <w:rsid w:val="00F15F37"/>
    <w:rPr>
      <w:rFonts w:ascii="Times New Roman" w:eastAsia="Times New Roman" w:hAnsi="Times New Roman" w:cs="Times New Roman"/>
      <w:sz w:val="16"/>
      <w:szCs w:val="16"/>
      <w:lang w:eastAsia="ru-RU"/>
    </w:rPr>
  </w:style>
  <w:style w:type="character" w:customStyle="1" w:styleId="aff">
    <w:name w:val="Схема документа Знак"/>
    <w:basedOn w:val="a1"/>
    <w:link w:val="aff0"/>
    <w:uiPriority w:val="99"/>
    <w:locked/>
    <w:rsid w:val="00F15F37"/>
    <w:rPr>
      <w:rFonts w:ascii="Tahoma" w:eastAsia="Times New Roman" w:hAnsi="Tahoma" w:cs="Times New Roman"/>
      <w:sz w:val="16"/>
      <w:szCs w:val="16"/>
    </w:rPr>
  </w:style>
  <w:style w:type="paragraph" w:styleId="aff0">
    <w:name w:val="Document Map"/>
    <w:basedOn w:val="a0"/>
    <w:link w:val="aff"/>
    <w:uiPriority w:val="99"/>
    <w:unhideWhenUsed/>
    <w:rsid w:val="00F15F37"/>
    <w:rPr>
      <w:rFonts w:ascii="Tahoma" w:hAnsi="Tahoma"/>
      <w:sz w:val="16"/>
      <w:szCs w:val="16"/>
      <w:lang w:eastAsia="en-US"/>
    </w:rPr>
  </w:style>
  <w:style w:type="character" w:customStyle="1" w:styleId="19">
    <w:name w:val="Схема документа Знак1"/>
    <w:basedOn w:val="a1"/>
    <w:uiPriority w:val="99"/>
    <w:semiHidden/>
    <w:rsid w:val="00F15F37"/>
    <w:rPr>
      <w:rFonts w:ascii="Segoe UI" w:eastAsia="Times New Roman" w:hAnsi="Segoe UI" w:cs="Segoe UI"/>
      <w:sz w:val="16"/>
      <w:szCs w:val="16"/>
      <w:lang w:eastAsia="ru-RU"/>
    </w:rPr>
  </w:style>
  <w:style w:type="character" w:customStyle="1" w:styleId="aff1">
    <w:name w:val="Тема примечания Знак"/>
    <w:basedOn w:val="af9"/>
    <w:link w:val="aff2"/>
    <w:uiPriority w:val="99"/>
    <w:locked/>
    <w:rsid w:val="00F15F37"/>
    <w:rPr>
      <w:rFonts w:ascii="Times New Roman" w:eastAsia="Times New Roman" w:hAnsi="Times New Roman" w:cs="Times New Roman"/>
      <w:sz w:val="24"/>
      <w:szCs w:val="20"/>
    </w:rPr>
  </w:style>
  <w:style w:type="paragraph" w:styleId="aff2">
    <w:name w:val="annotation subject"/>
    <w:basedOn w:val="afa"/>
    <w:next w:val="afa"/>
    <w:link w:val="aff1"/>
    <w:uiPriority w:val="99"/>
    <w:unhideWhenUsed/>
    <w:rsid w:val="00F15F37"/>
    <w:rPr>
      <w:rFonts w:ascii="Times New Roman" w:eastAsia="Times New Roman" w:hAnsi="Times New Roman"/>
      <w:sz w:val="24"/>
    </w:rPr>
  </w:style>
  <w:style w:type="character" w:customStyle="1" w:styleId="1a">
    <w:name w:val="Тема примечания Знак1"/>
    <w:basedOn w:val="15"/>
    <w:uiPriority w:val="99"/>
    <w:semiHidden/>
    <w:rsid w:val="00F15F37"/>
    <w:rPr>
      <w:rFonts w:ascii="Times New Roman" w:eastAsia="Times New Roman" w:hAnsi="Times New Roman" w:cs="Times New Roman"/>
      <w:b/>
      <w:bCs/>
      <w:sz w:val="20"/>
      <w:szCs w:val="20"/>
      <w:lang w:eastAsia="ru-RU"/>
    </w:rPr>
  </w:style>
  <w:style w:type="character" w:customStyle="1" w:styleId="1b">
    <w:name w:val="Без интервала Знак1"/>
    <w:uiPriority w:val="99"/>
    <w:locked/>
    <w:rsid w:val="00F15F37"/>
    <w:rPr>
      <w:rFonts w:ascii="Calibri" w:eastAsia="Times New Roman" w:hAnsi="Calibri" w:cs="Times New Roman"/>
    </w:rPr>
  </w:style>
  <w:style w:type="paragraph" w:customStyle="1" w:styleId="Default">
    <w:name w:val="Default"/>
    <w:uiPriority w:val="99"/>
    <w:rsid w:val="00F15F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0"/>
    <w:uiPriority w:val="99"/>
    <w:rsid w:val="00F15F37"/>
    <w:pPr>
      <w:spacing w:after="200" w:line="276" w:lineRule="auto"/>
      <w:ind w:left="720"/>
    </w:pPr>
    <w:rPr>
      <w:rFonts w:ascii="Calibri" w:hAnsi="Calibri" w:cs="Calibri"/>
      <w:sz w:val="22"/>
      <w:szCs w:val="22"/>
      <w:lang w:eastAsia="en-US"/>
    </w:rPr>
  </w:style>
  <w:style w:type="paragraph" w:customStyle="1" w:styleId="aff3">
    <w:name w:val="Знак Знак Знак Знак"/>
    <w:uiPriority w:val="99"/>
    <w:rsid w:val="00F15F3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1"/>
    <w:basedOn w:val="a0"/>
    <w:uiPriority w:val="99"/>
    <w:rsid w:val="00F15F37"/>
    <w:pPr>
      <w:widowControl w:val="0"/>
      <w:adjustRightInd w:val="0"/>
      <w:spacing w:after="160" w:line="240" w:lineRule="exact"/>
      <w:jc w:val="right"/>
    </w:pPr>
    <w:rPr>
      <w:sz w:val="20"/>
      <w:szCs w:val="20"/>
      <w:lang w:val="en-GB" w:eastAsia="en-US"/>
    </w:rPr>
  </w:style>
  <w:style w:type="character" w:customStyle="1" w:styleId="NoSpacingChar">
    <w:name w:val="No Spacing Char"/>
    <w:basedOn w:val="a1"/>
    <w:link w:val="11"/>
    <w:locked/>
    <w:rsid w:val="00F15F37"/>
    <w:rPr>
      <w:rFonts w:ascii="Calibri" w:eastAsia="Times New Roman" w:hAnsi="Calibri" w:cs="Calibri"/>
    </w:rPr>
  </w:style>
  <w:style w:type="paragraph" w:customStyle="1" w:styleId="1d">
    <w:name w:val="Абзац списка1"/>
    <w:basedOn w:val="a0"/>
    <w:qFormat/>
    <w:rsid w:val="00F15F37"/>
    <w:pPr>
      <w:spacing w:after="200" w:line="276" w:lineRule="auto"/>
      <w:ind w:left="720"/>
    </w:pPr>
    <w:rPr>
      <w:rFonts w:ascii="Calibri" w:eastAsia="Calibri" w:hAnsi="Calibri"/>
      <w:sz w:val="22"/>
      <w:szCs w:val="22"/>
    </w:rPr>
  </w:style>
  <w:style w:type="paragraph" w:customStyle="1" w:styleId="ConsPlusCell">
    <w:name w:val="ConsPlusCell"/>
    <w:uiPriority w:val="99"/>
    <w:rsid w:val="00F15F3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uiPriority w:val="99"/>
    <w:locked/>
    <w:rsid w:val="00F15F37"/>
    <w:rPr>
      <w:rFonts w:ascii="Georgia" w:eastAsia="Times New Roman" w:hAnsi="Georgia" w:cs="Times New Roman"/>
      <w:sz w:val="20"/>
      <w:szCs w:val="20"/>
    </w:rPr>
  </w:style>
  <w:style w:type="paragraph" w:customStyle="1" w:styleId="Pro-Gramma0">
    <w:name w:val="Pro-Gramma"/>
    <w:basedOn w:val="a0"/>
    <w:link w:val="Pro-Gramma"/>
    <w:uiPriority w:val="99"/>
    <w:qFormat/>
    <w:rsid w:val="00F15F37"/>
    <w:pPr>
      <w:spacing w:before="120" w:line="288" w:lineRule="auto"/>
      <w:ind w:left="1134"/>
      <w:jc w:val="both"/>
    </w:pPr>
    <w:rPr>
      <w:rFonts w:ascii="Georgia" w:hAnsi="Georgia"/>
      <w:sz w:val="20"/>
      <w:szCs w:val="20"/>
      <w:lang w:eastAsia="en-US"/>
    </w:rPr>
  </w:style>
  <w:style w:type="character" w:customStyle="1" w:styleId="36">
    <w:name w:val="Основной текст (3)_"/>
    <w:basedOn w:val="a1"/>
    <w:link w:val="37"/>
    <w:uiPriority w:val="99"/>
    <w:locked/>
    <w:rsid w:val="00F15F37"/>
    <w:rPr>
      <w:b/>
      <w:bCs/>
      <w:i/>
      <w:iCs/>
      <w:sz w:val="26"/>
      <w:szCs w:val="26"/>
      <w:shd w:val="clear" w:color="auto" w:fill="FFFFFF"/>
    </w:rPr>
  </w:style>
  <w:style w:type="paragraph" w:customStyle="1" w:styleId="37">
    <w:name w:val="Основной текст (3)"/>
    <w:basedOn w:val="a0"/>
    <w:link w:val="36"/>
    <w:uiPriority w:val="99"/>
    <w:rsid w:val="00F15F37"/>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e">
    <w:name w:val="Заголовок №1_"/>
    <w:basedOn w:val="a1"/>
    <w:link w:val="1f"/>
    <w:uiPriority w:val="99"/>
    <w:locked/>
    <w:rsid w:val="00F15F37"/>
    <w:rPr>
      <w:b/>
      <w:bCs/>
      <w:sz w:val="32"/>
      <w:szCs w:val="32"/>
      <w:shd w:val="clear" w:color="auto" w:fill="FFFFFF"/>
    </w:rPr>
  </w:style>
  <w:style w:type="paragraph" w:customStyle="1" w:styleId="1f">
    <w:name w:val="Заголовок №1"/>
    <w:basedOn w:val="a0"/>
    <w:link w:val="1e"/>
    <w:uiPriority w:val="99"/>
    <w:rsid w:val="00F15F37"/>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6">
    <w:name w:val="Заголовок №2_"/>
    <w:basedOn w:val="a1"/>
    <w:link w:val="27"/>
    <w:uiPriority w:val="99"/>
    <w:locked/>
    <w:rsid w:val="00F15F37"/>
    <w:rPr>
      <w:b/>
      <w:bCs/>
      <w:sz w:val="26"/>
      <w:szCs w:val="26"/>
      <w:shd w:val="clear" w:color="auto" w:fill="FFFFFF"/>
    </w:rPr>
  </w:style>
  <w:style w:type="paragraph" w:customStyle="1" w:styleId="27">
    <w:name w:val="Заголовок №2"/>
    <w:basedOn w:val="a0"/>
    <w:link w:val="26"/>
    <w:uiPriority w:val="99"/>
    <w:rsid w:val="00F15F37"/>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8">
    <w:name w:val="Основной текст (2)_"/>
    <w:basedOn w:val="a1"/>
    <w:link w:val="29"/>
    <w:uiPriority w:val="99"/>
    <w:locked/>
    <w:rsid w:val="00F15F37"/>
    <w:rPr>
      <w:sz w:val="28"/>
      <w:szCs w:val="28"/>
      <w:shd w:val="clear" w:color="auto" w:fill="FFFFFF"/>
    </w:rPr>
  </w:style>
  <w:style w:type="paragraph" w:customStyle="1" w:styleId="29">
    <w:name w:val="Основной текст (2)"/>
    <w:basedOn w:val="a0"/>
    <w:link w:val="28"/>
    <w:uiPriority w:val="99"/>
    <w:rsid w:val="00F15F37"/>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F15F37"/>
    <w:rPr>
      <w:b/>
      <w:bCs/>
      <w:sz w:val="18"/>
      <w:szCs w:val="18"/>
      <w:shd w:val="clear" w:color="auto" w:fill="FFFFFF"/>
    </w:rPr>
  </w:style>
  <w:style w:type="paragraph" w:customStyle="1" w:styleId="42">
    <w:name w:val="Основной текст (4)"/>
    <w:basedOn w:val="a0"/>
    <w:link w:val="41"/>
    <w:uiPriority w:val="99"/>
    <w:rsid w:val="00F15F37"/>
    <w:pPr>
      <w:widowControl w:val="0"/>
      <w:shd w:val="clear" w:color="auto" w:fill="FFFFFF"/>
      <w:spacing w:line="226" w:lineRule="exact"/>
      <w:jc w:val="right"/>
    </w:pPr>
    <w:rPr>
      <w:rFonts w:asciiTheme="minorHAnsi" w:eastAsiaTheme="minorHAnsi" w:hAnsiTheme="minorHAnsi" w:cstheme="minorBidi"/>
      <w:b/>
      <w:bCs/>
      <w:sz w:val="18"/>
      <w:szCs w:val="18"/>
      <w:lang w:eastAsia="en-US"/>
    </w:rPr>
  </w:style>
  <w:style w:type="character" w:customStyle="1" w:styleId="51">
    <w:name w:val="Основной текст (5)_"/>
    <w:basedOn w:val="a1"/>
    <w:link w:val="52"/>
    <w:uiPriority w:val="99"/>
    <w:locked/>
    <w:rsid w:val="00F15F37"/>
    <w:rPr>
      <w:b/>
      <w:bCs/>
      <w:shd w:val="clear" w:color="auto" w:fill="FFFFFF"/>
    </w:rPr>
  </w:style>
  <w:style w:type="paragraph" w:customStyle="1" w:styleId="52">
    <w:name w:val="Основной текст (5)"/>
    <w:basedOn w:val="a0"/>
    <w:link w:val="51"/>
    <w:uiPriority w:val="99"/>
    <w:rsid w:val="00F15F37"/>
    <w:pPr>
      <w:widowControl w:val="0"/>
      <w:shd w:val="clear" w:color="auto" w:fill="FFFFFF"/>
      <w:spacing w:before="360" w:after="1020" w:line="278" w:lineRule="exact"/>
      <w:jc w:val="center"/>
    </w:pPr>
    <w:rPr>
      <w:rFonts w:asciiTheme="minorHAnsi" w:eastAsiaTheme="minorHAnsi" w:hAnsiTheme="minorHAnsi" w:cstheme="minorBidi"/>
      <w:b/>
      <w:bCs/>
      <w:sz w:val="22"/>
      <w:szCs w:val="22"/>
      <w:lang w:eastAsia="en-US"/>
    </w:rPr>
  </w:style>
  <w:style w:type="character" w:customStyle="1" w:styleId="aff4">
    <w:name w:val="Подпись к таблице_"/>
    <w:basedOn w:val="a1"/>
    <w:link w:val="aff5"/>
    <w:uiPriority w:val="99"/>
    <w:locked/>
    <w:rsid w:val="00F15F37"/>
    <w:rPr>
      <w:b/>
      <w:bCs/>
      <w:shd w:val="clear" w:color="auto" w:fill="FFFFFF"/>
    </w:rPr>
  </w:style>
  <w:style w:type="paragraph" w:customStyle="1" w:styleId="aff5">
    <w:name w:val="Подпись к таблице"/>
    <w:basedOn w:val="a0"/>
    <w:link w:val="aff4"/>
    <w:uiPriority w:val="99"/>
    <w:rsid w:val="00F15F37"/>
    <w:pPr>
      <w:widowControl w:val="0"/>
      <w:shd w:val="clear" w:color="auto" w:fill="FFFFFF"/>
      <w:spacing w:line="278" w:lineRule="exact"/>
      <w:jc w:val="center"/>
    </w:pPr>
    <w:rPr>
      <w:rFonts w:asciiTheme="minorHAnsi" w:eastAsiaTheme="minorHAnsi" w:hAnsiTheme="minorHAnsi" w:cstheme="minorBidi"/>
      <w:b/>
      <w:bCs/>
      <w:sz w:val="22"/>
      <w:szCs w:val="22"/>
      <w:lang w:eastAsia="en-US"/>
    </w:rPr>
  </w:style>
  <w:style w:type="paragraph" w:customStyle="1" w:styleId="ConsPlusNonformat">
    <w:name w:val="ConsPlusNonformat"/>
    <w:uiPriority w:val="99"/>
    <w:rsid w:val="00F15F37"/>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uiPriority w:val="99"/>
    <w:rsid w:val="00F15F37"/>
    <w:pPr>
      <w:spacing w:before="100" w:beforeAutospacing="1" w:after="100" w:afterAutospacing="1"/>
    </w:pPr>
    <w:rPr>
      <w:sz w:val="20"/>
      <w:szCs w:val="20"/>
    </w:rPr>
  </w:style>
  <w:style w:type="paragraph" w:customStyle="1" w:styleId="font6">
    <w:name w:val="font6"/>
    <w:basedOn w:val="a0"/>
    <w:uiPriority w:val="99"/>
    <w:rsid w:val="00F15F37"/>
    <w:pPr>
      <w:spacing w:before="100" w:beforeAutospacing="1" w:after="100" w:afterAutospacing="1"/>
    </w:pPr>
    <w:rPr>
      <w:color w:val="000000"/>
      <w:sz w:val="20"/>
      <w:szCs w:val="20"/>
    </w:rPr>
  </w:style>
  <w:style w:type="paragraph" w:customStyle="1" w:styleId="xl803">
    <w:name w:val="xl803"/>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4">
    <w:name w:val="xl804"/>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5">
    <w:name w:val="xl805"/>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6">
    <w:name w:val="xl806"/>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07">
    <w:name w:val="xl807"/>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8">
    <w:name w:val="xl808"/>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09">
    <w:name w:val="xl809"/>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0">
    <w:name w:val="xl810"/>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11">
    <w:name w:val="xl811"/>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12">
    <w:name w:val="xl812"/>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3">
    <w:name w:val="xl813"/>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4">
    <w:name w:val="xl814"/>
    <w:basedOn w:val="a0"/>
    <w:uiPriority w:val="99"/>
    <w:rsid w:val="00F15F37"/>
    <w:pPr>
      <w:spacing w:before="100" w:beforeAutospacing="1" w:after="100" w:afterAutospacing="1"/>
    </w:pPr>
  </w:style>
  <w:style w:type="paragraph" w:customStyle="1" w:styleId="xl815">
    <w:name w:val="xl815"/>
    <w:basedOn w:val="a0"/>
    <w:uiPriority w:val="99"/>
    <w:rsid w:val="00F15F37"/>
    <w:pPr>
      <w:spacing w:before="100" w:beforeAutospacing="1" w:after="100" w:afterAutospacing="1"/>
      <w:jc w:val="center"/>
    </w:pPr>
    <w:rPr>
      <w:b/>
      <w:bCs/>
      <w:sz w:val="36"/>
      <w:szCs w:val="36"/>
    </w:rPr>
  </w:style>
  <w:style w:type="paragraph" w:customStyle="1" w:styleId="xl816">
    <w:name w:val="xl816"/>
    <w:basedOn w:val="a0"/>
    <w:uiPriority w:val="99"/>
    <w:rsid w:val="00F15F37"/>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8">
    <w:name w:val="xl818"/>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9">
    <w:name w:val="xl819"/>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0">
    <w:name w:val="xl820"/>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1">
    <w:name w:val="xl821"/>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22">
    <w:name w:val="xl822"/>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3">
    <w:name w:val="xl823"/>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4">
    <w:name w:val="xl824"/>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5">
    <w:name w:val="xl825"/>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6">
    <w:name w:val="xl826"/>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27">
    <w:name w:val="xl827"/>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28">
    <w:name w:val="xl828"/>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29">
    <w:name w:val="xl829"/>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0">
    <w:name w:val="xl830"/>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1">
    <w:name w:val="xl831"/>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2">
    <w:name w:val="xl832"/>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3">
    <w:name w:val="xl833"/>
    <w:basedOn w:val="a0"/>
    <w:uiPriority w:val="99"/>
    <w:rsid w:val="00F15F3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4">
    <w:name w:val="xl834"/>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5">
    <w:name w:val="xl835"/>
    <w:basedOn w:val="a0"/>
    <w:uiPriority w:val="99"/>
    <w:rsid w:val="00F15F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b/>
      <w:bCs/>
    </w:rPr>
  </w:style>
  <w:style w:type="paragraph" w:customStyle="1" w:styleId="xl836">
    <w:name w:val="xl836"/>
    <w:basedOn w:val="a0"/>
    <w:uiPriority w:val="99"/>
    <w:rsid w:val="00F15F37"/>
    <w:pPr>
      <w:spacing w:before="100" w:beforeAutospacing="1" w:after="100" w:afterAutospacing="1"/>
    </w:pPr>
    <w:rPr>
      <w:b/>
      <w:bCs/>
    </w:rPr>
  </w:style>
  <w:style w:type="paragraph" w:customStyle="1" w:styleId="xl837">
    <w:name w:val="xl837"/>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8">
    <w:name w:val="xl838"/>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style>
  <w:style w:type="paragraph" w:customStyle="1" w:styleId="xl839">
    <w:name w:val="xl839"/>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40">
    <w:name w:val="xl840"/>
    <w:basedOn w:val="a0"/>
    <w:uiPriority w:val="99"/>
    <w:rsid w:val="00F15F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841">
    <w:name w:val="xl841"/>
    <w:basedOn w:val="a0"/>
    <w:uiPriority w:val="99"/>
    <w:rsid w:val="00F15F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42">
    <w:name w:val="xl842"/>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43">
    <w:name w:val="xl843"/>
    <w:basedOn w:val="a0"/>
    <w:uiPriority w:val="99"/>
    <w:rsid w:val="00F15F37"/>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4">
    <w:name w:val="xl844"/>
    <w:basedOn w:val="a0"/>
    <w:uiPriority w:val="99"/>
    <w:rsid w:val="00F15F37"/>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5">
    <w:name w:val="xl845"/>
    <w:basedOn w:val="a0"/>
    <w:uiPriority w:val="99"/>
    <w:rsid w:val="00F15F37"/>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6">
    <w:name w:val="xl846"/>
    <w:basedOn w:val="a0"/>
    <w:uiPriority w:val="99"/>
    <w:rsid w:val="00F15F37"/>
    <w:pPr>
      <w:spacing w:before="100" w:beforeAutospacing="1" w:after="100" w:afterAutospacing="1"/>
      <w:jc w:val="right"/>
    </w:pPr>
  </w:style>
  <w:style w:type="paragraph" w:customStyle="1" w:styleId="xl847">
    <w:name w:val="xl847"/>
    <w:basedOn w:val="a0"/>
    <w:uiPriority w:val="99"/>
    <w:rsid w:val="00F15F37"/>
    <w:pPr>
      <w:spacing w:before="100" w:beforeAutospacing="1" w:after="100" w:afterAutospacing="1"/>
      <w:jc w:val="right"/>
    </w:pPr>
  </w:style>
  <w:style w:type="paragraph" w:customStyle="1" w:styleId="xl848">
    <w:name w:val="xl848"/>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49">
    <w:name w:val="xl849"/>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50">
    <w:name w:val="xl850"/>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51">
    <w:name w:val="xl851"/>
    <w:basedOn w:val="a0"/>
    <w:uiPriority w:val="99"/>
    <w:rsid w:val="00F15F3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52">
    <w:name w:val="xl852"/>
    <w:basedOn w:val="a0"/>
    <w:uiPriority w:val="99"/>
    <w:rsid w:val="00F15F37"/>
    <w:pPr>
      <w:pBdr>
        <w:top w:val="single" w:sz="4" w:space="0" w:color="auto"/>
        <w:left w:val="single" w:sz="4" w:space="0" w:color="auto"/>
        <w:right w:val="single" w:sz="4" w:space="0" w:color="auto"/>
      </w:pBdr>
      <w:spacing w:before="100" w:beforeAutospacing="1" w:after="100" w:afterAutospacing="1"/>
    </w:pPr>
  </w:style>
  <w:style w:type="paragraph" w:customStyle="1" w:styleId="xl853">
    <w:name w:val="xl853"/>
    <w:basedOn w:val="a0"/>
    <w:uiPriority w:val="99"/>
    <w:rsid w:val="00F15F37"/>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854">
    <w:name w:val="xl854"/>
    <w:basedOn w:val="a0"/>
    <w:uiPriority w:val="99"/>
    <w:rsid w:val="00F15F3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55">
    <w:name w:val="xl855"/>
    <w:basedOn w:val="a0"/>
    <w:uiPriority w:val="99"/>
    <w:rsid w:val="00F15F37"/>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56">
    <w:name w:val="xl856"/>
    <w:basedOn w:val="a0"/>
    <w:uiPriority w:val="99"/>
    <w:rsid w:val="00F15F37"/>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57">
    <w:name w:val="xl857"/>
    <w:basedOn w:val="a0"/>
    <w:uiPriority w:val="99"/>
    <w:rsid w:val="00F15F37"/>
    <w:pPr>
      <w:pBdr>
        <w:top w:val="single" w:sz="4" w:space="0" w:color="auto"/>
        <w:left w:val="single" w:sz="4" w:space="0" w:color="auto"/>
        <w:right w:val="single" w:sz="4" w:space="0" w:color="auto"/>
      </w:pBdr>
      <w:spacing w:before="100" w:beforeAutospacing="1" w:after="100" w:afterAutospacing="1"/>
    </w:pPr>
  </w:style>
  <w:style w:type="paragraph" w:customStyle="1" w:styleId="xl858">
    <w:name w:val="xl858"/>
    <w:basedOn w:val="a0"/>
    <w:uiPriority w:val="99"/>
    <w:rsid w:val="00F15F37"/>
    <w:pPr>
      <w:pBdr>
        <w:top w:val="single" w:sz="4" w:space="0" w:color="auto"/>
        <w:left w:val="single" w:sz="4" w:space="0" w:color="auto"/>
      </w:pBdr>
      <w:spacing w:before="100" w:beforeAutospacing="1" w:after="100" w:afterAutospacing="1"/>
    </w:pPr>
    <w:rPr>
      <w:b/>
      <w:bCs/>
    </w:rPr>
  </w:style>
  <w:style w:type="paragraph" w:customStyle="1" w:styleId="xl859">
    <w:name w:val="xl859"/>
    <w:basedOn w:val="a0"/>
    <w:uiPriority w:val="99"/>
    <w:rsid w:val="00F15F37"/>
    <w:pPr>
      <w:pBdr>
        <w:top w:val="single" w:sz="4" w:space="0" w:color="000000"/>
        <w:left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60">
    <w:name w:val="xl860"/>
    <w:basedOn w:val="a0"/>
    <w:uiPriority w:val="99"/>
    <w:rsid w:val="00F15F37"/>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61">
    <w:name w:val="xl861"/>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color w:val="000000"/>
    </w:rPr>
  </w:style>
  <w:style w:type="paragraph" w:customStyle="1" w:styleId="xl862">
    <w:name w:val="xl862"/>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3">
    <w:name w:val="xl863"/>
    <w:basedOn w:val="a0"/>
    <w:uiPriority w:val="99"/>
    <w:rsid w:val="00F15F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aff6">
    <w:name w:val="Знак Знак Знак Знак Знак Знак Знак"/>
    <w:basedOn w:val="a0"/>
    <w:uiPriority w:val="99"/>
    <w:rsid w:val="00F15F37"/>
    <w:pPr>
      <w:spacing w:after="160" w:line="240" w:lineRule="exact"/>
    </w:pPr>
    <w:rPr>
      <w:rFonts w:ascii="Verdana" w:hAnsi="Verdana"/>
      <w:sz w:val="20"/>
      <w:szCs w:val="20"/>
      <w:lang w:val="en-US" w:eastAsia="en-US"/>
    </w:rPr>
  </w:style>
  <w:style w:type="paragraph" w:customStyle="1" w:styleId="headertexttopleveltextcentertext">
    <w:name w:val="headertext topleveltext centertext"/>
    <w:basedOn w:val="a0"/>
    <w:uiPriority w:val="99"/>
    <w:rsid w:val="00F15F37"/>
    <w:pPr>
      <w:spacing w:before="100" w:beforeAutospacing="1" w:after="100" w:afterAutospacing="1"/>
    </w:pPr>
  </w:style>
  <w:style w:type="paragraph" w:customStyle="1" w:styleId="formattexttopleveltext">
    <w:name w:val="formattext topleveltext"/>
    <w:basedOn w:val="a0"/>
    <w:uiPriority w:val="99"/>
    <w:rsid w:val="00F15F37"/>
    <w:pPr>
      <w:spacing w:before="100" w:beforeAutospacing="1" w:after="100" w:afterAutospacing="1"/>
    </w:pPr>
  </w:style>
  <w:style w:type="paragraph" w:customStyle="1" w:styleId="formattext">
    <w:name w:val="formattext"/>
    <w:basedOn w:val="a0"/>
    <w:uiPriority w:val="99"/>
    <w:rsid w:val="00F15F37"/>
    <w:pPr>
      <w:spacing w:before="100" w:beforeAutospacing="1" w:after="100" w:afterAutospacing="1"/>
    </w:pPr>
  </w:style>
  <w:style w:type="paragraph" w:customStyle="1" w:styleId="unformattexttopleveltext">
    <w:name w:val="unformattext topleveltext"/>
    <w:basedOn w:val="a0"/>
    <w:uiPriority w:val="99"/>
    <w:rsid w:val="00F15F37"/>
    <w:pPr>
      <w:spacing w:before="100" w:beforeAutospacing="1" w:after="100" w:afterAutospacing="1"/>
    </w:pPr>
  </w:style>
  <w:style w:type="paragraph" w:customStyle="1" w:styleId="2a">
    <w:name w:val="Абзац списка2"/>
    <w:basedOn w:val="a0"/>
    <w:uiPriority w:val="99"/>
    <w:rsid w:val="00F15F37"/>
    <w:pPr>
      <w:widowControl w:val="0"/>
      <w:autoSpaceDE w:val="0"/>
      <w:autoSpaceDN w:val="0"/>
      <w:adjustRightInd w:val="0"/>
      <w:ind w:left="720"/>
    </w:pPr>
    <w:rPr>
      <w:rFonts w:eastAsia="Calibri"/>
      <w:sz w:val="20"/>
      <w:szCs w:val="20"/>
    </w:rPr>
  </w:style>
  <w:style w:type="paragraph" w:customStyle="1" w:styleId="1f0">
    <w:name w:val="Знак1 Знак Знак Знак"/>
    <w:basedOn w:val="a0"/>
    <w:uiPriority w:val="99"/>
    <w:rsid w:val="00F15F37"/>
    <w:pPr>
      <w:spacing w:after="160" w:line="240" w:lineRule="exact"/>
    </w:pPr>
    <w:rPr>
      <w:rFonts w:ascii="Verdana" w:hAnsi="Verdana"/>
      <w:lang w:val="en-US" w:eastAsia="en-US"/>
    </w:rPr>
  </w:style>
  <w:style w:type="paragraph" w:customStyle="1" w:styleId="aff7">
    <w:name w:val="Таблицы (моноширинный)"/>
    <w:basedOn w:val="a0"/>
    <w:next w:val="a0"/>
    <w:uiPriority w:val="99"/>
    <w:rsid w:val="00F15F37"/>
    <w:pPr>
      <w:widowControl w:val="0"/>
      <w:autoSpaceDE w:val="0"/>
      <w:autoSpaceDN w:val="0"/>
      <w:adjustRightInd w:val="0"/>
      <w:jc w:val="both"/>
    </w:pPr>
    <w:rPr>
      <w:rFonts w:ascii="Courier New" w:hAnsi="Courier New" w:cs="Courier New"/>
      <w:sz w:val="20"/>
      <w:szCs w:val="20"/>
    </w:rPr>
  </w:style>
  <w:style w:type="paragraph" w:customStyle="1" w:styleId="1f1">
    <w:name w:val="Знак1 Знак Знак Знак Знак Знак Знак"/>
    <w:basedOn w:val="a0"/>
    <w:uiPriority w:val="99"/>
    <w:rsid w:val="00F15F37"/>
    <w:pPr>
      <w:spacing w:after="160" w:line="240" w:lineRule="exact"/>
    </w:pPr>
    <w:rPr>
      <w:rFonts w:ascii="Verdana" w:hAnsi="Verdana" w:cs="Verdana"/>
      <w:lang w:val="en-US" w:eastAsia="en-US"/>
    </w:rPr>
  </w:style>
  <w:style w:type="paragraph" w:customStyle="1" w:styleId="fn2r">
    <w:name w:val="fn2r"/>
    <w:basedOn w:val="a0"/>
    <w:uiPriority w:val="99"/>
    <w:rsid w:val="00F15F37"/>
    <w:pPr>
      <w:spacing w:before="100" w:beforeAutospacing="1" w:after="100" w:afterAutospacing="1"/>
    </w:pPr>
  </w:style>
  <w:style w:type="paragraph" w:customStyle="1" w:styleId="ConsNormal">
    <w:name w:val="ConsNormal"/>
    <w:uiPriority w:val="99"/>
    <w:rsid w:val="00F15F3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F15F37"/>
    <w:rPr>
      <w:rFonts w:ascii="Tahoma" w:eastAsia="Calibri" w:hAnsi="Tahoma" w:cs="Times New Roman"/>
      <w:sz w:val="16"/>
      <w:szCs w:val="20"/>
    </w:rPr>
  </w:style>
  <w:style w:type="paragraph" w:customStyle="1" w:styleId="Pro-Tab0">
    <w:name w:val="Pro-Tab"/>
    <w:basedOn w:val="a0"/>
    <w:link w:val="Pro-Tab"/>
    <w:uiPriority w:val="99"/>
    <w:qFormat/>
    <w:rsid w:val="00F15F37"/>
    <w:pPr>
      <w:spacing w:before="40" w:after="40"/>
    </w:pPr>
    <w:rPr>
      <w:rFonts w:ascii="Tahoma" w:eastAsia="Calibri" w:hAnsi="Tahoma"/>
      <w:sz w:val="16"/>
      <w:szCs w:val="20"/>
      <w:lang w:eastAsia="en-US"/>
    </w:rPr>
  </w:style>
  <w:style w:type="paragraph" w:customStyle="1" w:styleId="Pro-TabName">
    <w:name w:val="Pro-Tab Name"/>
    <w:basedOn w:val="a0"/>
    <w:uiPriority w:val="99"/>
    <w:rsid w:val="00F15F37"/>
    <w:pPr>
      <w:spacing w:before="360" w:after="120"/>
      <w:jc w:val="center"/>
    </w:pPr>
    <w:rPr>
      <w:i/>
      <w:sz w:val="28"/>
      <w:szCs w:val="28"/>
    </w:rPr>
  </w:style>
  <w:style w:type="character" w:customStyle="1" w:styleId="Pro-List1">
    <w:name w:val="Pro-List #1 Знак Знак"/>
    <w:basedOn w:val="Pro-Gramma"/>
    <w:link w:val="Pro-List10"/>
    <w:uiPriority w:val="99"/>
    <w:locked/>
    <w:rsid w:val="00F15F37"/>
    <w:rPr>
      <w:rFonts w:ascii="Georgia" w:eastAsia="Times New Roman" w:hAnsi="Georgia" w:cs="Times New Roman"/>
      <w:sz w:val="20"/>
      <w:szCs w:val="24"/>
    </w:rPr>
  </w:style>
  <w:style w:type="paragraph" w:customStyle="1" w:styleId="Pro-List10">
    <w:name w:val="Pro-List #1"/>
    <w:basedOn w:val="Pro-Gramma0"/>
    <w:link w:val="Pro-List1"/>
    <w:uiPriority w:val="99"/>
    <w:rsid w:val="00F15F37"/>
    <w:pPr>
      <w:tabs>
        <w:tab w:val="left" w:pos="1134"/>
      </w:tabs>
      <w:spacing w:before="180"/>
      <w:ind w:hanging="567"/>
    </w:pPr>
    <w:rPr>
      <w:szCs w:val="24"/>
    </w:rPr>
  </w:style>
  <w:style w:type="character" w:customStyle="1" w:styleId="1f2">
    <w:name w:val="Нижний колонтитул Знак1"/>
    <w:basedOn w:val="a1"/>
    <w:uiPriority w:val="99"/>
    <w:semiHidden/>
    <w:rsid w:val="00F15F37"/>
  </w:style>
  <w:style w:type="paragraph" w:customStyle="1" w:styleId="Bottom">
    <w:name w:val="Bottom"/>
    <w:basedOn w:val="af"/>
    <w:uiPriority w:val="99"/>
    <w:rsid w:val="00F15F37"/>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0"/>
    <w:uiPriority w:val="99"/>
    <w:rsid w:val="00F15F37"/>
  </w:style>
  <w:style w:type="paragraph" w:customStyle="1" w:styleId="NPA-Comment">
    <w:name w:val="NPA-Comment"/>
    <w:basedOn w:val="Pro-Gramma0"/>
    <w:uiPriority w:val="99"/>
    <w:rsid w:val="00F15F37"/>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F15F37"/>
    <w:pPr>
      <w:tabs>
        <w:tab w:val="clear" w:pos="1134"/>
        <w:tab w:val="left" w:pos="2040"/>
      </w:tabs>
      <w:ind w:left="2040" w:hanging="480"/>
    </w:pPr>
  </w:style>
  <w:style w:type="paragraph" w:customStyle="1" w:styleId="Pro-List3">
    <w:name w:val="Pro-List #3"/>
    <w:basedOn w:val="Pro-List2"/>
    <w:uiPriority w:val="99"/>
    <w:rsid w:val="00F15F37"/>
    <w:pPr>
      <w:tabs>
        <w:tab w:val="left" w:pos="2640"/>
      </w:tabs>
      <w:ind w:left="2640" w:hanging="600"/>
    </w:pPr>
    <w:rPr>
      <w:lang w:val="en-US"/>
    </w:rPr>
  </w:style>
  <w:style w:type="paragraph" w:customStyle="1" w:styleId="Pro-List-1">
    <w:name w:val="Pro-List -1"/>
    <w:basedOn w:val="Pro-List10"/>
    <w:uiPriority w:val="99"/>
    <w:rsid w:val="00F15F37"/>
    <w:pPr>
      <w:tabs>
        <w:tab w:val="clear" w:pos="1134"/>
        <w:tab w:val="num" w:pos="2505"/>
      </w:tabs>
      <w:ind w:left="2505" w:hanging="180"/>
    </w:pPr>
  </w:style>
  <w:style w:type="paragraph" w:customStyle="1" w:styleId="Pro-List-2">
    <w:name w:val="Pro-List -2"/>
    <w:basedOn w:val="Pro-List-1"/>
    <w:uiPriority w:val="99"/>
    <w:qFormat/>
    <w:rsid w:val="00F15F37"/>
    <w:pPr>
      <w:tabs>
        <w:tab w:val="clear" w:pos="2505"/>
        <w:tab w:val="num" w:pos="3225"/>
      </w:tabs>
      <w:spacing w:before="60"/>
      <w:ind w:left="3225" w:hanging="360"/>
    </w:pPr>
  </w:style>
  <w:style w:type="paragraph" w:customStyle="1" w:styleId="Pro-TabHead">
    <w:name w:val="Pro-Tab Head"/>
    <w:basedOn w:val="Pro-Tab0"/>
    <w:uiPriority w:val="99"/>
    <w:rsid w:val="00F15F37"/>
    <w:rPr>
      <w:rFonts w:eastAsia="Times New Roman"/>
      <w:b/>
      <w:bCs/>
    </w:rPr>
  </w:style>
  <w:style w:type="paragraph" w:customStyle="1" w:styleId="aff8">
    <w:name w:val="Знак Знак Знак"/>
    <w:basedOn w:val="a0"/>
    <w:uiPriority w:val="99"/>
    <w:rsid w:val="00F15F37"/>
    <w:pPr>
      <w:spacing w:after="160" w:line="240" w:lineRule="exact"/>
    </w:pPr>
    <w:rPr>
      <w:rFonts w:ascii="Verdana" w:hAnsi="Verdana"/>
      <w:sz w:val="20"/>
      <w:szCs w:val="20"/>
      <w:lang w:val="en-US" w:eastAsia="en-US"/>
    </w:rPr>
  </w:style>
  <w:style w:type="paragraph" w:customStyle="1" w:styleId="312">
    <w:name w:val="Основной текст 31"/>
    <w:basedOn w:val="a0"/>
    <w:uiPriority w:val="99"/>
    <w:rsid w:val="00F15F37"/>
    <w:pPr>
      <w:suppressAutoHyphens/>
      <w:jc w:val="both"/>
    </w:pPr>
    <w:rPr>
      <w:sz w:val="28"/>
      <w:lang w:eastAsia="ar-SA"/>
    </w:rPr>
  </w:style>
  <w:style w:type="paragraph" w:customStyle="1" w:styleId="aff9">
    <w:name w:val="Знак Знак Знак Знак Знак Знак Знак Знак Знак Знак Знак Знак Знак Знак Знак Знак"/>
    <w:basedOn w:val="a0"/>
    <w:uiPriority w:val="99"/>
    <w:rsid w:val="00F15F37"/>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F15F37"/>
    <w:pPr>
      <w:spacing w:before="100" w:beforeAutospacing="1" w:after="100" w:afterAutospacing="1"/>
    </w:pPr>
    <w:rPr>
      <w:rFonts w:ascii="Tahoma" w:hAnsi="Tahoma"/>
      <w:sz w:val="20"/>
      <w:szCs w:val="20"/>
      <w:lang w:val="en-US" w:eastAsia="en-US"/>
    </w:rPr>
  </w:style>
  <w:style w:type="paragraph" w:customStyle="1" w:styleId="affb">
    <w:name w:val="Прижатый влево"/>
    <w:basedOn w:val="a0"/>
    <w:next w:val="a0"/>
    <w:uiPriority w:val="99"/>
    <w:rsid w:val="00F15F37"/>
    <w:pPr>
      <w:widowControl w:val="0"/>
      <w:autoSpaceDE w:val="0"/>
      <w:autoSpaceDN w:val="0"/>
      <w:adjustRightInd w:val="0"/>
    </w:pPr>
    <w:rPr>
      <w:rFonts w:ascii="Arial" w:hAnsi="Arial" w:cs="Arial"/>
    </w:rPr>
  </w:style>
  <w:style w:type="paragraph" w:customStyle="1" w:styleId="2b">
    <w:name w:val="Без интервала2"/>
    <w:uiPriority w:val="99"/>
    <w:qFormat/>
    <w:rsid w:val="00F15F37"/>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uiPriority w:val="99"/>
    <w:rsid w:val="00F15F37"/>
    <w:pPr>
      <w:spacing w:before="100" w:beforeAutospacing="1" w:after="100" w:afterAutospacing="1"/>
    </w:pPr>
  </w:style>
  <w:style w:type="paragraph" w:customStyle="1" w:styleId="affc">
    <w:name w:val="Нормальный (таблица)"/>
    <w:basedOn w:val="a0"/>
    <w:next w:val="a0"/>
    <w:uiPriority w:val="99"/>
    <w:rsid w:val="00F15F37"/>
    <w:pPr>
      <w:widowControl w:val="0"/>
      <w:autoSpaceDE w:val="0"/>
      <w:autoSpaceDN w:val="0"/>
      <w:adjustRightInd w:val="0"/>
      <w:jc w:val="both"/>
    </w:pPr>
    <w:rPr>
      <w:rFonts w:ascii="Arial" w:hAnsi="Arial" w:cs="Arial"/>
      <w:sz w:val="26"/>
      <w:szCs w:val="26"/>
    </w:rPr>
  </w:style>
  <w:style w:type="paragraph" w:customStyle="1" w:styleId="ConsPlusTitlePage">
    <w:name w:val="ConsPlusTitlePage"/>
    <w:uiPriority w:val="99"/>
    <w:rsid w:val="00F15F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F15F37"/>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F15F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d">
    <w:name w:val="Заголовок статьи"/>
    <w:basedOn w:val="a0"/>
    <w:next w:val="a0"/>
    <w:uiPriority w:val="99"/>
    <w:rsid w:val="00F15F37"/>
    <w:pPr>
      <w:autoSpaceDE w:val="0"/>
      <w:autoSpaceDN w:val="0"/>
      <w:adjustRightInd w:val="0"/>
      <w:ind w:left="1612" w:hanging="892"/>
      <w:jc w:val="both"/>
    </w:pPr>
    <w:rPr>
      <w:rFonts w:ascii="Arial" w:hAnsi="Arial" w:cs="Arial"/>
      <w:lang w:eastAsia="en-US"/>
    </w:rPr>
  </w:style>
  <w:style w:type="character" w:customStyle="1" w:styleId="affe">
    <w:name w:val="Сноска_"/>
    <w:link w:val="afff"/>
    <w:uiPriority w:val="99"/>
    <w:locked/>
    <w:rsid w:val="00F15F37"/>
    <w:rPr>
      <w:sz w:val="23"/>
      <w:szCs w:val="23"/>
      <w:shd w:val="clear" w:color="auto" w:fill="FFFFFF"/>
    </w:rPr>
  </w:style>
  <w:style w:type="paragraph" w:customStyle="1" w:styleId="afff">
    <w:name w:val="Сноска"/>
    <w:basedOn w:val="a0"/>
    <w:link w:val="affe"/>
    <w:uiPriority w:val="99"/>
    <w:rsid w:val="00F15F37"/>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F15F37"/>
    <w:rPr>
      <w:shd w:val="clear" w:color="auto" w:fill="FFFFFF"/>
    </w:rPr>
  </w:style>
  <w:style w:type="paragraph" w:customStyle="1" w:styleId="2d">
    <w:name w:val="Сноска (2)"/>
    <w:basedOn w:val="a0"/>
    <w:link w:val="2c"/>
    <w:uiPriority w:val="99"/>
    <w:rsid w:val="00F15F37"/>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uiPriority w:val="99"/>
    <w:rsid w:val="00F15F37"/>
    <w:pPr>
      <w:shd w:val="clear" w:color="auto" w:fill="FFFFFF"/>
      <w:spacing w:after="360" w:line="0" w:lineRule="atLeast"/>
    </w:pPr>
    <w:rPr>
      <w:rFonts w:ascii="Calibri" w:eastAsia="Calibri" w:hAnsi="Calibri"/>
      <w:sz w:val="28"/>
      <w:szCs w:val="28"/>
      <w:lang w:eastAsia="en-US"/>
    </w:rPr>
  </w:style>
  <w:style w:type="character" w:customStyle="1" w:styleId="afff0">
    <w:name w:val="Колонтитул_"/>
    <w:link w:val="afff1"/>
    <w:uiPriority w:val="99"/>
    <w:locked/>
    <w:rsid w:val="00F15F37"/>
    <w:rPr>
      <w:shd w:val="clear" w:color="auto" w:fill="FFFFFF"/>
    </w:rPr>
  </w:style>
  <w:style w:type="paragraph" w:customStyle="1" w:styleId="afff1">
    <w:name w:val="Колонтитул"/>
    <w:basedOn w:val="a0"/>
    <w:link w:val="afff0"/>
    <w:uiPriority w:val="99"/>
    <w:rsid w:val="00F15F37"/>
    <w:pPr>
      <w:shd w:val="clear" w:color="auto" w:fill="FFFFFF"/>
    </w:pPr>
    <w:rPr>
      <w:rFonts w:asciiTheme="minorHAnsi" w:eastAsiaTheme="minorHAnsi" w:hAnsiTheme="minorHAnsi" w:cstheme="minorBidi"/>
      <w:sz w:val="22"/>
      <w:szCs w:val="22"/>
      <w:lang w:eastAsia="en-US"/>
    </w:rPr>
  </w:style>
  <w:style w:type="character" w:customStyle="1" w:styleId="afff2">
    <w:name w:val="Основной текст_"/>
    <w:link w:val="1f3"/>
    <w:uiPriority w:val="99"/>
    <w:locked/>
    <w:rsid w:val="00F15F37"/>
    <w:rPr>
      <w:shd w:val="clear" w:color="auto" w:fill="FFFFFF"/>
    </w:rPr>
  </w:style>
  <w:style w:type="paragraph" w:customStyle="1" w:styleId="1f3">
    <w:name w:val="Основной текст1"/>
    <w:basedOn w:val="a0"/>
    <w:link w:val="afff2"/>
    <w:uiPriority w:val="99"/>
    <w:rsid w:val="00F15F37"/>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F15F37"/>
    <w:rPr>
      <w:sz w:val="28"/>
      <w:szCs w:val="28"/>
      <w:shd w:val="clear" w:color="auto" w:fill="FFFFFF"/>
    </w:rPr>
  </w:style>
  <w:style w:type="paragraph" w:customStyle="1" w:styleId="221">
    <w:name w:val="Заголовок №2 (2)"/>
    <w:basedOn w:val="a0"/>
    <w:link w:val="220"/>
    <w:uiPriority w:val="99"/>
    <w:rsid w:val="00F15F37"/>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F15F37"/>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F15F37"/>
    <w:pPr>
      <w:shd w:val="clear" w:color="auto" w:fill="FFFFFF"/>
      <w:spacing w:line="0" w:lineRule="atLeast"/>
    </w:pPr>
    <w:rPr>
      <w:rFonts w:ascii="SimHei" w:eastAsia="SimHei" w:hAnsi="SimHei" w:cstheme="minorBidi"/>
      <w:spacing w:val="-10"/>
      <w:sz w:val="15"/>
      <w:szCs w:val="15"/>
      <w:lang w:eastAsia="en-US"/>
    </w:rPr>
  </w:style>
  <w:style w:type="character" w:customStyle="1" w:styleId="72">
    <w:name w:val="Основной текст (7)_"/>
    <w:link w:val="73"/>
    <w:uiPriority w:val="99"/>
    <w:locked/>
    <w:rsid w:val="00F15F37"/>
    <w:rPr>
      <w:rFonts w:ascii="CordiaUPC" w:eastAsia="CordiaUPC" w:hAnsi="CordiaUPC" w:cs="CordiaUPC"/>
      <w:sz w:val="26"/>
      <w:szCs w:val="26"/>
      <w:shd w:val="clear" w:color="auto" w:fill="FFFFFF"/>
    </w:rPr>
  </w:style>
  <w:style w:type="paragraph" w:customStyle="1" w:styleId="73">
    <w:name w:val="Основной текст (7)"/>
    <w:basedOn w:val="a0"/>
    <w:link w:val="72"/>
    <w:uiPriority w:val="99"/>
    <w:rsid w:val="00F15F37"/>
    <w:pPr>
      <w:shd w:val="clear" w:color="auto" w:fill="FFFFFF"/>
      <w:spacing w:line="0" w:lineRule="atLeast"/>
      <w:jc w:val="right"/>
    </w:pPr>
    <w:rPr>
      <w:rFonts w:ascii="CordiaUPC" w:eastAsia="CordiaUPC" w:hAnsi="CordiaUPC" w:cs="CordiaUPC"/>
      <w:sz w:val="26"/>
      <w:szCs w:val="26"/>
      <w:lang w:eastAsia="en-US"/>
    </w:rPr>
  </w:style>
  <w:style w:type="paragraph" w:customStyle="1" w:styleId="afff3">
    <w:name w:val="Нормальный"/>
    <w:uiPriority w:val="99"/>
    <w:rsid w:val="00F15F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4">
    <w:name w:val="Стиль1 Знак"/>
    <w:basedOn w:val="40"/>
    <w:link w:val="1f5"/>
    <w:uiPriority w:val="99"/>
    <w:locked/>
    <w:rsid w:val="00F15F37"/>
    <w:rPr>
      <w:rFonts w:ascii="Times New Roman" w:eastAsia="Times New Roman" w:hAnsi="Times New Roman" w:cs="Times New Roman"/>
      <w:b w:val="0"/>
      <w:bCs w:val="0"/>
      <w:i/>
      <w:iCs/>
      <w:sz w:val="28"/>
      <w:szCs w:val="28"/>
      <w:lang w:val="en-US" w:eastAsia="ru-RU"/>
    </w:rPr>
  </w:style>
  <w:style w:type="paragraph" w:customStyle="1" w:styleId="1f5">
    <w:name w:val="Стиль1"/>
    <w:basedOn w:val="4"/>
    <w:link w:val="1f4"/>
    <w:uiPriority w:val="99"/>
    <w:qFormat/>
    <w:rsid w:val="00F15F37"/>
    <w:pPr>
      <w:jc w:val="center"/>
    </w:pPr>
    <w:rPr>
      <w:b w:val="0"/>
      <w:bCs w:val="0"/>
      <w:i/>
      <w:iCs/>
      <w:lang w:val="en-US"/>
    </w:rPr>
  </w:style>
  <w:style w:type="paragraph" w:customStyle="1" w:styleId="213">
    <w:name w:val="Основной текст с отступом 21"/>
    <w:basedOn w:val="a0"/>
    <w:uiPriority w:val="99"/>
    <w:rsid w:val="00F15F37"/>
    <w:pPr>
      <w:overflowPunct w:val="0"/>
      <w:autoSpaceDE w:val="0"/>
      <w:ind w:firstLine="360"/>
      <w:jc w:val="both"/>
    </w:pPr>
    <w:rPr>
      <w:sz w:val="28"/>
      <w:szCs w:val="20"/>
      <w:lang w:eastAsia="ar-SA"/>
    </w:rPr>
  </w:style>
  <w:style w:type="paragraph" w:customStyle="1" w:styleId="justppt">
    <w:name w:val="justppt"/>
    <w:basedOn w:val="a0"/>
    <w:uiPriority w:val="99"/>
    <w:rsid w:val="00F15F37"/>
    <w:pPr>
      <w:spacing w:before="100" w:beforeAutospacing="1" w:after="100" w:afterAutospacing="1"/>
    </w:pPr>
  </w:style>
  <w:style w:type="paragraph" w:customStyle="1" w:styleId="Noparagraphstyle">
    <w:name w:val="[No paragraph style]"/>
    <w:uiPriority w:val="99"/>
    <w:rsid w:val="00F15F37"/>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F15F3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F15F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F15F37"/>
    <w:pPr>
      <w:spacing w:before="100" w:beforeAutospacing="1" w:after="100" w:afterAutospacing="1"/>
    </w:pPr>
  </w:style>
  <w:style w:type="paragraph" w:customStyle="1" w:styleId="1f6">
    <w:name w:val="1"/>
    <w:basedOn w:val="a0"/>
    <w:uiPriority w:val="99"/>
    <w:rsid w:val="00F15F37"/>
    <w:pPr>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F15F37"/>
    <w:pPr>
      <w:spacing w:before="100" w:beforeAutospacing="1" w:after="100" w:afterAutospacing="1"/>
    </w:pPr>
  </w:style>
  <w:style w:type="paragraph" w:customStyle="1" w:styleId="pl">
    <w:name w:val="pl"/>
    <w:basedOn w:val="a0"/>
    <w:uiPriority w:val="99"/>
    <w:rsid w:val="00F15F37"/>
    <w:pPr>
      <w:spacing w:before="100" w:beforeAutospacing="1" w:after="100" w:afterAutospacing="1"/>
    </w:pPr>
  </w:style>
  <w:style w:type="paragraph" w:customStyle="1" w:styleId="pj">
    <w:name w:val="pj"/>
    <w:basedOn w:val="a0"/>
    <w:uiPriority w:val="99"/>
    <w:rsid w:val="00F15F37"/>
    <w:pPr>
      <w:spacing w:before="100" w:beforeAutospacing="1" w:after="100" w:afterAutospacing="1"/>
    </w:pPr>
  </w:style>
  <w:style w:type="paragraph" w:customStyle="1" w:styleId="p30">
    <w:name w:val="p30"/>
    <w:basedOn w:val="a0"/>
    <w:uiPriority w:val="99"/>
    <w:rsid w:val="00F15F37"/>
    <w:pPr>
      <w:spacing w:before="100" w:beforeAutospacing="1" w:after="100" w:afterAutospacing="1"/>
    </w:pPr>
  </w:style>
  <w:style w:type="character" w:customStyle="1" w:styleId="38">
    <w:name w:val="Подпись к таблице (3)_"/>
    <w:link w:val="39"/>
    <w:uiPriority w:val="99"/>
    <w:locked/>
    <w:rsid w:val="00F15F37"/>
    <w:rPr>
      <w:rFonts w:ascii="Verdana" w:hAnsi="Verdana"/>
      <w:spacing w:val="-10"/>
      <w:sz w:val="15"/>
      <w:szCs w:val="15"/>
      <w:shd w:val="clear" w:color="auto" w:fill="FFFFFF"/>
    </w:rPr>
  </w:style>
  <w:style w:type="paragraph" w:customStyle="1" w:styleId="39">
    <w:name w:val="Подпись к таблице (3)"/>
    <w:basedOn w:val="a0"/>
    <w:link w:val="38"/>
    <w:uiPriority w:val="99"/>
    <w:rsid w:val="00F15F37"/>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F15F37"/>
    <w:rPr>
      <w:rFonts w:ascii="Verdana" w:hAnsi="Verdana" w:cs="Verdana"/>
      <w:sz w:val="15"/>
      <w:szCs w:val="15"/>
      <w:shd w:val="clear" w:color="auto" w:fill="FFFFFF"/>
    </w:rPr>
  </w:style>
  <w:style w:type="paragraph" w:customStyle="1" w:styleId="111">
    <w:name w:val="Основной текст (11)"/>
    <w:basedOn w:val="a0"/>
    <w:link w:val="110"/>
    <w:uiPriority w:val="99"/>
    <w:rsid w:val="00F15F37"/>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F15F37"/>
    <w:pPr>
      <w:spacing w:before="100" w:beforeAutospacing="1" w:after="100" w:afterAutospacing="1"/>
    </w:pPr>
  </w:style>
  <w:style w:type="paragraph" w:customStyle="1" w:styleId="1f7">
    <w:name w:val="1 Знак Знак Знак Знак"/>
    <w:basedOn w:val="a0"/>
    <w:uiPriority w:val="99"/>
    <w:rsid w:val="00F15F37"/>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F15F37"/>
    <w:pPr>
      <w:spacing w:before="100" w:beforeAutospacing="1" w:after="100" w:afterAutospacing="1"/>
    </w:pPr>
  </w:style>
  <w:style w:type="paragraph" w:customStyle="1" w:styleId="120">
    <w:name w:val="12_без_интервала"/>
    <w:basedOn w:val="a0"/>
    <w:uiPriority w:val="99"/>
    <w:qFormat/>
    <w:rsid w:val="00F15F37"/>
    <w:pPr>
      <w:ind w:firstLine="709"/>
      <w:jc w:val="both"/>
    </w:pPr>
    <w:rPr>
      <w:rFonts w:eastAsia="Calibri"/>
      <w:szCs w:val="22"/>
    </w:rPr>
  </w:style>
  <w:style w:type="paragraph" w:customStyle="1" w:styleId="112">
    <w:name w:val="Знак1 Знак Знак Знак1"/>
    <w:basedOn w:val="a0"/>
    <w:uiPriority w:val="99"/>
    <w:rsid w:val="00F15F37"/>
    <w:pPr>
      <w:spacing w:after="160" w:line="240" w:lineRule="exact"/>
    </w:pPr>
    <w:rPr>
      <w:rFonts w:ascii="Verdana" w:hAnsi="Verdana"/>
      <w:lang w:val="en-US" w:eastAsia="en-US"/>
    </w:rPr>
  </w:style>
  <w:style w:type="paragraph" w:customStyle="1" w:styleId="113">
    <w:name w:val="Без интервала11"/>
    <w:basedOn w:val="a0"/>
    <w:uiPriority w:val="99"/>
    <w:qFormat/>
    <w:rsid w:val="00F15F37"/>
    <w:rPr>
      <w:rFonts w:ascii="Arial" w:hAnsi="Arial" w:cs="Arial"/>
      <w:sz w:val="22"/>
      <w:szCs w:val="22"/>
      <w:lang w:val="en-US" w:eastAsia="en-US"/>
    </w:rPr>
  </w:style>
  <w:style w:type="paragraph" w:customStyle="1" w:styleId="afff4">
    <w:name w:val="Содержимое таблицы"/>
    <w:basedOn w:val="a0"/>
    <w:uiPriority w:val="99"/>
    <w:rsid w:val="00F15F37"/>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F15F37"/>
    <w:pPr>
      <w:spacing w:before="100" w:beforeAutospacing="1" w:after="100" w:afterAutospacing="1"/>
    </w:pPr>
  </w:style>
  <w:style w:type="paragraph" w:customStyle="1" w:styleId="pt-consplusnonformat-000045">
    <w:name w:val="pt-consplusnonformat-000045"/>
    <w:basedOn w:val="a0"/>
    <w:uiPriority w:val="99"/>
    <w:rsid w:val="00F15F37"/>
    <w:pPr>
      <w:spacing w:before="100" w:beforeAutospacing="1" w:after="100" w:afterAutospacing="1"/>
    </w:pPr>
  </w:style>
  <w:style w:type="paragraph" w:customStyle="1" w:styleId="pt-consplusnonformat-000027">
    <w:name w:val="pt-consplusnonformat-000027"/>
    <w:basedOn w:val="a0"/>
    <w:uiPriority w:val="99"/>
    <w:rsid w:val="00F15F37"/>
    <w:pPr>
      <w:spacing w:before="100" w:beforeAutospacing="1" w:after="100" w:afterAutospacing="1"/>
    </w:pPr>
  </w:style>
  <w:style w:type="character" w:styleId="afff5">
    <w:name w:val="page number"/>
    <w:uiPriority w:val="99"/>
    <w:unhideWhenUsed/>
    <w:rsid w:val="00F15F37"/>
    <w:rPr>
      <w:rFonts w:ascii="Verdana" w:hAnsi="Verdana" w:hint="default"/>
      <w:b/>
      <w:bCs w:val="0"/>
      <w:color w:val="C41C16"/>
      <w:sz w:val="16"/>
    </w:rPr>
  </w:style>
  <w:style w:type="character" w:customStyle="1" w:styleId="1f8">
    <w:name w:val="Текст выноски Знак1"/>
    <w:basedOn w:val="a1"/>
    <w:uiPriority w:val="99"/>
    <w:semiHidden/>
    <w:rsid w:val="00F15F37"/>
    <w:rPr>
      <w:rFonts w:ascii="Tahoma" w:hAnsi="Tahoma" w:cs="Tahoma"/>
      <w:sz w:val="16"/>
      <w:szCs w:val="16"/>
    </w:rPr>
  </w:style>
  <w:style w:type="character" w:customStyle="1" w:styleId="1f9">
    <w:name w:val="Название Знак1"/>
    <w:basedOn w:val="a1"/>
    <w:uiPriority w:val="99"/>
    <w:rsid w:val="00F15F37"/>
    <w:rPr>
      <w:rFonts w:ascii="Cambria" w:eastAsia="Times New Roman" w:hAnsi="Cambria" w:cs="Times New Roman"/>
      <w:color w:val="17365D"/>
      <w:spacing w:val="5"/>
      <w:kern w:val="28"/>
      <w:sz w:val="52"/>
      <w:szCs w:val="52"/>
    </w:rPr>
  </w:style>
  <w:style w:type="character" w:customStyle="1" w:styleId="1fa">
    <w:name w:val="Основной текст с отступом Знак1"/>
    <w:basedOn w:val="a1"/>
    <w:uiPriority w:val="99"/>
    <w:semiHidden/>
    <w:rsid w:val="00F15F37"/>
  </w:style>
  <w:style w:type="character" w:customStyle="1" w:styleId="150">
    <w:name w:val="Знак Знак15"/>
    <w:uiPriority w:val="99"/>
    <w:rsid w:val="00F15F37"/>
    <w:rPr>
      <w:rFonts w:ascii="Verdana" w:hAnsi="Verdana" w:hint="default"/>
      <w:b/>
      <w:bCs/>
      <w:color w:val="C41C16"/>
      <w:kern w:val="32"/>
      <w:sz w:val="40"/>
      <w:szCs w:val="32"/>
    </w:rPr>
  </w:style>
  <w:style w:type="character" w:customStyle="1" w:styleId="121">
    <w:name w:val="Знак Знак12"/>
    <w:uiPriority w:val="99"/>
    <w:rsid w:val="00F15F37"/>
    <w:rPr>
      <w:rFonts w:ascii="Verdana" w:hAnsi="Verdana" w:hint="default"/>
      <w:b/>
      <w:bCs/>
      <w:szCs w:val="28"/>
    </w:rPr>
  </w:style>
  <w:style w:type="character" w:customStyle="1" w:styleId="1fb">
    <w:name w:val="Верхний колонтитул Знак1"/>
    <w:basedOn w:val="a1"/>
    <w:uiPriority w:val="99"/>
    <w:semiHidden/>
    <w:rsid w:val="00F15F37"/>
  </w:style>
  <w:style w:type="character" w:customStyle="1" w:styleId="Pro-Marka">
    <w:name w:val="Pro-Marka"/>
    <w:uiPriority w:val="99"/>
    <w:rsid w:val="00F15F37"/>
    <w:rPr>
      <w:b/>
      <w:bCs w:val="0"/>
      <w:color w:val="C41C16"/>
    </w:rPr>
  </w:style>
  <w:style w:type="character" w:customStyle="1" w:styleId="Pro-">
    <w:name w:val="Pro-Ссылка"/>
    <w:uiPriority w:val="99"/>
    <w:rsid w:val="00F15F37"/>
    <w:rPr>
      <w:i/>
      <w:iCs w:val="0"/>
      <w:strike w:val="0"/>
      <w:dstrike w:val="0"/>
      <w:color w:val="808080"/>
      <w:u w:val="none"/>
      <w:effect w:val="none"/>
    </w:rPr>
  </w:style>
  <w:style w:type="character" w:customStyle="1" w:styleId="TextNPA">
    <w:name w:val="Text NPA"/>
    <w:uiPriority w:val="99"/>
    <w:rsid w:val="00F15F37"/>
    <w:rPr>
      <w:rFonts w:ascii="Courier New" w:hAnsi="Courier New" w:cs="Courier New" w:hint="default"/>
    </w:rPr>
  </w:style>
  <w:style w:type="character" w:customStyle="1" w:styleId="afff6">
    <w:name w:val="Гипертекстовая ссылка"/>
    <w:uiPriority w:val="99"/>
    <w:rsid w:val="00F15F37"/>
    <w:rPr>
      <w:color w:val="008000"/>
    </w:rPr>
  </w:style>
  <w:style w:type="character" w:customStyle="1" w:styleId="140">
    <w:name w:val="Знак Знак14"/>
    <w:uiPriority w:val="99"/>
    <w:locked/>
    <w:rsid w:val="00F15F37"/>
    <w:rPr>
      <w:rFonts w:ascii="Verdana" w:hAnsi="Verdana" w:hint="default"/>
      <w:b/>
      <w:bCs/>
      <w:iCs/>
      <w:color w:val="C41C16"/>
      <w:sz w:val="28"/>
      <w:szCs w:val="28"/>
      <w:lang w:val="ru-RU" w:eastAsia="ru-RU" w:bidi="ar-SA"/>
    </w:rPr>
  </w:style>
  <w:style w:type="character" w:customStyle="1" w:styleId="130">
    <w:name w:val="Знак Знак13"/>
    <w:uiPriority w:val="99"/>
    <w:locked/>
    <w:rsid w:val="00F15F37"/>
    <w:rPr>
      <w:rFonts w:ascii="Cambria" w:hAnsi="Cambria" w:hint="default"/>
      <w:b/>
      <w:bCs/>
      <w:sz w:val="26"/>
      <w:szCs w:val="26"/>
      <w:lang w:val="ru-RU" w:eastAsia="ru-RU" w:bidi="ar-SA"/>
    </w:rPr>
  </w:style>
  <w:style w:type="character" w:customStyle="1" w:styleId="114">
    <w:name w:val="Знак Знак11"/>
    <w:uiPriority w:val="99"/>
    <w:locked/>
    <w:rsid w:val="00F15F37"/>
    <w:rPr>
      <w:rFonts w:ascii="Cambria" w:hAnsi="Cambria" w:hint="default"/>
      <w:color w:val="243F60"/>
      <w:sz w:val="24"/>
      <w:szCs w:val="24"/>
      <w:lang w:val="ru-RU" w:eastAsia="ru-RU" w:bidi="ar-SA"/>
    </w:rPr>
  </w:style>
  <w:style w:type="character" w:customStyle="1" w:styleId="2e">
    <w:name w:val="Знак Знак2"/>
    <w:uiPriority w:val="99"/>
    <w:locked/>
    <w:rsid w:val="00F15F37"/>
    <w:rPr>
      <w:rFonts w:ascii="Calibri" w:eastAsia="Calibri" w:hAnsi="Calibri" w:hint="default"/>
      <w:lang w:val="ru-RU" w:eastAsia="en-US" w:bidi="ar-SA"/>
    </w:rPr>
  </w:style>
  <w:style w:type="character" w:customStyle="1" w:styleId="64">
    <w:name w:val="Знак Знак6"/>
    <w:uiPriority w:val="99"/>
    <w:locked/>
    <w:rsid w:val="00F15F37"/>
    <w:rPr>
      <w:sz w:val="24"/>
      <w:szCs w:val="24"/>
      <w:lang w:val="ru-RU" w:eastAsia="ru-RU" w:bidi="ar-SA"/>
    </w:rPr>
  </w:style>
  <w:style w:type="character" w:customStyle="1" w:styleId="74">
    <w:name w:val="Знак Знак7"/>
    <w:uiPriority w:val="99"/>
    <w:locked/>
    <w:rsid w:val="00F15F37"/>
    <w:rPr>
      <w:lang w:val="ru-RU" w:eastAsia="ru-RU" w:bidi="ar-SA"/>
    </w:rPr>
  </w:style>
  <w:style w:type="character" w:customStyle="1" w:styleId="8">
    <w:name w:val="Знак Знак8"/>
    <w:uiPriority w:val="99"/>
    <w:locked/>
    <w:rsid w:val="00F15F37"/>
    <w:rPr>
      <w:sz w:val="44"/>
      <w:lang w:val="ru-RU" w:eastAsia="ru-RU" w:bidi="ar-SA"/>
    </w:rPr>
  </w:style>
  <w:style w:type="character" w:customStyle="1" w:styleId="9">
    <w:name w:val="Знак Знак9"/>
    <w:uiPriority w:val="99"/>
    <w:locked/>
    <w:rsid w:val="00F15F37"/>
    <w:rPr>
      <w:sz w:val="28"/>
      <w:lang w:val="ru-RU" w:eastAsia="ru-RU" w:bidi="ar-SA"/>
    </w:rPr>
  </w:style>
  <w:style w:type="character" w:customStyle="1" w:styleId="43">
    <w:name w:val="Знак Знак4"/>
    <w:uiPriority w:val="99"/>
    <w:locked/>
    <w:rsid w:val="00F15F37"/>
    <w:rPr>
      <w:rFonts w:ascii="Cambria" w:hAnsi="Cambria" w:hint="default"/>
      <w:sz w:val="24"/>
      <w:szCs w:val="24"/>
      <w:lang w:val="ru-RU" w:eastAsia="ru-RU" w:bidi="ar-SA"/>
    </w:rPr>
  </w:style>
  <w:style w:type="character" w:customStyle="1" w:styleId="3a">
    <w:name w:val="Знак Знак3"/>
    <w:uiPriority w:val="99"/>
    <w:locked/>
    <w:rsid w:val="00F15F37"/>
    <w:rPr>
      <w:rFonts w:ascii="Tahoma" w:hAnsi="Tahoma" w:cs="Tahoma" w:hint="default"/>
      <w:sz w:val="16"/>
      <w:szCs w:val="16"/>
      <w:lang w:val="ru-RU" w:eastAsia="ru-RU" w:bidi="ar-SA"/>
    </w:rPr>
  </w:style>
  <w:style w:type="character" w:customStyle="1" w:styleId="100">
    <w:name w:val="Знак Знак10"/>
    <w:uiPriority w:val="99"/>
    <w:locked/>
    <w:rsid w:val="00F15F37"/>
    <w:rPr>
      <w:rFonts w:ascii="Tahoma" w:hAnsi="Tahoma" w:cs="Tahoma" w:hint="default"/>
      <w:sz w:val="16"/>
      <w:szCs w:val="16"/>
      <w:lang w:val="ru-RU" w:eastAsia="ru-RU" w:bidi="ar-SA"/>
    </w:rPr>
  </w:style>
  <w:style w:type="character" w:customStyle="1" w:styleId="TitleChar">
    <w:name w:val="Title Char"/>
    <w:uiPriority w:val="99"/>
    <w:locked/>
    <w:rsid w:val="00F15F37"/>
    <w:rPr>
      <w:rFonts w:ascii="Calibri" w:eastAsia="Calibri" w:hAnsi="Calibri" w:hint="default"/>
      <w:sz w:val="28"/>
      <w:szCs w:val="28"/>
      <w:lang w:val="ru-RU" w:eastAsia="ru-RU" w:bidi="ar-SA"/>
    </w:rPr>
  </w:style>
  <w:style w:type="character" w:customStyle="1" w:styleId="1f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F15F37"/>
    <w:rPr>
      <w:rFonts w:ascii="Times New Roman" w:eastAsia="Times New Roman" w:hAnsi="Times New Roman" w:cs="Times New Roman" w:hint="default"/>
      <w:lang w:eastAsia="ru-RU"/>
    </w:rPr>
  </w:style>
  <w:style w:type="character" w:customStyle="1" w:styleId="Heading4Char">
    <w:name w:val="Heading 4 Char"/>
    <w:basedOn w:val="a1"/>
    <w:uiPriority w:val="99"/>
    <w:locked/>
    <w:rsid w:val="00F15F37"/>
    <w:rPr>
      <w:b/>
      <w:bCs w:val="0"/>
      <w:i/>
      <w:iCs w:val="0"/>
      <w:sz w:val="28"/>
      <w:szCs w:val="28"/>
      <w:lang w:val="ru-RU" w:eastAsia="ru-RU" w:bidi="ar-SA"/>
    </w:rPr>
  </w:style>
  <w:style w:type="character" w:customStyle="1" w:styleId="FontStyle12">
    <w:name w:val="Font Style12"/>
    <w:uiPriority w:val="99"/>
    <w:rsid w:val="00F15F37"/>
    <w:rPr>
      <w:rFonts w:ascii="Times New Roman" w:hAnsi="Times New Roman" w:cs="Times New Roman" w:hint="default"/>
      <w:sz w:val="26"/>
      <w:szCs w:val="26"/>
    </w:rPr>
  </w:style>
  <w:style w:type="character" w:customStyle="1" w:styleId="FontStyle19">
    <w:name w:val="Font Style19"/>
    <w:uiPriority w:val="99"/>
    <w:rsid w:val="00F15F37"/>
    <w:rPr>
      <w:rFonts w:ascii="Times New Roman" w:hAnsi="Times New Roman" w:cs="Times New Roman" w:hint="default"/>
      <w:b/>
      <w:bCs/>
      <w:sz w:val="26"/>
      <w:szCs w:val="26"/>
    </w:rPr>
  </w:style>
  <w:style w:type="character" w:customStyle="1" w:styleId="FontStyle20">
    <w:name w:val="Font Style20"/>
    <w:uiPriority w:val="99"/>
    <w:rsid w:val="00F15F37"/>
    <w:rPr>
      <w:rFonts w:ascii="Times New Roman" w:hAnsi="Times New Roman" w:cs="Times New Roman" w:hint="default"/>
      <w:sz w:val="26"/>
      <w:szCs w:val="26"/>
    </w:rPr>
  </w:style>
  <w:style w:type="character" w:customStyle="1" w:styleId="okpdspan1">
    <w:name w:val="okpd_span1"/>
    <w:uiPriority w:val="99"/>
    <w:rsid w:val="00F15F37"/>
    <w:rPr>
      <w:b/>
      <w:bCs/>
    </w:rPr>
  </w:style>
  <w:style w:type="character" w:customStyle="1" w:styleId="textitem-characteristicsattrs-el-value">
    <w:name w:val="text item-characteristics__attrs-el-value"/>
    <w:basedOn w:val="a1"/>
    <w:uiPriority w:val="99"/>
    <w:rsid w:val="00F15F37"/>
  </w:style>
  <w:style w:type="character" w:customStyle="1" w:styleId="1fd">
    <w:name w:val="Основной шрифт абзаца1"/>
    <w:uiPriority w:val="99"/>
    <w:rsid w:val="00F15F37"/>
  </w:style>
  <w:style w:type="character" w:customStyle="1" w:styleId="1fe">
    <w:name w:val="Строгий1"/>
    <w:uiPriority w:val="99"/>
    <w:rsid w:val="00F15F37"/>
    <w:rPr>
      <w:b/>
      <w:bCs/>
    </w:rPr>
  </w:style>
  <w:style w:type="character" w:customStyle="1" w:styleId="afff7">
    <w:name w:val="Основной текст + Полужирный"/>
    <w:basedOn w:val="a5"/>
    <w:uiPriority w:val="99"/>
    <w:rsid w:val="00F15F37"/>
    <w:rPr>
      <w:rFonts w:ascii="Times New Roman" w:eastAsia="Times New Roman" w:hAnsi="Times New Roman" w:cs="Times New Roman"/>
      <w:b/>
      <w:bCs/>
      <w:strike w:val="0"/>
      <w:dstrike w:val="0"/>
      <w:sz w:val="26"/>
      <w:szCs w:val="26"/>
      <w:u w:val="none"/>
      <w:effect w:val="none"/>
      <w:lang w:eastAsia="ru-RU"/>
    </w:rPr>
  </w:style>
  <w:style w:type="character" w:customStyle="1" w:styleId="blk">
    <w:name w:val="blk"/>
    <w:basedOn w:val="a1"/>
    <w:uiPriority w:val="99"/>
    <w:rsid w:val="00F15F37"/>
  </w:style>
  <w:style w:type="character" w:customStyle="1" w:styleId="afff8">
    <w:name w:val="Символ сноски"/>
    <w:uiPriority w:val="99"/>
    <w:rsid w:val="00F15F37"/>
    <w:rPr>
      <w:vertAlign w:val="superscript"/>
    </w:rPr>
  </w:style>
  <w:style w:type="character" w:customStyle="1" w:styleId="ListParagraphChar">
    <w:name w:val="List Paragraph Char"/>
    <w:aliases w:val="Абзац списка11 Char"/>
    <w:uiPriority w:val="99"/>
    <w:locked/>
    <w:rsid w:val="00F15F37"/>
    <w:rPr>
      <w:rFonts w:ascii="Arial" w:hAnsi="Arial" w:cs="Arial" w:hint="default"/>
      <w:lang w:val="en-US"/>
    </w:rPr>
  </w:style>
  <w:style w:type="character" w:customStyle="1" w:styleId="s2">
    <w:name w:val="s2"/>
    <w:basedOn w:val="a1"/>
    <w:uiPriority w:val="99"/>
    <w:rsid w:val="00F15F37"/>
  </w:style>
  <w:style w:type="character" w:customStyle="1" w:styleId="afff9">
    <w:name w:val="Цветовое выделение"/>
    <w:uiPriority w:val="99"/>
    <w:rsid w:val="00F15F37"/>
    <w:rPr>
      <w:b/>
      <w:bCs/>
      <w:color w:val="000080"/>
    </w:rPr>
  </w:style>
  <w:style w:type="character" w:customStyle="1" w:styleId="FootnoteTextChar">
    <w:name w:val="Footnote Text Char"/>
    <w:uiPriority w:val="99"/>
    <w:locked/>
    <w:rsid w:val="00F15F37"/>
    <w:rPr>
      <w:rFonts w:ascii="Times New Roman" w:eastAsia="Times New Roman" w:hAnsi="Times New Roman" w:cs="Times New Roman" w:hint="default"/>
      <w:lang w:eastAsia="ru-RU"/>
    </w:rPr>
  </w:style>
  <w:style w:type="character" w:customStyle="1" w:styleId="CommentTextChar">
    <w:name w:val="Comment Text Char"/>
    <w:uiPriority w:val="99"/>
    <w:locked/>
    <w:rsid w:val="00F15F37"/>
    <w:rPr>
      <w:rFonts w:ascii="Calibri" w:eastAsia="Times New Roman" w:hAnsi="Calibri" w:cs="Calibri" w:hint="default"/>
    </w:rPr>
  </w:style>
  <w:style w:type="character" w:customStyle="1" w:styleId="53">
    <w:name w:val="Знак Знак5"/>
    <w:uiPriority w:val="99"/>
    <w:locked/>
    <w:rsid w:val="00F15F37"/>
    <w:rPr>
      <w:rFonts w:ascii="Verdana" w:hAnsi="Verdana" w:cs="Verdana" w:hint="default"/>
      <w:b/>
      <w:bCs/>
      <w:kern w:val="28"/>
      <w:sz w:val="32"/>
      <w:szCs w:val="32"/>
    </w:rPr>
  </w:style>
  <w:style w:type="character" w:customStyle="1" w:styleId="SubtitleChar">
    <w:name w:val="Subtitle Char"/>
    <w:uiPriority w:val="99"/>
    <w:locked/>
    <w:rsid w:val="00F15F37"/>
    <w:rPr>
      <w:rFonts w:ascii="Cambria" w:hAnsi="Cambria" w:cs="Cambria" w:hint="default"/>
      <w:sz w:val="24"/>
      <w:szCs w:val="24"/>
    </w:rPr>
  </w:style>
  <w:style w:type="character" w:customStyle="1" w:styleId="SubtitleChar1">
    <w:name w:val="Subtitle Char1"/>
    <w:basedOn w:val="a1"/>
    <w:uiPriority w:val="11"/>
    <w:rsid w:val="00F15F37"/>
    <w:rPr>
      <w:rFonts w:ascii="Cambria" w:eastAsia="Times New Roman" w:hAnsi="Cambria" w:cs="Times New Roman" w:hint="default"/>
      <w:sz w:val="24"/>
      <w:szCs w:val="24"/>
    </w:rPr>
  </w:style>
  <w:style w:type="character" w:customStyle="1" w:styleId="DocumentMapChar">
    <w:name w:val="Document Map Char"/>
    <w:uiPriority w:val="99"/>
    <w:locked/>
    <w:rsid w:val="00F15F37"/>
    <w:rPr>
      <w:rFonts w:ascii="Tahoma" w:hAnsi="Tahoma" w:cs="Tahoma" w:hint="default"/>
      <w:sz w:val="16"/>
      <w:szCs w:val="16"/>
    </w:rPr>
  </w:style>
  <w:style w:type="character" w:customStyle="1" w:styleId="CommentSubjectChar">
    <w:name w:val="Comment Subject Char"/>
    <w:uiPriority w:val="99"/>
    <w:locked/>
    <w:rsid w:val="00F15F37"/>
    <w:rPr>
      <w:rFonts w:ascii="Calibri" w:eastAsia="Times New Roman" w:hAnsi="Calibri" w:cs="Calibri" w:hint="default"/>
      <w:b/>
      <w:bCs/>
    </w:rPr>
  </w:style>
  <w:style w:type="character" w:customStyle="1" w:styleId="pt-a0">
    <w:name w:val="pt-a0"/>
    <w:basedOn w:val="a1"/>
    <w:uiPriority w:val="99"/>
    <w:rsid w:val="00F15F37"/>
  </w:style>
  <w:style w:type="character" w:customStyle="1" w:styleId="pt-a3">
    <w:name w:val="pt-a3"/>
    <w:basedOn w:val="a1"/>
    <w:uiPriority w:val="99"/>
    <w:rsid w:val="00F15F37"/>
  </w:style>
  <w:style w:type="table" w:customStyle="1" w:styleId="44">
    <w:name w:val="Сетка таблицы4"/>
    <w:basedOn w:val="a2"/>
    <w:next w:val="ae"/>
    <w:uiPriority w:val="99"/>
    <w:rsid w:val="00F15F3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1"/>
    <w:link w:val="6"/>
    <w:rsid w:val="00F15F37"/>
    <w:rPr>
      <w:rFonts w:ascii="Cambria" w:eastAsia="Times New Roman" w:hAnsi="Cambria" w:cs="Times New Roman"/>
      <w:i/>
      <w:iCs/>
      <w:color w:val="243F60"/>
    </w:rPr>
  </w:style>
  <w:style w:type="character" w:customStyle="1" w:styleId="70">
    <w:name w:val="Заголовок 7 Знак"/>
    <w:basedOn w:val="a1"/>
    <w:link w:val="7"/>
    <w:rsid w:val="00F15F37"/>
    <w:rPr>
      <w:rFonts w:ascii="Cambria" w:eastAsia="Times New Roman" w:hAnsi="Cambria" w:cs="Times New Roman"/>
      <w:i/>
      <w:iCs/>
      <w:color w:val="404040"/>
    </w:rPr>
  </w:style>
  <w:style w:type="character" w:styleId="afffa">
    <w:name w:val="Emphasis"/>
    <w:basedOn w:val="a1"/>
    <w:uiPriority w:val="20"/>
    <w:qFormat/>
    <w:rsid w:val="00F15F37"/>
    <w:rPr>
      <w:i/>
      <w:iCs/>
    </w:rPr>
  </w:style>
  <w:style w:type="character" w:styleId="afffb">
    <w:name w:val="Strong"/>
    <w:basedOn w:val="a1"/>
    <w:uiPriority w:val="99"/>
    <w:qFormat/>
    <w:rsid w:val="00F15F37"/>
    <w:rPr>
      <w:b/>
      <w:bCs/>
    </w:rPr>
  </w:style>
  <w:style w:type="paragraph" w:styleId="1ff">
    <w:name w:val="toc 1"/>
    <w:basedOn w:val="a0"/>
    <w:next w:val="a0"/>
    <w:autoRedefine/>
    <w:uiPriority w:val="99"/>
    <w:rsid w:val="00F15F37"/>
    <w:pPr>
      <w:pBdr>
        <w:bottom w:val="single" w:sz="12" w:space="1" w:color="808080"/>
      </w:pBdr>
      <w:tabs>
        <w:tab w:val="right" w:pos="9921"/>
      </w:tabs>
      <w:spacing w:before="360" w:after="360"/>
    </w:pPr>
    <w:rPr>
      <w:rFonts w:ascii="Verdana" w:hAnsi="Verdana" w:cs="Verdana"/>
      <w:noProof/>
    </w:rPr>
  </w:style>
  <w:style w:type="paragraph" w:styleId="3b">
    <w:name w:val="toc 3"/>
    <w:basedOn w:val="a0"/>
    <w:next w:val="a0"/>
    <w:autoRedefine/>
    <w:uiPriority w:val="99"/>
    <w:rsid w:val="00F15F37"/>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F15F37"/>
    <w:rPr>
      <w:rFonts w:eastAsia="Times New Roman" w:cs="Calibri"/>
      <w:sz w:val="20"/>
      <w:szCs w:val="20"/>
    </w:rPr>
  </w:style>
  <w:style w:type="character" w:customStyle="1" w:styleId="CommentTextChar1">
    <w:name w:val="Comment Text Char1"/>
    <w:basedOn w:val="a1"/>
    <w:uiPriority w:val="99"/>
    <w:semiHidden/>
    <w:rsid w:val="00F15F37"/>
    <w:rPr>
      <w:rFonts w:eastAsia="Times New Roman" w:cs="Calibri"/>
      <w:sz w:val="20"/>
      <w:szCs w:val="20"/>
    </w:rPr>
  </w:style>
  <w:style w:type="character" w:customStyle="1" w:styleId="DocumentMapChar1">
    <w:name w:val="Document Map Char1"/>
    <w:basedOn w:val="a1"/>
    <w:uiPriority w:val="99"/>
    <w:semiHidden/>
    <w:rsid w:val="00F15F37"/>
    <w:rPr>
      <w:rFonts w:ascii="Times New Roman" w:eastAsia="Times New Roman" w:hAnsi="Times New Roman"/>
      <w:sz w:val="0"/>
      <w:szCs w:val="0"/>
    </w:rPr>
  </w:style>
  <w:style w:type="character" w:customStyle="1" w:styleId="CommentSubjectChar1">
    <w:name w:val="Comment Subject Char1"/>
    <w:basedOn w:val="af9"/>
    <w:uiPriority w:val="99"/>
    <w:semiHidden/>
    <w:rsid w:val="00F15F37"/>
    <w:rPr>
      <w:rFonts w:ascii="Calibri" w:eastAsia="Times New Roman" w:hAnsi="Calibri" w:cs="Calibri"/>
      <w:b/>
      <w:bCs/>
      <w:sz w:val="20"/>
      <w:szCs w:val="20"/>
      <w:lang w:eastAsia="ru-RU"/>
    </w:rPr>
  </w:style>
  <w:style w:type="character" w:styleId="afffc">
    <w:name w:val="footnote reference"/>
    <w:basedOn w:val="a1"/>
    <w:uiPriority w:val="99"/>
    <w:rsid w:val="00F15F37"/>
    <w:rPr>
      <w:vertAlign w:val="superscript"/>
    </w:rPr>
  </w:style>
  <w:style w:type="character" w:styleId="afffd">
    <w:name w:val="annotation reference"/>
    <w:basedOn w:val="a1"/>
    <w:uiPriority w:val="99"/>
    <w:rsid w:val="00F15F37"/>
    <w:rPr>
      <w:sz w:val="16"/>
      <w:szCs w:val="16"/>
    </w:rPr>
  </w:style>
  <w:style w:type="character" w:customStyle="1" w:styleId="HTML1">
    <w:name w:val="Стандартный HTML Знак1"/>
    <w:basedOn w:val="a1"/>
    <w:uiPriority w:val="99"/>
    <w:semiHidden/>
    <w:rsid w:val="00F15F37"/>
    <w:rPr>
      <w:rFonts w:ascii="Consolas" w:hAnsi="Consolas" w:cs="Consolas"/>
      <w:sz w:val="20"/>
      <w:szCs w:val="20"/>
      <w:lang w:eastAsia="ru-RU"/>
    </w:rPr>
  </w:style>
  <w:style w:type="numbering" w:customStyle="1" w:styleId="115">
    <w:name w:val="Нет списка11"/>
    <w:next w:val="a3"/>
    <w:uiPriority w:val="99"/>
    <w:semiHidden/>
    <w:unhideWhenUsed/>
    <w:rsid w:val="00F15F37"/>
  </w:style>
  <w:style w:type="paragraph" w:styleId="a">
    <w:name w:val="List Bullet"/>
    <w:basedOn w:val="a0"/>
    <w:uiPriority w:val="99"/>
    <w:unhideWhenUsed/>
    <w:rsid w:val="00F15F37"/>
    <w:pPr>
      <w:numPr>
        <w:numId w:val="6"/>
      </w:numPr>
      <w:spacing w:after="200" w:line="276" w:lineRule="auto"/>
      <w:contextualSpacing/>
    </w:pPr>
    <w:rPr>
      <w:rFonts w:ascii="Calibri" w:hAnsi="Calibri" w:cs="Calibri"/>
      <w:sz w:val="22"/>
      <w:szCs w:val="22"/>
    </w:rPr>
  </w:style>
  <w:style w:type="paragraph" w:customStyle="1" w:styleId="3c">
    <w:name w:val="Без интервала3"/>
    <w:rsid w:val="00F15F37"/>
    <w:pPr>
      <w:spacing w:after="0" w:line="240" w:lineRule="auto"/>
    </w:pPr>
    <w:rPr>
      <w:rFonts w:ascii="Calibri" w:eastAsia="Times New Roman" w:hAnsi="Calibri" w:cs="Calibri"/>
      <w:lang w:eastAsia="ru-RU"/>
    </w:rPr>
  </w:style>
  <w:style w:type="character" w:customStyle="1" w:styleId="pt-a0-000003">
    <w:name w:val="pt-a0-000003"/>
    <w:uiPriority w:val="99"/>
    <w:rsid w:val="00F15F37"/>
    <w:rPr>
      <w:rFonts w:cs="Times New Roman"/>
    </w:rPr>
  </w:style>
  <w:style w:type="character" w:customStyle="1" w:styleId="markedcontent">
    <w:name w:val="markedcontent"/>
    <w:basedOn w:val="a1"/>
    <w:rsid w:val="00F15F37"/>
  </w:style>
  <w:style w:type="character" w:customStyle="1" w:styleId="extendedtext-short">
    <w:name w:val="extendedtext-short"/>
    <w:basedOn w:val="a1"/>
    <w:rsid w:val="00F15F37"/>
  </w:style>
  <w:style w:type="paragraph" w:styleId="afc">
    <w:name w:val="Title"/>
    <w:basedOn w:val="a0"/>
    <w:next w:val="a0"/>
    <w:link w:val="afb"/>
    <w:uiPriority w:val="99"/>
    <w:qFormat/>
    <w:rsid w:val="00F15F37"/>
    <w:pPr>
      <w:contextualSpacing/>
    </w:pPr>
    <w:rPr>
      <w:rFonts w:asciiTheme="minorHAnsi" w:eastAsiaTheme="minorHAnsi" w:hAnsiTheme="minorHAnsi" w:cstheme="minorBidi"/>
      <w:sz w:val="28"/>
      <w:lang w:val="en-US" w:eastAsia="en-US"/>
    </w:rPr>
  </w:style>
  <w:style w:type="character" w:customStyle="1" w:styleId="1ff0">
    <w:name w:val="Заголовок Знак1"/>
    <w:basedOn w:val="a1"/>
    <w:uiPriority w:val="10"/>
    <w:rsid w:val="00F15F37"/>
    <w:rPr>
      <w:rFonts w:asciiTheme="majorHAnsi" w:eastAsiaTheme="majorEastAsia" w:hAnsiTheme="majorHAnsi" w:cstheme="majorBidi"/>
      <w:spacing w:val="-10"/>
      <w:kern w:val="28"/>
      <w:sz w:val="56"/>
      <w:szCs w:val="56"/>
      <w:lang w:eastAsia="ru-RU"/>
    </w:rPr>
  </w:style>
  <w:style w:type="character" w:customStyle="1" w:styleId="610">
    <w:name w:val="Заголовок 6 Знак1"/>
    <w:basedOn w:val="a1"/>
    <w:uiPriority w:val="9"/>
    <w:semiHidden/>
    <w:rsid w:val="00F15F37"/>
    <w:rPr>
      <w:rFonts w:asciiTheme="majorHAnsi" w:eastAsiaTheme="majorEastAsia" w:hAnsiTheme="majorHAnsi" w:cstheme="majorBidi"/>
      <w:color w:val="1F3763" w:themeColor="accent1" w:themeShade="7F"/>
      <w:sz w:val="24"/>
      <w:szCs w:val="24"/>
      <w:lang w:eastAsia="ru-RU"/>
    </w:rPr>
  </w:style>
  <w:style w:type="character" w:customStyle="1" w:styleId="710">
    <w:name w:val="Заголовок 7 Знак1"/>
    <w:basedOn w:val="a1"/>
    <w:uiPriority w:val="9"/>
    <w:semiHidden/>
    <w:rsid w:val="00F15F37"/>
    <w:rPr>
      <w:rFonts w:asciiTheme="majorHAnsi" w:eastAsiaTheme="majorEastAsia" w:hAnsiTheme="majorHAnsi" w:cstheme="majorBidi"/>
      <w:i/>
      <w:iCs/>
      <w:color w:val="1F3763" w:themeColor="accent1" w:themeShade="7F"/>
      <w:sz w:val="24"/>
      <w:szCs w:val="24"/>
      <w:lang w:eastAsia="ru-RU"/>
    </w:rPr>
  </w:style>
  <w:style w:type="character" w:customStyle="1" w:styleId="UnresolvedMention">
    <w:name w:val="Unresolved Mention"/>
    <w:basedOn w:val="a1"/>
    <w:uiPriority w:val="99"/>
    <w:semiHidden/>
    <w:unhideWhenUsed/>
    <w:rsid w:val="006003C0"/>
    <w:rPr>
      <w:color w:val="605E5C"/>
      <w:shd w:val="clear" w:color="auto" w:fill="E1DFDD"/>
    </w:rPr>
  </w:style>
  <w:style w:type="numbering" w:customStyle="1" w:styleId="2f">
    <w:name w:val="Нет списка2"/>
    <w:next w:val="a3"/>
    <w:uiPriority w:val="99"/>
    <w:semiHidden/>
    <w:unhideWhenUsed/>
    <w:rsid w:val="0059057D"/>
  </w:style>
  <w:style w:type="paragraph" w:customStyle="1" w:styleId="s16">
    <w:name w:val="s_16"/>
    <w:basedOn w:val="a0"/>
    <w:rsid w:val="0059057D"/>
    <w:pPr>
      <w:spacing w:before="100" w:beforeAutospacing="1" w:after="100" w:afterAutospacing="1"/>
    </w:pPr>
  </w:style>
  <w:style w:type="paragraph" w:customStyle="1" w:styleId="s1">
    <w:name w:val="s_1"/>
    <w:basedOn w:val="a0"/>
    <w:rsid w:val="0059057D"/>
    <w:pPr>
      <w:spacing w:before="100" w:beforeAutospacing="1" w:after="100" w:afterAutospacing="1"/>
    </w:pPr>
  </w:style>
  <w:style w:type="paragraph" w:customStyle="1" w:styleId="TableParagraph">
    <w:name w:val="Table Paragraph"/>
    <w:basedOn w:val="a0"/>
    <w:uiPriority w:val="1"/>
    <w:qFormat/>
    <w:rsid w:val="0059057D"/>
    <w:pPr>
      <w:widowControl w:val="0"/>
      <w:suppressAutoHyphens/>
      <w:spacing w:line="100" w:lineRule="atLeast"/>
    </w:pPr>
    <w:rPr>
      <w:sz w:val="22"/>
      <w:szCs w:val="22"/>
      <w:lang w:eastAsia="ar-SA"/>
    </w:rPr>
  </w:style>
  <w:style w:type="character" w:customStyle="1" w:styleId="s10">
    <w:name w:val="s_10"/>
    <w:basedOn w:val="a1"/>
    <w:rsid w:val="0059057D"/>
  </w:style>
  <w:style w:type="paragraph" w:customStyle="1" w:styleId="empty">
    <w:name w:val="empty"/>
    <w:basedOn w:val="a0"/>
    <w:rsid w:val="0059057D"/>
    <w:pPr>
      <w:spacing w:before="100" w:beforeAutospacing="1" w:after="100" w:afterAutospacing="1"/>
    </w:pPr>
  </w:style>
  <w:style w:type="paragraph" w:customStyle="1" w:styleId="s91">
    <w:name w:val="s_91"/>
    <w:basedOn w:val="a0"/>
    <w:rsid w:val="0059057D"/>
    <w:pPr>
      <w:spacing w:before="100" w:beforeAutospacing="1" w:after="100" w:afterAutospacing="1"/>
    </w:pPr>
  </w:style>
  <w:style w:type="paragraph" w:customStyle="1" w:styleId="indent1">
    <w:name w:val="indent_1"/>
    <w:basedOn w:val="a0"/>
    <w:rsid w:val="0059057D"/>
    <w:pPr>
      <w:spacing w:before="100" w:beforeAutospacing="1" w:after="100" w:afterAutospacing="1"/>
    </w:pPr>
  </w:style>
  <w:style w:type="paragraph" w:customStyle="1" w:styleId="s3">
    <w:name w:val="s_3"/>
    <w:basedOn w:val="a0"/>
    <w:rsid w:val="0059057D"/>
    <w:pPr>
      <w:spacing w:before="100" w:beforeAutospacing="1" w:after="100" w:afterAutospacing="1"/>
    </w:pPr>
  </w:style>
  <w:style w:type="character" w:customStyle="1" w:styleId="1ff1">
    <w:name w:val="Неразрешенное упоминание1"/>
    <w:basedOn w:val="a1"/>
    <w:uiPriority w:val="99"/>
    <w:semiHidden/>
    <w:unhideWhenUsed/>
    <w:rsid w:val="0059057D"/>
    <w:rPr>
      <w:color w:val="605E5C"/>
      <w:shd w:val="clear" w:color="auto" w:fill="E1DFDD"/>
    </w:rPr>
  </w:style>
  <w:style w:type="character" w:customStyle="1" w:styleId="highlightsearch">
    <w:name w:val="highlightsearch"/>
    <w:basedOn w:val="a1"/>
    <w:rsid w:val="0059057D"/>
  </w:style>
  <w:style w:type="table" w:customStyle="1" w:styleId="54">
    <w:name w:val="Сетка таблицы5"/>
    <w:basedOn w:val="a2"/>
    <w:next w:val="ae"/>
    <w:uiPriority w:val="39"/>
    <w:rsid w:val="0059057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ocked/>
    <w:rsid w:val="0059057D"/>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nhideWhenUsed="0" w:qFormat="1"/>
    <w:lsdException w:name="Body Text 2" w:uiPriority="0"/>
    <w:lsdException w:name="Strong" w:semiHidden="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D04"/>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80F5D"/>
    <w:pPr>
      <w:keepNext/>
      <w:jc w:val="center"/>
      <w:outlineLvl w:val="0"/>
    </w:pPr>
    <w:rPr>
      <w:sz w:val="28"/>
      <w:szCs w:val="20"/>
    </w:rPr>
  </w:style>
  <w:style w:type="paragraph" w:styleId="2">
    <w:name w:val="heading 2"/>
    <w:basedOn w:val="a0"/>
    <w:next w:val="a0"/>
    <w:link w:val="20"/>
    <w:uiPriority w:val="99"/>
    <w:unhideWhenUsed/>
    <w:qFormat/>
    <w:rsid w:val="00255F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9"/>
    <w:unhideWhenUsed/>
    <w:qFormat/>
    <w:rsid w:val="00F15F37"/>
    <w:pPr>
      <w:keepNext/>
      <w:spacing w:before="240" w:after="60" w:line="276" w:lineRule="auto"/>
      <w:outlineLvl w:val="2"/>
    </w:pPr>
    <w:rPr>
      <w:rFonts w:ascii="Cambria" w:hAnsi="Cambria"/>
      <w:b/>
      <w:bCs/>
      <w:sz w:val="26"/>
      <w:szCs w:val="26"/>
    </w:rPr>
  </w:style>
  <w:style w:type="paragraph" w:styleId="4">
    <w:name w:val="heading 4"/>
    <w:basedOn w:val="a0"/>
    <w:next w:val="a0"/>
    <w:link w:val="40"/>
    <w:uiPriority w:val="99"/>
    <w:unhideWhenUsed/>
    <w:qFormat/>
    <w:rsid w:val="00F15F37"/>
    <w:pPr>
      <w:keepNext/>
      <w:spacing w:before="240" w:after="60"/>
      <w:outlineLvl w:val="3"/>
    </w:pPr>
    <w:rPr>
      <w:b/>
      <w:bCs/>
      <w:sz w:val="28"/>
      <w:szCs w:val="28"/>
    </w:rPr>
  </w:style>
  <w:style w:type="paragraph" w:styleId="5">
    <w:name w:val="heading 5"/>
    <w:basedOn w:val="a0"/>
    <w:next w:val="a0"/>
    <w:link w:val="50"/>
    <w:uiPriority w:val="99"/>
    <w:unhideWhenUsed/>
    <w:qFormat/>
    <w:rsid w:val="00F15F37"/>
    <w:pPr>
      <w:spacing w:before="240" w:after="60" w:line="276" w:lineRule="auto"/>
      <w:outlineLvl w:val="4"/>
    </w:pPr>
    <w:rPr>
      <w:rFonts w:ascii="Calibri" w:eastAsia="Calibri" w:hAnsi="Calibri"/>
      <w:b/>
      <w:bCs/>
      <w:i/>
      <w:iCs/>
      <w:sz w:val="26"/>
      <w:szCs w:val="26"/>
    </w:rPr>
  </w:style>
  <w:style w:type="paragraph" w:styleId="6">
    <w:name w:val="heading 6"/>
    <w:basedOn w:val="a0"/>
    <w:next w:val="a0"/>
    <w:link w:val="60"/>
    <w:semiHidden/>
    <w:unhideWhenUsed/>
    <w:qFormat/>
    <w:rsid w:val="00F15F37"/>
    <w:pPr>
      <w:keepNext/>
      <w:keepLines/>
      <w:spacing w:before="40"/>
      <w:outlineLvl w:val="5"/>
    </w:pPr>
    <w:rPr>
      <w:rFonts w:ascii="Cambria" w:hAnsi="Cambria"/>
      <w:i/>
      <w:iCs/>
      <w:color w:val="243F60"/>
      <w:sz w:val="22"/>
      <w:szCs w:val="22"/>
      <w:lang w:eastAsia="en-US"/>
    </w:rPr>
  </w:style>
  <w:style w:type="paragraph" w:styleId="7">
    <w:name w:val="heading 7"/>
    <w:basedOn w:val="a0"/>
    <w:next w:val="a0"/>
    <w:link w:val="70"/>
    <w:semiHidden/>
    <w:unhideWhenUsed/>
    <w:qFormat/>
    <w:rsid w:val="00F15F37"/>
    <w:pPr>
      <w:keepNext/>
      <w:keepLines/>
      <w:spacing w:before="40"/>
      <w:outlineLvl w:val="6"/>
    </w:pPr>
    <w:rPr>
      <w:rFonts w:ascii="Cambria" w:hAnsi="Cambria"/>
      <w:i/>
      <w:iCs/>
      <w:color w:val="404040"/>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link w:val="ConsPlusTitle0"/>
    <w:uiPriority w:val="99"/>
    <w:rsid w:val="00571D04"/>
    <w:pPr>
      <w:widowControl w:val="0"/>
      <w:autoSpaceDE w:val="0"/>
      <w:autoSpaceDN w:val="0"/>
      <w:spacing w:after="0" w:line="240" w:lineRule="auto"/>
    </w:pPr>
    <w:rPr>
      <w:rFonts w:ascii="Calibri" w:eastAsia="Times New Roman" w:hAnsi="Calibri" w:cs="Calibri"/>
      <w:b/>
      <w:szCs w:val="20"/>
      <w:lang w:eastAsia="ru-RU"/>
    </w:rPr>
  </w:style>
  <w:style w:type="paragraph" w:styleId="a4">
    <w:name w:val="Body Text"/>
    <w:aliases w:val="Знак"/>
    <w:basedOn w:val="a0"/>
    <w:link w:val="a5"/>
    <w:uiPriority w:val="99"/>
    <w:rsid w:val="00571D04"/>
    <w:pPr>
      <w:jc w:val="center"/>
    </w:pPr>
    <w:rPr>
      <w:sz w:val="28"/>
      <w:szCs w:val="28"/>
    </w:rPr>
  </w:style>
  <w:style w:type="character" w:customStyle="1" w:styleId="a5">
    <w:name w:val="Основной текст Знак"/>
    <w:aliases w:val="Знак Знак"/>
    <w:basedOn w:val="a1"/>
    <w:link w:val="a4"/>
    <w:uiPriority w:val="99"/>
    <w:rsid w:val="00571D04"/>
    <w:rPr>
      <w:rFonts w:ascii="Times New Roman" w:eastAsia="Times New Roman" w:hAnsi="Times New Roman" w:cs="Times New Roman"/>
      <w:sz w:val="28"/>
      <w:szCs w:val="28"/>
      <w:lang w:eastAsia="ru-RU"/>
    </w:rPr>
  </w:style>
  <w:style w:type="paragraph" w:styleId="a6">
    <w:name w:val="No Spacing"/>
    <w:link w:val="a7"/>
    <w:qFormat/>
    <w:rsid w:val="00571D04"/>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link w:val="a6"/>
    <w:qFormat/>
    <w:locked/>
    <w:rsid w:val="00571D04"/>
    <w:rPr>
      <w:rFonts w:ascii="Times New Roman" w:eastAsia="Times New Roman" w:hAnsi="Times New Roman" w:cs="Times New Roman"/>
      <w:sz w:val="24"/>
      <w:szCs w:val="24"/>
      <w:lang w:eastAsia="ru-RU"/>
    </w:rPr>
  </w:style>
  <w:style w:type="character" w:styleId="a8">
    <w:name w:val="Hyperlink"/>
    <w:basedOn w:val="a1"/>
    <w:uiPriority w:val="99"/>
    <w:unhideWhenUsed/>
    <w:rsid w:val="000A52AA"/>
    <w:rPr>
      <w:color w:val="0000FF"/>
      <w:u w:val="single"/>
    </w:rPr>
  </w:style>
  <w:style w:type="character" w:styleId="a9">
    <w:name w:val="FollowedHyperlink"/>
    <w:basedOn w:val="a1"/>
    <w:uiPriority w:val="99"/>
    <w:unhideWhenUsed/>
    <w:rsid w:val="000A52AA"/>
    <w:rPr>
      <w:color w:val="800080"/>
      <w:u w:val="single"/>
    </w:rPr>
  </w:style>
  <w:style w:type="paragraph" w:customStyle="1" w:styleId="msonormal0">
    <w:name w:val="msonormal"/>
    <w:basedOn w:val="a0"/>
    <w:rsid w:val="000A52AA"/>
    <w:pPr>
      <w:spacing w:before="100" w:beforeAutospacing="1" w:after="100" w:afterAutospacing="1"/>
    </w:pPr>
  </w:style>
  <w:style w:type="paragraph" w:customStyle="1" w:styleId="xl66">
    <w:name w:val="xl6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67">
    <w:name w:val="xl67"/>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68">
    <w:name w:val="xl68"/>
    <w:basedOn w:val="a0"/>
    <w:rsid w:val="000A52AA"/>
    <w:pPr>
      <w:shd w:val="clear" w:color="000000" w:fill="FFFFFF"/>
      <w:spacing w:before="100" w:beforeAutospacing="1" w:after="100" w:afterAutospacing="1"/>
    </w:pPr>
  </w:style>
  <w:style w:type="paragraph" w:customStyle="1" w:styleId="xl69">
    <w:name w:val="xl69"/>
    <w:basedOn w:val="a0"/>
    <w:rsid w:val="000A52AA"/>
    <w:pPr>
      <w:shd w:val="clear" w:color="000000" w:fill="FFFFFF"/>
      <w:spacing w:before="100" w:beforeAutospacing="1" w:after="100" w:afterAutospacing="1"/>
      <w:jc w:val="center"/>
      <w:textAlignment w:val="center"/>
    </w:pPr>
    <w:rPr>
      <w:b/>
      <w:bCs/>
      <w:sz w:val="18"/>
      <w:szCs w:val="18"/>
    </w:rPr>
  </w:style>
  <w:style w:type="paragraph" w:customStyle="1" w:styleId="xl70">
    <w:name w:val="xl70"/>
    <w:basedOn w:val="a0"/>
    <w:rsid w:val="000A52AA"/>
    <w:pPr>
      <w:shd w:val="clear" w:color="000000" w:fill="FFFFFF"/>
      <w:spacing w:before="100" w:beforeAutospacing="1" w:after="100" w:afterAutospacing="1"/>
    </w:pPr>
    <w:rPr>
      <w:sz w:val="18"/>
      <w:szCs w:val="18"/>
    </w:rPr>
  </w:style>
  <w:style w:type="paragraph" w:customStyle="1" w:styleId="xl71">
    <w:name w:val="xl71"/>
    <w:basedOn w:val="a0"/>
    <w:rsid w:val="000A52AA"/>
    <w:pPr>
      <w:shd w:val="clear" w:color="000000" w:fill="FFFFFF"/>
      <w:spacing w:before="100" w:beforeAutospacing="1" w:after="100" w:afterAutospacing="1"/>
    </w:pPr>
    <w:rPr>
      <w:b/>
      <w:bCs/>
      <w:sz w:val="18"/>
      <w:szCs w:val="18"/>
    </w:rPr>
  </w:style>
  <w:style w:type="paragraph" w:customStyle="1" w:styleId="xl72">
    <w:name w:val="xl72"/>
    <w:basedOn w:val="a0"/>
    <w:rsid w:val="000A52AA"/>
    <w:pPr>
      <w:shd w:val="clear" w:color="000000" w:fill="FFFFFF"/>
      <w:spacing w:before="100" w:beforeAutospacing="1" w:after="100" w:afterAutospacing="1"/>
    </w:pPr>
    <w:rPr>
      <w:b/>
      <w:bCs/>
    </w:rPr>
  </w:style>
  <w:style w:type="paragraph" w:customStyle="1" w:styleId="xl73">
    <w:name w:val="xl7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74">
    <w:name w:val="xl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75">
    <w:name w:val="xl75"/>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76">
    <w:name w:val="xl76"/>
    <w:basedOn w:val="a0"/>
    <w:rsid w:val="000A52AA"/>
    <w:pPr>
      <w:shd w:val="clear" w:color="000000" w:fill="FFFFFF"/>
      <w:spacing w:before="100" w:beforeAutospacing="1" w:after="100" w:afterAutospacing="1"/>
      <w:textAlignment w:val="top"/>
    </w:pPr>
    <w:rPr>
      <w:sz w:val="18"/>
      <w:szCs w:val="18"/>
    </w:rPr>
  </w:style>
  <w:style w:type="paragraph" w:customStyle="1" w:styleId="xl77">
    <w:name w:val="xl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8">
    <w:name w:val="xl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9">
    <w:name w:val="xl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80">
    <w:name w:val="xl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81">
    <w:name w:val="xl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2">
    <w:name w:val="xl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3">
    <w:name w:val="xl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84">
    <w:name w:val="xl8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5">
    <w:name w:val="xl8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2"/>
      <w:szCs w:val="22"/>
    </w:rPr>
  </w:style>
  <w:style w:type="paragraph" w:customStyle="1" w:styleId="xl86">
    <w:name w:val="xl8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7">
    <w:name w:val="xl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88">
    <w:name w:val="xl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9">
    <w:name w:val="xl89"/>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90">
    <w:name w:val="xl90"/>
    <w:basedOn w:val="a0"/>
    <w:rsid w:val="000A52AA"/>
    <w:pPr>
      <w:pBdr>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1">
    <w:name w:val="xl91"/>
    <w:basedOn w:val="a0"/>
    <w:rsid w:val="000A52AA"/>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92">
    <w:name w:val="xl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3">
    <w:name w:val="xl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4">
    <w:name w:val="xl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95">
    <w:name w:val="xl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96">
    <w:name w:val="xl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97">
    <w:name w:val="xl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sz w:val="18"/>
      <w:szCs w:val="18"/>
    </w:rPr>
  </w:style>
  <w:style w:type="paragraph" w:customStyle="1" w:styleId="xl98">
    <w:name w:val="xl9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99">
    <w:name w:val="xl99"/>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0">
    <w:name w:val="xl100"/>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1">
    <w:name w:val="xl1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2">
    <w:name w:val="xl10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20"/>
      <w:szCs w:val="20"/>
    </w:rPr>
  </w:style>
  <w:style w:type="paragraph" w:customStyle="1" w:styleId="xl103">
    <w:name w:val="xl103"/>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04">
    <w:name w:val="xl10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05">
    <w:name w:val="xl10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06">
    <w:name w:val="xl10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7">
    <w:name w:val="xl10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color w:val="000000"/>
      <w:sz w:val="18"/>
      <w:szCs w:val="18"/>
    </w:rPr>
  </w:style>
  <w:style w:type="paragraph" w:customStyle="1" w:styleId="xl108">
    <w:name w:val="xl10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109">
    <w:name w:val="xl10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000000"/>
      <w:sz w:val="18"/>
      <w:szCs w:val="18"/>
    </w:rPr>
  </w:style>
  <w:style w:type="paragraph" w:customStyle="1" w:styleId="xl110">
    <w:name w:val="xl11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sz w:val="20"/>
      <w:szCs w:val="20"/>
    </w:rPr>
  </w:style>
  <w:style w:type="paragraph" w:customStyle="1" w:styleId="xl111">
    <w:name w:val="xl11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2">
    <w:name w:val="xl11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sz w:val="18"/>
      <w:szCs w:val="18"/>
    </w:rPr>
  </w:style>
  <w:style w:type="paragraph" w:customStyle="1" w:styleId="xl113">
    <w:name w:val="xl113"/>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4">
    <w:name w:val="xl114"/>
    <w:basedOn w:val="a0"/>
    <w:rsid w:val="000A52AA"/>
    <w:pPr>
      <w:shd w:val="clear" w:color="000000" w:fill="FFFFFF"/>
      <w:spacing w:before="100" w:beforeAutospacing="1" w:after="100" w:afterAutospacing="1"/>
      <w:jc w:val="right"/>
      <w:textAlignment w:val="top"/>
    </w:pPr>
    <w:rPr>
      <w:sz w:val="20"/>
      <w:szCs w:val="20"/>
    </w:rPr>
  </w:style>
  <w:style w:type="paragraph" w:customStyle="1" w:styleId="xl115">
    <w:name w:val="xl11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6">
    <w:name w:val="xl116"/>
    <w:basedOn w:val="a0"/>
    <w:rsid w:val="000A52AA"/>
    <w:pPr>
      <w:shd w:val="clear" w:color="000000" w:fill="FFFFFF"/>
      <w:spacing w:before="100" w:beforeAutospacing="1" w:after="100" w:afterAutospacing="1"/>
      <w:jc w:val="center"/>
      <w:textAlignment w:val="top"/>
    </w:pPr>
    <w:rPr>
      <w:b/>
      <w:bCs/>
    </w:rPr>
  </w:style>
  <w:style w:type="paragraph" w:customStyle="1" w:styleId="xl117">
    <w:name w:val="xl11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8">
    <w:name w:val="xl11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19">
    <w:name w:val="xl11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0">
    <w:name w:val="xl12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1">
    <w:name w:val="xl12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22">
    <w:name w:val="xl122"/>
    <w:basedOn w:val="a0"/>
    <w:rsid w:val="000A52AA"/>
    <w:pPr>
      <w:shd w:val="clear" w:color="000000" w:fill="FFFFFF"/>
      <w:spacing w:before="100" w:beforeAutospacing="1" w:after="100" w:afterAutospacing="1"/>
      <w:jc w:val="center"/>
      <w:textAlignment w:val="top"/>
    </w:pPr>
    <w:rPr>
      <w:sz w:val="20"/>
      <w:szCs w:val="20"/>
    </w:rPr>
  </w:style>
  <w:style w:type="paragraph" w:customStyle="1" w:styleId="xl1071">
    <w:name w:val="xl107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2"/>
      <w:szCs w:val="22"/>
    </w:rPr>
  </w:style>
  <w:style w:type="paragraph" w:customStyle="1" w:styleId="xl1072">
    <w:name w:val="xl107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3">
    <w:name w:val="xl1073"/>
    <w:basedOn w:val="a0"/>
    <w:rsid w:val="000A52AA"/>
    <w:pPr>
      <w:shd w:val="clear" w:color="000000" w:fill="FFFFFF"/>
      <w:spacing w:before="100" w:beforeAutospacing="1" w:after="100" w:afterAutospacing="1"/>
      <w:textAlignment w:val="top"/>
    </w:pPr>
  </w:style>
  <w:style w:type="paragraph" w:customStyle="1" w:styleId="xl1074">
    <w:name w:val="xl107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75">
    <w:name w:val="xl107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76">
    <w:name w:val="xl107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7">
    <w:name w:val="xl107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78">
    <w:name w:val="xl107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79">
    <w:name w:val="xl107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0">
    <w:name w:val="xl108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081">
    <w:name w:val="xl108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82">
    <w:name w:val="xl108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3">
    <w:name w:val="xl108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4">
    <w:name w:val="xl108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85">
    <w:name w:val="xl108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86">
    <w:name w:val="xl1086"/>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7">
    <w:name w:val="xl1087"/>
    <w:basedOn w:val="a0"/>
    <w:rsid w:val="000A52AA"/>
    <w:pPr>
      <w:shd w:val="clear" w:color="000000" w:fill="FFFFFF"/>
      <w:spacing w:before="100" w:beforeAutospacing="1" w:after="100" w:afterAutospacing="1"/>
      <w:jc w:val="center"/>
      <w:textAlignment w:val="top"/>
    </w:pPr>
    <w:rPr>
      <w:b/>
      <w:bCs/>
    </w:rPr>
  </w:style>
  <w:style w:type="paragraph" w:customStyle="1" w:styleId="xl1088">
    <w:name w:val="xl108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089">
    <w:name w:val="xl10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90">
    <w:name w:val="xl109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1091">
    <w:name w:val="xl1091"/>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2">
    <w:name w:val="xl1092"/>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3">
    <w:name w:val="xl1093"/>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4">
    <w:name w:val="xl1094"/>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095">
    <w:name w:val="xl1095"/>
    <w:basedOn w:val="a0"/>
    <w:rsid w:val="000A52AA"/>
    <w:pPr>
      <w:shd w:val="clear" w:color="000000" w:fill="FFFFFF"/>
      <w:spacing w:before="100" w:beforeAutospacing="1" w:after="100" w:afterAutospacing="1"/>
      <w:jc w:val="right"/>
      <w:textAlignment w:val="top"/>
    </w:pPr>
  </w:style>
  <w:style w:type="paragraph" w:customStyle="1" w:styleId="xl1096">
    <w:name w:val="xl1096"/>
    <w:basedOn w:val="a0"/>
    <w:rsid w:val="000A52AA"/>
    <w:pPr>
      <w:shd w:val="clear" w:color="000000" w:fill="FFFFFF"/>
      <w:spacing w:before="100" w:beforeAutospacing="1" w:after="100" w:afterAutospacing="1"/>
      <w:jc w:val="center"/>
      <w:textAlignment w:val="top"/>
    </w:pPr>
  </w:style>
  <w:style w:type="paragraph" w:customStyle="1" w:styleId="xl1097">
    <w:name w:val="xl1097"/>
    <w:basedOn w:val="a0"/>
    <w:rsid w:val="000A52AA"/>
    <w:pPr>
      <w:shd w:val="clear" w:color="000000" w:fill="FFFFFF"/>
      <w:spacing w:before="100" w:beforeAutospacing="1" w:after="100" w:afterAutospacing="1"/>
      <w:jc w:val="center"/>
    </w:pPr>
    <w:rPr>
      <w:b/>
      <w:bCs/>
      <w:sz w:val="28"/>
      <w:szCs w:val="28"/>
    </w:rPr>
  </w:style>
  <w:style w:type="paragraph" w:customStyle="1" w:styleId="xl1098">
    <w:name w:val="xl1098"/>
    <w:basedOn w:val="a0"/>
    <w:rsid w:val="000A52AA"/>
    <w:pPr>
      <w:pBdr>
        <w:bottom w:val="single" w:sz="4" w:space="0" w:color="auto"/>
      </w:pBdr>
      <w:shd w:val="clear" w:color="000000" w:fill="FFFFFF"/>
      <w:spacing w:before="100" w:beforeAutospacing="1" w:after="100" w:afterAutospacing="1"/>
      <w:jc w:val="right"/>
    </w:pPr>
    <w:rPr>
      <w:b/>
      <w:bCs/>
    </w:rPr>
  </w:style>
  <w:style w:type="paragraph" w:customStyle="1" w:styleId="xl587">
    <w:name w:val="xl58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88">
    <w:name w:val="xl588"/>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89">
    <w:name w:val="xl58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0">
    <w:name w:val="xl590"/>
    <w:basedOn w:val="a0"/>
    <w:rsid w:val="000A52AA"/>
    <w:pPr>
      <w:shd w:val="clear" w:color="000000" w:fill="FFFFFF"/>
      <w:spacing w:before="100" w:beforeAutospacing="1" w:after="100" w:afterAutospacing="1"/>
      <w:textAlignment w:val="top"/>
    </w:pPr>
  </w:style>
  <w:style w:type="paragraph" w:customStyle="1" w:styleId="xl591">
    <w:name w:val="xl59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592">
    <w:name w:val="xl592"/>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3">
    <w:name w:val="xl593"/>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594">
    <w:name w:val="xl594"/>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595">
    <w:name w:val="xl595"/>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6">
    <w:name w:val="xl596"/>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597">
    <w:name w:val="xl597"/>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598">
    <w:name w:val="xl598"/>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599">
    <w:name w:val="xl599"/>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600">
    <w:name w:val="xl600"/>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601">
    <w:name w:val="xl601"/>
    <w:basedOn w:val="a0"/>
    <w:rsid w:val="000A52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2">
    <w:name w:val="xl602"/>
    <w:basedOn w:val="a0"/>
    <w:rsid w:val="000A52AA"/>
    <w:pPr>
      <w:shd w:val="clear" w:color="000000" w:fill="FFFFFF"/>
      <w:spacing w:before="100" w:beforeAutospacing="1" w:after="100" w:afterAutospacing="1"/>
      <w:jc w:val="right"/>
      <w:textAlignment w:val="top"/>
    </w:pPr>
  </w:style>
  <w:style w:type="paragraph" w:customStyle="1" w:styleId="xl603">
    <w:name w:val="xl603"/>
    <w:basedOn w:val="a0"/>
    <w:rsid w:val="000A52AA"/>
    <w:pPr>
      <w:shd w:val="clear" w:color="000000" w:fill="FFFFFF"/>
      <w:spacing w:before="100" w:beforeAutospacing="1" w:after="100" w:afterAutospacing="1"/>
      <w:jc w:val="center"/>
    </w:pPr>
    <w:rPr>
      <w:b/>
      <w:bCs/>
      <w:sz w:val="36"/>
      <w:szCs w:val="36"/>
    </w:rPr>
  </w:style>
  <w:style w:type="paragraph" w:customStyle="1" w:styleId="xl604">
    <w:name w:val="xl604"/>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5">
    <w:name w:val="xl605"/>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6">
    <w:name w:val="xl606"/>
    <w:basedOn w:val="a0"/>
    <w:rsid w:val="000A52A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7">
    <w:name w:val="xl607"/>
    <w:basedOn w:val="a0"/>
    <w:rsid w:val="000A52A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608">
    <w:name w:val="xl608"/>
    <w:basedOn w:val="a0"/>
    <w:rsid w:val="000A52AA"/>
    <w:pPr>
      <w:pBdr>
        <w:bottom w:val="single" w:sz="4" w:space="0" w:color="auto"/>
      </w:pBdr>
      <w:shd w:val="clear" w:color="000000" w:fill="FFFFFF"/>
      <w:spacing w:before="100" w:beforeAutospacing="1" w:after="100" w:afterAutospacing="1"/>
      <w:jc w:val="right"/>
    </w:pPr>
    <w:rPr>
      <w:b/>
      <w:bCs/>
      <w:sz w:val="22"/>
      <w:szCs w:val="22"/>
    </w:rPr>
  </w:style>
  <w:style w:type="paragraph" w:styleId="aa">
    <w:name w:val="List Paragraph"/>
    <w:aliases w:val="Абзац списка11,List Paragraph,ПАРАГРАФ,Выделеный,Текст с номером,Абзац списка для документа,Абзац списка4,Абзац списка основной"/>
    <w:basedOn w:val="a0"/>
    <w:link w:val="ab"/>
    <w:uiPriority w:val="34"/>
    <w:qFormat/>
    <w:rsid w:val="000A52AA"/>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0"/>
    <w:link w:val="ad"/>
    <w:uiPriority w:val="99"/>
    <w:rsid w:val="005171EA"/>
    <w:rPr>
      <w:rFonts w:ascii="Tahoma" w:hAnsi="Tahoma" w:cs="Tahoma"/>
      <w:sz w:val="16"/>
      <w:szCs w:val="16"/>
    </w:rPr>
  </w:style>
  <w:style w:type="character" w:customStyle="1" w:styleId="ad">
    <w:name w:val="Текст выноски Знак"/>
    <w:basedOn w:val="a1"/>
    <w:link w:val="ac"/>
    <w:uiPriority w:val="99"/>
    <w:rsid w:val="005171EA"/>
    <w:rPr>
      <w:rFonts w:ascii="Tahoma" w:eastAsia="Times New Roman" w:hAnsi="Tahoma" w:cs="Tahoma"/>
      <w:sz w:val="16"/>
      <w:szCs w:val="16"/>
      <w:lang w:eastAsia="ru-RU"/>
    </w:rPr>
  </w:style>
  <w:style w:type="paragraph" w:customStyle="1" w:styleId="ConsPlusNormal">
    <w:name w:val="ConsPlusNormal"/>
    <w:link w:val="ConsPlusNormal0"/>
    <w:rsid w:val="005171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link w:val="NoSpacingChar"/>
    <w:qFormat/>
    <w:rsid w:val="005171EA"/>
    <w:pPr>
      <w:spacing w:after="0" w:line="240" w:lineRule="auto"/>
    </w:pPr>
    <w:rPr>
      <w:rFonts w:ascii="Calibri" w:eastAsia="Times New Roman" w:hAnsi="Calibri" w:cs="Calibri"/>
    </w:rPr>
  </w:style>
  <w:style w:type="table" w:styleId="ae">
    <w:name w:val="Table Grid"/>
    <w:basedOn w:val="a2"/>
    <w:uiPriority w:val="59"/>
    <w:rsid w:val="005171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iPriority w:val="99"/>
    <w:rsid w:val="005171EA"/>
    <w:pPr>
      <w:tabs>
        <w:tab w:val="center" w:pos="4677"/>
        <w:tab w:val="right" w:pos="9355"/>
      </w:tabs>
      <w:spacing w:before="60"/>
      <w:ind w:firstLine="709"/>
      <w:jc w:val="both"/>
    </w:pPr>
    <w:rPr>
      <w:sz w:val="28"/>
      <w:szCs w:val="20"/>
    </w:rPr>
  </w:style>
  <w:style w:type="character" w:customStyle="1" w:styleId="af0">
    <w:name w:val="Нижний колонтитул Знак"/>
    <w:basedOn w:val="a1"/>
    <w:link w:val="af"/>
    <w:uiPriority w:val="99"/>
    <w:rsid w:val="005171EA"/>
    <w:rPr>
      <w:rFonts w:ascii="Times New Roman" w:eastAsia="Times New Roman" w:hAnsi="Times New Roman" w:cs="Times New Roman"/>
      <w:sz w:val="28"/>
      <w:szCs w:val="20"/>
      <w:lang w:eastAsia="ru-RU"/>
    </w:rPr>
  </w:style>
  <w:style w:type="paragraph" w:styleId="af1">
    <w:name w:val="Body Text Indent"/>
    <w:basedOn w:val="a0"/>
    <w:link w:val="af2"/>
    <w:rsid w:val="005171EA"/>
    <w:pPr>
      <w:spacing w:after="120"/>
      <w:ind w:left="283"/>
    </w:pPr>
  </w:style>
  <w:style w:type="character" w:customStyle="1" w:styleId="af2">
    <w:name w:val="Основной текст с отступом Знак"/>
    <w:basedOn w:val="a1"/>
    <w:link w:val="af1"/>
    <w:rsid w:val="005171EA"/>
    <w:rPr>
      <w:rFonts w:ascii="Times New Roman" w:eastAsia="Times New Roman" w:hAnsi="Times New Roman" w:cs="Times New Roman"/>
      <w:sz w:val="24"/>
      <w:szCs w:val="24"/>
      <w:lang w:eastAsia="ru-RU"/>
    </w:rPr>
  </w:style>
  <w:style w:type="character" w:customStyle="1" w:styleId="ab">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basedOn w:val="a1"/>
    <w:link w:val="aa"/>
    <w:uiPriority w:val="34"/>
    <w:locked/>
    <w:rsid w:val="005171EA"/>
    <w:rPr>
      <w:rFonts w:eastAsiaTheme="minorEastAsia"/>
      <w:lang w:eastAsia="ru-RU"/>
    </w:rPr>
  </w:style>
  <w:style w:type="paragraph" w:styleId="af3">
    <w:name w:val="header"/>
    <w:basedOn w:val="a0"/>
    <w:link w:val="af4"/>
    <w:uiPriority w:val="99"/>
    <w:unhideWhenUsed/>
    <w:rsid w:val="005171EA"/>
    <w:pPr>
      <w:tabs>
        <w:tab w:val="center" w:pos="4677"/>
        <w:tab w:val="right" w:pos="9355"/>
      </w:tabs>
    </w:pPr>
  </w:style>
  <w:style w:type="character" w:customStyle="1" w:styleId="af4">
    <w:name w:val="Верхний колонтитул Знак"/>
    <w:basedOn w:val="a1"/>
    <w:link w:val="af3"/>
    <w:uiPriority w:val="99"/>
    <w:rsid w:val="005171EA"/>
    <w:rPr>
      <w:rFonts w:ascii="Times New Roman" w:eastAsia="Times New Roman" w:hAnsi="Times New Roman" w:cs="Times New Roman"/>
      <w:sz w:val="24"/>
      <w:szCs w:val="24"/>
      <w:lang w:eastAsia="ru-RU"/>
    </w:rPr>
  </w:style>
  <w:style w:type="character" w:customStyle="1" w:styleId="ConsPlusNormal0">
    <w:name w:val="ConsPlusNormal Знак"/>
    <w:basedOn w:val="a1"/>
    <w:link w:val="ConsPlusNormal"/>
    <w:locked/>
    <w:rsid w:val="00601BC8"/>
    <w:rPr>
      <w:rFonts w:ascii="Arial" w:eastAsia="Times New Roman" w:hAnsi="Arial" w:cs="Arial"/>
      <w:sz w:val="20"/>
      <w:szCs w:val="20"/>
      <w:lang w:eastAsia="ru-RU"/>
    </w:rPr>
  </w:style>
  <w:style w:type="character" w:customStyle="1" w:styleId="10">
    <w:name w:val="Заголовок 1 Знак"/>
    <w:basedOn w:val="a1"/>
    <w:link w:val="1"/>
    <w:uiPriority w:val="99"/>
    <w:rsid w:val="00180F5D"/>
    <w:rPr>
      <w:rFonts w:ascii="Times New Roman" w:eastAsia="Times New Roman" w:hAnsi="Times New Roman" w:cs="Times New Roman"/>
      <w:sz w:val="28"/>
      <w:szCs w:val="20"/>
      <w:lang w:eastAsia="ru-RU"/>
    </w:rPr>
  </w:style>
  <w:style w:type="character" w:customStyle="1" w:styleId="ConsPlusTitle0">
    <w:name w:val="ConsPlusTitle Знак"/>
    <w:link w:val="ConsPlusTitle"/>
    <w:uiPriority w:val="99"/>
    <w:locked/>
    <w:rsid w:val="00180F5D"/>
    <w:rPr>
      <w:rFonts w:ascii="Calibri" w:eastAsia="Times New Roman" w:hAnsi="Calibri" w:cs="Calibri"/>
      <w:b/>
      <w:szCs w:val="20"/>
      <w:lang w:eastAsia="ru-RU"/>
    </w:rPr>
  </w:style>
  <w:style w:type="character" w:customStyle="1" w:styleId="apple-converted-space">
    <w:name w:val="apple-converted-space"/>
    <w:rsid w:val="006E2BB0"/>
    <w:rPr>
      <w:rFonts w:ascii="Times New Roman" w:hAnsi="Times New Roman" w:cs="Times New Roman" w:hint="default"/>
    </w:rPr>
  </w:style>
  <w:style w:type="table" w:customStyle="1" w:styleId="12">
    <w:name w:val="Сетка таблицы1"/>
    <w:basedOn w:val="a2"/>
    <w:next w:val="ae"/>
    <w:uiPriority w:val="39"/>
    <w:rsid w:val="00663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e"/>
    <w:uiPriority w:val="39"/>
    <w:rsid w:val="00663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next w:val="ae"/>
    <w:uiPriority w:val="59"/>
    <w:rsid w:val="00255F7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1"/>
    <w:link w:val="2"/>
    <w:uiPriority w:val="99"/>
    <w:rsid w:val="00255F79"/>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uiPriority w:val="99"/>
    <w:rsid w:val="00F15F37"/>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9"/>
    <w:rsid w:val="00F15F3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F15F37"/>
    <w:rPr>
      <w:rFonts w:ascii="Calibri" w:eastAsia="Calibri" w:hAnsi="Calibri" w:cs="Times New Roman"/>
      <w:b/>
      <w:bCs/>
      <w:i/>
      <w:iCs/>
      <w:sz w:val="26"/>
      <w:szCs w:val="26"/>
      <w:lang w:eastAsia="ru-RU"/>
    </w:rPr>
  </w:style>
  <w:style w:type="paragraph" w:customStyle="1" w:styleId="61">
    <w:name w:val="Заголовок 61"/>
    <w:basedOn w:val="a0"/>
    <w:next w:val="a0"/>
    <w:unhideWhenUsed/>
    <w:qFormat/>
    <w:rsid w:val="00F15F37"/>
    <w:pPr>
      <w:keepNext/>
      <w:keepLines/>
      <w:spacing w:before="200" w:line="276" w:lineRule="auto"/>
      <w:outlineLvl w:val="5"/>
    </w:pPr>
    <w:rPr>
      <w:rFonts w:ascii="Cambria" w:hAnsi="Cambria"/>
      <w:i/>
      <w:iCs/>
      <w:color w:val="243F60"/>
      <w:sz w:val="22"/>
      <w:szCs w:val="22"/>
    </w:rPr>
  </w:style>
  <w:style w:type="paragraph" w:customStyle="1" w:styleId="71">
    <w:name w:val="Заголовок 71"/>
    <w:basedOn w:val="a0"/>
    <w:next w:val="a0"/>
    <w:unhideWhenUsed/>
    <w:qFormat/>
    <w:rsid w:val="00F15F37"/>
    <w:pPr>
      <w:keepNext/>
      <w:keepLines/>
      <w:spacing w:before="200" w:line="276" w:lineRule="auto"/>
      <w:outlineLvl w:val="6"/>
    </w:pPr>
    <w:rPr>
      <w:rFonts w:ascii="Cambria" w:hAnsi="Cambria"/>
      <w:i/>
      <w:iCs/>
      <w:color w:val="404040"/>
      <w:sz w:val="22"/>
      <w:szCs w:val="22"/>
    </w:rPr>
  </w:style>
  <w:style w:type="numbering" w:customStyle="1" w:styleId="13">
    <w:name w:val="Нет списка1"/>
    <w:next w:val="a3"/>
    <w:uiPriority w:val="99"/>
    <w:semiHidden/>
    <w:unhideWhenUsed/>
    <w:rsid w:val="00F15F37"/>
  </w:style>
  <w:style w:type="paragraph" w:styleId="HTML">
    <w:name w:val="HTML Preformatted"/>
    <w:basedOn w:val="a0"/>
    <w:link w:val="HTML0"/>
    <w:uiPriority w:val="99"/>
    <w:unhideWhenUsed/>
    <w:rsid w:val="00F15F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15F37"/>
    <w:rPr>
      <w:rFonts w:ascii="Courier New" w:eastAsia="Times New Roman" w:hAnsi="Courier New" w:cs="Courier New"/>
      <w:sz w:val="20"/>
      <w:szCs w:val="20"/>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F15F37"/>
    <w:rPr>
      <w:rFonts w:ascii="Times New Roman" w:eastAsia="Times New Roman" w:hAnsi="Times New Roman" w:cs="Times New Roman"/>
      <w:sz w:val="28"/>
      <w:szCs w:val="28"/>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link w:val="af5"/>
    <w:autoRedefine/>
    <w:uiPriority w:val="99"/>
    <w:unhideWhenUsed/>
    <w:qFormat/>
    <w:rsid w:val="00F15F37"/>
    <w:pPr>
      <w:spacing w:after="0" w:line="240" w:lineRule="auto"/>
      <w:ind w:right="-1" w:firstLine="708"/>
      <w:jc w:val="both"/>
    </w:pPr>
    <w:rPr>
      <w:rFonts w:ascii="Times New Roman" w:eastAsia="Times New Roman" w:hAnsi="Times New Roman" w:cs="Times New Roman"/>
      <w:sz w:val="28"/>
      <w:szCs w:val="28"/>
    </w:rPr>
  </w:style>
  <w:style w:type="character" w:customStyle="1" w:styleId="af7">
    <w:name w:val="Текст сноски Знак"/>
    <w:basedOn w:val="a1"/>
    <w:link w:val="af8"/>
    <w:uiPriority w:val="99"/>
    <w:locked/>
    <w:rsid w:val="00F15F37"/>
    <w:rPr>
      <w:rFonts w:ascii="Times New Roman" w:eastAsia="Times New Roman" w:hAnsi="Times New Roman" w:cs="Times New Roman"/>
      <w:sz w:val="20"/>
      <w:szCs w:val="20"/>
    </w:rPr>
  </w:style>
  <w:style w:type="paragraph" w:styleId="af8">
    <w:name w:val="footnote text"/>
    <w:basedOn w:val="a0"/>
    <w:link w:val="af7"/>
    <w:uiPriority w:val="99"/>
    <w:unhideWhenUsed/>
    <w:rsid w:val="00F15F37"/>
    <w:rPr>
      <w:sz w:val="20"/>
      <w:szCs w:val="20"/>
      <w:lang w:eastAsia="en-US"/>
    </w:rPr>
  </w:style>
  <w:style w:type="character" w:customStyle="1" w:styleId="14">
    <w:name w:val="Текст сноски Знак1"/>
    <w:basedOn w:val="a1"/>
    <w:uiPriority w:val="99"/>
    <w:semiHidden/>
    <w:rsid w:val="00F15F37"/>
    <w:rPr>
      <w:rFonts w:ascii="Times New Roman" w:eastAsia="Times New Roman" w:hAnsi="Times New Roman" w:cs="Times New Roman"/>
      <w:sz w:val="20"/>
      <w:szCs w:val="20"/>
      <w:lang w:eastAsia="ru-RU"/>
    </w:rPr>
  </w:style>
  <w:style w:type="character" w:customStyle="1" w:styleId="af9">
    <w:name w:val="Текст примечания Знак"/>
    <w:basedOn w:val="a1"/>
    <w:link w:val="afa"/>
    <w:uiPriority w:val="99"/>
    <w:locked/>
    <w:rsid w:val="00F15F37"/>
    <w:rPr>
      <w:rFonts w:ascii="Calibri" w:eastAsia="Calibri" w:hAnsi="Calibri" w:cs="Times New Roman"/>
      <w:sz w:val="20"/>
      <w:szCs w:val="20"/>
    </w:rPr>
  </w:style>
  <w:style w:type="paragraph" w:styleId="afa">
    <w:name w:val="annotation text"/>
    <w:basedOn w:val="a0"/>
    <w:link w:val="af9"/>
    <w:uiPriority w:val="99"/>
    <w:unhideWhenUsed/>
    <w:rsid w:val="00F15F37"/>
    <w:pPr>
      <w:spacing w:after="200"/>
    </w:pPr>
    <w:rPr>
      <w:rFonts w:ascii="Calibri" w:eastAsia="Calibri" w:hAnsi="Calibri"/>
      <w:sz w:val="20"/>
      <w:szCs w:val="20"/>
      <w:lang w:eastAsia="en-US"/>
    </w:rPr>
  </w:style>
  <w:style w:type="character" w:customStyle="1" w:styleId="15">
    <w:name w:val="Текст примечания Знак1"/>
    <w:basedOn w:val="a1"/>
    <w:uiPriority w:val="99"/>
    <w:semiHidden/>
    <w:rsid w:val="00F15F37"/>
    <w:rPr>
      <w:rFonts w:ascii="Times New Roman" w:eastAsia="Times New Roman" w:hAnsi="Times New Roman" w:cs="Times New Roman"/>
      <w:sz w:val="20"/>
      <w:szCs w:val="20"/>
      <w:lang w:eastAsia="ru-RU"/>
    </w:rPr>
  </w:style>
  <w:style w:type="character" w:customStyle="1" w:styleId="afb">
    <w:name w:val="Название Знак"/>
    <w:basedOn w:val="a1"/>
    <w:link w:val="afc"/>
    <w:uiPriority w:val="99"/>
    <w:locked/>
    <w:rsid w:val="00F15F37"/>
    <w:rPr>
      <w:sz w:val="28"/>
      <w:szCs w:val="24"/>
      <w:lang w:val="en-US"/>
    </w:rPr>
  </w:style>
  <w:style w:type="paragraph" w:customStyle="1" w:styleId="16">
    <w:name w:val="Заголовок1"/>
    <w:basedOn w:val="a0"/>
    <w:next w:val="a0"/>
    <w:uiPriority w:val="99"/>
    <w:qFormat/>
    <w:rsid w:val="00F15F37"/>
    <w:pPr>
      <w:pBdr>
        <w:bottom w:val="single" w:sz="8" w:space="4" w:color="4F81BD"/>
      </w:pBdr>
      <w:spacing w:after="300"/>
      <w:contextualSpacing/>
    </w:pPr>
    <w:rPr>
      <w:rFonts w:ascii="Calibri" w:hAnsi="Calibri"/>
      <w:sz w:val="28"/>
      <w:lang w:val="en-US"/>
    </w:rPr>
  </w:style>
  <w:style w:type="character" w:customStyle="1" w:styleId="17">
    <w:name w:val="Основной текст Знак1"/>
    <w:aliases w:val="Знак Знак1"/>
    <w:basedOn w:val="a1"/>
    <w:uiPriority w:val="99"/>
    <w:rsid w:val="00F15F37"/>
  </w:style>
  <w:style w:type="character" w:customStyle="1" w:styleId="afd">
    <w:name w:val="Подзаголовок Знак"/>
    <w:basedOn w:val="a1"/>
    <w:link w:val="afe"/>
    <w:uiPriority w:val="99"/>
    <w:locked/>
    <w:rsid w:val="00F15F37"/>
    <w:rPr>
      <w:rFonts w:ascii="Cambria" w:eastAsia="Times New Roman" w:hAnsi="Cambria" w:cs="Times New Roman"/>
      <w:sz w:val="24"/>
      <w:szCs w:val="24"/>
    </w:rPr>
  </w:style>
  <w:style w:type="paragraph" w:styleId="afe">
    <w:name w:val="Subtitle"/>
    <w:basedOn w:val="a0"/>
    <w:next w:val="a0"/>
    <w:link w:val="afd"/>
    <w:uiPriority w:val="99"/>
    <w:qFormat/>
    <w:rsid w:val="00F15F37"/>
    <w:pPr>
      <w:numPr>
        <w:ilvl w:val="1"/>
      </w:numPr>
      <w:spacing w:after="200" w:line="276" w:lineRule="auto"/>
    </w:pPr>
    <w:rPr>
      <w:rFonts w:ascii="Cambria" w:hAnsi="Cambria"/>
      <w:lang w:eastAsia="en-US"/>
    </w:rPr>
  </w:style>
  <w:style w:type="character" w:customStyle="1" w:styleId="18">
    <w:name w:val="Подзаголовок Знак1"/>
    <w:basedOn w:val="a1"/>
    <w:uiPriority w:val="99"/>
    <w:rsid w:val="00F15F37"/>
    <w:rPr>
      <w:rFonts w:eastAsiaTheme="minorEastAsia"/>
      <w:color w:val="5A5A5A" w:themeColor="text1" w:themeTint="A5"/>
      <w:spacing w:val="15"/>
      <w:lang w:eastAsia="ru-RU"/>
    </w:rPr>
  </w:style>
  <w:style w:type="character" w:customStyle="1" w:styleId="22">
    <w:name w:val="Основной текст 2 Знак"/>
    <w:basedOn w:val="a1"/>
    <w:link w:val="23"/>
    <w:locked/>
    <w:rsid w:val="00F15F37"/>
    <w:rPr>
      <w:rFonts w:ascii="Calibri" w:eastAsia="Calibri" w:hAnsi="Calibri" w:cs="Calibri"/>
      <w:lang w:eastAsia="zh-CN"/>
    </w:rPr>
  </w:style>
  <w:style w:type="paragraph" w:styleId="23">
    <w:name w:val="Body Text 2"/>
    <w:basedOn w:val="a0"/>
    <w:link w:val="22"/>
    <w:unhideWhenUsed/>
    <w:rsid w:val="00F15F37"/>
    <w:pPr>
      <w:spacing w:after="120" w:line="480" w:lineRule="auto"/>
    </w:pPr>
    <w:rPr>
      <w:rFonts w:ascii="Calibri" w:eastAsia="Calibri" w:hAnsi="Calibri" w:cs="Calibri"/>
      <w:sz w:val="22"/>
      <w:szCs w:val="22"/>
      <w:lang w:eastAsia="zh-CN"/>
    </w:rPr>
  </w:style>
  <w:style w:type="character" w:customStyle="1" w:styleId="210">
    <w:name w:val="Основной текст 2 Знак1"/>
    <w:basedOn w:val="a1"/>
    <w:uiPriority w:val="99"/>
    <w:semiHidden/>
    <w:rsid w:val="00F15F37"/>
    <w:rPr>
      <w:rFonts w:ascii="Times New Roman" w:eastAsia="Times New Roman" w:hAnsi="Times New Roman" w:cs="Times New Roman"/>
      <w:sz w:val="24"/>
      <w:szCs w:val="24"/>
      <w:lang w:eastAsia="ru-RU"/>
    </w:rPr>
  </w:style>
  <w:style w:type="character" w:customStyle="1" w:styleId="32">
    <w:name w:val="Основной текст 3 Знак"/>
    <w:basedOn w:val="a1"/>
    <w:link w:val="33"/>
    <w:uiPriority w:val="99"/>
    <w:locked/>
    <w:rsid w:val="00F15F37"/>
    <w:rPr>
      <w:rFonts w:ascii="Times New Roman" w:eastAsia="Times New Roman" w:hAnsi="Times New Roman" w:cs="Times New Roman"/>
      <w:sz w:val="16"/>
      <w:szCs w:val="16"/>
    </w:rPr>
  </w:style>
  <w:style w:type="paragraph" w:styleId="33">
    <w:name w:val="Body Text 3"/>
    <w:basedOn w:val="a0"/>
    <w:link w:val="32"/>
    <w:uiPriority w:val="99"/>
    <w:unhideWhenUsed/>
    <w:rsid w:val="00F15F37"/>
    <w:pPr>
      <w:spacing w:after="120" w:line="276" w:lineRule="auto"/>
    </w:pPr>
    <w:rPr>
      <w:sz w:val="16"/>
      <w:szCs w:val="16"/>
      <w:lang w:eastAsia="en-US"/>
    </w:rPr>
  </w:style>
  <w:style w:type="character" w:customStyle="1" w:styleId="310">
    <w:name w:val="Основной текст 3 Знак1"/>
    <w:basedOn w:val="a1"/>
    <w:uiPriority w:val="99"/>
    <w:semiHidden/>
    <w:rsid w:val="00F15F37"/>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1"/>
    <w:link w:val="25"/>
    <w:uiPriority w:val="99"/>
    <w:locked/>
    <w:rsid w:val="00F15F37"/>
    <w:rPr>
      <w:rFonts w:ascii="Calibri" w:eastAsia="Calibri" w:hAnsi="Calibri" w:cs="Calibri"/>
    </w:rPr>
  </w:style>
  <w:style w:type="paragraph" w:styleId="25">
    <w:name w:val="Body Text Indent 2"/>
    <w:basedOn w:val="a0"/>
    <w:link w:val="24"/>
    <w:uiPriority w:val="99"/>
    <w:unhideWhenUsed/>
    <w:rsid w:val="00F15F37"/>
    <w:pPr>
      <w:spacing w:after="120" w:line="480" w:lineRule="auto"/>
      <w:ind w:left="283"/>
    </w:pPr>
    <w:rPr>
      <w:rFonts w:ascii="Calibri" w:eastAsia="Calibri" w:hAnsi="Calibri" w:cs="Calibri"/>
      <w:sz w:val="22"/>
      <w:szCs w:val="22"/>
      <w:lang w:eastAsia="en-US"/>
    </w:rPr>
  </w:style>
  <w:style w:type="character" w:customStyle="1" w:styleId="211">
    <w:name w:val="Основной текст с отступом 2 Знак1"/>
    <w:basedOn w:val="a1"/>
    <w:uiPriority w:val="99"/>
    <w:semiHidden/>
    <w:rsid w:val="00F15F37"/>
    <w:rPr>
      <w:rFonts w:ascii="Times New Roman" w:eastAsia="Times New Roman" w:hAnsi="Times New Roman" w:cs="Times New Roman"/>
      <w:sz w:val="24"/>
      <w:szCs w:val="24"/>
      <w:lang w:eastAsia="ru-RU"/>
    </w:rPr>
  </w:style>
  <w:style w:type="character" w:customStyle="1" w:styleId="34">
    <w:name w:val="Основной текст с отступом 3 Знак"/>
    <w:basedOn w:val="a1"/>
    <w:link w:val="35"/>
    <w:uiPriority w:val="99"/>
    <w:locked/>
    <w:rsid w:val="00F15F37"/>
    <w:rPr>
      <w:rFonts w:ascii="Times New Roman" w:eastAsia="Times New Roman" w:hAnsi="Times New Roman" w:cs="Times New Roman"/>
      <w:sz w:val="16"/>
      <w:szCs w:val="16"/>
    </w:rPr>
  </w:style>
  <w:style w:type="paragraph" w:styleId="35">
    <w:name w:val="Body Text Indent 3"/>
    <w:basedOn w:val="a0"/>
    <w:link w:val="34"/>
    <w:uiPriority w:val="99"/>
    <w:unhideWhenUsed/>
    <w:rsid w:val="00F15F37"/>
    <w:pPr>
      <w:spacing w:after="120" w:line="276" w:lineRule="auto"/>
      <w:ind w:left="283"/>
    </w:pPr>
    <w:rPr>
      <w:sz w:val="16"/>
      <w:szCs w:val="16"/>
      <w:lang w:eastAsia="en-US"/>
    </w:rPr>
  </w:style>
  <w:style w:type="character" w:customStyle="1" w:styleId="311">
    <w:name w:val="Основной текст с отступом 3 Знак1"/>
    <w:basedOn w:val="a1"/>
    <w:uiPriority w:val="99"/>
    <w:semiHidden/>
    <w:rsid w:val="00F15F37"/>
    <w:rPr>
      <w:rFonts w:ascii="Times New Roman" w:eastAsia="Times New Roman" w:hAnsi="Times New Roman" w:cs="Times New Roman"/>
      <w:sz w:val="16"/>
      <w:szCs w:val="16"/>
      <w:lang w:eastAsia="ru-RU"/>
    </w:rPr>
  </w:style>
  <w:style w:type="character" w:customStyle="1" w:styleId="aff">
    <w:name w:val="Схема документа Знак"/>
    <w:basedOn w:val="a1"/>
    <w:link w:val="aff0"/>
    <w:uiPriority w:val="99"/>
    <w:locked/>
    <w:rsid w:val="00F15F37"/>
    <w:rPr>
      <w:rFonts w:ascii="Tahoma" w:eastAsia="Times New Roman" w:hAnsi="Tahoma" w:cs="Times New Roman"/>
      <w:sz w:val="16"/>
      <w:szCs w:val="16"/>
    </w:rPr>
  </w:style>
  <w:style w:type="paragraph" w:styleId="aff0">
    <w:name w:val="Document Map"/>
    <w:basedOn w:val="a0"/>
    <w:link w:val="aff"/>
    <w:uiPriority w:val="99"/>
    <w:unhideWhenUsed/>
    <w:rsid w:val="00F15F37"/>
    <w:rPr>
      <w:rFonts w:ascii="Tahoma" w:hAnsi="Tahoma"/>
      <w:sz w:val="16"/>
      <w:szCs w:val="16"/>
      <w:lang w:eastAsia="en-US"/>
    </w:rPr>
  </w:style>
  <w:style w:type="character" w:customStyle="1" w:styleId="19">
    <w:name w:val="Схема документа Знак1"/>
    <w:basedOn w:val="a1"/>
    <w:uiPriority w:val="99"/>
    <w:semiHidden/>
    <w:rsid w:val="00F15F37"/>
    <w:rPr>
      <w:rFonts w:ascii="Segoe UI" w:eastAsia="Times New Roman" w:hAnsi="Segoe UI" w:cs="Segoe UI"/>
      <w:sz w:val="16"/>
      <w:szCs w:val="16"/>
      <w:lang w:eastAsia="ru-RU"/>
    </w:rPr>
  </w:style>
  <w:style w:type="character" w:customStyle="1" w:styleId="aff1">
    <w:name w:val="Тема примечания Знак"/>
    <w:basedOn w:val="af9"/>
    <w:link w:val="aff2"/>
    <w:uiPriority w:val="99"/>
    <w:locked/>
    <w:rsid w:val="00F15F37"/>
    <w:rPr>
      <w:rFonts w:ascii="Times New Roman" w:eastAsia="Times New Roman" w:hAnsi="Times New Roman" w:cs="Times New Roman"/>
      <w:sz w:val="24"/>
      <w:szCs w:val="20"/>
    </w:rPr>
  </w:style>
  <w:style w:type="paragraph" w:styleId="aff2">
    <w:name w:val="annotation subject"/>
    <w:basedOn w:val="afa"/>
    <w:next w:val="afa"/>
    <w:link w:val="aff1"/>
    <w:uiPriority w:val="99"/>
    <w:unhideWhenUsed/>
    <w:rsid w:val="00F15F37"/>
    <w:rPr>
      <w:rFonts w:ascii="Times New Roman" w:eastAsia="Times New Roman" w:hAnsi="Times New Roman"/>
      <w:sz w:val="24"/>
    </w:rPr>
  </w:style>
  <w:style w:type="character" w:customStyle="1" w:styleId="1a">
    <w:name w:val="Тема примечания Знак1"/>
    <w:basedOn w:val="15"/>
    <w:uiPriority w:val="99"/>
    <w:semiHidden/>
    <w:rsid w:val="00F15F37"/>
    <w:rPr>
      <w:rFonts w:ascii="Times New Roman" w:eastAsia="Times New Roman" w:hAnsi="Times New Roman" w:cs="Times New Roman"/>
      <w:b/>
      <w:bCs/>
      <w:sz w:val="20"/>
      <w:szCs w:val="20"/>
      <w:lang w:eastAsia="ru-RU"/>
    </w:rPr>
  </w:style>
  <w:style w:type="character" w:customStyle="1" w:styleId="1b">
    <w:name w:val="Без интервала Знак1"/>
    <w:uiPriority w:val="99"/>
    <w:locked/>
    <w:rsid w:val="00F15F37"/>
    <w:rPr>
      <w:rFonts w:ascii="Calibri" w:eastAsia="Times New Roman" w:hAnsi="Calibri" w:cs="Times New Roman"/>
    </w:rPr>
  </w:style>
  <w:style w:type="paragraph" w:customStyle="1" w:styleId="Default">
    <w:name w:val="Default"/>
    <w:uiPriority w:val="99"/>
    <w:rsid w:val="00F15F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ListParagraph1">
    <w:name w:val="List Paragraph1"/>
    <w:basedOn w:val="a0"/>
    <w:uiPriority w:val="99"/>
    <w:rsid w:val="00F15F37"/>
    <w:pPr>
      <w:spacing w:after="200" w:line="276" w:lineRule="auto"/>
      <w:ind w:left="720"/>
    </w:pPr>
    <w:rPr>
      <w:rFonts w:ascii="Calibri" w:hAnsi="Calibri" w:cs="Calibri"/>
      <w:sz w:val="22"/>
      <w:szCs w:val="22"/>
      <w:lang w:eastAsia="en-US"/>
    </w:rPr>
  </w:style>
  <w:style w:type="paragraph" w:customStyle="1" w:styleId="aff3">
    <w:name w:val="Знак Знак Знак Знак"/>
    <w:uiPriority w:val="99"/>
    <w:rsid w:val="00F15F3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1"/>
    <w:basedOn w:val="a0"/>
    <w:uiPriority w:val="99"/>
    <w:rsid w:val="00F15F37"/>
    <w:pPr>
      <w:widowControl w:val="0"/>
      <w:adjustRightInd w:val="0"/>
      <w:spacing w:after="160" w:line="240" w:lineRule="exact"/>
      <w:jc w:val="right"/>
    </w:pPr>
    <w:rPr>
      <w:sz w:val="20"/>
      <w:szCs w:val="20"/>
      <w:lang w:val="en-GB" w:eastAsia="en-US"/>
    </w:rPr>
  </w:style>
  <w:style w:type="character" w:customStyle="1" w:styleId="NoSpacingChar">
    <w:name w:val="No Spacing Char"/>
    <w:basedOn w:val="a1"/>
    <w:link w:val="11"/>
    <w:locked/>
    <w:rsid w:val="00F15F37"/>
    <w:rPr>
      <w:rFonts w:ascii="Calibri" w:eastAsia="Times New Roman" w:hAnsi="Calibri" w:cs="Calibri"/>
    </w:rPr>
  </w:style>
  <w:style w:type="paragraph" w:customStyle="1" w:styleId="1d">
    <w:name w:val="Абзац списка1"/>
    <w:basedOn w:val="a0"/>
    <w:qFormat/>
    <w:rsid w:val="00F15F37"/>
    <w:pPr>
      <w:spacing w:after="200" w:line="276" w:lineRule="auto"/>
      <w:ind w:left="720"/>
    </w:pPr>
    <w:rPr>
      <w:rFonts w:ascii="Calibri" w:eastAsia="Calibri" w:hAnsi="Calibri"/>
      <w:sz w:val="22"/>
      <w:szCs w:val="22"/>
    </w:rPr>
  </w:style>
  <w:style w:type="paragraph" w:customStyle="1" w:styleId="ConsPlusCell">
    <w:name w:val="ConsPlusCell"/>
    <w:uiPriority w:val="99"/>
    <w:rsid w:val="00F15F3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Pro-Gramma">
    <w:name w:val="Pro-Gramma Знак"/>
    <w:link w:val="Pro-Gramma0"/>
    <w:uiPriority w:val="99"/>
    <w:locked/>
    <w:rsid w:val="00F15F37"/>
    <w:rPr>
      <w:rFonts w:ascii="Georgia" w:eastAsia="Times New Roman" w:hAnsi="Georgia" w:cs="Times New Roman"/>
      <w:sz w:val="20"/>
      <w:szCs w:val="20"/>
    </w:rPr>
  </w:style>
  <w:style w:type="paragraph" w:customStyle="1" w:styleId="Pro-Gramma0">
    <w:name w:val="Pro-Gramma"/>
    <w:basedOn w:val="a0"/>
    <w:link w:val="Pro-Gramma"/>
    <w:uiPriority w:val="99"/>
    <w:qFormat/>
    <w:rsid w:val="00F15F37"/>
    <w:pPr>
      <w:spacing w:before="120" w:line="288" w:lineRule="auto"/>
      <w:ind w:left="1134"/>
      <w:jc w:val="both"/>
    </w:pPr>
    <w:rPr>
      <w:rFonts w:ascii="Georgia" w:hAnsi="Georgia"/>
      <w:sz w:val="20"/>
      <w:szCs w:val="20"/>
      <w:lang w:eastAsia="en-US"/>
    </w:rPr>
  </w:style>
  <w:style w:type="character" w:customStyle="1" w:styleId="36">
    <w:name w:val="Основной текст (3)_"/>
    <w:basedOn w:val="a1"/>
    <w:link w:val="37"/>
    <w:uiPriority w:val="99"/>
    <w:locked/>
    <w:rsid w:val="00F15F37"/>
    <w:rPr>
      <w:b/>
      <w:bCs/>
      <w:i/>
      <w:iCs/>
      <w:sz w:val="26"/>
      <w:szCs w:val="26"/>
      <w:shd w:val="clear" w:color="auto" w:fill="FFFFFF"/>
    </w:rPr>
  </w:style>
  <w:style w:type="paragraph" w:customStyle="1" w:styleId="37">
    <w:name w:val="Основной текст (3)"/>
    <w:basedOn w:val="a0"/>
    <w:link w:val="36"/>
    <w:uiPriority w:val="99"/>
    <w:rsid w:val="00F15F37"/>
    <w:pPr>
      <w:widowControl w:val="0"/>
      <w:shd w:val="clear" w:color="auto" w:fill="FFFFFF"/>
      <w:spacing w:before="660" w:line="240" w:lineRule="atLeast"/>
    </w:pPr>
    <w:rPr>
      <w:rFonts w:asciiTheme="minorHAnsi" w:eastAsiaTheme="minorHAnsi" w:hAnsiTheme="minorHAnsi" w:cstheme="minorBidi"/>
      <w:b/>
      <w:bCs/>
      <w:i/>
      <w:iCs/>
      <w:sz w:val="26"/>
      <w:szCs w:val="26"/>
      <w:lang w:eastAsia="en-US"/>
    </w:rPr>
  </w:style>
  <w:style w:type="character" w:customStyle="1" w:styleId="1e">
    <w:name w:val="Заголовок №1_"/>
    <w:basedOn w:val="a1"/>
    <w:link w:val="1f"/>
    <w:uiPriority w:val="99"/>
    <w:locked/>
    <w:rsid w:val="00F15F37"/>
    <w:rPr>
      <w:b/>
      <w:bCs/>
      <w:sz w:val="32"/>
      <w:szCs w:val="32"/>
      <w:shd w:val="clear" w:color="auto" w:fill="FFFFFF"/>
    </w:rPr>
  </w:style>
  <w:style w:type="paragraph" w:customStyle="1" w:styleId="1f">
    <w:name w:val="Заголовок №1"/>
    <w:basedOn w:val="a0"/>
    <w:link w:val="1e"/>
    <w:uiPriority w:val="99"/>
    <w:rsid w:val="00F15F37"/>
    <w:pPr>
      <w:widowControl w:val="0"/>
      <w:shd w:val="clear" w:color="auto" w:fill="FFFFFF"/>
      <w:spacing w:line="365" w:lineRule="exact"/>
      <w:jc w:val="center"/>
      <w:outlineLvl w:val="0"/>
    </w:pPr>
    <w:rPr>
      <w:rFonts w:asciiTheme="minorHAnsi" w:eastAsiaTheme="minorHAnsi" w:hAnsiTheme="minorHAnsi" w:cstheme="minorBidi"/>
      <w:b/>
      <w:bCs/>
      <w:sz w:val="32"/>
      <w:szCs w:val="32"/>
      <w:lang w:eastAsia="en-US"/>
    </w:rPr>
  </w:style>
  <w:style w:type="character" w:customStyle="1" w:styleId="26">
    <w:name w:val="Заголовок №2_"/>
    <w:basedOn w:val="a1"/>
    <w:link w:val="27"/>
    <w:uiPriority w:val="99"/>
    <w:locked/>
    <w:rsid w:val="00F15F37"/>
    <w:rPr>
      <w:b/>
      <w:bCs/>
      <w:sz w:val="26"/>
      <w:szCs w:val="26"/>
      <w:shd w:val="clear" w:color="auto" w:fill="FFFFFF"/>
    </w:rPr>
  </w:style>
  <w:style w:type="paragraph" w:customStyle="1" w:styleId="27">
    <w:name w:val="Заголовок №2"/>
    <w:basedOn w:val="a0"/>
    <w:link w:val="26"/>
    <w:uiPriority w:val="99"/>
    <w:rsid w:val="00F15F37"/>
    <w:pPr>
      <w:widowControl w:val="0"/>
      <w:shd w:val="clear" w:color="auto" w:fill="FFFFFF"/>
      <w:spacing w:before="660" w:after="420" w:line="240" w:lineRule="atLeast"/>
      <w:jc w:val="center"/>
      <w:outlineLvl w:val="1"/>
    </w:pPr>
    <w:rPr>
      <w:rFonts w:asciiTheme="minorHAnsi" w:eastAsiaTheme="minorHAnsi" w:hAnsiTheme="minorHAnsi" w:cstheme="minorBidi"/>
      <w:b/>
      <w:bCs/>
      <w:sz w:val="26"/>
      <w:szCs w:val="26"/>
      <w:lang w:eastAsia="en-US"/>
    </w:rPr>
  </w:style>
  <w:style w:type="character" w:customStyle="1" w:styleId="28">
    <w:name w:val="Основной текст (2)_"/>
    <w:basedOn w:val="a1"/>
    <w:link w:val="29"/>
    <w:uiPriority w:val="99"/>
    <w:locked/>
    <w:rsid w:val="00F15F37"/>
    <w:rPr>
      <w:sz w:val="28"/>
      <w:szCs w:val="28"/>
      <w:shd w:val="clear" w:color="auto" w:fill="FFFFFF"/>
    </w:rPr>
  </w:style>
  <w:style w:type="paragraph" w:customStyle="1" w:styleId="29">
    <w:name w:val="Основной текст (2)"/>
    <w:basedOn w:val="a0"/>
    <w:link w:val="28"/>
    <w:uiPriority w:val="99"/>
    <w:rsid w:val="00F15F37"/>
    <w:pPr>
      <w:widowControl w:val="0"/>
      <w:shd w:val="clear" w:color="auto" w:fill="FFFFFF"/>
      <w:spacing w:before="420" w:after="240" w:line="322" w:lineRule="exact"/>
      <w:ind w:hanging="280"/>
      <w:jc w:val="both"/>
    </w:pPr>
    <w:rPr>
      <w:rFonts w:asciiTheme="minorHAnsi" w:eastAsiaTheme="minorHAnsi" w:hAnsiTheme="minorHAnsi" w:cstheme="minorBidi"/>
      <w:sz w:val="28"/>
      <w:szCs w:val="28"/>
      <w:lang w:eastAsia="en-US"/>
    </w:rPr>
  </w:style>
  <w:style w:type="character" w:customStyle="1" w:styleId="41">
    <w:name w:val="Основной текст (4)_"/>
    <w:basedOn w:val="a1"/>
    <w:link w:val="42"/>
    <w:uiPriority w:val="99"/>
    <w:locked/>
    <w:rsid w:val="00F15F37"/>
    <w:rPr>
      <w:b/>
      <w:bCs/>
      <w:sz w:val="18"/>
      <w:szCs w:val="18"/>
      <w:shd w:val="clear" w:color="auto" w:fill="FFFFFF"/>
    </w:rPr>
  </w:style>
  <w:style w:type="paragraph" w:customStyle="1" w:styleId="42">
    <w:name w:val="Основной текст (4)"/>
    <w:basedOn w:val="a0"/>
    <w:link w:val="41"/>
    <w:uiPriority w:val="99"/>
    <w:rsid w:val="00F15F37"/>
    <w:pPr>
      <w:widowControl w:val="0"/>
      <w:shd w:val="clear" w:color="auto" w:fill="FFFFFF"/>
      <w:spacing w:line="226" w:lineRule="exact"/>
      <w:jc w:val="right"/>
    </w:pPr>
    <w:rPr>
      <w:rFonts w:asciiTheme="minorHAnsi" w:eastAsiaTheme="minorHAnsi" w:hAnsiTheme="minorHAnsi" w:cstheme="minorBidi"/>
      <w:b/>
      <w:bCs/>
      <w:sz w:val="18"/>
      <w:szCs w:val="18"/>
      <w:lang w:eastAsia="en-US"/>
    </w:rPr>
  </w:style>
  <w:style w:type="character" w:customStyle="1" w:styleId="51">
    <w:name w:val="Основной текст (5)_"/>
    <w:basedOn w:val="a1"/>
    <w:link w:val="52"/>
    <w:uiPriority w:val="99"/>
    <w:locked/>
    <w:rsid w:val="00F15F37"/>
    <w:rPr>
      <w:b/>
      <w:bCs/>
      <w:shd w:val="clear" w:color="auto" w:fill="FFFFFF"/>
    </w:rPr>
  </w:style>
  <w:style w:type="paragraph" w:customStyle="1" w:styleId="52">
    <w:name w:val="Основной текст (5)"/>
    <w:basedOn w:val="a0"/>
    <w:link w:val="51"/>
    <w:uiPriority w:val="99"/>
    <w:rsid w:val="00F15F37"/>
    <w:pPr>
      <w:widowControl w:val="0"/>
      <w:shd w:val="clear" w:color="auto" w:fill="FFFFFF"/>
      <w:spacing w:before="360" w:after="1020" w:line="278" w:lineRule="exact"/>
      <w:jc w:val="center"/>
    </w:pPr>
    <w:rPr>
      <w:rFonts w:asciiTheme="minorHAnsi" w:eastAsiaTheme="minorHAnsi" w:hAnsiTheme="minorHAnsi" w:cstheme="minorBidi"/>
      <w:b/>
      <w:bCs/>
      <w:sz w:val="22"/>
      <w:szCs w:val="22"/>
      <w:lang w:eastAsia="en-US"/>
    </w:rPr>
  </w:style>
  <w:style w:type="character" w:customStyle="1" w:styleId="aff4">
    <w:name w:val="Подпись к таблице_"/>
    <w:basedOn w:val="a1"/>
    <w:link w:val="aff5"/>
    <w:uiPriority w:val="99"/>
    <w:locked/>
    <w:rsid w:val="00F15F37"/>
    <w:rPr>
      <w:b/>
      <w:bCs/>
      <w:shd w:val="clear" w:color="auto" w:fill="FFFFFF"/>
    </w:rPr>
  </w:style>
  <w:style w:type="paragraph" w:customStyle="1" w:styleId="aff5">
    <w:name w:val="Подпись к таблице"/>
    <w:basedOn w:val="a0"/>
    <w:link w:val="aff4"/>
    <w:uiPriority w:val="99"/>
    <w:rsid w:val="00F15F37"/>
    <w:pPr>
      <w:widowControl w:val="0"/>
      <w:shd w:val="clear" w:color="auto" w:fill="FFFFFF"/>
      <w:spacing w:line="278" w:lineRule="exact"/>
      <w:jc w:val="center"/>
    </w:pPr>
    <w:rPr>
      <w:rFonts w:asciiTheme="minorHAnsi" w:eastAsiaTheme="minorHAnsi" w:hAnsiTheme="minorHAnsi" w:cstheme="minorBidi"/>
      <w:b/>
      <w:bCs/>
      <w:sz w:val="22"/>
      <w:szCs w:val="22"/>
      <w:lang w:eastAsia="en-US"/>
    </w:rPr>
  </w:style>
  <w:style w:type="paragraph" w:customStyle="1" w:styleId="ConsPlusNonformat">
    <w:name w:val="ConsPlusNonformat"/>
    <w:uiPriority w:val="99"/>
    <w:rsid w:val="00F15F37"/>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font5">
    <w:name w:val="font5"/>
    <w:basedOn w:val="a0"/>
    <w:uiPriority w:val="99"/>
    <w:rsid w:val="00F15F37"/>
    <w:pPr>
      <w:spacing w:before="100" w:beforeAutospacing="1" w:after="100" w:afterAutospacing="1"/>
    </w:pPr>
    <w:rPr>
      <w:sz w:val="20"/>
      <w:szCs w:val="20"/>
    </w:rPr>
  </w:style>
  <w:style w:type="paragraph" w:customStyle="1" w:styleId="font6">
    <w:name w:val="font6"/>
    <w:basedOn w:val="a0"/>
    <w:uiPriority w:val="99"/>
    <w:rsid w:val="00F15F37"/>
    <w:pPr>
      <w:spacing w:before="100" w:beforeAutospacing="1" w:after="100" w:afterAutospacing="1"/>
    </w:pPr>
    <w:rPr>
      <w:color w:val="000000"/>
      <w:sz w:val="20"/>
      <w:szCs w:val="20"/>
    </w:rPr>
  </w:style>
  <w:style w:type="paragraph" w:customStyle="1" w:styleId="xl803">
    <w:name w:val="xl803"/>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4">
    <w:name w:val="xl804"/>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5">
    <w:name w:val="xl805"/>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6">
    <w:name w:val="xl806"/>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07">
    <w:name w:val="xl807"/>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8">
    <w:name w:val="xl808"/>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09">
    <w:name w:val="xl809"/>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10">
    <w:name w:val="xl810"/>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11">
    <w:name w:val="xl811"/>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12">
    <w:name w:val="xl812"/>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13">
    <w:name w:val="xl813"/>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4">
    <w:name w:val="xl814"/>
    <w:basedOn w:val="a0"/>
    <w:uiPriority w:val="99"/>
    <w:rsid w:val="00F15F37"/>
    <w:pPr>
      <w:spacing w:before="100" w:beforeAutospacing="1" w:after="100" w:afterAutospacing="1"/>
    </w:pPr>
  </w:style>
  <w:style w:type="paragraph" w:customStyle="1" w:styleId="xl815">
    <w:name w:val="xl815"/>
    <w:basedOn w:val="a0"/>
    <w:uiPriority w:val="99"/>
    <w:rsid w:val="00F15F37"/>
    <w:pPr>
      <w:spacing w:before="100" w:beforeAutospacing="1" w:after="100" w:afterAutospacing="1"/>
      <w:jc w:val="center"/>
    </w:pPr>
    <w:rPr>
      <w:b/>
      <w:bCs/>
      <w:sz w:val="36"/>
      <w:szCs w:val="36"/>
    </w:rPr>
  </w:style>
  <w:style w:type="paragraph" w:customStyle="1" w:styleId="xl816">
    <w:name w:val="xl816"/>
    <w:basedOn w:val="a0"/>
    <w:uiPriority w:val="99"/>
    <w:rsid w:val="00F15F37"/>
    <w:pPr>
      <w:pBdr>
        <w:bottom w:val="single" w:sz="4" w:space="0" w:color="auto"/>
      </w:pBdr>
      <w:spacing w:before="100" w:beforeAutospacing="1" w:after="100" w:afterAutospacing="1"/>
      <w:jc w:val="right"/>
    </w:pPr>
    <w:rPr>
      <w:b/>
      <w:bCs/>
      <w:sz w:val="22"/>
      <w:szCs w:val="22"/>
    </w:rPr>
  </w:style>
  <w:style w:type="paragraph" w:customStyle="1" w:styleId="xl817">
    <w:name w:val="xl817"/>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8">
    <w:name w:val="xl818"/>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9">
    <w:name w:val="xl819"/>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0">
    <w:name w:val="xl820"/>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1">
    <w:name w:val="xl821"/>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22">
    <w:name w:val="xl822"/>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3">
    <w:name w:val="xl823"/>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4">
    <w:name w:val="xl824"/>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25">
    <w:name w:val="xl825"/>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6">
    <w:name w:val="xl826"/>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27">
    <w:name w:val="xl827"/>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828">
    <w:name w:val="xl828"/>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29">
    <w:name w:val="xl829"/>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0">
    <w:name w:val="xl830"/>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1">
    <w:name w:val="xl831"/>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832">
    <w:name w:val="xl832"/>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33">
    <w:name w:val="xl833"/>
    <w:basedOn w:val="a0"/>
    <w:uiPriority w:val="99"/>
    <w:rsid w:val="00F15F37"/>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834">
    <w:name w:val="xl834"/>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5">
    <w:name w:val="xl835"/>
    <w:basedOn w:val="a0"/>
    <w:uiPriority w:val="99"/>
    <w:rsid w:val="00F15F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pPr>
    <w:rPr>
      <w:b/>
      <w:bCs/>
    </w:rPr>
  </w:style>
  <w:style w:type="paragraph" w:customStyle="1" w:styleId="xl836">
    <w:name w:val="xl836"/>
    <w:basedOn w:val="a0"/>
    <w:uiPriority w:val="99"/>
    <w:rsid w:val="00F15F37"/>
    <w:pPr>
      <w:spacing w:before="100" w:beforeAutospacing="1" w:after="100" w:afterAutospacing="1"/>
    </w:pPr>
    <w:rPr>
      <w:b/>
      <w:bCs/>
    </w:rPr>
  </w:style>
  <w:style w:type="paragraph" w:customStyle="1" w:styleId="xl837">
    <w:name w:val="xl837"/>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8">
    <w:name w:val="xl838"/>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pPr>
  </w:style>
  <w:style w:type="paragraph" w:customStyle="1" w:styleId="xl839">
    <w:name w:val="xl839"/>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840">
    <w:name w:val="xl840"/>
    <w:basedOn w:val="a0"/>
    <w:uiPriority w:val="99"/>
    <w:rsid w:val="00F15F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xl841">
    <w:name w:val="xl841"/>
    <w:basedOn w:val="a0"/>
    <w:uiPriority w:val="99"/>
    <w:rsid w:val="00F15F3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842">
    <w:name w:val="xl842"/>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43">
    <w:name w:val="xl843"/>
    <w:basedOn w:val="a0"/>
    <w:uiPriority w:val="99"/>
    <w:rsid w:val="00F15F37"/>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4">
    <w:name w:val="xl844"/>
    <w:basedOn w:val="a0"/>
    <w:uiPriority w:val="99"/>
    <w:rsid w:val="00F15F37"/>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845">
    <w:name w:val="xl845"/>
    <w:basedOn w:val="a0"/>
    <w:uiPriority w:val="99"/>
    <w:rsid w:val="00F15F37"/>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46">
    <w:name w:val="xl846"/>
    <w:basedOn w:val="a0"/>
    <w:uiPriority w:val="99"/>
    <w:rsid w:val="00F15F37"/>
    <w:pPr>
      <w:spacing w:before="100" w:beforeAutospacing="1" w:after="100" w:afterAutospacing="1"/>
      <w:jc w:val="right"/>
    </w:pPr>
  </w:style>
  <w:style w:type="paragraph" w:customStyle="1" w:styleId="xl847">
    <w:name w:val="xl847"/>
    <w:basedOn w:val="a0"/>
    <w:uiPriority w:val="99"/>
    <w:rsid w:val="00F15F37"/>
    <w:pPr>
      <w:spacing w:before="100" w:beforeAutospacing="1" w:after="100" w:afterAutospacing="1"/>
      <w:jc w:val="right"/>
    </w:pPr>
  </w:style>
  <w:style w:type="paragraph" w:customStyle="1" w:styleId="xl848">
    <w:name w:val="xl848"/>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49">
    <w:name w:val="xl849"/>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850">
    <w:name w:val="xl850"/>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851">
    <w:name w:val="xl851"/>
    <w:basedOn w:val="a0"/>
    <w:uiPriority w:val="99"/>
    <w:rsid w:val="00F15F37"/>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52">
    <w:name w:val="xl852"/>
    <w:basedOn w:val="a0"/>
    <w:uiPriority w:val="99"/>
    <w:rsid w:val="00F15F37"/>
    <w:pPr>
      <w:pBdr>
        <w:top w:val="single" w:sz="4" w:space="0" w:color="auto"/>
        <w:left w:val="single" w:sz="4" w:space="0" w:color="auto"/>
        <w:right w:val="single" w:sz="4" w:space="0" w:color="auto"/>
      </w:pBdr>
      <w:spacing w:before="100" w:beforeAutospacing="1" w:after="100" w:afterAutospacing="1"/>
    </w:pPr>
  </w:style>
  <w:style w:type="paragraph" w:customStyle="1" w:styleId="xl853">
    <w:name w:val="xl853"/>
    <w:basedOn w:val="a0"/>
    <w:uiPriority w:val="99"/>
    <w:rsid w:val="00F15F37"/>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854">
    <w:name w:val="xl854"/>
    <w:basedOn w:val="a0"/>
    <w:uiPriority w:val="99"/>
    <w:rsid w:val="00F15F37"/>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55">
    <w:name w:val="xl855"/>
    <w:basedOn w:val="a0"/>
    <w:uiPriority w:val="99"/>
    <w:rsid w:val="00F15F37"/>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56">
    <w:name w:val="xl856"/>
    <w:basedOn w:val="a0"/>
    <w:uiPriority w:val="99"/>
    <w:rsid w:val="00F15F37"/>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857">
    <w:name w:val="xl857"/>
    <w:basedOn w:val="a0"/>
    <w:uiPriority w:val="99"/>
    <w:rsid w:val="00F15F37"/>
    <w:pPr>
      <w:pBdr>
        <w:top w:val="single" w:sz="4" w:space="0" w:color="auto"/>
        <w:left w:val="single" w:sz="4" w:space="0" w:color="auto"/>
        <w:right w:val="single" w:sz="4" w:space="0" w:color="auto"/>
      </w:pBdr>
      <w:spacing w:before="100" w:beforeAutospacing="1" w:after="100" w:afterAutospacing="1"/>
    </w:pPr>
  </w:style>
  <w:style w:type="paragraph" w:customStyle="1" w:styleId="xl858">
    <w:name w:val="xl858"/>
    <w:basedOn w:val="a0"/>
    <w:uiPriority w:val="99"/>
    <w:rsid w:val="00F15F37"/>
    <w:pPr>
      <w:pBdr>
        <w:top w:val="single" w:sz="4" w:space="0" w:color="auto"/>
        <w:left w:val="single" w:sz="4" w:space="0" w:color="auto"/>
      </w:pBdr>
      <w:spacing w:before="100" w:beforeAutospacing="1" w:after="100" w:afterAutospacing="1"/>
    </w:pPr>
    <w:rPr>
      <w:b/>
      <w:bCs/>
    </w:rPr>
  </w:style>
  <w:style w:type="paragraph" w:customStyle="1" w:styleId="xl859">
    <w:name w:val="xl859"/>
    <w:basedOn w:val="a0"/>
    <w:uiPriority w:val="99"/>
    <w:rsid w:val="00F15F37"/>
    <w:pPr>
      <w:pBdr>
        <w:top w:val="single" w:sz="4" w:space="0" w:color="000000"/>
        <w:left w:val="single" w:sz="4" w:space="0" w:color="000000"/>
        <w:right w:val="single" w:sz="4" w:space="0" w:color="000000"/>
      </w:pBdr>
      <w:shd w:val="clear" w:color="auto" w:fill="FFFFFF"/>
      <w:spacing w:before="100" w:beforeAutospacing="1" w:after="100" w:afterAutospacing="1"/>
      <w:jc w:val="right"/>
    </w:pPr>
    <w:rPr>
      <w:b/>
      <w:bCs/>
      <w:color w:val="000000"/>
    </w:rPr>
  </w:style>
  <w:style w:type="paragraph" w:customStyle="1" w:styleId="xl860">
    <w:name w:val="xl860"/>
    <w:basedOn w:val="a0"/>
    <w:uiPriority w:val="99"/>
    <w:rsid w:val="00F15F37"/>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861">
    <w:name w:val="xl861"/>
    <w:basedOn w:val="a0"/>
    <w:uiPriority w:val="99"/>
    <w:rsid w:val="00F15F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color w:val="000000"/>
    </w:rPr>
  </w:style>
  <w:style w:type="paragraph" w:customStyle="1" w:styleId="xl862">
    <w:name w:val="xl862"/>
    <w:basedOn w:val="a0"/>
    <w:uiPriority w:val="99"/>
    <w:rsid w:val="00F15F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3">
    <w:name w:val="xl863"/>
    <w:basedOn w:val="a0"/>
    <w:uiPriority w:val="99"/>
    <w:rsid w:val="00F15F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rPr>
  </w:style>
  <w:style w:type="paragraph" w:customStyle="1" w:styleId="aff6">
    <w:name w:val="Знак Знак Знак Знак Знак Знак Знак"/>
    <w:basedOn w:val="a0"/>
    <w:uiPriority w:val="99"/>
    <w:rsid w:val="00F15F37"/>
    <w:pPr>
      <w:spacing w:after="160" w:line="240" w:lineRule="exact"/>
    </w:pPr>
    <w:rPr>
      <w:rFonts w:ascii="Verdana" w:hAnsi="Verdana"/>
      <w:sz w:val="20"/>
      <w:szCs w:val="20"/>
      <w:lang w:val="en-US" w:eastAsia="en-US"/>
    </w:rPr>
  </w:style>
  <w:style w:type="paragraph" w:customStyle="1" w:styleId="headertexttopleveltextcentertext">
    <w:name w:val="headertext topleveltext centertext"/>
    <w:basedOn w:val="a0"/>
    <w:uiPriority w:val="99"/>
    <w:rsid w:val="00F15F37"/>
    <w:pPr>
      <w:spacing w:before="100" w:beforeAutospacing="1" w:after="100" w:afterAutospacing="1"/>
    </w:pPr>
  </w:style>
  <w:style w:type="paragraph" w:customStyle="1" w:styleId="formattexttopleveltext">
    <w:name w:val="formattext topleveltext"/>
    <w:basedOn w:val="a0"/>
    <w:uiPriority w:val="99"/>
    <w:rsid w:val="00F15F37"/>
    <w:pPr>
      <w:spacing w:before="100" w:beforeAutospacing="1" w:after="100" w:afterAutospacing="1"/>
    </w:pPr>
  </w:style>
  <w:style w:type="paragraph" w:customStyle="1" w:styleId="formattext">
    <w:name w:val="formattext"/>
    <w:basedOn w:val="a0"/>
    <w:uiPriority w:val="99"/>
    <w:rsid w:val="00F15F37"/>
    <w:pPr>
      <w:spacing w:before="100" w:beforeAutospacing="1" w:after="100" w:afterAutospacing="1"/>
    </w:pPr>
  </w:style>
  <w:style w:type="paragraph" w:customStyle="1" w:styleId="unformattexttopleveltext">
    <w:name w:val="unformattext topleveltext"/>
    <w:basedOn w:val="a0"/>
    <w:uiPriority w:val="99"/>
    <w:rsid w:val="00F15F37"/>
    <w:pPr>
      <w:spacing w:before="100" w:beforeAutospacing="1" w:after="100" w:afterAutospacing="1"/>
    </w:pPr>
  </w:style>
  <w:style w:type="paragraph" w:customStyle="1" w:styleId="2a">
    <w:name w:val="Абзац списка2"/>
    <w:basedOn w:val="a0"/>
    <w:uiPriority w:val="99"/>
    <w:rsid w:val="00F15F37"/>
    <w:pPr>
      <w:widowControl w:val="0"/>
      <w:autoSpaceDE w:val="0"/>
      <w:autoSpaceDN w:val="0"/>
      <w:adjustRightInd w:val="0"/>
      <w:ind w:left="720"/>
    </w:pPr>
    <w:rPr>
      <w:rFonts w:eastAsia="Calibri"/>
      <w:sz w:val="20"/>
      <w:szCs w:val="20"/>
    </w:rPr>
  </w:style>
  <w:style w:type="paragraph" w:customStyle="1" w:styleId="1f0">
    <w:name w:val="Знак1 Знак Знак Знак"/>
    <w:basedOn w:val="a0"/>
    <w:uiPriority w:val="99"/>
    <w:rsid w:val="00F15F37"/>
    <w:pPr>
      <w:spacing w:after="160" w:line="240" w:lineRule="exact"/>
    </w:pPr>
    <w:rPr>
      <w:rFonts w:ascii="Verdana" w:hAnsi="Verdana"/>
      <w:lang w:val="en-US" w:eastAsia="en-US"/>
    </w:rPr>
  </w:style>
  <w:style w:type="paragraph" w:customStyle="1" w:styleId="aff7">
    <w:name w:val="Таблицы (моноширинный)"/>
    <w:basedOn w:val="a0"/>
    <w:next w:val="a0"/>
    <w:uiPriority w:val="99"/>
    <w:rsid w:val="00F15F37"/>
    <w:pPr>
      <w:widowControl w:val="0"/>
      <w:autoSpaceDE w:val="0"/>
      <w:autoSpaceDN w:val="0"/>
      <w:adjustRightInd w:val="0"/>
      <w:jc w:val="both"/>
    </w:pPr>
    <w:rPr>
      <w:rFonts w:ascii="Courier New" w:hAnsi="Courier New" w:cs="Courier New"/>
      <w:sz w:val="20"/>
      <w:szCs w:val="20"/>
    </w:rPr>
  </w:style>
  <w:style w:type="paragraph" w:customStyle="1" w:styleId="1f1">
    <w:name w:val="Знак1 Знак Знак Знак Знак Знак Знак"/>
    <w:basedOn w:val="a0"/>
    <w:uiPriority w:val="99"/>
    <w:rsid w:val="00F15F37"/>
    <w:pPr>
      <w:spacing w:after="160" w:line="240" w:lineRule="exact"/>
    </w:pPr>
    <w:rPr>
      <w:rFonts w:ascii="Verdana" w:hAnsi="Verdana" w:cs="Verdana"/>
      <w:lang w:val="en-US" w:eastAsia="en-US"/>
    </w:rPr>
  </w:style>
  <w:style w:type="paragraph" w:customStyle="1" w:styleId="fn2r">
    <w:name w:val="fn2r"/>
    <w:basedOn w:val="a0"/>
    <w:uiPriority w:val="99"/>
    <w:rsid w:val="00F15F37"/>
    <w:pPr>
      <w:spacing w:before="100" w:beforeAutospacing="1" w:after="100" w:afterAutospacing="1"/>
    </w:pPr>
  </w:style>
  <w:style w:type="paragraph" w:customStyle="1" w:styleId="ConsNormal">
    <w:name w:val="ConsNormal"/>
    <w:uiPriority w:val="99"/>
    <w:rsid w:val="00F15F3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Pro-Tab">
    <w:name w:val="Pro-Tab Знак Знак"/>
    <w:link w:val="Pro-Tab0"/>
    <w:uiPriority w:val="99"/>
    <w:locked/>
    <w:rsid w:val="00F15F37"/>
    <w:rPr>
      <w:rFonts w:ascii="Tahoma" w:eastAsia="Calibri" w:hAnsi="Tahoma" w:cs="Times New Roman"/>
      <w:sz w:val="16"/>
      <w:szCs w:val="20"/>
    </w:rPr>
  </w:style>
  <w:style w:type="paragraph" w:customStyle="1" w:styleId="Pro-Tab0">
    <w:name w:val="Pro-Tab"/>
    <w:basedOn w:val="a0"/>
    <w:link w:val="Pro-Tab"/>
    <w:uiPriority w:val="99"/>
    <w:qFormat/>
    <w:rsid w:val="00F15F37"/>
    <w:pPr>
      <w:spacing w:before="40" w:after="40"/>
    </w:pPr>
    <w:rPr>
      <w:rFonts w:ascii="Tahoma" w:eastAsia="Calibri" w:hAnsi="Tahoma"/>
      <w:sz w:val="16"/>
      <w:szCs w:val="20"/>
      <w:lang w:eastAsia="en-US"/>
    </w:rPr>
  </w:style>
  <w:style w:type="paragraph" w:customStyle="1" w:styleId="Pro-TabName">
    <w:name w:val="Pro-Tab Name"/>
    <w:basedOn w:val="a0"/>
    <w:uiPriority w:val="99"/>
    <w:rsid w:val="00F15F37"/>
    <w:pPr>
      <w:spacing w:before="360" w:after="120"/>
      <w:jc w:val="center"/>
    </w:pPr>
    <w:rPr>
      <w:i/>
      <w:sz w:val="28"/>
      <w:szCs w:val="28"/>
    </w:rPr>
  </w:style>
  <w:style w:type="character" w:customStyle="1" w:styleId="Pro-List1">
    <w:name w:val="Pro-List #1 Знак Знак"/>
    <w:basedOn w:val="Pro-Gramma"/>
    <w:link w:val="Pro-List10"/>
    <w:uiPriority w:val="99"/>
    <w:locked/>
    <w:rsid w:val="00F15F37"/>
    <w:rPr>
      <w:rFonts w:ascii="Georgia" w:eastAsia="Times New Roman" w:hAnsi="Georgia" w:cs="Times New Roman"/>
      <w:sz w:val="20"/>
      <w:szCs w:val="24"/>
    </w:rPr>
  </w:style>
  <w:style w:type="paragraph" w:customStyle="1" w:styleId="Pro-List10">
    <w:name w:val="Pro-List #1"/>
    <w:basedOn w:val="Pro-Gramma0"/>
    <w:link w:val="Pro-List1"/>
    <w:uiPriority w:val="99"/>
    <w:rsid w:val="00F15F37"/>
    <w:pPr>
      <w:tabs>
        <w:tab w:val="left" w:pos="1134"/>
      </w:tabs>
      <w:spacing w:before="180"/>
      <w:ind w:hanging="567"/>
    </w:pPr>
    <w:rPr>
      <w:szCs w:val="24"/>
    </w:rPr>
  </w:style>
  <w:style w:type="character" w:customStyle="1" w:styleId="1f2">
    <w:name w:val="Нижний колонтитул Знак1"/>
    <w:basedOn w:val="a1"/>
    <w:uiPriority w:val="99"/>
    <w:semiHidden/>
    <w:rsid w:val="00F15F37"/>
  </w:style>
  <w:style w:type="paragraph" w:customStyle="1" w:styleId="Bottom">
    <w:name w:val="Bottom"/>
    <w:basedOn w:val="af"/>
    <w:uiPriority w:val="99"/>
    <w:rsid w:val="00F15F37"/>
    <w:pPr>
      <w:pBdr>
        <w:top w:val="single" w:sz="4" w:space="6" w:color="808080"/>
      </w:pBdr>
      <w:tabs>
        <w:tab w:val="clear" w:pos="4677"/>
        <w:tab w:val="clear" w:pos="9355"/>
      </w:tabs>
      <w:spacing w:before="0"/>
      <w:ind w:right="-18" w:firstLine="0"/>
      <w:jc w:val="right"/>
    </w:pPr>
    <w:rPr>
      <w:rFonts w:ascii="Verdana" w:hAnsi="Verdana"/>
      <w:color w:val="C41C16"/>
      <w:sz w:val="16"/>
      <w:szCs w:val="24"/>
    </w:rPr>
  </w:style>
  <w:style w:type="paragraph" w:customStyle="1" w:styleId="NPAText">
    <w:name w:val="NPA Text"/>
    <w:basedOn w:val="Pro-List10"/>
    <w:uiPriority w:val="99"/>
    <w:rsid w:val="00F15F37"/>
  </w:style>
  <w:style w:type="paragraph" w:customStyle="1" w:styleId="NPA-Comment">
    <w:name w:val="NPA-Comment"/>
    <w:basedOn w:val="Pro-Gramma0"/>
    <w:uiPriority w:val="99"/>
    <w:rsid w:val="00F15F37"/>
    <w:pPr>
      <w:pBdr>
        <w:top w:val="single" w:sz="4" w:space="1" w:color="808080"/>
        <w:bottom w:val="single" w:sz="4" w:space="1" w:color="808080"/>
      </w:pBdr>
      <w:spacing w:before="60" w:after="60"/>
      <w:ind w:left="482"/>
    </w:pPr>
    <w:rPr>
      <w:szCs w:val="24"/>
    </w:rPr>
  </w:style>
  <w:style w:type="paragraph" w:customStyle="1" w:styleId="Pro-List2">
    <w:name w:val="Pro-List #2"/>
    <w:basedOn w:val="Pro-List10"/>
    <w:uiPriority w:val="99"/>
    <w:rsid w:val="00F15F37"/>
    <w:pPr>
      <w:tabs>
        <w:tab w:val="clear" w:pos="1134"/>
        <w:tab w:val="left" w:pos="2040"/>
      </w:tabs>
      <w:ind w:left="2040" w:hanging="480"/>
    </w:pPr>
  </w:style>
  <w:style w:type="paragraph" w:customStyle="1" w:styleId="Pro-List3">
    <w:name w:val="Pro-List #3"/>
    <w:basedOn w:val="Pro-List2"/>
    <w:uiPriority w:val="99"/>
    <w:rsid w:val="00F15F37"/>
    <w:pPr>
      <w:tabs>
        <w:tab w:val="left" w:pos="2640"/>
      </w:tabs>
      <w:ind w:left="2640" w:hanging="600"/>
    </w:pPr>
    <w:rPr>
      <w:lang w:val="en-US"/>
    </w:rPr>
  </w:style>
  <w:style w:type="paragraph" w:customStyle="1" w:styleId="Pro-List-1">
    <w:name w:val="Pro-List -1"/>
    <w:basedOn w:val="Pro-List10"/>
    <w:uiPriority w:val="99"/>
    <w:rsid w:val="00F15F37"/>
    <w:pPr>
      <w:tabs>
        <w:tab w:val="clear" w:pos="1134"/>
        <w:tab w:val="num" w:pos="2505"/>
      </w:tabs>
      <w:ind w:left="2505" w:hanging="180"/>
    </w:pPr>
  </w:style>
  <w:style w:type="paragraph" w:customStyle="1" w:styleId="Pro-List-2">
    <w:name w:val="Pro-List -2"/>
    <w:basedOn w:val="Pro-List-1"/>
    <w:uiPriority w:val="99"/>
    <w:qFormat/>
    <w:rsid w:val="00F15F37"/>
    <w:pPr>
      <w:tabs>
        <w:tab w:val="clear" w:pos="2505"/>
        <w:tab w:val="num" w:pos="3225"/>
      </w:tabs>
      <w:spacing w:before="60"/>
      <w:ind w:left="3225" w:hanging="360"/>
    </w:pPr>
  </w:style>
  <w:style w:type="paragraph" w:customStyle="1" w:styleId="Pro-TabHead">
    <w:name w:val="Pro-Tab Head"/>
    <w:basedOn w:val="Pro-Tab0"/>
    <w:uiPriority w:val="99"/>
    <w:rsid w:val="00F15F37"/>
    <w:rPr>
      <w:rFonts w:eastAsia="Times New Roman"/>
      <w:b/>
      <w:bCs/>
    </w:rPr>
  </w:style>
  <w:style w:type="paragraph" w:customStyle="1" w:styleId="aff8">
    <w:name w:val="Знак Знак Знак"/>
    <w:basedOn w:val="a0"/>
    <w:uiPriority w:val="99"/>
    <w:rsid w:val="00F15F37"/>
    <w:pPr>
      <w:spacing w:after="160" w:line="240" w:lineRule="exact"/>
    </w:pPr>
    <w:rPr>
      <w:rFonts w:ascii="Verdana" w:hAnsi="Verdana"/>
      <w:sz w:val="20"/>
      <w:szCs w:val="20"/>
      <w:lang w:val="en-US" w:eastAsia="en-US"/>
    </w:rPr>
  </w:style>
  <w:style w:type="paragraph" w:customStyle="1" w:styleId="312">
    <w:name w:val="Основной текст 31"/>
    <w:basedOn w:val="a0"/>
    <w:uiPriority w:val="99"/>
    <w:rsid w:val="00F15F37"/>
    <w:pPr>
      <w:suppressAutoHyphens/>
      <w:jc w:val="both"/>
    </w:pPr>
    <w:rPr>
      <w:sz w:val="28"/>
      <w:lang w:eastAsia="ar-SA"/>
    </w:rPr>
  </w:style>
  <w:style w:type="paragraph" w:customStyle="1" w:styleId="aff9">
    <w:name w:val="Знак Знак Знак Знак Знак Знак Знак Знак Знак Знак Знак Знак Знак Знак Знак Знак"/>
    <w:basedOn w:val="a0"/>
    <w:uiPriority w:val="99"/>
    <w:rsid w:val="00F15F37"/>
    <w:pPr>
      <w:spacing w:before="100" w:beforeAutospacing="1" w:after="100" w:afterAutospacing="1"/>
    </w:pPr>
    <w:rPr>
      <w:rFonts w:ascii="Tahoma" w:hAnsi="Tahom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w:basedOn w:val="a0"/>
    <w:uiPriority w:val="99"/>
    <w:rsid w:val="00F15F37"/>
    <w:pPr>
      <w:spacing w:before="100" w:beforeAutospacing="1" w:after="100" w:afterAutospacing="1"/>
    </w:pPr>
    <w:rPr>
      <w:rFonts w:ascii="Tahoma" w:hAnsi="Tahoma"/>
      <w:sz w:val="20"/>
      <w:szCs w:val="20"/>
      <w:lang w:val="en-US" w:eastAsia="en-US"/>
    </w:rPr>
  </w:style>
  <w:style w:type="paragraph" w:customStyle="1" w:styleId="affb">
    <w:name w:val="Прижатый влево"/>
    <w:basedOn w:val="a0"/>
    <w:next w:val="a0"/>
    <w:uiPriority w:val="99"/>
    <w:rsid w:val="00F15F37"/>
    <w:pPr>
      <w:widowControl w:val="0"/>
      <w:autoSpaceDE w:val="0"/>
      <w:autoSpaceDN w:val="0"/>
      <w:adjustRightInd w:val="0"/>
    </w:pPr>
    <w:rPr>
      <w:rFonts w:ascii="Arial" w:hAnsi="Arial" w:cs="Arial"/>
    </w:rPr>
  </w:style>
  <w:style w:type="paragraph" w:customStyle="1" w:styleId="2b">
    <w:name w:val="Без интервала2"/>
    <w:uiPriority w:val="99"/>
    <w:qFormat/>
    <w:rsid w:val="00F15F37"/>
    <w:pPr>
      <w:spacing w:after="0" w:line="240" w:lineRule="auto"/>
    </w:pPr>
    <w:rPr>
      <w:rFonts w:ascii="Times New Roman" w:eastAsia="Times New Roman" w:hAnsi="Times New Roman" w:cs="Times New Roman"/>
      <w:sz w:val="26"/>
      <w:szCs w:val="26"/>
    </w:rPr>
  </w:style>
  <w:style w:type="paragraph" w:customStyle="1" w:styleId="pro-grammacxsplast">
    <w:name w:val="pro-grammacxsplast"/>
    <w:basedOn w:val="a0"/>
    <w:uiPriority w:val="99"/>
    <w:rsid w:val="00F15F37"/>
    <w:pPr>
      <w:spacing w:before="100" w:beforeAutospacing="1" w:after="100" w:afterAutospacing="1"/>
    </w:pPr>
  </w:style>
  <w:style w:type="paragraph" w:customStyle="1" w:styleId="affc">
    <w:name w:val="Нормальный (таблица)"/>
    <w:basedOn w:val="a0"/>
    <w:next w:val="a0"/>
    <w:uiPriority w:val="99"/>
    <w:rsid w:val="00F15F37"/>
    <w:pPr>
      <w:widowControl w:val="0"/>
      <w:autoSpaceDE w:val="0"/>
      <w:autoSpaceDN w:val="0"/>
      <w:adjustRightInd w:val="0"/>
      <w:jc w:val="both"/>
    </w:pPr>
    <w:rPr>
      <w:rFonts w:ascii="Arial" w:hAnsi="Arial" w:cs="Arial"/>
      <w:sz w:val="26"/>
      <w:szCs w:val="26"/>
    </w:rPr>
  </w:style>
  <w:style w:type="paragraph" w:customStyle="1" w:styleId="ConsPlusTitlePage">
    <w:name w:val="ConsPlusTitlePage"/>
    <w:uiPriority w:val="99"/>
    <w:rsid w:val="00F15F3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ListParagraph11">
    <w:name w:val="List Paragraph11"/>
    <w:basedOn w:val="a0"/>
    <w:uiPriority w:val="99"/>
    <w:rsid w:val="00F15F37"/>
    <w:pPr>
      <w:spacing w:after="200" w:line="276" w:lineRule="auto"/>
      <w:ind w:left="720"/>
    </w:pPr>
    <w:rPr>
      <w:rFonts w:ascii="Calibri" w:hAnsi="Calibri" w:cs="Calibri"/>
      <w:sz w:val="22"/>
      <w:szCs w:val="22"/>
      <w:lang w:eastAsia="en-US"/>
    </w:rPr>
  </w:style>
  <w:style w:type="paragraph" w:customStyle="1" w:styleId="ConsNonformat">
    <w:name w:val="ConsNonformat"/>
    <w:uiPriority w:val="99"/>
    <w:rsid w:val="00F15F3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d">
    <w:name w:val="Заголовок статьи"/>
    <w:basedOn w:val="a0"/>
    <w:next w:val="a0"/>
    <w:uiPriority w:val="99"/>
    <w:rsid w:val="00F15F37"/>
    <w:pPr>
      <w:autoSpaceDE w:val="0"/>
      <w:autoSpaceDN w:val="0"/>
      <w:adjustRightInd w:val="0"/>
      <w:ind w:left="1612" w:hanging="892"/>
      <w:jc w:val="both"/>
    </w:pPr>
    <w:rPr>
      <w:rFonts w:ascii="Arial" w:hAnsi="Arial" w:cs="Arial"/>
      <w:lang w:eastAsia="en-US"/>
    </w:rPr>
  </w:style>
  <w:style w:type="character" w:customStyle="1" w:styleId="affe">
    <w:name w:val="Сноска_"/>
    <w:link w:val="afff"/>
    <w:uiPriority w:val="99"/>
    <w:locked/>
    <w:rsid w:val="00F15F37"/>
    <w:rPr>
      <w:sz w:val="23"/>
      <w:szCs w:val="23"/>
      <w:shd w:val="clear" w:color="auto" w:fill="FFFFFF"/>
    </w:rPr>
  </w:style>
  <w:style w:type="paragraph" w:customStyle="1" w:styleId="afff">
    <w:name w:val="Сноска"/>
    <w:basedOn w:val="a0"/>
    <w:link w:val="affe"/>
    <w:uiPriority w:val="99"/>
    <w:rsid w:val="00F15F37"/>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2c">
    <w:name w:val="Сноска (2)_"/>
    <w:link w:val="2d"/>
    <w:uiPriority w:val="99"/>
    <w:locked/>
    <w:rsid w:val="00F15F37"/>
    <w:rPr>
      <w:shd w:val="clear" w:color="auto" w:fill="FFFFFF"/>
    </w:rPr>
  </w:style>
  <w:style w:type="paragraph" w:customStyle="1" w:styleId="2d">
    <w:name w:val="Сноска (2)"/>
    <w:basedOn w:val="a0"/>
    <w:link w:val="2c"/>
    <w:uiPriority w:val="99"/>
    <w:rsid w:val="00F15F37"/>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212">
    <w:name w:val="Основной текст (2)1"/>
    <w:basedOn w:val="a0"/>
    <w:uiPriority w:val="99"/>
    <w:rsid w:val="00F15F37"/>
    <w:pPr>
      <w:shd w:val="clear" w:color="auto" w:fill="FFFFFF"/>
      <w:spacing w:after="360" w:line="0" w:lineRule="atLeast"/>
    </w:pPr>
    <w:rPr>
      <w:rFonts w:ascii="Calibri" w:eastAsia="Calibri" w:hAnsi="Calibri"/>
      <w:sz w:val="28"/>
      <w:szCs w:val="28"/>
      <w:lang w:eastAsia="en-US"/>
    </w:rPr>
  </w:style>
  <w:style w:type="character" w:customStyle="1" w:styleId="afff0">
    <w:name w:val="Колонтитул_"/>
    <w:link w:val="afff1"/>
    <w:uiPriority w:val="99"/>
    <w:locked/>
    <w:rsid w:val="00F15F37"/>
    <w:rPr>
      <w:shd w:val="clear" w:color="auto" w:fill="FFFFFF"/>
    </w:rPr>
  </w:style>
  <w:style w:type="paragraph" w:customStyle="1" w:styleId="afff1">
    <w:name w:val="Колонтитул"/>
    <w:basedOn w:val="a0"/>
    <w:link w:val="afff0"/>
    <w:uiPriority w:val="99"/>
    <w:rsid w:val="00F15F37"/>
    <w:pPr>
      <w:shd w:val="clear" w:color="auto" w:fill="FFFFFF"/>
    </w:pPr>
    <w:rPr>
      <w:rFonts w:asciiTheme="minorHAnsi" w:eastAsiaTheme="minorHAnsi" w:hAnsiTheme="minorHAnsi" w:cstheme="minorBidi"/>
      <w:sz w:val="22"/>
      <w:szCs w:val="22"/>
      <w:lang w:eastAsia="en-US"/>
    </w:rPr>
  </w:style>
  <w:style w:type="character" w:customStyle="1" w:styleId="afff2">
    <w:name w:val="Основной текст_"/>
    <w:link w:val="1f3"/>
    <w:uiPriority w:val="99"/>
    <w:locked/>
    <w:rsid w:val="00F15F37"/>
    <w:rPr>
      <w:shd w:val="clear" w:color="auto" w:fill="FFFFFF"/>
    </w:rPr>
  </w:style>
  <w:style w:type="paragraph" w:customStyle="1" w:styleId="1f3">
    <w:name w:val="Основной текст1"/>
    <w:basedOn w:val="a0"/>
    <w:link w:val="afff2"/>
    <w:uiPriority w:val="99"/>
    <w:rsid w:val="00F15F37"/>
    <w:pPr>
      <w:shd w:val="clear" w:color="auto" w:fill="FFFFFF"/>
      <w:spacing w:line="0" w:lineRule="atLeast"/>
      <w:ind w:hanging="200"/>
    </w:pPr>
    <w:rPr>
      <w:rFonts w:asciiTheme="minorHAnsi" w:eastAsiaTheme="minorHAnsi" w:hAnsiTheme="minorHAnsi" w:cstheme="minorBidi"/>
      <w:sz w:val="22"/>
      <w:szCs w:val="22"/>
      <w:lang w:eastAsia="en-US"/>
    </w:rPr>
  </w:style>
  <w:style w:type="character" w:customStyle="1" w:styleId="220">
    <w:name w:val="Заголовок №2 (2)_"/>
    <w:link w:val="221"/>
    <w:uiPriority w:val="99"/>
    <w:locked/>
    <w:rsid w:val="00F15F37"/>
    <w:rPr>
      <w:sz w:val="28"/>
      <w:szCs w:val="28"/>
      <w:shd w:val="clear" w:color="auto" w:fill="FFFFFF"/>
    </w:rPr>
  </w:style>
  <w:style w:type="paragraph" w:customStyle="1" w:styleId="221">
    <w:name w:val="Заголовок №2 (2)"/>
    <w:basedOn w:val="a0"/>
    <w:link w:val="220"/>
    <w:uiPriority w:val="99"/>
    <w:rsid w:val="00F15F37"/>
    <w:pPr>
      <w:shd w:val="clear" w:color="auto" w:fill="FFFFFF"/>
      <w:spacing w:after="360" w:line="336" w:lineRule="exact"/>
      <w:jc w:val="center"/>
      <w:outlineLvl w:val="1"/>
    </w:pPr>
    <w:rPr>
      <w:rFonts w:asciiTheme="minorHAnsi" w:eastAsiaTheme="minorHAnsi" w:hAnsiTheme="minorHAnsi" w:cstheme="minorBidi"/>
      <w:sz w:val="28"/>
      <w:szCs w:val="28"/>
      <w:lang w:eastAsia="en-US"/>
    </w:rPr>
  </w:style>
  <w:style w:type="character" w:customStyle="1" w:styleId="62">
    <w:name w:val="Основной текст (6)_"/>
    <w:link w:val="63"/>
    <w:uiPriority w:val="99"/>
    <w:locked/>
    <w:rsid w:val="00F15F37"/>
    <w:rPr>
      <w:rFonts w:ascii="SimHei" w:eastAsia="SimHei" w:hAnsi="SimHei"/>
      <w:spacing w:val="-10"/>
      <w:sz w:val="15"/>
      <w:szCs w:val="15"/>
      <w:shd w:val="clear" w:color="auto" w:fill="FFFFFF"/>
    </w:rPr>
  </w:style>
  <w:style w:type="paragraph" w:customStyle="1" w:styleId="63">
    <w:name w:val="Основной текст (6)"/>
    <w:basedOn w:val="a0"/>
    <w:link w:val="62"/>
    <w:uiPriority w:val="99"/>
    <w:rsid w:val="00F15F37"/>
    <w:pPr>
      <w:shd w:val="clear" w:color="auto" w:fill="FFFFFF"/>
      <w:spacing w:line="0" w:lineRule="atLeast"/>
    </w:pPr>
    <w:rPr>
      <w:rFonts w:ascii="SimHei" w:eastAsia="SimHei" w:hAnsi="SimHei" w:cstheme="minorBidi"/>
      <w:spacing w:val="-10"/>
      <w:sz w:val="15"/>
      <w:szCs w:val="15"/>
      <w:lang w:eastAsia="en-US"/>
    </w:rPr>
  </w:style>
  <w:style w:type="character" w:customStyle="1" w:styleId="72">
    <w:name w:val="Основной текст (7)_"/>
    <w:link w:val="73"/>
    <w:uiPriority w:val="99"/>
    <w:locked/>
    <w:rsid w:val="00F15F37"/>
    <w:rPr>
      <w:rFonts w:ascii="CordiaUPC" w:eastAsia="CordiaUPC" w:hAnsi="CordiaUPC" w:cs="CordiaUPC"/>
      <w:sz w:val="26"/>
      <w:szCs w:val="26"/>
      <w:shd w:val="clear" w:color="auto" w:fill="FFFFFF"/>
    </w:rPr>
  </w:style>
  <w:style w:type="paragraph" w:customStyle="1" w:styleId="73">
    <w:name w:val="Основной текст (7)"/>
    <w:basedOn w:val="a0"/>
    <w:link w:val="72"/>
    <w:uiPriority w:val="99"/>
    <w:rsid w:val="00F15F37"/>
    <w:pPr>
      <w:shd w:val="clear" w:color="auto" w:fill="FFFFFF"/>
      <w:spacing w:line="0" w:lineRule="atLeast"/>
      <w:jc w:val="right"/>
    </w:pPr>
    <w:rPr>
      <w:rFonts w:ascii="CordiaUPC" w:eastAsia="CordiaUPC" w:hAnsi="CordiaUPC" w:cs="CordiaUPC"/>
      <w:sz w:val="26"/>
      <w:szCs w:val="26"/>
      <w:lang w:eastAsia="en-US"/>
    </w:rPr>
  </w:style>
  <w:style w:type="paragraph" w:customStyle="1" w:styleId="afff3">
    <w:name w:val="Нормальный"/>
    <w:uiPriority w:val="99"/>
    <w:rsid w:val="00F15F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f4">
    <w:name w:val="Стиль1 Знак"/>
    <w:basedOn w:val="40"/>
    <w:link w:val="1f5"/>
    <w:uiPriority w:val="99"/>
    <w:locked/>
    <w:rsid w:val="00F15F37"/>
    <w:rPr>
      <w:rFonts w:ascii="Times New Roman" w:eastAsia="Times New Roman" w:hAnsi="Times New Roman" w:cs="Times New Roman"/>
      <w:b w:val="0"/>
      <w:bCs w:val="0"/>
      <w:i/>
      <w:iCs/>
      <w:sz w:val="28"/>
      <w:szCs w:val="28"/>
      <w:lang w:val="en-US" w:eastAsia="ru-RU"/>
    </w:rPr>
  </w:style>
  <w:style w:type="paragraph" w:customStyle="1" w:styleId="1f5">
    <w:name w:val="Стиль1"/>
    <w:basedOn w:val="4"/>
    <w:link w:val="1f4"/>
    <w:uiPriority w:val="99"/>
    <w:qFormat/>
    <w:rsid w:val="00F15F37"/>
    <w:pPr>
      <w:jc w:val="center"/>
    </w:pPr>
    <w:rPr>
      <w:b w:val="0"/>
      <w:bCs w:val="0"/>
      <w:i/>
      <w:iCs/>
      <w:lang w:val="en-US"/>
    </w:rPr>
  </w:style>
  <w:style w:type="paragraph" w:customStyle="1" w:styleId="213">
    <w:name w:val="Основной текст с отступом 21"/>
    <w:basedOn w:val="a0"/>
    <w:uiPriority w:val="99"/>
    <w:rsid w:val="00F15F37"/>
    <w:pPr>
      <w:overflowPunct w:val="0"/>
      <w:autoSpaceDE w:val="0"/>
      <w:ind w:firstLine="360"/>
      <w:jc w:val="both"/>
    </w:pPr>
    <w:rPr>
      <w:sz w:val="28"/>
      <w:szCs w:val="20"/>
      <w:lang w:eastAsia="ar-SA"/>
    </w:rPr>
  </w:style>
  <w:style w:type="paragraph" w:customStyle="1" w:styleId="justppt">
    <w:name w:val="justppt"/>
    <w:basedOn w:val="a0"/>
    <w:uiPriority w:val="99"/>
    <w:rsid w:val="00F15F37"/>
    <w:pPr>
      <w:spacing w:before="100" w:beforeAutospacing="1" w:after="100" w:afterAutospacing="1"/>
    </w:pPr>
  </w:style>
  <w:style w:type="paragraph" w:customStyle="1" w:styleId="Noparagraphstyle">
    <w:name w:val="[No paragraph style]"/>
    <w:uiPriority w:val="99"/>
    <w:rsid w:val="00F15F37"/>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F15F37"/>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F15F3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0"/>
    <w:uiPriority w:val="99"/>
    <w:rsid w:val="00F15F37"/>
    <w:pPr>
      <w:spacing w:before="100" w:beforeAutospacing="1" w:after="100" w:afterAutospacing="1"/>
    </w:pPr>
  </w:style>
  <w:style w:type="paragraph" w:customStyle="1" w:styleId="1f6">
    <w:name w:val="1"/>
    <w:basedOn w:val="a0"/>
    <w:uiPriority w:val="99"/>
    <w:rsid w:val="00F15F37"/>
    <w:pPr>
      <w:spacing w:before="100" w:beforeAutospacing="1" w:after="100" w:afterAutospacing="1"/>
    </w:pPr>
    <w:rPr>
      <w:rFonts w:ascii="Tahoma" w:hAnsi="Tahoma" w:cs="Tahoma"/>
      <w:sz w:val="20"/>
      <w:szCs w:val="20"/>
      <w:lang w:val="en-US" w:eastAsia="en-US"/>
    </w:rPr>
  </w:style>
  <w:style w:type="paragraph" w:customStyle="1" w:styleId="pc">
    <w:name w:val="pc"/>
    <w:basedOn w:val="a0"/>
    <w:uiPriority w:val="99"/>
    <w:rsid w:val="00F15F37"/>
    <w:pPr>
      <w:spacing w:before="100" w:beforeAutospacing="1" w:after="100" w:afterAutospacing="1"/>
    </w:pPr>
  </w:style>
  <w:style w:type="paragraph" w:customStyle="1" w:styleId="pl">
    <w:name w:val="pl"/>
    <w:basedOn w:val="a0"/>
    <w:uiPriority w:val="99"/>
    <w:rsid w:val="00F15F37"/>
    <w:pPr>
      <w:spacing w:before="100" w:beforeAutospacing="1" w:after="100" w:afterAutospacing="1"/>
    </w:pPr>
  </w:style>
  <w:style w:type="paragraph" w:customStyle="1" w:styleId="pj">
    <w:name w:val="pj"/>
    <w:basedOn w:val="a0"/>
    <w:uiPriority w:val="99"/>
    <w:rsid w:val="00F15F37"/>
    <w:pPr>
      <w:spacing w:before="100" w:beforeAutospacing="1" w:after="100" w:afterAutospacing="1"/>
    </w:pPr>
  </w:style>
  <w:style w:type="paragraph" w:customStyle="1" w:styleId="p30">
    <w:name w:val="p30"/>
    <w:basedOn w:val="a0"/>
    <w:uiPriority w:val="99"/>
    <w:rsid w:val="00F15F37"/>
    <w:pPr>
      <w:spacing w:before="100" w:beforeAutospacing="1" w:after="100" w:afterAutospacing="1"/>
    </w:pPr>
  </w:style>
  <w:style w:type="character" w:customStyle="1" w:styleId="38">
    <w:name w:val="Подпись к таблице (3)_"/>
    <w:link w:val="39"/>
    <w:uiPriority w:val="99"/>
    <w:locked/>
    <w:rsid w:val="00F15F37"/>
    <w:rPr>
      <w:rFonts w:ascii="Verdana" w:hAnsi="Verdana"/>
      <w:spacing w:val="-10"/>
      <w:sz w:val="15"/>
      <w:szCs w:val="15"/>
      <w:shd w:val="clear" w:color="auto" w:fill="FFFFFF"/>
    </w:rPr>
  </w:style>
  <w:style w:type="paragraph" w:customStyle="1" w:styleId="39">
    <w:name w:val="Подпись к таблице (3)"/>
    <w:basedOn w:val="a0"/>
    <w:link w:val="38"/>
    <w:uiPriority w:val="99"/>
    <w:rsid w:val="00F15F37"/>
    <w:pPr>
      <w:shd w:val="clear" w:color="auto" w:fill="FFFFFF"/>
      <w:spacing w:line="240" w:lineRule="atLeast"/>
    </w:pPr>
    <w:rPr>
      <w:rFonts w:ascii="Verdana" w:eastAsiaTheme="minorHAnsi" w:hAnsi="Verdana" w:cstheme="minorBidi"/>
      <w:spacing w:val="-10"/>
      <w:sz w:val="15"/>
      <w:szCs w:val="15"/>
      <w:lang w:eastAsia="en-US"/>
    </w:rPr>
  </w:style>
  <w:style w:type="character" w:customStyle="1" w:styleId="110">
    <w:name w:val="Основной текст (11)_"/>
    <w:link w:val="111"/>
    <w:uiPriority w:val="99"/>
    <w:locked/>
    <w:rsid w:val="00F15F37"/>
    <w:rPr>
      <w:rFonts w:ascii="Verdana" w:hAnsi="Verdana" w:cs="Verdana"/>
      <w:sz w:val="15"/>
      <w:szCs w:val="15"/>
      <w:shd w:val="clear" w:color="auto" w:fill="FFFFFF"/>
    </w:rPr>
  </w:style>
  <w:style w:type="paragraph" w:customStyle="1" w:styleId="111">
    <w:name w:val="Основной текст (11)"/>
    <w:basedOn w:val="a0"/>
    <w:link w:val="110"/>
    <w:uiPriority w:val="99"/>
    <w:rsid w:val="00F15F37"/>
    <w:pPr>
      <w:shd w:val="clear" w:color="auto" w:fill="FFFFFF"/>
      <w:spacing w:line="240" w:lineRule="atLeast"/>
    </w:pPr>
    <w:rPr>
      <w:rFonts w:ascii="Verdana" w:eastAsiaTheme="minorHAnsi" w:hAnsi="Verdana" w:cs="Verdana"/>
      <w:sz w:val="15"/>
      <w:szCs w:val="15"/>
      <w:lang w:eastAsia="en-US"/>
    </w:rPr>
  </w:style>
  <w:style w:type="paragraph" w:customStyle="1" w:styleId="consplustitle1">
    <w:name w:val="consplustitle"/>
    <w:basedOn w:val="a0"/>
    <w:uiPriority w:val="99"/>
    <w:rsid w:val="00F15F37"/>
    <w:pPr>
      <w:spacing w:before="100" w:beforeAutospacing="1" w:after="100" w:afterAutospacing="1"/>
    </w:pPr>
  </w:style>
  <w:style w:type="paragraph" w:customStyle="1" w:styleId="1f7">
    <w:name w:val="1 Знак Знак Знак Знак"/>
    <w:basedOn w:val="a0"/>
    <w:uiPriority w:val="99"/>
    <w:rsid w:val="00F15F37"/>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F15F37"/>
    <w:pPr>
      <w:spacing w:before="100" w:beforeAutospacing="1" w:after="100" w:afterAutospacing="1"/>
    </w:pPr>
  </w:style>
  <w:style w:type="paragraph" w:customStyle="1" w:styleId="120">
    <w:name w:val="12_без_интервала"/>
    <w:basedOn w:val="a0"/>
    <w:uiPriority w:val="99"/>
    <w:qFormat/>
    <w:rsid w:val="00F15F37"/>
    <w:pPr>
      <w:ind w:firstLine="709"/>
      <w:jc w:val="both"/>
    </w:pPr>
    <w:rPr>
      <w:rFonts w:eastAsia="Calibri"/>
      <w:szCs w:val="22"/>
    </w:rPr>
  </w:style>
  <w:style w:type="paragraph" w:customStyle="1" w:styleId="112">
    <w:name w:val="Знак1 Знак Знак Знак1"/>
    <w:basedOn w:val="a0"/>
    <w:uiPriority w:val="99"/>
    <w:rsid w:val="00F15F37"/>
    <w:pPr>
      <w:spacing w:after="160" w:line="240" w:lineRule="exact"/>
    </w:pPr>
    <w:rPr>
      <w:rFonts w:ascii="Verdana" w:hAnsi="Verdana"/>
      <w:lang w:val="en-US" w:eastAsia="en-US"/>
    </w:rPr>
  </w:style>
  <w:style w:type="paragraph" w:customStyle="1" w:styleId="113">
    <w:name w:val="Без интервала11"/>
    <w:basedOn w:val="a0"/>
    <w:uiPriority w:val="99"/>
    <w:qFormat/>
    <w:rsid w:val="00F15F37"/>
    <w:rPr>
      <w:rFonts w:ascii="Arial" w:hAnsi="Arial" w:cs="Arial"/>
      <w:sz w:val="22"/>
      <w:szCs w:val="22"/>
      <w:lang w:val="en-US" w:eastAsia="en-US"/>
    </w:rPr>
  </w:style>
  <w:style w:type="paragraph" w:customStyle="1" w:styleId="afff4">
    <w:name w:val="Содержимое таблицы"/>
    <w:basedOn w:val="a0"/>
    <w:uiPriority w:val="99"/>
    <w:rsid w:val="00F15F37"/>
    <w:pPr>
      <w:widowControl w:val="0"/>
      <w:suppressLineNumbers/>
      <w:suppressAutoHyphens/>
    </w:pPr>
    <w:rPr>
      <w:rFonts w:eastAsia="Andale Sans UI"/>
      <w:kern w:val="2"/>
      <w:lang w:eastAsia="zh-CN"/>
    </w:rPr>
  </w:style>
  <w:style w:type="paragraph" w:customStyle="1" w:styleId="pt-consplusnonformat-000042">
    <w:name w:val="pt-consplusnonformat-000042"/>
    <w:basedOn w:val="a0"/>
    <w:uiPriority w:val="99"/>
    <w:rsid w:val="00F15F37"/>
    <w:pPr>
      <w:spacing w:before="100" w:beforeAutospacing="1" w:after="100" w:afterAutospacing="1"/>
    </w:pPr>
  </w:style>
  <w:style w:type="paragraph" w:customStyle="1" w:styleId="pt-consplusnonformat-000045">
    <w:name w:val="pt-consplusnonformat-000045"/>
    <w:basedOn w:val="a0"/>
    <w:uiPriority w:val="99"/>
    <w:rsid w:val="00F15F37"/>
    <w:pPr>
      <w:spacing w:before="100" w:beforeAutospacing="1" w:after="100" w:afterAutospacing="1"/>
    </w:pPr>
  </w:style>
  <w:style w:type="paragraph" w:customStyle="1" w:styleId="pt-consplusnonformat-000027">
    <w:name w:val="pt-consplusnonformat-000027"/>
    <w:basedOn w:val="a0"/>
    <w:uiPriority w:val="99"/>
    <w:rsid w:val="00F15F37"/>
    <w:pPr>
      <w:spacing w:before="100" w:beforeAutospacing="1" w:after="100" w:afterAutospacing="1"/>
    </w:pPr>
  </w:style>
  <w:style w:type="character" w:styleId="afff5">
    <w:name w:val="page number"/>
    <w:uiPriority w:val="99"/>
    <w:unhideWhenUsed/>
    <w:rsid w:val="00F15F37"/>
    <w:rPr>
      <w:rFonts w:ascii="Verdana" w:hAnsi="Verdana" w:hint="default"/>
      <w:b/>
      <w:bCs w:val="0"/>
      <w:color w:val="C41C16"/>
      <w:sz w:val="16"/>
    </w:rPr>
  </w:style>
  <w:style w:type="character" w:customStyle="1" w:styleId="1f8">
    <w:name w:val="Текст выноски Знак1"/>
    <w:basedOn w:val="a1"/>
    <w:uiPriority w:val="99"/>
    <w:semiHidden/>
    <w:rsid w:val="00F15F37"/>
    <w:rPr>
      <w:rFonts w:ascii="Tahoma" w:hAnsi="Tahoma" w:cs="Tahoma"/>
      <w:sz w:val="16"/>
      <w:szCs w:val="16"/>
    </w:rPr>
  </w:style>
  <w:style w:type="character" w:customStyle="1" w:styleId="1f9">
    <w:name w:val="Название Знак1"/>
    <w:basedOn w:val="a1"/>
    <w:uiPriority w:val="99"/>
    <w:rsid w:val="00F15F37"/>
    <w:rPr>
      <w:rFonts w:ascii="Cambria" w:eastAsia="Times New Roman" w:hAnsi="Cambria" w:cs="Times New Roman"/>
      <w:color w:val="17365D"/>
      <w:spacing w:val="5"/>
      <w:kern w:val="28"/>
      <w:sz w:val="52"/>
      <w:szCs w:val="52"/>
    </w:rPr>
  </w:style>
  <w:style w:type="character" w:customStyle="1" w:styleId="1fa">
    <w:name w:val="Основной текст с отступом Знак1"/>
    <w:basedOn w:val="a1"/>
    <w:uiPriority w:val="99"/>
    <w:semiHidden/>
    <w:rsid w:val="00F15F37"/>
  </w:style>
  <w:style w:type="character" w:customStyle="1" w:styleId="150">
    <w:name w:val="Знак Знак15"/>
    <w:uiPriority w:val="99"/>
    <w:rsid w:val="00F15F37"/>
    <w:rPr>
      <w:rFonts w:ascii="Verdana" w:hAnsi="Verdana" w:hint="default"/>
      <w:b/>
      <w:bCs/>
      <w:color w:val="C41C16"/>
      <w:kern w:val="32"/>
      <w:sz w:val="40"/>
      <w:szCs w:val="32"/>
    </w:rPr>
  </w:style>
  <w:style w:type="character" w:customStyle="1" w:styleId="121">
    <w:name w:val="Знак Знак12"/>
    <w:uiPriority w:val="99"/>
    <w:rsid w:val="00F15F37"/>
    <w:rPr>
      <w:rFonts w:ascii="Verdana" w:hAnsi="Verdana" w:hint="default"/>
      <w:b/>
      <w:bCs/>
      <w:szCs w:val="28"/>
    </w:rPr>
  </w:style>
  <w:style w:type="character" w:customStyle="1" w:styleId="1fb">
    <w:name w:val="Верхний колонтитул Знак1"/>
    <w:basedOn w:val="a1"/>
    <w:uiPriority w:val="99"/>
    <w:semiHidden/>
    <w:rsid w:val="00F15F37"/>
  </w:style>
  <w:style w:type="character" w:customStyle="1" w:styleId="Pro-Marka">
    <w:name w:val="Pro-Marka"/>
    <w:uiPriority w:val="99"/>
    <w:rsid w:val="00F15F37"/>
    <w:rPr>
      <w:b/>
      <w:bCs w:val="0"/>
      <w:color w:val="C41C16"/>
    </w:rPr>
  </w:style>
  <w:style w:type="character" w:customStyle="1" w:styleId="Pro-">
    <w:name w:val="Pro-Ссылка"/>
    <w:uiPriority w:val="99"/>
    <w:rsid w:val="00F15F37"/>
    <w:rPr>
      <w:i/>
      <w:iCs w:val="0"/>
      <w:strike w:val="0"/>
      <w:dstrike w:val="0"/>
      <w:color w:val="808080"/>
      <w:u w:val="none"/>
      <w:effect w:val="none"/>
    </w:rPr>
  </w:style>
  <w:style w:type="character" w:customStyle="1" w:styleId="TextNPA">
    <w:name w:val="Text NPA"/>
    <w:uiPriority w:val="99"/>
    <w:rsid w:val="00F15F37"/>
    <w:rPr>
      <w:rFonts w:ascii="Courier New" w:hAnsi="Courier New" w:cs="Courier New" w:hint="default"/>
    </w:rPr>
  </w:style>
  <w:style w:type="character" w:customStyle="1" w:styleId="afff6">
    <w:name w:val="Гипертекстовая ссылка"/>
    <w:uiPriority w:val="99"/>
    <w:rsid w:val="00F15F37"/>
    <w:rPr>
      <w:color w:val="008000"/>
    </w:rPr>
  </w:style>
  <w:style w:type="character" w:customStyle="1" w:styleId="140">
    <w:name w:val="Знак Знак14"/>
    <w:uiPriority w:val="99"/>
    <w:locked/>
    <w:rsid w:val="00F15F37"/>
    <w:rPr>
      <w:rFonts w:ascii="Verdana" w:hAnsi="Verdana" w:hint="default"/>
      <w:b/>
      <w:bCs/>
      <w:iCs/>
      <w:color w:val="C41C16"/>
      <w:sz w:val="28"/>
      <w:szCs w:val="28"/>
      <w:lang w:val="ru-RU" w:eastAsia="ru-RU" w:bidi="ar-SA"/>
    </w:rPr>
  </w:style>
  <w:style w:type="character" w:customStyle="1" w:styleId="130">
    <w:name w:val="Знак Знак13"/>
    <w:uiPriority w:val="99"/>
    <w:locked/>
    <w:rsid w:val="00F15F37"/>
    <w:rPr>
      <w:rFonts w:ascii="Cambria" w:hAnsi="Cambria" w:hint="default"/>
      <w:b/>
      <w:bCs/>
      <w:sz w:val="26"/>
      <w:szCs w:val="26"/>
      <w:lang w:val="ru-RU" w:eastAsia="ru-RU" w:bidi="ar-SA"/>
    </w:rPr>
  </w:style>
  <w:style w:type="character" w:customStyle="1" w:styleId="114">
    <w:name w:val="Знак Знак11"/>
    <w:uiPriority w:val="99"/>
    <w:locked/>
    <w:rsid w:val="00F15F37"/>
    <w:rPr>
      <w:rFonts w:ascii="Cambria" w:hAnsi="Cambria" w:hint="default"/>
      <w:color w:val="243F60"/>
      <w:sz w:val="24"/>
      <w:szCs w:val="24"/>
      <w:lang w:val="ru-RU" w:eastAsia="ru-RU" w:bidi="ar-SA"/>
    </w:rPr>
  </w:style>
  <w:style w:type="character" w:customStyle="1" w:styleId="2e">
    <w:name w:val="Знак Знак2"/>
    <w:uiPriority w:val="99"/>
    <w:locked/>
    <w:rsid w:val="00F15F37"/>
    <w:rPr>
      <w:rFonts w:ascii="Calibri" w:eastAsia="Calibri" w:hAnsi="Calibri" w:hint="default"/>
      <w:lang w:val="ru-RU" w:eastAsia="en-US" w:bidi="ar-SA"/>
    </w:rPr>
  </w:style>
  <w:style w:type="character" w:customStyle="1" w:styleId="64">
    <w:name w:val="Знак Знак6"/>
    <w:uiPriority w:val="99"/>
    <w:locked/>
    <w:rsid w:val="00F15F37"/>
    <w:rPr>
      <w:sz w:val="24"/>
      <w:szCs w:val="24"/>
      <w:lang w:val="ru-RU" w:eastAsia="ru-RU" w:bidi="ar-SA"/>
    </w:rPr>
  </w:style>
  <w:style w:type="character" w:customStyle="1" w:styleId="74">
    <w:name w:val="Знак Знак7"/>
    <w:uiPriority w:val="99"/>
    <w:locked/>
    <w:rsid w:val="00F15F37"/>
    <w:rPr>
      <w:lang w:val="ru-RU" w:eastAsia="ru-RU" w:bidi="ar-SA"/>
    </w:rPr>
  </w:style>
  <w:style w:type="character" w:customStyle="1" w:styleId="8">
    <w:name w:val="Знак Знак8"/>
    <w:uiPriority w:val="99"/>
    <w:locked/>
    <w:rsid w:val="00F15F37"/>
    <w:rPr>
      <w:sz w:val="44"/>
      <w:lang w:val="ru-RU" w:eastAsia="ru-RU" w:bidi="ar-SA"/>
    </w:rPr>
  </w:style>
  <w:style w:type="character" w:customStyle="1" w:styleId="9">
    <w:name w:val="Знак Знак9"/>
    <w:uiPriority w:val="99"/>
    <w:locked/>
    <w:rsid w:val="00F15F37"/>
    <w:rPr>
      <w:sz w:val="28"/>
      <w:lang w:val="ru-RU" w:eastAsia="ru-RU" w:bidi="ar-SA"/>
    </w:rPr>
  </w:style>
  <w:style w:type="character" w:customStyle="1" w:styleId="43">
    <w:name w:val="Знак Знак4"/>
    <w:uiPriority w:val="99"/>
    <w:locked/>
    <w:rsid w:val="00F15F37"/>
    <w:rPr>
      <w:rFonts w:ascii="Cambria" w:hAnsi="Cambria" w:hint="default"/>
      <w:sz w:val="24"/>
      <w:szCs w:val="24"/>
      <w:lang w:val="ru-RU" w:eastAsia="ru-RU" w:bidi="ar-SA"/>
    </w:rPr>
  </w:style>
  <w:style w:type="character" w:customStyle="1" w:styleId="3a">
    <w:name w:val="Знак Знак3"/>
    <w:uiPriority w:val="99"/>
    <w:locked/>
    <w:rsid w:val="00F15F37"/>
    <w:rPr>
      <w:rFonts w:ascii="Tahoma" w:hAnsi="Tahoma" w:cs="Tahoma" w:hint="default"/>
      <w:sz w:val="16"/>
      <w:szCs w:val="16"/>
      <w:lang w:val="ru-RU" w:eastAsia="ru-RU" w:bidi="ar-SA"/>
    </w:rPr>
  </w:style>
  <w:style w:type="character" w:customStyle="1" w:styleId="100">
    <w:name w:val="Знак Знак10"/>
    <w:uiPriority w:val="99"/>
    <w:locked/>
    <w:rsid w:val="00F15F37"/>
    <w:rPr>
      <w:rFonts w:ascii="Tahoma" w:hAnsi="Tahoma" w:cs="Tahoma" w:hint="default"/>
      <w:sz w:val="16"/>
      <w:szCs w:val="16"/>
      <w:lang w:val="ru-RU" w:eastAsia="ru-RU" w:bidi="ar-SA"/>
    </w:rPr>
  </w:style>
  <w:style w:type="character" w:customStyle="1" w:styleId="TitleChar">
    <w:name w:val="Title Char"/>
    <w:uiPriority w:val="99"/>
    <w:locked/>
    <w:rsid w:val="00F15F37"/>
    <w:rPr>
      <w:rFonts w:ascii="Calibri" w:eastAsia="Calibri" w:hAnsi="Calibri" w:hint="default"/>
      <w:sz w:val="28"/>
      <w:szCs w:val="28"/>
      <w:lang w:val="ru-RU" w:eastAsia="ru-RU" w:bidi="ar-SA"/>
    </w:rPr>
  </w:style>
  <w:style w:type="character" w:customStyle="1" w:styleId="1fc">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F15F37"/>
    <w:rPr>
      <w:rFonts w:ascii="Times New Roman" w:eastAsia="Times New Roman" w:hAnsi="Times New Roman" w:cs="Times New Roman" w:hint="default"/>
      <w:lang w:eastAsia="ru-RU"/>
    </w:rPr>
  </w:style>
  <w:style w:type="character" w:customStyle="1" w:styleId="Heading4Char">
    <w:name w:val="Heading 4 Char"/>
    <w:basedOn w:val="a1"/>
    <w:uiPriority w:val="99"/>
    <w:locked/>
    <w:rsid w:val="00F15F37"/>
    <w:rPr>
      <w:b/>
      <w:bCs w:val="0"/>
      <w:i/>
      <w:iCs w:val="0"/>
      <w:sz w:val="28"/>
      <w:szCs w:val="28"/>
      <w:lang w:val="ru-RU" w:eastAsia="ru-RU" w:bidi="ar-SA"/>
    </w:rPr>
  </w:style>
  <w:style w:type="character" w:customStyle="1" w:styleId="FontStyle12">
    <w:name w:val="Font Style12"/>
    <w:uiPriority w:val="99"/>
    <w:rsid w:val="00F15F37"/>
    <w:rPr>
      <w:rFonts w:ascii="Times New Roman" w:hAnsi="Times New Roman" w:cs="Times New Roman" w:hint="default"/>
      <w:sz w:val="26"/>
      <w:szCs w:val="26"/>
    </w:rPr>
  </w:style>
  <w:style w:type="character" w:customStyle="1" w:styleId="FontStyle19">
    <w:name w:val="Font Style19"/>
    <w:uiPriority w:val="99"/>
    <w:rsid w:val="00F15F37"/>
    <w:rPr>
      <w:rFonts w:ascii="Times New Roman" w:hAnsi="Times New Roman" w:cs="Times New Roman" w:hint="default"/>
      <w:b/>
      <w:bCs/>
      <w:sz w:val="26"/>
      <w:szCs w:val="26"/>
    </w:rPr>
  </w:style>
  <w:style w:type="character" w:customStyle="1" w:styleId="FontStyle20">
    <w:name w:val="Font Style20"/>
    <w:uiPriority w:val="99"/>
    <w:rsid w:val="00F15F37"/>
    <w:rPr>
      <w:rFonts w:ascii="Times New Roman" w:hAnsi="Times New Roman" w:cs="Times New Roman" w:hint="default"/>
      <w:sz w:val="26"/>
      <w:szCs w:val="26"/>
    </w:rPr>
  </w:style>
  <w:style w:type="character" w:customStyle="1" w:styleId="okpdspan1">
    <w:name w:val="okpd_span1"/>
    <w:uiPriority w:val="99"/>
    <w:rsid w:val="00F15F37"/>
    <w:rPr>
      <w:b/>
      <w:bCs/>
    </w:rPr>
  </w:style>
  <w:style w:type="character" w:customStyle="1" w:styleId="textitem-characteristicsattrs-el-value">
    <w:name w:val="text item-characteristics__attrs-el-value"/>
    <w:basedOn w:val="a1"/>
    <w:uiPriority w:val="99"/>
    <w:rsid w:val="00F15F37"/>
  </w:style>
  <w:style w:type="character" w:customStyle="1" w:styleId="1fd">
    <w:name w:val="Основной шрифт абзаца1"/>
    <w:uiPriority w:val="99"/>
    <w:rsid w:val="00F15F37"/>
  </w:style>
  <w:style w:type="character" w:customStyle="1" w:styleId="1fe">
    <w:name w:val="Строгий1"/>
    <w:uiPriority w:val="99"/>
    <w:rsid w:val="00F15F37"/>
    <w:rPr>
      <w:b/>
      <w:bCs/>
    </w:rPr>
  </w:style>
  <w:style w:type="character" w:customStyle="1" w:styleId="afff7">
    <w:name w:val="Основной текст + Полужирный"/>
    <w:basedOn w:val="a5"/>
    <w:uiPriority w:val="99"/>
    <w:rsid w:val="00F15F37"/>
    <w:rPr>
      <w:rFonts w:ascii="Times New Roman" w:eastAsia="Times New Roman" w:hAnsi="Times New Roman" w:cs="Times New Roman"/>
      <w:b/>
      <w:bCs/>
      <w:strike w:val="0"/>
      <w:dstrike w:val="0"/>
      <w:sz w:val="26"/>
      <w:szCs w:val="26"/>
      <w:u w:val="none"/>
      <w:effect w:val="none"/>
      <w:lang w:eastAsia="ru-RU"/>
    </w:rPr>
  </w:style>
  <w:style w:type="character" w:customStyle="1" w:styleId="blk">
    <w:name w:val="blk"/>
    <w:basedOn w:val="a1"/>
    <w:uiPriority w:val="99"/>
    <w:rsid w:val="00F15F37"/>
  </w:style>
  <w:style w:type="character" w:customStyle="1" w:styleId="afff8">
    <w:name w:val="Символ сноски"/>
    <w:uiPriority w:val="99"/>
    <w:rsid w:val="00F15F37"/>
    <w:rPr>
      <w:vertAlign w:val="superscript"/>
    </w:rPr>
  </w:style>
  <w:style w:type="character" w:customStyle="1" w:styleId="ListParagraphChar">
    <w:name w:val="List Paragraph Char"/>
    <w:aliases w:val="Абзац списка11 Char"/>
    <w:uiPriority w:val="99"/>
    <w:locked/>
    <w:rsid w:val="00F15F37"/>
    <w:rPr>
      <w:rFonts w:ascii="Arial" w:hAnsi="Arial" w:cs="Arial" w:hint="default"/>
      <w:lang w:val="en-US"/>
    </w:rPr>
  </w:style>
  <w:style w:type="character" w:customStyle="1" w:styleId="s2">
    <w:name w:val="s2"/>
    <w:basedOn w:val="a1"/>
    <w:uiPriority w:val="99"/>
    <w:rsid w:val="00F15F37"/>
  </w:style>
  <w:style w:type="character" w:customStyle="1" w:styleId="afff9">
    <w:name w:val="Цветовое выделение"/>
    <w:uiPriority w:val="99"/>
    <w:rsid w:val="00F15F37"/>
    <w:rPr>
      <w:b/>
      <w:bCs/>
      <w:color w:val="000080"/>
    </w:rPr>
  </w:style>
  <w:style w:type="character" w:customStyle="1" w:styleId="FootnoteTextChar">
    <w:name w:val="Footnote Text Char"/>
    <w:uiPriority w:val="99"/>
    <w:locked/>
    <w:rsid w:val="00F15F37"/>
    <w:rPr>
      <w:rFonts w:ascii="Times New Roman" w:eastAsia="Times New Roman" w:hAnsi="Times New Roman" w:cs="Times New Roman" w:hint="default"/>
      <w:lang w:eastAsia="ru-RU"/>
    </w:rPr>
  </w:style>
  <w:style w:type="character" w:customStyle="1" w:styleId="CommentTextChar">
    <w:name w:val="Comment Text Char"/>
    <w:uiPriority w:val="99"/>
    <w:locked/>
    <w:rsid w:val="00F15F37"/>
    <w:rPr>
      <w:rFonts w:ascii="Calibri" w:eastAsia="Times New Roman" w:hAnsi="Calibri" w:cs="Calibri" w:hint="default"/>
    </w:rPr>
  </w:style>
  <w:style w:type="character" w:customStyle="1" w:styleId="53">
    <w:name w:val="Знак Знак5"/>
    <w:uiPriority w:val="99"/>
    <w:locked/>
    <w:rsid w:val="00F15F37"/>
    <w:rPr>
      <w:rFonts w:ascii="Verdana" w:hAnsi="Verdana" w:cs="Verdana" w:hint="default"/>
      <w:b/>
      <w:bCs/>
      <w:kern w:val="28"/>
      <w:sz w:val="32"/>
      <w:szCs w:val="32"/>
    </w:rPr>
  </w:style>
  <w:style w:type="character" w:customStyle="1" w:styleId="SubtitleChar">
    <w:name w:val="Subtitle Char"/>
    <w:uiPriority w:val="99"/>
    <w:locked/>
    <w:rsid w:val="00F15F37"/>
    <w:rPr>
      <w:rFonts w:ascii="Cambria" w:hAnsi="Cambria" w:cs="Cambria" w:hint="default"/>
      <w:sz w:val="24"/>
      <w:szCs w:val="24"/>
    </w:rPr>
  </w:style>
  <w:style w:type="character" w:customStyle="1" w:styleId="SubtitleChar1">
    <w:name w:val="Subtitle Char1"/>
    <w:basedOn w:val="a1"/>
    <w:uiPriority w:val="11"/>
    <w:rsid w:val="00F15F37"/>
    <w:rPr>
      <w:rFonts w:ascii="Cambria" w:eastAsia="Times New Roman" w:hAnsi="Cambria" w:cs="Times New Roman" w:hint="default"/>
      <w:sz w:val="24"/>
      <w:szCs w:val="24"/>
    </w:rPr>
  </w:style>
  <w:style w:type="character" w:customStyle="1" w:styleId="DocumentMapChar">
    <w:name w:val="Document Map Char"/>
    <w:uiPriority w:val="99"/>
    <w:locked/>
    <w:rsid w:val="00F15F37"/>
    <w:rPr>
      <w:rFonts w:ascii="Tahoma" w:hAnsi="Tahoma" w:cs="Tahoma" w:hint="default"/>
      <w:sz w:val="16"/>
      <w:szCs w:val="16"/>
    </w:rPr>
  </w:style>
  <w:style w:type="character" w:customStyle="1" w:styleId="CommentSubjectChar">
    <w:name w:val="Comment Subject Char"/>
    <w:uiPriority w:val="99"/>
    <w:locked/>
    <w:rsid w:val="00F15F37"/>
    <w:rPr>
      <w:rFonts w:ascii="Calibri" w:eastAsia="Times New Roman" w:hAnsi="Calibri" w:cs="Calibri" w:hint="default"/>
      <w:b/>
      <w:bCs/>
    </w:rPr>
  </w:style>
  <w:style w:type="character" w:customStyle="1" w:styleId="pt-a0">
    <w:name w:val="pt-a0"/>
    <w:basedOn w:val="a1"/>
    <w:uiPriority w:val="99"/>
    <w:rsid w:val="00F15F37"/>
  </w:style>
  <w:style w:type="character" w:customStyle="1" w:styleId="pt-a3">
    <w:name w:val="pt-a3"/>
    <w:basedOn w:val="a1"/>
    <w:uiPriority w:val="99"/>
    <w:rsid w:val="00F15F37"/>
  </w:style>
  <w:style w:type="table" w:customStyle="1" w:styleId="44">
    <w:name w:val="Сетка таблицы4"/>
    <w:basedOn w:val="a2"/>
    <w:next w:val="ae"/>
    <w:uiPriority w:val="99"/>
    <w:rsid w:val="00F15F3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0">
    <w:name w:val="Заголовок 6 Знак"/>
    <w:basedOn w:val="a1"/>
    <w:link w:val="6"/>
    <w:rsid w:val="00F15F37"/>
    <w:rPr>
      <w:rFonts w:ascii="Cambria" w:eastAsia="Times New Roman" w:hAnsi="Cambria" w:cs="Times New Roman"/>
      <w:i/>
      <w:iCs/>
      <w:color w:val="243F60"/>
    </w:rPr>
  </w:style>
  <w:style w:type="character" w:customStyle="1" w:styleId="70">
    <w:name w:val="Заголовок 7 Знак"/>
    <w:basedOn w:val="a1"/>
    <w:link w:val="7"/>
    <w:rsid w:val="00F15F37"/>
    <w:rPr>
      <w:rFonts w:ascii="Cambria" w:eastAsia="Times New Roman" w:hAnsi="Cambria" w:cs="Times New Roman"/>
      <w:i/>
      <w:iCs/>
      <w:color w:val="404040"/>
    </w:rPr>
  </w:style>
  <w:style w:type="character" w:styleId="afffa">
    <w:name w:val="Emphasis"/>
    <w:basedOn w:val="a1"/>
    <w:uiPriority w:val="20"/>
    <w:qFormat/>
    <w:rsid w:val="00F15F37"/>
    <w:rPr>
      <w:i/>
      <w:iCs/>
    </w:rPr>
  </w:style>
  <w:style w:type="character" w:styleId="afffb">
    <w:name w:val="Strong"/>
    <w:basedOn w:val="a1"/>
    <w:uiPriority w:val="99"/>
    <w:qFormat/>
    <w:rsid w:val="00F15F37"/>
    <w:rPr>
      <w:b/>
      <w:bCs/>
    </w:rPr>
  </w:style>
  <w:style w:type="paragraph" w:styleId="1ff">
    <w:name w:val="toc 1"/>
    <w:basedOn w:val="a0"/>
    <w:next w:val="a0"/>
    <w:autoRedefine/>
    <w:uiPriority w:val="99"/>
    <w:rsid w:val="00F15F37"/>
    <w:pPr>
      <w:pBdr>
        <w:bottom w:val="single" w:sz="12" w:space="1" w:color="808080"/>
      </w:pBdr>
      <w:tabs>
        <w:tab w:val="right" w:pos="9921"/>
      </w:tabs>
      <w:spacing w:before="360" w:after="360"/>
    </w:pPr>
    <w:rPr>
      <w:rFonts w:ascii="Verdana" w:hAnsi="Verdana" w:cs="Verdana"/>
      <w:noProof/>
    </w:rPr>
  </w:style>
  <w:style w:type="paragraph" w:styleId="3b">
    <w:name w:val="toc 3"/>
    <w:basedOn w:val="a0"/>
    <w:next w:val="a0"/>
    <w:autoRedefine/>
    <w:uiPriority w:val="99"/>
    <w:rsid w:val="00F15F37"/>
    <w:pPr>
      <w:tabs>
        <w:tab w:val="right" w:pos="9911"/>
      </w:tabs>
      <w:spacing w:before="240" w:after="120"/>
      <w:ind w:left="1202"/>
    </w:pPr>
    <w:rPr>
      <w:rFonts w:ascii="Georgia" w:hAnsi="Georgia" w:cs="Georgia"/>
      <w:sz w:val="20"/>
      <w:szCs w:val="20"/>
    </w:rPr>
  </w:style>
  <w:style w:type="character" w:customStyle="1" w:styleId="FootnoteTextChar1">
    <w:name w:val="Footnote Text Char1"/>
    <w:basedOn w:val="a1"/>
    <w:uiPriority w:val="99"/>
    <w:semiHidden/>
    <w:rsid w:val="00F15F37"/>
    <w:rPr>
      <w:rFonts w:eastAsia="Times New Roman" w:cs="Calibri"/>
      <w:sz w:val="20"/>
      <w:szCs w:val="20"/>
    </w:rPr>
  </w:style>
  <w:style w:type="character" w:customStyle="1" w:styleId="CommentTextChar1">
    <w:name w:val="Comment Text Char1"/>
    <w:basedOn w:val="a1"/>
    <w:uiPriority w:val="99"/>
    <w:semiHidden/>
    <w:rsid w:val="00F15F37"/>
    <w:rPr>
      <w:rFonts w:eastAsia="Times New Roman" w:cs="Calibri"/>
      <w:sz w:val="20"/>
      <w:szCs w:val="20"/>
    </w:rPr>
  </w:style>
  <w:style w:type="character" w:customStyle="1" w:styleId="DocumentMapChar1">
    <w:name w:val="Document Map Char1"/>
    <w:basedOn w:val="a1"/>
    <w:uiPriority w:val="99"/>
    <w:semiHidden/>
    <w:rsid w:val="00F15F37"/>
    <w:rPr>
      <w:rFonts w:ascii="Times New Roman" w:eastAsia="Times New Roman" w:hAnsi="Times New Roman"/>
      <w:sz w:val="0"/>
      <w:szCs w:val="0"/>
    </w:rPr>
  </w:style>
  <w:style w:type="character" w:customStyle="1" w:styleId="CommentSubjectChar1">
    <w:name w:val="Comment Subject Char1"/>
    <w:basedOn w:val="af9"/>
    <w:uiPriority w:val="99"/>
    <w:semiHidden/>
    <w:rsid w:val="00F15F37"/>
    <w:rPr>
      <w:rFonts w:ascii="Calibri" w:eastAsia="Times New Roman" w:hAnsi="Calibri" w:cs="Calibri"/>
      <w:b/>
      <w:bCs/>
      <w:sz w:val="20"/>
      <w:szCs w:val="20"/>
      <w:lang w:eastAsia="ru-RU"/>
    </w:rPr>
  </w:style>
  <w:style w:type="character" w:styleId="afffc">
    <w:name w:val="footnote reference"/>
    <w:basedOn w:val="a1"/>
    <w:uiPriority w:val="99"/>
    <w:rsid w:val="00F15F37"/>
    <w:rPr>
      <w:vertAlign w:val="superscript"/>
    </w:rPr>
  </w:style>
  <w:style w:type="character" w:styleId="afffd">
    <w:name w:val="annotation reference"/>
    <w:basedOn w:val="a1"/>
    <w:uiPriority w:val="99"/>
    <w:rsid w:val="00F15F37"/>
    <w:rPr>
      <w:sz w:val="16"/>
      <w:szCs w:val="16"/>
    </w:rPr>
  </w:style>
  <w:style w:type="character" w:customStyle="1" w:styleId="HTML1">
    <w:name w:val="Стандартный HTML Знак1"/>
    <w:basedOn w:val="a1"/>
    <w:uiPriority w:val="99"/>
    <w:semiHidden/>
    <w:rsid w:val="00F15F37"/>
    <w:rPr>
      <w:rFonts w:ascii="Consolas" w:hAnsi="Consolas" w:cs="Consolas"/>
      <w:sz w:val="20"/>
      <w:szCs w:val="20"/>
      <w:lang w:eastAsia="ru-RU"/>
    </w:rPr>
  </w:style>
  <w:style w:type="numbering" w:customStyle="1" w:styleId="115">
    <w:name w:val="Нет списка11"/>
    <w:next w:val="a3"/>
    <w:uiPriority w:val="99"/>
    <w:semiHidden/>
    <w:unhideWhenUsed/>
    <w:rsid w:val="00F15F37"/>
  </w:style>
  <w:style w:type="paragraph" w:styleId="a">
    <w:name w:val="List Bullet"/>
    <w:basedOn w:val="a0"/>
    <w:uiPriority w:val="99"/>
    <w:unhideWhenUsed/>
    <w:rsid w:val="00F15F37"/>
    <w:pPr>
      <w:numPr>
        <w:numId w:val="6"/>
      </w:numPr>
      <w:spacing w:after="200" w:line="276" w:lineRule="auto"/>
      <w:contextualSpacing/>
    </w:pPr>
    <w:rPr>
      <w:rFonts w:ascii="Calibri" w:hAnsi="Calibri" w:cs="Calibri"/>
      <w:sz w:val="22"/>
      <w:szCs w:val="22"/>
    </w:rPr>
  </w:style>
  <w:style w:type="paragraph" w:customStyle="1" w:styleId="3c">
    <w:name w:val="Без интервала3"/>
    <w:rsid w:val="00F15F37"/>
    <w:pPr>
      <w:spacing w:after="0" w:line="240" w:lineRule="auto"/>
    </w:pPr>
    <w:rPr>
      <w:rFonts w:ascii="Calibri" w:eastAsia="Times New Roman" w:hAnsi="Calibri" w:cs="Calibri"/>
      <w:lang w:eastAsia="ru-RU"/>
    </w:rPr>
  </w:style>
  <w:style w:type="character" w:customStyle="1" w:styleId="pt-a0-000003">
    <w:name w:val="pt-a0-000003"/>
    <w:uiPriority w:val="99"/>
    <w:rsid w:val="00F15F37"/>
    <w:rPr>
      <w:rFonts w:cs="Times New Roman"/>
    </w:rPr>
  </w:style>
  <w:style w:type="character" w:customStyle="1" w:styleId="markedcontent">
    <w:name w:val="markedcontent"/>
    <w:basedOn w:val="a1"/>
    <w:rsid w:val="00F15F37"/>
  </w:style>
  <w:style w:type="character" w:customStyle="1" w:styleId="extendedtext-short">
    <w:name w:val="extendedtext-short"/>
    <w:basedOn w:val="a1"/>
    <w:rsid w:val="00F15F37"/>
  </w:style>
  <w:style w:type="paragraph" w:styleId="afc">
    <w:name w:val="Title"/>
    <w:basedOn w:val="a0"/>
    <w:next w:val="a0"/>
    <w:link w:val="afb"/>
    <w:uiPriority w:val="99"/>
    <w:qFormat/>
    <w:rsid w:val="00F15F37"/>
    <w:pPr>
      <w:contextualSpacing/>
    </w:pPr>
    <w:rPr>
      <w:rFonts w:asciiTheme="minorHAnsi" w:eastAsiaTheme="minorHAnsi" w:hAnsiTheme="minorHAnsi" w:cstheme="minorBidi"/>
      <w:sz w:val="28"/>
      <w:lang w:val="en-US" w:eastAsia="en-US"/>
    </w:rPr>
  </w:style>
  <w:style w:type="character" w:customStyle="1" w:styleId="1ff0">
    <w:name w:val="Заголовок Знак1"/>
    <w:basedOn w:val="a1"/>
    <w:uiPriority w:val="10"/>
    <w:rsid w:val="00F15F37"/>
    <w:rPr>
      <w:rFonts w:asciiTheme="majorHAnsi" w:eastAsiaTheme="majorEastAsia" w:hAnsiTheme="majorHAnsi" w:cstheme="majorBidi"/>
      <w:spacing w:val="-10"/>
      <w:kern w:val="28"/>
      <w:sz w:val="56"/>
      <w:szCs w:val="56"/>
      <w:lang w:eastAsia="ru-RU"/>
    </w:rPr>
  </w:style>
  <w:style w:type="character" w:customStyle="1" w:styleId="610">
    <w:name w:val="Заголовок 6 Знак1"/>
    <w:basedOn w:val="a1"/>
    <w:uiPriority w:val="9"/>
    <w:semiHidden/>
    <w:rsid w:val="00F15F37"/>
    <w:rPr>
      <w:rFonts w:asciiTheme="majorHAnsi" w:eastAsiaTheme="majorEastAsia" w:hAnsiTheme="majorHAnsi" w:cstheme="majorBidi"/>
      <w:color w:val="1F3763" w:themeColor="accent1" w:themeShade="7F"/>
      <w:sz w:val="24"/>
      <w:szCs w:val="24"/>
      <w:lang w:eastAsia="ru-RU"/>
    </w:rPr>
  </w:style>
  <w:style w:type="character" w:customStyle="1" w:styleId="710">
    <w:name w:val="Заголовок 7 Знак1"/>
    <w:basedOn w:val="a1"/>
    <w:uiPriority w:val="9"/>
    <w:semiHidden/>
    <w:rsid w:val="00F15F37"/>
    <w:rPr>
      <w:rFonts w:asciiTheme="majorHAnsi" w:eastAsiaTheme="majorEastAsia" w:hAnsiTheme="majorHAnsi" w:cstheme="majorBidi"/>
      <w:i/>
      <w:iCs/>
      <w:color w:val="1F3763" w:themeColor="accent1" w:themeShade="7F"/>
      <w:sz w:val="24"/>
      <w:szCs w:val="24"/>
      <w:lang w:eastAsia="ru-RU"/>
    </w:rPr>
  </w:style>
  <w:style w:type="character" w:customStyle="1" w:styleId="UnresolvedMention">
    <w:name w:val="Unresolved Mention"/>
    <w:basedOn w:val="a1"/>
    <w:uiPriority w:val="99"/>
    <w:semiHidden/>
    <w:unhideWhenUsed/>
    <w:rsid w:val="006003C0"/>
    <w:rPr>
      <w:color w:val="605E5C"/>
      <w:shd w:val="clear" w:color="auto" w:fill="E1DFDD"/>
    </w:rPr>
  </w:style>
  <w:style w:type="numbering" w:customStyle="1" w:styleId="2f">
    <w:name w:val="Нет списка2"/>
    <w:next w:val="a3"/>
    <w:uiPriority w:val="99"/>
    <w:semiHidden/>
    <w:unhideWhenUsed/>
    <w:rsid w:val="0059057D"/>
  </w:style>
  <w:style w:type="paragraph" w:customStyle="1" w:styleId="s16">
    <w:name w:val="s_16"/>
    <w:basedOn w:val="a0"/>
    <w:rsid w:val="0059057D"/>
    <w:pPr>
      <w:spacing w:before="100" w:beforeAutospacing="1" w:after="100" w:afterAutospacing="1"/>
    </w:pPr>
  </w:style>
  <w:style w:type="paragraph" w:customStyle="1" w:styleId="s1">
    <w:name w:val="s_1"/>
    <w:basedOn w:val="a0"/>
    <w:rsid w:val="0059057D"/>
    <w:pPr>
      <w:spacing w:before="100" w:beforeAutospacing="1" w:after="100" w:afterAutospacing="1"/>
    </w:pPr>
  </w:style>
  <w:style w:type="paragraph" w:customStyle="1" w:styleId="TableParagraph">
    <w:name w:val="Table Paragraph"/>
    <w:basedOn w:val="a0"/>
    <w:uiPriority w:val="1"/>
    <w:qFormat/>
    <w:rsid w:val="0059057D"/>
    <w:pPr>
      <w:widowControl w:val="0"/>
      <w:suppressAutoHyphens/>
      <w:spacing w:line="100" w:lineRule="atLeast"/>
    </w:pPr>
    <w:rPr>
      <w:sz w:val="22"/>
      <w:szCs w:val="22"/>
      <w:lang w:eastAsia="ar-SA"/>
    </w:rPr>
  </w:style>
  <w:style w:type="character" w:customStyle="1" w:styleId="s10">
    <w:name w:val="s_10"/>
    <w:basedOn w:val="a1"/>
    <w:rsid w:val="0059057D"/>
  </w:style>
  <w:style w:type="paragraph" w:customStyle="1" w:styleId="empty">
    <w:name w:val="empty"/>
    <w:basedOn w:val="a0"/>
    <w:rsid w:val="0059057D"/>
    <w:pPr>
      <w:spacing w:before="100" w:beforeAutospacing="1" w:after="100" w:afterAutospacing="1"/>
    </w:pPr>
  </w:style>
  <w:style w:type="paragraph" w:customStyle="1" w:styleId="s91">
    <w:name w:val="s_91"/>
    <w:basedOn w:val="a0"/>
    <w:rsid w:val="0059057D"/>
    <w:pPr>
      <w:spacing w:before="100" w:beforeAutospacing="1" w:after="100" w:afterAutospacing="1"/>
    </w:pPr>
  </w:style>
  <w:style w:type="paragraph" w:customStyle="1" w:styleId="indent1">
    <w:name w:val="indent_1"/>
    <w:basedOn w:val="a0"/>
    <w:rsid w:val="0059057D"/>
    <w:pPr>
      <w:spacing w:before="100" w:beforeAutospacing="1" w:after="100" w:afterAutospacing="1"/>
    </w:pPr>
  </w:style>
  <w:style w:type="paragraph" w:customStyle="1" w:styleId="s3">
    <w:name w:val="s_3"/>
    <w:basedOn w:val="a0"/>
    <w:rsid w:val="0059057D"/>
    <w:pPr>
      <w:spacing w:before="100" w:beforeAutospacing="1" w:after="100" w:afterAutospacing="1"/>
    </w:pPr>
  </w:style>
  <w:style w:type="character" w:customStyle="1" w:styleId="1ff1">
    <w:name w:val="Неразрешенное упоминание1"/>
    <w:basedOn w:val="a1"/>
    <w:uiPriority w:val="99"/>
    <w:semiHidden/>
    <w:unhideWhenUsed/>
    <w:rsid w:val="0059057D"/>
    <w:rPr>
      <w:color w:val="605E5C"/>
      <w:shd w:val="clear" w:color="auto" w:fill="E1DFDD"/>
    </w:rPr>
  </w:style>
  <w:style w:type="character" w:customStyle="1" w:styleId="highlightsearch">
    <w:name w:val="highlightsearch"/>
    <w:basedOn w:val="a1"/>
    <w:rsid w:val="0059057D"/>
  </w:style>
  <w:style w:type="table" w:customStyle="1" w:styleId="54">
    <w:name w:val="Сетка таблицы5"/>
    <w:basedOn w:val="a2"/>
    <w:next w:val="ae"/>
    <w:uiPriority w:val="39"/>
    <w:rsid w:val="0059057D"/>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
    <w:name w:val="ConsPlusNormal1"/>
    <w:locked/>
    <w:rsid w:val="0059057D"/>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543784">
      <w:bodyDiv w:val="1"/>
      <w:marLeft w:val="0"/>
      <w:marRight w:val="0"/>
      <w:marTop w:val="0"/>
      <w:marBottom w:val="0"/>
      <w:divBdr>
        <w:top w:val="none" w:sz="0" w:space="0" w:color="auto"/>
        <w:left w:val="none" w:sz="0" w:space="0" w:color="auto"/>
        <w:bottom w:val="none" w:sz="0" w:space="0" w:color="auto"/>
        <w:right w:val="none" w:sz="0" w:space="0" w:color="auto"/>
      </w:divBdr>
    </w:div>
    <w:div w:id="1134254944">
      <w:bodyDiv w:val="1"/>
      <w:marLeft w:val="0"/>
      <w:marRight w:val="0"/>
      <w:marTop w:val="0"/>
      <w:marBottom w:val="0"/>
      <w:divBdr>
        <w:top w:val="none" w:sz="0" w:space="0" w:color="auto"/>
        <w:left w:val="none" w:sz="0" w:space="0" w:color="auto"/>
        <w:bottom w:val="none" w:sz="0" w:space="0" w:color="auto"/>
        <w:right w:val="none" w:sz="0" w:space="0" w:color="auto"/>
      </w:divBdr>
    </w:div>
    <w:div w:id="1224802344">
      <w:bodyDiv w:val="1"/>
      <w:marLeft w:val="0"/>
      <w:marRight w:val="0"/>
      <w:marTop w:val="0"/>
      <w:marBottom w:val="0"/>
      <w:divBdr>
        <w:top w:val="none" w:sz="0" w:space="0" w:color="auto"/>
        <w:left w:val="none" w:sz="0" w:space="0" w:color="auto"/>
        <w:bottom w:val="none" w:sz="0" w:space="0" w:color="auto"/>
        <w:right w:val="none" w:sz="0" w:space="0" w:color="auto"/>
      </w:divBdr>
    </w:div>
    <w:div w:id="1281376320">
      <w:bodyDiv w:val="1"/>
      <w:marLeft w:val="0"/>
      <w:marRight w:val="0"/>
      <w:marTop w:val="0"/>
      <w:marBottom w:val="0"/>
      <w:divBdr>
        <w:top w:val="none" w:sz="0" w:space="0" w:color="auto"/>
        <w:left w:val="none" w:sz="0" w:space="0" w:color="auto"/>
        <w:bottom w:val="none" w:sz="0" w:space="0" w:color="auto"/>
        <w:right w:val="none" w:sz="0" w:space="0" w:color="auto"/>
      </w:divBdr>
    </w:div>
    <w:div w:id="1378893939">
      <w:bodyDiv w:val="1"/>
      <w:marLeft w:val="0"/>
      <w:marRight w:val="0"/>
      <w:marTop w:val="0"/>
      <w:marBottom w:val="0"/>
      <w:divBdr>
        <w:top w:val="none" w:sz="0" w:space="0" w:color="auto"/>
        <w:left w:val="none" w:sz="0" w:space="0" w:color="auto"/>
        <w:bottom w:val="none" w:sz="0" w:space="0" w:color="auto"/>
        <w:right w:val="none" w:sz="0" w:space="0" w:color="auto"/>
      </w:divBdr>
    </w:div>
    <w:div w:id="1383824692">
      <w:bodyDiv w:val="1"/>
      <w:marLeft w:val="0"/>
      <w:marRight w:val="0"/>
      <w:marTop w:val="0"/>
      <w:marBottom w:val="0"/>
      <w:divBdr>
        <w:top w:val="none" w:sz="0" w:space="0" w:color="auto"/>
        <w:left w:val="none" w:sz="0" w:space="0" w:color="auto"/>
        <w:bottom w:val="none" w:sz="0" w:space="0" w:color="auto"/>
        <w:right w:val="none" w:sz="0" w:space="0" w:color="auto"/>
      </w:divBdr>
    </w:div>
    <w:div w:id="1627083669">
      <w:bodyDiv w:val="1"/>
      <w:marLeft w:val="0"/>
      <w:marRight w:val="0"/>
      <w:marTop w:val="0"/>
      <w:marBottom w:val="0"/>
      <w:divBdr>
        <w:top w:val="none" w:sz="0" w:space="0" w:color="auto"/>
        <w:left w:val="none" w:sz="0" w:space="0" w:color="auto"/>
        <w:bottom w:val="none" w:sz="0" w:space="0" w:color="auto"/>
        <w:right w:val="none" w:sz="0" w:space="0" w:color="auto"/>
      </w:divBdr>
    </w:div>
    <w:div w:id="1822233386">
      <w:bodyDiv w:val="1"/>
      <w:marLeft w:val="0"/>
      <w:marRight w:val="0"/>
      <w:marTop w:val="0"/>
      <w:marBottom w:val="0"/>
      <w:divBdr>
        <w:top w:val="none" w:sz="0" w:space="0" w:color="auto"/>
        <w:left w:val="none" w:sz="0" w:space="0" w:color="auto"/>
        <w:bottom w:val="none" w:sz="0" w:space="0" w:color="auto"/>
        <w:right w:val="none" w:sz="0" w:space="0" w:color="auto"/>
      </w:divBdr>
    </w:div>
    <w:div w:id="1855919043">
      <w:bodyDiv w:val="1"/>
      <w:marLeft w:val="0"/>
      <w:marRight w:val="0"/>
      <w:marTop w:val="0"/>
      <w:marBottom w:val="0"/>
      <w:divBdr>
        <w:top w:val="none" w:sz="0" w:space="0" w:color="auto"/>
        <w:left w:val="none" w:sz="0" w:space="0" w:color="auto"/>
        <w:bottom w:val="none" w:sz="0" w:space="0" w:color="auto"/>
        <w:right w:val="none" w:sz="0" w:space="0" w:color="auto"/>
      </w:divBdr>
    </w:div>
    <w:div w:id="19854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50F7B805852EA5BCB48702CD7CAA061E2A980316BB1817314A4769A0D15ABDKDY0H" TargetMode="External"/><Relationship Id="rId18" Type="http://schemas.openxmlformats.org/officeDocument/2006/relationships/hyperlink" Target="consultantplus://offline/ref=DA11CE06F38A708477A625196B3D35F20AB83667B709FEDFDD5E515FCD47FD8003X6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xn----ctbefug2abcaawq.xn--p1ai/tinybrowser/files/documents/municipalnye/postanovlenie-90-ot-09.03.2021.pdf" TargetMode="External"/><Relationship Id="rId7" Type="http://schemas.openxmlformats.org/officeDocument/2006/relationships/footnotes" Target="footnotes.xml"/><Relationship Id="rId12" Type="http://schemas.openxmlformats.org/officeDocument/2006/relationships/hyperlink" Target="consultantplus://offline/ref=2650F7B805852EA5BCB48702CD7CAA061E2A980316BF1B113C4A4769A0D15ABDKDY0H"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B5F935AF29CBD51C6B9A17EDF1FE4B6347C78A82E237AD2B1709A7A3FFCE59A2509EEF475DCD982FC901CBAD869EF054DT5t6J" TargetMode="External"/><Relationship Id="rId24" Type="http://schemas.openxmlformats.org/officeDocument/2006/relationships/hyperlink" Target="http://xn--b1abdeugyaebo0a.xn--p1ai/documents/1945.html"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8.jpeg"/><Relationship Id="rId10" Type="http://schemas.openxmlformats.org/officeDocument/2006/relationships/hyperlink" Target="consultantplus://offline/ref=CA3E5F11D98B1089ACE3CE2C61B40E3A47A6A9C68954FA909EFC436AB63BFC2BB01D9B92jFtDK"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CD691-0C26-4243-840A-92EB3A1A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97</Pages>
  <Words>22221</Words>
  <Characters>126661</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Генералова Юлия Олеговна</cp:lastModifiedBy>
  <cp:revision>2</cp:revision>
  <cp:lastPrinted>2024-11-02T07:41:00Z</cp:lastPrinted>
  <dcterms:created xsi:type="dcterms:W3CDTF">2025-04-01T07:59:00Z</dcterms:created>
  <dcterms:modified xsi:type="dcterms:W3CDTF">2025-04-01T07:59:00Z</dcterms:modified>
</cp:coreProperties>
</file>