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6CA4" w14:textId="77777777" w:rsidR="00571D04" w:rsidRDefault="00571D04" w:rsidP="00571D04">
      <w:pPr>
        <w:ind w:firstLine="708"/>
        <w:jc w:val="center"/>
        <w:rPr>
          <w:b/>
        </w:rPr>
      </w:pPr>
      <w:r>
        <w:rPr>
          <w:b/>
        </w:rPr>
        <w:t>СОДЕРЖАНИЕ</w:t>
      </w:r>
    </w:p>
    <w:p w14:paraId="01F48ADA" w14:textId="77777777" w:rsidR="00571D04" w:rsidRDefault="00571D04" w:rsidP="00571D04">
      <w:pPr>
        <w:jc w:val="center"/>
        <w:rPr>
          <w:b/>
        </w:rPr>
      </w:pPr>
    </w:p>
    <w:p w14:paraId="1D7F744F" w14:textId="215EBE34" w:rsidR="00571D04" w:rsidRDefault="00571D04" w:rsidP="00571D04">
      <w:pPr>
        <w:jc w:val="center"/>
        <w:rPr>
          <w:b/>
        </w:rPr>
      </w:pPr>
      <w:r>
        <w:rPr>
          <w:b/>
        </w:rPr>
        <w:t xml:space="preserve">Вестник № </w:t>
      </w:r>
      <w:r w:rsidR="006003BD">
        <w:rPr>
          <w:b/>
        </w:rPr>
        <w:t>37</w:t>
      </w:r>
      <w:r>
        <w:rPr>
          <w:b/>
        </w:rPr>
        <w:t xml:space="preserve"> </w:t>
      </w:r>
      <w:r w:rsidR="006003BD">
        <w:rPr>
          <w:b/>
        </w:rPr>
        <w:t xml:space="preserve">(часть 1) </w:t>
      </w:r>
      <w:r>
        <w:rPr>
          <w:b/>
        </w:rPr>
        <w:t xml:space="preserve">от </w:t>
      </w:r>
      <w:r w:rsidR="0048299E" w:rsidRPr="0048299E">
        <w:rPr>
          <w:b/>
        </w:rPr>
        <w:t>2</w:t>
      </w:r>
      <w:r w:rsidR="006003BD">
        <w:rPr>
          <w:b/>
        </w:rPr>
        <w:t>8</w:t>
      </w:r>
      <w:r w:rsidR="0048299E" w:rsidRPr="0048299E">
        <w:rPr>
          <w:b/>
        </w:rPr>
        <w:t>.</w:t>
      </w:r>
      <w:r w:rsidR="006003BD">
        <w:rPr>
          <w:b/>
        </w:rPr>
        <w:t>12</w:t>
      </w:r>
      <w:r>
        <w:rPr>
          <w:b/>
        </w:rPr>
        <w:t xml:space="preserve">.2024  </w:t>
      </w:r>
    </w:p>
    <w:p w14:paraId="3D9DCD7F" w14:textId="77777777" w:rsidR="00571D04" w:rsidRDefault="00571D04" w:rsidP="00571D04">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69E166F6" w14:textId="77777777" w:rsidR="00571D04" w:rsidRDefault="00571D04" w:rsidP="00571D04">
      <w:pPr>
        <w:jc w:val="center"/>
        <w:rPr>
          <w:b/>
        </w:rPr>
      </w:pPr>
      <w:r>
        <w:rPr>
          <w:b/>
        </w:rPr>
        <w:t xml:space="preserve"> Тейково Ивановской области и другая информация</w:t>
      </w:r>
    </w:p>
    <w:p w14:paraId="0737E5CE"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054BDDB0" w14:textId="77777777" w:rsidTr="00601BC8">
        <w:trPr>
          <w:jc w:val="center"/>
        </w:trPr>
        <w:tc>
          <w:tcPr>
            <w:tcW w:w="3544" w:type="dxa"/>
            <w:hideMark/>
          </w:tcPr>
          <w:p w14:paraId="0677BBAC"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3A6772ED" w14:textId="77777777" w:rsidR="00571D04" w:rsidRDefault="00571D04">
            <w:pPr>
              <w:spacing w:line="252" w:lineRule="auto"/>
              <w:jc w:val="center"/>
              <w:rPr>
                <w:b/>
                <w:lang w:eastAsia="en-US"/>
              </w:rPr>
            </w:pPr>
            <w:r>
              <w:rPr>
                <w:b/>
                <w:lang w:eastAsia="en-US"/>
              </w:rPr>
              <w:t xml:space="preserve">Наименование </w:t>
            </w:r>
          </w:p>
          <w:p w14:paraId="2DB0C5D7" w14:textId="77777777" w:rsidR="00571D04" w:rsidRDefault="00571D04">
            <w:pPr>
              <w:spacing w:line="252" w:lineRule="auto"/>
              <w:jc w:val="center"/>
              <w:rPr>
                <w:b/>
                <w:lang w:eastAsia="en-US"/>
              </w:rPr>
            </w:pPr>
            <w:r>
              <w:rPr>
                <w:b/>
                <w:lang w:eastAsia="en-US"/>
              </w:rPr>
              <w:t>муниципального нормативного</w:t>
            </w:r>
          </w:p>
          <w:p w14:paraId="71A2977A"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059A2360" w14:textId="77777777" w:rsidR="00571D04" w:rsidRDefault="00571D04">
            <w:pPr>
              <w:spacing w:line="252" w:lineRule="auto"/>
              <w:jc w:val="center"/>
              <w:rPr>
                <w:b/>
                <w:lang w:eastAsia="en-US"/>
              </w:rPr>
            </w:pPr>
            <w:r>
              <w:rPr>
                <w:b/>
                <w:lang w:eastAsia="en-US"/>
              </w:rPr>
              <w:t xml:space="preserve">Страница </w:t>
            </w:r>
          </w:p>
        </w:tc>
      </w:tr>
      <w:tr w:rsidR="00571D04" w14:paraId="600D919D" w14:textId="77777777" w:rsidTr="00601BC8">
        <w:trPr>
          <w:jc w:val="center"/>
        </w:trPr>
        <w:tc>
          <w:tcPr>
            <w:tcW w:w="3544" w:type="dxa"/>
            <w:hideMark/>
          </w:tcPr>
          <w:p w14:paraId="4A846B2C" w14:textId="77777777" w:rsidR="00571D04" w:rsidRDefault="00571D04">
            <w:pPr>
              <w:rPr>
                <w:b/>
                <w:lang w:eastAsia="en-US"/>
              </w:rPr>
            </w:pPr>
          </w:p>
        </w:tc>
        <w:tc>
          <w:tcPr>
            <w:tcW w:w="5364" w:type="dxa"/>
          </w:tcPr>
          <w:p w14:paraId="551066B4" w14:textId="77777777" w:rsidR="00571D04" w:rsidRDefault="00571D04">
            <w:pPr>
              <w:spacing w:line="252" w:lineRule="auto"/>
              <w:rPr>
                <w:rFonts w:eastAsiaTheme="minorHAnsi"/>
                <w:sz w:val="20"/>
                <w:szCs w:val="20"/>
                <w:lang w:eastAsia="en-US"/>
              </w:rPr>
            </w:pPr>
          </w:p>
        </w:tc>
        <w:tc>
          <w:tcPr>
            <w:tcW w:w="1296" w:type="dxa"/>
          </w:tcPr>
          <w:p w14:paraId="7140DA8F" w14:textId="77777777" w:rsidR="00571D04" w:rsidRDefault="00571D04">
            <w:pPr>
              <w:spacing w:line="252" w:lineRule="auto"/>
              <w:jc w:val="center"/>
              <w:rPr>
                <w:sz w:val="10"/>
                <w:szCs w:val="10"/>
                <w:lang w:eastAsia="en-US"/>
              </w:rPr>
            </w:pPr>
          </w:p>
        </w:tc>
      </w:tr>
      <w:tr w:rsidR="00571D04" w14:paraId="44ACDA3B" w14:textId="77777777" w:rsidTr="00601BC8">
        <w:trPr>
          <w:jc w:val="center"/>
        </w:trPr>
        <w:tc>
          <w:tcPr>
            <w:tcW w:w="3544" w:type="dxa"/>
            <w:hideMark/>
          </w:tcPr>
          <w:p w14:paraId="03982302" w14:textId="77777777" w:rsidR="00571D04" w:rsidRDefault="00571D04">
            <w:pPr>
              <w:rPr>
                <w:sz w:val="10"/>
                <w:szCs w:val="10"/>
                <w:lang w:eastAsia="en-US"/>
              </w:rPr>
            </w:pPr>
          </w:p>
        </w:tc>
        <w:tc>
          <w:tcPr>
            <w:tcW w:w="5364" w:type="dxa"/>
            <w:hideMark/>
          </w:tcPr>
          <w:p w14:paraId="7E83B793"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1E2676EB" w14:textId="77777777" w:rsidR="00571D04" w:rsidRDefault="00571D04">
            <w:pPr>
              <w:spacing w:line="252" w:lineRule="auto"/>
              <w:jc w:val="center"/>
              <w:rPr>
                <w:sz w:val="10"/>
                <w:szCs w:val="10"/>
                <w:lang w:eastAsia="en-US"/>
              </w:rPr>
            </w:pPr>
          </w:p>
        </w:tc>
      </w:tr>
      <w:tr w:rsidR="00571D04" w14:paraId="01CC545F" w14:textId="77777777" w:rsidTr="00601BC8">
        <w:trPr>
          <w:trHeight w:val="1513"/>
          <w:jc w:val="center"/>
        </w:trPr>
        <w:tc>
          <w:tcPr>
            <w:tcW w:w="3544" w:type="dxa"/>
            <w:hideMark/>
          </w:tcPr>
          <w:p w14:paraId="363CE080" w14:textId="77777777" w:rsidR="00571D04" w:rsidRDefault="00DA478B">
            <w:pPr>
              <w:spacing w:line="252" w:lineRule="auto"/>
              <w:rPr>
                <w:lang w:eastAsia="en-US"/>
              </w:rPr>
            </w:pPr>
            <w:r>
              <w:rPr>
                <w:lang w:eastAsia="en-US"/>
              </w:rPr>
              <w:t>ПОСТАНОВЛЕНИЕ</w:t>
            </w:r>
          </w:p>
          <w:p w14:paraId="587D6AE3" w14:textId="77777777" w:rsidR="00571D04" w:rsidRDefault="00DA478B">
            <w:pPr>
              <w:spacing w:line="252" w:lineRule="auto"/>
              <w:rPr>
                <w:lang w:eastAsia="en-US"/>
              </w:rPr>
            </w:pPr>
            <w:r>
              <w:rPr>
                <w:lang w:eastAsia="en-US"/>
              </w:rPr>
              <w:t>Главы городского округа Тейково Ивановской области</w:t>
            </w:r>
          </w:p>
          <w:p w14:paraId="5E7A5EE1" w14:textId="34923AF9" w:rsidR="00571D04" w:rsidRDefault="00571D04" w:rsidP="00DA478B">
            <w:pPr>
              <w:spacing w:line="252" w:lineRule="auto"/>
              <w:rPr>
                <w:lang w:eastAsia="en-US"/>
              </w:rPr>
            </w:pPr>
            <w:r>
              <w:rPr>
                <w:lang w:eastAsia="en-US"/>
              </w:rPr>
              <w:t xml:space="preserve">от </w:t>
            </w:r>
            <w:r w:rsidR="00DA478B">
              <w:rPr>
                <w:lang w:eastAsia="en-US"/>
              </w:rPr>
              <w:t>2</w:t>
            </w:r>
            <w:r w:rsidR="006003BD">
              <w:rPr>
                <w:lang w:eastAsia="en-US"/>
              </w:rPr>
              <w:t>6</w:t>
            </w:r>
            <w:r w:rsidR="00DA478B">
              <w:rPr>
                <w:lang w:eastAsia="en-US"/>
              </w:rPr>
              <w:t>.</w:t>
            </w:r>
            <w:r w:rsidR="006003BD">
              <w:rPr>
                <w:lang w:eastAsia="en-US"/>
              </w:rPr>
              <w:t>12</w:t>
            </w:r>
            <w:r>
              <w:rPr>
                <w:lang w:eastAsia="en-US"/>
              </w:rPr>
              <w:t xml:space="preserve">.2024 № </w:t>
            </w:r>
            <w:r w:rsidR="006003BD">
              <w:rPr>
                <w:lang w:eastAsia="en-US"/>
              </w:rPr>
              <w:t>829</w:t>
            </w:r>
          </w:p>
        </w:tc>
        <w:tc>
          <w:tcPr>
            <w:tcW w:w="5364" w:type="dxa"/>
          </w:tcPr>
          <w:p w14:paraId="0DFBE432" w14:textId="68E11FE4" w:rsidR="00196C04" w:rsidRPr="006003BD" w:rsidRDefault="006003BD" w:rsidP="006003BD">
            <w:pPr>
              <w:jc w:val="both"/>
            </w:pPr>
            <w:r w:rsidRPr="006003BD">
              <w:t>О внесении изменений в постановление администрации городского округа Тейково от 29.09.2020 № 374 «Об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96" w:type="dxa"/>
          </w:tcPr>
          <w:p w14:paraId="136E1946" w14:textId="2D955294" w:rsidR="00571D04" w:rsidRDefault="00F60BB9">
            <w:pPr>
              <w:spacing w:line="252" w:lineRule="auto"/>
              <w:jc w:val="center"/>
              <w:rPr>
                <w:sz w:val="26"/>
                <w:szCs w:val="26"/>
                <w:lang w:eastAsia="en-US"/>
              </w:rPr>
            </w:pPr>
            <w:r>
              <w:rPr>
                <w:sz w:val="26"/>
                <w:szCs w:val="26"/>
                <w:lang w:eastAsia="en-US"/>
              </w:rPr>
              <w:t>3</w:t>
            </w:r>
          </w:p>
        </w:tc>
      </w:tr>
      <w:tr w:rsidR="006003BD" w14:paraId="5B21DB8D" w14:textId="77777777" w:rsidTr="00601BC8">
        <w:trPr>
          <w:trHeight w:val="1513"/>
          <w:jc w:val="center"/>
        </w:trPr>
        <w:tc>
          <w:tcPr>
            <w:tcW w:w="3544" w:type="dxa"/>
          </w:tcPr>
          <w:p w14:paraId="705CC26C" w14:textId="77777777" w:rsidR="006003BD" w:rsidRDefault="006003BD" w:rsidP="006003BD">
            <w:pPr>
              <w:spacing w:line="252" w:lineRule="auto"/>
              <w:rPr>
                <w:lang w:eastAsia="en-US"/>
              </w:rPr>
            </w:pPr>
            <w:r>
              <w:rPr>
                <w:lang w:eastAsia="en-US"/>
              </w:rPr>
              <w:t>ПОСТАНОВЛЕНИЕ</w:t>
            </w:r>
          </w:p>
          <w:p w14:paraId="319B9655" w14:textId="77777777" w:rsidR="006003BD" w:rsidRDefault="006003BD" w:rsidP="006003BD">
            <w:pPr>
              <w:spacing w:line="252" w:lineRule="auto"/>
              <w:rPr>
                <w:lang w:eastAsia="en-US"/>
              </w:rPr>
            </w:pPr>
            <w:r>
              <w:rPr>
                <w:lang w:eastAsia="en-US"/>
              </w:rPr>
              <w:t>Главы городского округа Тейково Ивановской области</w:t>
            </w:r>
          </w:p>
          <w:p w14:paraId="38604B89" w14:textId="172C4C6C" w:rsidR="006003BD" w:rsidRDefault="006003BD" w:rsidP="006003BD">
            <w:pPr>
              <w:spacing w:line="252" w:lineRule="auto"/>
              <w:rPr>
                <w:lang w:eastAsia="en-US"/>
              </w:rPr>
            </w:pPr>
            <w:r>
              <w:rPr>
                <w:lang w:eastAsia="en-US"/>
              </w:rPr>
              <w:t>от 26.12.2024 № 830</w:t>
            </w:r>
          </w:p>
        </w:tc>
        <w:tc>
          <w:tcPr>
            <w:tcW w:w="5364" w:type="dxa"/>
          </w:tcPr>
          <w:p w14:paraId="613E9165" w14:textId="74F2F6F0" w:rsidR="006003BD" w:rsidRPr="006003BD" w:rsidRDefault="006003BD" w:rsidP="006003BD">
            <w:pPr>
              <w:jc w:val="both"/>
            </w:pPr>
            <w:r w:rsidRPr="006003BD">
              <w:t>О внесении изменения в постановление администрации городского округа Тейково Ивановской области от 27.04.2023 № 289 «Об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296" w:type="dxa"/>
          </w:tcPr>
          <w:p w14:paraId="385CCC99" w14:textId="548DD3C7" w:rsidR="006003BD" w:rsidRDefault="00F60BB9">
            <w:pPr>
              <w:spacing w:line="252" w:lineRule="auto"/>
              <w:jc w:val="center"/>
              <w:rPr>
                <w:sz w:val="26"/>
                <w:szCs w:val="26"/>
                <w:lang w:eastAsia="en-US"/>
              </w:rPr>
            </w:pPr>
            <w:r>
              <w:rPr>
                <w:sz w:val="26"/>
                <w:szCs w:val="26"/>
                <w:lang w:eastAsia="en-US"/>
              </w:rPr>
              <w:t>5</w:t>
            </w:r>
          </w:p>
        </w:tc>
      </w:tr>
      <w:tr w:rsidR="006003BD" w14:paraId="3D41F00F" w14:textId="77777777" w:rsidTr="00601BC8">
        <w:trPr>
          <w:trHeight w:val="1513"/>
          <w:jc w:val="center"/>
        </w:trPr>
        <w:tc>
          <w:tcPr>
            <w:tcW w:w="3544" w:type="dxa"/>
          </w:tcPr>
          <w:p w14:paraId="1307115C" w14:textId="77777777" w:rsidR="006003BD" w:rsidRDefault="006003BD" w:rsidP="006003BD">
            <w:pPr>
              <w:spacing w:line="252" w:lineRule="auto"/>
              <w:rPr>
                <w:lang w:eastAsia="en-US"/>
              </w:rPr>
            </w:pPr>
            <w:r>
              <w:rPr>
                <w:lang w:eastAsia="en-US"/>
              </w:rPr>
              <w:t>ПОСТАНОВЛЕНИЕ</w:t>
            </w:r>
          </w:p>
          <w:p w14:paraId="1131B417" w14:textId="77777777" w:rsidR="006003BD" w:rsidRDefault="006003BD" w:rsidP="006003BD">
            <w:pPr>
              <w:spacing w:line="252" w:lineRule="auto"/>
              <w:rPr>
                <w:lang w:eastAsia="en-US"/>
              </w:rPr>
            </w:pPr>
            <w:r>
              <w:rPr>
                <w:lang w:eastAsia="en-US"/>
              </w:rPr>
              <w:t>Главы городского округа Тейково Ивановской области</w:t>
            </w:r>
          </w:p>
          <w:p w14:paraId="7AB36B81" w14:textId="17C2B237" w:rsidR="006003BD" w:rsidRDefault="006003BD" w:rsidP="006003BD">
            <w:pPr>
              <w:spacing w:line="252" w:lineRule="auto"/>
              <w:rPr>
                <w:lang w:eastAsia="en-US"/>
              </w:rPr>
            </w:pPr>
            <w:r>
              <w:rPr>
                <w:lang w:eastAsia="en-US"/>
              </w:rPr>
              <w:t>от 28.12.2024 № 831</w:t>
            </w:r>
          </w:p>
        </w:tc>
        <w:tc>
          <w:tcPr>
            <w:tcW w:w="5364" w:type="dxa"/>
          </w:tcPr>
          <w:p w14:paraId="50302DEC" w14:textId="515C0D7C" w:rsidR="006003BD" w:rsidRPr="006003BD" w:rsidRDefault="006003BD" w:rsidP="006003BD">
            <w:pPr>
              <w:jc w:val="both"/>
            </w:pPr>
            <w: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Тейково Ивановской </w:t>
            </w:r>
            <w:proofErr w:type="gramStart"/>
            <w:r>
              <w:t>области  на</w:t>
            </w:r>
            <w:proofErr w:type="gramEnd"/>
            <w:r>
              <w:t xml:space="preserve"> 2025 год</w:t>
            </w:r>
          </w:p>
        </w:tc>
        <w:tc>
          <w:tcPr>
            <w:tcW w:w="1296" w:type="dxa"/>
          </w:tcPr>
          <w:p w14:paraId="635E8C87" w14:textId="6002553A" w:rsidR="006003BD" w:rsidRDefault="00F60BB9">
            <w:pPr>
              <w:spacing w:line="252" w:lineRule="auto"/>
              <w:jc w:val="center"/>
              <w:rPr>
                <w:sz w:val="26"/>
                <w:szCs w:val="26"/>
                <w:lang w:eastAsia="en-US"/>
              </w:rPr>
            </w:pPr>
            <w:r>
              <w:rPr>
                <w:sz w:val="26"/>
                <w:szCs w:val="26"/>
                <w:lang w:eastAsia="en-US"/>
              </w:rPr>
              <w:t>7</w:t>
            </w:r>
          </w:p>
        </w:tc>
      </w:tr>
      <w:tr w:rsidR="006003BD" w14:paraId="53AACB02" w14:textId="77777777" w:rsidTr="00601BC8">
        <w:trPr>
          <w:trHeight w:val="1513"/>
          <w:jc w:val="center"/>
        </w:trPr>
        <w:tc>
          <w:tcPr>
            <w:tcW w:w="3544" w:type="dxa"/>
          </w:tcPr>
          <w:p w14:paraId="568FA8F9" w14:textId="77777777" w:rsidR="006003BD" w:rsidRDefault="006003BD" w:rsidP="006003BD">
            <w:pPr>
              <w:spacing w:line="252" w:lineRule="auto"/>
              <w:rPr>
                <w:lang w:eastAsia="en-US"/>
              </w:rPr>
            </w:pPr>
            <w:r>
              <w:rPr>
                <w:lang w:eastAsia="en-US"/>
              </w:rPr>
              <w:t>ПОСТАНОВЛЕНИЕ</w:t>
            </w:r>
          </w:p>
          <w:p w14:paraId="60522EEC" w14:textId="77777777" w:rsidR="006003BD" w:rsidRDefault="006003BD" w:rsidP="006003BD">
            <w:pPr>
              <w:spacing w:line="252" w:lineRule="auto"/>
              <w:rPr>
                <w:lang w:eastAsia="en-US"/>
              </w:rPr>
            </w:pPr>
            <w:r>
              <w:rPr>
                <w:lang w:eastAsia="en-US"/>
              </w:rPr>
              <w:t>Главы городского округа Тейково Ивановской области</w:t>
            </w:r>
          </w:p>
          <w:p w14:paraId="1F6BA427" w14:textId="5F4D7DF5" w:rsidR="006003BD" w:rsidRDefault="006003BD" w:rsidP="006003BD">
            <w:pPr>
              <w:spacing w:line="252" w:lineRule="auto"/>
              <w:rPr>
                <w:lang w:eastAsia="en-US"/>
              </w:rPr>
            </w:pPr>
            <w:r>
              <w:rPr>
                <w:lang w:eastAsia="en-US"/>
              </w:rPr>
              <w:t>от 28.12.2024 № 832</w:t>
            </w:r>
          </w:p>
        </w:tc>
        <w:tc>
          <w:tcPr>
            <w:tcW w:w="5364" w:type="dxa"/>
          </w:tcPr>
          <w:p w14:paraId="7F852540" w14:textId="28129293" w:rsidR="006003BD" w:rsidRPr="006003BD" w:rsidRDefault="006003BD" w:rsidP="006003BD">
            <w:pPr>
              <w:jc w:val="both"/>
            </w:pPr>
            <w:r>
              <w:t>О внесении изменений в постановление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96" w:type="dxa"/>
          </w:tcPr>
          <w:p w14:paraId="31F308F1" w14:textId="2F198182" w:rsidR="006003BD" w:rsidRDefault="00F60BB9">
            <w:pPr>
              <w:spacing w:line="252" w:lineRule="auto"/>
              <w:jc w:val="center"/>
              <w:rPr>
                <w:sz w:val="26"/>
                <w:szCs w:val="26"/>
                <w:lang w:eastAsia="en-US"/>
              </w:rPr>
            </w:pPr>
            <w:r>
              <w:rPr>
                <w:sz w:val="26"/>
                <w:szCs w:val="26"/>
                <w:lang w:eastAsia="en-US"/>
              </w:rPr>
              <w:t>20</w:t>
            </w:r>
          </w:p>
        </w:tc>
      </w:tr>
      <w:tr w:rsidR="006003BD" w14:paraId="4416F797" w14:textId="77777777" w:rsidTr="00601BC8">
        <w:trPr>
          <w:trHeight w:val="1513"/>
          <w:jc w:val="center"/>
        </w:trPr>
        <w:tc>
          <w:tcPr>
            <w:tcW w:w="3544" w:type="dxa"/>
          </w:tcPr>
          <w:p w14:paraId="0BB1FA3C" w14:textId="77777777" w:rsidR="003C5AB2" w:rsidRDefault="003C5AB2" w:rsidP="003C5AB2">
            <w:pPr>
              <w:spacing w:line="252" w:lineRule="auto"/>
              <w:rPr>
                <w:lang w:eastAsia="en-US"/>
              </w:rPr>
            </w:pPr>
            <w:r>
              <w:rPr>
                <w:lang w:eastAsia="en-US"/>
              </w:rPr>
              <w:lastRenderedPageBreak/>
              <w:t>ПОСТАНОВЛЕНИЕ</w:t>
            </w:r>
          </w:p>
          <w:p w14:paraId="45D98239" w14:textId="77777777" w:rsidR="003C5AB2" w:rsidRDefault="003C5AB2" w:rsidP="003C5AB2">
            <w:pPr>
              <w:spacing w:line="252" w:lineRule="auto"/>
              <w:rPr>
                <w:lang w:eastAsia="en-US"/>
              </w:rPr>
            </w:pPr>
            <w:r>
              <w:rPr>
                <w:lang w:eastAsia="en-US"/>
              </w:rPr>
              <w:t>Главы городского округа Тейково Ивановской области</w:t>
            </w:r>
          </w:p>
          <w:p w14:paraId="04C1F244" w14:textId="0C01E396" w:rsidR="006003BD" w:rsidRDefault="003C5AB2" w:rsidP="003C5AB2">
            <w:pPr>
              <w:spacing w:line="252" w:lineRule="auto"/>
              <w:rPr>
                <w:lang w:eastAsia="en-US"/>
              </w:rPr>
            </w:pPr>
            <w:r>
              <w:rPr>
                <w:lang w:eastAsia="en-US"/>
              </w:rPr>
              <w:t>от 28.12.2024 № 833</w:t>
            </w:r>
          </w:p>
        </w:tc>
        <w:tc>
          <w:tcPr>
            <w:tcW w:w="5364" w:type="dxa"/>
          </w:tcPr>
          <w:p w14:paraId="1F77D4A0" w14:textId="69ADDDAE" w:rsidR="006003BD" w:rsidRDefault="003C5AB2" w:rsidP="003C5AB2">
            <w:pPr>
              <w:jc w:val="both"/>
            </w:pPr>
            <w:r>
              <w:t>О внесении изменений и дополнений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w:t>
            </w:r>
          </w:p>
        </w:tc>
        <w:tc>
          <w:tcPr>
            <w:tcW w:w="1296" w:type="dxa"/>
          </w:tcPr>
          <w:p w14:paraId="5324C143" w14:textId="508469C9" w:rsidR="006003BD" w:rsidRDefault="00F60BB9">
            <w:pPr>
              <w:spacing w:line="252" w:lineRule="auto"/>
              <w:jc w:val="center"/>
              <w:rPr>
                <w:sz w:val="26"/>
                <w:szCs w:val="26"/>
                <w:lang w:eastAsia="en-US"/>
              </w:rPr>
            </w:pPr>
            <w:r>
              <w:rPr>
                <w:sz w:val="26"/>
                <w:szCs w:val="26"/>
                <w:lang w:eastAsia="en-US"/>
              </w:rPr>
              <w:t>41</w:t>
            </w:r>
          </w:p>
        </w:tc>
      </w:tr>
      <w:tr w:rsidR="00FB4267" w14:paraId="441A4136" w14:textId="77777777" w:rsidTr="00601BC8">
        <w:trPr>
          <w:trHeight w:val="1513"/>
          <w:jc w:val="center"/>
        </w:trPr>
        <w:tc>
          <w:tcPr>
            <w:tcW w:w="3544" w:type="dxa"/>
          </w:tcPr>
          <w:p w14:paraId="5213319E" w14:textId="77777777" w:rsidR="00FB4267" w:rsidRDefault="00FB4267" w:rsidP="00FB4267">
            <w:pPr>
              <w:spacing w:line="252" w:lineRule="auto"/>
              <w:rPr>
                <w:lang w:eastAsia="en-US"/>
              </w:rPr>
            </w:pPr>
            <w:r>
              <w:rPr>
                <w:lang w:eastAsia="en-US"/>
              </w:rPr>
              <w:t>ПОСТАНОВЛЕНИЕ</w:t>
            </w:r>
          </w:p>
          <w:p w14:paraId="4563548A" w14:textId="77777777" w:rsidR="00FB4267" w:rsidRDefault="00FB4267" w:rsidP="00FB4267">
            <w:pPr>
              <w:spacing w:line="252" w:lineRule="auto"/>
              <w:rPr>
                <w:lang w:eastAsia="en-US"/>
              </w:rPr>
            </w:pPr>
            <w:r>
              <w:rPr>
                <w:lang w:eastAsia="en-US"/>
              </w:rPr>
              <w:t>Главы городского округа Тейково Ивановской области</w:t>
            </w:r>
          </w:p>
          <w:p w14:paraId="0FBF92BE" w14:textId="2265C99B" w:rsidR="00FB4267" w:rsidRDefault="00FB4267" w:rsidP="00FB4267">
            <w:pPr>
              <w:spacing w:line="252" w:lineRule="auto"/>
              <w:rPr>
                <w:lang w:eastAsia="en-US"/>
              </w:rPr>
            </w:pPr>
            <w:r>
              <w:rPr>
                <w:lang w:eastAsia="en-US"/>
              </w:rPr>
              <w:t>от 28.12.2024 № 834</w:t>
            </w:r>
          </w:p>
        </w:tc>
        <w:tc>
          <w:tcPr>
            <w:tcW w:w="5364" w:type="dxa"/>
          </w:tcPr>
          <w:p w14:paraId="60E75D92" w14:textId="77777777" w:rsidR="00FB4267" w:rsidRDefault="00FB4267" w:rsidP="00FB4267">
            <w:pPr>
              <w:jc w:val="both"/>
            </w:pPr>
            <w:r>
              <w:t>О внесении изменений в постановление администрации городского округа Тейково Ивановской области от 28.12.2022 №678 «Об утверждении административного регламента предоставления муниципальной услуги</w:t>
            </w:r>
          </w:p>
          <w:p w14:paraId="436D470F" w14:textId="26FD9F27" w:rsidR="00FB4267" w:rsidRDefault="00FB4267" w:rsidP="00FB4267">
            <w:pPr>
              <w:jc w:val="both"/>
            </w:pPr>
            <w:r>
              <w:t>«Установка информационной вывески, согласование дизайн-проекта размещения вывески» на территории городского округа Тейково Ивановской области</w:t>
            </w:r>
          </w:p>
        </w:tc>
        <w:tc>
          <w:tcPr>
            <w:tcW w:w="1296" w:type="dxa"/>
          </w:tcPr>
          <w:p w14:paraId="524BE197" w14:textId="2E87D65B" w:rsidR="00FB4267" w:rsidRDefault="00F60BB9">
            <w:pPr>
              <w:spacing w:line="252" w:lineRule="auto"/>
              <w:jc w:val="center"/>
              <w:rPr>
                <w:sz w:val="26"/>
                <w:szCs w:val="26"/>
                <w:lang w:eastAsia="en-US"/>
              </w:rPr>
            </w:pPr>
            <w:r>
              <w:rPr>
                <w:sz w:val="26"/>
                <w:szCs w:val="26"/>
                <w:lang w:eastAsia="en-US"/>
              </w:rPr>
              <w:t>85</w:t>
            </w:r>
          </w:p>
        </w:tc>
      </w:tr>
      <w:tr w:rsidR="00FB4267" w14:paraId="48EEDCF9" w14:textId="77777777" w:rsidTr="00601BC8">
        <w:trPr>
          <w:trHeight w:val="1513"/>
          <w:jc w:val="center"/>
        </w:trPr>
        <w:tc>
          <w:tcPr>
            <w:tcW w:w="3544" w:type="dxa"/>
          </w:tcPr>
          <w:p w14:paraId="7B08523E" w14:textId="77777777" w:rsidR="00FB4267" w:rsidRDefault="00FB4267" w:rsidP="00FB4267">
            <w:pPr>
              <w:spacing w:line="252" w:lineRule="auto"/>
              <w:rPr>
                <w:lang w:eastAsia="en-US"/>
              </w:rPr>
            </w:pPr>
            <w:r>
              <w:rPr>
                <w:lang w:eastAsia="en-US"/>
              </w:rPr>
              <w:t>ПОСТАНОВЛЕНИЕ</w:t>
            </w:r>
          </w:p>
          <w:p w14:paraId="094816FA" w14:textId="77777777" w:rsidR="00FB4267" w:rsidRDefault="00FB4267" w:rsidP="00FB4267">
            <w:pPr>
              <w:spacing w:line="252" w:lineRule="auto"/>
              <w:rPr>
                <w:lang w:eastAsia="en-US"/>
              </w:rPr>
            </w:pPr>
            <w:r>
              <w:rPr>
                <w:lang w:eastAsia="en-US"/>
              </w:rPr>
              <w:t>Главы городского округа Тейково Ивановской области</w:t>
            </w:r>
          </w:p>
          <w:p w14:paraId="41D39D2D" w14:textId="734CC334" w:rsidR="00FB4267" w:rsidRDefault="00FB4267" w:rsidP="00FB4267">
            <w:pPr>
              <w:spacing w:line="252" w:lineRule="auto"/>
              <w:rPr>
                <w:lang w:eastAsia="en-US"/>
              </w:rPr>
            </w:pPr>
            <w:r>
              <w:rPr>
                <w:lang w:eastAsia="en-US"/>
              </w:rPr>
              <w:t>от 28.12.2024 № 835</w:t>
            </w:r>
          </w:p>
        </w:tc>
        <w:tc>
          <w:tcPr>
            <w:tcW w:w="5364" w:type="dxa"/>
          </w:tcPr>
          <w:p w14:paraId="3BDFD4DD" w14:textId="77777777" w:rsidR="00FB4267" w:rsidRDefault="00FB4267" w:rsidP="00FB4267">
            <w:pPr>
              <w:jc w:val="both"/>
            </w:pPr>
            <w: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6E41ADEC" w14:textId="18599093" w:rsidR="00FB4267" w:rsidRDefault="00FB4267" w:rsidP="00FB4267">
            <w:pPr>
              <w:jc w:val="both"/>
            </w:pPr>
            <w:r>
              <w:t>«Организация работы по взаимосвязи органов местного самоуправления с населением городского округа Тейково Ивановской области»</w:t>
            </w:r>
          </w:p>
        </w:tc>
        <w:tc>
          <w:tcPr>
            <w:tcW w:w="1296" w:type="dxa"/>
          </w:tcPr>
          <w:p w14:paraId="68BA2A1F" w14:textId="5CB63F6B" w:rsidR="00FB4267" w:rsidRDefault="00F60BB9">
            <w:pPr>
              <w:spacing w:line="252" w:lineRule="auto"/>
              <w:jc w:val="center"/>
              <w:rPr>
                <w:sz w:val="26"/>
                <w:szCs w:val="26"/>
                <w:lang w:eastAsia="en-US"/>
              </w:rPr>
            </w:pPr>
            <w:r>
              <w:rPr>
                <w:sz w:val="26"/>
                <w:szCs w:val="26"/>
                <w:lang w:eastAsia="en-US"/>
              </w:rPr>
              <w:t>90</w:t>
            </w:r>
          </w:p>
        </w:tc>
      </w:tr>
    </w:tbl>
    <w:p w14:paraId="281A5FD5" w14:textId="77777777" w:rsidR="00571D04" w:rsidRDefault="00571D04"/>
    <w:p w14:paraId="1B021742" w14:textId="77777777" w:rsidR="006003BD" w:rsidRPr="004A35AA" w:rsidRDefault="00571D04" w:rsidP="006003BD">
      <w:pPr>
        <w:autoSpaceDE w:val="0"/>
        <w:autoSpaceDN w:val="0"/>
        <w:adjustRightInd w:val="0"/>
        <w:jc w:val="both"/>
        <w:outlineLvl w:val="0"/>
        <w:rPr>
          <w:sz w:val="28"/>
          <w:szCs w:val="28"/>
        </w:rPr>
      </w:pPr>
      <w:r>
        <w:br w:type="page"/>
      </w:r>
    </w:p>
    <w:p w14:paraId="3A4305A2" w14:textId="77777777" w:rsidR="006003BD" w:rsidRDefault="006003BD" w:rsidP="006003BD">
      <w:pPr>
        <w:jc w:val="center"/>
        <w:rPr>
          <w:b/>
          <w:noProof/>
          <w:sz w:val="32"/>
          <w:szCs w:val="32"/>
        </w:rPr>
      </w:pPr>
      <w:r>
        <w:rPr>
          <w:b/>
          <w:noProof/>
          <w:sz w:val="32"/>
          <w:szCs w:val="32"/>
        </w:rPr>
        <w:lastRenderedPageBreak/>
        <w:drawing>
          <wp:inline distT="0" distB="0" distL="0" distR="0" wp14:anchorId="78ACE830" wp14:editId="1C546A48">
            <wp:extent cx="695325" cy="904875"/>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383BFCB5" w14:textId="77777777" w:rsidR="006003BD" w:rsidRPr="00CE4C32" w:rsidRDefault="006003BD" w:rsidP="006003BD">
      <w:pPr>
        <w:jc w:val="center"/>
        <w:rPr>
          <w:b/>
          <w:sz w:val="36"/>
          <w:szCs w:val="36"/>
        </w:rPr>
      </w:pPr>
      <w:r w:rsidRPr="00CE4C32">
        <w:rPr>
          <w:b/>
          <w:sz w:val="36"/>
          <w:szCs w:val="36"/>
        </w:rPr>
        <w:t>АДМИНИСТРАЦИЯ ГОРОДСКОГО ОКРУГА ТЕЙКОВО</w:t>
      </w:r>
      <w:r>
        <w:rPr>
          <w:b/>
          <w:sz w:val="36"/>
          <w:szCs w:val="36"/>
        </w:rPr>
        <w:t xml:space="preserve"> </w:t>
      </w:r>
      <w:r w:rsidRPr="00CE4C32">
        <w:rPr>
          <w:b/>
          <w:sz w:val="36"/>
          <w:szCs w:val="36"/>
        </w:rPr>
        <w:t>ИВАНОВСКОЙ ОБЛАСТИ</w:t>
      </w:r>
    </w:p>
    <w:p w14:paraId="705A71F6" w14:textId="77777777" w:rsidR="006003BD" w:rsidRDefault="006003BD" w:rsidP="006003BD">
      <w:pPr>
        <w:jc w:val="center"/>
        <w:rPr>
          <w:b/>
          <w:sz w:val="32"/>
          <w:szCs w:val="32"/>
        </w:rPr>
      </w:pPr>
      <w:r>
        <w:rPr>
          <w:b/>
          <w:sz w:val="32"/>
          <w:szCs w:val="32"/>
        </w:rPr>
        <w:t>_______________________________________________________</w:t>
      </w:r>
    </w:p>
    <w:p w14:paraId="58D2CBC6" w14:textId="77777777" w:rsidR="006003BD" w:rsidRDefault="006003BD" w:rsidP="006003BD">
      <w:pPr>
        <w:rPr>
          <w:b/>
          <w:sz w:val="28"/>
          <w:szCs w:val="28"/>
        </w:rPr>
      </w:pPr>
    </w:p>
    <w:p w14:paraId="29E049DE" w14:textId="77777777" w:rsidR="006003BD" w:rsidRDefault="006003BD" w:rsidP="006003BD">
      <w:pPr>
        <w:rPr>
          <w:b/>
          <w:sz w:val="28"/>
          <w:szCs w:val="28"/>
        </w:rPr>
      </w:pPr>
    </w:p>
    <w:p w14:paraId="1C7E8272" w14:textId="77777777" w:rsidR="006003BD" w:rsidRPr="009839E4" w:rsidRDefault="006003BD" w:rsidP="006003BD">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3C5F1D1E" w14:textId="77777777" w:rsidR="006003BD" w:rsidRDefault="006003BD" w:rsidP="006003BD">
      <w:pPr>
        <w:jc w:val="center"/>
        <w:rPr>
          <w:b/>
          <w:sz w:val="28"/>
          <w:szCs w:val="28"/>
        </w:rPr>
      </w:pPr>
    </w:p>
    <w:p w14:paraId="27ECC93D" w14:textId="77777777" w:rsidR="006003BD" w:rsidRDefault="006003BD" w:rsidP="006003BD">
      <w:pPr>
        <w:jc w:val="center"/>
        <w:rPr>
          <w:b/>
          <w:sz w:val="28"/>
          <w:szCs w:val="28"/>
        </w:rPr>
      </w:pPr>
    </w:p>
    <w:p w14:paraId="41F0EB9F" w14:textId="0B460B5F" w:rsidR="006003BD" w:rsidRDefault="006003BD" w:rsidP="006003BD">
      <w:pPr>
        <w:jc w:val="center"/>
        <w:rPr>
          <w:sz w:val="28"/>
          <w:szCs w:val="28"/>
        </w:rPr>
      </w:pPr>
      <w:r w:rsidRPr="00CE4C32">
        <w:rPr>
          <w:sz w:val="28"/>
          <w:szCs w:val="28"/>
        </w:rPr>
        <w:t>от</w:t>
      </w:r>
      <w:r>
        <w:rPr>
          <w:sz w:val="28"/>
          <w:szCs w:val="28"/>
        </w:rPr>
        <w:t xml:space="preserve"> 26.12.2024 </w:t>
      </w:r>
      <w:r w:rsidRPr="00CE4C32">
        <w:rPr>
          <w:sz w:val="28"/>
          <w:szCs w:val="28"/>
        </w:rPr>
        <w:t xml:space="preserve">№ </w:t>
      </w:r>
      <w:r>
        <w:rPr>
          <w:sz w:val="28"/>
          <w:szCs w:val="28"/>
        </w:rPr>
        <w:t>829</w:t>
      </w:r>
    </w:p>
    <w:p w14:paraId="528C1105" w14:textId="77777777" w:rsidR="006003BD" w:rsidRPr="00CE4C32" w:rsidRDefault="006003BD" w:rsidP="006003BD">
      <w:pPr>
        <w:jc w:val="center"/>
        <w:rPr>
          <w:sz w:val="28"/>
          <w:szCs w:val="28"/>
        </w:rPr>
      </w:pPr>
    </w:p>
    <w:p w14:paraId="6275D9FC" w14:textId="77777777" w:rsidR="006003BD" w:rsidRDefault="006003BD" w:rsidP="006003BD">
      <w:pPr>
        <w:jc w:val="center"/>
        <w:rPr>
          <w:sz w:val="28"/>
          <w:szCs w:val="28"/>
        </w:rPr>
      </w:pPr>
      <w:r w:rsidRPr="00CE4C32">
        <w:rPr>
          <w:sz w:val="28"/>
          <w:szCs w:val="28"/>
        </w:rPr>
        <w:t>г. Тейково</w:t>
      </w:r>
    </w:p>
    <w:p w14:paraId="5E388B56" w14:textId="77777777" w:rsidR="006003BD" w:rsidRPr="00191E62" w:rsidRDefault="006003BD" w:rsidP="006003BD">
      <w:pPr>
        <w:pStyle w:val="aa"/>
        <w:autoSpaceDE w:val="0"/>
        <w:autoSpaceDN w:val="0"/>
        <w:adjustRightInd w:val="0"/>
        <w:spacing w:after="0" w:line="240" w:lineRule="auto"/>
        <w:ind w:left="0" w:firstLine="1416"/>
        <w:jc w:val="both"/>
        <w:outlineLvl w:val="0"/>
        <w:rPr>
          <w:rFonts w:ascii="Times New Roman" w:hAnsi="Times New Roman" w:cs="Times New Roman"/>
          <w:b/>
          <w:sz w:val="28"/>
          <w:szCs w:val="28"/>
          <w:shd w:val="clear" w:color="auto" w:fill="FFFFFF"/>
        </w:rPr>
      </w:pPr>
    </w:p>
    <w:p w14:paraId="3A464692" w14:textId="77777777" w:rsidR="006003BD" w:rsidRPr="00191E62" w:rsidRDefault="006003BD" w:rsidP="006003BD">
      <w:pPr>
        <w:pStyle w:val="aa"/>
        <w:autoSpaceDE w:val="0"/>
        <w:autoSpaceDN w:val="0"/>
        <w:adjustRightInd w:val="0"/>
        <w:spacing w:after="0" w:line="240" w:lineRule="auto"/>
        <w:ind w:left="0"/>
        <w:jc w:val="center"/>
        <w:outlineLvl w:val="0"/>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 внесении изменений</w:t>
      </w:r>
      <w:r w:rsidRPr="00191E62">
        <w:rPr>
          <w:rFonts w:ascii="Times New Roman" w:hAnsi="Times New Roman" w:cs="Times New Roman"/>
          <w:b/>
          <w:sz w:val="28"/>
          <w:szCs w:val="28"/>
          <w:shd w:val="clear" w:color="auto" w:fill="FFFFFF"/>
        </w:rPr>
        <w:t xml:space="preserve"> в </w:t>
      </w:r>
      <w:r w:rsidRPr="00191E62">
        <w:rPr>
          <w:rFonts w:ascii="Times New Roman" w:hAnsi="Times New Roman" w:cs="Times New Roman"/>
          <w:b/>
          <w:sz w:val="28"/>
          <w:szCs w:val="28"/>
        </w:rPr>
        <w:t xml:space="preserve">постановление </w:t>
      </w:r>
      <w:r w:rsidRPr="00191E62">
        <w:rPr>
          <w:rStyle w:val="layout"/>
          <w:rFonts w:ascii="Times New Roman" w:hAnsi="Times New Roman" w:cs="Times New Roman"/>
          <w:b/>
          <w:sz w:val="28"/>
          <w:szCs w:val="28"/>
        </w:rPr>
        <w:t>администрации городского округа Тейково</w:t>
      </w:r>
      <w:r w:rsidRPr="00191E62">
        <w:rPr>
          <w:rFonts w:ascii="Times New Roman" w:hAnsi="Times New Roman" w:cs="Times New Roman"/>
          <w:b/>
          <w:sz w:val="28"/>
          <w:szCs w:val="28"/>
        </w:rPr>
        <w:t xml:space="preserve"> от 29.09.2020 № 374 «</w:t>
      </w:r>
      <w:r w:rsidRPr="00191E62">
        <w:rPr>
          <w:rFonts w:ascii="Times New Roman" w:eastAsia="Calibri" w:hAnsi="Times New Roman" w:cs="Times New Roman"/>
          <w:b/>
          <w:sz w:val="28"/>
          <w:szCs w:val="28"/>
        </w:rPr>
        <w:t>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 получающих начальное общее образование в муниципаль</w:t>
      </w:r>
      <w:r w:rsidRPr="00191E62">
        <w:rPr>
          <w:rFonts w:ascii="Times New Roman" w:hAnsi="Times New Roman" w:cs="Times New Roman"/>
          <w:b/>
          <w:sz w:val="28"/>
          <w:szCs w:val="28"/>
        </w:rPr>
        <w:t>ных образовательных организациях</w:t>
      </w:r>
      <w:r>
        <w:rPr>
          <w:rFonts w:ascii="Times New Roman" w:hAnsi="Times New Roman" w:cs="Times New Roman"/>
          <w:b/>
          <w:sz w:val="28"/>
          <w:szCs w:val="28"/>
        </w:rPr>
        <w:t>»</w:t>
      </w:r>
    </w:p>
    <w:p w14:paraId="350E3132" w14:textId="77777777" w:rsidR="006003BD" w:rsidRDefault="006003BD" w:rsidP="006003BD">
      <w:pPr>
        <w:pStyle w:val="aa"/>
        <w:autoSpaceDE w:val="0"/>
        <w:autoSpaceDN w:val="0"/>
        <w:adjustRightInd w:val="0"/>
        <w:spacing w:after="0" w:line="240" w:lineRule="auto"/>
        <w:ind w:left="0" w:firstLine="1416"/>
        <w:jc w:val="center"/>
        <w:outlineLvl w:val="0"/>
        <w:rPr>
          <w:rFonts w:ascii="Times New Roman" w:hAnsi="Times New Roman" w:cs="Times New Roman"/>
          <w:b/>
          <w:sz w:val="28"/>
          <w:szCs w:val="28"/>
          <w:shd w:val="clear" w:color="auto" w:fill="FFFFFF"/>
        </w:rPr>
      </w:pPr>
    </w:p>
    <w:p w14:paraId="7C82230D" w14:textId="77777777" w:rsidR="006003BD" w:rsidRPr="004A35AA" w:rsidRDefault="006003BD" w:rsidP="006003BD">
      <w:pPr>
        <w:pStyle w:val="aa"/>
        <w:autoSpaceDE w:val="0"/>
        <w:autoSpaceDN w:val="0"/>
        <w:adjustRightInd w:val="0"/>
        <w:spacing w:after="0" w:line="240" w:lineRule="auto"/>
        <w:ind w:left="0" w:firstLine="1416"/>
        <w:jc w:val="center"/>
        <w:outlineLvl w:val="0"/>
        <w:rPr>
          <w:rFonts w:ascii="Times New Roman" w:hAnsi="Times New Roman" w:cs="Times New Roman"/>
          <w:b/>
          <w:sz w:val="28"/>
          <w:szCs w:val="28"/>
          <w:shd w:val="clear" w:color="auto" w:fill="FFFFFF"/>
        </w:rPr>
      </w:pPr>
    </w:p>
    <w:p w14:paraId="2787AC66" w14:textId="77777777" w:rsidR="006003BD" w:rsidRPr="002F6B1A" w:rsidRDefault="006003BD" w:rsidP="006003BD">
      <w:pPr>
        <w:pStyle w:val="a6"/>
        <w:ind w:firstLine="708"/>
        <w:jc w:val="both"/>
        <w:rPr>
          <w:spacing w:val="-1"/>
          <w:sz w:val="28"/>
          <w:szCs w:val="28"/>
        </w:rPr>
      </w:pPr>
      <w:r w:rsidRPr="002F6B1A">
        <w:rPr>
          <w:sz w:val="28"/>
          <w:szCs w:val="28"/>
        </w:rPr>
        <w:t xml:space="preserve">В соответствии с Бюджетным </w:t>
      </w:r>
      <w:hyperlink r:id="rId9" w:history="1">
        <w:r w:rsidRPr="002F6B1A">
          <w:rPr>
            <w:sz w:val="28"/>
            <w:szCs w:val="28"/>
          </w:rPr>
          <w:t>кодексом</w:t>
        </w:r>
      </w:hyperlink>
      <w:r w:rsidRPr="002F6B1A">
        <w:rPr>
          <w:sz w:val="28"/>
          <w:szCs w:val="28"/>
        </w:rPr>
        <w:t xml:space="preserve"> Российской Федерации, постановлением </w:t>
      </w:r>
      <w:r w:rsidRPr="002F6B1A">
        <w:rPr>
          <w:rFonts w:eastAsia="Calibri"/>
          <w:sz w:val="28"/>
          <w:szCs w:val="28"/>
        </w:rPr>
        <w:t>Правительства Ивановской области от 13.11.2013 № 450-п «Об утверждении государственной программы «Развитие образования Ивановской области»</w:t>
      </w:r>
      <w:r>
        <w:rPr>
          <w:rFonts w:eastAsia="Calibri"/>
          <w:sz w:val="28"/>
          <w:szCs w:val="28"/>
        </w:rPr>
        <w:t xml:space="preserve"> </w:t>
      </w:r>
      <w:r w:rsidRPr="002F6B1A">
        <w:rPr>
          <w:sz w:val="28"/>
          <w:szCs w:val="28"/>
          <w:shd w:val="clear" w:color="auto" w:fill="FFFFFF"/>
        </w:rPr>
        <w:t xml:space="preserve">и в целях приведения муниципальных правовых актов городского округа Тейково, в соответствии с федеральным законодательством, </w:t>
      </w:r>
      <w:r w:rsidRPr="002F6B1A">
        <w:rPr>
          <w:sz w:val="28"/>
          <w:szCs w:val="28"/>
        </w:rPr>
        <w:t xml:space="preserve">руководствуясь Уставом городского округа Тейково Ивановской области, </w:t>
      </w:r>
      <w:r w:rsidRPr="002F6B1A">
        <w:rPr>
          <w:spacing w:val="-1"/>
          <w:sz w:val="28"/>
          <w:szCs w:val="28"/>
        </w:rPr>
        <w:t>администрация городского округа Тейково Ивановской области</w:t>
      </w:r>
    </w:p>
    <w:p w14:paraId="1AED9681" w14:textId="77777777" w:rsidR="006003BD" w:rsidRPr="00A62B04" w:rsidRDefault="006003BD" w:rsidP="006003BD">
      <w:pPr>
        <w:pStyle w:val="a6"/>
        <w:ind w:firstLine="708"/>
        <w:jc w:val="both"/>
        <w:rPr>
          <w:spacing w:val="-1"/>
          <w:sz w:val="28"/>
          <w:szCs w:val="28"/>
        </w:rPr>
      </w:pPr>
    </w:p>
    <w:p w14:paraId="27B39759" w14:textId="77777777" w:rsidR="006003BD" w:rsidRDefault="006003BD" w:rsidP="006003BD">
      <w:pPr>
        <w:ind w:right="141" w:firstLine="708"/>
        <w:jc w:val="center"/>
        <w:rPr>
          <w:b/>
          <w:sz w:val="28"/>
          <w:szCs w:val="28"/>
        </w:rPr>
      </w:pPr>
      <w:r w:rsidRPr="00682DA2">
        <w:rPr>
          <w:b/>
          <w:sz w:val="28"/>
          <w:szCs w:val="28"/>
        </w:rPr>
        <w:t xml:space="preserve">П О С Т А Н О В Л Я </w:t>
      </w:r>
      <w:r>
        <w:rPr>
          <w:b/>
          <w:sz w:val="28"/>
          <w:szCs w:val="28"/>
        </w:rPr>
        <w:t>Е Т</w:t>
      </w:r>
      <w:r w:rsidRPr="00682DA2">
        <w:rPr>
          <w:b/>
          <w:sz w:val="28"/>
          <w:szCs w:val="28"/>
        </w:rPr>
        <w:t>:</w:t>
      </w:r>
    </w:p>
    <w:p w14:paraId="2FC20BEC" w14:textId="77777777" w:rsidR="006003BD" w:rsidRPr="003449AA" w:rsidRDefault="006003BD" w:rsidP="006003BD">
      <w:pPr>
        <w:ind w:right="141" w:firstLine="708"/>
        <w:jc w:val="center"/>
        <w:rPr>
          <w:b/>
          <w:sz w:val="28"/>
          <w:szCs w:val="28"/>
        </w:rPr>
      </w:pPr>
    </w:p>
    <w:p w14:paraId="4250275D" w14:textId="77777777" w:rsidR="006003BD" w:rsidRPr="009750D6" w:rsidRDefault="006003BD" w:rsidP="00FB4267">
      <w:pPr>
        <w:pStyle w:val="a6"/>
        <w:numPr>
          <w:ilvl w:val="0"/>
          <w:numId w:val="1"/>
        </w:numPr>
        <w:ind w:left="0" w:firstLine="709"/>
        <w:jc w:val="both"/>
        <w:rPr>
          <w:sz w:val="28"/>
          <w:szCs w:val="28"/>
        </w:rPr>
      </w:pPr>
      <w:r w:rsidRPr="003449AA">
        <w:rPr>
          <w:rStyle w:val="layout"/>
          <w:sz w:val="28"/>
          <w:szCs w:val="28"/>
        </w:rPr>
        <w:t>Внести в постановление администрации городского округа Тейково</w:t>
      </w:r>
      <w:r w:rsidRPr="003449AA">
        <w:rPr>
          <w:sz w:val="28"/>
          <w:szCs w:val="28"/>
        </w:rPr>
        <w:t xml:space="preserve"> от 29.09.2020 № 374 «</w:t>
      </w:r>
      <w:r w:rsidRPr="003449AA">
        <w:rPr>
          <w:rFonts w:eastAsia="Calibri"/>
          <w:sz w:val="28"/>
          <w:szCs w:val="28"/>
        </w:rPr>
        <w:t xml:space="preserve">Об утверждении Порядка расходования субсидии муниципальным общеобразовательным организациям городского округа Тейково </w:t>
      </w:r>
      <w:r w:rsidRPr="009750D6">
        <w:rPr>
          <w:rFonts w:eastAsia="Calibri"/>
          <w:sz w:val="28"/>
          <w:szCs w:val="28"/>
        </w:rPr>
        <w:t>Ивановской области на организацию бесплатного горячего питания обучающихся, получающих начальное общее образование в муниципаль</w:t>
      </w:r>
      <w:r w:rsidRPr="009750D6">
        <w:rPr>
          <w:sz w:val="28"/>
          <w:szCs w:val="28"/>
        </w:rPr>
        <w:t>ных образовательных организациях» следующ</w:t>
      </w:r>
      <w:r>
        <w:rPr>
          <w:sz w:val="28"/>
          <w:szCs w:val="28"/>
        </w:rPr>
        <w:t>е</w:t>
      </w:r>
      <w:r w:rsidRPr="009750D6">
        <w:rPr>
          <w:sz w:val="28"/>
          <w:szCs w:val="28"/>
        </w:rPr>
        <w:t>е изменени</w:t>
      </w:r>
      <w:r>
        <w:rPr>
          <w:sz w:val="28"/>
          <w:szCs w:val="28"/>
        </w:rPr>
        <w:t>е</w:t>
      </w:r>
      <w:r w:rsidRPr="009750D6">
        <w:rPr>
          <w:sz w:val="28"/>
          <w:szCs w:val="28"/>
        </w:rPr>
        <w:t>:</w:t>
      </w:r>
    </w:p>
    <w:p w14:paraId="1802F155" w14:textId="77777777" w:rsidR="006003BD" w:rsidRPr="009750D6" w:rsidRDefault="006003BD" w:rsidP="006003BD">
      <w:pPr>
        <w:pStyle w:val="a6"/>
        <w:ind w:firstLine="708"/>
        <w:jc w:val="both"/>
        <w:rPr>
          <w:sz w:val="28"/>
          <w:szCs w:val="28"/>
        </w:rPr>
      </w:pPr>
      <w:r w:rsidRPr="009750D6">
        <w:rPr>
          <w:sz w:val="28"/>
          <w:szCs w:val="28"/>
        </w:rPr>
        <w:t>в приложении к постановлению в пункте 4 слова «</w:t>
      </w:r>
      <w:r w:rsidRPr="009750D6">
        <w:rPr>
          <w:rFonts w:eastAsia="Calibri"/>
          <w:sz w:val="28"/>
          <w:szCs w:val="28"/>
        </w:rPr>
        <w:t>2025 год – 77,22 рублей</w:t>
      </w:r>
      <w:r w:rsidRPr="009750D6">
        <w:rPr>
          <w:sz w:val="28"/>
          <w:szCs w:val="28"/>
        </w:rPr>
        <w:t>» заменить словами «</w:t>
      </w:r>
      <w:r w:rsidRPr="009750D6">
        <w:rPr>
          <w:rFonts w:eastAsia="Calibri"/>
          <w:sz w:val="28"/>
          <w:szCs w:val="28"/>
        </w:rPr>
        <w:t>2025 год – 77,36 рублей</w:t>
      </w:r>
      <w:r w:rsidRPr="009750D6">
        <w:rPr>
          <w:sz w:val="28"/>
          <w:szCs w:val="28"/>
        </w:rPr>
        <w:t>».</w:t>
      </w:r>
    </w:p>
    <w:p w14:paraId="43F0F57D" w14:textId="77777777" w:rsidR="006003BD" w:rsidRDefault="006003BD" w:rsidP="006003BD">
      <w:pPr>
        <w:pStyle w:val="a6"/>
        <w:ind w:firstLine="851"/>
        <w:jc w:val="both"/>
        <w:rPr>
          <w:sz w:val="28"/>
          <w:szCs w:val="28"/>
        </w:rPr>
      </w:pPr>
      <w:r w:rsidRPr="009750D6">
        <w:rPr>
          <w:sz w:val="28"/>
          <w:szCs w:val="28"/>
        </w:rPr>
        <w:lastRenderedPageBreak/>
        <w:t>2. Настоящее постановление вступает в силу после официального опубликования и распространяется на правоотношения</w:t>
      </w:r>
      <w:r w:rsidRPr="00F04DD8">
        <w:rPr>
          <w:sz w:val="28"/>
          <w:szCs w:val="28"/>
        </w:rPr>
        <w:t xml:space="preserve">, возникшие </w:t>
      </w:r>
      <w:r>
        <w:rPr>
          <w:sz w:val="28"/>
          <w:szCs w:val="28"/>
        </w:rPr>
        <w:t>с 01.01.2025.</w:t>
      </w:r>
    </w:p>
    <w:p w14:paraId="0E068B50" w14:textId="77777777" w:rsidR="006003BD" w:rsidRDefault="006003BD" w:rsidP="006003BD">
      <w:pPr>
        <w:pStyle w:val="a6"/>
        <w:ind w:firstLine="851"/>
        <w:jc w:val="both"/>
        <w:rPr>
          <w:sz w:val="28"/>
          <w:szCs w:val="28"/>
        </w:rPr>
      </w:pPr>
      <w:r>
        <w:rPr>
          <w:sz w:val="28"/>
          <w:szCs w:val="28"/>
        </w:rPr>
        <w:t xml:space="preserve">3. </w:t>
      </w:r>
      <w:r w:rsidRPr="003449AA">
        <w:rPr>
          <w:sz w:val="28"/>
          <w:szCs w:val="28"/>
        </w:rPr>
        <w:t xml:space="preserve">Опубликовать настоящее постановление в Вестнике органов местного самоуправления городского округа Тейково, а также разместить на официальном сайте </w:t>
      </w:r>
      <w:r w:rsidRPr="00F851FA">
        <w:rPr>
          <w:sz w:val="28"/>
          <w:szCs w:val="28"/>
        </w:rPr>
        <w:t>администрации</w:t>
      </w:r>
      <w:r w:rsidRPr="003449AA">
        <w:rPr>
          <w:sz w:val="28"/>
          <w:szCs w:val="28"/>
        </w:rPr>
        <w:t xml:space="preserve"> городского округа Тейково Ивановской области в сети Интернет.</w:t>
      </w:r>
    </w:p>
    <w:p w14:paraId="2C1B39CE" w14:textId="77777777" w:rsidR="006003BD" w:rsidRPr="002F6B1A" w:rsidRDefault="006003BD" w:rsidP="006003BD">
      <w:pPr>
        <w:pStyle w:val="a6"/>
        <w:ind w:firstLine="851"/>
        <w:jc w:val="both"/>
        <w:rPr>
          <w:sz w:val="28"/>
          <w:szCs w:val="28"/>
        </w:rPr>
      </w:pPr>
      <w:r>
        <w:rPr>
          <w:sz w:val="28"/>
          <w:szCs w:val="28"/>
        </w:rPr>
        <w:t xml:space="preserve">4. </w:t>
      </w:r>
      <w:r w:rsidRPr="003449AA">
        <w:rPr>
          <w:sz w:val="28"/>
          <w:szCs w:val="28"/>
        </w:rPr>
        <w:t xml:space="preserve">Контроль исполнения настоящего постановления возложить на заместителя главы администрации городского округа Тейково (по социальным вопросам), начальника отдела социальной сферы администрации </w:t>
      </w:r>
      <w:r w:rsidRPr="002F6B1A">
        <w:rPr>
          <w:sz w:val="28"/>
          <w:szCs w:val="28"/>
        </w:rPr>
        <w:t>городского округа Тейково</w:t>
      </w:r>
      <w:r w:rsidRPr="006D0C0C">
        <w:rPr>
          <w:sz w:val="28"/>
          <w:szCs w:val="28"/>
        </w:rPr>
        <w:t xml:space="preserve"> </w:t>
      </w:r>
      <w:r w:rsidRPr="00D848B1">
        <w:rPr>
          <w:sz w:val="28"/>
          <w:szCs w:val="28"/>
        </w:rPr>
        <w:t>Ивановской области</w:t>
      </w:r>
      <w:r w:rsidRPr="002F6B1A">
        <w:rPr>
          <w:sz w:val="28"/>
          <w:szCs w:val="28"/>
        </w:rPr>
        <w:t xml:space="preserve"> С. В. Сорокину и начальника </w:t>
      </w:r>
      <w:r>
        <w:rPr>
          <w:sz w:val="28"/>
          <w:szCs w:val="28"/>
        </w:rPr>
        <w:t>О</w:t>
      </w:r>
      <w:r w:rsidRPr="002F6B1A">
        <w:rPr>
          <w:sz w:val="28"/>
          <w:szCs w:val="28"/>
        </w:rPr>
        <w:t>тдела образования администрации г. Тейково М. А. Касьянову.</w:t>
      </w:r>
    </w:p>
    <w:p w14:paraId="2B856117" w14:textId="77777777" w:rsidR="006003BD" w:rsidRPr="002F6B1A" w:rsidRDefault="006003BD" w:rsidP="006003BD">
      <w:pPr>
        <w:pStyle w:val="a6"/>
        <w:jc w:val="both"/>
        <w:rPr>
          <w:sz w:val="28"/>
          <w:szCs w:val="28"/>
        </w:rPr>
      </w:pPr>
    </w:p>
    <w:p w14:paraId="36EA6D3F" w14:textId="77777777" w:rsidR="006003BD" w:rsidRPr="002F6B1A" w:rsidRDefault="006003BD" w:rsidP="006003BD">
      <w:pPr>
        <w:pStyle w:val="a6"/>
        <w:jc w:val="both"/>
        <w:rPr>
          <w:sz w:val="28"/>
          <w:szCs w:val="28"/>
        </w:rPr>
      </w:pPr>
    </w:p>
    <w:p w14:paraId="5A6DE513" w14:textId="77777777" w:rsidR="006003BD" w:rsidRPr="002F6B1A" w:rsidRDefault="006003BD" w:rsidP="006003BD">
      <w:pPr>
        <w:pStyle w:val="a6"/>
        <w:jc w:val="both"/>
        <w:rPr>
          <w:sz w:val="28"/>
          <w:szCs w:val="28"/>
        </w:rPr>
      </w:pPr>
    </w:p>
    <w:p w14:paraId="44F9E5EA" w14:textId="77777777" w:rsidR="006003BD" w:rsidRDefault="006003BD" w:rsidP="006003BD">
      <w:pPr>
        <w:pStyle w:val="a6"/>
        <w:rPr>
          <w:b/>
          <w:sz w:val="28"/>
          <w:szCs w:val="28"/>
        </w:rPr>
      </w:pPr>
      <w:r w:rsidRPr="002F6B1A">
        <w:rPr>
          <w:b/>
          <w:sz w:val="28"/>
          <w:szCs w:val="28"/>
        </w:rPr>
        <w:t xml:space="preserve">Глава городского округа Тейково </w:t>
      </w:r>
    </w:p>
    <w:p w14:paraId="41F61DF2" w14:textId="77777777" w:rsidR="006003BD" w:rsidRPr="002F6B1A" w:rsidRDefault="006003BD" w:rsidP="006003BD">
      <w:pPr>
        <w:pStyle w:val="a6"/>
        <w:rPr>
          <w:b/>
          <w:sz w:val="28"/>
          <w:szCs w:val="28"/>
        </w:rPr>
      </w:pPr>
      <w:r>
        <w:rPr>
          <w:b/>
          <w:sz w:val="28"/>
          <w:szCs w:val="28"/>
        </w:rPr>
        <w:t>Ивановской области</w:t>
      </w:r>
      <w:r w:rsidRPr="002F6B1A">
        <w:rPr>
          <w:b/>
          <w:sz w:val="28"/>
          <w:szCs w:val="28"/>
        </w:rPr>
        <w:tab/>
      </w:r>
      <w:r w:rsidRPr="002F6B1A">
        <w:rPr>
          <w:b/>
          <w:sz w:val="28"/>
          <w:szCs w:val="28"/>
        </w:rPr>
        <w:tab/>
      </w:r>
      <w:r w:rsidRPr="002F6B1A">
        <w:rPr>
          <w:b/>
          <w:sz w:val="28"/>
          <w:szCs w:val="28"/>
        </w:rPr>
        <w:tab/>
      </w:r>
      <w:r w:rsidRPr="002F6B1A">
        <w:rPr>
          <w:b/>
          <w:sz w:val="28"/>
          <w:szCs w:val="28"/>
        </w:rPr>
        <w:tab/>
      </w:r>
      <w:r>
        <w:rPr>
          <w:b/>
          <w:sz w:val="28"/>
          <w:szCs w:val="28"/>
        </w:rPr>
        <w:tab/>
      </w:r>
      <w:r>
        <w:rPr>
          <w:b/>
          <w:sz w:val="28"/>
          <w:szCs w:val="28"/>
        </w:rPr>
        <w:tab/>
      </w:r>
      <w:r>
        <w:rPr>
          <w:b/>
          <w:sz w:val="28"/>
          <w:szCs w:val="28"/>
        </w:rPr>
        <w:tab/>
        <w:t xml:space="preserve">           </w:t>
      </w:r>
      <w:r w:rsidRPr="002F6B1A">
        <w:rPr>
          <w:b/>
          <w:sz w:val="28"/>
          <w:szCs w:val="28"/>
        </w:rPr>
        <w:t>С.А. Семенова</w:t>
      </w:r>
    </w:p>
    <w:p w14:paraId="19E7A1E3" w14:textId="77777777" w:rsidR="006003BD" w:rsidRPr="002F6B1A" w:rsidRDefault="006003BD" w:rsidP="006003BD"/>
    <w:p w14:paraId="663A3430" w14:textId="77777777" w:rsidR="006003BD" w:rsidRDefault="006003BD" w:rsidP="006003BD"/>
    <w:p w14:paraId="7ED26963" w14:textId="77777777" w:rsidR="006003BD" w:rsidRDefault="006003BD">
      <w:pPr>
        <w:spacing w:after="160" w:line="259" w:lineRule="auto"/>
        <w:sectPr w:rsidR="006003BD" w:rsidSect="005171EA">
          <w:footerReference w:type="default" r:id="rId10"/>
          <w:pgSz w:w="11906" w:h="16838"/>
          <w:pgMar w:top="851" w:right="851" w:bottom="851" w:left="851" w:header="567" w:footer="567" w:gutter="0"/>
          <w:cols w:space="708"/>
          <w:docGrid w:linePitch="360"/>
        </w:sectPr>
      </w:pPr>
    </w:p>
    <w:p w14:paraId="0FC837ED" w14:textId="355A8B2D" w:rsidR="006003BD" w:rsidRPr="006003BD" w:rsidRDefault="006003BD" w:rsidP="006003BD">
      <w:pPr>
        <w:ind w:right="-1"/>
        <w:jc w:val="center"/>
        <w:rPr>
          <w:rFonts w:eastAsia="Calibri"/>
          <w:b/>
          <w:sz w:val="32"/>
          <w:szCs w:val="32"/>
        </w:rPr>
      </w:pPr>
      <w:r w:rsidRPr="006003BD">
        <w:rPr>
          <w:rFonts w:eastAsia="Calibri"/>
          <w:b/>
          <w:noProof/>
          <w:sz w:val="32"/>
          <w:szCs w:val="32"/>
        </w:rPr>
        <w:lastRenderedPageBreak/>
        <w:drawing>
          <wp:inline distT="0" distB="0" distL="0" distR="0" wp14:anchorId="347536E8" wp14:editId="02547408">
            <wp:extent cx="693420" cy="899160"/>
            <wp:effectExtent l="0" t="0" r="0" b="0"/>
            <wp:docPr id="1570540565"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3420" cy="899160"/>
                    </a:xfrm>
                    <a:prstGeom prst="rect">
                      <a:avLst/>
                    </a:prstGeom>
                    <a:noFill/>
                    <a:ln>
                      <a:noFill/>
                    </a:ln>
                  </pic:spPr>
                </pic:pic>
              </a:graphicData>
            </a:graphic>
          </wp:inline>
        </w:drawing>
      </w:r>
    </w:p>
    <w:p w14:paraId="0F164A2E" w14:textId="77777777" w:rsidR="006003BD" w:rsidRPr="006003BD" w:rsidRDefault="006003BD" w:rsidP="006003BD">
      <w:pPr>
        <w:ind w:right="-1"/>
        <w:jc w:val="center"/>
        <w:rPr>
          <w:rFonts w:eastAsia="Calibri"/>
          <w:b/>
          <w:sz w:val="36"/>
          <w:szCs w:val="36"/>
        </w:rPr>
      </w:pPr>
      <w:r w:rsidRPr="006003BD">
        <w:rPr>
          <w:rFonts w:eastAsia="Calibri"/>
          <w:b/>
          <w:sz w:val="36"/>
          <w:szCs w:val="36"/>
        </w:rPr>
        <w:t>АДМИНИСТРАЦИЯ ГОРОДСКОГО ОКРУГА ТЕЙКОВО ИВАНОВСКОЙ ОБЛАСТИ</w:t>
      </w:r>
    </w:p>
    <w:p w14:paraId="65287A56" w14:textId="77777777" w:rsidR="006003BD" w:rsidRPr="006003BD" w:rsidRDefault="006003BD" w:rsidP="006003BD">
      <w:pPr>
        <w:ind w:right="-1"/>
        <w:jc w:val="center"/>
        <w:rPr>
          <w:rFonts w:eastAsia="Calibri"/>
          <w:b/>
          <w:sz w:val="32"/>
          <w:szCs w:val="32"/>
        </w:rPr>
      </w:pPr>
      <w:r w:rsidRPr="006003BD">
        <w:rPr>
          <w:rFonts w:eastAsia="Calibri"/>
          <w:b/>
          <w:sz w:val="32"/>
          <w:szCs w:val="32"/>
        </w:rPr>
        <w:t>______________________________________________________________</w:t>
      </w:r>
    </w:p>
    <w:p w14:paraId="5CEA14D9" w14:textId="77777777" w:rsidR="006003BD" w:rsidRPr="006003BD" w:rsidRDefault="006003BD" w:rsidP="006003BD">
      <w:pPr>
        <w:widowControl w:val="0"/>
        <w:autoSpaceDE w:val="0"/>
        <w:autoSpaceDN w:val="0"/>
        <w:ind w:right="-1"/>
        <w:jc w:val="center"/>
        <w:rPr>
          <w:rFonts w:eastAsia="Calibri" w:cs="Calibri"/>
          <w:b/>
          <w:sz w:val="28"/>
          <w:szCs w:val="28"/>
        </w:rPr>
      </w:pPr>
    </w:p>
    <w:p w14:paraId="1B2EC058" w14:textId="77777777" w:rsidR="006003BD" w:rsidRPr="006003BD" w:rsidRDefault="006003BD" w:rsidP="006003BD">
      <w:pPr>
        <w:widowControl w:val="0"/>
        <w:autoSpaceDE w:val="0"/>
        <w:autoSpaceDN w:val="0"/>
        <w:ind w:right="-1"/>
        <w:jc w:val="center"/>
        <w:rPr>
          <w:rFonts w:eastAsia="Calibri" w:cs="Calibri"/>
          <w:b/>
          <w:sz w:val="28"/>
          <w:szCs w:val="28"/>
        </w:rPr>
      </w:pPr>
    </w:p>
    <w:p w14:paraId="6B95BEF1" w14:textId="77777777" w:rsidR="006003BD" w:rsidRPr="006003BD" w:rsidRDefault="006003BD" w:rsidP="006003BD">
      <w:pPr>
        <w:widowControl w:val="0"/>
        <w:autoSpaceDE w:val="0"/>
        <w:autoSpaceDN w:val="0"/>
        <w:ind w:right="-1"/>
        <w:jc w:val="center"/>
        <w:rPr>
          <w:rFonts w:eastAsia="Calibri" w:cs="Calibri"/>
          <w:b/>
          <w:sz w:val="40"/>
          <w:szCs w:val="40"/>
        </w:rPr>
      </w:pPr>
      <w:r w:rsidRPr="006003BD">
        <w:rPr>
          <w:rFonts w:eastAsia="Calibri" w:cs="Calibri"/>
          <w:b/>
          <w:sz w:val="40"/>
          <w:szCs w:val="40"/>
        </w:rPr>
        <w:t>П О С Т А Н О В Л Е Н И Е</w:t>
      </w:r>
    </w:p>
    <w:p w14:paraId="6ACB0E9F" w14:textId="77777777" w:rsidR="006003BD" w:rsidRPr="006003BD" w:rsidRDefault="006003BD" w:rsidP="006003BD">
      <w:pPr>
        <w:widowControl w:val="0"/>
        <w:autoSpaceDE w:val="0"/>
        <w:autoSpaceDN w:val="0"/>
        <w:ind w:right="-1"/>
        <w:jc w:val="center"/>
        <w:rPr>
          <w:rFonts w:eastAsia="Calibri"/>
          <w:sz w:val="28"/>
          <w:szCs w:val="28"/>
        </w:rPr>
      </w:pPr>
    </w:p>
    <w:p w14:paraId="0AFCD955" w14:textId="77777777" w:rsidR="006003BD" w:rsidRPr="006003BD" w:rsidRDefault="006003BD" w:rsidP="006003BD">
      <w:pPr>
        <w:widowControl w:val="0"/>
        <w:autoSpaceDE w:val="0"/>
        <w:autoSpaceDN w:val="0"/>
        <w:ind w:right="-1"/>
        <w:jc w:val="center"/>
        <w:rPr>
          <w:rFonts w:eastAsia="Calibri"/>
          <w:sz w:val="28"/>
          <w:szCs w:val="28"/>
        </w:rPr>
      </w:pPr>
    </w:p>
    <w:p w14:paraId="212A5731" w14:textId="25EBEF00" w:rsidR="006003BD" w:rsidRPr="006003BD" w:rsidRDefault="006003BD" w:rsidP="006003BD">
      <w:pPr>
        <w:ind w:right="-1"/>
        <w:jc w:val="center"/>
        <w:rPr>
          <w:rFonts w:eastAsia="Calibri"/>
          <w:b/>
          <w:sz w:val="28"/>
          <w:szCs w:val="28"/>
        </w:rPr>
      </w:pPr>
      <w:r w:rsidRPr="006003BD">
        <w:rPr>
          <w:rFonts w:eastAsia="Calibri"/>
          <w:b/>
          <w:sz w:val="28"/>
          <w:szCs w:val="28"/>
        </w:rPr>
        <w:t xml:space="preserve">от </w:t>
      </w:r>
      <w:proofErr w:type="gramStart"/>
      <w:r w:rsidRPr="006003BD">
        <w:rPr>
          <w:rFonts w:eastAsia="Calibri"/>
          <w:b/>
          <w:sz w:val="28"/>
          <w:szCs w:val="28"/>
        </w:rPr>
        <w:t>26.12.2024  №</w:t>
      </w:r>
      <w:proofErr w:type="gramEnd"/>
      <w:r w:rsidRPr="006003BD">
        <w:rPr>
          <w:rFonts w:eastAsia="Calibri"/>
          <w:b/>
          <w:sz w:val="28"/>
          <w:szCs w:val="28"/>
        </w:rPr>
        <w:t xml:space="preserve"> 830</w:t>
      </w:r>
    </w:p>
    <w:p w14:paraId="705FA6F3" w14:textId="77777777" w:rsidR="006003BD" w:rsidRPr="006003BD" w:rsidRDefault="006003BD" w:rsidP="006003BD">
      <w:pPr>
        <w:ind w:right="-1"/>
        <w:jc w:val="center"/>
        <w:rPr>
          <w:rFonts w:eastAsia="Calibri"/>
          <w:sz w:val="28"/>
          <w:szCs w:val="28"/>
        </w:rPr>
      </w:pPr>
    </w:p>
    <w:p w14:paraId="2094A24E" w14:textId="77777777" w:rsidR="006003BD" w:rsidRPr="006003BD" w:rsidRDefault="006003BD" w:rsidP="006003BD">
      <w:pPr>
        <w:ind w:right="-1"/>
        <w:jc w:val="center"/>
        <w:rPr>
          <w:rFonts w:eastAsia="Calibri"/>
          <w:sz w:val="28"/>
          <w:szCs w:val="28"/>
        </w:rPr>
      </w:pPr>
      <w:r w:rsidRPr="006003BD">
        <w:rPr>
          <w:rFonts w:eastAsia="Calibri"/>
          <w:sz w:val="28"/>
          <w:szCs w:val="28"/>
        </w:rPr>
        <w:t>г. Тейково</w:t>
      </w:r>
    </w:p>
    <w:p w14:paraId="01233EB7" w14:textId="77777777" w:rsidR="006003BD" w:rsidRPr="006003BD" w:rsidRDefault="006003BD" w:rsidP="006003BD">
      <w:pPr>
        <w:widowControl w:val="0"/>
        <w:autoSpaceDE w:val="0"/>
        <w:autoSpaceDN w:val="0"/>
        <w:ind w:right="-1"/>
        <w:jc w:val="center"/>
        <w:rPr>
          <w:rFonts w:eastAsia="Calibri"/>
          <w:sz w:val="28"/>
          <w:szCs w:val="28"/>
        </w:rPr>
      </w:pPr>
    </w:p>
    <w:p w14:paraId="4029A4AF" w14:textId="77777777" w:rsidR="006003BD" w:rsidRPr="006003BD" w:rsidRDefault="006003BD" w:rsidP="006003BD">
      <w:pPr>
        <w:widowControl w:val="0"/>
        <w:autoSpaceDE w:val="0"/>
        <w:autoSpaceDN w:val="0"/>
        <w:ind w:left="-142" w:firstLine="709"/>
        <w:jc w:val="both"/>
        <w:rPr>
          <w:rFonts w:eastAsia="Calibri"/>
          <w:b/>
          <w:sz w:val="28"/>
          <w:szCs w:val="28"/>
          <w:lang w:eastAsia="en-US"/>
        </w:rPr>
      </w:pPr>
      <w:r w:rsidRPr="006003BD">
        <w:rPr>
          <w:rFonts w:eastAsia="Calibri" w:cs="Calibri"/>
          <w:b/>
          <w:sz w:val="28"/>
          <w:szCs w:val="28"/>
        </w:rPr>
        <w:t xml:space="preserve">   О внесении изменения в постановление администрации городского округа Тейково Ивановской области от 27.04.2023 № 289 «</w:t>
      </w:r>
      <w:r w:rsidRPr="006003BD">
        <w:rPr>
          <w:rFonts w:eastAsia="Calibri"/>
          <w:b/>
          <w:sz w:val="28"/>
          <w:szCs w:val="28"/>
          <w:lang w:eastAsia="en-US"/>
        </w:rPr>
        <w:t xml:space="preserve">Об утверждении Порядка предоставления субсидии </w:t>
      </w:r>
      <w:r w:rsidRPr="006003BD">
        <w:rPr>
          <w:rFonts w:eastAsia="Calibri"/>
          <w:b/>
          <w:sz w:val="28"/>
          <w:szCs w:val="28"/>
        </w:rPr>
        <w:t>муниципальному унитарному предприятию «Многоотраслевое производственное объединение жилищно-коммунального хозяйства»</w:t>
      </w:r>
      <w:r w:rsidRPr="006003BD">
        <w:rPr>
          <w:rFonts w:eastAsia="Calibri"/>
          <w:b/>
          <w:sz w:val="28"/>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p w14:paraId="189F9BE1" w14:textId="77777777" w:rsidR="006003BD" w:rsidRPr="006003BD" w:rsidRDefault="006003BD" w:rsidP="006003BD">
      <w:pPr>
        <w:widowControl w:val="0"/>
        <w:autoSpaceDE w:val="0"/>
        <w:autoSpaceDN w:val="0"/>
        <w:adjustRightInd w:val="0"/>
        <w:ind w:left="-142" w:firstLine="709"/>
        <w:jc w:val="center"/>
        <w:rPr>
          <w:rFonts w:eastAsia="Calibri"/>
          <w:b/>
          <w:sz w:val="28"/>
          <w:szCs w:val="28"/>
        </w:rPr>
      </w:pPr>
    </w:p>
    <w:p w14:paraId="3E2BBE8F" w14:textId="77777777" w:rsidR="006003BD" w:rsidRPr="006003BD" w:rsidRDefault="006003BD" w:rsidP="006003BD">
      <w:pPr>
        <w:tabs>
          <w:tab w:val="left" w:pos="5500"/>
        </w:tabs>
        <w:spacing w:after="200"/>
        <w:ind w:firstLine="709"/>
        <w:jc w:val="both"/>
        <w:rPr>
          <w:rFonts w:eastAsia="Calibri"/>
          <w:sz w:val="28"/>
          <w:szCs w:val="28"/>
        </w:rPr>
      </w:pPr>
      <w:r w:rsidRPr="006003BD">
        <w:rPr>
          <w:rFonts w:eastAsia="Calibri"/>
          <w:sz w:val="28"/>
          <w:szCs w:val="28"/>
        </w:rPr>
        <w:t xml:space="preserve"> В соответствии со статьей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 w:history="1">
        <w:r w:rsidRPr="006003BD">
          <w:rPr>
            <w:rFonts w:eastAsia="Calibri"/>
            <w:sz w:val="28"/>
            <w:szCs w:val="28"/>
          </w:rPr>
          <w:t>решением</w:t>
        </w:r>
      </w:hyperlink>
      <w:r w:rsidRPr="006003BD">
        <w:rPr>
          <w:rFonts w:eastAsia="Calibri"/>
          <w:sz w:val="28"/>
          <w:szCs w:val="28"/>
        </w:rPr>
        <w:t xml:space="preserve"> городской Думы городского округа Тейково Ивановской области  от 15.12.2023 № 124 «</w:t>
      </w:r>
      <w:r w:rsidRPr="006003BD">
        <w:rPr>
          <w:rFonts w:eastAsia="Calibri"/>
          <w:bCs/>
          <w:sz w:val="28"/>
          <w:szCs w:val="28"/>
        </w:rPr>
        <w:t>О бюджете города Тейково на 2024 год и на плановый период 2025 и 2026 годов» администрация городского округа Тейково Ивановской области</w:t>
      </w:r>
    </w:p>
    <w:p w14:paraId="2F3A5A27" w14:textId="77777777" w:rsidR="006003BD" w:rsidRPr="006003BD" w:rsidRDefault="006003BD" w:rsidP="006003BD">
      <w:pPr>
        <w:ind w:left="-142" w:firstLine="709"/>
        <w:jc w:val="both"/>
        <w:rPr>
          <w:rFonts w:eastAsia="Calibri"/>
          <w:sz w:val="28"/>
          <w:szCs w:val="28"/>
        </w:rPr>
      </w:pPr>
      <w:r w:rsidRPr="006003BD">
        <w:rPr>
          <w:rFonts w:eastAsia="Calibri"/>
          <w:sz w:val="28"/>
          <w:szCs w:val="28"/>
        </w:rPr>
        <w:t xml:space="preserve"> </w:t>
      </w:r>
    </w:p>
    <w:p w14:paraId="6CA15AB7" w14:textId="77777777" w:rsidR="006003BD" w:rsidRPr="006003BD" w:rsidRDefault="006003BD" w:rsidP="006003BD">
      <w:pPr>
        <w:ind w:left="-142" w:firstLine="709"/>
        <w:jc w:val="center"/>
        <w:rPr>
          <w:rFonts w:eastAsia="Calibri"/>
          <w:b/>
          <w:sz w:val="28"/>
          <w:szCs w:val="28"/>
        </w:rPr>
      </w:pPr>
      <w:r w:rsidRPr="006003BD">
        <w:rPr>
          <w:rFonts w:eastAsia="Calibri"/>
          <w:b/>
          <w:sz w:val="28"/>
          <w:szCs w:val="28"/>
        </w:rPr>
        <w:t>П О С Т А Н О В Л Я Е Т:</w:t>
      </w:r>
    </w:p>
    <w:p w14:paraId="05220270" w14:textId="77777777" w:rsidR="006003BD" w:rsidRPr="006003BD" w:rsidRDefault="006003BD" w:rsidP="006003BD">
      <w:pPr>
        <w:ind w:left="-142" w:firstLine="709"/>
        <w:jc w:val="center"/>
        <w:rPr>
          <w:rFonts w:eastAsia="Calibri"/>
          <w:b/>
          <w:sz w:val="28"/>
          <w:szCs w:val="28"/>
        </w:rPr>
      </w:pPr>
    </w:p>
    <w:p w14:paraId="04C44228" w14:textId="77777777" w:rsidR="006003BD" w:rsidRPr="006003BD" w:rsidRDefault="006003BD" w:rsidP="006003BD">
      <w:pPr>
        <w:widowControl w:val="0"/>
        <w:autoSpaceDE w:val="0"/>
        <w:autoSpaceDN w:val="0"/>
        <w:ind w:left="-142" w:firstLine="709"/>
        <w:jc w:val="both"/>
        <w:rPr>
          <w:rFonts w:eastAsia="Calibri"/>
          <w:sz w:val="28"/>
          <w:szCs w:val="28"/>
        </w:rPr>
      </w:pPr>
      <w:r w:rsidRPr="006003BD">
        <w:rPr>
          <w:rFonts w:eastAsia="Calibri"/>
          <w:color w:val="000000"/>
          <w:sz w:val="28"/>
          <w:szCs w:val="28"/>
        </w:rPr>
        <w:t xml:space="preserve">1. Внести в постановление администрации городского округа Тейково Ивановской области </w:t>
      </w:r>
      <w:r w:rsidRPr="006003BD">
        <w:rPr>
          <w:rFonts w:eastAsia="Calibri"/>
          <w:sz w:val="28"/>
          <w:szCs w:val="28"/>
        </w:rPr>
        <w:t>от 27.04.2023 № 289 «</w:t>
      </w:r>
      <w:r w:rsidRPr="006003BD">
        <w:rPr>
          <w:rFonts w:eastAsia="Calibri"/>
          <w:sz w:val="28"/>
          <w:szCs w:val="28"/>
          <w:lang w:eastAsia="en-US"/>
        </w:rPr>
        <w:t xml:space="preserve">Об утверждении Порядка предоставления </w:t>
      </w:r>
      <w:r w:rsidRPr="006003BD">
        <w:rPr>
          <w:rFonts w:eastAsia="Calibri"/>
          <w:sz w:val="28"/>
          <w:szCs w:val="28"/>
          <w:lang w:eastAsia="en-US"/>
        </w:rPr>
        <w:lastRenderedPageBreak/>
        <w:t xml:space="preserve">субсидии </w:t>
      </w:r>
      <w:r w:rsidRPr="006003BD">
        <w:rPr>
          <w:rFonts w:eastAsia="Calibri"/>
          <w:sz w:val="28"/>
          <w:szCs w:val="28"/>
        </w:rPr>
        <w:t>муниципальному унитарному предприятию «Многоотраслевое производственное объединение жилищно-коммунального хозяйства»</w:t>
      </w:r>
      <w:r w:rsidRPr="006003BD">
        <w:rPr>
          <w:rFonts w:eastAsia="Calibri"/>
          <w:sz w:val="28"/>
          <w:szCs w:val="28"/>
          <w:lang w:eastAsia="en-US"/>
        </w:rPr>
        <w:t xml:space="preserve"> в целях возмещения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r w:rsidRPr="006003BD">
        <w:rPr>
          <w:rFonts w:eastAsia="Calibri"/>
          <w:sz w:val="28"/>
          <w:szCs w:val="28"/>
        </w:rPr>
        <w:t>» следующее изменение:</w:t>
      </w:r>
    </w:p>
    <w:p w14:paraId="782AA63C" w14:textId="77777777" w:rsidR="006003BD" w:rsidRPr="006003BD" w:rsidRDefault="006003BD" w:rsidP="006003BD">
      <w:pPr>
        <w:widowControl w:val="0"/>
        <w:autoSpaceDE w:val="0"/>
        <w:autoSpaceDN w:val="0"/>
        <w:ind w:left="-142" w:firstLine="709"/>
        <w:jc w:val="both"/>
        <w:rPr>
          <w:rFonts w:eastAsia="Calibri"/>
          <w:sz w:val="28"/>
          <w:szCs w:val="28"/>
        </w:rPr>
      </w:pPr>
      <w:r w:rsidRPr="006003BD">
        <w:rPr>
          <w:rFonts w:eastAsia="Calibri"/>
          <w:sz w:val="28"/>
          <w:szCs w:val="28"/>
        </w:rPr>
        <w:t xml:space="preserve">        в приложении к постановлению:</w:t>
      </w:r>
    </w:p>
    <w:p w14:paraId="1738445C" w14:textId="77777777" w:rsidR="006003BD" w:rsidRPr="006003BD" w:rsidRDefault="006003BD" w:rsidP="006003BD">
      <w:pPr>
        <w:widowControl w:val="0"/>
        <w:autoSpaceDE w:val="0"/>
        <w:autoSpaceDN w:val="0"/>
        <w:ind w:left="-142" w:firstLine="709"/>
        <w:jc w:val="both"/>
        <w:rPr>
          <w:rFonts w:eastAsia="Calibri" w:cs="Calibri"/>
          <w:sz w:val="28"/>
          <w:szCs w:val="28"/>
        </w:rPr>
      </w:pPr>
      <w:r w:rsidRPr="006003BD">
        <w:rPr>
          <w:rFonts w:eastAsia="Calibri"/>
          <w:sz w:val="28"/>
          <w:szCs w:val="28"/>
        </w:rPr>
        <w:t xml:space="preserve">        в подпункте 2.11. слова «</w:t>
      </w:r>
      <w:r w:rsidRPr="006003BD">
        <w:rPr>
          <w:rFonts w:eastAsia="Calibri"/>
          <w:sz w:val="28"/>
          <w:szCs w:val="28"/>
          <w:lang w:eastAsia="en-US"/>
        </w:rPr>
        <w:t>3 946 926 рубля 40 копеек» заменить словами «2 946 926 рублей 40 копеек</w:t>
      </w:r>
      <w:r w:rsidRPr="006003BD">
        <w:rPr>
          <w:rFonts w:eastAsia="Calibri" w:cs="Calibri"/>
          <w:sz w:val="28"/>
          <w:szCs w:val="28"/>
          <w:lang w:eastAsia="en-US"/>
        </w:rPr>
        <w:t>.</w:t>
      </w:r>
      <w:r w:rsidRPr="006003BD">
        <w:rPr>
          <w:rFonts w:eastAsia="Calibri" w:cs="Calibri"/>
          <w:sz w:val="28"/>
          <w:szCs w:val="28"/>
        </w:rPr>
        <w:t>».</w:t>
      </w:r>
    </w:p>
    <w:p w14:paraId="64A33AF0" w14:textId="77777777" w:rsidR="006003BD" w:rsidRPr="006003BD" w:rsidRDefault="006003BD" w:rsidP="006003BD">
      <w:pPr>
        <w:widowControl w:val="0"/>
        <w:autoSpaceDE w:val="0"/>
        <w:autoSpaceDN w:val="0"/>
        <w:ind w:left="-142" w:firstLine="709"/>
        <w:jc w:val="both"/>
        <w:rPr>
          <w:rFonts w:eastAsia="Calibri"/>
          <w:sz w:val="28"/>
          <w:szCs w:val="28"/>
        </w:rPr>
      </w:pPr>
      <w:r w:rsidRPr="006003BD">
        <w:rPr>
          <w:rFonts w:eastAsia="Calibri"/>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6518E7E5" w14:textId="77777777" w:rsidR="006003BD" w:rsidRPr="006003BD" w:rsidRDefault="006003BD" w:rsidP="006003BD">
      <w:pPr>
        <w:widowControl w:val="0"/>
        <w:autoSpaceDE w:val="0"/>
        <w:autoSpaceDN w:val="0"/>
        <w:ind w:firstLine="709"/>
        <w:jc w:val="both"/>
        <w:rPr>
          <w:rFonts w:eastAsia="Calibri"/>
          <w:sz w:val="28"/>
          <w:szCs w:val="28"/>
        </w:rPr>
      </w:pPr>
    </w:p>
    <w:p w14:paraId="07852CD0" w14:textId="77777777" w:rsidR="006003BD" w:rsidRPr="006003BD" w:rsidRDefault="006003BD" w:rsidP="006003BD">
      <w:pPr>
        <w:widowControl w:val="0"/>
        <w:autoSpaceDE w:val="0"/>
        <w:autoSpaceDN w:val="0"/>
        <w:ind w:right="-1" w:firstLine="709"/>
        <w:jc w:val="both"/>
        <w:rPr>
          <w:rFonts w:eastAsia="Calibri"/>
          <w:sz w:val="28"/>
          <w:szCs w:val="28"/>
        </w:rPr>
      </w:pPr>
    </w:p>
    <w:p w14:paraId="1B14DB44" w14:textId="77777777" w:rsidR="006003BD" w:rsidRPr="006003BD" w:rsidRDefault="006003BD" w:rsidP="006003BD">
      <w:pPr>
        <w:ind w:right="-1" w:firstLine="709"/>
        <w:rPr>
          <w:rFonts w:eastAsia="Calibri"/>
          <w:b/>
          <w:sz w:val="28"/>
          <w:szCs w:val="28"/>
        </w:rPr>
      </w:pPr>
    </w:p>
    <w:p w14:paraId="0A2C7FEC" w14:textId="77777777" w:rsidR="006003BD" w:rsidRPr="006003BD" w:rsidRDefault="006003BD" w:rsidP="006003BD">
      <w:pPr>
        <w:ind w:right="-1"/>
        <w:jc w:val="both"/>
        <w:rPr>
          <w:rFonts w:eastAsia="Calibri"/>
          <w:b/>
          <w:sz w:val="28"/>
          <w:szCs w:val="28"/>
        </w:rPr>
      </w:pPr>
      <w:r w:rsidRPr="006003BD">
        <w:rPr>
          <w:rFonts w:eastAsia="Calibri"/>
          <w:b/>
          <w:sz w:val="28"/>
          <w:szCs w:val="28"/>
        </w:rPr>
        <w:t xml:space="preserve">Глава городского округа Тейково                                                        </w:t>
      </w:r>
    </w:p>
    <w:p w14:paraId="68342765" w14:textId="77777777" w:rsidR="006003BD" w:rsidRPr="006003BD" w:rsidRDefault="006003BD" w:rsidP="006003BD">
      <w:pPr>
        <w:ind w:right="-1"/>
        <w:jc w:val="both"/>
        <w:rPr>
          <w:rFonts w:eastAsia="Calibri"/>
          <w:sz w:val="28"/>
          <w:szCs w:val="28"/>
        </w:rPr>
      </w:pPr>
      <w:r w:rsidRPr="006003BD">
        <w:rPr>
          <w:rFonts w:eastAsia="Calibri"/>
          <w:b/>
          <w:sz w:val="28"/>
          <w:szCs w:val="28"/>
        </w:rPr>
        <w:t>Ивановской области                                                                               С.А. Семенова</w:t>
      </w:r>
    </w:p>
    <w:p w14:paraId="33D84368" w14:textId="77777777" w:rsidR="006003BD" w:rsidRPr="006003BD" w:rsidRDefault="006003BD" w:rsidP="006003BD">
      <w:pPr>
        <w:ind w:firstLine="709"/>
        <w:rPr>
          <w:rFonts w:ascii="Calibri" w:eastAsia="Calibri" w:hAnsi="Calibri"/>
          <w:sz w:val="22"/>
          <w:szCs w:val="22"/>
        </w:rPr>
      </w:pPr>
    </w:p>
    <w:p w14:paraId="673CA186" w14:textId="77777777" w:rsidR="006003BD" w:rsidRDefault="006003BD" w:rsidP="006003BD">
      <w:pPr>
        <w:ind w:firstLine="709"/>
        <w:rPr>
          <w:rFonts w:ascii="Calibri" w:eastAsia="Calibri" w:hAnsi="Calibri"/>
          <w:sz w:val="22"/>
          <w:szCs w:val="22"/>
        </w:rPr>
        <w:sectPr w:rsidR="006003BD" w:rsidSect="006003BD">
          <w:pgSz w:w="11906" w:h="16838"/>
          <w:pgMar w:top="1134" w:right="567" w:bottom="1077" w:left="1134" w:header="709" w:footer="709" w:gutter="0"/>
          <w:cols w:space="708"/>
          <w:docGrid w:linePitch="360"/>
        </w:sectPr>
      </w:pPr>
    </w:p>
    <w:p w14:paraId="6BCF7A29" w14:textId="77777777" w:rsidR="006003BD" w:rsidRPr="006A1661" w:rsidRDefault="006003BD" w:rsidP="006003BD">
      <w:pPr>
        <w:ind w:right="-1"/>
        <w:jc w:val="center"/>
        <w:rPr>
          <w:b/>
          <w:bCs/>
          <w:sz w:val="32"/>
          <w:szCs w:val="32"/>
        </w:rPr>
      </w:pPr>
      <w:r w:rsidRPr="006A1661">
        <w:rPr>
          <w:b/>
          <w:noProof/>
          <w:sz w:val="32"/>
          <w:szCs w:val="32"/>
        </w:rPr>
        <w:lastRenderedPageBreak/>
        <w:drawing>
          <wp:inline distT="0" distB="0" distL="0" distR="0" wp14:anchorId="5CF6ECD0" wp14:editId="07E7E047">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118E753A" w14:textId="77777777" w:rsidR="006003BD" w:rsidRPr="006A1661" w:rsidRDefault="006003BD" w:rsidP="006003BD">
      <w:pPr>
        <w:ind w:right="-1"/>
        <w:jc w:val="center"/>
        <w:rPr>
          <w:b/>
          <w:bCs/>
          <w:sz w:val="36"/>
          <w:szCs w:val="32"/>
        </w:rPr>
      </w:pPr>
      <w:r w:rsidRPr="006A1661">
        <w:rPr>
          <w:b/>
          <w:bCs/>
          <w:sz w:val="36"/>
          <w:szCs w:val="32"/>
        </w:rPr>
        <w:t>АДМИНИСТРАЦИЯ ГОРОДСКОГО ОКРУГА ТЕЙКОВО ИВАНОВСКОЙ ОБЛАСТИ</w:t>
      </w:r>
    </w:p>
    <w:p w14:paraId="2133EF24" w14:textId="77777777" w:rsidR="006003BD" w:rsidRPr="006A1661" w:rsidRDefault="006003BD" w:rsidP="006003BD">
      <w:pPr>
        <w:ind w:right="-1"/>
        <w:jc w:val="center"/>
        <w:rPr>
          <w:b/>
          <w:bCs/>
          <w:sz w:val="28"/>
          <w:szCs w:val="32"/>
        </w:rPr>
      </w:pPr>
      <w:r w:rsidRPr="006A1661">
        <w:rPr>
          <w:b/>
          <w:bCs/>
          <w:sz w:val="28"/>
          <w:szCs w:val="32"/>
        </w:rPr>
        <w:t>________________________________________________________________________</w:t>
      </w:r>
    </w:p>
    <w:p w14:paraId="6069ECFA" w14:textId="77777777" w:rsidR="006003BD" w:rsidRPr="006A1661" w:rsidRDefault="006003BD" w:rsidP="006003BD">
      <w:pPr>
        <w:ind w:right="-1"/>
        <w:jc w:val="center"/>
        <w:rPr>
          <w:b/>
          <w:bCs/>
          <w:sz w:val="28"/>
          <w:szCs w:val="28"/>
        </w:rPr>
      </w:pPr>
    </w:p>
    <w:p w14:paraId="5AB515CD" w14:textId="77777777" w:rsidR="006003BD" w:rsidRPr="006A1661" w:rsidRDefault="006003BD" w:rsidP="006003BD">
      <w:pPr>
        <w:ind w:right="-1"/>
        <w:jc w:val="center"/>
        <w:rPr>
          <w:b/>
          <w:bCs/>
          <w:sz w:val="28"/>
          <w:szCs w:val="28"/>
        </w:rPr>
      </w:pPr>
    </w:p>
    <w:p w14:paraId="70123149" w14:textId="77777777" w:rsidR="006003BD" w:rsidRPr="006A1661" w:rsidRDefault="006003BD" w:rsidP="006003BD">
      <w:pPr>
        <w:ind w:right="-1"/>
        <w:jc w:val="center"/>
        <w:rPr>
          <w:b/>
          <w:bCs/>
          <w:sz w:val="32"/>
          <w:szCs w:val="32"/>
        </w:rPr>
      </w:pPr>
      <w:r w:rsidRPr="006A1661">
        <w:rPr>
          <w:b/>
          <w:bCs/>
          <w:sz w:val="40"/>
          <w:szCs w:val="32"/>
        </w:rPr>
        <w:t>П О С Т А Н О В Л Е Н И Е</w:t>
      </w:r>
    </w:p>
    <w:p w14:paraId="04F9B93B" w14:textId="77777777" w:rsidR="006003BD" w:rsidRPr="006A1661" w:rsidRDefault="006003BD" w:rsidP="006003BD">
      <w:pPr>
        <w:ind w:right="-1"/>
        <w:jc w:val="center"/>
        <w:rPr>
          <w:b/>
          <w:bCs/>
          <w:sz w:val="28"/>
          <w:szCs w:val="28"/>
        </w:rPr>
      </w:pPr>
    </w:p>
    <w:p w14:paraId="7B43BBB6" w14:textId="77777777" w:rsidR="006003BD" w:rsidRPr="006A1661" w:rsidRDefault="006003BD" w:rsidP="006003BD">
      <w:pPr>
        <w:ind w:right="-1"/>
        <w:jc w:val="center"/>
        <w:rPr>
          <w:b/>
          <w:bCs/>
          <w:sz w:val="28"/>
          <w:szCs w:val="28"/>
        </w:rPr>
      </w:pPr>
    </w:p>
    <w:p w14:paraId="7085268E" w14:textId="62611D45" w:rsidR="006003BD" w:rsidRPr="006A1661" w:rsidRDefault="006003BD" w:rsidP="006003BD">
      <w:pPr>
        <w:ind w:right="-1"/>
        <w:jc w:val="center"/>
        <w:rPr>
          <w:b/>
          <w:bCs/>
          <w:sz w:val="28"/>
          <w:szCs w:val="28"/>
        </w:rPr>
      </w:pPr>
      <w:proofErr w:type="gramStart"/>
      <w:r>
        <w:rPr>
          <w:b/>
          <w:bCs/>
          <w:sz w:val="28"/>
          <w:szCs w:val="28"/>
        </w:rPr>
        <w:t>от  28.12.2024</w:t>
      </w:r>
      <w:proofErr w:type="gramEnd"/>
      <w:r>
        <w:rPr>
          <w:b/>
          <w:bCs/>
          <w:sz w:val="28"/>
          <w:szCs w:val="28"/>
        </w:rPr>
        <w:t xml:space="preserve"> № 831</w:t>
      </w:r>
    </w:p>
    <w:p w14:paraId="3F251617" w14:textId="77777777" w:rsidR="006003BD" w:rsidRPr="006A1661" w:rsidRDefault="006003BD" w:rsidP="006003BD">
      <w:pPr>
        <w:ind w:right="-1"/>
        <w:jc w:val="center"/>
        <w:rPr>
          <w:b/>
          <w:bCs/>
          <w:sz w:val="28"/>
          <w:szCs w:val="28"/>
        </w:rPr>
      </w:pPr>
    </w:p>
    <w:p w14:paraId="0CCD379E" w14:textId="77777777" w:rsidR="006003BD" w:rsidRPr="006A1661" w:rsidRDefault="006003BD" w:rsidP="006003BD">
      <w:pPr>
        <w:ind w:right="-1"/>
        <w:jc w:val="center"/>
        <w:rPr>
          <w:bCs/>
          <w:sz w:val="28"/>
          <w:szCs w:val="28"/>
        </w:rPr>
      </w:pPr>
      <w:r w:rsidRPr="006A1661">
        <w:rPr>
          <w:bCs/>
          <w:sz w:val="28"/>
          <w:szCs w:val="28"/>
        </w:rPr>
        <w:t>г. Тейково</w:t>
      </w:r>
    </w:p>
    <w:p w14:paraId="37DB51E9" w14:textId="77777777" w:rsidR="006003BD" w:rsidRPr="006A1661" w:rsidRDefault="006003BD" w:rsidP="006003BD">
      <w:pPr>
        <w:ind w:right="-1"/>
        <w:jc w:val="center"/>
        <w:rPr>
          <w:bCs/>
          <w:sz w:val="28"/>
          <w:szCs w:val="28"/>
        </w:rPr>
      </w:pPr>
    </w:p>
    <w:p w14:paraId="73E2233F" w14:textId="77777777" w:rsidR="006003BD" w:rsidRPr="0074509A" w:rsidRDefault="006003BD" w:rsidP="006003BD">
      <w:pPr>
        <w:widowControl w:val="0"/>
        <w:autoSpaceDE w:val="0"/>
        <w:autoSpaceDN w:val="0"/>
        <w:adjustRightInd w:val="0"/>
        <w:ind w:right="-1"/>
        <w:jc w:val="center"/>
        <w:rPr>
          <w:b/>
          <w:bCs/>
          <w:sz w:val="28"/>
          <w:szCs w:val="28"/>
        </w:rPr>
      </w:pPr>
      <w:r w:rsidRPr="006A1661">
        <w:rPr>
          <w:b/>
          <w:bCs/>
          <w:sz w:val="28"/>
          <w:szCs w:val="28"/>
        </w:rPr>
        <w:t>О</w:t>
      </w:r>
      <w:r>
        <w:rPr>
          <w:b/>
          <w:bCs/>
          <w:sz w:val="28"/>
          <w:szCs w:val="28"/>
        </w:rPr>
        <w:t xml:space="preserve">б утверждении </w:t>
      </w:r>
      <w:r w:rsidRPr="0074509A">
        <w:rPr>
          <w:b/>
          <w:bCs/>
          <w:sz w:val="28"/>
          <w:szCs w:val="28"/>
        </w:rPr>
        <w:t>Прог</w:t>
      </w:r>
      <w:r>
        <w:rPr>
          <w:b/>
          <w:bCs/>
          <w:sz w:val="28"/>
          <w:szCs w:val="28"/>
        </w:rPr>
        <w:t>раммы</w:t>
      </w:r>
      <w:r w:rsidRPr="0074509A">
        <w:rPr>
          <w:b/>
          <w:bCs/>
          <w:sz w:val="28"/>
          <w:szCs w:val="28"/>
        </w:rPr>
        <w:t xml:space="preserve"> профилактики рисков </w:t>
      </w:r>
    </w:p>
    <w:p w14:paraId="456F0C4A" w14:textId="77777777" w:rsidR="006003BD" w:rsidRPr="0074509A" w:rsidRDefault="006003BD" w:rsidP="006003BD">
      <w:pPr>
        <w:widowControl w:val="0"/>
        <w:autoSpaceDE w:val="0"/>
        <w:autoSpaceDN w:val="0"/>
        <w:adjustRightInd w:val="0"/>
        <w:ind w:right="-1"/>
        <w:jc w:val="center"/>
        <w:rPr>
          <w:b/>
          <w:bCs/>
          <w:sz w:val="28"/>
          <w:szCs w:val="28"/>
        </w:rPr>
      </w:pPr>
      <w:r w:rsidRPr="0074509A">
        <w:rPr>
          <w:b/>
          <w:bCs/>
          <w:sz w:val="28"/>
          <w:szCs w:val="28"/>
        </w:rPr>
        <w:t xml:space="preserve">причинения вреда (ущерба) охраняемым законом ценностям </w:t>
      </w:r>
    </w:p>
    <w:p w14:paraId="50375C02" w14:textId="77777777" w:rsidR="006003BD" w:rsidRPr="0074509A" w:rsidRDefault="006003BD" w:rsidP="006003BD">
      <w:pPr>
        <w:widowControl w:val="0"/>
        <w:autoSpaceDE w:val="0"/>
        <w:autoSpaceDN w:val="0"/>
        <w:adjustRightInd w:val="0"/>
        <w:ind w:right="-1"/>
        <w:jc w:val="center"/>
        <w:rPr>
          <w:b/>
          <w:bCs/>
          <w:sz w:val="28"/>
          <w:szCs w:val="28"/>
        </w:rPr>
      </w:pPr>
      <w:r w:rsidRPr="0074509A">
        <w:rPr>
          <w:b/>
          <w:bCs/>
          <w:sz w:val="28"/>
          <w:szCs w:val="28"/>
        </w:rPr>
        <w:t xml:space="preserve">при осуществлении муниципального жилищного контроля </w:t>
      </w:r>
    </w:p>
    <w:p w14:paraId="76D18C7E" w14:textId="77777777" w:rsidR="006003BD" w:rsidRDefault="006003BD" w:rsidP="006003BD">
      <w:pPr>
        <w:widowControl w:val="0"/>
        <w:autoSpaceDE w:val="0"/>
        <w:autoSpaceDN w:val="0"/>
        <w:adjustRightInd w:val="0"/>
        <w:ind w:right="-1"/>
        <w:jc w:val="center"/>
        <w:rPr>
          <w:b/>
          <w:bCs/>
          <w:sz w:val="28"/>
          <w:szCs w:val="28"/>
        </w:rPr>
      </w:pPr>
      <w:r w:rsidRPr="0074509A">
        <w:rPr>
          <w:b/>
          <w:bCs/>
          <w:sz w:val="28"/>
          <w:szCs w:val="28"/>
        </w:rPr>
        <w:t xml:space="preserve"> на территории городского округа Тей</w:t>
      </w:r>
      <w:r>
        <w:rPr>
          <w:b/>
          <w:bCs/>
          <w:sz w:val="28"/>
          <w:szCs w:val="28"/>
        </w:rPr>
        <w:t xml:space="preserve">ково Ивановской </w:t>
      </w:r>
      <w:proofErr w:type="gramStart"/>
      <w:r>
        <w:rPr>
          <w:b/>
          <w:bCs/>
          <w:sz w:val="28"/>
          <w:szCs w:val="28"/>
        </w:rPr>
        <w:t>области  на</w:t>
      </w:r>
      <w:proofErr w:type="gramEnd"/>
      <w:r>
        <w:rPr>
          <w:b/>
          <w:bCs/>
          <w:sz w:val="28"/>
          <w:szCs w:val="28"/>
        </w:rPr>
        <w:t xml:space="preserve"> 2025</w:t>
      </w:r>
      <w:r w:rsidRPr="0074509A">
        <w:rPr>
          <w:b/>
          <w:bCs/>
          <w:sz w:val="28"/>
          <w:szCs w:val="28"/>
        </w:rPr>
        <w:t xml:space="preserve"> го</w:t>
      </w:r>
      <w:r>
        <w:rPr>
          <w:b/>
          <w:bCs/>
          <w:sz w:val="28"/>
          <w:szCs w:val="28"/>
        </w:rPr>
        <w:t>д</w:t>
      </w:r>
    </w:p>
    <w:p w14:paraId="6007C0D2" w14:textId="77777777" w:rsidR="006003BD" w:rsidRDefault="006003BD" w:rsidP="006003BD">
      <w:pPr>
        <w:widowControl w:val="0"/>
        <w:autoSpaceDE w:val="0"/>
        <w:autoSpaceDN w:val="0"/>
        <w:adjustRightInd w:val="0"/>
        <w:ind w:right="-1"/>
        <w:jc w:val="center"/>
        <w:rPr>
          <w:sz w:val="28"/>
          <w:szCs w:val="28"/>
        </w:rPr>
      </w:pPr>
    </w:p>
    <w:p w14:paraId="247D2CA8" w14:textId="77777777" w:rsidR="006003BD" w:rsidRPr="00F144D2" w:rsidRDefault="006003BD" w:rsidP="006003BD">
      <w:pPr>
        <w:widowControl w:val="0"/>
        <w:autoSpaceDE w:val="0"/>
        <w:autoSpaceDN w:val="0"/>
        <w:adjustRightInd w:val="0"/>
        <w:ind w:right="-1"/>
        <w:jc w:val="center"/>
        <w:rPr>
          <w:sz w:val="28"/>
          <w:szCs w:val="28"/>
        </w:rPr>
      </w:pPr>
    </w:p>
    <w:p w14:paraId="7126DFE0" w14:textId="77777777" w:rsidR="006003BD" w:rsidRPr="009429C2" w:rsidRDefault="006003BD" w:rsidP="006003BD">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14"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14:paraId="7B679313" w14:textId="77777777" w:rsidR="006003BD" w:rsidRDefault="006003BD" w:rsidP="006003BD">
      <w:pPr>
        <w:pStyle w:val="Default"/>
        <w:ind w:right="-1"/>
        <w:jc w:val="center"/>
        <w:rPr>
          <w:b/>
          <w:color w:val="auto"/>
          <w:sz w:val="28"/>
          <w:szCs w:val="28"/>
        </w:rPr>
      </w:pPr>
    </w:p>
    <w:p w14:paraId="4F824619" w14:textId="77777777" w:rsidR="006003BD" w:rsidRPr="006A1661" w:rsidRDefault="006003BD" w:rsidP="006003BD">
      <w:pPr>
        <w:pStyle w:val="Default"/>
        <w:ind w:right="-1"/>
        <w:jc w:val="center"/>
        <w:rPr>
          <w:b/>
          <w:color w:val="auto"/>
          <w:sz w:val="28"/>
          <w:szCs w:val="28"/>
        </w:rPr>
      </w:pPr>
      <w:r w:rsidRPr="006A1661">
        <w:rPr>
          <w:b/>
          <w:color w:val="auto"/>
          <w:sz w:val="28"/>
          <w:szCs w:val="28"/>
        </w:rPr>
        <w:t>П О С Т А Н О В Л Я Е Т:</w:t>
      </w:r>
    </w:p>
    <w:p w14:paraId="53C81335" w14:textId="77777777" w:rsidR="006003BD" w:rsidRPr="006003BD" w:rsidRDefault="006003BD" w:rsidP="006003BD">
      <w:pPr>
        <w:pStyle w:val="Default"/>
        <w:ind w:right="-1"/>
        <w:jc w:val="both"/>
        <w:rPr>
          <w:b/>
          <w:color w:val="auto"/>
          <w:sz w:val="28"/>
          <w:szCs w:val="28"/>
        </w:rPr>
      </w:pPr>
    </w:p>
    <w:p w14:paraId="3D95C832" w14:textId="77777777" w:rsidR="006003BD" w:rsidRPr="006003BD" w:rsidRDefault="006003BD" w:rsidP="00FB4267">
      <w:pPr>
        <w:pStyle w:val="aa"/>
        <w:numPr>
          <w:ilvl w:val="0"/>
          <w:numId w:val="2"/>
        </w:numPr>
        <w:tabs>
          <w:tab w:val="left" w:pos="1134"/>
        </w:tabs>
        <w:spacing w:after="0" w:line="240" w:lineRule="auto"/>
        <w:ind w:left="0" w:firstLine="851"/>
        <w:jc w:val="both"/>
        <w:rPr>
          <w:rFonts w:ascii="Times New Roman" w:hAnsi="Times New Roman" w:cs="Times New Roman"/>
          <w:sz w:val="28"/>
          <w:szCs w:val="28"/>
        </w:rPr>
      </w:pPr>
      <w:r w:rsidRPr="006003BD">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жилищного контроля </w:t>
      </w:r>
      <w:r w:rsidRPr="006003BD">
        <w:rPr>
          <w:rFonts w:ascii="Times New Roman" w:hAnsi="Times New Roman" w:cs="Times New Roman"/>
          <w:color w:val="000000"/>
          <w:sz w:val="28"/>
          <w:szCs w:val="28"/>
        </w:rPr>
        <w:t xml:space="preserve">на территории городского округа Тейково Ивановской области </w:t>
      </w:r>
      <w:r w:rsidRPr="006003BD">
        <w:rPr>
          <w:rFonts w:ascii="Times New Roman" w:hAnsi="Times New Roman" w:cs="Times New Roman"/>
          <w:sz w:val="28"/>
          <w:szCs w:val="28"/>
        </w:rPr>
        <w:t xml:space="preserve">на 2025 год согласно </w:t>
      </w:r>
      <w:hyperlink w:anchor="sub_1000" w:history="1">
        <w:r w:rsidRPr="006003BD">
          <w:rPr>
            <w:rFonts w:ascii="Times New Roman" w:hAnsi="Times New Roman" w:cs="Times New Roman"/>
            <w:sz w:val="28"/>
            <w:szCs w:val="28"/>
          </w:rPr>
          <w:t>приложению</w:t>
        </w:r>
      </w:hyperlink>
      <w:r w:rsidRPr="006003BD">
        <w:rPr>
          <w:rFonts w:ascii="Times New Roman" w:hAnsi="Times New Roman" w:cs="Times New Roman"/>
          <w:sz w:val="28"/>
          <w:szCs w:val="28"/>
        </w:rPr>
        <w:t>.</w:t>
      </w:r>
    </w:p>
    <w:p w14:paraId="362E0E3E" w14:textId="77777777" w:rsidR="006003BD" w:rsidRPr="006003BD" w:rsidRDefault="006003BD" w:rsidP="00FB4267">
      <w:pPr>
        <w:pStyle w:val="aa"/>
        <w:numPr>
          <w:ilvl w:val="0"/>
          <w:numId w:val="2"/>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6003BD">
        <w:rPr>
          <w:rFonts w:ascii="Times New Roman" w:hAnsi="Times New Roman" w:cs="Times New Roman"/>
          <w:sz w:val="28"/>
          <w:szCs w:val="28"/>
        </w:rPr>
        <w:t>Опубликовать настоящее постановление на официальном сайте администрации городского округа Тейково Ивановской области в сети «Интернет».</w:t>
      </w:r>
    </w:p>
    <w:p w14:paraId="1FE51F77" w14:textId="77777777" w:rsidR="006003BD" w:rsidRDefault="006003BD" w:rsidP="006003BD">
      <w:pPr>
        <w:ind w:right="-1" w:firstLine="708"/>
        <w:jc w:val="both"/>
        <w:rPr>
          <w:sz w:val="28"/>
          <w:szCs w:val="28"/>
        </w:rPr>
      </w:pPr>
    </w:p>
    <w:p w14:paraId="33F4E1E3" w14:textId="77777777" w:rsidR="006003BD" w:rsidRPr="00463C68" w:rsidRDefault="006003BD" w:rsidP="006003BD">
      <w:pPr>
        <w:pStyle w:val="aa"/>
        <w:tabs>
          <w:tab w:val="left" w:pos="1276"/>
        </w:tabs>
        <w:ind w:left="708" w:right="-1"/>
        <w:rPr>
          <w:szCs w:val="28"/>
        </w:rPr>
      </w:pPr>
    </w:p>
    <w:p w14:paraId="548A8A25" w14:textId="77777777" w:rsidR="006003BD" w:rsidRDefault="006003BD" w:rsidP="006003BD">
      <w:pPr>
        <w:ind w:right="-1"/>
        <w:rPr>
          <w:b/>
          <w:sz w:val="28"/>
        </w:rPr>
      </w:pPr>
      <w:r w:rsidRPr="00C34D82">
        <w:rPr>
          <w:b/>
          <w:sz w:val="28"/>
        </w:rPr>
        <w:t>Глава городского округа Тейково</w:t>
      </w:r>
    </w:p>
    <w:p w14:paraId="61E28E9F" w14:textId="77777777" w:rsidR="006003BD" w:rsidRPr="00C34D82" w:rsidRDefault="006003BD" w:rsidP="006003BD">
      <w:pPr>
        <w:ind w:right="-1"/>
        <w:rPr>
          <w:b/>
          <w:sz w:val="28"/>
        </w:rPr>
      </w:pPr>
      <w:r>
        <w:rPr>
          <w:b/>
          <w:sz w:val="28"/>
        </w:rPr>
        <w:t>Ивановской области</w:t>
      </w:r>
      <w:r w:rsidRPr="00C34D82">
        <w:rPr>
          <w:b/>
          <w:sz w:val="28"/>
        </w:rPr>
        <w:tab/>
      </w:r>
      <w:r w:rsidRPr="00C34D82">
        <w:rPr>
          <w:b/>
          <w:sz w:val="28"/>
        </w:rPr>
        <w:tab/>
      </w:r>
      <w:r>
        <w:rPr>
          <w:b/>
          <w:sz w:val="28"/>
        </w:rPr>
        <w:t xml:space="preserve">                                                                </w:t>
      </w:r>
      <w:r w:rsidRPr="00C34D82">
        <w:rPr>
          <w:b/>
          <w:sz w:val="28"/>
        </w:rPr>
        <w:t>С.А. Семенова</w:t>
      </w:r>
    </w:p>
    <w:p w14:paraId="3AAD6C2D" w14:textId="77777777" w:rsidR="006003BD" w:rsidRDefault="006003BD" w:rsidP="006003BD">
      <w:pPr>
        <w:pStyle w:val="ConsPlusNormal"/>
        <w:ind w:firstLine="0"/>
        <w:jc w:val="both"/>
        <w:rPr>
          <w:rFonts w:ascii="Times New Roman" w:hAnsi="Times New Roman" w:cs="Times New Roman"/>
          <w:color w:val="000000" w:themeColor="text1"/>
          <w:sz w:val="28"/>
          <w:szCs w:val="28"/>
        </w:rPr>
      </w:pPr>
    </w:p>
    <w:p w14:paraId="5CD8D3E0" w14:textId="77777777" w:rsidR="006003BD" w:rsidRPr="00463C68" w:rsidRDefault="006003BD" w:rsidP="006003BD">
      <w:pPr>
        <w:autoSpaceDE w:val="0"/>
        <w:autoSpaceDN w:val="0"/>
        <w:adjustRightInd w:val="0"/>
        <w:jc w:val="right"/>
        <w:outlineLvl w:val="0"/>
      </w:pPr>
      <w:r w:rsidRPr="00463C68">
        <w:lastRenderedPageBreak/>
        <w:t xml:space="preserve">Приложение </w:t>
      </w:r>
    </w:p>
    <w:p w14:paraId="05452ACB" w14:textId="77777777" w:rsidR="006003BD" w:rsidRPr="00463C68" w:rsidRDefault="006003BD" w:rsidP="006003BD">
      <w:pPr>
        <w:autoSpaceDE w:val="0"/>
        <w:autoSpaceDN w:val="0"/>
        <w:adjustRightInd w:val="0"/>
        <w:jc w:val="right"/>
        <w:outlineLvl w:val="0"/>
      </w:pPr>
      <w:r w:rsidRPr="00463C68">
        <w:t>к постановлению администрации</w:t>
      </w:r>
    </w:p>
    <w:p w14:paraId="49876F3C" w14:textId="77777777" w:rsidR="006003BD" w:rsidRPr="00463C68" w:rsidRDefault="006003BD" w:rsidP="006003BD">
      <w:pPr>
        <w:autoSpaceDE w:val="0"/>
        <w:autoSpaceDN w:val="0"/>
        <w:adjustRightInd w:val="0"/>
        <w:jc w:val="right"/>
        <w:outlineLvl w:val="0"/>
      </w:pPr>
      <w:r w:rsidRPr="00463C68">
        <w:t>городского округа Тейково Ивановской области</w:t>
      </w:r>
    </w:p>
    <w:p w14:paraId="6BC32131" w14:textId="6D6D860C" w:rsidR="006003BD" w:rsidRPr="00463C68" w:rsidRDefault="006003BD" w:rsidP="006003BD">
      <w:pPr>
        <w:autoSpaceDE w:val="0"/>
        <w:autoSpaceDN w:val="0"/>
        <w:adjustRightInd w:val="0"/>
        <w:jc w:val="right"/>
        <w:outlineLvl w:val="0"/>
      </w:pPr>
      <w:proofErr w:type="gramStart"/>
      <w:r>
        <w:t>от  28.12.2024</w:t>
      </w:r>
      <w:proofErr w:type="gramEnd"/>
      <w:r>
        <w:t xml:space="preserve">  № 831</w:t>
      </w:r>
    </w:p>
    <w:p w14:paraId="37DD512F" w14:textId="77777777" w:rsidR="006003BD" w:rsidRPr="00B52B74" w:rsidRDefault="006003BD" w:rsidP="006003BD">
      <w:pPr>
        <w:pStyle w:val="af5"/>
        <w:spacing w:before="0" w:beforeAutospacing="0" w:after="0" w:afterAutospacing="0"/>
        <w:jc w:val="center"/>
        <w:rPr>
          <w:b/>
          <w:color w:val="000000"/>
          <w:sz w:val="28"/>
          <w:szCs w:val="28"/>
        </w:rPr>
      </w:pPr>
    </w:p>
    <w:p w14:paraId="40803FA2" w14:textId="77777777" w:rsidR="006003BD" w:rsidRPr="00D07E44" w:rsidRDefault="006003BD" w:rsidP="006003BD">
      <w:pPr>
        <w:jc w:val="center"/>
        <w:rPr>
          <w:b/>
          <w:color w:val="000000"/>
          <w:sz w:val="28"/>
          <w:szCs w:val="27"/>
        </w:rPr>
      </w:pPr>
      <w:r w:rsidRPr="00D07E44">
        <w:rPr>
          <w:b/>
          <w:color w:val="000000"/>
          <w:sz w:val="28"/>
          <w:szCs w:val="27"/>
        </w:rPr>
        <w:t xml:space="preserve">Программа профилактики рисков </w:t>
      </w:r>
    </w:p>
    <w:p w14:paraId="1315EF3D" w14:textId="77777777" w:rsidR="006003BD" w:rsidRPr="00D07E44" w:rsidRDefault="006003BD" w:rsidP="006003BD">
      <w:pPr>
        <w:jc w:val="center"/>
        <w:rPr>
          <w:b/>
          <w:color w:val="000000"/>
          <w:sz w:val="28"/>
          <w:szCs w:val="27"/>
        </w:rPr>
      </w:pPr>
      <w:r w:rsidRPr="00D07E44">
        <w:rPr>
          <w:b/>
          <w:color w:val="000000"/>
          <w:sz w:val="28"/>
          <w:szCs w:val="27"/>
        </w:rPr>
        <w:t xml:space="preserve">причинения вреда (ущерба) охраняемым законом ценностям </w:t>
      </w:r>
    </w:p>
    <w:p w14:paraId="4B87B247" w14:textId="77777777" w:rsidR="006003BD" w:rsidRPr="00D07E44" w:rsidRDefault="006003BD" w:rsidP="006003BD">
      <w:pPr>
        <w:jc w:val="center"/>
        <w:rPr>
          <w:b/>
          <w:color w:val="000000"/>
          <w:sz w:val="28"/>
          <w:szCs w:val="27"/>
        </w:rPr>
      </w:pPr>
      <w:r w:rsidRPr="00D07E44">
        <w:rPr>
          <w:b/>
          <w:color w:val="000000"/>
          <w:sz w:val="28"/>
          <w:szCs w:val="27"/>
        </w:rPr>
        <w:t xml:space="preserve">при осуществлении муниципального жилищного контроля </w:t>
      </w:r>
    </w:p>
    <w:p w14:paraId="2FCF33B2" w14:textId="77777777" w:rsidR="006003BD" w:rsidRPr="00B52B74" w:rsidRDefault="006003BD" w:rsidP="006003BD">
      <w:pPr>
        <w:pStyle w:val="af5"/>
        <w:spacing w:before="0" w:beforeAutospacing="0" w:after="0" w:afterAutospacing="0"/>
        <w:jc w:val="center"/>
        <w:rPr>
          <w:b/>
          <w:color w:val="000000"/>
          <w:sz w:val="28"/>
          <w:szCs w:val="28"/>
        </w:rPr>
      </w:pPr>
      <w:r w:rsidRPr="00D07E44">
        <w:rPr>
          <w:b/>
          <w:color w:val="000000"/>
          <w:sz w:val="28"/>
          <w:szCs w:val="28"/>
        </w:rPr>
        <w:t xml:space="preserve">на территории городского округа Тейково Ивановской </w:t>
      </w:r>
      <w:proofErr w:type="gramStart"/>
      <w:r w:rsidRPr="00D07E44">
        <w:rPr>
          <w:b/>
          <w:color w:val="000000"/>
          <w:sz w:val="28"/>
          <w:szCs w:val="28"/>
        </w:rPr>
        <w:t xml:space="preserve">области  </w:t>
      </w:r>
      <w:r>
        <w:rPr>
          <w:b/>
          <w:color w:val="000000"/>
          <w:sz w:val="28"/>
          <w:szCs w:val="28"/>
        </w:rPr>
        <w:t>на</w:t>
      </w:r>
      <w:proofErr w:type="gramEnd"/>
      <w:r>
        <w:rPr>
          <w:b/>
          <w:color w:val="000000"/>
          <w:sz w:val="28"/>
          <w:szCs w:val="28"/>
        </w:rPr>
        <w:t xml:space="preserve"> 2025</w:t>
      </w:r>
      <w:r w:rsidRPr="00B52B74">
        <w:rPr>
          <w:b/>
          <w:color w:val="000000"/>
          <w:sz w:val="28"/>
          <w:szCs w:val="28"/>
        </w:rPr>
        <w:t xml:space="preserve"> год</w:t>
      </w:r>
    </w:p>
    <w:p w14:paraId="3AFF0EB4" w14:textId="77777777" w:rsidR="006003BD" w:rsidRPr="00B52B74" w:rsidRDefault="006003BD" w:rsidP="006003BD">
      <w:pPr>
        <w:pStyle w:val="af5"/>
        <w:spacing w:before="0" w:beforeAutospacing="0" w:after="0" w:afterAutospacing="0"/>
        <w:jc w:val="center"/>
        <w:rPr>
          <w:b/>
          <w:color w:val="000000"/>
          <w:sz w:val="28"/>
          <w:szCs w:val="28"/>
        </w:rPr>
      </w:pPr>
    </w:p>
    <w:p w14:paraId="65E3DD77" w14:textId="77777777" w:rsidR="006003BD" w:rsidRPr="00350463" w:rsidRDefault="006003BD" w:rsidP="006003BD">
      <w:pPr>
        <w:pStyle w:val="af5"/>
        <w:spacing w:before="0" w:beforeAutospacing="0" w:after="0" w:afterAutospacing="0"/>
        <w:jc w:val="center"/>
        <w:rPr>
          <w:b/>
          <w:color w:val="000000"/>
          <w:sz w:val="27"/>
          <w:szCs w:val="27"/>
        </w:rPr>
      </w:pPr>
      <w:bookmarkStart w:id="0" w:name="sub_1003"/>
      <w:r>
        <w:rPr>
          <w:sz w:val="28"/>
          <w:szCs w:val="28"/>
          <w:lang w:val="en-US"/>
        </w:rPr>
        <w:t>I</w:t>
      </w:r>
      <w:r>
        <w:rPr>
          <w:sz w:val="28"/>
          <w:szCs w:val="28"/>
        </w:rPr>
        <w:t>. Общие положения</w:t>
      </w:r>
    </w:p>
    <w:p w14:paraId="71B40268" w14:textId="77777777" w:rsidR="006003BD" w:rsidRDefault="006003BD" w:rsidP="006003BD">
      <w:pPr>
        <w:pStyle w:val="ConsPlusTitle"/>
        <w:jc w:val="both"/>
        <w:rPr>
          <w:rFonts w:ascii="Times New Roman" w:hAnsi="Times New Roman" w:cs="Times New Roman"/>
          <w:sz w:val="28"/>
          <w:szCs w:val="28"/>
        </w:rPr>
      </w:pPr>
    </w:p>
    <w:p w14:paraId="21CD4A5E" w14:textId="77777777" w:rsidR="006003BD" w:rsidRPr="007C334D" w:rsidRDefault="006003BD" w:rsidP="006003B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1. Настоящая Программа профилактики рисков причинения вреда (ущерба) охраняемым законом ценностям при осуществлении муниципал</w:t>
      </w:r>
      <w:r>
        <w:rPr>
          <w:rFonts w:ascii="Times New Roman" w:hAnsi="Times New Roman" w:cs="Times New Roman"/>
          <w:b w:val="0"/>
          <w:sz w:val="28"/>
          <w:szCs w:val="28"/>
        </w:rPr>
        <w:t>ьного жилищного контроля на 2025</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муниципального жилищного фонда, а также </w:t>
      </w:r>
      <w:r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14:paraId="5BAAB1EB" w14:textId="77777777" w:rsidR="006003BD" w:rsidRDefault="006003BD" w:rsidP="006003BD">
      <w:pPr>
        <w:ind w:firstLine="567"/>
        <w:contextualSpacing/>
        <w:jc w:val="both"/>
        <w:rPr>
          <w:sz w:val="28"/>
          <w:szCs w:val="28"/>
        </w:rPr>
      </w:pPr>
      <w:bookmarkStart w:id="1" w:name="sub_1002"/>
      <w:r>
        <w:rPr>
          <w:sz w:val="28"/>
          <w:szCs w:val="28"/>
        </w:rPr>
        <w:t>1.</w:t>
      </w:r>
      <w:r w:rsidRPr="0053089B">
        <w:rPr>
          <w:sz w:val="28"/>
          <w:szCs w:val="28"/>
        </w:rPr>
        <w:t xml:space="preserve">2. </w:t>
      </w:r>
      <w:r>
        <w:rPr>
          <w:sz w:val="28"/>
          <w:szCs w:val="28"/>
        </w:rPr>
        <w:t>Программа разработана в соответствии с</w:t>
      </w:r>
      <w:r w:rsidRPr="0053089B">
        <w:rPr>
          <w:sz w:val="28"/>
          <w:szCs w:val="28"/>
        </w:rPr>
        <w:t>:</w:t>
      </w:r>
      <w:bookmarkEnd w:id="1"/>
    </w:p>
    <w:p w14:paraId="3E785FEF" w14:textId="77777777" w:rsidR="006003BD" w:rsidRDefault="006003BD" w:rsidP="006003BD">
      <w:pPr>
        <w:ind w:firstLine="567"/>
        <w:contextualSpacing/>
        <w:jc w:val="both"/>
        <w:rPr>
          <w:sz w:val="28"/>
          <w:szCs w:val="28"/>
        </w:rPr>
      </w:pPr>
      <w:r w:rsidRPr="0053089B">
        <w:rPr>
          <w:sz w:val="28"/>
          <w:szCs w:val="28"/>
        </w:rPr>
        <w:t>- Федеральн</w:t>
      </w:r>
      <w:r>
        <w:rPr>
          <w:sz w:val="28"/>
          <w:szCs w:val="28"/>
        </w:rPr>
        <w:t>ым</w:t>
      </w:r>
      <w:r w:rsidRPr="0053089B">
        <w:rPr>
          <w:sz w:val="28"/>
          <w:szCs w:val="28"/>
        </w:rPr>
        <w:t xml:space="preserve"> закон</w:t>
      </w:r>
      <w:r>
        <w:rPr>
          <w:sz w:val="28"/>
          <w:szCs w:val="28"/>
        </w:rPr>
        <w:t>ом</w:t>
      </w:r>
      <w:r w:rsidRPr="0053089B">
        <w:rPr>
          <w:sz w:val="28"/>
          <w:szCs w:val="28"/>
        </w:rPr>
        <w:t xml:space="preserve"> от </w:t>
      </w:r>
      <w:r>
        <w:rPr>
          <w:sz w:val="28"/>
          <w:szCs w:val="28"/>
        </w:rPr>
        <w:t>31</w:t>
      </w:r>
      <w:r w:rsidRPr="0053089B">
        <w:rPr>
          <w:sz w:val="28"/>
          <w:szCs w:val="28"/>
        </w:rPr>
        <w:t>.</w:t>
      </w:r>
      <w:r>
        <w:rPr>
          <w:sz w:val="28"/>
          <w:szCs w:val="28"/>
        </w:rPr>
        <w:t>07</w:t>
      </w:r>
      <w:r w:rsidRPr="0053089B">
        <w:rPr>
          <w:sz w:val="28"/>
          <w:szCs w:val="28"/>
        </w:rPr>
        <w:t>.20</w:t>
      </w:r>
      <w:r>
        <w:rPr>
          <w:sz w:val="28"/>
          <w:szCs w:val="28"/>
        </w:rPr>
        <w:t>20</w:t>
      </w:r>
      <w:r w:rsidRPr="0053089B">
        <w:rPr>
          <w:sz w:val="28"/>
          <w:szCs w:val="28"/>
        </w:rPr>
        <w:t xml:space="preserve"> № 2</w:t>
      </w:r>
      <w:r>
        <w:rPr>
          <w:sz w:val="28"/>
          <w:szCs w:val="28"/>
        </w:rPr>
        <w:t>48</w:t>
      </w:r>
      <w:r w:rsidRPr="0053089B">
        <w:rPr>
          <w:sz w:val="28"/>
          <w:szCs w:val="28"/>
        </w:rPr>
        <w:t>-ФЗ «</w:t>
      </w:r>
      <w:r w:rsidRPr="0057379C">
        <w:rPr>
          <w:sz w:val="28"/>
          <w:szCs w:val="28"/>
        </w:rPr>
        <w:t xml:space="preserve">О государственном контроле (надзоре) и муниципальном контроле в Российской </w:t>
      </w:r>
      <w:proofErr w:type="gramStart"/>
      <w:r w:rsidRPr="0057379C">
        <w:rPr>
          <w:sz w:val="28"/>
          <w:szCs w:val="28"/>
        </w:rPr>
        <w:t>Федерации</w:t>
      </w:r>
      <w:r w:rsidRPr="0053089B">
        <w:rPr>
          <w:sz w:val="28"/>
          <w:szCs w:val="28"/>
        </w:rPr>
        <w:t>»</w:t>
      </w:r>
      <w:r>
        <w:rPr>
          <w:rFonts w:ascii="yandex-sans" w:hAnsi="yandex-sans"/>
          <w:color w:val="000000"/>
          <w:sz w:val="28"/>
          <w:szCs w:val="28"/>
        </w:rPr>
        <w:t>(</w:t>
      </w:r>
      <w:proofErr w:type="gramEnd"/>
      <w:r>
        <w:rPr>
          <w:rFonts w:ascii="yandex-sans" w:hAnsi="yandex-sans"/>
          <w:color w:val="000000"/>
          <w:sz w:val="28"/>
          <w:szCs w:val="28"/>
        </w:rPr>
        <w:t>далее- Ф</w:t>
      </w:r>
      <w:r>
        <w:rPr>
          <w:sz w:val="28"/>
          <w:szCs w:val="28"/>
        </w:rPr>
        <w:t>едеральный закон</w:t>
      </w:r>
      <w:r w:rsidRPr="00431A76">
        <w:rPr>
          <w:sz w:val="28"/>
          <w:szCs w:val="28"/>
        </w:rPr>
        <w:t xml:space="preserve"> №248-ФЗ</w:t>
      </w:r>
      <w:r>
        <w:rPr>
          <w:sz w:val="28"/>
          <w:szCs w:val="28"/>
        </w:rPr>
        <w:t>)</w:t>
      </w:r>
      <w:r w:rsidRPr="0053089B">
        <w:rPr>
          <w:sz w:val="28"/>
          <w:szCs w:val="28"/>
        </w:rPr>
        <w:t xml:space="preserve">;   </w:t>
      </w:r>
    </w:p>
    <w:p w14:paraId="2B052C51" w14:textId="77777777" w:rsidR="006003BD" w:rsidRPr="006E0087" w:rsidRDefault="006003BD" w:rsidP="006003BD">
      <w:pPr>
        <w:ind w:firstLine="567"/>
        <w:contextualSpacing/>
        <w:jc w:val="both"/>
        <w:rPr>
          <w:sz w:val="28"/>
          <w:szCs w:val="28"/>
        </w:rPr>
      </w:pPr>
      <w:r>
        <w:rPr>
          <w:sz w:val="28"/>
          <w:szCs w:val="28"/>
        </w:rPr>
        <w:t xml:space="preserve">- Федеральным законом от 31.07.2020 № </w:t>
      </w:r>
      <w:r w:rsidRPr="006E0087">
        <w:rPr>
          <w:sz w:val="28"/>
          <w:szCs w:val="28"/>
        </w:rPr>
        <w:t>247-ФЗ"Об обязательных требованиях в Российской Федерации"</w:t>
      </w:r>
      <w:r>
        <w:rPr>
          <w:sz w:val="28"/>
          <w:szCs w:val="28"/>
        </w:rPr>
        <w:t>;</w:t>
      </w:r>
    </w:p>
    <w:p w14:paraId="0081E6C3" w14:textId="77777777" w:rsidR="006003BD" w:rsidRPr="0053089B" w:rsidRDefault="006003BD" w:rsidP="006003BD">
      <w:pPr>
        <w:ind w:firstLine="567"/>
        <w:contextualSpacing/>
        <w:jc w:val="both"/>
        <w:rPr>
          <w:sz w:val="28"/>
          <w:szCs w:val="28"/>
        </w:rPr>
      </w:pPr>
      <w:r w:rsidRPr="0053089B">
        <w:rPr>
          <w:sz w:val="28"/>
          <w:szCs w:val="28"/>
        </w:rPr>
        <w:t xml:space="preserve">   - </w:t>
      </w:r>
      <w:r w:rsidRPr="0057379C">
        <w:rPr>
          <w:sz w:val="28"/>
          <w:szCs w:val="28"/>
        </w:rPr>
        <w:t>постановление</w:t>
      </w:r>
      <w:r>
        <w:rPr>
          <w:sz w:val="28"/>
          <w:szCs w:val="28"/>
        </w:rPr>
        <w:t>м</w:t>
      </w:r>
      <w:r w:rsidRPr="0057379C">
        <w:rPr>
          <w:sz w:val="28"/>
          <w:szCs w:val="28"/>
        </w:rPr>
        <w:t xml:space="preserve"> Правитель</w:t>
      </w:r>
      <w:r>
        <w:rPr>
          <w:sz w:val="28"/>
          <w:szCs w:val="28"/>
        </w:rPr>
        <w:t>ства Российской Федерации от 25.06.</w:t>
      </w:r>
      <w:r w:rsidRPr="0057379C">
        <w:rPr>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rPr>
        <w:t>.</w:t>
      </w:r>
    </w:p>
    <w:p w14:paraId="127E7752" w14:textId="77777777" w:rsidR="006003BD" w:rsidRPr="00B52B74" w:rsidRDefault="006003BD" w:rsidP="006003BD">
      <w:pPr>
        <w:ind w:firstLine="567"/>
        <w:contextualSpacing/>
        <w:jc w:val="both"/>
        <w:rPr>
          <w:sz w:val="28"/>
          <w:szCs w:val="28"/>
        </w:rPr>
      </w:pPr>
      <w:r>
        <w:rPr>
          <w:sz w:val="28"/>
          <w:szCs w:val="28"/>
        </w:rPr>
        <w:t>1.</w:t>
      </w:r>
      <w:r w:rsidRPr="00B52B74">
        <w:rPr>
          <w:sz w:val="28"/>
          <w:szCs w:val="28"/>
        </w:rPr>
        <w:t xml:space="preserve">3. </w:t>
      </w:r>
      <w:bookmarkStart w:id="2" w:name="sub_1004"/>
      <w:bookmarkEnd w:id="0"/>
      <w:r w:rsidRPr="00B52B74">
        <w:rPr>
          <w:sz w:val="28"/>
          <w:szCs w:val="28"/>
        </w:rPr>
        <w:t xml:space="preserve">Срок реализации Программы </w:t>
      </w:r>
      <w:r>
        <w:rPr>
          <w:sz w:val="28"/>
          <w:szCs w:val="28"/>
        </w:rPr>
        <w:t>–</w:t>
      </w:r>
      <w:r w:rsidRPr="00B52B74">
        <w:rPr>
          <w:sz w:val="28"/>
          <w:szCs w:val="28"/>
        </w:rPr>
        <w:t xml:space="preserve"> 202</w:t>
      </w:r>
      <w:r>
        <w:rPr>
          <w:sz w:val="28"/>
          <w:szCs w:val="28"/>
        </w:rPr>
        <w:t>5</w:t>
      </w:r>
      <w:r w:rsidRPr="00B52B74">
        <w:rPr>
          <w:sz w:val="28"/>
          <w:szCs w:val="28"/>
        </w:rPr>
        <w:t xml:space="preserve"> год</w:t>
      </w:r>
      <w:bookmarkEnd w:id="2"/>
      <w:r w:rsidRPr="00B52B74">
        <w:rPr>
          <w:sz w:val="28"/>
          <w:szCs w:val="28"/>
        </w:rPr>
        <w:t>.</w:t>
      </w:r>
    </w:p>
    <w:p w14:paraId="18B44C46" w14:textId="77777777" w:rsidR="006003BD" w:rsidRPr="00B52B74" w:rsidRDefault="006003BD" w:rsidP="006003BD">
      <w:pPr>
        <w:ind w:firstLine="567"/>
        <w:contextualSpacing/>
        <w:jc w:val="both"/>
        <w:rPr>
          <w:sz w:val="28"/>
          <w:szCs w:val="28"/>
        </w:rPr>
      </w:pPr>
    </w:p>
    <w:p w14:paraId="57DEE358" w14:textId="77777777" w:rsidR="006003BD" w:rsidRPr="00111272" w:rsidRDefault="006003BD" w:rsidP="006003BD">
      <w:pPr>
        <w:pStyle w:val="1"/>
        <w:ind w:firstLine="567"/>
        <w:rPr>
          <w:b/>
          <w:szCs w:val="28"/>
        </w:rPr>
      </w:pPr>
      <w:r w:rsidRPr="00B52B74">
        <w:rPr>
          <w:b/>
          <w:szCs w:val="28"/>
        </w:rPr>
        <w:t xml:space="preserve">II. Анализ текущего состояния осуществления </w:t>
      </w:r>
      <w:r w:rsidRPr="00111272">
        <w:rPr>
          <w:b/>
          <w:szCs w:val="28"/>
        </w:rPr>
        <w:t xml:space="preserve">жилищного контроля </w:t>
      </w:r>
    </w:p>
    <w:p w14:paraId="1CC49B39" w14:textId="77777777" w:rsidR="006003BD" w:rsidRPr="00B52B74" w:rsidRDefault="006003BD" w:rsidP="006003BD">
      <w:pPr>
        <w:pStyle w:val="1"/>
        <w:ind w:firstLine="567"/>
        <w:rPr>
          <w:b/>
          <w:szCs w:val="28"/>
        </w:rPr>
      </w:pPr>
      <w:r w:rsidRPr="00111272">
        <w:rPr>
          <w:b/>
          <w:szCs w:val="28"/>
        </w:rPr>
        <w:t xml:space="preserve"> 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14:paraId="3D83993F" w14:textId="77777777" w:rsidR="006003BD" w:rsidRPr="00B52B74" w:rsidRDefault="006003BD" w:rsidP="006003BD">
      <w:pPr>
        <w:pStyle w:val="1"/>
        <w:ind w:firstLine="567"/>
        <w:rPr>
          <w:b/>
          <w:szCs w:val="28"/>
        </w:rPr>
      </w:pPr>
    </w:p>
    <w:p w14:paraId="7C9AE0EC" w14:textId="77777777" w:rsidR="006003BD" w:rsidRPr="00D07E44" w:rsidRDefault="006003BD" w:rsidP="006003BD">
      <w:pPr>
        <w:ind w:firstLine="567"/>
        <w:contextualSpacing/>
        <w:jc w:val="both"/>
        <w:rPr>
          <w:sz w:val="28"/>
          <w:szCs w:val="28"/>
        </w:rPr>
      </w:pPr>
      <w:r>
        <w:rPr>
          <w:sz w:val="28"/>
          <w:szCs w:val="28"/>
        </w:rPr>
        <w:t xml:space="preserve">2.1. </w:t>
      </w:r>
      <w:r w:rsidRPr="00D07E44">
        <w:rPr>
          <w:sz w:val="28"/>
          <w:szCs w:val="28"/>
        </w:rPr>
        <w:t>Предметом муниципального жилищного контроля на территории городского округа Тейково Ивановской области является:</w:t>
      </w:r>
    </w:p>
    <w:p w14:paraId="5CB3B22C" w14:textId="77777777" w:rsidR="006003BD" w:rsidRPr="00D07E44" w:rsidRDefault="006003BD" w:rsidP="006003BD">
      <w:pPr>
        <w:ind w:firstLine="567"/>
        <w:contextualSpacing/>
        <w:jc w:val="both"/>
        <w:rPr>
          <w:sz w:val="28"/>
          <w:szCs w:val="28"/>
        </w:rPr>
      </w:pPr>
      <w:r w:rsidRPr="00D07E44">
        <w:rPr>
          <w:sz w:val="28"/>
          <w:szCs w:val="28"/>
        </w:rPr>
        <w:t xml:space="preserve">1) соблюдение юридическими лицами, индивидуальными предпринимателями и гражданами, </w:t>
      </w:r>
      <w:proofErr w:type="gramStart"/>
      <w:r w:rsidRPr="00D07E44">
        <w:rPr>
          <w:sz w:val="28"/>
          <w:szCs w:val="28"/>
        </w:rPr>
        <w:t>установленных  жилищным</w:t>
      </w:r>
      <w:proofErr w:type="gramEnd"/>
      <w:r w:rsidRPr="00D07E44">
        <w:rPr>
          <w:sz w:val="28"/>
          <w:szCs w:val="28"/>
        </w:rPr>
        <w:t xml:space="preserve"> законодательством, законодательством об энергосбережении и о повышении энергетической эффективности в отношении муниципального жилищного фонда следующих обязательных требований:</w:t>
      </w:r>
    </w:p>
    <w:p w14:paraId="74C7264F" w14:textId="77777777" w:rsidR="006003BD" w:rsidRPr="00D07E44" w:rsidRDefault="006003BD" w:rsidP="006003BD">
      <w:pPr>
        <w:ind w:firstLine="567"/>
        <w:contextualSpacing/>
        <w:jc w:val="both"/>
        <w:rPr>
          <w:sz w:val="28"/>
          <w:szCs w:val="28"/>
        </w:rPr>
      </w:pPr>
      <w:r w:rsidRPr="00D07E44">
        <w:rPr>
          <w:sz w:val="28"/>
          <w:szCs w:val="28"/>
        </w:rPr>
        <w:lastRenderedPageBreak/>
        <w:t>-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715AD39" w14:textId="77777777" w:rsidR="006003BD" w:rsidRPr="00D07E44" w:rsidRDefault="006003BD" w:rsidP="006003BD">
      <w:pPr>
        <w:ind w:firstLine="567"/>
        <w:contextualSpacing/>
        <w:jc w:val="both"/>
        <w:rPr>
          <w:sz w:val="28"/>
          <w:szCs w:val="28"/>
        </w:rPr>
      </w:pPr>
      <w:r w:rsidRPr="00D07E44">
        <w:rPr>
          <w:sz w:val="28"/>
          <w:szCs w:val="28"/>
        </w:rPr>
        <w:t>-  требований к формированию фондов капитального ремонта;</w:t>
      </w:r>
    </w:p>
    <w:p w14:paraId="35A31563" w14:textId="77777777" w:rsidR="006003BD" w:rsidRPr="00D07E44" w:rsidRDefault="006003BD" w:rsidP="006003BD">
      <w:pPr>
        <w:ind w:firstLine="567"/>
        <w:contextualSpacing/>
        <w:jc w:val="both"/>
        <w:rPr>
          <w:sz w:val="28"/>
          <w:szCs w:val="28"/>
        </w:rPr>
      </w:pPr>
      <w:r w:rsidRPr="00D07E44">
        <w:rPr>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C783AD9" w14:textId="77777777" w:rsidR="006003BD" w:rsidRPr="00D07E44" w:rsidRDefault="006003BD" w:rsidP="006003BD">
      <w:pPr>
        <w:ind w:firstLine="567"/>
        <w:contextualSpacing/>
        <w:jc w:val="both"/>
        <w:rPr>
          <w:sz w:val="28"/>
          <w:szCs w:val="28"/>
        </w:rPr>
      </w:pPr>
      <w:r w:rsidRPr="00D07E44">
        <w:rPr>
          <w:sz w:val="28"/>
          <w:szCs w:val="28"/>
        </w:rPr>
        <w:t>- требований к предоставлению коммунальных услуг нанимателям и пользователям муниципальных жилых помещений в многоквартирных домах и жилых домов, находящихся в муниципальной собственности;</w:t>
      </w:r>
    </w:p>
    <w:p w14:paraId="3B768667" w14:textId="77777777" w:rsidR="006003BD" w:rsidRPr="00D07E44" w:rsidRDefault="006003BD" w:rsidP="006003BD">
      <w:pPr>
        <w:ind w:firstLine="567"/>
        <w:contextualSpacing/>
        <w:jc w:val="both"/>
        <w:rPr>
          <w:sz w:val="28"/>
          <w:szCs w:val="28"/>
        </w:rPr>
      </w:pPr>
      <w:r w:rsidRPr="00D07E44">
        <w:rPr>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D0EE2A7" w14:textId="77777777" w:rsidR="006003BD" w:rsidRPr="00D07E44" w:rsidRDefault="006003BD" w:rsidP="006003BD">
      <w:pPr>
        <w:ind w:firstLine="567"/>
        <w:contextualSpacing/>
        <w:jc w:val="both"/>
        <w:rPr>
          <w:sz w:val="28"/>
          <w:szCs w:val="28"/>
        </w:rPr>
      </w:pPr>
      <w:r w:rsidRPr="00D07E44">
        <w:rPr>
          <w:sz w:val="28"/>
          <w:szCs w:val="28"/>
        </w:rPr>
        <w:t>- правил содержания общего имущества в многоквартирном доме, в котором имеются жилые помещения, являющиеся муниципальной собственностью, и правил изменения размера платы за содержание жилого помещения;</w:t>
      </w:r>
    </w:p>
    <w:p w14:paraId="4F19F436" w14:textId="77777777" w:rsidR="006003BD" w:rsidRPr="00D07E44" w:rsidRDefault="006003BD" w:rsidP="006003BD">
      <w:pPr>
        <w:ind w:firstLine="567"/>
        <w:contextualSpacing/>
        <w:jc w:val="both"/>
        <w:rPr>
          <w:sz w:val="28"/>
          <w:szCs w:val="28"/>
        </w:rPr>
      </w:pPr>
      <w:r w:rsidRPr="00D07E44">
        <w:rPr>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в которых имеются жилые помещения, являющиеся муниципальной собственностью, и жилых домов, находящихся в муниципальной собственности;</w:t>
      </w:r>
    </w:p>
    <w:p w14:paraId="31BAA9C3" w14:textId="77777777" w:rsidR="006003BD" w:rsidRPr="00D07E44" w:rsidRDefault="006003BD" w:rsidP="006003BD">
      <w:pPr>
        <w:ind w:firstLine="567"/>
        <w:contextualSpacing/>
        <w:jc w:val="both"/>
        <w:rPr>
          <w:sz w:val="28"/>
          <w:szCs w:val="28"/>
        </w:rPr>
      </w:pPr>
      <w:r w:rsidRPr="00D07E44">
        <w:rPr>
          <w:sz w:val="28"/>
          <w:szCs w:val="28"/>
        </w:rPr>
        <w:t xml:space="preserve">- требований энергетической эффективности и оснащенности помещений многоквартирных домов, в которых имеются жилые помещения, являющиеся муниципальной собственностью, и жилых </w:t>
      </w:r>
      <w:proofErr w:type="gramStart"/>
      <w:r w:rsidRPr="00D07E44">
        <w:rPr>
          <w:sz w:val="28"/>
          <w:szCs w:val="28"/>
        </w:rPr>
        <w:t>домов,  находящихся</w:t>
      </w:r>
      <w:proofErr w:type="gramEnd"/>
      <w:r w:rsidRPr="00D07E44">
        <w:rPr>
          <w:sz w:val="28"/>
          <w:szCs w:val="28"/>
        </w:rPr>
        <w:t xml:space="preserve"> в муниципальной собственности, приборами учета используемых энергетических ресурсов;</w:t>
      </w:r>
    </w:p>
    <w:p w14:paraId="610F7820" w14:textId="77777777" w:rsidR="006003BD" w:rsidRPr="00D07E44" w:rsidRDefault="006003BD" w:rsidP="006003BD">
      <w:pPr>
        <w:ind w:firstLine="567"/>
        <w:contextualSpacing/>
        <w:jc w:val="both"/>
        <w:rPr>
          <w:sz w:val="28"/>
          <w:szCs w:val="28"/>
        </w:rPr>
      </w:pPr>
      <w:r w:rsidRPr="00D07E44">
        <w:rPr>
          <w:sz w:val="28"/>
          <w:szCs w:val="28"/>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9805F1C" w14:textId="77777777" w:rsidR="006003BD" w:rsidRPr="00D07E44" w:rsidRDefault="006003BD" w:rsidP="006003BD">
      <w:pPr>
        <w:ind w:firstLine="567"/>
        <w:contextualSpacing/>
        <w:jc w:val="both"/>
        <w:rPr>
          <w:sz w:val="28"/>
          <w:szCs w:val="28"/>
        </w:rPr>
      </w:pPr>
      <w:r w:rsidRPr="00D07E44">
        <w:rPr>
          <w:sz w:val="28"/>
          <w:szCs w:val="28"/>
        </w:rPr>
        <w:t>- требований к обеспечению доступности для инвалидов помещений в многоквартирных домах, в которых имеются жилые помещения, являющиеся муниципальной собственностью;</w:t>
      </w:r>
    </w:p>
    <w:p w14:paraId="3CCD75D6" w14:textId="77777777" w:rsidR="006003BD" w:rsidRPr="00D07E44" w:rsidRDefault="006003BD" w:rsidP="006003BD">
      <w:pPr>
        <w:ind w:firstLine="567"/>
        <w:contextualSpacing/>
        <w:jc w:val="both"/>
        <w:rPr>
          <w:sz w:val="28"/>
          <w:szCs w:val="28"/>
        </w:rPr>
      </w:pPr>
      <w:r w:rsidRPr="00D07E44">
        <w:rPr>
          <w:sz w:val="28"/>
          <w:szCs w:val="28"/>
        </w:rPr>
        <w:t>- требований к предоставлению жилых помещений в наемных домах социального использования.</w:t>
      </w:r>
    </w:p>
    <w:p w14:paraId="312E6337" w14:textId="77777777" w:rsidR="006003BD" w:rsidRPr="00D07E44" w:rsidRDefault="006003BD" w:rsidP="006003BD">
      <w:pPr>
        <w:ind w:firstLine="567"/>
        <w:contextualSpacing/>
        <w:jc w:val="both"/>
        <w:rPr>
          <w:sz w:val="28"/>
          <w:szCs w:val="28"/>
        </w:rPr>
      </w:pPr>
      <w:r w:rsidRPr="00D07E44">
        <w:rPr>
          <w:sz w:val="28"/>
          <w:szCs w:val="28"/>
        </w:rPr>
        <w:t>2) соблюдение (реализация) требований, содержащихся в разрешительных документах.</w:t>
      </w:r>
    </w:p>
    <w:p w14:paraId="5BA111F7" w14:textId="77777777" w:rsidR="006003BD" w:rsidRPr="00D07E44" w:rsidRDefault="006003BD" w:rsidP="006003BD">
      <w:pPr>
        <w:ind w:firstLine="567"/>
        <w:contextualSpacing/>
        <w:jc w:val="both"/>
        <w:rPr>
          <w:sz w:val="28"/>
          <w:szCs w:val="28"/>
        </w:rPr>
      </w:pPr>
      <w:r w:rsidRPr="00D07E44">
        <w:rPr>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14:paraId="4D3B1A87" w14:textId="77777777" w:rsidR="006003BD" w:rsidRDefault="006003BD" w:rsidP="006003BD">
      <w:pPr>
        <w:ind w:firstLine="567"/>
        <w:contextualSpacing/>
        <w:jc w:val="both"/>
        <w:rPr>
          <w:sz w:val="28"/>
          <w:szCs w:val="28"/>
        </w:rPr>
      </w:pPr>
      <w:r w:rsidRPr="00D07E44">
        <w:rPr>
          <w:sz w:val="28"/>
          <w:szCs w:val="28"/>
        </w:rPr>
        <w:lastRenderedPageBreak/>
        <w:t>4) исполнение решений, принимаемых по результатам контрольных мероприятий.</w:t>
      </w:r>
    </w:p>
    <w:p w14:paraId="6F759929" w14:textId="77777777" w:rsidR="006003BD" w:rsidRPr="005C6913" w:rsidRDefault="006003BD" w:rsidP="006003BD">
      <w:pPr>
        <w:ind w:firstLine="567"/>
        <w:contextualSpacing/>
        <w:jc w:val="both"/>
        <w:rPr>
          <w:sz w:val="28"/>
          <w:szCs w:val="28"/>
        </w:rPr>
      </w:pPr>
      <w:r>
        <w:rPr>
          <w:sz w:val="28"/>
          <w:szCs w:val="28"/>
        </w:rPr>
        <w:t>2.2</w:t>
      </w:r>
      <w:r w:rsidRPr="00B52B74">
        <w:rPr>
          <w:sz w:val="28"/>
          <w:szCs w:val="28"/>
        </w:rPr>
        <w:t xml:space="preserve">. </w:t>
      </w:r>
      <w:r w:rsidRPr="005C6913">
        <w:rPr>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14:paraId="0D81BE39" w14:textId="77777777" w:rsidR="006003BD" w:rsidRPr="005C6913" w:rsidRDefault="006003BD" w:rsidP="006003BD">
      <w:pPr>
        <w:ind w:firstLine="567"/>
        <w:contextualSpacing/>
        <w:jc w:val="both"/>
        <w:rPr>
          <w:sz w:val="28"/>
          <w:szCs w:val="28"/>
        </w:rPr>
      </w:pPr>
      <w:r w:rsidRPr="005C6913">
        <w:rPr>
          <w:sz w:val="28"/>
          <w:szCs w:val="28"/>
        </w:rPr>
        <w:t xml:space="preserve">- Жилищный </w:t>
      </w:r>
      <w:hyperlink r:id="rId15" w:history="1">
        <w:r w:rsidRPr="005C6913">
          <w:rPr>
            <w:sz w:val="28"/>
            <w:szCs w:val="28"/>
          </w:rPr>
          <w:t>кодекс</w:t>
        </w:r>
      </w:hyperlink>
      <w:r w:rsidRPr="005C6913">
        <w:rPr>
          <w:sz w:val="28"/>
          <w:szCs w:val="28"/>
        </w:rPr>
        <w:t xml:space="preserve"> Российской Федерации;</w:t>
      </w:r>
    </w:p>
    <w:p w14:paraId="456B3BCA" w14:textId="77777777" w:rsidR="006003BD" w:rsidRPr="005C6913" w:rsidRDefault="006003BD" w:rsidP="006003BD">
      <w:pPr>
        <w:ind w:firstLine="567"/>
        <w:contextualSpacing/>
        <w:jc w:val="both"/>
        <w:rPr>
          <w:sz w:val="28"/>
          <w:szCs w:val="28"/>
        </w:rPr>
      </w:pPr>
      <w:r w:rsidRPr="005C6913">
        <w:rPr>
          <w:sz w:val="28"/>
          <w:szCs w:val="28"/>
        </w:rPr>
        <w:t xml:space="preserve">- </w:t>
      </w:r>
      <w:hyperlink r:id="rId16" w:history="1">
        <w:r w:rsidRPr="005C6913">
          <w:rPr>
            <w:sz w:val="28"/>
            <w:szCs w:val="28"/>
          </w:rPr>
          <w:t>постановление</w:t>
        </w:r>
      </w:hyperlink>
      <w:r w:rsidRPr="005C6913">
        <w:rPr>
          <w:sz w:val="28"/>
          <w:szCs w:val="28"/>
        </w:rPr>
        <w:t xml:space="preserve"> Правительства Российской Федерации от 13.08.2006 </w:t>
      </w:r>
      <w:r>
        <w:rPr>
          <w:sz w:val="28"/>
          <w:szCs w:val="28"/>
        </w:rPr>
        <w:t>№</w:t>
      </w:r>
      <w:r w:rsidRPr="005C6913">
        <w:rPr>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DE19F3B" w14:textId="77777777" w:rsidR="006003BD" w:rsidRPr="005C6913" w:rsidRDefault="006003BD" w:rsidP="006003BD">
      <w:pPr>
        <w:ind w:firstLine="567"/>
        <w:contextualSpacing/>
        <w:jc w:val="both"/>
        <w:rPr>
          <w:sz w:val="28"/>
          <w:szCs w:val="28"/>
        </w:rPr>
      </w:pPr>
      <w:r w:rsidRPr="005C6913">
        <w:rPr>
          <w:sz w:val="28"/>
          <w:szCs w:val="28"/>
        </w:rPr>
        <w:t xml:space="preserve">- </w:t>
      </w:r>
      <w:hyperlink r:id="rId17" w:history="1">
        <w:r w:rsidRPr="005C6913">
          <w:rPr>
            <w:sz w:val="28"/>
            <w:szCs w:val="28"/>
          </w:rPr>
          <w:t>постановление</w:t>
        </w:r>
      </w:hyperlink>
      <w:r w:rsidRPr="005C6913">
        <w:rPr>
          <w:sz w:val="28"/>
          <w:szCs w:val="28"/>
        </w:rPr>
        <w:t xml:space="preserve"> Правительства Российской Федерации от 06.05.2011</w:t>
      </w:r>
      <w:r>
        <w:rPr>
          <w:sz w:val="28"/>
          <w:szCs w:val="28"/>
        </w:rPr>
        <w:t xml:space="preserve"> №</w:t>
      </w:r>
      <w:r w:rsidRPr="005C6913">
        <w:rPr>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14:paraId="13A67506" w14:textId="77777777" w:rsidR="006003BD" w:rsidRPr="005C6913" w:rsidRDefault="006003BD" w:rsidP="006003BD">
      <w:pPr>
        <w:ind w:firstLine="567"/>
        <w:contextualSpacing/>
        <w:jc w:val="both"/>
        <w:rPr>
          <w:sz w:val="28"/>
          <w:szCs w:val="28"/>
        </w:rPr>
      </w:pPr>
      <w:r w:rsidRPr="005C6913">
        <w:rPr>
          <w:sz w:val="28"/>
          <w:szCs w:val="28"/>
        </w:rPr>
        <w:t xml:space="preserve">- </w:t>
      </w:r>
      <w:hyperlink r:id="rId18" w:history="1">
        <w:r w:rsidRPr="005C6913">
          <w:rPr>
            <w:sz w:val="28"/>
            <w:szCs w:val="28"/>
          </w:rPr>
          <w:t>постановление</w:t>
        </w:r>
      </w:hyperlink>
      <w:r w:rsidRPr="005C6913">
        <w:rPr>
          <w:sz w:val="28"/>
          <w:szCs w:val="28"/>
        </w:rPr>
        <w:t xml:space="preserve"> Правительства Российской Федерации от 03.04.2013 </w:t>
      </w:r>
      <w:r>
        <w:rPr>
          <w:sz w:val="28"/>
          <w:szCs w:val="28"/>
        </w:rPr>
        <w:t>№</w:t>
      </w:r>
      <w:r w:rsidRPr="005C6913">
        <w:rPr>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73E431CE" w14:textId="77777777" w:rsidR="006003BD" w:rsidRPr="005C6913" w:rsidRDefault="006003BD" w:rsidP="006003BD">
      <w:pPr>
        <w:ind w:firstLine="567"/>
        <w:contextualSpacing/>
        <w:jc w:val="both"/>
        <w:rPr>
          <w:sz w:val="28"/>
          <w:szCs w:val="28"/>
        </w:rPr>
      </w:pPr>
      <w:r w:rsidRPr="005C6913">
        <w:rPr>
          <w:sz w:val="28"/>
          <w:szCs w:val="28"/>
        </w:rPr>
        <w:t xml:space="preserve">- </w:t>
      </w:r>
      <w:hyperlink r:id="rId19" w:history="1">
        <w:r w:rsidRPr="005C6913">
          <w:rPr>
            <w:sz w:val="28"/>
            <w:szCs w:val="28"/>
          </w:rPr>
          <w:t>постановление</w:t>
        </w:r>
      </w:hyperlink>
      <w:r w:rsidRPr="005C6913">
        <w:rPr>
          <w:sz w:val="28"/>
          <w:szCs w:val="28"/>
        </w:rPr>
        <w:t xml:space="preserve"> Правительства Российской Федерации от 15.05.2013 </w:t>
      </w:r>
      <w:r>
        <w:rPr>
          <w:sz w:val="28"/>
          <w:szCs w:val="28"/>
        </w:rPr>
        <w:t>№</w:t>
      </w:r>
      <w:r w:rsidRPr="005C6913">
        <w:rPr>
          <w:sz w:val="28"/>
          <w:szCs w:val="28"/>
        </w:rPr>
        <w:t xml:space="preserve"> 416 "О порядке осуществления деятельности по управлению многоквартирными домами";</w:t>
      </w:r>
    </w:p>
    <w:p w14:paraId="1457A8BF" w14:textId="77777777" w:rsidR="006003BD" w:rsidRPr="005C6913" w:rsidRDefault="006003BD" w:rsidP="006003BD">
      <w:pPr>
        <w:ind w:firstLine="567"/>
        <w:contextualSpacing/>
        <w:jc w:val="both"/>
        <w:rPr>
          <w:sz w:val="28"/>
          <w:szCs w:val="28"/>
        </w:rPr>
      </w:pPr>
      <w:r w:rsidRPr="005C6913">
        <w:rPr>
          <w:sz w:val="28"/>
          <w:szCs w:val="28"/>
        </w:rPr>
        <w:t xml:space="preserve">- </w:t>
      </w:r>
      <w:hyperlink r:id="rId20" w:history="1">
        <w:r w:rsidRPr="005C6913">
          <w:rPr>
            <w:sz w:val="28"/>
            <w:szCs w:val="28"/>
          </w:rPr>
          <w:t>постановление</w:t>
        </w:r>
      </w:hyperlink>
      <w:r w:rsidRPr="005C6913">
        <w:rPr>
          <w:sz w:val="28"/>
          <w:szCs w:val="28"/>
        </w:rPr>
        <w:t xml:space="preserve"> Государственного комитета Российской Федерации по строительству и жилищно-коммуна</w:t>
      </w:r>
      <w:r>
        <w:rPr>
          <w:sz w:val="28"/>
          <w:szCs w:val="28"/>
        </w:rPr>
        <w:t>льному комплексу от 27.09.2003 №</w:t>
      </w:r>
      <w:r w:rsidRPr="005C6913">
        <w:rPr>
          <w:sz w:val="28"/>
          <w:szCs w:val="28"/>
        </w:rPr>
        <w:t xml:space="preserve"> 170 "Об утверждении Правил и норм техническо</w:t>
      </w:r>
      <w:r>
        <w:rPr>
          <w:sz w:val="28"/>
          <w:szCs w:val="28"/>
        </w:rPr>
        <w:t>й эксплуатации жилищного фонда".</w:t>
      </w:r>
    </w:p>
    <w:p w14:paraId="01F15313" w14:textId="77777777" w:rsidR="006003BD" w:rsidRPr="00D07E44" w:rsidRDefault="006003BD" w:rsidP="006003BD">
      <w:pPr>
        <w:ind w:firstLine="567"/>
        <w:contextualSpacing/>
        <w:jc w:val="both"/>
        <w:rPr>
          <w:sz w:val="28"/>
          <w:szCs w:val="28"/>
        </w:rPr>
      </w:pPr>
      <w:r>
        <w:rPr>
          <w:sz w:val="28"/>
          <w:szCs w:val="28"/>
        </w:rPr>
        <w:t>2.3</w:t>
      </w:r>
      <w:r w:rsidRPr="00B52B74">
        <w:rPr>
          <w:sz w:val="28"/>
          <w:szCs w:val="28"/>
        </w:rPr>
        <w:t xml:space="preserve">. </w:t>
      </w:r>
      <w:r w:rsidRPr="00D07E44">
        <w:rPr>
          <w:sz w:val="28"/>
          <w:szCs w:val="28"/>
        </w:rPr>
        <w:t>Объектами муниципального жилищного контроля (далее также – объект контроля) являются:</w:t>
      </w:r>
    </w:p>
    <w:p w14:paraId="220CAF69" w14:textId="77777777" w:rsidR="006003BD" w:rsidRPr="00D07E44" w:rsidRDefault="006003BD" w:rsidP="006003BD">
      <w:pPr>
        <w:ind w:firstLine="567"/>
        <w:contextualSpacing/>
        <w:jc w:val="both"/>
        <w:rPr>
          <w:sz w:val="28"/>
          <w:szCs w:val="28"/>
        </w:rPr>
      </w:pPr>
      <w:r w:rsidRPr="00D07E44">
        <w:rPr>
          <w:sz w:val="28"/>
          <w:szCs w:val="28"/>
        </w:rPr>
        <w:t>- деятельность, действия (бездействие) граждан, управляющих организаций, ресурсоснабжающих организаций, регионального оператора по организации проведения капитального ремонта общего имущества в многоквартирных домах,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5BB208C4" w14:textId="77777777" w:rsidR="006003BD" w:rsidRPr="00D07E44" w:rsidRDefault="006003BD" w:rsidP="006003BD">
      <w:pPr>
        <w:ind w:firstLine="567"/>
        <w:contextualSpacing/>
        <w:jc w:val="both"/>
        <w:rPr>
          <w:sz w:val="28"/>
          <w:szCs w:val="28"/>
        </w:rPr>
      </w:pPr>
      <w:r w:rsidRPr="00D07E44">
        <w:rPr>
          <w:sz w:val="28"/>
          <w:szCs w:val="28"/>
        </w:rPr>
        <w:t>- жилые помещения муниципального жилищного фонда, места общего пользования и другие объекты, которыми граждане и организации владеют и (или) пользуются и к которым жилищным законодательством предъявляются обязательные требования.</w:t>
      </w:r>
    </w:p>
    <w:p w14:paraId="58072BD5" w14:textId="77777777" w:rsidR="006003BD" w:rsidRDefault="006003BD" w:rsidP="006003BD">
      <w:pPr>
        <w:ind w:firstLine="567"/>
        <w:contextualSpacing/>
        <w:jc w:val="both"/>
        <w:rPr>
          <w:sz w:val="28"/>
          <w:szCs w:val="28"/>
        </w:rPr>
      </w:pPr>
      <w:r w:rsidRPr="00D07E44">
        <w:rPr>
          <w:sz w:val="28"/>
          <w:szCs w:val="28"/>
        </w:rPr>
        <w:t>Муниципальный жилищный контроль осуществляется в отношении юридических лиц, индивидуальных предпринимателей и граждан (далее – контролируемые лица).</w:t>
      </w:r>
    </w:p>
    <w:p w14:paraId="2629620C" w14:textId="77777777" w:rsidR="006003BD" w:rsidRDefault="006003BD" w:rsidP="006003BD">
      <w:pPr>
        <w:ind w:firstLine="567"/>
        <w:contextualSpacing/>
        <w:jc w:val="both"/>
        <w:rPr>
          <w:sz w:val="28"/>
          <w:szCs w:val="28"/>
        </w:rPr>
      </w:pPr>
      <w:r>
        <w:rPr>
          <w:sz w:val="28"/>
          <w:szCs w:val="28"/>
        </w:rPr>
        <w:t>2.4</w:t>
      </w:r>
      <w:r w:rsidRPr="00B52B74">
        <w:rPr>
          <w:sz w:val="28"/>
          <w:szCs w:val="28"/>
        </w:rPr>
        <w:t xml:space="preserve">. </w:t>
      </w:r>
      <w:r w:rsidRPr="005C6913">
        <w:rPr>
          <w:sz w:val="28"/>
          <w:szCs w:val="28"/>
        </w:rPr>
        <w:t xml:space="preserve">В качестве </w:t>
      </w:r>
      <w:r>
        <w:rPr>
          <w:sz w:val="28"/>
          <w:szCs w:val="28"/>
        </w:rPr>
        <w:t xml:space="preserve">контролируемых лиц при осуществлении муниципального жилищного контроля </w:t>
      </w:r>
      <w:r w:rsidRPr="005C6913">
        <w:rPr>
          <w:sz w:val="28"/>
          <w:szCs w:val="28"/>
        </w:rPr>
        <w:t xml:space="preserve">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w:t>
      </w:r>
      <w:r w:rsidRPr="005C6913">
        <w:rPr>
          <w:sz w:val="28"/>
          <w:szCs w:val="28"/>
        </w:rPr>
        <w:lastRenderedPageBreak/>
        <w:t>жилищные, жилищно-строительные или иные специализированные потреби</w:t>
      </w:r>
      <w:r>
        <w:rPr>
          <w:sz w:val="28"/>
          <w:szCs w:val="28"/>
        </w:rPr>
        <w:t xml:space="preserve">тельские кооперативы </w:t>
      </w:r>
      <w:r w:rsidRPr="005C6913">
        <w:rPr>
          <w:sz w:val="28"/>
          <w:szCs w:val="28"/>
        </w:rPr>
        <w:t xml:space="preserve">на территории </w:t>
      </w:r>
      <w:r>
        <w:rPr>
          <w:sz w:val="28"/>
          <w:szCs w:val="28"/>
        </w:rPr>
        <w:t>городского округа Тейково Ивановской области.</w:t>
      </w:r>
    </w:p>
    <w:p w14:paraId="1CA32DC5" w14:textId="77777777" w:rsidR="006003BD" w:rsidRPr="00E94B6C" w:rsidRDefault="006003BD" w:rsidP="006003BD">
      <w:pPr>
        <w:ind w:firstLine="567"/>
        <w:contextualSpacing/>
        <w:jc w:val="both"/>
        <w:rPr>
          <w:sz w:val="28"/>
          <w:szCs w:val="28"/>
        </w:rPr>
      </w:pPr>
      <w:r w:rsidRPr="00E94B6C">
        <w:rPr>
          <w:sz w:val="28"/>
          <w:szCs w:val="28"/>
        </w:rPr>
        <w:t>2.5.</w:t>
      </w:r>
      <w:r>
        <w:rPr>
          <w:sz w:val="28"/>
          <w:szCs w:val="28"/>
        </w:rPr>
        <w:t xml:space="preserve"> </w:t>
      </w:r>
      <w:r w:rsidRPr="00A14AB3">
        <w:rPr>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w:t>
      </w:r>
      <w:r>
        <w:rPr>
          <w:sz w:val="28"/>
          <w:szCs w:val="28"/>
        </w:rPr>
        <w:t>алому и среднему бизнесу, в 2024</w:t>
      </w:r>
      <w:r w:rsidRPr="00A14AB3">
        <w:rPr>
          <w:sz w:val="28"/>
          <w:szCs w:val="28"/>
        </w:rPr>
        <w:t xml:space="preserve"> году не проводились. </w:t>
      </w:r>
    </w:p>
    <w:p w14:paraId="3B1F9604" w14:textId="77777777" w:rsidR="006003BD" w:rsidRPr="005C6913" w:rsidRDefault="006003BD" w:rsidP="006003BD">
      <w:pPr>
        <w:ind w:firstLine="567"/>
        <w:contextualSpacing/>
        <w:jc w:val="both"/>
        <w:rPr>
          <w:sz w:val="28"/>
          <w:szCs w:val="28"/>
        </w:rPr>
      </w:pPr>
      <w:r>
        <w:rPr>
          <w:sz w:val="28"/>
          <w:szCs w:val="28"/>
        </w:rPr>
        <w:t>2.</w:t>
      </w:r>
      <w:proofErr w:type="gramStart"/>
      <w:r>
        <w:rPr>
          <w:sz w:val="28"/>
          <w:szCs w:val="28"/>
        </w:rPr>
        <w:t>6.</w:t>
      </w:r>
      <w:r w:rsidRPr="00153175">
        <w:rPr>
          <w:sz w:val="28"/>
          <w:szCs w:val="28"/>
        </w:rPr>
        <w:t>Основными</w:t>
      </w:r>
      <w:proofErr w:type="gramEnd"/>
      <w:r w:rsidRPr="00153175">
        <w:rPr>
          <w:sz w:val="28"/>
          <w:szCs w:val="28"/>
        </w:rPr>
        <w:t xml:space="preserve"> проблемами,</w:t>
      </w:r>
      <w:r>
        <w:rPr>
          <w:sz w:val="28"/>
          <w:szCs w:val="28"/>
        </w:rPr>
        <w:t xml:space="preserve"> на решение которых направлена Программа</w:t>
      </w:r>
      <w:r w:rsidRPr="00153175">
        <w:rPr>
          <w:sz w:val="28"/>
          <w:szCs w:val="28"/>
        </w:rPr>
        <w:t>, являются</w:t>
      </w:r>
      <w:r>
        <w:rPr>
          <w:sz w:val="28"/>
          <w:szCs w:val="28"/>
        </w:rPr>
        <w:t>:</w:t>
      </w:r>
      <w:r w:rsidRPr="00153175">
        <w:rPr>
          <w:sz w:val="28"/>
          <w:szCs w:val="28"/>
        </w:rPr>
        <w:t xml:space="preserve"> недостаточная информированность </w:t>
      </w:r>
      <w:r>
        <w:rPr>
          <w:sz w:val="28"/>
          <w:szCs w:val="28"/>
        </w:rPr>
        <w:t>контролируемых лиц</w:t>
      </w:r>
      <w:r w:rsidRPr="00153175">
        <w:rPr>
          <w:sz w:val="28"/>
          <w:szCs w:val="28"/>
        </w:rPr>
        <w:t xml:space="preserve"> об обязательных требованиях</w:t>
      </w:r>
      <w:r>
        <w:rPr>
          <w:sz w:val="28"/>
          <w:szCs w:val="28"/>
        </w:rPr>
        <w:t xml:space="preserve"> и способах их исполнения</w:t>
      </w:r>
      <w:r w:rsidRPr="00153175">
        <w:rPr>
          <w:sz w:val="28"/>
          <w:szCs w:val="28"/>
        </w:rPr>
        <w:t xml:space="preserve">, а также низкая мотивация добросовестного соблюдения обязательных требований данными </w:t>
      </w:r>
      <w:r>
        <w:rPr>
          <w:sz w:val="28"/>
          <w:szCs w:val="28"/>
        </w:rPr>
        <w:t>лицами.</w:t>
      </w:r>
    </w:p>
    <w:p w14:paraId="45CADAD0" w14:textId="77777777" w:rsidR="006003BD" w:rsidRPr="0053089B" w:rsidRDefault="006003BD" w:rsidP="006003BD">
      <w:pPr>
        <w:pStyle w:val="a6"/>
        <w:ind w:firstLine="709"/>
        <w:jc w:val="both"/>
        <w:rPr>
          <w:sz w:val="28"/>
          <w:szCs w:val="28"/>
        </w:rPr>
      </w:pPr>
    </w:p>
    <w:p w14:paraId="123942B8" w14:textId="77777777" w:rsidR="006003BD" w:rsidRDefault="006003BD" w:rsidP="006003BD">
      <w:pPr>
        <w:pStyle w:val="1"/>
        <w:ind w:firstLine="567"/>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 xml:space="preserve">и задачи </w:t>
      </w:r>
      <w:proofErr w:type="spellStart"/>
      <w:r>
        <w:rPr>
          <w:b/>
          <w:szCs w:val="28"/>
        </w:rPr>
        <w:t>реализацииП</w:t>
      </w:r>
      <w:r w:rsidRPr="0053089B">
        <w:rPr>
          <w:b/>
          <w:szCs w:val="28"/>
        </w:rPr>
        <w:t>рограммы</w:t>
      </w:r>
      <w:proofErr w:type="spellEnd"/>
    </w:p>
    <w:p w14:paraId="39C14890" w14:textId="77777777" w:rsidR="006003BD" w:rsidRPr="00587A58" w:rsidRDefault="006003BD" w:rsidP="006003BD">
      <w:pPr>
        <w:ind w:firstLine="567"/>
      </w:pPr>
    </w:p>
    <w:p w14:paraId="47098D3C" w14:textId="77777777" w:rsidR="006003BD" w:rsidRPr="0053089B" w:rsidRDefault="006003BD" w:rsidP="006003BD">
      <w:pPr>
        <w:widowControl w:val="0"/>
        <w:autoSpaceDE w:val="0"/>
        <w:autoSpaceDN w:val="0"/>
        <w:adjustRightInd w:val="0"/>
        <w:ind w:firstLine="567"/>
        <w:contextualSpacing/>
        <w:jc w:val="both"/>
        <w:rPr>
          <w:sz w:val="28"/>
          <w:szCs w:val="28"/>
        </w:rPr>
      </w:pPr>
      <w:bookmarkStart w:id="4" w:name="sub_1005"/>
      <w:bookmarkEnd w:id="3"/>
      <w:r>
        <w:rPr>
          <w:sz w:val="28"/>
          <w:szCs w:val="28"/>
        </w:rPr>
        <w:t>3.1</w:t>
      </w:r>
      <w:r w:rsidRPr="001E0CB4">
        <w:rPr>
          <w:sz w:val="28"/>
          <w:szCs w:val="28"/>
        </w:rPr>
        <w:t xml:space="preserve">. </w:t>
      </w:r>
      <w:r w:rsidRPr="0053089B">
        <w:rPr>
          <w:sz w:val="28"/>
          <w:szCs w:val="28"/>
        </w:rPr>
        <w:t>Целями</w:t>
      </w:r>
      <w:r>
        <w:rPr>
          <w:sz w:val="28"/>
          <w:szCs w:val="28"/>
        </w:rPr>
        <w:t xml:space="preserve"> реализации Программы </w:t>
      </w:r>
      <w:r w:rsidRPr="0053089B">
        <w:rPr>
          <w:sz w:val="28"/>
          <w:szCs w:val="28"/>
        </w:rPr>
        <w:t>являются:</w:t>
      </w:r>
    </w:p>
    <w:bookmarkEnd w:id="4"/>
    <w:p w14:paraId="547C173B" w14:textId="77777777" w:rsidR="006003BD" w:rsidRPr="001E0CB4" w:rsidRDefault="006003BD" w:rsidP="006003BD">
      <w:pPr>
        <w:widowControl w:val="0"/>
        <w:autoSpaceDE w:val="0"/>
        <w:autoSpaceDN w:val="0"/>
        <w:adjustRightInd w:val="0"/>
        <w:ind w:firstLine="567"/>
        <w:contextualSpacing/>
        <w:jc w:val="both"/>
        <w:rPr>
          <w:sz w:val="28"/>
          <w:szCs w:val="28"/>
        </w:rPr>
      </w:pPr>
      <w:r w:rsidRPr="001E0CB4">
        <w:rPr>
          <w:sz w:val="28"/>
          <w:szCs w:val="28"/>
        </w:rPr>
        <w:t>1) стимулирование добросовестного соблюдения обязательных требований всеми контролируемыми лицами;</w:t>
      </w:r>
    </w:p>
    <w:p w14:paraId="37940382" w14:textId="77777777" w:rsidR="006003BD" w:rsidRPr="001E0CB4" w:rsidRDefault="006003BD" w:rsidP="006003BD">
      <w:pPr>
        <w:widowControl w:val="0"/>
        <w:autoSpaceDE w:val="0"/>
        <w:autoSpaceDN w:val="0"/>
        <w:adjustRightInd w:val="0"/>
        <w:ind w:firstLine="567"/>
        <w:contextualSpacing/>
        <w:jc w:val="both"/>
        <w:rPr>
          <w:sz w:val="28"/>
          <w:szCs w:val="28"/>
        </w:rPr>
      </w:pPr>
      <w:r w:rsidRPr="001E0CB4">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4575A3C" w14:textId="77777777" w:rsidR="006003BD" w:rsidRPr="001E0CB4" w:rsidRDefault="006003BD" w:rsidP="006003BD">
      <w:pPr>
        <w:widowControl w:val="0"/>
        <w:autoSpaceDE w:val="0"/>
        <w:autoSpaceDN w:val="0"/>
        <w:adjustRightInd w:val="0"/>
        <w:ind w:firstLine="567"/>
        <w:contextualSpacing/>
        <w:jc w:val="both"/>
        <w:rPr>
          <w:sz w:val="28"/>
          <w:szCs w:val="28"/>
        </w:rPr>
      </w:pPr>
      <w:r w:rsidRPr="001E0CB4">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62D78A0" w14:textId="77777777" w:rsidR="006003BD" w:rsidRPr="0053089B" w:rsidRDefault="006003BD" w:rsidP="006003BD">
      <w:pPr>
        <w:widowControl w:val="0"/>
        <w:autoSpaceDE w:val="0"/>
        <w:autoSpaceDN w:val="0"/>
        <w:adjustRightInd w:val="0"/>
        <w:ind w:firstLine="567"/>
        <w:contextualSpacing/>
        <w:jc w:val="both"/>
        <w:rPr>
          <w:sz w:val="28"/>
          <w:szCs w:val="28"/>
        </w:rPr>
      </w:pPr>
      <w:r>
        <w:rPr>
          <w:sz w:val="28"/>
          <w:szCs w:val="28"/>
        </w:rPr>
        <w:t>3.2. Задачами реализации Программы являются:</w:t>
      </w:r>
    </w:p>
    <w:p w14:paraId="7979813E" w14:textId="77777777" w:rsidR="006003BD" w:rsidRDefault="006003BD" w:rsidP="006003BD">
      <w:pPr>
        <w:widowControl w:val="0"/>
        <w:autoSpaceDE w:val="0"/>
        <w:autoSpaceDN w:val="0"/>
        <w:adjustRightInd w:val="0"/>
        <w:ind w:firstLine="567"/>
        <w:contextualSpacing/>
        <w:jc w:val="both"/>
        <w:rPr>
          <w:sz w:val="28"/>
          <w:szCs w:val="28"/>
        </w:rPr>
      </w:pPr>
      <w:r>
        <w:rPr>
          <w:sz w:val="28"/>
          <w:szCs w:val="28"/>
        </w:rPr>
        <w:t>1) в</w:t>
      </w:r>
      <w:r w:rsidRPr="00587A58">
        <w:rPr>
          <w:sz w:val="28"/>
          <w:szCs w:val="28"/>
        </w:rPr>
        <w:t xml:space="preserve">ыявление причин, факторов и условий, способствующих нарушению обязательных требований, </w:t>
      </w:r>
      <w:r>
        <w:rPr>
          <w:sz w:val="28"/>
          <w:szCs w:val="28"/>
        </w:rPr>
        <w:t>разработка мероприятий, направленных на устранение нарушений обязательных требований;</w:t>
      </w:r>
    </w:p>
    <w:p w14:paraId="45600FAC" w14:textId="77777777" w:rsidR="006003BD" w:rsidRDefault="006003BD" w:rsidP="006003BD">
      <w:pPr>
        <w:widowControl w:val="0"/>
        <w:autoSpaceDE w:val="0"/>
        <w:autoSpaceDN w:val="0"/>
        <w:adjustRightInd w:val="0"/>
        <w:ind w:firstLine="567"/>
        <w:contextualSpacing/>
        <w:jc w:val="both"/>
        <w:rPr>
          <w:sz w:val="28"/>
          <w:szCs w:val="28"/>
        </w:rPr>
      </w:pPr>
      <w:r>
        <w:rPr>
          <w:sz w:val="28"/>
          <w:szCs w:val="28"/>
        </w:rPr>
        <w:t>2) повышение правосознания и правовой культуры юридических лиц, индивидуальных предпринимателей и граждан;</w:t>
      </w:r>
    </w:p>
    <w:p w14:paraId="114625E9" w14:textId="77777777" w:rsidR="006003BD" w:rsidRDefault="006003BD" w:rsidP="006003BD">
      <w:pPr>
        <w:widowControl w:val="0"/>
        <w:autoSpaceDE w:val="0"/>
        <w:autoSpaceDN w:val="0"/>
        <w:adjustRightInd w:val="0"/>
        <w:ind w:firstLine="567"/>
        <w:contextualSpacing/>
        <w:jc w:val="both"/>
        <w:rPr>
          <w:sz w:val="28"/>
          <w:szCs w:val="28"/>
        </w:rPr>
      </w:pPr>
      <w:r>
        <w:rPr>
          <w:sz w:val="28"/>
          <w:szCs w:val="28"/>
        </w:rPr>
        <w:t xml:space="preserve">3) приоритет реализации </w:t>
      </w:r>
      <w:r w:rsidRPr="00431A76">
        <w:rPr>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4B2908C0" w14:textId="77777777" w:rsidR="006003BD" w:rsidRDefault="006003BD" w:rsidP="006003BD">
      <w:pPr>
        <w:widowControl w:val="0"/>
        <w:autoSpaceDE w:val="0"/>
        <w:autoSpaceDN w:val="0"/>
        <w:adjustRightInd w:val="0"/>
        <w:ind w:firstLine="567"/>
        <w:contextualSpacing/>
        <w:jc w:val="both"/>
        <w:rPr>
          <w:sz w:val="28"/>
          <w:szCs w:val="28"/>
        </w:rPr>
        <w:sectPr w:rsidR="006003BD" w:rsidSect="006003BD">
          <w:pgSz w:w="11906" w:h="16838"/>
          <w:pgMar w:top="1134" w:right="567" w:bottom="1134" w:left="1134" w:header="709" w:footer="709" w:gutter="0"/>
          <w:cols w:space="708"/>
          <w:docGrid w:linePitch="360"/>
        </w:sectPr>
      </w:pPr>
    </w:p>
    <w:p w14:paraId="004194EE" w14:textId="77777777" w:rsidR="006003BD" w:rsidRDefault="006003BD" w:rsidP="006003BD">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14:paraId="6EFB2681" w14:textId="77777777" w:rsidR="006003BD" w:rsidRDefault="006003BD" w:rsidP="006003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14:paraId="34011DF9" w14:textId="77777777" w:rsidR="006003BD" w:rsidRDefault="006003BD" w:rsidP="006003BD">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569"/>
        <w:gridCol w:w="7229"/>
        <w:gridCol w:w="2755"/>
        <w:gridCol w:w="1781"/>
      </w:tblGrid>
      <w:tr w:rsidR="006003BD" w:rsidRPr="00524888" w14:paraId="5D8D5338" w14:textId="77777777" w:rsidTr="00A66DD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29E7AC1B" w14:textId="77777777" w:rsidR="006003BD" w:rsidRPr="00524888" w:rsidRDefault="006003BD" w:rsidP="00A66DDD">
            <w:pPr>
              <w:jc w:val="center"/>
              <w:rPr>
                <w:color w:val="010101"/>
                <w:sz w:val="28"/>
                <w:szCs w:val="28"/>
              </w:rPr>
            </w:pPr>
            <w:r w:rsidRPr="00524888">
              <w:rPr>
                <w:b/>
                <w:bCs/>
                <w:color w:val="010101"/>
                <w:sz w:val="28"/>
                <w:szCs w:val="28"/>
              </w:rPr>
              <w:t>№</w:t>
            </w:r>
          </w:p>
          <w:p w14:paraId="37C248B3" w14:textId="77777777" w:rsidR="006003BD" w:rsidRPr="00524888" w:rsidRDefault="006003BD" w:rsidP="00A66DDD">
            <w:pPr>
              <w:jc w:val="center"/>
              <w:rPr>
                <w:color w:val="010101"/>
                <w:sz w:val="28"/>
                <w:szCs w:val="28"/>
              </w:rPr>
            </w:pPr>
            <w:r w:rsidRPr="00524888">
              <w:rPr>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336BBA0B" w14:textId="77777777" w:rsidR="006003BD" w:rsidRPr="00524888" w:rsidRDefault="006003BD" w:rsidP="00A66DDD">
            <w:pPr>
              <w:jc w:val="center"/>
              <w:rPr>
                <w:color w:val="010101"/>
                <w:sz w:val="28"/>
                <w:szCs w:val="28"/>
              </w:rPr>
            </w:pPr>
            <w:r w:rsidRPr="00524888">
              <w:rPr>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46CD089E" w14:textId="77777777" w:rsidR="006003BD" w:rsidRPr="00524888" w:rsidRDefault="006003BD" w:rsidP="00A66DDD">
            <w:pPr>
              <w:jc w:val="center"/>
              <w:rPr>
                <w:color w:val="010101"/>
                <w:sz w:val="28"/>
                <w:szCs w:val="28"/>
              </w:rPr>
            </w:pPr>
            <w:r w:rsidRPr="00524888">
              <w:rPr>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42D08052" w14:textId="77777777" w:rsidR="006003BD" w:rsidRPr="001E5B8C" w:rsidRDefault="006003BD" w:rsidP="00A66DDD">
            <w:pPr>
              <w:ind w:left="142" w:right="203"/>
              <w:jc w:val="center"/>
              <w:rPr>
                <w:b/>
                <w:bCs/>
                <w:color w:val="010101"/>
                <w:sz w:val="28"/>
                <w:szCs w:val="28"/>
              </w:rPr>
            </w:pPr>
            <w:r w:rsidRPr="001E5B8C">
              <w:rPr>
                <w:b/>
                <w:bCs/>
                <w:color w:val="010101"/>
                <w:sz w:val="28"/>
                <w:szCs w:val="28"/>
              </w:rPr>
              <w:t>Структурное</w:t>
            </w:r>
          </w:p>
          <w:p w14:paraId="53D7AB58" w14:textId="77777777" w:rsidR="006003BD" w:rsidRPr="001E5B8C" w:rsidRDefault="006003BD" w:rsidP="00A66DDD">
            <w:pPr>
              <w:ind w:left="142" w:right="203"/>
              <w:jc w:val="center"/>
              <w:rPr>
                <w:b/>
                <w:bCs/>
                <w:color w:val="010101"/>
                <w:sz w:val="28"/>
                <w:szCs w:val="28"/>
              </w:rPr>
            </w:pPr>
            <w:r w:rsidRPr="001E5B8C">
              <w:rPr>
                <w:b/>
                <w:bCs/>
                <w:color w:val="010101"/>
                <w:sz w:val="28"/>
                <w:szCs w:val="28"/>
              </w:rPr>
              <w:t>подразделение,</w:t>
            </w:r>
          </w:p>
          <w:p w14:paraId="13D53BD8" w14:textId="77777777" w:rsidR="006003BD" w:rsidRPr="001E5B8C" w:rsidRDefault="006003BD" w:rsidP="00A66DDD">
            <w:pPr>
              <w:ind w:left="142" w:right="203"/>
              <w:jc w:val="center"/>
              <w:rPr>
                <w:b/>
                <w:bCs/>
                <w:color w:val="010101"/>
                <w:sz w:val="28"/>
                <w:szCs w:val="28"/>
              </w:rPr>
            </w:pPr>
            <w:r w:rsidRPr="001E5B8C">
              <w:rPr>
                <w:b/>
                <w:bCs/>
                <w:color w:val="010101"/>
                <w:sz w:val="28"/>
                <w:szCs w:val="28"/>
              </w:rPr>
              <w:t>ответственное за</w:t>
            </w:r>
          </w:p>
          <w:p w14:paraId="76657E05" w14:textId="77777777" w:rsidR="006003BD" w:rsidRPr="001E5B8C" w:rsidRDefault="006003BD" w:rsidP="00A66DDD">
            <w:pPr>
              <w:ind w:left="142" w:right="203"/>
              <w:jc w:val="center"/>
              <w:rPr>
                <w:color w:val="010101"/>
                <w:sz w:val="28"/>
                <w:szCs w:val="28"/>
              </w:rPr>
            </w:pPr>
            <w:r w:rsidRPr="001E5B8C">
              <w:rPr>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2EA07AA2" w14:textId="77777777" w:rsidR="006003BD" w:rsidRPr="001E5B8C" w:rsidRDefault="006003BD" w:rsidP="00A66DDD">
            <w:pPr>
              <w:ind w:right="119" w:firstLine="80"/>
              <w:jc w:val="center"/>
              <w:rPr>
                <w:color w:val="010101"/>
                <w:sz w:val="28"/>
                <w:szCs w:val="28"/>
              </w:rPr>
            </w:pPr>
            <w:r w:rsidRPr="001E5B8C">
              <w:rPr>
                <w:b/>
                <w:bCs/>
                <w:color w:val="010101"/>
                <w:sz w:val="28"/>
                <w:szCs w:val="28"/>
              </w:rPr>
              <w:t>Срок исполнения</w:t>
            </w:r>
          </w:p>
        </w:tc>
      </w:tr>
      <w:tr w:rsidR="006003BD" w:rsidRPr="00524888" w14:paraId="6FBCCAA8" w14:textId="77777777" w:rsidTr="00A66DD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11BE784B" w14:textId="77777777" w:rsidR="006003BD" w:rsidRPr="001E5B8C" w:rsidRDefault="006003BD" w:rsidP="00A66DDD">
            <w:pPr>
              <w:jc w:val="center"/>
              <w:rPr>
                <w:color w:val="010101"/>
              </w:rPr>
            </w:pPr>
            <w:r w:rsidRPr="001E5B8C">
              <w:rPr>
                <w:color w:val="010101"/>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53198CC4" w14:textId="77777777" w:rsidR="006003BD" w:rsidRPr="001E5B8C" w:rsidRDefault="006003BD" w:rsidP="00A66DDD">
            <w:pPr>
              <w:jc w:val="center"/>
              <w:rPr>
                <w:color w:val="010101"/>
              </w:rPr>
            </w:pPr>
            <w:r w:rsidRPr="001E5B8C">
              <w:rPr>
                <w:color w:val="010101"/>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163A2BE6" w14:textId="1DBC6356" w:rsidR="006003BD" w:rsidRPr="001E5B8C" w:rsidRDefault="006003BD" w:rsidP="00A66DDD">
            <w:pPr>
              <w:ind w:left="142" w:right="141"/>
              <w:jc w:val="both"/>
              <w:rPr>
                <w:color w:val="010101"/>
              </w:rPr>
            </w:pPr>
            <w:r>
              <w:t>О</w:t>
            </w:r>
            <w:r w:rsidRPr="001E5B8C">
              <w:t xml:space="preserve">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Pr>
                <w:color w:val="010101"/>
              </w:rPr>
              <w:t>О</w:t>
            </w:r>
            <w:r w:rsidRPr="00CD7A4D">
              <w:rPr>
                <w:color w:val="010101"/>
              </w:rPr>
              <w:t>беспечивает</w:t>
            </w:r>
            <w:r>
              <w:rPr>
                <w:color w:val="010101"/>
              </w:rPr>
              <w:t xml:space="preserve">ся </w:t>
            </w:r>
            <w:r>
              <w:t>р</w:t>
            </w:r>
            <w:r w:rsidRPr="001E5B8C">
              <w:t>азмещ</w:t>
            </w:r>
            <w:r>
              <w:t>ение</w:t>
            </w:r>
            <w:r w:rsidRPr="001E5B8C">
              <w:t xml:space="preserve"> и поддерж</w:t>
            </w:r>
            <w:r>
              <w:t xml:space="preserve">ание </w:t>
            </w:r>
            <w:r w:rsidRPr="001E5B8C">
              <w:t>в актуальном состоянии на официальном сайте  администрации городского округа Тейково Ивановской об</w:t>
            </w:r>
            <w:r>
              <w:t>ласти в сети «Интернет» сведений</w:t>
            </w:r>
            <w:r w:rsidRPr="001E5B8C">
              <w:t>,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50B2D139" w14:textId="77777777" w:rsidR="006003BD" w:rsidRPr="001E5B8C" w:rsidRDefault="006003BD" w:rsidP="00A66DDD">
            <w:pPr>
              <w:ind w:left="142" w:right="203"/>
              <w:jc w:val="center"/>
              <w:rPr>
                <w:color w:val="010101"/>
                <w:szCs w:val="28"/>
              </w:rPr>
            </w:pPr>
            <w:r w:rsidRPr="001E5B8C">
              <w:rPr>
                <w:color w:val="010101"/>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77115A29" w14:textId="77777777" w:rsidR="006003BD" w:rsidRPr="001E5B8C" w:rsidRDefault="006003BD" w:rsidP="00A66DDD">
            <w:pPr>
              <w:ind w:right="119" w:firstLine="80"/>
              <w:rPr>
                <w:color w:val="010101"/>
                <w:szCs w:val="28"/>
              </w:rPr>
            </w:pPr>
            <w:r w:rsidRPr="001E5B8C">
              <w:rPr>
                <w:color w:val="010101"/>
                <w:szCs w:val="28"/>
              </w:rPr>
              <w:t>В течение года</w:t>
            </w:r>
          </w:p>
        </w:tc>
      </w:tr>
      <w:tr w:rsidR="006003BD" w:rsidRPr="00524888" w14:paraId="51E38DC9" w14:textId="77777777" w:rsidTr="00A66DD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38B7814C" w14:textId="77777777" w:rsidR="006003BD" w:rsidRPr="001E5B8C" w:rsidRDefault="006003BD" w:rsidP="00A66DDD">
            <w:pPr>
              <w:jc w:val="center"/>
              <w:rPr>
                <w:color w:val="010101"/>
              </w:rPr>
            </w:pPr>
            <w:r w:rsidRPr="001E5B8C">
              <w:rPr>
                <w:color w:val="010101"/>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2E81A98" w14:textId="77777777" w:rsidR="006003BD" w:rsidRPr="001E5B8C" w:rsidRDefault="006003BD" w:rsidP="00A66DDD">
            <w:pPr>
              <w:jc w:val="center"/>
              <w:rPr>
                <w:color w:val="010101"/>
              </w:rPr>
            </w:pPr>
            <w:r w:rsidRPr="001E5B8C">
              <w:rPr>
                <w:color w:val="010101"/>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4D513F31" w14:textId="77777777" w:rsidR="006003BD" w:rsidRPr="00CD7A4D" w:rsidRDefault="006003BD" w:rsidP="00A66DDD">
            <w:pPr>
              <w:ind w:left="142" w:right="141"/>
              <w:jc w:val="both"/>
              <w:rPr>
                <w:color w:val="010101"/>
              </w:rPr>
            </w:pPr>
            <w:r>
              <w:rPr>
                <w:color w:val="010101"/>
              </w:rPr>
              <w:t xml:space="preserve">Осуществляется </w:t>
            </w:r>
            <w:r w:rsidRPr="00CD7A4D">
              <w:rPr>
                <w:color w:val="010101"/>
              </w:rPr>
              <w:t>посредством сбора и анализа данных о проведенных контрольных мероприятиях и их результатах.</w:t>
            </w:r>
          </w:p>
          <w:p w14:paraId="40F20BF3" w14:textId="77777777" w:rsidR="006003BD" w:rsidRDefault="006003BD" w:rsidP="00A66DDD">
            <w:pPr>
              <w:ind w:left="142" w:right="141"/>
              <w:jc w:val="both"/>
              <w:rPr>
                <w:color w:val="010101"/>
              </w:rPr>
            </w:pPr>
            <w:r w:rsidRPr="00CD7A4D">
              <w:rPr>
                <w:color w:val="010101"/>
              </w:rPr>
              <w:t>По итогам обобщения правоприменительной практики подгот</w:t>
            </w:r>
            <w:r>
              <w:rPr>
                <w:color w:val="010101"/>
              </w:rPr>
              <w:t>авливается доклад, содержащий</w:t>
            </w:r>
            <w:r w:rsidRPr="00CD7A4D">
              <w:rPr>
                <w:color w:val="010101"/>
              </w:rPr>
              <w:t xml:space="preserve"> результаты обобщения правоприменительной практики при осуществлении муниципального </w:t>
            </w:r>
            <w:r>
              <w:rPr>
                <w:color w:val="010101"/>
              </w:rPr>
              <w:t>жилищного контроля</w:t>
            </w:r>
            <w:r w:rsidRPr="00CD7A4D">
              <w:rPr>
                <w:color w:val="010101"/>
              </w:rPr>
              <w:t xml:space="preserve"> в городском округе Тейково Ивановской </w:t>
            </w:r>
            <w:proofErr w:type="gramStart"/>
            <w:r w:rsidRPr="00CD7A4D">
              <w:rPr>
                <w:color w:val="010101"/>
              </w:rPr>
              <w:t>области  (</w:t>
            </w:r>
            <w:proofErr w:type="gramEnd"/>
            <w:r w:rsidRPr="00CD7A4D">
              <w:rPr>
                <w:color w:val="010101"/>
              </w:rPr>
              <w:t>далее - доклад о правоприменительной практике).</w:t>
            </w:r>
            <w:r>
              <w:rPr>
                <w:color w:val="010101"/>
              </w:rPr>
              <w:t xml:space="preserve"> О</w:t>
            </w:r>
            <w:r w:rsidRPr="00CD7A4D">
              <w:rPr>
                <w:color w:val="010101"/>
              </w:rPr>
              <w:t>беспечивает</w:t>
            </w:r>
            <w:r>
              <w:rPr>
                <w:color w:val="010101"/>
              </w:rPr>
              <w:t>ся</w:t>
            </w:r>
            <w:r w:rsidRPr="00CD7A4D">
              <w:rPr>
                <w:color w:val="010101"/>
              </w:rPr>
              <w:t xml:space="preserve"> публичное обсуждение проекта доклада о правоприменительной практике. Доклад о право</w:t>
            </w:r>
            <w:r>
              <w:rPr>
                <w:color w:val="010101"/>
              </w:rPr>
              <w:t>применительной практике готовит</w:t>
            </w:r>
            <w:r w:rsidRPr="00CD7A4D">
              <w:rPr>
                <w:color w:val="010101"/>
              </w:rPr>
              <w:t xml:space="preserve">ся ежегодно, </w:t>
            </w:r>
            <w:r>
              <w:rPr>
                <w:color w:val="010101"/>
              </w:rPr>
              <w:t>утверждается распоряжением администрации</w:t>
            </w:r>
            <w:r w:rsidRPr="00CD7A4D">
              <w:rPr>
                <w:color w:val="010101"/>
              </w:rPr>
              <w:t xml:space="preserve"> городского округа Тейково Ивановской области и размещается на официальном сайте администрации городского округа Тейково Ивановской области в </w:t>
            </w:r>
            <w:r w:rsidRPr="00CD7A4D">
              <w:rPr>
                <w:color w:val="010101"/>
              </w:rPr>
              <w:lastRenderedPageBreak/>
              <w:t>сети «Интернет» в срок не позднее 1 июня года, следующего за отчетным.</w:t>
            </w:r>
          </w:p>
          <w:p w14:paraId="20C13841" w14:textId="77777777" w:rsidR="006003BD" w:rsidRPr="001E5B8C" w:rsidRDefault="006003BD" w:rsidP="00A66DDD">
            <w:pPr>
              <w:ind w:left="142" w:right="141"/>
              <w:jc w:val="both"/>
              <w:rPr>
                <w:color w:val="010101"/>
              </w:rPr>
            </w:pPr>
            <w:r w:rsidRPr="00CD7A4D">
              <w:rPr>
                <w:color w:val="010101"/>
              </w:rPr>
              <w:t xml:space="preserve">Результаты обобщения правоприменительной практики включаются в ежегодный доклад администрации городского округа Тейково Ивановской </w:t>
            </w:r>
            <w:proofErr w:type="gramStart"/>
            <w:r w:rsidRPr="00CD7A4D">
              <w:rPr>
                <w:color w:val="010101"/>
              </w:rPr>
              <w:t>области  о</w:t>
            </w:r>
            <w:proofErr w:type="gramEnd"/>
            <w:r w:rsidRPr="00CD7A4D">
              <w:rPr>
                <w:color w:val="010101"/>
              </w:rPr>
              <w:t xml:space="preserve">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2F97DA53" w14:textId="77777777" w:rsidR="006003BD" w:rsidRPr="001E5B8C" w:rsidRDefault="006003BD" w:rsidP="00A66DDD">
            <w:pPr>
              <w:ind w:left="142" w:right="203"/>
              <w:jc w:val="center"/>
            </w:pPr>
            <w:r w:rsidRPr="001E5B8C">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6F9F6B48" w14:textId="77777777" w:rsidR="006003BD" w:rsidRPr="001E5B8C" w:rsidRDefault="006003BD" w:rsidP="00A66DDD">
            <w:pPr>
              <w:ind w:right="119" w:firstLine="80"/>
              <w:rPr>
                <w:color w:val="010101"/>
                <w:szCs w:val="28"/>
              </w:rPr>
            </w:pPr>
            <w:r w:rsidRPr="001E5B8C">
              <w:rPr>
                <w:color w:val="010101"/>
                <w:szCs w:val="28"/>
              </w:rPr>
              <w:t>1 раз в год</w:t>
            </w:r>
          </w:p>
        </w:tc>
      </w:tr>
      <w:tr w:rsidR="006003BD" w:rsidRPr="00524888" w14:paraId="1AF586CE" w14:textId="77777777" w:rsidTr="00A66DD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21C32FC3" w14:textId="77777777" w:rsidR="006003BD" w:rsidRPr="001E5B8C" w:rsidRDefault="006003BD" w:rsidP="00A66DDD">
            <w:pPr>
              <w:jc w:val="center"/>
              <w:rPr>
                <w:color w:val="010101"/>
              </w:rPr>
            </w:pPr>
            <w:r w:rsidRPr="001E5B8C">
              <w:rPr>
                <w:color w:val="010101"/>
              </w:rPr>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580C1A37" w14:textId="77777777" w:rsidR="006003BD" w:rsidRPr="001E5B8C" w:rsidRDefault="006003BD" w:rsidP="00A66DDD">
            <w:pPr>
              <w:jc w:val="center"/>
              <w:rPr>
                <w:color w:val="010101"/>
              </w:rPr>
            </w:pPr>
            <w:r w:rsidRPr="001E5B8C">
              <w:rPr>
                <w:color w:val="010101"/>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635689AB" w14:textId="77777777" w:rsidR="006003BD" w:rsidRPr="001D6CC3" w:rsidRDefault="006003BD" w:rsidP="00A66DDD">
            <w:pPr>
              <w:ind w:left="142" w:right="141"/>
              <w:jc w:val="both"/>
              <w:rPr>
                <w:color w:val="010101"/>
              </w:rPr>
            </w:pPr>
            <w:r w:rsidRPr="001D6CC3">
              <w:rPr>
                <w:color w:val="010101"/>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9EC4F39" w14:textId="77777777" w:rsidR="006003BD" w:rsidRPr="001D6CC3" w:rsidRDefault="006003BD" w:rsidP="00A66DDD">
            <w:pPr>
              <w:ind w:left="142" w:right="141"/>
              <w:jc w:val="both"/>
              <w:rPr>
                <w:color w:val="010101"/>
              </w:rPr>
            </w:pPr>
            <w:r w:rsidRPr="001D6CC3">
              <w:rPr>
                <w:color w:val="010101"/>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9A7F8FA" w14:textId="77777777" w:rsidR="006003BD" w:rsidRPr="001D6CC3" w:rsidRDefault="006003BD" w:rsidP="00A66DDD">
            <w:pPr>
              <w:ind w:left="142" w:right="141"/>
              <w:jc w:val="both"/>
              <w:rPr>
                <w:color w:val="010101"/>
              </w:rPr>
            </w:pPr>
            <w:r w:rsidRPr="001D6CC3">
              <w:rPr>
                <w:color w:val="010101"/>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C075C4C" w14:textId="77777777" w:rsidR="006003BD" w:rsidRDefault="006003BD" w:rsidP="00A66DDD">
            <w:pPr>
              <w:ind w:left="142" w:right="141"/>
              <w:jc w:val="both"/>
              <w:rPr>
                <w:color w:val="010101"/>
              </w:rPr>
            </w:pPr>
            <w:r w:rsidRPr="001D6CC3">
              <w:rPr>
                <w:color w:val="010101"/>
              </w:rPr>
              <w:lastRenderedPageBreak/>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516CA268" w14:textId="77777777" w:rsidR="006003BD" w:rsidRPr="001D6CC3" w:rsidRDefault="006003BD" w:rsidP="00A66DDD">
            <w:pPr>
              <w:ind w:left="142" w:right="141"/>
              <w:jc w:val="both"/>
              <w:rPr>
                <w:color w:val="010101"/>
              </w:rPr>
            </w:pPr>
            <w:r w:rsidRPr="001D6CC3">
              <w:rPr>
                <w:color w:val="010101"/>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4F9F3E9B" w14:textId="77777777" w:rsidR="006003BD" w:rsidRPr="001D6CC3" w:rsidRDefault="006003BD" w:rsidP="00A66DDD">
            <w:pPr>
              <w:ind w:left="142" w:right="141"/>
              <w:jc w:val="both"/>
              <w:rPr>
                <w:color w:val="010101"/>
              </w:rPr>
            </w:pPr>
            <w:r w:rsidRPr="001D6CC3">
              <w:rPr>
                <w:color w:val="010101"/>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14:paraId="2B319D72" w14:textId="77777777" w:rsidR="006003BD" w:rsidRPr="001D6CC3" w:rsidRDefault="006003BD" w:rsidP="00A66DDD">
            <w:pPr>
              <w:ind w:left="142" w:right="141"/>
              <w:jc w:val="both"/>
              <w:rPr>
                <w:color w:val="010101"/>
              </w:rPr>
            </w:pPr>
            <w:r w:rsidRPr="001D6CC3">
              <w:rPr>
                <w:color w:val="010101"/>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14:paraId="2971EFCA" w14:textId="77777777" w:rsidR="006003BD" w:rsidRDefault="006003BD" w:rsidP="00A66DDD">
            <w:pPr>
              <w:ind w:left="142" w:right="141"/>
              <w:jc w:val="both"/>
              <w:rPr>
                <w:color w:val="010101"/>
              </w:rPr>
            </w:pPr>
            <w:r w:rsidRPr="001D6CC3">
              <w:rPr>
                <w:color w:val="010101"/>
              </w:rPr>
              <w:t>Возражение подается в срок не позднее 10 рабочих дней со дня получения предостережения.</w:t>
            </w:r>
          </w:p>
          <w:p w14:paraId="1308D5E7" w14:textId="77777777" w:rsidR="006003BD" w:rsidRPr="001D6CC3" w:rsidRDefault="006003BD" w:rsidP="00A66DDD">
            <w:pPr>
              <w:ind w:left="142" w:right="141"/>
              <w:jc w:val="both"/>
              <w:rPr>
                <w:color w:val="010101"/>
              </w:rPr>
            </w:pPr>
            <w:r w:rsidRPr="001D6CC3">
              <w:rPr>
                <w:color w:val="010101"/>
              </w:rPr>
              <w:t>В возражении указываются:</w:t>
            </w:r>
          </w:p>
          <w:p w14:paraId="5502B743" w14:textId="77777777" w:rsidR="006003BD" w:rsidRPr="001D6CC3" w:rsidRDefault="006003BD" w:rsidP="00A66DDD">
            <w:pPr>
              <w:ind w:left="142" w:right="141"/>
              <w:jc w:val="both"/>
              <w:rPr>
                <w:color w:val="010101"/>
              </w:rPr>
            </w:pPr>
            <w:r w:rsidRPr="001D6CC3">
              <w:rPr>
                <w:color w:val="010101"/>
              </w:rPr>
              <w:tab/>
              <w:t>1) наименование юридического лица, фамилия, имя, отчество (при наличии) индивидуального предпринимателя или гражданина;</w:t>
            </w:r>
          </w:p>
          <w:p w14:paraId="643D75F5" w14:textId="77777777" w:rsidR="006003BD" w:rsidRPr="001D6CC3" w:rsidRDefault="006003BD" w:rsidP="00A66DDD">
            <w:pPr>
              <w:ind w:left="142" w:right="141"/>
              <w:jc w:val="both"/>
              <w:rPr>
                <w:color w:val="010101"/>
              </w:rPr>
            </w:pPr>
            <w:r w:rsidRPr="001D6CC3">
              <w:rPr>
                <w:color w:val="010101"/>
              </w:rPr>
              <w:tab/>
              <w:t>2) идентификационный номер налогоплательщика – юридического лица, индивидуального предпринимателя;</w:t>
            </w:r>
          </w:p>
          <w:p w14:paraId="24E31212" w14:textId="77777777" w:rsidR="006003BD" w:rsidRPr="001D6CC3" w:rsidRDefault="006003BD" w:rsidP="00A66DDD">
            <w:pPr>
              <w:ind w:left="142" w:right="141"/>
              <w:jc w:val="both"/>
              <w:rPr>
                <w:color w:val="010101"/>
              </w:rPr>
            </w:pPr>
            <w:r w:rsidRPr="001D6CC3">
              <w:rPr>
                <w:color w:val="010101"/>
              </w:rPr>
              <w:tab/>
              <w:t>3) дата и номер предостережения, направленного в адрес контролируемого лица;</w:t>
            </w:r>
          </w:p>
          <w:p w14:paraId="3638FCC1" w14:textId="77777777" w:rsidR="006003BD" w:rsidRPr="001D6CC3" w:rsidRDefault="006003BD" w:rsidP="00A66DDD">
            <w:pPr>
              <w:ind w:left="142" w:right="141"/>
              <w:jc w:val="both"/>
              <w:rPr>
                <w:color w:val="010101"/>
              </w:rPr>
            </w:pPr>
            <w:r w:rsidRPr="001D6CC3">
              <w:rPr>
                <w:color w:val="010101"/>
              </w:rPr>
              <w:tab/>
              <w:t xml:space="preserve">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Pr="001D6CC3">
              <w:rPr>
                <w:color w:val="010101"/>
              </w:rPr>
              <w:lastRenderedPageBreak/>
              <w:t>области.</w:t>
            </w:r>
          </w:p>
          <w:p w14:paraId="43454524" w14:textId="77777777" w:rsidR="006003BD" w:rsidRPr="001D6CC3" w:rsidRDefault="006003BD" w:rsidP="00A66DDD">
            <w:pPr>
              <w:ind w:left="142" w:right="141"/>
              <w:jc w:val="both"/>
              <w:rPr>
                <w:color w:val="010101"/>
              </w:rPr>
            </w:pPr>
            <w:r w:rsidRPr="001D6CC3">
              <w:rPr>
                <w:color w:val="010101"/>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14:paraId="537A456D" w14:textId="77777777" w:rsidR="006003BD" w:rsidRPr="001D6CC3" w:rsidRDefault="006003BD" w:rsidP="00A66DDD">
            <w:pPr>
              <w:ind w:left="142" w:right="141"/>
              <w:jc w:val="both"/>
              <w:rPr>
                <w:color w:val="010101"/>
              </w:rPr>
            </w:pPr>
            <w:r w:rsidRPr="001D6CC3">
              <w:rPr>
                <w:color w:val="010101"/>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14C64E27" w14:textId="77777777" w:rsidR="006003BD" w:rsidRPr="001E5B8C" w:rsidRDefault="006003BD" w:rsidP="00A66DDD">
            <w:pPr>
              <w:ind w:left="142" w:right="203"/>
              <w:jc w:val="center"/>
            </w:pPr>
            <w:r w:rsidRPr="001E5B8C">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16B0E2B2" w14:textId="77777777" w:rsidR="006003BD" w:rsidRPr="001E5B8C" w:rsidRDefault="006003BD" w:rsidP="00A66DDD">
            <w:pPr>
              <w:ind w:right="119" w:firstLine="80"/>
              <w:jc w:val="center"/>
              <w:rPr>
                <w:color w:val="010101"/>
                <w:szCs w:val="28"/>
              </w:rPr>
            </w:pPr>
            <w:r w:rsidRPr="001E5B8C">
              <w:rPr>
                <w:color w:val="010101"/>
                <w:szCs w:val="28"/>
              </w:rPr>
              <w:t>В течение года</w:t>
            </w:r>
          </w:p>
        </w:tc>
      </w:tr>
      <w:tr w:rsidR="006003BD" w:rsidRPr="00524888" w14:paraId="6F36473F" w14:textId="77777777" w:rsidTr="00A66DD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584152E5" w14:textId="77777777" w:rsidR="006003BD" w:rsidRPr="001E5B8C" w:rsidRDefault="006003BD" w:rsidP="00A66DDD">
            <w:pPr>
              <w:jc w:val="center"/>
              <w:rPr>
                <w:color w:val="010101"/>
              </w:rPr>
            </w:pPr>
            <w:r w:rsidRPr="001E5B8C">
              <w:rPr>
                <w:color w:val="010101"/>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5D15EEA9" w14:textId="77777777" w:rsidR="006003BD" w:rsidRPr="001E5B8C" w:rsidRDefault="006003BD" w:rsidP="00A66DDD">
            <w:pPr>
              <w:jc w:val="center"/>
              <w:rPr>
                <w:color w:val="010101"/>
              </w:rPr>
            </w:pPr>
            <w:r w:rsidRPr="001E5B8C">
              <w:rPr>
                <w:color w:val="010101"/>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2D71B092"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14:paraId="7D8FAF72"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Консультирование осуществляется без взимания платы.</w:t>
            </w:r>
          </w:p>
          <w:p w14:paraId="0C4AA386"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Перечень вопросов, по которым осуществляется консультирование:</w:t>
            </w:r>
          </w:p>
          <w:p w14:paraId="26700FF1"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1) организация и осуществление </w:t>
            </w:r>
            <w:r>
              <w:rPr>
                <w:rFonts w:ascii="Times New Roman" w:hAnsi="Times New Roman" w:cs="Times New Roman"/>
                <w:sz w:val="24"/>
                <w:szCs w:val="22"/>
              </w:rPr>
              <w:t>муниципального жилищного контроля</w:t>
            </w:r>
            <w:r w:rsidRPr="001D6CC3">
              <w:rPr>
                <w:rFonts w:ascii="Times New Roman" w:hAnsi="Times New Roman" w:cs="Times New Roman"/>
                <w:sz w:val="24"/>
                <w:szCs w:val="22"/>
              </w:rPr>
              <w:t>;</w:t>
            </w:r>
          </w:p>
          <w:p w14:paraId="3420563C"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порядок осуществления</w:t>
            </w:r>
            <w:r>
              <w:rPr>
                <w:rFonts w:ascii="Times New Roman" w:hAnsi="Times New Roman" w:cs="Times New Roman"/>
                <w:sz w:val="24"/>
                <w:szCs w:val="22"/>
              </w:rPr>
              <w:t xml:space="preserve"> профилактических,</w:t>
            </w:r>
            <w:r w:rsidRPr="001D6CC3">
              <w:rPr>
                <w:rFonts w:ascii="Times New Roman" w:hAnsi="Times New Roman" w:cs="Times New Roman"/>
                <w:sz w:val="24"/>
                <w:szCs w:val="22"/>
              </w:rPr>
              <w:t xml:space="preserve"> контрольных меро</w:t>
            </w:r>
            <w:r>
              <w:rPr>
                <w:rFonts w:ascii="Times New Roman" w:hAnsi="Times New Roman" w:cs="Times New Roman"/>
                <w:sz w:val="24"/>
                <w:szCs w:val="22"/>
              </w:rPr>
              <w:t xml:space="preserve">приятий, </w:t>
            </w:r>
            <w:proofErr w:type="gramStart"/>
            <w:r>
              <w:rPr>
                <w:rFonts w:ascii="Times New Roman" w:hAnsi="Times New Roman" w:cs="Times New Roman"/>
                <w:sz w:val="24"/>
                <w:szCs w:val="22"/>
              </w:rPr>
              <w:t xml:space="preserve">установленных </w:t>
            </w:r>
            <w:r w:rsidRPr="001D6CC3">
              <w:rPr>
                <w:rFonts w:ascii="Times New Roman" w:hAnsi="Times New Roman" w:cs="Times New Roman"/>
                <w:sz w:val="24"/>
                <w:szCs w:val="22"/>
              </w:rPr>
              <w:t xml:space="preserve"> Положением</w:t>
            </w:r>
            <w:proofErr w:type="gramEnd"/>
            <w:r>
              <w:rPr>
                <w:rFonts w:ascii="Times New Roman" w:hAnsi="Times New Roman" w:cs="Times New Roman"/>
                <w:sz w:val="24"/>
                <w:szCs w:val="22"/>
              </w:rPr>
              <w:t xml:space="preserve"> о муниципальном жилищном контроле</w:t>
            </w:r>
            <w:r w:rsidRPr="001D6CC3">
              <w:rPr>
                <w:rFonts w:ascii="Times New Roman" w:hAnsi="Times New Roman" w:cs="Times New Roman"/>
                <w:sz w:val="24"/>
                <w:szCs w:val="22"/>
              </w:rPr>
              <w:t>;</w:t>
            </w:r>
          </w:p>
          <w:p w14:paraId="579912CA"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lastRenderedPageBreak/>
              <w:t>3) порядок обжалования действий (бездействия) должностных лиц, уполномоченных осуществлять</w:t>
            </w:r>
            <w:r>
              <w:rPr>
                <w:rFonts w:ascii="Times New Roman" w:hAnsi="Times New Roman" w:cs="Times New Roman"/>
                <w:sz w:val="24"/>
                <w:szCs w:val="22"/>
              </w:rPr>
              <w:t xml:space="preserve"> муниципальный жилищный</w:t>
            </w:r>
            <w:r w:rsidRPr="001D6CC3">
              <w:rPr>
                <w:rFonts w:ascii="Times New Roman" w:hAnsi="Times New Roman" w:cs="Times New Roman"/>
                <w:sz w:val="24"/>
                <w:szCs w:val="22"/>
              </w:rPr>
              <w:t xml:space="preserve"> контроль;</w:t>
            </w:r>
          </w:p>
          <w:p w14:paraId="2672A4CE"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7292903"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Если поставленные во время консультирования вопросы не относятся </w:t>
            </w:r>
            <w:proofErr w:type="gramStart"/>
            <w:r w:rsidRPr="001D6CC3">
              <w:rPr>
                <w:rFonts w:ascii="Times New Roman" w:hAnsi="Times New Roman" w:cs="Times New Roman"/>
                <w:sz w:val="24"/>
                <w:szCs w:val="22"/>
              </w:rPr>
              <w:t>к  муниципальному</w:t>
            </w:r>
            <w:proofErr w:type="gramEnd"/>
            <w:r w:rsidRPr="001D6CC3">
              <w:rPr>
                <w:rFonts w:ascii="Times New Roman" w:hAnsi="Times New Roman" w:cs="Times New Roman"/>
                <w:sz w:val="24"/>
                <w:szCs w:val="22"/>
              </w:rPr>
              <w:t xml:space="preserve"> </w:t>
            </w:r>
            <w:r>
              <w:rPr>
                <w:rFonts w:ascii="Times New Roman" w:hAnsi="Times New Roman" w:cs="Times New Roman"/>
                <w:sz w:val="24"/>
                <w:szCs w:val="22"/>
              </w:rPr>
              <w:t>жилищному контролю, то</w:t>
            </w:r>
            <w:r w:rsidRPr="001D6CC3">
              <w:rPr>
                <w:rFonts w:ascii="Times New Roman" w:hAnsi="Times New Roman" w:cs="Times New Roman"/>
                <w:sz w:val="24"/>
                <w:szCs w:val="22"/>
              </w:rPr>
              <w:t xml:space="preserve"> даются необходимые разъяснения по обращению в соответствующие органы власти или к соответствующим должностным лицам.</w:t>
            </w:r>
          </w:p>
          <w:p w14:paraId="21171815"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14:paraId="0E0395C1"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14:paraId="3A94C276"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14:paraId="77F50F4B"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3) ответ на поставленные вопросы требует дополнительного запроса сведений.</w:t>
            </w:r>
          </w:p>
          <w:p w14:paraId="0F5895B4"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14:paraId="5473CBC4"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795D12F0"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 xml:space="preserve">При осуществлении консультирования должностное лицо, уполномоченное осуществлять </w:t>
            </w:r>
            <w:r>
              <w:rPr>
                <w:rFonts w:ascii="Times New Roman" w:hAnsi="Times New Roman" w:cs="Times New Roman"/>
                <w:sz w:val="24"/>
                <w:szCs w:val="22"/>
              </w:rPr>
              <w:t xml:space="preserve">муниципальный жилищный </w:t>
            </w:r>
            <w:r w:rsidRPr="001D6CC3">
              <w:rPr>
                <w:rFonts w:ascii="Times New Roman" w:hAnsi="Times New Roman" w:cs="Times New Roman"/>
                <w:sz w:val="24"/>
                <w:szCs w:val="22"/>
              </w:rPr>
              <w:t xml:space="preserve">контроль, обязано соблюдать конфиденциальность информации, </w:t>
            </w:r>
            <w:r w:rsidRPr="001D6CC3">
              <w:rPr>
                <w:rFonts w:ascii="Times New Roman" w:hAnsi="Times New Roman" w:cs="Times New Roman"/>
                <w:sz w:val="24"/>
                <w:szCs w:val="22"/>
              </w:rPr>
              <w:lastRenderedPageBreak/>
              <w:t>доступ к которой ограничен в соответствии с законодательством Российской Федерации.</w:t>
            </w:r>
          </w:p>
          <w:p w14:paraId="02AC813E" w14:textId="77777777" w:rsidR="006003BD" w:rsidRPr="001D6CC3" w:rsidRDefault="006003BD" w:rsidP="00A66DDD">
            <w:pPr>
              <w:pStyle w:val="ConsPlusNormal"/>
              <w:ind w:left="142" w:right="141"/>
              <w:jc w:val="both"/>
              <w:rPr>
                <w:rFonts w:ascii="Times New Roman" w:hAnsi="Times New Roman" w:cs="Times New Roman"/>
                <w:sz w:val="24"/>
                <w:szCs w:val="22"/>
              </w:rPr>
            </w:pPr>
            <w:r w:rsidRPr="001D6CC3">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2EE6EB56" w14:textId="77777777" w:rsidR="006003BD" w:rsidRPr="001E5B8C" w:rsidRDefault="006003BD" w:rsidP="00A66DDD">
            <w:pPr>
              <w:ind w:left="142" w:right="141"/>
              <w:jc w:val="both"/>
              <w:rPr>
                <w:color w:val="010101"/>
              </w:rPr>
            </w:pPr>
            <w:r w:rsidRPr="001D6CC3">
              <w:t xml:space="preserve">Информация, ставшая известной должностному лицу, уполномоченному осуществлять контроль, в ходе консультирования, не может </w:t>
            </w:r>
            <w:proofErr w:type="gramStart"/>
            <w:r w:rsidRPr="001D6CC3">
              <w:t>использоваться  в</w:t>
            </w:r>
            <w:proofErr w:type="gramEnd"/>
            <w:r w:rsidRPr="001D6CC3">
              <w:t xml:space="preserve">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6BDF047B" w14:textId="77777777" w:rsidR="006003BD" w:rsidRPr="001E5B8C" w:rsidRDefault="006003BD" w:rsidP="00A66DDD">
            <w:pPr>
              <w:ind w:left="142" w:right="203"/>
              <w:jc w:val="center"/>
            </w:pPr>
            <w:r w:rsidRPr="001E5B8C">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65BBC30A" w14:textId="77777777" w:rsidR="006003BD" w:rsidRPr="001E5B8C" w:rsidRDefault="006003BD" w:rsidP="00A66DDD">
            <w:pPr>
              <w:ind w:right="119" w:firstLine="80"/>
              <w:rPr>
                <w:color w:val="010101"/>
                <w:szCs w:val="28"/>
              </w:rPr>
            </w:pPr>
            <w:r w:rsidRPr="001E5B8C">
              <w:rPr>
                <w:color w:val="010101"/>
                <w:szCs w:val="28"/>
              </w:rPr>
              <w:t>В течение года</w:t>
            </w:r>
          </w:p>
        </w:tc>
      </w:tr>
      <w:tr w:rsidR="006003BD" w:rsidRPr="00524888" w14:paraId="7D90BB5E" w14:textId="77777777" w:rsidTr="00A66DD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10583C51" w14:textId="77777777" w:rsidR="006003BD" w:rsidRPr="001E5B8C" w:rsidRDefault="006003BD" w:rsidP="00A66DDD">
            <w:pPr>
              <w:jc w:val="center"/>
              <w:rPr>
                <w:color w:val="010101"/>
              </w:rPr>
            </w:pPr>
            <w:r w:rsidRPr="001E5B8C">
              <w:rPr>
                <w:color w:val="010101"/>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240EAFCB" w14:textId="77777777" w:rsidR="006003BD" w:rsidRPr="001E5B8C" w:rsidRDefault="006003BD" w:rsidP="00A66DDD">
            <w:pPr>
              <w:jc w:val="center"/>
              <w:rPr>
                <w:color w:val="010101"/>
              </w:rPr>
            </w:pPr>
            <w:r w:rsidRPr="001E5B8C">
              <w:rPr>
                <w:color w:val="010101"/>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627AB358" w14:textId="77777777" w:rsidR="006003BD" w:rsidRPr="001D6CC3" w:rsidRDefault="006003BD" w:rsidP="00A66DDD">
            <w:pPr>
              <w:ind w:left="142" w:right="141"/>
              <w:jc w:val="both"/>
              <w:rPr>
                <w:color w:val="010101"/>
              </w:rPr>
            </w:pPr>
            <w:r w:rsidRPr="001D6CC3">
              <w:rPr>
                <w:color w:val="010101"/>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83F2471" w14:textId="77777777" w:rsidR="006003BD" w:rsidRPr="001D6CC3" w:rsidRDefault="006003BD" w:rsidP="00A66DDD">
            <w:pPr>
              <w:ind w:left="142" w:right="141"/>
              <w:jc w:val="both"/>
              <w:rPr>
                <w:color w:val="010101"/>
              </w:rPr>
            </w:pPr>
            <w:r w:rsidRPr="001D6CC3">
              <w:rPr>
                <w:color w:val="01010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4965C4FD" w14:textId="77777777" w:rsidR="006003BD" w:rsidRPr="001E5B8C" w:rsidRDefault="006003BD" w:rsidP="00A66DDD">
            <w:pPr>
              <w:ind w:left="142" w:right="141"/>
              <w:jc w:val="both"/>
              <w:rPr>
                <w:color w:val="010101"/>
              </w:rPr>
            </w:pPr>
            <w:r w:rsidRPr="001D6CC3">
              <w:rPr>
                <w:color w:val="010101"/>
              </w:rPr>
              <w:t xml:space="preserve">При проведении профилактического визита контролируемым лицам не выдаются предписания об устранении нарушений </w:t>
            </w:r>
            <w:r w:rsidRPr="001D6CC3">
              <w:rPr>
                <w:color w:val="010101"/>
              </w:rPr>
              <w:lastRenderedPageBreak/>
              <w:t>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6042F1C1" w14:textId="77777777" w:rsidR="006003BD" w:rsidRPr="001E5B8C" w:rsidRDefault="006003BD" w:rsidP="00A66DDD">
            <w:pPr>
              <w:ind w:left="142" w:right="203"/>
              <w:jc w:val="center"/>
            </w:pPr>
            <w:r w:rsidRPr="001E5B8C">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03415CC6" w14:textId="77777777" w:rsidR="006003BD" w:rsidRPr="001E5B8C" w:rsidRDefault="006003BD" w:rsidP="00A66DDD">
            <w:pPr>
              <w:ind w:right="119" w:firstLine="80"/>
              <w:rPr>
                <w:color w:val="010101"/>
                <w:szCs w:val="28"/>
              </w:rPr>
            </w:pPr>
            <w:r w:rsidRPr="001E5B8C">
              <w:rPr>
                <w:color w:val="010101"/>
                <w:szCs w:val="28"/>
              </w:rPr>
              <w:t>В течение года</w:t>
            </w:r>
          </w:p>
        </w:tc>
      </w:tr>
    </w:tbl>
    <w:p w14:paraId="34710222" w14:textId="77777777" w:rsidR="006003BD" w:rsidRPr="00A26A73" w:rsidRDefault="006003BD" w:rsidP="006003BD">
      <w:pPr>
        <w:pStyle w:val="ConsPlusTitle"/>
        <w:jc w:val="center"/>
        <w:outlineLvl w:val="1"/>
        <w:rPr>
          <w:rFonts w:ascii="Times New Roman" w:hAnsi="Times New Roman" w:cs="Times New Roman"/>
          <w:sz w:val="24"/>
          <w:szCs w:val="24"/>
        </w:rPr>
      </w:pPr>
    </w:p>
    <w:p w14:paraId="6E6B9C01" w14:textId="77777777" w:rsidR="006003BD" w:rsidRDefault="006003BD" w:rsidP="006003BD">
      <w:pPr>
        <w:pStyle w:val="ConsPlusTitle"/>
        <w:jc w:val="center"/>
        <w:outlineLvl w:val="1"/>
        <w:rPr>
          <w:rFonts w:ascii="Times New Roman" w:hAnsi="Times New Roman" w:cs="Times New Roman"/>
          <w:sz w:val="28"/>
          <w:szCs w:val="28"/>
        </w:rPr>
        <w:sectPr w:rsidR="006003BD" w:rsidSect="006003BD">
          <w:pgSz w:w="16838" w:h="11906" w:orient="landscape"/>
          <w:pgMar w:top="1134" w:right="1134" w:bottom="567" w:left="1134" w:header="709" w:footer="709" w:gutter="0"/>
          <w:cols w:space="708"/>
          <w:docGrid w:linePitch="360"/>
        </w:sectPr>
      </w:pPr>
    </w:p>
    <w:p w14:paraId="314CC169" w14:textId="77777777" w:rsidR="006003BD" w:rsidRPr="00587A58" w:rsidRDefault="006003BD" w:rsidP="006003BD">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14:paraId="68A4941C" w14:textId="77777777" w:rsidR="006003BD" w:rsidRDefault="006003BD" w:rsidP="006003BD">
      <w:pPr>
        <w:pStyle w:val="ConsPlusNormal"/>
        <w:jc w:val="both"/>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6003BD" w:rsidRPr="001D6CC3" w14:paraId="6CDC0337" w14:textId="77777777" w:rsidTr="00A66DDD">
        <w:trPr>
          <w:trHeight w:val="1042"/>
        </w:trPr>
        <w:tc>
          <w:tcPr>
            <w:tcW w:w="6941" w:type="dxa"/>
            <w:tcBorders>
              <w:top w:val="single" w:sz="4" w:space="0" w:color="auto"/>
              <w:left w:val="single" w:sz="4" w:space="0" w:color="auto"/>
              <w:bottom w:val="single" w:sz="4" w:space="0" w:color="auto"/>
              <w:right w:val="single" w:sz="4" w:space="0" w:color="auto"/>
            </w:tcBorders>
          </w:tcPr>
          <w:p w14:paraId="0CD2F481" w14:textId="77777777" w:rsidR="006003BD" w:rsidRPr="001D6CC3" w:rsidRDefault="006003BD" w:rsidP="00A66DDD">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14:paraId="13FAB5C8" w14:textId="77777777" w:rsidR="006003BD" w:rsidRPr="001D6CC3" w:rsidRDefault="006003BD" w:rsidP="00A66DDD">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14:paraId="141C86FC" w14:textId="77777777" w:rsidR="006003BD" w:rsidRPr="001D6CC3" w:rsidRDefault="006003BD" w:rsidP="00A66DDD">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14:paraId="25733668" w14:textId="77777777" w:rsidR="006003BD" w:rsidRPr="001D6CC3" w:rsidRDefault="006003BD" w:rsidP="00A66DDD">
            <w:pPr>
              <w:pStyle w:val="ConsPlusNormal"/>
              <w:jc w:val="center"/>
              <w:rPr>
                <w:rFonts w:ascii="Times New Roman" w:hAnsi="Times New Roman" w:cs="Times New Roman"/>
                <w:b/>
                <w:sz w:val="24"/>
              </w:rPr>
            </w:pPr>
            <w:r w:rsidRPr="001D6CC3">
              <w:rPr>
                <w:rFonts w:ascii="Times New Roman" w:hAnsi="Times New Roman" w:cs="Times New Roman"/>
                <w:b/>
                <w:sz w:val="24"/>
              </w:rPr>
              <w:t>202</w:t>
            </w:r>
            <w:r>
              <w:rPr>
                <w:rFonts w:ascii="Times New Roman" w:hAnsi="Times New Roman" w:cs="Times New Roman"/>
                <w:b/>
                <w:sz w:val="24"/>
              </w:rPr>
              <w:t>5</w:t>
            </w:r>
            <w:r w:rsidRPr="001D6CC3">
              <w:rPr>
                <w:rFonts w:ascii="Times New Roman" w:hAnsi="Times New Roman" w:cs="Times New Roman"/>
                <w:b/>
                <w:sz w:val="24"/>
              </w:rPr>
              <w:t xml:space="preserve"> год,</w:t>
            </w:r>
          </w:p>
          <w:p w14:paraId="4FFB0AD9" w14:textId="77777777" w:rsidR="006003BD" w:rsidRPr="001D6CC3" w:rsidRDefault="006003BD" w:rsidP="00A66DDD">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6003BD" w:rsidRPr="001D6CC3" w14:paraId="64E645DA" w14:textId="77777777" w:rsidTr="00A66DDD">
        <w:tc>
          <w:tcPr>
            <w:tcW w:w="6941" w:type="dxa"/>
            <w:tcBorders>
              <w:top w:val="single" w:sz="4" w:space="0" w:color="auto"/>
              <w:left w:val="single" w:sz="4" w:space="0" w:color="auto"/>
              <w:bottom w:val="single" w:sz="4" w:space="0" w:color="auto"/>
              <w:right w:val="single" w:sz="4" w:space="0" w:color="auto"/>
            </w:tcBorders>
          </w:tcPr>
          <w:p w14:paraId="4F7453C2" w14:textId="77777777" w:rsidR="006003BD" w:rsidRPr="001D6CC3" w:rsidRDefault="006003BD" w:rsidP="00A66DDD">
            <w:pPr>
              <w:pStyle w:val="ConsPlusNormal"/>
              <w:jc w:val="both"/>
              <w:rPr>
                <w:rFonts w:ascii="Times New Roman" w:hAnsi="Times New Roman" w:cs="Times New Roman"/>
                <w:sz w:val="24"/>
              </w:rPr>
            </w:pPr>
            <w:r w:rsidRPr="001D6CC3">
              <w:rPr>
                <w:rFonts w:ascii="Times New Roman" w:hAnsi="Times New Roman" w:cs="Times New Roman"/>
                <w:sz w:val="24"/>
              </w:rPr>
              <w:t>Пол</w:t>
            </w:r>
            <w:r>
              <w:rPr>
                <w:rFonts w:ascii="Times New Roman" w:hAnsi="Times New Roman" w:cs="Times New Roman"/>
                <w:sz w:val="24"/>
              </w:rPr>
              <w:t xml:space="preserve">нота информации, размещенной </w:t>
            </w:r>
            <w:r w:rsidRPr="001E5B8C">
              <w:rPr>
                <w:rFonts w:ascii="Times New Roman" w:hAnsi="Times New Roman" w:cs="Times New Roman"/>
                <w:sz w:val="24"/>
                <w:szCs w:val="22"/>
              </w:rPr>
              <w:t xml:space="preserve">на официальном сайте администрации городского округа Тейково Ивановской области в сети «Интернет», в средствах массовой </w:t>
            </w:r>
            <w:proofErr w:type="spellStart"/>
            <w:r w:rsidRPr="001E5B8C">
              <w:rPr>
                <w:rFonts w:ascii="Times New Roman" w:hAnsi="Times New Roman" w:cs="Times New Roman"/>
                <w:sz w:val="24"/>
                <w:szCs w:val="22"/>
              </w:rPr>
              <w:t>информации</w:t>
            </w:r>
            <w:r w:rsidRPr="001D6CC3">
              <w:rPr>
                <w:rFonts w:ascii="Times New Roman" w:hAnsi="Times New Roman" w:cs="Times New Roman"/>
                <w:sz w:val="24"/>
              </w:rPr>
              <w:t>в</w:t>
            </w:r>
            <w:proofErr w:type="spellEnd"/>
            <w:r w:rsidRPr="001D6CC3">
              <w:rPr>
                <w:rFonts w:ascii="Times New Roman" w:hAnsi="Times New Roman" w:cs="Times New Roman"/>
                <w:sz w:val="24"/>
              </w:rPr>
              <w:t xml:space="preserve"> соответствии </w:t>
            </w:r>
            <w:proofErr w:type="gramStart"/>
            <w:r w:rsidRPr="001D6CC3">
              <w:rPr>
                <w:rFonts w:ascii="Times New Roman" w:hAnsi="Times New Roman" w:cs="Times New Roman"/>
                <w:sz w:val="24"/>
              </w:rPr>
              <w:t>со  статьей</w:t>
            </w:r>
            <w:proofErr w:type="gramEnd"/>
            <w:r w:rsidRPr="001D6CC3">
              <w:rPr>
                <w:rFonts w:ascii="Times New Roman" w:hAnsi="Times New Roman" w:cs="Times New Roman"/>
                <w:sz w:val="24"/>
              </w:rPr>
              <w:t xml:space="preserve">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14:paraId="3CBE2034" w14:textId="77777777" w:rsidR="006003BD" w:rsidRPr="001D6CC3" w:rsidRDefault="006003BD" w:rsidP="00A66DDD">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6003BD" w:rsidRPr="001D6CC3" w14:paraId="4FF85E4B" w14:textId="77777777" w:rsidTr="00A66DDD">
        <w:tc>
          <w:tcPr>
            <w:tcW w:w="6941" w:type="dxa"/>
            <w:tcBorders>
              <w:top w:val="single" w:sz="4" w:space="0" w:color="auto"/>
              <w:left w:val="single" w:sz="4" w:space="0" w:color="auto"/>
              <w:bottom w:val="single" w:sz="4" w:space="0" w:color="auto"/>
              <w:right w:val="single" w:sz="4" w:space="0" w:color="auto"/>
            </w:tcBorders>
          </w:tcPr>
          <w:p w14:paraId="7112A9AA" w14:textId="77777777" w:rsidR="006003BD" w:rsidRPr="001D6CC3" w:rsidRDefault="006003BD" w:rsidP="00A66DDD">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14:paraId="7403C70E" w14:textId="77777777" w:rsidR="006003BD" w:rsidRPr="001D6CC3" w:rsidRDefault="006003BD" w:rsidP="00A66DDD">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6003BD" w:rsidRPr="00D83940" w14:paraId="7BCC5AB6" w14:textId="77777777" w:rsidTr="00A66DDD">
        <w:tc>
          <w:tcPr>
            <w:tcW w:w="6941" w:type="dxa"/>
            <w:tcBorders>
              <w:top w:val="single" w:sz="4" w:space="0" w:color="auto"/>
              <w:left w:val="single" w:sz="4" w:space="0" w:color="auto"/>
              <w:bottom w:val="single" w:sz="4" w:space="0" w:color="auto"/>
              <w:right w:val="single" w:sz="4" w:space="0" w:color="auto"/>
            </w:tcBorders>
            <w:vAlign w:val="center"/>
          </w:tcPr>
          <w:p w14:paraId="064646FB" w14:textId="77777777" w:rsidR="006003BD" w:rsidRPr="00D83940" w:rsidRDefault="006003BD" w:rsidP="00A66DDD">
            <w:pPr>
              <w:shd w:val="clear" w:color="auto" w:fill="FFFFFF"/>
              <w:spacing w:before="100" w:beforeAutospacing="1" w:after="100" w:afterAutospacing="1"/>
              <w:jc w:val="both"/>
              <w:rPr>
                <w:bCs/>
                <w:color w:val="010101"/>
                <w:szCs w:val="28"/>
              </w:rPr>
            </w:pPr>
            <w:r w:rsidRPr="00D83940">
              <w:rPr>
                <w:bCs/>
                <w:color w:val="010101"/>
                <w:szCs w:val="28"/>
              </w:rPr>
              <w:t xml:space="preserve">Количество мероприятий (публикаций) по информированию населения о требованиях в </w:t>
            </w:r>
            <w:r>
              <w:rPr>
                <w:bCs/>
                <w:color w:val="010101"/>
                <w:szCs w:val="28"/>
              </w:rPr>
              <w:t>области осуществления муниципального жилищного контроля на территории городского округа Тейково Ивановской области</w:t>
            </w:r>
            <w:r w:rsidRPr="00D83940">
              <w:rPr>
                <w:bCs/>
                <w:color w:val="010101"/>
                <w:szCs w:val="28"/>
              </w:rPr>
              <w:t>, (в ед.)</w:t>
            </w:r>
          </w:p>
        </w:tc>
        <w:tc>
          <w:tcPr>
            <w:tcW w:w="2693" w:type="dxa"/>
            <w:tcBorders>
              <w:top w:val="single" w:sz="4" w:space="0" w:color="auto"/>
              <w:left w:val="single" w:sz="4" w:space="0" w:color="auto"/>
              <w:bottom w:val="single" w:sz="4" w:space="0" w:color="auto"/>
              <w:right w:val="single" w:sz="4" w:space="0" w:color="auto"/>
            </w:tcBorders>
            <w:vAlign w:val="center"/>
          </w:tcPr>
          <w:p w14:paraId="511DB598" w14:textId="77777777" w:rsidR="006003BD" w:rsidRPr="00D83940" w:rsidRDefault="006003BD" w:rsidP="00A66DDD">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6003BD" w:rsidRPr="00D83940" w14:paraId="30ED2A06" w14:textId="77777777" w:rsidTr="00A66DDD">
        <w:tc>
          <w:tcPr>
            <w:tcW w:w="6941" w:type="dxa"/>
            <w:tcBorders>
              <w:top w:val="single" w:sz="4" w:space="0" w:color="auto"/>
              <w:left w:val="single" w:sz="4" w:space="0" w:color="auto"/>
              <w:bottom w:val="single" w:sz="4" w:space="0" w:color="auto"/>
              <w:right w:val="single" w:sz="4" w:space="0" w:color="auto"/>
            </w:tcBorders>
            <w:vAlign w:val="center"/>
          </w:tcPr>
          <w:p w14:paraId="69C0F7CB" w14:textId="77777777" w:rsidR="006003BD" w:rsidRPr="00D83940" w:rsidRDefault="006003BD" w:rsidP="00A66DDD">
            <w:pPr>
              <w:shd w:val="clear" w:color="auto" w:fill="FFFFFF"/>
              <w:spacing w:before="100" w:beforeAutospacing="1" w:after="100" w:afterAutospacing="1"/>
              <w:jc w:val="both"/>
              <w:rPr>
                <w:bCs/>
                <w:color w:val="010101"/>
                <w:szCs w:val="28"/>
              </w:rPr>
            </w:pPr>
            <w:r>
              <w:rPr>
                <w:bCs/>
                <w:color w:val="010101"/>
                <w:szCs w:val="28"/>
              </w:rPr>
              <w:t>Количество</w:t>
            </w:r>
            <w:r w:rsidRPr="00D83940">
              <w:rPr>
                <w:bCs/>
                <w:color w:val="010101"/>
                <w:szCs w:val="28"/>
              </w:rPr>
              <w:t xml:space="preserve">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14:paraId="2AEF145E" w14:textId="77777777" w:rsidR="006003BD" w:rsidRPr="00D83940" w:rsidRDefault="006003BD" w:rsidP="00A66DDD">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6003BD" w:rsidRPr="00D83940" w14:paraId="1A4E3C94" w14:textId="77777777" w:rsidTr="00A66DDD">
        <w:tc>
          <w:tcPr>
            <w:tcW w:w="6941" w:type="dxa"/>
            <w:tcBorders>
              <w:top w:val="single" w:sz="4" w:space="0" w:color="auto"/>
              <w:left w:val="single" w:sz="4" w:space="0" w:color="auto"/>
              <w:bottom w:val="single" w:sz="4" w:space="0" w:color="auto"/>
              <w:right w:val="single" w:sz="4" w:space="0" w:color="auto"/>
            </w:tcBorders>
            <w:vAlign w:val="center"/>
          </w:tcPr>
          <w:p w14:paraId="1571F3C9" w14:textId="77777777" w:rsidR="006003BD" w:rsidRPr="00D83940" w:rsidRDefault="006003BD" w:rsidP="00A66DDD">
            <w:pPr>
              <w:shd w:val="clear" w:color="auto" w:fill="FFFFFF"/>
              <w:spacing w:before="100" w:beforeAutospacing="1" w:after="100" w:afterAutospacing="1"/>
              <w:jc w:val="both"/>
              <w:rPr>
                <w:bCs/>
                <w:color w:val="010101"/>
                <w:szCs w:val="28"/>
              </w:rPr>
            </w:pPr>
            <w:r w:rsidRPr="00D83940">
              <w:rPr>
                <w:bCs/>
                <w:color w:val="010101"/>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14:paraId="4FA2240F" w14:textId="77777777" w:rsidR="006003BD" w:rsidRPr="00D83940" w:rsidRDefault="006003BD" w:rsidP="00A66DDD">
            <w:pPr>
              <w:shd w:val="clear" w:color="auto" w:fill="FFFFFF"/>
              <w:spacing w:before="100" w:beforeAutospacing="1" w:after="100" w:afterAutospacing="1"/>
              <w:jc w:val="center"/>
              <w:rPr>
                <w:bCs/>
                <w:color w:val="010101"/>
                <w:szCs w:val="28"/>
              </w:rPr>
            </w:pPr>
            <w:r>
              <w:rPr>
                <w:bCs/>
                <w:color w:val="010101"/>
                <w:szCs w:val="28"/>
              </w:rPr>
              <w:t>1</w:t>
            </w:r>
          </w:p>
        </w:tc>
      </w:tr>
      <w:bookmarkEnd w:id="5"/>
    </w:tbl>
    <w:p w14:paraId="4676A72C" w14:textId="77777777" w:rsidR="006003BD" w:rsidRDefault="006003BD" w:rsidP="006003BD">
      <w:pPr>
        <w:shd w:val="clear" w:color="auto" w:fill="FFFFFF"/>
        <w:ind w:firstLine="567"/>
        <w:contextualSpacing/>
        <w:jc w:val="both"/>
        <w:rPr>
          <w:rFonts w:ascii="yandex-sans" w:hAnsi="yandex-sans"/>
          <w:color w:val="000000" w:themeColor="text1"/>
          <w:sz w:val="28"/>
          <w:szCs w:val="28"/>
        </w:rPr>
      </w:pPr>
    </w:p>
    <w:p w14:paraId="5F296B72" w14:textId="4DA5FCFF" w:rsidR="006003BD" w:rsidRDefault="006003BD" w:rsidP="006003BD">
      <w:pPr>
        <w:shd w:val="clear" w:color="auto" w:fill="FFFFFF"/>
        <w:spacing w:after="100" w:afterAutospacing="1"/>
        <w:ind w:firstLine="708"/>
        <w:jc w:val="both"/>
        <w:rPr>
          <w:color w:val="000000"/>
          <w:sz w:val="28"/>
          <w:szCs w:val="28"/>
        </w:rPr>
        <w:sectPr w:rsidR="006003BD" w:rsidSect="006003BD">
          <w:pgSz w:w="11906" w:h="16838"/>
          <w:pgMar w:top="1134" w:right="567" w:bottom="1077" w:left="1134" w:header="709" w:footer="709" w:gutter="0"/>
          <w:cols w:space="708"/>
          <w:docGrid w:linePitch="360"/>
        </w:sectPr>
      </w:pPr>
      <w:r w:rsidRPr="00291B44">
        <w:rPr>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Pr>
          <w:bCs/>
          <w:color w:val="010101"/>
          <w:sz w:val="28"/>
          <w:szCs w:val="28"/>
        </w:rPr>
        <w:t xml:space="preserve"> </w:t>
      </w:r>
      <w:r w:rsidRPr="00291B44">
        <w:rPr>
          <w:bCs/>
          <w:color w:val="010101"/>
          <w:sz w:val="28"/>
          <w:szCs w:val="28"/>
        </w:rPr>
        <w:t xml:space="preserve">муниципальный </w:t>
      </w:r>
      <w:r>
        <w:rPr>
          <w:bCs/>
          <w:color w:val="010101"/>
          <w:sz w:val="28"/>
          <w:szCs w:val="28"/>
        </w:rPr>
        <w:t xml:space="preserve">жилищный </w:t>
      </w:r>
      <w:r w:rsidRPr="00291B44">
        <w:rPr>
          <w:bCs/>
          <w:color w:val="010101"/>
          <w:sz w:val="28"/>
          <w:szCs w:val="28"/>
        </w:rPr>
        <w:t>контроль</w:t>
      </w:r>
      <w:r>
        <w:rPr>
          <w:bCs/>
          <w:color w:val="010101"/>
          <w:sz w:val="28"/>
          <w:szCs w:val="28"/>
        </w:rPr>
        <w:t xml:space="preserve"> </w:t>
      </w:r>
      <w:r w:rsidRPr="009429C2">
        <w:rPr>
          <w:color w:val="000000"/>
          <w:sz w:val="28"/>
          <w:szCs w:val="28"/>
        </w:rPr>
        <w:t>на территории городского округа Тейково Ивановской област</w:t>
      </w:r>
      <w:r>
        <w:rPr>
          <w:color w:val="000000"/>
          <w:sz w:val="28"/>
          <w:szCs w:val="28"/>
        </w:rPr>
        <w:t>и</w:t>
      </w:r>
    </w:p>
    <w:p w14:paraId="4492D664" w14:textId="77777777" w:rsidR="006003BD" w:rsidRPr="006003BD" w:rsidRDefault="006003BD" w:rsidP="006003BD">
      <w:pPr>
        <w:ind w:right="-1"/>
        <w:jc w:val="center"/>
        <w:rPr>
          <w:b/>
          <w:bCs/>
          <w:sz w:val="32"/>
          <w:szCs w:val="32"/>
        </w:rPr>
      </w:pPr>
      <w:r w:rsidRPr="006003BD">
        <w:rPr>
          <w:b/>
          <w:noProof/>
          <w:sz w:val="32"/>
          <w:szCs w:val="32"/>
        </w:rPr>
        <w:lastRenderedPageBreak/>
        <w:drawing>
          <wp:inline distT="0" distB="0" distL="0" distR="0" wp14:anchorId="432ABC7E" wp14:editId="598E11E0">
            <wp:extent cx="695325" cy="895350"/>
            <wp:effectExtent l="19050" t="0" r="9525" b="0"/>
            <wp:docPr id="1411512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50379DAF" w14:textId="77777777" w:rsidR="006003BD" w:rsidRPr="006003BD" w:rsidRDefault="006003BD" w:rsidP="006003BD">
      <w:pPr>
        <w:ind w:right="-1"/>
        <w:jc w:val="center"/>
        <w:rPr>
          <w:b/>
          <w:bCs/>
          <w:sz w:val="36"/>
          <w:szCs w:val="32"/>
        </w:rPr>
      </w:pPr>
      <w:r w:rsidRPr="006003BD">
        <w:rPr>
          <w:b/>
          <w:bCs/>
          <w:sz w:val="36"/>
          <w:szCs w:val="32"/>
        </w:rPr>
        <w:t>АДМИНИСТРАЦИЯ ГОРОДСКОГО ОКРУГА ТЕЙКОВО ИВАНОВСКОЙ ОБЛАСТИ</w:t>
      </w:r>
    </w:p>
    <w:p w14:paraId="00A92DE0" w14:textId="77777777" w:rsidR="006003BD" w:rsidRPr="006003BD" w:rsidRDefault="006003BD" w:rsidP="006003BD">
      <w:pPr>
        <w:ind w:right="-1"/>
        <w:jc w:val="center"/>
        <w:rPr>
          <w:b/>
          <w:bCs/>
          <w:sz w:val="28"/>
          <w:szCs w:val="32"/>
        </w:rPr>
      </w:pPr>
      <w:r w:rsidRPr="006003BD">
        <w:rPr>
          <w:b/>
          <w:bCs/>
          <w:sz w:val="28"/>
          <w:szCs w:val="32"/>
        </w:rPr>
        <w:t>______________________________________________________________________</w:t>
      </w:r>
    </w:p>
    <w:p w14:paraId="7551A20B" w14:textId="77777777" w:rsidR="006003BD" w:rsidRPr="006003BD" w:rsidRDefault="006003BD" w:rsidP="006003BD">
      <w:pPr>
        <w:ind w:right="-1"/>
        <w:jc w:val="center"/>
        <w:rPr>
          <w:b/>
          <w:bCs/>
          <w:sz w:val="28"/>
          <w:szCs w:val="28"/>
        </w:rPr>
      </w:pPr>
    </w:p>
    <w:p w14:paraId="57C27EA0" w14:textId="77777777" w:rsidR="006003BD" w:rsidRPr="006003BD" w:rsidRDefault="006003BD" w:rsidP="006003BD">
      <w:pPr>
        <w:ind w:right="-1"/>
        <w:jc w:val="center"/>
        <w:rPr>
          <w:b/>
          <w:bCs/>
          <w:sz w:val="28"/>
          <w:szCs w:val="28"/>
        </w:rPr>
      </w:pPr>
    </w:p>
    <w:p w14:paraId="5B80A474" w14:textId="77777777" w:rsidR="006003BD" w:rsidRPr="006003BD" w:rsidRDefault="006003BD" w:rsidP="006003BD">
      <w:pPr>
        <w:ind w:right="-1"/>
        <w:jc w:val="center"/>
        <w:rPr>
          <w:b/>
          <w:bCs/>
          <w:sz w:val="32"/>
          <w:szCs w:val="32"/>
        </w:rPr>
      </w:pPr>
      <w:r w:rsidRPr="006003BD">
        <w:rPr>
          <w:b/>
          <w:bCs/>
          <w:sz w:val="40"/>
          <w:szCs w:val="32"/>
        </w:rPr>
        <w:t>П О С Т А Н О В Л Е Н И Е</w:t>
      </w:r>
    </w:p>
    <w:p w14:paraId="7131D84B" w14:textId="77777777" w:rsidR="006003BD" w:rsidRPr="006003BD" w:rsidRDefault="006003BD" w:rsidP="006003BD">
      <w:pPr>
        <w:ind w:right="-1"/>
        <w:jc w:val="center"/>
        <w:rPr>
          <w:b/>
          <w:bCs/>
          <w:sz w:val="28"/>
          <w:szCs w:val="28"/>
        </w:rPr>
      </w:pPr>
    </w:p>
    <w:p w14:paraId="2043B381" w14:textId="77777777" w:rsidR="006003BD" w:rsidRPr="006003BD" w:rsidRDefault="006003BD" w:rsidP="006003BD">
      <w:pPr>
        <w:ind w:right="-1"/>
        <w:jc w:val="center"/>
        <w:rPr>
          <w:b/>
          <w:bCs/>
          <w:sz w:val="28"/>
          <w:szCs w:val="28"/>
        </w:rPr>
      </w:pPr>
    </w:p>
    <w:p w14:paraId="604A11E3" w14:textId="77777777" w:rsidR="006003BD" w:rsidRPr="006003BD" w:rsidRDefault="006003BD" w:rsidP="006003BD">
      <w:pPr>
        <w:ind w:right="-1"/>
        <w:jc w:val="center"/>
        <w:rPr>
          <w:b/>
          <w:bCs/>
          <w:sz w:val="28"/>
          <w:szCs w:val="28"/>
        </w:rPr>
      </w:pPr>
      <w:r w:rsidRPr="006003BD">
        <w:rPr>
          <w:b/>
          <w:bCs/>
          <w:sz w:val="28"/>
          <w:szCs w:val="28"/>
        </w:rPr>
        <w:t xml:space="preserve">от </w:t>
      </w:r>
      <w:proofErr w:type="gramStart"/>
      <w:r w:rsidRPr="006003BD">
        <w:rPr>
          <w:b/>
          <w:bCs/>
          <w:sz w:val="28"/>
          <w:szCs w:val="28"/>
        </w:rPr>
        <w:t>28.12.2024  №</w:t>
      </w:r>
      <w:proofErr w:type="gramEnd"/>
      <w:r w:rsidRPr="006003BD">
        <w:rPr>
          <w:b/>
          <w:bCs/>
          <w:sz w:val="28"/>
          <w:szCs w:val="28"/>
        </w:rPr>
        <w:t xml:space="preserve"> 832    </w:t>
      </w:r>
    </w:p>
    <w:p w14:paraId="149D09E2" w14:textId="77777777" w:rsidR="006003BD" w:rsidRPr="006003BD" w:rsidRDefault="006003BD" w:rsidP="006003BD">
      <w:pPr>
        <w:ind w:right="-1"/>
        <w:jc w:val="center"/>
        <w:rPr>
          <w:b/>
          <w:bCs/>
          <w:sz w:val="28"/>
          <w:szCs w:val="28"/>
        </w:rPr>
      </w:pPr>
    </w:p>
    <w:p w14:paraId="6790E376" w14:textId="77777777" w:rsidR="006003BD" w:rsidRPr="006003BD" w:rsidRDefault="006003BD" w:rsidP="006003BD">
      <w:pPr>
        <w:ind w:right="-1"/>
        <w:jc w:val="center"/>
        <w:rPr>
          <w:bCs/>
          <w:sz w:val="28"/>
          <w:szCs w:val="28"/>
        </w:rPr>
      </w:pPr>
      <w:r w:rsidRPr="006003BD">
        <w:rPr>
          <w:bCs/>
          <w:sz w:val="28"/>
          <w:szCs w:val="28"/>
        </w:rPr>
        <w:t>г. Тейково</w:t>
      </w:r>
    </w:p>
    <w:p w14:paraId="3C732732" w14:textId="77777777" w:rsidR="006003BD" w:rsidRPr="006003BD" w:rsidRDefault="006003BD" w:rsidP="006003BD">
      <w:pPr>
        <w:ind w:right="-1"/>
        <w:jc w:val="center"/>
        <w:rPr>
          <w:bCs/>
          <w:sz w:val="28"/>
          <w:szCs w:val="28"/>
        </w:rPr>
      </w:pPr>
    </w:p>
    <w:p w14:paraId="28B37046" w14:textId="77777777" w:rsidR="006003BD" w:rsidRPr="006003BD" w:rsidRDefault="006003BD" w:rsidP="006003BD">
      <w:pPr>
        <w:widowControl w:val="0"/>
        <w:autoSpaceDE w:val="0"/>
        <w:autoSpaceDN w:val="0"/>
        <w:adjustRightInd w:val="0"/>
        <w:ind w:right="-1"/>
        <w:jc w:val="center"/>
        <w:rPr>
          <w:b/>
          <w:bCs/>
          <w:sz w:val="28"/>
          <w:szCs w:val="28"/>
        </w:rPr>
      </w:pPr>
      <w:r w:rsidRPr="006003BD">
        <w:rPr>
          <w:b/>
          <w:bCs/>
          <w:sz w:val="28"/>
          <w:szCs w:val="28"/>
        </w:rPr>
        <w:t>О внесении изменений в постановление администрации</w:t>
      </w:r>
    </w:p>
    <w:p w14:paraId="06E6EF5F" w14:textId="77777777" w:rsidR="006003BD" w:rsidRPr="006003BD" w:rsidRDefault="006003BD" w:rsidP="006003BD">
      <w:pPr>
        <w:widowControl w:val="0"/>
        <w:autoSpaceDE w:val="0"/>
        <w:autoSpaceDN w:val="0"/>
        <w:adjustRightInd w:val="0"/>
        <w:ind w:right="-1"/>
        <w:jc w:val="center"/>
        <w:rPr>
          <w:b/>
          <w:bCs/>
          <w:sz w:val="28"/>
          <w:szCs w:val="28"/>
        </w:rPr>
      </w:pPr>
      <w:r w:rsidRPr="006003BD">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6479BCFE" w14:textId="77777777" w:rsidR="006003BD" w:rsidRPr="006003BD" w:rsidRDefault="006003BD" w:rsidP="006003BD">
      <w:pPr>
        <w:pStyle w:val="Default"/>
        <w:ind w:right="-1"/>
        <w:jc w:val="both"/>
        <w:rPr>
          <w:color w:val="auto"/>
          <w:sz w:val="28"/>
          <w:szCs w:val="28"/>
        </w:rPr>
      </w:pPr>
    </w:p>
    <w:p w14:paraId="2D543FEE" w14:textId="77777777" w:rsidR="006003BD" w:rsidRPr="006003BD" w:rsidRDefault="006003BD" w:rsidP="006003BD">
      <w:pPr>
        <w:pStyle w:val="Default"/>
        <w:ind w:right="-1"/>
        <w:jc w:val="both"/>
        <w:rPr>
          <w:color w:val="auto"/>
          <w:sz w:val="28"/>
          <w:szCs w:val="28"/>
        </w:rPr>
      </w:pPr>
    </w:p>
    <w:p w14:paraId="14255745" w14:textId="77777777" w:rsidR="006003BD" w:rsidRPr="006003BD" w:rsidRDefault="006003BD" w:rsidP="006003BD">
      <w:pPr>
        <w:pStyle w:val="af5"/>
        <w:ind w:firstLine="709"/>
        <w:jc w:val="both"/>
        <w:rPr>
          <w:sz w:val="28"/>
          <w:szCs w:val="28"/>
        </w:rPr>
      </w:pPr>
      <w:r w:rsidRPr="006003BD">
        <w:rPr>
          <w:sz w:val="28"/>
          <w:szCs w:val="28"/>
        </w:rPr>
        <w:t>В соответствии с решениями городской Думы городского округа Тейково Ивановской области от 25.12.2024 № 118 «</w:t>
      </w:r>
      <w:hyperlink r:id="rId21" w:history="1">
        <w:r w:rsidRPr="006003BD">
          <w:rPr>
            <w:sz w:val="28"/>
            <w:szCs w:val="28"/>
          </w:rPr>
          <w:t xml:space="preserve">О внесении изменений в решение городской Думы городского округа Тейково </w:t>
        </w:r>
      </w:hyperlink>
      <w:r w:rsidRPr="006003BD">
        <w:rPr>
          <w:sz w:val="28"/>
          <w:szCs w:val="28"/>
        </w:rPr>
        <w:t>Ивановской области от 15.12.2023 № 124 «О бюджете города Тейково на 2024 год и на плановый период 2025 и 2026 годов», администрация городского округа Тейково Ивановской области</w:t>
      </w:r>
    </w:p>
    <w:p w14:paraId="7791A251" w14:textId="77777777" w:rsidR="006003BD" w:rsidRPr="006003BD" w:rsidRDefault="006003BD" w:rsidP="006003BD">
      <w:pPr>
        <w:pStyle w:val="af5"/>
        <w:ind w:firstLine="709"/>
      </w:pPr>
    </w:p>
    <w:p w14:paraId="290CFCBB" w14:textId="77777777" w:rsidR="006003BD" w:rsidRPr="006003BD" w:rsidRDefault="006003BD" w:rsidP="006003BD">
      <w:pPr>
        <w:pStyle w:val="Default"/>
        <w:ind w:right="-1"/>
        <w:jc w:val="center"/>
        <w:rPr>
          <w:b/>
          <w:color w:val="auto"/>
          <w:sz w:val="28"/>
          <w:szCs w:val="28"/>
        </w:rPr>
      </w:pPr>
      <w:r w:rsidRPr="006003BD">
        <w:rPr>
          <w:b/>
          <w:color w:val="auto"/>
          <w:sz w:val="28"/>
          <w:szCs w:val="28"/>
        </w:rPr>
        <w:t>П О С Т А Н О В Л Я Е Т:</w:t>
      </w:r>
    </w:p>
    <w:p w14:paraId="72485CC9" w14:textId="77777777" w:rsidR="006003BD" w:rsidRPr="006003BD" w:rsidRDefault="006003BD" w:rsidP="006003BD">
      <w:pPr>
        <w:ind w:firstLine="708"/>
        <w:jc w:val="both"/>
        <w:rPr>
          <w:sz w:val="28"/>
          <w:szCs w:val="28"/>
        </w:rPr>
      </w:pPr>
    </w:p>
    <w:p w14:paraId="5D1C7677" w14:textId="77777777" w:rsidR="006003BD" w:rsidRPr="006003BD" w:rsidRDefault="006003BD" w:rsidP="006003BD">
      <w:pPr>
        <w:ind w:firstLine="708"/>
        <w:jc w:val="both"/>
        <w:rPr>
          <w:sz w:val="28"/>
          <w:szCs w:val="28"/>
        </w:rPr>
      </w:pPr>
      <w:r w:rsidRPr="006003BD">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27F99F5B" w14:textId="77777777" w:rsidR="006003BD" w:rsidRPr="006003BD" w:rsidRDefault="006003BD" w:rsidP="006003BD">
      <w:pPr>
        <w:ind w:firstLine="708"/>
        <w:jc w:val="both"/>
        <w:rPr>
          <w:sz w:val="28"/>
          <w:szCs w:val="28"/>
        </w:rPr>
      </w:pPr>
      <w:r w:rsidRPr="006003BD">
        <w:rPr>
          <w:sz w:val="28"/>
          <w:szCs w:val="28"/>
        </w:rPr>
        <w:t>в приложении к постановлению:</w:t>
      </w:r>
    </w:p>
    <w:p w14:paraId="2E631DA8" w14:textId="77777777" w:rsidR="006003BD" w:rsidRPr="006003BD" w:rsidRDefault="006003BD" w:rsidP="006003BD">
      <w:pPr>
        <w:ind w:firstLine="708"/>
        <w:jc w:val="both"/>
        <w:rPr>
          <w:sz w:val="28"/>
          <w:szCs w:val="28"/>
        </w:rPr>
      </w:pPr>
      <w:r w:rsidRPr="006003BD">
        <w:rPr>
          <w:sz w:val="28"/>
          <w:szCs w:val="28"/>
        </w:rPr>
        <w:t xml:space="preserve">1.1. Раздел 1 «Паспорт муниципальной программы городского округа Тейково Ивановской области «Обеспечение населения городского округа Тейково </w:t>
      </w:r>
      <w:r w:rsidRPr="006003BD">
        <w:rPr>
          <w:sz w:val="28"/>
          <w:szCs w:val="28"/>
        </w:rPr>
        <w:lastRenderedPageBreak/>
        <w:t>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2B758754" w14:textId="77777777" w:rsidR="006003BD" w:rsidRPr="006003BD" w:rsidRDefault="006003BD" w:rsidP="006003BD">
      <w:pPr>
        <w:ind w:firstLine="708"/>
        <w:jc w:val="both"/>
        <w:rPr>
          <w:sz w:val="28"/>
          <w:szCs w:val="28"/>
        </w:rPr>
      </w:pPr>
      <w:r w:rsidRPr="006003BD">
        <w:rPr>
          <w:sz w:val="28"/>
          <w:szCs w:val="28"/>
        </w:rPr>
        <w:t>1.2. Раздел 4 «Ресурсное обеспечение муниципальной программы» изложить в новой редакции согласно приложению № 2 к постановлению;</w:t>
      </w:r>
    </w:p>
    <w:p w14:paraId="56D57E6D" w14:textId="77777777" w:rsidR="006003BD" w:rsidRPr="006003BD" w:rsidRDefault="006003BD" w:rsidP="006003BD">
      <w:pPr>
        <w:ind w:firstLine="708"/>
        <w:jc w:val="both"/>
        <w:rPr>
          <w:sz w:val="28"/>
          <w:szCs w:val="28"/>
        </w:rPr>
      </w:pPr>
      <w:r w:rsidRPr="006003BD">
        <w:rPr>
          <w:sz w:val="28"/>
          <w:szCs w:val="28"/>
        </w:rPr>
        <w:t>1.3.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575FFE6D" w14:textId="77777777" w:rsidR="006003BD" w:rsidRPr="006003BD" w:rsidRDefault="006003BD" w:rsidP="006003BD">
      <w:pPr>
        <w:ind w:firstLine="708"/>
        <w:jc w:val="both"/>
        <w:rPr>
          <w:sz w:val="28"/>
          <w:szCs w:val="28"/>
        </w:rPr>
      </w:pPr>
      <w:r w:rsidRPr="006003BD">
        <w:rPr>
          <w:sz w:val="28"/>
          <w:szCs w:val="28"/>
        </w:rPr>
        <w:t>1.3.1. Раздел 1 «Паспорт подпрограммы» изложить в новой редакции согласно приложению № 3 к постановлению;</w:t>
      </w:r>
    </w:p>
    <w:p w14:paraId="18B08BD8" w14:textId="77777777" w:rsidR="006003BD" w:rsidRPr="006003BD" w:rsidRDefault="006003BD" w:rsidP="006003BD">
      <w:pPr>
        <w:ind w:firstLine="708"/>
        <w:jc w:val="both"/>
        <w:rPr>
          <w:sz w:val="28"/>
          <w:szCs w:val="28"/>
        </w:rPr>
      </w:pPr>
      <w:r w:rsidRPr="006003BD">
        <w:rPr>
          <w:sz w:val="28"/>
          <w:szCs w:val="28"/>
        </w:rPr>
        <w:t>1.3.2. Раздел 5 «Ресурсное обеспечение мероприятий подпрограммы» изложить в новой редакции согласно приложению № 4 к постановлению;</w:t>
      </w:r>
    </w:p>
    <w:p w14:paraId="47F194B1" w14:textId="77777777" w:rsidR="006003BD" w:rsidRPr="006003BD" w:rsidRDefault="006003BD" w:rsidP="006003BD">
      <w:pPr>
        <w:ind w:firstLine="708"/>
        <w:jc w:val="both"/>
        <w:rPr>
          <w:sz w:val="28"/>
          <w:szCs w:val="28"/>
        </w:rPr>
      </w:pPr>
      <w:r w:rsidRPr="006003BD">
        <w:rPr>
          <w:sz w:val="28"/>
          <w:szCs w:val="28"/>
        </w:rPr>
        <w:t xml:space="preserve">1.4. В приложении № 8 к муниципальной программе Подпрограмма «Формирование современной городской среды на 2023-2028 годы»: </w:t>
      </w:r>
    </w:p>
    <w:p w14:paraId="19E21F1F" w14:textId="77777777" w:rsidR="006003BD" w:rsidRPr="006003BD" w:rsidRDefault="006003BD" w:rsidP="006003BD">
      <w:pPr>
        <w:ind w:firstLine="708"/>
        <w:jc w:val="both"/>
        <w:rPr>
          <w:sz w:val="28"/>
          <w:szCs w:val="28"/>
        </w:rPr>
      </w:pPr>
      <w:r w:rsidRPr="006003BD">
        <w:rPr>
          <w:sz w:val="28"/>
          <w:szCs w:val="28"/>
        </w:rPr>
        <w:t>1.4.1. Раздел 1 «Паспорт подпрограммы» изложить в новой редакции согласно приложению № 5 к постановлению;</w:t>
      </w:r>
    </w:p>
    <w:p w14:paraId="12D0B36B" w14:textId="77777777" w:rsidR="006003BD" w:rsidRPr="006003BD" w:rsidRDefault="006003BD" w:rsidP="006003BD">
      <w:pPr>
        <w:ind w:firstLine="708"/>
        <w:jc w:val="both"/>
        <w:rPr>
          <w:sz w:val="28"/>
          <w:szCs w:val="28"/>
        </w:rPr>
      </w:pPr>
      <w:r w:rsidRPr="006003BD">
        <w:rPr>
          <w:sz w:val="28"/>
          <w:szCs w:val="28"/>
        </w:rPr>
        <w:t>1.4.2. Раздел 6 «Ресурсное обеспечение мероприятий подпрограммы» изложить в новой редакции согласно приложению № 6 к постановлению.</w:t>
      </w:r>
    </w:p>
    <w:p w14:paraId="6B7FCA76" w14:textId="77777777" w:rsidR="006003BD" w:rsidRPr="006003BD" w:rsidRDefault="006003BD" w:rsidP="006003BD">
      <w:pPr>
        <w:ind w:firstLine="708"/>
        <w:jc w:val="both"/>
        <w:rPr>
          <w:sz w:val="28"/>
          <w:szCs w:val="28"/>
        </w:rPr>
      </w:pPr>
      <w:r w:rsidRPr="006003BD">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208712B8" w14:textId="77777777" w:rsidR="006003BD" w:rsidRPr="006003BD" w:rsidRDefault="006003BD" w:rsidP="006003BD">
      <w:pPr>
        <w:pStyle w:val="Default"/>
        <w:ind w:right="-1"/>
        <w:jc w:val="both"/>
        <w:rPr>
          <w:color w:val="auto"/>
          <w:sz w:val="28"/>
          <w:szCs w:val="28"/>
        </w:rPr>
      </w:pPr>
    </w:p>
    <w:p w14:paraId="78E5EE70" w14:textId="77777777" w:rsidR="006003BD" w:rsidRPr="006003BD" w:rsidRDefault="006003BD" w:rsidP="006003BD">
      <w:pPr>
        <w:pStyle w:val="Default"/>
        <w:ind w:right="-1"/>
        <w:jc w:val="both"/>
        <w:rPr>
          <w:color w:val="auto"/>
          <w:sz w:val="28"/>
          <w:szCs w:val="28"/>
        </w:rPr>
      </w:pPr>
    </w:p>
    <w:p w14:paraId="27F93779" w14:textId="77777777" w:rsidR="006003BD" w:rsidRPr="006003BD" w:rsidRDefault="006003BD" w:rsidP="006003BD">
      <w:pPr>
        <w:pStyle w:val="Default"/>
        <w:ind w:right="-1"/>
        <w:jc w:val="both"/>
        <w:rPr>
          <w:color w:val="auto"/>
          <w:sz w:val="28"/>
          <w:szCs w:val="28"/>
        </w:rPr>
      </w:pPr>
    </w:p>
    <w:p w14:paraId="1ED1EF4E" w14:textId="77777777" w:rsidR="006003BD" w:rsidRPr="006003BD" w:rsidRDefault="006003BD" w:rsidP="006003BD">
      <w:pPr>
        <w:pStyle w:val="Default"/>
        <w:ind w:right="-1"/>
        <w:jc w:val="both"/>
        <w:rPr>
          <w:b/>
          <w:iCs/>
          <w:color w:val="auto"/>
          <w:sz w:val="28"/>
          <w:szCs w:val="28"/>
        </w:rPr>
      </w:pPr>
      <w:r w:rsidRPr="006003BD">
        <w:rPr>
          <w:b/>
          <w:iCs/>
          <w:color w:val="auto"/>
          <w:sz w:val="28"/>
          <w:szCs w:val="28"/>
        </w:rPr>
        <w:t>Глава городского округа Тейково</w:t>
      </w:r>
    </w:p>
    <w:p w14:paraId="76D64EB6" w14:textId="77777777" w:rsidR="006003BD" w:rsidRPr="006003BD" w:rsidRDefault="006003BD" w:rsidP="006003BD">
      <w:pPr>
        <w:pStyle w:val="Default"/>
        <w:ind w:right="-1"/>
        <w:jc w:val="both"/>
        <w:rPr>
          <w:b/>
          <w:iCs/>
          <w:color w:val="auto"/>
          <w:sz w:val="28"/>
          <w:szCs w:val="28"/>
        </w:rPr>
      </w:pPr>
      <w:r w:rsidRPr="006003BD">
        <w:rPr>
          <w:b/>
          <w:iCs/>
          <w:color w:val="auto"/>
          <w:sz w:val="28"/>
          <w:szCs w:val="28"/>
        </w:rPr>
        <w:t>Ивановской области                                                                           С.А. Семенова</w:t>
      </w:r>
    </w:p>
    <w:p w14:paraId="169691FB" w14:textId="77777777" w:rsidR="006003BD" w:rsidRPr="006003BD" w:rsidRDefault="006003BD" w:rsidP="006003BD">
      <w:pPr>
        <w:pStyle w:val="Default"/>
        <w:ind w:right="-1"/>
        <w:jc w:val="both"/>
        <w:rPr>
          <w:b/>
          <w:iCs/>
          <w:color w:val="auto"/>
          <w:sz w:val="28"/>
          <w:szCs w:val="28"/>
        </w:rPr>
      </w:pPr>
    </w:p>
    <w:p w14:paraId="296B1962" w14:textId="77777777" w:rsidR="006003BD" w:rsidRPr="006003BD" w:rsidRDefault="006003BD" w:rsidP="006003BD">
      <w:pPr>
        <w:rPr>
          <w:b/>
          <w:iCs/>
          <w:sz w:val="28"/>
          <w:szCs w:val="28"/>
        </w:rPr>
      </w:pPr>
      <w:r w:rsidRPr="006003BD">
        <w:rPr>
          <w:b/>
          <w:iCs/>
          <w:sz w:val="28"/>
          <w:szCs w:val="28"/>
        </w:rPr>
        <w:br w:type="page"/>
      </w:r>
    </w:p>
    <w:p w14:paraId="0CB99E38" w14:textId="77777777" w:rsidR="006003BD" w:rsidRPr="006003BD" w:rsidRDefault="006003BD" w:rsidP="006003BD">
      <w:pPr>
        <w:jc w:val="right"/>
      </w:pPr>
      <w:r w:rsidRPr="006003BD">
        <w:lastRenderedPageBreak/>
        <w:t>Приложение № 1</w:t>
      </w:r>
    </w:p>
    <w:p w14:paraId="47F7871C" w14:textId="77777777" w:rsidR="006003BD" w:rsidRPr="006003BD" w:rsidRDefault="006003BD" w:rsidP="006003BD">
      <w:pPr>
        <w:ind w:right="-1"/>
        <w:jc w:val="right"/>
      </w:pPr>
      <w:r w:rsidRPr="006003BD">
        <w:t>к постановлению администрации</w:t>
      </w:r>
    </w:p>
    <w:p w14:paraId="7E0722EC" w14:textId="77777777" w:rsidR="006003BD" w:rsidRPr="006003BD" w:rsidRDefault="006003BD" w:rsidP="006003BD">
      <w:pPr>
        <w:ind w:right="-1"/>
        <w:jc w:val="right"/>
      </w:pPr>
      <w:r w:rsidRPr="006003BD">
        <w:t xml:space="preserve"> городского округа Тейково</w:t>
      </w:r>
    </w:p>
    <w:p w14:paraId="72D3AB32" w14:textId="77777777" w:rsidR="006003BD" w:rsidRPr="006003BD" w:rsidRDefault="006003BD" w:rsidP="006003BD">
      <w:pPr>
        <w:ind w:right="-1"/>
        <w:jc w:val="right"/>
      </w:pPr>
      <w:r w:rsidRPr="006003BD">
        <w:t>Ивановской области</w:t>
      </w:r>
    </w:p>
    <w:p w14:paraId="3D5B99EC" w14:textId="77777777" w:rsidR="006003BD" w:rsidRPr="006003BD" w:rsidRDefault="006003BD" w:rsidP="006003BD">
      <w:pPr>
        <w:ind w:right="-1"/>
        <w:jc w:val="right"/>
      </w:pPr>
      <w:r w:rsidRPr="006003BD">
        <w:t xml:space="preserve">                                                                                                                 от 28.12.2024 №.832   </w:t>
      </w:r>
    </w:p>
    <w:p w14:paraId="7E2CB6D7" w14:textId="77777777" w:rsidR="006003BD" w:rsidRPr="006003BD" w:rsidRDefault="006003BD" w:rsidP="006003BD">
      <w:pPr>
        <w:ind w:right="-1"/>
        <w:jc w:val="center"/>
      </w:pPr>
    </w:p>
    <w:p w14:paraId="146F5A95" w14:textId="77777777" w:rsidR="006003BD" w:rsidRPr="006003BD" w:rsidRDefault="006003BD" w:rsidP="006003BD">
      <w:pPr>
        <w:ind w:left="360" w:right="-1"/>
        <w:jc w:val="center"/>
      </w:pPr>
      <w:r w:rsidRPr="006003BD">
        <w:tab/>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6003BD" w:rsidRPr="006003BD" w14:paraId="4AE27EB3" w14:textId="77777777" w:rsidTr="00A66DDD">
        <w:trPr>
          <w:trHeight w:val="800"/>
        </w:trPr>
        <w:tc>
          <w:tcPr>
            <w:tcW w:w="2060" w:type="dxa"/>
          </w:tcPr>
          <w:p w14:paraId="0EF2BF01" w14:textId="77777777" w:rsidR="006003BD" w:rsidRPr="006003BD" w:rsidRDefault="006003BD" w:rsidP="00A66DDD">
            <w:pPr>
              <w:autoSpaceDE w:val="0"/>
              <w:autoSpaceDN w:val="0"/>
              <w:ind w:right="-1"/>
            </w:pPr>
            <w:r w:rsidRPr="006003BD">
              <w:t>Наименование муниципальной программы</w:t>
            </w:r>
          </w:p>
        </w:tc>
        <w:tc>
          <w:tcPr>
            <w:tcW w:w="7863" w:type="dxa"/>
          </w:tcPr>
          <w:p w14:paraId="119637AC" w14:textId="77777777" w:rsidR="006003BD" w:rsidRPr="006003BD" w:rsidRDefault="006003BD" w:rsidP="00A66DDD">
            <w:pPr>
              <w:autoSpaceDE w:val="0"/>
              <w:autoSpaceDN w:val="0"/>
              <w:ind w:right="-1"/>
              <w:jc w:val="center"/>
            </w:pPr>
            <w:r w:rsidRPr="006003BD">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6003BD" w:rsidRPr="006003BD" w14:paraId="1AE20DB9" w14:textId="77777777" w:rsidTr="00A66DDD">
        <w:trPr>
          <w:trHeight w:val="330"/>
        </w:trPr>
        <w:tc>
          <w:tcPr>
            <w:tcW w:w="2060" w:type="dxa"/>
          </w:tcPr>
          <w:p w14:paraId="6E238239" w14:textId="77777777" w:rsidR="006003BD" w:rsidRPr="006003BD" w:rsidRDefault="006003BD" w:rsidP="00A66DDD">
            <w:pPr>
              <w:autoSpaceDE w:val="0"/>
              <w:autoSpaceDN w:val="0"/>
              <w:ind w:right="-1"/>
            </w:pPr>
            <w:r w:rsidRPr="006003BD">
              <w:t xml:space="preserve">Подпрограммы      </w:t>
            </w:r>
          </w:p>
          <w:p w14:paraId="6347C5CF" w14:textId="77777777" w:rsidR="006003BD" w:rsidRPr="006003BD" w:rsidRDefault="006003BD" w:rsidP="00A66DDD">
            <w:pPr>
              <w:autoSpaceDE w:val="0"/>
              <w:autoSpaceDN w:val="0"/>
              <w:ind w:right="-1"/>
            </w:pPr>
            <w:r w:rsidRPr="006003BD">
              <w:t xml:space="preserve">муниципальной   </w:t>
            </w:r>
          </w:p>
          <w:p w14:paraId="537C6ED7" w14:textId="77777777" w:rsidR="006003BD" w:rsidRPr="006003BD" w:rsidRDefault="006003BD" w:rsidP="00A66DDD">
            <w:pPr>
              <w:autoSpaceDE w:val="0"/>
              <w:autoSpaceDN w:val="0"/>
              <w:ind w:right="-1"/>
            </w:pPr>
            <w:r w:rsidRPr="006003BD">
              <w:t xml:space="preserve">программы         </w:t>
            </w:r>
          </w:p>
        </w:tc>
        <w:tc>
          <w:tcPr>
            <w:tcW w:w="7863" w:type="dxa"/>
          </w:tcPr>
          <w:p w14:paraId="67B5035F"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264F487A"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4A9C388D"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3. «Обеспечение жильем молодых семей» (приложение 3).</w:t>
            </w:r>
          </w:p>
          <w:p w14:paraId="663256F5"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343ED7C3"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69E816C0"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07BDA576"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003BD">
              <w:rPr>
                <w:rFonts w:ascii="Times New Roman" w:hAnsi="Times New Roman" w:cs="Times New Roman"/>
                <w:sz w:val="24"/>
                <w:szCs w:val="24"/>
              </w:rPr>
              <w:t>7.«</w:t>
            </w:r>
            <w:r w:rsidRPr="006003BD">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6003BD">
              <w:rPr>
                <w:rFonts w:ascii="Times New Roman" w:hAnsi="Times New Roman" w:cs="Times New Roman"/>
                <w:sz w:val="24"/>
                <w:szCs w:val="24"/>
                <w:lang w:eastAsia="ru-RU"/>
              </w:rPr>
              <w:t>г.г</w:t>
            </w:r>
            <w:proofErr w:type="spellEnd"/>
            <w:r w:rsidRPr="006003BD">
              <w:rPr>
                <w:rFonts w:ascii="Times New Roman" w:hAnsi="Times New Roman" w:cs="Times New Roman"/>
                <w:sz w:val="24"/>
                <w:szCs w:val="24"/>
                <w:lang w:eastAsia="ru-RU"/>
              </w:rPr>
              <w:t>. в городском округе Тейково Ивановской области» (приложение 7).</w:t>
            </w:r>
          </w:p>
          <w:p w14:paraId="11814DF4"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003BD">
              <w:rPr>
                <w:rFonts w:ascii="Times New Roman" w:hAnsi="Times New Roman" w:cs="Times New Roman"/>
                <w:sz w:val="24"/>
                <w:szCs w:val="24"/>
                <w:lang w:eastAsia="ru-RU"/>
              </w:rPr>
              <w:t>8. «Формирование современной городской среды на 2023-2028 годы» (приложение 8).</w:t>
            </w:r>
          </w:p>
          <w:p w14:paraId="289831F4" w14:textId="77777777" w:rsidR="006003BD" w:rsidRPr="006003BD" w:rsidRDefault="006003BD" w:rsidP="00A66DDD">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6003BD">
              <w:rPr>
                <w:rFonts w:ascii="Times New Roman" w:hAnsi="Times New Roman" w:cs="Times New Roman"/>
                <w:sz w:val="24"/>
                <w:szCs w:val="24"/>
                <w:lang w:eastAsia="ru-RU"/>
              </w:rPr>
              <w:t>9. «Снос домов и хозяйственных построек» (приложение 9).</w:t>
            </w:r>
          </w:p>
          <w:p w14:paraId="71C12CD6" w14:textId="77777777" w:rsidR="006003BD" w:rsidRPr="006003BD" w:rsidRDefault="006003BD" w:rsidP="00A66DDD">
            <w:pPr>
              <w:tabs>
                <w:tab w:val="left" w:pos="7221"/>
              </w:tabs>
              <w:ind w:right="-1"/>
            </w:pPr>
            <w:r w:rsidRPr="006003BD">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6003BD" w:rsidRPr="006003BD" w14:paraId="37DBA83A" w14:textId="77777777" w:rsidTr="00A66DDD">
        <w:trPr>
          <w:trHeight w:val="503"/>
        </w:trPr>
        <w:tc>
          <w:tcPr>
            <w:tcW w:w="2060" w:type="dxa"/>
          </w:tcPr>
          <w:p w14:paraId="6D352EF9" w14:textId="77777777" w:rsidR="006003BD" w:rsidRPr="006003BD" w:rsidRDefault="006003BD" w:rsidP="00A66DDD">
            <w:pPr>
              <w:autoSpaceDE w:val="0"/>
              <w:autoSpaceDN w:val="0"/>
              <w:ind w:right="-1"/>
            </w:pPr>
            <w:r w:rsidRPr="006003BD">
              <w:t xml:space="preserve">Ответственный     </w:t>
            </w:r>
          </w:p>
          <w:p w14:paraId="2C57EC36" w14:textId="77777777" w:rsidR="006003BD" w:rsidRPr="006003BD" w:rsidRDefault="006003BD" w:rsidP="00A66DDD">
            <w:pPr>
              <w:autoSpaceDE w:val="0"/>
              <w:autoSpaceDN w:val="0"/>
              <w:ind w:right="-1"/>
            </w:pPr>
            <w:proofErr w:type="gramStart"/>
            <w:r w:rsidRPr="006003BD">
              <w:t>исполнитель  (</w:t>
            </w:r>
            <w:proofErr w:type="gramEnd"/>
            <w:r w:rsidRPr="006003BD">
              <w:t xml:space="preserve">разработчик)     </w:t>
            </w:r>
          </w:p>
          <w:p w14:paraId="440DA0DE" w14:textId="77777777" w:rsidR="006003BD" w:rsidRPr="006003BD" w:rsidRDefault="006003BD" w:rsidP="00A66DDD">
            <w:pPr>
              <w:autoSpaceDE w:val="0"/>
              <w:autoSpaceDN w:val="0"/>
              <w:ind w:right="-1"/>
            </w:pPr>
            <w:r w:rsidRPr="006003BD">
              <w:t xml:space="preserve">муниципальной   </w:t>
            </w:r>
          </w:p>
          <w:p w14:paraId="59E148E7" w14:textId="77777777" w:rsidR="006003BD" w:rsidRPr="006003BD" w:rsidRDefault="006003BD" w:rsidP="00A66DDD">
            <w:pPr>
              <w:autoSpaceDE w:val="0"/>
              <w:autoSpaceDN w:val="0"/>
              <w:ind w:right="-1"/>
            </w:pPr>
            <w:r w:rsidRPr="006003BD">
              <w:t xml:space="preserve">программы         </w:t>
            </w:r>
          </w:p>
        </w:tc>
        <w:tc>
          <w:tcPr>
            <w:tcW w:w="7863" w:type="dxa"/>
          </w:tcPr>
          <w:p w14:paraId="32B6A11B" w14:textId="77777777" w:rsidR="006003BD" w:rsidRPr="006003BD" w:rsidRDefault="006003BD" w:rsidP="00A66DDD">
            <w:pPr>
              <w:autoSpaceDE w:val="0"/>
              <w:autoSpaceDN w:val="0"/>
              <w:ind w:right="-1"/>
            </w:pPr>
            <w:r w:rsidRPr="006003BD">
              <w:t>Отдел городской инфраструктуры администрации городского округа Тейково Ивановской области.</w:t>
            </w:r>
          </w:p>
          <w:p w14:paraId="234F64D3" w14:textId="77777777" w:rsidR="006003BD" w:rsidRPr="006003BD" w:rsidRDefault="006003BD" w:rsidP="00A66DDD">
            <w:pPr>
              <w:pStyle w:val="ListParagraph1"/>
              <w:tabs>
                <w:tab w:val="left" w:pos="7221"/>
              </w:tabs>
              <w:spacing w:after="0" w:line="240" w:lineRule="auto"/>
              <w:ind w:left="0" w:right="-1" w:firstLine="709"/>
              <w:rPr>
                <w:rFonts w:ascii="Times New Roman" w:hAnsi="Times New Roman" w:cs="Times New Roman"/>
                <w:sz w:val="24"/>
                <w:szCs w:val="24"/>
              </w:rPr>
            </w:pPr>
          </w:p>
        </w:tc>
      </w:tr>
      <w:tr w:rsidR="006003BD" w:rsidRPr="006003BD" w14:paraId="79643698" w14:textId="77777777" w:rsidTr="00A66DDD">
        <w:trPr>
          <w:trHeight w:val="600"/>
        </w:trPr>
        <w:tc>
          <w:tcPr>
            <w:tcW w:w="2060" w:type="dxa"/>
            <w:shd w:val="clear" w:color="auto" w:fill="auto"/>
          </w:tcPr>
          <w:p w14:paraId="00D18E0B" w14:textId="77777777" w:rsidR="006003BD" w:rsidRPr="006003BD" w:rsidRDefault="006003BD" w:rsidP="00A66DDD">
            <w:pPr>
              <w:autoSpaceDE w:val="0"/>
              <w:autoSpaceDN w:val="0"/>
              <w:ind w:right="-1"/>
            </w:pPr>
            <w:r w:rsidRPr="006003BD">
              <w:t xml:space="preserve">Исполнители     </w:t>
            </w:r>
          </w:p>
          <w:p w14:paraId="0242EEBA" w14:textId="77777777" w:rsidR="006003BD" w:rsidRPr="006003BD" w:rsidRDefault="006003BD" w:rsidP="00A66DDD">
            <w:pPr>
              <w:autoSpaceDE w:val="0"/>
              <w:autoSpaceDN w:val="0"/>
              <w:ind w:right="-1"/>
            </w:pPr>
            <w:r w:rsidRPr="006003BD">
              <w:t xml:space="preserve">муниципальной   </w:t>
            </w:r>
          </w:p>
          <w:p w14:paraId="5CCD07EC" w14:textId="77777777" w:rsidR="006003BD" w:rsidRPr="006003BD" w:rsidRDefault="006003BD" w:rsidP="00A66DDD">
            <w:pPr>
              <w:autoSpaceDE w:val="0"/>
              <w:autoSpaceDN w:val="0"/>
              <w:ind w:right="-1"/>
            </w:pPr>
            <w:r w:rsidRPr="006003BD">
              <w:t xml:space="preserve">программы         </w:t>
            </w:r>
          </w:p>
        </w:tc>
        <w:tc>
          <w:tcPr>
            <w:tcW w:w="7863" w:type="dxa"/>
          </w:tcPr>
          <w:p w14:paraId="40B5D078" w14:textId="77777777" w:rsidR="006003BD" w:rsidRPr="006003BD" w:rsidRDefault="006003BD" w:rsidP="00A66DDD">
            <w:pPr>
              <w:autoSpaceDE w:val="0"/>
              <w:autoSpaceDN w:val="0"/>
              <w:ind w:right="-1"/>
            </w:pPr>
            <w:r w:rsidRPr="006003BD">
              <w:t>Отдел городской инфраструктуры администрации городского округа Тейково Ивановской области.</w:t>
            </w:r>
          </w:p>
          <w:p w14:paraId="1A0B741F" w14:textId="77777777" w:rsidR="006003BD" w:rsidRPr="006003BD" w:rsidRDefault="006003BD" w:rsidP="00A66DDD">
            <w:pPr>
              <w:autoSpaceDE w:val="0"/>
              <w:autoSpaceDN w:val="0"/>
              <w:ind w:right="-1"/>
            </w:pPr>
            <w:r w:rsidRPr="006003BD">
              <w:t xml:space="preserve">Отдел экономического развития и торговли администрации городского округа Тейково Ивановской области. </w:t>
            </w:r>
          </w:p>
          <w:p w14:paraId="44728BA6" w14:textId="77777777" w:rsidR="006003BD" w:rsidRPr="006003BD" w:rsidRDefault="006003BD" w:rsidP="00A66DDD">
            <w:pPr>
              <w:pStyle w:val="ListParagraph1"/>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 xml:space="preserve">Отдел градостроительства и архитектуры администрации городского </w:t>
            </w:r>
            <w:r w:rsidRPr="006003BD">
              <w:rPr>
                <w:rFonts w:ascii="Times New Roman" w:hAnsi="Times New Roman" w:cs="Times New Roman"/>
                <w:sz w:val="24"/>
                <w:szCs w:val="24"/>
              </w:rPr>
              <w:lastRenderedPageBreak/>
              <w:t>округа Тейково Ивановской области.</w:t>
            </w:r>
          </w:p>
        </w:tc>
      </w:tr>
      <w:tr w:rsidR="006003BD" w:rsidRPr="006003BD" w14:paraId="67239A6D" w14:textId="77777777" w:rsidTr="00A66DDD">
        <w:trPr>
          <w:trHeight w:val="800"/>
        </w:trPr>
        <w:tc>
          <w:tcPr>
            <w:tcW w:w="2060" w:type="dxa"/>
          </w:tcPr>
          <w:p w14:paraId="148F5683" w14:textId="77777777" w:rsidR="006003BD" w:rsidRPr="006003BD" w:rsidRDefault="006003BD" w:rsidP="00A66DDD">
            <w:pPr>
              <w:autoSpaceDE w:val="0"/>
              <w:autoSpaceDN w:val="0"/>
              <w:ind w:right="-1"/>
            </w:pPr>
            <w:r w:rsidRPr="006003BD">
              <w:lastRenderedPageBreak/>
              <w:t>Срок реализации муниципальной программы</w:t>
            </w:r>
          </w:p>
        </w:tc>
        <w:tc>
          <w:tcPr>
            <w:tcW w:w="7863" w:type="dxa"/>
          </w:tcPr>
          <w:p w14:paraId="59F6ABA4"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2023-2028 годы</w:t>
            </w:r>
          </w:p>
        </w:tc>
      </w:tr>
      <w:tr w:rsidR="006003BD" w:rsidRPr="006003BD" w14:paraId="786F5814" w14:textId="77777777" w:rsidTr="00A66DDD">
        <w:trPr>
          <w:trHeight w:val="600"/>
        </w:trPr>
        <w:tc>
          <w:tcPr>
            <w:tcW w:w="2060" w:type="dxa"/>
          </w:tcPr>
          <w:p w14:paraId="5BE83E5C" w14:textId="77777777" w:rsidR="006003BD" w:rsidRPr="006003BD" w:rsidRDefault="006003BD" w:rsidP="00A66DDD">
            <w:pPr>
              <w:autoSpaceDE w:val="0"/>
              <w:autoSpaceDN w:val="0"/>
              <w:ind w:right="-1"/>
            </w:pPr>
            <w:r w:rsidRPr="006003BD">
              <w:t xml:space="preserve">Цели              </w:t>
            </w:r>
          </w:p>
          <w:p w14:paraId="77AD2570" w14:textId="77777777" w:rsidR="006003BD" w:rsidRPr="006003BD" w:rsidRDefault="006003BD" w:rsidP="00A66DDD">
            <w:pPr>
              <w:autoSpaceDE w:val="0"/>
              <w:autoSpaceDN w:val="0"/>
              <w:ind w:right="-1"/>
            </w:pPr>
            <w:r w:rsidRPr="006003BD">
              <w:t xml:space="preserve">муниципальной   </w:t>
            </w:r>
          </w:p>
          <w:p w14:paraId="4882279B" w14:textId="77777777" w:rsidR="006003BD" w:rsidRPr="006003BD" w:rsidRDefault="006003BD" w:rsidP="00A66DDD">
            <w:pPr>
              <w:autoSpaceDE w:val="0"/>
              <w:autoSpaceDN w:val="0"/>
              <w:ind w:right="-1"/>
            </w:pPr>
            <w:r w:rsidRPr="006003BD">
              <w:t xml:space="preserve">программы         </w:t>
            </w:r>
          </w:p>
        </w:tc>
        <w:tc>
          <w:tcPr>
            <w:tcW w:w="7863" w:type="dxa"/>
          </w:tcPr>
          <w:p w14:paraId="44365121" w14:textId="77777777" w:rsidR="006003BD" w:rsidRPr="006003BD" w:rsidRDefault="006003BD" w:rsidP="00A66DDD">
            <w:pPr>
              <w:pStyle w:val="ListParagraph1"/>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72D3476F" w14:textId="77777777" w:rsidR="006003BD" w:rsidRPr="006003BD" w:rsidRDefault="006003BD" w:rsidP="00A66DDD">
            <w:pPr>
              <w:ind w:right="-1"/>
            </w:pPr>
            <w:r w:rsidRPr="006003BD">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2E687578" w14:textId="77777777" w:rsidR="006003BD" w:rsidRPr="006003BD" w:rsidRDefault="006003BD" w:rsidP="00A66DDD">
            <w:pPr>
              <w:ind w:right="-1"/>
            </w:pPr>
            <w:r w:rsidRPr="006003BD">
              <w:t>3.Улучшение условий проживания и коммунального обслуживания в городском округе Тейково Ивановской области.</w:t>
            </w:r>
          </w:p>
        </w:tc>
      </w:tr>
      <w:tr w:rsidR="006003BD" w:rsidRPr="006003BD" w14:paraId="4018A844" w14:textId="77777777" w:rsidTr="00A66DDD">
        <w:trPr>
          <w:trHeight w:val="323"/>
        </w:trPr>
        <w:tc>
          <w:tcPr>
            <w:tcW w:w="2060" w:type="dxa"/>
          </w:tcPr>
          <w:p w14:paraId="6292EF26" w14:textId="77777777" w:rsidR="006003BD" w:rsidRPr="006003BD" w:rsidRDefault="006003BD" w:rsidP="00A66DDD">
            <w:pPr>
              <w:autoSpaceDE w:val="0"/>
              <w:autoSpaceDN w:val="0"/>
              <w:ind w:right="-1"/>
            </w:pPr>
            <w:r w:rsidRPr="006003BD">
              <w:t>Объемы   бюджетных</w:t>
            </w:r>
          </w:p>
          <w:p w14:paraId="39ED769F" w14:textId="77777777" w:rsidR="006003BD" w:rsidRPr="006003BD" w:rsidRDefault="006003BD" w:rsidP="00A66DDD">
            <w:pPr>
              <w:autoSpaceDE w:val="0"/>
              <w:autoSpaceDN w:val="0"/>
              <w:ind w:right="-1"/>
            </w:pPr>
            <w:r w:rsidRPr="006003BD">
              <w:t xml:space="preserve">ассигнований      </w:t>
            </w:r>
          </w:p>
          <w:p w14:paraId="65EC883A" w14:textId="77777777" w:rsidR="006003BD" w:rsidRPr="006003BD" w:rsidRDefault="006003BD" w:rsidP="00A66DDD">
            <w:pPr>
              <w:autoSpaceDE w:val="0"/>
              <w:autoSpaceDN w:val="0"/>
              <w:ind w:right="-1"/>
            </w:pPr>
            <w:r w:rsidRPr="006003BD">
              <w:t xml:space="preserve">муниципальной  </w:t>
            </w:r>
          </w:p>
          <w:p w14:paraId="3E330A70" w14:textId="77777777" w:rsidR="006003BD" w:rsidRPr="006003BD" w:rsidRDefault="006003BD" w:rsidP="00A66DDD">
            <w:pPr>
              <w:autoSpaceDE w:val="0"/>
              <w:autoSpaceDN w:val="0"/>
              <w:ind w:right="-1"/>
            </w:pPr>
            <w:r w:rsidRPr="006003BD">
              <w:t xml:space="preserve">программы </w:t>
            </w:r>
          </w:p>
        </w:tc>
        <w:tc>
          <w:tcPr>
            <w:tcW w:w="7863" w:type="dxa"/>
            <w:shd w:val="clear" w:color="auto" w:fill="FFFFFF"/>
          </w:tcPr>
          <w:p w14:paraId="47243DB5"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Общий объем бюджетных ассигнований:</w:t>
            </w:r>
          </w:p>
          <w:p w14:paraId="54602C7C"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200 574,15021тыс. руб.,</w:t>
            </w:r>
          </w:p>
          <w:p w14:paraId="089761D3"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197 938,15923 тыс. руб.,</w:t>
            </w:r>
          </w:p>
          <w:p w14:paraId="329087C9"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323 007,08120 тыс. руб.,</w:t>
            </w:r>
          </w:p>
          <w:p w14:paraId="6DB60355"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2026 год – 102 703,40683 тыс. руб.,</w:t>
            </w:r>
          </w:p>
          <w:p w14:paraId="7AAAC17F"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96 857,34063 тыс. руб.,</w:t>
            </w:r>
          </w:p>
          <w:p w14:paraId="03CE1B74"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17 298,39287тыс. руб.</w:t>
            </w:r>
          </w:p>
          <w:p w14:paraId="14FFDD6D"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местный бюджет:</w:t>
            </w:r>
          </w:p>
          <w:p w14:paraId="36DE5F7D"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79 966,17051тыс. руб.,</w:t>
            </w:r>
          </w:p>
          <w:p w14:paraId="0C01FD6E"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93 241,98231 тыс. руб.,</w:t>
            </w:r>
          </w:p>
          <w:p w14:paraId="43640F38"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69 213,94685 тыс. руб.,</w:t>
            </w:r>
          </w:p>
          <w:p w14:paraId="70A8C244"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2026 год – 51 090,16214 тыс. руб.,</w:t>
            </w:r>
          </w:p>
          <w:p w14:paraId="15318C43"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47 796,64594 тыс. руб.,</w:t>
            </w:r>
          </w:p>
          <w:p w14:paraId="28DEAD0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17 298,39287тыс. руб.</w:t>
            </w:r>
          </w:p>
          <w:p w14:paraId="019F977F"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областной бюджет:</w:t>
            </w:r>
          </w:p>
          <w:p w14:paraId="628382FB"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105 272,93125 тыс. руб.,</w:t>
            </w:r>
          </w:p>
          <w:p w14:paraId="6A44B897"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100 736,17692 тыс. руб.,</w:t>
            </w:r>
          </w:p>
          <w:p w14:paraId="696A634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224 093,13435 тыс. руб.,</w:t>
            </w:r>
          </w:p>
          <w:p w14:paraId="316E8BC2"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2026 год – 51 613,24469 тыс. руб.,</w:t>
            </w:r>
          </w:p>
          <w:p w14:paraId="78F44E77"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49 060,69469 тыс. руб.,</w:t>
            </w:r>
          </w:p>
          <w:p w14:paraId="4F7325E3"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0,00тыс. руб.</w:t>
            </w:r>
          </w:p>
          <w:p w14:paraId="0F815CA5"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федеральный бюджет:</w:t>
            </w:r>
          </w:p>
          <w:p w14:paraId="70CBDDFC"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15 335,04845 тыс. руб.,</w:t>
            </w:r>
          </w:p>
          <w:p w14:paraId="581007A7"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3 960,00000 тыс. руб.,</w:t>
            </w:r>
          </w:p>
          <w:p w14:paraId="7A027C4A"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29 700,00000 тыс. руб.,</w:t>
            </w:r>
          </w:p>
          <w:p w14:paraId="4C670EEE"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2026 год – 0,00000 тыс. руб.,</w:t>
            </w:r>
          </w:p>
          <w:p w14:paraId="28B4979B"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0,00000 тыс. руб.,</w:t>
            </w:r>
          </w:p>
          <w:p w14:paraId="3328D24D"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0,00000 тыс. руб.</w:t>
            </w:r>
          </w:p>
        </w:tc>
      </w:tr>
    </w:tbl>
    <w:p w14:paraId="0CFC1FCF" w14:textId="77777777" w:rsidR="006003BD" w:rsidRPr="006003BD" w:rsidRDefault="006003BD" w:rsidP="006003BD">
      <w:pPr>
        <w:tabs>
          <w:tab w:val="left" w:pos="8070"/>
        </w:tabs>
        <w:ind w:right="-1"/>
      </w:pPr>
    </w:p>
    <w:p w14:paraId="3F5CF947" w14:textId="77777777" w:rsidR="006003BD" w:rsidRPr="006003BD" w:rsidRDefault="006003BD" w:rsidP="006003BD">
      <w:r w:rsidRPr="006003BD">
        <w:br w:type="page"/>
      </w:r>
    </w:p>
    <w:p w14:paraId="6CD3F1A8" w14:textId="77777777" w:rsidR="006003BD" w:rsidRPr="006003BD" w:rsidRDefault="006003BD" w:rsidP="006003BD">
      <w:pPr>
        <w:jc w:val="right"/>
      </w:pPr>
      <w:r w:rsidRPr="006003BD">
        <w:lastRenderedPageBreak/>
        <w:t>Приложение № 2</w:t>
      </w:r>
    </w:p>
    <w:p w14:paraId="19EAA435" w14:textId="77777777" w:rsidR="006003BD" w:rsidRPr="006003BD" w:rsidRDefault="006003BD" w:rsidP="006003BD">
      <w:pPr>
        <w:ind w:right="-1"/>
        <w:jc w:val="right"/>
      </w:pPr>
      <w:r w:rsidRPr="006003BD">
        <w:t>к постановлению администрации</w:t>
      </w:r>
    </w:p>
    <w:p w14:paraId="59AA4790" w14:textId="77777777" w:rsidR="006003BD" w:rsidRPr="006003BD" w:rsidRDefault="006003BD" w:rsidP="006003BD">
      <w:pPr>
        <w:ind w:right="-1"/>
        <w:jc w:val="right"/>
      </w:pPr>
      <w:r w:rsidRPr="006003BD">
        <w:t xml:space="preserve"> городского округа Тейково</w:t>
      </w:r>
    </w:p>
    <w:p w14:paraId="748855FF" w14:textId="77777777" w:rsidR="006003BD" w:rsidRPr="006003BD" w:rsidRDefault="006003BD" w:rsidP="006003BD">
      <w:pPr>
        <w:ind w:right="-1"/>
        <w:jc w:val="right"/>
      </w:pPr>
      <w:r w:rsidRPr="006003BD">
        <w:t>Ивановской области</w:t>
      </w:r>
    </w:p>
    <w:p w14:paraId="2D580D0D" w14:textId="77777777" w:rsidR="006003BD" w:rsidRPr="006003BD" w:rsidRDefault="006003BD" w:rsidP="006003BD">
      <w:pPr>
        <w:ind w:right="-1"/>
        <w:jc w:val="right"/>
      </w:pPr>
      <w:r w:rsidRPr="006003BD">
        <w:t xml:space="preserve">                                                                                                                 от 28.12.2024 № 832  </w:t>
      </w:r>
    </w:p>
    <w:p w14:paraId="25F9777A" w14:textId="77777777" w:rsidR="006003BD" w:rsidRPr="006003BD" w:rsidRDefault="006003BD" w:rsidP="006003BD">
      <w:pPr>
        <w:ind w:right="-1"/>
        <w:jc w:val="center"/>
      </w:pPr>
    </w:p>
    <w:p w14:paraId="6E694F4C" w14:textId="77777777" w:rsidR="006003BD" w:rsidRPr="006003BD" w:rsidRDefault="006003BD" w:rsidP="006003BD">
      <w:pPr>
        <w:ind w:right="-1" w:firstLine="708"/>
        <w:rPr>
          <w:b/>
        </w:rPr>
      </w:pPr>
      <w:r w:rsidRPr="006003BD">
        <w:rPr>
          <w:b/>
        </w:rPr>
        <w:t>4. Ресурсное обеспечение муниципальной программы.</w:t>
      </w:r>
    </w:p>
    <w:p w14:paraId="5913F77E" w14:textId="77777777" w:rsidR="006003BD" w:rsidRPr="006003BD" w:rsidRDefault="006003BD" w:rsidP="006003BD">
      <w:pPr>
        <w:ind w:right="-1" w:firstLine="708"/>
        <w:jc w:val="right"/>
      </w:pPr>
      <w:r w:rsidRPr="006003BD">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6003BD" w:rsidRPr="006003BD" w14:paraId="0CE1FF78" w14:textId="77777777" w:rsidTr="00A66DDD">
        <w:tc>
          <w:tcPr>
            <w:tcW w:w="488" w:type="dxa"/>
            <w:shd w:val="clear" w:color="auto" w:fill="auto"/>
          </w:tcPr>
          <w:p w14:paraId="6E0A715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п/п</w:t>
            </w:r>
          </w:p>
        </w:tc>
        <w:tc>
          <w:tcPr>
            <w:tcW w:w="2409" w:type="dxa"/>
            <w:gridSpan w:val="2"/>
            <w:shd w:val="clear" w:color="auto" w:fill="auto"/>
          </w:tcPr>
          <w:p w14:paraId="21ABFFC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Наименование муниципальной подпрограммы/источник ресурсного обеспечения</w:t>
            </w:r>
          </w:p>
        </w:tc>
        <w:tc>
          <w:tcPr>
            <w:tcW w:w="1276" w:type="dxa"/>
            <w:shd w:val="clear" w:color="auto" w:fill="auto"/>
          </w:tcPr>
          <w:p w14:paraId="5E7FA2C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2023</w:t>
            </w:r>
          </w:p>
        </w:tc>
        <w:tc>
          <w:tcPr>
            <w:tcW w:w="1276" w:type="dxa"/>
            <w:shd w:val="clear" w:color="auto" w:fill="auto"/>
          </w:tcPr>
          <w:p w14:paraId="6195467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2024</w:t>
            </w:r>
          </w:p>
        </w:tc>
        <w:tc>
          <w:tcPr>
            <w:tcW w:w="1276" w:type="dxa"/>
            <w:shd w:val="clear" w:color="auto" w:fill="auto"/>
          </w:tcPr>
          <w:p w14:paraId="36BD6C0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2025</w:t>
            </w:r>
          </w:p>
        </w:tc>
        <w:tc>
          <w:tcPr>
            <w:tcW w:w="1275" w:type="dxa"/>
            <w:shd w:val="clear" w:color="auto" w:fill="auto"/>
          </w:tcPr>
          <w:p w14:paraId="1BE6C4E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2026*</w:t>
            </w:r>
          </w:p>
        </w:tc>
        <w:tc>
          <w:tcPr>
            <w:tcW w:w="1276" w:type="dxa"/>
            <w:shd w:val="clear" w:color="auto" w:fill="auto"/>
          </w:tcPr>
          <w:p w14:paraId="7F1CA2C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2027*</w:t>
            </w:r>
          </w:p>
        </w:tc>
        <w:tc>
          <w:tcPr>
            <w:tcW w:w="1276" w:type="dxa"/>
            <w:shd w:val="clear" w:color="auto" w:fill="auto"/>
          </w:tcPr>
          <w:p w14:paraId="089D12A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2028*</w:t>
            </w:r>
          </w:p>
        </w:tc>
      </w:tr>
      <w:tr w:rsidR="006003BD" w:rsidRPr="006003BD" w14:paraId="3049D623" w14:textId="77777777" w:rsidTr="00A66DDD">
        <w:tc>
          <w:tcPr>
            <w:tcW w:w="2897" w:type="dxa"/>
            <w:gridSpan w:val="3"/>
            <w:shd w:val="clear" w:color="auto" w:fill="auto"/>
          </w:tcPr>
          <w:p w14:paraId="55124DC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Программа, всего:</w:t>
            </w:r>
          </w:p>
        </w:tc>
        <w:tc>
          <w:tcPr>
            <w:tcW w:w="1276" w:type="dxa"/>
            <w:shd w:val="clear" w:color="auto" w:fill="auto"/>
          </w:tcPr>
          <w:p w14:paraId="3A3F759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200 574,15021</w:t>
            </w:r>
          </w:p>
        </w:tc>
        <w:tc>
          <w:tcPr>
            <w:tcW w:w="1276" w:type="dxa"/>
            <w:shd w:val="clear" w:color="auto" w:fill="auto"/>
          </w:tcPr>
          <w:p w14:paraId="2F8EB33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197 938,15923</w:t>
            </w:r>
          </w:p>
        </w:tc>
        <w:tc>
          <w:tcPr>
            <w:tcW w:w="1276" w:type="dxa"/>
            <w:shd w:val="clear" w:color="auto" w:fill="auto"/>
          </w:tcPr>
          <w:p w14:paraId="107F0A6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323 007,08120</w:t>
            </w:r>
          </w:p>
        </w:tc>
        <w:tc>
          <w:tcPr>
            <w:tcW w:w="1275" w:type="dxa"/>
            <w:shd w:val="clear" w:color="auto" w:fill="auto"/>
          </w:tcPr>
          <w:p w14:paraId="74BE995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102 703,40683</w:t>
            </w:r>
          </w:p>
        </w:tc>
        <w:tc>
          <w:tcPr>
            <w:tcW w:w="1276" w:type="dxa"/>
            <w:shd w:val="clear" w:color="auto" w:fill="auto"/>
          </w:tcPr>
          <w:p w14:paraId="4F0E420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96 857,34063</w:t>
            </w:r>
          </w:p>
        </w:tc>
        <w:tc>
          <w:tcPr>
            <w:tcW w:w="1276" w:type="dxa"/>
            <w:shd w:val="clear" w:color="auto" w:fill="auto"/>
          </w:tcPr>
          <w:p w14:paraId="7106E34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17 298,39287</w:t>
            </w:r>
          </w:p>
        </w:tc>
      </w:tr>
      <w:tr w:rsidR="006003BD" w:rsidRPr="006003BD" w14:paraId="2196F6AB" w14:textId="77777777" w:rsidTr="00A66DDD">
        <w:tc>
          <w:tcPr>
            <w:tcW w:w="2897" w:type="dxa"/>
            <w:gridSpan w:val="3"/>
            <w:shd w:val="clear" w:color="auto" w:fill="auto"/>
          </w:tcPr>
          <w:p w14:paraId="1BA8D12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366CE092"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09F0103E"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59ABCDC6"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2F020810"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BFC0D33"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0F9350FF" w14:textId="77777777" w:rsidR="006003BD" w:rsidRPr="006003BD" w:rsidRDefault="006003BD" w:rsidP="00A66DDD">
            <w:pPr>
              <w:pStyle w:val="ConsPlusNormal"/>
              <w:jc w:val="center"/>
              <w:rPr>
                <w:rFonts w:ascii="Times New Roman" w:hAnsi="Times New Roman" w:cs="Times New Roman"/>
              </w:rPr>
            </w:pPr>
          </w:p>
        </w:tc>
      </w:tr>
      <w:tr w:rsidR="006003BD" w:rsidRPr="006003BD" w14:paraId="076A3DF7" w14:textId="77777777" w:rsidTr="00A66DDD">
        <w:tc>
          <w:tcPr>
            <w:tcW w:w="2897" w:type="dxa"/>
            <w:gridSpan w:val="3"/>
            <w:shd w:val="clear" w:color="auto" w:fill="auto"/>
          </w:tcPr>
          <w:p w14:paraId="3781C22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08024FA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79 966,17051</w:t>
            </w:r>
          </w:p>
        </w:tc>
        <w:tc>
          <w:tcPr>
            <w:tcW w:w="1276" w:type="dxa"/>
            <w:shd w:val="clear" w:color="auto" w:fill="auto"/>
          </w:tcPr>
          <w:p w14:paraId="5BB75CD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93 241,98231</w:t>
            </w:r>
          </w:p>
        </w:tc>
        <w:tc>
          <w:tcPr>
            <w:tcW w:w="1276" w:type="dxa"/>
            <w:shd w:val="clear" w:color="auto" w:fill="auto"/>
          </w:tcPr>
          <w:p w14:paraId="2471786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69 213,94685</w:t>
            </w:r>
          </w:p>
        </w:tc>
        <w:tc>
          <w:tcPr>
            <w:tcW w:w="1275" w:type="dxa"/>
            <w:shd w:val="clear" w:color="auto" w:fill="auto"/>
          </w:tcPr>
          <w:p w14:paraId="3024C82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51 090,16214</w:t>
            </w:r>
          </w:p>
        </w:tc>
        <w:tc>
          <w:tcPr>
            <w:tcW w:w="1276" w:type="dxa"/>
            <w:shd w:val="clear" w:color="auto" w:fill="auto"/>
          </w:tcPr>
          <w:p w14:paraId="0E1F7DF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47 796,64594</w:t>
            </w:r>
          </w:p>
        </w:tc>
        <w:tc>
          <w:tcPr>
            <w:tcW w:w="1276" w:type="dxa"/>
            <w:shd w:val="clear" w:color="auto" w:fill="auto"/>
          </w:tcPr>
          <w:p w14:paraId="6930925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17 298,39287</w:t>
            </w:r>
          </w:p>
        </w:tc>
      </w:tr>
      <w:tr w:rsidR="006003BD" w:rsidRPr="006003BD" w14:paraId="4965FEC1" w14:textId="77777777" w:rsidTr="00A66DDD">
        <w:tc>
          <w:tcPr>
            <w:tcW w:w="2897" w:type="dxa"/>
            <w:gridSpan w:val="3"/>
            <w:shd w:val="clear" w:color="auto" w:fill="auto"/>
          </w:tcPr>
          <w:p w14:paraId="11D7EEF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23F7697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105 272,93125</w:t>
            </w:r>
          </w:p>
        </w:tc>
        <w:tc>
          <w:tcPr>
            <w:tcW w:w="1276" w:type="dxa"/>
            <w:shd w:val="clear" w:color="auto" w:fill="auto"/>
          </w:tcPr>
          <w:p w14:paraId="659533F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100 736,17692</w:t>
            </w:r>
          </w:p>
        </w:tc>
        <w:tc>
          <w:tcPr>
            <w:tcW w:w="1276" w:type="dxa"/>
            <w:shd w:val="clear" w:color="auto" w:fill="auto"/>
          </w:tcPr>
          <w:p w14:paraId="27F6BC9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224 093,13435</w:t>
            </w:r>
          </w:p>
        </w:tc>
        <w:tc>
          <w:tcPr>
            <w:tcW w:w="1275" w:type="dxa"/>
            <w:shd w:val="clear" w:color="auto" w:fill="auto"/>
          </w:tcPr>
          <w:p w14:paraId="3FAD68A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51 613,24469</w:t>
            </w:r>
          </w:p>
        </w:tc>
        <w:tc>
          <w:tcPr>
            <w:tcW w:w="1276" w:type="dxa"/>
            <w:shd w:val="clear" w:color="auto" w:fill="auto"/>
          </w:tcPr>
          <w:p w14:paraId="7A94EEA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49 060,69469</w:t>
            </w:r>
          </w:p>
        </w:tc>
        <w:tc>
          <w:tcPr>
            <w:tcW w:w="1276" w:type="dxa"/>
            <w:shd w:val="clear" w:color="auto" w:fill="auto"/>
          </w:tcPr>
          <w:p w14:paraId="3E93DBD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3F370780" w14:textId="77777777" w:rsidTr="00A66DDD">
        <w:tc>
          <w:tcPr>
            <w:tcW w:w="2897" w:type="dxa"/>
            <w:gridSpan w:val="3"/>
            <w:shd w:val="clear" w:color="auto" w:fill="auto"/>
          </w:tcPr>
          <w:p w14:paraId="68EB13A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1D5E73F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15 335,04845</w:t>
            </w:r>
          </w:p>
        </w:tc>
        <w:tc>
          <w:tcPr>
            <w:tcW w:w="1276" w:type="dxa"/>
            <w:shd w:val="clear" w:color="auto" w:fill="auto"/>
          </w:tcPr>
          <w:p w14:paraId="4B94AE3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3 960,00000</w:t>
            </w:r>
          </w:p>
        </w:tc>
        <w:tc>
          <w:tcPr>
            <w:tcW w:w="1276" w:type="dxa"/>
            <w:shd w:val="clear" w:color="auto" w:fill="auto"/>
          </w:tcPr>
          <w:p w14:paraId="21EB5C4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29 700,00000</w:t>
            </w:r>
          </w:p>
        </w:tc>
        <w:tc>
          <w:tcPr>
            <w:tcW w:w="1275" w:type="dxa"/>
            <w:shd w:val="clear" w:color="auto" w:fill="auto"/>
          </w:tcPr>
          <w:p w14:paraId="5D3EE3E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0BA214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F9AC2F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14A99D1F" w14:textId="77777777" w:rsidTr="00A66DDD">
        <w:tc>
          <w:tcPr>
            <w:tcW w:w="629" w:type="dxa"/>
            <w:gridSpan w:val="2"/>
            <w:vMerge w:val="restart"/>
            <w:shd w:val="clear" w:color="auto" w:fill="auto"/>
          </w:tcPr>
          <w:p w14:paraId="3D279E0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1.1.</w:t>
            </w:r>
          </w:p>
        </w:tc>
        <w:tc>
          <w:tcPr>
            <w:tcW w:w="2268" w:type="dxa"/>
            <w:shd w:val="clear" w:color="auto" w:fill="auto"/>
          </w:tcPr>
          <w:p w14:paraId="33E74FC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4BEC9D8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14 198,64534</w:t>
            </w:r>
          </w:p>
        </w:tc>
        <w:tc>
          <w:tcPr>
            <w:tcW w:w="1276" w:type="dxa"/>
            <w:shd w:val="clear" w:color="auto" w:fill="auto"/>
          </w:tcPr>
          <w:p w14:paraId="4F64E14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48 564,95546</w:t>
            </w:r>
          </w:p>
        </w:tc>
        <w:tc>
          <w:tcPr>
            <w:tcW w:w="1276" w:type="dxa"/>
            <w:shd w:val="clear" w:color="auto" w:fill="auto"/>
          </w:tcPr>
          <w:p w14:paraId="6C23E77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31 110,55000</w:t>
            </w:r>
          </w:p>
        </w:tc>
        <w:tc>
          <w:tcPr>
            <w:tcW w:w="1275" w:type="dxa"/>
            <w:shd w:val="clear" w:color="auto" w:fill="auto"/>
          </w:tcPr>
          <w:p w14:paraId="3874A02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1 928,78000</w:t>
            </w:r>
          </w:p>
        </w:tc>
        <w:tc>
          <w:tcPr>
            <w:tcW w:w="1276" w:type="dxa"/>
            <w:shd w:val="clear" w:color="auto" w:fill="auto"/>
          </w:tcPr>
          <w:p w14:paraId="6D3171E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1 928,78000</w:t>
            </w:r>
          </w:p>
        </w:tc>
        <w:tc>
          <w:tcPr>
            <w:tcW w:w="1276" w:type="dxa"/>
            <w:shd w:val="clear" w:color="auto" w:fill="auto"/>
          </w:tcPr>
          <w:p w14:paraId="1CEB946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1 928,78000</w:t>
            </w:r>
          </w:p>
        </w:tc>
      </w:tr>
      <w:tr w:rsidR="006003BD" w:rsidRPr="006003BD" w14:paraId="4A5C8EB1" w14:textId="77777777" w:rsidTr="00A66DDD">
        <w:tc>
          <w:tcPr>
            <w:tcW w:w="629" w:type="dxa"/>
            <w:gridSpan w:val="2"/>
            <w:vMerge/>
            <w:shd w:val="clear" w:color="auto" w:fill="auto"/>
          </w:tcPr>
          <w:p w14:paraId="49FD7658" w14:textId="77777777" w:rsidR="006003BD" w:rsidRPr="006003BD" w:rsidRDefault="006003BD" w:rsidP="00A66DDD"/>
        </w:tc>
        <w:tc>
          <w:tcPr>
            <w:tcW w:w="2268" w:type="dxa"/>
            <w:shd w:val="clear" w:color="auto" w:fill="auto"/>
          </w:tcPr>
          <w:p w14:paraId="1BB1DDC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11959334"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323CF40E"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676B7F78"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22061C40"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5F768E2D"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623946C3" w14:textId="77777777" w:rsidR="006003BD" w:rsidRPr="006003BD" w:rsidRDefault="006003BD" w:rsidP="00A66DDD">
            <w:pPr>
              <w:pStyle w:val="ConsPlusNormal"/>
              <w:jc w:val="center"/>
              <w:rPr>
                <w:rFonts w:ascii="Times New Roman" w:hAnsi="Times New Roman" w:cs="Times New Roman"/>
              </w:rPr>
            </w:pPr>
          </w:p>
        </w:tc>
      </w:tr>
      <w:tr w:rsidR="006003BD" w:rsidRPr="006003BD" w14:paraId="2B9F1972" w14:textId="77777777" w:rsidTr="00A66DDD">
        <w:tc>
          <w:tcPr>
            <w:tcW w:w="629" w:type="dxa"/>
            <w:gridSpan w:val="2"/>
            <w:vMerge/>
            <w:shd w:val="clear" w:color="auto" w:fill="auto"/>
          </w:tcPr>
          <w:p w14:paraId="5BDAECB3" w14:textId="77777777" w:rsidR="006003BD" w:rsidRPr="006003BD" w:rsidRDefault="006003BD" w:rsidP="00A66DDD"/>
        </w:tc>
        <w:tc>
          <w:tcPr>
            <w:tcW w:w="2268" w:type="dxa"/>
            <w:shd w:val="clear" w:color="auto" w:fill="auto"/>
          </w:tcPr>
          <w:p w14:paraId="78B7650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2EAC44E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14 198,64534</w:t>
            </w:r>
          </w:p>
        </w:tc>
        <w:tc>
          <w:tcPr>
            <w:tcW w:w="1276" w:type="dxa"/>
            <w:shd w:val="clear" w:color="auto" w:fill="auto"/>
          </w:tcPr>
          <w:p w14:paraId="21DCB0D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17 711,93846</w:t>
            </w:r>
          </w:p>
        </w:tc>
        <w:tc>
          <w:tcPr>
            <w:tcW w:w="1276" w:type="dxa"/>
            <w:shd w:val="clear" w:color="auto" w:fill="auto"/>
          </w:tcPr>
          <w:p w14:paraId="2A789D7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4 474,66850</w:t>
            </w:r>
          </w:p>
        </w:tc>
        <w:tc>
          <w:tcPr>
            <w:tcW w:w="1275" w:type="dxa"/>
            <w:shd w:val="clear" w:color="auto" w:fill="auto"/>
          </w:tcPr>
          <w:p w14:paraId="703DC00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1 928,78000</w:t>
            </w:r>
          </w:p>
        </w:tc>
        <w:tc>
          <w:tcPr>
            <w:tcW w:w="1276" w:type="dxa"/>
            <w:shd w:val="clear" w:color="auto" w:fill="auto"/>
          </w:tcPr>
          <w:p w14:paraId="0BFC0E8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1 928,78000</w:t>
            </w:r>
          </w:p>
        </w:tc>
        <w:tc>
          <w:tcPr>
            <w:tcW w:w="1276" w:type="dxa"/>
            <w:shd w:val="clear" w:color="auto" w:fill="auto"/>
          </w:tcPr>
          <w:p w14:paraId="5FC5356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1 928,78000</w:t>
            </w:r>
          </w:p>
        </w:tc>
      </w:tr>
      <w:tr w:rsidR="006003BD" w:rsidRPr="006003BD" w14:paraId="1EBB4749" w14:textId="77777777" w:rsidTr="00A66DDD">
        <w:tc>
          <w:tcPr>
            <w:tcW w:w="629" w:type="dxa"/>
            <w:gridSpan w:val="2"/>
            <w:vMerge/>
            <w:shd w:val="clear" w:color="auto" w:fill="auto"/>
          </w:tcPr>
          <w:p w14:paraId="11A00083" w14:textId="77777777" w:rsidR="006003BD" w:rsidRPr="006003BD" w:rsidRDefault="006003BD" w:rsidP="00A66DDD"/>
        </w:tc>
        <w:tc>
          <w:tcPr>
            <w:tcW w:w="2268" w:type="dxa"/>
            <w:shd w:val="clear" w:color="auto" w:fill="auto"/>
          </w:tcPr>
          <w:p w14:paraId="424049C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375A326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A4B6EB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30 853,01700</w:t>
            </w:r>
          </w:p>
        </w:tc>
        <w:tc>
          <w:tcPr>
            <w:tcW w:w="1276" w:type="dxa"/>
            <w:shd w:val="clear" w:color="auto" w:fill="auto"/>
          </w:tcPr>
          <w:p w14:paraId="5AE3DE5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26 635,88150</w:t>
            </w:r>
          </w:p>
        </w:tc>
        <w:tc>
          <w:tcPr>
            <w:tcW w:w="1275" w:type="dxa"/>
            <w:shd w:val="clear" w:color="auto" w:fill="auto"/>
          </w:tcPr>
          <w:p w14:paraId="72D48FD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F9FBAD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DD0CFA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776AF7A8" w14:textId="77777777" w:rsidTr="00A66DDD">
        <w:tc>
          <w:tcPr>
            <w:tcW w:w="629" w:type="dxa"/>
            <w:gridSpan w:val="2"/>
            <w:vMerge/>
            <w:shd w:val="clear" w:color="auto" w:fill="auto"/>
          </w:tcPr>
          <w:p w14:paraId="11AA7A8A" w14:textId="77777777" w:rsidR="006003BD" w:rsidRPr="006003BD" w:rsidRDefault="006003BD" w:rsidP="00A66DDD"/>
        </w:tc>
        <w:tc>
          <w:tcPr>
            <w:tcW w:w="2268" w:type="dxa"/>
            <w:shd w:val="clear" w:color="auto" w:fill="auto"/>
          </w:tcPr>
          <w:p w14:paraId="542BAA6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2A34A94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14DDDC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34314B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1F7E3AA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89DA6E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319FF7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43844A1F" w14:textId="77777777" w:rsidTr="00A66DDD">
        <w:tc>
          <w:tcPr>
            <w:tcW w:w="629" w:type="dxa"/>
            <w:gridSpan w:val="2"/>
            <w:vMerge w:val="restart"/>
            <w:shd w:val="clear" w:color="auto" w:fill="auto"/>
          </w:tcPr>
          <w:p w14:paraId="5DABF06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1.2.</w:t>
            </w:r>
          </w:p>
        </w:tc>
        <w:tc>
          <w:tcPr>
            <w:tcW w:w="2268" w:type="dxa"/>
            <w:shd w:val="clear" w:color="auto" w:fill="auto"/>
          </w:tcPr>
          <w:p w14:paraId="2832696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3101461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106 265,84298</w:t>
            </w:r>
          </w:p>
        </w:tc>
        <w:tc>
          <w:tcPr>
            <w:tcW w:w="1276" w:type="dxa"/>
            <w:shd w:val="clear" w:color="auto" w:fill="auto"/>
          </w:tcPr>
          <w:p w14:paraId="18E9CAE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81 120,82507</w:t>
            </w:r>
          </w:p>
        </w:tc>
        <w:tc>
          <w:tcPr>
            <w:tcW w:w="1276" w:type="dxa"/>
            <w:shd w:val="clear" w:color="auto" w:fill="auto"/>
          </w:tcPr>
          <w:p w14:paraId="5C18BEE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202 152,87000</w:t>
            </w:r>
          </w:p>
        </w:tc>
        <w:tc>
          <w:tcPr>
            <w:tcW w:w="1275" w:type="dxa"/>
            <w:shd w:val="clear" w:color="auto" w:fill="auto"/>
          </w:tcPr>
          <w:p w14:paraId="3C60815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61 993,28238</w:t>
            </w:r>
          </w:p>
        </w:tc>
        <w:tc>
          <w:tcPr>
            <w:tcW w:w="1276" w:type="dxa"/>
            <w:shd w:val="clear" w:color="auto" w:fill="auto"/>
          </w:tcPr>
          <w:p w14:paraId="5D4F46F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61 993,28238</w:t>
            </w:r>
          </w:p>
        </w:tc>
        <w:tc>
          <w:tcPr>
            <w:tcW w:w="1276" w:type="dxa"/>
            <w:shd w:val="clear" w:color="auto" w:fill="auto"/>
          </w:tcPr>
          <w:p w14:paraId="45615EF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1 119,84513</w:t>
            </w:r>
          </w:p>
        </w:tc>
      </w:tr>
      <w:tr w:rsidR="006003BD" w:rsidRPr="006003BD" w14:paraId="17FB009A" w14:textId="77777777" w:rsidTr="00A66DDD">
        <w:tc>
          <w:tcPr>
            <w:tcW w:w="629" w:type="dxa"/>
            <w:gridSpan w:val="2"/>
            <w:vMerge/>
            <w:shd w:val="clear" w:color="auto" w:fill="auto"/>
          </w:tcPr>
          <w:p w14:paraId="451C69CB" w14:textId="77777777" w:rsidR="006003BD" w:rsidRPr="006003BD" w:rsidRDefault="006003BD" w:rsidP="00A66DDD"/>
        </w:tc>
        <w:tc>
          <w:tcPr>
            <w:tcW w:w="2268" w:type="dxa"/>
            <w:shd w:val="clear" w:color="auto" w:fill="auto"/>
          </w:tcPr>
          <w:p w14:paraId="6E13651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791AF79A"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1A99C8B5"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18B581AD"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063C8CFD"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5BF96FCB"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0B42AD32" w14:textId="77777777" w:rsidR="006003BD" w:rsidRPr="006003BD" w:rsidRDefault="006003BD" w:rsidP="00A66DDD">
            <w:pPr>
              <w:pStyle w:val="ConsPlusNormal"/>
              <w:jc w:val="center"/>
              <w:rPr>
                <w:rFonts w:ascii="Times New Roman" w:hAnsi="Times New Roman" w:cs="Times New Roman"/>
              </w:rPr>
            </w:pPr>
          </w:p>
        </w:tc>
      </w:tr>
      <w:tr w:rsidR="006003BD" w:rsidRPr="006003BD" w14:paraId="31CF64DD" w14:textId="77777777" w:rsidTr="00A66DDD">
        <w:tc>
          <w:tcPr>
            <w:tcW w:w="629" w:type="dxa"/>
            <w:gridSpan w:val="2"/>
            <w:vMerge/>
            <w:shd w:val="clear" w:color="auto" w:fill="auto"/>
          </w:tcPr>
          <w:p w14:paraId="1352D895" w14:textId="77777777" w:rsidR="006003BD" w:rsidRPr="006003BD" w:rsidRDefault="006003BD" w:rsidP="00A66DDD"/>
        </w:tc>
        <w:tc>
          <w:tcPr>
            <w:tcW w:w="2268" w:type="dxa"/>
            <w:shd w:val="clear" w:color="auto" w:fill="auto"/>
          </w:tcPr>
          <w:p w14:paraId="6C4B8E4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299E95A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27 398,74442</w:t>
            </w:r>
          </w:p>
        </w:tc>
        <w:tc>
          <w:tcPr>
            <w:tcW w:w="1276" w:type="dxa"/>
            <w:shd w:val="clear" w:color="auto" w:fill="auto"/>
          </w:tcPr>
          <w:p w14:paraId="43DF3F4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38 580,74332</w:t>
            </w:r>
          </w:p>
        </w:tc>
        <w:tc>
          <w:tcPr>
            <w:tcW w:w="1276" w:type="dxa"/>
            <w:shd w:val="clear" w:color="auto" w:fill="auto"/>
          </w:tcPr>
          <w:p w14:paraId="668BF91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22 155,35615</w:t>
            </w:r>
          </w:p>
        </w:tc>
        <w:tc>
          <w:tcPr>
            <w:tcW w:w="1275" w:type="dxa"/>
            <w:shd w:val="clear" w:color="auto" w:fill="auto"/>
          </w:tcPr>
          <w:p w14:paraId="22E0915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20 711,73769</w:t>
            </w:r>
          </w:p>
        </w:tc>
        <w:tc>
          <w:tcPr>
            <w:tcW w:w="1276" w:type="dxa"/>
            <w:shd w:val="clear" w:color="auto" w:fill="auto"/>
          </w:tcPr>
          <w:p w14:paraId="1C34C59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20 711,73769</w:t>
            </w:r>
          </w:p>
        </w:tc>
        <w:tc>
          <w:tcPr>
            <w:tcW w:w="1276" w:type="dxa"/>
            <w:shd w:val="clear" w:color="auto" w:fill="auto"/>
          </w:tcPr>
          <w:p w14:paraId="2F8C3B6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1 119,84513</w:t>
            </w:r>
          </w:p>
        </w:tc>
      </w:tr>
      <w:tr w:rsidR="006003BD" w:rsidRPr="006003BD" w14:paraId="3DAC7FC5" w14:textId="77777777" w:rsidTr="00A66DDD">
        <w:tc>
          <w:tcPr>
            <w:tcW w:w="629" w:type="dxa"/>
            <w:gridSpan w:val="2"/>
            <w:vMerge/>
            <w:shd w:val="clear" w:color="auto" w:fill="auto"/>
          </w:tcPr>
          <w:p w14:paraId="7C5D3D96" w14:textId="77777777" w:rsidR="006003BD" w:rsidRPr="006003BD" w:rsidRDefault="006003BD" w:rsidP="00A66DDD"/>
        </w:tc>
        <w:tc>
          <w:tcPr>
            <w:tcW w:w="2268" w:type="dxa"/>
            <w:shd w:val="clear" w:color="auto" w:fill="auto"/>
          </w:tcPr>
          <w:p w14:paraId="2010926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36CCB33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78 867,09856</w:t>
            </w:r>
          </w:p>
        </w:tc>
        <w:tc>
          <w:tcPr>
            <w:tcW w:w="1276" w:type="dxa"/>
            <w:shd w:val="clear" w:color="auto" w:fill="auto"/>
          </w:tcPr>
          <w:p w14:paraId="6603F0E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42 540,08175</w:t>
            </w:r>
          </w:p>
        </w:tc>
        <w:tc>
          <w:tcPr>
            <w:tcW w:w="1276" w:type="dxa"/>
            <w:shd w:val="clear" w:color="auto" w:fill="auto"/>
          </w:tcPr>
          <w:p w14:paraId="403D1F3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179 997,51385</w:t>
            </w:r>
          </w:p>
        </w:tc>
        <w:tc>
          <w:tcPr>
            <w:tcW w:w="1275" w:type="dxa"/>
            <w:shd w:val="clear" w:color="auto" w:fill="auto"/>
          </w:tcPr>
          <w:p w14:paraId="03E43AC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41 281,54469</w:t>
            </w:r>
          </w:p>
        </w:tc>
        <w:tc>
          <w:tcPr>
            <w:tcW w:w="1276" w:type="dxa"/>
            <w:shd w:val="clear" w:color="auto" w:fill="auto"/>
          </w:tcPr>
          <w:p w14:paraId="65AFD96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41 281,54469</w:t>
            </w:r>
          </w:p>
        </w:tc>
        <w:tc>
          <w:tcPr>
            <w:tcW w:w="1276" w:type="dxa"/>
            <w:shd w:val="clear" w:color="auto" w:fill="auto"/>
          </w:tcPr>
          <w:p w14:paraId="263440F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0BCA53C1" w14:textId="77777777" w:rsidTr="00A66DDD">
        <w:tc>
          <w:tcPr>
            <w:tcW w:w="629" w:type="dxa"/>
            <w:gridSpan w:val="2"/>
            <w:vMerge/>
            <w:shd w:val="clear" w:color="auto" w:fill="auto"/>
          </w:tcPr>
          <w:p w14:paraId="1DAE8C13" w14:textId="77777777" w:rsidR="006003BD" w:rsidRPr="006003BD" w:rsidRDefault="006003BD" w:rsidP="00A66DDD"/>
        </w:tc>
        <w:tc>
          <w:tcPr>
            <w:tcW w:w="2268" w:type="dxa"/>
            <w:shd w:val="clear" w:color="auto" w:fill="auto"/>
          </w:tcPr>
          <w:p w14:paraId="4C4070C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5F33146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5A371C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2A51243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05E6C63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14F185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2651B0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795D6D49" w14:textId="77777777" w:rsidTr="00A66DDD">
        <w:tc>
          <w:tcPr>
            <w:tcW w:w="629" w:type="dxa"/>
            <w:gridSpan w:val="2"/>
            <w:shd w:val="clear" w:color="auto" w:fill="auto"/>
          </w:tcPr>
          <w:p w14:paraId="6BFBD63F" w14:textId="77777777" w:rsidR="006003BD" w:rsidRPr="006003BD" w:rsidRDefault="006003BD" w:rsidP="00A66DDD">
            <w:r w:rsidRPr="006003BD">
              <w:t>1.3.</w:t>
            </w:r>
          </w:p>
        </w:tc>
        <w:tc>
          <w:tcPr>
            <w:tcW w:w="2268" w:type="dxa"/>
            <w:shd w:val="clear" w:color="auto" w:fill="auto"/>
          </w:tcPr>
          <w:p w14:paraId="3757258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Обеспечение жильем молодых семей.</w:t>
            </w:r>
          </w:p>
        </w:tc>
        <w:tc>
          <w:tcPr>
            <w:tcW w:w="1276" w:type="dxa"/>
            <w:shd w:val="clear" w:color="auto" w:fill="auto"/>
          </w:tcPr>
          <w:p w14:paraId="254667A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9036EC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3BE6EF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99,95120</w:t>
            </w:r>
          </w:p>
        </w:tc>
        <w:tc>
          <w:tcPr>
            <w:tcW w:w="1275" w:type="dxa"/>
            <w:shd w:val="clear" w:color="auto" w:fill="auto"/>
          </w:tcPr>
          <w:p w14:paraId="2BB4A27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99,95120</w:t>
            </w:r>
          </w:p>
        </w:tc>
        <w:tc>
          <w:tcPr>
            <w:tcW w:w="1276" w:type="dxa"/>
            <w:shd w:val="clear" w:color="auto" w:fill="auto"/>
          </w:tcPr>
          <w:p w14:paraId="4BC8D4A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99,95120</w:t>
            </w:r>
          </w:p>
        </w:tc>
        <w:tc>
          <w:tcPr>
            <w:tcW w:w="1276" w:type="dxa"/>
            <w:shd w:val="clear" w:color="auto" w:fill="auto"/>
          </w:tcPr>
          <w:p w14:paraId="729280A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99,95120</w:t>
            </w:r>
          </w:p>
        </w:tc>
      </w:tr>
      <w:tr w:rsidR="006003BD" w:rsidRPr="006003BD" w14:paraId="2A0887B1" w14:textId="77777777" w:rsidTr="00A66DDD">
        <w:tc>
          <w:tcPr>
            <w:tcW w:w="629" w:type="dxa"/>
            <w:gridSpan w:val="2"/>
            <w:shd w:val="clear" w:color="auto" w:fill="auto"/>
          </w:tcPr>
          <w:p w14:paraId="103690C5" w14:textId="77777777" w:rsidR="006003BD" w:rsidRPr="006003BD" w:rsidRDefault="006003BD" w:rsidP="00A66DDD"/>
        </w:tc>
        <w:tc>
          <w:tcPr>
            <w:tcW w:w="2268" w:type="dxa"/>
            <w:shd w:val="clear" w:color="auto" w:fill="auto"/>
          </w:tcPr>
          <w:p w14:paraId="185C83C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303905B9"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169D512B"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2C3F929F"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1DE8B9DA"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042E9CBE"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0B3FCF83" w14:textId="77777777" w:rsidR="006003BD" w:rsidRPr="006003BD" w:rsidRDefault="006003BD" w:rsidP="00A66DDD">
            <w:pPr>
              <w:pStyle w:val="ConsPlusNormal"/>
              <w:jc w:val="center"/>
              <w:rPr>
                <w:rFonts w:ascii="Times New Roman" w:hAnsi="Times New Roman" w:cs="Times New Roman"/>
              </w:rPr>
            </w:pPr>
          </w:p>
        </w:tc>
      </w:tr>
      <w:tr w:rsidR="006003BD" w:rsidRPr="006003BD" w14:paraId="4042DE9A" w14:textId="77777777" w:rsidTr="00A66DDD">
        <w:tc>
          <w:tcPr>
            <w:tcW w:w="629" w:type="dxa"/>
            <w:gridSpan w:val="2"/>
            <w:shd w:val="clear" w:color="auto" w:fill="auto"/>
          </w:tcPr>
          <w:p w14:paraId="244A667F" w14:textId="77777777" w:rsidR="006003BD" w:rsidRPr="006003BD" w:rsidRDefault="006003BD" w:rsidP="00A66DDD"/>
        </w:tc>
        <w:tc>
          <w:tcPr>
            <w:tcW w:w="2268" w:type="dxa"/>
            <w:shd w:val="clear" w:color="auto" w:fill="auto"/>
          </w:tcPr>
          <w:p w14:paraId="554ADDC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342A9AE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18606B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DBD1A3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99,95120</w:t>
            </w:r>
          </w:p>
        </w:tc>
        <w:tc>
          <w:tcPr>
            <w:tcW w:w="1275" w:type="dxa"/>
            <w:shd w:val="clear" w:color="auto" w:fill="auto"/>
          </w:tcPr>
          <w:p w14:paraId="0AA3612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99,95120</w:t>
            </w:r>
          </w:p>
        </w:tc>
        <w:tc>
          <w:tcPr>
            <w:tcW w:w="1276" w:type="dxa"/>
            <w:shd w:val="clear" w:color="auto" w:fill="auto"/>
          </w:tcPr>
          <w:p w14:paraId="38D2353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99,95120</w:t>
            </w:r>
          </w:p>
        </w:tc>
        <w:tc>
          <w:tcPr>
            <w:tcW w:w="1276" w:type="dxa"/>
            <w:shd w:val="clear" w:color="auto" w:fill="auto"/>
          </w:tcPr>
          <w:p w14:paraId="734F322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99,95120</w:t>
            </w:r>
          </w:p>
        </w:tc>
      </w:tr>
      <w:tr w:rsidR="006003BD" w:rsidRPr="006003BD" w14:paraId="2015879D" w14:textId="77777777" w:rsidTr="00A66DDD">
        <w:tc>
          <w:tcPr>
            <w:tcW w:w="629" w:type="dxa"/>
            <w:gridSpan w:val="2"/>
            <w:shd w:val="clear" w:color="auto" w:fill="auto"/>
          </w:tcPr>
          <w:p w14:paraId="60627FDA" w14:textId="77777777" w:rsidR="006003BD" w:rsidRPr="006003BD" w:rsidRDefault="006003BD" w:rsidP="00A66DDD"/>
        </w:tc>
        <w:tc>
          <w:tcPr>
            <w:tcW w:w="2268" w:type="dxa"/>
            <w:shd w:val="clear" w:color="auto" w:fill="auto"/>
          </w:tcPr>
          <w:p w14:paraId="3DCFBA1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6522F3C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8EED09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CC50CA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3E82DCF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D641DC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4D7A65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22F302D4" w14:textId="77777777" w:rsidTr="00A66DDD">
        <w:tc>
          <w:tcPr>
            <w:tcW w:w="629" w:type="dxa"/>
            <w:gridSpan w:val="2"/>
            <w:shd w:val="clear" w:color="auto" w:fill="auto"/>
          </w:tcPr>
          <w:p w14:paraId="75005F5C" w14:textId="77777777" w:rsidR="006003BD" w:rsidRPr="006003BD" w:rsidRDefault="006003BD" w:rsidP="00A66DDD"/>
        </w:tc>
        <w:tc>
          <w:tcPr>
            <w:tcW w:w="2268" w:type="dxa"/>
            <w:shd w:val="clear" w:color="auto" w:fill="auto"/>
          </w:tcPr>
          <w:p w14:paraId="2A5737A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6EFE8C1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650E4F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86D6BF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78D4BDF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487E27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C083C0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4E76738C" w14:textId="77777777" w:rsidTr="00A66DDD">
        <w:tc>
          <w:tcPr>
            <w:tcW w:w="629" w:type="dxa"/>
            <w:gridSpan w:val="2"/>
            <w:shd w:val="clear" w:color="auto" w:fill="auto"/>
          </w:tcPr>
          <w:p w14:paraId="5FC03A48" w14:textId="77777777" w:rsidR="006003BD" w:rsidRPr="006003BD" w:rsidRDefault="006003BD" w:rsidP="00A66DDD">
            <w:r w:rsidRPr="006003BD">
              <w:t>1.4.</w:t>
            </w:r>
          </w:p>
        </w:tc>
        <w:tc>
          <w:tcPr>
            <w:tcW w:w="2268" w:type="dxa"/>
            <w:shd w:val="clear" w:color="auto" w:fill="auto"/>
          </w:tcPr>
          <w:p w14:paraId="6C88CFFE" w14:textId="77777777" w:rsidR="006003BD" w:rsidRPr="006003BD" w:rsidRDefault="006003BD" w:rsidP="00A66DDD">
            <w:pPr>
              <w:autoSpaceDE w:val="0"/>
              <w:autoSpaceDN w:val="0"/>
            </w:pPr>
            <w:r w:rsidRPr="006003BD">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57A03C6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31 456,03492</w:t>
            </w:r>
          </w:p>
        </w:tc>
        <w:tc>
          <w:tcPr>
            <w:tcW w:w="1276" w:type="dxa"/>
            <w:shd w:val="clear" w:color="auto" w:fill="auto"/>
          </w:tcPr>
          <w:p w14:paraId="393B3D3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37 558,39426</w:t>
            </w:r>
          </w:p>
        </w:tc>
        <w:tc>
          <w:tcPr>
            <w:tcW w:w="1276" w:type="dxa"/>
            <w:shd w:val="clear" w:color="auto" w:fill="auto"/>
          </w:tcPr>
          <w:p w14:paraId="30A897D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43 453,45935</w:t>
            </w:r>
          </w:p>
        </w:tc>
        <w:tc>
          <w:tcPr>
            <w:tcW w:w="1275" w:type="dxa"/>
            <w:shd w:val="clear" w:color="auto" w:fill="auto"/>
          </w:tcPr>
          <w:p w14:paraId="4ED4D3D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27 634,81025</w:t>
            </w:r>
          </w:p>
        </w:tc>
        <w:tc>
          <w:tcPr>
            <w:tcW w:w="1276" w:type="dxa"/>
            <w:shd w:val="clear" w:color="auto" w:fill="auto"/>
          </w:tcPr>
          <w:p w14:paraId="55CEB6D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24 341,29405</w:t>
            </w:r>
          </w:p>
        </w:tc>
        <w:tc>
          <w:tcPr>
            <w:tcW w:w="1276" w:type="dxa"/>
            <w:shd w:val="clear" w:color="auto" w:fill="auto"/>
          </w:tcPr>
          <w:p w14:paraId="76484B1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13313,43354</w:t>
            </w:r>
          </w:p>
        </w:tc>
      </w:tr>
      <w:tr w:rsidR="006003BD" w:rsidRPr="006003BD" w14:paraId="2B972A8B" w14:textId="77777777" w:rsidTr="00A66DDD">
        <w:tc>
          <w:tcPr>
            <w:tcW w:w="629" w:type="dxa"/>
            <w:gridSpan w:val="2"/>
            <w:shd w:val="clear" w:color="auto" w:fill="auto"/>
          </w:tcPr>
          <w:p w14:paraId="313B9DCC" w14:textId="77777777" w:rsidR="006003BD" w:rsidRPr="006003BD" w:rsidRDefault="006003BD" w:rsidP="00A66DDD"/>
        </w:tc>
        <w:tc>
          <w:tcPr>
            <w:tcW w:w="2268" w:type="dxa"/>
            <w:shd w:val="clear" w:color="auto" w:fill="auto"/>
          </w:tcPr>
          <w:p w14:paraId="5721701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38D5885B"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2DCE3C5"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1F1AFF2B"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69BBDF2C"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676D90EB"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15D83D3" w14:textId="77777777" w:rsidR="006003BD" w:rsidRPr="006003BD" w:rsidRDefault="006003BD" w:rsidP="00A66DDD">
            <w:pPr>
              <w:pStyle w:val="ConsPlusNormal"/>
              <w:jc w:val="center"/>
              <w:rPr>
                <w:rFonts w:ascii="Times New Roman" w:hAnsi="Times New Roman" w:cs="Times New Roman"/>
              </w:rPr>
            </w:pPr>
          </w:p>
        </w:tc>
      </w:tr>
      <w:tr w:rsidR="006003BD" w:rsidRPr="006003BD" w14:paraId="0FF10CD3" w14:textId="77777777" w:rsidTr="00A66DDD">
        <w:tc>
          <w:tcPr>
            <w:tcW w:w="629" w:type="dxa"/>
            <w:gridSpan w:val="2"/>
            <w:shd w:val="clear" w:color="auto" w:fill="auto"/>
          </w:tcPr>
          <w:p w14:paraId="6147D7C2" w14:textId="77777777" w:rsidR="006003BD" w:rsidRPr="006003BD" w:rsidRDefault="006003BD" w:rsidP="00A66DDD"/>
        </w:tc>
        <w:tc>
          <w:tcPr>
            <w:tcW w:w="2268" w:type="dxa"/>
            <w:shd w:val="clear" w:color="auto" w:fill="auto"/>
          </w:tcPr>
          <w:p w14:paraId="1C2D0F5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07B2124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25 823,39644</w:t>
            </w:r>
          </w:p>
        </w:tc>
        <w:tc>
          <w:tcPr>
            <w:tcW w:w="1276" w:type="dxa"/>
            <w:shd w:val="clear" w:color="auto" w:fill="auto"/>
          </w:tcPr>
          <w:p w14:paraId="55735AC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31 809,34020</w:t>
            </w:r>
          </w:p>
        </w:tc>
        <w:tc>
          <w:tcPr>
            <w:tcW w:w="1276" w:type="dxa"/>
            <w:shd w:val="clear" w:color="auto" w:fill="auto"/>
          </w:tcPr>
          <w:p w14:paraId="456E2DE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39 056,47035</w:t>
            </w:r>
          </w:p>
        </w:tc>
        <w:tc>
          <w:tcPr>
            <w:tcW w:w="1275" w:type="dxa"/>
            <w:shd w:val="clear" w:color="auto" w:fill="auto"/>
          </w:tcPr>
          <w:p w14:paraId="2EE2E35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27 513,31025</w:t>
            </w:r>
          </w:p>
        </w:tc>
        <w:tc>
          <w:tcPr>
            <w:tcW w:w="1276" w:type="dxa"/>
            <w:shd w:val="clear" w:color="auto" w:fill="auto"/>
          </w:tcPr>
          <w:p w14:paraId="51372DF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24 219,79405</w:t>
            </w:r>
          </w:p>
        </w:tc>
        <w:tc>
          <w:tcPr>
            <w:tcW w:w="1276" w:type="dxa"/>
            <w:shd w:val="clear" w:color="auto" w:fill="auto"/>
          </w:tcPr>
          <w:p w14:paraId="4CEBDFA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13313,43354</w:t>
            </w:r>
          </w:p>
        </w:tc>
      </w:tr>
      <w:tr w:rsidR="006003BD" w:rsidRPr="006003BD" w14:paraId="0E4CF996" w14:textId="77777777" w:rsidTr="00A66DDD">
        <w:tc>
          <w:tcPr>
            <w:tcW w:w="629" w:type="dxa"/>
            <w:gridSpan w:val="2"/>
            <w:shd w:val="clear" w:color="auto" w:fill="auto"/>
          </w:tcPr>
          <w:p w14:paraId="2D85C2BC" w14:textId="77777777" w:rsidR="006003BD" w:rsidRPr="006003BD" w:rsidRDefault="006003BD" w:rsidP="00A66DDD"/>
        </w:tc>
        <w:tc>
          <w:tcPr>
            <w:tcW w:w="2268" w:type="dxa"/>
            <w:shd w:val="clear" w:color="auto" w:fill="auto"/>
          </w:tcPr>
          <w:p w14:paraId="7F8C761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4A9B61B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2 389,58656</w:t>
            </w:r>
          </w:p>
        </w:tc>
        <w:tc>
          <w:tcPr>
            <w:tcW w:w="1276" w:type="dxa"/>
            <w:shd w:val="clear" w:color="auto" w:fill="auto"/>
          </w:tcPr>
          <w:p w14:paraId="4600920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5 749,05406</w:t>
            </w:r>
          </w:p>
        </w:tc>
        <w:tc>
          <w:tcPr>
            <w:tcW w:w="1276" w:type="dxa"/>
            <w:shd w:val="clear" w:color="auto" w:fill="auto"/>
          </w:tcPr>
          <w:p w14:paraId="1EEE191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4 396,98900</w:t>
            </w:r>
          </w:p>
        </w:tc>
        <w:tc>
          <w:tcPr>
            <w:tcW w:w="1275" w:type="dxa"/>
            <w:shd w:val="clear" w:color="auto" w:fill="auto"/>
          </w:tcPr>
          <w:p w14:paraId="2F4644D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121,50000</w:t>
            </w:r>
          </w:p>
        </w:tc>
        <w:tc>
          <w:tcPr>
            <w:tcW w:w="1276" w:type="dxa"/>
            <w:shd w:val="clear" w:color="auto" w:fill="auto"/>
          </w:tcPr>
          <w:p w14:paraId="35CB43F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121,50000</w:t>
            </w:r>
          </w:p>
        </w:tc>
        <w:tc>
          <w:tcPr>
            <w:tcW w:w="1276" w:type="dxa"/>
            <w:shd w:val="clear" w:color="auto" w:fill="auto"/>
          </w:tcPr>
          <w:p w14:paraId="51FA66F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1451644E" w14:textId="77777777" w:rsidTr="00A66DDD">
        <w:tc>
          <w:tcPr>
            <w:tcW w:w="629" w:type="dxa"/>
            <w:gridSpan w:val="2"/>
            <w:shd w:val="clear" w:color="auto" w:fill="auto"/>
          </w:tcPr>
          <w:p w14:paraId="3A0F9987" w14:textId="77777777" w:rsidR="006003BD" w:rsidRPr="006003BD" w:rsidRDefault="006003BD" w:rsidP="00A66DDD"/>
        </w:tc>
        <w:tc>
          <w:tcPr>
            <w:tcW w:w="2268" w:type="dxa"/>
            <w:shd w:val="clear" w:color="auto" w:fill="auto"/>
          </w:tcPr>
          <w:p w14:paraId="0381A61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1FCC7B5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3 243,05192</w:t>
            </w:r>
          </w:p>
        </w:tc>
        <w:tc>
          <w:tcPr>
            <w:tcW w:w="1276" w:type="dxa"/>
            <w:shd w:val="clear" w:color="auto" w:fill="auto"/>
          </w:tcPr>
          <w:p w14:paraId="02A5B0E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298022A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33BF066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264F60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63E6FB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3F72A59A" w14:textId="77777777" w:rsidTr="00A66DDD">
        <w:tc>
          <w:tcPr>
            <w:tcW w:w="629" w:type="dxa"/>
            <w:gridSpan w:val="2"/>
            <w:shd w:val="clear" w:color="auto" w:fill="auto"/>
          </w:tcPr>
          <w:p w14:paraId="1181B21F" w14:textId="77777777" w:rsidR="006003BD" w:rsidRPr="006003BD" w:rsidRDefault="006003BD" w:rsidP="00A66DDD">
            <w:r w:rsidRPr="006003BD">
              <w:t>1.5.</w:t>
            </w:r>
          </w:p>
        </w:tc>
        <w:tc>
          <w:tcPr>
            <w:tcW w:w="2268" w:type="dxa"/>
            <w:shd w:val="clear" w:color="auto" w:fill="auto"/>
          </w:tcPr>
          <w:p w14:paraId="379B0210" w14:textId="77777777" w:rsidR="006003BD" w:rsidRPr="006003BD" w:rsidRDefault="006003BD" w:rsidP="00A66DDD">
            <w:pPr>
              <w:autoSpaceDE w:val="0"/>
              <w:autoSpaceDN w:val="0"/>
            </w:pPr>
            <w:r w:rsidRPr="006003BD">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50AAFF7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7 266,55202</w:t>
            </w:r>
          </w:p>
        </w:tc>
        <w:tc>
          <w:tcPr>
            <w:tcW w:w="1276" w:type="dxa"/>
            <w:shd w:val="clear" w:color="auto" w:fill="auto"/>
          </w:tcPr>
          <w:p w14:paraId="4B18834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8 627,67668</w:t>
            </w:r>
          </w:p>
        </w:tc>
        <w:tc>
          <w:tcPr>
            <w:tcW w:w="1276" w:type="dxa"/>
            <w:shd w:val="clear" w:color="auto" w:fill="auto"/>
          </w:tcPr>
          <w:p w14:paraId="06701F7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12 762,75000</w:t>
            </w:r>
          </w:p>
        </w:tc>
        <w:tc>
          <w:tcPr>
            <w:tcW w:w="1275" w:type="dxa"/>
            <w:shd w:val="clear" w:color="auto" w:fill="auto"/>
          </w:tcPr>
          <w:p w14:paraId="167403A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10 210,20000</w:t>
            </w:r>
          </w:p>
        </w:tc>
        <w:tc>
          <w:tcPr>
            <w:tcW w:w="1276" w:type="dxa"/>
            <w:shd w:val="clear" w:color="auto" w:fill="auto"/>
          </w:tcPr>
          <w:p w14:paraId="7BBDEFD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7 657,65000</w:t>
            </w:r>
          </w:p>
        </w:tc>
        <w:tc>
          <w:tcPr>
            <w:tcW w:w="1276" w:type="dxa"/>
            <w:shd w:val="clear" w:color="auto" w:fill="auto"/>
          </w:tcPr>
          <w:p w14:paraId="40A61B5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29584C92" w14:textId="77777777" w:rsidTr="00A66DDD">
        <w:tc>
          <w:tcPr>
            <w:tcW w:w="629" w:type="dxa"/>
            <w:gridSpan w:val="2"/>
            <w:shd w:val="clear" w:color="auto" w:fill="auto"/>
          </w:tcPr>
          <w:p w14:paraId="2C47E11C" w14:textId="77777777" w:rsidR="006003BD" w:rsidRPr="006003BD" w:rsidRDefault="006003BD" w:rsidP="00A66DDD"/>
        </w:tc>
        <w:tc>
          <w:tcPr>
            <w:tcW w:w="2268" w:type="dxa"/>
            <w:shd w:val="clear" w:color="auto" w:fill="auto"/>
          </w:tcPr>
          <w:p w14:paraId="5C93B2A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293AB04D"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4B8A53D0"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14BE243D"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5D80EB2F"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35CB5EAA"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55FB6B82" w14:textId="77777777" w:rsidR="006003BD" w:rsidRPr="006003BD" w:rsidRDefault="006003BD" w:rsidP="00A66DDD">
            <w:pPr>
              <w:pStyle w:val="ConsPlusNormal"/>
              <w:jc w:val="center"/>
              <w:rPr>
                <w:rFonts w:ascii="Times New Roman" w:hAnsi="Times New Roman" w:cs="Times New Roman"/>
              </w:rPr>
            </w:pPr>
          </w:p>
        </w:tc>
      </w:tr>
      <w:tr w:rsidR="006003BD" w:rsidRPr="006003BD" w14:paraId="6FAA72E9" w14:textId="77777777" w:rsidTr="00A66DDD">
        <w:tc>
          <w:tcPr>
            <w:tcW w:w="629" w:type="dxa"/>
            <w:gridSpan w:val="2"/>
            <w:shd w:val="clear" w:color="auto" w:fill="auto"/>
          </w:tcPr>
          <w:p w14:paraId="3B7E378F" w14:textId="77777777" w:rsidR="006003BD" w:rsidRPr="006003BD" w:rsidRDefault="006003BD" w:rsidP="00A66DDD"/>
        </w:tc>
        <w:tc>
          <w:tcPr>
            <w:tcW w:w="2268" w:type="dxa"/>
            <w:shd w:val="clear" w:color="auto" w:fill="auto"/>
          </w:tcPr>
          <w:p w14:paraId="74263D7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7A10FA3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418,79537</w:t>
            </w:r>
          </w:p>
        </w:tc>
        <w:tc>
          <w:tcPr>
            <w:tcW w:w="1276" w:type="dxa"/>
            <w:shd w:val="clear" w:color="auto" w:fill="auto"/>
          </w:tcPr>
          <w:p w14:paraId="785CC14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970FB1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1E5DAA4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A592D9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A37F47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04EC7799" w14:textId="77777777" w:rsidTr="00A66DDD">
        <w:tc>
          <w:tcPr>
            <w:tcW w:w="629" w:type="dxa"/>
            <w:gridSpan w:val="2"/>
            <w:shd w:val="clear" w:color="auto" w:fill="auto"/>
          </w:tcPr>
          <w:p w14:paraId="7907543F" w14:textId="77777777" w:rsidR="006003BD" w:rsidRPr="006003BD" w:rsidRDefault="006003BD" w:rsidP="00A66DDD"/>
        </w:tc>
        <w:tc>
          <w:tcPr>
            <w:tcW w:w="2268" w:type="dxa"/>
            <w:shd w:val="clear" w:color="auto" w:fill="auto"/>
          </w:tcPr>
          <w:p w14:paraId="2937DB9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5EF0F11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C5D33F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8 627,67668</w:t>
            </w:r>
          </w:p>
        </w:tc>
        <w:tc>
          <w:tcPr>
            <w:tcW w:w="1276" w:type="dxa"/>
            <w:shd w:val="clear" w:color="auto" w:fill="auto"/>
          </w:tcPr>
          <w:p w14:paraId="7E9FE1F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12 762,75000</w:t>
            </w:r>
          </w:p>
        </w:tc>
        <w:tc>
          <w:tcPr>
            <w:tcW w:w="1275" w:type="dxa"/>
            <w:shd w:val="clear" w:color="auto" w:fill="auto"/>
          </w:tcPr>
          <w:p w14:paraId="56ADEE3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10 210,20000</w:t>
            </w:r>
          </w:p>
        </w:tc>
        <w:tc>
          <w:tcPr>
            <w:tcW w:w="1276" w:type="dxa"/>
            <w:shd w:val="clear" w:color="auto" w:fill="auto"/>
          </w:tcPr>
          <w:p w14:paraId="6998BA7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7 657,65000</w:t>
            </w:r>
          </w:p>
        </w:tc>
        <w:tc>
          <w:tcPr>
            <w:tcW w:w="1276" w:type="dxa"/>
            <w:shd w:val="clear" w:color="auto" w:fill="auto"/>
          </w:tcPr>
          <w:p w14:paraId="2336B5E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3A41FD50" w14:textId="77777777" w:rsidTr="00A66DDD">
        <w:tc>
          <w:tcPr>
            <w:tcW w:w="629" w:type="dxa"/>
            <w:gridSpan w:val="2"/>
            <w:shd w:val="clear" w:color="auto" w:fill="auto"/>
          </w:tcPr>
          <w:p w14:paraId="7EB4C98C" w14:textId="77777777" w:rsidR="006003BD" w:rsidRPr="006003BD" w:rsidRDefault="006003BD" w:rsidP="00A66DDD"/>
        </w:tc>
        <w:tc>
          <w:tcPr>
            <w:tcW w:w="2268" w:type="dxa"/>
            <w:shd w:val="clear" w:color="auto" w:fill="auto"/>
          </w:tcPr>
          <w:p w14:paraId="78A4FD1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6C8D3CB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6 847,75665</w:t>
            </w:r>
          </w:p>
        </w:tc>
        <w:tc>
          <w:tcPr>
            <w:tcW w:w="1276" w:type="dxa"/>
            <w:shd w:val="clear" w:color="auto" w:fill="auto"/>
          </w:tcPr>
          <w:p w14:paraId="015FBDC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0FF7DA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7483BEF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7D41EC7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51A3A7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647078B1" w14:textId="77777777" w:rsidTr="00A66DDD">
        <w:tc>
          <w:tcPr>
            <w:tcW w:w="629" w:type="dxa"/>
            <w:gridSpan w:val="2"/>
            <w:shd w:val="clear" w:color="auto" w:fill="auto"/>
          </w:tcPr>
          <w:p w14:paraId="109FB93C" w14:textId="77777777" w:rsidR="006003BD" w:rsidRPr="006003BD" w:rsidRDefault="006003BD" w:rsidP="00A66DDD">
            <w:r w:rsidRPr="006003BD">
              <w:lastRenderedPageBreak/>
              <w:t>1.6.</w:t>
            </w:r>
          </w:p>
        </w:tc>
        <w:tc>
          <w:tcPr>
            <w:tcW w:w="2268" w:type="dxa"/>
            <w:shd w:val="clear" w:color="auto" w:fill="auto"/>
          </w:tcPr>
          <w:p w14:paraId="5A91FE19" w14:textId="77777777" w:rsidR="006003BD" w:rsidRPr="006003BD" w:rsidRDefault="006003BD" w:rsidP="00A66DDD">
            <w:pPr>
              <w:autoSpaceDE w:val="0"/>
              <w:autoSpaceDN w:val="0"/>
            </w:pPr>
            <w:r w:rsidRPr="006003BD">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2DCDF3F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115911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36B0B7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7CA2FF2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424A80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D50163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1C293DCD" w14:textId="77777777" w:rsidTr="00A66DDD">
        <w:tc>
          <w:tcPr>
            <w:tcW w:w="629" w:type="dxa"/>
            <w:gridSpan w:val="2"/>
            <w:shd w:val="clear" w:color="auto" w:fill="auto"/>
          </w:tcPr>
          <w:p w14:paraId="49D31A28" w14:textId="77777777" w:rsidR="006003BD" w:rsidRPr="006003BD" w:rsidRDefault="006003BD" w:rsidP="00A66DDD"/>
        </w:tc>
        <w:tc>
          <w:tcPr>
            <w:tcW w:w="2268" w:type="dxa"/>
            <w:shd w:val="clear" w:color="auto" w:fill="auto"/>
          </w:tcPr>
          <w:p w14:paraId="429F540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7567BF7F"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282A705C"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F2551C2"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55BE8599"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09181DD2"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D3CAF97" w14:textId="77777777" w:rsidR="006003BD" w:rsidRPr="006003BD" w:rsidRDefault="006003BD" w:rsidP="00A66DDD">
            <w:pPr>
              <w:pStyle w:val="ConsPlusNormal"/>
              <w:jc w:val="center"/>
              <w:rPr>
                <w:rFonts w:ascii="Times New Roman" w:hAnsi="Times New Roman" w:cs="Times New Roman"/>
              </w:rPr>
            </w:pPr>
          </w:p>
        </w:tc>
      </w:tr>
      <w:tr w:rsidR="006003BD" w:rsidRPr="006003BD" w14:paraId="1A6BA696" w14:textId="77777777" w:rsidTr="00A66DDD">
        <w:tc>
          <w:tcPr>
            <w:tcW w:w="629" w:type="dxa"/>
            <w:gridSpan w:val="2"/>
            <w:shd w:val="clear" w:color="auto" w:fill="auto"/>
          </w:tcPr>
          <w:p w14:paraId="7534A461" w14:textId="77777777" w:rsidR="006003BD" w:rsidRPr="006003BD" w:rsidRDefault="006003BD" w:rsidP="00A66DDD"/>
        </w:tc>
        <w:tc>
          <w:tcPr>
            <w:tcW w:w="2268" w:type="dxa"/>
            <w:shd w:val="clear" w:color="auto" w:fill="auto"/>
          </w:tcPr>
          <w:p w14:paraId="7F93254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4B0B1C2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443863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2D7FDBF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1D268E9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B38F3F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2F55FD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69DC166E" w14:textId="77777777" w:rsidTr="00A66DDD">
        <w:tc>
          <w:tcPr>
            <w:tcW w:w="629" w:type="dxa"/>
            <w:gridSpan w:val="2"/>
            <w:shd w:val="clear" w:color="auto" w:fill="auto"/>
          </w:tcPr>
          <w:p w14:paraId="2EE2814B" w14:textId="77777777" w:rsidR="006003BD" w:rsidRPr="006003BD" w:rsidRDefault="006003BD" w:rsidP="00A66DDD"/>
        </w:tc>
        <w:tc>
          <w:tcPr>
            <w:tcW w:w="2268" w:type="dxa"/>
            <w:shd w:val="clear" w:color="auto" w:fill="auto"/>
          </w:tcPr>
          <w:p w14:paraId="4286D89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4A2FD12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2776A24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D3C359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59E1AE3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1E62AB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60145B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53505DE6" w14:textId="77777777" w:rsidTr="00A66DDD">
        <w:tc>
          <w:tcPr>
            <w:tcW w:w="629" w:type="dxa"/>
            <w:gridSpan w:val="2"/>
            <w:shd w:val="clear" w:color="auto" w:fill="auto"/>
          </w:tcPr>
          <w:p w14:paraId="3B556675" w14:textId="77777777" w:rsidR="006003BD" w:rsidRPr="006003BD" w:rsidRDefault="006003BD" w:rsidP="00A66DDD"/>
        </w:tc>
        <w:tc>
          <w:tcPr>
            <w:tcW w:w="2268" w:type="dxa"/>
            <w:shd w:val="clear" w:color="auto" w:fill="auto"/>
          </w:tcPr>
          <w:p w14:paraId="564870F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3421B09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B81091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7046AEF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62B2297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7EEADC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A8E61F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6457C8E1" w14:textId="77777777" w:rsidTr="00A66DDD">
        <w:tc>
          <w:tcPr>
            <w:tcW w:w="629" w:type="dxa"/>
            <w:gridSpan w:val="2"/>
            <w:shd w:val="clear" w:color="auto" w:fill="auto"/>
          </w:tcPr>
          <w:p w14:paraId="4D2F2A5A" w14:textId="77777777" w:rsidR="006003BD" w:rsidRPr="006003BD" w:rsidRDefault="006003BD" w:rsidP="00A66DDD">
            <w:r w:rsidRPr="006003BD">
              <w:t>1.7.</w:t>
            </w:r>
          </w:p>
        </w:tc>
        <w:tc>
          <w:tcPr>
            <w:tcW w:w="2268" w:type="dxa"/>
            <w:shd w:val="clear" w:color="auto" w:fill="auto"/>
          </w:tcPr>
          <w:p w14:paraId="2578AAD2" w14:textId="77777777" w:rsidR="006003BD" w:rsidRPr="006003BD" w:rsidRDefault="006003BD" w:rsidP="00A66DDD">
            <w:pPr>
              <w:autoSpaceDE w:val="0"/>
              <w:autoSpaceDN w:val="0"/>
            </w:pPr>
            <w:r w:rsidRPr="006003BD">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6003BD">
              <w:t>г.г</w:t>
            </w:r>
            <w:proofErr w:type="spellEnd"/>
            <w:r w:rsidRPr="006003BD">
              <w:t>. в городском округе Тейково Ивановской области.</w:t>
            </w:r>
          </w:p>
        </w:tc>
        <w:tc>
          <w:tcPr>
            <w:tcW w:w="1276" w:type="dxa"/>
            <w:shd w:val="clear" w:color="auto" w:fill="auto"/>
          </w:tcPr>
          <w:p w14:paraId="213DF1E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07562C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25AAFC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3C153B9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59B8D0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B7D635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2531D2E5" w14:textId="77777777" w:rsidTr="00A66DDD">
        <w:tc>
          <w:tcPr>
            <w:tcW w:w="629" w:type="dxa"/>
            <w:gridSpan w:val="2"/>
            <w:shd w:val="clear" w:color="auto" w:fill="auto"/>
          </w:tcPr>
          <w:p w14:paraId="16C25142" w14:textId="77777777" w:rsidR="006003BD" w:rsidRPr="006003BD" w:rsidRDefault="006003BD" w:rsidP="00A66DDD"/>
        </w:tc>
        <w:tc>
          <w:tcPr>
            <w:tcW w:w="2268" w:type="dxa"/>
            <w:shd w:val="clear" w:color="auto" w:fill="auto"/>
          </w:tcPr>
          <w:p w14:paraId="37B40B9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112CBB88"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C22FB90"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6519B520"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26468988"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B16F860"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3B437023" w14:textId="77777777" w:rsidR="006003BD" w:rsidRPr="006003BD" w:rsidRDefault="006003BD" w:rsidP="00A66DDD">
            <w:pPr>
              <w:pStyle w:val="ConsPlusNormal"/>
              <w:jc w:val="center"/>
              <w:rPr>
                <w:rFonts w:ascii="Times New Roman" w:hAnsi="Times New Roman" w:cs="Times New Roman"/>
              </w:rPr>
            </w:pPr>
          </w:p>
        </w:tc>
      </w:tr>
      <w:tr w:rsidR="006003BD" w:rsidRPr="006003BD" w14:paraId="619D8B5C" w14:textId="77777777" w:rsidTr="00A66DDD">
        <w:tc>
          <w:tcPr>
            <w:tcW w:w="629" w:type="dxa"/>
            <w:gridSpan w:val="2"/>
            <w:shd w:val="clear" w:color="auto" w:fill="auto"/>
          </w:tcPr>
          <w:p w14:paraId="03746F6A" w14:textId="77777777" w:rsidR="006003BD" w:rsidRPr="006003BD" w:rsidRDefault="006003BD" w:rsidP="00A66DDD"/>
        </w:tc>
        <w:tc>
          <w:tcPr>
            <w:tcW w:w="2268" w:type="dxa"/>
            <w:shd w:val="clear" w:color="auto" w:fill="auto"/>
          </w:tcPr>
          <w:p w14:paraId="24E2EF4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3102525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11E458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15EF98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7398936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F5CAA7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10395F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24497377" w14:textId="77777777" w:rsidTr="00A66DDD">
        <w:tc>
          <w:tcPr>
            <w:tcW w:w="629" w:type="dxa"/>
            <w:gridSpan w:val="2"/>
            <w:shd w:val="clear" w:color="auto" w:fill="auto"/>
          </w:tcPr>
          <w:p w14:paraId="73F825B4" w14:textId="77777777" w:rsidR="006003BD" w:rsidRPr="006003BD" w:rsidRDefault="006003BD" w:rsidP="00A66DDD"/>
        </w:tc>
        <w:tc>
          <w:tcPr>
            <w:tcW w:w="2268" w:type="dxa"/>
            <w:shd w:val="clear" w:color="auto" w:fill="auto"/>
          </w:tcPr>
          <w:p w14:paraId="11CB701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4496F17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DB9A83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677EF6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4226E6C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97137C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775264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72BC1B37" w14:textId="77777777" w:rsidTr="00A66DDD">
        <w:tc>
          <w:tcPr>
            <w:tcW w:w="629" w:type="dxa"/>
            <w:gridSpan w:val="2"/>
            <w:shd w:val="clear" w:color="auto" w:fill="auto"/>
          </w:tcPr>
          <w:p w14:paraId="30DF6CA1" w14:textId="77777777" w:rsidR="006003BD" w:rsidRPr="006003BD" w:rsidRDefault="006003BD" w:rsidP="00A66DDD"/>
        </w:tc>
        <w:tc>
          <w:tcPr>
            <w:tcW w:w="2268" w:type="dxa"/>
            <w:shd w:val="clear" w:color="auto" w:fill="auto"/>
          </w:tcPr>
          <w:p w14:paraId="0657328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5A396CC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80F206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275AF0E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66D88D7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CB79C8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AFD4E9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2DDF6426" w14:textId="77777777" w:rsidTr="00A66DDD">
        <w:tc>
          <w:tcPr>
            <w:tcW w:w="629" w:type="dxa"/>
            <w:gridSpan w:val="2"/>
            <w:shd w:val="clear" w:color="auto" w:fill="auto"/>
          </w:tcPr>
          <w:p w14:paraId="356D0790" w14:textId="77777777" w:rsidR="006003BD" w:rsidRPr="006003BD" w:rsidRDefault="006003BD" w:rsidP="00A66DDD">
            <w:r w:rsidRPr="006003BD">
              <w:t>1.8.</w:t>
            </w:r>
          </w:p>
        </w:tc>
        <w:tc>
          <w:tcPr>
            <w:tcW w:w="2268" w:type="dxa"/>
            <w:shd w:val="clear" w:color="auto" w:fill="auto"/>
          </w:tcPr>
          <w:p w14:paraId="32C7FF72" w14:textId="77777777" w:rsidR="006003BD" w:rsidRPr="006003BD" w:rsidRDefault="006003BD" w:rsidP="00A66DDD">
            <w:pPr>
              <w:autoSpaceDE w:val="0"/>
              <w:autoSpaceDN w:val="0"/>
            </w:pPr>
            <w:r w:rsidRPr="006003BD">
              <w:t>Формирование современной городской среды на 2023-2028 годы.</w:t>
            </w:r>
          </w:p>
        </w:tc>
        <w:tc>
          <w:tcPr>
            <w:tcW w:w="1276" w:type="dxa"/>
            <w:shd w:val="clear" w:color="auto" w:fill="auto"/>
          </w:tcPr>
          <w:p w14:paraId="3D9F93F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41 387,07495</w:t>
            </w:r>
          </w:p>
        </w:tc>
        <w:tc>
          <w:tcPr>
            <w:tcW w:w="1276" w:type="dxa"/>
            <w:shd w:val="clear" w:color="auto" w:fill="auto"/>
          </w:tcPr>
          <w:p w14:paraId="2DFCB65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21 716,30776</w:t>
            </w:r>
          </w:p>
        </w:tc>
        <w:tc>
          <w:tcPr>
            <w:tcW w:w="1276" w:type="dxa"/>
            <w:shd w:val="clear" w:color="auto" w:fill="auto"/>
          </w:tcPr>
          <w:p w14:paraId="52EAE26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33 427,50065</w:t>
            </w:r>
          </w:p>
        </w:tc>
        <w:tc>
          <w:tcPr>
            <w:tcW w:w="1275" w:type="dxa"/>
            <w:shd w:val="clear" w:color="auto" w:fill="auto"/>
          </w:tcPr>
          <w:p w14:paraId="17FC138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836,38300</w:t>
            </w:r>
          </w:p>
        </w:tc>
        <w:tc>
          <w:tcPr>
            <w:tcW w:w="1276" w:type="dxa"/>
            <w:shd w:val="clear" w:color="auto" w:fill="auto"/>
          </w:tcPr>
          <w:p w14:paraId="3C86364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836,38300</w:t>
            </w:r>
          </w:p>
        </w:tc>
        <w:tc>
          <w:tcPr>
            <w:tcW w:w="1276" w:type="dxa"/>
            <w:shd w:val="clear" w:color="auto" w:fill="auto"/>
          </w:tcPr>
          <w:p w14:paraId="03DC1A0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836,38300</w:t>
            </w:r>
          </w:p>
        </w:tc>
      </w:tr>
      <w:tr w:rsidR="006003BD" w:rsidRPr="006003BD" w14:paraId="0F9EE3AF" w14:textId="77777777" w:rsidTr="00A66DDD">
        <w:tc>
          <w:tcPr>
            <w:tcW w:w="629" w:type="dxa"/>
            <w:gridSpan w:val="2"/>
            <w:shd w:val="clear" w:color="auto" w:fill="auto"/>
          </w:tcPr>
          <w:p w14:paraId="6E11C4F7" w14:textId="77777777" w:rsidR="006003BD" w:rsidRPr="006003BD" w:rsidRDefault="006003BD" w:rsidP="00A66DDD"/>
        </w:tc>
        <w:tc>
          <w:tcPr>
            <w:tcW w:w="2268" w:type="dxa"/>
            <w:shd w:val="clear" w:color="auto" w:fill="auto"/>
          </w:tcPr>
          <w:p w14:paraId="3ABE3CA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2F29B580"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6E24B960"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11E89BD4"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23AEC28C"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026A46FC"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4231E805" w14:textId="77777777" w:rsidR="006003BD" w:rsidRPr="006003BD" w:rsidRDefault="006003BD" w:rsidP="00A66DDD">
            <w:pPr>
              <w:pStyle w:val="ConsPlusNormal"/>
              <w:jc w:val="center"/>
              <w:rPr>
                <w:rFonts w:ascii="Times New Roman" w:hAnsi="Times New Roman" w:cs="Times New Roman"/>
              </w:rPr>
            </w:pPr>
          </w:p>
        </w:tc>
      </w:tr>
      <w:tr w:rsidR="006003BD" w:rsidRPr="006003BD" w14:paraId="7C7C6879" w14:textId="77777777" w:rsidTr="00A66DDD">
        <w:tc>
          <w:tcPr>
            <w:tcW w:w="629" w:type="dxa"/>
            <w:gridSpan w:val="2"/>
            <w:shd w:val="clear" w:color="auto" w:fill="auto"/>
          </w:tcPr>
          <w:p w14:paraId="5D916F36" w14:textId="77777777" w:rsidR="006003BD" w:rsidRPr="006003BD" w:rsidRDefault="006003BD" w:rsidP="00A66DDD"/>
        </w:tc>
        <w:tc>
          <w:tcPr>
            <w:tcW w:w="2268" w:type="dxa"/>
            <w:shd w:val="clear" w:color="auto" w:fill="auto"/>
          </w:tcPr>
          <w:p w14:paraId="2F64652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398855C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12 126,58894</w:t>
            </w:r>
          </w:p>
        </w:tc>
        <w:tc>
          <w:tcPr>
            <w:tcW w:w="1276" w:type="dxa"/>
            <w:shd w:val="clear" w:color="auto" w:fill="auto"/>
          </w:tcPr>
          <w:p w14:paraId="3E50061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4 789,96033</w:t>
            </w:r>
          </w:p>
        </w:tc>
        <w:tc>
          <w:tcPr>
            <w:tcW w:w="1276" w:type="dxa"/>
            <w:shd w:val="clear" w:color="auto" w:fill="auto"/>
          </w:tcPr>
          <w:p w14:paraId="1F05924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3 427,50065</w:t>
            </w:r>
          </w:p>
        </w:tc>
        <w:tc>
          <w:tcPr>
            <w:tcW w:w="1275" w:type="dxa"/>
            <w:shd w:val="clear" w:color="auto" w:fill="auto"/>
          </w:tcPr>
          <w:p w14:paraId="33CA121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836,38300</w:t>
            </w:r>
          </w:p>
        </w:tc>
        <w:tc>
          <w:tcPr>
            <w:tcW w:w="1276" w:type="dxa"/>
            <w:shd w:val="clear" w:color="auto" w:fill="auto"/>
          </w:tcPr>
          <w:p w14:paraId="6A25348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836,38300</w:t>
            </w:r>
          </w:p>
        </w:tc>
        <w:tc>
          <w:tcPr>
            <w:tcW w:w="1276" w:type="dxa"/>
            <w:shd w:val="clear" w:color="auto" w:fill="auto"/>
          </w:tcPr>
          <w:p w14:paraId="305D0B0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836,38300</w:t>
            </w:r>
          </w:p>
        </w:tc>
      </w:tr>
      <w:tr w:rsidR="006003BD" w:rsidRPr="006003BD" w14:paraId="20CDB605" w14:textId="77777777" w:rsidTr="00A66DDD">
        <w:tc>
          <w:tcPr>
            <w:tcW w:w="629" w:type="dxa"/>
            <w:gridSpan w:val="2"/>
            <w:shd w:val="clear" w:color="auto" w:fill="auto"/>
          </w:tcPr>
          <w:p w14:paraId="4BC0E9DC" w14:textId="77777777" w:rsidR="006003BD" w:rsidRPr="006003BD" w:rsidRDefault="006003BD" w:rsidP="00A66DDD"/>
        </w:tc>
        <w:tc>
          <w:tcPr>
            <w:tcW w:w="2268" w:type="dxa"/>
            <w:shd w:val="clear" w:color="auto" w:fill="auto"/>
          </w:tcPr>
          <w:p w14:paraId="42D8792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05ACE46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24 016,24613</w:t>
            </w:r>
          </w:p>
        </w:tc>
        <w:tc>
          <w:tcPr>
            <w:tcW w:w="1276" w:type="dxa"/>
            <w:shd w:val="clear" w:color="auto" w:fill="auto"/>
          </w:tcPr>
          <w:p w14:paraId="54C1FF7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12 966,34743</w:t>
            </w:r>
          </w:p>
        </w:tc>
        <w:tc>
          <w:tcPr>
            <w:tcW w:w="1276" w:type="dxa"/>
            <w:shd w:val="clear" w:color="auto" w:fill="auto"/>
          </w:tcPr>
          <w:p w14:paraId="3172EBE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300,00</w:t>
            </w:r>
          </w:p>
        </w:tc>
        <w:tc>
          <w:tcPr>
            <w:tcW w:w="1275" w:type="dxa"/>
            <w:shd w:val="clear" w:color="auto" w:fill="auto"/>
          </w:tcPr>
          <w:p w14:paraId="20D0A4B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7F4B788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D5C163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00665CA6" w14:textId="77777777" w:rsidTr="00A66DDD">
        <w:tc>
          <w:tcPr>
            <w:tcW w:w="629" w:type="dxa"/>
            <w:gridSpan w:val="2"/>
            <w:shd w:val="clear" w:color="auto" w:fill="auto"/>
          </w:tcPr>
          <w:p w14:paraId="0ECC9677" w14:textId="77777777" w:rsidR="006003BD" w:rsidRPr="006003BD" w:rsidRDefault="006003BD" w:rsidP="00A66DDD"/>
        </w:tc>
        <w:tc>
          <w:tcPr>
            <w:tcW w:w="2268" w:type="dxa"/>
            <w:shd w:val="clear" w:color="auto" w:fill="auto"/>
          </w:tcPr>
          <w:p w14:paraId="59B512F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12A68A3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5 244,23988</w:t>
            </w:r>
          </w:p>
        </w:tc>
        <w:tc>
          <w:tcPr>
            <w:tcW w:w="1276" w:type="dxa"/>
            <w:shd w:val="clear" w:color="auto" w:fill="auto"/>
          </w:tcPr>
          <w:p w14:paraId="1A11480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3960,00</w:t>
            </w:r>
          </w:p>
        </w:tc>
        <w:tc>
          <w:tcPr>
            <w:tcW w:w="1276" w:type="dxa"/>
            <w:shd w:val="clear" w:color="auto" w:fill="auto"/>
          </w:tcPr>
          <w:p w14:paraId="2406266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29 700,00</w:t>
            </w:r>
          </w:p>
        </w:tc>
        <w:tc>
          <w:tcPr>
            <w:tcW w:w="1275" w:type="dxa"/>
            <w:shd w:val="clear" w:color="auto" w:fill="auto"/>
          </w:tcPr>
          <w:p w14:paraId="1AFB93F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068F33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547D94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45E8BEA9" w14:textId="77777777" w:rsidTr="00A66DDD">
        <w:tc>
          <w:tcPr>
            <w:tcW w:w="629" w:type="dxa"/>
            <w:gridSpan w:val="2"/>
            <w:shd w:val="clear" w:color="auto" w:fill="auto"/>
          </w:tcPr>
          <w:p w14:paraId="71FCEB19" w14:textId="77777777" w:rsidR="006003BD" w:rsidRPr="006003BD" w:rsidRDefault="006003BD" w:rsidP="00A66DDD">
            <w:r w:rsidRPr="006003BD">
              <w:t>1.9.</w:t>
            </w:r>
          </w:p>
        </w:tc>
        <w:tc>
          <w:tcPr>
            <w:tcW w:w="2268" w:type="dxa"/>
            <w:shd w:val="clear" w:color="auto" w:fill="auto"/>
          </w:tcPr>
          <w:p w14:paraId="0ED41107" w14:textId="77777777" w:rsidR="006003BD" w:rsidRPr="006003BD" w:rsidRDefault="006003BD" w:rsidP="00A66DDD">
            <w:pPr>
              <w:autoSpaceDE w:val="0"/>
              <w:autoSpaceDN w:val="0"/>
            </w:pPr>
            <w:r w:rsidRPr="006003BD">
              <w:t>Снос домов и хозяйственных построек.</w:t>
            </w:r>
          </w:p>
        </w:tc>
        <w:tc>
          <w:tcPr>
            <w:tcW w:w="1276" w:type="dxa"/>
            <w:shd w:val="clear" w:color="auto" w:fill="auto"/>
          </w:tcPr>
          <w:p w14:paraId="789DED7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DABE9B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350,00</w:t>
            </w:r>
          </w:p>
        </w:tc>
        <w:tc>
          <w:tcPr>
            <w:tcW w:w="1276" w:type="dxa"/>
            <w:shd w:val="clear" w:color="auto" w:fill="auto"/>
          </w:tcPr>
          <w:p w14:paraId="2731D22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3D57A5E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684DEF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26BA01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75169C71" w14:textId="77777777" w:rsidTr="00A66DDD">
        <w:tc>
          <w:tcPr>
            <w:tcW w:w="629" w:type="dxa"/>
            <w:gridSpan w:val="2"/>
            <w:shd w:val="clear" w:color="auto" w:fill="auto"/>
          </w:tcPr>
          <w:p w14:paraId="0CE7375C" w14:textId="77777777" w:rsidR="006003BD" w:rsidRPr="006003BD" w:rsidRDefault="006003BD" w:rsidP="00A66DDD"/>
        </w:tc>
        <w:tc>
          <w:tcPr>
            <w:tcW w:w="2268" w:type="dxa"/>
            <w:shd w:val="clear" w:color="auto" w:fill="auto"/>
          </w:tcPr>
          <w:p w14:paraId="1D436F5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3F13D2F8"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69156EC"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40C08BFA"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35C6D38E"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27AED158"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78A1DFE0" w14:textId="77777777" w:rsidR="006003BD" w:rsidRPr="006003BD" w:rsidRDefault="006003BD" w:rsidP="00A66DDD">
            <w:pPr>
              <w:pStyle w:val="ConsPlusNormal"/>
              <w:jc w:val="center"/>
              <w:rPr>
                <w:rFonts w:ascii="Times New Roman" w:hAnsi="Times New Roman" w:cs="Times New Roman"/>
              </w:rPr>
            </w:pPr>
          </w:p>
        </w:tc>
      </w:tr>
      <w:tr w:rsidR="006003BD" w:rsidRPr="006003BD" w14:paraId="03040BF2" w14:textId="77777777" w:rsidTr="00A66DDD">
        <w:tc>
          <w:tcPr>
            <w:tcW w:w="629" w:type="dxa"/>
            <w:gridSpan w:val="2"/>
            <w:shd w:val="clear" w:color="auto" w:fill="auto"/>
          </w:tcPr>
          <w:p w14:paraId="7F7C95DB" w14:textId="77777777" w:rsidR="006003BD" w:rsidRPr="006003BD" w:rsidRDefault="006003BD" w:rsidP="00A66DDD"/>
        </w:tc>
        <w:tc>
          <w:tcPr>
            <w:tcW w:w="2268" w:type="dxa"/>
            <w:shd w:val="clear" w:color="auto" w:fill="auto"/>
          </w:tcPr>
          <w:p w14:paraId="698DE7A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03FD87B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04CC70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350,00</w:t>
            </w:r>
          </w:p>
        </w:tc>
        <w:tc>
          <w:tcPr>
            <w:tcW w:w="1276" w:type="dxa"/>
            <w:shd w:val="clear" w:color="auto" w:fill="auto"/>
          </w:tcPr>
          <w:p w14:paraId="0C7C5D4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1A13C27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31910C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73A4595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6A61254C" w14:textId="77777777" w:rsidTr="00A66DDD">
        <w:tc>
          <w:tcPr>
            <w:tcW w:w="629" w:type="dxa"/>
            <w:gridSpan w:val="2"/>
            <w:shd w:val="clear" w:color="auto" w:fill="auto"/>
          </w:tcPr>
          <w:p w14:paraId="4D4AE2E8" w14:textId="77777777" w:rsidR="006003BD" w:rsidRPr="006003BD" w:rsidRDefault="006003BD" w:rsidP="00A66DDD"/>
        </w:tc>
        <w:tc>
          <w:tcPr>
            <w:tcW w:w="2268" w:type="dxa"/>
            <w:shd w:val="clear" w:color="auto" w:fill="auto"/>
          </w:tcPr>
          <w:p w14:paraId="4CEFCDA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26B060D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77F2F2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53FF2D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4153BA2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419762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1FD5DBE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6AA2BF18" w14:textId="77777777" w:rsidTr="00A66DDD">
        <w:tc>
          <w:tcPr>
            <w:tcW w:w="629" w:type="dxa"/>
            <w:gridSpan w:val="2"/>
            <w:shd w:val="clear" w:color="auto" w:fill="auto"/>
          </w:tcPr>
          <w:p w14:paraId="2BE0B74B" w14:textId="77777777" w:rsidR="006003BD" w:rsidRPr="006003BD" w:rsidRDefault="006003BD" w:rsidP="00A66DDD"/>
        </w:tc>
        <w:tc>
          <w:tcPr>
            <w:tcW w:w="2268" w:type="dxa"/>
            <w:shd w:val="clear" w:color="auto" w:fill="auto"/>
          </w:tcPr>
          <w:p w14:paraId="66E4743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654A3B4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BD073C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36F6452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20C6C08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3D3F39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753418A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442A1D45" w14:textId="77777777" w:rsidTr="00A66DDD">
        <w:tc>
          <w:tcPr>
            <w:tcW w:w="629" w:type="dxa"/>
            <w:gridSpan w:val="2"/>
            <w:shd w:val="clear" w:color="auto" w:fill="auto"/>
          </w:tcPr>
          <w:p w14:paraId="0089E273" w14:textId="77777777" w:rsidR="006003BD" w:rsidRPr="006003BD" w:rsidRDefault="006003BD" w:rsidP="00A66DDD">
            <w:r w:rsidRPr="006003BD">
              <w:t>1.10.</w:t>
            </w:r>
          </w:p>
        </w:tc>
        <w:tc>
          <w:tcPr>
            <w:tcW w:w="2268" w:type="dxa"/>
            <w:shd w:val="clear" w:color="auto" w:fill="auto"/>
          </w:tcPr>
          <w:p w14:paraId="44C10A61" w14:textId="77777777" w:rsidR="006003BD" w:rsidRPr="006003BD" w:rsidRDefault="006003BD" w:rsidP="00A66DDD">
            <w:pPr>
              <w:autoSpaceDE w:val="0"/>
              <w:autoSpaceDN w:val="0"/>
            </w:pPr>
            <w:r w:rsidRPr="006003BD">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3CB7F259"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77D90DB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CF0B11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18C7EB93"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8A51CC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14EB95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1536B07B" w14:textId="77777777" w:rsidTr="00A66DDD">
        <w:tc>
          <w:tcPr>
            <w:tcW w:w="629" w:type="dxa"/>
            <w:gridSpan w:val="2"/>
            <w:shd w:val="clear" w:color="auto" w:fill="auto"/>
          </w:tcPr>
          <w:p w14:paraId="1EB1BCE8" w14:textId="77777777" w:rsidR="006003BD" w:rsidRPr="006003BD" w:rsidRDefault="006003BD" w:rsidP="00A66DDD"/>
        </w:tc>
        <w:tc>
          <w:tcPr>
            <w:tcW w:w="2268" w:type="dxa"/>
            <w:shd w:val="clear" w:color="auto" w:fill="auto"/>
          </w:tcPr>
          <w:p w14:paraId="23A8D13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6" w:type="dxa"/>
            <w:shd w:val="clear" w:color="auto" w:fill="auto"/>
          </w:tcPr>
          <w:p w14:paraId="1E7023DF"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4F1CEE83"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23F702E4" w14:textId="77777777" w:rsidR="006003BD" w:rsidRPr="006003BD" w:rsidRDefault="006003BD" w:rsidP="00A66DDD">
            <w:pPr>
              <w:pStyle w:val="ConsPlusNormal"/>
              <w:jc w:val="center"/>
              <w:rPr>
                <w:rFonts w:ascii="Times New Roman" w:hAnsi="Times New Roman" w:cs="Times New Roman"/>
              </w:rPr>
            </w:pPr>
          </w:p>
        </w:tc>
        <w:tc>
          <w:tcPr>
            <w:tcW w:w="1275" w:type="dxa"/>
            <w:shd w:val="clear" w:color="auto" w:fill="auto"/>
          </w:tcPr>
          <w:p w14:paraId="56369C80"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081EB2C5" w14:textId="77777777" w:rsidR="006003BD" w:rsidRPr="006003BD" w:rsidRDefault="006003BD" w:rsidP="00A66DDD">
            <w:pPr>
              <w:pStyle w:val="ConsPlusNormal"/>
              <w:jc w:val="center"/>
              <w:rPr>
                <w:rFonts w:ascii="Times New Roman" w:hAnsi="Times New Roman" w:cs="Times New Roman"/>
              </w:rPr>
            </w:pPr>
          </w:p>
        </w:tc>
        <w:tc>
          <w:tcPr>
            <w:tcW w:w="1276" w:type="dxa"/>
            <w:shd w:val="clear" w:color="auto" w:fill="auto"/>
          </w:tcPr>
          <w:p w14:paraId="1CBCE1FF" w14:textId="77777777" w:rsidR="006003BD" w:rsidRPr="006003BD" w:rsidRDefault="006003BD" w:rsidP="00A66DDD">
            <w:pPr>
              <w:pStyle w:val="ConsPlusNormal"/>
              <w:jc w:val="center"/>
              <w:rPr>
                <w:rFonts w:ascii="Times New Roman" w:hAnsi="Times New Roman" w:cs="Times New Roman"/>
              </w:rPr>
            </w:pPr>
          </w:p>
        </w:tc>
      </w:tr>
      <w:tr w:rsidR="006003BD" w:rsidRPr="006003BD" w14:paraId="36E8C07B" w14:textId="77777777" w:rsidTr="00A66DDD">
        <w:tc>
          <w:tcPr>
            <w:tcW w:w="629" w:type="dxa"/>
            <w:gridSpan w:val="2"/>
            <w:shd w:val="clear" w:color="auto" w:fill="auto"/>
          </w:tcPr>
          <w:p w14:paraId="6E1D250A" w14:textId="77777777" w:rsidR="006003BD" w:rsidRPr="006003BD" w:rsidRDefault="006003BD" w:rsidP="00A66DDD"/>
        </w:tc>
        <w:tc>
          <w:tcPr>
            <w:tcW w:w="2268" w:type="dxa"/>
            <w:shd w:val="clear" w:color="auto" w:fill="auto"/>
          </w:tcPr>
          <w:p w14:paraId="6F22DFF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6" w:type="dxa"/>
            <w:shd w:val="clear" w:color="auto" w:fill="auto"/>
          </w:tcPr>
          <w:p w14:paraId="27F750A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5DE515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4CE255C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2202C7A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FB3441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7B48E79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2D2643E8" w14:textId="77777777" w:rsidTr="00A66DDD">
        <w:tc>
          <w:tcPr>
            <w:tcW w:w="629" w:type="dxa"/>
            <w:gridSpan w:val="2"/>
            <w:shd w:val="clear" w:color="auto" w:fill="auto"/>
          </w:tcPr>
          <w:p w14:paraId="1A2CECA7" w14:textId="77777777" w:rsidR="006003BD" w:rsidRPr="006003BD" w:rsidRDefault="006003BD" w:rsidP="00A66DDD"/>
        </w:tc>
        <w:tc>
          <w:tcPr>
            <w:tcW w:w="2268" w:type="dxa"/>
            <w:shd w:val="clear" w:color="auto" w:fill="auto"/>
          </w:tcPr>
          <w:p w14:paraId="487F7E7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6" w:type="dxa"/>
            <w:shd w:val="clear" w:color="auto" w:fill="auto"/>
          </w:tcPr>
          <w:p w14:paraId="5E234CC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B448AC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5F8D38D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47CA07D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2C9C83E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0B7BF30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r w:rsidR="006003BD" w:rsidRPr="006003BD" w14:paraId="42D41DE9" w14:textId="77777777" w:rsidTr="00A66DDD">
        <w:tc>
          <w:tcPr>
            <w:tcW w:w="629" w:type="dxa"/>
            <w:gridSpan w:val="2"/>
            <w:shd w:val="clear" w:color="auto" w:fill="auto"/>
          </w:tcPr>
          <w:p w14:paraId="3007ED41" w14:textId="77777777" w:rsidR="006003BD" w:rsidRPr="006003BD" w:rsidRDefault="006003BD" w:rsidP="00A66DDD"/>
        </w:tc>
        <w:tc>
          <w:tcPr>
            <w:tcW w:w="2268" w:type="dxa"/>
            <w:shd w:val="clear" w:color="auto" w:fill="auto"/>
          </w:tcPr>
          <w:p w14:paraId="3B25A58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6" w:type="dxa"/>
            <w:shd w:val="clear" w:color="auto" w:fill="auto"/>
          </w:tcPr>
          <w:p w14:paraId="2E4B76B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201557EB"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DDA904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5" w:type="dxa"/>
            <w:shd w:val="clear" w:color="auto" w:fill="auto"/>
          </w:tcPr>
          <w:p w14:paraId="74DD3586"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655B5821"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c>
          <w:tcPr>
            <w:tcW w:w="1276" w:type="dxa"/>
            <w:shd w:val="clear" w:color="auto" w:fill="auto"/>
          </w:tcPr>
          <w:p w14:paraId="7C50CCF7"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0,00</w:t>
            </w:r>
          </w:p>
        </w:tc>
      </w:tr>
    </w:tbl>
    <w:p w14:paraId="5E8C48FC" w14:textId="77777777" w:rsidR="006003BD" w:rsidRPr="006003BD" w:rsidRDefault="006003BD" w:rsidP="006003BD">
      <w:pPr>
        <w:autoSpaceDE w:val="0"/>
        <w:autoSpaceDN w:val="0"/>
        <w:ind w:firstLine="709"/>
      </w:pPr>
    </w:p>
    <w:p w14:paraId="46D8E77A" w14:textId="77777777" w:rsidR="006003BD" w:rsidRPr="006003BD" w:rsidRDefault="006003BD" w:rsidP="006003BD">
      <w:pPr>
        <w:autoSpaceDE w:val="0"/>
        <w:autoSpaceDN w:val="0"/>
      </w:pPr>
      <w:r w:rsidRPr="006003BD">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r w:rsidRPr="006003BD">
        <w:br w:type="page"/>
      </w:r>
    </w:p>
    <w:p w14:paraId="0A351DCC" w14:textId="77777777" w:rsidR="006003BD" w:rsidRPr="006003BD" w:rsidRDefault="006003BD" w:rsidP="006003BD">
      <w:pPr>
        <w:jc w:val="right"/>
      </w:pPr>
      <w:r w:rsidRPr="006003BD">
        <w:lastRenderedPageBreak/>
        <w:t>Приложение № 3</w:t>
      </w:r>
    </w:p>
    <w:p w14:paraId="32C4D2DB" w14:textId="77777777" w:rsidR="006003BD" w:rsidRPr="006003BD" w:rsidRDefault="006003BD" w:rsidP="006003BD">
      <w:pPr>
        <w:ind w:right="-1"/>
        <w:jc w:val="right"/>
      </w:pPr>
      <w:r w:rsidRPr="006003BD">
        <w:t>к постановлению администрации</w:t>
      </w:r>
    </w:p>
    <w:p w14:paraId="43D9FACB" w14:textId="77777777" w:rsidR="006003BD" w:rsidRPr="006003BD" w:rsidRDefault="006003BD" w:rsidP="006003BD">
      <w:pPr>
        <w:ind w:right="-1"/>
        <w:jc w:val="right"/>
      </w:pPr>
      <w:r w:rsidRPr="006003BD">
        <w:t xml:space="preserve"> городского округа Тейково</w:t>
      </w:r>
    </w:p>
    <w:p w14:paraId="1C77126B" w14:textId="77777777" w:rsidR="006003BD" w:rsidRPr="006003BD" w:rsidRDefault="006003BD" w:rsidP="006003BD">
      <w:pPr>
        <w:ind w:right="-1"/>
        <w:jc w:val="right"/>
      </w:pPr>
      <w:r w:rsidRPr="006003BD">
        <w:t>Ивановской области</w:t>
      </w:r>
    </w:p>
    <w:p w14:paraId="1F0A5017" w14:textId="77777777" w:rsidR="006003BD" w:rsidRPr="006003BD" w:rsidRDefault="006003BD" w:rsidP="006003BD">
      <w:pPr>
        <w:ind w:right="-1"/>
        <w:jc w:val="center"/>
      </w:pPr>
      <w:r w:rsidRPr="006003BD">
        <w:t xml:space="preserve">                                                                                                                 от 28.12.2024 № 832  </w:t>
      </w:r>
    </w:p>
    <w:p w14:paraId="69AF4530" w14:textId="77777777" w:rsidR="006003BD" w:rsidRPr="006003BD" w:rsidRDefault="006003BD" w:rsidP="006003BD">
      <w:pPr>
        <w:tabs>
          <w:tab w:val="left" w:pos="8070"/>
        </w:tabs>
        <w:ind w:right="-1"/>
      </w:pPr>
    </w:p>
    <w:p w14:paraId="03FE438B" w14:textId="77777777" w:rsidR="006003BD" w:rsidRPr="006003BD" w:rsidRDefault="006003BD" w:rsidP="006003BD">
      <w:pPr>
        <w:ind w:left="360" w:right="-1"/>
        <w:jc w:val="center"/>
      </w:pPr>
      <w:r w:rsidRPr="006003BD">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6003BD" w:rsidRPr="006003BD" w14:paraId="05C2CB05" w14:textId="77777777" w:rsidTr="00A66DDD">
        <w:tc>
          <w:tcPr>
            <w:tcW w:w="2836" w:type="dxa"/>
            <w:shd w:val="clear" w:color="auto" w:fill="FFFFFF"/>
          </w:tcPr>
          <w:p w14:paraId="4C71DDB3" w14:textId="77777777" w:rsidR="006003BD" w:rsidRPr="006003BD" w:rsidRDefault="006003BD" w:rsidP="00A66DDD">
            <w:pPr>
              <w:pStyle w:val="aa"/>
              <w:tabs>
                <w:tab w:val="left" w:pos="2727"/>
              </w:tabs>
              <w:ind w:left="0"/>
              <w:rPr>
                <w:rFonts w:ascii="Times New Roman" w:hAnsi="Times New Roman" w:cs="Times New Roman"/>
                <w:sz w:val="24"/>
                <w:szCs w:val="24"/>
              </w:rPr>
            </w:pPr>
            <w:r w:rsidRPr="006003BD">
              <w:rPr>
                <w:rFonts w:ascii="Times New Roman" w:hAnsi="Times New Roman" w:cs="Times New Roman"/>
                <w:sz w:val="24"/>
                <w:szCs w:val="24"/>
              </w:rPr>
              <w:t>Наименование</w:t>
            </w:r>
          </w:p>
          <w:p w14:paraId="4752EA54" w14:textId="77777777" w:rsidR="006003BD" w:rsidRPr="006003BD" w:rsidRDefault="006003BD" w:rsidP="00A66DDD">
            <w:pPr>
              <w:pStyle w:val="aa"/>
              <w:tabs>
                <w:tab w:val="left" w:pos="2727"/>
              </w:tabs>
              <w:ind w:left="0"/>
              <w:rPr>
                <w:rFonts w:ascii="Times New Roman" w:hAnsi="Times New Roman" w:cs="Times New Roman"/>
                <w:sz w:val="24"/>
                <w:szCs w:val="24"/>
              </w:rPr>
            </w:pPr>
            <w:r w:rsidRPr="006003BD">
              <w:rPr>
                <w:rFonts w:ascii="Times New Roman" w:hAnsi="Times New Roman" w:cs="Times New Roman"/>
                <w:sz w:val="24"/>
                <w:szCs w:val="24"/>
              </w:rPr>
              <w:t>подпрограммы</w:t>
            </w:r>
          </w:p>
        </w:tc>
        <w:tc>
          <w:tcPr>
            <w:tcW w:w="7476" w:type="dxa"/>
            <w:shd w:val="clear" w:color="auto" w:fill="FFFFFF"/>
          </w:tcPr>
          <w:p w14:paraId="52F46B3C"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6003BD" w:rsidRPr="006003BD" w14:paraId="248BD324" w14:textId="77777777" w:rsidTr="00A66DDD">
        <w:tc>
          <w:tcPr>
            <w:tcW w:w="2836" w:type="dxa"/>
            <w:shd w:val="clear" w:color="auto" w:fill="FFFFFF"/>
          </w:tcPr>
          <w:p w14:paraId="1CF339B6"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Срок реализации</w:t>
            </w:r>
          </w:p>
          <w:p w14:paraId="39F9CC1E"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подпрограммы</w:t>
            </w:r>
          </w:p>
        </w:tc>
        <w:tc>
          <w:tcPr>
            <w:tcW w:w="7476" w:type="dxa"/>
            <w:shd w:val="clear" w:color="auto" w:fill="FFFFFF"/>
          </w:tcPr>
          <w:p w14:paraId="3F185BF0"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2023-2028</w:t>
            </w:r>
          </w:p>
        </w:tc>
      </w:tr>
      <w:tr w:rsidR="006003BD" w:rsidRPr="006003BD" w14:paraId="526C8B94" w14:textId="77777777" w:rsidTr="00A66DDD">
        <w:tc>
          <w:tcPr>
            <w:tcW w:w="2836" w:type="dxa"/>
            <w:shd w:val="clear" w:color="auto" w:fill="FFFFFF"/>
          </w:tcPr>
          <w:p w14:paraId="232FD476"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Исполнители</w:t>
            </w:r>
          </w:p>
          <w:p w14:paraId="7CF6782C"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подпрограммы</w:t>
            </w:r>
          </w:p>
        </w:tc>
        <w:tc>
          <w:tcPr>
            <w:tcW w:w="7476" w:type="dxa"/>
            <w:shd w:val="clear" w:color="auto" w:fill="FFFFFF"/>
          </w:tcPr>
          <w:p w14:paraId="166D30DD" w14:textId="77777777" w:rsidR="006003BD" w:rsidRPr="006003BD" w:rsidRDefault="006003BD" w:rsidP="00A66DDD">
            <w:pPr>
              <w:autoSpaceDE w:val="0"/>
              <w:autoSpaceDN w:val="0"/>
            </w:pPr>
            <w:r w:rsidRPr="006003BD">
              <w:t>Отдел городской инфраструктуры администрации городского округа Тейково Ивановской области.</w:t>
            </w:r>
          </w:p>
          <w:p w14:paraId="75F851F1" w14:textId="77777777" w:rsidR="006003BD" w:rsidRPr="006003BD" w:rsidRDefault="006003BD" w:rsidP="00A66DDD">
            <w:pPr>
              <w:pStyle w:val="ListParagraph1"/>
              <w:spacing w:after="0" w:line="240" w:lineRule="auto"/>
              <w:ind w:left="0" w:right="-1"/>
              <w:jc w:val="both"/>
              <w:rPr>
                <w:rFonts w:ascii="Times New Roman" w:hAnsi="Times New Roman" w:cs="Times New Roman"/>
                <w:sz w:val="24"/>
                <w:szCs w:val="24"/>
              </w:rPr>
            </w:pPr>
            <w:r w:rsidRPr="006003BD">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6003BD" w:rsidRPr="006003BD" w14:paraId="261F2C9B" w14:textId="77777777" w:rsidTr="00A66DDD">
        <w:tc>
          <w:tcPr>
            <w:tcW w:w="2836" w:type="dxa"/>
            <w:shd w:val="clear" w:color="auto" w:fill="FFFFFF"/>
          </w:tcPr>
          <w:p w14:paraId="29337E84"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Цели</w:t>
            </w:r>
          </w:p>
          <w:p w14:paraId="378947F3"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подпрограммы</w:t>
            </w:r>
          </w:p>
        </w:tc>
        <w:tc>
          <w:tcPr>
            <w:tcW w:w="7476" w:type="dxa"/>
            <w:shd w:val="clear" w:color="auto" w:fill="FFFFFF"/>
          </w:tcPr>
          <w:p w14:paraId="2899FF62"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14:paraId="36E71EBB"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5B92B463"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3. Обеспечение доступности для населения города Тейково услуг по помывке в общих отделениях бани.</w:t>
            </w:r>
          </w:p>
        </w:tc>
      </w:tr>
      <w:tr w:rsidR="006003BD" w:rsidRPr="006003BD" w14:paraId="5520FEE6" w14:textId="77777777" w:rsidTr="00A66DDD">
        <w:tc>
          <w:tcPr>
            <w:tcW w:w="2836" w:type="dxa"/>
            <w:shd w:val="clear" w:color="auto" w:fill="FFFFFF"/>
          </w:tcPr>
          <w:p w14:paraId="14FF0CB4"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Объем ресурсного обеспечения мероприятий</w:t>
            </w:r>
          </w:p>
          <w:p w14:paraId="1797196E"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 xml:space="preserve">подпрограммы </w:t>
            </w:r>
          </w:p>
        </w:tc>
        <w:tc>
          <w:tcPr>
            <w:tcW w:w="7476" w:type="dxa"/>
            <w:shd w:val="clear" w:color="auto" w:fill="auto"/>
          </w:tcPr>
          <w:p w14:paraId="1AB741BE"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Общий объем бюджетных ассигнований:</w:t>
            </w:r>
          </w:p>
          <w:p w14:paraId="0361D305"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2023 год – 14 198,64534 тыс. руб.,</w:t>
            </w:r>
          </w:p>
          <w:p w14:paraId="5AE914BF"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2024 год – 48 564,95546 тыс. руб.,</w:t>
            </w:r>
          </w:p>
          <w:p w14:paraId="3ACDCA7D"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2025 год – 31 110,55000 тыс. руб.,</w:t>
            </w:r>
          </w:p>
          <w:p w14:paraId="03DDF4DB"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2026 год – 1 928,78000 тыс. руб.,</w:t>
            </w:r>
          </w:p>
          <w:p w14:paraId="7507280F"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2027 год – 1 928,78000 тыс. руб.,</w:t>
            </w:r>
          </w:p>
          <w:p w14:paraId="2E98B1A0"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2028 год – 1 928,78000 тыс. руб.</w:t>
            </w:r>
          </w:p>
          <w:p w14:paraId="32E3097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местный бюджет:</w:t>
            </w:r>
          </w:p>
          <w:p w14:paraId="4AEDDE03"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2023 год – 14 198,64534 тыс. руб.,</w:t>
            </w:r>
          </w:p>
          <w:p w14:paraId="226AE824"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2024 год – 17 711,93846 тыс. руб.,</w:t>
            </w:r>
          </w:p>
          <w:p w14:paraId="7A5878C1"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2025 год – 4 474,66850 тыс. руб.,</w:t>
            </w:r>
          </w:p>
          <w:p w14:paraId="2F1D6F7D"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2026 год – 1 928,78000 тыс. руб.,</w:t>
            </w:r>
          </w:p>
          <w:p w14:paraId="174ACD21"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2027 год – 1 928,78000 тыс. руб.,</w:t>
            </w:r>
          </w:p>
          <w:p w14:paraId="2BAC1FBD"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2028 год – 1 928,78000 тыс. руб.</w:t>
            </w:r>
          </w:p>
          <w:p w14:paraId="054A6AB5"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областной бюджет:</w:t>
            </w:r>
          </w:p>
          <w:p w14:paraId="12EC5B74"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0,00 тыс. руб.,</w:t>
            </w:r>
          </w:p>
          <w:p w14:paraId="107D1F6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30 853,01700 тыс. руб.,</w:t>
            </w:r>
          </w:p>
          <w:p w14:paraId="2B295C2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26 635,88150 тыс. руб.,</w:t>
            </w:r>
          </w:p>
          <w:p w14:paraId="6CBFFE94"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lastRenderedPageBreak/>
              <w:t>2026 год – 0,00 тыс. руб.,</w:t>
            </w:r>
          </w:p>
          <w:p w14:paraId="1C96747F"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0,00 тыс. руб.,</w:t>
            </w:r>
          </w:p>
          <w:p w14:paraId="52FFE202"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0,00 тыс. руб.,</w:t>
            </w:r>
          </w:p>
          <w:p w14:paraId="3D8E5792"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федеральный бюджет:</w:t>
            </w:r>
          </w:p>
          <w:p w14:paraId="18C244A6"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0,00 тыс. руб.,</w:t>
            </w:r>
          </w:p>
          <w:p w14:paraId="6FD04827"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0,00 тыс. руб.,</w:t>
            </w:r>
          </w:p>
          <w:p w14:paraId="246CF4AF"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0,00 тыс. руб.,</w:t>
            </w:r>
          </w:p>
          <w:p w14:paraId="02F3A27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2026 год – 0,00 тыс. руб.,</w:t>
            </w:r>
          </w:p>
          <w:p w14:paraId="57AB5364"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0,00 тыс. руб.,</w:t>
            </w:r>
          </w:p>
          <w:p w14:paraId="62AAFFB7"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0,00 тыс. руб.</w:t>
            </w:r>
          </w:p>
        </w:tc>
      </w:tr>
    </w:tbl>
    <w:p w14:paraId="365268C5" w14:textId="77777777" w:rsidR="006003BD" w:rsidRPr="006003BD" w:rsidRDefault="006003BD" w:rsidP="006003BD">
      <w:pPr>
        <w:tabs>
          <w:tab w:val="left" w:pos="8070"/>
        </w:tabs>
        <w:ind w:right="-1"/>
        <w:sectPr w:rsidR="006003BD" w:rsidRPr="006003BD" w:rsidSect="006003BD">
          <w:pgSz w:w="11906" w:h="16838"/>
          <w:pgMar w:top="1134" w:right="567" w:bottom="1134" w:left="1134" w:header="709" w:footer="709" w:gutter="0"/>
          <w:cols w:space="708"/>
          <w:docGrid w:linePitch="360"/>
        </w:sectPr>
      </w:pPr>
    </w:p>
    <w:p w14:paraId="5647F2C9" w14:textId="77777777" w:rsidR="006003BD" w:rsidRPr="006003BD" w:rsidRDefault="006003BD" w:rsidP="006003BD">
      <w:pPr>
        <w:jc w:val="right"/>
      </w:pPr>
      <w:r w:rsidRPr="006003BD">
        <w:lastRenderedPageBreak/>
        <w:t>Приложение № 4</w:t>
      </w:r>
    </w:p>
    <w:p w14:paraId="2139DCDE" w14:textId="77777777" w:rsidR="006003BD" w:rsidRPr="006003BD" w:rsidRDefault="006003BD" w:rsidP="006003BD">
      <w:pPr>
        <w:ind w:right="-1"/>
        <w:jc w:val="right"/>
      </w:pPr>
      <w:r w:rsidRPr="006003BD">
        <w:t>к постановлению администрации</w:t>
      </w:r>
    </w:p>
    <w:p w14:paraId="43DAEDF1" w14:textId="77777777" w:rsidR="006003BD" w:rsidRPr="006003BD" w:rsidRDefault="006003BD" w:rsidP="006003BD">
      <w:pPr>
        <w:ind w:right="-1"/>
        <w:jc w:val="right"/>
      </w:pPr>
      <w:r w:rsidRPr="006003BD">
        <w:t xml:space="preserve"> городского округа Тейково</w:t>
      </w:r>
    </w:p>
    <w:p w14:paraId="40E7005B" w14:textId="77777777" w:rsidR="006003BD" w:rsidRPr="006003BD" w:rsidRDefault="006003BD" w:rsidP="006003BD">
      <w:pPr>
        <w:ind w:right="-1"/>
        <w:jc w:val="right"/>
      </w:pPr>
      <w:r w:rsidRPr="006003BD">
        <w:t>Ивановской области</w:t>
      </w:r>
    </w:p>
    <w:p w14:paraId="790579AC" w14:textId="77777777" w:rsidR="006003BD" w:rsidRPr="006003BD" w:rsidRDefault="006003BD" w:rsidP="006003BD">
      <w:pPr>
        <w:ind w:right="-1"/>
        <w:jc w:val="right"/>
      </w:pPr>
      <w:r w:rsidRPr="006003BD">
        <w:t xml:space="preserve">                                                                                                                                                                              </w:t>
      </w:r>
      <w:proofErr w:type="gramStart"/>
      <w:r w:rsidRPr="006003BD">
        <w:t>от  28.12.2024</w:t>
      </w:r>
      <w:proofErr w:type="gramEnd"/>
      <w:r w:rsidRPr="006003BD">
        <w:t xml:space="preserve">  № 832   </w:t>
      </w:r>
    </w:p>
    <w:p w14:paraId="6219BAC9" w14:textId="77777777" w:rsidR="006003BD" w:rsidRPr="006003BD" w:rsidRDefault="006003BD" w:rsidP="006003BD">
      <w:pPr>
        <w:tabs>
          <w:tab w:val="left" w:pos="8070"/>
        </w:tabs>
        <w:ind w:right="-1"/>
      </w:pPr>
    </w:p>
    <w:p w14:paraId="101FA23D" w14:textId="77777777" w:rsidR="006003BD" w:rsidRPr="006003BD" w:rsidRDefault="006003BD" w:rsidP="006003BD">
      <w:pPr>
        <w:ind w:firstLine="708"/>
      </w:pPr>
      <w:r w:rsidRPr="006003BD">
        <w:t>5.Ресурсное обеспечение мероприятий подпрограммы.</w:t>
      </w:r>
    </w:p>
    <w:p w14:paraId="289FC33F" w14:textId="77777777" w:rsidR="006003BD" w:rsidRPr="006003BD" w:rsidRDefault="006003BD" w:rsidP="006003BD">
      <w:pPr>
        <w:ind w:right="-1" w:firstLine="708"/>
        <w:jc w:val="right"/>
      </w:pPr>
      <w:r w:rsidRPr="006003BD">
        <w:t>(</w:t>
      </w:r>
      <w:proofErr w:type="spellStart"/>
      <w:r w:rsidRPr="006003BD">
        <w:t>тыс.руб</w:t>
      </w:r>
      <w:proofErr w:type="spellEnd"/>
      <w:r w:rsidRPr="006003BD">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241"/>
        <w:gridCol w:w="1027"/>
        <w:gridCol w:w="1134"/>
        <w:gridCol w:w="1134"/>
      </w:tblGrid>
      <w:tr w:rsidR="006003BD" w:rsidRPr="006003BD" w14:paraId="2D18F152" w14:textId="77777777" w:rsidTr="00A66DDD">
        <w:tc>
          <w:tcPr>
            <w:tcW w:w="488" w:type="dxa"/>
            <w:shd w:val="clear" w:color="auto" w:fill="auto"/>
          </w:tcPr>
          <w:p w14:paraId="14120D80"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п/п</w:t>
            </w:r>
          </w:p>
        </w:tc>
        <w:tc>
          <w:tcPr>
            <w:tcW w:w="6095" w:type="dxa"/>
            <w:shd w:val="clear" w:color="auto" w:fill="auto"/>
          </w:tcPr>
          <w:p w14:paraId="139C912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Наименование мероприятий/источник ресурсного обеспечения</w:t>
            </w:r>
          </w:p>
        </w:tc>
        <w:tc>
          <w:tcPr>
            <w:tcW w:w="1843" w:type="dxa"/>
            <w:shd w:val="clear" w:color="auto" w:fill="auto"/>
          </w:tcPr>
          <w:p w14:paraId="7879AB6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Исполнитель</w:t>
            </w:r>
          </w:p>
        </w:tc>
        <w:tc>
          <w:tcPr>
            <w:tcW w:w="1100" w:type="dxa"/>
            <w:shd w:val="clear" w:color="auto" w:fill="auto"/>
          </w:tcPr>
          <w:p w14:paraId="6EB29D7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2023</w:t>
            </w:r>
          </w:p>
        </w:tc>
        <w:tc>
          <w:tcPr>
            <w:tcW w:w="1168" w:type="dxa"/>
            <w:shd w:val="clear" w:color="auto" w:fill="auto"/>
          </w:tcPr>
          <w:p w14:paraId="5550881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2024</w:t>
            </w:r>
          </w:p>
        </w:tc>
        <w:tc>
          <w:tcPr>
            <w:tcW w:w="1241" w:type="dxa"/>
            <w:shd w:val="clear" w:color="auto" w:fill="auto"/>
          </w:tcPr>
          <w:p w14:paraId="0D80F54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2025</w:t>
            </w:r>
          </w:p>
        </w:tc>
        <w:tc>
          <w:tcPr>
            <w:tcW w:w="1027" w:type="dxa"/>
            <w:shd w:val="clear" w:color="auto" w:fill="auto"/>
          </w:tcPr>
          <w:p w14:paraId="274E7D5C"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2026</w:t>
            </w:r>
          </w:p>
        </w:tc>
        <w:tc>
          <w:tcPr>
            <w:tcW w:w="1134" w:type="dxa"/>
            <w:shd w:val="clear" w:color="auto" w:fill="auto"/>
          </w:tcPr>
          <w:p w14:paraId="092C00B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2027</w:t>
            </w:r>
          </w:p>
        </w:tc>
        <w:tc>
          <w:tcPr>
            <w:tcW w:w="1134" w:type="dxa"/>
            <w:shd w:val="clear" w:color="auto" w:fill="auto"/>
          </w:tcPr>
          <w:p w14:paraId="78248BED" w14:textId="77777777" w:rsidR="006003BD" w:rsidRPr="006003BD" w:rsidRDefault="006003BD" w:rsidP="00A66DDD">
            <w:pPr>
              <w:pStyle w:val="ConsPlusNormal"/>
              <w:jc w:val="center"/>
              <w:rPr>
                <w:rFonts w:ascii="Times New Roman" w:hAnsi="Times New Roman" w:cs="Times New Roman"/>
                <w:lang w:val="en-US"/>
              </w:rPr>
            </w:pPr>
            <w:r w:rsidRPr="006003BD">
              <w:rPr>
                <w:rFonts w:ascii="Times New Roman" w:hAnsi="Times New Roman" w:cs="Times New Roman"/>
              </w:rPr>
              <w:t>2028</w:t>
            </w:r>
          </w:p>
        </w:tc>
      </w:tr>
      <w:tr w:rsidR="006003BD" w:rsidRPr="006003BD" w14:paraId="2733B0C2" w14:textId="77777777" w:rsidTr="00A66DDD">
        <w:tc>
          <w:tcPr>
            <w:tcW w:w="6583" w:type="dxa"/>
            <w:gridSpan w:val="2"/>
            <w:shd w:val="clear" w:color="auto" w:fill="auto"/>
          </w:tcPr>
          <w:p w14:paraId="30EE91C2" w14:textId="77777777" w:rsidR="006003BD" w:rsidRPr="006003BD" w:rsidRDefault="006003BD" w:rsidP="00A66DDD">
            <w:r w:rsidRPr="006003BD">
              <w:t>Подпрограмма, всего:</w:t>
            </w:r>
          </w:p>
        </w:tc>
        <w:tc>
          <w:tcPr>
            <w:tcW w:w="1843" w:type="dxa"/>
            <w:vMerge w:val="restart"/>
            <w:shd w:val="clear" w:color="auto" w:fill="auto"/>
          </w:tcPr>
          <w:p w14:paraId="4B5A9771" w14:textId="77777777" w:rsidR="006003BD" w:rsidRPr="006003BD" w:rsidRDefault="006003BD" w:rsidP="00A66DDD">
            <w:pPr>
              <w:pStyle w:val="ConsPlusNormal"/>
              <w:rPr>
                <w:rFonts w:ascii="Times New Roman" w:hAnsi="Times New Roman" w:cs="Times New Roman"/>
              </w:rPr>
            </w:pPr>
          </w:p>
        </w:tc>
        <w:tc>
          <w:tcPr>
            <w:tcW w:w="1100" w:type="dxa"/>
            <w:shd w:val="clear" w:color="auto" w:fill="auto"/>
          </w:tcPr>
          <w:p w14:paraId="6D70AD54" w14:textId="77777777" w:rsidR="006003BD" w:rsidRPr="006003BD" w:rsidRDefault="006003BD" w:rsidP="00A66DDD">
            <w:pPr>
              <w:pStyle w:val="a6"/>
              <w:ind w:right="-1"/>
              <w:jc w:val="center"/>
              <w:rPr>
                <w:sz w:val="20"/>
                <w:szCs w:val="20"/>
              </w:rPr>
            </w:pPr>
            <w:r w:rsidRPr="006003BD">
              <w:rPr>
                <w:sz w:val="20"/>
                <w:szCs w:val="20"/>
              </w:rPr>
              <w:t>14 198,64534</w:t>
            </w:r>
          </w:p>
        </w:tc>
        <w:tc>
          <w:tcPr>
            <w:tcW w:w="1168" w:type="dxa"/>
            <w:shd w:val="clear" w:color="auto" w:fill="auto"/>
          </w:tcPr>
          <w:p w14:paraId="16B66335" w14:textId="77777777" w:rsidR="006003BD" w:rsidRPr="006003BD" w:rsidRDefault="006003BD" w:rsidP="00A66DDD">
            <w:pPr>
              <w:pStyle w:val="a6"/>
              <w:ind w:right="-1"/>
              <w:jc w:val="center"/>
              <w:rPr>
                <w:sz w:val="20"/>
                <w:szCs w:val="20"/>
              </w:rPr>
            </w:pPr>
            <w:r w:rsidRPr="006003BD">
              <w:rPr>
                <w:sz w:val="20"/>
                <w:szCs w:val="20"/>
              </w:rPr>
              <w:t>48 564,95546</w:t>
            </w:r>
          </w:p>
        </w:tc>
        <w:tc>
          <w:tcPr>
            <w:tcW w:w="1241" w:type="dxa"/>
            <w:shd w:val="clear" w:color="auto" w:fill="auto"/>
          </w:tcPr>
          <w:p w14:paraId="6E08AD1C" w14:textId="77777777" w:rsidR="006003BD" w:rsidRPr="006003BD" w:rsidRDefault="006003BD" w:rsidP="00A66DDD">
            <w:pPr>
              <w:pStyle w:val="a6"/>
              <w:ind w:right="-1"/>
              <w:jc w:val="center"/>
              <w:rPr>
                <w:sz w:val="20"/>
                <w:szCs w:val="20"/>
              </w:rPr>
            </w:pPr>
            <w:r w:rsidRPr="006003BD">
              <w:rPr>
                <w:sz w:val="20"/>
                <w:szCs w:val="20"/>
              </w:rPr>
              <w:t>31 110,55000</w:t>
            </w:r>
          </w:p>
        </w:tc>
        <w:tc>
          <w:tcPr>
            <w:tcW w:w="1027" w:type="dxa"/>
            <w:shd w:val="clear" w:color="auto" w:fill="auto"/>
          </w:tcPr>
          <w:p w14:paraId="5DE6089A" w14:textId="77777777" w:rsidR="006003BD" w:rsidRPr="006003BD" w:rsidRDefault="006003BD" w:rsidP="00A66DDD">
            <w:pPr>
              <w:pStyle w:val="a6"/>
              <w:ind w:right="-1"/>
              <w:jc w:val="center"/>
              <w:rPr>
                <w:sz w:val="20"/>
                <w:szCs w:val="20"/>
              </w:rPr>
            </w:pPr>
            <w:r w:rsidRPr="006003BD">
              <w:rPr>
                <w:sz w:val="20"/>
                <w:szCs w:val="20"/>
              </w:rPr>
              <w:t>1 928,78000</w:t>
            </w:r>
          </w:p>
        </w:tc>
        <w:tc>
          <w:tcPr>
            <w:tcW w:w="1134" w:type="dxa"/>
            <w:shd w:val="clear" w:color="auto" w:fill="auto"/>
          </w:tcPr>
          <w:p w14:paraId="5CE4D87B" w14:textId="77777777" w:rsidR="006003BD" w:rsidRPr="006003BD" w:rsidRDefault="006003BD" w:rsidP="00A66DDD">
            <w:pPr>
              <w:pStyle w:val="a6"/>
              <w:ind w:right="-1"/>
              <w:jc w:val="center"/>
              <w:rPr>
                <w:sz w:val="20"/>
                <w:szCs w:val="20"/>
              </w:rPr>
            </w:pPr>
            <w:r w:rsidRPr="006003BD">
              <w:rPr>
                <w:sz w:val="20"/>
                <w:szCs w:val="20"/>
              </w:rPr>
              <w:t>1 928,78000</w:t>
            </w:r>
          </w:p>
        </w:tc>
        <w:tc>
          <w:tcPr>
            <w:tcW w:w="1134" w:type="dxa"/>
            <w:shd w:val="clear" w:color="auto" w:fill="auto"/>
          </w:tcPr>
          <w:p w14:paraId="5251CD09" w14:textId="77777777" w:rsidR="006003BD" w:rsidRPr="006003BD" w:rsidRDefault="006003BD" w:rsidP="00A66DDD">
            <w:pPr>
              <w:pStyle w:val="a6"/>
              <w:ind w:right="-1"/>
              <w:jc w:val="center"/>
              <w:rPr>
                <w:sz w:val="20"/>
                <w:szCs w:val="20"/>
              </w:rPr>
            </w:pPr>
            <w:r w:rsidRPr="006003BD">
              <w:rPr>
                <w:sz w:val="20"/>
                <w:szCs w:val="20"/>
              </w:rPr>
              <w:t>1 928,78000</w:t>
            </w:r>
          </w:p>
        </w:tc>
      </w:tr>
      <w:tr w:rsidR="006003BD" w:rsidRPr="006003BD" w14:paraId="7D66E100" w14:textId="77777777" w:rsidTr="00A66DDD">
        <w:tc>
          <w:tcPr>
            <w:tcW w:w="6583" w:type="dxa"/>
            <w:gridSpan w:val="2"/>
            <w:shd w:val="clear" w:color="auto" w:fill="auto"/>
          </w:tcPr>
          <w:p w14:paraId="0510B7D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6D690014" w14:textId="77777777" w:rsidR="006003BD" w:rsidRPr="006003BD" w:rsidRDefault="006003BD" w:rsidP="00A66DDD">
            <w:pPr>
              <w:pStyle w:val="ConsPlusNormal"/>
              <w:jc w:val="center"/>
              <w:rPr>
                <w:rFonts w:ascii="Times New Roman" w:hAnsi="Times New Roman" w:cs="Times New Roman"/>
              </w:rPr>
            </w:pPr>
          </w:p>
        </w:tc>
        <w:tc>
          <w:tcPr>
            <w:tcW w:w="1100" w:type="dxa"/>
            <w:shd w:val="clear" w:color="auto" w:fill="auto"/>
          </w:tcPr>
          <w:p w14:paraId="7034E4B7" w14:textId="77777777" w:rsidR="006003BD" w:rsidRPr="006003BD" w:rsidRDefault="006003BD" w:rsidP="00A66DDD">
            <w:pPr>
              <w:pStyle w:val="a6"/>
              <w:ind w:right="-1"/>
              <w:jc w:val="center"/>
              <w:rPr>
                <w:sz w:val="20"/>
                <w:szCs w:val="20"/>
              </w:rPr>
            </w:pPr>
          </w:p>
        </w:tc>
        <w:tc>
          <w:tcPr>
            <w:tcW w:w="1168" w:type="dxa"/>
            <w:shd w:val="clear" w:color="auto" w:fill="auto"/>
          </w:tcPr>
          <w:p w14:paraId="38373E96" w14:textId="77777777" w:rsidR="006003BD" w:rsidRPr="006003BD" w:rsidRDefault="006003BD" w:rsidP="00A66DDD">
            <w:pPr>
              <w:pStyle w:val="a6"/>
              <w:ind w:right="-1"/>
              <w:jc w:val="center"/>
              <w:rPr>
                <w:sz w:val="20"/>
                <w:szCs w:val="20"/>
              </w:rPr>
            </w:pPr>
          </w:p>
        </w:tc>
        <w:tc>
          <w:tcPr>
            <w:tcW w:w="1241" w:type="dxa"/>
            <w:shd w:val="clear" w:color="auto" w:fill="auto"/>
          </w:tcPr>
          <w:p w14:paraId="3A68CEF1" w14:textId="77777777" w:rsidR="006003BD" w:rsidRPr="006003BD" w:rsidRDefault="006003BD" w:rsidP="00A66DDD">
            <w:pPr>
              <w:pStyle w:val="a6"/>
              <w:ind w:right="-1"/>
              <w:jc w:val="center"/>
              <w:rPr>
                <w:sz w:val="20"/>
                <w:szCs w:val="20"/>
              </w:rPr>
            </w:pPr>
          </w:p>
        </w:tc>
        <w:tc>
          <w:tcPr>
            <w:tcW w:w="1027" w:type="dxa"/>
            <w:shd w:val="clear" w:color="auto" w:fill="auto"/>
          </w:tcPr>
          <w:p w14:paraId="61D7D435" w14:textId="77777777" w:rsidR="006003BD" w:rsidRPr="006003BD" w:rsidRDefault="006003BD" w:rsidP="00A66DDD">
            <w:pPr>
              <w:pStyle w:val="a6"/>
              <w:ind w:right="-1"/>
              <w:jc w:val="center"/>
              <w:rPr>
                <w:sz w:val="20"/>
                <w:szCs w:val="20"/>
              </w:rPr>
            </w:pPr>
          </w:p>
        </w:tc>
        <w:tc>
          <w:tcPr>
            <w:tcW w:w="1134" w:type="dxa"/>
            <w:shd w:val="clear" w:color="auto" w:fill="auto"/>
          </w:tcPr>
          <w:p w14:paraId="2FF4DB3C" w14:textId="77777777" w:rsidR="006003BD" w:rsidRPr="006003BD" w:rsidRDefault="006003BD" w:rsidP="00A66DDD">
            <w:pPr>
              <w:pStyle w:val="a6"/>
              <w:ind w:right="-1"/>
              <w:jc w:val="center"/>
              <w:rPr>
                <w:sz w:val="20"/>
                <w:szCs w:val="20"/>
              </w:rPr>
            </w:pPr>
          </w:p>
        </w:tc>
        <w:tc>
          <w:tcPr>
            <w:tcW w:w="1134" w:type="dxa"/>
            <w:shd w:val="clear" w:color="auto" w:fill="auto"/>
          </w:tcPr>
          <w:p w14:paraId="5F8B4870" w14:textId="77777777" w:rsidR="006003BD" w:rsidRPr="006003BD" w:rsidRDefault="006003BD" w:rsidP="00A66DDD">
            <w:pPr>
              <w:pStyle w:val="a6"/>
              <w:ind w:right="-1"/>
              <w:jc w:val="center"/>
              <w:rPr>
                <w:sz w:val="20"/>
                <w:szCs w:val="20"/>
              </w:rPr>
            </w:pPr>
          </w:p>
        </w:tc>
      </w:tr>
      <w:tr w:rsidR="006003BD" w:rsidRPr="006003BD" w14:paraId="30641938" w14:textId="77777777" w:rsidTr="00A66DDD">
        <w:tc>
          <w:tcPr>
            <w:tcW w:w="6583" w:type="dxa"/>
            <w:gridSpan w:val="2"/>
            <w:shd w:val="clear" w:color="auto" w:fill="auto"/>
          </w:tcPr>
          <w:p w14:paraId="6ED2C7E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274C5338" w14:textId="77777777" w:rsidR="006003BD" w:rsidRPr="006003BD" w:rsidRDefault="006003BD" w:rsidP="00A66DDD">
            <w:pPr>
              <w:pStyle w:val="ConsPlusNormal"/>
              <w:jc w:val="center"/>
              <w:rPr>
                <w:rFonts w:ascii="Times New Roman" w:hAnsi="Times New Roman" w:cs="Times New Roman"/>
              </w:rPr>
            </w:pPr>
          </w:p>
        </w:tc>
        <w:tc>
          <w:tcPr>
            <w:tcW w:w="1100" w:type="dxa"/>
            <w:shd w:val="clear" w:color="auto" w:fill="auto"/>
          </w:tcPr>
          <w:p w14:paraId="362164E2" w14:textId="77777777" w:rsidR="006003BD" w:rsidRPr="006003BD" w:rsidRDefault="006003BD" w:rsidP="00A66DDD">
            <w:pPr>
              <w:pStyle w:val="a6"/>
              <w:ind w:right="-1"/>
              <w:jc w:val="center"/>
              <w:rPr>
                <w:sz w:val="20"/>
                <w:szCs w:val="20"/>
              </w:rPr>
            </w:pPr>
            <w:r w:rsidRPr="006003BD">
              <w:rPr>
                <w:sz w:val="20"/>
                <w:szCs w:val="20"/>
              </w:rPr>
              <w:t>14 198,64534</w:t>
            </w:r>
          </w:p>
        </w:tc>
        <w:tc>
          <w:tcPr>
            <w:tcW w:w="1168" w:type="dxa"/>
            <w:shd w:val="clear" w:color="auto" w:fill="auto"/>
          </w:tcPr>
          <w:p w14:paraId="3A280E44" w14:textId="77777777" w:rsidR="006003BD" w:rsidRPr="006003BD" w:rsidRDefault="006003BD" w:rsidP="00A66DDD">
            <w:pPr>
              <w:pStyle w:val="a6"/>
              <w:ind w:right="-1"/>
              <w:jc w:val="center"/>
              <w:rPr>
                <w:sz w:val="20"/>
                <w:szCs w:val="20"/>
              </w:rPr>
            </w:pPr>
            <w:r w:rsidRPr="006003BD">
              <w:rPr>
                <w:sz w:val="20"/>
                <w:szCs w:val="20"/>
              </w:rPr>
              <w:t>17 711,93846</w:t>
            </w:r>
          </w:p>
        </w:tc>
        <w:tc>
          <w:tcPr>
            <w:tcW w:w="1241" w:type="dxa"/>
            <w:shd w:val="clear" w:color="auto" w:fill="auto"/>
          </w:tcPr>
          <w:p w14:paraId="2DB80A37" w14:textId="77777777" w:rsidR="006003BD" w:rsidRPr="006003BD" w:rsidRDefault="006003BD" w:rsidP="00A66DDD">
            <w:pPr>
              <w:pStyle w:val="a6"/>
              <w:ind w:right="-1"/>
              <w:jc w:val="center"/>
              <w:rPr>
                <w:sz w:val="20"/>
                <w:szCs w:val="20"/>
              </w:rPr>
            </w:pPr>
            <w:r w:rsidRPr="006003BD">
              <w:rPr>
                <w:sz w:val="20"/>
                <w:szCs w:val="20"/>
              </w:rPr>
              <w:t>4 474,66850</w:t>
            </w:r>
          </w:p>
        </w:tc>
        <w:tc>
          <w:tcPr>
            <w:tcW w:w="1027" w:type="dxa"/>
            <w:shd w:val="clear" w:color="auto" w:fill="auto"/>
          </w:tcPr>
          <w:p w14:paraId="086CACB6" w14:textId="77777777" w:rsidR="006003BD" w:rsidRPr="006003BD" w:rsidRDefault="006003BD" w:rsidP="00A66DDD">
            <w:pPr>
              <w:pStyle w:val="a6"/>
              <w:ind w:right="-1"/>
              <w:jc w:val="center"/>
              <w:rPr>
                <w:sz w:val="20"/>
                <w:szCs w:val="20"/>
              </w:rPr>
            </w:pPr>
            <w:r w:rsidRPr="006003BD">
              <w:rPr>
                <w:sz w:val="20"/>
                <w:szCs w:val="20"/>
              </w:rPr>
              <w:t>1 928,78000</w:t>
            </w:r>
          </w:p>
        </w:tc>
        <w:tc>
          <w:tcPr>
            <w:tcW w:w="1134" w:type="dxa"/>
            <w:shd w:val="clear" w:color="auto" w:fill="auto"/>
          </w:tcPr>
          <w:p w14:paraId="4C2A7598" w14:textId="77777777" w:rsidR="006003BD" w:rsidRPr="006003BD" w:rsidRDefault="006003BD" w:rsidP="00A66DDD">
            <w:pPr>
              <w:pStyle w:val="a6"/>
              <w:ind w:right="-1"/>
              <w:jc w:val="center"/>
              <w:rPr>
                <w:sz w:val="20"/>
                <w:szCs w:val="20"/>
              </w:rPr>
            </w:pPr>
            <w:r w:rsidRPr="006003BD">
              <w:rPr>
                <w:sz w:val="20"/>
                <w:szCs w:val="20"/>
              </w:rPr>
              <w:t>1 928,78000</w:t>
            </w:r>
          </w:p>
        </w:tc>
        <w:tc>
          <w:tcPr>
            <w:tcW w:w="1134" w:type="dxa"/>
            <w:shd w:val="clear" w:color="auto" w:fill="auto"/>
          </w:tcPr>
          <w:p w14:paraId="13EE19E5" w14:textId="77777777" w:rsidR="006003BD" w:rsidRPr="006003BD" w:rsidRDefault="006003BD" w:rsidP="00A66DDD">
            <w:pPr>
              <w:pStyle w:val="a6"/>
              <w:ind w:right="-1"/>
              <w:jc w:val="center"/>
              <w:rPr>
                <w:sz w:val="20"/>
                <w:szCs w:val="20"/>
              </w:rPr>
            </w:pPr>
            <w:r w:rsidRPr="006003BD">
              <w:rPr>
                <w:sz w:val="20"/>
                <w:szCs w:val="20"/>
              </w:rPr>
              <w:t>1 928,78000</w:t>
            </w:r>
          </w:p>
        </w:tc>
      </w:tr>
      <w:tr w:rsidR="006003BD" w:rsidRPr="006003BD" w14:paraId="54B45A0F" w14:textId="77777777" w:rsidTr="00A66DDD">
        <w:tc>
          <w:tcPr>
            <w:tcW w:w="6583" w:type="dxa"/>
            <w:gridSpan w:val="2"/>
            <w:shd w:val="clear" w:color="auto" w:fill="auto"/>
          </w:tcPr>
          <w:p w14:paraId="0B28479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234E77CB" w14:textId="77777777" w:rsidR="006003BD" w:rsidRPr="006003BD" w:rsidRDefault="006003BD" w:rsidP="00A66DDD">
            <w:pPr>
              <w:pStyle w:val="ConsPlusNormal"/>
              <w:jc w:val="center"/>
              <w:rPr>
                <w:rFonts w:ascii="Times New Roman" w:hAnsi="Times New Roman" w:cs="Times New Roman"/>
              </w:rPr>
            </w:pPr>
          </w:p>
        </w:tc>
        <w:tc>
          <w:tcPr>
            <w:tcW w:w="1100" w:type="dxa"/>
            <w:shd w:val="clear" w:color="auto" w:fill="auto"/>
          </w:tcPr>
          <w:p w14:paraId="145672BA"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537C0417" w14:textId="77777777" w:rsidR="006003BD" w:rsidRPr="006003BD" w:rsidRDefault="006003BD" w:rsidP="00A66DDD">
            <w:pPr>
              <w:pStyle w:val="a6"/>
              <w:ind w:right="-1"/>
              <w:jc w:val="center"/>
              <w:rPr>
                <w:sz w:val="20"/>
                <w:szCs w:val="20"/>
              </w:rPr>
            </w:pPr>
            <w:r w:rsidRPr="006003BD">
              <w:rPr>
                <w:sz w:val="20"/>
                <w:szCs w:val="20"/>
              </w:rPr>
              <w:t>30 853,01700</w:t>
            </w:r>
          </w:p>
        </w:tc>
        <w:tc>
          <w:tcPr>
            <w:tcW w:w="1241" w:type="dxa"/>
            <w:shd w:val="clear" w:color="auto" w:fill="auto"/>
          </w:tcPr>
          <w:p w14:paraId="57B5BAE0" w14:textId="77777777" w:rsidR="006003BD" w:rsidRPr="006003BD" w:rsidRDefault="006003BD" w:rsidP="00A66DDD">
            <w:pPr>
              <w:pStyle w:val="a6"/>
              <w:ind w:right="-1"/>
              <w:jc w:val="center"/>
              <w:rPr>
                <w:sz w:val="20"/>
                <w:szCs w:val="20"/>
              </w:rPr>
            </w:pPr>
            <w:r w:rsidRPr="006003BD">
              <w:rPr>
                <w:sz w:val="20"/>
                <w:szCs w:val="20"/>
              </w:rPr>
              <w:t>26 635,88150</w:t>
            </w:r>
          </w:p>
        </w:tc>
        <w:tc>
          <w:tcPr>
            <w:tcW w:w="1027" w:type="dxa"/>
            <w:shd w:val="clear" w:color="auto" w:fill="auto"/>
          </w:tcPr>
          <w:p w14:paraId="71CEF90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C33FFE5"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1ECCE54"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2376B634" w14:textId="77777777" w:rsidTr="00A66DDD">
        <w:tc>
          <w:tcPr>
            <w:tcW w:w="6583" w:type="dxa"/>
            <w:gridSpan w:val="2"/>
            <w:shd w:val="clear" w:color="auto" w:fill="auto"/>
          </w:tcPr>
          <w:p w14:paraId="25EFE0B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7E8CC290" w14:textId="77777777" w:rsidR="006003BD" w:rsidRPr="006003BD" w:rsidRDefault="006003BD" w:rsidP="00A66DDD">
            <w:pPr>
              <w:pStyle w:val="ConsPlusNormal"/>
              <w:jc w:val="center"/>
              <w:rPr>
                <w:rFonts w:ascii="Times New Roman" w:hAnsi="Times New Roman" w:cs="Times New Roman"/>
              </w:rPr>
            </w:pPr>
          </w:p>
        </w:tc>
        <w:tc>
          <w:tcPr>
            <w:tcW w:w="1100" w:type="dxa"/>
            <w:shd w:val="clear" w:color="auto" w:fill="auto"/>
          </w:tcPr>
          <w:p w14:paraId="791118B4"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FED9E1D"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79D78796"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C79898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D9D68E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ACDC7C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41D05760" w14:textId="77777777" w:rsidTr="00A66DDD">
        <w:tc>
          <w:tcPr>
            <w:tcW w:w="488" w:type="dxa"/>
            <w:vMerge w:val="restart"/>
            <w:shd w:val="clear" w:color="auto" w:fill="auto"/>
          </w:tcPr>
          <w:p w14:paraId="1C389B3F" w14:textId="77777777" w:rsidR="006003BD" w:rsidRPr="006003BD" w:rsidRDefault="006003BD" w:rsidP="00A66DDD">
            <w:r w:rsidRPr="006003BD">
              <w:t>1.</w:t>
            </w:r>
          </w:p>
        </w:tc>
        <w:tc>
          <w:tcPr>
            <w:tcW w:w="6095" w:type="dxa"/>
            <w:shd w:val="clear" w:color="auto" w:fill="auto"/>
          </w:tcPr>
          <w:p w14:paraId="42A875C3" w14:textId="77777777" w:rsidR="006003BD" w:rsidRPr="006003BD" w:rsidRDefault="006003BD" w:rsidP="00A66DDD">
            <w:r w:rsidRPr="006003BD">
              <w:t xml:space="preserve">Субсидии организациям коммунального </w:t>
            </w:r>
            <w:r w:rsidRPr="006003BD">
              <w:br/>
              <w:t xml:space="preserve">комплекса на возмещение недополученных доходов, возникающих из-за разницы между экономически </w:t>
            </w:r>
            <w:proofErr w:type="gramStart"/>
            <w:r w:rsidRPr="006003BD">
              <w:t>обоснованным  тарифом</w:t>
            </w:r>
            <w:proofErr w:type="gramEnd"/>
            <w:r w:rsidRPr="006003BD">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53BA8451" w14:textId="77777777" w:rsidR="006003BD" w:rsidRPr="006003BD" w:rsidRDefault="006003BD" w:rsidP="00A66DDD">
            <w:r w:rsidRPr="006003BD">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35730665" w14:textId="77777777" w:rsidR="006003BD" w:rsidRPr="006003BD" w:rsidRDefault="006003BD" w:rsidP="00A66DDD">
            <w:r w:rsidRPr="006003BD">
              <w:t>1 928,78000</w:t>
            </w:r>
          </w:p>
        </w:tc>
        <w:tc>
          <w:tcPr>
            <w:tcW w:w="1168" w:type="dxa"/>
            <w:shd w:val="clear" w:color="auto" w:fill="auto"/>
          </w:tcPr>
          <w:p w14:paraId="18C92AE8" w14:textId="77777777" w:rsidR="006003BD" w:rsidRPr="006003BD" w:rsidRDefault="006003BD" w:rsidP="00A66DDD">
            <w:r w:rsidRPr="006003BD">
              <w:t>3 853,25298</w:t>
            </w:r>
          </w:p>
        </w:tc>
        <w:tc>
          <w:tcPr>
            <w:tcW w:w="1241" w:type="dxa"/>
            <w:shd w:val="clear" w:color="auto" w:fill="auto"/>
          </w:tcPr>
          <w:p w14:paraId="787FD46E" w14:textId="77777777" w:rsidR="006003BD" w:rsidRPr="006003BD" w:rsidRDefault="006003BD" w:rsidP="00A66DDD">
            <w:r w:rsidRPr="006003BD">
              <w:t>1 928,78000</w:t>
            </w:r>
          </w:p>
        </w:tc>
        <w:tc>
          <w:tcPr>
            <w:tcW w:w="1027" w:type="dxa"/>
            <w:shd w:val="clear" w:color="auto" w:fill="auto"/>
          </w:tcPr>
          <w:p w14:paraId="5B056B1B" w14:textId="77777777" w:rsidR="006003BD" w:rsidRPr="006003BD" w:rsidRDefault="006003BD" w:rsidP="00A66DDD">
            <w:r w:rsidRPr="006003BD">
              <w:t>1 928,78000</w:t>
            </w:r>
          </w:p>
        </w:tc>
        <w:tc>
          <w:tcPr>
            <w:tcW w:w="1134" w:type="dxa"/>
            <w:shd w:val="clear" w:color="auto" w:fill="auto"/>
          </w:tcPr>
          <w:p w14:paraId="79EAE16B" w14:textId="77777777" w:rsidR="006003BD" w:rsidRPr="006003BD" w:rsidRDefault="006003BD" w:rsidP="00A66DDD">
            <w:r w:rsidRPr="006003BD">
              <w:t>1 928,78000</w:t>
            </w:r>
          </w:p>
        </w:tc>
        <w:tc>
          <w:tcPr>
            <w:tcW w:w="1134" w:type="dxa"/>
            <w:shd w:val="clear" w:color="auto" w:fill="auto"/>
          </w:tcPr>
          <w:p w14:paraId="42D6B451" w14:textId="77777777" w:rsidR="006003BD" w:rsidRPr="006003BD" w:rsidRDefault="006003BD" w:rsidP="00A66DDD">
            <w:r w:rsidRPr="006003BD">
              <w:t>1 928,78000</w:t>
            </w:r>
          </w:p>
        </w:tc>
      </w:tr>
      <w:tr w:rsidR="006003BD" w:rsidRPr="006003BD" w14:paraId="1F055B36" w14:textId="77777777" w:rsidTr="00A66DDD">
        <w:tc>
          <w:tcPr>
            <w:tcW w:w="488" w:type="dxa"/>
            <w:vMerge/>
            <w:shd w:val="clear" w:color="auto" w:fill="auto"/>
          </w:tcPr>
          <w:p w14:paraId="70B4D071" w14:textId="77777777" w:rsidR="006003BD" w:rsidRPr="006003BD" w:rsidRDefault="006003BD" w:rsidP="00A66DDD"/>
        </w:tc>
        <w:tc>
          <w:tcPr>
            <w:tcW w:w="6095" w:type="dxa"/>
            <w:shd w:val="clear" w:color="auto" w:fill="auto"/>
          </w:tcPr>
          <w:p w14:paraId="63AD85B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12EEE73E"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229E660" w14:textId="77777777" w:rsidR="006003BD" w:rsidRPr="006003BD" w:rsidRDefault="006003BD" w:rsidP="00A66DDD">
            <w:pPr>
              <w:jc w:val="center"/>
              <w:rPr>
                <w:bCs/>
              </w:rPr>
            </w:pPr>
          </w:p>
        </w:tc>
        <w:tc>
          <w:tcPr>
            <w:tcW w:w="1168" w:type="dxa"/>
            <w:shd w:val="clear" w:color="auto" w:fill="auto"/>
          </w:tcPr>
          <w:p w14:paraId="4C77DB33" w14:textId="77777777" w:rsidR="006003BD" w:rsidRPr="006003BD" w:rsidRDefault="006003BD" w:rsidP="00A66DDD">
            <w:pPr>
              <w:jc w:val="center"/>
              <w:rPr>
                <w:bCs/>
              </w:rPr>
            </w:pPr>
          </w:p>
        </w:tc>
        <w:tc>
          <w:tcPr>
            <w:tcW w:w="1241" w:type="dxa"/>
            <w:shd w:val="clear" w:color="auto" w:fill="auto"/>
          </w:tcPr>
          <w:p w14:paraId="2D2103C7" w14:textId="77777777" w:rsidR="006003BD" w:rsidRPr="006003BD" w:rsidRDefault="006003BD" w:rsidP="00A66DDD">
            <w:pPr>
              <w:jc w:val="center"/>
              <w:rPr>
                <w:bCs/>
              </w:rPr>
            </w:pPr>
          </w:p>
        </w:tc>
        <w:tc>
          <w:tcPr>
            <w:tcW w:w="1027" w:type="dxa"/>
            <w:shd w:val="clear" w:color="auto" w:fill="auto"/>
          </w:tcPr>
          <w:p w14:paraId="669AB15F" w14:textId="77777777" w:rsidR="006003BD" w:rsidRPr="006003BD" w:rsidRDefault="006003BD" w:rsidP="00A66DDD">
            <w:pPr>
              <w:jc w:val="center"/>
              <w:rPr>
                <w:bCs/>
              </w:rPr>
            </w:pPr>
          </w:p>
        </w:tc>
        <w:tc>
          <w:tcPr>
            <w:tcW w:w="1134" w:type="dxa"/>
            <w:shd w:val="clear" w:color="auto" w:fill="auto"/>
          </w:tcPr>
          <w:p w14:paraId="57937FAC" w14:textId="77777777" w:rsidR="006003BD" w:rsidRPr="006003BD" w:rsidRDefault="006003BD" w:rsidP="00A66DDD">
            <w:pPr>
              <w:jc w:val="center"/>
              <w:rPr>
                <w:bCs/>
              </w:rPr>
            </w:pPr>
          </w:p>
        </w:tc>
        <w:tc>
          <w:tcPr>
            <w:tcW w:w="1134" w:type="dxa"/>
            <w:shd w:val="clear" w:color="auto" w:fill="auto"/>
          </w:tcPr>
          <w:p w14:paraId="5095D47B" w14:textId="77777777" w:rsidR="006003BD" w:rsidRPr="006003BD" w:rsidRDefault="006003BD" w:rsidP="00A66DDD">
            <w:pPr>
              <w:jc w:val="center"/>
              <w:rPr>
                <w:bCs/>
              </w:rPr>
            </w:pPr>
          </w:p>
        </w:tc>
      </w:tr>
      <w:tr w:rsidR="006003BD" w:rsidRPr="006003BD" w14:paraId="2951E851" w14:textId="77777777" w:rsidTr="00A66DDD">
        <w:tc>
          <w:tcPr>
            <w:tcW w:w="488" w:type="dxa"/>
            <w:vMerge/>
            <w:shd w:val="clear" w:color="auto" w:fill="auto"/>
          </w:tcPr>
          <w:p w14:paraId="2B88E901" w14:textId="77777777" w:rsidR="006003BD" w:rsidRPr="006003BD" w:rsidRDefault="006003BD" w:rsidP="00A66DDD"/>
        </w:tc>
        <w:tc>
          <w:tcPr>
            <w:tcW w:w="6095" w:type="dxa"/>
            <w:shd w:val="clear" w:color="auto" w:fill="auto"/>
          </w:tcPr>
          <w:p w14:paraId="3E5FA2A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75EFD1F5"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C56966C" w14:textId="77777777" w:rsidR="006003BD" w:rsidRPr="006003BD" w:rsidRDefault="006003BD" w:rsidP="00A66DDD">
            <w:pPr>
              <w:jc w:val="center"/>
              <w:rPr>
                <w:bCs/>
              </w:rPr>
            </w:pPr>
            <w:r w:rsidRPr="006003BD">
              <w:rPr>
                <w:bCs/>
              </w:rPr>
              <w:t>1 928,78000</w:t>
            </w:r>
          </w:p>
        </w:tc>
        <w:tc>
          <w:tcPr>
            <w:tcW w:w="1168" w:type="dxa"/>
            <w:shd w:val="clear" w:color="auto" w:fill="auto"/>
          </w:tcPr>
          <w:p w14:paraId="70D56ECB" w14:textId="77777777" w:rsidR="006003BD" w:rsidRPr="006003BD" w:rsidRDefault="006003BD" w:rsidP="00A66DDD">
            <w:pPr>
              <w:jc w:val="center"/>
              <w:rPr>
                <w:bCs/>
              </w:rPr>
            </w:pPr>
            <w:r w:rsidRPr="006003BD">
              <w:t>3 853,25298</w:t>
            </w:r>
          </w:p>
        </w:tc>
        <w:tc>
          <w:tcPr>
            <w:tcW w:w="1241" w:type="dxa"/>
            <w:shd w:val="clear" w:color="auto" w:fill="auto"/>
          </w:tcPr>
          <w:p w14:paraId="47085F7A" w14:textId="77777777" w:rsidR="006003BD" w:rsidRPr="006003BD" w:rsidRDefault="006003BD" w:rsidP="00A66DDD">
            <w:pPr>
              <w:jc w:val="center"/>
              <w:rPr>
                <w:bCs/>
              </w:rPr>
            </w:pPr>
            <w:r w:rsidRPr="006003BD">
              <w:rPr>
                <w:bCs/>
              </w:rPr>
              <w:t>1 928,78000</w:t>
            </w:r>
          </w:p>
        </w:tc>
        <w:tc>
          <w:tcPr>
            <w:tcW w:w="1027" w:type="dxa"/>
            <w:shd w:val="clear" w:color="auto" w:fill="auto"/>
          </w:tcPr>
          <w:p w14:paraId="27439D5E" w14:textId="77777777" w:rsidR="006003BD" w:rsidRPr="006003BD" w:rsidRDefault="006003BD" w:rsidP="00A66DDD">
            <w:pPr>
              <w:jc w:val="center"/>
              <w:rPr>
                <w:bCs/>
              </w:rPr>
            </w:pPr>
            <w:r w:rsidRPr="006003BD">
              <w:rPr>
                <w:bCs/>
              </w:rPr>
              <w:t>1 928,78000</w:t>
            </w:r>
          </w:p>
        </w:tc>
        <w:tc>
          <w:tcPr>
            <w:tcW w:w="1134" w:type="dxa"/>
            <w:shd w:val="clear" w:color="auto" w:fill="auto"/>
          </w:tcPr>
          <w:p w14:paraId="67F8F504" w14:textId="77777777" w:rsidR="006003BD" w:rsidRPr="006003BD" w:rsidRDefault="006003BD" w:rsidP="00A66DDD">
            <w:pPr>
              <w:jc w:val="center"/>
              <w:rPr>
                <w:bCs/>
              </w:rPr>
            </w:pPr>
            <w:r w:rsidRPr="006003BD">
              <w:rPr>
                <w:bCs/>
              </w:rPr>
              <w:t>1 928,78000</w:t>
            </w:r>
          </w:p>
        </w:tc>
        <w:tc>
          <w:tcPr>
            <w:tcW w:w="1134" w:type="dxa"/>
            <w:shd w:val="clear" w:color="auto" w:fill="auto"/>
          </w:tcPr>
          <w:p w14:paraId="54DC7A6F" w14:textId="77777777" w:rsidR="006003BD" w:rsidRPr="006003BD" w:rsidRDefault="006003BD" w:rsidP="00A66DDD">
            <w:pPr>
              <w:jc w:val="center"/>
              <w:rPr>
                <w:bCs/>
              </w:rPr>
            </w:pPr>
            <w:r w:rsidRPr="006003BD">
              <w:rPr>
                <w:bCs/>
              </w:rPr>
              <w:t>1 928,78000</w:t>
            </w:r>
          </w:p>
        </w:tc>
      </w:tr>
      <w:tr w:rsidR="006003BD" w:rsidRPr="006003BD" w14:paraId="55D30F35" w14:textId="77777777" w:rsidTr="00A66DDD">
        <w:tc>
          <w:tcPr>
            <w:tcW w:w="488" w:type="dxa"/>
            <w:vMerge/>
            <w:shd w:val="clear" w:color="auto" w:fill="auto"/>
          </w:tcPr>
          <w:p w14:paraId="464A25CB" w14:textId="77777777" w:rsidR="006003BD" w:rsidRPr="006003BD" w:rsidRDefault="006003BD" w:rsidP="00A66DDD"/>
        </w:tc>
        <w:tc>
          <w:tcPr>
            <w:tcW w:w="6095" w:type="dxa"/>
            <w:shd w:val="clear" w:color="auto" w:fill="auto"/>
          </w:tcPr>
          <w:p w14:paraId="2598C9B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717E692F"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99620C5"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2F73E03D"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0B6E4042"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1FA3CB0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9B02447"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56CB11B"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1B823215" w14:textId="77777777" w:rsidTr="00A66DDD">
        <w:tc>
          <w:tcPr>
            <w:tcW w:w="488" w:type="dxa"/>
            <w:vMerge/>
            <w:shd w:val="clear" w:color="auto" w:fill="auto"/>
          </w:tcPr>
          <w:p w14:paraId="1CFB3926" w14:textId="77777777" w:rsidR="006003BD" w:rsidRPr="006003BD" w:rsidRDefault="006003BD" w:rsidP="00A66DDD"/>
        </w:tc>
        <w:tc>
          <w:tcPr>
            <w:tcW w:w="6095" w:type="dxa"/>
            <w:shd w:val="clear" w:color="auto" w:fill="auto"/>
          </w:tcPr>
          <w:p w14:paraId="6CCC38E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71B0B8EE"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23B384C3"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38F901E2"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43CA1B29"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3B80C87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6984005"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9DCED23"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BCC8176" w14:textId="77777777" w:rsidTr="00A66DDD">
        <w:tc>
          <w:tcPr>
            <w:tcW w:w="488" w:type="dxa"/>
            <w:vMerge w:val="restart"/>
            <w:shd w:val="clear" w:color="auto" w:fill="auto"/>
          </w:tcPr>
          <w:p w14:paraId="6CC8055A" w14:textId="77777777" w:rsidR="006003BD" w:rsidRPr="006003BD" w:rsidRDefault="006003BD" w:rsidP="00A66DDD">
            <w:r w:rsidRPr="006003BD">
              <w:t>2.</w:t>
            </w:r>
          </w:p>
        </w:tc>
        <w:tc>
          <w:tcPr>
            <w:tcW w:w="6095" w:type="dxa"/>
            <w:shd w:val="clear" w:color="auto" w:fill="auto"/>
          </w:tcPr>
          <w:p w14:paraId="5082309A" w14:textId="77777777" w:rsidR="006003BD" w:rsidRPr="006003BD" w:rsidRDefault="006003BD" w:rsidP="00A66DDD">
            <w:r w:rsidRPr="006003BD">
              <w:t>Составление технического проекта разработки месторождения подземных вод</w:t>
            </w:r>
          </w:p>
        </w:tc>
        <w:tc>
          <w:tcPr>
            <w:tcW w:w="1843" w:type="dxa"/>
            <w:vMerge w:val="restart"/>
            <w:shd w:val="clear" w:color="auto" w:fill="auto"/>
          </w:tcPr>
          <w:p w14:paraId="2D8F54CB" w14:textId="77777777" w:rsidR="006003BD" w:rsidRPr="006003BD" w:rsidRDefault="006003BD" w:rsidP="00A66DDD">
            <w:r w:rsidRPr="006003BD">
              <w:t xml:space="preserve">МКУ </w:t>
            </w:r>
            <w:proofErr w:type="spellStart"/>
            <w:r w:rsidRPr="006003BD">
              <w:t>г.о</w:t>
            </w:r>
            <w:proofErr w:type="spellEnd"/>
            <w:r w:rsidRPr="006003BD">
              <w:t xml:space="preserve">. Тейково «Служба </w:t>
            </w:r>
            <w:r w:rsidRPr="006003BD">
              <w:lastRenderedPageBreak/>
              <w:t>заказчика»</w:t>
            </w:r>
          </w:p>
          <w:p w14:paraId="6EB4C935" w14:textId="77777777" w:rsidR="006003BD" w:rsidRPr="006003BD" w:rsidRDefault="006003BD" w:rsidP="00A66DDD">
            <w:pPr>
              <w:ind w:firstLine="708"/>
            </w:pPr>
          </w:p>
        </w:tc>
        <w:tc>
          <w:tcPr>
            <w:tcW w:w="1100" w:type="dxa"/>
            <w:shd w:val="clear" w:color="auto" w:fill="auto"/>
          </w:tcPr>
          <w:p w14:paraId="2897F1D0" w14:textId="77777777" w:rsidR="006003BD" w:rsidRPr="006003BD" w:rsidRDefault="006003BD" w:rsidP="00A66DDD">
            <w:pPr>
              <w:pStyle w:val="a6"/>
              <w:ind w:right="-1"/>
              <w:jc w:val="center"/>
              <w:rPr>
                <w:sz w:val="20"/>
                <w:szCs w:val="20"/>
              </w:rPr>
            </w:pPr>
            <w:r w:rsidRPr="006003BD">
              <w:rPr>
                <w:sz w:val="20"/>
                <w:szCs w:val="20"/>
              </w:rPr>
              <w:lastRenderedPageBreak/>
              <w:t>0,00</w:t>
            </w:r>
          </w:p>
        </w:tc>
        <w:tc>
          <w:tcPr>
            <w:tcW w:w="1168" w:type="dxa"/>
            <w:shd w:val="clear" w:color="auto" w:fill="auto"/>
          </w:tcPr>
          <w:p w14:paraId="68248044" w14:textId="77777777" w:rsidR="006003BD" w:rsidRPr="006003BD" w:rsidRDefault="006003BD" w:rsidP="00A66DDD">
            <w:pPr>
              <w:pStyle w:val="a6"/>
              <w:ind w:right="-1"/>
              <w:jc w:val="center"/>
              <w:rPr>
                <w:sz w:val="20"/>
                <w:szCs w:val="20"/>
              </w:rPr>
            </w:pPr>
            <w:r w:rsidRPr="006003BD">
              <w:rPr>
                <w:sz w:val="20"/>
                <w:szCs w:val="20"/>
              </w:rPr>
              <w:t>288,00000</w:t>
            </w:r>
          </w:p>
          <w:p w14:paraId="5B59AA63" w14:textId="77777777" w:rsidR="006003BD" w:rsidRPr="006003BD" w:rsidRDefault="006003BD" w:rsidP="00A66DDD">
            <w:pPr>
              <w:pStyle w:val="a6"/>
              <w:ind w:right="-1"/>
              <w:jc w:val="center"/>
              <w:rPr>
                <w:sz w:val="20"/>
                <w:szCs w:val="20"/>
              </w:rPr>
            </w:pPr>
          </w:p>
        </w:tc>
        <w:tc>
          <w:tcPr>
            <w:tcW w:w="1241" w:type="dxa"/>
            <w:shd w:val="clear" w:color="auto" w:fill="auto"/>
          </w:tcPr>
          <w:p w14:paraId="19EA7135" w14:textId="77777777" w:rsidR="006003BD" w:rsidRPr="006003BD" w:rsidRDefault="006003BD" w:rsidP="00A66DDD">
            <w:pPr>
              <w:pStyle w:val="a6"/>
              <w:ind w:right="-1"/>
              <w:jc w:val="center"/>
              <w:rPr>
                <w:sz w:val="20"/>
                <w:szCs w:val="20"/>
              </w:rPr>
            </w:pPr>
            <w:r w:rsidRPr="006003BD">
              <w:rPr>
                <w:sz w:val="20"/>
                <w:szCs w:val="20"/>
              </w:rPr>
              <w:t>0,00</w:t>
            </w:r>
          </w:p>
          <w:p w14:paraId="5205BE8B" w14:textId="77777777" w:rsidR="006003BD" w:rsidRPr="006003BD" w:rsidRDefault="006003BD" w:rsidP="00A66DDD">
            <w:pPr>
              <w:pStyle w:val="a6"/>
              <w:ind w:right="-1"/>
              <w:jc w:val="center"/>
              <w:rPr>
                <w:sz w:val="20"/>
                <w:szCs w:val="20"/>
              </w:rPr>
            </w:pPr>
          </w:p>
        </w:tc>
        <w:tc>
          <w:tcPr>
            <w:tcW w:w="1027" w:type="dxa"/>
            <w:shd w:val="clear" w:color="auto" w:fill="auto"/>
          </w:tcPr>
          <w:p w14:paraId="416BAE7E"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B11E300"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83E5EED"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342539C" w14:textId="77777777" w:rsidTr="00A66DDD">
        <w:tc>
          <w:tcPr>
            <w:tcW w:w="488" w:type="dxa"/>
            <w:vMerge/>
            <w:shd w:val="clear" w:color="auto" w:fill="auto"/>
          </w:tcPr>
          <w:p w14:paraId="1F8F8421" w14:textId="77777777" w:rsidR="006003BD" w:rsidRPr="006003BD" w:rsidRDefault="006003BD" w:rsidP="00A66DDD"/>
        </w:tc>
        <w:tc>
          <w:tcPr>
            <w:tcW w:w="6095" w:type="dxa"/>
            <w:shd w:val="clear" w:color="auto" w:fill="auto"/>
          </w:tcPr>
          <w:p w14:paraId="5FCCADF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4A3BD877"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4EC3C59" w14:textId="77777777" w:rsidR="006003BD" w:rsidRPr="006003BD" w:rsidRDefault="006003BD" w:rsidP="00A66DDD">
            <w:pPr>
              <w:pStyle w:val="a6"/>
              <w:ind w:right="-1"/>
              <w:jc w:val="center"/>
              <w:rPr>
                <w:sz w:val="20"/>
                <w:szCs w:val="20"/>
              </w:rPr>
            </w:pPr>
          </w:p>
        </w:tc>
        <w:tc>
          <w:tcPr>
            <w:tcW w:w="1168" w:type="dxa"/>
            <w:shd w:val="clear" w:color="auto" w:fill="auto"/>
          </w:tcPr>
          <w:p w14:paraId="25D40A7C" w14:textId="77777777" w:rsidR="006003BD" w:rsidRPr="006003BD" w:rsidRDefault="006003BD" w:rsidP="00A66DDD">
            <w:pPr>
              <w:pStyle w:val="a6"/>
              <w:ind w:right="-1"/>
              <w:jc w:val="center"/>
              <w:rPr>
                <w:sz w:val="20"/>
                <w:szCs w:val="20"/>
              </w:rPr>
            </w:pPr>
          </w:p>
        </w:tc>
        <w:tc>
          <w:tcPr>
            <w:tcW w:w="1241" w:type="dxa"/>
            <w:shd w:val="clear" w:color="auto" w:fill="auto"/>
          </w:tcPr>
          <w:p w14:paraId="52A2FD1B" w14:textId="77777777" w:rsidR="006003BD" w:rsidRPr="006003BD" w:rsidRDefault="006003BD" w:rsidP="00A66DDD">
            <w:pPr>
              <w:pStyle w:val="a6"/>
              <w:ind w:right="-1"/>
              <w:jc w:val="center"/>
              <w:rPr>
                <w:sz w:val="20"/>
                <w:szCs w:val="20"/>
              </w:rPr>
            </w:pPr>
          </w:p>
        </w:tc>
        <w:tc>
          <w:tcPr>
            <w:tcW w:w="1027" w:type="dxa"/>
            <w:shd w:val="clear" w:color="auto" w:fill="auto"/>
          </w:tcPr>
          <w:p w14:paraId="51D4C847" w14:textId="77777777" w:rsidR="006003BD" w:rsidRPr="006003BD" w:rsidRDefault="006003BD" w:rsidP="00A66DDD">
            <w:pPr>
              <w:pStyle w:val="a6"/>
              <w:ind w:right="-1"/>
              <w:jc w:val="center"/>
              <w:rPr>
                <w:sz w:val="20"/>
                <w:szCs w:val="20"/>
              </w:rPr>
            </w:pPr>
          </w:p>
        </w:tc>
        <w:tc>
          <w:tcPr>
            <w:tcW w:w="1134" w:type="dxa"/>
            <w:shd w:val="clear" w:color="auto" w:fill="auto"/>
          </w:tcPr>
          <w:p w14:paraId="6B1432F8" w14:textId="77777777" w:rsidR="006003BD" w:rsidRPr="006003BD" w:rsidRDefault="006003BD" w:rsidP="00A66DDD">
            <w:pPr>
              <w:pStyle w:val="a6"/>
              <w:ind w:right="-1"/>
              <w:jc w:val="center"/>
              <w:rPr>
                <w:sz w:val="20"/>
                <w:szCs w:val="20"/>
              </w:rPr>
            </w:pPr>
          </w:p>
        </w:tc>
        <w:tc>
          <w:tcPr>
            <w:tcW w:w="1134" w:type="dxa"/>
            <w:shd w:val="clear" w:color="auto" w:fill="auto"/>
          </w:tcPr>
          <w:p w14:paraId="00F43282" w14:textId="77777777" w:rsidR="006003BD" w:rsidRPr="006003BD" w:rsidRDefault="006003BD" w:rsidP="00A66DDD">
            <w:pPr>
              <w:pStyle w:val="a6"/>
              <w:ind w:right="-1"/>
              <w:jc w:val="center"/>
              <w:rPr>
                <w:sz w:val="20"/>
                <w:szCs w:val="20"/>
              </w:rPr>
            </w:pPr>
          </w:p>
        </w:tc>
      </w:tr>
      <w:tr w:rsidR="006003BD" w:rsidRPr="006003BD" w14:paraId="2389EE2A" w14:textId="77777777" w:rsidTr="00A66DDD">
        <w:tc>
          <w:tcPr>
            <w:tcW w:w="488" w:type="dxa"/>
            <w:vMerge/>
            <w:shd w:val="clear" w:color="auto" w:fill="auto"/>
          </w:tcPr>
          <w:p w14:paraId="128E4BDC" w14:textId="77777777" w:rsidR="006003BD" w:rsidRPr="006003BD" w:rsidRDefault="006003BD" w:rsidP="00A66DDD"/>
        </w:tc>
        <w:tc>
          <w:tcPr>
            <w:tcW w:w="6095" w:type="dxa"/>
            <w:shd w:val="clear" w:color="auto" w:fill="auto"/>
          </w:tcPr>
          <w:p w14:paraId="7801012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5995857A"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582E6ED0" w14:textId="77777777" w:rsidR="006003BD" w:rsidRPr="006003BD" w:rsidRDefault="006003BD" w:rsidP="00A66DDD">
            <w:pPr>
              <w:jc w:val="center"/>
            </w:pPr>
            <w:r w:rsidRPr="006003BD">
              <w:t>0,00</w:t>
            </w:r>
          </w:p>
        </w:tc>
        <w:tc>
          <w:tcPr>
            <w:tcW w:w="1168" w:type="dxa"/>
            <w:shd w:val="clear" w:color="auto" w:fill="auto"/>
          </w:tcPr>
          <w:p w14:paraId="085E0512" w14:textId="77777777" w:rsidR="006003BD" w:rsidRPr="006003BD" w:rsidRDefault="006003BD" w:rsidP="00A66DDD">
            <w:pPr>
              <w:pStyle w:val="a6"/>
              <w:ind w:right="-1"/>
              <w:jc w:val="center"/>
              <w:rPr>
                <w:sz w:val="20"/>
                <w:szCs w:val="20"/>
              </w:rPr>
            </w:pPr>
            <w:r w:rsidRPr="006003BD">
              <w:rPr>
                <w:sz w:val="20"/>
                <w:szCs w:val="20"/>
              </w:rPr>
              <w:t>288,00000</w:t>
            </w:r>
          </w:p>
        </w:tc>
        <w:tc>
          <w:tcPr>
            <w:tcW w:w="1241" w:type="dxa"/>
            <w:shd w:val="clear" w:color="auto" w:fill="auto"/>
          </w:tcPr>
          <w:p w14:paraId="19F53F69"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08E57A3"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FC506C5"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4A18576"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542DA999" w14:textId="77777777" w:rsidTr="00A66DDD">
        <w:tc>
          <w:tcPr>
            <w:tcW w:w="488" w:type="dxa"/>
            <w:vMerge/>
            <w:shd w:val="clear" w:color="auto" w:fill="auto"/>
          </w:tcPr>
          <w:p w14:paraId="7D82831E" w14:textId="77777777" w:rsidR="006003BD" w:rsidRPr="006003BD" w:rsidRDefault="006003BD" w:rsidP="00A66DDD"/>
        </w:tc>
        <w:tc>
          <w:tcPr>
            <w:tcW w:w="6095" w:type="dxa"/>
            <w:shd w:val="clear" w:color="auto" w:fill="auto"/>
          </w:tcPr>
          <w:p w14:paraId="12ED092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2A846BA4"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352249F2" w14:textId="77777777" w:rsidR="006003BD" w:rsidRPr="006003BD" w:rsidRDefault="006003BD" w:rsidP="00A66DDD">
            <w:pPr>
              <w:jc w:val="center"/>
            </w:pPr>
            <w:r w:rsidRPr="006003BD">
              <w:t>0,00</w:t>
            </w:r>
          </w:p>
        </w:tc>
        <w:tc>
          <w:tcPr>
            <w:tcW w:w="1168" w:type="dxa"/>
            <w:shd w:val="clear" w:color="auto" w:fill="auto"/>
          </w:tcPr>
          <w:p w14:paraId="7F7B9ACF"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43EEE57E"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3EE6FB00"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E37FBE0"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4C6A828"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AC8CD7B" w14:textId="77777777" w:rsidTr="00A66DDD">
        <w:tc>
          <w:tcPr>
            <w:tcW w:w="488" w:type="dxa"/>
            <w:vMerge/>
            <w:shd w:val="clear" w:color="auto" w:fill="auto"/>
          </w:tcPr>
          <w:p w14:paraId="76D02CB8" w14:textId="77777777" w:rsidR="006003BD" w:rsidRPr="006003BD" w:rsidRDefault="006003BD" w:rsidP="00A66DDD"/>
        </w:tc>
        <w:tc>
          <w:tcPr>
            <w:tcW w:w="6095" w:type="dxa"/>
            <w:shd w:val="clear" w:color="auto" w:fill="auto"/>
          </w:tcPr>
          <w:p w14:paraId="2B507C6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49C0D162"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52D7A44" w14:textId="77777777" w:rsidR="006003BD" w:rsidRPr="006003BD" w:rsidRDefault="006003BD" w:rsidP="00A66DDD">
            <w:pPr>
              <w:jc w:val="center"/>
            </w:pPr>
            <w:r w:rsidRPr="006003BD">
              <w:t>0,00</w:t>
            </w:r>
          </w:p>
        </w:tc>
        <w:tc>
          <w:tcPr>
            <w:tcW w:w="1168" w:type="dxa"/>
            <w:shd w:val="clear" w:color="auto" w:fill="auto"/>
          </w:tcPr>
          <w:p w14:paraId="3CB83821"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024E1106"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07EFCE27"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5C45FC7"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99B02D7"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53257AC6" w14:textId="77777777" w:rsidTr="00A66DDD">
        <w:tc>
          <w:tcPr>
            <w:tcW w:w="488" w:type="dxa"/>
            <w:vMerge w:val="restart"/>
            <w:shd w:val="clear" w:color="auto" w:fill="auto"/>
          </w:tcPr>
          <w:p w14:paraId="447FC1EF" w14:textId="77777777" w:rsidR="006003BD" w:rsidRPr="006003BD" w:rsidRDefault="006003BD" w:rsidP="00A66DDD">
            <w:r w:rsidRPr="006003BD">
              <w:t>3.</w:t>
            </w:r>
          </w:p>
        </w:tc>
        <w:tc>
          <w:tcPr>
            <w:tcW w:w="6095" w:type="dxa"/>
            <w:shd w:val="clear" w:color="auto" w:fill="auto"/>
          </w:tcPr>
          <w:p w14:paraId="743FD2A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4F82236B"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Отдел городской инфраструктуры администрации городского округа Тейково Ивановской области</w:t>
            </w:r>
          </w:p>
        </w:tc>
        <w:tc>
          <w:tcPr>
            <w:tcW w:w="1100" w:type="dxa"/>
            <w:shd w:val="clear" w:color="auto" w:fill="auto"/>
          </w:tcPr>
          <w:p w14:paraId="4E95A15A" w14:textId="77777777" w:rsidR="006003BD" w:rsidRPr="006003BD" w:rsidRDefault="006003BD" w:rsidP="00A66DDD">
            <w:pPr>
              <w:jc w:val="center"/>
            </w:pPr>
            <w:r w:rsidRPr="006003BD">
              <w:t>1 000,00</w:t>
            </w:r>
          </w:p>
        </w:tc>
        <w:tc>
          <w:tcPr>
            <w:tcW w:w="1168" w:type="dxa"/>
            <w:shd w:val="clear" w:color="auto" w:fill="auto"/>
          </w:tcPr>
          <w:p w14:paraId="5D5BDF99"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289DCB9F"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489960D6"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F24D5E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32F92F5"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2ED99ABD" w14:textId="77777777" w:rsidTr="00A66DDD">
        <w:tc>
          <w:tcPr>
            <w:tcW w:w="488" w:type="dxa"/>
            <w:vMerge/>
            <w:shd w:val="clear" w:color="auto" w:fill="auto"/>
          </w:tcPr>
          <w:p w14:paraId="5FE3D97E" w14:textId="77777777" w:rsidR="006003BD" w:rsidRPr="006003BD" w:rsidRDefault="006003BD" w:rsidP="00A66DDD"/>
        </w:tc>
        <w:tc>
          <w:tcPr>
            <w:tcW w:w="6095" w:type="dxa"/>
            <w:shd w:val="clear" w:color="auto" w:fill="auto"/>
          </w:tcPr>
          <w:p w14:paraId="431BA64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16C66356"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53DD8B8B" w14:textId="77777777" w:rsidR="006003BD" w:rsidRPr="006003BD" w:rsidRDefault="006003BD" w:rsidP="00A66DDD">
            <w:pPr>
              <w:jc w:val="center"/>
            </w:pPr>
          </w:p>
        </w:tc>
        <w:tc>
          <w:tcPr>
            <w:tcW w:w="1168" w:type="dxa"/>
            <w:shd w:val="clear" w:color="auto" w:fill="auto"/>
          </w:tcPr>
          <w:p w14:paraId="753F4143" w14:textId="77777777" w:rsidR="006003BD" w:rsidRPr="006003BD" w:rsidRDefault="006003BD" w:rsidP="00A66DDD">
            <w:pPr>
              <w:pStyle w:val="a6"/>
              <w:ind w:right="-1"/>
              <w:jc w:val="center"/>
              <w:rPr>
                <w:sz w:val="20"/>
                <w:szCs w:val="20"/>
              </w:rPr>
            </w:pPr>
          </w:p>
        </w:tc>
        <w:tc>
          <w:tcPr>
            <w:tcW w:w="1241" w:type="dxa"/>
            <w:shd w:val="clear" w:color="auto" w:fill="auto"/>
          </w:tcPr>
          <w:p w14:paraId="16B7AB84" w14:textId="77777777" w:rsidR="006003BD" w:rsidRPr="006003BD" w:rsidRDefault="006003BD" w:rsidP="00A66DDD">
            <w:pPr>
              <w:pStyle w:val="a6"/>
              <w:ind w:right="-1"/>
              <w:jc w:val="center"/>
              <w:rPr>
                <w:sz w:val="20"/>
                <w:szCs w:val="20"/>
              </w:rPr>
            </w:pPr>
          </w:p>
        </w:tc>
        <w:tc>
          <w:tcPr>
            <w:tcW w:w="1027" w:type="dxa"/>
            <w:shd w:val="clear" w:color="auto" w:fill="auto"/>
          </w:tcPr>
          <w:p w14:paraId="1F3BAA51" w14:textId="77777777" w:rsidR="006003BD" w:rsidRPr="006003BD" w:rsidRDefault="006003BD" w:rsidP="00A66DDD">
            <w:pPr>
              <w:pStyle w:val="a6"/>
              <w:ind w:right="-1"/>
              <w:jc w:val="center"/>
              <w:rPr>
                <w:sz w:val="20"/>
                <w:szCs w:val="20"/>
              </w:rPr>
            </w:pPr>
          </w:p>
        </w:tc>
        <w:tc>
          <w:tcPr>
            <w:tcW w:w="1134" w:type="dxa"/>
            <w:shd w:val="clear" w:color="auto" w:fill="auto"/>
          </w:tcPr>
          <w:p w14:paraId="4F01A437" w14:textId="77777777" w:rsidR="006003BD" w:rsidRPr="006003BD" w:rsidRDefault="006003BD" w:rsidP="00A66DDD">
            <w:pPr>
              <w:pStyle w:val="a6"/>
              <w:ind w:right="-1"/>
              <w:jc w:val="center"/>
              <w:rPr>
                <w:sz w:val="20"/>
                <w:szCs w:val="20"/>
              </w:rPr>
            </w:pPr>
          </w:p>
        </w:tc>
        <w:tc>
          <w:tcPr>
            <w:tcW w:w="1134" w:type="dxa"/>
            <w:shd w:val="clear" w:color="auto" w:fill="auto"/>
          </w:tcPr>
          <w:p w14:paraId="0D05B411" w14:textId="77777777" w:rsidR="006003BD" w:rsidRPr="006003BD" w:rsidRDefault="006003BD" w:rsidP="00A66DDD">
            <w:pPr>
              <w:pStyle w:val="a6"/>
              <w:ind w:right="-1"/>
              <w:jc w:val="center"/>
              <w:rPr>
                <w:sz w:val="20"/>
                <w:szCs w:val="20"/>
              </w:rPr>
            </w:pPr>
          </w:p>
        </w:tc>
      </w:tr>
      <w:tr w:rsidR="006003BD" w:rsidRPr="006003BD" w14:paraId="12BDB906" w14:textId="77777777" w:rsidTr="00A66DDD">
        <w:tc>
          <w:tcPr>
            <w:tcW w:w="488" w:type="dxa"/>
            <w:vMerge/>
            <w:shd w:val="clear" w:color="auto" w:fill="auto"/>
          </w:tcPr>
          <w:p w14:paraId="6D11FEBA" w14:textId="77777777" w:rsidR="006003BD" w:rsidRPr="006003BD" w:rsidRDefault="006003BD" w:rsidP="00A66DDD"/>
        </w:tc>
        <w:tc>
          <w:tcPr>
            <w:tcW w:w="6095" w:type="dxa"/>
            <w:shd w:val="clear" w:color="auto" w:fill="auto"/>
          </w:tcPr>
          <w:p w14:paraId="66661D0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76739DE1"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4C7CBDDE" w14:textId="77777777" w:rsidR="006003BD" w:rsidRPr="006003BD" w:rsidRDefault="006003BD" w:rsidP="00A66DDD">
            <w:pPr>
              <w:jc w:val="center"/>
            </w:pPr>
            <w:r w:rsidRPr="006003BD">
              <w:t>1 000,00</w:t>
            </w:r>
          </w:p>
        </w:tc>
        <w:tc>
          <w:tcPr>
            <w:tcW w:w="1168" w:type="dxa"/>
            <w:shd w:val="clear" w:color="auto" w:fill="auto"/>
          </w:tcPr>
          <w:p w14:paraId="688CD4AC"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7DC7C151"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35043C6"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944ECC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43D67A4"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090BC477" w14:textId="77777777" w:rsidTr="00A66DDD">
        <w:tc>
          <w:tcPr>
            <w:tcW w:w="488" w:type="dxa"/>
            <w:vMerge/>
            <w:shd w:val="clear" w:color="auto" w:fill="auto"/>
          </w:tcPr>
          <w:p w14:paraId="136FE8BC" w14:textId="77777777" w:rsidR="006003BD" w:rsidRPr="006003BD" w:rsidRDefault="006003BD" w:rsidP="00A66DDD"/>
        </w:tc>
        <w:tc>
          <w:tcPr>
            <w:tcW w:w="6095" w:type="dxa"/>
            <w:shd w:val="clear" w:color="auto" w:fill="auto"/>
          </w:tcPr>
          <w:p w14:paraId="474027B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033FC8BC"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41048B72" w14:textId="77777777" w:rsidR="006003BD" w:rsidRPr="006003BD" w:rsidRDefault="006003BD" w:rsidP="00A66DDD">
            <w:pPr>
              <w:jc w:val="center"/>
            </w:pPr>
            <w:r w:rsidRPr="006003BD">
              <w:t>0,00</w:t>
            </w:r>
          </w:p>
        </w:tc>
        <w:tc>
          <w:tcPr>
            <w:tcW w:w="1168" w:type="dxa"/>
            <w:shd w:val="clear" w:color="auto" w:fill="auto"/>
          </w:tcPr>
          <w:p w14:paraId="66666244"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00D4B0FC"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A9664B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6A206D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0EE1797"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1270C337" w14:textId="77777777" w:rsidTr="00A66DDD">
        <w:tc>
          <w:tcPr>
            <w:tcW w:w="488" w:type="dxa"/>
            <w:vMerge/>
            <w:shd w:val="clear" w:color="auto" w:fill="auto"/>
          </w:tcPr>
          <w:p w14:paraId="237CBD15" w14:textId="77777777" w:rsidR="006003BD" w:rsidRPr="006003BD" w:rsidRDefault="006003BD" w:rsidP="00A66DDD"/>
        </w:tc>
        <w:tc>
          <w:tcPr>
            <w:tcW w:w="6095" w:type="dxa"/>
            <w:shd w:val="clear" w:color="auto" w:fill="auto"/>
          </w:tcPr>
          <w:p w14:paraId="036E9CC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45816971"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0B6E427" w14:textId="77777777" w:rsidR="006003BD" w:rsidRPr="006003BD" w:rsidRDefault="006003BD" w:rsidP="00A66DDD">
            <w:pPr>
              <w:jc w:val="center"/>
            </w:pPr>
            <w:r w:rsidRPr="006003BD">
              <w:t>0,00</w:t>
            </w:r>
          </w:p>
        </w:tc>
        <w:tc>
          <w:tcPr>
            <w:tcW w:w="1168" w:type="dxa"/>
            <w:shd w:val="clear" w:color="auto" w:fill="auto"/>
          </w:tcPr>
          <w:p w14:paraId="535B6650"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7470E31A"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29C546B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035E406"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E7966F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CF4EBDF" w14:textId="77777777" w:rsidTr="00A66DDD">
        <w:tc>
          <w:tcPr>
            <w:tcW w:w="488" w:type="dxa"/>
            <w:vMerge w:val="restart"/>
            <w:shd w:val="clear" w:color="auto" w:fill="auto"/>
          </w:tcPr>
          <w:p w14:paraId="0AFDDD97" w14:textId="77777777" w:rsidR="006003BD" w:rsidRPr="006003BD" w:rsidRDefault="006003BD" w:rsidP="00A66DDD">
            <w:r w:rsidRPr="006003BD">
              <w:t>4.</w:t>
            </w:r>
          </w:p>
        </w:tc>
        <w:tc>
          <w:tcPr>
            <w:tcW w:w="6095" w:type="dxa"/>
            <w:shd w:val="clear" w:color="auto" w:fill="auto"/>
          </w:tcPr>
          <w:p w14:paraId="482A9DB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14:paraId="25F0F6E8"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283CE711"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43794746" w14:textId="77777777" w:rsidR="006003BD" w:rsidRPr="006003BD" w:rsidRDefault="006003BD" w:rsidP="00A66DDD">
            <w:pPr>
              <w:jc w:val="center"/>
            </w:pPr>
            <w:r w:rsidRPr="006003BD">
              <w:t>33 076,860</w:t>
            </w:r>
          </w:p>
        </w:tc>
        <w:tc>
          <w:tcPr>
            <w:tcW w:w="1241" w:type="dxa"/>
            <w:shd w:val="clear" w:color="auto" w:fill="auto"/>
          </w:tcPr>
          <w:p w14:paraId="1EB028F1" w14:textId="77777777" w:rsidR="006003BD" w:rsidRPr="006003BD" w:rsidRDefault="006003BD" w:rsidP="00A66DDD">
            <w:pPr>
              <w:pStyle w:val="a6"/>
              <w:ind w:right="-1"/>
              <w:jc w:val="center"/>
              <w:rPr>
                <w:sz w:val="20"/>
                <w:szCs w:val="20"/>
              </w:rPr>
            </w:pPr>
            <w:r w:rsidRPr="006003BD">
              <w:rPr>
                <w:sz w:val="20"/>
                <w:szCs w:val="20"/>
              </w:rPr>
              <w:t>29 181,77000</w:t>
            </w:r>
          </w:p>
        </w:tc>
        <w:tc>
          <w:tcPr>
            <w:tcW w:w="1027" w:type="dxa"/>
            <w:shd w:val="clear" w:color="auto" w:fill="auto"/>
          </w:tcPr>
          <w:p w14:paraId="671F573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862365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ACAB0FF"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06A6A93B" w14:textId="77777777" w:rsidTr="00A66DDD">
        <w:tc>
          <w:tcPr>
            <w:tcW w:w="488" w:type="dxa"/>
            <w:vMerge/>
            <w:shd w:val="clear" w:color="auto" w:fill="auto"/>
          </w:tcPr>
          <w:p w14:paraId="1B099D8F" w14:textId="77777777" w:rsidR="006003BD" w:rsidRPr="006003BD" w:rsidRDefault="006003BD" w:rsidP="00A66DDD"/>
        </w:tc>
        <w:tc>
          <w:tcPr>
            <w:tcW w:w="6095" w:type="dxa"/>
            <w:shd w:val="clear" w:color="auto" w:fill="auto"/>
          </w:tcPr>
          <w:p w14:paraId="5AEE3EB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00E9663A"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5036DD4" w14:textId="77777777" w:rsidR="006003BD" w:rsidRPr="006003BD" w:rsidRDefault="006003BD" w:rsidP="00A66DDD">
            <w:pPr>
              <w:pStyle w:val="a6"/>
              <w:ind w:right="-1"/>
              <w:jc w:val="center"/>
              <w:rPr>
                <w:sz w:val="20"/>
                <w:szCs w:val="20"/>
              </w:rPr>
            </w:pPr>
          </w:p>
        </w:tc>
        <w:tc>
          <w:tcPr>
            <w:tcW w:w="1168" w:type="dxa"/>
            <w:shd w:val="clear" w:color="auto" w:fill="auto"/>
          </w:tcPr>
          <w:p w14:paraId="3F991EAE" w14:textId="77777777" w:rsidR="006003BD" w:rsidRPr="006003BD" w:rsidRDefault="006003BD" w:rsidP="00A66DDD">
            <w:pPr>
              <w:jc w:val="center"/>
            </w:pPr>
          </w:p>
        </w:tc>
        <w:tc>
          <w:tcPr>
            <w:tcW w:w="1241" w:type="dxa"/>
            <w:shd w:val="clear" w:color="auto" w:fill="auto"/>
          </w:tcPr>
          <w:p w14:paraId="703AD52F" w14:textId="77777777" w:rsidR="006003BD" w:rsidRPr="006003BD" w:rsidRDefault="006003BD" w:rsidP="00A66DDD">
            <w:pPr>
              <w:pStyle w:val="a6"/>
              <w:ind w:right="-1"/>
              <w:jc w:val="center"/>
              <w:rPr>
                <w:sz w:val="20"/>
                <w:szCs w:val="20"/>
              </w:rPr>
            </w:pPr>
          </w:p>
        </w:tc>
        <w:tc>
          <w:tcPr>
            <w:tcW w:w="1027" w:type="dxa"/>
            <w:shd w:val="clear" w:color="auto" w:fill="auto"/>
          </w:tcPr>
          <w:p w14:paraId="1C1157AC" w14:textId="77777777" w:rsidR="006003BD" w:rsidRPr="006003BD" w:rsidRDefault="006003BD" w:rsidP="00A66DDD">
            <w:pPr>
              <w:pStyle w:val="a6"/>
              <w:ind w:right="-1"/>
              <w:jc w:val="center"/>
              <w:rPr>
                <w:sz w:val="20"/>
                <w:szCs w:val="20"/>
              </w:rPr>
            </w:pPr>
          </w:p>
        </w:tc>
        <w:tc>
          <w:tcPr>
            <w:tcW w:w="1134" w:type="dxa"/>
            <w:shd w:val="clear" w:color="auto" w:fill="auto"/>
          </w:tcPr>
          <w:p w14:paraId="605D3507" w14:textId="77777777" w:rsidR="006003BD" w:rsidRPr="006003BD" w:rsidRDefault="006003BD" w:rsidP="00A66DDD">
            <w:pPr>
              <w:pStyle w:val="a6"/>
              <w:ind w:right="-1"/>
              <w:jc w:val="center"/>
              <w:rPr>
                <w:sz w:val="20"/>
                <w:szCs w:val="20"/>
              </w:rPr>
            </w:pPr>
          </w:p>
        </w:tc>
        <w:tc>
          <w:tcPr>
            <w:tcW w:w="1134" w:type="dxa"/>
            <w:shd w:val="clear" w:color="auto" w:fill="auto"/>
          </w:tcPr>
          <w:p w14:paraId="72C83BAF" w14:textId="77777777" w:rsidR="006003BD" w:rsidRPr="006003BD" w:rsidRDefault="006003BD" w:rsidP="00A66DDD">
            <w:pPr>
              <w:pStyle w:val="a6"/>
              <w:ind w:right="-1"/>
              <w:jc w:val="center"/>
              <w:rPr>
                <w:sz w:val="20"/>
                <w:szCs w:val="20"/>
              </w:rPr>
            </w:pPr>
          </w:p>
        </w:tc>
      </w:tr>
      <w:tr w:rsidR="006003BD" w:rsidRPr="006003BD" w14:paraId="57C1BADC" w14:textId="77777777" w:rsidTr="00A66DDD">
        <w:tc>
          <w:tcPr>
            <w:tcW w:w="488" w:type="dxa"/>
            <w:vMerge/>
            <w:shd w:val="clear" w:color="auto" w:fill="auto"/>
          </w:tcPr>
          <w:p w14:paraId="42B6EB44" w14:textId="77777777" w:rsidR="006003BD" w:rsidRPr="006003BD" w:rsidRDefault="006003BD" w:rsidP="00A66DDD"/>
        </w:tc>
        <w:tc>
          <w:tcPr>
            <w:tcW w:w="6095" w:type="dxa"/>
            <w:shd w:val="clear" w:color="auto" w:fill="auto"/>
          </w:tcPr>
          <w:p w14:paraId="7E6C575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1D5F4A99"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BBD86A7"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60E3A1E9" w14:textId="77777777" w:rsidR="006003BD" w:rsidRPr="006003BD" w:rsidRDefault="006003BD" w:rsidP="00A66DDD">
            <w:pPr>
              <w:jc w:val="center"/>
            </w:pPr>
            <w:r w:rsidRPr="006003BD">
              <w:t>2 223,8430</w:t>
            </w:r>
          </w:p>
        </w:tc>
        <w:tc>
          <w:tcPr>
            <w:tcW w:w="1241" w:type="dxa"/>
            <w:shd w:val="clear" w:color="auto" w:fill="auto"/>
          </w:tcPr>
          <w:p w14:paraId="17C7618E" w14:textId="77777777" w:rsidR="006003BD" w:rsidRPr="006003BD" w:rsidRDefault="006003BD" w:rsidP="00A66DDD">
            <w:pPr>
              <w:pStyle w:val="a6"/>
              <w:ind w:right="-1"/>
              <w:jc w:val="center"/>
              <w:rPr>
                <w:sz w:val="20"/>
                <w:szCs w:val="20"/>
              </w:rPr>
            </w:pPr>
            <w:r w:rsidRPr="006003BD">
              <w:rPr>
                <w:sz w:val="20"/>
                <w:szCs w:val="20"/>
              </w:rPr>
              <w:t>2 545,88850</w:t>
            </w:r>
          </w:p>
        </w:tc>
        <w:tc>
          <w:tcPr>
            <w:tcW w:w="1027" w:type="dxa"/>
            <w:shd w:val="clear" w:color="auto" w:fill="auto"/>
          </w:tcPr>
          <w:p w14:paraId="56F64C5E"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1DC8C70"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50479CE"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FF6CEBE" w14:textId="77777777" w:rsidTr="00A66DDD">
        <w:tc>
          <w:tcPr>
            <w:tcW w:w="488" w:type="dxa"/>
            <w:vMerge/>
            <w:shd w:val="clear" w:color="auto" w:fill="auto"/>
          </w:tcPr>
          <w:p w14:paraId="3E2A80C2" w14:textId="77777777" w:rsidR="006003BD" w:rsidRPr="006003BD" w:rsidRDefault="006003BD" w:rsidP="00A66DDD"/>
        </w:tc>
        <w:tc>
          <w:tcPr>
            <w:tcW w:w="6095" w:type="dxa"/>
            <w:shd w:val="clear" w:color="auto" w:fill="auto"/>
          </w:tcPr>
          <w:p w14:paraId="7F9A6F7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62B2EBAA"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507C4E2"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618C9B4" w14:textId="77777777" w:rsidR="006003BD" w:rsidRPr="006003BD" w:rsidRDefault="006003BD" w:rsidP="00A66DDD">
            <w:pPr>
              <w:jc w:val="center"/>
            </w:pPr>
            <w:r w:rsidRPr="006003BD">
              <w:t>30 853,0170</w:t>
            </w:r>
          </w:p>
        </w:tc>
        <w:tc>
          <w:tcPr>
            <w:tcW w:w="1241" w:type="dxa"/>
            <w:shd w:val="clear" w:color="auto" w:fill="auto"/>
          </w:tcPr>
          <w:p w14:paraId="4FFEA953" w14:textId="77777777" w:rsidR="006003BD" w:rsidRPr="006003BD" w:rsidRDefault="006003BD" w:rsidP="00A66DDD">
            <w:pPr>
              <w:pStyle w:val="a6"/>
              <w:ind w:right="-1"/>
              <w:jc w:val="center"/>
              <w:rPr>
                <w:sz w:val="20"/>
                <w:szCs w:val="20"/>
              </w:rPr>
            </w:pPr>
            <w:r w:rsidRPr="006003BD">
              <w:rPr>
                <w:sz w:val="20"/>
                <w:szCs w:val="20"/>
              </w:rPr>
              <w:t>26 635,88150</w:t>
            </w:r>
          </w:p>
        </w:tc>
        <w:tc>
          <w:tcPr>
            <w:tcW w:w="1027" w:type="dxa"/>
            <w:shd w:val="clear" w:color="auto" w:fill="auto"/>
          </w:tcPr>
          <w:p w14:paraId="77B2B20F"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D65F2A5"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B1A6DE5"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260043F6" w14:textId="77777777" w:rsidTr="00A66DDD">
        <w:tc>
          <w:tcPr>
            <w:tcW w:w="488" w:type="dxa"/>
            <w:vMerge/>
            <w:shd w:val="clear" w:color="auto" w:fill="auto"/>
          </w:tcPr>
          <w:p w14:paraId="6A66463B" w14:textId="77777777" w:rsidR="006003BD" w:rsidRPr="006003BD" w:rsidRDefault="006003BD" w:rsidP="00A66DDD"/>
        </w:tc>
        <w:tc>
          <w:tcPr>
            <w:tcW w:w="6095" w:type="dxa"/>
            <w:shd w:val="clear" w:color="auto" w:fill="auto"/>
          </w:tcPr>
          <w:p w14:paraId="70A1455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75EDD067"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3F60E971"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03E86ECB" w14:textId="77777777" w:rsidR="006003BD" w:rsidRPr="006003BD" w:rsidRDefault="006003BD" w:rsidP="00A66DDD">
            <w:pPr>
              <w:jc w:val="center"/>
            </w:pPr>
            <w:r w:rsidRPr="006003BD">
              <w:t>0,00</w:t>
            </w:r>
          </w:p>
        </w:tc>
        <w:tc>
          <w:tcPr>
            <w:tcW w:w="1241" w:type="dxa"/>
            <w:shd w:val="clear" w:color="auto" w:fill="auto"/>
          </w:tcPr>
          <w:p w14:paraId="06EF13F4"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1CDD1F9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A11437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356DA44"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5640245" w14:textId="77777777" w:rsidTr="00A66DDD">
        <w:tc>
          <w:tcPr>
            <w:tcW w:w="488" w:type="dxa"/>
            <w:vMerge w:val="restart"/>
            <w:shd w:val="clear" w:color="auto" w:fill="auto"/>
          </w:tcPr>
          <w:p w14:paraId="733C055D" w14:textId="77777777" w:rsidR="006003BD" w:rsidRPr="006003BD" w:rsidRDefault="006003BD" w:rsidP="00A66DDD">
            <w:r w:rsidRPr="006003BD">
              <w:t>4.1.</w:t>
            </w:r>
          </w:p>
        </w:tc>
        <w:tc>
          <w:tcPr>
            <w:tcW w:w="6095" w:type="dxa"/>
            <w:shd w:val="clear" w:color="auto" w:fill="auto"/>
          </w:tcPr>
          <w:p w14:paraId="60A6A82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Замена участка водопроводной сети длиной 2,5 км, </w:t>
            </w:r>
            <w:proofErr w:type="spellStart"/>
            <w:r w:rsidRPr="006003BD">
              <w:rPr>
                <w:rFonts w:ascii="Times New Roman" w:hAnsi="Times New Roman" w:cs="Times New Roman"/>
              </w:rPr>
              <w:t>мкр</w:t>
            </w:r>
            <w:proofErr w:type="spellEnd"/>
            <w:r w:rsidRPr="006003BD">
              <w:rPr>
                <w:rFonts w:ascii="Times New Roman" w:hAnsi="Times New Roman" w:cs="Times New Roman"/>
              </w:rPr>
              <w:t>. Красные Сосенки г. Тейково Ивановской области (1-ый этап)</w:t>
            </w:r>
          </w:p>
        </w:tc>
        <w:tc>
          <w:tcPr>
            <w:tcW w:w="1843" w:type="dxa"/>
            <w:vMerge w:val="restart"/>
            <w:shd w:val="clear" w:color="auto" w:fill="auto"/>
          </w:tcPr>
          <w:p w14:paraId="748F0663"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2DF4F2B6"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290FF594" w14:textId="77777777" w:rsidR="006003BD" w:rsidRPr="006003BD" w:rsidRDefault="006003BD" w:rsidP="00A66DDD">
            <w:pPr>
              <w:jc w:val="center"/>
            </w:pPr>
            <w:r w:rsidRPr="006003BD">
              <w:t>32 476,86000</w:t>
            </w:r>
          </w:p>
        </w:tc>
        <w:tc>
          <w:tcPr>
            <w:tcW w:w="1241" w:type="dxa"/>
            <w:shd w:val="clear" w:color="auto" w:fill="auto"/>
          </w:tcPr>
          <w:p w14:paraId="644CF0DA"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6C0BCF9"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B1E9E3B"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0A92E5A"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0EB64215" w14:textId="77777777" w:rsidTr="00A66DDD">
        <w:tc>
          <w:tcPr>
            <w:tcW w:w="488" w:type="dxa"/>
            <w:vMerge/>
            <w:shd w:val="clear" w:color="auto" w:fill="auto"/>
          </w:tcPr>
          <w:p w14:paraId="58B7E728" w14:textId="77777777" w:rsidR="006003BD" w:rsidRPr="006003BD" w:rsidRDefault="006003BD" w:rsidP="00A66DDD"/>
        </w:tc>
        <w:tc>
          <w:tcPr>
            <w:tcW w:w="6095" w:type="dxa"/>
            <w:shd w:val="clear" w:color="auto" w:fill="auto"/>
          </w:tcPr>
          <w:p w14:paraId="222BDE6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08009680"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99A67FF" w14:textId="77777777" w:rsidR="006003BD" w:rsidRPr="006003BD" w:rsidRDefault="006003BD" w:rsidP="00A66DDD">
            <w:pPr>
              <w:pStyle w:val="a6"/>
              <w:ind w:right="-1"/>
              <w:jc w:val="center"/>
              <w:rPr>
                <w:sz w:val="20"/>
                <w:szCs w:val="20"/>
              </w:rPr>
            </w:pPr>
          </w:p>
        </w:tc>
        <w:tc>
          <w:tcPr>
            <w:tcW w:w="1168" w:type="dxa"/>
            <w:shd w:val="clear" w:color="auto" w:fill="auto"/>
          </w:tcPr>
          <w:p w14:paraId="53945DA7" w14:textId="77777777" w:rsidR="006003BD" w:rsidRPr="006003BD" w:rsidRDefault="006003BD" w:rsidP="00A66DDD">
            <w:pPr>
              <w:jc w:val="center"/>
            </w:pPr>
          </w:p>
        </w:tc>
        <w:tc>
          <w:tcPr>
            <w:tcW w:w="1241" w:type="dxa"/>
            <w:shd w:val="clear" w:color="auto" w:fill="auto"/>
          </w:tcPr>
          <w:p w14:paraId="7DD9BC76" w14:textId="77777777" w:rsidR="006003BD" w:rsidRPr="006003BD" w:rsidRDefault="006003BD" w:rsidP="00A66DDD">
            <w:pPr>
              <w:pStyle w:val="a6"/>
              <w:ind w:right="-1"/>
              <w:jc w:val="center"/>
              <w:rPr>
                <w:sz w:val="20"/>
                <w:szCs w:val="20"/>
              </w:rPr>
            </w:pPr>
          </w:p>
        </w:tc>
        <w:tc>
          <w:tcPr>
            <w:tcW w:w="1027" w:type="dxa"/>
            <w:shd w:val="clear" w:color="auto" w:fill="auto"/>
          </w:tcPr>
          <w:p w14:paraId="251FF12E" w14:textId="77777777" w:rsidR="006003BD" w:rsidRPr="006003BD" w:rsidRDefault="006003BD" w:rsidP="00A66DDD">
            <w:pPr>
              <w:pStyle w:val="a6"/>
              <w:ind w:right="-1"/>
              <w:jc w:val="center"/>
              <w:rPr>
                <w:sz w:val="20"/>
                <w:szCs w:val="20"/>
              </w:rPr>
            </w:pPr>
          </w:p>
        </w:tc>
        <w:tc>
          <w:tcPr>
            <w:tcW w:w="1134" w:type="dxa"/>
            <w:shd w:val="clear" w:color="auto" w:fill="auto"/>
          </w:tcPr>
          <w:p w14:paraId="5574445B" w14:textId="77777777" w:rsidR="006003BD" w:rsidRPr="006003BD" w:rsidRDefault="006003BD" w:rsidP="00A66DDD">
            <w:pPr>
              <w:pStyle w:val="a6"/>
              <w:ind w:right="-1"/>
              <w:jc w:val="center"/>
              <w:rPr>
                <w:sz w:val="20"/>
                <w:szCs w:val="20"/>
              </w:rPr>
            </w:pPr>
          </w:p>
        </w:tc>
        <w:tc>
          <w:tcPr>
            <w:tcW w:w="1134" w:type="dxa"/>
            <w:shd w:val="clear" w:color="auto" w:fill="auto"/>
          </w:tcPr>
          <w:p w14:paraId="686F3E4F" w14:textId="77777777" w:rsidR="006003BD" w:rsidRPr="006003BD" w:rsidRDefault="006003BD" w:rsidP="00A66DDD">
            <w:pPr>
              <w:pStyle w:val="a6"/>
              <w:ind w:right="-1"/>
              <w:jc w:val="center"/>
              <w:rPr>
                <w:sz w:val="20"/>
                <w:szCs w:val="20"/>
              </w:rPr>
            </w:pPr>
          </w:p>
        </w:tc>
      </w:tr>
      <w:tr w:rsidR="006003BD" w:rsidRPr="006003BD" w14:paraId="6C68DBD2" w14:textId="77777777" w:rsidTr="00A66DDD">
        <w:tc>
          <w:tcPr>
            <w:tcW w:w="488" w:type="dxa"/>
            <w:vMerge/>
            <w:shd w:val="clear" w:color="auto" w:fill="auto"/>
          </w:tcPr>
          <w:p w14:paraId="0111C9E5" w14:textId="77777777" w:rsidR="006003BD" w:rsidRPr="006003BD" w:rsidRDefault="006003BD" w:rsidP="00A66DDD"/>
        </w:tc>
        <w:tc>
          <w:tcPr>
            <w:tcW w:w="6095" w:type="dxa"/>
            <w:shd w:val="clear" w:color="auto" w:fill="auto"/>
          </w:tcPr>
          <w:p w14:paraId="227AF46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61FE5B85"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609F5B0"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7723468A" w14:textId="77777777" w:rsidR="006003BD" w:rsidRPr="006003BD" w:rsidRDefault="006003BD" w:rsidP="00A66DDD">
            <w:pPr>
              <w:jc w:val="center"/>
            </w:pPr>
            <w:r w:rsidRPr="006003BD">
              <w:t>1 623,84300</w:t>
            </w:r>
          </w:p>
        </w:tc>
        <w:tc>
          <w:tcPr>
            <w:tcW w:w="1241" w:type="dxa"/>
            <w:shd w:val="clear" w:color="auto" w:fill="auto"/>
          </w:tcPr>
          <w:p w14:paraId="1F5601AA"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418A8F07"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B9DE930"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407DAF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C53169A" w14:textId="77777777" w:rsidTr="00A66DDD">
        <w:tc>
          <w:tcPr>
            <w:tcW w:w="488" w:type="dxa"/>
            <w:vMerge/>
            <w:shd w:val="clear" w:color="auto" w:fill="auto"/>
          </w:tcPr>
          <w:p w14:paraId="0DC6053F" w14:textId="77777777" w:rsidR="006003BD" w:rsidRPr="006003BD" w:rsidRDefault="006003BD" w:rsidP="00A66DDD"/>
        </w:tc>
        <w:tc>
          <w:tcPr>
            <w:tcW w:w="6095" w:type="dxa"/>
            <w:shd w:val="clear" w:color="auto" w:fill="auto"/>
          </w:tcPr>
          <w:p w14:paraId="00C4026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7A9CEBF3"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114D4DE"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47373D50" w14:textId="77777777" w:rsidR="006003BD" w:rsidRPr="006003BD" w:rsidRDefault="006003BD" w:rsidP="00A66DDD">
            <w:pPr>
              <w:jc w:val="center"/>
            </w:pPr>
            <w:r w:rsidRPr="006003BD">
              <w:t>30 853,0170</w:t>
            </w:r>
          </w:p>
        </w:tc>
        <w:tc>
          <w:tcPr>
            <w:tcW w:w="1241" w:type="dxa"/>
            <w:shd w:val="clear" w:color="auto" w:fill="auto"/>
          </w:tcPr>
          <w:p w14:paraId="2D37F8DC"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752DEBF"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1382286"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191400E"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49ACFF1" w14:textId="77777777" w:rsidTr="00A66DDD">
        <w:tc>
          <w:tcPr>
            <w:tcW w:w="488" w:type="dxa"/>
            <w:vMerge/>
            <w:shd w:val="clear" w:color="auto" w:fill="auto"/>
          </w:tcPr>
          <w:p w14:paraId="5A96F0A8" w14:textId="77777777" w:rsidR="006003BD" w:rsidRPr="006003BD" w:rsidRDefault="006003BD" w:rsidP="00A66DDD"/>
        </w:tc>
        <w:tc>
          <w:tcPr>
            <w:tcW w:w="6095" w:type="dxa"/>
            <w:shd w:val="clear" w:color="auto" w:fill="auto"/>
          </w:tcPr>
          <w:p w14:paraId="6B9B32B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3BF6C1CC"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475850E"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2B7E2AAD" w14:textId="77777777" w:rsidR="006003BD" w:rsidRPr="006003BD" w:rsidRDefault="006003BD" w:rsidP="00A66DDD">
            <w:pPr>
              <w:jc w:val="center"/>
            </w:pPr>
            <w:r w:rsidRPr="006003BD">
              <w:t>0,00</w:t>
            </w:r>
          </w:p>
        </w:tc>
        <w:tc>
          <w:tcPr>
            <w:tcW w:w="1241" w:type="dxa"/>
            <w:shd w:val="clear" w:color="auto" w:fill="auto"/>
          </w:tcPr>
          <w:p w14:paraId="2237F85B"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83F75C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59722E6"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2229AD5"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4B9CD524" w14:textId="77777777" w:rsidTr="00A66DDD">
        <w:tc>
          <w:tcPr>
            <w:tcW w:w="488" w:type="dxa"/>
            <w:vMerge w:val="restart"/>
            <w:shd w:val="clear" w:color="auto" w:fill="auto"/>
          </w:tcPr>
          <w:p w14:paraId="22284657" w14:textId="77777777" w:rsidR="006003BD" w:rsidRPr="006003BD" w:rsidRDefault="006003BD" w:rsidP="00A66DDD">
            <w:r w:rsidRPr="006003BD">
              <w:t>4.2.</w:t>
            </w:r>
          </w:p>
        </w:tc>
        <w:tc>
          <w:tcPr>
            <w:tcW w:w="6095" w:type="dxa"/>
            <w:shd w:val="clear" w:color="auto" w:fill="auto"/>
          </w:tcPr>
          <w:p w14:paraId="7E1F3FC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Осуществление строительного контроля за реализацией мероприятий по модернизации объектов коммунальной инфраструктуры</w:t>
            </w:r>
          </w:p>
        </w:tc>
        <w:tc>
          <w:tcPr>
            <w:tcW w:w="1843" w:type="dxa"/>
            <w:vMerge w:val="restart"/>
            <w:shd w:val="clear" w:color="auto" w:fill="auto"/>
          </w:tcPr>
          <w:p w14:paraId="0FDDF29C"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xml:space="preserve">. Тейково «Служба </w:t>
            </w:r>
            <w:r w:rsidRPr="006003BD">
              <w:rPr>
                <w:rFonts w:ascii="Times New Roman" w:hAnsi="Times New Roman" w:cs="Times New Roman"/>
              </w:rPr>
              <w:lastRenderedPageBreak/>
              <w:t>заказчика»</w:t>
            </w:r>
          </w:p>
        </w:tc>
        <w:tc>
          <w:tcPr>
            <w:tcW w:w="1100" w:type="dxa"/>
            <w:shd w:val="clear" w:color="auto" w:fill="auto"/>
          </w:tcPr>
          <w:p w14:paraId="50B10B56" w14:textId="77777777" w:rsidR="006003BD" w:rsidRPr="006003BD" w:rsidRDefault="006003BD" w:rsidP="00A66DDD">
            <w:pPr>
              <w:pStyle w:val="a6"/>
              <w:ind w:right="-1"/>
              <w:jc w:val="center"/>
              <w:rPr>
                <w:sz w:val="20"/>
                <w:szCs w:val="20"/>
              </w:rPr>
            </w:pPr>
            <w:r w:rsidRPr="006003BD">
              <w:rPr>
                <w:sz w:val="20"/>
                <w:szCs w:val="20"/>
              </w:rPr>
              <w:lastRenderedPageBreak/>
              <w:t>0,00</w:t>
            </w:r>
          </w:p>
        </w:tc>
        <w:tc>
          <w:tcPr>
            <w:tcW w:w="1168" w:type="dxa"/>
            <w:shd w:val="clear" w:color="auto" w:fill="auto"/>
          </w:tcPr>
          <w:p w14:paraId="330CB2B7" w14:textId="77777777" w:rsidR="006003BD" w:rsidRPr="006003BD" w:rsidRDefault="006003BD" w:rsidP="00A66DDD">
            <w:pPr>
              <w:jc w:val="center"/>
            </w:pPr>
            <w:r w:rsidRPr="006003BD">
              <w:rPr>
                <w:lang w:val="en-US"/>
              </w:rPr>
              <w:t>600</w:t>
            </w:r>
            <w:r w:rsidRPr="006003BD">
              <w:t>,00</w:t>
            </w:r>
          </w:p>
        </w:tc>
        <w:tc>
          <w:tcPr>
            <w:tcW w:w="1241" w:type="dxa"/>
            <w:shd w:val="clear" w:color="auto" w:fill="auto"/>
          </w:tcPr>
          <w:p w14:paraId="0930F378" w14:textId="77777777" w:rsidR="006003BD" w:rsidRPr="006003BD" w:rsidRDefault="006003BD" w:rsidP="00A66DDD">
            <w:pPr>
              <w:jc w:val="center"/>
            </w:pPr>
            <w:r w:rsidRPr="006003BD">
              <w:t>544,000</w:t>
            </w:r>
          </w:p>
        </w:tc>
        <w:tc>
          <w:tcPr>
            <w:tcW w:w="1027" w:type="dxa"/>
            <w:shd w:val="clear" w:color="auto" w:fill="auto"/>
          </w:tcPr>
          <w:p w14:paraId="35F90608" w14:textId="77777777" w:rsidR="006003BD" w:rsidRPr="006003BD" w:rsidRDefault="006003BD" w:rsidP="00A66DDD">
            <w:r w:rsidRPr="006003BD">
              <w:t>0,00</w:t>
            </w:r>
          </w:p>
        </w:tc>
        <w:tc>
          <w:tcPr>
            <w:tcW w:w="1134" w:type="dxa"/>
            <w:shd w:val="clear" w:color="auto" w:fill="auto"/>
          </w:tcPr>
          <w:p w14:paraId="2D6926AA" w14:textId="77777777" w:rsidR="006003BD" w:rsidRPr="006003BD" w:rsidRDefault="006003BD" w:rsidP="00A66DDD">
            <w:r w:rsidRPr="006003BD">
              <w:t>0,00</w:t>
            </w:r>
          </w:p>
        </w:tc>
        <w:tc>
          <w:tcPr>
            <w:tcW w:w="1134" w:type="dxa"/>
            <w:shd w:val="clear" w:color="auto" w:fill="auto"/>
          </w:tcPr>
          <w:p w14:paraId="35FD25B8" w14:textId="77777777" w:rsidR="006003BD" w:rsidRPr="006003BD" w:rsidRDefault="006003BD" w:rsidP="00A66DDD">
            <w:r w:rsidRPr="006003BD">
              <w:t>0,00</w:t>
            </w:r>
          </w:p>
        </w:tc>
      </w:tr>
      <w:tr w:rsidR="006003BD" w:rsidRPr="006003BD" w14:paraId="0DBE021F" w14:textId="77777777" w:rsidTr="00A66DDD">
        <w:tc>
          <w:tcPr>
            <w:tcW w:w="488" w:type="dxa"/>
            <w:vMerge/>
            <w:shd w:val="clear" w:color="auto" w:fill="auto"/>
          </w:tcPr>
          <w:p w14:paraId="5AA9A2FD" w14:textId="77777777" w:rsidR="006003BD" w:rsidRPr="006003BD" w:rsidRDefault="006003BD" w:rsidP="00A66DDD"/>
        </w:tc>
        <w:tc>
          <w:tcPr>
            <w:tcW w:w="6095" w:type="dxa"/>
            <w:shd w:val="clear" w:color="auto" w:fill="auto"/>
          </w:tcPr>
          <w:p w14:paraId="38DEA6B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50AF90E7"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A56CB80" w14:textId="77777777" w:rsidR="006003BD" w:rsidRPr="006003BD" w:rsidRDefault="006003BD" w:rsidP="00A66DDD">
            <w:pPr>
              <w:pStyle w:val="a6"/>
              <w:ind w:right="-1"/>
              <w:jc w:val="center"/>
              <w:rPr>
                <w:sz w:val="20"/>
                <w:szCs w:val="20"/>
              </w:rPr>
            </w:pPr>
          </w:p>
        </w:tc>
        <w:tc>
          <w:tcPr>
            <w:tcW w:w="1168" w:type="dxa"/>
            <w:shd w:val="clear" w:color="auto" w:fill="auto"/>
          </w:tcPr>
          <w:p w14:paraId="6EC9E8AE" w14:textId="77777777" w:rsidR="006003BD" w:rsidRPr="006003BD" w:rsidRDefault="006003BD" w:rsidP="00A66DDD">
            <w:pPr>
              <w:jc w:val="center"/>
            </w:pPr>
          </w:p>
        </w:tc>
        <w:tc>
          <w:tcPr>
            <w:tcW w:w="1241" w:type="dxa"/>
            <w:shd w:val="clear" w:color="auto" w:fill="auto"/>
          </w:tcPr>
          <w:p w14:paraId="52F04CBA" w14:textId="77777777" w:rsidR="006003BD" w:rsidRPr="006003BD" w:rsidRDefault="006003BD" w:rsidP="00A66DDD">
            <w:pPr>
              <w:pStyle w:val="a6"/>
              <w:ind w:right="-1"/>
              <w:jc w:val="center"/>
              <w:rPr>
                <w:sz w:val="20"/>
                <w:szCs w:val="20"/>
              </w:rPr>
            </w:pPr>
          </w:p>
        </w:tc>
        <w:tc>
          <w:tcPr>
            <w:tcW w:w="1027" w:type="dxa"/>
            <w:shd w:val="clear" w:color="auto" w:fill="auto"/>
          </w:tcPr>
          <w:p w14:paraId="67BC5C9A" w14:textId="77777777" w:rsidR="006003BD" w:rsidRPr="006003BD" w:rsidRDefault="006003BD" w:rsidP="00A66DDD">
            <w:pPr>
              <w:pStyle w:val="a6"/>
              <w:ind w:right="-1"/>
              <w:jc w:val="center"/>
              <w:rPr>
                <w:sz w:val="20"/>
                <w:szCs w:val="20"/>
              </w:rPr>
            </w:pPr>
          </w:p>
        </w:tc>
        <w:tc>
          <w:tcPr>
            <w:tcW w:w="1134" w:type="dxa"/>
            <w:shd w:val="clear" w:color="auto" w:fill="auto"/>
          </w:tcPr>
          <w:p w14:paraId="40396267" w14:textId="77777777" w:rsidR="006003BD" w:rsidRPr="006003BD" w:rsidRDefault="006003BD" w:rsidP="00A66DDD">
            <w:pPr>
              <w:pStyle w:val="a6"/>
              <w:ind w:right="-1"/>
              <w:jc w:val="center"/>
              <w:rPr>
                <w:sz w:val="20"/>
                <w:szCs w:val="20"/>
              </w:rPr>
            </w:pPr>
          </w:p>
        </w:tc>
        <w:tc>
          <w:tcPr>
            <w:tcW w:w="1134" w:type="dxa"/>
            <w:shd w:val="clear" w:color="auto" w:fill="auto"/>
          </w:tcPr>
          <w:p w14:paraId="7480D6D1" w14:textId="77777777" w:rsidR="006003BD" w:rsidRPr="006003BD" w:rsidRDefault="006003BD" w:rsidP="00A66DDD">
            <w:pPr>
              <w:pStyle w:val="a6"/>
              <w:ind w:right="-1"/>
              <w:jc w:val="center"/>
              <w:rPr>
                <w:sz w:val="20"/>
                <w:szCs w:val="20"/>
              </w:rPr>
            </w:pPr>
          </w:p>
        </w:tc>
      </w:tr>
      <w:tr w:rsidR="006003BD" w:rsidRPr="006003BD" w14:paraId="70FD3738" w14:textId="77777777" w:rsidTr="00A66DDD">
        <w:tc>
          <w:tcPr>
            <w:tcW w:w="488" w:type="dxa"/>
            <w:vMerge/>
            <w:shd w:val="clear" w:color="auto" w:fill="auto"/>
          </w:tcPr>
          <w:p w14:paraId="4D640BD8" w14:textId="77777777" w:rsidR="006003BD" w:rsidRPr="006003BD" w:rsidRDefault="006003BD" w:rsidP="00A66DDD"/>
        </w:tc>
        <w:tc>
          <w:tcPr>
            <w:tcW w:w="6095" w:type="dxa"/>
            <w:shd w:val="clear" w:color="auto" w:fill="auto"/>
          </w:tcPr>
          <w:p w14:paraId="12273A3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05F1BE55"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261F6EA4"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EE4400E" w14:textId="77777777" w:rsidR="006003BD" w:rsidRPr="006003BD" w:rsidRDefault="006003BD" w:rsidP="00A66DDD">
            <w:pPr>
              <w:pStyle w:val="a6"/>
              <w:ind w:right="-1"/>
              <w:jc w:val="center"/>
              <w:rPr>
                <w:sz w:val="20"/>
                <w:szCs w:val="20"/>
              </w:rPr>
            </w:pPr>
            <w:r w:rsidRPr="006003BD">
              <w:rPr>
                <w:sz w:val="20"/>
                <w:szCs w:val="20"/>
              </w:rPr>
              <w:t>600,00</w:t>
            </w:r>
          </w:p>
        </w:tc>
        <w:tc>
          <w:tcPr>
            <w:tcW w:w="1241" w:type="dxa"/>
            <w:shd w:val="clear" w:color="auto" w:fill="auto"/>
          </w:tcPr>
          <w:p w14:paraId="357A0E96" w14:textId="77777777" w:rsidR="006003BD" w:rsidRPr="006003BD" w:rsidRDefault="006003BD" w:rsidP="00A66DDD">
            <w:pPr>
              <w:pStyle w:val="a6"/>
              <w:ind w:right="-1"/>
              <w:jc w:val="center"/>
              <w:rPr>
                <w:sz w:val="20"/>
                <w:szCs w:val="20"/>
              </w:rPr>
            </w:pPr>
            <w:r w:rsidRPr="006003BD">
              <w:rPr>
                <w:sz w:val="20"/>
                <w:szCs w:val="20"/>
              </w:rPr>
              <w:t>544,000</w:t>
            </w:r>
          </w:p>
        </w:tc>
        <w:tc>
          <w:tcPr>
            <w:tcW w:w="1027" w:type="dxa"/>
            <w:shd w:val="clear" w:color="auto" w:fill="auto"/>
          </w:tcPr>
          <w:p w14:paraId="268E5E7F"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ECBE4F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F1C6FE4"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43CEEB1D" w14:textId="77777777" w:rsidTr="00A66DDD">
        <w:tc>
          <w:tcPr>
            <w:tcW w:w="488" w:type="dxa"/>
            <w:vMerge/>
            <w:shd w:val="clear" w:color="auto" w:fill="auto"/>
          </w:tcPr>
          <w:p w14:paraId="3D3C64CB" w14:textId="77777777" w:rsidR="006003BD" w:rsidRPr="006003BD" w:rsidRDefault="006003BD" w:rsidP="00A66DDD"/>
        </w:tc>
        <w:tc>
          <w:tcPr>
            <w:tcW w:w="6095" w:type="dxa"/>
            <w:shd w:val="clear" w:color="auto" w:fill="auto"/>
          </w:tcPr>
          <w:p w14:paraId="50F3868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297DC204"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5888D16B"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3D6D808"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342A5C6F"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828EAA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4BE40A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1C37E3F"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24258E15" w14:textId="77777777" w:rsidTr="00A66DDD">
        <w:tc>
          <w:tcPr>
            <w:tcW w:w="488" w:type="dxa"/>
            <w:vMerge/>
            <w:shd w:val="clear" w:color="auto" w:fill="auto"/>
          </w:tcPr>
          <w:p w14:paraId="741E822A" w14:textId="77777777" w:rsidR="006003BD" w:rsidRPr="006003BD" w:rsidRDefault="006003BD" w:rsidP="00A66DDD"/>
        </w:tc>
        <w:tc>
          <w:tcPr>
            <w:tcW w:w="6095" w:type="dxa"/>
            <w:shd w:val="clear" w:color="auto" w:fill="auto"/>
          </w:tcPr>
          <w:p w14:paraId="517472C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7B6511E3"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F6C357C"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254CD859"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1014A361"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02CC79F0"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96E9A6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326D77D"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08EECA4A" w14:textId="77777777" w:rsidTr="00A66DDD">
        <w:tc>
          <w:tcPr>
            <w:tcW w:w="488" w:type="dxa"/>
            <w:vMerge w:val="restart"/>
            <w:shd w:val="clear" w:color="auto" w:fill="auto"/>
          </w:tcPr>
          <w:p w14:paraId="4FC893E5" w14:textId="77777777" w:rsidR="006003BD" w:rsidRPr="006003BD" w:rsidRDefault="006003BD" w:rsidP="00A66DDD">
            <w:r w:rsidRPr="006003BD">
              <w:t>4.3.</w:t>
            </w:r>
          </w:p>
        </w:tc>
        <w:tc>
          <w:tcPr>
            <w:tcW w:w="6095" w:type="dxa"/>
            <w:shd w:val="clear" w:color="auto" w:fill="auto"/>
          </w:tcPr>
          <w:p w14:paraId="5CDE90F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Замена участка водопроводной сети длиной 2,5 км, </w:t>
            </w:r>
            <w:proofErr w:type="spellStart"/>
            <w:r w:rsidRPr="006003BD">
              <w:rPr>
                <w:rFonts w:ascii="Times New Roman" w:hAnsi="Times New Roman" w:cs="Times New Roman"/>
              </w:rPr>
              <w:t>мкр</w:t>
            </w:r>
            <w:proofErr w:type="spellEnd"/>
            <w:r w:rsidRPr="006003BD">
              <w:rPr>
                <w:rFonts w:ascii="Times New Roman" w:hAnsi="Times New Roman" w:cs="Times New Roman"/>
              </w:rPr>
              <w:t>. Красные Сосенки г. Тейково Ивановской области (2-ой этап)</w:t>
            </w:r>
          </w:p>
        </w:tc>
        <w:tc>
          <w:tcPr>
            <w:tcW w:w="1843" w:type="dxa"/>
            <w:vMerge w:val="restart"/>
            <w:shd w:val="clear" w:color="auto" w:fill="auto"/>
          </w:tcPr>
          <w:p w14:paraId="616CD063"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268352B0"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707F2EC"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26FEF811" w14:textId="77777777" w:rsidR="006003BD" w:rsidRPr="006003BD" w:rsidRDefault="006003BD" w:rsidP="00A66DDD">
            <w:pPr>
              <w:pStyle w:val="a6"/>
              <w:ind w:right="-1"/>
              <w:jc w:val="center"/>
              <w:rPr>
                <w:sz w:val="20"/>
                <w:szCs w:val="20"/>
              </w:rPr>
            </w:pPr>
            <w:r w:rsidRPr="006003BD">
              <w:rPr>
                <w:sz w:val="20"/>
                <w:szCs w:val="20"/>
              </w:rPr>
              <w:t>28 037,77000</w:t>
            </w:r>
          </w:p>
        </w:tc>
        <w:tc>
          <w:tcPr>
            <w:tcW w:w="1027" w:type="dxa"/>
            <w:shd w:val="clear" w:color="auto" w:fill="auto"/>
          </w:tcPr>
          <w:p w14:paraId="1E7F5DB9"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73B48DE"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8672B23"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552B23A4" w14:textId="77777777" w:rsidTr="00A66DDD">
        <w:tc>
          <w:tcPr>
            <w:tcW w:w="488" w:type="dxa"/>
            <w:vMerge/>
            <w:shd w:val="clear" w:color="auto" w:fill="auto"/>
          </w:tcPr>
          <w:p w14:paraId="4BD333ED" w14:textId="77777777" w:rsidR="006003BD" w:rsidRPr="006003BD" w:rsidRDefault="006003BD" w:rsidP="00A66DDD"/>
        </w:tc>
        <w:tc>
          <w:tcPr>
            <w:tcW w:w="6095" w:type="dxa"/>
            <w:shd w:val="clear" w:color="auto" w:fill="auto"/>
          </w:tcPr>
          <w:p w14:paraId="007BEA0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2CCE1411"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8E49DE0" w14:textId="77777777" w:rsidR="006003BD" w:rsidRPr="006003BD" w:rsidRDefault="006003BD" w:rsidP="00A66DDD">
            <w:pPr>
              <w:pStyle w:val="a6"/>
              <w:ind w:right="-1"/>
              <w:jc w:val="center"/>
              <w:rPr>
                <w:sz w:val="20"/>
                <w:szCs w:val="20"/>
              </w:rPr>
            </w:pPr>
          </w:p>
        </w:tc>
        <w:tc>
          <w:tcPr>
            <w:tcW w:w="1168" w:type="dxa"/>
            <w:shd w:val="clear" w:color="auto" w:fill="auto"/>
          </w:tcPr>
          <w:p w14:paraId="75898D93" w14:textId="77777777" w:rsidR="006003BD" w:rsidRPr="006003BD" w:rsidRDefault="006003BD" w:rsidP="00A66DDD">
            <w:pPr>
              <w:pStyle w:val="a6"/>
              <w:ind w:right="-1"/>
              <w:jc w:val="center"/>
              <w:rPr>
                <w:sz w:val="20"/>
                <w:szCs w:val="20"/>
              </w:rPr>
            </w:pPr>
          </w:p>
        </w:tc>
        <w:tc>
          <w:tcPr>
            <w:tcW w:w="1241" w:type="dxa"/>
            <w:shd w:val="clear" w:color="auto" w:fill="auto"/>
          </w:tcPr>
          <w:p w14:paraId="390937EA" w14:textId="77777777" w:rsidR="006003BD" w:rsidRPr="006003BD" w:rsidRDefault="006003BD" w:rsidP="00A66DDD">
            <w:pPr>
              <w:pStyle w:val="a6"/>
              <w:ind w:right="-1"/>
              <w:jc w:val="center"/>
              <w:rPr>
                <w:sz w:val="20"/>
                <w:szCs w:val="20"/>
              </w:rPr>
            </w:pPr>
          </w:p>
        </w:tc>
        <w:tc>
          <w:tcPr>
            <w:tcW w:w="1027" w:type="dxa"/>
            <w:shd w:val="clear" w:color="auto" w:fill="auto"/>
          </w:tcPr>
          <w:p w14:paraId="31B2DB0F" w14:textId="77777777" w:rsidR="006003BD" w:rsidRPr="006003BD" w:rsidRDefault="006003BD" w:rsidP="00A66DDD">
            <w:pPr>
              <w:pStyle w:val="a6"/>
              <w:ind w:right="-1"/>
              <w:jc w:val="center"/>
              <w:rPr>
                <w:sz w:val="20"/>
                <w:szCs w:val="20"/>
              </w:rPr>
            </w:pPr>
          </w:p>
        </w:tc>
        <w:tc>
          <w:tcPr>
            <w:tcW w:w="1134" w:type="dxa"/>
            <w:shd w:val="clear" w:color="auto" w:fill="auto"/>
          </w:tcPr>
          <w:p w14:paraId="358A9A21" w14:textId="77777777" w:rsidR="006003BD" w:rsidRPr="006003BD" w:rsidRDefault="006003BD" w:rsidP="00A66DDD">
            <w:pPr>
              <w:pStyle w:val="a6"/>
              <w:ind w:right="-1"/>
              <w:jc w:val="center"/>
              <w:rPr>
                <w:sz w:val="20"/>
                <w:szCs w:val="20"/>
              </w:rPr>
            </w:pPr>
          </w:p>
        </w:tc>
        <w:tc>
          <w:tcPr>
            <w:tcW w:w="1134" w:type="dxa"/>
            <w:shd w:val="clear" w:color="auto" w:fill="auto"/>
          </w:tcPr>
          <w:p w14:paraId="2147A900" w14:textId="77777777" w:rsidR="006003BD" w:rsidRPr="006003BD" w:rsidRDefault="006003BD" w:rsidP="00A66DDD">
            <w:pPr>
              <w:pStyle w:val="a6"/>
              <w:ind w:right="-1"/>
              <w:jc w:val="center"/>
              <w:rPr>
                <w:sz w:val="20"/>
                <w:szCs w:val="20"/>
              </w:rPr>
            </w:pPr>
          </w:p>
        </w:tc>
      </w:tr>
      <w:tr w:rsidR="006003BD" w:rsidRPr="006003BD" w14:paraId="706370DA" w14:textId="77777777" w:rsidTr="00A66DDD">
        <w:tc>
          <w:tcPr>
            <w:tcW w:w="488" w:type="dxa"/>
            <w:vMerge/>
            <w:shd w:val="clear" w:color="auto" w:fill="auto"/>
          </w:tcPr>
          <w:p w14:paraId="73031EB8" w14:textId="77777777" w:rsidR="006003BD" w:rsidRPr="006003BD" w:rsidRDefault="006003BD" w:rsidP="00A66DDD"/>
        </w:tc>
        <w:tc>
          <w:tcPr>
            <w:tcW w:w="6095" w:type="dxa"/>
            <w:shd w:val="clear" w:color="auto" w:fill="auto"/>
          </w:tcPr>
          <w:p w14:paraId="59BE785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7B1CB457"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73F7A06"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7938FAF0"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19FFC353" w14:textId="77777777" w:rsidR="006003BD" w:rsidRPr="006003BD" w:rsidRDefault="006003BD" w:rsidP="00A66DDD">
            <w:pPr>
              <w:pStyle w:val="a6"/>
              <w:ind w:right="-1"/>
              <w:jc w:val="center"/>
              <w:rPr>
                <w:sz w:val="20"/>
                <w:szCs w:val="20"/>
              </w:rPr>
            </w:pPr>
            <w:r w:rsidRPr="006003BD">
              <w:rPr>
                <w:sz w:val="20"/>
                <w:szCs w:val="20"/>
              </w:rPr>
              <w:t>1 401,88850</w:t>
            </w:r>
          </w:p>
        </w:tc>
        <w:tc>
          <w:tcPr>
            <w:tcW w:w="1027" w:type="dxa"/>
            <w:shd w:val="clear" w:color="auto" w:fill="auto"/>
          </w:tcPr>
          <w:p w14:paraId="03F4FDA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8B2BEF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C55BDE9"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E84F214" w14:textId="77777777" w:rsidTr="00A66DDD">
        <w:tc>
          <w:tcPr>
            <w:tcW w:w="488" w:type="dxa"/>
            <w:vMerge/>
            <w:shd w:val="clear" w:color="auto" w:fill="auto"/>
          </w:tcPr>
          <w:p w14:paraId="31ED59E6" w14:textId="77777777" w:rsidR="006003BD" w:rsidRPr="006003BD" w:rsidRDefault="006003BD" w:rsidP="00A66DDD"/>
        </w:tc>
        <w:tc>
          <w:tcPr>
            <w:tcW w:w="6095" w:type="dxa"/>
            <w:shd w:val="clear" w:color="auto" w:fill="auto"/>
          </w:tcPr>
          <w:p w14:paraId="799EAC6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57483804"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899DA95"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163338A"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25BCEB75" w14:textId="77777777" w:rsidR="006003BD" w:rsidRPr="006003BD" w:rsidRDefault="006003BD" w:rsidP="00A66DDD">
            <w:pPr>
              <w:pStyle w:val="a6"/>
              <w:ind w:right="-1"/>
              <w:jc w:val="center"/>
              <w:rPr>
                <w:sz w:val="20"/>
                <w:szCs w:val="20"/>
              </w:rPr>
            </w:pPr>
            <w:r w:rsidRPr="006003BD">
              <w:rPr>
                <w:sz w:val="20"/>
                <w:szCs w:val="20"/>
              </w:rPr>
              <w:t>26 635,88150</w:t>
            </w:r>
          </w:p>
        </w:tc>
        <w:tc>
          <w:tcPr>
            <w:tcW w:w="1027" w:type="dxa"/>
            <w:shd w:val="clear" w:color="auto" w:fill="auto"/>
          </w:tcPr>
          <w:p w14:paraId="5BA1B56E"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5BA133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E7F8E5B"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48E98C6" w14:textId="77777777" w:rsidTr="00A66DDD">
        <w:tc>
          <w:tcPr>
            <w:tcW w:w="488" w:type="dxa"/>
            <w:vMerge/>
            <w:shd w:val="clear" w:color="auto" w:fill="auto"/>
          </w:tcPr>
          <w:p w14:paraId="7D47CBDE" w14:textId="77777777" w:rsidR="006003BD" w:rsidRPr="006003BD" w:rsidRDefault="006003BD" w:rsidP="00A66DDD"/>
        </w:tc>
        <w:tc>
          <w:tcPr>
            <w:tcW w:w="6095" w:type="dxa"/>
            <w:shd w:val="clear" w:color="auto" w:fill="auto"/>
          </w:tcPr>
          <w:p w14:paraId="4665055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2C8B115B"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E25AAB8"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36134CCE"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1D764D56"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E818F3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B5F386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F04571B"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594A2187" w14:textId="77777777" w:rsidTr="00A66DDD">
        <w:tc>
          <w:tcPr>
            <w:tcW w:w="488" w:type="dxa"/>
            <w:vMerge w:val="restart"/>
            <w:shd w:val="clear" w:color="auto" w:fill="auto"/>
          </w:tcPr>
          <w:p w14:paraId="4D87C868" w14:textId="77777777" w:rsidR="006003BD" w:rsidRPr="006003BD" w:rsidRDefault="006003BD" w:rsidP="00A66DDD">
            <w:r w:rsidRPr="006003BD">
              <w:t>4.4.</w:t>
            </w:r>
          </w:p>
        </w:tc>
        <w:tc>
          <w:tcPr>
            <w:tcW w:w="6095" w:type="dxa"/>
            <w:shd w:val="clear" w:color="auto" w:fill="auto"/>
          </w:tcPr>
          <w:p w14:paraId="6D202DD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Выполнение работ по замене участка водопроводной сети длиной 2,5 км, </w:t>
            </w:r>
            <w:proofErr w:type="spellStart"/>
            <w:r w:rsidRPr="006003BD">
              <w:rPr>
                <w:rFonts w:ascii="Times New Roman" w:hAnsi="Times New Roman" w:cs="Times New Roman"/>
              </w:rPr>
              <w:t>мкр</w:t>
            </w:r>
            <w:proofErr w:type="spellEnd"/>
            <w:r w:rsidRPr="006003BD">
              <w:rPr>
                <w:rFonts w:ascii="Times New Roman" w:hAnsi="Times New Roman" w:cs="Times New Roman"/>
              </w:rPr>
              <w:t>. Красные Сосенки г. Тейково Ивановской области</w:t>
            </w:r>
          </w:p>
        </w:tc>
        <w:tc>
          <w:tcPr>
            <w:tcW w:w="1843" w:type="dxa"/>
            <w:vMerge w:val="restart"/>
            <w:shd w:val="clear" w:color="auto" w:fill="auto"/>
          </w:tcPr>
          <w:p w14:paraId="068CBA07"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5FC95550"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49DAD5CC"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6B48D6FD" w14:textId="77777777" w:rsidR="006003BD" w:rsidRPr="006003BD" w:rsidRDefault="006003BD" w:rsidP="00A66DDD">
            <w:pPr>
              <w:pStyle w:val="a6"/>
              <w:ind w:right="-1"/>
              <w:jc w:val="center"/>
              <w:rPr>
                <w:sz w:val="20"/>
                <w:szCs w:val="20"/>
              </w:rPr>
            </w:pPr>
            <w:r w:rsidRPr="006003BD">
              <w:rPr>
                <w:sz w:val="20"/>
                <w:szCs w:val="20"/>
              </w:rPr>
              <w:t>600,00</w:t>
            </w:r>
          </w:p>
        </w:tc>
        <w:tc>
          <w:tcPr>
            <w:tcW w:w="1027" w:type="dxa"/>
            <w:shd w:val="clear" w:color="auto" w:fill="auto"/>
          </w:tcPr>
          <w:p w14:paraId="646C869E"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2754C0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8F20F84"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4B639E24" w14:textId="77777777" w:rsidTr="00A66DDD">
        <w:tc>
          <w:tcPr>
            <w:tcW w:w="488" w:type="dxa"/>
            <w:vMerge/>
            <w:shd w:val="clear" w:color="auto" w:fill="auto"/>
          </w:tcPr>
          <w:p w14:paraId="0BF52B70" w14:textId="77777777" w:rsidR="006003BD" w:rsidRPr="006003BD" w:rsidRDefault="006003BD" w:rsidP="00A66DDD"/>
        </w:tc>
        <w:tc>
          <w:tcPr>
            <w:tcW w:w="6095" w:type="dxa"/>
            <w:shd w:val="clear" w:color="auto" w:fill="auto"/>
          </w:tcPr>
          <w:p w14:paraId="579010A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4CDC7E09"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41DBFA28" w14:textId="77777777" w:rsidR="006003BD" w:rsidRPr="006003BD" w:rsidRDefault="006003BD" w:rsidP="00A66DDD">
            <w:pPr>
              <w:pStyle w:val="a6"/>
              <w:ind w:right="-1"/>
              <w:jc w:val="center"/>
              <w:rPr>
                <w:sz w:val="20"/>
                <w:szCs w:val="20"/>
              </w:rPr>
            </w:pPr>
          </w:p>
        </w:tc>
        <w:tc>
          <w:tcPr>
            <w:tcW w:w="1168" w:type="dxa"/>
            <w:shd w:val="clear" w:color="auto" w:fill="auto"/>
          </w:tcPr>
          <w:p w14:paraId="2F18B709" w14:textId="77777777" w:rsidR="006003BD" w:rsidRPr="006003BD" w:rsidRDefault="006003BD" w:rsidP="00A66DDD">
            <w:pPr>
              <w:pStyle w:val="a6"/>
              <w:ind w:right="-1"/>
              <w:jc w:val="center"/>
              <w:rPr>
                <w:sz w:val="20"/>
                <w:szCs w:val="20"/>
              </w:rPr>
            </w:pPr>
          </w:p>
        </w:tc>
        <w:tc>
          <w:tcPr>
            <w:tcW w:w="1241" w:type="dxa"/>
            <w:shd w:val="clear" w:color="auto" w:fill="auto"/>
          </w:tcPr>
          <w:p w14:paraId="62329A53" w14:textId="77777777" w:rsidR="006003BD" w:rsidRPr="006003BD" w:rsidRDefault="006003BD" w:rsidP="00A66DDD">
            <w:pPr>
              <w:pStyle w:val="a6"/>
              <w:ind w:right="-1"/>
              <w:jc w:val="center"/>
              <w:rPr>
                <w:sz w:val="20"/>
                <w:szCs w:val="20"/>
              </w:rPr>
            </w:pPr>
          </w:p>
        </w:tc>
        <w:tc>
          <w:tcPr>
            <w:tcW w:w="1027" w:type="dxa"/>
            <w:shd w:val="clear" w:color="auto" w:fill="auto"/>
          </w:tcPr>
          <w:p w14:paraId="4A575BFC" w14:textId="77777777" w:rsidR="006003BD" w:rsidRPr="006003BD" w:rsidRDefault="006003BD" w:rsidP="00A66DDD">
            <w:pPr>
              <w:pStyle w:val="a6"/>
              <w:ind w:right="-1"/>
              <w:jc w:val="center"/>
              <w:rPr>
                <w:sz w:val="20"/>
                <w:szCs w:val="20"/>
              </w:rPr>
            </w:pPr>
          </w:p>
        </w:tc>
        <w:tc>
          <w:tcPr>
            <w:tcW w:w="1134" w:type="dxa"/>
            <w:shd w:val="clear" w:color="auto" w:fill="auto"/>
          </w:tcPr>
          <w:p w14:paraId="1470B9BA" w14:textId="77777777" w:rsidR="006003BD" w:rsidRPr="006003BD" w:rsidRDefault="006003BD" w:rsidP="00A66DDD">
            <w:pPr>
              <w:pStyle w:val="a6"/>
              <w:ind w:right="-1"/>
              <w:jc w:val="center"/>
              <w:rPr>
                <w:sz w:val="20"/>
                <w:szCs w:val="20"/>
              </w:rPr>
            </w:pPr>
          </w:p>
        </w:tc>
        <w:tc>
          <w:tcPr>
            <w:tcW w:w="1134" w:type="dxa"/>
            <w:shd w:val="clear" w:color="auto" w:fill="auto"/>
          </w:tcPr>
          <w:p w14:paraId="4391CC9E" w14:textId="77777777" w:rsidR="006003BD" w:rsidRPr="006003BD" w:rsidRDefault="006003BD" w:rsidP="00A66DDD">
            <w:pPr>
              <w:pStyle w:val="a6"/>
              <w:ind w:right="-1"/>
              <w:jc w:val="center"/>
              <w:rPr>
                <w:sz w:val="20"/>
                <w:szCs w:val="20"/>
              </w:rPr>
            </w:pPr>
          </w:p>
        </w:tc>
      </w:tr>
      <w:tr w:rsidR="006003BD" w:rsidRPr="006003BD" w14:paraId="7A08816F" w14:textId="77777777" w:rsidTr="00A66DDD">
        <w:tc>
          <w:tcPr>
            <w:tcW w:w="488" w:type="dxa"/>
            <w:vMerge/>
            <w:shd w:val="clear" w:color="auto" w:fill="auto"/>
          </w:tcPr>
          <w:p w14:paraId="47B6B5A0" w14:textId="77777777" w:rsidR="006003BD" w:rsidRPr="006003BD" w:rsidRDefault="006003BD" w:rsidP="00A66DDD"/>
        </w:tc>
        <w:tc>
          <w:tcPr>
            <w:tcW w:w="6095" w:type="dxa"/>
            <w:shd w:val="clear" w:color="auto" w:fill="auto"/>
          </w:tcPr>
          <w:p w14:paraId="4762A03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2DA8C601"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3EC0E968"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09C71AD8"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365D7EB3" w14:textId="77777777" w:rsidR="006003BD" w:rsidRPr="006003BD" w:rsidRDefault="006003BD" w:rsidP="00A66DDD">
            <w:pPr>
              <w:pStyle w:val="a6"/>
              <w:ind w:right="-1"/>
              <w:jc w:val="center"/>
              <w:rPr>
                <w:sz w:val="20"/>
                <w:szCs w:val="20"/>
              </w:rPr>
            </w:pPr>
            <w:r w:rsidRPr="006003BD">
              <w:rPr>
                <w:sz w:val="20"/>
                <w:szCs w:val="20"/>
              </w:rPr>
              <w:t>600,00</w:t>
            </w:r>
          </w:p>
        </w:tc>
        <w:tc>
          <w:tcPr>
            <w:tcW w:w="1027" w:type="dxa"/>
            <w:shd w:val="clear" w:color="auto" w:fill="auto"/>
          </w:tcPr>
          <w:p w14:paraId="3BD275A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3F7DB8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6ADF123"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2243B753" w14:textId="77777777" w:rsidTr="00A66DDD">
        <w:tc>
          <w:tcPr>
            <w:tcW w:w="488" w:type="dxa"/>
            <w:vMerge/>
            <w:shd w:val="clear" w:color="auto" w:fill="auto"/>
          </w:tcPr>
          <w:p w14:paraId="335A8898" w14:textId="77777777" w:rsidR="006003BD" w:rsidRPr="006003BD" w:rsidRDefault="006003BD" w:rsidP="00A66DDD"/>
        </w:tc>
        <w:tc>
          <w:tcPr>
            <w:tcW w:w="6095" w:type="dxa"/>
            <w:shd w:val="clear" w:color="auto" w:fill="auto"/>
          </w:tcPr>
          <w:p w14:paraId="3337001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600A65A3"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9EA19C6"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74EB888F"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0AE2C8AB"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3938FF3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AA2E80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6ACE7C1"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20CF36B0" w14:textId="77777777" w:rsidTr="00A66DDD">
        <w:tc>
          <w:tcPr>
            <w:tcW w:w="488" w:type="dxa"/>
            <w:vMerge/>
            <w:shd w:val="clear" w:color="auto" w:fill="auto"/>
          </w:tcPr>
          <w:p w14:paraId="1ADCA753" w14:textId="77777777" w:rsidR="006003BD" w:rsidRPr="006003BD" w:rsidRDefault="006003BD" w:rsidP="00A66DDD"/>
        </w:tc>
        <w:tc>
          <w:tcPr>
            <w:tcW w:w="6095" w:type="dxa"/>
            <w:shd w:val="clear" w:color="auto" w:fill="auto"/>
          </w:tcPr>
          <w:p w14:paraId="1E0BC92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4530F19A"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1B17445"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0FC62DF2"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40DD5D35"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074D7EE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309B2F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6247CA8"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6709308" w14:textId="77777777" w:rsidTr="00A66DDD">
        <w:tc>
          <w:tcPr>
            <w:tcW w:w="488" w:type="dxa"/>
            <w:vMerge w:val="restart"/>
            <w:shd w:val="clear" w:color="auto" w:fill="auto"/>
          </w:tcPr>
          <w:p w14:paraId="4871C8DE" w14:textId="77777777" w:rsidR="006003BD" w:rsidRPr="006003BD" w:rsidRDefault="006003BD" w:rsidP="00A66DDD">
            <w:r w:rsidRPr="006003BD">
              <w:t>5.</w:t>
            </w:r>
          </w:p>
        </w:tc>
        <w:tc>
          <w:tcPr>
            <w:tcW w:w="6095" w:type="dxa"/>
            <w:shd w:val="clear" w:color="auto" w:fill="auto"/>
          </w:tcPr>
          <w:p w14:paraId="5033B8B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Строительство артезианских глубинных скважин</w:t>
            </w:r>
          </w:p>
        </w:tc>
        <w:tc>
          <w:tcPr>
            <w:tcW w:w="1843" w:type="dxa"/>
            <w:vMerge w:val="restart"/>
            <w:shd w:val="clear" w:color="auto" w:fill="auto"/>
          </w:tcPr>
          <w:p w14:paraId="6B4192E0"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4DAC9223" w14:textId="77777777" w:rsidR="006003BD" w:rsidRPr="006003BD" w:rsidRDefault="006003BD" w:rsidP="00A66DDD">
            <w:pPr>
              <w:jc w:val="center"/>
            </w:pPr>
            <w:r w:rsidRPr="006003BD">
              <w:t>0,00</w:t>
            </w:r>
          </w:p>
        </w:tc>
        <w:tc>
          <w:tcPr>
            <w:tcW w:w="1168" w:type="dxa"/>
            <w:shd w:val="clear" w:color="auto" w:fill="auto"/>
          </w:tcPr>
          <w:p w14:paraId="706F1ECE"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71FDB9B9"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2DCAD5D6"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97A2E4F"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F4F760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7344C3F8" w14:textId="77777777" w:rsidTr="00A66DDD">
        <w:tc>
          <w:tcPr>
            <w:tcW w:w="488" w:type="dxa"/>
            <w:vMerge/>
            <w:shd w:val="clear" w:color="auto" w:fill="auto"/>
          </w:tcPr>
          <w:p w14:paraId="07C59099" w14:textId="77777777" w:rsidR="006003BD" w:rsidRPr="006003BD" w:rsidRDefault="006003BD" w:rsidP="00A66DDD"/>
        </w:tc>
        <w:tc>
          <w:tcPr>
            <w:tcW w:w="6095" w:type="dxa"/>
            <w:shd w:val="clear" w:color="auto" w:fill="auto"/>
          </w:tcPr>
          <w:p w14:paraId="4148E64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24B6B0BF"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FA75466" w14:textId="77777777" w:rsidR="006003BD" w:rsidRPr="006003BD" w:rsidRDefault="006003BD" w:rsidP="00A66DDD">
            <w:pPr>
              <w:jc w:val="center"/>
            </w:pPr>
          </w:p>
        </w:tc>
        <w:tc>
          <w:tcPr>
            <w:tcW w:w="1168" w:type="dxa"/>
            <w:shd w:val="clear" w:color="auto" w:fill="auto"/>
          </w:tcPr>
          <w:p w14:paraId="215D8BB2" w14:textId="77777777" w:rsidR="006003BD" w:rsidRPr="006003BD" w:rsidRDefault="006003BD" w:rsidP="00A66DDD">
            <w:pPr>
              <w:pStyle w:val="a6"/>
              <w:ind w:right="-1"/>
              <w:jc w:val="center"/>
              <w:rPr>
                <w:sz w:val="20"/>
                <w:szCs w:val="20"/>
              </w:rPr>
            </w:pPr>
          </w:p>
        </w:tc>
        <w:tc>
          <w:tcPr>
            <w:tcW w:w="1241" w:type="dxa"/>
            <w:shd w:val="clear" w:color="auto" w:fill="auto"/>
          </w:tcPr>
          <w:p w14:paraId="1CC4FFD0" w14:textId="77777777" w:rsidR="006003BD" w:rsidRPr="006003BD" w:rsidRDefault="006003BD" w:rsidP="00A66DDD">
            <w:pPr>
              <w:pStyle w:val="a6"/>
              <w:ind w:right="-1"/>
              <w:jc w:val="center"/>
              <w:rPr>
                <w:sz w:val="20"/>
                <w:szCs w:val="20"/>
              </w:rPr>
            </w:pPr>
          </w:p>
        </w:tc>
        <w:tc>
          <w:tcPr>
            <w:tcW w:w="1027" w:type="dxa"/>
            <w:shd w:val="clear" w:color="auto" w:fill="auto"/>
          </w:tcPr>
          <w:p w14:paraId="4C96815D" w14:textId="77777777" w:rsidR="006003BD" w:rsidRPr="006003BD" w:rsidRDefault="006003BD" w:rsidP="00A66DDD">
            <w:pPr>
              <w:pStyle w:val="a6"/>
              <w:ind w:right="-1"/>
              <w:jc w:val="center"/>
              <w:rPr>
                <w:sz w:val="20"/>
                <w:szCs w:val="20"/>
              </w:rPr>
            </w:pPr>
          </w:p>
        </w:tc>
        <w:tc>
          <w:tcPr>
            <w:tcW w:w="1134" w:type="dxa"/>
            <w:shd w:val="clear" w:color="auto" w:fill="auto"/>
          </w:tcPr>
          <w:p w14:paraId="44EDAC78" w14:textId="77777777" w:rsidR="006003BD" w:rsidRPr="006003BD" w:rsidRDefault="006003BD" w:rsidP="00A66DDD">
            <w:pPr>
              <w:pStyle w:val="a6"/>
              <w:ind w:right="-1"/>
              <w:jc w:val="center"/>
              <w:rPr>
                <w:sz w:val="20"/>
                <w:szCs w:val="20"/>
              </w:rPr>
            </w:pPr>
          </w:p>
        </w:tc>
        <w:tc>
          <w:tcPr>
            <w:tcW w:w="1134" w:type="dxa"/>
            <w:shd w:val="clear" w:color="auto" w:fill="auto"/>
          </w:tcPr>
          <w:p w14:paraId="6CFE4FB5" w14:textId="77777777" w:rsidR="006003BD" w:rsidRPr="006003BD" w:rsidRDefault="006003BD" w:rsidP="00A66DDD">
            <w:pPr>
              <w:pStyle w:val="a6"/>
              <w:ind w:right="-1"/>
              <w:jc w:val="center"/>
              <w:rPr>
                <w:sz w:val="20"/>
                <w:szCs w:val="20"/>
              </w:rPr>
            </w:pPr>
          </w:p>
        </w:tc>
      </w:tr>
      <w:tr w:rsidR="006003BD" w:rsidRPr="006003BD" w14:paraId="7BCE6B8C" w14:textId="77777777" w:rsidTr="00A66DDD">
        <w:tc>
          <w:tcPr>
            <w:tcW w:w="488" w:type="dxa"/>
            <w:vMerge/>
            <w:shd w:val="clear" w:color="auto" w:fill="auto"/>
          </w:tcPr>
          <w:p w14:paraId="301EEC9E" w14:textId="77777777" w:rsidR="006003BD" w:rsidRPr="006003BD" w:rsidRDefault="006003BD" w:rsidP="00A66DDD"/>
        </w:tc>
        <w:tc>
          <w:tcPr>
            <w:tcW w:w="6095" w:type="dxa"/>
            <w:shd w:val="clear" w:color="auto" w:fill="auto"/>
          </w:tcPr>
          <w:p w14:paraId="2D68360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11EE6399"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16F9404" w14:textId="77777777" w:rsidR="006003BD" w:rsidRPr="006003BD" w:rsidRDefault="006003BD" w:rsidP="00A66DDD">
            <w:pPr>
              <w:jc w:val="center"/>
            </w:pPr>
            <w:r w:rsidRPr="006003BD">
              <w:t>0,00</w:t>
            </w:r>
          </w:p>
        </w:tc>
        <w:tc>
          <w:tcPr>
            <w:tcW w:w="1168" w:type="dxa"/>
            <w:shd w:val="clear" w:color="auto" w:fill="auto"/>
          </w:tcPr>
          <w:p w14:paraId="308E101B"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550CAD8E"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626B0C7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FC94A2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82DB03A"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0957F17" w14:textId="77777777" w:rsidTr="00A66DDD">
        <w:tc>
          <w:tcPr>
            <w:tcW w:w="488" w:type="dxa"/>
            <w:vMerge/>
            <w:shd w:val="clear" w:color="auto" w:fill="auto"/>
          </w:tcPr>
          <w:p w14:paraId="3900C8D4" w14:textId="77777777" w:rsidR="006003BD" w:rsidRPr="006003BD" w:rsidRDefault="006003BD" w:rsidP="00A66DDD"/>
        </w:tc>
        <w:tc>
          <w:tcPr>
            <w:tcW w:w="6095" w:type="dxa"/>
            <w:shd w:val="clear" w:color="auto" w:fill="auto"/>
          </w:tcPr>
          <w:p w14:paraId="6E25474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272D5075"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074592C" w14:textId="77777777" w:rsidR="006003BD" w:rsidRPr="006003BD" w:rsidRDefault="006003BD" w:rsidP="00A66DDD">
            <w:pPr>
              <w:jc w:val="center"/>
            </w:pPr>
            <w:r w:rsidRPr="006003BD">
              <w:t>0,00</w:t>
            </w:r>
          </w:p>
        </w:tc>
        <w:tc>
          <w:tcPr>
            <w:tcW w:w="1168" w:type="dxa"/>
            <w:shd w:val="clear" w:color="auto" w:fill="auto"/>
          </w:tcPr>
          <w:p w14:paraId="5A8D9718"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04EA50B5"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2C26F33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D4C648E"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6BA9FE9"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4A4E5A1A" w14:textId="77777777" w:rsidTr="00A66DDD">
        <w:tc>
          <w:tcPr>
            <w:tcW w:w="488" w:type="dxa"/>
            <w:vMerge/>
            <w:shd w:val="clear" w:color="auto" w:fill="auto"/>
          </w:tcPr>
          <w:p w14:paraId="62398034" w14:textId="77777777" w:rsidR="006003BD" w:rsidRPr="006003BD" w:rsidRDefault="006003BD" w:rsidP="00A66DDD"/>
        </w:tc>
        <w:tc>
          <w:tcPr>
            <w:tcW w:w="6095" w:type="dxa"/>
            <w:shd w:val="clear" w:color="auto" w:fill="auto"/>
          </w:tcPr>
          <w:p w14:paraId="52F8257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14C2AA51"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B0C959C" w14:textId="77777777" w:rsidR="006003BD" w:rsidRPr="006003BD" w:rsidRDefault="006003BD" w:rsidP="00A66DDD">
            <w:pPr>
              <w:jc w:val="center"/>
            </w:pPr>
            <w:r w:rsidRPr="006003BD">
              <w:t>0,00</w:t>
            </w:r>
          </w:p>
        </w:tc>
        <w:tc>
          <w:tcPr>
            <w:tcW w:w="1168" w:type="dxa"/>
            <w:shd w:val="clear" w:color="auto" w:fill="auto"/>
          </w:tcPr>
          <w:p w14:paraId="7CD42D47"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72D9F20E"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2E27E74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BDFEFFF"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906F0B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E2C7B03" w14:textId="77777777" w:rsidTr="00A66DDD">
        <w:tc>
          <w:tcPr>
            <w:tcW w:w="488" w:type="dxa"/>
            <w:vMerge w:val="restart"/>
            <w:shd w:val="clear" w:color="auto" w:fill="auto"/>
          </w:tcPr>
          <w:p w14:paraId="3AE37050" w14:textId="77777777" w:rsidR="006003BD" w:rsidRPr="006003BD" w:rsidRDefault="006003BD" w:rsidP="00A66DDD">
            <w:r w:rsidRPr="006003BD">
              <w:t>6.</w:t>
            </w:r>
          </w:p>
        </w:tc>
        <w:tc>
          <w:tcPr>
            <w:tcW w:w="6095" w:type="dxa"/>
            <w:shd w:val="clear" w:color="auto" w:fill="auto"/>
          </w:tcPr>
          <w:p w14:paraId="425870D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55EF039C"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МУП «МПО ЖКХ»</w:t>
            </w:r>
          </w:p>
        </w:tc>
        <w:tc>
          <w:tcPr>
            <w:tcW w:w="1100" w:type="dxa"/>
            <w:shd w:val="clear" w:color="auto" w:fill="auto"/>
          </w:tcPr>
          <w:p w14:paraId="4D6A6764" w14:textId="77777777" w:rsidR="006003BD" w:rsidRPr="006003BD" w:rsidRDefault="006003BD" w:rsidP="00A66DDD">
            <w:pPr>
              <w:jc w:val="center"/>
            </w:pPr>
            <w:r w:rsidRPr="006003BD">
              <w:t>7 349,92220</w:t>
            </w:r>
          </w:p>
        </w:tc>
        <w:tc>
          <w:tcPr>
            <w:tcW w:w="1168" w:type="dxa"/>
            <w:shd w:val="clear" w:color="auto" w:fill="auto"/>
          </w:tcPr>
          <w:p w14:paraId="060D3A81" w14:textId="77777777" w:rsidR="006003BD" w:rsidRPr="006003BD" w:rsidRDefault="006003BD" w:rsidP="00A66DDD">
            <w:pPr>
              <w:pStyle w:val="a6"/>
              <w:ind w:right="-1"/>
              <w:jc w:val="center"/>
              <w:rPr>
                <w:sz w:val="20"/>
                <w:szCs w:val="20"/>
              </w:rPr>
            </w:pPr>
            <w:r w:rsidRPr="006003BD">
              <w:rPr>
                <w:sz w:val="20"/>
                <w:szCs w:val="20"/>
              </w:rPr>
              <w:t>2 946,92640</w:t>
            </w:r>
          </w:p>
        </w:tc>
        <w:tc>
          <w:tcPr>
            <w:tcW w:w="1241" w:type="dxa"/>
            <w:shd w:val="clear" w:color="auto" w:fill="auto"/>
          </w:tcPr>
          <w:p w14:paraId="448A0BCE"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EF3A65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442376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B53F009"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22CDD82C" w14:textId="77777777" w:rsidTr="00A66DDD">
        <w:tc>
          <w:tcPr>
            <w:tcW w:w="488" w:type="dxa"/>
            <w:vMerge/>
            <w:shd w:val="clear" w:color="auto" w:fill="auto"/>
          </w:tcPr>
          <w:p w14:paraId="4B77F197" w14:textId="77777777" w:rsidR="006003BD" w:rsidRPr="006003BD" w:rsidRDefault="006003BD" w:rsidP="00A66DDD"/>
        </w:tc>
        <w:tc>
          <w:tcPr>
            <w:tcW w:w="6095" w:type="dxa"/>
            <w:shd w:val="clear" w:color="auto" w:fill="auto"/>
          </w:tcPr>
          <w:p w14:paraId="537BFCF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56A4FBD4"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25DDB45" w14:textId="77777777" w:rsidR="006003BD" w:rsidRPr="006003BD" w:rsidRDefault="006003BD" w:rsidP="00A66DDD">
            <w:pPr>
              <w:jc w:val="center"/>
            </w:pPr>
          </w:p>
        </w:tc>
        <w:tc>
          <w:tcPr>
            <w:tcW w:w="1168" w:type="dxa"/>
            <w:shd w:val="clear" w:color="auto" w:fill="auto"/>
          </w:tcPr>
          <w:p w14:paraId="35B1A515" w14:textId="77777777" w:rsidR="006003BD" w:rsidRPr="006003BD" w:rsidRDefault="006003BD" w:rsidP="00A66DDD">
            <w:pPr>
              <w:pStyle w:val="a6"/>
              <w:ind w:right="-1"/>
              <w:jc w:val="center"/>
              <w:rPr>
                <w:sz w:val="20"/>
                <w:szCs w:val="20"/>
              </w:rPr>
            </w:pPr>
          </w:p>
        </w:tc>
        <w:tc>
          <w:tcPr>
            <w:tcW w:w="1241" w:type="dxa"/>
            <w:shd w:val="clear" w:color="auto" w:fill="auto"/>
          </w:tcPr>
          <w:p w14:paraId="7B16E740" w14:textId="77777777" w:rsidR="006003BD" w:rsidRPr="006003BD" w:rsidRDefault="006003BD" w:rsidP="00A66DDD">
            <w:pPr>
              <w:pStyle w:val="a6"/>
              <w:ind w:right="-1"/>
              <w:jc w:val="center"/>
              <w:rPr>
                <w:sz w:val="20"/>
                <w:szCs w:val="20"/>
              </w:rPr>
            </w:pPr>
          </w:p>
        </w:tc>
        <w:tc>
          <w:tcPr>
            <w:tcW w:w="1027" w:type="dxa"/>
            <w:shd w:val="clear" w:color="auto" w:fill="auto"/>
          </w:tcPr>
          <w:p w14:paraId="38B26D2C" w14:textId="77777777" w:rsidR="006003BD" w:rsidRPr="006003BD" w:rsidRDefault="006003BD" w:rsidP="00A66DDD">
            <w:pPr>
              <w:pStyle w:val="a6"/>
              <w:ind w:right="-1"/>
              <w:jc w:val="center"/>
              <w:rPr>
                <w:sz w:val="20"/>
                <w:szCs w:val="20"/>
              </w:rPr>
            </w:pPr>
          </w:p>
        </w:tc>
        <w:tc>
          <w:tcPr>
            <w:tcW w:w="1134" w:type="dxa"/>
            <w:shd w:val="clear" w:color="auto" w:fill="auto"/>
          </w:tcPr>
          <w:p w14:paraId="3013129E" w14:textId="77777777" w:rsidR="006003BD" w:rsidRPr="006003BD" w:rsidRDefault="006003BD" w:rsidP="00A66DDD">
            <w:pPr>
              <w:pStyle w:val="a6"/>
              <w:ind w:right="-1"/>
              <w:jc w:val="center"/>
              <w:rPr>
                <w:sz w:val="20"/>
                <w:szCs w:val="20"/>
              </w:rPr>
            </w:pPr>
          </w:p>
        </w:tc>
        <w:tc>
          <w:tcPr>
            <w:tcW w:w="1134" w:type="dxa"/>
            <w:shd w:val="clear" w:color="auto" w:fill="auto"/>
          </w:tcPr>
          <w:p w14:paraId="66BE04DF" w14:textId="77777777" w:rsidR="006003BD" w:rsidRPr="006003BD" w:rsidRDefault="006003BD" w:rsidP="00A66DDD">
            <w:pPr>
              <w:pStyle w:val="a6"/>
              <w:ind w:right="-1"/>
              <w:jc w:val="center"/>
              <w:rPr>
                <w:sz w:val="20"/>
                <w:szCs w:val="20"/>
              </w:rPr>
            </w:pPr>
          </w:p>
        </w:tc>
      </w:tr>
      <w:tr w:rsidR="006003BD" w:rsidRPr="006003BD" w14:paraId="5F4F3299" w14:textId="77777777" w:rsidTr="00A66DDD">
        <w:tc>
          <w:tcPr>
            <w:tcW w:w="488" w:type="dxa"/>
            <w:vMerge/>
            <w:shd w:val="clear" w:color="auto" w:fill="auto"/>
          </w:tcPr>
          <w:p w14:paraId="4DEADECF" w14:textId="77777777" w:rsidR="006003BD" w:rsidRPr="006003BD" w:rsidRDefault="006003BD" w:rsidP="00A66DDD"/>
        </w:tc>
        <w:tc>
          <w:tcPr>
            <w:tcW w:w="6095" w:type="dxa"/>
            <w:shd w:val="clear" w:color="auto" w:fill="auto"/>
          </w:tcPr>
          <w:p w14:paraId="4672885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32E51C9E"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A8796EB" w14:textId="77777777" w:rsidR="006003BD" w:rsidRPr="006003BD" w:rsidRDefault="006003BD" w:rsidP="00A66DDD">
            <w:pPr>
              <w:jc w:val="center"/>
            </w:pPr>
            <w:r w:rsidRPr="006003BD">
              <w:t>7 349,92220</w:t>
            </w:r>
          </w:p>
        </w:tc>
        <w:tc>
          <w:tcPr>
            <w:tcW w:w="1168" w:type="dxa"/>
            <w:shd w:val="clear" w:color="auto" w:fill="auto"/>
          </w:tcPr>
          <w:p w14:paraId="5EB56DB7" w14:textId="77777777" w:rsidR="006003BD" w:rsidRPr="006003BD" w:rsidRDefault="006003BD" w:rsidP="00A66DDD">
            <w:pPr>
              <w:pStyle w:val="a6"/>
              <w:ind w:right="-1"/>
              <w:jc w:val="center"/>
              <w:rPr>
                <w:sz w:val="20"/>
                <w:szCs w:val="20"/>
              </w:rPr>
            </w:pPr>
            <w:r w:rsidRPr="006003BD">
              <w:rPr>
                <w:sz w:val="20"/>
                <w:szCs w:val="20"/>
              </w:rPr>
              <w:t>2 946,92640</w:t>
            </w:r>
          </w:p>
        </w:tc>
        <w:tc>
          <w:tcPr>
            <w:tcW w:w="1241" w:type="dxa"/>
            <w:shd w:val="clear" w:color="auto" w:fill="auto"/>
          </w:tcPr>
          <w:p w14:paraId="713EF618"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1773F726"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6DD2D2B"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E1AA595"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0CF1D075" w14:textId="77777777" w:rsidTr="00A66DDD">
        <w:tc>
          <w:tcPr>
            <w:tcW w:w="488" w:type="dxa"/>
            <w:vMerge/>
            <w:shd w:val="clear" w:color="auto" w:fill="auto"/>
          </w:tcPr>
          <w:p w14:paraId="7C54FFF4" w14:textId="77777777" w:rsidR="006003BD" w:rsidRPr="006003BD" w:rsidRDefault="006003BD" w:rsidP="00A66DDD"/>
        </w:tc>
        <w:tc>
          <w:tcPr>
            <w:tcW w:w="6095" w:type="dxa"/>
            <w:shd w:val="clear" w:color="auto" w:fill="auto"/>
          </w:tcPr>
          <w:p w14:paraId="63EC34D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77B31575"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2C4B1A0C" w14:textId="77777777" w:rsidR="006003BD" w:rsidRPr="006003BD" w:rsidRDefault="006003BD" w:rsidP="00A66DDD">
            <w:pPr>
              <w:jc w:val="center"/>
            </w:pPr>
            <w:r w:rsidRPr="006003BD">
              <w:t>0,00</w:t>
            </w:r>
          </w:p>
        </w:tc>
        <w:tc>
          <w:tcPr>
            <w:tcW w:w="1168" w:type="dxa"/>
            <w:shd w:val="clear" w:color="auto" w:fill="auto"/>
          </w:tcPr>
          <w:p w14:paraId="5833119B"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3A373995"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3A8CD89"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DE1FAC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15D8CDD"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0A59A2AA" w14:textId="77777777" w:rsidTr="00A66DDD">
        <w:tc>
          <w:tcPr>
            <w:tcW w:w="488" w:type="dxa"/>
            <w:vMerge/>
            <w:shd w:val="clear" w:color="auto" w:fill="auto"/>
          </w:tcPr>
          <w:p w14:paraId="33D6C7A3" w14:textId="77777777" w:rsidR="006003BD" w:rsidRPr="006003BD" w:rsidRDefault="006003BD" w:rsidP="00A66DDD"/>
        </w:tc>
        <w:tc>
          <w:tcPr>
            <w:tcW w:w="6095" w:type="dxa"/>
            <w:shd w:val="clear" w:color="auto" w:fill="auto"/>
          </w:tcPr>
          <w:p w14:paraId="51B5755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3964064A"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4D5223BE" w14:textId="77777777" w:rsidR="006003BD" w:rsidRPr="006003BD" w:rsidRDefault="006003BD" w:rsidP="00A66DDD">
            <w:pPr>
              <w:jc w:val="center"/>
            </w:pPr>
            <w:r w:rsidRPr="006003BD">
              <w:t>0,00</w:t>
            </w:r>
          </w:p>
        </w:tc>
        <w:tc>
          <w:tcPr>
            <w:tcW w:w="1168" w:type="dxa"/>
            <w:shd w:val="clear" w:color="auto" w:fill="auto"/>
          </w:tcPr>
          <w:p w14:paraId="63320836"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1171F7CE"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C3C5AC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2743075"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E73C502"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F41342D" w14:textId="77777777" w:rsidTr="00A66DDD">
        <w:tc>
          <w:tcPr>
            <w:tcW w:w="488" w:type="dxa"/>
            <w:vMerge w:val="restart"/>
            <w:shd w:val="clear" w:color="auto" w:fill="auto"/>
          </w:tcPr>
          <w:p w14:paraId="2BC20B6E" w14:textId="77777777" w:rsidR="006003BD" w:rsidRPr="006003BD" w:rsidRDefault="006003BD" w:rsidP="00A66DDD">
            <w:r w:rsidRPr="006003BD">
              <w:t>7.</w:t>
            </w:r>
          </w:p>
        </w:tc>
        <w:tc>
          <w:tcPr>
            <w:tcW w:w="6095" w:type="dxa"/>
            <w:shd w:val="clear" w:color="auto" w:fill="auto"/>
          </w:tcPr>
          <w:p w14:paraId="4E3D533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Устройство артезианских глубинных скважин</w:t>
            </w:r>
          </w:p>
        </w:tc>
        <w:tc>
          <w:tcPr>
            <w:tcW w:w="1843" w:type="dxa"/>
            <w:vMerge w:val="restart"/>
            <w:shd w:val="clear" w:color="auto" w:fill="auto"/>
          </w:tcPr>
          <w:p w14:paraId="21AEB0DD"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xml:space="preserve">. Тейково </w:t>
            </w:r>
            <w:r w:rsidRPr="006003BD">
              <w:rPr>
                <w:rFonts w:ascii="Times New Roman" w:hAnsi="Times New Roman" w:cs="Times New Roman"/>
              </w:rPr>
              <w:lastRenderedPageBreak/>
              <w:t>«Служба заказчика»</w:t>
            </w:r>
          </w:p>
        </w:tc>
        <w:tc>
          <w:tcPr>
            <w:tcW w:w="1100" w:type="dxa"/>
            <w:shd w:val="clear" w:color="auto" w:fill="auto"/>
          </w:tcPr>
          <w:p w14:paraId="45C3CB20" w14:textId="77777777" w:rsidR="006003BD" w:rsidRPr="006003BD" w:rsidRDefault="006003BD" w:rsidP="00A66DDD">
            <w:pPr>
              <w:pStyle w:val="a6"/>
              <w:ind w:right="-1"/>
              <w:jc w:val="center"/>
              <w:rPr>
                <w:sz w:val="20"/>
                <w:szCs w:val="20"/>
              </w:rPr>
            </w:pPr>
            <w:r w:rsidRPr="006003BD">
              <w:rPr>
                <w:sz w:val="20"/>
                <w:szCs w:val="20"/>
              </w:rPr>
              <w:lastRenderedPageBreak/>
              <w:t>3 919,94314</w:t>
            </w:r>
          </w:p>
        </w:tc>
        <w:tc>
          <w:tcPr>
            <w:tcW w:w="1168" w:type="dxa"/>
            <w:shd w:val="clear" w:color="auto" w:fill="auto"/>
          </w:tcPr>
          <w:p w14:paraId="0354775A" w14:textId="77777777" w:rsidR="006003BD" w:rsidRPr="006003BD" w:rsidRDefault="006003BD" w:rsidP="00A66DDD">
            <w:pPr>
              <w:pStyle w:val="a6"/>
              <w:ind w:right="-1"/>
              <w:jc w:val="center"/>
              <w:rPr>
                <w:sz w:val="20"/>
                <w:szCs w:val="20"/>
              </w:rPr>
            </w:pPr>
            <w:r w:rsidRPr="006003BD">
              <w:rPr>
                <w:sz w:val="20"/>
                <w:szCs w:val="20"/>
              </w:rPr>
              <w:t>3 525,60859</w:t>
            </w:r>
          </w:p>
        </w:tc>
        <w:tc>
          <w:tcPr>
            <w:tcW w:w="1241" w:type="dxa"/>
            <w:shd w:val="clear" w:color="auto" w:fill="auto"/>
          </w:tcPr>
          <w:p w14:paraId="5A735A50"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165C85C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6843405"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8CCAE22"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C6CCD97" w14:textId="77777777" w:rsidTr="00A66DDD">
        <w:tc>
          <w:tcPr>
            <w:tcW w:w="488" w:type="dxa"/>
            <w:vMerge/>
            <w:shd w:val="clear" w:color="auto" w:fill="auto"/>
          </w:tcPr>
          <w:p w14:paraId="337B9CC8" w14:textId="77777777" w:rsidR="006003BD" w:rsidRPr="006003BD" w:rsidRDefault="006003BD" w:rsidP="00A66DDD"/>
        </w:tc>
        <w:tc>
          <w:tcPr>
            <w:tcW w:w="6095" w:type="dxa"/>
            <w:shd w:val="clear" w:color="auto" w:fill="auto"/>
          </w:tcPr>
          <w:p w14:paraId="283A770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65F42CBD"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3654485" w14:textId="77777777" w:rsidR="006003BD" w:rsidRPr="006003BD" w:rsidRDefault="006003BD" w:rsidP="00A66DDD">
            <w:pPr>
              <w:pStyle w:val="a6"/>
              <w:ind w:right="-1"/>
              <w:jc w:val="center"/>
              <w:rPr>
                <w:sz w:val="20"/>
                <w:szCs w:val="20"/>
              </w:rPr>
            </w:pPr>
          </w:p>
        </w:tc>
        <w:tc>
          <w:tcPr>
            <w:tcW w:w="1168" w:type="dxa"/>
            <w:shd w:val="clear" w:color="auto" w:fill="auto"/>
          </w:tcPr>
          <w:p w14:paraId="3F0297CE" w14:textId="77777777" w:rsidR="006003BD" w:rsidRPr="006003BD" w:rsidRDefault="006003BD" w:rsidP="00A66DDD">
            <w:pPr>
              <w:pStyle w:val="a6"/>
              <w:ind w:right="-1"/>
              <w:jc w:val="center"/>
              <w:rPr>
                <w:sz w:val="20"/>
                <w:szCs w:val="20"/>
              </w:rPr>
            </w:pPr>
          </w:p>
        </w:tc>
        <w:tc>
          <w:tcPr>
            <w:tcW w:w="1241" w:type="dxa"/>
            <w:shd w:val="clear" w:color="auto" w:fill="auto"/>
          </w:tcPr>
          <w:p w14:paraId="61868C7B" w14:textId="77777777" w:rsidR="006003BD" w:rsidRPr="006003BD" w:rsidRDefault="006003BD" w:rsidP="00A66DDD">
            <w:pPr>
              <w:pStyle w:val="a6"/>
              <w:ind w:right="-1"/>
              <w:jc w:val="center"/>
              <w:rPr>
                <w:sz w:val="20"/>
                <w:szCs w:val="20"/>
              </w:rPr>
            </w:pPr>
          </w:p>
        </w:tc>
        <w:tc>
          <w:tcPr>
            <w:tcW w:w="1027" w:type="dxa"/>
            <w:shd w:val="clear" w:color="auto" w:fill="auto"/>
          </w:tcPr>
          <w:p w14:paraId="01C831F0" w14:textId="77777777" w:rsidR="006003BD" w:rsidRPr="006003BD" w:rsidRDefault="006003BD" w:rsidP="00A66DDD">
            <w:pPr>
              <w:pStyle w:val="a6"/>
              <w:ind w:right="-1"/>
              <w:jc w:val="center"/>
              <w:rPr>
                <w:sz w:val="20"/>
                <w:szCs w:val="20"/>
              </w:rPr>
            </w:pPr>
          </w:p>
        </w:tc>
        <w:tc>
          <w:tcPr>
            <w:tcW w:w="1134" w:type="dxa"/>
            <w:shd w:val="clear" w:color="auto" w:fill="auto"/>
          </w:tcPr>
          <w:p w14:paraId="78308333" w14:textId="77777777" w:rsidR="006003BD" w:rsidRPr="006003BD" w:rsidRDefault="006003BD" w:rsidP="00A66DDD">
            <w:pPr>
              <w:pStyle w:val="a6"/>
              <w:ind w:right="-1"/>
              <w:jc w:val="center"/>
              <w:rPr>
                <w:sz w:val="20"/>
                <w:szCs w:val="20"/>
              </w:rPr>
            </w:pPr>
          </w:p>
        </w:tc>
        <w:tc>
          <w:tcPr>
            <w:tcW w:w="1134" w:type="dxa"/>
            <w:shd w:val="clear" w:color="auto" w:fill="auto"/>
          </w:tcPr>
          <w:p w14:paraId="78263283" w14:textId="77777777" w:rsidR="006003BD" w:rsidRPr="006003BD" w:rsidRDefault="006003BD" w:rsidP="00A66DDD">
            <w:pPr>
              <w:pStyle w:val="a6"/>
              <w:ind w:right="-1"/>
              <w:jc w:val="center"/>
              <w:rPr>
                <w:sz w:val="20"/>
                <w:szCs w:val="20"/>
              </w:rPr>
            </w:pPr>
          </w:p>
        </w:tc>
      </w:tr>
      <w:tr w:rsidR="006003BD" w:rsidRPr="006003BD" w14:paraId="21459C85" w14:textId="77777777" w:rsidTr="00A66DDD">
        <w:tc>
          <w:tcPr>
            <w:tcW w:w="488" w:type="dxa"/>
            <w:vMerge/>
            <w:shd w:val="clear" w:color="auto" w:fill="auto"/>
          </w:tcPr>
          <w:p w14:paraId="2517F964" w14:textId="77777777" w:rsidR="006003BD" w:rsidRPr="006003BD" w:rsidRDefault="006003BD" w:rsidP="00A66DDD"/>
        </w:tc>
        <w:tc>
          <w:tcPr>
            <w:tcW w:w="6095" w:type="dxa"/>
            <w:shd w:val="clear" w:color="auto" w:fill="auto"/>
          </w:tcPr>
          <w:p w14:paraId="23C73B9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2D459D32"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2AC4760" w14:textId="77777777" w:rsidR="006003BD" w:rsidRPr="006003BD" w:rsidRDefault="006003BD" w:rsidP="00A66DDD">
            <w:pPr>
              <w:pStyle w:val="a6"/>
              <w:ind w:right="-1"/>
              <w:jc w:val="center"/>
              <w:rPr>
                <w:sz w:val="20"/>
                <w:szCs w:val="20"/>
              </w:rPr>
            </w:pPr>
            <w:r w:rsidRPr="006003BD">
              <w:rPr>
                <w:sz w:val="20"/>
                <w:szCs w:val="20"/>
              </w:rPr>
              <w:t>3 919,94314</w:t>
            </w:r>
          </w:p>
        </w:tc>
        <w:tc>
          <w:tcPr>
            <w:tcW w:w="1168" w:type="dxa"/>
            <w:shd w:val="clear" w:color="auto" w:fill="auto"/>
          </w:tcPr>
          <w:p w14:paraId="063B2145" w14:textId="77777777" w:rsidR="006003BD" w:rsidRPr="006003BD" w:rsidRDefault="006003BD" w:rsidP="00A66DDD">
            <w:pPr>
              <w:pStyle w:val="a6"/>
              <w:ind w:right="-1"/>
              <w:jc w:val="center"/>
              <w:rPr>
                <w:sz w:val="20"/>
                <w:szCs w:val="20"/>
              </w:rPr>
            </w:pPr>
            <w:r w:rsidRPr="006003BD">
              <w:rPr>
                <w:sz w:val="20"/>
                <w:szCs w:val="20"/>
              </w:rPr>
              <w:t>3 525,60859</w:t>
            </w:r>
          </w:p>
        </w:tc>
        <w:tc>
          <w:tcPr>
            <w:tcW w:w="1241" w:type="dxa"/>
            <w:shd w:val="clear" w:color="auto" w:fill="auto"/>
          </w:tcPr>
          <w:p w14:paraId="2577FD0E"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0733C347"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7D72F5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53F1CED"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CBC2AB4" w14:textId="77777777" w:rsidTr="00A66DDD">
        <w:tc>
          <w:tcPr>
            <w:tcW w:w="488" w:type="dxa"/>
            <w:vMerge/>
            <w:shd w:val="clear" w:color="auto" w:fill="auto"/>
          </w:tcPr>
          <w:p w14:paraId="06926DCA" w14:textId="77777777" w:rsidR="006003BD" w:rsidRPr="006003BD" w:rsidRDefault="006003BD" w:rsidP="00A66DDD"/>
        </w:tc>
        <w:tc>
          <w:tcPr>
            <w:tcW w:w="6095" w:type="dxa"/>
            <w:shd w:val="clear" w:color="auto" w:fill="auto"/>
          </w:tcPr>
          <w:p w14:paraId="3A8A9F3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730A1F92"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66A1F25"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039B911"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117D86DD"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17AB7CEB"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8E3F26E"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BD81C22"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4B51A9DA" w14:textId="77777777" w:rsidTr="00A66DDD">
        <w:tc>
          <w:tcPr>
            <w:tcW w:w="488" w:type="dxa"/>
            <w:vMerge/>
            <w:shd w:val="clear" w:color="auto" w:fill="auto"/>
          </w:tcPr>
          <w:p w14:paraId="19BF19E1" w14:textId="77777777" w:rsidR="006003BD" w:rsidRPr="006003BD" w:rsidRDefault="006003BD" w:rsidP="00A66DDD"/>
        </w:tc>
        <w:tc>
          <w:tcPr>
            <w:tcW w:w="6095" w:type="dxa"/>
            <w:shd w:val="clear" w:color="auto" w:fill="auto"/>
          </w:tcPr>
          <w:p w14:paraId="5350821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529B6C6B"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2F9B2A53"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6EB389BE"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78B824D2"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4B699495"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C76018E"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6266DDE"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4109ECFD" w14:textId="77777777" w:rsidTr="00A66DDD">
        <w:tc>
          <w:tcPr>
            <w:tcW w:w="488" w:type="dxa"/>
            <w:vMerge w:val="restart"/>
            <w:shd w:val="clear" w:color="auto" w:fill="auto"/>
          </w:tcPr>
          <w:p w14:paraId="16EDDF9F" w14:textId="77777777" w:rsidR="006003BD" w:rsidRPr="006003BD" w:rsidRDefault="006003BD" w:rsidP="00A66DDD">
            <w:r w:rsidRPr="006003BD">
              <w:t>8.</w:t>
            </w:r>
          </w:p>
        </w:tc>
        <w:tc>
          <w:tcPr>
            <w:tcW w:w="6095" w:type="dxa"/>
            <w:shd w:val="clear" w:color="auto" w:fill="auto"/>
          </w:tcPr>
          <w:p w14:paraId="3EA89EEB" w14:textId="77777777" w:rsidR="006003BD" w:rsidRPr="006003BD" w:rsidRDefault="006003BD" w:rsidP="00A66DDD">
            <w:pPr>
              <w:pStyle w:val="ConsPlusNormal"/>
              <w:rPr>
                <w:rFonts w:ascii="Times New Roman" w:hAnsi="Times New Roman" w:cs="Times New Roman"/>
              </w:rPr>
            </w:pPr>
            <w:r w:rsidRPr="006003BD">
              <w:rPr>
                <w:rFonts w:ascii="Times New Roman" w:hAnsi="Times New Roman" w:cs="Times New Roman"/>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14:paraId="65E57423" w14:textId="77777777" w:rsidR="006003BD" w:rsidRPr="006003BD" w:rsidRDefault="006003BD" w:rsidP="00A66DDD">
            <w:pPr>
              <w:pStyle w:val="aa"/>
              <w:ind w:left="0" w:right="-1"/>
              <w:jc w:val="center"/>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2EA54998"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6050EC2" w14:textId="77777777" w:rsidR="006003BD" w:rsidRPr="006003BD" w:rsidRDefault="006003BD" w:rsidP="00A66DDD">
            <w:pPr>
              <w:pStyle w:val="a6"/>
              <w:ind w:right="-1"/>
              <w:jc w:val="center"/>
              <w:rPr>
                <w:sz w:val="20"/>
                <w:szCs w:val="20"/>
              </w:rPr>
            </w:pPr>
            <w:r w:rsidRPr="006003BD">
              <w:rPr>
                <w:sz w:val="20"/>
                <w:szCs w:val="20"/>
              </w:rPr>
              <w:t>999,72037</w:t>
            </w:r>
          </w:p>
        </w:tc>
        <w:tc>
          <w:tcPr>
            <w:tcW w:w="1241" w:type="dxa"/>
            <w:shd w:val="clear" w:color="auto" w:fill="auto"/>
          </w:tcPr>
          <w:p w14:paraId="5B13E757"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259EDDA8"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AAA42D5"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0D2C630"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829E7E4" w14:textId="77777777" w:rsidTr="00A66DDD">
        <w:tc>
          <w:tcPr>
            <w:tcW w:w="488" w:type="dxa"/>
            <w:vMerge/>
            <w:shd w:val="clear" w:color="auto" w:fill="auto"/>
          </w:tcPr>
          <w:p w14:paraId="34D57FAD" w14:textId="77777777" w:rsidR="006003BD" w:rsidRPr="006003BD" w:rsidRDefault="006003BD" w:rsidP="00A66DDD"/>
        </w:tc>
        <w:tc>
          <w:tcPr>
            <w:tcW w:w="6095" w:type="dxa"/>
            <w:shd w:val="clear" w:color="auto" w:fill="auto"/>
          </w:tcPr>
          <w:p w14:paraId="7D8FDA8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12C030BC"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21A6A25" w14:textId="77777777" w:rsidR="006003BD" w:rsidRPr="006003BD" w:rsidRDefault="006003BD" w:rsidP="00A66DDD">
            <w:pPr>
              <w:pStyle w:val="a6"/>
              <w:ind w:right="-1"/>
              <w:jc w:val="center"/>
              <w:rPr>
                <w:sz w:val="20"/>
                <w:szCs w:val="20"/>
              </w:rPr>
            </w:pPr>
          </w:p>
        </w:tc>
        <w:tc>
          <w:tcPr>
            <w:tcW w:w="1168" w:type="dxa"/>
            <w:shd w:val="clear" w:color="auto" w:fill="auto"/>
          </w:tcPr>
          <w:p w14:paraId="7A670313" w14:textId="77777777" w:rsidR="006003BD" w:rsidRPr="006003BD" w:rsidRDefault="006003BD" w:rsidP="00A66DDD">
            <w:pPr>
              <w:pStyle w:val="a6"/>
              <w:ind w:right="-1"/>
              <w:jc w:val="center"/>
              <w:rPr>
                <w:sz w:val="20"/>
                <w:szCs w:val="20"/>
              </w:rPr>
            </w:pPr>
          </w:p>
        </w:tc>
        <w:tc>
          <w:tcPr>
            <w:tcW w:w="1241" w:type="dxa"/>
            <w:shd w:val="clear" w:color="auto" w:fill="auto"/>
          </w:tcPr>
          <w:p w14:paraId="5CEDF6FF" w14:textId="77777777" w:rsidR="006003BD" w:rsidRPr="006003BD" w:rsidRDefault="006003BD" w:rsidP="00A66DDD">
            <w:pPr>
              <w:pStyle w:val="a6"/>
              <w:ind w:right="-1"/>
              <w:jc w:val="center"/>
              <w:rPr>
                <w:sz w:val="20"/>
                <w:szCs w:val="20"/>
              </w:rPr>
            </w:pPr>
          </w:p>
        </w:tc>
        <w:tc>
          <w:tcPr>
            <w:tcW w:w="1027" w:type="dxa"/>
            <w:shd w:val="clear" w:color="auto" w:fill="auto"/>
          </w:tcPr>
          <w:p w14:paraId="302981A9" w14:textId="77777777" w:rsidR="006003BD" w:rsidRPr="006003BD" w:rsidRDefault="006003BD" w:rsidP="00A66DDD">
            <w:pPr>
              <w:pStyle w:val="a6"/>
              <w:ind w:right="-1"/>
              <w:jc w:val="center"/>
              <w:rPr>
                <w:sz w:val="20"/>
                <w:szCs w:val="20"/>
              </w:rPr>
            </w:pPr>
          </w:p>
        </w:tc>
        <w:tc>
          <w:tcPr>
            <w:tcW w:w="1134" w:type="dxa"/>
            <w:shd w:val="clear" w:color="auto" w:fill="auto"/>
          </w:tcPr>
          <w:p w14:paraId="435FEEE3" w14:textId="77777777" w:rsidR="006003BD" w:rsidRPr="006003BD" w:rsidRDefault="006003BD" w:rsidP="00A66DDD">
            <w:pPr>
              <w:pStyle w:val="a6"/>
              <w:ind w:right="-1"/>
              <w:jc w:val="center"/>
              <w:rPr>
                <w:sz w:val="20"/>
                <w:szCs w:val="20"/>
              </w:rPr>
            </w:pPr>
          </w:p>
        </w:tc>
        <w:tc>
          <w:tcPr>
            <w:tcW w:w="1134" w:type="dxa"/>
            <w:shd w:val="clear" w:color="auto" w:fill="auto"/>
          </w:tcPr>
          <w:p w14:paraId="525C40AC" w14:textId="77777777" w:rsidR="006003BD" w:rsidRPr="006003BD" w:rsidRDefault="006003BD" w:rsidP="00A66DDD">
            <w:pPr>
              <w:pStyle w:val="a6"/>
              <w:ind w:right="-1"/>
              <w:jc w:val="center"/>
              <w:rPr>
                <w:sz w:val="20"/>
                <w:szCs w:val="20"/>
              </w:rPr>
            </w:pPr>
          </w:p>
        </w:tc>
      </w:tr>
      <w:tr w:rsidR="006003BD" w:rsidRPr="006003BD" w14:paraId="0679BE86" w14:textId="77777777" w:rsidTr="00A66DDD">
        <w:tc>
          <w:tcPr>
            <w:tcW w:w="488" w:type="dxa"/>
            <w:vMerge/>
            <w:shd w:val="clear" w:color="auto" w:fill="auto"/>
          </w:tcPr>
          <w:p w14:paraId="3AB1F4C3" w14:textId="77777777" w:rsidR="006003BD" w:rsidRPr="006003BD" w:rsidRDefault="006003BD" w:rsidP="00A66DDD"/>
        </w:tc>
        <w:tc>
          <w:tcPr>
            <w:tcW w:w="6095" w:type="dxa"/>
            <w:shd w:val="clear" w:color="auto" w:fill="auto"/>
          </w:tcPr>
          <w:p w14:paraId="5807BBF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3BC419B4"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D1ACFBA"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389FFB65" w14:textId="77777777" w:rsidR="006003BD" w:rsidRPr="006003BD" w:rsidRDefault="006003BD" w:rsidP="00A66DDD">
            <w:pPr>
              <w:pStyle w:val="a6"/>
              <w:ind w:right="-1"/>
              <w:jc w:val="center"/>
              <w:rPr>
                <w:sz w:val="20"/>
                <w:szCs w:val="20"/>
              </w:rPr>
            </w:pPr>
            <w:r w:rsidRPr="006003BD">
              <w:rPr>
                <w:sz w:val="20"/>
                <w:szCs w:val="20"/>
              </w:rPr>
              <w:t>999,72037</w:t>
            </w:r>
          </w:p>
        </w:tc>
        <w:tc>
          <w:tcPr>
            <w:tcW w:w="1241" w:type="dxa"/>
            <w:shd w:val="clear" w:color="auto" w:fill="auto"/>
          </w:tcPr>
          <w:p w14:paraId="6C7C3006"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34B4A5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A6EF43F"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D9CE13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07BB1C54" w14:textId="77777777" w:rsidTr="00A66DDD">
        <w:tc>
          <w:tcPr>
            <w:tcW w:w="488" w:type="dxa"/>
            <w:vMerge/>
            <w:shd w:val="clear" w:color="auto" w:fill="auto"/>
          </w:tcPr>
          <w:p w14:paraId="078EDABF" w14:textId="77777777" w:rsidR="006003BD" w:rsidRPr="006003BD" w:rsidRDefault="006003BD" w:rsidP="00A66DDD"/>
        </w:tc>
        <w:tc>
          <w:tcPr>
            <w:tcW w:w="6095" w:type="dxa"/>
            <w:shd w:val="clear" w:color="auto" w:fill="auto"/>
          </w:tcPr>
          <w:p w14:paraId="0E6A907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29356FEA"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2132473"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336A0B59"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06421853"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30ABDB1B"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C01621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C1BF60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79AF0493" w14:textId="77777777" w:rsidTr="00A66DDD">
        <w:tc>
          <w:tcPr>
            <w:tcW w:w="488" w:type="dxa"/>
            <w:vMerge/>
            <w:shd w:val="clear" w:color="auto" w:fill="auto"/>
          </w:tcPr>
          <w:p w14:paraId="303A80A2" w14:textId="77777777" w:rsidR="006003BD" w:rsidRPr="006003BD" w:rsidRDefault="006003BD" w:rsidP="00A66DDD"/>
        </w:tc>
        <w:tc>
          <w:tcPr>
            <w:tcW w:w="6095" w:type="dxa"/>
            <w:shd w:val="clear" w:color="auto" w:fill="auto"/>
          </w:tcPr>
          <w:p w14:paraId="4F65909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066873C8"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02E765A"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417F4B76"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4B7ED5F1"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BE263D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71D9237"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47F10A9"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21112F0D" w14:textId="77777777" w:rsidTr="00A66DDD">
        <w:tc>
          <w:tcPr>
            <w:tcW w:w="488" w:type="dxa"/>
            <w:vMerge w:val="restart"/>
            <w:shd w:val="clear" w:color="auto" w:fill="auto"/>
          </w:tcPr>
          <w:p w14:paraId="4A4F6BCB" w14:textId="77777777" w:rsidR="006003BD" w:rsidRPr="006003BD" w:rsidRDefault="006003BD" w:rsidP="00A66DDD">
            <w:r w:rsidRPr="006003BD">
              <w:t>9.</w:t>
            </w:r>
          </w:p>
        </w:tc>
        <w:tc>
          <w:tcPr>
            <w:tcW w:w="6095" w:type="dxa"/>
            <w:shd w:val="clear" w:color="auto" w:fill="auto"/>
          </w:tcPr>
          <w:p w14:paraId="63E7364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Разработка ПСД на выполнение работ по организации водоотведения в границах городского округа Тейково Ивановской области</w:t>
            </w:r>
          </w:p>
        </w:tc>
        <w:tc>
          <w:tcPr>
            <w:tcW w:w="1843" w:type="dxa"/>
            <w:vMerge w:val="restart"/>
            <w:shd w:val="clear" w:color="auto" w:fill="auto"/>
          </w:tcPr>
          <w:p w14:paraId="3819C1A5"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4F26A2D8"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8421263" w14:textId="77777777" w:rsidR="006003BD" w:rsidRPr="006003BD" w:rsidRDefault="006003BD" w:rsidP="00A66DDD">
            <w:pPr>
              <w:pStyle w:val="a6"/>
              <w:ind w:right="-1"/>
              <w:jc w:val="center"/>
              <w:rPr>
                <w:sz w:val="20"/>
                <w:szCs w:val="20"/>
              </w:rPr>
            </w:pPr>
            <w:r w:rsidRPr="006003BD">
              <w:rPr>
                <w:sz w:val="20"/>
                <w:szCs w:val="20"/>
              </w:rPr>
              <w:t>3 000,00</w:t>
            </w:r>
          </w:p>
        </w:tc>
        <w:tc>
          <w:tcPr>
            <w:tcW w:w="1241" w:type="dxa"/>
            <w:shd w:val="clear" w:color="auto" w:fill="auto"/>
          </w:tcPr>
          <w:p w14:paraId="39C8123E"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4B70A9CB"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C2E9F59"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3A3E190"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C23AD42" w14:textId="77777777" w:rsidTr="00A66DDD">
        <w:tc>
          <w:tcPr>
            <w:tcW w:w="488" w:type="dxa"/>
            <w:vMerge/>
            <w:shd w:val="clear" w:color="auto" w:fill="auto"/>
          </w:tcPr>
          <w:p w14:paraId="2B46C21E" w14:textId="77777777" w:rsidR="006003BD" w:rsidRPr="006003BD" w:rsidRDefault="006003BD" w:rsidP="00A66DDD"/>
        </w:tc>
        <w:tc>
          <w:tcPr>
            <w:tcW w:w="6095" w:type="dxa"/>
            <w:shd w:val="clear" w:color="auto" w:fill="auto"/>
          </w:tcPr>
          <w:p w14:paraId="5491BBC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75DED5E7"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0C0F9BB" w14:textId="77777777" w:rsidR="006003BD" w:rsidRPr="006003BD" w:rsidRDefault="006003BD" w:rsidP="00A66DDD">
            <w:pPr>
              <w:pStyle w:val="a6"/>
              <w:ind w:right="-1"/>
              <w:jc w:val="center"/>
              <w:rPr>
                <w:sz w:val="20"/>
                <w:szCs w:val="20"/>
              </w:rPr>
            </w:pPr>
          </w:p>
        </w:tc>
        <w:tc>
          <w:tcPr>
            <w:tcW w:w="1168" w:type="dxa"/>
            <w:shd w:val="clear" w:color="auto" w:fill="auto"/>
          </w:tcPr>
          <w:p w14:paraId="06392353" w14:textId="77777777" w:rsidR="006003BD" w:rsidRPr="006003BD" w:rsidRDefault="006003BD" w:rsidP="00A66DDD">
            <w:pPr>
              <w:pStyle w:val="a6"/>
              <w:ind w:right="-1"/>
              <w:jc w:val="center"/>
              <w:rPr>
                <w:sz w:val="20"/>
                <w:szCs w:val="20"/>
              </w:rPr>
            </w:pPr>
          </w:p>
        </w:tc>
        <w:tc>
          <w:tcPr>
            <w:tcW w:w="1241" w:type="dxa"/>
            <w:shd w:val="clear" w:color="auto" w:fill="auto"/>
          </w:tcPr>
          <w:p w14:paraId="590CD6F5" w14:textId="77777777" w:rsidR="006003BD" w:rsidRPr="006003BD" w:rsidRDefault="006003BD" w:rsidP="00A66DDD">
            <w:pPr>
              <w:pStyle w:val="a6"/>
              <w:ind w:right="-1"/>
              <w:jc w:val="center"/>
              <w:rPr>
                <w:sz w:val="20"/>
                <w:szCs w:val="20"/>
              </w:rPr>
            </w:pPr>
          </w:p>
        </w:tc>
        <w:tc>
          <w:tcPr>
            <w:tcW w:w="1027" w:type="dxa"/>
            <w:shd w:val="clear" w:color="auto" w:fill="auto"/>
          </w:tcPr>
          <w:p w14:paraId="5C9F55FE" w14:textId="77777777" w:rsidR="006003BD" w:rsidRPr="006003BD" w:rsidRDefault="006003BD" w:rsidP="00A66DDD">
            <w:pPr>
              <w:pStyle w:val="a6"/>
              <w:ind w:right="-1"/>
              <w:jc w:val="center"/>
              <w:rPr>
                <w:sz w:val="20"/>
                <w:szCs w:val="20"/>
              </w:rPr>
            </w:pPr>
          </w:p>
        </w:tc>
        <w:tc>
          <w:tcPr>
            <w:tcW w:w="1134" w:type="dxa"/>
            <w:shd w:val="clear" w:color="auto" w:fill="auto"/>
          </w:tcPr>
          <w:p w14:paraId="67B2DBD2" w14:textId="77777777" w:rsidR="006003BD" w:rsidRPr="006003BD" w:rsidRDefault="006003BD" w:rsidP="00A66DDD">
            <w:pPr>
              <w:pStyle w:val="a6"/>
              <w:ind w:right="-1"/>
              <w:jc w:val="center"/>
              <w:rPr>
                <w:sz w:val="20"/>
                <w:szCs w:val="20"/>
              </w:rPr>
            </w:pPr>
          </w:p>
        </w:tc>
        <w:tc>
          <w:tcPr>
            <w:tcW w:w="1134" w:type="dxa"/>
            <w:shd w:val="clear" w:color="auto" w:fill="auto"/>
          </w:tcPr>
          <w:p w14:paraId="53A7EC5E" w14:textId="77777777" w:rsidR="006003BD" w:rsidRPr="006003BD" w:rsidRDefault="006003BD" w:rsidP="00A66DDD">
            <w:pPr>
              <w:pStyle w:val="a6"/>
              <w:ind w:right="-1"/>
              <w:jc w:val="center"/>
              <w:rPr>
                <w:sz w:val="20"/>
                <w:szCs w:val="20"/>
              </w:rPr>
            </w:pPr>
          </w:p>
        </w:tc>
      </w:tr>
      <w:tr w:rsidR="006003BD" w:rsidRPr="006003BD" w14:paraId="3F83E283" w14:textId="77777777" w:rsidTr="00A66DDD">
        <w:tc>
          <w:tcPr>
            <w:tcW w:w="488" w:type="dxa"/>
            <w:vMerge/>
            <w:shd w:val="clear" w:color="auto" w:fill="auto"/>
          </w:tcPr>
          <w:p w14:paraId="2FBAB863" w14:textId="77777777" w:rsidR="006003BD" w:rsidRPr="006003BD" w:rsidRDefault="006003BD" w:rsidP="00A66DDD"/>
        </w:tc>
        <w:tc>
          <w:tcPr>
            <w:tcW w:w="6095" w:type="dxa"/>
            <w:shd w:val="clear" w:color="auto" w:fill="auto"/>
          </w:tcPr>
          <w:p w14:paraId="294067B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26D872DC"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58BB3A69"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21BCBBD7" w14:textId="77777777" w:rsidR="006003BD" w:rsidRPr="006003BD" w:rsidRDefault="006003BD" w:rsidP="00A66DDD">
            <w:pPr>
              <w:pStyle w:val="a6"/>
              <w:ind w:right="-1"/>
              <w:jc w:val="center"/>
              <w:rPr>
                <w:sz w:val="20"/>
                <w:szCs w:val="20"/>
              </w:rPr>
            </w:pPr>
            <w:r w:rsidRPr="006003BD">
              <w:rPr>
                <w:sz w:val="20"/>
                <w:szCs w:val="20"/>
              </w:rPr>
              <w:t>3 000,00</w:t>
            </w:r>
          </w:p>
        </w:tc>
        <w:tc>
          <w:tcPr>
            <w:tcW w:w="1241" w:type="dxa"/>
            <w:shd w:val="clear" w:color="auto" w:fill="auto"/>
          </w:tcPr>
          <w:p w14:paraId="607EFDF2"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02E11AC3"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0CC694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CEEC839"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14F47D0" w14:textId="77777777" w:rsidTr="00A66DDD">
        <w:tc>
          <w:tcPr>
            <w:tcW w:w="488" w:type="dxa"/>
            <w:vMerge/>
            <w:shd w:val="clear" w:color="auto" w:fill="auto"/>
          </w:tcPr>
          <w:p w14:paraId="41959115" w14:textId="77777777" w:rsidR="006003BD" w:rsidRPr="006003BD" w:rsidRDefault="006003BD" w:rsidP="00A66DDD"/>
        </w:tc>
        <w:tc>
          <w:tcPr>
            <w:tcW w:w="6095" w:type="dxa"/>
            <w:shd w:val="clear" w:color="auto" w:fill="auto"/>
          </w:tcPr>
          <w:p w14:paraId="21EBB62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6AB71895"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D36EAFE"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0EE1C41B"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062CEB45"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044A7709"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7C533E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3647E55"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7291B9BE" w14:textId="77777777" w:rsidTr="00A66DDD">
        <w:tc>
          <w:tcPr>
            <w:tcW w:w="488" w:type="dxa"/>
            <w:vMerge/>
            <w:shd w:val="clear" w:color="auto" w:fill="auto"/>
          </w:tcPr>
          <w:p w14:paraId="3982D499" w14:textId="77777777" w:rsidR="006003BD" w:rsidRPr="006003BD" w:rsidRDefault="006003BD" w:rsidP="00A66DDD"/>
        </w:tc>
        <w:tc>
          <w:tcPr>
            <w:tcW w:w="6095" w:type="dxa"/>
            <w:shd w:val="clear" w:color="auto" w:fill="auto"/>
          </w:tcPr>
          <w:p w14:paraId="6B22C9D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30A662A0"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7A22510A"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118BE053"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3E299503"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C466B28"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489B9E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2AE44CA"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1CEC428" w14:textId="77777777" w:rsidTr="00A66DDD">
        <w:tc>
          <w:tcPr>
            <w:tcW w:w="488" w:type="dxa"/>
            <w:vMerge w:val="restart"/>
            <w:shd w:val="clear" w:color="auto" w:fill="auto"/>
          </w:tcPr>
          <w:p w14:paraId="5B8FAF5A" w14:textId="77777777" w:rsidR="006003BD" w:rsidRPr="006003BD" w:rsidRDefault="006003BD" w:rsidP="00A66DDD">
            <w:r w:rsidRPr="006003BD">
              <w:t>10.</w:t>
            </w:r>
          </w:p>
        </w:tc>
        <w:tc>
          <w:tcPr>
            <w:tcW w:w="6095" w:type="dxa"/>
            <w:shd w:val="clear" w:color="auto" w:fill="auto"/>
          </w:tcPr>
          <w:p w14:paraId="3246EDE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Корректировка ПСД на замену участка водопроводной сети длиной 2,5 км в </w:t>
            </w:r>
            <w:proofErr w:type="spellStart"/>
            <w:r w:rsidRPr="006003BD">
              <w:rPr>
                <w:rFonts w:ascii="Times New Roman" w:hAnsi="Times New Roman" w:cs="Times New Roman"/>
              </w:rPr>
              <w:t>мкр</w:t>
            </w:r>
            <w:proofErr w:type="spellEnd"/>
            <w:r w:rsidRPr="006003BD">
              <w:rPr>
                <w:rFonts w:ascii="Times New Roman" w:hAnsi="Times New Roman" w:cs="Times New Roman"/>
              </w:rPr>
              <w:t>. Красные Сосенки городского округа Тейково Ивановской области</w:t>
            </w:r>
          </w:p>
        </w:tc>
        <w:tc>
          <w:tcPr>
            <w:tcW w:w="1843" w:type="dxa"/>
            <w:vMerge w:val="restart"/>
            <w:shd w:val="clear" w:color="auto" w:fill="auto"/>
          </w:tcPr>
          <w:p w14:paraId="6620B6F0"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10170C1A"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5F37FF09" w14:textId="77777777" w:rsidR="006003BD" w:rsidRPr="006003BD" w:rsidRDefault="006003BD" w:rsidP="00A66DDD">
            <w:pPr>
              <w:pStyle w:val="a6"/>
              <w:ind w:right="-1"/>
              <w:jc w:val="center"/>
              <w:rPr>
                <w:sz w:val="20"/>
                <w:szCs w:val="20"/>
              </w:rPr>
            </w:pPr>
            <w:r w:rsidRPr="006003BD">
              <w:rPr>
                <w:sz w:val="20"/>
                <w:szCs w:val="20"/>
              </w:rPr>
              <w:t>30,00</w:t>
            </w:r>
          </w:p>
        </w:tc>
        <w:tc>
          <w:tcPr>
            <w:tcW w:w="1241" w:type="dxa"/>
            <w:shd w:val="clear" w:color="auto" w:fill="auto"/>
          </w:tcPr>
          <w:p w14:paraId="023FE1F4"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67CBED68"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55FAF97"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2DFE131"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58475606" w14:textId="77777777" w:rsidTr="00A66DDD">
        <w:tc>
          <w:tcPr>
            <w:tcW w:w="488" w:type="dxa"/>
            <w:vMerge/>
            <w:shd w:val="clear" w:color="auto" w:fill="auto"/>
          </w:tcPr>
          <w:p w14:paraId="64480493" w14:textId="77777777" w:rsidR="006003BD" w:rsidRPr="006003BD" w:rsidRDefault="006003BD" w:rsidP="00A66DDD"/>
        </w:tc>
        <w:tc>
          <w:tcPr>
            <w:tcW w:w="6095" w:type="dxa"/>
            <w:shd w:val="clear" w:color="auto" w:fill="auto"/>
          </w:tcPr>
          <w:p w14:paraId="39E477A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0CCE61D7"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48C1C5E" w14:textId="77777777" w:rsidR="006003BD" w:rsidRPr="006003BD" w:rsidRDefault="006003BD" w:rsidP="00A66DDD">
            <w:pPr>
              <w:pStyle w:val="a6"/>
              <w:ind w:right="-1"/>
              <w:jc w:val="center"/>
              <w:rPr>
                <w:sz w:val="20"/>
                <w:szCs w:val="20"/>
              </w:rPr>
            </w:pPr>
          </w:p>
        </w:tc>
        <w:tc>
          <w:tcPr>
            <w:tcW w:w="1168" w:type="dxa"/>
            <w:shd w:val="clear" w:color="auto" w:fill="auto"/>
          </w:tcPr>
          <w:p w14:paraId="6E2922E1" w14:textId="77777777" w:rsidR="006003BD" w:rsidRPr="006003BD" w:rsidRDefault="006003BD" w:rsidP="00A66DDD">
            <w:pPr>
              <w:pStyle w:val="a6"/>
              <w:ind w:right="-1"/>
              <w:jc w:val="center"/>
              <w:rPr>
                <w:sz w:val="20"/>
                <w:szCs w:val="20"/>
              </w:rPr>
            </w:pPr>
          </w:p>
        </w:tc>
        <w:tc>
          <w:tcPr>
            <w:tcW w:w="1241" w:type="dxa"/>
            <w:shd w:val="clear" w:color="auto" w:fill="auto"/>
          </w:tcPr>
          <w:p w14:paraId="3B2BFEAF" w14:textId="77777777" w:rsidR="006003BD" w:rsidRPr="006003BD" w:rsidRDefault="006003BD" w:rsidP="00A66DDD">
            <w:pPr>
              <w:pStyle w:val="a6"/>
              <w:ind w:right="-1"/>
              <w:jc w:val="center"/>
              <w:rPr>
                <w:sz w:val="20"/>
                <w:szCs w:val="20"/>
              </w:rPr>
            </w:pPr>
          </w:p>
        </w:tc>
        <w:tc>
          <w:tcPr>
            <w:tcW w:w="1027" w:type="dxa"/>
            <w:shd w:val="clear" w:color="auto" w:fill="auto"/>
          </w:tcPr>
          <w:p w14:paraId="21D65D9D" w14:textId="77777777" w:rsidR="006003BD" w:rsidRPr="006003BD" w:rsidRDefault="006003BD" w:rsidP="00A66DDD">
            <w:pPr>
              <w:pStyle w:val="a6"/>
              <w:ind w:right="-1"/>
              <w:jc w:val="center"/>
              <w:rPr>
                <w:sz w:val="20"/>
                <w:szCs w:val="20"/>
              </w:rPr>
            </w:pPr>
          </w:p>
        </w:tc>
        <w:tc>
          <w:tcPr>
            <w:tcW w:w="1134" w:type="dxa"/>
            <w:shd w:val="clear" w:color="auto" w:fill="auto"/>
          </w:tcPr>
          <w:p w14:paraId="37D201F0" w14:textId="77777777" w:rsidR="006003BD" w:rsidRPr="006003BD" w:rsidRDefault="006003BD" w:rsidP="00A66DDD">
            <w:pPr>
              <w:pStyle w:val="a6"/>
              <w:ind w:right="-1"/>
              <w:jc w:val="center"/>
              <w:rPr>
                <w:sz w:val="20"/>
                <w:szCs w:val="20"/>
              </w:rPr>
            </w:pPr>
          </w:p>
        </w:tc>
        <w:tc>
          <w:tcPr>
            <w:tcW w:w="1134" w:type="dxa"/>
            <w:shd w:val="clear" w:color="auto" w:fill="auto"/>
          </w:tcPr>
          <w:p w14:paraId="0EA12CFB" w14:textId="77777777" w:rsidR="006003BD" w:rsidRPr="006003BD" w:rsidRDefault="006003BD" w:rsidP="00A66DDD">
            <w:pPr>
              <w:pStyle w:val="a6"/>
              <w:ind w:right="-1"/>
              <w:jc w:val="center"/>
              <w:rPr>
                <w:sz w:val="20"/>
                <w:szCs w:val="20"/>
              </w:rPr>
            </w:pPr>
          </w:p>
        </w:tc>
      </w:tr>
      <w:tr w:rsidR="006003BD" w:rsidRPr="006003BD" w14:paraId="37109CEC" w14:textId="77777777" w:rsidTr="00A66DDD">
        <w:tc>
          <w:tcPr>
            <w:tcW w:w="488" w:type="dxa"/>
            <w:vMerge/>
            <w:shd w:val="clear" w:color="auto" w:fill="auto"/>
          </w:tcPr>
          <w:p w14:paraId="43BC10E7" w14:textId="77777777" w:rsidR="006003BD" w:rsidRPr="006003BD" w:rsidRDefault="006003BD" w:rsidP="00A66DDD"/>
        </w:tc>
        <w:tc>
          <w:tcPr>
            <w:tcW w:w="6095" w:type="dxa"/>
            <w:shd w:val="clear" w:color="auto" w:fill="auto"/>
          </w:tcPr>
          <w:p w14:paraId="20E136E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7B03EC3E"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08B0CCB"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5176B4C4" w14:textId="77777777" w:rsidR="006003BD" w:rsidRPr="006003BD" w:rsidRDefault="006003BD" w:rsidP="00A66DDD">
            <w:pPr>
              <w:pStyle w:val="a6"/>
              <w:ind w:right="-1"/>
              <w:jc w:val="center"/>
              <w:rPr>
                <w:sz w:val="20"/>
                <w:szCs w:val="20"/>
              </w:rPr>
            </w:pPr>
            <w:r w:rsidRPr="006003BD">
              <w:rPr>
                <w:sz w:val="20"/>
                <w:szCs w:val="20"/>
              </w:rPr>
              <w:t>30,00</w:t>
            </w:r>
          </w:p>
        </w:tc>
        <w:tc>
          <w:tcPr>
            <w:tcW w:w="1241" w:type="dxa"/>
            <w:shd w:val="clear" w:color="auto" w:fill="auto"/>
          </w:tcPr>
          <w:p w14:paraId="5201A80E"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24990DA9"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EADC77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BC8F2A0"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BD2DC40" w14:textId="77777777" w:rsidTr="00A66DDD">
        <w:tc>
          <w:tcPr>
            <w:tcW w:w="488" w:type="dxa"/>
            <w:vMerge/>
            <w:shd w:val="clear" w:color="auto" w:fill="auto"/>
          </w:tcPr>
          <w:p w14:paraId="1360D770" w14:textId="77777777" w:rsidR="006003BD" w:rsidRPr="006003BD" w:rsidRDefault="006003BD" w:rsidP="00A66DDD"/>
        </w:tc>
        <w:tc>
          <w:tcPr>
            <w:tcW w:w="6095" w:type="dxa"/>
            <w:shd w:val="clear" w:color="auto" w:fill="auto"/>
          </w:tcPr>
          <w:p w14:paraId="0535A50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7608C000"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48BAC49F"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4015F515"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256800FF"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21FAEC5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24A685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B912F5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70428461" w14:textId="77777777" w:rsidTr="00A66DDD">
        <w:tc>
          <w:tcPr>
            <w:tcW w:w="488" w:type="dxa"/>
            <w:vMerge/>
            <w:shd w:val="clear" w:color="auto" w:fill="auto"/>
          </w:tcPr>
          <w:p w14:paraId="23585898" w14:textId="77777777" w:rsidR="006003BD" w:rsidRPr="006003BD" w:rsidRDefault="006003BD" w:rsidP="00A66DDD"/>
        </w:tc>
        <w:tc>
          <w:tcPr>
            <w:tcW w:w="6095" w:type="dxa"/>
            <w:shd w:val="clear" w:color="auto" w:fill="auto"/>
          </w:tcPr>
          <w:p w14:paraId="0F4B94C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6197CD7E"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7B338E3"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519A1556"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1F3158EA"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432CC639"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7BD61E8"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761DC05"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7E7E916F" w14:textId="77777777" w:rsidTr="00A66DDD">
        <w:tc>
          <w:tcPr>
            <w:tcW w:w="488" w:type="dxa"/>
            <w:vMerge w:val="restart"/>
            <w:shd w:val="clear" w:color="auto" w:fill="auto"/>
          </w:tcPr>
          <w:p w14:paraId="42DD71E7" w14:textId="77777777" w:rsidR="006003BD" w:rsidRPr="006003BD" w:rsidRDefault="006003BD" w:rsidP="00A66DDD">
            <w:r w:rsidRPr="006003BD">
              <w:t>11.</w:t>
            </w:r>
          </w:p>
        </w:tc>
        <w:tc>
          <w:tcPr>
            <w:tcW w:w="6095" w:type="dxa"/>
            <w:shd w:val="clear" w:color="auto" w:fill="auto"/>
          </w:tcPr>
          <w:p w14:paraId="44677DB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Экспертиза достоверности сметной стоимости замены участка водопроводной сети длиной 2,5 км в </w:t>
            </w:r>
            <w:proofErr w:type="spellStart"/>
            <w:r w:rsidRPr="006003BD">
              <w:rPr>
                <w:rFonts w:ascii="Times New Roman" w:hAnsi="Times New Roman" w:cs="Times New Roman"/>
              </w:rPr>
              <w:t>мкр</w:t>
            </w:r>
            <w:proofErr w:type="spellEnd"/>
            <w:r w:rsidRPr="006003BD">
              <w:rPr>
                <w:rFonts w:ascii="Times New Roman" w:hAnsi="Times New Roman" w:cs="Times New Roman"/>
              </w:rPr>
              <w:t>. Красные Сосенки городского округа Тейково Ивановской области</w:t>
            </w:r>
          </w:p>
        </w:tc>
        <w:tc>
          <w:tcPr>
            <w:tcW w:w="1843" w:type="dxa"/>
            <w:vMerge w:val="restart"/>
            <w:shd w:val="clear" w:color="auto" w:fill="auto"/>
          </w:tcPr>
          <w:p w14:paraId="514EA44E"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00" w:type="dxa"/>
            <w:shd w:val="clear" w:color="auto" w:fill="auto"/>
          </w:tcPr>
          <w:p w14:paraId="51022179"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59CAF054" w14:textId="77777777" w:rsidR="006003BD" w:rsidRPr="006003BD" w:rsidRDefault="006003BD" w:rsidP="00A66DDD">
            <w:pPr>
              <w:pStyle w:val="a6"/>
              <w:ind w:right="-1"/>
              <w:jc w:val="center"/>
              <w:rPr>
                <w:sz w:val="20"/>
                <w:szCs w:val="20"/>
              </w:rPr>
            </w:pPr>
            <w:r w:rsidRPr="006003BD">
              <w:rPr>
                <w:sz w:val="20"/>
                <w:szCs w:val="20"/>
              </w:rPr>
              <w:t>287,33884</w:t>
            </w:r>
          </w:p>
        </w:tc>
        <w:tc>
          <w:tcPr>
            <w:tcW w:w="1241" w:type="dxa"/>
            <w:shd w:val="clear" w:color="auto" w:fill="auto"/>
          </w:tcPr>
          <w:p w14:paraId="5972AA65"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1EFFC367"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4F810A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BA4708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1DDEBC4D" w14:textId="77777777" w:rsidTr="00A66DDD">
        <w:tc>
          <w:tcPr>
            <w:tcW w:w="488" w:type="dxa"/>
            <w:vMerge/>
            <w:shd w:val="clear" w:color="auto" w:fill="auto"/>
          </w:tcPr>
          <w:p w14:paraId="589E42B6" w14:textId="77777777" w:rsidR="006003BD" w:rsidRPr="006003BD" w:rsidRDefault="006003BD" w:rsidP="00A66DDD"/>
        </w:tc>
        <w:tc>
          <w:tcPr>
            <w:tcW w:w="6095" w:type="dxa"/>
            <w:shd w:val="clear" w:color="auto" w:fill="auto"/>
          </w:tcPr>
          <w:p w14:paraId="4A7235D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1A87ED92"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BB1AE90" w14:textId="77777777" w:rsidR="006003BD" w:rsidRPr="006003BD" w:rsidRDefault="006003BD" w:rsidP="00A66DDD">
            <w:pPr>
              <w:pStyle w:val="a6"/>
              <w:ind w:right="-1"/>
              <w:jc w:val="center"/>
              <w:rPr>
                <w:sz w:val="20"/>
                <w:szCs w:val="20"/>
              </w:rPr>
            </w:pPr>
          </w:p>
        </w:tc>
        <w:tc>
          <w:tcPr>
            <w:tcW w:w="1168" w:type="dxa"/>
            <w:shd w:val="clear" w:color="auto" w:fill="auto"/>
          </w:tcPr>
          <w:p w14:paraId="1A82B0D1" w14:textId="77777777" w:rsidR="006003BD" w:rsidRPr="006003BD" w:rsidRDefault="006003BD" w:rsidP="00A66DDD">
            <w:pPr>
              <w:pStyle w:val="a6"/>
              <w:ind w:right="-1"/>
              <w:jc w:val="center"/>
              <w:rPr>
                <w:sz w:val="20"/>
                <w:szCs w:val="20"/>
              </w:rPr>
            </w:pPr>
          </w:p>
        </w:tc>
        <w:tc>
          <w:tcPr>
            <w:tcW w:w="1241" w:type="dxa"/>
            <w:shd w:val="clear" w:color="auto" w:fill="auto"/>
          </w:tcPr>
          <w:p w14:paraId="22C607FC" w14:textId="77777777" w:rsidR="006003BD" w:rsidRPr="006003BD" w:rsidRDefault="006003BD" w:rsidP="00A66DDD">
            <w:pPr>
              <w:pStyle w:val="a6"/>
              <w:ind w:right="-1"/>
              <w:jc w:val="center"/>
              <w:rPr>
                <w:sz w:val="20"/>
                <w:szCs w:val="20"/>
              </w:rPr>
            </w:pPr>
          </w:p>
        </w:tc>
        <w:tc>
          <w:tcPr>
            <w:tcW w:w="1027" w:type="dxa"/>
            <w:shd w:val="clear" w:color="auto" w:fill="auto"/>
          </w:tcPr>
          <w:p w14:paraId="222D2205" w14:textId="77777777" w:rsidR="006003BD" w:rsidRPr="006003BD" w:rsidRDefault="006003BD" w:rsidP="00A66DDD">
            <w:pPr>
              <w:pStyle w:val="a6"/>
              <w:ind w:right="-1"/>
              <w:jc w:val="center"/>
              <w:rPr>
                <w:sz w:val="20"/>
                <w:szCs w:val="20"/>
              </w:rPr>
            </w:pPr>
          </w:p>
        </w:tc>
        <w:tc>
          <w:tcPr>
            <w:tcW w:w="1134" w:type="dxa"/>
            <w:shd w:val="clear" w:color="auto" w:fill="auto"/>
          </w:tcPr>
          <w:p w14:paraId="387EDAA1" w14:textId="77777777" w:rsidR="006003BD" w:rsidRPr="006003BD" w:rsidRDefault="006003BD" w:rsidP="00A66DDD">
            <w:pPr>
              <w:pStyle w:val="a6"/>
              <w:ind w:right="-1"/>
              <w:jc w:val="center"/>
              <w:rPr>
                <w:sz w:val="20"/>
                <w:szCs w:val="20"/>
              </w:rPr>
            </w:pPr>
          </w:p>
        </w:tc>
        <w:tc>
          <w:tcPr>
            <w:tcW w:w="1134" w:type="dxa"/>
            <w:shd w:val="clear" w:color="auto" w:fill="auto"/>
          </w:tcPr>
          <w:p w14:paraId="759630E5" w14:textId="77777777" w:rsidR="006003BD" w:rsidRPr="006003BD" w:rsidRDefault="006003BD" w:rsidP="00A66DDD">
            <w:pPr>
              <w:pStyle w:val="a6"/>
              <w:ind w:right="-1"/>
              <w:jc w:val="center"/>
              <w:rPr>
                <w:sz w:val="20"/>
                <w:szCs w:val="20"/>
              </w:rPr>
            </w:pPr>
          </w:p>
        </w:tc>
      </w:tr>
      <w:tr w:rsidR="006003BD" w:rsidRPr="006003BD" w14:paraId="5662048A" w14:textId="77777777" w:rsidTr="00A66DDD">
        <w:tc>
          <w:tcPr>
            <w:tcW w:w="488" w:type="dxa"/>
            <w:vMerge/>
            <w:shd w:val="clear" w:color="auto" w:fill="auto"/>
          </w:tcPr>
          <w:p w14:paraId="04EA9A3C" w14:textId="77777777" w:rsidR="006003BD" w:rsidRPr="006003BD" w:rsidRDefault="006003BD" w:rsidP="00A66DDD"/>
        </w:tc>
        <w:tc>
          <w:tcPr>
            <w:tcW w:w="6095" w:type="dxa"/>
            <w:shd w:val="clear" w:color="auto" w:fill="auto"/>
          </w:tcPr>
          <w:p w14:paraId="372BB57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22DE06AD"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3AB2F044"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7DB83D3C" w14:textId="77777777" w:rsidR="006003BD" w:rsidRPr="006003BD" w:rsidRDefault="006003BD" w:rsidP="00A66DDD">
            <w:pPr>
              <w:pStyle w:val="a6"/>
              <w:ind w:right="-1"/>
              <w:jc w:val="center"/>
              <w:rPr>
                <w:sz w:val="20"/>
                <w:szCs w:val="20"/>
              </w:rPr>
            </w:pPr>
            <w:r w:rsidRPr="006003BD">
              <w:rPr>
                <w:sz w:val="20"/>
                <w:szCs w:val="20"/>
              </w:rPr>
              <w:t>287,33884</w:t>
            </w:r>
          </w:p>
        </w:tc>
        <w:tc>
          <w:tcPr>
            <w:tcW w:w="1241" w:type="dxa"/>
            <w:shd w:val="clear" w:color="auto" w:fill="auto"/>
          </w:tcPr>
          <w:p w14:paraId="20123384"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54F0739"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3D4FF5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D552465"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93589C8" w14:textId="77777777" w:rsidTr="00A66DDD">
        <w:tc>
          <w:tcPr>
            <w:tcW w:w="488" w:type="dxa"/>
            <w:vMerge/>
            <w:shd w:val="clear" w:color="auto" w:fill="auto"/>
          </w:tcPr>
          <w:p w14:paraId="095517C6" w14:textId="77777777" w:rsidR="006003BD" w:rsidRPr="006003BD" w:rsidRDefault="006003BD" w:rsidP="00A66DDD"/>
        </w:tc>
        <w:tc>
          <w:tcPr>
            <w:tcW w:w="6095" w:type="dxa"/>
            <w:shd w:val="clear" w:color="auto" w:fill="auto"/>
          </w:tcPr>
          <w:p w14:paraId="207DC12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1367ADD1"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B83EAB1"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5ECF51E1"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52850CD0"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5496CD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CE24A4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10495B05"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096F4B2E" w14:textId="77777777" w:rsidTr="00A66DDD">
        <w:tc>
          <w:tcPr>
            <w:tcW w:w="488" w:type="dxa"/>
            <w:vMerge/>
            <w:shd w:val="clear" w:color="auto" w:fill="auto"/>
          </w:tcPr>
          <w:p w14:paraId="45F3BBFC" w14:textId="77777777" w:rsidR="006003BD" w:rsidRPr="006003BD" w:rsidRDefault="006003BD" w:rsidP="00A66DDD"/>
        </w:tc>
        <w:tc>
          <w:tcPr>
            <w:tcW w:w="6095" w:type="dxa"/>
            <w:shd w:val="clear" w:color="auto" w:fill="auto"/>
          </w:tcPr>
          <w:p w14:paraId="327F95D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63A3B357"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1A23FBD5"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7180CB14"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74FBC103"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9288EF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2400A153"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739A4AD"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6B006C1F" w14:textId="77777777" w:rsidTr="00A66DDD">
        <w:tc>
          <w:tcPr>
            <w:tcW w:w="488" w:type="dxa"/>
            <w:vMerge w:val="restart"/>
            <w:shd w:val="clear" w:color="auto" w:fill="auto"/>
          </w:tcPr>
          <w:p w14:paraId="0DA3DE62" w14:textId="77777777" w:rsidR="006003BD" w:rsidRPr="006003BD" w:rsidRDefault="006003BD" w:rsidP="00A66DDD">
            <w:r w:rsidRPr="006003BD">
              <w:t>12.</w:t>
            </w:r>
          </w:p>
        </w:tc>
        <w:tc>
          <w:tcPr>
            <w:tcW w:w="6095" w:type="dxa"/>
            <w:shd w:val="clear" w:color="auto" w:fill="auto"/>
          </w:tcPr>
          <w:p w14:paraId="629711B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Ремонт женского отделения бани по адресу: Ивановская область, г. Тейково, ул. Октябрьская, д. 50</w:t>
            </w:r>
          </w:p>
        </w:tc>
        <w:tc>
          <w:tcPr>
            <w:tcW w:w="1843" w:type="dxa"/>
            <w:vMerge w:val="restart"/>
            <w:shd w:val="clear" w:color="auto" w:fill="auto"/>
          </w:tcPr>
          <w:p w14:paraId="588EA710" w14:textId="77777777" w:rsidR="006003BD" w:rsidRPr="006003BD" w:rsidRDefault="006003BD" w:rsidP="00A66DDD">
            <w:pPr>
              <w:pStyle w:val="aa"/>
              <w:ind w:left="0" w:right="-1"/>
              <w:rPr>
                <w:rFonts w:ascii="Times New Roman" w:hAnsi="Times New Roman" w:cs="Times New Roman"/>
              </w:rPr>
            </w:pPr>
            <w:r w:rsidRPr="006003BD">
              <w:rPr>
                <w:rFonts w:ascii="Times New Roman" w:hAnsi="Times New Roman" w:cs="Times New Roman"/>
              </w:rPr>
              <w:t xml:space="preserve">МУП «МПО </w:t>
            </w:r>
            <w:r w:rsidRPr="006003BD">
              <w:rPr>
                <w:rFonts w:ascii="Times New Roman" w:hAnsi="Times New Roman" w:cs="Times New Roman"/>
              </w:rPr>
              <w:lastRenderedPageBreak/>
              <w:t>ЖКХ»</w:t>
            </w:r>
          </w:p>
        </w:tc>
        <w:tc>
          <w:tcPr>
            <w:tcW w:w="1100" w:type="dxa"/>
            <w:shd w:val="clear" w:color="auto" w:fill="auto"/>
          </w:tcPr>
          <w:p w14:paraId="73AC0300" w14:textId="77777777" w:rsidR="006003BD" w:rsidRPr="006003BD" w:rsidRDefault="006003BD" w:rsidP="00A66DDD">
            <w:pPr>
              <w:pStyle w:val="a6"/>
              <w:ind w:right="-1"/>
              <w:jc w:val="center"/>
              <w:rPr>
                <w:sz w:val="20"/>
                <w:szCs w:val="20"/>
              </w:rPr>
            </w:pPr>
            <w:r w:rsidRPr="006003BD">
              <w:rPr>
                <w:sz w:val="20"/>
                <w:szCs w:val="20"/>
              </w:rPr>
              <w:lastRenderedPageBreak/>
              <w:t>0,00</w:t>
            </w:r>
          </w:p>
        </w:tc>
        <w:tc>
          <w:tcPr>
            <w:tcW w:w="1168" w:type="dxa"/>
            <w:shd w:val="clear" w:color="auto" w:fill="auto"/>
          </w:tcPr>
          <w:p w14:paraId="28FC1050" w14:textId="77777777" w:rsidR="006003BD" w:rsidRPr="006003BD" w:rsidRDefault="006003BD" w:rsidP="00A66DDD">
            <w:pPr>
              <w:pStyle w:val="a6"/>
              <w:ind w:right="-1"/>
              <w:jc w:val="center"/>
              <w:rPr>
                <w:sz w:val="20"/>
                <w:szCs w:val="20"/>
              </w:rPr>
            </w:pPr>
            <w:r w:rsidRPr="006003BD">
              <w:rPr>
                <w:sz w:val="20"/>
                <w:szCs w:val="20"/>
              </w:rPr>
              <w:t>447,54828</w:t>
            </w:r>
          </w:p>
        </w:tc>
        <w:tc>
          <w:tcPr>
            <w:tcW w:w="1241" w:type="dxa"/>
            <w:shd w:val="clear" w:color="auto" w:fill="auto"/>
          </w:tcPr>
          <w:p w14:paraId="690A8388"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364FAA1"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3EFE6D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5781669"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7CFAEED0" w14:textId="77777777" w:rsidTr="00A66DDD">
        <w:tc>
          <w:tcPr>
            <w:tcW w:w="488" w:type="dxa"/>
            <w:vMerge/>
            <w:shd w:val="clear" w:color="auto" w:fill="auto"/>
          </w:tcPr>
          <w:p w14:paraId="0A40C106" w14:textId="77777777" w:rsidR="006003BD" w:rsidRPr="006003BD" w:rsidRDefault="006003BD" w:rsidP="00A66DDD"/>
        </w:tc>
        <w:tc>
          <w:tcPr>
            <w:tcW w:w="6095" w:type="dxa"/>
            <w:shd w:val="clear" w:color="auto" w:fill="auto"/>
          </w:tcPr>
          <w:p w14:paraId="7139BC0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4EF01364"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B24C70E" w14:textId="77777777" w:rsidR="006003BD" w:rsidRPr="006003BD" w:rsidRDefault="006003BD" w:rsidP="00A66DDD">
            <w:pPr>
              <w:pStyle w:val="a6"/>
              <w:ind w:right="-1"/>
              <w:jc w:val="center"/>
              <w:rPr>
                <w:sz w:val="20"/>
                <w:szCs w:val="20"/>
              </w:rPr>
            </w:pPr>
          </w:p>
        </w:tc>
        <w:tc>
          <w:tcPr>
            <w:tcW w:w="1168" w:type="dxa"/>
            <w:shd w:val="clear" w:color="auto" w:fill="auto"/>
          </w:tcPr>
          <w:p w14:paraId="7CF55B38" w14:textId="77777777" w:rsidR="006003BD" w:rsidRPr="006003BD" w:rsidRDefault="006003BD" w:rsidP="00A66DDD">
            <w:pPr>
              <w:pStyle w:val="a6"/>
              <w:ind w:right="-1"/>
              <w:jc w:val="center"/>
              <w:rPr>
                <w:sz w:val="20"/>
                <w:szCs w:val="20"/>
              </w:rPr>
            </w:pPr>
          </w:p>
        </w:tc>
        <w:tc>
          <w:tcPr>
            <w:tcW w:w="1241" w:type="dxa"/>
            <w:shd w:val="clear" w:color="auto" w:fill="auto"/>
          </w:tcPr>
          <w:p w14:paraId="6BB96C5A" w14:textId="77777777" w:rsidR="006003BD" w:rsidRPr="006003BD" w:rsidRDefault="006003BD" w:rsidP="00A66DDD">
            <w:pPr>
              <w:pStyle w:val="a6"/>
              <w:ind w:right="-1"/>
              <w:jc w:val="center"/>
              <w:rPr>
                <w:sz w:val="20"/>
                <w:szCs w:val="20"/>
              </w:rPr>
            </w:pPr>
          </w:p>
        </w:tc>
        <w:tc>
          <w:tcPr>
            <w:tcW w:w="1027" w:type="dxa"/>
            <w:shd w:val="clear" w:color="auto" w:fill="auto"/>
          </w:tcPr>
          <w:p w14:paraId="437EA006" w14:textId="77777777" w:rsidR="006003BD" w:rsidRPr="006003BD" w:rsidRDefault="006003BD" w:rsidP="00A66DDD">
            <w:pPr>
              <w:pStyle w:val="a6"/>
              <w:ind w:right="-1"/>
              <w:jc w:val="center"/>
              <w:rPr>
                <w:sz w:val="20"/>
                <w:szCs w:val="20"/>
              </w:rPr>
            </w:pPr>
          </w:p>
        </w:tc>
        <w:tc>
          <w:tcPr>
            <w:tcW w:w="1134" w:type="dxa"/>
            <w:shd w:val="clear" w:color="auto" w:fill="auto"/>
          </w:tcPr>
          <w:p w14:paraId="6BCDCC3C" w14:textId="77777777" w:rsidR="006003BD" w:rsidRPr="006003BD" w:rsidRDefault="006003BD" w:rsidP="00A66DDD">
            <w:pPr>
              <w:pStyle w:val="a6"/>
              <w:ind w:right="-1"/>
              <w:jc w:val="center"/>
              <w:rPr>
                <w:sz w:val="20"/>
                <w:szCs w:val="20"/>
              </w:rPr>
            </w:pPr>
          </w:p>
        </w:tc>
        <w:tc>
          <w:tcPr>
            <w:tcW w:w="1134" w:type="dxa"/>
            <w:shd w:val="clear" w:color="auto" w:fill="auto"/>
          </w:tcPr>
          <w:p w14:paraId="512113A1" w14:textId="77777777" w:rsidR="006003BD" w:rsidRPr="006003BD" w:rsidRDefault="006003BD" w:rsidP="00A66DDD">
            <w:pPr>
              <w:pStyle w:val="a6"/>
              <w:ind w:right="-1"/>
              <w:jc w:val="center"/>
              <w:rPr>
                <w:sz w:val="20"/>
                <w:szCs w:val="20"/>
              </w:rPr>
            </w:pPr>
          </w:p>
        </w:tc>
      </w:tr>
      <w:tr w:rsidR="006003BD" w:rsidRPr="006003BD" w14:paraId="504A6A4D" w14:textId="77777777" w:rsidTr="00A66DDD">
        <w:tc>
          <w:tcPr>
            <w:tcW w:w="488" w:type="dxa"/>
            <w:vMerge/>
            <w:shd w:val="clear" w:color="auto" w:fill="auto"/>
          </w:tcPr>
          <w:p w14:paraId="41A88DE9" w14:textId="77777777" w:rsidR="006003BD" w:rsidRPr="006003BD" w:rsidRDefault="006003BD" w:rsidP="00A66DDD"/>
        </w:tc>
        <w:tc>
          <w:tcPr>
            <w:tcW w:w="6095" w:type="dxa"/>
            <w:shd w:val="clear" w:color="auto" w:fill="auto"/>
          </w:tcPr>
          <w:p w14:paraId="7A58F04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4107667B"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53F352A0"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38B5AB14" w14:textId="77777777" w:rsidR="006003BD" w:rsidRPr="006003BD" w:rsidRDefault="006003BD" w:rsidP="00A66DDD">
            <w:pPr>
              <w:pStyle w:val="a6"/>
              <w:ind w:right="-1"/>
              <w:jc w:val="center"/>
              <w:rPr>
                <w:sz w:val="20"/>
                <w:szCs w:val="20"/>
              </w:rPr>
            </w:pPr>
            <w:r w:rsidRPr="006003BD">
              <w:rPr>
                <w:sz w:val="20"/>
                <w:szCs w:val="20"/>
              </w:rPr>
              <w:t>447,54828</w:t>
            </w:r>
          </w:p>
        </w:tc>
        <w:tc>
          <w:tcPr>
            <w:tcW w:w="1241" w:type="dxa"/>
            <w:shd w:val="clear" w:color="auto" w:fill="auto"/>
          </w:tcPr>
          <w:p w14:paraId="2C70E7C6"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027851A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5CE21CE8"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97BDFED"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1AE3A5B" w14:textId="77777777" w:rsidTr="00A66DDD">
        <w:tc>
          <w:tcPr>
            <w:tcW w:w="488" w:type="dxa"/>
            <w:vMerge/>
            <w:shd w:val="clear" w:color="auto" w:fill="auto"/>
          </w:tcPr>
          <w:p w14:paraId="51DCF8B1" w14:textId="77777777" w:rsidR="006003BD" w:rsidRPr="006003BD" w:rsidRDefault="006003BD" w:rsidP="00A66DDD"/>
        </w:tc>
        <w:tc>
          <w:tcPr>
            <w:tcW w:w="6095" w:type="dxa"/>
            <w:shd w:val="clear" w:color="auto" w:fill="auto"/>
          </w:tcPr>
          <w:p w14:paraId="253D8DA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456FC9A2"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6C972BC2"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7E769E7E"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27AB5311"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729E806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5B1B9D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E33BB88"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19B9EBBE" w14:textId="77777777" w:rsidTr="00A66DDD">
        <w:tc>
          <w:tcPr>
            <w:tcW w:w="488" w:type="dxa"/>
            <w:vMerge/>
            <w:shd w:val="clear" w:color="auto" w:fill="auto"/>
          </w:tcPr>
          <w:p w14:paraId="040188C2" w14:textId="77777777" w:rsidR="006003BD" w:rsidRPr="006003BD" w:rsidRDefault="006003BD" w:rsidP="00A66DDD"/>
        </w:tc>
        <w:tc>
          <w:tcPr>
            <w:tcW w:w="6095" w:type="dxa"/>
            <w:shd w:val="clear" w:color="auto" w:fill="auto"/>
          </w:tcPr>
          <w:p w14:paraId="49E829D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6A99A26C"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22F90578"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46538637"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0D50B99C"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6CED500A"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7247C9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DCC17CC"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14C27CE1" w14:textId="77777777" w:rsidTr="00A66DDD">
        <w:tc>
          <w:tcPr>
            <w:tcW w:w="488" w:type="dxa"/>
            <w:vMerge w:val="restart"/>
            <w:shd w:val="clear" w:color="auto" w:fill="auto"/>
          </w:tcPr>
          <w:p w14:paraId="0C958A9A" w14:textId="77777777" w:rsidR="006003BD" w:rsidRPr="006003BD" w:rsidRDefault="006003BD" w:rsidP="00A66DDD">
            <w:r w:rsidRPr="006003BD">
              <w:t>13.</w:t>
            </w:r>
          </w:p>
        </w:tc>
        <w:tc>
          <w:tcPr>
            <w:tcW w:w="6095" w:type="dxa"/>
            <w:shd w:val="clear" w:color="auto" w:fill="auto"/>
          </w:tcPr>
          <w:p w14:paraId="5FF300B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843" w:type="dxa"/>
            <w:vMerge w:val="restart"/>
            <w:shd w:val="clear" w:color="auto" w:fill="auto"/>
          </w:tcPr>
          <w:p w14:paraId="086F9DB1"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3D0132AB"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720199C4" w14:textId="77777777" w:rsidR="006003BD" w:rsidRPr="006003BD" w:rsidRDefault="006003BD" w:rsidP="00A66DDD">
            <w:pPr>
              <w:pStyle w:val="a6"/>
              <w:ind w:right="-1"/>
              <w:jc w:val="center"/>
              <w:rPr>
                <w:sz w:val="20"/>
                <w:szCs w:val="20"/>
              </w:rPr>
            </w:pPr>
            <w:r w:rsidRPr="006003BD">
              <w:rPr>
                <w:sz w:val="20"/>
                <w:szCs w:val="20"/>
              </w:rPr>
              <w:t>109,70</w:t>
            </w:r>
          </w:p>
        </w:tc>
        <w:tc>
          <w:tcPr>
            <w:tcW w:w="1241" w:type="dxa"/>
            <w:shd w:val="clear" w:color="auto" w:fill="auto"/>
          </w:tcPr>
          <w:p w14:paraId="4274F7A1"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1C4CA60B"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38AC39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3D7D8E22"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3AC893E6" w14:textId="77777777" w:rsidTr="00A66DDD">
        <w:tc>
          <w:tcPr>
            <w:tcW w:w="488" w:type="dxa"/>
            <w:vMerge/>
            <w:shd w:val="clear" w:color="auto" w:fill="auto"/>
          </w:tcPr>
          <w:p w14:paraId="043D8501" w14:textId="77777777" w:rsidR="006003BD" w:rsidRPr="006003BD" w:rsidRDefault="006003BD" w:rsidP="00A66DDD"/>
        </w:tc>
        <w:tc>
          <w:tcPr>
            <w:tcW w:w="6095" w:type="dxa"/>
            <w:shd w:val="clear" w:color="auto" w:fill="auto"/>
          </w:tcPr>
          <w:p w14:paraId="472432D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843" w:type="dxa"/>
            <w:vMerge/>
            <w:shd w:val="clear" w:color="auto" w:fill="auto"/>
          </w:tcPr>
          <w:p w14:paraId="52BFDDF0"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25B22CFC" w14:textId="77777777" w:rsidR="006003BD" w:rsidRPr="006003BD" w:rsidRDefault="006003BD" w:rsidP="00A66DDD">
            <w:pPr>
              <w:pStyle w:val="a6"/>
              <w:ind w:right="-1"/>
              <w:jc w:val="center"/>
              <w:rPr>
                <w:sz w:val="20"/>
                <w:szCs w:val="20"/>
              </w:rPr>
            </w:pPr>
          </w:p>
        </w:tc>
        <w:tc>
          <w:tcPr>
            <w:tcW w:w="1168" w:type="dxa"/>
            <w:shd w:val="clear" w:color="auto" w:fill="auto"/>
          </w:tcPr>
          <w:p w14:paraId="3F748F7F" w14:textId="77777777" w:rsidR="006003BD" w:rsidRPr="006003BD" w:rsidRDefault="006003BD" w:rsidP="00A66DDD">
            <w:pPr>
              <w:pStyle w:val="a6"/>
              <w:ind w:right="-1"/>
              <w:jc w:val="center"/>
              <w:rPr>
                <w:sz w:val="20"/>
                <w:szCs w:val="20"/>
              </w:rPr>
            </w:pPr>
          </w:p>
        </w:tc>
        <w:tc>
          <w:tcPr>
            <w:tcW w:w="1241" w:type="dxa"/>
            <w:shd w:val="clear" w:color="auto" w:fill="auto"/>
          </w:tcPr>
          <w:p w14:paraId="75B1CDB4" w14:textId="77777777" w:rsidR="006003BD" w:rsidRPr="006003BD" w:rsidRDefault="006003BD" w:rsidP="00A66DDD">
            <w:pPr>
              <w:pStyle w:val="a6"/>
              <w:ind w:right="-1"/>
              <w:jc w:val="center"/>
              <w:rPr>
                <w:sz w:val="20"/>
                <w:szCs w:val="20"/>
              </w:rPr>
            </w:pPr>
          </w:p>
        </w:tc>
        <w:tc>
          <w:tcPr>
            <w:tcW w:w="1027" w:type="dxa"/>
            <w:shd w:val="clear" w:color="auto" w:fill="auto"/>
          </w:tcPr>
          <w:p w14:paraId="412D7909" w14:textId="77777777" w:rsidR="006003BD" w:rsidRPr="006003BD" w:rsidRDefault="006003BD" w:rsidP="00A66DDD">
            <w:pPr>
              <w:pStyle w:val="a6"/>
              <w:ind w:right="-1"/>
              <w:jc w:val="center"/>
              <w:rPr>
                <w:sz w:val="20"/>
                <w:szCs w:val="20"/>
              </w:rPr>
            </w:pPr>
          </w:p>
        </w:tc>
        <w:tc>
          <w:tcPr>
            <w:tcW w:w="1134" w:type="dxa"/>
            <w:shd w:val="clear" w:color="auto" w:fill="auto"/>
          </w:tcPr>
          <w:p w14:paraId="088937D9" w14:textId="77777777" w:rsidR="006003BD" w:rsidRPr="006003BD" w:rsidRDefault="006003BD" w:rsidP="00A66DDD">
            <w:pPr>
              <w:pStyle w:val="a6"/>
              <w:ind w:right="-1"/>
              <w:jc w:val="center"/>
              <w:rPr>
                <w:sz w:val="20"/>
                <w:szCs w:val="20"/>
              </w:rPr>
            </w:pPr>
          </w:p>
        </w:tc>
        <w:tc>
          <w:tcPr>
            <w:tcW w:w="1134" w:type="dxa"/>
            <w:shd w:val="clear" w:color="auto" w:fill="auto"/>
          </w:tcPr>
          <w:p w14:paraId="133030B0" w14:textId="77777777" w:rsidR="006003BD" w:rsidRPr="006003BD" w:rsidRDefault="006003BD" w:rsidP="00A66DDD">
            <w:pPr>
              <w:pStyle w:val="a6"/>
              <w:ind w:right="-1"/>
              <w:jc w:val="center"/>
              <w:rPr>
                <w:sz w:val="20"/>
                <w:szCs w:val="20"/>
              </w:rPr>
            </w:pPr>
          </w:p>
        </w:tc>
      </w:tr>
      <w:tr w:rsidR="006003BD" w:rsidRPr="006003BD" w14:paraId="4DFB9CDE" w14:textId="77777777" w:rsidTr="00A66DDD">
        <w:tc>
          <w:tcPr>
            <w:tcW w:w="488" w:type="dxa"/>
            <w:vMerge/>
            <w:shd w:val="clear" w:color="auto" w:fill="auto"/>
          </w:tcPr>
          <w:p w14:paraId="3BDEAEBB" w14:textId="77777777" w:rsidR="006003BD" w:rsidRPr="006003BD" w:rsidRDefault="006003BD" w:rsidP="00A66DDD"/>
        </w:tc>
        <w:tc>
          <w:tcPr>
            <w:tcW w:w="6095" w:type="dxa"/>
            <w:shd w:val="clear" w:color="auto" w:fill="auto"/>
          </w:tcPr>
          <w:p w14:paraId="68E1FD0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843" w:type="dxa"/>
            <w:vMerge/>
            <w:shd w:val="clear" w:color="auto" w:fill="auto"/>
          </w:tcPr>
          <w:p w14:paraId="40B58948"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F60536B"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7D6CF58D" w14:textId="77777777" w:rsidR="006003BD" w:rsidRPr="006003BD" w:rsidRDefault="006003BD" w:rsidP="00A66DDD">
            <w:pPr>
              <w:pStyle w:val="a6"/>
              <w:ind w:right="-1"/>
              <w:jc w:val="center"/>
              <w:rPr>
                <w:sz w:val="20"/>
                <w:szCs w:val="20"/>
              </w:rPr>
            </w:pPr>
            <w:r w:rsidRPr="006003BD">
              <w:rPr>
                <w:sz w:val="20"/>
                <w:szCs w:val="20"/>
              </w:rPr>
              <w:t>109,70</w:t>
            </w:r>
          </w:p>
        </w:tc>
        <w:tc>
          <w:tcPr>
            <w:tcW w:w="1241" w:type="dxa"/>
            <w:shd w:val="clear" w:color="auto" w:fill="auto"/>
          </w:tcPr>
          <w:p w14:paraId="58151F94"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3D694642"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AB9357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E4591E9"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7BF77233" w14:textId="77777777" w:rsidTr="00A66DDD">
        <w:tc>
          <w:tcPr>
            <w:tcW w:w="488" w:type="dxa"/>
            <w:vMerge/>
            <w:shd w:val="clear" w:color="auto" w:fill="auto"/>
          </w:tcPr>
          <w:p w14:paraId="48BDC8FD" w14:textId="77777777" w:rsidR="006003BD" w:rsidRPr="006003BD" w:rsidRDefault="006003BD" w:rsidP="00A66DDD"/>
        </w:tc>
        <w:tc>
          <w:tcPr>
            <w:tcW w:w="6095" w:type="dxa"/>
            <w:shd w:val="clear" w:color="auto" w:fill="auto"/>
          </w:tcPr>
          <w:p w14:paraId="33D471A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843" w:type="dxa"/>
            <w:vMerge/>
            <w:shd w:val="clear" w:color="auto" w:fill="auto"/>
          </w:tcPr>
          <w:p w14:paraId="78198C34"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072493FD"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214E165F"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4BBCFC99"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2C335B5D"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4944DA33"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7173A114" w14:textId="77777777" w:rsidR="006003BD" w:rsidRPr="006003BD" w:rsidRDefault="006003BD" w:rsidP="00A66DDD">
            <w:pPr>
              <w:pStyle w:val="a6"/>
              <w:ind w:right="-1"/>
              <w:jc w:val="center"/>
              <w:rPr>
                <w:sz w:val="20"/>
                <w:szCs w:val="20"/>
              </w:rPr>
            </w:pPr>
            <w:r w:rsidRPr="006003BD">
              <w:rPr>
                <w:sz w:val="20"/>
                <w:szCs w:val="20"/>
              </w:rPr>
              <w:t>0,00</w:t>
            </w:r>
          </w:p>
        </w:tc>
      </w:tr>
      <w:tr w:rsidR="006003BD" w:rsidRPr="006003BD" w14:paraId="7D8B5FDE" w14:textId="77777777" w:rsidTr="00A66DDD">
        <w:tc>
          <w:tcPr>
            <w:tcW w:w="488" w:type="dxa"/>
            <w:vMerge/>
            <w:shd w:val="clear" w:color="auto" w:fill="auto"/>
          </w:tcPr>
          <w:p w14:paraId="5EE50B22" w14:textId="77777777" w:rsidR="006003BD" w:rsidRPr="006003BD" w:rsidRDefault="006003BD" w:rsidP="00A66DDD"/>
        </w:tc>
        <w:tc>
          <w:tcPr>
            <w:tcW w:w="6095" w:type="dxa"/>
            <w:shd w:val="clear" w:color="auto" w:fill="auto"/>
          </w:tcPr>
          <w:p w14:paraId="13E8F3E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843" w:type="dxa"/>
            <w:vMerge/>
            <w:shd w:val="clear" w:color="auto" w:fill="auto"/>
          </w:tcPr>
          <w:p w14:paraId="6AE131D1" w14:textId="77777777" w:rsidR="006003BD" w:rsidRPr="006003BD" w:rsidRDefault="006003BD" w:rsidP="00A66DDD">
            <w:pPr>
              <w:pStyle w:val="aa"/>
              <w:ind w:left="0" w:right="-1"/>
              <w:rPr>
                <w:rFonts w:ascii="Times New Roman" w:hAnsi="Times New Roman" w:cs="Times New Roman"/>
              </w:rPr>
            </w:pPr>
          </w:p>
        </w:tc>
        <w:tc>
          <w:tcPr>
            <w:tcW w:w="1100" w:type="dxa"/>
            <w:shd w:val="clear" w:color="auto" w:fill="auto"/>
          </w:tcPr>
          <w:p w14:paraId="5C40FD69" w14:textId="77777777" w:rsidR="006003BD" w:rsidRPr="006003BD" w:rsidRDefault="006003BD" w:rsidP="00A66DDD">
            <w:pPr>
              <w:pStyle w:val="a6"/>
              <w:ind w:right="-1"/>
              <w:jc w:val="center"/>
              <w:rPr>
                <w:sz w:val="20"/>
                <w:szCs w:val="20"/>
              </w:rPr>
            </w:pPr>
            <w:r w:rsidRPr="006003BD">
              <w:rPr>
                <w:sz w:val="20"/>
                <w:szCs w:val="20"/>
              </w:rPr>
              <w:t>0,00</w:t>
            </w:r>
          </w:p>
        </w:tc>
        <w:tc>
          <w:tcPr>
            <w:tcW w:w="1168" w:type="dxa"/>
            <w:shd w:val="clear" w:color="auto" w:fill="auto"/>
          </w:tcPr>
          <w:p w14:paraId="444680EF" w14:textId="77777777" w:rsidR="006003BD" w:rsidRPr="006003BD" w:rsidRDefault="006003BD" w:rsidP="00A66DDD">
            <w:pPr>
              <w:pStyle w:val="a6"/>
              <w:ind w:right="-1"/>
              <w:jc w:val="center"/>
              <w:rPr>
                <w:sz w:val="20"/>
                <w:szCs w:val="20"/>
              </w:rPr>
            </w:pPr>
            <w:r w:rsidRPr="006003BD">
              <w:rPr>
                <w:sz w:val="20"/>
                <w:szCs w:val="20"/>
              </w:rPr>
              <w:t>0,00</w:t>
            </w:r>
          </w:p>
        </w:tc>
        <w:tc>
          <w:tcPr>
            <w:tcW w:w="1241" w:type="dxa"/>
            <w:shd w:val="clear" w:color="auto" w:fill="auto"/>
          </w:tcPr>
          <w:p w14:paraId="5FCD17DB" w14:textId="77777777" w:rsidR="006003BD" w:rsidRPr="006003BD" w:rsidRDefault="006003BD" w:rsidP="00A66DDD">
            <w:pPr>
              <w:pStyle w:val="a6"/>
              <w:ind w:right="-1"/>
              <w:jc w:val="center"/>
              <w:rPr>
                <w:sz w:val="20"/>
                <w:szCs w:val="20"/>
              </w:rPr>
            </w:pPr>
            <w:r w:rsidRPr="006003BD">
              <w:rPr>
                <w:sz w:val="20"/>
                <w:szCs w:val="20"/>
              </w:rPr>
              <w:t>0,00</w:t>
            </w:r>
          </w:p>
        </w:tc>
        <w:tc>
          <w:tcPr>
            <w:tcW w:w="1027" w:type="dxa"/>
            <w:shd w:val="clear" w:color="auto" w:fill="auto"/>
          </w:tcPr>
          <w:p w14:paraId="5A190DE4"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0E36BBCC" w14:textId="77777777" w:rsidR="006003BD" w:rsidRPr="006003BD" w:rsidRDefault="006003BD" w:rsidP="00A66DDD">
            <w:pPr>
              <w:pStyle w:val="a6"/>
              <w:ind w:right="-1"/>
              <w:jc w:val="center"/>
              <w:rPr>
                <w:sz w:val="20"/>
                <w:szCs w:val="20"/>
              </w:rPr>
            </w:pPr>
            <w:r w:rsidRPr="006003BD">
              <w:rPr>
                <w:sz w:val="20"/>
                <w:szCs w:val="20"/>
              </w:rPr>
              <w:t>0,00</w:t>
            </w:r>
          </w:p>
        </w:tc>
        <w:tc>
          <w:tcPr>
            <w:tcW w:w="1134" w:type="dxa"/>
            <w:shd w:val="clear" w:color="auto" w:fill="auto"/>
          </w:tcPr>
          <w:p w14:paraId="64CF3E06" w14:textId="77777777" w:rsidR="006003BD" w:rsidRPr="006003BD" w:rsidRDefault="006003BD" w:rsidP="00A66DDD">
            <w:pPr>
              <w:pStyle w:val="a6"/>
              <w:ind w:right="-1"/>
              <w:jc w:val="center"/>
              <w:rPr>
                <w:sz w:val="20"/>
                <w:szCs w:val="20"/>
              </w:rPr>
            </w:pPr>
            <w:r w:rsidRPr="006003BD">
              <w:rPr>
                <w:sz w:val="20"/>
                <w:szCs w:val="20"/>
              </w:rPr>
              <w:t>0,00</w:t>
            </w:r>
          </w:p>
        </w:tc>
      </w:tr>
    </w:tbl>
    <w:p w14:paraId="2E7FEC28" w14:textId="190B933E" w:rsidR="006003BD" w:rsidRPr="006003BD" w:rsidRDefault="006003BD" w:rsidP="006003BD">
      <w:pPr>
        <w:tabs>
          <w:tab w:val="left" w:pos="8070"/>
        </w:tabs>
        <w:ind w:right="-1"/>
        <w:sectPr w:rsidR="006003BD" w:rsidRPr="006003BD" w:rsidSect="006003BD">
          <w:type w:val="nextColumn"/>
          <w:pgSz w:w="16838" w:h="11906" w:orient="landscape"/>
          <w:pgMar w:top="1134" w:right="1134" w:bottom="567" w:left="1134" w:header="709" w:footer="709" w:gutter="0"/>
          <w:cols w:space="708"/>
          <w:docGrid w:linePitch="360"/>
        </w:sectPr>
      </w:pPr>
      <w:r w:rsidRPr="006003BD">
        <w:t>* информация по объемам финансирования носит прогнозный характер и подлежит уточнению по мере принятия нормативно-правовых актов</w:t>
      </w:r>
    </w:p>
    <w:p w14:paraId="405D23F9" w14:textId="77777777" w:rsidR="006003BD" w:rsidRPr="006003BD" w:rsidRDefault="006003BD" w:rsidP="006003BD">
      <w:pPr>
        <w:jc w:val="right"/>
      </w:pPr>
      <w:r w:rsidRPr="006003BD">
        <w:lastRenderedPageBreak/>
        <w:t>Приложение № 5</w:t>
      </w:r>
    </w:p>
    <w:p w14:paraId="5039EEA2" w14:textId="77777777" w:rsidR="006003BD" w:rsidRPr="006003BD" w:rsidRDefault="006003BD" w:rsidP="006003BD">
      <w:pPr>
        <w:ind w:right="-1"/>
        <w:jc w:val="right"/>
      </w:pPr>
      <w:r w:rsidRPr="006003BD">
        <w:t>к постановлению администрации</w:t>
      </w:r>
    </w:p>
    <w:p w14:paraId="59849B43" w14:textId="77777777" w:rsidR="006003BD" w:rsidRPr="006003BD" w:rsidRDefault="006003BD" w:rsidP="006003BD">
      <w:pPr>
        <w:ind w:right="-1"/>
        <w:jc w:val="right"/>
      </w:pPr>
      <w:r w:rsidRPr="006003BD">
        <w:t xml:space="preserve"> городского округа Тейково</w:t>
      </w:r>
    </w:p>
    <w:p w14:paraId="4F452E15" w14:textId="77777777" w:rsidR="006003BD" w:rsidRPr="006003BD" w:rsidRDefault="006003BD" w:rsidP="006003BD">
      <w:pPr>
        <w:ind w:right="-1"/>
        <w:jc w:val="right"/>
      </w:pPr>
      <w:r w:rsidRPr="006003BD">
        <w:t>Ивановской области</w:t>
      </w:r>
    </w:p>
    <w:p w14:paraId="2C05C62E" w14:textId="77777777" w:rsidR="006003BD" w:rsidRPr="006003BD" w:rsidRDefault="006003BD" w:rsidP="006003BD">
      <w:pPr>
        <w:ind w:right="-1"/>
        <w:jc w:val="right"/>
      </w:pPr>
      <w:r w:rsidRPr="006003BD">
        <w:t xml:space="preserve">                                                                                                                 от 28.12.2024 № 832  </w:t>
      </w:r>
    </w:p>
    <w:p w14:paraId="7490916C" w14:textId="77777777" w:rsidR="006003BD" w:rsidRPr="006003BD" w:rsidRDefault="006003BD" w:rsidP="006003BD">
      <w:pPr>
        <w:tabs>
          <w:tab w:val="left" w:pos="8070"/>
        </w:tabs>
        <w:ind w:right="-1"/>
      </w:pPr>
    </w:p>
    <w:p w14:paraId="6927DDB5" w14:textId="77777777" w:rsidR="006003BD" w:rsidRPr="006003BD" w:rsidRDefault="006003BD" w:rsidP="006003BD">
      <w:pPr>
        <w:ind w:right="-1"/>
        <w:jc w:val="center"/>
      </w:pPr>
      <w:r w:rsidRPr="006003BD">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6003BD" w:rsidRPr="006003BD" w14:paraId="3A3EA369" w14:textId="77777777" w:rsidTr="00A66DDD">
        <w:tc>
          <w:tcPr>
            <w:tcW w:w="2836" w:type="dxa"/>
            <w:shd w:val="clear" w:color="auto" w:fill="FFFFFF"/>
          </w:tcPr>
          <w:p w14:paraId="39716429" w14:textId="77777777" w:rsidR="006003BD" w:rsidRPr="006003BD" w:rsidRDefault="006003BD" w:rsidP="00A66DDD">
            <w:pPr>
              <w:pStyle w:val="aa"/>
              <w:tabs>
                <w:tab w:val="left" w:pos="2727"/>
              </w:tabs>
              <w:ind w:left="0"/>
              <w:rPr>
                <w:rFonts w:ascii="Times New Roman" w:hAnsi="Times New Roman" w:cs="Times New Roman"/>
                <w:sz w:val="24"/>
                <w:szCs w:val="24"/>
              </w:rPr>
            </w:pPr>
            <w:r w:rsidRPr="006003BD">
              <w:rPr>
                <w:rFonts w:ascii="Times New Roman" w:hAnsi="Times New Roman" w:cs="Times New Roman"/>
                <w:sz w:val="24"/>
                <w:szCs w:val="24"/>
              </w:rPr>
              <w:t>Наименование</w:t>
            </w:r>
          </w:p>
          <w:p w14:paraId="4E1C58F4" w14:textId="77777777" w:rsidR="006003BD" w:rsidRPr="006003BD" w:rsidRDefault="006003BD" w:rsidP="00A66DDD">
            <w:pPr>
              <w:pStyle w:val="aa"/>
              <w:tabs>
                <w:tab w:val="left" w:pos="2727"/>
              </w:tabs>
              <w:ind w:left="0"/>
              <w:rPr>
                <w:rFonts w:ascii="Times New Roman" w:hAnsi="Times New Roman" w:cs="Times New Roman"/>
                <w:sz w:val="24"/>
                <w:szCs w:val="24"/>
              </w:rPr>
            </w:pPr>
            <w:r w:rsidRPr="006003BD">
              <w:rPr>
                <w:rFonts w:ascii="Times New Roman" w:hAnsi="Times New Roman" w:cs="Times New Roman"/>
                <w:sz w:val="24"/>
                <w:szCs w:val="24"/>
              </w:rPr>
              <w:t>подпрограммы</w:t>
            </w:r>
          </w:p>
        </w:tc>
        <w:tc>
          <w:tcPr>
            <w:tcW w:w="7476" w:type="dxa"/>
            <w:shd w:val="clear" w:color="auto" w:fill="FFFFFF"/>
          </w:tcPr>
          <w:p w14:paraId="308D5D3C"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Формирование современной городской среды на 2023-2028 годы (далее – подпрограмма)</w:t>
            </w:r>
          </w:p>
        </w:tc>
      </w:tr>
      <w:tr w:rsidR="006003BD" w:rsidRPr="006003BD" w14:paraId="0336296E" w14:textId="77777777" w:rsidTr="00A66DDD">
        <w:tc>
          <w:tcPr>
            <w:tcW w:w="2836" w:type="dxa"/>
            <w:shd w:val="clear" w:color="auto" w:fill="FFFFFF"/>
          </w:tcPr>
          <w:p w14:paraId="100FBA1B"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Срок реализации</w:t>
            </w:r>
          </w:p>
          <w:p w14:paraId="466351CF"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подпрограммы</w:t>
            </w:r>
          </w:p>
        </w:tc>
        <w:tc>
          <w:tcPr>
            <w:tcW w:w="7476" w:type="dxa"/>
            <w:shd w:val="clear" w:color="auto" w:fill="FFFFFF"/>
          </w:tcPr>
          <w:p w14:paraId="6B464E49"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2023-2028</w:t>
            </w:r>
          </w:p>
        </w:tc>
      </w:tr>
      <w:tr w:rsidR="006003BD" w:rsidRPr="006003BD" w14:paraId="058201C2" w14:textId="77777777" w:rsidTr="00A66DDD">
        <w:tc>
          <w:tcPr>
            <w:tcW w:w="2836" w:type="dxa"/>
            <w:shd w:val="clear" w:color="auto" w:fill="FFFFFF"/>
          </w:tcPr>
          <w:p w14:paraId="4FE00B72"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Исполнители</w:t>
            </w:r>
          </w:p>
          <w:p w14:paraId="6123EDE1"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подпрограммы</w:t>
            </w:r>
          </w:p>
        </w:tc>
        <w:tc>
          <w:tcPr>
            <w:tcW w:w="7476" w:type="dxa"/>
            <w:shd w:val="clear" w:color="auto" w:fill="FFFFFF"/>
          </w:tcPr>
          <w:p w14:paraId="3A69BCEF"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Отдел городской инфраструктуры администрации городского округа Тейково Ивановской области</w:t>
            </w:r>
          </w:p>
        </w:tc>
      </w:tr>
      <w:tr w:rsidR="006003BD" w:rsidRPr="006003BD" w14:paraId="5CC7D7F8" w14:textId="77777777" w:rsidTr="00A66DDD">
        <w:tc>
          <w:tcPr>
            <w:tcW w:w="2836" w:type="dxa"/>
            <w:shd w:val="clear" w:color="auto" w:fill="FFFFFF"/>
          </w:tcPr>
          <w:p w14:paraId="678A164A"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Цели</w:t>
            </w:r>
          </w:p>
          <w:p w14:paraId="3785F22B"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подпрограммы</w:t>
            </w:r>
          </w:p>
        </w:tc>
        <w:tc>
          <w:tcPr>
            <w:tcW w:w="7476" w:type="dxa"/>
            <w:shd w:val="clear" w:color="auto" w:fill="FFFFFF"/>
          </w:tcPr>
          <w:p w14:paraId="28A83AEE" w14:textId="77777777" w:rsidR="006003BD" w:rsidRPr="006003BD" w:rsidRDefault="006003BD" w:rsidP="00A66DDD">
            <w:pPr>
              <w:autoSpaceDE w:val="0"/>
              <w:autoSpaceDN w:val="0"/>
            </w:pPr>
            <w:r w:rsidRPr="006003BD">
              <w:t>Повышение уровня благоустройства дворовых территорий городского округа Тейково.</w:t>
            </w:r>
          </w:p>
          <w:p w14:paraId="58E99819" w14:textId="77777777" w:rsidR="006003BD" w:rsidRPr="006003BD" w:rsidRDefault="006003BD" w:rsidP="00A66DDD">
            <w:pPr>
              <w:autoSpaceDE w:val="0"/>
              <w:autoSpaceDN w:val="0"/>
            </w:pPr>
            <w:r w:rsidRPr="006003BD">
              <w:t>Повышение уровня благоустройства общественных территорий городского округа Тейково.</w:t>
            </w:r>
          </w:p>
          <w:p w14:paraId="147CD68B" w14:textId="77777777" w:rsidR="006003BD" w:rsidRPr="006003BD" w:rsidRDefault="006003BD" w:rsidP="00A66DDD">
            <w:r w:rsidRPr="006003BD">
              <w:t>Повышение уровня благоустройства территорий городского округа Тейково в рамках поддержки инициативных проектов.</w:t>
            </w:r>
          </w:p>
          <w:p w14:paraId="143F55B6"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6003BD" w:rsidRPr="006003BD" w14:paraId="5F87C3FA" w14:textId="77777777" w:rsidTr="00A66DDD">
        <w:tc>
          <w:tcPr>
            <w:tcW w:w="2836" w:type="dxa"/>
            <w:shd w:val="clear" w:color="auto" w:fill="FFFFFF"/>
          </w:tcPr>
          <w:p w14:paraId="79B52F6A"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Объем ресурсного обеспечения мероприятий</w:t>
            </w:r>
          </w:p>
          <w:p w14:paraId="36E8EC0C" w14:textId="77777777" w:rsidR="006003BD" w:rsidRPr="006003BD" w:rsidRDefault="006003BD" w:rsidP="00A66DDD">
            <w:pPr>
              <w:pStyle w:val="aa"/>
              <w:ind w:left="0"/>
              <w:rPr>
                <w:rFonts w:ascii="Times New Roman" w:hAnsi="Times New Roman" w:cs="Times New Roman"/>
                <w:sz w:val="24"/>
                <w:szCs w:val="24"/>
              </w:rPr>
            </w:pPr>
            <w:r w:rsidRPr="006003BD">
              <w:rPr>
                <w:rFonts w:ascii="Times New Roman" w:hAnsi="Times New Roman" w:cs="Times New Roman"/>
                <w:sz w:val="24"/>
                <w:szCs w:val="24"/>
              </w:rPr>
              <w:t xml:space="preserve">подпрограммы </w:t>
            </w:r>
          </w:p>
        </w:tc>
        <w:tc>
          <w:tcPr>
            <w:tcW w:w="7476" w:type="dxa"/>
            <w:shd w:val="clear" w:color="auto" w:fill="auto"/>
          </w:tcPr>
          <w:p w14:paraId="20B449A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Общий объем бюджетных ассигнований:</w:t>
            </w:r>
          </w:p>
          <w:p w14:paraId="3F793A9E"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41 387,07495 тыс. руб.,</w:t>
            </w:r>
          </w:p>
          <w:p w14:paraId="28CAA1C8"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21 716,30776 тыс. руб.,</w:t>
            </w:r>
          </w:p>
          <w:p w14:paraId="00AD3C18"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33 427,50065 тыс. руб.,</w:t>
            </w:r>
          </w:p>
          <w:p w14:paraId="10E70E4F"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2026 год – 836,383 тыс. руб.,</w:t>
            </w:r>
          </w:p>
          <w:p w14:paraId="0B1C98E9"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836,383 тыс. руб.,</w:t>
            </w:r>
          </w:p>
          <w:p w14:paraId="6322E81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836,383 тыс. руб.</w:t>
            </w:r>
          </w:p>
          <w:p w14:paraId="4D2DA5F6"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местный бюджет:</w:t>
            </w:r>
          </w:p>
          <w:p w14:paraId="6B449EFD"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12 126,58894 тыс. руб.,</w:t>
            </w:r>
          </w:p>
          <w:p w14:paraId="42943AD5"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4 789,96033 тыс. руб.,</w:t>
            </w:r>
          </w:p>
          <w:p w14:paraId="4BA1DF03"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3 427,50065 тыс. руб.,</w:t>
            </w:r>
          </w:p>
          <w:p w14:paraId="1BF54391"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2026 год – 836,383 тыс. руб.,</w:t>
            </w:r>
          </w:p>
          <w:p w14:paraId="2B2DE479"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836,383 тыс. руб.,</w:t>
            </w:r>
          </w:p>
          <w:p w14:paraId="1AA2C4C9"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836,383 тыс. руб.</w:t>
            </w:r>
          </w:p>
          <w:p w14:paraId="716409CA"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областной бюджет:</w:t>
            </w:r>
          </w:p>
          <w:p w14:paraId="25D8821F"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24 016,24613 тыс. руб.,</w:t>
            </w:r>
          </w:p>
          <w:p w14:paraId="7E049CED"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12 966,34743 тыс. руб.,</w:t>
            </w:r>
          </w:p>
          <w:p w14:paraId="12051CBF"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300,00 тыс. руб.,</w:t>
            </w:r>
          </w:p>
          <w:p w14:paraId="692C8D8C"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2026 год – 0,00 тыс. руб.,</w:t>
            </w:r>
          </w:p>
          <w:p w14:paraId="6D3F1C9B"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0,00 тыс. руб.,</w:t>
            </w:r>
          </w:p>
          <w:p w14:paraId="293963F7"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0,00 тыс. руб.</w:t>
            </w:r>
          </w:p>
          <w:p w14:paraId="19BCC5BD"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 федеральный бюджет:</w:t>
            </w:r>
          </w:p>
          <w:p w14:paraId="79FA905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2023 год – 5 244,23988 тыс. руб.,</w:t>
            </w:r>
          </w:p>
          <w:p w14:paraId="1C7F5728"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2024 год – 3 960,00 тыс. руб.,</w:t>
            </w:r>
          </w:p>
          <w:p w14:paraId="5C3F6A61"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2025 год – 29 700,00 тыс. руб.,</w:t>
            </w:r>
          </w:p>
          <w:p w14:paraId="07E0E4B5"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lastRenderedPageBreak/>
              <w:t>2026 год – 0,00 тыс. руб.,</w:t>
            </w:r>
          </w:p>
          <w:p w14:paraId="59B2A295"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2027 год – 0,00 тыс. руб.,</w:t>
            </w:r>
          </w:p>
          <w:p w14:paraId="35141C20" w14:textId="77777777" w:rsidR="006003BD" w:rsidRPr="006003BD" w:rsidRDefault="006003BD" w:rsidP="00A66DDD">
            <w:pPr>
              <w:pStyle w:val="ListParagraph1"/>
              <w:spacing w:after="0" w:line="240" w:lineRule="auto"/>
              <w:ind w:left="0" w:right="-1"/>
              <w:rPr>
                <w:rFonts w:ascii="Times New Roman" w:hAnsi="Times New Roman" w:cs="Times New Roman"/>
                <w:sz w:val="24"/>
                <w:szCs w:val="24"/>
              </w:rPr>
            </w:pPr>
            <w:r w:rsidRPr="006003BD">
              <w:rPr>
                <w:rFonts w:ascii="Times New Roman" w:hAnsi="Times New Roman" w:cs="Times New Roman"/>
                <w:sz w:val="24"/>
                <w:szCs w:val="24"/>
              </w:rPr>
              <w:t>2028 год – 0,00 тыс. руб.</w:t>
            </w:r>
          </w:p>
        </w:tc>
      </w:tr>
    </w:tbl>
    <w:p w14:paraId="76762B2E" w14:textId="77777777" w:rsidR="006003BD" w:rsidRPr="006003BD" w:rsidRDefault="006003BD" w:rsidP="006003BD">
      <w:pPr>
        <w:autoSpaceDE w:val="0"/>
        <w:autoSpaceDN w:val="0"/>
        <w:ind w:firstLine="709"/>
      </w:pPr>
    </w:p>
    <w:p w14:paraId="2E6369FD" w14:textId="77777777" w:rsidR="006003BD" w:rsidRPr="006003BD" w:rsidRDefault="006003BD" w:rsidP="006003BD">
      <w:pPr>
        <w:jc w:val="right"/>
      </w:pPr>
      <w:r w:rsidRPr="006003BD">
        <w:t>Приложение № 6</w:t>
      </w:r>
    </w:p>
    <w:p w14:paraId="36E5E681" w14:textId="77777777" w:rsidR="006003BD" w:rsidRPr="006003BD" w:rsidRDefault="006003BD" w:rsidP="006003BD">
      <w:pPr>
        <w:ind w:right="-1"/>
        <w:jc w:val="right"/>
      </w:pPr>
      <w:r w:rsidRPr="006003BD">
        <w:t>к постановлению администрации</w:t>
      </w:r>
    </w:p>
    <w:p w14:paraId="2CC8A34E" w14:textId="77777777" w:rsidR="006003BD" w:rsidRPr="006003BD" w:rsidRDefault="006003BD" w:rsidP="006003BD">
      <w:pPr>
        <w:ind w:right="-1"/>
        <w:jc w:val="right"/>
      </w:pPr>
      <w:r w:rsidRPr="006003BD">
        <w:t xml:space="preserve"> городского округа Тейково</w:t>
      </w:r>
    </w:p>
    <w:p w14:paraId="282DA2E8" w14:textId="77777777" w:rsidR="006003BD" w:rsidRPr="006003BD" w:rsidRDefault="006003BD" w:rsidP="006003BD">
      <w:pPr>
        <w:ind w:right="-1"/>
        <w:jc w:val="right"/>
      </w:pPr>
      <w:r w:rsidRPr="006003BD">
        <w:t>Ивановской области</w:t>
      </w:r>
    </w:p>
    <w:p w14:paraId="79CF6144" w14:textId="77777777" w:rsidR="006003BD" w:rsidRPr="006003BD" w:rsidRDefault="006003BD" w:rsidP="006003BD">
      <w:pPr>
        <w:ind w:right="-1"/>
        <w:jc w:val="right"/>
      </w:pPr>
      <w:r w:rsidRPr="006003BD">
        <w:t xml:space="preserve">                                                                                                                 от 28.12.2024 № 832  </w:t>
      </w:r>
    </w:p>
    <w:p w14:paraId="23D35661" w14:textId="77777777" w:rsidR="006003BD" w:rsidRPr="006003BD" w:rsidRDefault="006003BD" w:rsidP="006003BD">
      <w:pPr>
        <w:tabs>
          <w:tab w:val="left" w:pos="8070"/>
        </w:tabs>
        <w:ind w:right="-1"/>
      </w:pPr>
    </w:p>
    <w:p w14:paraId="7DA597A2" w14:textId="77777777" w:rsidR="006003BD" w:rsidRPr="006003BD" w:rsidRDefault="006003BD" w:rsidP="006003BD">
      <w:pPr>
        <w:autoSpaceDE w:val="0"/>
        <w:autoSpaceDN w:val="0"/>
        <w:ind w:firstLine="709"/>
        <w:rPr>
          <w:lang w:eastAsia="en-US"/>
        </w:rPr>
      </w:pPr>
      <w:r w:rsidRPr="006003BD">
        <w:t>6. Ресурсное обеспечение мероприятий подпрограммы.</w:t>
      </w:r>
    </w:p>
    <w:p w14:paraId="54B71E3B" w14:textId="77777777" w:rsidR="006003BD" w:rsidRPr="006003BD" w:rsidRDefault="006003BD" w:rsidP="006003BD">
      <w:pPr>
        <w:pStyle w:val="ConsPlusNormal"/>
        <w:ind w:firstLine="540"/>
        <w:jc w:val="both"/>
        <w:rPr>
          <w:rFonts w:ascii="Times New Roman" w:hAnsi="Times New Roman" w:cs="Times New Roman"/>
          <w:sz w:val="24"/>
          <w:szCs w:val="24"/>
        </w:rPr>
      </w:pPr>
      <w:r w:rsidRPr="006003BD">
        <w:rPr>
          <w:rFonts w:ascii="Times New Roman" w:hAnsi="Times New Roman" w:cs="Times New Roman"/>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100FAB5B" w14:textId="77777777" w:rsidR="006003BD" w:rsidRPr="006003BD" w:rsidRDefault="006003BD" w:rsidP="006003BD">
      <w:pPr>
        <w:ind w:firstLine="709"/>
      </w:pPr>
      <w:r w:rsidRPr="006003BD">
        <w:t>Ресурсное обеспечение мероприятий подпрограммы представлено в таблице 3.</w:t>
      </w:r>
    </w:p>
    <w:p w14:paraId="442D8771" w14:textId="77777777" w:rsidR="006003BD" w:rsidRPr="006003BD" w:rsidRDefault="006003BD" w:rsidP="006003BD">
      <w:pPr>
        <w:ind w:firstLine="709"/>
      </w:pPr>
      <w:r w:rsidRPr="006003BD">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21B1DB89" w14:textId="77777777" w:rsidR="006003BD" w:rsidRPr="006003BD" w:rsidRDefault="006003BD" w:rsidP="006003BD">
      <w:pPr>
        <w:autoSpaceDE w:val="0"/>
        <w:autoSpaceDN w:val="0"/>
        <w:ind w:firstLine="709"/>
        <w:jc w:val="right"/>
      </w:pPr>
      <w:r w:rsidRPr="006003BD">
        <w:t>Таблица 3.</w:t>
      </w:r>
    </w:p>
    <w:p w14:paraId="3F3FD64F" w14:textId="77777777" w:rsidR="006003BD" w:rsidRPr="006003BD" w:rsidRDefault="006003BD" w:rsidP="006003BD">
      <w:pPr>
        <w:ind w:right="-1" w:firstLine="708"/>
        <w:jc w:val="right"/>
      </w:pPr>
      <w:r w:rsidRPr="006003BD">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6003BD" w:rsidRPr="006003BD" w14:paraId="207A05AB" w14:textId="77777777" w:rsidTr="00A66DDD">
        <w:tc>
          <w:tcPr>
            <w:tcW w:w="488" w:type="dxa"/>
            <w:shd w:val="clear" w:color="auto" w:fill="auto"/>
          </w:tcPr>
          <w:p w14:paraId="0F0D6FB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п/п</w:t>
            </w:r>
          </w:p>
        </w:tc>
        <w:tc>
          <w:tcPr>
            <w:tcW w:w="2268" w:type="dxa"/>
            <w:shd w:val="clear" w:color="auto" w:fill="auto"/>
          </w:tcPr>
          <w:p w14:paraId="118473B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Наименование мероприятий/источник ресурсного обеспечения</w:t>
            </w:r>
          </w:p>
        </w:tc>
        <w:tc>
          <w:tcPr>
            <w:tcW w:w="1275" w:type="dxa"/>
            <w:shd w:val="clear" w:color="auto" w:fill="auto"/>
          </w:tcPr>
          <w:p w14:paraId="2158D77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Исполнитель</w:t>
            </w:r>
          </w:p>
        </w:tc>
        <w:tc>
          <w:tcPr>
            <w:tcW w:w="1134" w:type="dxa"/>
            <w:shd w:val="clear" w:color="auto" w:fill="auto"/>
          </w:tcPr>
          <w:p w14:paraId="684F378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2023</w:t>
            </w:r>
          </w:p>
        </w:tc>
        <w:tc>
          <w:tcPr>
            <w:tcW w:w="993" w:type="dxa"/>
            <w:shd w:val="clear" w:color="auto" w:fill="auto"/>
          </w:tcPr>
          <w:p w14:paraId="4212894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2024</w:t>
            </w:r>
          </w:p>
        </w:tc>
        <w:tc>
          <w:tcPr>
            <w:tcW w:w="992" w:type="dxa"/>
            <w:shd w:val="clear" w:color="auto" w:fill="auto"/>
          </w:tcPr>
          <w:p w14:paraId="5C28D144"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2025</w:t>
            </w:r>
          </w:p>
        </w:tc>
        <w:tc>
          <w:tcPr>
            <w:tcW w:w="1134" w:type="dxa"/>
            <w:shd w:val="clear" w:color="auto" w:fill="auto"/>
          </w:tcPr>
          <w:p w14:paraId="24F0F63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2026*</w:t>
            </w:r>
          </w:p>
        </w:tc>
        <w:tc>
          <w:tcPr>
            <w:tcW w:w="992" w:type="dxa"/>
            <w:shd w:val="clear" w:color="auto" w:fill="auto"/>
          </w:tcPr>
          <w:p w14:paraId="4B21A37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2027*</w:t>
            </w:r>
          </w:p>
        </w:tc>
        <w:tc>
          <w:tcPr>
            <w:tcW w:w="992" w:type="dxa"/>
            <w:shd w:val="clear" w:color="auto" w:fill="auto"/>
          </w:tcPr>
          <w:p w14:paraId="648A15F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2028*</w:t>
            </w:r>
          </w:p>
        </w:tc>
      </w:tr>
      <w:tr w:rsidR="006003BD" w:rsidRPr="006003BD" w14:paraId="686B922E" w14:textId="77777777" w:rsidTr="00A66DDD">
        <w:tc>
          <w:tcPr>
            <w:tcW w:w="2756" w:type="dxa"/>
            <w:gridSpan w:val="2"/>
            <w:shd w:val="clear" w:color="auto" w:fill="auto"/>
          </w:tcPr>
          <w:p w14:paraId="04382F8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Подпрограмма, всего:</w:t>
            </w:r>
          </w:p>
        </w:tc>
        <w:tc>
          <w:tcPr>
            <w:tcW w:w="1275" w:type="dxa"/>
            <w:vMerge w:val="restart"/>
            <w:shd w:val="clear" w:color="auto" w:fill="auto"/>
          </w:tcPr>
          <w:p w14:paraId="7A84805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Отдел городской инфраструктуры администрации городского округа Тейково Ивановской области</w:t>
            </w:r>
          </w:p>
        </w:tc>
        <w:tc>
          <w:tcPr>
            <w:tcW w:w="1134" w:type="dxa"/>
            <w:shd w:val="clear" w:color="auto" w:fill="auto"/>
          </w:tcPr>
          <w:p w14:paraId="483DA20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41 387,07495</w:t>
            </w:r>
          </w:p>
        </w:tc>
        <w:tc>
          <w:tcPr>
            <w:tcW w:w="993" w:type="dxa"/>
            <w:shd w:val="clear" w:color="auto" w:fill="auto"/>
          </w:tcPr>
          <w:p w14:paraId="7F7E384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21 716,30776</w:t>
            </w:r>
          </w:p>
        </w:tc>
        <w:tc>
          <w:tcPr>
            <w:tcW w:w="992" w:type="dxa"/>
            <w:shd w:val="clear" w:color="auto" w:fill="auto"/>
          </w:tcPr>
          <w:p w14:paraId="2841725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33 427,50065</w:t>
            </w:r>
          </w:p>
        </w:tc>
        <w:tc>
          <w:tcPr>
            <w:tcW w:w="1134" w:type="dxa"/>
            <w:shd w:val="clear" w:color="auto" w:fill="auto"/>
          </w:tcPr>
          <w:p w14:paraId="71CCC50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836,38300</w:t>
            </w:r>
          </w:p>
        </w:tc>
        <w:tc>
          <w:tcPr>
            <w:tcW w:w="992" w:type="dxa"/>
            <w:shd w:val="clear" w:color="auto" w:fill="auto"/>
          </w:tcPr>
          <w:p w14:paraId="57AF91A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836,38300</w:t>
            </w:r>
          </w:p>
        </w:tc>
        <w:tc>
          <w:tcPr>
            <w:tcW w:w="992" w:type="dxa"/>
            <w:shd w:val="clear" w:color="auto" w:fill="auto"/>
          </w:tcPr>
          <w:p w14:paraId="0574AF0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836,38300</w:t>
            </w:r>
          </w:p>
        </w:tc>
      </w:tr>
      <w:tr w:rsidR="006003BD" w:rsidRPr="006003BD" w14:paraId="2B7AD135" w14:textId="77777777" w:rsidTr="00A66DDD">
        <w:tc>
          <w:tcPr>
            <w:tcW w:w="2756" w:type="dxa"/>
            <w:gridSpan w:val="2"/>
            <w:shd w:val="clear" w:color="auto" w:fill="auto"/>
          </w:tcPr>
          <w:p w14:paraId="01D3EB7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5" w:type="dxa"/>
            <w:vMerge/>
            <w:shd w:val="clear" w:color="auto" w:fill="auto"/>
          </w:tcPr>
          <w:p w14:paraId="39FD1EA1"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E8CDDA2" w14:textId="77777777" w:rsidR="006003BD" w:rsidRPr="006003BD" w:rsidRDefault="006003BD" w:rsidP="00A66DDD">
            <w:pPr>
              <w:pStyle w:val="ConsPlusNormal"/>
              <w:jc w:val="both"/>
              <w:rPr>
                <w:rFonts w:ascii="Times New Roman" w:hAnsi="Times New Roman" w:cs="Times New Roman"/>
              </w:rPr>
            </w:pPr>
          </w:p>
        </w:tc>
        <w:tc>
          <w:tcPr>
            <w:tcW w:w="993" w:type="dxa"/>
            <w:shd w:val="clear" w:color="auto" w:fill="auto"/>
          </w:tcPr>
          <w:p w14:paraId="3D1F63D9"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7846470F" w14:textId="77777777" w:rsidR="006003BD" w:rsidRPr="006003BD" w:rsidRDefault="006003BD" w:rsidP="00A66DDD">
            <w:pPr>
              <w:pStyle w:val="ConsPlusNormal"/>
              <w:jc w:val="both"/>
              <w:rPr>
                <w:rFonts w:ascii="Times New Roman" w:hAnsi="Times New Roman" w:cs="Times New Roman"/>
              </w:rPr>
            </w:pPr>
          </w:p>
        </w:tc>
        <w:tc>
          <w:tcPr>
            <w:tcW w:w="1134" w:type="dxa"/>
            <w:shd w:val="clear" w:color="auto" w:fill="auto"/>
          </w:tcPr>
          <w:p w14:paraId="3B20F260"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79FF2450"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4C21104A" w14:textId="77777777" w:rsidR="006003BD" w:rsidRPr="006003BD" w:rsidRDefault="006003BD" w:rsidP="00A66DDD">
            <w:pPr>
              <w:pStyle w:val="ConsPlusNormal"/>
              <w:jc w:val="both"/>
              <w:rPr>
                <w:rFonts w:ascii="Times New Roman" w:hAnsi="Times New Roman" w:cs="Times New Roman"/>
              </w:rPr>
            </w:pPr>
          </w:p>
        </w:tc>
      </w:tr>
      <w:tr w:rsidR="006003BD" w:rsidRPr="006003BD" w14:paraId="7D1269FF" w14:textId="77777777" w:rsidTr="00A66DDD">
        <w:tc>
          <w:tcPr>
            <w:tcW w:w="2756" w:type="dxa"/>
            <w:gridSpan w:val="2"/>
            <w:shd w:val="clear" w:color="auto" w:fill="auto"/>
          </w:tcPr>
          <w:p w14:paraId="21B8AE6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 в том числе:</w:t>
            </w:r>
          </w:p>
        </w:tc>
        <w:tc>
          <w:tcPr>
            <w:tcW w:w="1275" w:type="dxa"/>
            <w:vMerge/>
            <w:shd w:val="clear" w:color="auto" w:fill="auto"/>
          </w:tcPr>
          <w:p w14:paraId="45087313"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703373D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12 126,58894</w:t>
            </w:r>
          </w:p>
        </w:tc>
        <w:tc>
          <w:tcPr>
            <w:tcW w:w="993" w:type="dxa"/>
            <w:shd w:val="clear" w:color="auto" w:fill="auto"/>
          </w:tcPr>
          <w:p w14:paraId="00EF29E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4 789,96033</w:t>
            </w:r>
          </w:p>
        </w:tc>
        <w:tc>
          <w:tcPr>
            <w:tcW w:w="992" w:type="dxa"/>
            <w:shd w:val="clear" w:color="auto" w:fill="auto"/>
          </w:tcPr>
          <w:p w14:paraId="7227BBC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3 427,50065</w:t>
            </w:r>
          </w:p>
        </w:tc>
        <w:tc>
          <w:tcPr>
            <w:tcW w:w="1134" w:type="dxa"/>
            <w:shd w:val="clear" w:color="auto" w:fill="auto"/>
          </w:tcPr>
          <w:p w14:paraId="795B2C2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836,38300</w:t>
            </w:r>
          </w:p>
        </w:tc>
        <w:tc>
          <w:tcPr>
            <w:tcW w:w="992" w:type="dxa"/>
            <w:shd w:val="clear" w:color="auto" w:fill="auto"/>
          </w:tcPr>
          <w:p w14:paraId="39BA241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836,38300</w:t>
            </w:r>
          </w:p>
        </w:tc>
        <w:tc>
          <w:tcPr>
            <w:tcW w:w="992" w:type="dxa"/>
            <w:shd w:val="clear" w:color="auto" w:fill="auto"/>
          </w:tcPr>
          <w:p w14:paraId="350788A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836,38300</w:t>
            </w:r>
          </w:p>
        </w:tc>
      </w:tr>
      <w:tr w:rsidR="006003BD" w:rsidRPr="006003BD" w14:paraId="7408A195" w14:textId="77777777" w:rsidTr="00A66DDD">
        <w:tc>
          <w:tcPr>
            <w:tcW w:w="2756" w:type="dxa"/>
            <w:gridSpan w:val="2"/>
            <w:shd w:val="clear" w:color="auto" w:fill="auto"/>
          </w:tcPr>
          <w:p w14:paraId="46795B1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средства собственников</w:t>
            </w:r>
          </w:p>
        </w:tc>
        <w:tc>
          <w:tcPr>
            <w:tcW w:w="1275" w:type="dxa"/>
            <w:vMerge/>
            <w:shd w:val="clear" w:color="auto" w:fill="auto"/>
          </w:tcPr>
          <w:p w14:paraId="38A85A25"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2D9720A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19CC46A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CBFB0B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70EC195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C95719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C340DF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6A7C6C5E" w14:textId="77777777" w:rsidTr="00A66DDD">
        <w:tc>
          <w:tcPr>
            <w:tcW w:w="2756" w:type="dxa"/>
            <w:gridSpan w:val="2"/>
            <w:shd w:val="clear" w:color="auto" w:fill="auto"/>
          </w:tcPr>
          <w:p w14:paraId="0A2BBDD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средства граждан, поддержавших проект</w:t>
            </w:r>
          </w:p>
        </w:tc>
        <w:tc>
          <w:tcPr>
            <w:tcW w:w="1275" w:type="dxa"/>
            <w:vMerge/>
            <w:shd w:val="clear" w:color="auto" w:fill="auto"/>
          </w:tcPr>
          <w:p w14:paraId="4B1F1D40"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03B1FDE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401,86374</w:t>
            </w:r>
          </w:p>
        </w:tc>
        <w:tc>
          <w:tcPr>
            <w:tcW w:w="993" w:type="dxa"/>
            <w:shd w:val="clear" w:color="auto" w:fill="auto"/>
          </w:tcPr>
          <w:p w14:paraId="5E66AF6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682,02783</w:t>
            </w:r>
          </w:p>
        </w:tc>
        <w:tc>
          <w:tcPr>
            <w:tcW w:w="992" w:type="dxa"/>
            <w:shd w:val="clear" w:color="auto" w:fill="auto"/>
          </w:tcPr>
          <w:p w14:paraId="2464FC5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5132106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8ABA44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BCAB48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539FDF17" w14:textId="77777777" w:rsidTr="00A66DDD">
        <w:tc>
          <w:tcPr>
            <w:tcW w:w="2756" w:type="dxa"/>
            <w:gridSpan w:val="2"/>
            <w:shd w:val="clear" w:color="auto" w:fill="auto"/>
          </w:tcPr>
          <w:p w14:paraId="42563D5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инициативные платежи (без учета средств граждан, поддержавших проект)</w:t>
            </w:r>
          </w:p>
        </w:tc>
        <w:tc>
          <w:tcPr>
            <w:tcW w:w="1275" w:type="dxa"/>
            <w:vMerge/>
            <w:shd w:val="clear" w:color="auto" w:fill="auto"/>
          </w:tcPr>
          <w:p w14:paraId="017D3C95"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C89D62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188,300</w:t>
            </w:r>
          </w:p>
        </w:tc>
        <w:tc>
          <w:tcPr>
            <w:tcW w:w="993" w:type="dxa"/>
            <w:shd w:val="clear" w:color="auto" w:fill="auto"/>
          </w:tcPr>
          <w:p w14:paraId="0EE96E9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321,93200</w:t>
            </w:r>
          </w:p>
        </w:tc>
        <w:tc>
          <w:tcPr>
            <w:tcW w:w="992" w:type="dxa"/>
            <w:shd w:val="clear" w:color="auto" w:fill="auto"/>
          </w:tcPr>
          <w:p w14:paraId="2C443C5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50CAE8B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34F511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4E5815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64F4DCDC" w14:textId="77777777" w:rsidTr="00A66DDD">
        <w:tc>
          <w:tcPr>
            <w:tcW w:w="2756" w:type="dxa"/>
            <w:gridSpan w:val="2"/>
            <w:shd w:val="clear" w:color="auto" w:fill="auto"/>
          </w:tcPr>
          <w:p w14:paraId="373E523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5" w:type="dxa"/>
            <w:vMerge/>
            <w:shd w:val="clear" w:color="auto" w:fill="auto"/>
          </w:tcPr>
          <w:p w14:paraId="6CE3FDA9"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018730C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24 016,24613</w:t>
            </w:r>
          </w:p>
        </w:tc>
        <w:tc>
          <w:tcPr>
            <w:tcW w:w="993" w:type="dxa"/>
            <w:shd w:val="clear" w:color="auto" w:fill="auto"/>
          </w:tcPr>
          <w:p w14:paraId="3A665FC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12 966,34743</w:t>
            </w:r>
          </w:p>
        </w:tc>
        <w:tc>
          <w:tcPr>
            <w:tcW w:w="992" w:type="dxa"/>
            <w:shd w:val="clear" w:color="auto" w:fill="auto"/>
          </w:tcPr>
          <w:p w14:paraId="04749B2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300,00</w:t>
            </w:r>
          </w:p>
        </w:tc>
        <w:tc>
          <w:tcPr>
            <w:tcW w:w="1134" w:type="dxa"/>
            <w:shd w:val="clear" w:color="auto" w:fill="auto"/>
          </w:tcPr>
          <w:p w14:paraId="0870E7E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E7D86B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0A6401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4DCE70A1" w14:textId="77777777" w:rsidTr="00A66DDD">
        <w:tc>
          <w:tcPr>
            <w:tcW w:w="2756" w:type="dxa"/>
            <w:gridSpan w:val="2"/>
            <w:shd w:val="clear" w:color="auto" w:fill="auto"/>
          </w:tcPr>
          <w:p w14:paraId="20C9DA7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5" w:type="dxa"/>
            <w:vMerge/>
            <w:shd w:val="clear" w:color="auto" w:fill="auto"/>
          </w:tcPr>
          <w:p w14:paraId="7ACEA1FA"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6428EE1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5 244,23988</w:t>
            </w:r>
          </w:p>
        </w:tc>
        <w:tc>
          <w:tcPr>
            <w:tcW w:w="993" w:type="dxa"/>
            <w:shd w:val="clear" w:color="auto" w:fill="auto"/>
          </w:tcPr>
          <w:p w14:paraId="1143461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3960,00</w:t>
            </w:r>
          </w:p>
        </w:tc>
        <w:tc>
          <w:tcPr>
            <w:tcW w:w="992" w:type="dxa"/>
            <w:shd w:val="clear" w:color="auto" w:fill="auto"/>
          </w:tcPr>
          <w:p w14:paraId="5CE3E63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29 700,00</w:t>
            </w:r>
          </w:p>
        </w:tc>
        <w:tc>
          <w:tcPr>
            <w:tcW w:w="1134" w:type="dxa"/>
            <w:shd w:val="clear" w:color="auto" w:fill="auto"/>
          </w:tcPr>
          <w:p w14:paraId="2E03EFB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80F7B7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4FFA0F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25A1E52B" w14:textId="77777777" w:rsidTr="00A66DDD">
        <w:tc>
          <w:tcPr>
            <w:tcW w:w="488" w:type="dxa"/>
            <w:vMerge w:val="restart"/>
            <w:shd w:val="clear" w:color="auto" w:fill="auto"/>
          </w:tcPr>
          <w:p w14:paraId="03C3AEF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1.1</w:t>
            </w:r>
          </w:p>
        </w:tc>
        <w:tc>
          <w:tcPr>
            <w:tcW w:w="2268" w:type="dxa"/>
            <w:shd w:val="clear" w:color="auto" w:fill="auto"/>
          </w:tcPr>
          <w:p w14:paraId="051C622C" w14:textId="77777777" w:rsidR="006003BD" w:rsidRPr="006003BD" w:rsidRDefault="006003BD" w:rsidP="00A66DDD">
            <w:pPr>
              <w:autoSpaceDE w:val="0"/>
              <w:autoSpaceDN w:val="0"/>
            </w:pPr>
            <w:r w:rsidRPr="006003BD">
              <w:t xml:space="preserve">Благоустройство дворовых территорий </w:t>
            </w:r>
          </w:p>
        </w:tc>
        <w:tc>
          <w:tcPr>
            <w:tcW w:w="1275" w:type="dxa"/>
            <w:vMerge w:val="restart"/>
            <w:shd w:val="clear" w:color="auto" w:fill="auto"/>
          </w:tcPr>
          <w:p w14:paraId="2CEEF20D"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34" w:type="dxa"/>
            <w:shd w:val="clear" w:color="auto" w:fill="auto"/>
          </w:tcPr>
          <w:p w14:paraId="65C89BC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5C0E522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 0,00</w:t>
            </w:r>
          </w:p>
        </w:tc>
        <w:tc>
          <w:tcPr>
            <w:tcW w:w="992" w:type="dxa"/>
            <w:shd w:val="clear" w:color="auto" w:fill="auto"/>
          </w:tcPr>
          <w:p w14:paraId="2C7288F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260,70300</w:t>
            </w:r>
          </w:p>
        </w:tc>
        <w:tc>
          <w:tcPr>
            <w:tcW w:w="1134" w:type="dxa"/>
            <w:shd w:val="clear" w:color="auto" w:fill="auto"/>
          </w:tcPr>
          <w:p w14:paraId="40FD740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c>
          <w:tcPr>
            <w:tcW w:w="992" w:type="dxa"/>
            <w:shd w:val="clear" w:color="auto" w:fill="auto"/>
          </w:tcPr>
          <w:p w14:paraId="5658F38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c>
          <w:tcPr>
            <w:tcW w:w="992" w:type="dxa"/>
            <w:shd w:val="clear" w:color="auto" w:fill="auto"/>
          </w:tcPr>
          <w:p w14:paraId="2D836AB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r>
      <w:tr w:rsidR="006003BD" w:rsidRPr="006003BD" w14:paraId="600D25D5" w14:textId="77777777" w:rsidTr="00A66DDD">
        <w:tc>
          <w:tcPr>
            <w:tcW w:w="488" w:type="dxa"/>
            <w:vMerge/>
            <w:shd w:val="clear" w:color="auto" w:fill="auto"/>
          </w:tcPr>
          <w:p w14:paraId="4EE171AB" w14:textId="77777777" w:rsidR="006003BD" w:rsidRPr="006003BD" w:rsidRDefault="006003BD" w:rsidP="00A66DDD"/>
        </w:tc>
        <w:tc>
          <w:tcPr>
            <w:tcW w:w="2268" w:type="dxa"/>
            <w:shd w:val="clear" w:color="auto" w:fill="auto"/>
          </w:tcPr>
          <w:p w14:paraId="39D29F2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5" w:type="dxa"/>
            <w:vMerge/>
            <w:shd w:val="clear" w:color="auto" w:fill="auto"/>
          </w:tcPr>
          <w:p w14:paraId="6030D344"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C25BCB5" w14:textId="77777777" w:rsidR="006003BD" w:rsidRPr="006003BD" w:rsidRDefault="006003BD" w:rsidP="00A66DDD">
            <w:pPr>
              <w:pStyle w:val="ConsPlusNormal"/>
              <w:jc w:val="both"/>
              <w:rPr>
                <w:rFonts w:ascii="Times New Roman" w:hAnsi="Times New Roman" w:cs="Times New Roman"/>
              </w:rPr>
            </w:pPr>
          </w:p>
        </w:tc>
        <w:tc>
          <w:tcPr>
            <w:tcW w:w="993" w:type="dxa"/>
            <w:shd w:val="clear" w:color="auto" w:fill="auto"/>
          </w:tcPr>
          <w:p w14:paraId="5EC53FE6"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503133B8" w14:textId="77777777" w:rsidR="006003BD" w:rsidRPr="006003BD" w:rsidRDefault="006003BD" w:rsidP="00A66DDD">
            <w:pPr>
              <w:pStyle w:val="ConsPlusNormal"/>
              <w:jc w:val="both"/>
              <w:rPr>
                <w:rFonts w:ascii="Times New Roman" w:hAnsi="Times New Roman" w:cs="Times New Roman"/>
              </w:rPr>
            </w:pPr>
          </w:p>
        </w:tc>
        <w:tc>
          <w:tcPr>
            <w:tcW w:w="1134" w:type="dxa"/>
            <w:shd w:val="clear" w:color="auto" w:fill="auto"/>
          </w:tcPr>
          <w:p w14:paraId="0A99F988"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50068828"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25A257C0" w14:textId="77777777" w:rsidR="006003BD" w:rsidRPr="006003BD" w:rsidRDefault="006003BD" w:rsidP="00A66DDD">
            <w:pPr>
              <w:pStyle w:val="ConsPlusNormal"/>
              <w:jc w:val="both"/>
              <w:rPr>
                <w:rFonts w:ascii="Times New Roman" w:hAnsi="Times New Roman" w:cs="Times New Roman"/>
              </w:rPr>
            </w:pPr>
          </w:p>
        </w:tc>
      </w:tr>
      <w:tr w:rsidR="006003BD" w:rsidRPr="006003BD" w14:paraId="27673071" w14:textId="77777777" w:rsidTr="00A66DDD">
        <w:tc>
          <w:tcPr>
            <w:tcW w:w="488" w:type="dxa"/>
            <w:vMerge/>
            <w:shd w:val="clear" w:color="auto" w:fill="auto"/>
          </w:tcPr>
          <w:p w14:paraId="73714859" w14:textId="77777777" w:rsidR="006003BD" w:rsidRPr="006003BD" w:rsidRDefault="006003BD" w:rsidP="00A66DDD"/>
        </w:tc>
        <w:tc>
          <w:tcPr>
            <w:tcW w:w="2268" w:type="dxa"/>
            <w:shd w:val="clear" w:color="auto" w:fill="auto"/>
          </w:tcPr>
          <w:p w14:paraId="5BF174B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 местный </w:t>
            </w:r>
            <w:r w:rsidRPr="006003BD">
              <w:rPr>
                <w:rFonts w:ascii="Times New Roman" w:hAnsi="Times New Roman" w:cs="Times New Roman"/>
              </w:rPr>
              <w:lastRenderedPageBreak/>
              <w:t>бюджет</w:t>
            </w:r>
          </w:p>
        </w:tc>
        <w:tc>
          <w:tcPr>
            <w:tcW w:w="1275" w:type="dxa"/>
            <w:vMerge/>
            <w:shd w:val="clear" w:color="auto" w:fill="auto"/>
          </w:tcPr>
          <w:p w14:paraId="59179062"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780ADBC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539DB1B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w:t>
            </w:r>
            <w:r w:rsidRPr="006003BD">
              <w:rPr>
                <w:rFonts w:ascii="Times New Roman" w:hAnsi="Times New Roman" w:cs="Times New Roman"/>
              </w:rPr>
              <w:lastRenderedPageBreak/>
              <w:t>00</w:t>
            </w:r>
          </w:p>
        </w:tc>
        <w:tc>
          <w:tcPr>
            <w:tcW w:w="992" w:type="dxa"/>
            <w:shd w:val="clear" w:color="auto" w:fill="auto"/>
          </w:tcPr>
          <w:p w14:paraId="63B7864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lastRenderedPageBreak/>
              <w:t>26</w:t>
            </w:r>
            <w:r w:rsidRPr="006003BD">
              <w:rPr>
                <w:rFonts w:ascii="Times New Roman" w:hAnsi="Times New Roman" w:cs="Times New Roman"/>
              </w:rPr>
              <w:lastRenderedPageBreak/>
              <w:t>0,70300</w:t>
            </w:r>
          </w:p>
        </w:tc>
        <w:tc>
          <w:tcPr>
            <w:tcW w:w="1134" w:type="dxa"/>
            <w:shd w:val="clear" w:color="auto" w:fill="auto"/>
          </w:tcPr>
          <w:p w14:paraId="12A758F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lastRenderedPageBreak/>
              <w:t>418,</w:t>
            </w:r>
            <w:r w:rsidRPr="006003BD">
              <w:rPr>
                <w:rFonts w:ascii="Times New Roman" w:hAnsi="Times New Roman" w:cs="Times New Roman"/>
              </w:rPr>
              <w:lastRenderedPageBreak/>
              <w:t>1915</w:t>
            </w:r>
          </w:p>
        </w:tc>
        <w:tc>
          <w:tcPr>
            <w:tcW w:w="992" w:type="dxa"/>
            <w:shd w:val="clear" w:color="auto" w:fill="auto"/>
          </w:tcPr>
          <w:p w14:paraId="390CC94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lastRenderedPageBreak/>
              <w:t>41</w:t>
            </w:r>
            <w:r w:rsidRPr="006003BD">
              <w:rPr>
                <w:rFonts w:ascii="Times New Roman" w:hAnsi="Times New Roman" w:cs="Times New Roman"/>
              </w:rPr>
              <w:lastRenderedPageBreak/>
              <w:t>8,1915</w:t>
            </w:r>
          </w:p>
        </w:tc>
        <w:tc>
          <w:tcPr>
            <w:tcW w:w="992" w:type="dxa"/>
            <w:shd w:val="clear" w:color="auto" w:fill="auto"/>
          </w:tcPr>
          <w:p w14:paraId="3A92A8E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lastRenderedPageBreak/>
              <w:t>41</w:t>
            </w:r>
            <w:r w:rsidRPr="006003BD">
              <w:rPr>
                <w:rFonts w:ascii="Times New Roman" w:hAnsi="Times New Roman" w:cs="Times New Roman"/>
              </w:rPr>
              <w:lastRenderedPageBreak/>
              <w:t>8,1915</w:t>
            </w:r>
          </w:p>
        </w:tc>
      </w:tr>
      <w:tr w:rsidR="006003BD" w:rsidRPr="006003BD" w14:paraId="23C8388F" w14:textId="77777777" w:rsidTr="00A66DDD">
        <w:tc>
          <w:tcPr>
            <w:tcW w:w="488" w:type="dxa"/>
            <w:vMerge/>
            <w:shd w:val="clear" w:color="auto" w:fill="auto"/>
          </w:tcPr>
          <w:p w14:paraId="3CBA1633" w14:textId="77777777" w:rsidR="006003BD" w:rsidRPr="006003BD" w:rsidRDefault="006003BD" w:rsidP="00A66DDD"/>
        </w:tc>
        <w:tc>
          <w:tcPr>
            <w:tcW w:w="2268" w:type="dxa"/>
            <w:shd w:val="clear" w:color="auto" w:fill="auto"/>
          </w:tcPr>
          <w:p w14:paraId="49F2706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5" w:type="dxa"/>
            <w:vMerge/>
            <w:shd w:val="clear" w:color="auto" w:fill="auto"/>
          </w:tcPr>
          <w:p w14:paraId="74CE0882"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F296A2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12DAF91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591EE4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7A6EB8E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4B7C4F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90D06B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15DB698F" w14:textId="77777777" w:rsidTr="00A66DDD">
        <w:tc>
          <w:tcPr>
            <w:tcW w:w="488" w:type="dxa"/>
            <w:vMerge/>
            <w:shd w:val="clear" w:color="auto" w:fill="auto"/>
          </w:tcPr>
          <w:p w14:paraId="532E8CC1" w14:textId="77777777" w:rsidR="006003BD" w:rsidRPr="006003BD" w:rsidRDefault="006003BD" w:rsidP="00A66DDD"/>
        </w:tc>
        <w:tc>
          <w:tcPr>
            <w:tcW w:w="2268" w:type="dxa"/>
            <w:shd w:val="clear" w:color="auto" w:fill="auto"/>
          </w:tcPr>
          <w:p w14:paraId="3BDABAE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5" w:type="dxa"/>
            <w:vMerge/>
            <w:shd w:val="clear" w:color="auto" w:fill="auto"/>
          </w:tcPr>
          <w:p w14:paraId="5141143F"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8B2970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065958E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CB3D8C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0A901BB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5850C8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C3DB1D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5038B4DF" w14:textId="77777777" w:rsidTr="00A66DDD">
        <w:tc>
          <w:tcPr>
            <w:tcW w:w="488" w:type="dxa"/>
            <w:vMerge/>
            <w:shd w:val="clear" w:color="auto" w:fill="auto"/>
          </w:tcPr>
          <w:p w14:paraId="1D6D4321" w14:textId="77777777" w:rsidR="006003BD" w:rsidRPr="006003BD" w:rsidRDefault="006003BD" w:rsidP="00A66DDD"/>
        </w:tc>
        <w:tc>
          <w:tcPr>
            <w:tcW w:w="2268" w:type="dxa"/>
            <w:shd w:val="clear" w:color="auto" w:fill="auto"/>
          </w:tcPr>
          <w:p w14:paraId="03B51AF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средства собственников</w:t>
            </w:r>
          </w:p>
        </w:tc>
        <w:tc>
          <w:tcPr>
            <w:tcW w:w="1275" w:type="dxa"/>
            <w:vMerge/>
            <w:shd w:val="clear" w:color="auto" w:fill="auto"/>
          </w:tcPr>
          <w:p w14:paraId="55D81E44"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5F0DFAC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365BA47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4C0B40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1FC7721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170DEC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22067B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764838BE" w14:textId="77777777" w:rsidTr="00A66DDD">
        <w:tc>
          <w:tcPr>
            <w:tcW w:w="488" w:type="dxa"/>
            <w:vMerge w:val="restart"/>
            <w:shd w:val="clear" w:color="auto" w:fill="auto"/>
          </w:tcPr>
          <w:p w14:paraId="2A7FA87A" w14:textId="77777777" w:rsidR="006003BD" w:rsidRPr="006003BD" w:rsidRDefault="006003BD" w:rsidP="00A66DDD">
            <w:r w:rsidRPr="006003BD">
              <w:t>1.1.1</w:t>
            </w:r>
          </w:p>
        </w:tc>
        <w:tc>
          <w:tcPr>
            <w:tcW w:w="2268" w:type="dxa"/>
            <w:shd w:val="clear" w:color="auto" w:fill="auto"/>
          </w:tcPr>
          <w:p w14:paraId="7E6F258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Выполнение работ по благоустройству дворовых территорий</w:t>
            </w:r>
          </w:p>
        </w:tc>
        <w:tc>
          <w:tcPr>
            <w:tcW w:w="1275" w:type="dxa"/>
            <w:vMerge/>
            <w:shd w:val="clear" w:color="auto" w:fill="auto"/>
          </w:tcPr>
          <w:p w14:paraId="08FF0097"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9C646D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0698A9D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9B8104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1555E4C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c>
          <w:tcPr>
            <w:tcW w:w="992" w:type="dxa"/>
            <w:shd w:val="clear" w:color="auto" w:fill="auto"/>
          </w:tcPr>
          <w:p w14:paraId="1B35ECA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c>
          <w:tcPr>
            <w:tcW w:w="992" w:type="dxa"/>
            <w:shd w:val="clear" w:color="auto" w:fill="auto"/>
          </w:tcPr>
          <w:p w14:paraId="7EC5688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r>
      <w:tr w:rsidR="006003BD" w:rsidRPr="006003BD" w14:paraId="4664AD8A" w14:textId="77777777" w:rsidTr="00A66DDD">
        <w:tc>
          <w:tcPr>
            <w:tcW w:w="488" w:type="dxa"/>
            <w:vMerge/>
            <w:shd w:val="clear" w:color="auto" w:fill="auto"/>
          </w:tcPr>
          <w:p w14:paraId="4BB5BD4B" w14:textId="77777777" w:rsidR="006003BD" w:rsidRPr="006003BD" w:rsidRDefault="006003BD" w:rsidP="00A66DDD"/>
        </w:tc>
        <w:tc>
          <w:tcPr>
            <w:tcW w:w="2268" w:type="dxa"/>
            <w:shd w:val="clear" w:color="auto" w:fill="auto"/>
          </w:tcPr>
          <w:p w14:paraId="162BD23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5" w:type="dxa"/>
            <w:vMerge/>
            <w:shd w:val="clear" w:color="auto" w:fill="auto"/>
          </w:tcPr>
          <w:p w14:paraId="2A2C7E5E"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07F8B5B1" w14:textId="77777777" w:rsidR="006003BD" w:rsidRPr="006003BD" w:rsidRDefault="006003BD" w:rsidP="00A66DDD">
            <w:pPr>
              <w:pStyle w:val="ConsPlusNormal"/>
              <w:jc w:val="both"/>
              <w:rPr>
                <w:rFonts w:ascii="Times New Roman" w:hAnsi="Times New Roman" w:cs="Times New Roman"/>
              </w:rPr>
            </w:pPr>
          </w:p>
        </w:tc>
        <w:tc>
          <w:tcPr>
            <w:tcW w:w="993" w:type="dxa"/>
            <w:shd w:val="clear" w:color="auto" w:fill="auto"/>
          </w:tcPr>
          <w:p w14:paraId="6B5EFD19"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362091F5" w14:textId="77777777" w:rsidR="006003BD" w:rsidRPr="006003BD" w:rsidRDefault="006003BD" w:rsidP="00A66DDD">
            <w:pPr>
              <w:pStyle w:val="ConsPlusNormal"/>
              <w:jc w:val="both"/>
              <w:rPr>
                <w:rFonts w:ascii="Times New Roman" w:hAnsi="Times New Roman" w:cs="Times New Roman"/>
              </w:rPr>
            </w:pPr>
          </w:p>
        </w:tc>
        <w:tc>
          <w:tcPr>
            <w:tcW w:w="1134" w:type="dxa"/>
            <w:shd w:val="clear" w:color="auto" w:fill="auto"/>
          </w:tcPr>
          <w:p w14:paraId="1A8C30CF"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0F392FA6"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1FE59A7F" w14:textId="77777777" w:rsidR="006003BD" w:rsidRPr="006003BD" w:rsidRDefault="006003BD" w:rsidP="00A66DDD">
            <w:pPr>
              <w:pStyle w:val="ConsPlusNormal"/>
              <w:jc w:val="both"/>
              <w:rPr>
                <w:rFonts w:ascii="Times New Roman" w:hAnsi="Times New Roman" w:cs="Times New Roman"/>
              </w:rPr>
            </w:pPr>
          </w:p>
        </w:tc>
      </w:tr>
      <w:tr w:rsidR="006003BD" w:rsidRPr="006003BD" w14:paraId="75BF2E4C" w14:textId="77777777" w:rsidTr="00A66DDD">
        <w:tc>
          <w:tcPr>
            <w:tcW w:w="488" w:type="dxa"/>
            <w:vMerge/>
            <w:shd w:val="clear" w:color="auto" w:fill="auto"/>
          </w:tcPr>
          <w:p w14:paraId="1F6251D7" w14:textId="77777777" w:rsidR="006003BD" w:rsidRPr="006003BD" w:rsidRDefault="006003BD" w:rsidP="00A66DDD"/>
        </w:tc>
        <w:tc>
          <w:tcPr>
            <w:tcW w:w="2268" w:type="dxa"/>
            <w:shd w:val="clear" w:color="auto" w:fill="auto"/>
          </w:tcPr>
          <w:p w14:paraId="19EA5C4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5" w:type="dxa"/>
            <w:vMerge/>
            <w:shd w:val="clear" w:color="auto" w:fill="auto"/>
          </w:tcPr>
          <w:p w14:paraId="4EE1F777"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DDF5F8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0D5FB87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C33CC6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5A36315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c>
          <w:tcPr>
            <w:tcW w:w="992" w:type="dxa"/>
            <w:shd w:val="clear" w:color="auto" w:fill="auto"/>
          </w:tcPr>
          <w:p w14:paraId="6C10865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c>
          <w:tcPr>
            <w:tcW w:w="992" w:type="dxa"/>
            <w:shd w:val="clear" w:color="auto" w:fill="auto"/>
          </w:tcPr>
          <w:p w14:paraId="50FF85D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r>
      <w:tr w:rsidR="006003BD" w:rsidRPr="006003BD" w14:paraId="2D290147" w14:textId="77777777" w:rsidTr="00A66DDD">
        <w:tc>
          <w:tcPr>
            <w:tcW w:w="488" w:type="dxa"/>
            <w:vMerge/>
            <w:shd w:val="clear" w:color="auto" w:fill="auto"/>
          </w:tcPr>
          <w:p w14:paraId="42601098" w14:textId="77777777" w:rsidR="006003BD" w:rsidRPr="006003BD" w:rsidRDefault="006003BD" w:rsidP="00A66DDD"/>
        </w:tc>
        <w:tc>
          <w:tcPr>
            <w:tcW w:w="2268" w:type="dxa"/>
            <w:shd w:val="clear" w:color="auto" w:fill="auto"/>
          </w:tcPr>
          <w:p w14:paraId="7A69822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5" w:type="dxa"/>
            <w:vMerge/>
            <w:shd w:val="clear" w:color="auto" w:fill="auto"/>
          </w:tcPr>
          <w:p w14:paraId="3CB280A3"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26FDB3E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6DEA56D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21348D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48DEDB0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885F48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60306C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441911C9" w14:textId="77777777" w:rsidTr="00A66DDD">
        <w:tc>
          <w:tcPr>
            <w:tcW w:w="488" w:type="dxa"/>
            <w:vMerge/>
            <w:shd w:val="clear" w:color="auto" w:fill="auto"/>
          </w:tcPr>
          <w:p w14:paraId="1922BE9D" w14:textId="77777777" w:rsidR="006003BD" w:rsidRPr="006003BD" w:rsidRDefault="006003BD" w:rsidP="00A66DDD"/>
        </w:tc>
        <w:tc>
          <w:tcPr>
            <w:tcW w:w="2268" w:type="dxa"/>
            <w:shd w:val="clear" w:color="auto" w:fill="auto"/>
          </w:tcPr>
          <w:p w14:paraId="64F73AE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5" w:type="dxa"/>
            <w:vMerge/>
            <w:shd w:val="clear" w:color="auto" w:fill="auto"/>
          </w:tcPr>
          <w:p w14:paraId="7B9B1CF5"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08B2E4E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5205571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1EB55B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2C441C1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BF619D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B4AEAA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7499FB08" w14:textId="77777777" w:rsidTr="00A66DDD">
        <w:tc>
          <w:tcPr>
            <w:tcW w:w="488" w:type="dxa"/>
            <w:vMerge w:val="restart"/>
            <w:shd w:val="clear" w:color="auto" w:fill="auto"/>
          </w:tcPr>
          <w:p w14:paraId="10CC354C" w14:textId="77777777" w:rsidR="006003BD" w:rsidRPr="006003BD" w:rsidRDefault="006003BD" w:rsidP="00A66DDD">
            <w:r w:rsidRPr="006003BD">
              <w:t>1.1.2</w:t>
            </w:r>
          </w:p>
        </w:tc>
        <w:tc>
          <w:tcPr>
            <w:tcW w:w="2268" w:type="dxa"/>
            <w:shd w:val="clear" w:color="auto" w:fill="auto"/>
          </w:tcPr>
          <w:p w14:paraId="05255FF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Проектно-сметные работы и экспертиза смет</w:t>
            </w:r>
          </w:p>
        </w:tc>
        <w:tc>
          <w:tcPr>
            <w:tcW w:w="1275" w:type="dxa"/>
            <w:vMerge/>
            <w:shd w:val="clear" w:color="auto" w:fill="auto"/>
          </w:tcPr>
          <w:p w14:paraId="05DEE817"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537A62A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1928095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FFA686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260,70300</w:t>
            </w:r>
          </w:p>
        </w:tc>
        <w:tc>
          <w:tcPr>
            <w:tcW w:w="1134" w:type="dxa"/>
            <w:shd w:val="clear" w:color="auto" w:fill="auto"/>
          </w:tcPr>
          <w:p w14:paraId="34841A8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c>
          <w:tcPr>
            <w:tcW w:w="992" w:type="dxa"/>
            <w:shd w:val="clear" w:color="auto" w:fill="auto"/>
          </w:tcPr>
          <w:p w14:paraId="4AFB529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c>
          <w:tcPr>
            <w:tcW w:w="992" w:type="dxa"/>
            <w:shd w:val="clear" w:color="auto" w:fill="auto"/>
          </w:tcPr>
          <w:p w14:paraId="269D1E2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r>
      <w:tr w:rsidR="006003BD" w:rsidRPr="006003BD" w14:paraId="6C1F83E2" w14:textId="77777777" w:rsidTr="00A66DDD">
        <w:tc>
          <w:tcPr>
            <w:tcW w:w="488" w:type="dxa"/>
            <w:vMerge/>
            <w:shd w:val="clear" w:color="auto" w:fill="auto"/>
          </w:tcPr>
          <w:p w14:paraId="52404556" w14:textId="77777777" w:rsidR="006003BD" w:rsidRPr="006003BD" w:rsidRDefault="006003BD" w:rsidP="00A66DDD"/>
        </w:tc>
        <w:tc>
          <w:tcPr>
            <w:tcW w:w="2268" w:type="dxa"/>
            <w:shd w:val="clear" w:color="auto" w:fill="auto"/>
          </w:tcPr>
          <w:p w14:paraId="06B0CF9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5" w:type="dxa"/>
            <w:vMerge/>
            <w:shd w:val="clear" w:color="auto" w:fill="auto"/>
          </w:tcPr>
          <w:p w14:paraId="48184AB7"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66F7222C" w14:textId="77777777" w:rsidR="006003BD" w:rsidRPr="006003BD" w:rsidRDefault="006003BD" w:rsidP="00A66DDD">
            <w:pPr>
              <w:pStyle w:val="ConsPlusNormal"/>
              <w:jc w:val="both"/>
              <w:rPr>
                <w:rFonts w:ascii="Times New Roman" w:hAnsi="Times New Roman" w:cs="Times New Roman"/>
              </w:rPr>
            </w:pPr>
          </w:p>
        </w:tc>
        <w:tc>
          <w:tcPr>
            <w:tcW w:w="993" w:type="dxa"/>
            <w:shd w:val="clear" w:color="auto" w:fill="auto"/>
          </w:tcPr>
          <w:p w14:paraId="31E6EE11"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0347D43A" w14:textId="77777777" w:rsidR="006003BD" w:rsidRPr="006003BD" w:rsidRDefault="006003BD" w:rsidP="00A66DDD">
            <w:pPr>
              <w:pStyle w:val="ConsPlusNormal"/>
              <w:jc w:val="both"/>
              <w:rPr>
                <w:rFonts w:ascii="Times New Roman" w:hAnsi="Times New Roman" w:cs="Times New Roman"/>
              </w:rPr>
            </w:pPr>
          </w:p>
        </w:tc>
        <w:tc>
          <w:tcPr>
            <w:tcW w:w="1134" w:type="dxa"/>
            <w:shd w:val="clear" w:color="auto" w:fill="auto"/>
          </w:tcPr>
          <w:p w14:paraId="75A56492"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65103B63"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3AC32998" w14:textId="77777777" w:rsidR="006003BD" w:rsidRPr="006003BD" w:rsidRDefault="006003BD" w:rsidP="00A66DDD">
            <w:pPr>
              <w:pStyle w:val="ConsPlusNormal"/>
              <w:jc w:val="both"/>
              <w:rPr>
                <w:rFonts w:ascii="Times New Roman" w:hAnsi="Times New Roman" w:cs="Times New Roman"/>
              </w:rPr>
            </w:pPr>
          </w:p>
        </w:tc>
      </w:tr>
      <w:tr w:rsidR="006003BD" w:rsidRPr="006003BD" w14:paraId="28870359" w14:textId="77777777" w:rsidTr="00A66DDD">
        <w:tc>
          <w:tcPr>
            <w:tcW w:w="488" w:type="dxa"/>
            <w:vMerge/>
            <w:shd w:val="clear" w:color="auto" w:fill="auto"/>
          </w:tcPr>
          <w:p w14:paraId="101362E0" w14:textId="77777777" w:rsidR="006003BD" w:rsidRPr="006003BD" w:rsidRDefault="006003BD" w:rsidP="00A66DDD"/>
        </w:tc>
        <w:tc>
          <w:tcPr>
            <w:tcW w:w="2268" w:type="dxa"/>
            <w:shd w:val="clear" w:color="auto" w:fill="auto"/>
          </w:tcPr>
          <w:p w14:paraId="52C4E2E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5" w:type="dxa"/>
            <w:vMerge/>
            <w:shd w:val="clear" w:color="auto" w:fill="auto"/>
          </w:tcPr>
          <w:p w14:paraId="66415BE2"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746ECE2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59E6D0C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6E562C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260,70300</w:t>
            </w:r>
          </w:p>
        </w:tc>
        <w:tc>
          <w:tcPr>
            <w:tcW w:w="1134" w:type="dxa"/>
            <w:shd w:val="clear" w:color="auto" w:fill="auto"/>
          </w:tcPr>
          <w:p w14:paraId="290A398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c>
          <w:tcPr>
            <w:tcW w:w="992" w:type="dxa"/>
            <w:shd w:val="clear" w:color="auto" w:fill="auto"/>
          </w:tcPr>
          <w:p w14:paraId="084D47A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c>
          <w:tcPr>
            <w:tcW w:w="992" w:type="dxa"/>
            <w:shd w:val="clear" w:color="auto" w:fill="auto"/>
          </w:tcPr>
          <w:p w14:paraId="17C2D58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r>
      <w:tr w:rsidR="006003BD" w:rsidRPr="006003BD" w14:paraId="448F9621" w14:textId="77777777" w:rsidTr="00A66DDD">
        <w:tc>
          <w:tcPr>
            <w:tcW w:w="488" w:type="dxa"/>
            <w:vMerge/>
            <w:shd w:val="clear" w:color="auto" w:fill="auto"/>
          </w:tcPr>
          <w:p w14:paraId="5E983C9B" w14:textId="77777777" w:rsidR="006003BD" w:rsidRPr="006003BD" w:rsidRDefault="006003BD" w:rsidP="00A66DDD"/>
        </w:tc>
        <w:tc>
          <w:tcPr>
            <w:tcW w:w="2268" w:type="dxa"/>
            <w:shd w:val="clear" w:color="auto" w:fill="auto"/>
          </w:tcPr>
          <w:p w14:paraId="1159E6E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5" w:type="dxa"/>
            <w:vMerge/>
            <w:shd w:val="clear" w:color="auto" w:fill="auto"/>
          </w:tcPr>
          <w:p w14:paraId="40FB97D6"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0EFCD2D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14327E9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02F4EE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61F3E5C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4C259D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EFE159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149A8CD0" w14:textId="77777777" w:rsidTr="00A66DDD">
        <w:tc>
          <w:tcPr>
            <w:tcW w:w="488" w:type="dxa"/>
            <w:vMerge/>
            <w:shd w:val="clear" w:color="auto" w:fill="auto"/>
          </w:tcPr>
          <w:p w14:paraId="537F3A04" w14:textId="77777777" w:rsidR="006003BD" w:rsidRPr="006003BD" w:rsidRDefault="006003BD" w:rsidP="00A66DDD"/>
        </w:tc>
        <w:tc>
          <w:tcPr>
            <w:tcW w:w="2268" w:type="dxa"/>
            <w:shd w:val="clear" w:color="auto" w:fill="auto"/>
          </w:tcPr>
          <w:p w14:paraId="52E196F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федеральный бюджет</w:t>
            </w:r>
          </w:p>
        </w:tc>
        <w:tc>
          <w:tcPr>
            <w:tcW w:w="1275" w:type="dxa"/>
            <w:vMerge/>
            <w:shd w:val="clear" w:color="auto" w:fill="auto"/>
          </w:tcPr>
          <w:p w14:paraId="3369C166"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7B2D31F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0FE25DE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A39D90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18471D5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B3E212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98B6B2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7EC1147D" w14:textId="77777777" w:rsidTr="00A66DDD">
        <w:tc>
          <w:tcPr>
            <w:tcW w:w="488" w:type="dxa"/>
            <w:vMerge w:val="restart"/>
            <w:shd w:val="clear" w:color="auto" w:fill="auto"/>
          </w:tcPr>
          <w:p w14:paraId="0818D2A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1.2</w:t>
            </w:r>
          </w:p>
        </w:tc>
        <w:tc>
          <w:tcPr>
            <w:tcW w:w="2268" w:type="dxa"/>
            <w:shd w:val="clear" w:color="auto" w:fill="auto"/>
          </w:tcPr>
          <w:p w14:paraId="3B55B791" w14:textId="77777777" w:rsidR="006003BD" w:rsidRPr="006003BD" w:rsidRDefault="006003BD" w:rsidP="00A66DDD">
            <w:pPr>
              <w:ind w:right="-1"/>
            </w:pPr>
            <w:r w:rsidRPr="006003BD">
              <w:t>Благоустройство общественных территорий</w:t>
            </w:r>
          </w:p>
        </w:tc>
        <w:tc>
          <w:tcPr>
            <w:tcW w:w="1275" w:type="dxa"/>
            <w:vMerge w:val="restart"/>
            <w:shd w:val="clear" w:color="auto" w:fill="auto"/>
          </w:tcPr>
          <w:p w14:paraId="62701548"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34" w:type="dxa"/>
            <w:shd w:val="clear" w:color="auto" w:fill="auto"/>
          </w:tcPr>
          <w:p w14:paraId="00ED62A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6676,80786</w:t>
            </w:r>
          </w:p>
        </w:tc>
        <w:tc>
          <w:tcPr>
            <w:tcW w:w="993" w:type="dxa"/>
            <w:shd w:val="clear" w:color="auto" w:fill="auto"/>
          </w:tcPr>
          <w:p w14:paraId="2DEF091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5 216,81353</w:t>
            </w:r>
          </w:p>
        </w:tc>
        <w:tc>
          <w:tcPr>
            <w:tcW w:w="992" w:type="dxa"/>
            <w:shd w:val="clear" w:color="auto" w:fill="auto"/>
          </w:tcPr>
          <w:p w14:paraId="463CC8C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30 575,68000</w:t>
            </w:r>
          </w:p>
        </w:tc>
        <w:tc>
          <w:tcPr>
            <w:tcW w:w="1134" w:type="dxa"/>
            <w:shd w:val="clear" w:color="auto" w:fill="auto"/>
          </w:tcPr>
          <w:p w14:paraId="24EFE86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c>
          <w:tcPr>
            <w:tcW w:w="992" w:type="dxa"/>
            <w:shd w:val="clear" w:color="auto" w:fill="auto"/>
          </w:tcPr>
          <w:p w14:paraId="22B29E1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c>
          <w:tcPr>
            <w:tcW w:w="992" w:type="dxa"/>
            <w:shd w:val="clear" w:color="auto" w:fill="auto"/>
          </w:tcPr>
          <w:p w14:paraId="3968A65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r>
      <w:tr w:rsidR="006003BD" w:rsidRPr="006003BD" w14:paraId="260747D2" w14:textId="77777777" w:rsidTr="00A66DDD">
        <w:tc>
          <w:tcPr>
            <w:tcW w:w="488" w:type="dxa"/>
            <w:vMerge/>
            <w:shd w:val="clear" w:color="auto" w:fill="auto"/>
          </w:tcPr>
          <w:p w14:paraId="503BFFE9" w14:textId="77777777" w:rsidR="006003BD" w:rsidRPr="006003BD" w:rsidRDefault="006003BD" w:rsidP="00A66DDD"/>
        </w:tc>
        <w:tc>
          <w:tcPr>
            <w:tcW w:w="2268" w:type="dxa"/>
            <w:shd w:val="clear" w:color="auto" w:fill="auto"/>
          </w:tcPr>
          <w:p w14:paraId="28D57B44" w14:textId="77777777" w:rsidR="006003BD" w:rsidRPr="006003BD" w:rsidRDefault="006003BD" w:rsidP="00A66DDD">
            <w:pPr>
              <w:ind w:right="-1"/>
            </w:pPr>
            <w:r w:rsidRPr="006003BD">
              <w:t>бюджетные ассигнования:</w:t>
            </w:r>
          </w:p>
        </w:tc>
        <w:tc>
          <w:tcPr>
            <w:tcW w:w="1275" w:type="dxa"/>
            <w:vMerge/>
            <w:shd w:val="clear" w:color="auto" w:fill="auto"/>
          </w:tcPr>
          <w:p w14:paraId="20E6AF94"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CEA8C5E" w14:textId="77777777" w:rsidR="006003BD" w:rsidRPr="006003BD" w:rsidRDefault="006003BD" w:rsidP="00A66DDD">
            <w:pPr>
              <w:pStyle w:val="ConsPlusNormal"/>
              <w:jc w:val="both"/>
              <w:rPr>
                <w:rFonts w:ascii="Times New Roman" w:hAnsi="Times New Roman" w:cs="Times New Roman"/>
              </w:rPr>
            </w:pPr>
          </w:p>
        </w:tc>
        <w:tc>
          <w:tcPr>
            <w:tcW w:w="993" w:type="dxa"/>
            <w:shd w:val="clear" w:color="auto" w:fill="auto"/>
          </w:tcPr>
          <w:p w14:paraId="5D17D68D"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768EC858" w14:textId="77777777" w:rsidR="006003BD" w:rsidRPr="006003BD" w:rsidRDefault="006003BD" w:rsidP="00A66DDD">
            <w:pPr>
              <w:pStyle w:val="ConsPlusNormal"/>
              <w:jc w:val="both"/>
              <w:rPr>
                <w:rFonts w:ascii="Times New Roman" w:hAnsi="Times New Roman" w:cs="Times New Roman"/>
              </w:rPr>
            </w:pPr>
          </w:p>
        </w:tc>
        <w:tc>
          <w:tcPr>
            <w:tcW w:w="1134" w:type="dxa"/>
            <w:shd w:val="clear" w:color="auto" w:fill="auto"/>
          </w:tcPr>
          <w:p w14:paraId="5EA8D21A"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0D910C49"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10910206" w14:textId="77777777" w:rsidR="006003BD" w:rsidRPr="006003BD" w:rsidRDefault="006003BD" w:rsidP="00A66DDD">
            <w:pPr>
              <w:pStyle w:val="ConsPlusNormal"/>
              <w:jc w:val="both"/>
              <w:rPr>
                <w:rFonts w:ascii="Times New Roman" w:hAnsi="Times New Roman" w:cs="Times New Roman"/>
              </w:rPr>
            </w:pPr>
          </w:p>
        </w:tc>
      </w:tr>
      <w:tr w:rsidR="006003BD" w:rsidRPr="006003BD" w14:paraId="28391536" w14:textId="77777777" w:rsidTr="00A66DDD">
        <w:tc>
          <w:tcPr>
            <w:tcW w:w="488" w:type="dxa"/>
            <w:vMerge/>
            <w:shd w:val="clear" w:color="auto" w:fill="auto"/>
          </w:tcPr>
          <w:p w14:paraId="005AFA24" w14:textId="77777777" w:rsidR="006003BD" w:rsidRPr="006003BD" w:rsidRDefault="006003BD" w:rsidP="00A66DDD"/>
        </w:tc>
        <w:tc>
          <w:tcPr>
            <w:tcW w:w="2268" w:type="dxa"/>
            <w:shd w:val="clear" w:color="auto" w:fill="auto"/>
          </w:tcPr>
          <w:p w14:paraId="3D3AE90E" w14:textId="77777777" w:rsidR="006003BD" w:rsidRPr="006003BD" w:rsidRDefault="006003BD" w:rsidP="00A66DDD">
            <w:pPr>
              <w:ind w:right="-1"/>
            </w:pPr>
            <w:r w:rsidRPr="006003BD">
              <w:t>- местный бюджет</w:t>
            </w:r>
          </w:p>
        </w:tc>
        <w:tc>
          <w:tcPr>
            <w:tcW w:w="1275" w:type="dxa"/>
            <w:vMerge/>
            <w:shd w:val="clear" w:color="auto" w:fill="auto"/>
          </w:tcPr>
          <w:p w14:paraId="180B9DD9"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0B354F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879,59586</w:t>
            </w:r>
          </w:p>
        </w:tc>
        <w:tc>
          <w:tcPr>
            <w:tcW w:w="993" w:type="dxa"/>
            <w:shd w:val="clear" w:color="auto" w:fill="auto"/>
          </w:tcPr>
          <w:p w14:paraId="4ACE637D" w14:textId="77777777" w:rsidR="006003BD" w:rsidRPr="006003BD" w:rsidRDefault="006003BD" w:rsidP="00A66DDD">
            <w:pPr>
              <w:pStyle w:val="ConsPlusNormal"/>
              <w:jc w:val="both"/>
              <w:rPr>
                <w:rFonts w:ascii="Times New Roman" w:hAnsi="Times New Roman" w:cs="Times New Roman"/>
                <w:lang w:val="en-US"/>
              </w:rPr>
            </w:pPr>
            <w:r w:rsidRPr="006003BD">
              <w:rPr>
                <w:rFonts w:ascii="Times New Roman" w:hAnsi="Times New Roman" w:cs="Times New Roman"/>
              </w:rPr>
              <w:t>1 156,81353</w:t>
            </w:r>
          </w:p>
        </w:tc>
        <w:tc>
          <w:tcPr>
            <w:tcW w:w="992" w:type="dxa"/>
            <w:shd w:val="clear" w:color="auto" w:fill="auto"/>
          </w:tcPr>
          <w:p w14:paraId="6ACB864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575,68000</w:t>
            </w:r>
          </w:p>
        </w:tc>
        <w:tc>
          <w:tcPr>
            <w:tcW w:w="1134" w:type="dxa"/>
            <w:shd w:val="clear" w:color="auto" w:fill="auto"/>
          </w:tcPr>
          <w:p w14:paraId="1CEA4F4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c>
          <w:tcPr>
            <w:tcW w:w="992" w:type="dxa"/>
            <w:shd w:val="clear" w:color="auto" w:fill="auto"/>
          </w:tcPr>
          <w:p w14:paraId="63EFD40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c>
          <w:tcPr>
            <w:tcW w:w="992" w:type="dxa"/>
            <w:shd w:val="clear" w:color="auto" w:fill="auto"/>
          </w:tcPr>
          <w:p w14:paraId="02A5A86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418,1915</w:t>
            </w:r>
          </w:p>
        </w:tc>
      </w:tr>
      <w:tr w:rsidR="006003BD" w:rsidRPr="006003BD" w14:paraId="45A77F91" w14:textId="77777777" w:rsidTr="00A66DDD">
        <w:tc>
          <w:tcPr>
            <w:tcW w:w="488" w:type="dxa"/>
            <w:vMerge/>
            <w:shd w:val="clear" w:color="auto" w:fill="auto"/>
          </w:tcPr>
          <w:p w14:paraId="30EF8426" w14:textId="77777777" w:rsidR="006003BD" w:rsidRPr="006003BD" w:rsidRDefault="006003BD" w:rsidP="00A66DDD"/>
        </w:tc>
        <w:tc>
          <w:tcPr>
            <w:tcW w:w="2268" w:type="dxa"/>
            <w:shd w:val="clear" w:color="auto" w:fill="auto"/>
          </w:tcPr>
          <w:p w14:paraId="6FAD73E1" w14:textId="77777777" w:rsidR="006003BD" w:rsidRPr="006003BD" w:rsidRDefault="006003BD" w:rsidP="00A66DDD">
            <w:pPr>
              <w:ind w:right="-1"/>
            </w:pPr>
            <w:r w:rsidRPr="006003BD">
              <w:t>- областной бюджет</w:t>
            </w:r>
          </w:p>
        </w:tc>
        <w:tc>
          <w:tcPr>
            <w:tcW w:w="1275" w:type="dxa"/>
            <w:vMerge/>
            <w:shd w:val="clear" w:color="auto" w:fill="auto"/>
          </w:tcPr>
          <w:p w14:paraId="6C4362EA"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7036A5A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552,97212</w:t>
            </w:r>
          </w:p>
        </w:tc>
        <w:tc>
          <w:tcPr>
            <w:tcW w:w="993" w:type="dxa"/>
            <w:shd w:val="clear" w:color="auto" w:fill="auto"/>
          </w:tcPr>
          <w:p w14:paraId="7B7E51E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100,00</w:t>
            </w:r>
          </w:p>
        </w:tc>
        <w:tc>
          <w:tcPr>
            <w:tcW w:w="992" w:type="dxa"/>
            <w:shd w:val="clear" w:color="auto" w:fill="auto"/>
          </w:tcPr>
          <w:p w14:paraId="381A1C4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300,00</w:t>
            </w:r>
          </w:p>
        </w:tc>
        <w:tc>
          <w:tcPr>
            <w:tcW w:w="1134" w:type="dxa"/>
            <w:shd w:val="clear" w:color="auto" w:fill="auto"/>
          </w:tcPr>
          <w:p w14:paraId="5CBCDE7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4B0287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50C586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3C49F408" w14:textId="77777777" w:rsidTr="00A66DDD">
        <w:tc>
          <w:tcPr>
            <w:tcW w:w="488" w:type="dxa"/>
            <w:vMerge/>
            <w:shd w:val="clear" w:color="auto" w:fill="auto"/>
          </w:tcPr>
          <w:p w14:paraId="45D5C0F5" w14:textId="77777777" w:rsidR="006003BD" w:rsidRPr="006003BD" w:rsidRDefault="006003BD" w:rsidP="00A66DDD"/>
        </w:tc>
        <w:tc>
          <w:tcPr>
            <w:tcW w:w="2268" w:type="dxa"/>
            <w:shd w:val="clear" w:color="auto" w:fill="auto"/>
          </w:tcPr>
          <w:p w14:paraId="34584455" w14:textId="77777777" w:rsidR="006003BD" w:rsidRPr="006003BD" w:rsidRDefault="006003BD" w:rsidP="00A66DDD">
            <w:pPr>
              <w:ind w:right="-1"/>
            </w:pPr>
            <w:r w:rsidRPr="006003BD">
              <w:t>- федеральный бюджет</w:t>
            </w:r>
          </w:p>
        </w:tc>
        <w:tc>
          <w:tcPr>
            <w:tcW w:w="1275" w:type="dxa"/>
            <w:vMerge/>
            <w:shd w:val="clear" w:color="auto" w:fill="auto"/>
          </w:tcPr>
          <w:p w14:paraId="394235BD"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C146AB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5244,23988</w:t>
            </w:r>
          </w:p>
        </w:tc>
        <w:tc>
          <w:tcPr>
            <w:tcW w:w="993" w:type="dxa"/>
            <w:shd w:val="clear" w:color="auto" w:fill="auto"/>
          </w:tcPr>
          <w:p w14:paraId="764F3DF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3960,00</w:t>
            </w:r>
          </w:p>
        </w:tc>
        <w:tc>
          <w:tcPr>
            <w:tcW w:w="992" w:type="dxa"/>
            <w:shd w:val="clear" w:color="auto" w:fill="auto"/>
          </w:tcPr>
          <w:p w14:paraId="5908B86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29 700,00</w:t>
            </w:r>
          </w:p>
        </w:tc>
        <w:tc>
          <w:tcPr>
            <w:tcW w:w="1134" w:type="dxa"/>
            <w:shd w:val="clear" w:color="auto" w:fill="auto"/>
          </w:tcPr>
          <w:p w14:paraId="3E97C79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FD1138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2E7A8F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790BD7DE" w14:textId="77777777" w:rsidTr="00A66DDD">
        <w:tc>
          <w:tcPr>
            <w:tcW w:w="488" w:type="dxa"/>
            <w:vMerge w:val="restart"/>
            <w:shd w:val="clear" w:color="auto" w:fill="auto"/>
          </w:tcPr>
          <w:p w14:paraId="7C23AABF" w14:textId="77777777" w:rsidR="006003BD" w:rsidRPr="006003BD" w:rsidRDefault="006003BD" w:rsidP="00A66DDD">
            <w:r w:rsidRPr="006003BD">
              <w:t>1.2.1</w:t>
            </w:r>
          </w:p>
        </w:tc>
        <w:tc>
          <w:tcPr>
            <w:tcW w:w="2268" w:type="dxa"/>
            <w:shd w:val="clear" w:color="auto" w:fill="auto"/>
          </w:tcPr>
          <w:p w14:paraId="7F5A6B67" w14:textId="77777777" w:rsidR="006003BD" w:rsidRPr="006003BD" w:rsidRDefault="006003BD" w:rsidP="00A66DDD">
            <w:pPr>
              <w:ind w:right="-1"/>
            </w:pPr>
            <w:r w:rsidRPr="006003BD">
              <w:t xml:space="preserve">Выполнение работ по благоустройству общественной территории </w:t>
            </w:r>
          </w:p>
        </w:tc>
        <w:tc>
          <w:tcPr>
            <w:tcW w:w="1275" w:type="dxa"/>
            <w:vMerge/>
            <w:shd w:val="clear" w:color="auto" w:fill="auto"/>
          </w:tcPr>
          <w:p w14:paraId="4AD73EBC"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E8E96E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5 826,31600</w:t>
            </w:r>
          </w:p>
        </w:tc>
        <w:tc>
          <w:tcPr>
            <w:tcW w:w="993" w:type="dxa"/>
            <w:shd w:val="clear" w:color="auto" w:fill="auto"/>
          </w:tcPr>
          <w:p w14:paraId="7F40D9C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4002,10526</w:t>
            </w:r>
          </w:p>
        </w:tc>
        <w:tc>
          <w:tcPr>
            <w:tcW w:w="992" w:type="dxa"/>
            <w:shd w:val="clear" w:color="auto" w:fill="auto"/>
          </w:tcPr>
          <w:p w14:paraId="75EEFB9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30 015,78947</w:t>
            </w:r>
          </w:p>
        </w:tc>
        <w:tc>
          <w:tcPr>
            <w:tcW w:w="1134" w:type="dxa"/>
            <w:shd w:val="clear" w:color="auto" w:fill="auto"/>
          </w:tcPr>
          <w:p w14:paraId="6C376D8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c>
          <w:tcPr>
            <w:tcW w:w="992" w:type="dxa"/>
            <w:shd w:val="clear" w:color="auto" w:fill="auto"/>
          </w:tcPr>
          <w:p w14:paraId="2572D15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c>
          <w:tcPr>
            <w:tcW w:w="992" w:type="dxa"/>
            <w:shd w:val="clear" w:color="auto" w:fill="auto"/>
          </w:tcPr>
          <w:p w14:paraId="40D651C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r>
      <w:tr w:rsidR="006003BD" w:rsidRPr="006003BD" w14:paraId="7150D119" w14:textId="77777777" w:rsidTr="00A66DDD">
        <w:tc>
          <w:tcPr>
            <w:tcW w:w="488" w:type="dxa"/>
            <w:vMerge/>
            <w:shd w:val="clear" w:color="auto" w:fill="auto"/>
          </w:tcPr>
          <w:p w14:paraId="56654FAA" w14:textId="77777777" w:rsidR="006003BD" w:rsidRPr="006003BD" w:rsidRDefault="006003BD" w:rsidP="00A66DDD"/>
        </w:tc>
        <w:tc>
          <w:tcPr>
            <w:tcW w:w="2268" w:type="dxa"/>
            <w:shd w:val="clear" w:color="auto" w:fill="auto"/>
          </w:tcPr>
          <w:p w14:paraId="07AE1BE1" w14:textId="77777777" w:rsidR="006003BD" w:rsidRPr="006003BD" w:rsidRDefault="006003BD" w:rsidP="00A66DDD">
            <w:pPr>
              <w:ind w:right="-1"/>
            </w:pPr>
            <w:r w:rsidRPr="006003BD">
              <w:t>- местный бюджет (софинансирование)</w:t>
            </w:r>
          </w:p>
        </w:tc>
        <w:tc>
          <w:tcPr>
            <w:tcW w:w="1275" w:type="dxa"/>
            <w:vMerge/>
            <w:shd w:val="clear" w:color="auto" w:fill="auto"/>
          </w:tcPr>
          <w:p w14:paraId="3D704887"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79B28F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29,1</w:t>
            </w:r>
            <w:r w:rsidRPr="006003BD">
              <w:rPr>
                <w:rFonts w:ascii="Times New Roman" w:hAnsi="Times New Roman" w:cs="Times New Roman"/>
                <w:lang w:val="en-US"/>
              </w:rPr>
              <w:t>0</w:t>
            </w:r>
            <w:r w:rsidRPr="006003BD">
              <w:rPr>
                <w:rFonts w:ascii="Times New Roman" w:hAnsi="Times New Roman" w:cs="Times New Roman"/>
              </w:rPr>
              <w:t>400</w:t>
            </w:r>
          </w:p>
        </w:tc>
        <w:tc>
          <w:tcPr>
            <w:tcW w:w="993" w:type="dxa"/>
            <w:shd w:val="clear" w:color="auto" w:fill="auto"/>
          </w:tcPr>
          <w:p w14:paraId="367EDE2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2,10526</w:t>
            </w:r>
          </w:p>
        </w:tc>
        <w:tc>
          <w:tcPr>
            <w:tcW w:w="992" w:type="dxa"/>
            <w:shd w:val="clear" w:color="auto" w:fill="auto"/>
          </w:tcPr>
          <w:p w14:paraId="3C1E2D6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15,78947</w:t>
            </w:r>
          </w:p>
        </w:tc>
        <w:tc>
          <w:tcPr>
            <w:tcW w:w="1134" w:type="dxa"/>
            <w:shd w:val="clear" w:color="auto" w:fill="auto"/>
          </w:tcPr>
          <w:p w14:paraId="6CC0A61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c>
          <w:tcPr>
            <w:tcW w:w="992" w:type="dxa"/>
            <w:shd w:val="clear" w:color="auto" w:fill="auto"/>
          </w:tcPr>
          <w:p w14:paraId="35B0290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c>
          <w:tcPr>
            <w:tcW w:w="992" w:type="dxa"/>
            <w:shd w:val="clear" w:color="auto" w:fill="auto"/>
          </w:tcPr>
          <w:p w14:paraId="4223C53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287,84</w:t>
            </w:r>
          </w:p>
        </w:tc>
      </w:tr>
      <w:tr w:rsidR="006003BD" w:rsidRPr="006003BD" w14:paraId="69214C64" w14:textId="77777777" w:rsidTr="00A66DDD">
        <w:tc>
          <w:tcPr>
            <w:tcW w:w="488" w:type="dxa"/>
            <w:vMerge/>
            <w:shd w:val="clear" w:color="auto" w:fill="auto"/>
          </w:tcPr>
          <w:p w14:paraId="4472A64A" w14:textId="77777777" w:rsidR="006003BD" w:rsidRPr="006003BD" w:rsidRDefault="006003BD" w:rsidP="00A66DDD"/>
        </w:tc>
        <w:tc>
          <w:tcPr>
            <w:tcW w:w="2268" w:type="dxa"/>
            <w:shd w:val="clear" w:color="auto" w:fill="auto"/>
          </w:tcPr>
          <w:p w14:paraId="7D62489C" w14:textId="77777777" w:rsidR="006003BD" w:rsidRPr="006003BD" w:rsidRDefault="006003BD" w:rsidP="00A66DDD">
            <w:pPr>
              <w:ind w:right="-1"/>
            </w:pPr>
            <w:r w:rsidRPr="006003BD">
              <w:t>- областной бюджет</w:t>
            </w:r>
          </w:p>
        </w:tc>
        <w:tc>
          <w:tcPr>
            <w:tcW w:w="1275" w:type="dxa"/>
            <w:vMerge/>
            <w:shd w:val="clear" w:color="auto" w:fill="auto"/>
          </w:tcPr>
          <w:p w14:paraId="3E887FCF"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59BFAD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552,97212</w:t>
            </w:r>
          </w:p>
        </w:tc>
        <w:tc>
          <w:tcPr>
            <w:tcW w:w="993" w:type="dxa"/>
            <w:shd w:val="clear" w:color="auto" w:fill="auto"/>
          </w:tcPr>
          <w:p w14:paraId="1BF317B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40,00</w:t>
            </w:r>
          </w:p>
        </w:tc>
        <w:tc>
          <w:tcPr>
            <w:tcW w:w="992" w:type="dxa"/>
            <w:shd w:val="clear" w:color="auto" w:fill="auto"/>
          </w:tcPr>
          <w:p w14:paraId="57E1D33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300,000</w:t>
            </w:r>
          </w:p>
        </w:tc>
        <w:tc>
          <w:tcPr>
            <w:tcW w:w="1134" w:type="dxa"/>
            <w:shd w:val="clear" w:color="auto" w:fill="auto"/>
          </w:tcPr>
          <w:p w14:paraId="0D71025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3733B7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6BC193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774C9796" w14:textId="77777777" w:rsidTr="00A66DDD">
        <w:tc>
          <w:tcPr>
            <w:tcW w:w="488" w:type="dxa"/>
            <w:vMerge/>
            <w:shd w:val="clear" w:color="auto" w:fill="auto"/>
          </w:tcPr>
          <w:p w14:paraId="3D7C959C" w14:textId="77777777" w:rsidR="006003BD" w:rsidRPr="006003BD" w:rsidRDefault="006003BD" w:rsidP="00A66DDD"/>
        </w:tc>
        <w:tc>
          <w:tcPr>
            <w:tcW w:w="2268" w:type="dxa"/>
            <w:shd w:val="clear" w:color="auto" w:fill="auto"/>
          </w:tcPr>
          <w:p w14:paraId="6F84501F" w14:textId="77777777" w:rsidR="006003BD" w:rsidRPr="006003BD" w:rsidRDefault="006003BD" w:rsidP="00A66DDD">
            <w:pPr>
              <w:ind w:right="-1"/>
            </w:pPr>
            <w:r w:rsidRPr="006003BD">
              <w:t>- федеральный бюджет</w:t>
            </w:r>
          </w:p>
        </w:tc>
        <w:tc>
          <w:tcPr>
            <w:tcW w:w="1275" w:type="dxa"/>
            <w:vMerge/>
            <w:shd w:val="clear" w:color="auto" w:fill="auto"/>
          </w:tcPr>
          <w:p w14:paraId="420295EB"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783E3E7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5 244,23988</w:t>
            </w:r>
          </w:p>
        </w:tc>
        <w:tc>
          <w:tcPr>
            <w:tcW w:w="993" w:type="dxa"/>
            <w:shd w:val="clear" w:color="auto" w:fill="auto"/>
          </w:tcPr>
          <w:p w14:paraId="06F07E1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3960,00</w:t>
            </w:r>
          </w:p>
        </w:tc>
        <w:tc>
          <w:tcPr>
            <w:tcW w:w="992" w:type="dxa"/>
            <w:shd w:val="clear" w:color="auto" w:fill="auto"/>
          </w:tcPr>
          <w:p w14:paraId="5321AD7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29 700,00</w:t>
            </w:r>
          </w:p>
        </w:tc>
        <w:tc>
          <w:tcPr>
            <w:tcW w:w="1134" w:type="dxa"/>
            <w:shd w:val="clear" w:color="auto" w:fill="auto"/>
          </w:tcPr>
          <w:p w14:paraId="4E0987A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EA5D31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A9F961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061FDCE4" w14:textId="77777777" w:rsidTr="00A66DDD">
        <w:tc>
          <w:tcPr>
            <w:tcW w:w="488" w:type="dxa"/>
            <w:vMerge w:val="restart"/>
            <w:shd w:val="clear" w:color="auto" w:fill="auto"/>
          </w:tcPr>
          <w:p w14:paraId="50604309" w14:textId="77777777" w:rsidR="006003BD" w:rsidRPr="006003BD" w:rsidRDefault="006003BD" w:rsidP="00A66DDD">
            <w:r w:rsidRPr="006003BD">
              <w:t>1.2.</w:t>
            </w:r>
            <w:r w:rsidRPr="006003BD">
              <w:lastRenderedPageBreak/>
              <w:t>2</w:t>
            </w:r>
          </w:p>
        </w:tc>
        <w:tc>
          <w:tcPr>
            <w:tcW w:w="2268" w:type="dxa"/>
            <w:shd w:val="clear" w:color="auto" w:fill="auto"/>
          </w:tcPr>
          <w:p w14:paraId="17F89FB1" w14:textId="77777777" w:rsidR="006003BD" w:rsidRPr="006003BD" w:rsidRDefault="006003BD" w:rsidP="00A66DDD">
            <w:pPr>
              <w:ind w:right="-1"/>
            </w:pPr>
            <w:r w:rsidRPr="006003BD">
              <w:lastRenderedPageBreak/>
              <w:t xml:space="preserve">Осуществление </w:t>
            </w:r>
            <w:r w:rsidRPr="006003BD">
              <w:lastRenderedPageBreak/>
              <w:t>авторского надзора</w:t>
            </w:r>
          </w:p>
        </w:tc>
        <w:tc>
          <w:tcPr>
            <w:tcW w:w="1275" w:type="dxa"/>
            <w:vMerge/>
            <w:shd w:val="clear" w:color="auto" w:fill="auto"/>
          </w:tcPr>
          <w:p w14:paraId="38130099"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C0AC95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54DC088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w:t>
            </w:r>
            <w:r w:rsidRPr="006003BD">
              <w:rPr>
                <w:rFonts w:ascii="Times New Roman" w:hAnsi="Times New Roman" w:cs="Times New Roman"/>
              </w:rPr>
              <w:lastRenderedPageBreak/>
              <w:t>00</w:t>
            </w:r>
          </w:p>
        </w:tc>
        <w:tc>
          <w:tcPr>
            <w:tcW w:w="992" w:type="dxa"/>
            <w:shd w:val="clear" w:color="auto" w:fill="auto"/>
          </w:tcPr>
          <w:p w14:paraId="18409DD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lastRenderedPageBreak/>
              <w:t>0,</w:t>
            </w:r>
            <w:r w:rsidRPr="006003BD">
              <w:rPr>
                <w:rFonts w:ascii="Times New Roman" w:hAnsi="Times New Roman" w:cs="Times New Roman"/>
              </w:rPr>
              <w:lastRenderedPageBreak/>
              <w:t>00</w:t>
            </w:r>
          </w:p>
        </w:tc>
        <w:tc>
          <w:tcPr>
            <w:tcW w:w="1134" w:type="dxa"/>
            <w:shd w:val="clear" w:color="auto" w:fill="auto"/>
          </w:tcPr>
          <w:p w14:paraId="01F3A5F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lastRenderedPageBreak/>
              <w:t>0,00</w:t>
            </w:r>
          </w:p>
        </w:tc>
        <w:tc>
          <w:tcPr>
            <w:tcW w:w="992" w:type="dxa"/>
            <w:shd w:val="clear" w:color="auto" w:fill="auto"/>
          </w:tcPr>
          <w:p w14:paraId="7B33717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w:t>
            </w:r>
            <w:r w:rsidRPr="006003BD">
              <w:rPr>
                <w:rFonts w:ascii="Times New Roman" w:hAnsi="Times New Roman" w:cs="Times New Roman"/>
              </w:rPr>
              <w:lastRenderedPageBreak/>
              <w:t>00</w:t>
            </w:r>
          </w:p>
        </w:tc>
        <w:tc>
          <w:tcPr>
            <w:tcW w:w="992" w:type="dxa"/>
            <w:shd w:val="clear" w:color="auto" w:fill="auto"/>
          </w:tcPr>
          <w:p w14:paraId="7F94AF8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lastRenderedPageBreak/>
              <w:t>0,</w:t>
            </w:r>
            <w:r w:rsidRPr="006003BD">
              <w:rPr>
                <w:rFonts w:ascii="Times New Roman" w:hAnsi="Times New Roman" w:cs="Times New Roman"/>
              </w:rPr>
              <w:lastRenderedPageBreak/>
              <w:t>00</w:t>
            </w:r>
          </w:p>
        </w:tc>
      </w:tr>
      <w:tr w:rsidR="006003BD" w:rsidRPr="006003BD" w14:paraId="57CB4E56" w14:textId="77777777" w:rsidTr="00A66DDD">
        <w:tc>
          <w:tcPr>
            <w:tcW w:w="488" w:type="dxa"/>
            <w:vMerge/>
            <w:shd w:val="clear" w:color="auto" w:fill="auto"/>
          </w:tcPr>
          <w:p w14:paraId="0F69C583" w14:textId="77777777" w:rsidR="006003BD" w:rsidRPr="006003BD" w:rsidRDefault="006003BD" w:rsidP="00A66DDD"/>
        </w:tc>
        <w:tc>
          <w:tcPr>
            <w:tcW w:w="2268" w:type="dxa"/>
            <w:shd w:val="clear" w:color="auto" w:fill="auto"/>
          </w:tcPr>
          <w:p w14:paraId="67CAEC48" w14:textId="77777777" w:rsidR="006003BD" w:rsidRPr="006003BD" w:rsidRDefault="006003BD" w:rsidP="00A66DDD">
            <w:pPr>
              <w:ind w:right="-1"/>
            </w:pPr>
            <w:r w:rsidRPr="006003BD">
              <w:t>- местный бюджет</w:t>
            </w:r>
          </w:p>
        </w:tc>
        <w:tc>
          <w:tcPr>
            <w:tcW w:w="1275" w:type="dxa"/>
            <w:vMerge/>
            <w:shd w:val="clear" w:color="auto" w:fill="auto"/>
          </w:tcPr>
          <w:p w14:paraId="6ED7811C"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5C81122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5EA202C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850CD3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1EDD1FF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4209CB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2295C6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67E1589B" w14:textId="77777777" w:rsidTr="00A66DDD">
        <w:tc>
          <w:tcPr>
            <w:tcW w:w="488" w:type="dxa"/>
            <w:vMerge w:val="restart"/>
            <w:shd w:val="clear" w:color="auto" w:fill="auto"/>
          </w:tcPr>
          <w:p w14:paraId="2D890E70" w14:textId="77777777" w:rsidR="006003BD" w:rsidRPr="006003BD" w:rsidRDefault="006003BD" w:rsidP="00A66DDD">
            <w:r w:rsidRPr="006003BD">
              <w:t>1.2.3</w:t>
            </w:r>
          </w:p>
        </w:tc>
        <w:tc>
          <w:tcPr>
            <w:tcW w:w="2268" w:type="dxa"/>
            <w:shd w:val="clear" w:color="auto" w:fill="auto"/>
          </w:tcPr>
          <w:p w14:paraId="7DFBA651" w14:textId="77777777" w:rsidR="006003BD" w:rsidRPr="006003BD" w:rsidRDefault="006003BD" w:rsidP="00A66DDD">
            <w:pPr>
              <w:ind w:right="-1"/>
            </w:pPr>
            <w:r w:rsidRPr="006003BD">
              <w:t>Осуществление строительного контроля</w:t>
            </w:r>
          </w:p>
        </w:tc>
        <w:tc>
          <w:tcPr>
            <w:tcW w:w="1275" w:type="dxa"/>
            <w:vMerge/>
            <w:shd w:val="clear" w:color="auto" w:fill="auto"/>
          </w:tcPr>
          <w:p w14:paraId="3A286424"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A96968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670,25592</w:t>
            </w:r>
          </w:p>
        </w:tc>
        <w:tc>
          <w:tcPr>
            <w:tcW w:w="993" w:type="dxa"/>
            <w:shd w:val="clear" w:color="auto" w:fill="auto"/>
          </w:tcPr>
          <w:p w14:paraId="3E190CD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85,64506</w:t>
            </w:r>
          </w:p>
        </w:tc>
        <w:tc>
          <w:tcPr>
            <w:tcW w:w="992" w:type="dxa"/>
            <w:shd w:val="clear" w:color="auto" w:fill="auto"/>
          </w:tcPr>
          <w:p w14:paraId="620E412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359,89053</w:t>
            </w:r>
          </w:p>
        </w:tc>
        <w:tc>
          <w:tcPr>
            <w:tcW w:w="1134" w:type="dxa"/>
            <w:shd w:val="clear" w:color="auto" w:fill="auto"/>
          </w:tcPr>
          <w:p w14:paraId="57E5BBE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3672F4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88D181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0E2619CC" w14:textId="77777777" w:rsidTr="00A66DDD">
        <w:tc>
          <w:tcPr>
            <w:tcW w:w="488" w:type="dxa"/>
            <w:vMerge/>
            <w:shd w:val="clear" w:color="auto" w:fill="auto"/>
          </w:tcPr>
          <w:p w14:paraId="4B112BFE" w14:textId="77777777" w:rsidR="006003BD" w:rsidRPr="006003BD" w:rsidRDefault="006003BD" w:rsidP="00A66DDD"/>
        </w:tc>
        <w:tc>
          <w:tcPr>
            <w:tcW w:w="2268" w:type="dxa"/>
            <w:shd w:val="clear" w:color="auto" w:fill="auto"/>
          </w:tcPr>
          <w:p w14:paraId="6CD18883" w14:textId="77777777" w:rsidR="006003BD" w:rsidRPr="006003BD" w:rsidRDefault="006003BD" w:rsidP="00A66DDD">
            <w:pPr>
              <w:ind w:right="-1"/>
            </w:pPr>
            <w:r w:rsidRPr="006003BD">
              <w:t>- местный бюджет</w:t>
            </w:r>
          </w:p>
        </w:tc>
        <w:tc>
          <w:tcPr>
            <w:tcW w:w="1275" w:type="dxa"/>
            <w:vMerge/>
            <w:shd w:val="clear" w:color="auto" w:fill="auto"/>
          </w:tcPr>
          <w:p w14:paraId="3D6EF03E"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64034EA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670,25592</w:t>
            </w:r>
          </w:p>
        </w:tc>
        <w:tc>
          <w:tcPr>
            <w:tcW w:w="993" w:type="dxa"/>
            <w:shd w:val="clear" w:color="auto" w:fill="auto"/>
          </w:tcPr>
          <w:p w14:paraId="6DEDCF4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85,64506</w:t>
            </w:r>
          </w:p>
        </w:tc>
        <w:tc>
          <w:tcPr>
            <w:tcW w:w="992" w:type="dxa"/>
            <w:shd w:val="clear" w:color="auto" w:fill="auto"/>
          </w:tcPr>
          <w:p w14:paraId="5736033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359,89053</w:t>
            </w:r>
          </w:p>
        </w:tc>
        <w:tc>
          <w:tcPr>
            <w:tcW w:w="1134" w:type="dxa"/>
            <w:shd w:val="clear" w:color="auto" w:fill="auto"/>
          </w:tcPr>
          <w:p w14:paraId="4E25BA1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860897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A85E81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28D5F91C" w14:textId="77777777" w:rsidTr="00A66DDD">
        <w:tc>
          <w:tcPr>
            <w:tcW w:w="488" w:type="dxa"/>
            <w:vMerge w:val="restart"/>
            <w:shd w:val="clear" w:color="auto" w:fill="auto"/>
          </w:tcPr>
          <w:p w14:paraId="66B84D3F" w14:textId="77777777" w:rsidR="006003BD" w:rsidRPr="006003BD" w:rsidRDefault="006003BD" w:rsidP="00A66DDD">
            <w:r w:rsidRPr="006003BD">
              <w:t>1.2.4</w:t>
            </w:r>
          </w:p>
        </w:tc>
        <w:tc>
          <w:tcPr>
            <w:tcW w:w="2268" w:type="dxa"/>
            <w:shd w:val="clear" w:color="auto" w:fill="auto"/>
          </w:tcPr>
          <w:p w14:paraId="4778552F" w14:textId="77777777" w:rsidR="006003BD" w:rsidRPr="006003BD" w:rsidRDefault="006003BD" w:rsidP="00A66DDD">
            <w:pPr>
              <w:ind w:right="-1"/>
            </w:pPr>
            <w:r w:rsidRPr="006003BD">
              <w:t>Проектно-сметные работы и экспертиза смет</w:t>
            </w:r>
          </w:p>
        </w:tc>
        <w:tc>
          <w:tcPr>
            <w:tcW w:w="1275" w:type="dxa"/>
            <w:vMerge/>
            <w:shd w:val="clear" w:color="auto" w:fill="auto"/>
          </w:tcPr>
          <w:p w14:paraId="6E68CA1B"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51E6C7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174,64800</w:t>
            </w:r>
          </w:p>
        </w:tc>
        <w:tc>
          <w:tcPr>
            <w:tcW w:w="993" w:type="dxa"/>
            <w:shd w:val="clear" w:color="auto" w:fill="auto"/>
          </w:tcPr>
          <w:p w14:paraId="3B32DDA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467,86080</w:t>
            </w:r>
          </w:p>
        </w:tc>
        <w:tc>
          <w:tcPr>
            <w:tcW w:w="992" w:type="dxa"/>
            <w:shd w:val="clear" w:color="auto" w:fill="auto"/>
          </w:tcPr>
          <w:p w14:paraId="296D344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200,00</w:t>
            </w:r>
          </w:p>
        </w:tc>
        <w:tc>
          <w:tcPr>
            <w:tcW w:w="1134" w:type="dxa"/>
            <w:shd w:val="clear" w:color="auto" w:fill="auto"/>
          </w:tcPr>
          <w:p w14:paraId="5D7AF92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c>
          <w:tcPr>
            <w:tcW w:w="992" w:type="dxa"/>
            <w:shd w:val="clear" w:color="auto" w:fill="auto"/>
          </w:tcPr>
          <w:p w14:paraId="51B649C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c>
          <w:tcPr>
            <w:tcW w:w="992" w:type="dxa"/>
            <w:shd w:val="clear" w:color="auto" w:fill="auto"/>
          </w:tcPr>
          <w:p w14:paraId="593A337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r>
      <w:tr w:rsidR="006003BD" w:rsidRPr="006003BD" w14:paraId="0E339136" w14:textId="77777777" w:rsidTr="00A66DDD">
        <w:tc>
          <w:tcPr>
            <w:tcW w:w="488" w:type="dxa"/>
            <w:vMerge/>
            <w:shd w:val="clear" w:color="auto" w:fill="auto"/>
          </w:tcPr>
          <w:p w14:paraId="33C27194" w14:textId="77777777" w:rsidR="006003BD" w:rsidRPr="006003BD" w:rsidRDefault="006003BD" w:rsidP="00A66DDD"/>
        </w:tc>
        <w:tc>
          <w:tcPr>
            <w:tcW w:w="2268" w:type="dxa"/>
            <w:shd w:val="clear" w:color="auto" w:fill="auto"/>
          </w:tcPr>
          <w:p w14:paraId="458BFC67" w14:textId="77777777" w:rsidR="006003BD" w:rsidRPr="006003BD" w:rsidRDefault="006003BD" w:rsidP="00A66DDD">
            <w:pPr>
              <w:ind w:right="-1"/>
            </w:pPr>
            <w:r w:rsidRPr="006003BD">
              <w:t>- местный бюджет</w:t>
            </w:r>
          </w:p>
        </w:tc>
        <w:tc>
          <w:tcPr>
            <w:tcW w:w="1275" w:type="dxa"/>
            <w:vMerge/>
            <w:shd w:val="clear" w:color="auto" w:fill="auto"/>
          </w:tcPr>
          <w:p w14:paraId="265ED9C1"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FD48EE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174,64800</w:t>
            </w:r>
          </w:p>
        </w:tc>
        <w:tc>
          <w:tcPr>
            <w:tcW w:w="993" w:type="dxa"/>
            <w:shd w:val="clear" w:color="auto" w:fill="auto"/>
          </w:tcPr>
          <w:p w14:paraId="387A892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467,86080</w:t>
            </w:r>
          </w:p>
        </w:tc>
        <w:tc>
          <w:tcPr>
            <w:tcW w:w="992" w:type="dxa"/>
            <w:shd w:val="clear" w:color="auto" w:fill="auto"/>
          </w:tcPr>
          <w:p w14:paraId="4FEBC20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200,00</w:t>
            </w:r>
          </w:p>
        </w:tc>
        <w:tc>
          <w:tcPr>
            <w:tcW w:w="1134" w:type="dxa"/>
            <w:shd w:val="clear" w:color="auto" w:fill="auto"/>
          </w:tcPr>
          <w:p w14:paraId="228071B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c>
          <w:tcPr>
            <w:tcW w:w="992" w:type="dxa"/>
            <w:shd w:val="clear" w:color="auto" w:fill="auto"/>
          </w:tcPr>
          <w:p w14:paraId="3497897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c>
          <w:tcPr>
            <w:tcW w:w="992" w:type="dxa"/>
            <w:shd w:val="clear" w:color="auto" w:fill="auto"/>
          </w:tcPr>
          <w:p w14:paraId="348284F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130,3515</w:t>
            </w:r>
          </w:p>
        </w:tc>
      </w:tr>
      <w:tr w:rsidR="006003BD" w:rsidRPr="006003BD" w14:paraId="001CF29F" w14:textId="77777777" w:rsidTr="00A66DDD">
        <w:tc>
          <w:tcPr>
            <w:tcW w:w="488" w:type="dxa"/>
            <w:vMerge w:val="restart"/>
            <w:shd w:val="clear" w:color="auto" w:fill="auto"/>
          </w:tcPr>
          <w:p w14:paraId="6B566ECD" w14:textId="77777777" w:rsidR="006003BD" w:rsidRPr="006003BD" w:rsidRDefault="006003BD" w:rsidP="00A66DDD">
            <w:r w:rsidRPr="006003BD">
              <w:t>1.2.5</w:t>
            </w:r>
          </w:p>
        </w:tc>
        <w:tc>
          <w:tcPr>
            <w:tcW w:w="2268" w:type="dxa"/>
            <w:shd w:val="clear" w:color="auto" w:fill="auto"/>
          </w:tcPr>
          <w:p w14:paraId="6DE5926D" w14:textId="77777777" w:rsidR="006003BD" w:rsidRPr="006003BD" w:rsidRDefault="006003BD" w:rsidP="00A66DDD">
            <w:pPr>
              <w:ind w:right="-1"/>
            </w:pPr>
            <w:r w:rsidRPr="006003BD">
              <w:t>Обустройство водоотводного лотка по адресу: г. Тейково, ул. Новоженова, д. 5</w:t>
            </w:r>
          </w:p>
        </w:tc>
        <w:tc>
          <w:tcPr>
            <w:tcW w:w="1275" w:type="dxa"/>
            <w:vMerge/>
            <w:shd w:val="clear" w:color="auto" w:fill="auto"/>
          </w:tcPr>
          <w:p w14:paraId="1B2F456E"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7F873ABD" w14:textId="77777777" w:rsidR="006003BD" w:rsidRPr="006003BD" w:rsidRDefault="006003BD" w:rsidP="00A66DDD">
            <w:r w:rsidRPr="006003BD">
              <w:t>0,00</w:t>
            </w:r>
          </w:p>
        </w:tc>
        <w:tc>
          <w:tcPr>
            <w:tcW w:w="993" w:type="dxa"/>
            <w:shd w:val="clear" w:color="auto" w:fill="auto"/>
          </w:tcPr>
          <w:p w14:paraId="01E56431" w14:textId="77777777" w:rsidR="006003BD" w:rsidRPr="006003BD" w:rsidRDefault="006003BD" w:rsidP="00A66DDD">
            <w:r w:rsidRPr="006003BD">
              <w:t>0,00</w:t>
            </w:r>
          </w:p>
        </w:tc>
        <w:tc>
          <w:tcPr>
            <w:tcW w:w="992" w:type="dxa"/>
            <w:shd w:val="clear" w:color="auto" w:fill="auto"/>
          </w:tcPr>
          <w:p w14:paraId="58416545" w14:textId="77777777" w:rsidR="006003BD" w:rsidRPr="006003BD" w:rsidRDefault="006003BD" w:rsidP="00A66DDD">
            <w:r w:rsidRPr="006003BD">
              <w:t>0,00</w:t>
            </w:r>
          </w:p>
        </w:tc>
        <w:tc>
          <w:tcPr>
            <w:tcW w:w="1134" w:type="dxa"/>
            <w:shd w:val="clear" w:color="auto" w:fill="auto"/>
          </w:tcPr>
          <w:p w14:paraId="5FD6EE1F" w14:textId="77777777" w:rsidR="006003BD" w:rsidRPr="006003BD" w:rsidRDefault="006003BD" w:rsidP="00A66DDD">
            <w:r w:rsidRPr="006003BD">
              <w:t>0,00</w:t>
            </w:r>
          </w:p>
        </w:tc>
        <w:tc>
          <w:tcPr>
            <w:tcW w:w="992" w:type="dxa"/>
            <w:shd w:val="clear" w:color="auto" w:fill="auto"/>
          </w:tcPr>
          <w:p w14:paraId="5379F4E0" w14:textId="77777777" w:rsidR="006003BD" w:rsidRPr="006003BD" w:rsidRDefault="006003BD" w:rsidP="00A66DDD">
            <w:r w:rsidRPr="006003BD">
              <w:t>0,00</w:t>
            </w:r>
          </w:p>
        </w:tc>
        <w:tc>
          <w:tcPr>
            <w:tcW w:w="992" w:type="dxa"/>
            <w:shd w:val="clear" w:color="auto" w:fill="auto"/>
          </w:tcPr>
          <w:p w14:paraId="08B41882" w14:textId="77777777" w:rsidR="006003BD" w:rsidRPr="006003BD" w:rsidRDefault="006003BD" w:rsidP="00A66DDD">
            <w:r w:rsidRPr="006003BD">
              <w:t>0,00</w:t>
            </w:r>
          </w:p>
        </w:tc>
      </w:tr>
      <w:tr w:rsidR="006003BD" w:rsidRPr="006003BD" w14:paraId="2300BFE1" w14:textId="77777777" w:rsidTr="00A66DDD">
        <w:tc>
          <w:tcPr>
            <w:tcW w:w="488" w:type="dxa"/>
            <w:vMerge/>
            <w:shd w:val="clear" w:color="auto" w:fill="auto"/>
          </w:tcPr>
          <w:p w14:paraId="7194647F" w14:textId="77777777" w:rsidR="006003BD" w:rsidRPr="006003BD" w:rsidRDefault="006003BD" w:rsidP="00A66DDD"/>
        </w:tc>
        <w:tc>
          <w:tcPr>
            <w:tcW w:w="2268" w:type="dxa"/>
            <w:shd w:val="clear" w:color="auto" w:fill="auto"/>
          </w:tcPr>
          <w:p w14:paraId="64E058D1" w14:textId="77777777" w:rsidR="006003BD" w:rsidRPr="006003BD" w:rsidRDefault="006003BD" w:rsidP="00A66DDD">
            <w:pPr>
              <w:ind w:right="-1"/>
            </w:pPr>
            <w:r w:rsidRPr="006003BD">
              <w:t>- местный бюджет</w:t>
            </w:r>
          </w:p>
        </w:tc>
        <w:tc>
          <w:tcPr>
            <w:tcW w:w="1275" w:type="dxa"/>
            <w:vMerge/>
            <w:shd w:val="clear" w:color="auto" w:fill="auto"/>
          </w:tcPr>
          <w:p w14:paraId="0DBC3BBF"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094CBE7F" w14:textId="77777777" w:rsidR="006003BD" w:rsidRPr="006003BD" w:rsidRDefault="006003BD" w:rsidP="00A66DDD">
            <w:r w:rsidRPr="006003BD">
              <w:t>0,00</w:t>
            </w:r>
          </w:p>
        </w:tc>
        <w:tc>
          <w:tcPr>
            <w:tcW w:w="993" w:type="dxa"/>
            <w:shd w:val="clear" w:color="auto" w:fill="auto"/>
          </w:tcPr>
          <w:p w14:paraId="6034B2C6" w14:textId="77777777" w:rsidR="006003BD" w:rsidRPr="006003BD" w:rsidRDefault="006003BD" w:rsidP="00A66DDD">
            <w:r w:rsidRPr="006003BD">
              <w:t>0,00</w:t>
            </w:r>
          </w:p>
        </w:tc>
        <w:tc>
          <w:tcPr>
            <w:tcW w:w="992" w:type="dxa"/>
            <w:shd w:val="clear" w:color="auto" w:fill="auto"/>
          </w:tcPr>
          <w:p w14:paraId="60BB4F50" w14:textId="77777777" w:rsidR="006003BD" w:rsidRPr="006003BD" w:rsidRDefault="006003BD" w:rsidP="00A66DDD">
            <w:r w:rsidRPr="006003BD">
              <w:t>0,00</w:t>
            </w:r>
          </w:p>
        </w:tc>
        <w:tc>
          <w:tcPr>
            <w:tcW w:w="1134" w:type="dxa"/>
            <w:shd w:val="clear" w:color="auto" w:fill="auto"/>
          </w:tcPr>
          <w:p w14:paraId="0CDE93CC" w14:textId="77777777" w:rsidR="006003BD" w:rsidRPr="006003BD" w:rsidRDefault="006003BD" w:rsidP="00A66DDD">
            <w:r w:rsidRPr="006003BD">
              <w:t>0,00</w:t>
            </w:r>
          </w:p>
        </w:tc>
        <w:tc>
          <w:tcPr>
            <w:tcW w:w="992" w:type="dxa"/>
            <w:shd w:val="clear" w:color="auto" w:fill="auto"/>
          </w:tcPr>
          <w:p w14:paraId="51D8A385" w14:textId="77777777" w:rsidR="006003BD" w:rsidRPr="006003BD" w:rsidRDefault="006003BD" w:rsidP="00A66DDD">
            <w:r w:rsidRPr="006003BD">
              <w:t>0,00</w:t>
            </w:r>
          </w:p>
        </w:tc>
        <w:tc>
          <w:tcPr>
            <w:tcW w:w="992" w:type="dxa"/>
            <w:shd w:val="clear" w:color="auto" w:fill="auto"/>
          </w:tcPr>
          <w:p w14:paraId="7F05F7CF" w14:textId="77777777" w:rsidR="006003BD" w:rsidRPr="006003BD" w:rsidRDefault="006003BD" w:rsidP="00A66DDD">
            <w:r w:rsidRPr="006003BD">
              <w:t>0,00</w:t>
            </w:r>
          </w:p>
        </w:tc>
      </w:tr>
      <w:tr w:rsidR="006003BD" w:rsidRPr="006003BD" w14:paraId="13EEE7F3" w14:textId="77777777" w:rsidTr="00A66DDD">
        <w:tc>
          <w:tcPr>
            <w:tcW w:w="488" w:type="dxa"/>
            <w:shd w:val="clear" w:color="auto" w:fill="auto"/>
          </w:tcPr>
          <w:p w14:paraId="6ECDE1FE" w14:textId="77777777" w:rsidR="006003BD" w:rsidRPr="006003BD" w:rsidRDefault="006003BD" w:rsidP="00A66DDD">
            <w:r w:rsidRPr="006003BD">
              <w:t>1.2.6</w:t>
            </w:r>
          </w:p>
        </w:tc>
        <w:tc>
          <w:tcPr>
            <w:tcW w:w="2268" w:type="dxa"/>
            <w:shd w:val="clear" w:color="auto" w:fill="auto"/>
          </w:tcPr>
          <w:p w14:paraId="6B63C382" w14:textId="77777777" w:rsidR="006003BD" w:rsidRPr="006003BD" w:rsidRDefault="006003BD" w:rsidP="00A66DDD">
            <w:pPr>
              <w:ind w:right="-1"/>
            </w:pPr>
            <w:r w:rsidRPr="006003BD">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1275" w:type="dxa"/>
            <w:vMerge/>
            <w:shd w:val="clear" w:color="auto" w:fill="auto"/>
          </w:tcPr>
          <w:p w14:paraId="6D504457"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B5AB00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5,58794</w:t>
            </w:r>
          </w:p>
        </w:tc>
        <w:tc>
          <w:tcPr>
            <w:tcW w:w="993" w:type="dxa"/>
            <w:shd w:val="clear" w:color="auto" w:fill="auto"/>
          </w:tcPr>
          <w:p w14:paraId="211F97B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40D2B6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18466D3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0D9120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294723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45D80412" w14:textId="77777777" w:rsidTr="00A66DDD">
        <w:tc>
          <w:tcPr>
            <w:tcW w:w="488" w:type="dxa"/>
            <w:shd w:val="clear" w:color="auto" w:fill="auto"/>
          </w:tcPr>
          <w:p w14:paraId="4F4516B1" w14:textId="77777777" w:rsidR="006003BD" w:rsidRPr="006003BD" w:rsidRDefault="006003BD" w:rsidP="00A66DDD"/>
        </w:tc>
        <w:tc>
          <w:tcPr>
            <w:tcW w:w="2268" w:type="dxa"/>
            <w:shd w:val="clear" w:color="auto" w:fill="auto"/>
          </w:tcPr>
          <w:p w14:paraId="288464BC" w14:textId="77777777" w:rsidR="006003BD" w:rsidRPr="006003BD" w:rsidRDefault="006003BD" w:rsidP="00A66DDD">
            <w:pPr>
              <w:ind w:right="-1"/>
            </w:pPr>
            <w:r w:rsidRPr="006003BD">
              <w:t>- местный бюджет</w:t>
            </w:r>
          </w:p>
        </w:tc>
        <w:tc>
          <w:tcPr>
            <w:tcW w:w="1275" w:type="dxa"/>
            <w:shd w:val="clear" w:color="auto" w:fill="auto"/>
          </w:tcPr>
          <w:p w14:paraId="7A19515E"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853718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5,58794</w:t>
            </w:r>
          </w:p>
        </w:tc>
        <w:tc>
          <w:tcPr>
            <w:tcW w:w="993" w:type="dxa"/>
            <w:shd w:val="clear" w:color="auto" w:fill="auto"/>
          </w:tcPr>
          <w:p w14:paraId="7436C43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4128E6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06EEF5F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85FD7A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FE02AD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6D66B53B" w14:textId="77777777" w:rsidTr="00A66DDD">
        <w:tc>
          <w:tcPr>
            <w:tcW w:w="488" w:type="dxa"/>
            <w:vMerge w:val="restart"/>
            <w:shd w:val="clear" w:color="auto" w:fill="auto"/>
          </w:tcPr>
          <w:p w14:paraId="0B210673" w14:textId="77777777" w:rsidR="006003BD" w:rsidRPr="006003BD" w:rsidRDefault="006003BD" w:rsidP="00A66DDD">
            <w:r w:rsidRPr="006003BD">
              <w:t>1.2.7</w:t>
            </w:r>
          </w:p>
        </w:tc>
        <w:tc>
          <w:tcPr>
            <w:tcW w:w="2268" w:type="dxa"/>
            <w:shd w:val="clear" w:color="auto" w:fill="auto"/>
          </w:tcPr>
          <w:p w14:paraId="0D013070" w14:textId="77777777" w:rsidR="006003BD" w:rsidRPr="006003BD" w:rsidRDefault="006003BD" w:rsidP="00A66DDD">
            <w:pPr>
              <w:ind w:right="-1"/>
            </w:pPr>
            <w:r w:rsidRPr="006003BD">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14:paraId="01ABF72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ОГИ</w:t>
            </w:r>
          </w:p>
        </w:tc>
        <w:tc>
          <w:tcPr>
            <w:tcW w:w="1134" w:type="dxa"/>
            <w:shd w:val="clear" w:color="auto" w:fill="auto"/>
          </w:tcPr>
          <w:p w14:paraId="3D3665EB" w14:textId="77777777" w:rsidR="006003BD" w:rsidRPr="006003BD" w:rsidRDefault="006003BD" w:rsidP="00A66DDD">
            <w:pPr>
              <w:pStyle w:val="ConsPlusNormal"/>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6AF0C9C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60,00</w:t>
            </w:r>
          </w:p>
        </w:tc>
        <w:tc>
          <w:tcPr>
            <w:tcW w:w="992" w:type="dxa"/>
            <w:shd w:val="clear" w:color="auto" w:fill="auto"/>
          </w:tcPr>
          <w:p w14:paraId="3279CD3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05C326A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AAF975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D4C911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221A5DC8" w14:textId="77777777" w:rsidTr="00A66DDD">
        <w:tc>
          <w:tcPr>
            <w:tcW w:w="488" w:type="dxa"/>
            <w:vMerge/>
            <w:shd w:val="clear" w:color="auto" w:fill="auto"/>
          </w:tcPr>
          <w:p w14:paraId="18439A23" w14:textId="77777777" w:rsidR="006003BD" w:rsidRPr="006003BD" w:rsidRDefault="006003BD" w:rsidP="00A66DDD"/>
        </w:tc>
        <w:tc>
          <w:tcPr>
            <w:tcW w:w="2268" w:type="dxa"/>
            <w:shd w:val="clear" w:color="auto" w:fill="auto"/>
          </w:tcPr>
          <w:p w14:paraId="747CF45F" w14:textId="77777777" w:rsidR="006003BD" w:rsidRPr="006003BD" w:rsidRDefault="006003BD" w:rsidP="00A66DDD">
            <w:pPr>
              <w:ind w:right="-1"/>
            </w:pPr>
            <w:r w:rsidRPr="006003BD">
              <w:t xml:space="preserve">- местный бюджет </w:t>
            </w:r>
          </w:p>
        </w:tc>
        <w:tc>
          <w:tcPr>
            <w:tcW w:w="1275" w:type="dxa"/>
            <w:vMerge/>
            <w:shd w:val="clear" w:color="auto" w:fill="auto"/>
          </w:tcPr>
          <w:p w14:paraId="78B7E189"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1543CE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57B0642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4FFBD0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0204B07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8F2415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0C1490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31241071" w14:textId="77777777" w:rsidTr="00A66DDD">
        <w:tc>
          <w:tcPr>
            <w:tcW w:w="488" w:type="dxa"/>
            <w:vMerge/>
            <w:shd w:val="clear" w:color="auto" w:fill="auto"/>
          </w:tcPr>
          <w:p w14:paraId="688C9593" w14:textId="77777777" w:rsidR="006003BD" w:rsidRPr="006003BD" w:rsidRDefault="006003BD" w:rsidP="00A66DDD"/>
        </w:tc>
        <w:tc>
          <w:tcPr>
            <w:tcW w:w="2268" w:type="dxa"/>
            <w:shd w:val="clear" w:color="auto" w:fill="auto"/>
          </w:tcPr>
          <w:p w14:paraId="74531306" w14:textId="77777777" w:rsidR="006003BD" w:rsidRPr="006003BD" w:rsidRDefault="006003BD" w:rsidP="00A66DDD">
            <w:pPr>
              <w:ind w:right="-1"/>
            </w:pPr>
            <w:r w:rsidRPr="006003BD">
              <w:t>- областной бюджет</w:t>
            </w:r>
          </w:p>
        </w:tc>
        <w:tc>
          <w:tcPr>
            <w:tcW w:w="1275" w:type="dxa"/>
            <w:vMerge/>
            <w:shd w:val="clear" w:color="auto" w:fill="auto"/>
          </w:tcPr>
          <w:p w14:paraId="320DB93A"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5387BD3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1972A3F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60,00</w:t>
            </w:r>
          </w:p>
        </w:tc>
        <w:tc>
          <w:tcPr>
            <w:tcW w:w="992" w:type="dxa"/>
            <w:shd w:val="clear" w:color="auto" w:fill="auto"/>
          </w:tcPr>
          <w:p w14:paraId="5E095BC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2811BBD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B6071A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DF4531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4885D5E5" w14:textId="77777777" w:rsidTr="00A66DDD">
        <w:tc>
          <w:tcPr>
            <w:tcW w:w="488" w:type="dxa"/>
            <w:vMerge w:val="restart"/>
            <w:shd w:val="clear" w:color="auto" w:fill="auto"/>
          </w:tcPr>
          <w:p w14:paraId="4F978149" w14:textId="77777777" w:rsidR="006003BD" w:rsidRPr="006003BD" w:rsidRDefault="006003BD" w:rsidP="00A66DDD">
            <w:r w:rsidRPr="006003BD">
              <w:t>1.2.8</w:t>
            </w:r>
          </w:p>
        </w:tc>
        <w:tc>
          <w:tcPr>
            <w:tcW w:w="2268" w:type="dxa"/>
            <w:shd w:val="clear" w:color="auto" w:fill="auto"/>
          </w:tcPr>
          <w:p w14:paraId="0247BD3E" w14:textId="77777777" w:rsidR="006003BD" w:rsidRPr="006003BD" w:rsidRDefault="006003BD" w:rsidP="00A66DDD">
            <w:pPr>
              <w:ind w:right="-1"/>
            </w:pPr>
            <w:r w:rsidRPr="006003BD">
              <w:t>Газификация вечного огня Монумента Славы</w:t>
            </w:r>
          </w:p>
        </w:tc>
        <w:tc>
          <w:tcPr>
            <w:tcW w:w="1275" w:type="dxa"/>
            <w:vMerge w:val="restart"/>
            <w:shd w:val="clear" w:color="auto" w:fill="auto"/>
          </w:tcPr>
          <w:p w14:paraId="1533A055"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34" w:type="dxa"/>
            <w:shd w:val="clear" w:color="auto" w:fill="auto"/>
          </w:tcPr>
          <w:p w14:paraId="789AA82E" w14:textId="77777777" w:rsidR="006003BD" w:rsidRPr="006003BD" w:rsidRDefault="006003BD" w:rsidP="00A66DDD">
            <w:r w:rsidRPr="006003BD">
              <w:t>0,00</w:t>
            </w:r>
          </w:p>
        </w:tc>
        <w:tc>
          <w:tcPr>
            <w:tcW w:w="993" w:type="dxa"/>
            <w:shd w:val="clear" w:color="auto" w:fill="auto"/>
          </w:tcPr>
          <w:p w14:paraId="6032F29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D9214EE" w14:textId="77777777" w:rsidR="006003BD" w:rsidRPr="006003BD" w:rsidRDefault="006003BD" w:rsidP="00A66DDD">
            <w:r w:rsidRPr="006003BD">
              <w:t>0,00</w:t>
            </w:r>
          </w:p>
        </w:tc>
        <w:tc>
          <w:tcPr>
            <w:tcW w:w="1134" w:type="dxa"/>
            <w:shd w:val="clear" w:color="auto" w:fill="auto"/>
          </w:tcPr>
          <w:p w14:paraId="0839A22A" w14:textId="77777777" w:rsidR="006003BD" w:rsidRPr="006003BD" w:rsidRDefault="006003BD" w:rsidP="00A66DDD">
            <w:r w:rsidRPr="006003BD">
              <w:t>0,00</w:t>
            </w:r>
          </w:p>
        </w:tc>
        <w:tc>
          <w:tcPr>
            <w:tcW w:w="992" w:type="dxa"/>
            <w:shd w:val="clear" w:color="auto" w:fill="auto"/>
          </w:tcPr>
          <w:p w14:paraId="260EE579" w14:textId="77777777" w:rsidR="006003BD" w:rsidRPr="006003BD" w:rsidRDefault="006003BD" w:rsidP="00A66DDD">
            <w:r w:rsidRPr="006003BD">
              <w:t>0,00</w:t>
            </w:r>
          </w:p>
        </w:tc>
        <w:tc>
          <w:tcPr>
            <w:tcW w:w="992" w:type="dxa"/>
            <w:shd w:val="clear" w:color="auto" w:fill="auto"/>
          </w:tcPr>
          <w:p w14:paraId="24861FFC" w14:textId="77777777" w:rsidR="006003BD" w:rsidRPr="006003BD" w:rsidRDefault="006003BD" w:rsidP="00A66DDD">
            <w:r w:rsidRPr="006003BD">
              <w:t>0,00</w:t>
            </w:r>
          </w:p>
        </w:tc>
      </w:tr>
      <w:tr w:rsidR="006003BD" w:rsidRPr="006003BD" w14:paraId="3F3D9F95" w14:textId="77777777" w:rsidTr="00A66DDD">
        <w:tc>
          <w:tcPr>
            <w:tcW w:w="488" w:type="dxa"/>
            <w:vMerge/>
            <w:shd w:val="clear" w:color="auto" w:fill="auto"/>
          </w:tcPr>
          <w:p w14:paraId="516B99BE" w14:textId="77777777" w:rsidR="006003BD" w:rsidRPr="006003BD" w:rsidRDefault="006003BD" w:rsidP="00A66DDD"/>
        </w:tc>
        <w:tc>
          <w:tcPr>
            <w:tcW w:w="2268" w:type="dxa"/>
            <w:shd w:val="clear" w:color="auto" w:fill="auto"/>
          </w:tcPr>
          <w:p w14:paraId="27F5E8EA" w14:textId="77777777" w:rsidR="006003BD" w:rsidRPr="006003BD" w:rsidRDefault="006003BD" w:rsidP="00A66DDD">
            <w:pPr>
              <w:ind w:right="-1"/>
            </w:pPr>
            <w:r w:rsidRPr="006003BD">
              <w:t>- местный бюджет</w:t>
            </w:r>
          </w:p>
        </w:tc>
        <w:tc>
          <w:tcPr>
            <w:tcW w:w="1275" w:type="dxa"/>
            <w:vMerge/>
            <w:shd w:val="clear" w:color="auto" w:fill="auto"/>
          </w:tcPr>
          <w:p w14:paraId="1FF51926"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8D28CDE" w14:textId="77777777" w:rsidR="006003BD" w:rsidRPr="006003BD" w:rsidRDefault="006003BD" w:rsidP="00A66DDD">
            <w:r w:rsidRPr="006003BD">
              <w:t>0,00</w:t>
            </w:r>
          </w:p>
        </w:tc>
        <w:tc>
          <w:tcPr>
            <w:tcW w:w="993" w:type="dxa"/>
            <w:shd w:val="clear" w:color="auto" w:fill="auto"/>
          </w:tcPr>
          <w:p w14:paraId="6072CDC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F4C4C4A" w14:textId="77777777" w:rsidR="006003BD" w:rsidRPr="006003BD" w:rsidRDefault="006003BD" w:rsidP="00A66DDD">
            <w:r w:rsidRPr="006003BD">
              <w:t>0,00</w:t>
            </w:r>
          </w:p>
        </w:tc>
        <w:tc>
          <w:tcPr>
            <w:tcW w:w="1134" w:type="dxa"/>
            <w:shd w:val="clear" w:color="auto" w:fill="auto"/>
          </w:tcPr>
          <w:p w14:paraId="1D17914B" w14:textId="77777777" w:rsidR="006003BD" w:rsidRPr="006003BD" w:rsidRDefault="006003BD" w:rsidP="00A66DDD">
            <w:r w:rsidRPr="006003BD">
              <w:t>0,00</w:t>
            </w:r>
          </w:p>
        </w:tc>
        <w:tc>
          <w:tcPr>
            <w:tcW w:w="992" w:type="dxa"/>
            <w:shd w:val="clear" w:color="auto" w:fill="auto"/>
          </w:tcPr>
          <w:p w14:paraId="2C2DBEFE" w14:textId="77777777" w:rsidR="006003BD" w:rsidRPr="006003BD" w:rsidRDefault="006003BD" w:rsidP="00A66DDD">
            <w:r w:rsidRPr="006003BD">
              <w:t>0,00</w:t>
            </w:r>
          </w:p>
        </w:tc>
        <w:tc>
          <w:tcPr>
            <w:tcW w:w="992" w:type="dxa"/>
            <w:shd w:val="clear" w:color="auto" w:fill="auto"/>
          </w:tcPr>
          <w:p w14:paraId="7204DA75" w14:textId="77777777" w:rsidR="006003BD" w:rsidRPr="006003BD" w:rsidRDefault="006003BD" w:rsidP="00A66DDD">
            <w:r w:rsidRPr="006003BD">
              <w:t>0,00</w:t>
            </w:r>
          </w:p>
        </w:tc>
      </w:tr>
      <w:tr w:rsidR="006003BD" w:rsidRPr="006003BD" w14:paraId="1C61A177" w14:textId="77777777" w:rsidTr="00A66DDD">
        <w:tc>
          <w:tcPr>
            <w:tcW w:w="488" w:type="dxa"/>
            <w:vMerge w:val="restart"/>
            <w:shd w:val="clear" w:color="auto" w:fill="auto"/>
          </w:tcPr>
          <w:p w14:paraId="3A1FF251" w14:textId="77777777" w:rsidR="006003BD" w:rsidRPr="006003BD" w:rsidRDefault="006003BD" w:rsidP="00A66DDD">
            <w:r w:rsidRPr="006003BD">
              <w:lastRenderedPageBreak/>
              <w:t>1.2.9</w:t>
            </w:r>
          </w:p>
        </w:tc>
        <w:tc>
          <w:tcPr>
            <w:tcW w:w="2268" w:type="dxa"/>
            <w:shd w:val="clear" w:color="auto" w:fill="auto"/>
          </w:tcPr>
          <w:p w14:paraId="769FE96F" w14:textId="77777777" w:rsidR="006003BD" w:rsidRPr="006003BD" w:rsidRDefault="006003BD" w:rsidP="00A66DDD">
            <w:pPr>
              <w:ind w:right="-1"/>
            </w:pPr>
            <w:r w:rsidRPr="006003BD">
              <w:t xml:space="preserve">Благоустройство общественной территории «Летний сад», ул. </w:t>
            </w:r>
            <w:proofErr w:type="spellStart"/>
            <w:r w:rsidRPr="006003BD">
              <w:t>Шестагинская</w:t>
            </w:r>
            <w:proofErr w:type="spellEnd"/>
          </w:p>
        </w:tc>
        <w:tc>
          <w:tcPr>
            <w:tcW w:w="1275" w:type="dxa"/>
            <w:vMerge w:val="restart"/>
            <w:shd w:val="clear" w:color="auto" w:fill="auto"/>
          </w:tcPr>
          <w:p w14:paraId="6FCB499F"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34" w:type="dxa"/>
            <w:shd w:val="clear" w:color="auto" w:fill="auto"/>
          </w:tcPr>
          <w:p w14:paraId="64D4542B" w14:textId="77777777" w:rsidR="006003BD" w:rsidRPr="006003BD" w:rsidRDefault="006003BD" w:rsidP="00A66DDD">
            <w:r w:rsidRPr="006003BD">
              <w:t>0,00</w:t>
            </w:r>
          </w:p>
        </w:tc>
        <w:tc>
          <w:tcPr>
            <w:tcW w:w="993" w:type="dxa"/>
            <w:shd w:val="clear" w:color="auto" w:fill="auto"/>
          </w:tcPr>
          <w:p w14:paraId="40ADD5C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601,20241</w:t>
            </w:r>
          </w:p>
        </w:tc>
        <w:tc>
          <w:tcPr>
            <w:tcW w:w="992" w:type="dxa"/>
            <w:shd w:val="clear" w:color="auto" w:fill="auto"/>
          </w:tcPr>
          <w:p w14:paraId="67EE28AC" w14:textId="77777777" w:rsidR="006003BD" w:rsidRPr="006003BD" w:rsidRDefault="006003BD" w:rsidP="00A66DDD">
            <w:r w:rsidRPr="006003BD">
              <w:t>0,00</w:t>
            </w:r>
          </w:p>
        </w:tc>
        <w:tc>
          <w:tcPr>
            <w:tcW w:w="1134" w:type="dxa"/>
            <w:shd w:val="clear" w:color="auto" w:fill="auto"/>
          </w:tcPr>
          <w:p w14:paraId="369B4D57" w14:textId="77777777" w:rsidR="006003BD" w:rsidRPr="006003BD" w:rsidRDefault="006003BD" w:rsidP="00A66DDD">
            <w:r w:rsidRPr="006003BD">
              <w:t>0,00</w:t>
            </w:r>
          </w:p>
        </w:tc>
        <w:tc>
          <w:tcPr>
            <w:tcW w:w="992" w:type="dxa"/>
            <w:shd w:val="clear" w:color="auto" w:fill="auto"/>
          </w:tcPr>
          <w:p w14:paraId="7EF2C9EF" w14:textId="77777777" w:rsidR="006003BD" w:rsidRPr="006003BD" w:rsidRDefault="006003BD" w:rsidP="00A66DDD">
            <w:r w:rsidRPr="006003BD">
              <w:t>0,00</w:t>
            </w:r>
          </w:p>
        </w:tc>
        <w:tc>
          <w:tcPr>
            <w:tcW w:w="992" w:type="dxa"/>
            <w:shd w:val="clear" w:color="auto" w:fill="auto"/>
          </w:tcPr>
          <w:p w14:paraId="4339D308" w14:textId="77777777" w:rsidR="006003BD" w:rsidRPr="006003BD" w:rsidRDefault="006003BD" w:rsidP="00A66DDD">
            <w:r w:rsidRPr="006003BD">
              <w:t>0,00</w:t>
            </w:r>
          </w:p>
        </w:tc>
      </w:tr>
      <w:tr w:rsidR="006003BD" w:rsidRPr="006003BD" w14:paraId="23CB7BAE" w14:textId="77777777" w:rsidTr="00A66DDD">
        <w:tc>
          <w:tcPr>
            <w:tcW w:w="488" w:type="dxa"/>
            <w:vMerge/>
            <w:shd w:val="clear" w:color="auto" w:fill="auto"/>
          </w:tcPr>
          <w:p w14:paraId="687C179D" w14:textId="77777777" w:rsidR="006003BD" w:rsidRPr="006003BD" w:rsidRDefault="006003BD" w:rsidP="00A66DDD"/>
        </w:tc>
        <w:tc>
          <w:tcPr>
            <w:tcW w:w="2268" w:type="dxa"/>
            <w:shd w:val="clear" w:color="auto" w:fill="auto"/>
          </w:tcPr>
          <w:p w14:paraId="7BA2C383" w14:textId="77777777" w:rsidR="006003BD" w:rsidRPr="006003BD" w:rsidRDefault="006003BD" w:rsidP="00A66DDD">
            <w:pPr>
              <w:ind w:right="-1"/>
            </w:pPr>
            <w:r w:rsidRPr="006003BD">
              <w:t>- местный бюджет</w:t>
            </w:r>
          </w:p>
        </w:tc>
        <w:tc>
          <w:tcPr>
            <w:tcW w:w="1275" w:type="dxa"/>
            <w:vMerge/>
            <w:shd w:val="clear" w:color="auto" w:fill="auto"/>
          </w:tcPr>
          <w:p w14:paraId="2E3384DB"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097CA09A" w14:textId="77777777" w:rsidR="006003BD" w:rsidRPr="006003BD" w:rsidRDefault="006003BD" w:rsidP="00A66DDD">
            <w:r w:rsidRPr="006003BD">
              <w:t>0,00</w:t>
            </w:r>
          </w:p>
        </w:tc>
        <w:tc>
          <w:tcPr>
            <w:tcW w:w="993" w:type="dxa"/>
            <w:shd w:val="clear" w:color="auto" w:fill="auto"/>
          </w:tcPr>
          <w:p w14:paraId="0D29DBA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601,20241</w:t>
            </w:r>
          </w:p>
        </w:tc>
        <w:tc>
          <w:tcPr>
            <w:tcW w:w="992" w:type="dxa"/>
            <w:shd w:val="clear" w:color="auto" w:fill="auto"/>
          </w:tcPr>
          <w:p w14:paraId="19DCA037" w14:textId="77777777" w:rsidR="006003BD" w:rsidRPr="006003BD" w:rsidRDefault="006003BD" w:rsidP="00A66DDD">
            <w:r w:rsidRPr="006003BD">
              <w:t>0,00</w:t>
            </w:r>
          </w:p>
        </w:tc>
        <w:tc>
          <w:tcPr>
            <w:tcW w:w="1134" w:type="dxa"/>
            <w:shd w:val="clear" w:color="auto" w:fill="auto"/>
          </w:tcPr>
          <w:p w14:paraId="3FFB0BD6" w14:textId="77777777" w:rsidR="006003BD" w:rsidRPr="006003BD" w:rsidRDefault="006003BD" w:rsidP="00A66DDD">
            <w:r w:rsidRPr="006003BD">
              <w:t>0,00</w:t>
            </w:r>
          </w:p>
        </w:tc>
        <w:tc>
          <w:tcPr>
            <w:tcW w:w="992" w:type="dxa"/>
            <w:shd w:val="clear" w:color="auto" w:fill="auto"/>
          </w:tcPr>
          <w:p w14:paraId="1D01F0E1" w14:textId="77777777" w:rsidR="006003BD" w:rsidRPr="006003BD" w:rsidRDefault="006003BD" w:rsidP="00A66DDD">
            <w:r w:rsidRPr="006003BD">
              <w:t>0,00</w:t>
            </w:r>
          </w:p>
        </w:tc>
        <w:tc>
          <w:tcPr>
            <w:tcW w:w="992" w:type="dxa"/>
            <w:shd w:val="clear" w:color="auto" w:fill="auto"/>
          </w:tcPr>
          <w:p w14:paraId="6E829CEF" w14:textId="77777777" w:rsidR="006003BD" w:rsidRPr="006003BD" w:rsidRDefault="006003BD" w:rsidP="00A66DDD">
            <w:r w:rsidRPr="006003BD">
              <w:t>0,00</w:t>
            </w:r>
          </w:p>
        </w:tc>
      </w:tr>
      <w:tr w:rsidR="006003BD" w:rsidRPr="006003BD" w14:paraId="12428497" w14:textId="77777777" w:rsidTr="00A66DDD">
        <w:tc>
          <w:tcPr>
            <w:tcW w:w="488" w:type="dxa"/>
            <w:vMerge w:val="restart"/>
            <w:shd w:val="clear" w:color="auto" w:fill="auto"/>
          </w:tcPr>
          <w:p w14:paraId="5054899E" w14:textId="77777777" w:rsidR="006003BD" w:rsidRPr="006003BD" w:rsidRDefault="006003BD" w:rsidP="00A66DDD">
            <w:r w:rsidRPr="006003BD">
              <w:t>1.3</w:t>
            </w:r>
          </w:p>
        </w:tc>
        <w:tc>
          <w:tcPr>
            <w:tcW w:w="2268" w:type="dxa"/>
            <w:shd w:val="clear" w:color="auto" w:fill="auto"/>
          </w:tcPr>
          <w:p w14:paraId="56305035" w14:textId="77777777" w:rsidR="006003BD" w:rsidRPr="006003BD" w:rsidRDefault="006003BD" w:rsidP="00A66DDD">
            <w:pPr>
              <w:ind w:right="-1"/>
            </w:pPr>
            <w:r w:rsidRPr="006003BD">
              <w:t xml:space="preserve">Благоустройство территорий в рамках реализации проектов развития территорий </w:t>
            </w:r>
          </w:p>
          <w:p w14:paraId="1681EAFB" w14:textId="77777777" w:rsidR="006003BD" w:rsidRPr="006003BD" w:rsidRDefault="006003BD" w:rsidP="00A66DDD">
            <w:pPr>
              <w:ind w:right="-1"/>
            </w:pPr>
            <w:r w:rsidRPr="006003BD">
              <w:t xml:space="preserve">городского округа Тейково Ивановкой области, основанных на местных инициативах </w:t>
            </w:r>
          </w:p>
          <w:p w14:paraId="11205DFA" w14:textId="77777777" w:rsidR="006003BD" w:rsidRPr="006003BD" w:rsidRDefault="006003BD" w:rsidP="00A66DDD">
            <w:pPr>
              <w:ind w:right="-1"/>
            </w:pPr>
            <w:r w:rsidRPr="006003BD">
              <w:t>(инициативных проектов)</w:t>
            </w:r>
          </w:p>
        </w:tc>
        <w:tc>
          <w:tcPr>
            <w:tcW w:w="1275" w:type="dxa"/>
            <w:shd w:val="clear" w:color="auto" w:fill="auto"/>
          </w:tcPr>
          <w:p w14:paraId="21C1FB8A"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34" w:type="dxa"/>
            <w:shd w:val="clear" w:color="auto" w:fill="auto"/>
          </w:tcPr>
          <w:p w14:paraId="29DBAE0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10 230,27184</w:t>
            </w:r>
          </w:p>
        </w:tc>
        <w:tc>
          <w:tcPr>
            <w:tcW w:w="993" w:type="dxa"/>
            <w:shd w:val="clear" w:color="auto" w:fill="auto"/>
          </w:tcPr>
          <w:p w14:paraId="6BB12F8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12 826,59423</w:t>
            </w:r>
          </w:p>
        </w:tc>
        <w:tc>
          <w:tcPr>
            <w:tcW w:w="992" w:type="dxa"/>
            <w:shd w:val="clear" w:color="auto" w:fill="auto"/>
          </w:tcPr>
          <w:p w14:paraId="0778D26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2 294,11765</w:t>
            </w:r>
          </w:p>
        </w:tc>
        <w:tc>
          <w:tcPr>
            <w:tcW w:w="1134" w:type="dxa"/>
            <w:shd w:val="clear" w:color="auto" w:fill="auto"/>
          </w:tcPr>
          <w:p w14:paraId="412C0E7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23481D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364EF7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7FED8670" w14:textId="77777777" w:rsidTr="00A66DDD">
        <w:tc>
          <w:tcPr>
            <w:tcW w:w="488" w:type="dxa"/>
            <w:vMerge/>
            <w:shd w:val="clear" w:color="auto" w:fill="auto"/>
          </w:tcPr>
          <w:p w14:paraId="1CE553B9" w14:textId="77777777" w:rsidR="006003BD" w:rsidRPr="006003BD" w:rsidRDefault="006003BD" w:rsidP="00A66DDD"/>
        </w:tc>
        <w:tc>
          <w:tcPr>
            <w:tcW w:w="2268" w:type="dxa"/>
            <w:shd w:val="clear" w:color="auto" w:fill="auto"/>
          </w:tcPr>
          <w:p w14:paraId="24C9A2E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5" w:type="dxa"/>
            <w:shd w:val="clear" w:color="auto" w:fill="auto"/>
          </w:tcPr>
          <w:p w14:paraId="667AF7FE"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688AC15" w14:textId="77777777" w:rsidR="006003BD" w:rsidRPr="006003BD" w:rsidRDefault="006003BD" w:rsidP="00A66DDD">
            <w:pPr>
              <w:pStyle w:val="ConsPlusNormal"/>
              <w:jc w:val="both"/>
              <w:rPr>
                <w:rFonts w:ascii="Times New Roman" w:hAnsi="Times New Roman" w:cs="Times New Roman"/>
              </w:rPr>
            </w:pPr>
          </w:p>
        </w:tc>
        <w:tc>
          <w:tcPr>
            <w:tcW w:w="993" w:type="dxa"/>
            <w:shd w:val="clear" w:color="auto" w:fill="auto"/>
          </w:tcPr>
          <w:p w14:paraId="143E6F2F"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3A3C117A" w14:textId="77777777" w:rsidR="006003BD" w:rsidRPr="006003BD" w:rsidRDefault="006003BD" w:rsidP="00A66DDD">
            <w:pPr>
              <w:pStyle w:val="ConsPlusNormal"/>
              <w:jc w:val="both"/>
              <w:rPr>
                <w:rFonts w:ascii="Times New Roman" w:hAnsi="Times New Roman" w:cs="Times New Roman"/>
              </w:rPr>
            </w:pPr>
          </w:p>
        </w:tc>
        <w:tc>
          <w:tcPr>
            <w:tcW w:w="1134" w:type="dxa"/>
            <w:shd w:val="clear" w:color="auto" w:fill="auto"/>
          </w:tcPr>
          <w:p w14:paraId="2D774006"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52E003B0"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76FA6B26" w14:textId="77777777" w:rsidR="006003BD" w:rsidRPr="006003BD" w:rsidRDefault="006003BD" w:rsidP="00A66DDD">
            <w:pPr>
              <w:pStyle w:val="ConsPlusNormal"/>
              <w:jc w:val="both"/>
              <w:rPr>
                <w:rFonts w:ascii="Times New Roman" w:hAnsi="Times New Roman" w:cs="Times New Roman"/>
              </w:rPr>
            </w:pPr>
          </w:p>
        </w:tc>
      </w:tr>
      <w:tr w:rsidR="006003BD" w:rsidRPr="006003BD" w14:paraId="0241F753" w14:textId="77777777" w:rsidTr="00A66DDD">
        <w:tc>
          <w:tcPr>
            <w:tcW w:w="488" w:type="dxa"/>
            <w:vMerge/>
            <w:shd w:val="clear" w:color="auto" w:fill="auto"/>
          </w:tcPr>
          <w:p w14:paraId="564B7DC8" w14:textId="77777777" w:rsidR="006003BD" w:rsidRPr="006003BD" w:rsidRDefault="006003BD" w:rsidP="00A66DDD"/>
        </w:tc>
        <w:tc>
          <w:tcPr>
            <w:tcW w:w="2268" w:type="dxa"/>
            <w:shd w:val="clear" w:color="auto" w:fill="auto"/>
          </w:tcPr>
          <w:p w14:paraId="29254EA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5" w:type="dxa"/>
            <w:shd w:val="clear" w:color="auto" w:fill="auto"/>
          </w:tcPr>
          <w:p w14:paraId="174827B4"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627EA9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8463,27401</w:t>
            </w:r>
          </w:p>
        </w:tc>
        <w:tc>
          <w:tcPr>
            <w:tcW w:w="993" w:type="dxa"/>
            <w:shd w:val="clear" w:color="auto" w:fill="auto"/>
          </w:tcPr>
          <w:p w14:paraId="045FD0F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10 866,34743</w:t>
            </w:r>
          </w:p>
        </w:tc>
        <w:tc>
          <w:tcPr>
            <w:tcW w:w="992" w:type="dxa"/>
            <w:shd w:val="clear" w:color="auto" w:fill="auto"/>
          </w:tcPr>
          <w:p w14:paraId="6AE158D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621A35A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2882F5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D8CEBE1"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4BD9DDA4" w14:textId="77777777" w:rsidTr="00A66DDD">
        <w:tc>
          <w:tcPr>
            <w:tcW w:w="488" w:type="dxa"/>
            <w:vMerge/>
            <w:shd w:val="clear" w:color="auto" w:fill="auto"/>
          </w:tcPr>
          <w:p w14:paraId="37B9E3CD" w14:textId="77777777" w:rsidR="006003BD" w:rsidRPr="006003BD" w:rsidRDefault="006003BD" w:rsidP="00A66DDD"/>
        </w:tc>
        <w:tc>
          <w:tcPr>
            <w:tcW w:w="2268" w:type="dxa"/>
            <w:shd w:val="clear" w:color="auto" w:fill="auto"/>
          </w:tcPr>
          <w:p w14:paraId="7164EF3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 в том числе:</w:t>
            </w:r>
          </w:p>
        </w:tc>
        <w:tc>
          <w:tcPr>
            <w:tcW w:w="1275" w:type="dxa"/>
            <w:shd w:val="clear" w:color="auto" w:fill="auto"/>
          </w:tcPr>
          <w:p w14:paraId="483AD7BE"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473731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1766,99783</w:t>
            </w:r>
          </w:p>
        </w:tc>
        <w:tc>
          <w:tcPr>
            <w:tcW w:w="993" w:type="dxa"/>
            <w:shd w:val="clear" w:color="auto" w:fill="auto"/>
          </w:tcPr>
          <w:p w14:paraId="2C13BFE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1 960,24680</w:t>
            </w:r>
          </w:p>
        </w:tc>
        <w:tc>
          <w:tcPr>
            <w:tcW w:w="992" w:type="dxa"/>
            <w:shd w:val="clear" w:color="auto" w:fill="auto"/>
          </w:tcPr>
          <w:p w14:paraId="0CB5ECB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2 294,11765</w:t>
            </w:r>
          </w:p>
        </w:tc>
        <w:tc>
          <w:tcPr>
            <w:tcW w:w="1134" w:type="dxa"/>
            <w:shd w:val="clear" w:color="auto" w:fill="auto"/>
          </w:tcPr>
          <w:p w14:paraId="3A47F71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5DFCEF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613420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30781DE7" w14:textId="77777777" w:rsidTr="00A66DDD">
        <w:tc>
          <w:tcPr>
            <w:tcW w:w="488" w:type="dxa"/>
            <w:vMerge/>
            <w:shd w:val="clear" w:color="auto" w:fill="auto"/>
          </w:tcPr>
          <w:p w14:paraId="0018AC28" w14:textId="77777777" w:rsidR="006003BD" w:rsidRPr="006003BD" w:rsidRDefault="006003BD" w:rsidP="00A66DDD"/>
        </w:tc>
        <w:tc>
          <w:tcPr>
            <w:tcW w:w="2268" w:type="dxa"/>
            <w:shd w:val="clear" w:color="auto" w:fill="auto"/>
          </w:tcPr>
          <w:p w14:paraId="4D912A4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-средства граждан, поддержавших проект</w:t>
            </w:r>
          </w:p>
        </w:tc>
        <w:tc>
          <w:tcPr>
            <w:tcW w:w="1275" w:type="dxa"/>
            <w:shd w:val="clear" w:color="auto" w:fill="auto"/>
          </w:tcPr>
          <w:p w14:paraId="550F1ADD"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3F86858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401,86374</w:t>
            </w:r>
          </w:p>
        </w:tc>
        <w:tc>
          <w:tcPr>
            <w:tcW w:w="993" w:type="dxa"/>
            <w:shd w:val="clear" w:color="auto" w:fill="auto"/>
          </w:tcPr>
          <w:p w14:paraId="26BE2FF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682,02783</w:t>
            </w:r>
          </w:p>
        </w:tc>
        <w:tc>
          <w:tcPr>
            <w:tcW w:w="992" w:type="dxa"/>
            <w:shd w:val="clear" w:color="auto" w:fill="auto"/>
          </w:tcPr>
          <w:p w14:paraId="6942E3F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4630F87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FB7BBE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6AF5C6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5B7D871C" w14:textId="77777777" w:rsidTr="00A66DDD">
        <w:tc>
          <w:tcPr>
            <w:tcW w:w="488" w:type="dxa"/>
            <w:vMerge/>
            <w:shd w:val="clear" w:color="auto" w:fill="auto"/>
          </w:tcPr>
          <w:p w14:paraId="0B1FFBE4" w14:textId="77777777" w:rsidR="006003BD" w:rsidRPr="006003BD" w:rsidRDefault="006003BD" w:rsidP="00A66DDD"/>
        </w:tc>
        <w:tc>
          <w:tcPr>
            <w:tcW w:w="2268" w:type="dxa"/>
            <w:shd w:val="clear" w:color="auto" w:fill="auto"/>
          </w:tcPr>
          <w:p w14:paraId="650F0C8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инициативные платежи (без учета средств граждан, поддержавших проект)</w:t>
            </w:r>
          </w:p>
        </w:tc>
        <w:tc>
          <w:tcPr>
            <w:tcW w:w="1275" w:type="dxa"/>
            <w:shd w:val="clear" w:color="auto" w:fill="auto"/>
          </w:tcPr>
          <w:p w14:paraId="0D617C4E"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6FEA7235"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188,300</w:t>
            </w:r>
          </w:p>
        </w:tc>
        <w:tc>
          <w:tcPr>
            <w:tcW w:w="993" w:type="dxa"/>
            <w:shd w:val="clear" w:color="auto" w:fill="auto"/>
          </w:tcPr>
          <w:p w14:paraId="102C4C1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321,93200</w:t>
            </w:r>
          </w:p>
        </w:tc>
        <w:tc>
          <w:tcPr>
            <w:tcW w:w="992" w:type="dxa"/>
            <w:shd w:val="clear" w:color="auto" w:fill="auto"/>
          </w:tcPr>
          <w:p w14:paraId="0E7023D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7F1BB0E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45E071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0643360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12458117" w14:textId="77777777" w:rsidTr="00A66DDD">
        <w:tc>
          <w:tcPr>
            <w:tcW w:w="488" w:type="dxa"/>
            <w:vMerge w:val="restart"/>
            <w:shd w:val="clear" w:color="auto" w:fill="auto"/>
          </w:tcPr>
          <w:p w14:paraId="79B516B5" w14:textId="77777777" w:rsidR="006003BD" w:rsidRPr="006003BD" w:rsidRDefault="006003BD" w:rsidP="00A66DDD">
            <w:r w:rsidRPr="006003BD">
              <w:t>1.4</w:t>
            </w:r>
          </w:p>
        </w:tc>
        <w:tc>
          <w:tcPr>
            <w:tcW w:w="2268" w:type="dxa"/>
            <w:shd w:val="clear" w:color="auto" w:fill="auto"/>
          </w:tcPr>
          <w:p w14:paraId="3335204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Осуществление строительного контроля за реализацией инициативных проектов</w:t>
            </w:r>
          </w:p>
        </w:tc>
        <w:tc>
          <w:tcPr>
            <w:tcW w:w="1275" w:type="dxa"/>
            <w:vMerge w:val="restart"/>
            <w:shd w:val="clear" w:color="auto" w:fill="auto"/>
          </w:tcPr>
          <w:p w14:paraId="18242DD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34" w:type="dxa"/>
            <w:shd w:val="clear" w:color="auto" w:fill="auto"/>
          </w:tcPr>
          <w:p w14:paraId="3EFE859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180,00</w:t>
            </w:r>
          </w:p>
        </w:tc>
        <w:tc>
          <w:tcPr>
            <w:tcW w:w="993" w:type="dxa"/>
            <w:shd w:val="clear" w:color="auto" w:fill="auto"/>
          </w:tcPr>
          <w:p w14:paraId="4557C37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216,00</w:t>
            </w:r>
          </w:p>
        </w:tc>
        <w:tc>
          <w:tcPr>
            <w:tcW w:w="992" w:type="dxa"/>
            <w:shd w:val="clear" w:color="auto" w:fill="auto"/>
          </w:tcPr>
          <w:p w14:paraId="52F20B9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297,00</w:t>
            </w:r>
          </w:p>
        </w:tc>
        <w:tc>
          <w:tcPr>
            <w:tcW w:w="1134" w:type="dxa"/>
            <w:shd w:val="clear" w:color="auto" w:fill="auto"/>
          </w:tcPr>
          <w:p w14:paraId="2AB265A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8F2CFC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619AE6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0C7F2186" w14:textId="77777777" w:rsidTr="00A66DDD">
        <w:tc>
          <w:tcPr>
            <w:tcW w:w="488" w:type="dxa"/>
            <w:vMerge/>
            <w:shd w:val="clear" w:color="auto" w:fill="auto"/>
          </w:tcPr>
          <w:p w14:paraId="0F75FBA4" w14:textId="77777777" w:rsidR="006003BD" w:rsidRPr="006003BD" w:rsidRDefault="006003BD" w:rsidP="00A66DDD"/>
        </w:tc>
        <w:tc>
          <w:tcPr>
            <w:tcW w:w="2268" w:type="dxa"/>
            <w:shd w:val="clear" w:color="auto" w:fill="auto"/>
          </w:tcPr>
          <w:p w14:paraId="3C43837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5" w:type="dxa"/>
            <w:vMerge/>
            <w:shd w:val="clear" w:color="auto" w:fill="auto"/>
          </w:tcPr>
          <w:p w14:paraId="0517519D"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6AA29E4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180,00</w:t>
            </w:r>
          </w:p>
        </w:tc>
        <w:tc>
          <w:tcPr>
            <w:tcW w:w="993" w:type="dxa"/>
            <w:shd w:val="clear" w:color="auto" w:fill="auto"/>
          </w:tcPr>
          <w:p w14:paraId="7B9F8E2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216,00</w:t>
            </w:r>
          </w:p>
        </w:tc>
        <w:tc>
          <w:tcPr>
            <w:tcW w:w="992" w:type="dxa"/>
            <w:shd w:val="clear" w:color="auto" w:fill="auto"/>
          </w:tcPr>
          <w:p w14:paraId="331DE92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297,00</w:t>
            </w:r>
          </w:p>
        </w:tc>
        <w:tc>
          <w:tcPr>
            <w:tcW w:w="1134" w:type="dxa"/>
            <w:shd w:val="clear" w:color="auto" w:fill="auto"/>
          </w:tcPr>
          <w:p w14:paraId="1D87505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B230B0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A69EB9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51F2A579" w14:textId="77777777" w:rsidTr="00A66DDD">
        <w:tc>
          <w:tcPr>
            <w:tcW w:w="488" w:type="dxa"/>
            <w:vMerge w:val="restart"/>
            <w:shd w:val="clear" w:color="auto" w:fill="auto"/>
          </w:tcPr>
          <w:p w14:paraId="0435D139" w14:textId="77777777" w:rsidR="006003BD" w:rsidRPr="006003BD" w:rsidRDefault="006003BD" w:rsidP="00A66DDD">
            <w:r w:rsidRPr="006003BD">
              <w:t>1.5</w:t>
            </w:r>
          </w:p>
        </w:tc>
        <w:tc>
          <w:tcPr>
            <w:tcW w:w="2268" w:type="dxa"/>
            <w:shd w:val="clear" w:color="auto" w:fill="auto"/>
          </w:tcPr>
          <w:p w14:paraId="1FA82C6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14:paraId="11BB79AE"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 xml:space="preserve">МКУ </w:t>
            </w:r>
            <w:proofErr w:type="spellStart"/>
            <w:r w:rsidRPr="006003BD">
              <w:rPr>
                <w:rFonts w:ascii="Times New Roman" w:hAnsi="Times New Roman" w:cs="Times New Roman"/>
              </w:rPr>
              <w:t>г.о</w:t>
            </w:r>
            <w:proofErr w:type="spellEnd"/>
            <w:r w:rsidRPr="006003BD">
              <w:rPr>
                <w:rFonts w:ascii="Times New Roman" w:hAnsi="Times New Roman" w:cs="Times New Roman"/>
              </w:rPr>
              <w:t>. Тейково «Служба заказчика»</w:t>
            </w:r>
          </w:p>
        </w:tc>
        <w:tc>
          <w:tcPr>
            <w:tcW w:w="1134" w:type="dxa"/>
            <w:shd w:val="clear" w:color="auto" w:fill="auto"/>
          </w:tcPr>
          <w:p w14:paraId="6037C60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24 299,99525</w:t>
            </w:r>
          </w:p>
        </w:tc>
        <w:tc>
          <w:tcPr>
            <w:tcW w:w="993" w:type="dxa"/>
            <w:shd w:val="clear" w:color="auto" w:fill="auto"/>
          </w:tcPr>
          <w:p w14:paraId="56B4CEC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16CEEF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7B18A20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7B0C727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78FC7D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6F208DE8" w14:textId="77777777" w:rsidTr="00A66DDD">
        <w:tc>
          <w:tcPr>
            <w:tcW w:w="488" w:type="dxa"/>
            <w:vMerge/>
            <w:shd w:val="clear" w:color="auto" w:fill="auto"/>
          </w:tcPr>
          <w:p w14:paraId="64C30466" w14:textId="77777777" w:rsidR="006003BD" w:rsidRPr="006003BD" w:rsidRDefault="006003BD" w:rsidP="00A66DDD"/>
        </w:tc>
        <w:tc>
          <w:tcPr>
            <w:tcW w:w="2268" w:type="dxa"/>
            <w:shd w:val="clear" w:color="auto" w:fill="auto"/>
          </w:tcPr>
          <w:p w14:paraId="288C970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5" w:type="dxa"/>
            <w:vMerge/>
            <w:shd w:val="clear" w:color="auto" w:fill="auto"/>
          </w:tcPr>
          <w:p w14:paraId="348B609B"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6205EB74" w14:textId="77777777" w:rsidR="006003BD" w:rsidRPr="006003BD" w:rsidRDefault="006003BD" w:rsidP="00A66DDD">
            <w:pPr>
              <w:pStyle w:val="ConsPlusNormal"/>
              <w:jc w:val="both"/>
              <w:rPr>
                <w:rFonts w:ascii="Times New Roman" w:hAnsi="Times New Roman" w:cs="Times New Roman"/>
              </w:rPr>
            </w:pPr>
          </w:p>
        </w:tc>
        <w:tc>
          <w:tcPr>
            <w:tcW w:w="993" w:type="dxa"/>
            <w:shd w:val="clear" w:color="auto" w:fill="auto"/>
          </w:tcPr>
          <w:p w14:paraId="1826B67B"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20335165" w14:textId="77777777" w:rsidR="006003BD" w:rsidRPr="006003BD" w:rsidRDefault="006003BD" w:rsidP="00A66DDD">
            <w:pPr>
              <w:pStyle w:val="ConsPlusNormal"/>
              <w:jc w:val="both"/>
              <w:rPr>
                <w:rFonts w:ascii="Times New Roman" w:hAnsi="Times New Roman" w:cs="Times New Roman"/>
              </w:rPr>
            </w:pPr>
          </w:p>
        </w:tc>
        <w:tc>
          <w:tcPr>
            <w:tcW w:w="1134" w:type="dxa"/>
            <w:shd w:val="clear" w:color="auto" w:fill="auto"/>
          </w:tcPr>
          <w:p w14:paraId="6BC658D2"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334A54EB"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45A8931D" w14:textId="77777777" w:rsidR="006003BD" w:rsidRPr="006003BD" w:rsidRDefault="006003BD" w:rsidP="00A66DDD">
            <w:pPr>
              <w:pStyle w:val="ConsPlusNormal"/>
              <w:jc w:val="both"/>
              <w:rPr>
                <w:rFonts w:ascii="Times New Roman" w:hAnsi="Times New Roman" w:cs="Times New Roman"/>
              </w:rPr>
            </w:pPr>
          </w:p>
        </w:tc>
      </w:tr>
      <w:tr w:rsidR="006003BD" w:rsidRPr="006003BD" w14:paraId="06AB49FB" w14:textId="77777777" w:rsidTr="00A66DDD">
        <w:tc>
          <w:tcPr>
            <w:tcW w:w="488" w:type="dxa"/>
            <w:vMerge/>
            <w:shd w:val="clear" w:color="auto" w:fill="auto"/>
          </w:tcPr>
          <w:p w14:paraId="4EF0FD55" w14:textId="77777777" w:rsidR="006003BD" w:rsidRPr="006003BD" w:rsidRDefault="006003BD" w:rsidP="00A66DDD"/>
        </w:tc>
        <w:tc>
          <w:tcPr>
            <w:tcW w:w="2268" w:type="dxa"/>
            <w:shd w:val="clear" w:color="auto" w:fill="auto"/>
          </w:tcPr>
          <w:p w14:paraId="0E33900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5" w:type="dxa"/>
            <w:vMerge/>
            <w:shd w:val="clear" w:color="auto" w:fill="auto"/>
          </w:tcPr>
          <w:p w14:paraId="6B2A2B52"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BCCD88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9 299,99525</w:t>
            </w:r>
          </w:p>
        </w:tc>
        <w:tc>
          <w:tcPr>
            <w:tcW w:w="993" w:type="dxa"/>
            <w:shd w:val="clear" w:color="auto" w:fill="auto"/>
          </w:tcPr>
          <w:p w14:paraId="0C9AC67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8BCE23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713FB5D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42FF317"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2E8D881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08233270" w14:textId="77777777" w:rsidTr="00A66DDD">
        <w:tc>
          <w:tcPr>
            <w:tcW w:w="488" w:type="dxa"/>
            <w:vMerge/>
            <w:shd w:val="clear" w:color="auto" w:fill="auto"/>
          </w:tcPr>
          <w:p w14:paraId="7441D150" w14:textId="77777777" w:rsidR="006003BD" w:rsidRPr="006003BD" w:rsidRDefault="006003BD" w:rsidP="00A66DDD"/>
        </w:tc>
        <w:tc>
          <w:tcPr>
            <w:tcW w:w="2268" w:type="dxa"/>
            <w:shd w:val="clear" w:color="auto" w:fill="auto"/>
          </w:tcPr>
          <w:p w14:paraId="1C07CD9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5" w:type="dxa"/>
            <w:vMerge/>
            <w:shd w:val="clear" w:color="auto" w:fill="auto"/>
          </w:tcPr>
          <w:p w14:paraId="726615E7"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5163442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15 000,00</w:t>
            </w:r>
          </w:p>
        </w:tc>
        <w:tc>
          <w:tcPr>
            <w:tcW w:w="993" w:type="dxa"/>
            <w:shd w:val="clear" w:color="auto" w:fill="auto"/>
          </w:tcPr>
          <w:p w14:paraId="6839F16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1EF75A2"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2A80809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1ED14E2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5EAF5A2C"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04731195" w14:textId="77777777" w:rsidTr="00A66DDD">
        <w:tc>
          <w:tcPr>
            <w:tcW w:w="488" w:type="dxa"/>
            <w:vMerge w:val="restart"/>
            <w:shd w:val="clear" w:color="auto" w:fill="auto"/>
          </w:tcPr>
          <w:p w14:paraId="4952AE1B" w14:textId="77777777" w:rsidR="006003BD" w:rsidRPr="006003BD" w:rsidRDefault="006003BD" w:rsidP="00A66DDD">
            <w:r w:rsidRPr="006003BD">
              <w:t>1.6</w:t>
            </w:r>
          </w:p>
        </w:tc>
        <w:tc>
          <w:tcPr>
            <w:tcW w:w="2268" w:type="dxa"/>
            <w:shd w:val="clear" w:color="auto" w:fill="auto"/>
          </w:tcPr>
          <w:p w14:paraId="03EE1D3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Содержание объектов благоустройства</w:t>
            </w:r>
          </w:p>
        </w:tc>
        <w:tc>
          <w:tcPr>
            <w:tcW w:w="1275" w:type="dxa"/>
            <w:vMerge w:val="restart"/>
            <w:shd w:val="clear" w:color="auto" w:fill="auto"/>
          </w:tcPr>
          <w:p w14:paraId="60E3DE42" w14:textId="77777777" w:rsidR="006003BD" w:rsidRPr="006003BD" w:rsidRDefault="006003BD" w:rsidP="00A66DDD">
            <w:pPr>
              <w:pStyle w:val="ConsPlusNormal"/>
              <w:jc w:val="center"/>
              <w:rPr>
                <w:rFonts w:ascii="Times New Roman" w:hAnsi="Times New Roman" w:cs="Times New Roman"/>
              </w:rPr>
            </w:pPr>
            <w:r w:rsidRPr="006003BD">
              <w:rPr>
                <w:rFonts w:ascii="Times New Roman" w:hAnsi="Times New Roman" w:cs="Times New Roman"/>
              </w:rPr>
              <w:t>МБУ «Служба благоустройс</w:t>
            </w:r>
            <w:r w:rsidRPr="006003BD">
              <w:rPr>
                <w:rFonts w:ascii="Times New Roman" w:hAnsi="Times New Roman" w:cs="Times New Roman"/>
              </w:rPr>
              <w:lastRenderedPageBreak/>
              <w:t>тва»</w:t>
            </w:r>
          </w:p>
        </w:tc>
        <w:tc>
          <w:tcPr>
            <w:tcW w:w="1134" w:type="dxa"/>
            <w:shd w:val="clear" w:color="auto" w:fill="auto"/>
          </w:tcPr>
          <w:p w14:paraId="20D27FE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lastRenderedPageBreak/>
              <w:t>0,00</w:t>
            </w:r>
          </w:p>
        </w:tc>
        <w:tc>
          <w:tcPr>
            <w:tcW w:w="993" w:type="dxa"/>
            <w:shd w:val="clear" w:color="auto" w:fill="auto"/>
          </w:tcPr>
          <w:p w14:paraId="46820A1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3 456,9000</w:t>
            </w:r>
          </w:p>
        </w:tc>
        <w:tc>
          <w:tcPr>
            <w:tcW w:w="992" w:type="dxa"/>
            <w:shd w:val="clear" w:color="auto" w:fill="auto"/>
          </w:tcPr>
          <w:p w14:paraId="05CA55F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3E50F2B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27C5EB3"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849DB69"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733E3E02" w14:textId="77777777" w:rsidTr="00A66DDD">
        <w:tc>
          <w:tcPr>
            <w:tcW w:w="488" w:type="dxa"/>
            <w:vMerge/>
            <w:shd w:val="clear" w:color="auto" w:fill="auto"/>
          </w:tcPr>
          <w:p w14:paraId="4D762AB7" w14:textId="77777777" w:rsidR="006003BD" w:rsidRPr="006003BD" w:rsidRDefault="006003BD" w:rsidP="00A66DDD"/>
        </w:tc>
        <w:tc>
          <w:tcPr>
            <w:tcW w:w="2268" w:type="dxa"/>
            <w:shd w:val="clear" w:color="auto" w:fill="auto"/>
          </w:tcPr>
          <w:p w14:paraId="4951810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бюджетные ассигнования:</w:t>
            </w:r>
          </w:p>
        </w:tc>
        <w:tc>
          <w:tcPr>
            <w:tcW w:w="1275" w:type="dxa"/>
            <w:vMerge/>
            <w:shd w:val="clear" w:color="auto" w:fill="auto"/>
          </w:tcPr>
          <w:p w14:paraId="56D0B001"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1EFCFFDD" w14:textId="77777777" w:rsidR="006003BD" w:rsidRPr="006003BD" w:rsidRDefault="006003BD" w:rsidP="00A66DDD">
            <w:pPr>
              <w:pStyle w:val="ConsPlusNormal"/>
              <w:jc w:val="both"/>
              <w:rPr>
                <w:rFonts w:ascii="Times New Roman" w:hAnsi="Times New Roman" w:cs="Times New Roman"/>
              </w:rPr>
            </w:pPr>
          </w:p>
        </w:tc>
        <w:tc>
          <w:tcPr>
            <w:tcW w:w="993" w:type="dxa"/>
            <w:shd w:val="clear" w:color="auto" w:fill="auto"/>
          </w:tcPr>
          <w:p w14:paraId="6AF09188"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2A0BFCDA" w14:textId="77777777" w:rsidR="006003BD" w:rsidRPr="006003BD" w:rsidRDefault="006003BD" w:rsidP="00A66DDD">
            <w:pPr>
              <w:pStyle w:val="ConsPlusNormal"/>
              <w:jc w:val="both"/>
              <w:rPr>
                <w:rFonts w:ascii="Times New Roman" w:hAnsi="Times New Roman" w:cs="Times New Roman"/>
              </w:rPr>
            </w:pPr>
          </w:p>
        </w:tc>
        <w:tc>
          <w:tcPr>
            <w:tcW w:w="1134" w:type="dxa"/>
            <w:shd w:val="clear" w:color="auto" w:fill="auto"/>
          </w:tcPr>
          <w:p w14:paraId="28F00725"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1B4EE904" w14:textId="77777777" w:rsidR="006003BD" w:rsidRPr="006003BD" w:rsidRDefault="006003BD" w:rsidP="00A66DDD">
            <w:pPr>
              <w:pStyle w:val="ConsPlusNormal"/>
              <w:jc w:val="both"/>
              <w:rPr>
                <w:rFonts w:ascii="Times New Roman" w:hAnsi="Times New Roman" w:cs="Times New Roman"/>
              </w:rPr>
            </w:pPr>
          </w:p>
        </w:tc>
        <w:tc>
          <w:tcPr>
            <w:tcW w:w="992" w:type="dxa"/>
            <w:shd w:val="clear" w:color="auto" w:fill="auto"/>
          </w:tcPr>
          <w:p w14:paraId="3D4DF860" w14:textId="77777777" w:rsidR="006003BD" w:rsidRPr="006003BD" w:rsidRDefault="006003BD" w:rsidP="00A66DDD">
            <w:pPr>
              <w:pStyle w:val="ConsPlusNormal"/>
              <w:jc w:val="both"/>
              <w:rPr>
                <w:rFonts w:ascii="Times New Roman" w:hAnsi="Times New Roman" w:cs="Times New Roman"/>
              </w:rPr>
            </w:pPr>
          </w:p>
        </w:tc>
      </w:tr>
      <w:tr w:rsidR="006003BD" w:rsidRPr="006003BD" w14:paraId="1BDC4BD6" w14:textId="77777777" w:rsidTr="00A66DDD">
        <w:tc>
          <w:tcPr>
            <w:tcW w:w="488" w:type="dxa"/>
            <w:vMerge/>
            <w:shd w:val="clear" w:color="auto" w:fill="auto"/>
          </w:tcPr>
          <w:p w14:paraId="35DDC957" w14:textId="77777777" w:rsidR="006003BD" w:rsidRPr="006003BD" w:rsidRDefault="006003BD" w:rsidP="00A66DDD"/>
        </w:tc>
        <w:tc>
          <w:tcPr>
            <w:tcW w:w="2268" w:type="dxa"/>
            <w:shd w:val="clear" w:color="auto" w:fill="auto"/>
          </w:tcPr>
          <w:p w14:paraId="1881D6C4"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местный бюджет</w:t>
            </w:r>
          </w:p>
        </w:tc>
        <w:tc>
          <w:tcPr>
            <w:tcW w:w="1275" w:type="dxa"/>
            <w:vMerge/>
            <w:shd w:val="clear" w:color="auto" w:fill="auto"/>
          </w:tcPr>
          <w:p w14:paraId="4818CD9B"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7A949A2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31EBE5FA"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1 456,9000</w:t>
            </w:r>
          </w:p>
        </w:tc>
        <w:tc>
          <w:tcPr>
            <w:tcW w:w="992" w:type="dxa"/>
            <w:shd w:val="clear" w:color="auto" w:fill="auto"/>
          </w:tcPr>
          <w:p w14:paraId="41E266A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258A30A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417836E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3BE002E8"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r w:rsidR="006003BD" w:rsidRPr="006003BD" w14:paraId="1B3B848B" w14:textId="77777777" w:rsidTr="00A66DDD">
        <w:tc>
          <w:tcPr>
            <w:tcW w:w="488" w:type="dxa"/>
            <w:vMerge/>
            <w:shd w:val="clear" w:color="auto" w:fill="auto"/>
          </w:tcPr>
          <w:p w14:paraId="6D560424" w14:textId="77777777" w:rsidR="006003BD" w:rsidRPr="006003BD" w:rsidRDefault="006003BD" w:rsidP="00A66DDD"/>
        </w:tc>
        <w:tc>
          <w:tcPr>
            <w:tcW w:w="2268" w:type="dxa"/>
            <w:shd w:val="clear" w:color="auto" w:fill="auto"/>
          </w:tcPr>
          <w:p w14:paraId="17E9CA2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 областной бюджет</w:t>
            </w:r>
          </w:p>
        </w:tc>
        <w:tc>
          <w:tcPr>
            <w:tcW w:w="1275" w:type="dxa"/>
            <w:vMerge/>
            <w:shd w:val="clear" w:color="auto" w:fill="auto"/>
          </w:tcPr>
          <w:p w14:paraId="7EFCCB06" w14:textId="77777777" w:rsidR="006003BD" w:rsidRPr="006003BD" w:rsidRDefault="006003BD" w:rsidP="00A66DDD">
            <w:pPr>
              <w:pStyle w:val="ConsPlusNormal"/>
              <w:jc w:val="center"/>
              <w:rPr>
                <w:rFonts w:ascii="Times New Roman" w:hAnsi="Times New Roman" w:cs="Times New Roman"/>
              </w:rPr>
            </w:pPr>
          </w:p>
        </w:tc>
        <w:tc>
          <w:tcPr>
            <w:tcW w:w="1134" w:type="dxa"/>
            <w:shd w:val="clear" w:color="auto" w:fill="auto"/>
          </w:tcPr>
          <w:p w14:paraId="4305A05D"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3" w:type="dxa"/>
            <w:shd w:val="clear" w:color="auto" w:fill="auto"/>
          </w:tcPr>
          <w:p w14:paraId="49E5DAF0"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2 000,00</w:t>
            </w:r>
          </w:p>
        </w:tc>
        <w:tc>
          <w:tcPr>
            <w:tcW w:w="992" w:type="dxa"/>
            <w:shd w:val="clear" w:color="auto" w:fill="auto"/>
          </w:tcPr>
          <w:p w14:paraId="120D0A26"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1134" w:type="dxa"/>
            <w:shd w:val="clear" w:color="auto" w:fill="auto"/>
          </w:tcPr>
          <w:p w14:paraId="194B08EE"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EA263FB"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c>
          <w:tcPr>
            <w:tcW w:w="992" w:type="dxa"/>
            <w:shd w:val="clear" w:color="auto" w:fill="auto"/>
          </w:tcPr>
          <w:p w14:paraId="66E285FF" w14:textId="77777777" w:rsidR="006003BD" w:rsidRPr="006003BD" w:rsidRDefault="006003BD" w:rsidP="00A66DDD">
            <w:pPr>
              <w:pStyle w:val="ConsPlusNormal"/>
              <w:jc w:val="both"/>
              <w:rPr>
                <w:rFonts w:ascii="Times New Roman" w:hAnsi="Times New Roman" w:cs="Times New Roman"/>
              </w:rPr>
            </w:pPr>
            <w:r w:rsidRPr="006003BD">
              <w:rPr>
                <w:rFonts w:ascii="Times New Roman" w:hAnsi="Times New Roman" w:cs="Times New Roman"/>
              </w:rPr>
              <w:t>0,00</w:t>
            </w:r>
          </w:p>
        </w:tc>
      </w:tr>
    </w:tbl>
    <w:p w14:paraId="55589A77" w14:textId="77777777" w:rsidR="006003BD" w:rsidRPr="00C622A0" w:rsidRDefault="006003BD" w:rsidP="006003BD">
      <w:pPr>
        <w:tabs>
          <w:tab w:val="left" w:pos="8070"/>
        </w:tabs>
        <w:ind w:right="-1"/>
      </w:pPr>
      <w:r w:rsidRPr="00C622A0">
        <w:t>* информация по объемам финансирования носит прогнозный характер и подлежит уточнению по мере принятия нормативно-правовых актов.</w:t>
      </w:r>
    </w:p>
    <w:p w14:paraId="680352DD" w14:textId="77777777" w:rsidR="006003BD" w:rsidRDefault="006003BD" w:rsidP="006003BD">
      <w:pPr>
        <w:pStyle w:val="aa"/>
        <w:widowControl w:val="0"/>
        <w:autoSpaceDE w:val="0"/>
        <w:autoSpaceDN w:val="0"/>
        <w:adjustRightInd w:val="0"/>
        <w:ind w:left="0"/>
        <w:jc w:val="both"/>
        <w:rPr>
          <w:rFonts w:eastAsiaTheme="minorHAnsi"/>
          <w:szCs w:val="28"/>
          <w:lang w:eastAsia="en-US"/>
        </w:rPr>
      </w:pPr>
    </w:p>
    <w:p w14:paraId="628EE94F" w14:textId="77777777" w:rsidR="006003BD" w:rsidRDefault="006003BD" w:rsidP="006003BD">
      <w:pPr>
        <w:pStyle w:val="aa"/>
        <w:widowControl w:val="0"/>
        <w:autoSpaceDE w:val="0"/>
        <w:autoSpaceDN w:val="0"/>
        <w:adjustRightInd w:val="0"/>
        <w:ind w:left="0"/>
        <w:jc w:val="both"/>
        <w:rPr>
          <w:rFonts w:eastAsiaTheme="minorHAnsi"/>
          <w:szCs w:val="28"/>
          <w:lang w:eastAsia="en-US"/>
        </w:rPr>
      </w:pPr>
    </w:p>
    <w:p w14:paraId="1F9973A9" w14:textId="77777777" w:rsidR="006003BD" w:rsidRPr="009429C2" w:rsidRDefault="006003BD" w:rsidP="006003BD">
      <w:pPr>
        <w:jc w:val="both"/>
        <w:rPr>
          <w:b/>
          <w:i/>
          <w:szCs w:val="28"/>
        </w:rPr>
      </w:pPr>
    </w:p>
    <w:p w14:paraId="0A9EADF9" w14:textId="77777777" w:rsidR="006003BD" w:rsidRPr="006003BD" w:rsidRDefault="006003BD" w:rsidP="006003BD">
      <w:pPr>
        <w:ind w:firstLine="709"/>
        <w:rPr>
          <w:rFonts w:ascii="Calibri" w:eastAsia="Calibri" w:hAnsi="Calibri"/>
          <w:sz w:val="22"/>
          <w:szCs w:val="22"/>
        </w:rPr>
      </w:pPr>
    </w:p>
    <w:p w14:paraId="2D7E05C7" w14:textId="77777777" w:rsidR="003C5AB2" w:rsidRDefault="003C5AB2" w:rsidP="006003BD">
      <w:pPr>
        <w:ind w:firstLine="709"/>
        <w:rPr>
          <w:rFonts w:ascii="Calibri" w:eastAsia="Calibri" w:hAnsi="Calibri"/>
          <w:sz w:val="22"/>
          <w:szCs w:val="22"/>
        </w:rPr>
        <w:sectPr w:rsidR="003C5AB2" w:rsidSect="006003BD">
          <w:pgSz w:w="11906" w:h="16838"/>
          <w:pgMar w:top="1134" w:right="567" w:bottom="1077" w:left="1134" w:header="709" w:footer="709" w:gutter="0"/>
          <w:cols w:space="708"/>
          <w:docGrid w:linePitch="360"/>
        </w:sectPr>
      </w:pPr>
    </w:p>
    <w:p w14:paraId="4C66EB65" w14:textId="207311C4" w:rsidR="003C5AB2" w:rsidRPr="003C5AB2" w:rsidRDefault="003C5AB2" w:rsidP="003C5AB2">
      <w:pPr>
        <w:jc w:val="center"/>
        <w:rPr>
          <w:b/>
          <w:noProof/>
          <w:sz w:val="32"/>
          <w:szCs w:val="32"/>
        </w:rPr>
      </w:pPr>
      <w:r w:rsidRPr="003C5AB2">
        <w:rPr>
          <w:b/>
          <w:noProof/>
          <w:sz w:val="32"/>
          <w:szCs w:val="32"/>
        </w:rPr>
        <w:lastRenderedPageBreak/>
        <w:drawing>
          <wp:inline distT="0" distB="0" distL="0" distR="0" wp14:anchorId="56B0818D" wp14:editId="1D33EBA3">
            <wp:extent cx="693420" cy="906780"/>
            <wp:effectExtent l="0" t="0" r="0" b="0"/>
            <wp:docPr id="1218681176"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23614E1F" w14:textId="77777777" w:rsidR="003C5AB2" w:rsidRPr="003C5AB2" w:rsidRDefault="003C5AB2" w:rsidP="003C5AB2">
      <w:pPr>
        <w:jc w:val="center"/>
        <w:rPr>
          <w:b/>
          <w:sz w:val="36"/>
          <w:szCs w:val="36"/>
        </w:rPr>
      </w:pPr>
      <w:r w:rsidRPr="003C5AB2">
        <w:rPr>
          <w:b/>
          <w:sz w:val="36"/>
          <w:szCs w:val="36"/>
        </w:rPr>
        <w:t>АДМИНИСТРАЦИЯ ГОРОДСКОГО ОКРУГА ТЕЙКОВО</w:t>
      </w:r>
    </w:p>
    <w:p w14:paraId="66FEB93A" w14:textId="77777777" w:rsidR="003C5AB2" w:rsidRPr="003C5AB2" w:rsidRDefault="003C5AB2" w:rsidP="003C5AB2">
      <w:pPr>
        <w:jc w:val="center"/>
        <w:rPr>
          <w:b/>
          <w:sz w:val="36"/>
          <w:szCs w:val="36"/>
        </w:rPr>
      </w:pPr>
      <w:r w:rsidRPr="003C5AB2">
        <w:rPr>
          <w:b/>
          <w:sz w:val="36"/>
          <w:szCs w:val="36"/>
        </w:rPr>
        <w:t>ИВАНОВСКОЙ ОБЛАСТИ</w:t>
      </w:r>
    </w:p>
    <w:p w14:paraId="5514C83A" w14:textId="77777777" w:rsidR="003C5AB2" w:rsidRPr="003C5AB2" w:rsidRDefault="003C5AB2" w:rsidP="003C5AB2">
      <w:pPr>
        <w:jc w:val="center"/>
        <w:rPr>
          <w:b/>
          <w:sz w:val="32"/>
          <w:szCs w:val="32"/>
        </w:rPr>
      </w:pPr>
      <w:r w:rsidRPr="003C5AB2">
        <w:rPr>
          <w:b/>
          <w:sz w:val="32"/>
          <w:szCs w:val="32"/>
        </w:rPr>
        <w:t>_______________________________________________________</w:t>
      </w:r>
    </w:p>
    <w:p w14:paraId="195230F7" w14:textId="77777777" w:rsidR="003C5AB2" w:rsidRPr="003C5AB2" w:rsidRDefault="003C5AB2" w:rsidP="003C5AB2">
      <w:pPr>
        <w:jc w:val="center"/>
        <w:rPr>
          <w:b/>
          <w:sz w:val="16"/>
          <w:szCs w:val="16"/>
        </w:rPr>
      </w:pPr>
    </w:p>
    <w:p w14:paraId="012D29AF" w14:textId="77777777" w:rsidR="003C5AB2" w:rsidRPr="003C5AB2" w:rsidRDefault="003C5AB2" w:rsidP="003C5AB2">
      <w:pPr>
        <w:jc w:val="center"/>
        <w:rPr>
          <w:b/>
          <w:sz w:val="28"/>
          <w:szCs w:val="28"/>
        </w:rPr>
      </w:pPr>
    </w:p>
    <w:p w14:paraId="3CA4C9A9" w14:textId="77777777" w:rsidR="003C5AB2" w:rsidRPr="003C5AB2" w:rsidRDefault="003C5AB2" w:rsidP="003C5AB2">
      <w:pPr>
        <w:jc w:val="center"/>
        <w:rPr>
          <w:b/>
          <w:sz w:val="40"/>
          <w:szCs w:val="40"/>
        </w:rPr>
      </w:pPr>
      <w:r w:rsidRPr="003C5AB2">
        <w:rPr>
          <w:b/>
          <w:sz w:val="40"/>
          <w:szCs w:val="40"/>
        </w:rPr>
        <w:t>П О С Т А Н О В Л Е Н И Е</w:t>
      </w:r>
    </w:p>
    <w:p w14:paraId="18D91CE2" w14:textId="77777777" w:rsidR="003C5AB2" w:rsidRPr="003C5AB2" w:rsidRDefault="003C5AB2" w:rsidP="003C5AB2">
      <w:pPr>
        <w:jc w:val="center"/>
        <w:rPr>
          <w:b/>
          <w:sz w:val="28"/>
          <w:szCs w:val="28"/>
        </w:rPr>
      </w:pPr>
    </w:p>
    <w:p w14:paraId="5C35C9CA" w14:textId="77777777" w:rsidR="003C5AB2" w:rsidRPr="003C5AB2" w:rsidRDefault="003C5AB2" w:rsidP="003C5AB2">
      <w:pPr>
        <w:jc w:val="center"/>
        <w:rPr>
          <w:sz w:val="28"/>
          <w:szCs w:val="28"/>
        </w:rPr>
      </w:pPr>
      <w:r w:rsidRPr="003C5AB2">
        <w:rPr>
          <w:sz w:val="28"/>
          <w:szCs w:val="28"/>
        </w:rPr>
        <w:t xml:space="preserve">от    28.12.2024     </w:t>
      </w:r>
      <w:proofErr w:type="gramStart"/>
      <w:r w:rsidRPr="003C5AB2">
        <w:rPr>
          <w:sz w:val="28"/>
          <w:szCs w:val="28"/>
        </w:rPr>
        <w:t>№  833</w:t>
      </w:r>
      <w:proofErr w:type="gramEnd"/>
      <w:r w:rsidRPr="003C5AB2">
        <w:rPr>
          <w:sz w:val="28"/>
          <w:szCs w:val="28"/>
        </w:rPr>
        <w:t xml:space="preserve">    </w:t>
      </w:r>
    </w:p>
    <w:p w14:paraId="168B335C" w14:textId="77777777" w:rsidR="003C5AB2" w:rsidRPr="003C5AB2" w:rsidRDefault="003C5AB2" w:rsidP="003C5AB2">
      <w:pPr>
        <w:spacing w:line="276" w:lineRule="auto"/>
        <w:jc w:val="center"/>
      </w:pPr>
    </w:p>
    <w:p w14:paraId="753E1641" w14:textId="77777777" w:rsidR="003C5AB2" w:rsidRPr="003C5AB2" w:rsidRDefault="003C5AB2" w:rsidP="003C5AB2">
      <w:pPr>
        <w:spacing w:line="276" w:lineRule="auto"/>
        <w:jc w:val="center"/>
        <w:rPr>
          <w:sz w:val="28"/>
          <w:szCs w:val="28"/>
        </w:rPr>
      </w:pPr>
      <w:r w:rsidRPr="003C5AB2">
        <w:rPr>
          <w:sz w:val="28"/>
          <w:szCs w:val="28"/>
        </w:rPr>
        <w:t>г. Тейково</w:t>
      </w:r>
    </w:p>
    <w:p w14:paraId="69E8A08A" w14:textId="77777777" w:rsidR="003C5AB2" w:rsidRPr="003C5AB2" w:rsidRDefault="003C5AB2" w:rsidP="003C5AB2">
      <w:pPr>
        <w:jc w:val="center"/>
        <w:rPr>
          <w:b/>
          <w:sz w:val="28"/>
          <w:szCs w:val="28"/>
        </w:rPr>
      </w:pPr>
      <w:r w:rsidRPr="003C5AB2">
        <w:rPr>
          <w:b/>
          <w:sz w:val="28"/>
          <w:szCs w:val="28"/>
        </w:rPr>
        <w:t xml:space="preserve">          </w:t>
      </w:r>
    </w:p>
    <w:p w14:paraId="1C63C1C0" w14:textId="77777777" w:rsidR="003C5AB2" w:rsidRPr="003C5AB2" w:rsidRDefault="003C5AB2" w:rsidP="003C5AB2">
      <w:pPr>
        <w:jc w:val="center"/>
        <w:rPr>
          <w:b/>
          <w:sz w:val="28"/>
          <w:szCs w:val="28"/>
        </w:rPr>
      </w:pPr>
      <w:r w:rsidRPr="003C5AB2">
        <w:rPr>
          <w:b/>
          <w:sz w:val="28"/>
          <w:szCs w:val="28"/>
        </w:rPr>
        <w:t xml:space="preserve">О внесении изменений и дополнений в постановление </w:t>
      </w:r>
    </w:p>
    <w:p w14:paraId="3A0CA0A4" w14:textId="77777777" w:rsidR="003C5AB2" w:rsidRPr="003C5AB2" w:rsidRDefault="003C5AB2" w:rsidP="003C5AB2">
      <w:pPr>
        <w:jc w:val="center"/>
        <w:rPr>
          <w:b/>
          <w:sz w:val="28"/>
          <w:szCs w:val="28"/>
        </w:rPr>
      </w:pPr>
      <w:r w:rsidRPr="003C5AB2">
        <w:rPr>
          <w:b/>
          <w:sz w:val="28"/>
          <w:szCs w:val="28"/>
        </w:rPr>
        <w:t xml:space="preserve">администрации городского округа Тейково Ивановской области </w:t>
      </w:r>
    </w:p>
    <w:p w14:paraId="117B8EC5" w14:textId="77777777" w:rsidR="003C5AB2" w:rsidRPr="003C5AB2" w:rsidRDefault="003C5AB2" w:rsidP="003C5AB2">
      <w:pPr>
        <w:jc w:val="center"/>
        <w:rPr>
          <w:b/>
          <w:sz w:val="28"/>
          <w:szCs w:val="28"/>
        </w:rPr>
      </w:pPr>
      <w:r w:rsidRPr="003C5AB2">
        <w:rPr>
          <w:b/>
          <w:sz w:val="28"/>
          <w:szCs w:val="28"/>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4C20D137" w14:textId="77777777" w:rsidR="003C5AB2" w:rsidRPr="003C5AB2" w:rsidRDefault="003C5AB2" w:rsidP="003C5AB2">
      <w:pPr>
        <w:jc w:val="center"/>
        <w:rPr>
          <w:b/>
          <w:sz w:val="28"/>
          <w:szCs w:val="28"/>
        </w:rPr>
      </w:pPr>
      <w:r w:rsidRPr="003C5AB2">
        <w:rPr>
          <w:b/>
          <w:sz w:val="28"/>
          <w:szCs w:val="28"/>
        </w:rPr>
        <w:t>округе Тейково Ивановской области»</w:t>
      </w:r>
    </w:p>
    <w:p w14:paraId="220706EB" w14:textId="77777777" w:rsidR="003C5AB2" w:rsidRPr="003C5AB2" w:rsidRDefault="003C5AB2" w:rsidP="003C5AB2">
      <w:pPr>
        <w:jc w:val="center"/>
        <w:rPr>
          <w:b/>
          <w:sz w:val="20"/>
          <w:szCs w:val="20"/>
        </w:rPr>
      </w:pPr>
    </w:p>
    <w:p w14:paraId="02A13A58" w14:textId="77777777" w:rsidR="003C5AB2" w:rsidRPr="003C5AB2" w:rsidRDefault="003C5AB2" w:rsidP="003C5AB2">
      <w:pPr>
        <w:jc w:val="both"/>
        <w:rPr>
          <w:sz w:val="20"/>
          <w:szCs w:val="20"/>
        </w:rPr>
      </w:pPr>
    </w:p>
    <w:p w14:paraId="7E47F4B1" w14:textId="77777777" w:rsidR="003C5AB2" w:rsidRPr="003C5AB2" w:rsidRDefault="003C5AB2" w:rsidP="003C5AB2">
      <w:pPr>
        <w:ind w:firstLine="709"/>
        <w:jc w:val="both"/>
        <w:rPr>
          <w:bCs/>
          <w:sz w:val="28"/>
          <w:szCs w:val="28"/>
        </w:rPr>
      </w:pPr>
      <w:r w:rsidRPr="003C5AB2">
        <w:rPr>
          <w:sz w:val="28"/>
          <w:szCs w:val="28"/>
        </w:rPr>
        <w:t>В соответствии с решением городской Думы городского округа Тейково Ивановской области от 15.12.2023 № 124 «О бюджете города Тейково на 2024 год и на плановый период 2025 и 2026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29832962" w14:textId="77777777" w:rsidR="003C5AB2" w:rsidRPr="003C5AB2" w:rsidRDefault="003C5AB2" w:rsidP="003C5AB2">
      <w:pPr>
        <w:ind w:firstLine="709"/>
        <w:jc w:val="both"/>
        <w:rPr>
          <w:color w:val="FF0000"/>
          <w:sz w:val="32"/>
          <w:szCs w:val="32"/>
        </w:rPr>
      </w:pPr>
    </w:p>
    <w:p w14:paraId="27D7618E" w14:textId="77777777" w:rsidR="003C5AB2" w:rsidRPr="003C5AB2" w:rsidRDefault="003C5AB2" w:rsidP="003C5AB2">
      <w:pPr>
        <w:ind w:firstLine="709"/>
        <w:jc w:val="both"/>
        <w:rPr>
          <w:color w:val="FF0000"/>
          <w:sz w:val="20"/>
          <w:szCs w:val="20"/>
        </w:rPr>
      </w:pPr>
    </w:p>
    <w:p w14:paraId="0CC64CF8" w14:textId="77777777" w:rsidR="003C5AB2" w:rsidRPr="003C5AB2" w:rsidRDefault="003C5AB2" w:rsidP="003C5AB2">
      <w:pPr>
        <w:ind w:firstLine="709"/>
        <w:jc w:val="center"/>
        <w:rPr>
          <w:b/>
          <w:sz w:val="28"/>
          <w:szCs w:val="28"/>
        </w:rPr>
      </w:pPr>
      <w:r w:rsidRPr="003C5AB2">
        <w:rPr>
          <w:b/>
          <w:sz w:val="28"/>
          <w:szCs w:val="28"/>
        </w:rPr>
        <w:t>П О С Т А Н О В Л Я Е Т:</w:t>
      </w:r>
    </w:p>
    <w:p w14:paraId="2E838B67" w14:textId="77777777" w:rsidR="003C5AB2" w:rsidRPr="003C5AB2" w:rsidRDefault="003C5AB2" w:rsidP="003C5AB2">
      <w:pPr>
        <w:ind w:firstLine="709"/>
        <w:jc w:val="center"/>
        <w:rPr>
          <w:b/>
        </w:rPr>
      </w:pPr>
    </w:p>
    <w:p w14:paraId="0787C8EF" w14:textId="77777777" w:rsidR="003C5AB2" w:rsidRPr="003C5AB2" w:rsidRDefault="003C5AB2" w:rsidP="003C5AB2">
      <w:pPr>
        <w:ind w:firstLine="709"/>
        <w:jc w:val="center"/>
        <w:rPr>
          <w:b/>
          <w:sz w:val="20"/>
          <w:szCs w:val="20"/>
        </w:rPr>
      </w:pPr>
    </w:p>
    <w:p w14:paraId="7F343C7B" w14:textId="77777777" w:rsidR="003C5AB2" w:rsidRPr="003C5AB2" w:rsidRDefault="003C5AB2" w:rsidP="003C5AB2">
      <w:pPr>
        <w:ind w:firstLine="709"/>
        <w:jc w:val="both"/>
        <w:rPr>
          <w:sz w:val="28"/>
          <w:szCs w:val="28"/>
        </w:rPr>
      </w:pPr>
      <w:r w:rsidRPr="003C5AB2">
        <w:rPr>
          <w:sz w:val="28"/>
          <w:szCs w:val="28"/>
        </w:rPr>
        <w:t>1. 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 и дополнения:</w:t>
      </w:r>
    </w:p>
    <w:p w14:paraId="12013BB7" w14:textId="77777777" w:rsidR="003C5AB2" w:rsidRPr="003C5AB2" w:rsidRDefault="003C5AB2" w:rsidP="003C5AB2">
      <w:pPr>
        <w:ind w:firstLine="709"/>
        <w:jc w:val="both"/>
        <w:rPr>
          <w:sz w:val="28"/>
          <w:szCs w:val="28"/>
        </w:rPr>
      </w:pPr>
      <w:r w:rsidRPr="003C5AB2">
        <w:rPr>
          <w:sz w:val="28"/>
          <w:szCs w:val="28"/>
        </w:rPr>
        <w:t>в приложении к постановлению:</w:t>
      </w:r>
    </w:p>
    <w:p w14:paraId="545C86DD" w14:textId="77777777" w:rsidR="003C5AB2" w:rsidRPr="003C5AB2" w:rsidRDefault="003C5AB2" w:rsidP="003C5AB2">
      <w:pPr>
        <w:widowControl w:val="0"/>
        <w:autoSpaceDE w:val="0"/>
        <w:autoSpaceDN w:val="0"/>
        <w:adjustRightInd w:val="0"/>
        <w:ind w:firstLine="709"/>
        <w:jc w:val="both"/>
        <w:rPr>
          <w:sz w:val="28"/>
          <w:szCs w:val="28"/>
        </w:rPr>
      </w:pPr>
      <w:r w:rsidRPr="003C5AB2">
        <w:rPr>
          <w:color w:val="FF0000"/>
          <w:sz w:val="28"/>
          <w:szCs w:val="28"/>
        </w:rPr>
        <w:t xml:space="preserve"> </w:t>
      </w:r>
      <w:r w:rsidRPr="003C5AB2">
        <w:rPr>
          <w:sz w:val="28"/>
          <w:szCs w:val="28"/>
        </w:rPr>
        <w:t xml:space="preserve">1.1.  Раздел 1 «Паспорт муниципальной программы городского округа Тейково Ивановской области «Развитие образования в городском округе Тейково Ивановской области» изложить в новой редакции согласно приложению 1 к </w:t>
      </w:r>
      <w:r w:rsidRPr="003C5AB2">
        <w:rPr>
          <w:sz w:val="28"/>
          <w:szCs w:val="28"/>
        </w:rPr>
        <w:lastRenderedPageBreak/>
        <w:t>настоящему постановлению.</w:t>
      </w:r>
    </w:p>
    <w:p w14:paraId="7CAEACA4"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1.2. Таблицу 2 «</w:t>
      </w:r>
      <w:r w:rsidRPr="003C5AB2">
        <w:rPr>
          <w:rFonts w:eastAsia="Calibri"/>
          <w:sz w:val="28"/>
          <w:szCs w:val="28"/>
        </w:rPr>
        <w:t xml:space="preserve">Сведения о целевых индикаторах (показателях) </w:t>
      </w:r>
      <w:r w:rsidRPr="003C5AB2">
        <w:rPr>
          <w:sz w:val="28"/>
          <w:szCs w:val="28"/>
        </w:rPr>
        <w:t>реализации Программы» изложить в новой редакции согласно приложению 2 к настоящему постановлению.</w:t>
      </w:r>
    </w:p>
    <w:p w14:paraId="5422000B"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1.3. Раздел 4 «Ресурсное обеспечение муниципальной программы» изложить в новой редакции согласно приложению 3 к настоящему постановлению.</w:t>
      </w:r>
    </w:p>
    <w:p w14:paraId="37689890" w14:textId="77777777" w:rsidR="003C5AB2" w:rsidRPr="003C5AB2" w:rsidRDefault="003C5AB2" w:rsidP="003C5AB2">
      <w:pPr>
        <w:keepNext/>
        <w:ind w:firstLine="709"/>
        <w:jc w:val="both"/>
        <w:rPr>
          <w:bCs/>
          <w:sz w:val="28"/>
          <w:szCs w:val="28"/>
          <w:lang w:eastAsia="x-none"/>
        </w:rPr>
      </w:pPr>
      <w:r w:rsidRPr="003C5AB2">
        <w:rPr>
          <w:bCs/>
          <w:sz w:val="28"/>
          <w:szCs w:val="28"/>
          <w:lang w:eastAsia="x-none"/>
        </w:rPr>
        <w:t xml:space="preserve">1.4. </w:t>
      </w:r>
      <w:r w:rsidRPr="003C5AB2">
        <w:rPr>
          <w:bCs/>
          <w:sz w:val="28"/>
          <w:szCs w:val="28"/>
          <w:lang w:val="x-none" w:eastAsia="x-none"/>
        </w:rPr>
        <w:t xml:space="preserve">В приложении </w:t>
      </w:r>
      <w:r w:rsidRPr="003C5AB2">
        <w:rPr>
          <w:bCs/>
          <w:sz w:val="28"/>
          <w:szCs w:val="28"/>
          <w:lang w:eastAsia="x-none"/>
        </w:rPr>
        <w:t>1</w:t>
      </w:r>
      <w:r w:rsidRPr="003C5AB2">
        <w:rPr>
          <w:bCs/>
          <w:sz w:val="28"/>
          <w:szCs w:val="28"/>
          <w:lang w:val="x-none" w:eastAsia="x-none"/>
        </w:rPr>
        <w:t xml:space="preserve"> к муниципальной программе </w:t>
      </w:r>
      <w:r w:rsidRPr="003C5AB2">
        <w:rPr>
          <w:bCs/>
          <w:sz w:val="28"/>
          <w:szCs w:val="28"/>
          <w:lang w:eastAsia="x-none"/>
        </w:rPr>
        <w:t xml:space="preserve">Подпрограмма </w:t>
      </w:r>
      <w:r w:rsidRPr="003C5AB2">
        <w:rPr>
          <w:bCs/>
          <w:sz w:val="28"/>
          <w:szCs w:val="28"/>
          <w:lang w:val="x-none" w:eastAsia="x-none"/>
        </w:rPr>
        <w:t>«</w:t>
      </w:r>
      <w:r w:rsidRPr="003C5AB2">
        <w:rPr>
          <w:bCs/>
          <w:sz w:val="28"/>
          <w:szCs w:val="28"/>
          <w:lang w:eastAsia="x-none"/>
        </w:rPr>
        <w:t>Реализация дошкольных образовательных программ</w:t>
      </w:r>
      <w:r w:rsidRPr="003C5AB2">
        <w:rPr>
          <w:bCs/>
          <w:sz w:val="28"/>
          <w:szCs w:val="28"/>
          <w:lang w:val="x-none" w:eastAsia="x-none"/>
        </w:rPr>
        <w:t>»:</w:t>
      </w:r>
    </w:p>
    <w:p w14:paraId="42B19BBD"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1.4.1. Раздел 1 «Паспорт подпрограммы» изложить в новой редакции согласно приложению 4 к настоящему постановлению.</w:t>
      </w:r>
    </w:p>
    <w:p w14:paraId="32B069D1" w14:textId="77777777" w:rsidR="003C5AB2" w:rsidRPr="003C5AB2" w:rsidRDefault="003C5AB2" w:rsidP="003C5AB2">
      <w:pPr>
        <w:keepNext/>
        <w:ind w:firstLine="709"/>
        <w:jc w:val="both"/>
        <w:rPr>
          <w:bCs/>
          <w:sz w:val="28"/>
          <w:szCs w:val="28"/>
          <w:lang w:eastAsia="x-none"/>
        </w:rPr>
      </w:pPr>
      <w:r w:rsidRPr="003C5AB2">
        <w:rPr>
          <w:bCs/>
          <w:sz w:val="28"/>
          <w:szCs w:val="28"/>
          <w:lang w:eastAsia="x-none"/>
        </w:rPr>
        <w:t xml:space="preserve">1.4.2. </w:t>
      </w:r>
      <w:r w:rsidRPr="003C5AB2">
        <w:rPr>
          <w:bCs/>
          <w:sz w:val="28"/>
          <w:szCs w:val="28"/>
          <w:lang w:val="x-none" w:eastAsia="x-none"/>
        </w:rPr>
        <w:t xml:space="preserve">Таблицу «Сведения о целевых индикаторах (показателях) реализации подпрограммы» раздела </w:t>
      </w:r>
      <w:r w:rsidRPr="003C5AB2">
        <w:rPr>
          <w:bCs/>
          <w:sz w:val="28"/>
          <w:szCs w:val="28"/>
          <w:lang w:eastAsia="x-none"/>
        </w:rPr>
        <w:t>4</w:t>
      </w:r>
      <w:r w:rsidRPr="003C5AB2">
        <w:rPr>
          <w:bCs/>
          <w:sz w:val="28"/>
          <w:szCs w:val="28"/>
          <w:lang w:val="x-none" w:eastAsia="x-none"/>
        </w:rPr>
        <w:t xml:space="preserve"> «Ожидаемые результаты реализации подпрограммы» изложить в новой редакции согласно приложению </w:t>
      </w:r>
      <w:r w:rsidRPr="003C5AB2">
        <w:rPr>
          <w:bCs/>
          <w:sz w:val="28"/>
          <w:szCs w:val="28"/>
          <w:lang w:eastAsia="x-none"/>
        </w:rPr>
        <w:t>5</w:t>
      </w:r>
      <w:r w:rsidRPr="003C5AB2">
        <w:rPr>
          <w:bCs/>
          <w:sz w:val="28"/>
          <w:szCs w:val="28"/>
          <w:lang w:val="x-none" w:eastAsia="x-none"/>
        </w:rPr>
        <w:t xml:space="preserve"> к настоящему постановлению</w:t>
      </w:r>
      <w:r w:rsidRPr="003C5AB2">
        <w:rPr>
          <w:bCs/>
          <w:sz w:val="28"/>
          <w:szCs w:val="28"/>
          <w:lang w:eastAsia="x-none"/>
        </w:rPr>
        <w:t>.</w:t>
      </w:r>
    </w:p>
    <w:p w14:paraId="34D84DB2" w14:textId="77777777" w:rsidR="003C5AB2" w:rsidRPr="003C5AB2" w:rsidRDefault="003C5AB2" w:rsidP="003C5AB2">
      <w:pPr>
        <w:keepNext/>
        <w:ind w:firstLine="709"/>
        <w:jc w:val="both"/>
        <w:rPr>
          <w:bCs/>
          <w:sz w:val="28"/>
          <w:szCs w:val="28"/>
          <w:lang w:eastAsia="x-none"/>
        </w:rPr>
      </w:pPr>
      <w:r w:rsidRPr="003C5AB2">
        <w:rPr>
          <w:bCs/>
          <w:sz w:val="28"/>
          <w:szCs w:val="28"/>
          <w:lang w:eastAsia="x-none"/>
        </w:rPr>
        <w:t xml:space="preserve">1.4.3. В </w:t>
      </w:r>
      <w:r w:rsidRPr="003C5AB2">
        <w:rPr>
          <w:bCs/>
          <w:sz w:val="28"/>
          <w:szCs w:val="28"/>
          <w:lang w:val="x-none" w:eastAsia="x-none"/>
        </w:rPr>
        <w:t>разде</w:t>
      </w:r>
      <w:r w:rsidRPr="003C5AB2">
        <w:rPr>
          <w:bCs/>
          <w:sz w:val="28"/>
          <w:szCs w:val="28"/>
          <w:lang w:eastAsia="x-none"/>
        </w:rPr>
        <w:t>ле</w:t>
      </w:r>
      <w:r w:rsidRPr="003C5AB2">
        <w:rPr>
          <w:bCs/>
          <w:sz w:val="28"/>
          <w:szCs w:val="28"/>
          <w:lang w:val="x-none" w:eastAsia="x-none"/>
        </w:rPr>
        <w:t xml:space="preserve"> 4 «Мероприятия подпрограммы»</w:t>
      </w:r>
      <w:r w:rsidRPr="003C5AB2">
        <w:rPr>
          <w:bCs/>
          <w:sz w:val="28"/>
          <w:szCs w:val="28"/>
          <w:lang w:eastAsia="x-none"/>
        </w:rPr>
        <w:t>:</w:t>
      </w:r>
    </w:p>
    <w:p w14:paraId="6929662D" w14:textId="77777777" w:rsidR="003C5AB2" w:rsidRPr="003C5AB2" w:rsidRDefault="003C5AB2" w:rsidP="003C5AB2">
      <w:pPr>
        <w:keepNext/>
        <w:ind w:firstLine="709"/>
        <w:jc w:val="both"/>
        <w:rPr>
          <w:bCs/>
          <w:sz w:val="28"/>
          <w:szCs w:val="28"/>
          <w:lang w:eastAsia="x-none"/>
        </w:rPr>
      </w:pPr>
      <w:r w:rsidRPr="003C5AB2">
        <w:rPr>
          <w:bCs/>
          <w:sz w:val="28"/>
          <w:szCs w:val="28"/>
          <w:lang w:eastAsia="x-none"/>
        </w:rPr>
        <w:t>1.4.3.1. подпункт 1.7 изложить</w:t>
      </w:r>
      <w:r w:rsidRPr="003C5AB2">
        <w:rPr>
          <w:bCs/>
          <w:sz w:val="28"/>
          <w:szCs w:val="28"/>
          <w:lang w:val="x-none" w:eastAsia="x-none"/>
        </w:rPr>
        <w:t xml:space="preserve"> в следующей редакции</w:t>
      </w:r>
      <w:r w:rsidRPr="003C5AB2">
        <w:rPr>
          <w:bCs/>
          <w:sz w:val="28"/>
          <w:szCs w:val="28"/>
          <w:lang w:eastAsia="x-none"/>
        </w:rPr>
        <w:t>:</w:t>
      </w:r>
    </w:p>
    <w:p w14:paraId="7441B53F" w14:textId="77777777" w:rsidR="003C5AB2" w:rsidRPr="003C5AB2" w:rsidRDefault="003C5AB2" w:rsidP="003C5AB2">
      <w:pPr>
        <w:jc w:val="both"/>
        <w:rPr>
          <w:sz w:val="28"/>
          <w:szCs w:val="28"/>
        </w:rPr>
      </w:pPr>
      <w:r w:rsidRPr="003C5AB2">
        <w:rPr>
          <w:b/>
          <w:sz w:val="28"/>
          <w:szCs w:val="28"/>
        </w:rPr>
        <w:t xml:space="preserve">           «</w:t>
      </w:r>
      <w:r w:rsidRPr="003C5AB2">
        <w:rPr>
          <w:sz w:val="28"/>
          <w:szCs w:val="28"/>
        </w:rPr>
        <w:t>1.7.</w:t>
      </w:r>
      <w:r w:rsidRPr="003C5AB2">
        <w:rPr>
          <w:color w:val="FF0000"/>
          <w:sz w:val="28"/>
          <w:szCs w:val="28"/>
        </w:rPr>
        <w:t xml:space="preserve"> </w:t>
      </w:r>
      <w:r w:rsidRPr="003C5AB2">
        <w:rPr>
          <w:sz w:val="28"/>
          <w:szCs w:val="28"/>
        </w:rPr>
        <w:t>Укрепление материально-технической базы муниципальных образовательных организаций Ивановской области.</w:t>
      </w:r>
    </w:p>
    <w:p w14:paraId="17D3171E" w14:textId="77777777" w:rsidR="003C5AB2" w:rsidRPr="003C5AB2" w:rsidRDefault="003C5AB2" w:rsidP="003C5AB2">
      <w:pPr>
        <w:jc w:val="both"/>
        <w:rPr>
          <w:sz w:val="28"/>
          <w:szCs w:val="28"/>
        </w:rPr>
      </w:pPr>
      <w:r w:rsidRPr="003C5AB2">
        <w:rPr>
          <w:sz w:val="28"/>
          <w:szCs w:val="28"/>
        </w:rPr>
        <w:t xml:space="preserve">          Мероприятие предполагает реализацию мероприятий по укреплению материально-технической базы объектов дошкольного образования городского округа Тейково Ивановской области в рамках «Укрепления материально-технической базы муниципальных образовательных организаций Ивановской области» и характеризуется целевым индикатором 1.8 пункта 3 «Ожидаемые результаты реализации подпрограммы» подпрограммы, а именно:</w:t>
      </w:r>
    </w:p>
    <w:p w14:paraId="182A9CAA" w14:textId="77777777" w:rsidR="003C5AB2" w:rsidRPr="003C5AB2" w:rsidRDefault="003C5AB2" w:rsidP="003C5AB2">
      <w:pPr>
        <w:autoSpaceDE w:val="0"/>
        <w:autoSpaceDN w:val="0"/>
        <w:adjustRightInd w:val="0"/>
        <w:ind w:firstLine="540"/>
        <w:jc w:val="both"/>
        <w:rPr>
          <w:sz w:val="28"/>
          <w:szCs w:val="28"/>
          <w:lang w:eastAsia="en-US"/>
        </w:rPr>
      </w:pPr>
      <w:r w:rsidRPr="003C5AB2">
        <w:rPr>
          <w:sz w:val="28"/>
          <w:szCs w:val="28"/>
          <w:lang w:eastAsia="en-US"/>
        </w:rPr>
        <w:t>- проведение ремонта муниципальных образовательных организаций (в том числе приобретение материальных запасов);</w:t>
      </w:r>
    </w:p>
    <w:p w14:paraId="35C8D32A" w14:textId="77777777" w:rsidR="003C5AB2" w:rsidRPr="003C5AB2" w:rsidRDefault="003C5AB2" w:rsidP="003C5AB2">
      <w:pPr>
        <w:autoSpaceDE w:val="0"/>
        <w:autoSpaceDN w:val="0"/>
        <w:adjustRightInd w:val="0"/>
        <w:ind w:firstLine="540"/>
        <w:jc w:val="both"/>
        <w:rPr>
          <w:sz w:val="28"/>
          <w:szCs w:val="28"/>
          <w:lang w:eastAsia="en-US"/>
        </w:rPr>
      </w:pPr>
      <w:r w:rsidRPr="003C5AB2">
        <w:rPr>
          <w:sz w:val="28"/>
          <w:szCs w:val="28"/>
          <w:lang w:eastAsia="en-US"/>
        </w:rPr>
        <w:t>- приобретение мебели;</w:t>
      </w:r>
    </w:p>
    <w:p w14:paraId="7459CEF1" w14:textId="77777777" w:rsidR="003C5AB2" w:rsidRPr="003C5AB2" w:rsidRDefault="003C5AB2" w:rsidP="003C5AB2">
      <w:pPr>
        <w:autoSpaceDE w:val="0"/>
        <w:autoSpaceDN w:val="0"/>
        <w:adjustRightInd w:val="0"/>
        <w:ind w:firstLine="540"/>
        <w:jc w:val="both"/>
        <w:rPr>
          <w:sz w:val="28"/>
          <w:szCs w:val="28"/>
          <w:lang w:eastAsia="en-US"/>
        </w:rPr>
      </w:pPr>
      <w:r w:rsidRPr="003C5AB2">
        <w:rPr>
          <w:sz w:val="28"/>
          <w:szCs w:val="28"/>
          <w:lang w:eastAsia="en-US"/>
        </w:rPr>
        <w:t>- приобретение спортивного инвентаря;</w:t>
      </w:r>
    </w:p>
    <w:p w14:paraId="3464E7D7" w14:textId="77777777" w:rsidR="003C5AB2" w:rsidRPr="003C5AB2" w:rsidRDefault="003C5AB2" w:rsidP="003C5AB2">
      <w:pPr>
        <w:autoSpaceDE w:val="0"/>
        <w:autoSpaceDN w:val="0"/>
        <w:adjustRightInd w:val="0"/>
        <w:ind w:firstLine="540"/>
        <w:jc w:val="both"/>
        <w:rPr>
          <w:sz w:val="28"/>
          <w:szCs w:val="28"/>
          <w:lang w:eastAsia="en-US"/>
        </w:rPr>
      </w:pPr>
      <w:r w:rsidRPr="003C5AB2">
        <w:rPr>
          <w:sz w:val="28"/>
          <w:szCs w:val="28"/>
          <w:lang w:eastAsia="en-US"/>
        </w:rPr>
        <w:t>- благоустройство территории;</w:t>
      </w:r>
    </w:p>
    <w:p w14:paraId="1E1EF95A" w14:textId="77777777" w:rsidR="003C5AB2" w:rsidRPr="003C5AB2" w:rsidRDefault="003C5AB2" w:rsidP="003C5AB2">
      <w:pPr>
        <w:spacing w:line="276" w:lineRule="auto"/>
        <w:jc w:val="both"/>
        <w:rPr>
          <w:sz w:val="28"/>
          <w:szCs w:val="28"/>
        </w:rPr>
      </w:pPr>
      <w:r w:rsidRPr="003C5AB2">
        <w:rPr>
          <w:sz w:val="28"/>
          <w:szCs w:val="28"/>
        </w:rPr>
        <w:t xml:space="preserve">         - устройство детских и спортивных площадок.</w:t>
      </w:r>
    </w:p>
    <w:p w14:paraId="2550A7CC" w14:textId="77777777" w:rsidR="003C5AB2" w:rsidRPr="003C5AB2" w:rsidRDefault="003C5AB2" w:rsidP="003C5AB2">
      <w:pPr>
        <w:spacing w:line="276" w:lineRule="auto"/>
        <w:jc w:val="both"/>
        <w:rPr>
          <w:sz w:val="28"/>
          <w:szCs w:val="28"/>
        </w:rPr>
      </w:pPr>
      <w:r w:rsidRPr="003C5AB2">
        <w:rPr>
          <w:sz w:val="28"/>
          <w:szCs w:val="28"/>
        </w:rPr>
        <w:t xml:space="preserve">        Выполнение мероприятия в 2024 году направлено на:</w:t>
      </w:r>
    </w:p>
    <w:p w14:paraId="2241F622" w14:textId="77777777" w:rsidR="003C5AB2" w:rsidRPr="003C5AB2" w:rsidRDefault="003C5AB2" w:rsidP="003C5AB2">
      <w:pPr>
        <w:spacing w:line="276" w:lineRule="auto"/>
        <w:jc w:val="both"/>
        <w:rPr>
          <w:sz w:val="28"/>
          <w:szCs w:val="28"/>
        </w:rPr>
      </w:pPr>
      <w:r w:rsidRPr="003C5AB2">
        <w:rPr>
          <w:sz w:val="28"/>
          <w:szCs w:val="28"/>
        </w:rPr>
        <w:t xml:space="preserve">             - укрепление материально-технической базы Муниципального бюджетного дошкольного образовательного учреждения детский сад комбинированного вида № 6 «Орлёнок»;</w:t>
      </w:r>
    </w:p>
    <w:p w14:paraId="578C3298" w14:textId="77777777" w:rsidR="003C5AB2" w:rsidRPr="003C5AB2" w:rsidRDefault="003C5AB2" w:rsidP="003C5AB2">
      <w:pPr>
        <w:spacing w:line="276" w:lineRule="auto"/>
        <w:jc w:val="both"/>
        <w:rPr>
          <w:sz w:val="28"/>
          <w:szCs w:val="28"/>
        </w:rPr>
      </w:pPr>
      <w:r w:rsidRPr="003C5AB2">
        <w:rPr>
          <w:sz w:val="28"/>
          <w:szCs w:val="28"/>
        </w:rPr>
        <w:t xml:space="preserve">            - укрепление материально-технической базы Муниципального дошкольного образовательного учреждения детский </w:t>
      </w:r>
      <w:proofErr w:type="gramStart"/>
      <w:r w:rsidRPr="003C5AB2">
        <w:rPr>
          <w:sz w:val="28"/>
          <w:szCs w:val="28"/>
        </w:rPr>
        <w:t>сад  №</w:t>
      </w:r>
      <w:proofErr w:type="gramEnd"/>
      <w:r w:rsidRPr="003C5AB2">
        <w:rPr>
          <w:sz w:val="28"/>
          <w:szCs w:val="28"/>
        </w:rPr>
        <w:t xml:space="preserve"> 15.</w:t>
      </w:r>
    </w:p>
    <w:p w14:paraId="387DCC8F" w14:textId="77777777" w:rsidR="003C5AB2" w:rsidRPr="003C5AB2" w:rsidRDefault="003C5AB2" w:rsidP="003C5AB2">
      <w:pPr>
        <w:spacing w:line="276" w:lineRule="auto"/>
        <w:jc w:val="both"/>
        <w:rPr>
          <w:sz w:val="28"/>
          <w:szCs w:val="28"/>
        </w:rPr>
      </w:pPr>
      <w:r w:rsidRPr="003C5AB2">
        <w:rPr>
          <w:sz w:val="28"/>
          <w:szCs w:val="28"/>
        </w:rPr>
        <w:t xml:space="preserve">          Выполнение мероприятия в 2025 году направлено на:</w:t>
      </w:r>
    </w:p>
    <w:p w14:paraId="4D1D4D89" w14:textId="77777777" w:rsidR="003C5AB2" w:rsidRPr="003C5AB2" w:rsidRDefault="003C5AB2" w:rsidP="003C5AB2">
      <w:pPr>
        <w:spacing w:line="276" w:lineRule="auto"/>
        <w:jc w:val="both"/>
        <w:rPr>
          <w:sz w:val="28"/>
          <w:szCs w:val="28"/>
        </w:rPr>
      </w:pPr>
      <w:r w:rsidRPr="003C5AB2">
        <w:rPr>
          <w:sz w:val="28"/>
          <w:szCs w:val="28"/>
        </w:rPr>
        <w:t xml:space="preserve">   - укрепление материально-технической базы Муниципального бюджетного дошкольного образовательного учреждения детский сад общеобразовательного вида № 10 «Звездочка».</w:t>
      </w:r>
    </w:p>
    <w:p w14:paraId="78345476" w14:textId="77777777" w:rsidR="003C5AB2" w:rsidRPr="003C5AB2" w:rsidRDefault="003C5AB2" w:rsidP="003C5AB2">
      <w:pPr>
        <w:jc w:val="both"/>
        <w:rPr>
          <w:b/>
          <w:color w:val="FF0000"/>
          <w:sz w:val="28"/>
          <w:szCs w:val="28"/>
        </w:rPr>
      </w:pPr>
      <w:r w:rsidRPr="003C5AB2">
        <w:rPr>
          <w:sz w:val="28"/>
          <w:szCs w:val="28"/>
        </w:rPr>
        <w:t xml:space="preserve">       Срок выполнения </w:t>
      </w:r>
      <w:proofErr w:type="gramStart"/>
      <w:r w:rsidRPr="003C5AB2">
        <w:rPr>
          <w:sz w:val="28"/>
          <w:szCs w:val="28"/>
        </w:rPr>
        <w:t>мероприятия:  2024</w:t>
      </w:r>
      <w:proofErr w:type="gramEnd"/>
      <w:r w:rsidRPr="003C5AB2">
        <w:rPr>
          <w:sz w:val="28"/>
          <w:szCs w:val="28"/>
        </w:rPr>
        <w:t xml:space="preserve"> – 2025 гг</w:t>
      </w:r>
      <w:r w:rsidRPr="003C5AB2">
        <w:t>.</w:t>
      </w:r>
      <w:r w:rsidRPr="003C5AB2">
        <w:rPr>
          <w:b/>
          <w:sz w:val="28"/>
          <w:szCs w:val="28"/>
        </w:rPr>
        <w:t>».</w:t>
      </w:r>
    </w:p>
    <w:p w14:paraId="0A992EF4" w14:textId="77777777" w:rsidR="003C5AB2" w:rsidRPr="003C5AB2" w:rsidRDefault="003C5AB2" w:rsidP="003C5AB2">
      <w:pPr>
        <w:spacing w:line="276" w:lineRule="auto"/>
        <w:jc w:val="both"/>
        <w:rPr>
          <w:sz w:val="28"/>
          <w:szCs w:val="28"/>
        </w:rPr>
      </w:pPr>
      <w:r w:rsidRPr="003C5AB2">
        <w:rPr>
          <w:sz w:val="28"/>
          <w:szCs w:val="28"/>
        </w:rPr>
        <w:t xml:space="preserve">      1.4.3.2. В пункте 2 слова «Срок выполнения </w:t>
      </w:r>
      <w:proofErr w:type="gramStart"/>
      <w:r w:rsidRPr="003C5AB2">
        <w:rPr>
          <w:sz w:val="28"/>
          <w:szCs w:val="28"/>
        </w:rPr>
        <w:t>мероприятия:  2023</w:t>
      </w:r>
      <w:proofErr w:type="gramEnd"/>
      <w:r w:rsidRPr="003C5AB2">
        <w:rPr>
          <w:sz w:val="28"/>
          <w:szCs w:val="28"/>
        </w:rPr>
        <w:t xml:space="preserve"> – 2024 годы» заменить словами «Срок выполнения мероприятия:  2023 – 2025 годы» и дополнить подпунктом 2.3 следующего содержания:</w:t>
      </w:r>
    </w:p>
    <w:p w14:paraId="31AAF253" w14:textId="77777777" w:rsidR="003C5AB2" w:rsidRPr="003C5AB2" w:rsidRDefault="003C5AB2" w:rsidP="003C5AB2">
      <w:pPr>
        <w:autoSpaceDE w:val="0"/>
        <w:autoSpaceDN w:val="0"/>
        <w:adjustRightInd w:val="0"/>
        <w:jc w:val="both"/>
        <w:rPr>
          <w:sz w:val="28"/>
          <w:szCs w:val="28"/>
        </w:rPr>
      </w:pPr>
      <w:r w:rsidRPr="003C5AB2">
        <w:rPr>
          <w:sz w:val="28"/>
          <w:szCs w:val="28"/>
        </w:rPr>
        <w:lastRenderedPageBreak/>
        <w:t xml:space="preserve">    «2.3. в 2025 году:</w:t>
      </w:r>
    </w:p>
    <w:p w14:paraId="061F3006" w14:textId="77777777" w:rsidR="003C5AB2" w:rsidRPr="003C5AB2" w:rsidRDefault="003C5AB2" w:rsidP="003C5AB2">
      <w:pPr>
        <w:autoSpaceDE w:val="0"/>
        <w:autoSpaceDN w:val="0"/>
        <w:adjustRightInd w:val="0"/>
        <w:jc w:val="both"/>
        <w:rPr>
          <w:sz w:val="28"/>
          <w:szCs w:val="28"/>
        </w:rPr>
      </w:pPr>
      <w:r w:rsidRPr="003C5AB2">
        <w:rPr>
          <w:sz w:val="28"/>
          <w:szCs w:val="28"/>
        </w:rPr>
        <w:t xml:space="preserve">            - Капитальный ремонт здания МДОУ № 4 по адресу: Ивановская область, г. Тейково, ул. Щорса, д.1</w:t>
      </w:r>
    </w:p>
    <w:p w14:paraId="75820FCC" w14:textId="77777777" w:rsidR="003C5AB2" w:rsidRPr="003C5AB2" w:rsidRDefault="003C5AB2" w:rsidP="003C5AB2">
      <w:pPr>
        <w:autoSpaceDE w:val="0"/>
        <w:autoSpaceDN w:val="0"/>
        <w:adjustRightInd w:val="0"/>
        <w:jc w:val="both"/>
        <w:rPr>
          <w:sz w:val="28"/>
          <w:szCs w:val="28"/>
        </w:rPr>
      </w:pPr>
      <w:r w:rsidRPr="003C5AB2">
        <w:rPr>
          <w:sz w:val="28"/>
          <w:szCs w:val="28"/>
        </w:rPr>
        <w:t xml:space="preserve">            - Капитальный ремонт здания МБДОУ ЦРР № 5 по адресу: Ивановская область, г. Тейково, ул. Неделина, д. 13</w:t>
      </w:r>
    </w:p>
    <w:p w14:paraId="19A4F91A" w14:textId="77777777" w:rsidR="003C5AB2" w:rsidRPr="003C5AB2" w:rsidRDefault="003C5AB2" w:rsidP="003C5AB2">
      <w:pPr>
        <w:autoSpaceDE w:val="0"/>
        <w:autoSpaceDN w:val="0"/>
        <w:adjustRightInd w:val="0"/>
        <w:jc w:val="both"/>
        <w:rPr>
          <w:sz w:val="28"/>
          <w:szCs w:val="28"/>
        </w:rPr>
      </w:pPr>
      <w:r w:rsidRPr="003C5AB2">
        <w:rPr>
          <w:sz w:val="28"/>
          <w:szCs w:val="28"/>
        </w:rPr>
        <w:t xml:space="preserve">           - Капитальный ремонт здания МДОУ № 7 по адресу: Ивановская </w:t>
      </w:r>
      <w:proofErr w:type="spellStart"/>
      <w:proofErr w:type="gramStart"/>
      <w:r w:rsidRPr="003C5AB2">
        <w:rPr>
          <w:sz w:val="28"/>
          <w:szCs w:val="28"/>
        </w:rPr>
        <w:t>область,г</w:t>
      </w:r>
      <w:proofErr w:type="spellEnd"/>
      <w:r w:rsidRPr="003C5AB2">
        <w:rPr>
          <w:sz w:val="28"/>
          <w:szCs w:val="28"/>
        </w:rPr>
        <w:t>.</w:t>
      </w:r>
      <w:proofErr w:type="gramEnd"/>
      <w:r w:rsidRPr="003C5AB2">
        <w:rPr>
          <w:sz w:val="28"/>
          <w:szCs w:val="28"/>
        </w:rPr>
        <w:t xml:space="preserve"> Тейково, Вокзальный проезд, д.4</w:t>
      </w:r>
    </w:p>
    <w:p w14:paraId="68F514D0" w14:textId="77777777" w:rsidR="003C5AB2" w:rsidRPr="003C5AB2" w:rsidRDefault="003C5AB2" w:rsidP="003C5AB2">
      <w:pPr>
        <w:autoSpaceDE w:val="0"/>
        <w:autoSpaceDN w:val="0"/>
        <w:adjustRightInd w:val="0"/>
        <w:jc w:val="both"/>
        <w:rPr>
          <w:sz w:val="28"/>
          <w:szCs w:val="28"/>
        </w:rPr>
      </w:pPr>
      <w:r w:rsidRPr="003C5AB2">
        <w:rPr>
          <w:sz w:val="28"/>
          <w:szCs w:val="28"/>
        </w:rPr>
        <w:t xml:space="preserve">           - Капитальный ремонт здания МДОУ № 8 по адресу: Ивановская область, г. Тейково, ул.1-я </w:t>
      </w:r>
      <w:proofErr w:type="spellStart"/>
      <w:r w:rsidRPr="003C5AB2">
        <w:rPr>
          <w:sz w:val="28"/>
          <w:szCs w:val="28"/>
        </w:rPr>
        <w:t>Комовская</w:t>
      </w:r>
      <w:proofErr w:type="spellEnd"/>
      <w:r w:rsidRPr="003C5AB2">
        <w:rPr>
          <w:sz w:val="28"/>
          <w:szCs w:val="28"/>
        </w:rPr>
        <w:t xml:space="preserve">, д.9           </w:t>
      </w:r>
    </w:p>
    <w:p w14:paraId="1D2C5C83" w14:textId="77777777" w:rsidR="003C5AB2" w:rsidRPr="003C5AB2" w:rsidRDefault="003C5AB2" w:rsidP="003C5AB2">
      <w:pPr>
        <w:autoSpaceDE w:val="0"/>
        <w:autoSpaceDN w:val="0"/>
        <w:adjustRightInd w:val="0"/>
        <w:jc w:val="both"/>
        <w:rPr>
          <w:sz w:val="28"/>
          <w:szCs w:val="28"/>
        </w:rPr>
      </w:pPr>
      <w:r w:rsidRPr="003C5AB2">
        <w:rPr>
          <w:sz w:val="28"/>
          <w:szCs w:val="28"/>
        </w:rPr>
        <w:t xml:space="preserve">            - Капитальный ремонт здания МБДОУ № 10 по адресу: Ивановская область, г. Тейково, </w:t>
      </w:r>
      <w:proofErr w:type="spellStart"/>
      <w:r w:rsidRPr="003C5AB2">
        <w:rPr>
          <w:sz w:val="28"/>
          <w:szCs w:val="28"/>
        </w:rPr>
        <w:t>ул.Молодежная</w:t>
      </w:r>
      <w:proofErr w:type="spellEnd"/>
      <w:r w:rsidRPr="003C5AB2">
        <w:rPr>
          <w:sz w:val="28"/>
          <w:szCs w:val="28"/>
        </w:rPr>
        <w:t>, д.18».</w:t>
      </w:r>
    </w:p>
    <w:p w14:paraId="49E5C51D" w14:textId="77777777" w:rsidR="003C5AB2" w:rsidRPr="003C5AB2" w:rsidRDefault="003C5AB2" w:rsidP="003C5AB2">
      <w:pPr>
        <w:autoSpaceDE w:val="0"/>
        <w:autoSpaceDN w:val="0"/>
        <w:adjustRightInd w:val="0"/>
        <w:ind w:firstLine="709"/>
        <w:jc w:val="both"/>
        <w:rPr>
          <w:sz w:val="28"/>
          <w:szCs w:val="28"/>
        </w:rPr>
      </w:pPr>
      <w:r w:rsidRPr="003C5AB2">
        <w:rPr>
          <w:sz w:val="28"/>
          <w:szCs w:val="28"/>
        </w:rPr>
        <w:t xml:space="preserve">       1.4.3.3. пункт 4 изложить в следующей редакции:</w:t>
      </w:r>
    </w:p>
    <w:p w14:paraId="0EC7B3DE" w14:textId="77777777" w:rsidR="003C5AB2" w:rsidRPr="003C5AB2" w:rsidRDefault="003C5AB2" w:rsidP="003C5AB2">
      <w:pPr>
        <w:autoSpaceDE w:val="0"/>
        <w:autoSpaceDN w:val="0"/>
        <w:adjustRightInd w:val="0"/>
        <w:ind w:firstLine="709"/>
        <w:jc w:val="both"/>
        <w:rPr>
          <w:sz w:val="28"/>
          <w:szCs w:val="28"/>
        </w:rPr>
      </w:pPr>
      <w:r w:rsidRPr="003C5AB2">
        <w:rPr>
          <w:color w:val="FF0000"/>
          <w:sz w:val="28"/>
          <w:szCs w:val="28"/>
        </w:rPr>
        <w:t xml:space="preserve">       </w:t>
      </w:r>
      <w:r w:rsidRPr="003C5AB2">
        <w:rPr>
          <w:sz w:val="28"/>
          <w:szCs w:val="28"/>
        </w:rPr>
        <w:t>«4. Основное мероприятие «Укрепление материально-технической базы муниципальных образовательных организаций Ивановской области».</w:t>
      </w:r>
    </w:p>
    <w:p w14:paraId="1E4C0652" w14:textId="77777777" w:rsidR="003C5AB2" w:rsidRPr="003C5AB2" w:rsidRDefault="003C5AB2" w:rsidP="003C5AB2">
      <w:pPr>
        <w:autoSpaceDE w:val="0"/>
        <w:autoSpaceDN w:val="0"/>
        <w:adjustRightInd w:val="0"/>
        <w:jc w:val="both"/>
        <w:rPr>
          <w:rFonts w:eastAsia="Calibri"/>
          <w:sz w:val="28"/>
          <w:szCs w:val="28"/>
          <w:lang w:eastAsia="en-US"/>
        </w:rPr>
      </w:pPr>
      <w:r w:rsidRPr="003C5AB2">
        <w:rPr>
          <w:rFonts w:eastAsia="Calibri"/>
          <w:sz w:val="28"/>
          <w:szCs w:val="28"/>
          <w:lang w:eastAsia="en-US"/>
        </w:rPr>
        <w:t xml:space="preserve">         Мероприятие </w:t>
      </w:r>
      <w:r w:rsidRPr="003C5AB2">
        <w:rPr>
          <w:sz w:val="28"/>
          <w:szCs w:val="28"/>
        </w:rPr>
        <w:t>предполагает у</w:t>
      </w:r>
      <w:r w:rsidRPr="003C5AB2">
        <w:rPr>
          <w:rFonts w:eastAsia="Calibri"/>
          <w:sz w:val="28"/>
          <w:szCs w:val="28"/>
          <w:lang w:eastAsia="en-US"/>
        </w:rPr>
        <w:t xml:space="preserve">крепление материально-технической базы муниципальных образовательных организаций Ивановской области </w:t>
      </w:r>
      <w:r w:rsidRPr="003C5AB2">
        <w:rPr>
          <w:sz w:val="28"/>
          <w:szCs w:val="28"/>
        </w:rPr>
        <w:t>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 и характеризуется целевым индикатором 1.10 пункта 3 «Ожидаемые результаты реализации подпрограммы» подпрограммы</w:t>
      </w:r>
      <w:r w:rsidRPr="003C5AB2">
        <w:rPr>
          <w:rFonts w:eastAsia="Calibri"/>
          <w:sz w:val="28"/>
          <w:szCs w:val="28"/>
          <w:lang w:eastAsia="en-US"/>
        </w:rPr>
        <w:t>, а именно:</w:t>
      </w:r>
    </w:p>
    <w:p w14:paraId="659B33E1"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проведение капитального и (или) текущего ремонта муниципальных образовательных организаций Ивановской области (в том числе приобретение материальных запасов);</w:t>
      </w:r>
    </w:p>
    <w:p w14:paraId="0E223281"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благоустройство территории муниципальных образовательных организаций Ивановской области; </w:t>
      </w:r>
    </w:p>
    <w:p w14:paraId="50F84AB1"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устройство детских и спортивных площадок; </w:t>
      </w:r>
    </w:p>
    <w:p w14:paraId="60563B3F"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приобретение оборудования, инвентаря (в том числе спортивного и для организации питания), музыкальных инструментов; </w:t>
      </w:r>
    </w:p>
    <w:p w14:paraId="672BBCA5"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на разработку проектно-сметной документации на проведение ремонтных работ, реконструкцию и проведение ее государственной экспертизы.           </w:t>
      </w:r>
    </w:p>
    <w:p w14:paraId="13F10134"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Выполнение мероприятия в городском округе Тейково Ивановской области направлено:</w:t>
      </w:r>
    </w:p>
    <w:p w14:paraId="1FC7D3A7"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rFonts w:eastAsia="Calibri"/>
          <w:sz w:val="28"/>
          <w:szCs w:val="28"/>
        </w:rPr>
        <w:t xml:space="preserve">         - в 2024 году на у</w:t>
      </w:r>
      <w:r w:rsidRPr="003C5AB2">
        <w:rPr>
          <w:iCs/>
          <w:sz w:val="28"/>
          <w:szCs w:val="28"/>
        </w:rPr>
        <w:t xml:space="preserve">стройство детской спортивной площадки, благоустройство территории, приобретение спортивного оборудования и инвентаря в </w:t>
      </w:r>
      <w:r w:rsidRPr="003C5AB2">
        <w:rPr>
          <w:sz w:val="28"/>
          <w:szCs w:val="28"/>
        </w:rPr>
        <w:t>МДОУ № 8.</w:t>
      </w:r>
    </w:p>
    <w:p w14:paraId="500F6424"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в 2025 году на у</w:t>
      </w:r>
      <w:r w:rsidRPr="003C5AB2">
        <w:rPr>
          <w:iCs/>
          <w:sz w:val="28"/>
          <w:szCs w:val="28"/>
        </w:rPr>
        <w:t xml:space="preserve">стройство детской спортивной площадки, благоустройство территории, приобретение спортивного оборудования и инвентаря в </w:t>
      </w:r>
      <w:r w:rsidRPr="003C5AB2">
        <w:rPr>
          <w:sz w:val="28"/>
          <w:szCs w:val="28"/>
        </w:rPr>
        <w:t>МБДОУ № 10.</w:t>
      </w:r>
    </w:p>
    <w:p w14:paraId="798194F0"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Срок выполнения мероприятия: 2024 – 2025 гг.».</w:t>
      </w:r>
    </w:p>
    <w:p w14:paraId="7B3BAF8C" w14:textId="77777777" w:rsidR="003C5AB2" w:rsidRPr="003C5AB2" w:rsidRDefault="003C5AB2" w:rsidP="003C5AB2">
      <w:pPr>
        <w:keepNext/>
        <w:spacing w:line="240" w:lineRule="atLeast"/>
        <w:ind w:firstLine="709"/>
        <w:contextualSpacing/>
        <w:jc w:val="both"/>
        <w:rPr>
          <w:bCs/>
          <w:sz w:val="28"/>
          <w:szCs w:val="28"/>
          <w:lang w:val="x-none" w:eastAsia="x-none"/>
        </w:rPr>
      </w:pPr>
      <w:r w:rsidRPr="003C5AB2">
        <w:rPr>
          <w:bCs/>
          <w:sz w:val="28"/>
          <w:szCs w:val="28"/>
          <w:lang w:eastAsia="x-none"/>
        </w:rPr>
        <w:t xml:space="preserve">1.4.4. </w:t>
      </w:r>
      <w:r w:rsidRPr="003C5AB2">
        <w:rPr>
          <w:bCs/>
          <w:sz w:val="28"/>
          <w:szCs w:val="28"/>
          <w:lang w:val="x-none" w:eastAsia="x-none"/>
        </w:rPr>
        <w:t xml:space="preserve">Раздел 5 «Ресурсное обеспечение мероприятий подпрограммы» изложить в новой редакции согласно приложению </w:t>
      </w:r>
      <w:r w:rsidRPr="003C5AB2">
        <w:rPr>
          <w:bCs/>
          <w:sz w:val="28"/>
          <w:szCs w:val="28"/>
          <w:lang w:eastAsia="x-none"/>
        </w:rPr>
        <w:t>6</w:t>
      </w:r>
      <w:r w:rsidRPr="003C5AB2">
        <w:rPr>
          <w:bCs/>
          <w:sz w:val="28"/>
          <w:szCs w:val="28"/>
          <w:lang w:val="x-none" w:eastAsia="x-none"/>
        </w:rPr>
        <w:t xml:space="preserve"> к настоящему постановлению.</w:t>
      </w:r>
    </w:p>
    <w:p w14:paraId="3BCA9182" w14:textId="77777777" w:rsidR="003C5AB2" w:rsidRPr="003C5AB2" w:rsidRDefault="003C5AB2" w:rsidP="003C5AB2">
      <w:pPr>
        <w:keepNext/>
        <w:spacing w:line="240" w:lineRule="atLeast"/>
        <w:ind w:firstLine="709"/>
        <w:contextualSpacing/>
        <w:jc w:val="both"/>
        <w:rPr>
          <w:bCs/>
          <w:sz w:val="28"/>
          <w:szCs w:val="28"/>
          <w:lang w:eastAsia="x-none"/>
        </w:rPr>
      </w:pPr>
      <w:r w:rsidRPr="003C5AB2">
        <w:rPr>
          <w:bCs/>
          <w:sz w:val="28"/>
          <w:szCs w:val="28"/>
          <w:lang w:eastAsia="x-none"/>
        </w:rPr>
        <w:t xml:space="preserve">1.5. </w:t>
      </w:r>
      <w:r w:rsidRPr="003C5AB2">
        <w:rPr>
          <w:bCs/>
          <w:sz w:val="28"/>
          <w:szCs w:val="28"/>
          <w:lang w:val="x-none" w:eastAsia="x-none"/>
        </w:rPr>
        <w:t xml:space="preserve">В приложении </w:t>
      </w:r>
      <w:r w:rsidRPr="003C5AB2">
        <w:rPr>
          <w:bCs/>
          <w:sz w:val="28"/>
          <w:szCs w:val="28"/>
          <w:lang w:eastAsia="x-none"/>
        </w:rPr>
        <w:t>2</w:t>
      </w:r>
      <w:r w:rsidRPr="003C5AB2">
        <w:rPr>
          <w:bCs/>
          <w:sz w:val="28"/>
          <w:szCs w:val="28"/>
          <w:lang w:val="x-none" w:eastAsia="x-none"/>
        </w:rPr>
        <w:t xml:space="preserve"> к муниципальной программе </w:t>
      </w:r>
      <w:r w:rsidRPr="003C5AB2">
        <w:rPr>
          <w:bCs/>
          <w:sz w:val="28"/>
          <w:szCs w:val="28"/>
          <w:lang w:eastAsia="x-none"/>
        </w:rPr>
        <w:t xml:space="preserve">Подпрограмма </w:t>
      </w:r>
      <w:r w:rsidRPr="003C5AB2">
        <w:rPr>
          <w:bCs/>
          <w:sz w:val="28"/>
          <w:szCs w:val="28"/>
          <w:lang w:val="x-none" w:eastAsia="x-none"/>
        </w:rPr>
        <w:t>«Реализация основных общеобразовательных программ»:</w:t>
      </w:r>
    </w:p>
    <w:p w14:paraId="653D079C" w14:textId="77777777" w:rsidR="003C5AB2" w:rsidRPr="003C5AB2" w:rsidRDefault="003C5AB2" w:rsidP="003C5AB2">
      <w:pPr>
        <w:widowControl w:val="0"/>
        <w:autoSpaceDE w:val="0"/>
        <w:autoSpaceDN w:val="0"/>
        <w:adjustRightInd w:val="0"/>
        <w:spacing w:line="240" w:lineRule="atLeast"/>
        <w:ind w:firstLine="709"/>
        <w:contextualSpacing/>
        <w:jc w:val="both"/>
        <w:rPr>
          <w:sz w:val="28"/>
          <w:szCs w:val="28"/>
        </w:rPr>
      </w:pPr>
      <w:r w:rsidRPr="003C5AB2">
        <w:rPr>
          <w:sz w:val="28"/>
          <w:szCs w:val="28"/>
        </w:rPr>
        <w:t>1.5.1. Раздел 1 «Паспорт подпрограммы» изложить в новой редакции согласно приложению 7 к настоящему постановлению.</w:t>
      </w:r>
    </w:p>
    <w:p w14:paraId="7159CE46" w14:textId="77777777" w:rsidR="003C5AB2" w:rsidRPr="003C5AB2" w:rsidRDefault="003C5AB2" w:rsidP="003C5AB2">
      <w:pPr>
        <w:keepNext/>
        <w:spacing w:line="240" w:lineRule="atLeast"/>
        <w:ind w:firstLine="709"/>
        <w:contextualSpacing/>
        <w:jc w:val="both"/>
        <w:rPr>
          <w:bCs/>
          <w:sz w:val="28"/>
          <w:szCs w:val="28"/>
          <w:lang w:eastAsia="x-none"/>
        </w:rPr>
      </w:pPr>
      <w:r w:rsidRPr="003C5AB2">
        <w:rPr>
          <w:bCs/>
          <w:sz w:val="28"/>
          <w:szCs w:val="28"/>
          <w:lang w:eastAsia="x-none"/>
        </w:rPr>
        <w:lastRenderedPageBreak/>
        <w:t xml:space="preserve">1.5.2. </w:t>
      </w:r>
      <w:r w:rsidRPr="003C5AB2">
        <w:rPr>
          <w:bCs/>
          <w:sz w:val="28"/>
          <w:szCs w:val="28"/>
          <w:lang w:val="x-none" w:eastAsia="x-none"/>
        </w:rPr>
        <w:t xml:space="preserve">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w:t>
      </w:r>
      <w:r w:rsidRPr="003C5AB2">
        <w:rPr>
          <w:bCs/>
          <w:sz w:val="28"/>
          <w:szCs w:val="28"/>
          <w:lang w:eastAsia="x-none"/>
        </w:rPr>
        <w:t>8</w:t>
      </w:r>
      <w:r w:rsidRPr="003C5AB2">
        <w:rPr>
          <w:bCs/>
          <w:sz w:val="28"/>
          <w:szCs w:val="28"/>
          <w:lang w:val="x-none" w:eastAsia="x-none"/>
        </w:rPr>
        <w:t xml:space="preserve"> к настоящему постановлению</w:t>
      </w:r>
      <w:r w:rsidRPr="003C5AB2">
        <w:rPr>
          <w:bCs/>
          <w:sz w:val="28"/>
          <w:szCs w:val="28"/>
          <w:lang w:eastAsia="x-none"/>
        </w:rPr>
        <w:t>.</w:t>
      </w:r>
    </w:p>
    <w:p w14:paraId="1D4B5522" w14:textId="77777777" w:rsidR="003C5AB2" w:rsidRPr="003C5AB2" w:rsidRDefault="003C5AB2" w:rsidP="003C5AB2">
      <w:pPr>
        <w:keepNext/>
        <w:spacing w:line="240" w:lineRule="atLeast"/>
        <w:ind w:firstLine="709"/>
        <w:contextualSpacing/>
        <w:jc w:val="both"/>
        <w:rPr>
          <w:bCs/>
          <w:sz w:val="28"/>
          <w:szCs w:val="28"/>
          <w:lang w:eastAsia="x-none"/>
        </w:rPr>
      </w:pPr>
      <w:r w:rsidRPr="003C5AB2">
        <w:rPr>
          <w:bCs/>
          <w:sz w:val="28"/>
          <w:szCs w:val="28"/>
          <w:lang w:eastAsia="x-none"/>
        </w:rPr>
        <w:t xml:space="preserve">1.5.3. В </w:t>
      </w:r>
      <w:r w:rsidRPr="003C5AB2">
        <w:rPr>
          <w:bCs/>
          <w:sz w:val="28"/>
          <w:szCs w:val="28"/>
          <w:lang w:val="x-none" w:eastAsia="x-none"/>
        </w:rPr>
        <w:t>разде</w:t>
      </w:r>
      <w:r w:rsidRPr="003C5AB2">
        <w:rPr>
          <w:bCs/>
          <w:sz w:val="28"/>
          <w:szCs w:val="28"/>
          <w:lang w:eastAsia="x-none"/>
        </w:rPr>
        <w:t>ле</w:t>
      </w:r>
      <w:r w:rsidRPr="003C5AB2">
        <w:rPr>
          <w:bCs/>
          <w:sz w:val="28"/>
          <w:szCs w:val="28"/>
          <w:lang w:val="x-none" w:eastAsia="x-none"/>
        </w:rPr>
        <w:t xml:space="preserve"> 4 «Мероприятия подпрограммы»</w:t>
      </w:r>
      <w:r w:rsidRPr="003C5AB2">
        <w:rPr>
          <w:bCs/>
          <w:sz w:val="28"/>
          <w:szCs w:val="28"/>
          <w:lang w:eastAsia="x-none"/>
        </w:rPr>
        <w:t>:</w:t>
      </w:r>
    </w:p>
    <w:p w14:paraId="6E0DBD02" w14:textId="77777777" w:rsidR="003C5AB2" w:rsidRPr="003C5AB2" w:rsidRDefault="003C5AB2" w:rsidP="003C5AB2">
      <w:pPr>
        <w:keepNext/>
        <w:spacing w:line="240" w:lineRule="atLeast"/>
        <w:ind w:firstLine="709"/>
        <w:contextualSpacing/>
        <w:jc w:val="both"/>
        <w:rPr>
          <w:bCs/>
          <w:sz w:val="28"/>
          <w:szCs w:val="28"/>
          <w:lang w:eastAsia="x-none"/>
        </w:rPr>
      </w:pPr>
      <w:r w:rsidRPr="003C5AB2">
        <w:rPr>
          <w:bCs/>
          <w:sz w:val="28"/>
          <w:szCs w:val="28"/>
          <w:lang w:eastAsia="x-none"/>
        </w:rPr>
        <w:t xml:space="preserve">1.5.3.1. </w:t>
      </w:r>
      <w:r w:rsidRPr="003C5AB2">
        <w:rPr>
          <w:bCs/>
          <w:sz w:val="28"/>
          <w:szCs w:val="28"/>
          <w:lang w:val="x-none" w:eastAsia="x-none"/>
        </w:rPr>
        <w:t xml:space="preserve">В </w:t>
      </w:r>
      <w:r w:rsidRPr="003C5AB2">
        <w:rPr>
          <w:bCs/>
          <w:sz w:val="28"/>
          <w:szCs w:val="28"/>
          <w:lang w:eastAsia="x-none"/>
        </w:rPr>
        <w:t xml:space="preserve">подпункте 1.7 </w:t>
      </w:r>
      <w:r w:rsidRPr="003C5AB2">
        <w:rPr>
          <w:bCs/>
          <w:sz w:val="28"/>
          <w:szCs w:val="28"/>
          <w:lang w:val="x-none" w:eastAsia="x-none"/>
        </w:rPr>
        <w:t>пункт</w:t>
      </w:r>
      <w:r w:rsidRPr="003C5AB2">
        <w:rPr>
          <w:bCs/>
          <w:sz w:val="28"/>
          <w:szCs w:val="28"/>
          <w:lang w:eastAsia="x-none"/>
        </w:rPr>
        <w:t>а</w:t>
      </w:r>
      <w:r w:rsidRPr="003C5AB2">
        <w:rPr>
          <w:bCs/>
          <w:sz w:val="28"/>
          <w:szCs w:val="28"/>
          <w:lang w:val="x-none" w:eastAsia="x-none"/>
        </w:rPr>
        <w:t xml:space="preserve"> </w:t>
      </w:r>
      <w:r w:rsidRPr="003C5AB2">
        <w:rPr>
          <w:bCs/>
          <w:sz w:val="28"/>
          <w:szCs w:val="28"/>
          <w:lang w:eastAsia="x-none"/>
        </w:rPr>
        <w:t>1</w:t>
      </w:r>
      <w:r w:rsidRPr="003C5AB2">
        <w:rPr>
          <w:bCs/>
          <w:sz w:val="28"/>
          <w:szCs w:val="28"/>
          <w:lang w:val="x-none" w:eastAsia="x-none"/>
        </w:rPr>
        <w:t xml:space="preserve"> слова « Срок выполнения мероприятия:  2023 – 2028 годы» заменить словами</w:t>
      </w:r>
      <w:r w:rsidRPr="003C5AB2">
        <w:rPr>
          <w:bCs/>
          <w:sz w:val="28"/>
          <w:szCs w:val="28"/>
          <w:lang w:eastAsia="x-none"/>
        </w:rPr>
        <w:t xml:space="preserve"> «</w:t>
      </w:r>
      <w:r w:rsidRPr="003C5AB2">
        <w:rPr>
          <w:bCs/>
          <w:sz w:val="28"/>
          <w:szCs w:val="28"/>
          <w:lang w:val="x-none" w:eastAsia="x-none"/>
        </w:rPr>
        <w:t>Срок выполнения мероприятия:  2023 – 2024 годы</w:t>
      </w:r>
      <w:r w:rsidRPr="003C5AB2">
        <w:rPr>
          <w:bCs/>
          <w:sz w:val="28"/>
          <w:szCs w:val="28"/>
          <w:lang w:eastAsia="x-none"/>
        </w:rPr>
        <w:t>».</w:t>
      </w:r>
    </w:p>
    <w:p w14:paraId="2018F6C1" w14:textId="77777777" w:rsidR="003C5AB2" w:rsidRPr="003C5AB2" w:rsidRDefault="003C5AB2" w:rsidP="003C5AB2">
      <w:pPr>
        <w:keepNext/>
        <w:spacing w:line="240" w:lineRule="atLeast"/>
        <w:ind w:firstLine="709"/>
        <w:contextualSpacing/>
        <w:jc w:val="both"/>
        <w:rPr>
          <w:bCs/>
          <w:sz w:val="28"/>
          <w:szCs w:val="28"/>
          <w:lang w:eastAsia="x-none"/>
        </w:rPr>
      </w:pPr>
      <w:r w:rsidRPr="003C5AB2">
        <w:rPr>
          <w:bCs/>
          <w:sz w:val="28"/>
          <w:szCs w:val="28"/>
          <w:lang w:eastAsia="x-none"/>
        </w:rPr>
        <w:t>1.5.3.2. Подпункт 1.8. пункта 1 изложить в следующей редакции:</w:t>
      </w:r>
    </w:p>
    <w:p w14:paraId="78BF1BDB"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b/>
          <w:sz w:val="28"/>
          <w:szCs w:val="28"/>
        </w:rPr>
        <w:t>«</w:t>
      </w:r>
      <w:r w:rsidRPr="003C5AB2">
        <w:rPr>
          <w:sz w:val="28"/>
          <w:szCs w:val="28"/>
        </w:rPr>
        <w:t>1.8. Укрепление материально-технической базы муниципальных образовательных организаций Ивановской области.</w:t>
      </w:r>
    </w:p>
    <w:p w14:paraId="569CA747" w14:textId="77777777" w:rsidR="003C5AB2" w:rsidRPr="003C5AB2" w:rsidRDefault="003C5AB2" w:rsidP="003C5AB2">
      <w:pPr>
        <w:autoSpaceDE w:val="0"/>
        <w:autoSpaceDN w:val="0"/>
        <w:adjustRightInd w:val="0"/>
        <w:spacing w:line="240" w:lineRule="atLeast"/>
        <w:contextualSpacing/>
        <w:jc w:val="both"/>
        <w:rPr>
          <w:rFonts w:eastAsia="Calibri"/>
          <w:sz w:val="28"/>
          <w:szCs w:val="28"/>
          <w:lang w:eastAsia="en-US"/>
        </w:rPr>
      </w:pPr>
      <w:r w:rsidRPr="003C5AB2">
        <w:rPr>
          <w:rFonts w:eastAsia="Calibri"/>
          <w:sz w:val="28"/>
          <w:szCs w:val="28"/>
          <w:lang w:eastAsia="en-US"/>
        </w:rPr>
        <w:t xml:space="preserve">         Мероприятие </w:t>
      </w:r>
      <w:r w:rsidRPr="003C5AB2">
        <w:rPr>
          <w:sz w:val="28"/>
          <w:szCs w:val="28"/>
        </w:rPr>
        <w:t>предполагает у</w:t>
      </w:r>
      <w:r w:rsidRPr="003C5AB2">
        <w:rPr>
          <w:rFonts w:eastAsia="Calibri"/>
          <w:sz w:val="28"/>
          <w:szCs w:val="28"/>
          <w:lang w:eastAsia="en-US"/>
        </w:rPr>
        <w:t xml:space="preserve">крепление материально-технической базы муниципальных образовательных организаций Ивановской области </w:t>
      </w:r>
      <w:r w:rsidRPr="003C5AB2">
        <w:rPr>
          <w:sz w:val="28"/>
          <w:szCs w:val="28"/>
        </w:rPr>
        <w:t>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r w:rsidRPr="003C5AB2">
        <w:rPr>
          <w:rFonts w:eastAsia="Calibri"/>
          <w:sz w:val="28"/>
          <w:szCs w:val="28"/>
          <w:lang w:eastAsia="en-US"/>
        </w:rPr>
        <w:t>, а именно:</w:t>
      </w:r>
    </w:p>
    <w:p w14:paraId="52CA3F69"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проведение капитального и (или) текущего ремонта муниципальных образовательных организаций Ивановской области (в том числе приобретение материальных запасов);</w:t>
      </w:r>
    </w:p>
    <w:p w14:paraId="33EF7936"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благоустройство территории муниципальных образовательных организаций Ивановской области; </w:t>
      </w:r>
    </w:p>
    <w:p w14:paraId="0509CCD6"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устройство детских и спортивных площадок; </w:t>
      </w:r>
    </w:p>
    <w:p w14:paraId="6403D467"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приобретение оборудования, инвентаря (в том числе спортивного и для организации питания), музыкальных инструментов; </w:t>
      </w:r>
    </w:p>
    <w:p w14:paraId="01F86922"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на разработку проектно-сметной документации на проведение ремонтных работ, реконструкцию и проведение ее государственной экспертизы.           </w:t>
      </w:r>
    </w:p>
    <w:p w14:paraId="31E5FE8A"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Выполнение мероприятия в городском округе Тейково Ивановской области направлено:</w:t>
      </w:r>
    </w:p>
    <w:p w14:paraId="5F62CF06" w14:textId="77777777" w:rsidR="003C5AB2" w:rsidRPr="003C5AB2" w:rsidRDefault="003C5AB2" w:rsidP="003C5AB2">
      <w:pPr>
        <w:autoSpaceDE w:val="0"/>
        <w:autoSpaceDN w:val="0"/>
        <w:adjustRightInd w:val="0"/>
        <w:spacing w:line="240" w:lineRule="atLeast"/>
        <w:contextualSpacing/>
        <w:jc w:val="both"/>
        <w:rPr>
          <w:rFonts w:eastAsia="Calibri"/>
          <w:sz w:val="28"/>
          <w:szCs w:val="28"/>
        </w:rPr>
      </w:pPr>
      <w:r w:rsidRPr="003C5AB2">
        <w:rPr>
          <w:sz w:val="28"/>
          <w:szCs w:val="28"/>
        </w:rPr>
        <w:t xml:space="preserve">          - в 2023 году на устройство спортивной площадки, благоустройство территории, приобретение спортивного оборудования и инвентаря</w:t>
      </w:r>
      <w:r w:rsidRPr="003C5AB2">
        <w:rPr>
          <w:rFonts w:eastAsia="Calibri"/>
          <w:sz w:val="28"/>
          <w:szCs w:val="28"/>
        </w:rPr>
        <w:t xml:space="preserve"> в МБОУ СШ № 4.</w:t>
      </w:r>
    </w:p>
    <w:p w14:paraId="6CACF052"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rFonts w:eastAsia="Calibri"/>
          <w:sz w:val="28"/>
          <w:szCs w:val="28"/>
        </w:rPr>
        <w:t xml:space="preserve">         - в 2024 году </w:t>
      </w:r>
      <w:r w:rsidRPr="003C5AB2">
        <w:rPr>
          <w:sz w:val="28"/>
          <w:szCs w:val="28"/>
        </w:rPr>
        <w:t xml:space="preserve">благоустройство территории в МОУ Гимназия № 3, </w:t>
      </w:r>
      <w:r w:rsidRPr="003C5AB2">
        <w:rPr>
          <w:rFonts w:eastAsia="Calibri"/>
          <w:sz w:val="28"/>
          <w:szCs w:val="28"/>
        </w:rPr>
        <w:t xml:space="preserve">приобретение оборудования </w:t>
      </w:r>
      <w:r w:rsidRPr="003C5AB2">
        <w:rPr>
          <w:sz w:val="28"/>
          <w:szCs w:val="28"/>
        </w:rPr>
        <w:t>и на разработку проектно-сметной документации на проведение ремонтных работ, реконструкцию и проведение ее государственной экспертизы.</w:t>
      </w:r>
    </w:p>
    <w:p w14:paraId="418C5D25" w14:textId="77777777" w:rsidR="003C5AB2" w:rsidRPr="003C5AB2" w:rsidRDefault="003C5AB2" w:rsidP="003C5AB2">
      <w:pPr>
        <w:autoSpaceDE w:val="0"/>
        <w:autoSpaceDN w:val="0"/>
        <w:adjustRightInd w:val="0"/>
        <w:spacing w:line="240" w:lineRule="atLeast"/>
        <w:contextualSpacing/>
        <w:jc w:val="both"/>
        <w:rPr>
          <w:rFonts w:eastAsia="Calibri"/>
          <w:sz w:val="28"/>
          <w:szCs w:val="28"/>
        </w:rPr>
      </w:pPr>
      <w:r w:rsidRPr="003C5AB2">
        <w:rPr>
          <w:sz w:val="28"/>
          <w:szCs w:val="28"/>
        </w:rPr>
        <w:t xml:space="preserve">         - в 2025 году на благоустройство территории в МБОУ СШ № 2, </w:t>
      </w:r>
      <w:r w:rsidRPr="003C5AB2">
        <w:rPr>
          <w:rFonts w:eastAsia="Calibri"/>
          <w:sz w:val="28"/>
          <w:szCs w:val="28"/>
        </w:rPr>
        <w:t>приобретение оборудования</w:t>
      </w:r>
      <w:r w:rsidRPr="003C5AB2">
        <w:rPr>
          <w:sz w:val="28"/>
          <w:szCs w:val="28"/>
        </w:rPr>
        <w:t>.</w:t>
      </w:r>
    </w:p>
    <w:p w14:paraId="40DE28E3" w14:textId="77777777" w:rsidR="003C5AB2" w:rsidRPr="003C5AB2" w:rsidRDefault="003C5AB2" w:rsidP="003C5AB2">
      <w:pPr>
        <w:autoSpaceDE w:val="0"/>
        <w:autoSpaceDN w:val="0"/>
        <w:adjustRightInd w:val="0"/>
        <w:spacing w:line="240" w:lineRule="atLeast"/>
        <w:ind w:firstLine="709"/>
        <w:contextualSpacing/>
        <w:jc w:val="both"/>
        <w:rPr>
          <w:b/>
          <w:sz w:val="28"/>
          <w:szCs w:val="28"/>
        </w:rPr>
      </w:pPr>
      <w:r w:rsidRPr="003C5AB2">
        <w:rPr>
          <w:sz w:val="28"/>
          <w:szCs w:val="28"/>
        </w:rPr>
        <w:t>Срок выполнения мероприятия: 2023 – 2025 гг.</w:t>
      </w:r>
      <w:r w:rsidRPr="003C5AB2">
        <w:rPr>
          <w:b/>
          <w:sz w:val="28"/>
          <w:szCs w:val="28"/>
        </w:rPr>
        <w:t>».</w:t>
      </w:r>
    </w:p>
    <w:p w14:paraId="25D35B24"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 xml:space="preserve">1.5.3.3. В пункте 3 слова «Срок выполнения </w:t>
      </w:r>
      <w:proofErr w:type="gramStart"/>
      <w:r w:rsidRPr="003C5AB2">
        <w:rPr>
          <w:sz w:val="28"/>
          <w:szCs w:val="28"/>
        </w:rPr>
        <w:t>мероприятия:  2023</w:t>
      </w:r>
      <w:proofErr w:type="gramEnd"/>
      <w:r w:rsidRPr="003C5AB2">
        <w:rPr>
          <w:sz w:val="28"/>
          <w:szCs w:val="28"/>
        </w:rPr>
        <w:t xml:space="preserve"> - 2028 </w:t>
      </w:r>
      <w:proofErr w:type="spellStart"/>
      <w:r w:rsidRPr="003C5AB2">
        <w:rPr>
          <w:sz w:val="28"/>
          <w:szCs w:val="28"/>
        </w:rPr>
        <w:t>гг</w:t>
      </w:r>
      <w:proofErr w:type="spellEnd"/>
      <w:r w:rsidRPr="003C5AB2">
        <w:rPr>
          <w:sz w:val="28"/>
          <w:szCs w:val="28"/>
        </w:rPr>
        <w:t xml:space="preserve">» заменить словами «Срок выполнения мероприятия:  2023 - 2024 </w:t>
      </w:r>
      <w:proofErr w:type="spellStart"/>
      <w:r w:rsidRPr="003C5AB2">
        <w:rPr>
          <w:sz w:val="28"/>
          <w:szCs w:val="28"/>
        </w:rPr>
        <w:t>гг</w:t>
      </w:r>
      <w:proofErr w:type="spellEnd"/>
      <w:r w:rsidRPr="003C5AB2">
        <w:rPr>
          <w:sz w:val="28"/>
          <w:szCs w:val="28"/>
        </w:rPr>
        <w:t>».</w:t>
      </w:r>
    </w:p>
    <w:p w14:paraId="385C4347" w14:textId="77777777" w:rsidR="003C5AB2" w:rsidRPr="003C5AB2" w:rsidRDefault="003C5AB2" w:rsidP="003C5AB2">
      <w:pPr>
        <w:keepNext/>
        <w:spacing w:line="240" w:lineRule="atLeast"/>
        <w:ind w:firstLine="709"/>
        <w:contextualSpacing/>
        <w:jc w:val="both"/>
        <w:rPr>
          <w:bCs/>
          <w:sz w:val="28"/>
          <w:szCs w:val="28"/>
          <w:lang w:eastAsia="x-none"/>
        </w:rPr>
      </w:pPr>
      <w:r w:rsidRPr="003C5AB2">
        <w:rPr>
          <w:bCs/>
          <w:sz w:val="28"/>
          <w:szCs w:val="28"/>
          <w:lang w:val="x-none" w:eastAsia="x-none"/>
        </w:rPr>
        <w:t>1.</w:t>
      </w:r>
      <w:r w:rsidRPr="003C5AB2">
        <w:rPr>
          <w:bCs/>
          <w:sz w:val="28"/>
          <w:szCs w:val="28"/>
          <w:lang w:eastAsia="x-none"/>
        </w:rPr>
        <w:t>5</w:t>
      </w:r>
      <w:r w:rsidRPr="003C5AB2">
        <w:rPr>
          <w:bCs/>
          <w:sz w:val="28"/>
          <w:szCs w:val="28"/>
          <w:lang w:val="x-none" w:eastAsia="x-none"/>
        </w:rPr>
        <w:t xml:space="preserve">.3.4. Пункт 4 </w:t>
      </w:r>
      <w:r w:rsidRPr="003C5AB2">
        <w:rPr>
          <w:bCs/>
          <w:sz w:val="28"/>
          <w:szCs w:val="28"/>
          <w:lang w:eastAsia="x-none"/>
        </w:rPr>
        <w:t>изложить в следующей редакции:</w:t>
      </w:r>
    </w:p>
    <w:p w14:paraId="468DD468"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b/>
          <w:sz w:val="28"/>
          <w:szCs w:val="28"/>
        </w:rPr>
        <w:t>«</w:t>
      </w:r>
      <w:r w:rsidRPr="003C5AB2">
        <w:rPr>
          <w:sz w:val="28"/>
          <w:szCs w:val="28"/>
        </w:rPr>
        <w:t>4. Основное мероприятие «Капитальный ремонт объектов общего образования».</w:t>
      </w:r>
    </w:p>
    <w:p w14:paraId="4A1A7CE9"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Мероприятие «Капитальный ремонт объектов общего образования» предполагает реализацию мероприятий по обеспечению безопасности образовательного процесса, повышению эффективности использования помещений образовательных организаций путем проведения капитального ремонта объектов общего образования.</w:t>
      </w:r>
    </w:p>
    <w:p w14:paraId="7536DC65" w14:textId="77777777" w:rsidR="003C5AB2" w:rsidRPr="003C5AB2" w:rsidRDefault="003C5AB2" w:rsidP="003C5AB2">
      <w:pPr>
        <w:autoSpaceDE w:val="0"/>
        <w:autoSpaceDN w:val="0"/>
        <w:adjustRightInd w:val="0"/>
        <w:spacing w:line="240" w:lineRule="atLeast"/>
        <w:contextualSpacing/>
        <w:jc w:val="both"/>
        <w:rPr>
          <w:sz w:val="28"/>
          <w:szCs w:val="28"/>
          <w:lang w:eastAsia="en-US"/>
        </w:rPr>
      </w:pPr>
      <w:r w:rsidRPr="003C5AB2">
        <w:rPr>
          <w:sz w:val="28"/>
          <w:szCs w:val="28"/>
          <w:lang w:eastAsia="en-US"/>
        </w:rPr>
        <w:lastRenderedPageBreak/>
        <w:t xml:space="preserve">Выполнение мероприятия в 2024 году направлено на Комплексный капитальный ремонт здания начальной школы МБОУ СШ №2 по адресу: г. </w:t>
      </w:r>
      <w:proofErr w:type="gramStart"/>
      <w:r w:rsidRPr="003C5AB2">
        <w:rPr>
          <w:sz w:val="28"/>
          <w:szCs w:val="28"/>
          <w:lang w:eastAsia="en-US"/>
        </w:rPr>
        <w:t>Тейково,  ул.</w:t>
      </w:r>
      <w:proofErr w:type="gramEnd"/>
      <w:r w:rsidRPr="003C5AB2">
        <w:rPr>
          <w:sz w:val="28"/>
          <w:szCs w:val="28"/>
          <w:lang w:eastAsia="en-US"/>
        </w:rPr>
        <w:t xml:space="preserve"> Красных Зорь, д. 4 (Ремонт крыши).</w:t>
      </w:r>
    </w:p>
    <w:p w14:paraId="54B20228" w14:textId="77777777" w:rsidR="003C5AB2" w:rsidRPr="003C5AB2" w:rsidRDefault="003C5AB2" w:rsidP="003C5AB2">
      <w:pPr>
        <w:autoSpaceDE w:val="0"/>
        <w:autoSpaceDN w:val="0"/>
        <w:adjustRightInd w:val="0"/>
        <w:spacing w:line="240" w:lineRule="atLeast"/>
        <w:contextualSpacing/>
        <w:jc w:val="both"/>
        <w:rPr>
          <w:sz w:val="28"/>
          <w:szCs w:val="28"/>
          <w:lang w:eastAsia="en-US"/>
        </w:rPr>
      </w:pPr>
      <w:r w:rsidRPr="003C5AB2">
        <w:rPr>
          <w:sz w:val="28"/>
          <w:szCs w:val="28"/>
          <w:lang w:eastAsia="en-US"/>
        </w:rPr>
        <w:t xml:space="preserve">В 2025 году на капитальный ремонт здания МБОУ СШ № 4 по адресу: 155040 Ивановская обл., </w:t>
      </w:r>
      <w:proofErr w:type="spellStart"/>
      <w:r w:rsidRPr="003C5AB2">
        <w:rPr>
          <w:sz w:val="28"/>
          <w:szCs w:val="28"/>
          <w:lang w:eastAsia="en-US"/>
        </w:rPr>
        <w:t>г.Тейково</w:t>
      </w:r>
      <w:proofErr w:type="spellEnd"/>
      <w:r w:rsidRPr="003C5AB2">
        <w:rPr>
          <w:sz w:val="28"/>
          <w:szCs w:val="28"/>
          <w:lang w:eastAsia="en-US"/>
        </w:rPr>
        <w:t>, ул. Октябрьская, д.34 (фасад 1 этап).</w:t>
      </w:r>
    </w:p>
    <w:p w14:paraId="4C098EEC" w14:textId="77777777" w:rsidR="003C5AB2" w:rsidRPr="003C5AB2" w:rsidRDefault="003C5AB2" w:rsidP="003C5AB2">
      <w:pPr>
        <w:spacing w:line="240" w:lineRule="atLeast"/>
        <w:contextualSpacing/>
        <w:jc w:val="both"/>
        <w:rPr>
          <w:b/>
          <w:sz w:val="28"/>
          <w:szCs w:val="28"/>
        </w:rPr>
      </w:pPr>
      <w:r w:rsidRPr="003C5AB2">
        <w:rPr>
          <w:sz w:val="28"/>
          <w:szCs w:val="28"/>
        </w:rPr>
        <w:t xml:space="preserve">        Срок выполнения </w:t>
      </w:r>
      <w:proofErr w:type="gramStart"/>
      <w:r w:rsidRPr="003C5AB2">
        <w:rPr>
          <w:sz w:val="28"/>
          <w:szCs w:val="28"/>
        </w:rPr>
        <w:t>мероприятия:  2024</w:t>
      </w:r>
      <w:proofErr w:type="gramEnd"/>
      <w:r w:rsidRPr="003C5AB2">
        <w:rPr>
          <w:sz w:val="28"/>
          <w:szCs w:val="28"/>
        </w:rPr>
        <w:t xml:space="preserve"> – 2025  гг.</w:t>
      </w:r>
      <w:r w:rsidRPr="003C5AB2">
        <w:rPr>
          <w:b/>
          <w:sz w:val="28"/>
          <w:szCs w:val="28"/>
        </w:rPr>
        <w:t>».</w:t>
      </w:r>
    </w:p>
    <w:p w14:paraId="25BCDE22"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1.5.3.5. Дополнить пунктами 5,6 и 7 следующего содержания:</w:t>
      </w:r>
    </w:p>
    <w:p w14:paraId="59A2957E" w14:textId="77777777" w:rsidR="003C5AB2" w:rsidRPr="003C5AB2" w:rsidRDefault="003C5AB2" w:rsidP="003C5AB2">
      <w:pPr>
        <w:spacing w:line="240" w:lineRule="atLeast"/>
        <w:contextualSpacing/>
        <w:jc w:val="both"/>
        <w:rPr>
          <w:sz w:val="28"/>
          <w:szCs w:val="28"/>
        </w:rPr>
      </w:pPr>
      <w:r w:rsidRPr="003C5AB2">
        <w:rPr>
          <w:sz w:val="28"/>
          <w:szCs w:val="28"/>
        </w:rPr>
        <w:t xml:space="preserve">         «5. Основное мероприятие «Укрепление материально-технической базы муниципальных образовательных организаций Ивановской области».</w:t>
      </w:r>
    </w:p>
    <w:p w14:paraId="4D4DE621" w14:textId="77777777" w:rsidR="003C5AB2" w:rsidRPr="003C5AB2" w:rsidRDefault="003C5AB2" w:rsidP="003C5AB2">
      <w:pPr>
        <w:spacing w:line="240" w:lineRule="atLeast"/>
        <w:contextualSpacing/>
        <w:jc w:val="both"/>
        <w:rPr>
          <w:sz w:val="28"/>
          <w:szCs w:val="28"/>
        </w:rPr>
      </w:pPr>
      <w:r w:rsidRPr="003C5AB2">
        <w:rPr>
          <w:sz w:val="28"/>
          <w:szCs w:val="28"/>
        </w:rPr>
        <w:t xml:space="preserve">          Мероприятие предполагает реализацию мероприятий по укреплению материально-технической базы объектов общего образования городского округа Тейково Ивановской области в соответствии с перечнем наказов избирателей депутатам Ивановской областной Думы.</w:t>
      </w:r>
    </w:p>
    <w:p w14:paraId="40825448" w14:textId="77777777" w:rsidR="003C5AB2" w:rsidRPr="003C5AB2" w:rsidRDefault="003C5AB2" w:rsidP="003C5AB2">
      <w:pPr>
        <w:spacing w:line="240" w:lineRule="atLeast"/>
        <w:contextualSpacing/>
        <w:jc w:val="both"/>
        <w:rPr>
          <w:sz w:val="28"/>
          <w:szCs w:val="28"/>
        </w:rPr>
      </w:pPr>
      <w:r w:rsidRPr="003C5AB2">
        <w:rPr>
          <w:sz w:val="28"/>
          <w:szCs w:val="28"/>
        </w:rPr>
        <w:t xml:space="preserve">        Выполнение мероприятия может быть направлено на:</w:t>
      </w:r>
    </w:p>
    <w:p w14:paraId="62E83541"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проведение ремонта муниципальных образовательных организаций (в том числе приобретение материальных запасов);</w:t>
      </w:r>
    </w:p>
    <w:p w14:paraId="014FFC6C"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приобретение оборудования (в том числе музыкального, оргтехники) и транспортных средств;</w:t>
      </w:r>
    </w:p>
    <w:p w14:paraId="74936DBC"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приобретение мебели;</w:t>
      </w:r>
    </w:p>
    <w:p w14:paraId="56E5AF78"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приобретение инструментов (в том числе музыкальных);</w:t>
      </w:r>
    </w:p>
    <w:p w14:paraId="448982CF"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приобретение учебников и спортивного инвентаря;</w:t>
      </w:r>
    </w:p>
    <w:p w14:paraId="6A6C0E79"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приобретение, установку и монтаж системы охранного телевидения, охранных систем;</w:t>
      </w:r>
    </w:p>
    <w:p w14:paraId="4E74188A"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проведение противопожарных мероприятий;</w:t>
      </w:r>
    </w:p>
    <w:p w14:paraId="56DE4524"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благоустройство территории;</w:t>
      </w:r>
    </w:p>
    <w:p w14:paraId="280F5C35"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устройство детских и спортивных площадок;</w:t>
      </w:r>
    </w:p>
    <w:p w14:paraId="705126D5"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 приобретение телевизионного оборудования;</w:t>
      </w:r>
    </w:p>
    <w:p w14:paraId="744BA174" w14:textId="77777777" w:rsidR="003C5AB2" w:rsidRPr="003C5AB2" w:rsidRDefault="003C5AB2" w:rsidP="003C5AB2">
      <w:pPr>
        <w:spacing w:line="240" w:lineRule="atLeast"/>
        <w:contextualSpacing/>
        <w:jc w:val="both"/>
        <w:rPr>
          <w:sz w:val="28"/>
          <w:szCs w:val="28"/>
        </w:rPr>
      </w:pPr>
      <w:r w:rsidRPr="003C5AB2">
        <w:rPr>
          <w:sz w:val="28"/>
          <w:szCs w:val="28"/>
        </w:rPr>
        <w:t xml:space="preserve">       - приобретение, установка и монтаж системы школьного телевидения, телевизионных систем.</w:t>
      </w:r>
    </w:p>
    <w:p w14:paraId="147DC486" w14:textId="77777777" w:rsidR="003C5AB2" w:rsidRPr="003C5AB2" w:rsidRDefault="003C5AB2" w:rsidP="003C5AB2">
      <w:pPr>
        <w:spacing w:line="240" w:lineRule="atLeast"/>
        <w:contextualSpacing/>
        <w:jc w:val="both"/>
        <w:rPr>
          <w:sz w:val="28"/>
          <w:szCs w:val="28"/>
        </w:rPr>
      </w:pPr>
      <w:r w:rsidRPr="003C5AB2">
        <w:rPr>
          <w:sz w:val="28"/>
          <w:szCs w:val="28"/>
        </w:rPr>
        <w:t xml:space="preserve">        В 2025 году материально-техническая база будет укреплена в МБОУ СШ № 2, МОУ Гимназия № 3 и МБОУ СШ № 10.</w:t>
      </w:r>
    </w:p>
    <w:p w14:paraId="37E8F304" w14:textId="77777777" w:rsidR="003C5AB2" w:rsidRPr="003C5AB2" w:rsidRDefault="003C5AB2" w:rsidP="003C5AB2">
      <w:pPr>
        <w:spacing w:line="240" w:lineRule="atLeast"/>
        <w:contextualSpacing/>
        <w:jc w:val="both"/>
        <w:rPr>
          <w:sz w:val="28"/>
          <w:szCs w:val="28"/>
        </w:rPr>
      </w:pPr>
      <w:r w:rsidRPr="003C5AB2">
        <w:rPr>
          <w:sz w:val="28"/>
          <w:szCs w:val="28"/>
        </w:rPr>
        <w:t xml:space="preserve">       Срок выполнения </w:t>
      </w:r>
      <w:proofErr w:type="gramStart"/>
      <w:r w:rsidRPr="003C5AB2">
        <w:rPr>
          <w:sz w:val="28"/>
          <w:szCs w:val="28"/>
        </w:rPr>
        <w:t>мероприятия:  2025</w:t>
      </w:r>
      <w:proofErr w:type="gramEnd"/>
      <w:r w:rsidRPr="003C5AB2">
        <w:rPr>
          <w:sz w:val="28"/>
          <w:szCs w:val="28"/>
        </w:rPr>
        <w:t xml:space="preserve"> г.</w:t>
      </w:r>
    </w:p>
    <w:p w14:paraId="7EBFABFA" w14:textId="77777777" w:rsidR="003C5AB2" w:rsidRPr="003C5AB2" w:rsidRDefault="003C5AB2" w:rsidP="003C5AB2">
      <w:pPr>
        <w:spacing w:line="240" w:lineRule="atLeast"/>
        <w:ind w:firstLine="708"/>
        <w:contextualSpacing/>
        <w:jc w:val="both"/>
        <w:rPr>
          <w:sz w:val="28"/>
          <w:szCs w:val="28"/>
        </w:rPr>
      </w:pPr>
      <w:r w:rsidRPr="003C5AB2">
        <w:rPr>
          <w:sz w:val="28"/>
          <w:szCs w:val="28"/>
        </w:rPr>
        <w:t>6. Основное мероприятие «Региональный проект «Педагоги и наставники».</w:t>
      </w:r>
    </w:p>
    <w:p w14:paraId="1A35999F" w14:textId="77777777" w:rsidR="003C5AB2" w:rsidRPr="003C5AB2" w:rsidRDefault="003C5AB2" w:rsidP="003C5AB2">
      <w:pPr>
        <w:spacing w:line="240" w:lineRule="atLeast"/>
        <w:ind w:firstLine="708"/>
        <w:contextualSpacing/>
        <w:jc w:val="both"/>
        <w:rPr>
          <w:sz w:val="28"/>
          <w:szCs w:val="28"/>
        </w:rPr>
      </w:pPr>
      <w:r w:rsidRPr="003C5AB2">
        <w:rPr>
          <w:sz w:val="28"/>
          <w:szCs w:val="28"/>
        </w:rPr>
        <w:t>6.1.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14:paraId="15532FB9" w14:textId="77777777" w:rsidR="003C5AB2" w:rsidRPr="003C5AB2" w:rsidRDefault="003C5AB2" w:rsidP="003C5AB2">
      <w:pPr>
        <w:spacing w:line="240" w:lineRule="atLeast"/>
        <w:contextualSpacing/>
        <w:jc w:val="both"/>
        <w:rPr>
          <w:sz w:val="28"/>
          <w:szCs w:val="28"/>
        </w:rPr>
      </w:pPr>
      <w:r w:rsidRPr="003C5AB2">
        <w:rPr>
          <w:sz w:val="28"/>
          <w:szCs w:val="28"/>
        </w:rPr>
        <w:t xml:space="preserve">            Мероприятие предполагает введение с 1 сентября 2023 года в общеобразовательных организациях городского округа Тейково Ивановской области ставок советников директора по воспитанию и взаимодействию с детскими общественными объединениями и  обеспечение их деятельности в размере 0,5 ставки на одну организацию (с 2023 года в 5 школах в количестве  2,5 ставки).</w:t>
      </w:r>
    </w:p>
    <w:p w14:paraId="335A8035" w14:textId="77777777" w:rsidR="003C5AB2" w:rsidRPr="003C5AB2" w:rsidRDefault="003C5AB2" w:rsidP="003C5AB2">
      <w:pPr>
        <w:spacing w:line="240" w:lineRule="atLeast"/>
        <w:contextualSpacing/>
        <w:jc w:val="both"/>
        <w:rPr>
          <w:sz w:val="28"/>
          <w:szCs w:val="28"/>
        </w:rPr>
      </w:pPr>
      <w:r w:rsidRPr="003C5AB2">
        <w:rPr>
          <w:sz w:val="28"/>
          <w:szCs w:val="28"/>
        </w:rPr>
        <w:t xml:space="preserve">           Срок выполнения </w:t>
      </w:r>
      <w:proofErr w:type="gramStart"/>
      <w:r w:rsidRPr="003C5AB2">
        <w:rPr>
          <w:sz w:val="28"/>
          <w:szCs w:val="28"/>
        </w:rPr>
        <w:t>мероприятия:  2025</w:t>
      </w:r>
      <w:proofErr w:type="gramEnd"/>
      <w:r w:rsidRPr="003C5AB2">
        <w:rPr>
          <w:sz w:val="28"/>
          <w:szCs w:val="28"/>
        </w:rPr>
        <w:t xml:space="preserve"> – 2028 гг.</w:t>
      </w:r>
    </w:p>
    <w:p w14:paraId="31F54D58" w14:textId="77777777" w:rsidR="003C5AB2" w:rsidRPr="003C5AB2" w:rsidRDefault="003C5AB2" w:rsidP="003C5AB2">
      <w:pPr>
        <w:spacing w:line="240" w:lineRule="atLeast"/>
        <w:ind w:firstLine="708"/>
        <w:contextualSpacing/>
        <w:jc w:val="both"/>
        <w:rPr>
          <w:sz w:val="28"/>
          <w:szCs w:val="28"/>
        </w:rPr>
      </w:pPr>
      <w:r w:rsidRPr="003C5AB2">
        <w:rPr>
          <w:sz w:val="28"/>
          <w:szCs w:val="28"/>
        </w:rPr>
        <w:lastRenderedPageBreak/>
        <w:t>6.2.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p w14:paraId="2AA4E583"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rFonts w:eastAsia="Calibri"/>
          <w:sz w:val="28"/>
          <w:szCs w:val="28"/>
          <w:lang w:eastAsia="en-US"/>
        </w:rPr>
        <w:t xml:space="preserve">Мероприятие направлено на обеспечение выплат </w:t>
      </w:r>
      <w:r w:rsidRPr="003C5AB2">
        <w:rPr>
          <w:sz w:val="28"/>
          <w:szCs w:val="28"/>
        </w:rPr>
        <w:t xml:space="preserve">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w:t>
      </w:r>
    </w:p>
    <w:p w14:paraId="1305A371" w14:textId="77777777" w:rsidR="003C5AB2" w:rsidRPr="003C5AB2" w:rsidRDefault="003C5AB2" w:rsidP="003C5AB2">
      <w:pPr>
        <w:autoSpaceDE w:val="0"/>
        <w:autoSpaceDN w:val="0"/>
        <w:adjustRightInd w:val="0"/>
        <w:spacing w:line="240" w:lineRule="atLeast"/>
        <w:contextualSpacing/>
        <w:jc w:val="both"/>
        <w:rPr>
          <w:sz w:val="28"/>
          <w:szCs w:val="28"/>
        </w:rPr>
      </w:pPr>
      <w:r w:rsidRPr="003C5AB2">
        <w:rPr>
          <w:sz w:val="28"/>
          <w:szCs w:val="28"/>
        </w:rPr>
        <w:t xml:space="preserve">          В рамках данного мероприятия советники директоров по воспитанию и взаимодействию с детскими общественными объединениями муниципальных общеобразовательных организаций городского округа Тейково Ивановской области с 1 сентября 2024 года получают ежемесячное денежное вознаграждение в размере 5 тыс. рублей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w:t>
      </w:r>
    </w:p>
    <w:p w14:paraId="5A5BD927" w14:textId="77777777" w:rsidR="003C5AB2" w:rsidRPr="003C5AB2" w:rsidRDefault="003C5AB2" w:rsidP="003C5AB2">
      <w:pPr>
        <w:autoSpaceDE w:val="0"/>
        <w:autoSpaceDN w:val="0"/>
        <w:adjustRightInd w:val="0"/>
        <w:spacing w:line="240" w:lineRule="atLeast"/>
        <w:ind w:firstLine="540"/>
        <w:contextualSpacing/>
        <w:jc w:val="both"/>
        <w:rPr>
          <w:sz w:val="28"/>
          <w:szCs w:val="28"/>
          <w:lang w:eastAsia="en-US"/>
        </w:rPr>
      </w:pPr>
      <w:r w:rsidRPr="003C5AB2">
        <w:rPr>
          <w:sz w:val="28"/>
          <w:szCs w:val="28"/>
          <w:lang w:eastAsia="en-US"/>
        </w:rPr>
        <w:t xml:space="preserve">  На начисленные выплаты денежного вознаграждения осуществляются соответствующие отчисления по обязательному социальному страхованию в государственные внебюджетные фонды Российской Федерации (Фонд пенсионного и социального страхования 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w:t>
      </w:r>
    </w:p>
    <w:p w14:paraId="10A6825D" w14:textId="77777777" w:rsidR="003C5AB2" w:rsidRPr="003C5AB2" w:rsidRDefault="003C5AB2" w:rsidP="003C5AB2">
      <w:pPr>
        <w:spacing w:line="240" w:lineRule="atLeast"/>
        <w:ind w:firstLine="709"/>
        <w:contextualSpacing/>
        <w:jc w:val="both"/>
        <w:rPr>
          <w:sz w:val="28"/>
          <w:szCs w:val="28"/>
          <w:lang w:val="x-none" w:eastAsia="x-none"/>
        </w:rPr>
      </w:pPr>
      <w:r w:rsidRPr="003C5AB2">
        <w:rPr>
          <w:sz w:val="28"/>
          <w:szCs w:val="28"/>
          <w:lang w:val="x-none" w:eastAsia="x-none"/>
        </w:rPr>
        <w:t>Денежное вознаграждение учитывается при исчислении среднего заработка для оплаты отпускных.</w:t>
      </w:r>
    </w:p>
    <w:p w14:paraId="5EE3F16A"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Исполнителем мероприятия выступает Отдел образования.</w:t>
      </w:r>
    </w:p>
    <w:p w14:paraId="69B16239"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 xml:space="preserve">Срок выполнения </w:t>
      </w:r>
      <w:proofErr w:type="gramStart"/>
      <w:r w:rsidRPr="003C5AB2">
        <w:rPr>
          <w:sz w:val="28"/>
          <w:szCs w:val="28"/>
        </w:rPr>
        <w:t>мероприятия:  2025</w:t>
      </w:r>
      <w:proofErr w:type="gramEnd"/>
      <w:r w:rsidRPr="003C5AB2">
        <w:rPr>
          <w:sz w:val="28"/>
          <w:szCs w:val="28"/>
        </w:rPr>
        <w:t>-2028  гг.</w:t>
      </w:r>
    </w:p>
    <w:p w14:paraId="55120211"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6.3.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EE62C74" w14:textId="77777777" w:rsidR="003C5AB2" w:rsidRPr="003C5AB2" w:rsidRDefault="003C5AB2" w:rsidP="003C5AB2">
      <w:pPr>
        <w:autoSpaceDE w:val="0"/>
        <w:autoSpaceDN w:val="0"/>
        <w:adjustRightInd w:val="0"/>
        <w:spacing w:line="240" w:lineRule="atLeast"/>
        <w:contextualSpacing/>
        <w:jc w:val="both"/>
        <w:rPr>
          <w:rFonts w:eastAsia="Calibri"/>
          <w:sz w:val="28"/>
          <w:szCs w:val="28"/>
        </w:rPr>
      </w:pPr>
      <w:r w:rsidRPr="003C5AB2">
        <w:rPr>
          <w:rFonts w:eastAsia="Calibri"/>
          <w:sz w:val="28"/>
          <w:szCs w:val="28"/>
          <w:lang w:eastAsia="en-US"/>
        </w:rPr>
        <w:t xml:space="preserve">           Мероприятие направлено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Pr="003C5AB2">
        <w:rPr>
          <w:rFonts w:eastAsia="Calibri"/>
          <w:sz w:val="28"/>
          <w:szCs w:val="28"/>
        </w:rPr>
        <w:t xml:space="preserve"> реализующих образовательные </w:t>
      </w:r>
      <w:r w:rsidRPr="003C5AB2">
        <w:rPr>
          <w:rFonts w:eastAsia="Calibri"/>
          <w:sz w:val="28"/>
          <w:szCs w:val="28"/>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3C5AB2">
        <w:rPr>
          <w:rFonts w:eastAsia="Calibri"/>
          <w:sz w:val="28"/>
          <w:szCs w:val="28"/>
          <w:lang w:eastAsia="en-US"/>
        </w:rPr>
        <w:t>.</w:t>
      </w:r>
    </w:p>
    <w:p w14:paraId="4F4435A8" w14:textId="77777777" w:rsidR="003C5AB2" w:rsidRPr="003C5AB2" w:rsidRDefault="003C5AB2" w:rsidP="003C5AB2">
      <w:pPr>
        <w:spacing w:line="240" w:lineRule="atLeast"/>
        <w:ind w:firstLine="709"/>
        <w:contextualSpacing/>
        <w:jc w:val="both"/>
        <w:rPr>
          <w:sz w:val="28"/>
          <w:szCs w:val="28"/>
          <w:lang w:eastAsia="x-none"/>
        </w:rPr>
      </w:pPr>
      <w:r w:rsidRPr="003C5AB2">
        <w:rPr>
          <w:sz w:val="28"/>
          <w:szCs w:val="28"/>
          <w:lang w:val="x-none" w:eastAsia="x-none"/>
        </w:rPr>
        <w:t>В рамках данного мероприятия 100 % педагогических работников муниципальных образовательных организаций городского округа Тейково Ивановской области, реализующих образовательные программы начального общего, основного общего и среднего общего образования, получают ежемесячное денежное вознаграждение за классное руководство</w:t>
      </w:r>
      <w:r w:rsidRPr="003C5AB2">
        <w:rPr>
          <w:rFonts w:eastAsia="Calibri"/>
          <w:sz w:val="28"/>
          <w:szCs w:val="28"/>
          <w:lang w:val="x-none" w:eastAsia="x-none"/>
        </w:rPr>
        <w:t xml:space="preserve"> в размере </w:t>
      </w:r>
      <w:r w:rsidRPr="003C5AB2">
        <w:rPr>
          <w:rFonts w:eastAsia="Calibri"/>
          <w:sz w:val="28"/>
          <w:szCs w:val="28"/>
          <w:lang w:eastAsia="x-none"/>
        </w:rPr>
        <w:t>10</w:t>
      </w:r>
      <w:r w:rsidRPr="003C5AB2">
        <w:rPr>
          <w:rFonts w:eastAsia="Calibri"/>
          <w:sz w:val="28"/>
          <w:szCs w:val="28"/>
          <w:lang w:val="x-none" w:eastAsia="x-none"/>
        </w:rPr>
        <w:t xml:space="preserve"> тысяч рублей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r w:rsidRPr="003C5AB2">
        <w:rPr>
          <w:rFonts w:eastAsia="Calibri"/>
          <w:sz w:val="28"/>
          <w:szCs w:val="28"/>
          <w:lang w:eastAsia="x-none"/>
        </w:rPr>
        <w:t>.</w:t>
      </w:r>
    </w:p>
    <w:p w14:paraId="06CB4DDE"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Исполнителем мероприятия выступает Отдел образования.</w:t>
      </w:r>
    </w:p>
    <w:p w14:paraId="4076FD56"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 xml:space="preserve">Срок выполнения </w:t>
      </w:r>
      <w:proofErr w:type="gramStart"/>
      <w:r w:rsidRPr="003C5AB2">
        <w:rPr>
          <w:sz w:val="28"/>
          <w:szCs w:val="28"/>
        </w:rPr>
        <w:t>мероприятия:  2025</w:t>
      </w:r>
      <w:proofErr w:type="gramEnd"/>
      <w:r w:rsidRPr="003C5AB2">
        <w:rPr>
          <w:sz w:val="28"/>
          <w:szCs w:val="28"/>
        </w:rPr>
        <w:t xml:space="preserve"> – 2028 годы.</w:t>
      </w:r>
    </w:p>
    <w:p w14:paraId="2FE1B538" w14:textId="77777777" w:rsidR="003C5AB2" w:rsidRPr="003C5AB2" w:rsidRDefault="003C5AB2" w:rsidP="003C5AB2">
      <w:pPr>
        <w:spacing w:line="240" w:lineRule="atLeast"/>
        <w:ind w:firstLine="708"/>
        <w:contextualSpacing/>
        <w:jc w:val="both"/>
        <w:rPr>
          <w:sz w:val="28"/>
          <w:szCs w:val="28"/>
        </w:rPr>
      </w:pPr>
      <w:r w:rsidRPr="003C5AB2">
        <w:rPr>
          <w:sz w:val="28"/>
          <w:szCs w:val="28"/>
        </w:rPr>
        <w:t>7. Основное мероприятие «Реализация мероприятий по модернизации школьных систем образования (модернизация школьных систем образования)».</w:t>
      </w:r>
    </w:p>
    <w:p w14:paraId="00F1EB2E" w14:textId="77777777" w:rsidR="003C5AB2" w:rsidRPr="003C5AB2" w:rsidRDefault="003C5AB2" w:rsidP="003C5AB2">
      <w:pPr>
        <w:spacing w:line="240" w:lineRule="atLeast"/>
        <w:ind w:firstLine="708"/>
        <w:contextualSpacing/>
        <w:jc w:val="both"/>
        <w:rPr>
          <w:rFonts w:eastAsia="Calibri"/>
          <w:sz w:val="28"/>
          <w:szCs w:val="28"/>
        </w:rPr>
      </w:pPr>
      <w:r w:rsidRPr="003C5AB2">
        <w:rPr>
          <w:sz w:val="28"/>
          <w:szCs w:val="28"/>
        </w:rPr>
        <w:t>Мероприятие предполагает</w:t>
      </w:r>
      <w:r w:rsidRPr="003C5AB2">
        <w:rPr>
          <w:rFonts w:eastAsia="Calibri"/>
          <w:sz w:val="28"/>
          <w:szCs w:val="28"/>
        </w:rPr>
        <w:t xml:space="preserve"> реализацию мероприятий по модернизации школьных систем образования путем проведения капитальных ремонтов и оснащения зданий муниципальных общеобразовательных организаций, финансирование которых осуществляется за счет средств федерального бюджета в рамках мероприятий по модернизации школьных систем образования в рамках реализации государственной </w:t>
      </w:r>
      <w:hyperlink r:id="rId23" w:history="1">
        <w:r w:rsidRPr="003C5AB2">
          <w:rPr>
            <w:rFonts w:eastAsia="Calibri"/>
            <w:sz w:val="28"/>
            <w:szCs w:val="28"/>
          </w:rPr>
          <w:t>программы</w:t>
        </w:r>
      </w:hyperlink>
      <w:r w:rsidRPr="003C5AB2">
        <w:rPr>
          <w:rFonts w:eastAsia="Calibri"/>
          <w:sz w:val="28"/>
          <w:szCs w:val="28"/>
        </w:rPr>
        <w:t xml:space="preserve">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 в части 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w:t>
      </w:r>
    </w:p>
    <w:p w14:paraId="5BD80246" w14:textId="77777777" w:rsidR="003C5AB2" w:rsidRPr="003C5AB2" w:rsidRDefault="003C5AB2" w:rsidP="003C5AB2">
      <w:pPr>
        <w:autoSpaceDE w:val="0"/>
        <w:autoSpaceDN w:val="0"/>
        <w:adjustRightInd w:val="0"/>
        <w:spacing w:line="240" w:lineRule="atLeast"/>
        <w:contextualSpacing/>
        <w:jc w:val="both"/>
        <w:rPr>
          <w:sz w:val="28"/>
          <w:szCs w:val="28"/>
          <w:lang w:eastAsia="en-US"/>
        </w:rPr>
      </w:pPr>
      <w:r w:rsidRPr="003C5AB2">
        <w:rPr>
          <w:sz w:val="28"/>
          <w:szCs w:val="28"/>
          <w:lang w:eastAsia="en-US"/>
        </w:rPr>
        <w:t xml:space="preserve">Выполнение мероприятия в 2027 году направлено на Комплексный капитальный ремонт здания начальной школы МБОУ СШ №2 по адресу: г. </w:t>
      </w:r>
      <w:proofErr w:type="gramStart"/>
      <w:r w:rsidRPr="003C5AB2">
        <w:rPr>
          <w:sz w:val="28"/>
          <w:szCs w:val="28"/>
          <w:lang w:eastAsia="en-US"/>
        </w:rPr>
        <w:t>Тейково,  ул.</w:t>
      </w:r>
      <w:proofErr w:type="gramEnd"/>
      <w:r w:rsidRPr="003C5AB2">
        <w:rPr>
          <w:sz w:val="28"/>
          <w:szCs w:val="28"/>
          <w:lang w:eastAsia="en-US"/>
        </w:rPr>
        <w:t xml:space="preserve"> Красных Зорь, д.4.</w:t>
      </w:r>
    </w:p>
    <w:p w14:paraId="08DC2AF9" w14:textId="77777777" w:rsidR="003C5AB2" w:rsidRPr="003C5AB2" w:rsidRDefault="003C5AB2" w:rsidP="003C5AB2">
      <w:pPr>
        <w:autoSpaceDE w:val="0"/>
        <w:autoSpaceDN w:val="0"/>
        <w:adjustRightInd w:val="0"/>
        <w:spacing w:line="240" w:lineRule="atLeast"/>
        <w:ind w:firstLine="709"/>
        <w:contextualSpacing/>
        <w:jc w:val="both"/>
        <w:rPr>
          <w:sz w:val="28"/>
          <w:szCs w:val="28"/>
        </w:rPr>
      </w:pPr>
      <w:r w:rsidRPr="003C5AB2">
        <w:rPr>
          <w:sz w:val="28"/>
          <w:szCs w:val="28"/>
        </w:rPr>
        <w:t xml:space="preserve">           Срок выполнения </w:t>
      </w:r>
      <w:proofErr w:type="gramStart"/>
      <w:r w:rsidRPr="003C5AB2">
        <w:rPr>
          <w:sz w:val="28"/>
          <w:szCs w:val="28"/>
        </w:rPr>
        <w:t>мероприятия:  2027</w:t>
      </w:r>
      <w:proofErr w:type="gramEnd"/>
      <w:r w:rsidRPr="003C5AB2">
        <w:rPr>
          <w:sz w:val="28"/>
          <w:szCs w:val="28"/>
        </w:rPr>
        <w:t xml:space="preserve">  г.».</w:t>
      </w:r>
    </w:p>
    <w:p w14:paraId="016954D9" w14:textId="77777777" w:rsidR="003C5AB2" w:rsidRPr="003C5AB2" w:rsidRDefault="003C5AB2" w:rsidP="003C5AB2">
      <w:pPr>
        <w:keepNext/>
        <w:ind w:firstLine="709"/>
        <w:jc w:val="both"/>
        <w:rPr>
          <w:bCs/>
          <w:sz w:val="28"/>
          <w:szCs w:val="28"/>
          <w:lang w:val="x-none" w:eastAsia="x-none"/>
        </w:rPr>
      </w:pPr>
      <w:r w:rsidRPr="003C5AB2">
        <w:rPr>
          <w:bCs/>
          <w:sz w:val="28"/>
          <w:szCs w:val="28"/>
          <w:lang w:eastAsia="x-none"/>
        </w:rPr>
        <w:t xml:space="preserve">1.5.4. </w:t>
      </w:r>
      <w:r w:rsidRPr="003C5AB2">
        <w:rPr>
          <w:bCs/>
          <w:sz w:val="28"/>
          <w:szCs w:val="28"/>
          <w:lang w:val="x-none" w:eastAsia="x-none"/>
        </w:rPr>
        <w:t xml:space="preserve">Раздел 5 «Ресурсное обеспечение мероприятий подпрограммы» изложить в новой редакции согласно приложению </w:t>
      </w:r>
      <w:r w:rsidRPr="003C5AB2">
        <w:rPr>
          <w:bCs/>
          <w:sz w:val="28"/>
          <w:szCs w:val="28"/>
          <w:lang w:eastAsia="x-none"/>
        </w:rPr>
        <w:t>9</w:t>
      </w:r>
      <w:r w:rsidRPr="003C5AB2">
        <w:rPr>
          <w:bCs/>
          <w:sz w:val="28"/>
          <w:szCs w:val="28"/>
          <w:lang w:val="x-none" w:eastAsia="x-none"/>
        </w:rPr>
        <w:t xml:space="preserve"> к настоящему постановлению.</w:t>
      </w:r>
    </w:p>
    <w:p w14:paraId="40E8B9C3" w14:textId="77777777" w:rsidR="003C5AB2" w:rsidRPr="003C5AB2" w:rsidRDefault="003C5AB2" w:rsidP="003C5AB2">
      <w:pPr>
        <w:keepNext/>
        <w:ind w:firstLine="709"/>
        <w:jc w:val="both"/>
        <w:rPr>
          <w:bCs/>
          <w:sz w:val="28"/>
          <w:szCs w:val="28"/>
          <w:lang w:eastAsia="x-none"/>
        </w:rPr>
      </w:pPr>
      <w:r w:rsidRPr="003C5AB2">
        <w:rPr>
          <w:bCs/>
          <w:sz w:val="28"/>
          <w:szCs w:val="28"/>
          <w:lang w:eastAsia="x-none"/>
        </w:rPr>
        <w:t xml:space="preserve">1.6. </w:t>
      </w:r>
      <w:r w:rsidRPr="003C5AB2">
        <w:rPr>
          <w:bCs/>
          <w:sz w:val="28"/>
          <w:szCs w:val="28"/>
          <w:lang w:val="x-none" w:eastAsia="x-none"/>
        </w:rPr>
        <w:t xml:space="preserve">В приложении </w:t>
      </w:r>
      <w:r w:rsidRPr="003C5AB2">
        <w:rPr>
          <w:bCs/>
          <w:sz w:val="28"/>
          <w:szCs w:val="28"/>
          <w:lang w:eastAsia="x-none"/>
        </w:rPr>
        <w:t>3</w:t>
      </w:r>
      <w:r w:rsidRPr="003C5AB2">
        <w:rPr>
          <w:bCs/>
          <w:sz w:val="28"/>
          <w:szCs w:val="28"/>
          <w:lang w:val="x-none" w:eastAsia="x-none"/>
        </w:rPr>
        <w:t xml:space="preserve"> к муниципальной программе </w:t>
      </w:r>
      <w:r w:rsidRPr="003C5AB2">
        <w:rPr>
          <w:bCs/>
          <w:sz w:val="28"/>
          <w:szCs w:val="28"/>
          <w:lang w:eastAsia="x-none"/>
        </w:rPr>
        <w:t xml:space="preserve">Подпрограмма </w:t>
      </w:r>
      <w:r w:rsidRPr="003C5AB2">
        <w:rPr>
          <w:bCs/>
          <w:sz w:val="28"/>
          <w:szCs w:val="28"/>
          <w:lang w:val="x-none" w:eastAsia="x-none"/>
        </w:rPr>
        <w:t>«</w:t>
      </w:r>
      <w:r w:rsidRPr="003C5AB2">
        <w:rPr>
          <w:bCs/>
          <w:sz w:val="28"/>
          <w:szCs w:val="28"/>
          <w:lang w:eastAsia="x-none"/>
        </w:rPr>
        <w:t>Реализация дополнительных образовательных программ</w:t>
      </w:r>
      <w:r w:rsidRPr="003C5AB2">
        <w:rPr>
          <w:bCs/>
          <w:sz w:val="28"/>
          <w:szCs w:val="28"/>
          <w:lang w:val="x-none" w:eastAsia="x-none"/>
        </w:rPr>
        <w:t>»:</w:t>
      </w:r>
    </w:p>
    <w:p w14:paraId="3B2B38C5"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1.6.1. Раздел 1 «Паспорт подпрограммы» изложить в новой редакции согласно приложению 10 к настоящему постановлению.</w:t>
      </w:r>
    </w:p>
    <w:p w14:paraId="042DB516" w14:textId="77777777" w:rsidR="003C5AB2" w:rsidRPr="003C5AB2" w:rsidRDefault="003C5AB2" w:rsidP="003C5AB2">
      <w:pPr>
        <w:keepNext/>
        <w:ind w:firstLine="709"/>
        <w:jc w:val="both"/>
        <w:rPr>
          <w:bCs/>
          <w:sz w:val="28"/>
          <w:szCs w:val="28"/>
          <w:lang w:eastAsia="x-none"/>
        </w:rPr>
      </w:pPr>
      <w:r w:rsidRPr="003C5AB2">
        <w:rPr>
          <w:bCs/>
          <w:sz w:val="28"/>
          <w:szCs w:val="28"/>
          <w:lang w:eastAsia="x-none"/>
        </w:rPr>
        <w:t xml:space="preserve">1.6.2. </w:t>
      </w:r>
      <w:r w:rsidRPr="003C5AB2">
        <w:rPr>
          <w:bCs/>
          <w:sz w:val="28"/>
          <w:szCs w:val="28"/>
          <w:lang w:val="x-none" w:eastAsia="x-none"/>
        </w:rPr>
        <w:t xml:space="preserve">Раздел 5 «Ресурсное обеспечение мероприятий подпрограммы» изложить в новой редакции согласно приложению </w:t>
      </w:r>
      <w:r w:rsidRPr="003C5AB2">
        <w:rPr>
          <w:bCs/>
          <w:sz w:val="28"/>
          <w:szCs w:val="28"/>
          <w:lang w:eastAsia="x-none"/>
        </w:rPr>
        <w:t>11</w:t>
      </w:r>
      <w:r w:rsidRPr="003C5AB2">
        <w:rPr>
          <w:bCs/>
          <w:sz w:val="28"/>
          <w:szCs w:val="28"/>
          <w:lang w:val="x-none" w:eastAsia="x-none"/>
        </w:rPr>
        <w:t xml:space="preserve"> к настоящему постановлению.</w:t>
      </w:r>
    </w:p>
    <w:p w14:paraId="6888C676" w14:textId="77777777" w:rsidR="003C5AB2" w:rsidRPr="003C5AB2" w:rsidRDefault="003C5AB2" w:rsidP="003C5AB2">
      <w:pPr>
        <w:jc w:val="both"/>
        <w:rPr>
          <w:sz w:val="28"/>
          <w:szCs w:val="28"/>
          <w:lang w:eastAsia="x-none"/>
        </w:rPr>
      </w:pPr>
      <w:r w:rsidRPr="003C5AB2">
        <w:rPr>
          <w:b/>
          <w:sz w:val="28"/>
          <w:szCs w:val="28"/>
          <w:lang w:eastAsia="x-none"/>
        </w:rPr>
        <w:t xml:space="preserve">          </w:t>
      </w:r>
      <w:r w:rsidRPr="003C5AB2">
        <w:rPr>
          <w:sz w:val="28"/>
          <w:szCs w:val="28"/>
          <w:lang w:eastAsia="x-none"/>
        </w:rPr>
        <w:t xml:space="preserve">1.7. </w:t>
      </w:r>
      <w:r w:rsidRPr="003C5AB2">
        <w:rPr>
          <w:rFonts w:ascii="Tahoma" w:hAnsi="Tahoma"/>
          <w:sz w:val="28"/>
          <w:szCs w:val="28"/>
          <w:lang w:eastAsia="x-none"/>
        </w:rPr>
        <w:t xml:space="preserve"> </w:t>
      </w:r>
      <w:r w:rsidRPr="003C5AB2">
        <w:rPr>
          <w:sz w:val="28"/>
          <w:szCs w:val="28"/>
          <w:lang w:val="x-none" w:eastAsia="x-none"/>
        </w:rPr>
        <w:t xml:space="preserve">В приложении </w:t>
      </w:r>
      <w:r w:rsidRPr="003C5AB2">
        <w:rPr>
          <w:sz w:val="28"/>
          <w:szCs w:val="28"/>
          <w:lang w:eastAsia="x-none"/>
        </w:rPr>
        <w:t>4</w:t>
      </w:r>
      <w:r w:rsidRPr="003C5AB2">
        <w:rPr>
          <w:sz w:val="28"/>
          <w:szCs w:val="28"/>
          <w:lang w:val="x-none" w:eastAsia="x-none"/>
        </w:rPr>
        <w:t xml:space="preserve"> к муниципальной программе </w:t>
      </w:r>
      <w:r w:rsidRPr="003C5AB2">
        <w:rPr>
          <w:sz w:val="28"/>
          <w:szCs w:val="28"/>
          <w:lang w:eastAsia="x-none"/>
        </w:rPr>
        <w:t xml:space="preserve">Подпрограмма </w:t>
      </w:r>
      <w:r w:rsidRPr="003C5AB2">
        <w:rPr>
          <w:sz w:val="28"/>
          <w:szCs w:val="28"/>
          <w:lang w:val="x-none" w:eastAsia="x-none"/>
        </w:rPr>
        <w:t>«</w:t>
      </w:r>
      <w:r w:rsidRPr="003C5AB2">
        <w:rPr>
          <w:sz w:val="28"/>
          <w:szCs w:val="28"/>
          <w:lang w:eastAsia="x-none"/>
        </w:rPr>
        <w:t>Предоставление мер социальной поддержки в сфере образования</w:t>
      </w:r>
      <w:r w:rsidRPr="003C5AB2">
        <w:rPr>
          <w:sz w:val="28"/>
          <w:szCs w:val="28"/>
          <w:lang w:val="x-none" w:eastAsia="x-none"/>
        </w:rPr>
        <w:t>»:</w:t>
      </w:r>
    </w:p>
    <w:p w14:paraId="623282EB"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1.7.1. Раздел 1 «Паспорт подпрограммы» изложить в новой редакции согласно приложению 12 к настоящему постановлению.</w:t>
      </w:r>
    </w:p>
    <w:p w14:paraId="46D55A58" w14:textId="77777777" w:rsidR="003C5AB2" w:rsidRPr="003C5AB2" w:rsidRDefault="003C5AB2" w:rsidP="003C5AB2">
      <w:pPr>
        <w:ind w:firstLine="720"/>
        <w:jc w:val="both"/>
        <w:rPr>
          <w:sz w:val="28"/>
          <w:szCs w:val="28"/>
        </w:rPr>
      </w:pPr>
      <w:r w:rsidRPr="003C5AB2">
        <w:rPr>
          <w:sz w:val="28"/>
          <w:szCs w:val="28"/>
        </w:rPr>
        <w:lastRenderedPageBreak/>
        <w:t>1.7.2.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13 к настоящему постановлению.</w:t>
      </w:r>
    </w:p>
    <w:p w14:paraId="01F7CE2B" w14:textId="77777777" w:rsidR="003C5AB2" w:rsidRPr="003C5AB2" w:rsidRDefault="003C5AB2" w:rsidP="003C5AB2">
      <w:pPr>
        <w:ind w:firstLine="720"/>
        <w:jc w:val="both"/>
        <w:rPr>
          <w:sz w:val="28"/>
          <w:szCs w:val="28"/>
        </w:rPr>
      </w:pPr>
      <w:r w:rsidRPr="003C5AB2">
        <w:rPr>
          <w:sz w:val="28"/>
          <w:szCs w:val="28"/>
        </w:rPr>
        <w:t>1.7.3. Раздел 5 «Ресурсное обеспечение мероприятий подпрограммы» изложить в новой редакции согласно приложению 14 к настоящему постановлению.</w:t>
      </w:r>
    </w:p>
    <w:p w14:paraId="1AAD0630" w14:textId="77777777" w:rsidR="003C5AB2" w:rsidRPr="003C5AB2" w:rsidRDefault="003C5AB2" w:rsidP="003C5AB2">
      <w:pPr>
        <w:keepNext/>
        <w:ind w:firstLine="709"/>
        <w:jc w:val="both"/>
        <w:rPr>
          <w:bCs/>
          <w:sz w:val="28"/>
          <w:szCs w:val="28"/>
          <w:lang w:eastAsia="x-none"/>
        </w:rPr>
      </w:pPr>
      <w:r w:rsidRPr="003C5AB2">
        <w:rPr>
          <w:bCs/>
          <w:sz w:val="28"/>
          <w:szCs w:val="28"/>
          <w:lang w:eastAsia="x-none"/>
        </w:rPr>
        <w:t xml:space="preserve">1.8. </w:t>
      </w:r>
      <w:r w:rsidRPr="003C5AB2">
        <w:rPr>
          <w:rFonts w:ascii="Tahoma" w:hAnsi="Tahoma"/>
          <w:b/>
          <w:bCs/>
          <w:sz w:val="28"/>
          <w:szCs w:val="28"/>
          <w:lang w:eastAsia="x-none"/>
        </w:rPr>
        <w:t xml:space="preserve"> </w:t>
      </w:r>
      <w:r w:rsidRPr="003C5AB2">
        <w:rPr>
          <w:bCs/>
          <w:sz w:val="28"/>
          <w:szCs w:val="28"/>
          <w:lang w:val="x-none" w:eastAsia="x-none"/>
        </w:rPr>
        <w:t xml:space="preserve">В приложении </w:t>
      </w:r>
      <w:r w:rsidRPr="003C5AB2">
        <w:rPr>
          <w:bCs/>
          <w:sz w:val="28"/>
          <w:szCs w:val="28"/>
          <w:lang w:eastAsia="x-none"/>
        </w:rPr>
        <w:t>5</w:t>
      </w:r>
      <w:r w:rsidRPr="003C5AB2">
        <w:rPr>
          <w:bCs/>
          <w:sz w:val="28"/>
          <w:szCs w:val="28"/>
          <w:lang w:val="x-none" w:eastAsia="x-none"/>
        </w:rPr>
        <w:t xml:space="preserve"> к муниципальной программе </w:t>
      </w:r>
      <w:r w:rsidRPr="003C5AB2">
        <w:rPr>
          <w:bCs/>
          <w:sz w:val="28"/>
          <w:szCs w:val="28"/>
          <w:lang w:eastAsia="x-none"/>
        </w:rPr>
        <w:t xml:space="preserve">Подпрограмма </w:t>
      </w:r>
      <w:r w:rsidRPr="003C5AB2">
        <w:rPr>
          <w:bCs/>
          <w:sz w:val="28"/>
          <w:szCs w:val="28"/>
          <w:lang w:val="x-none" w:eastAsia="x-none"/>
        </w:rPr>
        <w:t>«</w:t>
      </w:r>
      <w:r w:rsidRPr="003C5AB2">
        <w:rPr>
          <w:bCs/>
          <w:sz w:val="28"/>
          <w:szCs w:val="28"/>
          <w:lang w:eastAsia="x-none"/>
        </w:rPr>
        <w:t xml:space="preserve"> Организация муниципальных мероприятий в сфере образования</w:t>
      </w:r>
      <w:r w:rsidRPr="003C5AB2">
        <w:rPr>
          <w:bCs/>
          <w:sz w:val="28"/>
          <w:szCs w:val="28"/>
          <w:lang w:val="x-none" w:eastAsia="x-none"/>
        </w:rPr>
        <w:t>»:</w:t>
      </w:r>
    </w:p>
    <w:p w14:paraId="7AD32C9D"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1.8.1. Раздел 1 «Паспорт подпрограммы» изложить в новой редакции согласно приложению 15 к настоящему постановлению.</w:t>
      </w:r>
    </w:p>
    <w:p w14:paraId="12637754"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1.8.2. 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16 к настоящему постановлению.</w:t>
      </w:r>
    </w:p>
    <w:p w14:paraId="0CE58166"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1.8.3. Раздел 5 «Ресурсное обеспечение мероприятий подпрограммы» изложить в новой редакции согласно приложению 17 к настоящему постановлению.</w:t>
      </w:r>
    </w:p>
    <w:p w14:paraId="5BA1DC27" w14:textId="77777777" w:rsidR="003C5AB2" w:rsidRPr="003C5AB2" w:rsidRDefault="003C5AB2" w:rsidP="003C5AB2">
      <w:pPr>
        <w:keepNext/>
        <w:ind w:firstLine="709"/>
        <w:jc w:val="both"/>
        <w:rPr>
          <w:bCs/>
          <w:sz w:val="28"/>
          <w:szCs w:val="28"/>
          <w:lang w:eastAsia="x-none"/>
        </w:rPr>
      </w:pPr>
      <w:r w:rsidRPr="003C5AB2">
        <w:rPr>
          <w:bCs/>
          <w:sz w:val="28"/>
          <w:szCs w:val="28"/>
          <w:lang w:val="x-none" w:eastAsia="x-none"/>
        </w:rPr>
        <w:t>1.</w:t>
      </w:r>
      <w:r w:rsidRPr="003C5AB2">
        <w:rPr>
          <w:bCs/>
          <w:sz w:val="28"/>
          <w:szCs w:val="28"/>
          <w:lang w:eastAsia="x-none"/>
        </w:rPr>
        <w:t>9</w:t>
      </w:r>
      <w:r w:rsidRPr="003C5AB2">
        <w:rPr>
          <w:bCs/>
          <w:sz w:val="28"/>
          <w:szCs w:val="28"/>
          <w:lang w:val="x-none" w:eastAsia="x-none"/>
        </w:rPr>
        <w:t xml:space="preserve">. В приложении </w:t>
      </w:r>
      <w:r w:rsidRPr="003C5AB2">
        <w:rPr>
          <w:bCs/>
          <w:sz w:val="28"/>
          <w:szCs w:val="28"/>
          <w:lang w:eastAsia="x-none"/>
        </w:rPr>
        <w:t>6</w:t>
      </w:r>
      <w:r w:rsidRPr="003C5AB2">
        <w:rPr>
          <w:bCs/>
          <w:sz w:val="28"/>
          <w:szCs w:val="28"/>
          <w:lang w:val="x-none" w:eastAsia="x-none"/>
        </w:rPr>
        <w:t xml:space="preserve"> к муниципальной программе </w:t>
      </w:r>
      <w:r w:rsidRPr="003C5AB2">
        <w:rPr>
          <w:bCs/>
          <w:sz w:val="28"/>
          <w:szCs w:val="28"/>
          <w:lang w:eastAsia="x-none"/>
        </w:rPr>
        <w:t xml:space="preserve">Подпрограмма </w:t>
      </w:r>
      <w:r w:rsidRPr="003C5AB2">
        <w:rPr>
          <w:bCs/>
          <w:sz w:val="28"/>
          <w:szCs w:val="28"/>
          <w:lang w:val="x-none" w:eastAsia="x-none"/>
        </w:rPr>
        <w:t>«</w:t>
      </w:r>
      <w:r w:rsidRPr="003C5AB2">
        <w:rPr>
          <w:bCs/>
          <w:sz w:val="28"/>
          <w:szCs w:val="28"/>
          <w:lang w:eastAsia="x-none"/>
        </w:rPr>
        <w:t xml:space="preserve">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r w:rsidRPr="003C5AB2">
        <w:rPr>
          <w:bCs/>
          <w:sz w:val="28"/>
          <w:szCs w:val="28"/>
          <w:lang w:val="x-none" w:eastAsia="x-none"/>
        </w:rPr>
        <w:t>»:</w:t>
      </w:r>
    </w:p>
    <w:p w14:paraId="6B87A38D"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1.9.1. Раздел 1 «Паспорт подпрограммы» изложить в новой редакции согласно приложению 18 к настоящему постановлению.</w:t>
      </w:r>
    </w:p>
    <w:p w14:paraId="4D9A3AD4"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1.9.2. Раздел 5 «Ресурсное обеспечение мероприятий подпрограммы» изложить в новой редакции согласно приложению 19 к настоящему постановлению.</w:t>
      </w:r>
    </w:p>
    <w:p w14:paraId="30CFB25B" w14:textId="77777777" w:rsidR="003C5AB2" w:rsidRPr="003C5AB2" w:rsidRDefault="003C5AB2" w:rsidP="003C5AB2">
      <w:pPr>
        <w:keepNext/>
        <w:ind w:firstLine="709"/>
        <w:jc w:val="both"/>
        <w:rPr>
          <w:bCs/>
          <w:sz w:val="28"/>
          <w:szCs w:val="28"/>
          <w:lang w:eastAsia="x-none"/>
        </w:rPr>
      </w:pPr>
      <w:r w:rsidRPr="003C5AB2">
        <w:rPr>
          <w:bCs/>
          <w:sz w:val="28"/>
          <w:szCs w:val="28"/>
          <w:lang w:val="x-none" w:eastAsia="x-none"/>
        </w:rPr>
        <w:t>1.</w:t>
      </w:r>
      <w:r w:rsidRPr="003C5AB2">
        <w:rPr>
          <w:bCs/>
          <w:sz w:val="28"/>
          <w:szCs w:val="28"/>
          <w:lang w:eastAsia="x-none"/>
        </w:rPr>
        <w:t>10</w:t>
      </w:r>
      <w:r w:rsidRPr="003C5AB2">
        <w:rPr>
          <w:bCs/>
          <w:sz w:val="28"/>
          <w:szCs w:val="28"/>
          <w:lang w:val="x-none" w:eastAsia="x-none"/>
        </w:rPr>
        <w:t xml:space="preserve">. В приложении </w:t>
      </w:r>
      <w:r w:rsidRPr="003C5AB2">
        <w:rPr>
          <w:bCs/>
          <w:sz w:val="28"/>
          <w:szCs w:val="28"/>
          <w:lang w:eastAsia="x-none"/>
        </w:rPr>
        <w:t>7</w:t>
      </w:r>
      <w:r w:rsidRPr="003C5AB2">
        <w:rPr>
          <w:bCs/>
          <w:sz w:val="28"/>
          <w:szCs w:val="28"/>
          <w:lang w:val="x-none" w:eastAsia="x-none"/>
        </w:rPr>
        <w:t xml:space="preserve"> к муниципальной программе </w:t>
      </w:r>
      <w:r w:rsidRPr="003C5AB2">
        <w:rPr>
          <w:bCs/>
          <w:sz w:val="28"/>
          <w:szCs w:val="28"/>
          <w:lang w:eastAsia="x-none"/>
        </w:rPr>
        <w:t xml:space="preserve">Подпрограмма </w:t>
      </w:r>
      <w:r w:rsidRPr="003C5AB2">
        <w:rPr>
          <w:bCs/>
          <w:sz w:val="28"/>
          <w:szCs w:val="28"/>
          <w:lang w:val="x-none" w:eastAsia="x-none"/>
        </w:rPr>
        <w:t>«</w:t>
      </w:r>
      <w:r w:rsidRPr="003C5AB2">
        <w:rPr>
          <w:bCs/>
          <w:sz w:val="28"/>
          <w:szCs w:val="28"/>
          <w:lang w:eastAsia="x-none"/>
        </w:rPr>
        <w:t xml:space="preserve"> </w:t>
      </w:r>
      <w:r w:rsidRPr="003C5AB2">
        <w:rPr>
          <w:bCs/>
          <w:sz w:val="28"/>
          <w:szCs w:val="28"/>
          <w:lang w:val="x-none" w:eastAsia="x-none"/>
        </w:rPr>
        <w:t>Реализация молодежной политики»:</w:t>
      </w:r>
    </w:p>
    <w:p w14:paraId="2AFA10A5"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1.10.1. Раздел 1 «Паспорт подпрограммы» изложить в новой редакции согласно приложению 20 к настоящему постановлению.</w:t>
      </w:r>
    </w:p>
    <w:p w14:paraId="565D5DA3"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1.10.2. Раздел 5 «Ресурсное обеспечение мероприятий подпрограммы» изложить в новой редакции согласно приложению 21 к настоящему постановлению.</w:t>
      </w:r>
    </w:p>
    <w:p w14:paraId="56DE0BEF" w14:textId="77777777" w:rsidR="003C5AB2" w:rsidRPr="003C5AB2" w:rsidRDefault="003C5AB2" w:rsidP="003C5AB2">
      <w:pPr>
        <w:keepNext/>
        <w:ind w:firstLine="709"/>
        <w:jc w:val="both"/>
        <w:rPr>
          <w:bCs/>
          <w:sz w:val="28"/>
          <w:szCs w:val="28"/>
          <w:lang w:eastAsia="x-none"/>
        </w:rPr>
      </w:pPr>
      <w:r w:rsidRPr="003C5AB2">
        <w:rPr>
          <w:bCs/>
          <w:sz w:val="28"/>
          <w:szCs w:val="28"/>
          <w:lang w:val="x-none" w:eastAsia="x-none"/>
        </w:rPr>
        <w:t>1.</w:t>
      </w:r>
      <w:r w:rsidRPr="003C5AB2">
        <w:rPr>
          <w:bCs/>
          <w:sz w:val="28"/>
          <w:szCs w:val="28"/>
          <w:lang w:eastAsia="x-none"/>
        </w:rPr>
        <w:t>11</w:t>
      </w:r>
      <w:r w:rsidRPr="003C5AB2">
        <w:rPr>
          <w:bCs/>
          <w:sz w:val="28"/>
          <w:szCs w:val="28"/>
          <w:lang w:val="x-none" w:eastAsia="x-none"/>
        </w:rPr>
        <w:t xml:space="preserve">. В приложении </w:t>
      </w:r>
      <w:r w:rsidRPr="003C5AB2">
        <w:rPr>
          <w:bCs/>
          <w:sz w:val="28"/>
          <w:szCs w:val="28"/>
          <w:lang w:eastAsia="x-none"/>
        </w:rPr>
        <w:t>8</w:t>
      </w:r>
      <w:r w:rsidRPr="003C5AB2">
        <w:rPr>
          <w:bCs/>
          <w:sz w:val="28"/>
          <w:szCs w:val="28"/>
          <w:lang w:val="x-none" w:eastAsia="x-none"/>
        </w:rPr>
        <w:t xml:space="preserve"> к муниципальной программе </w:t>
      </w:r>
      <w:r w:rsidRPr="003C5AB2">
        <w:rPr>
          <w:bCs/>
          <w:sz w:val="28"/>
          <w:szCs w:val="28"/>
          <w:lang w:eastAsia="x-none"/>
        </w:rPr>
        <w:t xml:space="preserve">Подпрограмма </w:t>
      </w:r>
      <w:r w:rsidRPr="003C5AB2">
        <w:rPr>
          <w:bCs/>
          <w:sz w:val="28"/>
          <w:szCs w:val="28"/>
          <w:lang w:val="x-none" w:eastAsia="x-none"/>
        </w:rPr>
        <w:t>«Реализация мероприятий по профилактике терроризма и экстремизма»:</w:t>
      </w:r>
    </w:p>
    <w:p w14:paraId="1F7CA1DF"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1.11.1. Раздел 1 «Паспорт подпрограммы» изложить в новой редакции согласно приложению 22 к настоящему постановлению.</w:t>
      </w:r>
    </w:p>
    <w:p w14:paraId="0B5ABDE2" w14:textId="77777777" w:rsidR="003C5AB2" w:rsidRPr="003C5AB2" w:rsidRDefault="003C5AB2" w:rsidP="003C5AB2">
      <w:pPr>
        <w:widowControl w:val="0"/>
        <w:autoSpaceDE w:val="0"/>
        <w:autoSpaceDN w:val="0"/>
        <w:adjustRightInd w:val="0"/>
        <w:ind w:firstLine="709"/>
        <w:jc w:val="both"/>
        <w:rPr>
          <w:sz w:val="28"/>
          <w:szCs w:val="28"/>
        </w:rPr>
      </w:pPr>
      <w:r w:rsidRPr="003C5AB2">
        <w:rPr>
          <w:sz w:val="28"/>
          <w:szCs w:val="28"/>
        </w:rPr>
        <w:t>1.11.2. Раздел 5 «Ресурсное обеспечение мероприятий подпрограммы» изложить в новой редакции согласно приложению 23 к настоящему постановлению.</w:t>
      </w:r>
    </w:p>
    <w:p w14:paraId="333340B9" w14:textId="77777777" w:rsidR="003C5AB2" w:rsidRPr="003C5AB2" w:rsidRDefault="003C5AB2" w:rsidP="003C5AB2">
      <w:pPr>
        <w:widowControl w:val="0"/>
        <w:autoSpaceDE w:val="0"/>
        <w:autoSpaceDN w:val="0"/>
        <w:adjustRightInd w:val="0"/>
        <w:ind w:firstLine="709"/>
        <w:jc w:val="both"/>
        <w:rPr>
          <w:sz w:val="28"/>
          <w:szCs w:val="28"/>
        </w:rPr>
      </w:pPr>
    </w:p>
    <w:p w14:paraId="5046C6D5" w14:textId="77777777" w:rsidR="003C5AB2" w:rsidRPr="003C5AB2" w:rsidRDefault="003C5AB2" w:rsidP="003C5AB2">
      <w:pPr>
        <w:widowControl w:val="0"/>
        <w:autoSpaceDE w:val="0"/>
        <w:autoSpaceDN w:val="0"/>
        <w:adjustRightInd w:val="0"/>
        <w:ind w:firstLine="709"/>
        <w:jc w:val="both"/>
        <w:rPr>
          <w:color w:val="FF0000"/>
          <w:sz w:val="28"/>
          <w:szCs w:val="28"/>
        </w:rPr>
      </w:pPr>
    </w:p>
    <w:p w14:paraId="4646BA1C" w14:textId="77777777" w:rsidR="003C5AB2" w:rsidRPr="003C5AB2" w:rsidRDefault="003C5AB2" w:rsidP="003C5AB2">
      <w:pPr>
        <w:widowControl w:val="0"/>
        <w:autoSpaceDE w:val="0"/>
        <w:autoSpaceDN w:val="0"/>
        <w:adjustRightInd w:val="0"/>
        <w:ind w:firstLine="709"/>
        <w:jc w:val="both"/>
        <w:rPr>
          <w:color w:val="FF0000"/>
          <w:sz w:val="28"/>
          <w:szCs w:val="28"/>
        </w:rPr>
      </w:pPr>
    </w:p>
    <w:p w14:paraId="225EB11F" w14:textId="77777777" w:rsidR="003C5AB2" w:rsidRPr="003C5AB2" w:rsidRDefault="003C5AB2" w:rsidP="003C5AB2">
      <w:pPr>
        <w:jc w:val="both"/>
        <w:rPr>
          <w:rFonts w:cs="Calibri"/>
          <w:b/>
          <w:sz w:val="28"/>
          <w:szCs w:val="28"/>
        </w:rPr>
      </w:pPr>
      <w:r w:rsidRPr="003C5AB2">
        <w:rPr>
          <w:rFonts w:cs="Calibri"/>
          <w:b/>
          <w:sz w:val="28"/>
          <w:szCs w:val="28"/>
        </w:rPr>
        <w:t>Глава городского округа Тейково</w:t>
      </w:r>
      <w:r w:rsidRPr="003C5AB2">
        <w:rPr>
          <w:rFonts w:cs="Calibri"/>
          <w:b/>
          <w:sz w:val="28"/>
          <w:szCs w:val="28"/>
        </w:rPr>
        <w:tab/>
      </w:r>
      <w:r w:rsidRPr="003C5AB2">
        <w:rPr>
          <w:rFonts w:cs="Calibri"/>
          <w:b/>
          <w:sz w:val="28"/>
          <w:szCs w:val="28"/>
        </w:rPr>
        <w:tab/>
        <w:t xml:space="preserve">           </w:t>
      </w:r>
    </w:p>
    <w:p w14:paraId="25BDA9C9" w14:textId="77777777" w:rsidR="003C5AB2" w:rsidRPr="003C5AB2" w:rsidRDefault="003C5AB2" w:rsidP="003C5AB2">
      <w:pPr>
        <w:jc w:val="both"/>
        <w:rPr>
          <w:rFonts w:cs="Calibri"/>
          <w:b/>
          <w:sz w:val="28"/>
          <w:szCs w:val="28"/>
        </w:rPr>
      </w:pPr>
      <w:r w:rsidRPr="003C5AB2">
        <w:rPr>
          <w:rFonts w:cs="Calibri"/>
          <w:b/>
          <w:sz w:val="28"/>
          <w:szCs w:val="28"/>
        </w:rPr>
        <w:t>Ивановской области</w:t>
      </w:r>
      <w:r w:rsidRPr="003C5AB2">
        <w:rPr>
          <w:rFonts w:cs="Calibri"/>
          <w:b/>
          <w:sz w:val="28"/>
          <w:szCs w:val="28"/>
        </w:rPr>
        <w:tab/>
      </w:r>
      <w:r w:rsidRPr="003C5AB2">
        <w:rPr>
          <w:rFonts w:cs="Calibri"/>
          <w:b/>
          <w:sz w:val="28"/>
          <w:szCs w:val="28"/>
        </w:rPr>
        <w:tab/>
      </w:r>
      <w:r w:rsidRPr="003C5AB2">
        <w:rPr>
          <w:rFonts w:cs="Calibri"/>
          <w:b/>
          <w:sz w:val="28"/>
          <w:szCs w:val="28"/>
        </w:rPr>
        <w:tab/>
      </w:r>
      <w:r w:rsidRPr="003C5AB2">
        <w:rPr>
          <w:rFonts w:cs="Calibri"/>
          <w:b/>
          <w:sz w:val="28"/>
          <w:szCs w:val="28"/>
        </w:rPr>
        <w:tab/>
      </w:r>
      <w:r w:rsidRPr="003C5AB2">
        <w:rPr>
          <w:rFonts w:cs="Calibri"/>
          <w:b/>
          <w:sz w:val="28"/>
          <w:szCs w:val="28"/>
        </w:rPr>
        <w:tab/>
        <w:t xml:space="preserve">                           С. А. Семенова</w:t>
      </w:r>
    </w:p>
    <w:p w14:paraId="78274E58" w14:textId="77777777" w:rsidR="003C5AB2" w:rsidRPr="003C5AB2" w:rsidRDefault="003C5AB2" w:rsidP="003C5AB2">
      <w:pPr>
        <w:widowControl w:val="0"/>
        <w:autoSpaceDE w:val="0"/>
        <w:autoSpaceDN w:val="0"/>
        <w:adjustRightInd w:val="0"/>
        <w:ind w:right="-1"/>
        <w:jc w:val="right"/>
        <w:rPr>
          <w:sz w:val="20"/>
          <w:szCs w:val="20"/>
        </w:rPr>
      </w:pPr>
    </w:p>
    <w:p w14:paraId="16F58D5E" w14:textId="77777777" w:rsidR="003C5AB2" w:rsidRDefault="003C5AB2" w:rsidP="003C5AB2">
      <w:pPr>
        <w:widowControl w:val="0"/>
        <w:autoSpaceDE w:val="0"/>
        <w:autoSpaceDN w:val="0"/>
        <w:adjustRightInd w:val="0"/>
        <w:ind w:right="-1"/>
        <w:jc w:val="right"/>
        <w:rPr>
          <w:sz w:val="20"/>
          <w:szCs w:val="20"/>
        </w:rPr>
      </w:pPr>
    </w:p>
    <w:p w14:paraId="5D5ADF8B" w14:textId="77777777" w:rsidR="003C5AB2" w:rsidRDefault="003C5AB2" w:rsidP="003C5AB2">
      <w:pPr>
        <w:widowControl w:val="0"/>
        <w:autoSpaceDE w:val="0"/>
        <w:autoSpaceDN w:val="0"/>
        <w:adjustRightInd w:val="0"/>
        <w:ind w:right="-1"/>
        <w:jc w:val="right"/>
        <w:rPr>
          <w:sz w:val="20"/>
          <w:szCs w:val="20"/>
        </w:rPr>
      </w:pPr>
    </w:p>
    <w:p w14:paraId="3AAFFBB5" w14:textId="77777777" w:rsidR="003C5AB2" w:rsidRDefault="003C5AB2" w:rsidP="003C5AB2">
      <w:pPr>
        <w:widowControl w:val="0"/>
        <w:autoSpaceDE w:val="0"/>
        <w:autoSpaceDN w:val="0"/>
        <w:adjustRightInd w:val="0"/>
        <w:ind w:right="-1"/>
        <w:jc w:val="right"/>
        <w:rPr>
          <w:sz w:val="20"/>
          <w:szCs w:val="20"/>
        </w:rPr>
      </w:pPr>
    </w:p>
    <w:p w14:paraId="2C230304" w14:textId="77777777" w:rsidR="003C5AB2" w:rsidRDefault="003C5AB2" w:rsidP="003C5AB2">
      <w:pPr>
        <w:widowControl w:val="0"/>
        <w:autoSpaceDE w:val="0"/>
        <w:autoSpaceDN w:val="0"/>
        <w:adjustRightInd w:val="0"/>
        <w:ind w:right="-1"/>
        <w:jc w:val="right"/>
        <w:rPr>
          <w:sz w:val="20"/>
          <w:szCs w:val="20"/>
        </w:rPr>
      </w:pPr>
    </w:p>
    <w:p w14:paraId="2BB2D191" w14:textId="77777777" w:rsidR="003C5AB2" w:rsidRDefault="003C5AB2" w:rsidP="003C5AB2">
      <w:pPr>
        <w:widowControl w:val="0"/>
        <w:autoSpaceDE w:val="0"/>
        <w:autoSpaceDN w:val="0"/>
        <w:adjustRightInd w:val="0"/>
        <w:ind w:right="-1"/>
        <w:jc w:val="right"/>
        <w:rPr>
          <w:sz w:val="20"/>
          <w:szCs w:val="20"/>
        </w:rPr>
      </w:pPr>
    </w:p>
    <w:p w14:paraId="58A0F60D" w14:textId="77777777" w:rsidR="003C5AB2" w:rsidRDefault="003C5AB2" w:rsidP="003C5AB2">
      <w:pPr>
        <w:widowControl w:val="0"/>
        <w:autoSpaceDE w:val="0"/>
        <w:autoSpaceDN w:val="0"/>
        <w:adjustRightInd w:val="0"/>
        <w:ind w:right="-1"/>
        <w:jc w:val="right"/>
        <w:rPr>
          <w:sz w:val="20"/>
          <w:szCs w:val="20"/>
        </w:rPr>
      </w:pPr>
    </w:p>
    <w:p w14:paraId="1850C1E9" w14:textId="77777777" w:rsidR="003C5AB2" w:rsidRDefault="003C5AB2" w:rsidP="003C5AB2">
      <w:pPr>
        <w:widowControl w:val="0"/>
        <w:autoSpaceDE w:val="0"/>
        <w:autoSpaceDN w:val="0"/>
        <w:adjustRightInd w:val="0"/>
        <w:ind w:right="-1"/>
        <w:jc w:val="right"/>
        <w:rPr>
          <w:sz w:val="20"/>
          <w:szCs w:val="20"/>
        </w:rPr>
      </w:pPr>
    </w:p>
    <w:p w14:paraId="593F2ACE" w14:textId="77777777" w:rsidR="003C5AB2" w:rsidRPr="003C5AB2" w:rsidRDefault="003C5AB2" w:rsidP="003C5AB2">
      <w:pPr>
        <w:widowControl w:val="0"/>
        <w:autoSpaceDE w:val="0"/>
        <w:autoSpaceDN w:val="0"/>
        <w:adjustRightInd w:val="0"/>
        <w:ind w:right="-1"/>
        <w:rPr>
          <w:sz w:val="20"/>
          <w:szCs w:val="20"/>
        </w:rPr>
      </w:pPr>
    </w:p>
    <w:p w14:paraId="653D0B50"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 xml:space="preserve">Приложение 1 </w:t>
      </w:r>
    </w:p>
    <w:p w14:paraId="71E7F6CB"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6AF3B7D0"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22DFA053"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78164A12" w14:textId="77777777" w:rsidR="003C5AB2" w:rsidRPr="003C5AB2" w:rsidRDefault="003C5AB2" w:rsidP="003C5AB2">
      <w:pPr>
        <w:jc w:val="right"/>
        <w:rPr>
          <w:color w:val="FF0000"/>
          <w:sz w:val="20"/>
          <w:szCs w:val="20"/>
        </w:rPr>
      </w:pPr>
    </w:p>
    <w:p w14:paraId="0A247E0B" w14:textId="77777777" w:rsidR="003C5AB2" w:rsidRPr="003C5AB2" w:rsidRDefault="003C5AB2" w:rsidP="003C5AB2">
      <w:pPr>
        <w:widowControl w:val="0"/>
        <w:autoSpaceDE w:val="0"/>
        <w:autoSpaceDN w:val="0"/>
        <w:adjustRightInd w:val="0"/>
        <w:jc w:val="center"/>
      </w:pPr>
      <w:r w:rsidRPr="003C5AB2">
        <w:t>1. Паспорт муниципальной программы городского округа Тейково</w:t>
      </w:r>
      <w:r w:rsidRPr="003C5AB2">
        <w:rPr>
          <w:szCs w:val="32"/>
        </w:rPr>
        <w:t xml:space="preserve"> Ивановской области</w:t>
      </w:r>
    </w:p>
    <w:p w14:paraId="350415E2" w14:textId="77777777" w:rsidR="003C5AB2" w:rsidRPr="003C5AB2" w:rsidRDefault="003C5AB2" w:rsidP="003C5AB2">
      <w:pPr>
        <w:jc w:val="center"/>
      </w:pPr>
      <w:r w:rsidRPr="003C5AB2">
        <w:t>«Развитие образования в городском округе Тейково</w:t>
      </w:r>
      <w:r w:rsidRPr="003C5AB2">
        <w:rPr>
          <w:szCs w:val="32"/>
        </w:rPr>
        <w:t xml:space="preserve"> Ивановской области</w:t>
      </w:r>
      <w:r w:rsidRPr="003C5AB2">
        <w:t>»</w:t>
      </w:r>
    </w:p>
    <w:p w14:paraId="78C8472E" w14:textId="77777777" w:rsidR="003C5AB2" w:rsidRPr="003C5AB2" w:rsidRDefault="003C5AB2" w:rsidP="003C5AB2">
      <w:pPr>
        <w:widowControl w:val="0"/>
        <w:autoSpaceDE w:val="0"/>
        <w:autoSpaceDN w:val="0"/>
        <w:adjustRightInd w:val="0"/>
        <w:ind w:right="-1"/>
        <w:jc w:val="right"/>
        <w:rPr>
          <w:color w:val="FF0000"/>
          <w:sz w:val="10"/>
          <w:szCs w:val="10"/>
        </w:rPr>
      </w:pP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849"/>
      </w:tblGrid>
      <w:tr w:rsidR="003C5AB2" w:rsidRPr="003C5AB2" w14:paraId="4492E01F" w14:textId="77777777" w:rsidTr="00A66DDD">
        <w:trPr>
          <w:jc w:val="center"/>
        </w:trPr>
        <w:tc>
          <w:tcPr>
            <w:tcW w:w="2552" w:type="dxa"/>
          </w:tcPr>
          <w:p w14:paraId="365FA5E0" w14:textId="77777777" w:rsidR="003C5AB2" w:rsidRPr="003C5AB2" w:rsidRDefault="003C5AB2" w:rsidP="003C5AB2">
            <w:pPr>
              <w:keepNext/>
              <w:jc w:val="both"/>
              <w:rPr>
                <w:lang w:eastAsia="x-none"/>
              </w:rPr>
            </w:pPr>
            <w:r w:rsidRPr="003C5AB2">
              <w:rPr>
                <w:sz w:val="22"/>
                <w:szCs w:val="22"/>
                <w:lang w:eastAsia="x-none"/>
              </w:rPr>
              <w:t>Наименование программы</w:t>
            </w:r>
          </w:p>
        </w:tc>
        <w:tc>
          <w:tcPr>
            <w:tcW w:w="7849" w:type="dxa"/>
          </w:tcPr>
          <w:p w14:paraId="0E6B4716" w14:textId="77777777" w:rsidR="003C5AB2" w:rsidRPr="003C5AB2" w:rsidRDefault="003C5AB2" w:rsidP="003C5AB2">
            <w:pPr>
              <w:keepNext/>
              <w:jc w:val="both"/>
              <w:rPr>
                <w:lang w:eastAsia="x-none"/>
              </w:rPr>
            </w:pPr>
            <w:r w:rsidRPr="003C5AB2">
              <w:rPr>
                <w:sz w:val="22"/>
                <w:szCs w:val="22"/>
                <w:lang w:eastAsia="x-none"/>
              </w:rPr>
              <w:t>Развитие образования в городском округе Тейково</w:t>
            </w:r>
            <w:r w:rsidRPr="003C5AB2">
              <w:rPr>
                <w:sz w:val="22"/>
                <w:szCs w:val="22"/>
                <w:lang w:val="x-none" w:eastAsia="x-none"/>
              </w:rPr>
              <w:t xml:space="preserve"> Ивановской области</w:t>
            </w:r>
          </w:p>
        </w:tc>
      </w:tr>
      <w:tr w:rsidR="003C5AB2" w:rsidRPr="003C5AB2" w14:paraId="15477A8C" w14:textId="77777777" w:rsidTr="00A66DDD">
        <w:trPr>
          <w:jc w:val="center"/>
        </w:trPr>
        <w:tc>
          <w:tcPr>
            <w:tcW w:w="2552" w:type="dxa"/>
          </w:tcPr>
          <w:p w14:paraId="51ACE9E4" w14:textId="77777777" w:rsidR="003C5AB2" w:rsidRPr="003C5AB2" w:rsidRDefault="003C5AB2" w:rsidP="003C5AB2">
            <w:pPr>
              <w:jc w:val="both"/>
              <w:rPr>
                <w:lang w:eastAsia="x-none"/>
              </w:rPr>
            </w:pPr>
            <w:r w:rsidRPr="003C5AB2">
              <w:rPr>
                <w:sz w:val="22"/>
                <w:szCs w:val="22"/>
                <w:lang w:eastAsia="x-none"/>
              </w:rPr>
              <w:t xml:space="preserve">Срок реализации программы </w:t>
            </w:r>
          </w:p>
        </w:tc>
        <w:tc>
          <w:tcPr>
            <w:tcW w:w="7849" w:type="dxa"/>
          </w:tcPr>
          <w:p w14:paraId="7195A77E" w14:textId="77777777" w:rsidR="003C5AB2" w:rsidRPr="003C5AB2" w:rsidRDefault="003C5AB2" w:rsidP="003C5AB2">
            <w:pPr>
              <w:jc w:val="both"/>
              <w:rPr>
                <w:lang w:eastAsia="x-none"/>
              </w:rPr>
            </w:pPr>
            <w:r w:rsidRPr="003C5AB2">
              <w:rPr>
                <w:sz w:val="22"/>
                <w:szCs w:val="22"/>
                <w:lang w:eastAsia="x-none"/>
              </w:rPr>
              <w:t>2023-2028 годы</w:t>
            </w:r>
          </w:p>
        </w:tc>
      </w:tr>
      <w:tr w:rsidR="003C5AB2" w:rsidRPr="003C5AB2" w14:paraId="6D181F3B" w14:textId="77777777" w:rsidTr="00A66DDD">
        <w:trPr>
          <w:jc w:val="center"/>
        </w:trPr>
        <w:tc>
          <w:tcPr>
            <w:tcW w:w="2552" w:type="dxa"/>
          </w:tcPr>
          <w:p w14:paraId="72350461" w14:textId="77777777" w:rsidR="003C5AB2" w:rsidRPr="003C5AB2" w:rsidRDefault="003C5AB2" w:rsidP="003C5AB2">
            <w:pPr>
              <w:jc w:val="both"/>
              <w:rPr>
                <w:lang w:eastAsia="x-none"/>
              </w:rPr>
            </w:pPr>
            <w:r w:rsidRPr="003C5AB2">
              <w:rPr>
                <w:sz w:val="22"/>
                <w:szCs w:val="22"/>
                <w:lang w:eastAsia="x-none"/>
              </w:rPr>
              <w:t>Перечень подпрограмм</w:t>
            </w:r>
          </w:p>
        </w:tc>
        <w:tc>
          <w:tcPr>
            <w:tcW w:w="7849" w:type="dxa"/>
          </w:tcPr>
          <w:p w14:paraId="76F5EDED" w14:textId="77777777" w:rsidR="003C5AB2" w:rsidRPr="003C5AB2" w:rsidRDefault="003C5AB2" w:rsidP="003C5AB2">
            <w:pPr>
              <w:jc w:val="both"/>
              <w:rPr>
                <w:lang w:eastAsia="x-none"/>
              </w:rPr>
            </w:pPr>
            <w:r w:rsidRPr="003C5AB2">
              <w:rPr>
                <w:sz w:val="22"/>
                <w:szCs w:val="22"/>
                <w:lang w:eastAsia="x-none"/>
              </w:rPr>
              <w:t>1. Реализация дошкольных образовательных программ.</w:t>
            </w:r>
          </w:p>
          <w:p w14:paraId="53B5A47E" w14:textId="77777777" w:rsidR="003C5AB2" w:rsidRPr="003C5AB2" w:rsidRDefault="003C5AB2" w:rsidP="003C5AB2">
            <w:pPr>
              <w:jc w:val="both"/>
              <w:rPr>
                <w:lang w:eastAsia="x-none"/>
              </w:rPr>
            </w:pPr>
            <w:r w:rsidRPr="003C5AB2">
              <w:rPr>
                <w:sz w:val="22"/>
                <w:szCs w:val="22"/>
                <w:lang w:eastAsia="x-none"/>
              </w:rPr>
              <w:t xml:space="preserve">2. Реализация основных общеобразовательных программ. </w:t>
            </w:r>
          </w:p>
          <w:p w14:paraId="7A74584D" w14:textId="77777777" w:rsidR="003C5AB2" w:rsidRPr="003C5AB2" w:rsidRDefault="003C5AB2" w:rsidP="003C5AB2">
            <w:pPr>
              <w:jc w:val="both"/>
              <w:rPr>
                <w:lang w:eastAsia="x-none"/>
              </w:rPr>
            </w:pPr>
            <w:r w:rsidRPr="003C5AB2">
              <w:rPr>
                <w:sz w:val="22"/>
                <w:szCs w:val="22"/>
                <w:lang w:eastAsia="x-none"/>
              </w:rPr>
              <w:t xml:space="preserve">3. Реализация дополнительных </w:t>
            </w:r>
            <w:proofErr w:type="gramStart"/>
            <w:r w:rsidRPr="003C5AB2">
              <w:rPr>
                <w:sz w:val="22"/>
                <w:szCs w:val="22"/>
                <w:lang w:eastAsia="x-none"/>
              </w:rPr>
              <w:t>образовательных  программ</w:t>
            </w:r>
            <w:proofErr w:type="gramEnd"/>
            <w:r w:rsidRPr="003C5AB2">
              <w:rPr>
                <w:sz w:val="22"/>
                <w:szCs w:val="22"/>
                <w:lang w:eastAsia="x-none"/>
              </w:rPr>
              <w:t>.</w:t>
            </w:r>
          </w:p>
          <w:p w14:paraId="5C6C7CB4" w14:textId="77777777" w:rsidR="003C5AB2" w:rsidRPr="003C5AB2" w:rsidRDefault="003C5AB2" w:rsidP="003C5AB2">
            <w:pPr>
              <w:jc w:val="both"/>
              <w:rPr>
                <w:lang w:eastAsia="x-none"/>
              </w:rPr>
            </w:pPr>
            <w:r w:rsidRPr="003C5AB2">
              <w:rPr>
                <w:sz w:val="22"/>
                <w:szCs w:val="22"/>
                <w:lang w:eastAsia="x-none"/>
              </w:rPr>
              <w:t>4. Предоставления мер социальной поддержки в сфере образования.</w:t>
            </w:r>
          </w:p>
          <w:p w14:paraId="48F8F39C" w14:textId="77777777" w:rsidR="003C5AB2" w:rsidRPr="003C5AB2" w:rsidRDefault="003C5AB2" w:rsidP="003C5AB2">
            <w:pPr>
              <w:jc w:val="both"/>
              <w:rPr>
                <w:lang w:eastAsia="x-none"/>
              </w:rPr>
            </w:pPr>
            <w:r w:rsidRPr="003C5AB2">
              <w:rPr>
                <w:sz w:val="22"/>
                <w:szCs w:val="22"/>
                <w:lang w:eastAsia="x-none"/>
              </w:rPr>
              <w:t>5. Организация муниципальных мероприятий в сфере образования.</w:t>
            </w:r>
          </w:p>
          <w:p w14:paraId="11A688EF" w14:textId="77777777" w:rsidR="003C5AB2" w:rsidRPr="003C5AB2" w:rsidRDefault="003C5AB2" w:rsidP="003C5AB2">
            <w:pPr>
              <w:jc w:val="both"/>
              <w:rPr>
                <w:lang w:eastAsia="x-none"/>
              </w:rPr>
            </w:pPr>
            <w:r w:rsidRPr="003C5AB2">
              <w:rPr>
                <w:sz w:val="22"/>
                <w:szCs w:val="22"/>
                <w:lang w:eastAsia="x-none"/>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14:paraId="3CDFE375" w14:textId="77777777" w:rsidR="003C5AB2" w:rsidRPr="003C5AB2" w:rsidRDefault="003C5AB2" w:rsidP="003C5AB2">
            <w:pPr>
              <w:jc w:val="both"/>
              <w:rPr>
                <w:lang w:eastAsia="x-none"/>
              </w:rPr>
            </w:pPr>
            <w:r w:rsidRPr="003C5AB2">
              <w:rPr>
                <w:sz w:val="22"/>
                <w:szCs w:val="22"/>
                <w:lang w:eastAsia="x-none"/>
              </w:rPr>
              <w:t>7. Реализация молодежной политики.</w:t>
            </w:r>
          </w:p>
          <w:p w14:paraId="7425E6E7" w14:textId="77777777" w:rsidR="003C5AB2" w:rsidRPr="003C5AB2" w:rsidRDefault="003C5AB2" w:rsidP="003C5AB2">
            <w:pPr>
              <w:jc w:val="both"/>
              <w:rPr>
                <w:lang w:eastAsia="x-none"/>
              </w:rPr>
            </w:pPr>
            <w:r w:rsidRPr="003C5AB2">
              <w:rPr>
                <w:sz w:val="22"/>
                <w:szCs w:val="22"/>
                <w:lang w:eastAsia="x-none"/>
              </w:rPr>
              <w:t>8. Реализация мероприятий по профилактике терроризма и экстремизма</w:t>
            </w:r>
          </w:p>
        </w:tc>
      </w:tr>
      <w:tr w:rsidR="003C5AB2" w:rsidRPr="003C5AB2" w14:paraId="62AEB717" w14:textId="77777777" w:rsidTr="00A66DDD">
        <w:trPr>
          <w:jc w:val="center"/>
        </w:trPr>
        <w:tc>
          <w:tcPr>
            <w:tcW w:w="2552" w:type="dxa"/>
          </w:tcPr>
          <w:p w14:paraId="51730940" w14:textId="77777777" w:rsidR="003C5AB2" w:rsidRPr="003C5AB2" w:rsidRDefault="003C5AB2" w:rsidP="003C5AB2">
            <w:pPr>
              <w:jc w:val="both"/>
              <w:rPr>
                <w:sz w:val="18"/>
                <w:szCs w:val="18"/>
                <w:lang w:eastAsia="x-none"/>
              </w:rPr>
            </w:pPr>
            <w:r w:rsidRPr="003C5AB2">
              <w:rPr>
                <w:sz w:val="18"/>
                <w:szCs w:val="18"/>
                <w:lang w:val="x-none" w:eastAsia="x-none"/>
              </w:rPr>
              <w:t>Ответственный исполнитель (разработчик)</w:t>
            </w:r>
          </w:p>
        </w:tc>
        <w:tc>
          <w:tcPr>
            <w:tcW w:w="7849" w:type="dxa"/>
          </w:tcPr>
          <w:p w14:paraId="4536CEF7" w14:textId="77777777" w:rsidR="003C5AB2" w:rsidRPr="003C5AB2" w:rsidRDefault="003C5AB2" w:rsidP="003C5AB2">
            <w:pPr>
              <w:jc w:val="both"/>
              <w:rPr>
                <w:lang w:eastAsia="x-none"/>
              </w:rPr>
            </w:pPr>
            <w:r w:rsidRPr="003C5AB2">
              <w:rPr>
                <w:sz w:val="22"/>
                <w:szCs w:val="22"/>
                <w:lang w:eastAsia="x-none"/>
              </w:rPr>
              <w:t xml:space="preserve">Отдел образования администрации г. Тейково </w:t>
            </w:r>
          </w:p>
        </w:tc>
      </w:tr>
      <w:tr w:rsidR="003C5AB2" w:rsidRPr="003C5AB2" w14:paraId="1DFC313D" w14:textId="77777777" w:rsidTr="00A66DDD">
        <w:trPr>
          <w:jc w:val="center"/>
        </w:trPr>
        <w:tc>
          <w:tcPr>
            <w:tcW w:w="2552" w:type="dxa"/>
          </w:tcPr>
          <w:p w14:paraId="63B2D3A1" w14:textId="77777777" w:rsidR="003C5AB2" w:rsidRPr="003C5AB2" w:rsidRDefault="003C5AB2" w:rsidP="003C5AB2">
            <w:pPr>
              <w:jc w:val="both"/>
              <w:rPr>
                <w:lang w:eastAsia="x-none"/>
              </w:rPr>
            </w:pPr>
            <w:r w:rsidRPr="003C5AB2">
              <w:rPr>
                <w:sz w:val="22"/>
                <w:szCs w:val="22"/>
                <w:lang w:eastAsia="x-none"/>
              </w:rPr>
              <w:t>Исполнители программы</w:t>
            </w:r>
          </w:p>
        </w:tc>
        <w:tc>
          <w:tcPr>
            <w:tcW w:w="7849" w:type="dxa"/>
          </w:tcPr>
          <w:p w14:paraId="5E6DC55E" w14:textId="77777777" w:rsidR="003C5AB2" w:rsidRPr="003C5AB2" w:rsidRDefault="003C5AB2" w:rsidP="003C5AB2">
            <w:pPr>
              <w:jc w:val="both"/>
              <w:rPr>
                <w:lang w:eastAsia="x-none"/>
              </w:rPr>
            </w:pPr>
            <w:r w:rsidRPr="003C5AB2">
              <w:rPr>
                <w:sz w:val="22"/>
                <w:szCs w:val="22"/>
                <w:lang w:eastAsia="x-none"/>
              </w:rPr>
              <w:t>Отдел образования администрации г. Тейково (далее Отдел образования)</w:t>
            </w:r>
          </w:p>
          <w:p w14:paraId="343986FC" w14:textId="77777777" w:rsidR="003C5AB2" w:rsidRPr="003C5AB2" w:rsidRDefault="003C5AB2" w:rsidP="003C5AB2">
            <w:pPr>
              <w:jc w:val="both"/>
              <w:rPr>
                <w:lang w:eastAsia="x-none"/>
              </w:rPr>
            </w:pPr>
          </w:p>
        </w:tc>
      </w:tr>
      <w:tr w:rsidR="003C5AB2" w:rsidRPr="003C5AB2" w14:paraId="4E8FB5C5" w14:textId="77777777" w:rsidTr="00A66DDD">
        <w:trPr>
          <w:jc w:val="center"/>
        </w:trPr>
        <w:tc>
          <w:tcPr>
            <w:tcW w:w="2552" w:type="dxa"/>
          </w:tcPr>
          <w:p w14:paraId="6EF9B3C5" w14:textId="77777777" w:rsidR="003C5AB2" w:rsidRPr="003C5AB2" w:rsidRDefault="003C5AB2" w:rsidP="003C5AB2">
            <w:pPr>
              <w:jc w:val="both"/>
              <w:rPr>
                <w:lang w:eastAsia="x-none"/>
              </w:rPr>
            </w:pPr>
            <w:r w:rsidRPr="003C5AB2">
              <w:rPr>
                <w:sz w:val="22"/>
                <w:szCs w:val="22"/>
                <w:lang w:eastAsia="x-none"/>
              </w:rPr>
              <w:t>Цель (цели) программы</w:t>
            </w:r>
          </w:p>
        </w:tc>
        <w:tc>
          <w:tcPr>
            <w:tcW w:w="7849" w:type="dxa"/>
          </w:tcPr>
          <w:p w14:paraId="7C7278C2" w14:textId="77777777" w:rsidR="003C5AB2" w:rsidRPr="003C5AB2" w:rsidRDefault="003C5AB2" w:rsidP="003C5AB2">
            <w:pPr>
              <w:tabs>
                <w:tab w:val="left" w:pos="321"/>
              </w:tabs>
              <w:autoSpaceDE w:val="0"/>
              <w:autoSpaceDN w:val="0"/>
              <w:adjustRightInd w:val="0"/>
              <w:ind w:left="37"/>
              <w:contextualSpacing/>
              <w:jc w:val="both"/>
              <w:rPr>
                <w:lang w:eastAsia="x-none"/>
              </w:rPr>
            </w:pPr>
            <w:r w:rsidRPr="003C5AB2">
              <w:rPr>
                <w:sz w:val="22"/>
                <w:szCs w:val="22"/>
                <w:lang w:val="x-none"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3C5AB2" w:rsidRPr="003C5AB2" w14:paraId="45CF537A" w14:textId="77777777" w:rsidTr="00A66DDD">
        <w:trPr>
          <w:trHeight w:val="404"/>
          <w:jc w:val="center"/>
        </w:trPr>
        <w:tc>
          <w:tcPr>
            <w:tcW w:w="2552" w:type="dxa"/>
          </w:tcPr>
          <w:p w14:paraId="7A3D13D0" w14:textId="77777777" w:rsidR="003C5AB2" w:rsidRPr="003C5AB2" w:rsidRDefault="003C5AB2" w:rsidP="003C5AB2">
            <w:pPr>
              <w:jc w:val="both"/>
              <w:rPr>
                <w:lang w:eastAsia="x-none"/>
              </w:rPr>
            </w:pPr>
            <w:r w:rsidRPr="003C5AB2">
              <w:rPr>
                <w:sz w:val="22"/>
                <w:szCs w:val="22"/>
                <w:lang w:eastAsia="x-none"/>
              </w:rPr>
              <w:t>Объем ресурсного обеспечения программы</w:t>
            </w:r>
          </w:p>
        </w:tc>
        <w:tc>
          <w:tcPr>
            <w:tcW w:w="7849" w:type="dxa"/>
            <w:shd w:val="clear" w:color="auto" w:fill="auto"/>
          </w:tcPr>
          <w:p w14:paraId="142E1D2F" w14:textId="77777777" w:rsidR="003C5AB2" w:rsidRPr="003C5AB2" w:rsidRDefault="003C5AB2" w:rsidP="003C5AB2">
            <w:pPr>
              <w:jc w:val="both"/>
              <w:rPr>
                <w:lang w:eastAsia="x-none"/>
              </w:rPr>
            </w:pPr>
            <w:r w:rsidRPr="003C5AB2">
              <w:rPr>
                <w:sz w:val="22"/>
                <w:szCs w:val="22"/>
                <w:lang w:eastAsia="x-none"/>
              </w:rPr>
              <w:t xml:space="preserve">Общий объем бюджетных ассигнований: </w:t>
            </w:r>
          </w:p>
          <w:p w14:paraId="4822490C" w14:textId="77777777" w:rsidR="003C5AB2" w:rsidRPr="003C5AB2" w:rsidRDefault="003C5AB2" w:rsidP="003C5AB2">
            <w:pPr>
              <w:jc w:val="both"/>
              <w:rPr>
                <w:lang w:eastAsia="x-none"/>
              </w:rPr>
            </w:pPr>
            <w:r w:rsidRPr="003C5AB2">
              <w:rPr>
                <w:sz w:val="22"/>
                <w:szCs w:val="22"/>
                <w:lang w:eastAsia="x-none"/>
              </w:rPr>
              <w:t xml:space="preserve">2023 год </w:t>
            </w:r>
            <w:proofErr w:type="gramStart"/>
            <w:r w:rsidRPr="003C5AB2">
              <w:rPr>
                <w:sz w:val="22"/>
                <w:szCs w:val="22"/>
                <w:lang w:eastAsia="x-none"/>
              </w:rPr>
              <w:t xml:space="preserve">–  </w:t>
            </w:r>
            <w:r w:rsidRPr="003C5AB2">
              <w:rPr>
                <w:sz w:val="22"/>
                <w:szCs w:val="22"/>
                <w:lang w:val="x-none" w:eastAsia="x-none"/>
              </w:rPr>
              <w:t>461</w:t>
            </w:r>
            <w:proofErr w:type="gramEnd"/>
            <w:r w:rsidRPr="003C5AB2">
              <w:rPr>
                <w:sz w:val="22"/>
                <w:szCs w:val="22"/>
                <w:lang w:val="x-none" w:eastAsia="x-none"/>
              </w:rPr>
              <w:t> 227,82233</w:t>
            </w:r>
            <w:r w:rsidRPr="003C5AB2">
              <w:rPr>
                <w:sz w:val="22"/>
                <w:szCs w:val="22"/>
                <w:lang w:eastAsia="x-none"/>
              </w:rPr>
              <w:t xml:space="preserve"> тыс. руб.</w:t>
            </w:r>
          </w:p>
          <w:p w14:paraId="66593B4E" w14:textId="77777777" w:rsidR="003C5AB2" w:rsidRPr="003C5AB2" w:rsidRDefault="003C5AB2" w:rsidP="003C5AB2">
            <w:pPr>
              <w:jc w:val="both"/>
              <w:rPr>
                <w:lang w:eastAsia="x-none"/>
              </w:rPr>
            </w:pPr>
            <w:r w:rsidRPr="003C5AB2">
              <w:rPr>
                <w:sz w:val="22"/>
                <w:szCs w:val="22"/>
                <w:lang w:eastAsia="x-none"/>
              </w:rPr>
              <w:t xml:space="preserve">2024 год </w:t>
            </w:r>
            <w:proofErr w:type="gramStart"/>
            <w:r w:rsidRPr="003C5AB2">
              <w:rPr>
                <w:sz w:val="22"/>
                <w:szCs w:val="22"/>
                <w:lang w:eastAsia="x-none"/>
              </w:rPr>
              <w:t>–  570</w:t>
            </w:r>
            <w:proofErr w:type="gramEnd"/>
            <w:r w:rsidRPr="003C5AB2">
              <w:rPr>
                <w:sz w:val="22"/>
                <w:szCs w:val="22"/>
                <w:lang w:eastAsia="x-none"/>
              </w:rPr>
              <w:t> 546,94031</w:t>
            </w:r>
            <w:r w:rsidRPr="003C5AB2">
              <w:rPr>
                <w:b/>
                <w:sz w:val="22"/>
                <w:szCs w:val="22"/>
                <w:lang w:eastAsia="x-none"/>
              </w:rPr>
              <w:t xml:space="preserve"> </w:t>
            </w:r>
            <w:r w:rsidRPr="003C5AB2">
              <w:rPr>
                <w:sz w:val="22"/>
                <w:szCs w:val="22"/>
                <w:lang w:eastAsia="x-none"/>
              </w:rPr>
              <w:t>тыс. руб.</w:t>
            </w:r>
          </w:p>
          <w:p w14:paraId="08451966" w14:textId="77777777" w:rsidR="003C5AB2" w:rsidRPr="003C5AB2" w:rsidRDefault="003C5AB2" w:rsidP="003C5AB2">
            <w:pPr>
              <w:jc w:val="both"/>
              <w:rPr>
                <w:lang w:eastAsia="x-none"/>
              </w:rPr>
            </w:pPr>
            <w:r w:rsidRPr="003C5AB2">
              <w:rPr>
                <w:sz w:val="22"/>
                <w:szCs w:val="22"/>
                <w:lang w:eastAsia="x-none"/>
              </w:rPr>
              <w:t xml:space="preserve">2025 год </w:t>
            </w:r>
            <w:proofErr w:type="gramStart"/>
            <w:r w:rsidRPr="003C5AB2">
              <w:rPr>
                <w:sz w:val="22"/>
                <w:szCs w:val="22"/>
                <w:lang w:eastAsia="x-none"/>
              </w:rPr>
              <w:t>–  643</w:t>
            </w:r>
            <w:proofErr w:type="gramEnd"/>
            <w:r w:rsidRPr="003C5AB2">
              <w:rPr>
                <w:sz w:val="22"/>
                <w:szCs w:val="22"/>
                <w:lang w:eastAsia="x-none"/>
              </w:rPr>
              <w:t xml:space="preserve"> 363,78273 тыс. руб. </w:t>
            </w:r>
          </w:p>
          <w:p w14:paraId="5DEC0D68" w14:textId="77777777" w:rsidR="003C5AB2" w:rsidRPr="003C5AB2" w:rsidRDefault="003C5AB2" w:rsidP="003C5AB2">
            <w:pPr>
              <w:jc w:val="both"/>
              <w:rPr>
                <w:lang w:eastAsia="x-none"/>
              </w:rPr>
            </w:pPr>
            <w:r w:rsidRPr="003C5AB2">
              <w:rPr>
                <w:sz w:val="22"/>
                <w:szCs w:val="22"/>
                <w:lang w:eastAsia="x-none"/>
              </w:rPr>
              <w:t xml:space="preserve">2026 год </w:t>
            </w:r>
            <w:proofErr w:type="gramStart"/>
            <w:r w:rsidRPr="003C5AB2">
              <w:rPr>
                <w:sz w:val="22"/>
                <w:szCs w:val="22"/>
                <w:lang w:eastAsia="x-none"/>
              </w:rPr>
              <w:t>–  596</w:t>
            </w:r>
            <w:proofErr w:type="gramEnd"/>
            <w:r w:rsidRPr="003C5AB2">
              <w:rPr>
                <w:sz w:val="22"/>
                <w:szCs w:val="22"/>
                <w:lang w:eastAsia="x-none"/>
              </w:rPr>
              <w:t xml:space="preserve"> 052,25725 тыс. руб. </w:t>
            </w:r>
          </w:p>
          <w:p w14:paraId="43CB4731" w14:textId="77777777" w:rsidR="003C5AB2" w:rsidRPr="003C5AB2" w:rsidRDefault="003C5AB2" w:rsidP="003C5AB2">
            <w:pPr>
              <w:jc w:val="both"/>
              <w:rPr>
                <w:lang w:eastAsia="x-none"/>
              </w:rPr>
            </w:pPr>
            <w:r w:rsidRPr="003C5AB2">
              <w:rPr>
                <w:sz w:val="22"/>
                <w:szCs w:val="22"/>
                <w:lang w:eastAsia="x-none"/>
              </w:rPr>
              <w:t xml:space="preserve">2027 год </w:t>
            </w:r>
            <w:proofErr w:type="gramStart"/>
            <w:r w:rsidRPr="003C5AB2">
              <w:rPr>
                <w:sz w:val="22"/>
                <w:szCs w:val="22"/>
                <w:lang w:eastAsia="x-none"/>
              </w:rPr>
              <w:t>–  710</w:t>
            </w:r>
            <w:proofErr w:type="gramEnd"/>
            <w:r w:rsidRPr="003C5AB2">
              <w:rPr>
                <w:sz w:val="22"/>
                <w:szCs w:val="22"/>
                <w:lang w:eastAsia="x-none"/>
              </w:rPr>
              <w:t xml:space="preserve"> 559,39167 тыс. руб. </w:t>
            </w:r>
          </w:p>
          <w:p w14:paraId="6876F8AB" w14:textId="77777777" w:rsidR="003C5AB2" w:rsidRPr="003C5AB2" w:rsidRDefault="003C5AB2" w:rsidP="003C5AB2">
            <w:pPr>
              <w:jc w:val="both"/>
              <w:rPr>
                <w:lang w:eastAsia="x-none"/>
              </w:rPr>
            </w:pPr>
            <w:r w:rsidRPr="003C5AB2">
              <w:rPr>
                <w:sz w:val="22"/>
                <w:szCs w:val="22"/>
                <w:lang w:eastAsia="x-none"/>
              </w:rPr>
              <w:t xml:space="preserve">2028 год </w:t>
            </w:r>
            <w:proofErr w:type="gramStart"/>
            <w:r w:rsidRPr="003C5AB2">
              <w:rPr>
                <w:sz w:val="22"/>
                <w:szCs w:val="22"/>
                <w:lang w:eastAsia="x-none"/>
              </w:rPr>
              <w:t>–  110</w:t>
            </w:r>
            <w:proofErr w:type="gramEnd"/>
            <w:r w:rsidRPr="003C5AB2">
              <w:rPr>
                <w:sz w:val="22"/>
                <w:szCs w:val="22"/>
                <w:lang w:eastAsia="x-none"/>
              </w:rPr>
              <w:t xml:space="preserve"> 050,59237 тыс. руб. </w:t>
            </w:r>
          </w:p>
          <w:p w14:paraId="372E981B" w14:textId="77777777" w:rsidR="003C5AB2" w:rsidRPr="003C5AB2" w:rsidRDefault="003C5AB2" w:rsidP="003C5AB2">
            <w:pPr>
              <w:jc w:val="both"/>
              <w:rPr>
                <w:lang w:eastAsia="x-none"/>
              </w:rPr>
            </w:pPr>
            <w:r w:rsidRPr="003C5AB2">
              <w:rPr>
                <w:sz w:val="22"/>
                <w:szCs w:val="22"/>
                <w:lang w:eastAsia="x-none"/>
              </w:rPr>
              <w:t>В том числе:</w:t>
            </w:r>
          </w:p>
          <w:p w14:paraId="118E1170" w14:textId="77777777" w:rsidR="003C5AB2" w:rsidRPr="003C5AB2" w:rsidRDefault="003C5AB2" w:rsidP="003C5AB2">
            <w:pPr>
              <w:jc w:val="both"/>
              <w:rPr>
                <w:lang w:eastAsia="x-none"/>
              </w:rPr>
            </w:pPr>
            <w:r w:rsidRPr="003C5AB2">
              <w:rPr>
                <w:sz w:val="22"/>
                <w:szCs w:val="22"/>
                <w:lang w:eastAsia="x-none"/>
              </w:rPr>
              <w:t xml:space="preserve">  - местный бюджет:</w:t>
            </w:r>
          </w:p>
          <w:p w14:paraId="123FB00F" w14:textId="77777777" w:rsidR="003C5AB2" w:rsidRPr="003C5AB2" w:rsidRDefault="003C5AB2" w:rsidP="003C5AB2">
            <w:pPr>
              <w:jc w:val="both"/>
              <w:rPr>
                <w:lang w:eastAsia="x-none"/>
              </w:rPr>
            </w:pPr>
            <w:r w:rsidRPr="003C5AB2">
              <w:rPr>
                <w:sz w:val="22"/>
                <w:szCs w:val="22"/>
                <w:lang w:eastAsia="x-none"/>
              </w:rPr>
              <w:t>2023 год – 162 834,41096 тыс. руб.</w:t>
            </w:r>
          </w:p>
          <w:p w14:paraId="3051F608" w14:textId="77777777" w:rsidR="003C5AB2" w:rsidRPr="003C5AB2" w:rsidRDefault="003C5AB2" w:rsidP="003C5AB2">
            <w:pPr>
              <w:jc w:val="both"/>
              <w:rPr>
                <w:lang w:eastAsia="x-none"/>
              </w:rPr>
            </w:pPr>
            <w:r w:rsidRPr="003C5AB2">
              <w:rPr>
                <w:sz w:val="22"/>
                <w:szCs w:val="22"/>
                <w:lang w:eastAsia="x-none"/>
              </w:rPr>
              <w:t>2024 год – 205 747,10269 тыс. руб.</w:t>
            </w:r>
          </w:p>
          <w:p w14:paraId="53586ECA" w14:textId="77777777" w:rsidR="003C5AB2" w:rsidRPr="003C5AB2" w:rsidRDefault="003C5AB2" w:rsidP="003C5AB2">
            <w:pPr>
              <w:jc w:val="both"/>
              <w:rPr>
                <w:lang w:eastAsia="x-none"/>
              </w:rPr>
            </w:pPr>
            <w:r w:rsidRPr="003C5AB2">
              <w:rPr>
                <w:sz w:val="22"/>
                <w:szCs w:val="22"/>
                <w:lang w:eastAsia="x-none"/>
              </w:rPr>
              <w:t xml:space="preserve">2025 год </w:t>
            </w:r>
            <w:proofErr w:type="gramStart"/>
            <w:r w:rsidRPr="003C5AB2">
              <w:rPr>
                <w:sz w:val="22"/>
                <w:szCs w:val="22"/>
                <w:lang w:eastAsia="x-none"/>
              </w:rPr>
              <w:t>–  219</w:t>
            </w:r>
            <w:proofErr w:type="gramEnd"/>
            <w:r w:rsidRPr="003C5AB2">
              <w:rPr>
                <w:sz w:val="22"/>
                <w:szCs w:val="22"/>
                <w:lang w:eastAsia="x-none"/>
              </w:rPr>
              <w:t xml:space="preserve"> 096,04355 тыс. руб. </w:t>
            </w:r>
          </w:p>
          <w:p w14:paraId="029F2C14" w14:textId="77777777" w:rsidR="003C5AB2" w:rsidRPr="003C5AB2" w:rsidRDefault="003C5AB2" w:rsidP="003C5AB2">
            <w:pPr>
              <w:jc w:val="both"/>
              <w:rPr>
                <w:lang w:eastAsia="x-none"/>
              </w:rPr>
            </w:pPr>
            <w:r w:rsidRPr="003C5AB2">
              <w:rPr>
                <w:sz w:val="22"/>
                <w:szCs w:val="22"/>
                <w:lang w:eastAsia="x-none"/>
              </w:rPr>
              <w:t xml:space="preserve">2026 год </w:t>
            </w:r>
            <w:proofErr w:type="gramStart"/>
            <w:r w:rsidRPr="003C5AB2">
              <w:rPr>
                <w:sz w:val="22"/>
                <w:szCs w:val="22"/>
                <w:lang w:eastAsia="x-none"/>
              </w:rPr>
              <w:t>–  205</w:t>
            </w:r>
            <w:proofErr w:type="gramEnd"/>
            <w:r w:rsidRPr="003C5AB2">
              <w:rPr>
                <w:sz w:val="22"/>
                <w:szCs w:val="22"/>
                <w:lang w:eastAsia="x-none"/>
              </w:rPr>
              <w:t xml:space="preserve"> 383,27149 тыс. руб. </w:t>
            </w:r>
          </w:p>
          <w:p w14:paraId="2F6AB5F0" w14:textId="77777777" w:rsidR="003C5AB2" w:rsidRPr="003C5AB2" w:rsidRDefault="003C5AB2" w:rsidP="003C5AB2">
            <w:pPr>
              <w:jc w:val="both"/>
              <w:rPr>
                <w:lang w:eastAsia="x-none"/>
              </w:rPr>
            </w:pPr>
            <w:r w:rsidRPr="003C5AB2">
              <w:rPr>
                <w:sz w:val="22"/>
                <w:szCs w:val="22"/>
                <w:lang w:eastAsia="x-none"/>
              </w:rPr>
              <w:t xml:space="preserve">2027 год </w:t>
            </w:r>
            <w:proofErr w:type="gramStart"/>
            <w:r w:rsidRPr="003C5AB2">
              <w:rPr>
                <w:sz w:val="22"/>
                <w:szCs w:val="22"/>
                <w:lang w:eastAsia="x-none"/>
              </w:rPr>
              <w:t>–  197</w:t>
            </w:r>
            <w:proofErr w:type="gramEnd"/>
            <w:r w:rsidRPr="003C5AB2">
              <w:rPr>
                <w:sz w:val="22"/>
                <w:szCs w:val="22"/>
                <w:lang w:eastAsia="x-none"/>
              </w:rPr>
              <w:t xml:space="preserve"> 280,84947 тыс. руб. </w:t>
            </w:r>
          </w:p>
          <w:p w14:paraId="2BD27449" w14:textId="77777777" w:rsidR="003C5AB2" w:rsidRPr="003C5AB2" w:rsidRDefault="003C5AB2" w:rsidP="003C5AB2">
            <w:pPr>
              <w:jc w:val="both"/>
              <w:rPr>
                <w:lang w:eastAsia="x-none"/>
              </w:rPr>
            </w:pPr>
            <w:r w:rsidRPr="003C5AB2">
              <w:rPr>
                <w:sz w:val="22"/>
                <w:szCs w:val="22"/>
                <w:lang w:eastAsia="x-none"/>
              </w:rPr>
              <w:t xml:space="preserve">2028 год </w:t>
            </w:r>
            <w:proofErr w:type="gramStart"/>
            <w:r w:rsidRPr="003C5AB2">
              <w:rPr>
                <w:sz w:val="22"/>
                <w:szCs w:val="22"/>
                <w:lang w:eastAsia="x-none"/>
              </w:rPr>
              <w:t>–  110</w:t>
            </w:r>
            <w:proofErr w:type="gramEnd"/>
            <w:r w:rsidRPr="003C5AB2">
              <w:rPr>
                <w:sz w:val="22"/>
                <w:szCs w:val="22"/>
                <w:lang w:eastAsia="x-none"/>
              </w:rPr>
              <w:t xml:space="preserve"> 050,59237 тыс. руб.  </w:t>
            </w:r>
          </w:p>
          <w:p w14:paraId="43C3D28F" w14:textId="77777777" w:rsidR="003C5AB2" w:rsidRPr="003C5AB2" w:rsidRDefault="003C5AB2" w:rsidP="003C5AB2">
            <w:pPr>
              <w:jc w:val="both"/>
              <w:rPr>
                <w:lang w:eastAsia="x-none"/>
              </w:rPr>
            </w:pPr>
            <w:r w:rsidRPr="003C5AB2">
              <w:rPr>
                <w:sz w:val="22"/>
                <w:szCs w:val="22"/>
                <w:lang w:eastAsia="x-none"/>
              </w:rPr>
              <w:t>- областной бюджет:</w:t>
            </w:r>
          </w:p>
          <w:p w14:paraId="4A71A113" w14:textId="77777777" w:rsidR="003C5AB2" w:rsidRPr="003C5AB2" w:rsidRDefault="003C5AB2" w:rsidP="003C5AB2">
            <w:pPr>
              <w:jc w:val="both"/>
              <w:rPr>
                <w:lang w:eastAsia="x-none"/>
              </w:rPr>
            </w:pPr>
            <w:r w:rsidRPr="003C5AB2">
              <w:rPr>
                <w:sz w:val="22"/>
                <w:szCs w:val="22"/>
                <w:lang w:eastAsia="x-none"/>
              </w:rPr>
              <w:t>2023 год – 269 018,35675 тыс. руб.</w:t>
            </w:r>
          </w:p>
          <w:p w14:paraId="043D29AD" w14:textId="77777777" w:rsidR="003C5AB2" w:rsidRPr="003C5AB2" w:rsidRDefault="003C5AB2" w:rsidP="003C5AB2">
            <w:pPr>
              <w:jc w:val="both"/>
              <w:rPr>
                <w:lang w:eastAsia="x-none"/>
              </w:rPr>
            </w:pPr>
            <w:r w:rsidRPr="003C5AB2">
              <w:rPr>
                <w:sz w:val="22"/>
                <w:szCs w:val="22"/>
                <w:lang w:eastAsia="x-none"/>
              </w:rPr>
              <w:t>2024 год – 326 976,67135 тыс. руб.</w:t>
            </w:r>
          </w:p>
          <w:p w14:paraId="3974882C" w14:textId="77777777" w:rsidR="003C5AB2" w:rsidRPr="003C5AB2" w:rsidRDefault="003C5AB2" w:rsidP="003C5AB2">
            <w:pPr>
              <w:jc w:val="both"/>
              <w:rPr>
                <w:lang w:eastAsia="x-none"/>
              </w:rPr>
            </w:pPr>
            <w:r w:rsidRPr="003C5AB2">
              <w:rPr>
                <w:sz w:val="22"/>
                <w:szCs w:val="22"/>
                <w:lang w:eastAsia="x-none"/>
              </w:rPr>
              <w:t xml:space="preserve">2025 год </w:t>
            </w:r>
            <w:proofErr w:type="gramStart"/>
            <w:r w:rsidRPr="003C5AB2">
              <w:rPr>
                <w:sz w:val="22"/>
                <w:szCs w:val="22"/>
                <w:lang w:eastAsia="x-none"/>
              </w:rPr>
              <w:t>–  381</w:t>
            </w:r>
            <w:proofErr w:type="gramEnd"/>
            <w:r w:rsidRPr="003C5AB2">
              <w:rPr>
                <w:sz w:val="22"/>
                <w:szCs w:val="22"/>
                <w:lang w:eastAsia="x-none"/>
              </w:rPr>
              <w:t xml:space="preserve"> 873,45408 тыс. руб. </w:t>
            </w:r>
          </w:p>
          <w:p w14:paraId="4698CDE9" w14:textId="77777777" w:rsidR="003C5AB2" w:rsidRPr="003C5AB2" w:rsidRDefault="003C5AB2" w:rsidP="003C5AB2">
            <w:pPr>
              <w:jc w:val="both"/>
              <w:rPr>
                <w:lang w:eastAsia="x-none"/>
              </w:rPr>
            </w:pPr>
            <w:r w:rsidRPr="003C5AB2">
              <w:rPr>
                <w:sz w:val="22"/>
                <w:szCs w:val="22"/>
                <w:lang w:eastAsia="x-none"/>
              </w:rPr>
              <w:t xml:space="preserve">2026 год </w:t>
            </w:r>
            <w:proofErr w:type="gramStart"/>
            <w:r w:rsidRPr="003C5AB2">
              <w:rPr>
                <w:sz w:val="22"/>
                <w:szCs w:val="22"/>
                <w:lang w:eastAsia="x-none"/>
              </w:rPr>
              <w:t>–  350</w:t>
            </w:r>
            <w:proofErr w:type="gramEnd"/>
            <w:r w:rsidRPr="003C5AB2">
              <w:rPr>
                <w:sz w:val="22"/>
                <w:szCs w:val="22"/>
                <w:lang w:eastAsia="x-none"/>
              </w:rPr>
              <w:t xml:space="preserve"> 494,85131 тыс. руб. </w:t>
            </w:r>
          </w:p>
          <w:p w14:paraId="6F2039E2" w14:textId="77777777" w:rsidR="003C5AB2" w:rsidRPr="003C5AB2" w:rsidRDefault="003C5AB2" w:rsidP="003C5AB2">
            <w:pPr>
              <w:jc w:val="both"/>
              <w:rPr>
                <w:lang w:eastAsia="x-none"/>
              </w:rPr>
            </w:pPr>
            <w:r w:rsidRPr="003C5AB2">
              <w:rPr>
                <w:sz w:val="22"/>
                <w:szCs w:val="22"/>
                <w:lang w:eastAsia="x-none"/>
              </w:rPr>
              <w:t xml:space="preserve">2027 год </w:t>
            </w:r>
            <w:proofErr w:type="gramStart"/>
            <w:r w:rsidRPr="003C5AB2">
              <w:rPr>
                <w:sz w:val="22"/>
                <w:szCs w:val="22"/>
                <w:lang w:eastAsia="x-none"/>
              </w:rPr>
              <w:t>–  363</w:t>
            </w:r>
            <w:proofErr w:type="gramEnd"/>
            <w:r w:rsidRPr="003C5AB2">
              <w:rPr>
                <w:sz w:val="22"/>
                <w:szCs w:val="22"/>
                <w:lang w:eastAsia="x-none"/>
              </w:rPr>
              <w:t xml:space="preserve"> 041,72294 тыс. руб. </w:t>
            </w:r>
          </w:p>
          <w:p w14:paraId="425995ED" w14:textId="77777777" w:rsidR="003C5AB2" w:rsidRPr="003C5AB2" w:rsidRDefault="003C5AB2" w:rsidP="003C5AB2">
            <w:pPr>
              <w:jc w:val="both"/>
              <w:rPr>
                <w:lang w:eastAsia="x-none"/>
              </w:rPr>
            </w:pPr>
            <w:r w:rsidRPr="003C5AB2">
              <w:rPr>
                <w:sz w:val="22"/>
                <w:szCs w:val="22"/>
                <w:lang w:eastAsia="x-none"/>
              </w:rPr>
              <w:t xml:space="preserve">2028 год </w:t>
            </w:r>
            <w:proofErr w:type="gramStart"/>
            <w:r w:rsidRPr="003C5AB2">
              <w:rPr>
                <w:sz w:val="22"/>
                <w:szCs w:val="22"/>
                <w:lang w:eastAsia="x-none"/>
              </w:rPr>
              <w:t>–  0</w:t>
            </w:r>
            <w:proofErr w:type="gramEnd"/>
            <w:r w:rsidRPr="003C5AB2">
              <w:rPr>
                <w:sz w:val="22"/>
                <w:szCs w:val="22"/>
                <w:lang w:eastAsia="x-none"/>
              </w:rPr>
              <w:t xml:space="preserve">,00000 тыс. руб. </w:t>
            </w:r>
          </w:p>
          <w:p w14:paraId="01D984A3" w14:textId="77777777" w:rsidR="003C5AB2" w:rsidRPr="003C5AB2" w:rsidRDefault="003C5AB2" w:rsidP="003C5AB2">
            <w:pPr>
              <w:jc w:val="both"/>
              <w:rPr>
                <w:lang w:eastAsia="x-none"/>
              </w:rPr>
            </w:pPr>
            <w:r w:rsidRPr="003C5AB2">
              <w:rPr>
                <w:sz w:val="22"/>
                <w:szCs w:val="22"/>
                <w:lang w:eastAsia="x-none"/>
              </w:rPr>
              <w:t>- федеральный бюджет:</w:t>
            </w:r>
          </w:p>
          <w:p w14:paraId="10C20509" w14:textId="77777777" w:rsidR="003C5AB2" w:rsidRPr="003C5AB2" w:rsidRDefault="003C5AB2" w:rsidP="003C5AB2">
            <w:pPr>
              <w:jc w:val="both"/>
              <w:rPr>
                <w:lang w:eastAsia="x-none"/>
              </w:rPr>
            </w:pPr>
            <w:r w:rsidRPr="003C5AB2">
              <w:rPr>
                <w:sz w:val="22"/>
                <w:szCs w:val="22"/>
                <w:lang w:eastAsia="x-none"/>
              </w:rPr>
              <w:t>2023 год – 29 375,05462 тыс. руб.</w:t>
            </w:r>
          </w:p>
          <w:p w14:paraId="7E47D700" w14:textId="77777777" w:rsidR="003C5AB2" w:rsidRPr="003C5AB2" w:rsidRDefault="003C5AB2" w:rsidP="003C5AB2">
            <w:pPr>
              <w:jc w:val="both"/>
              <w:rPr>
                <w:lang w:eastAsia="x-none"/>
              </w:rPr>
            </w:pPr>
            <w:r w:rsidRPr="003C5AB2">
              <w:rPr>
                <w:sz w:val="22"/>
                <w:szCs w:val="22"/>
                <w:lang w:eastAsia="x-none"/>
              </w:rPr>
              <w:t>2024 год – 37 823,16627 тыс. руб.</w:t>
            </w:r>
          </w:p>
          <w:p w14:paraId="25101CB4" w14:textId="77777777" w:rsidR="003C5AB2" w:rsidRPr="003C5AB2" w:rsidRDefault="003C5AB2" w:rsidP="003C5AB2">
            <w:pPr>
              <w:jc w:val="both"/>
              <w:rPr>
                <w:lang w:eastAsia="x-none"/>
              </w:rPr>
            </w:pPr>
            <w:r w:rsidRPr="003C5AB2">
              <w:rPr>
                <w:sz w:val="22"/>
                <w:szCs w:val="22"/>
                <w:lang w:eastAsia="x-none"/>
              </w:rPr>
              <w:t xml:space="preserve">2025 год </w:t>
            </w:r>
            <w:proofErr w:type="gramStart"/>
            <w:r w:rsidRPr="003C5AB2">
              <w:rPr>
                <w:sz w:val="22"/>
                <w:szCs w:val="22"/>
                <w:lang w:eastAsia="x-none"/>
              </w:rPr>
              <w:t>–  42</w:t>
            </w:r>
            <w:proofErr w:type="gramEnd"/>
            <w:r w:rsidRPr="003C5AB2">
              <w:rPr>
                <w:sz w:val="22"/>
                <w:szCs w:val="22"/>
                <w:lang w:eastAsia="x-none"/>
              </w:rPr>
              <w:t xml:space="preserve"> 394,28510 тыс. руб. </w:t>
            </w:r>
          </w:p>
          <w:p w14:paraId="7629E90C" w14:textId="77777777" w:rsidR="003C5AB2" w:rsidRPr="003C5AB2" w:rsidRDefault="003C5AB2" w:rsidP="003C5AB2">
            <w:pPr>
              <w:spacing w:before="40" w:after="40"/>
              <w:jc w:val="both"/>
              <w:rPr>
                <w:lang w:eastAsia="x-none"/>
              </w:rPr>
            </w:pPr>
            <w:r w:rsidRPr="003C5AB2">
              <w:rPr>
                <w:sz w:val="22"/>
                <w:szCs w:val="22"/>
                <w:lang w:eastAsia="x-none"/>
              </w:rPr>
              <w:t xml:space="preserve">2026 год </w:t>
            </w:r>
            <w:proofErr w:type="gramStart"/>
            <w:r w:rsidRPr="003C5AB2">
              <w:rPr>
                <w:sz w:val="22"/>
                <w:szCs w:val="22"/>
                <w:lang w:eastAsia="x-none"/>
              </w:rPr>
              <w:t>–  40</w:t>
            </w:r>
            <w:proofErr w:type="gramEnd"/>
            <w:r w:rsidRPr="003C5AB2">
              <w:rPr>
                <w:sz w:val="22"/>
                <w:szCs w:val="22"/>
                <w:lang w:eastAsia="x-none"/>
              </w:rPr>
              <w:t xml:space="preserve"> 174,13445 тыс. руб. </w:t>
            </w:r>
          </w:p>
          <w:p w14:paraId="40DE7263" w14:textId="77777777" w:rsidR="003C5AB2" w:rsidRPr="003C5AB2" w:rsidRDefault="003C5AB2" w:rsidP="003C5AB2">
            <w:pPr>
              <w:jc w:val="both"/>
              <w:rPr>
                <w:lang w:eastAsia="x-none"/>
              </w:rPr>
            </w:pPr>
            <w:r w:rsidRPr="003C5AB2">
              <w:rPr>
                <w:sz w:val="22"/>
                <w:szCs w:val="22"/>
                <w:lang w:eastAsia="x-none"/>
              </w:rPr>
              <w:t xml:space="preserve">2027 год </w:t>
            </w:r>
            <w:proofErr w:type="gramStart"/>
            <w:r w:rsidRPr="003C5AB2">
              <w:rPr>
                <w:sz w:val="22"/>
                <w:szCs w:val="22"/>
                <w:lang w:eastAsia="x-none"/>
              </w:rPr>
              <w:t>–  150</w:t>
            </w:r>
            <w:proofErr w:type="gramEnd"/>
            <w:r w:rsidRPr="003C5AB2">
              <w:rPr>
                <w:sz w:val="22"/>
                <w:szCs w:val="22"/>
                <w:lang w:eastAsia="x-none"/>
              </w:rPr>
              <w:t xml:space="preserve"> 236,81926 тыс. руб. </w:t>
            </w:r>
          </w:p>
          <w:p w14:paraId="30D711B6" w14:textId="77777777" w:rsidR="003C5AB2" w:rsidRPr="003C5AB2" w:rsidRDefault="003C5AB2" w:rsidP="003C5AB2">
            <w:pPr>
              <w:spacing w:before="40" w:after="40"/>
              <w:jc w:val="both"/>
              <w:rPr>
                <w:lang w:eastAsia="x-none"/>
              </w:rPr>
            </w:pPr>
            <w:r w:rsidRPr="003C5AB2">
              <w:rPr>
                <w:sz w:val="22"/>
                <w:szCs w:val="22"/>
                <w:lang w:eastAsia="x-none"/>
              </w:rPr>
              <w:lastRenderedPageBreak/>
              <w:t xml:space="preserve">2028 год </w:t>
            </w:r>
            <w:proofErr w:type="gramStart"/>
            <w:r w:rsidRPr="003C5AB2">
              <w:rPr>
                <w:sz w:val="22"/>
                <w:szCs w:val="22"/>
                <w:lang w:eastAsia="x-none"/>
              </w:rPr>
              <w:t>–  0</w:t>
            </w:r>
            <w:proofErr w:type="gramEnd"/>
            <w:r w:rsidRPr="003C5AB2">
              <w:rPr>
                <w:sz w:val="22"/>
                <w:szCs w:val="22"/>
                <w:lang w:eastAsia="x-none"/>
              </w:rPr>
              <w:t xml:space="preserve">,00000 тыс. руб. </w:t>
            </w:r>
          </w:p>
        </w:tc>
      </w:tr>
    </w:tbl>
    <w:p w14:paraId="3DC2396D"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2</w:t>
      </w:r>
    </w:p>
    <w:p w14:paraId="5F21D6B9"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30376607"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5851E6D2"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5910DCAE" w14:textId="77777777" w:rsidR="003C5AB2" w:rsidRPr="003C5AB2" w:rsidRDefault="003C5AB2" w:rsidP="003C5AB2">
      <w:pPr>
        <w:widowControl w:val="0"/>
        <w:autoSpaceDE w:val="0"/>
        <w:autoSpaceDN w:val="0"/>
        <w:adjustRightInd w:val="0"/>
        <w:ind w:right="-1"/>
        <w:jc w:val="right"/>
        <w:rPr>
          <w:color w:val="FF0000"/>
          <w:sz w:val="20"/>
          <w:szCs w:val="20"/>
        </w:rPr>
      </w:pPr>
    </w:p>
    <w:p w14:paraId="76EEE99B" w14:textId="77777777" w:rsidR="003C5AB2" w:rsidRPr="003C5AB2" w:rsidRDefault="003C5AB2" w:rsidP="003C5AB2">
      <w:pPr>
        <w:keepNext/>
        <w:jc w:val="center"/>
        <w:rPr>
          <w:bCs/>
          <w:lang w:val="x-none" w:eastAsia="x-none"/>
        </w:rPr>
      </w:pPr>
      <w:r w:rsidRPr="003C5AB2">
        <w:rPr>
          <w:bCs/>
          <w:lang w:val="x-none" w:eastAsia="x-none"/>
        </w:rPr>
        <w:t xml:space="preserve">Таблица 2. </w:t>
      </w:r>
      <w:r w:rsidRPr="003C5AB2">
        <w:rPr>
          <w:rFonts w:eastAsia="Calibri"/>
          <w:bCs/>
          <w:lang w:val="x-none" w:eastAsia="x-none"/>
        </w:rPr>
        <w:t xml:space="preserve">Сведения о целевых индикаторах (показателях) </w:t>
      </w:r>
      <w:r w:rsidRPr="003C5AB2">
        <w:rPr>
          <w:bCs/>
          <w:lang w:val="x-none" w:eastAsia="x-none"/>
        </w:rPr>
        <w:t>реализации Программы</w:t>
      </w:r>
    </w:p>
    <w:p w14:paraId="4684DCD0" w14:textId="77777777" w:rsidR="003C5AB2" w:rsidRPr="003C5AB2" w:rsidRDefault="003C5AB2" w:rsidP="003C5AB2">
      <w:pPr>
        <w:keepNext/>
        <w:ind w:firstLine="709"/>
        <w:jc w:val="center"/>
        <w:rPr>
          <w:bCs/>
          <w:lang w:val="x-none" w:eastAsia="x-none"/>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821"/>
        <w:gridCol w:w="850"/>
        <w:gridCol w:w="851"/>
        <w:gridCol w:w="850"/>
        <w:gridCol w:w="851"/>
        <w:gridCol w:w="850"/>
        <w:gridCol w:w="851"/>
        <w:gridCol w:w="850"/>
      </w:tblGrid>
      <w:tr w:rsidR="003C5AB2" w:rsidRPr="003C5AB2" w14:paraId="7AD6F2AA" w14:textId="77777777" w:rsidTr="00A66DDD">
        <w:trPr>
          <w:tblHeader/>
        </w:trPr>
        <w:tc>
          <w:tcPr>
            <w:tcW w:w="425" w:type="dxa"/>
            <w:shd w:val="clear" w:color="auto" w:fill="auto"/>
          </w:tcPr>
          <w:p w14:paraId="7217FAFD" w14:textId="77777777" w:rsidR="003C5AB2" w:rsidRPr="003C5AB2" w:rsidRDefault="003C5AB2" w:rsidP="003C5AB2">
            <w:pPr>
              <w:keepNext/>
              <w:rPr>
                <w:lang w:eastAsia="x-none"/>
              </w:rPr>
            </w:pPr>
            <w:r w:rsidRPr="003C5AB2">
              <w:rPr>
                <w:lang w:eastAsia="x-none"/>
              </w:rPr>
              <w:t>№</w:t>
            </w:r>
            <w:r w:rsidRPr="003C5AB2">
              <w:rPr>
                <w:lang w:eastAsia="x-none"/>
              </w:rPr>
              <w:br/>
              <w:t>п/п</w:t>
            </w:r>
          </w:p>
        </w:tc>
        <w:tc>
          <w:tcPr>
            <w:tcW w:w="4821" w:type="dxa"/>
            <w:shd w:val="clear" w:color="auto" w:fill="auto"/>
          </w:tcPr>
          <w:p w14:paraId="1D04BD8A" w14:textId="77777777" w:rsidR="003C5AB2" w:rsidRPr="003C5AB2" w:rsidRDefault="003C5AB2" w:rsidP="003C5AB2">
            <w:pPr>
              <w:keepNext/>
              <w:rPr>
                <w:lang w:eastAsia="x-none"/>
              </w:rPr>
            </w:pPr>
            <w:r w:rsidRPr="003C5AB2">
              <w:rPr>
                <w:lang w:eastAsia="x-none"/>
              </w:rPr>
              <w:t>Наименование целевого индикатора (показателя)</w:t>
            </w:r>
          </w:p>
        </w:tc>
        <w:tc>
          <w:tcPr>
            <w:tcW w:w="850" w:type="dxa"/>
            <w:shd w:val="clear" w:color="auto" w:fill="auto"/>
            <w:tcMar>
              <w:top w:w="0" w:type="dxa"/>
              <w:left w:w="57" w:type="dxa"/>
              <w:bottom w:w="0" w:type="dxa"/>
              <w:right w:w="57" w:type="dxa"/>
            </w:tcMar>
          </w:tcPr>
          <w:p w14:paraId="59E813E6" w14:textId="77777777" w:rsidR="003C5AB2" w:rsidRPr="003C5AB2" w:rsidRDefault="003C5AB2" w:rsidP="003C5AB2">
            <w:pPr>
              <w:keepNext/>
              <w:jc w:val="center"/>
              <w:rPr>
                <w:lang w:eastAsia="x-none"/>
              </w:rPr>
            </w:pPr>
            <w:r w:rsidRPr="003C5AB2">
              <w:rPr>
                <w:lang w:eastAsia="x-none"/>
              </w:rPr>
              <w:t>Ед. изм.</w:t>
            </w:r>
          </w:p>
        </w:tc>
        <w:tc>
          <w:tcPr>
            <w:tcW w:w="851" w:type="dxa"/>
            <w:shd w:val="clear" w:color="auto" w:fill="auto"/>
          </w:tcPr>
          <w:p w14:paraId="3750444F" w14:textId="77777777" w:rsidR="003C5AB2" w:rsidRPr="003C5AB2" w:rsidRDefault="003C5AB2" w:rsidP="003C5AB2">
            <w:pPr>
              <w:keepNext/>
              <w:jc w:val="center"/>
            </w:pPr>
            <w:r w:rsidRPr="003C5AB2">
              <w:t>2023 год</w:t>
            </w:r>
          </w:p>
        </w:tc>
        <w:tc>
          <w:tcPr>
            <w:tcW w:w="850" w:type="dxa"/>
            <w:shd w:val="clear" w:color="auto" w:fill="auto"/>
          </w:tcPr>
          <w:p w14:paraId="1D5957CE" w14:textId="77777777" w:rsidR="003C5AB2" w:rsidRPr="003C5AB2" w:rsidRDefault="003C5AB2" w:rsidP="003C5AB2">
            <w:pPr>
              <w:keepNext/>
              <w:jc w:val="center"/>
            </w:pPr>
            <w:r w:rsidRPr="003C5AB2">
              <w:t>2024 год</w:t>
            </w:r>
          </w:p>
        </w:tc>
        <w:tc>
          <w:tcPr>
            <w:tcW w:w="851" w:type="dxa"/>
            <w:shd w:val="clear" w:color="auto" w:fill="auto"/>
          </w:tcPr>
          <w:p w14:paraId="078A29CB" w14:textId="77777777" w:rsidR="003C5AB2" w:rsidRPr="003C5AB2" w:rsidRDefault="003C5AB2" w:rsidP="003C5AB2">
            <w:pPr>
              <w:keepNext/>
              <w:jc w:val="center"/>
            </w:pPr>
            <w:r w:rsidRPr="003C5AB2">
              <w:t>2025 год</w:t>
            </w:r>
          </w:p>
        </w:tc>
        <w:tc>
          <w:tcPr>
            <w:tcW w:w="850" w:type="dxa"/>
            <w:shd w:val="clear" w:color="auto" w:fill="auto"/>
          </w:tcPr>
          <w:p w14:paraId="5A720DD0" w14:textId="77777777" w:rsidR="003C5AB2" w:rsidRPr="003C5AB2" w:rsidRDefault="003C5AB2" w:rsidP="003C5AB2">
            <w:pPr>
              <w:keepNext/>
              <w:jc w:val="center"/>
            </w:pPr>
            <w:r w:rsidRPr="003C5AB2">
              <w:t>2026 год</w:t>
            </w:r>
          </w:p>
        </w:tc>
        <w:tc>
          <w:tcPr>
            <w:tcW w:w="851" w:type="dxa"/>
            <w:shd w:val="clear" w:color="auto" w:fill="auto"/>
          </w:tcPr>
          <w:p w14:paraId="6488BFD3" w14:textId="77777777" w:rsidR="003C5AB2" w:rsidRPr="003C5AB2" w:rsidRDefault="003C5AB2" w:rsidP="003C5AB2">
            <w:pPr>
              <w:keepNext/>
              <w:jc w:val="center"/>
            </w:pPr>
            <w:r w:rsidRPr="003C5AB2">
              <w:t>2027 год</w:t>
            </w:r>
          </w:p>
        </w:tc>
        <w:tc>
          <w:tcPr>
            <w:tcW w:w="850" w:type="dxa"/>
            <w:shd w:val="clear" w:color="auto" w:fill="auto"/>
          </w:tcPr>
          <w:p w14:paraId="6D33E4A1" w14:textId="77777777" w:rsidR="003C5AB2" w:rsidRPr="003C5AB2" w:rsidRDefault="003C5AB2" w:rsidP="003C5AB2">
            <w:pPr>
              <w:keepNext/>
              <w:jc w:val="center"/>
            </w:pPr>
            <w:r w:rsidRPr="003C5AB2">
              <w:t>2028 год</w:t>
            </w:r>
          </w:p>
        </w:tc>
      </w:tr>
      <w:tr w:rsidR="003C5AB2" w:rsidRPr="003C5AB2" w14:paraId="0F1C2D12" w14:textId="77777777" w:rsidTr="00A66DDD">
        <w:trPr>
          <w:cantSplit/>
        </w:trPr>
        <w:tc>
          <w:tcPr>
            <w:tcW w:w="425" w:type="dxa"/>
            <w:shd w:val="clear" w:color="auto" w:fill="auto"/>
          </w:tcPr>
          <w:p w14:paraId="23285F77" w14:textId="77777777" w:rsidR="003C5AB2" w:rsidRPr="003C5AB2" w:rsidRDefault="003C5AB2" w:rsidP="003C5AB2">
            <w:pPr>
              <w:rPr>
                <w:lang w:eastAsia="x-none"/>
              </w:rPr>
            </w:pPr>
            <w:r w:rsidRPr="003C5AB2">
              <w:rPr>
                <w:lang w:eastAsia="x-none"/>
              </w:rPr>
              <w:t>1</w:t>
            </w:r>
          </w:p>
        </w:tc>
        <w:tc>
          <w:tcPr>
            <w:tcW w:w="4821" w:type="dxa"/>
            <w:shd w:val="clear" w:color="auto" w:fill="auto"/>
          </w:tcPr>
          <w:p w14:paraId="5EE32DDF" w14:textId="77777777" w:rsidR="003C5AB2" w:rsidRPr="003C5AB2" w:rsidRDefault="003C5AB2" w:rsidP="003C5AB2">
            <w:pPr>
              <w:autoSpaceDE w:val="0"/>
              <w:autoSpaceDN w:val="0"/>
              <w:adjustRightInd w:val="0"/>
              <w:jc w:val="both"/>
            </w:pPr>
            <w:r w:rsidRPr="003C5AB2">
              <w:rPr>
                <w:rFonts w:eastAsia="Calibri"/>
              </w:rPr>
              <w:t>Удельный вес численности населения в возрасте 5 - 18 лет, охваченного образованием, в общей численности населения в возрасте 5 - 18 лет</w:t>
            </w:r>
          </w:p>
        </w:tc>
        <w:tc>
          <w:tcPr>
            <w:tcW w:w="850" w:type="dxa"/>
            <w:shd w:val="clear" w:color="auto" w:fill="auto"/>
          </w:tcPr>
          <w:p w14:paraId="4C63B574" w14:textId="77777777" w:rsidR="003C5AB2" w:rsidRPr="003C5AB2" w:rsidRDefault="003C5AB2" w:rsidP="003C5AB2">
            <w:pPr>
              <w:jc w:val="center"/>
              <w:rPr>
                <w:lang w:eastAsia="x-none"/>
              </w:rPr>
            </w:pPr>
            <w:r w:rsidRPr="003C5AB2">
              <w:rPr>
                <w:lang w:eastAsia="x-none"/>
              </w:rPr>
              <w:t>%</w:t>
            </w:r>
          </w:p>
        </w:tc>
        <w:tc>
          <w:tcPr>
            <w:tcW w:w="851" w:type="dxa"/>
            <w:shd w:val="clear" w:color="auto" w:fill="auto"/>
          </w:tcPr>
          <w:p w14:paraId="2834FD22" w14:textId="77777777" w:rsidR="003C5AB2" w:rsidRPr="003C5AB2" w:rsidRDefault="003C5AB2" w:rsidP="003C5AB2">
            <w:pPr>
              <w:jc w:val="center"/>
              <w:rPr>
                <w:lang w:eastAsia="x-none"/>
              </w:rPr>
            </w:pPr>
            <w:r w:rsidRPr="003C5AB2">
              <w:rPr>
                <w:lang w:eastAsia="x-none"/>
              </w:rPr>
              <w:t>81</w:t>
            </w:r>
          </w:p>
        </w:tc>
        <w:tc>
          <w:tcPr>
            <w:tcW w:w="850" w:type="dxa"/>
            <w:shd w:val="clear" w:color="auto" w:fill="auto"/>
          </w:tcPr>
          <w:p w14:paraId="13DFBA9A" w14:textId="77777777" w:rsidR="003C5AB2" w:rsidRPr="003C5AB2" w:rsidRDefault="003C5AB2" w:rsidP="003C5AB2">
            <w:pPr>
              <w:jc w:val="center"/>
              <w:rPr>
                <w:lang w:eastAsia="x-none"/>
              </w:rPr>
            </w:pPr>
            <w:r w:rsidRPr="003C5AB2">
              <w:rPr>
                <w:lang w:eastAsia="x-none"/>
              </w:rPr>
              <w:t>81</w:t>
            </w:r>
          </w:p>
        </w:tc>
        <w:tc>
          <w:tcPr>
            <w:tcW w:w="851" w:type="dxa"/>
            <w:shd w:val="clear" w:color="auto" w:fill="auto"/>
          </w:tcPr>
          <w:p w14:paraId="090650BC" w14:textId="77777777" w:rsidR="003C5AB2" w:rsidRPr="003C5AB2" w:rsidRDefault="003C5AB2" w:rsidP="003C5AB2">
            <w:pPr>
              <w:jc w:val="center"/>
              <w:rPr>
                <w:lang w:eastAsia="x-none"/>
              </w:rPr>
            </w:pPr>
            <w:r w:rsidRPr="003C5AB2">
              <w:rPr>
                <w:lang w:eastAsia="x-none"/>
              </w:rPr>
              <w:t>100</w:t>
            </w:r>
          </w:p>
        </w:tc>
        <w:tc>
          <w:tcPr>
            <w:tcW w:w="850" w:type="dxa"/>
            <w:shd w:val="clear" w:color="auto" w:fill="auto"/>
          </w:tcPr>
          <w:p w14:paraId="5253E4E8" w14:textId="77777777" w:rsidR="003C5AB2" w:rsidRPr="003C5AB2" w:rsidRDefault="003C5AB2" w:rsidP="003C5AB2">
            <w:pPr>
              <w:jc w:val="center"/>
              <w:rPr>
                <w:lang w:eastAsia="x-none"/>
              </w:rPr>
            </w:pPr>
            <w:r w:rsidRPr="003C5AB2">
              <w:rPr>
                <w:lang w:eastAsia="x-none"/>
              </w:rPr>
              <w:t>100</w:t>
            </w:r>
          </w:p>
        </w:tc>
        <w:tc>
          <w:tcPr>
            <w:tcW w:w="851" w:type="dxa"/>
            <w:shd w:val="clear" w:color="auto" w:fill="auto"/>
          </w:tcPr>
          <w:p w14:paraId="7781835A" w14:textId="77777777" w:rsidR="003C5AB2" w:rsidRPr="003C5AB2" w:rsidRDefault="003C5AB2" w:rsidP="003C5AB2">
            <w:pPr>
              <w:jc w:val="center"/>
              <w:rPr>
                <w:lang w:eastAsia="x-none"/>
              </w:rPr>
            </w:pPr>
            <w:r w:rsidRPr="003C5AB2">
              <w:rPr>
                <w:lang w:eastAsia="x-none"/>
              </w:rPr>
              <w:t>100</w:t>
            </w:r>
          </w:p>
        </w:tc>
        <w:tc>
          <w:tcPr>
            <w:tcW w:w="850" w:type="dxa"/>
            <w:shd w:val="clear" w:color="auto" w:fill="auto"/>
          </w:tcPr>
          <w:p w14:paraId="3E990330" w14:textId="77777777" w:rsidR="003C5AB2" w:rsidRPr="003C5AB2" w:rsidRDefault="003C5AB2" w:rsidP="003C5AB2">
            <w:pPr>
              <w:jc w:val="center"/>
              <w:rPr>
                <w:lang w:eastAsia="x-none"/>
              </w:rPr>
            </w:pPr>
            <w:r w:rsidRPr="003C5AB2">
              <w:rPr>
                <w:lang w:eastAsia="x-none"/>
              </w:rPr>
              <w:t>100</w:t>
            </w:r>
          </w:p>
        </w:tc>
      </w:tr>
      <w:tr w:rsidR="003C5AB2" w:rsidRPr="003C5AB2" w14:paraId="6BC0DB4E" w14:textId="77777777" w:rsidTr="00A66DDD">
        <w:trPr>
          <w:cantSplit/>
        </w:trPr>
        <w:tc>
          <w:tcPr>
            <w:tcW w:w="425" w:type="dxa"/>
            <w:shd w:val="clear" w:color="auto" w:fill="auto"/>
          </w:tcPr>
          <w:p w14:paraId="46F9BCD7" w14:textId="77777777" w:rsidR="003C5AB2" w:rsidRPr="003C5AB2" w:rsidRDefault="003C5AB2" w:rsidP="003C5AB2">
            <w:pPr>
              <w:rPr>
                <w:lang w:eastAsia="x-none"/>
              </w:rPr>
            </w:pPr>
            <w:r w:rsidRPr="003C5AB2">
              <w:rPr>
                <w:lang w:eastAsia="x-none"/>
              </w:rPr>
              <w:t>2</w:t>
            </w:r>
          </w:p>
        </w:tc>
        <w:tc>
          <w:tcPr>
            <w:tcW w:w="4821" w:type="dxa"/>
            <w:shd w:val="clear" w:color="auto" w:fill="auto"/>
          </w:tcPr>
          <w:p w14:paraId="75CE71DF" w14:textId="77777777" w:rsidR="003C5AB2" w:rsidRPr="003C5AB2" w:rsidRDefault="003C5AB2" w:rsidP="003C5AB2">
            <w:pPr>
              <w:autoSpaceDE w:val="0"/>
              <w:autoSpaceDN w:val="0"/>
              <w:adjustRightInd w:val="0"/>
              <w:jc w:val="both"/>
              <w:rPr>
                <w:rFonts w:eastAsia="Calibri"/>
              </w:rPr>
            </w:pPr>
            <w:r w:rsidRPr="003C5AB2">
              <w:rPr>
                <w:rFonts w:eastAsia="Calibri"/>
              </w:rPr>
              <w:t>Доступность дошкольного образования для детей в возрасте от 2 месяцев до 3 лет</w:t>
            </w:r>
          </w:p>
        </w:tc>
        <w:tc>
          <w:tcPr>
            <w:tcW w:w="850" w:type="dxa"/>
            <w:shd w:val="clear" w:color="auto" w:fill="auto"/>
          </w:tcPr>
          <w:p w14:paraId="0BF37C30" w14:textId="77777777" w:rsidR="003C5AB2" w:rsidRPr="003C5AB2" w:rsidRDefault="003C5AB2" w:rsidP="003C5AB2">
            <w:pPr>
              <w:jc w:val="center"/>
              <w:rPr>
                <w:lang w:eastAsia="x-none"/>
              </w:rPr>
            </w:pPr>
            <w:r w:rsidRPr="003C5AB2">
              <w:rPr>
                <w:lang w:eastAsia="x-none"/>
              </w:rPr>
              <w:t>%</w:t>
            </w:r>
          </w:p>
        </w:tc>
        <w:tc>
          <w:tcPr>
            <w:tcW w:w="851" w:type="dxa"/>
            <w:shd w:val="clear" w:color="auto" w:fill="auto"/>
          </w:tcPr>
          <w:p w14:paraId="16F000CD" w14:textId="77777777" w:rsidR="003C5AB2" w:rsidRPr="003C5AB2" w:rsidRDefault="003C5AB2" w:rsidP="003C5AB2">
            <w:pPr>
              <w:jc w:val="center"/>
              <w:rPr>
                <w:lang w:eastAsia="x-none"/>
              </w:rPr>
            </w:pPr>
            <w:r w:rsidRPr="003C5AB2">
              <w:rPr>
                <w:lang w:eastAsia="x-none"/>
              </w:rPr>
              <w:t>43</w:t>
            </w:r>
          </w:p>
        </w:tc>
        <w:tc>
          <w:tcPr>
            <w:tcW w:w="850" w:type="dxa"/>
            <w:shd w:val="clear" w:color="auto" w:fill="auto"/>
          </w:tcPr>
          <w:p w14:paraId="105B7744" w14:textId="77777777" w:rsidR="003C5AB2" w:rsidRPr="003C5AB2" w:rsidRDefault="003C5AB2" w:rsidP="003C5AB2">
            <w:pPr>
              <w:jc w:val="center"/>
              <w:rPr>
                <w:lang w:val="x-none" w:eastAsia="x-none"/>
              </w:rPr>
            </w:pPr>
            <w:r w:rsidRPr="003C5AB2">
              <w:rPr>
                <w:lang w:val="x-none" w:eastAsia="x-none"/>
              </w:rPr>
              <w:t>46</w:t>
            </w:r>
          </w:p>
        </w:tc>
        <w:tc>
          <w:tcPr>
            <w:tcW w:w="851" w:type="dxa"/>
            <w:shd w:val="clear" w:color="auto" w:fill="auto"/>
          </w:tcPr>
          <w:p w14:paraId="1FFB276C" w14:textId="77777777" w:rsidR="003C5AB2" w:rsidRPr="003C5AB2" w:rsidRDefault="003C5AB2" w:rsidP="003C5AB2">
            <w:pPr>
              <w:jc w:val="center"/>
              <w:rPr>
                <w:lang w:val="x-none" w:eastAsia="x-none"/>
              </w:rPr>
            </w:pPr>
            <w:r w:rsidRPr="003C5AB2">
              <w:rPr>
                <w:lang w:val="x-none" w:eastAsia="x-none"/>
              </w:rPr>
              <w:t>46</w:t>
            </w:r>
          </w:p>
        </w:tc>
        <w:tc>
          <w:tcPr>
            <w:tcW w:w="850" w:type="dxa"/>
            <w:shd w:val="clear" w:color="auto" w:fill="auto"/>
          </w:tcPr>
          <w:p w14:paraId="01242B29" w14:textId="77777777" w:rsidR="003C5AB2" w:rsidRPr="003C5AB2" w:rsidRDefault="003C5AB2" w:rsidP="003C5AB2">
            <w:pPr>
              <w:jc w:val="center"/>
              <w:rPr>
                <w:lang w:val="x-none" w:eastAsia="x-none"/>
              </w:rPr>
            </w:pPr>
            <w:r w:rsidRPr="003C5AB2">
              <w:rPr>
                <w:lang w:val="x-none" w:eastAsia="x-none"/>
              </w:rPr>
              <w:t>46</w:t>
            </w:r>
          </w:p>
        </w:tc>
        <w:tc>
          <w:tcPr>
            <w:tcW w:w="851" w:type="dxa"/>
            <w:shd w:val="clear" w:color="auto" w:fill="auto"/>
          </w:tcPr>
          <w:p w14:paraId="63987DF6" w14:textId="77777777" w:rsidR="003C5AB2" w:rsidRPr="003C5AB2" w:rsidRDefault="003C5AB2" w:rsidP="003C5AB2">
            <w:pPr>
              <w:jc w:val="center"/>
              <w:rPr>
                <w:lang w:val="x-none" w:eastAsia="x-none"/>
              </w:rPr>
            </w:pPr>
            <w:r w:rsidRPr="003C5AB2">
              <w:rPr>
                <w:lang w:val="x-none" w:eastAsia="x-none"/>
              </w:rPr>
              <w:t>47</w:t>
            </w:r>
          </w:p>
        </w:tc>
        <w:tc>
          <w:tcPr>
            <w:tcW w:w="850" w:type="dxa"/>
            <w:shd w:val="clear" w:color="auto" w:fill="auto"/>
          </w:tcPr>
          <w:p w14:paraId="6C253DCD" w14:textId="77777777" w:rsidR="003C5AB2" w:rsidRPr="003C5AB2" w:rsidRDefault="003C5AB2" w:rsidP="003C5AB2">
            <w:pPr>
              <w:jc w:val="center"/>
              <w:rPr>
                <w:lang w:val="x-none" w:eastAsia="x-none"/>
              </w:rPr>
            </w:pPr>
            <w:r w:rsidRPr="003C5AB2">
              <w:rPr>
                <w:lang w:val="x-none" w:eastAsia="x-none"/>
              </w:rPr>
              <w:t>48</w:t>
            </w:r>
          </w:p>
        </w:tc>
      </w:tr>
      <w:tr w:rsidR="003C5AB2" w:rsidRPr="003C5AB2" w14:paraId="13C2C99D" w14:textId="77777777" w:rsidTr="00A66DDD">
        <w:trPr>
          <w:cantSplit/>
        </w:trPr>
        <w:tc>
          <w:tcPr>
            <w:tcW w:w="425" w:type="dxa"/>
            <w:shd w:val="clear" w:color="auto" w:fill="auto"/>
          </w:tcPr>
          <w:p w14:paraId="60AA26A9" w14:textId="77777777" w:rsidR="003C5AB2" w:rsidRPr="003C5AB2" w:rsidRDefault="003C5AB2" w:rsidP="003C5AB2">
            <w:pPr>
              <w:rPr>
                <w:lang w:eastAsia="x-none"/>
              </w:rPr>
            </w:pPr>
            <w:r w:rsidRPr="003C5AB2">
              <w:rPr>
                <w:lang w:eastAsia="x-none"/>
              </w:rPr>
              <w:t>3</w:t>
            </w:r>
          </w:p>
        </w:tc>
        <w:tc>
          <w:tcPr>
            <w:tcW w:w="4821" w:type="dxa"/>
            <w:shd w:val="clear" w:color="auto" w:fill="auto"/>
          </w:tcPr>
          <w:p w14:paraId="7A9A0DD0" w14:textId="77777777" w:rsidR="003C5AB2" w:rsidRPr="003C5AB2" w:rsidRDefault="003C5AB2" w:rsidP="003C5AB2">
            <w:pPr>
              <w:autoSpaceDE w:val="0"/>
              <w:autoSpaceDN w:val="0"/>
              <w:adjustRightInd w:val="0"/>
            </w:pPr>
            <w:r w:rsidRPr="003C5AB2">
              <w:rPr>
                <w:rFonts w:eastAsia="Calibri"/>
              </w:rPr>
              <w:t xml:space="preserve">Доступность дошкольного образования            </w:t>
            </w:r>
            <w:proofErr w:type="gramStart"/>
            <w:r w:rsidRPr="003C5AB2">
              <w:rPr>
                <w:rFonts w:eastAsia="Calibri"/>
              </w:rPr>
              <w:t xml:space="preserve">   (</w:t>
            </w:r>
            <w:proofErr w:type="gramEnd"/>
            <w:r w:rsidRPr="003C5AB2">
              <w:rPr>
                <w:rFonts w:eastAsia="Calibri"/>
              </w:rPr>
              <w:t xml:space="preserve"> отношение численности детей в возрасте 1 - 7 лет, которым предоставлена возможность получать услуги дошкольного образования, к общей численности детей в возрасте 1- 7 лет) </w:t>
            </w:r>
          </w:p>
        </w:tc>
        <w:tc>
          <w:tcPr>
            <w:tcW w:w="850" w:type="dxa"/>
            <w:shd w:val="clear" w:color="auto" w:fill="auto"/>
          </w:tcPr>
          <w:p w14:paraId="0310DE66" w14:textId="77777777" w:rsidR="003C5AB2" w:rsidRPr="003C5AB2" w:rsidRDefault="003C5AB2" w:rsidP="003C5AB2">
            <w:pPr>
              <w:jc w:val="center"/>
              <w:rPr>
                <w:lang w:eastAsia="x-none"/>
              </w:rPr>
            </w:pPr>
            <w:r w:rsidRPr="003C5AB2">
              <w:rPr>
                <w:lang w:eastAsia="x-none"/>
              </w:rPr>
              <w:t>%</w:t>
            </w:r>
          </w:p>
        </w:tc>
        <w:tc>
          <w:tcPr>
            <w:tcW w:w="851" w:type="dxa"/>
            <w:shd w:val="clear" w:color="auto" w:fill="auto"/>
          </w:tcPr>
          <w:p w14:paraId="3930B005" w14:textId="77777777" w:rsidR="003C5AB2" w:rsidRPr="003C5AB2" w:rsidRDefault="003C5AB2" w:rsidP="003C5AB2">
            <w:pPr>
              <w:jc w:val="center"/>
              <w:rPr>
                <w:lang w:eastAsia="x-none"/>
              </w:rPr>
            </w:pPr>
            <w:r w:rsidRPr="003C5AB2">
              <w:rPr>
                <w:lang w:eastAsia="x-none"/>
              </w:rPr>
              <w:t>88</w:t>
            </w:r>
          </w:p>
        </w:tc>
        <w:tc>
          <w:tcPr>
            <w:tcW w:w="850" w:type="dxa"/>
            <w:shd w:val="clear" w:color="auto" w:fill="auto"/>
          </w:tcPr>
          <w:p w14:paraId="1BDD75CE" w14:textId="77777777" w:rsidR="003C5AB2" w:rsidRPr="003C5AB2" w:rsidRDefault="003C5AB2" w:rsidP="003C5AB2">
            <w:pPr>
              <w:jc w:val="center"/>
              <w:rPr>
                <w:lang w:val="x-none" w:eastAsia="x-none"/>
              </w:rPr>
            </w:pPr>
            <w:r w:rsidRPr="003C5AB2">
              <w:rPr>
                <w:lang w:val="x-none" w:eastAsia="x-none"/>
              </w:rPr>
              <w:t>90</w:t>
            </w:r>
          </w:p>
        </w:tc>
        <w:tc>
          <w:tcPr>
            <w:tcW w:w="851" w:type="dxa"/>
            <w:shd w:val="clear" w:color="auto" w:fill="auto"/>
          </w:tcPr>
          <w:p w14:paraId="19FD1CFB" w14:textId="77777777" w:rsidR="003C5AB2" w:rsidRPr="003C5AB2" w:rsidRDefault="003C5AB2" w:rsidP="003C5AB2">
            <w:pPr>
              <w:jc w:val="center"/>
              <w:rPr>
                <w:lang w:val="x-none" w:eastAsia="x-none"/>
              </w:rPr>
            </w:pPr>
            <w:r w:rsidRPr="003C5AB2">
              <w:rPr>
                <w:lang w:val="x-none" w:eastAsia="x-none"/>
              </w:rPr>
              <w:t>90</w:t>
            </w:r>
          </w:p>
        </w:tc>
        <w:tc>
          <w:tcPr>
            <w:tcW w:w="850" w:type="dxa"/>
            <w:shd w:val="clear" w:color="auto" w:fill="auto"/>
          </w:tcPr>
          <w:p w14:paraId="1E4D850E" w14:textId="77777777" w:rsidR="003C5AB2" w:rsidRPr="003C5AB2" w:rsidRDefault="003C5AB2" w:rsidP="003C5AB2">
            <w:pPr>
              <w:jc w:val="center"/>
              <w:rPr>
                <w:lang w:val="x-none" w:eastAsia="x-none"/>
              </w:rPr>
            </w:pPr>
            <w:r w:rsidRPr="003C5AB2">
              <w:rPr>
                <w:lang w:val="x-none" w:eastAsia="x-none"/>
              </w:rPr>
              <w:t>90</w:t>
            </w:r>
          </w:p>
        </w:tc>
        <w:tc>
          <w:tcPr>
            <w:tcW w:w="851" w:type="dxa"/>
            <w:shd w:val="clear" w:color="auto" w:fill="auto"/>
          </w:tcPr>
          <w:p w14:paraId="1EF62296" w14:textId="77777777" w:rsidR="003C5AB2" w:rsidRPr="003C5AB2" w:rsidRDefault="003C5AB2" w:rsidP="003C5AB2">
            <w:pPr>
              <w:jc w:val="center"/>
              <w:rPr>
                <w:lang w:val="x-none" w:eastAsia="x-none"/>
              </w:rPr>
            </w:pPr>
            <w:r w:rsidRPr="003C5AB2">
              <w:rPr>
                <w:lang w:val="x-none" w:eastAsia="x-none"/>
              </w:rPr>
              <w:t>91</w:t>
            </w:r>
          </w:p>
        </w:tc>
        <w:tc>
          <w:tcPr>
            <w:tcW w:w="850" w:type="dxa"/>
            <w:shd w:val="clear" w:color="auto" w:fill="auto"/>
          </w:tcPr>
          <w:p w14:paraId="63998651" w14:textId="77777777" w:rsidR="003C5AB2" w:rsidRPr="003C5AB2" w:rsidRDefault="003C5AB2" w:rsidP="003C5AB2">
            <w:pPr>
              <w:jc w:val="center"/>
              <w:rPr>
                <w:lang w:val="x-none" w:eastAsia="x-none"/>
              </w:rPr>
            </w:pPr>
            <w:r w:rsidRPr="003C5AB2">
              <w:rPr>
                <w:lang w:val="x-none" w:eastAsia="x-none"/>
              </w:rPr>
              <w:t>91</w:t>
            </w:r>
          </w:p>
        </w:tc>
      </w:tr>
      <w:tr w:rsidR="003C5AB2" w:rsidRPr="003C5AB2" w14:paraId="02D48895" w14:textId="77777777" w:rsidTr="00A66DDD">
        <w:trPr>
          <w:cantSplit/>
        </w:trPr>
        <w:tc>
          <w:tcPr>
            <w:tcW w:w="425" w:type="dxa"/>
            <w:shd w:val="clear" w:color="auto" w:fill="auto"/>
          </w:tcPr>
          <w:p w14:paraId="32BD4D00" w14:textId="77777777" w:rsidR="003C5AB2" w:rsidRPr="003C5AB2" w:rsidRDefault="003C5AB2" w:rsidP="003C5AB2">
            <w:pPr>
              <w:rPr>
                <w:lang w:eastAsia="x-none"/>
              </w:rPr>
            </w:pPr>
            <w:r w:rsidRPr="003C5AB2">
              <w:rPr>
                <w:lang w:eastAsia="x-none"/>
              </w:rPr>
              <w:t>4</w:t>
            </w:r>
          </w:p>
        </w:tc>
        <w:tc>
          <w:tcPr>
            <w:tcW w:w="4821" w:type="dxa"/>
            <w:shd w:val="clear" w:color="auto" w:fill="auto"/>
          </w:tcPr>
          <w:p w14:paraId="233FBEFC" w14:textId="77777777" w:rsidR="003C5AB2" w:rsidRPr="003C5AB2" w:rsidRDefault="003C5AB2" w:rsidP="003C5AB2">
            <w:pPr>
              <w:autoSpaceDE w:val="0"/>
              <w:autoSpaceDN w:val="0"/>
              <w:adjustRightInd w:val="0"/>
              <w:jc w:val="both"/>
            </w:pPr>
            <w:r w:rsidRPr="003C5AB2">
              <w:t>Доля обучающихся, освоивших образовательные программы основного общего образования</w:t>
            </w:r>
          </w:p>
        </w:tc>
        <w:tc>
          <w:tcPr>
            <w:tcW w:w="850" w:type="dxa"/>
            <w:shd w:val="clear" w:color="auto" w:fill="auto"/>
          </w:tcPr>
          <w:p w14:paraId="5F8E960C" w14:textId="77777777" w:rsidR="003C5AB2" w:rsidRPr="003C5AB2" w:rsidRDefault="003C5AB2" w:rsidP="003C5AB2">
            <w:pPr>
              <w:autoSpaceDE w:val="0"/>
              <w:autoSpaceDN w:val="0"/>
              <w:adjustRightInd w:val="0"/>
              <w:jc w:val="center"/>
              <w:rPr>
                <w:rFonts w:eastAsia="Calibri"/>
              </w:rPr>
            </w:pPr>
            <w:r w:rsidRPr="003C5AB2">
              <w:rPr>
                <w:rFonts w:eastAsia="Calibri"/>
              </w:rPr>
              <w:t>%</w:t>
            </w:r>
          </w:p>
          <w:p w14:paraId="7C1F35A7" w14:textId="77777777" w:rsidR="003C5AB2" w:rsidRPr="003C5AB2" w:rsidRDefault="003C5AB2" w:rsidP="003C5AB2">
            <w:pPr>
              <w:jc w:val="center"/>
              <w:rPr>
                <w:lang w:eastAsia="x-none"/>
              </w:rPr>
            </w:pPr>
          </w:p>
        </w:tc>
        <w:tc>
          <w:tcPr>
            <w:tcW w:w="851" w:type="dxa"/>
            <w:shd w:val="clear" w:color="auto" w:fill="auto"/>
          </w:tcPr>
          <w:p w14:paraId="545A4C11" w14:textId="77777777" w:rsidR="003C5AB2" w:rsidRPr="003C5AB2" w:rsidRDefault="003C5AB2" w:rsidP="003C5AB2">
            <w:pPr>
              <w:jc w:val="center"/>
              <w:rPr>
                <w:lang w:eastAsia="x-none"/>
              </w:rPr>
            </w:pPr>
            <w:r w:rsidRPr="003C5AB2">
              <w:rPr>
                <w:lang w:eastAsia="x-none"/>
              </w:rPr>
              <w:t>95</w:t>
            </w:r>
          </w:p>
        </w:tc>
        <w:tc>
          <w:tcPr>
            <w:tcW w:w="850" w:type="dxa"/>
            <w:shd w:val="clear" w:color="auto" w:fill="auto"/>
          </w:tcPr>
          <w:p w14:paraId="27250085" w14:textId="77777777" w:rsidR="003C5AB2" w:rsidRPr="003C5AB2" w:rsidRDefault="003C5AB2" w:rsidP="003C5AB2">
            <w:pPr>
              <w:jc w:val="center"/>
              <w:rPr>
                <w:lang w:eastAsia="x-none"/>
              </w:rPr>
            </w:pPr>
            <w:r w:rsidRPr="003C5AB2">
              <w:rPr>
                <w:lang w:eastAsia="x-none"/>
              </w:rPr>
              <w:t>91,8</w:t>
            </w:r>
          </w:p>
        </w:tc>
        <w:tc>
          <w:tcPr>
            <w:tcW w:w="851" w:type="dxa"/>
            <w:shd w:val="clear" w:color="auto" w:fill="auto"/>
          </w:tcPr>
          <w:p w14:paraId="5191A7B6" w14:textId="77777777" w:rsidR="003C5AB2" w:rsidRPr="003C5AB2" w:rsidRDefault="003C5AB2" w:rsidP="003C5AB2">
            <w:pPr>
              <w:jc w:val="center"/>
              <w:rPr>
                <w:lang w:eastAsia="x-none"/>
              </w:rPr>
            </w:pPr>
            <w:r w:rsidRPr="003C5AB2">
              <w:rPr>
                <w:lang w:eastAsia="x-none"/>
              </w:rPr>
              <w:t>94,5</w:t>
            </w:r>
          </w:p>
        </w:tc>
        <w:tc>
          <w:tcPr>
            <w:tcW w:w="850" w:type="dxa"/>
            <w:shd w:val="clear" w:color="auto" w:fill="auto"/>
          </w:tcPr>
          <w:p w14:paraId="5BDBD033" w14:textId="77777777" w:rsidR="003C5AB2" w:rsidRPr="003C5AB2" w:rsidRDefault="003C5AB2" w:rsidP="003C5AB2">
            <w:pPr>
              <w:jc w:val="center"/>
              <w:rPr>
                <w:lang w:eastAsia="x-none"/>
              </w:rPr>
            </w:pPr>
            <w:r w:rsidRPr="003C5AB2">
              <w:rPr>
                <w:lang w:eastAsia="x-none"/>
              </w:rPr>
              <w:t>94,5</w:t>
            </w:r>
          </w:p>
        </w:tc>
        <w:tc>
          <w:tcPr>
            <w:tcW w:w="851" w:type="dxa"/>
            <w:shd w:val="clear" w:color="auto" w:fill="auto"/>
          </w:tcPr>
          <w:p w14:paraId="1ACF21A0" w14:textId="77777777" w:rsidR="003C5AB2" w:rsidRPr="003C5AB2" w:rsidRDefault="003C5AB2" w:rsidP="003C5AB2">
            <w:pPr>
              <w:jc w:val="center"/>
              <w:rPr>
                <w:lang w:eastAsia="x-none"/>
              </w:rPr>
            </w:pPr>
            <w:r w:rsidRPr="003C5AB2">
              <w:rPr>
                <w:lang w:eastAsia="x-none"/>
              </w:rPr>
              <w:t>97,1</w:t>
            </w:r>
          </w:p>
        </w:tc>
        <w:tc>
          <w:tcPr>
            <w:tcW w:w="850" w:type="dxa"/>
            <w:shd w:val="clear" w:color="auto" w:fill="auto"/>
          </w:tcPr>
          <w:p w14:paraId="1749BC96" w14:textId="77777777" w:rsidR="003C5AB2" w:rsidRPr="003C5AB2" w:rsidRDefault="003C5AB2" w:rsidP="003C5AB2">
            <w:pPr>
              <w:jc w:val="center"/>
              <w:rPr>
                <w:lang w:eastAsia="x-none"/>
              </w:rPr>
            </w:pPr>
            <w:r w:rsidRPr="003C5AB2">
              <w:rPr>
                <w:lang w:eastAsia="x-none"/>
              </w:rPr>
              <w:t>97,1</w:t>
            </w:r>
          </w:p>
        </w:tc>
      </w:tr>
      <w:tr w:rsidR="003C5AB2" w:rsidRPr="003C5AB2" w14:paraId="66820AE2" w14:textId="77777777" w:rsidTr="00A66DDD">
        <w:trPr>
          <w:cantSplit/>
        </w:trPr>
        <w:tc>
          <w:tcPr>
            <w:tcW w:w="425" w:type="dxa"/>
            <w:shd w:val="clear" w:color="auto" w:fill="auto"/>
          </w:tcPr>
          <w:p w14:paraId="2E88778C" w14:textId="77777777" w:rsidR="003C5AB2" w:rsidRPr="003C5AB2" w:rsidRDefault="003C5AB2" w:rsidP="003C5AB2">
            <w:pPr>
              <w:rPr>
                <w:lang w:eastAsia="x-none"/>
              </w:rPr>
            </w:pPr>
            <w:r w:rsidRPr="003C5AB2">
              <w:rPr>
                <w:lang w:eastAsia="x-none"/>
              </w:rPr>
              <w:t>5</w:t>
            </w:r>
          </w:p>
        </w:tc>
        <w:tc>
          <w:tcPr>
            <w:tcW w:w="4821" w:type="dxa"/>
            <w:shd w:val="clear" w:color="auto" w:fill="auto"/>
          </w:tcPr>
          <w:p w14:paraId="445F1146" w14:textId="77777777" w:rsidR="003C5AB2" w:rsidRPr="003C5AB2" w:rsidRDefault="003C5AB2" w:rsidP="003C5AB2">
            <w:pPr>
              <w:autoSpaceDE w:val="0"/>
              <w:autoSpaceDN w:val="0"/>
              <w:adjustRightInd w:val="0"/>
              <w:jc w:val="both"/>
            </w:pPr>
            <w:r w:rsidRPr="003C5AB2">
              <w:t>Доля обучающихся, освоивших образовательные программы среднего общего образования</w:t>
            </w:r>
          </w:p>
        </w:tc>
        <w:tc>
          <w:tcPr>
            <w:tcW w:w="850" w:type="dxa"/>
            <w:shd w:val="clear" w:color="auto" w:fill="auto"/>
          </w:tcPr>
          <w:p w14:paraId="0E268BFD" w14:textId="77777777" w:rsidR="003C5AB2" w:rsidRPr="003C5AB2" w:rsidRDefault="003C5AB2" w:rsidP="003C5AB2">
            <w:pPr>
              <w:autoSpaceDE w:val="0"/>
              <w:autoSpaceDN w:val="0"/>
              <w:adjustRightInd w:val="0"/>
              <w:jc w:val="center"/>
              <w:rPr>
                <w:rFonts w:eastAsia="Calibri"/>
              </w:rPr>
            </w:pPr>
            <w:r w:rsidRPr="003C5AB2">
              <w:rPr>
                <w:rFonts w:eastAsia="Calibri"/>
              </w:rPr>
              <w:t>%</w:t>
            </w:r>
          </w:p>
          <w:p w14:paraId="77D52F6A" w14:textId="77777777" w:rsidR="003C5AB2" w:rsidRPr="003C5AB2" w:rsidRDefault="003C5AB2" w:rsidP="003C5AB2">
            <w:pPr>
              <w:autoSpaceDE w:val="0"/>
              <w:autoSpaceDN w:val="0"/>
              <w:adjustRightInd w:val="0"/>
              <w:jc w:val="center"/>
              <w:rPr>
                <w:rFonts w:eastAsia="Calibri"/>
              </w:rPr>
            </w:pPr>
          </w:p>
        </w:tc>
        <w:tc>
          <w:tcPr>
            <w:tcW w:w="851" w:type="dxa"/>
            <w:shd w:val="clear" w:color="auto" w:fill="auto"/>
          </w:tcPr>
          <w:p w14:paraId="4888F2CA" w14:textId="77777777" w:rsidR="003C5AB2" w:rsidRPr="003C5AB2" w:rsidRDefault="003C5AB2" w:rsidP="003C5AB2">
            <w:pPr>
              <w:jc w:val="center"/>
              <w:rPr>
                <w:lang w:eastAsia="x-none"/>
              </w:rPr>
            </w:pPr>
            <w:r w:rsidRPr="003C5AB2">
              <w:rPr>
                <w:lang w:eastAsia="x-none"/>
              </w:rPr>
              <w:t>100</w:t>
            </w:r>
          </w:p>
        </w:tc>
        <w:tc>
          <w:tcPr>
            <w:tcW w:w="850" w:type="dxa"/>
            <w:shd w:val="clear" w:color="auto" w:fill="auto"/>
          </w:tcPr>
          <w:p w14:paraId="48D6FDD5" w14:textId="77777777" w:rsidR="003C5AB2" w:rsidRPr="003C5AB2" w:rsidRDefault="003C5AB2" w:rsidP="003C5AB2">
            <w:pPr>
              <w:keepNext/>
              <w:tabs>
                <w:tab w:val="left" w:pos="0"/>
              </w:tabs>
              <w:jc w:val="center"/>
            </w:pPr>
            <w:r w:rsidRPr="003C5AB2">
              <w:t>99,3</w:t>
            </w:r>
          </w:p>
        </w:tc>
        <w:tc>
          <w:tcPr>
            <w:tcW w:w="851" w:type="dxa"/>
            <w:shd w:val="clear" w:color="auto" w:fill="auto"/>
          </w:tcPr>
          <w:p w14:paraId="7AD4B508" w14:textId="77777777" w:rsidR="003C5AB2" w:rsidRPr="003C5AB2" w:rsidRDefault="003C5AB2" w:rsidP="003C5AB2">
            <w:pPr>
              <w:keepNext/>
              <w:tabs>
                <w:tab w:val="left" w:pos="0"/>
              </w:tabs>
              <w:jc w:val="center"/>
            </w:pPr>
            <w:r w:rsidRPr="003C5AB2">
              <w:t>100</w:t>
            </w:r>
          </w:p>
        </w:tc>
        <w:tc>
          <w:tcPr>
            <w:tcW w:w="850" w:type="dxa"/>
            <w:shd w:val="clear" w:color="auto" w:fill="auto"/>
          </w:tcPr>
          <w:p w14:paraId="4D32003F" w14:textId="77777777" w:rsidR="003C5AB2" w:rsidRPr="003C5AB2" w:rsidRDefault="003C5AB2" w:rsidP="003C5AB2">
            <w:pPr>
              <w:keepNext/>
              <w:tabs>
                <w:tab w:val="left" w:pos="0"/>
              </w:tabs>
              <w:jc w:val="center"/>
            </w:pPr>
            <w:r w:rsidRPr="003C5AB2">
              <w:t>100</w:t>
            </w:r>
          </w:p>
        </w:tc>
        <w:tc>
          <w:tcPr>
            <w:tcW w:w="851" w:type="dxa"/>
            <w:shd w:val="clear" w:color="auto" w:fill="auto"/>
          </w:tcPr>
          <w:p w14:paraId="124052F9" w14:textId="77777777" w:rsidR="003C5AB2" w:rsidRPr="003C5AB2" w:rsidRDefault="003C5AB2" w:rsidP="003C5AB2">
            <w:pPr>
              <w:keepNext/>
              <w:tabs>
                <w:tab w:val="left" w:pos="0"/>
              </w:tabs>
              <w:jc w:val="center"/>
            </w:pPr>
            <w:r w:rsidRPr="003C5AB2">
              <w:t>100</w:t>
            </w:r>
          </w:p>
        </w:tc>
        <w:tc>
          <w:tcPr>
            <w:tcW w:w="850" w:type="dxa"/>
            <w:shd w:val="clear" w:color="auto" w:fill="auto"/>
          </w:tcPr>
          <w:p w14:paraId="48BBC504" w14:textId="77777777" w:rsidR="003C5AB2" w:rsidRPr="003C5AB2" w:rsidRDefault="003C5AB2" w:rsidP="003C5AB2">
            <w:pPr>
              <w:keepNext/>
              <w:tabs>
                <w:tab w:val="left" w:pos="0"/>
              </w:tabs>
              <w:jc w:val="center"/>
            </w:pPr>
            <w:r w:rsidRPr="003C5AB2">
              <w:t>100</w:t>
            </w:r>
          </w:p>
        </w:tc>
      </w:tr>
      <w:tr w:rsidR="003C5AB2" w:rsidRPr="003C5AB2" w14:paraId="7538D723" w14:textId="77777777" w:rsidTr="00A66DDD">
        <w:trPr>
          <w:cantSplit/>
        </w:trPr>
        <w:tc>
          <w:tcPr>
            <w:tcW w:w="425" w:type="dxa"/>
            <w:shd w:val="clear" w:color="auto" w:fill="auto"/>
          </w:tcPr>
          <w:p w14:paraId="25E8778A" w14:textId="77777777" w:rsidR="003C5AB2" w:rsidRPr="003C5AB2" w:rsidRDefault="003C5AB2" w:rsidP="003C5AB2">
            <w:pPr>
              <w:rPr>
                <w:lang w:eastAsia="x-none"/>
              </w:rPr>
            </w:pPr>
            <w:r w:rsidRPr="003C5AB2">
              <w:rPr>
                <w:lang w:eastAsia="x-none"/>
              </w:rPr>
              <w:t>6</w:t>
            </w:r>
          </w:p>
        </w:tc>
        <w:tc>
          <w:tcPr>
            <w:tcW w:w="4821" w:type="dxa"/>
            <w:shd w:val="clear" w:color="auto" w:fill="auto"/>
          </w:tcPr>
          <w:p w14:paraId="623EB123" w14:textId="77777777" w:rsidR="003C5AB2" w:rsidRPr="003C5AB2" w:rsidRDefault="003C5AB2" w:rsidP="003C5AB2">
            <w:pPr>
              <w:widowControl w:val="0"/>
              <w:pBdr>
                <w:top w:val="none" w:sz="4" w:space="0" w:color="000000"/>
                <w:left w:val="none" w:sz="4" w:space="0" w:color="000000"/>
                <w:bottom w:val="none" w:sz="4" w:space="0" w:color="000000"/>
                <w:right w:val="none" w:sz="4" w:space="0" w:color="000000"/>
                <w:between w:val="none" w:sz="4" w:space="0" w:color="000000"/>
              </w:pBdr>
              <w:ind w:left="35"/>
              <w:jc w:val="both"/>
            </w:pPr>
            <w:r w:rsidRPr="003C5AB2">
              <w:rPr>
                <w:lang w:eastAsia="en-US" w:bidi="en-US"/>
              </w:rPr>
              <w:t>Доля детей в возрасте от 5 до 18 лет, охваченных дополнительными образовательными программами в общей численности детей и молодежи в возрасте от 5 до 18 лет</w:t>
            </w:r>
          </w:p>
        </w:tc>
        <w:tc>
          <w:tcPr>
            <w:tcW w:w="850" w:type="dxa"/>
            <w:shd w:val="clear" w:color="auto" w:fill="auto"/>
          </w:tcPr>
          <w:p w14:paraId="1A1E7AE9" w14:textId="77777777" w:rsidR="003C5AB2" w:rsidRPr="003C5AB2" w:rsidRDefault="003C5AB2" w:rsidP="003C5AB2">
            <w:pPr>
              <w:jc w:val="center"/>
              <w:rPr>
                <w:lang w:eastAsia="x-none"/>
              </w:rPr>
            </w:pPr>
            <w:r w:rsidRPr="003C5AB2">
              <w:rPr>
                <w:lang w:eastAsia="x-none"/>
              </w:rPr>
              <w:t>%</w:t>
            </w:r>
          </w:p>
        </w:tc>
        <w:tc>
          <w:tcPr>
            <w:tcW w:w="851" w:type="dxa"/>
            <w:shd w:val="clear" w:color="auto" w:fill="auto"/>
          </w:tcPr>
          <w:p w14:paraId="1E5E0567" w14:textId="77777777" w:rsidR="003C5AB2" w:rsidRPr="003C5AB2" w:rsidRDefault="003C5AB2" w:rsidP="003C5AB2">
            <w:pPr>
              <w:jc w:val="center"/>
              <w:rPr>
                <w:lang w:eastAsia="x-none"/>
              </w:rPr>
            </w:pPr>
            <w:r w:rsidRPr="003C5AB2">
              <w:rPr>
                <w:lang w:eastAsia="x-none"/>
              </w:rPr>
              <w:t>81</w:t>
            </w:r>
          </w:p>
        </w:tc>
        <w:tc>
          <w:tcPr>
            <w:tcW w:w="850" w:type="dxa"/>
            <w:shd w:val="clear" w:color="auto" w:fill="auto"/>
          </w:tcPr>
          <w:p w14:paraId="18020235" w14:textId="77777777" w:rsidR="003C5AB2" w:rsidRPr="003C5AB2" w:rsidRDefault="003C5AB2" w:rsidP="003C5AB2">
            <w:pPr>
              <w:jc w:val="center"/>
              <w:rPr>
                <w:lang w:eastAsia="x-none"/>
              </w:rPr>
            </w:pPr>
            <w:r w:rsidRPr="003C5AB2">
              <w:rPr>
                <w:lang w:eastAsia="x-none"/>
              </w:rPr>
              <w:t>81</w:t>
            </w:r>
          </w:p>
        </w:tc>
        <w:tc>
          <w:tcPr>
            <w:tcW w:w="851" w:type="dxa"/>
            <w:shd w:val="clear" w:color="auto" w:fill="auto"/>
          </w:tcPr>
          <w:p w14:paraId="201B712A" w14:textId="77777777" w:rsidR="003C5AB2" w:rsidRPr="003C5AB2" w:rsidRDefault="003C5AB2" w:rsidP="003C5AB2">
            <w:pPr>
              <w:jc w:val="center"/>
              <w:rPr>
                <w:lang w:eastAsia="x-none"/>
              </w:rPr>
            </w:pPr>
            <w:r w:rsidRPr="003C5AB2">
              <w:rPr>
                <w:lang w:eastAsia="x-none"/>
              </w:rPr>
              <w:t>83</w:t>
            </w:r>
          </w:p>
        </w:tc>
        <w:tc>
          <w:tcPr>
            <w:tcW w:w="850" w:type="dxa"/>
            <w:shd w:val="clear" w:color="auto" w:fill="auto"/>
          </w:tcPr>
          <w:p w14:paraId="57D11DCA" w14:textId="77777777" w:rsidR="003C5AB2" w:rsidRPr="003C5AB2" w:rsidRDefault="003C5AB2" w:rsidP="003C5AB2">
            <w:pPr>
              <w:jc w:val="center"/>
              <w:rPr>
                <w:lang w:eastAsia="x-none"/>
              </w:rPr>
            </w:pPr>
            <w:r w:rsidRPr="003C5AB2">
              <w:rPr>
                <w:lang w:eastAsia="x-none"/>
              </w:rPr>
              <w:t>83</w:t>
            </w:r>
          </w:p>
        </w:tc>
        <w:tc>
          <w:tcPr>
            <w:tcW w:w="851" w:type="dxa"/>
            <w:shd w:val="clear" w:color="auto" w:fill="auto"/>
          </w:tcPr>
          <w:p w14:paraId="0C70BDCE" w14:textId="77777777" w:rsidR="003C5AB2" w:rsidRPr="003C5AB2" w:rsidRDefault="003C5AB2" w:rsidP="003C5AB2">
            <w:pPr>
              <w:jc w:val="center"/>
              <w:rPr>
                <w:lang w:eastAsia="x-none"/>
              </w:rPr>
            </w:pPr>
            <w:r w:rsidRPr="003C5AB2">
              <w:rPr>
                <w:lang w:eastAsia="x-none"/>
              </w:rPr>
              <w:t>85</w:t>
            </w:r>
          </w:p>
        </w:tc>
        <w:tc>
          <w:tcPr>
            <w:tcW w:w="850" w:type="dxa"/>
            <w:shd w:val="clear" w:color="auto" w:fill="auto"/>
          </w:tcPr>
          <w:p w14:paraId="5C2E3F22" w14:textId="77777777" w:rsidR="003C5AB2" w:rsidRPr="003C5AB2" w:rsidRDefault="003C5AB2" w:rsidP="003C5AB2">
            <w:pPr>
              <w:jc w:val="center"/>
              <w:rPr>
                <w:lang w:eastAsia="x-none"/>
              </w:rPr>
            </w:pPr>
            <w:r w:rsidRPr="003C5AB2">
              <w:rPr>
                <w:lang w:eastAsia="x-none"/>
              </w:rPr>
              <w:t>85</w:t>
            </w:r>
          </w:p>
        </w:tc>
      </w:tr>
      <w:tr w:rsidR="003C5AB2" w:rsidRPr="003C5AB2" w14:paraId="7A9F4917" w14:textId="77777777" w:rsidTr="00A66DDD">
        <w:trPr>
          <w:cantSplit/>
        </w:trPr>
        <w:tc>
          <w:tcPr>
            <w:tcW w:w="425" w:type="dxa"/>
            <w:shd w:val="clear" w:color="auto" w:fill="auto"/>
          </w:tcPr>
          <w:p w14:paraId="20A2471D" w14:textId="77777777" w:rsidR="003C5AB2" w:rsidRPr="003C5AB2" w:rsidRDefault="003C5AB2" w:rsidP="003C5AB2">
            <w:pPr>
              <w:rPr>
                <w:lang w:eastAsia="x-none"/>
              </w:rPr>
            </w:pPr>
            <w:r w:rsidRPr="003C5AB2">
              <w:rPr>
                <w:lang w:eastAsia="x-none"/>
              </w:rPr>
              <w:t>7</w:t>
            </w:r>
          </w:p>
        </w:tc>
        <w:tc>
          <w:tcPr>
            <w:tcW w:w="4821" w:type="dxa"/>
            <w:shd w:val="clear" w:color="auto" w:fill="auto"/>
          </w:tcPr>
          <w:p w14:paraId="0C8EDE82" w14:textId="77777777" w:rsidR="003C5AB2" w:rsidRPr="003C5AB2" w:rsidRDefault="003C5AB2" w:rsidP="003C5AB2">
            <w:pPr>
              <w:autoSpaceDE w:val="0"/>
              <w:autoSpaceDN w:val="0"/>
              <w:adjustRightInd w:val="0"/>
              <w:jc w:val="both"/>
            </w:pPr>
            <w:r w:rsidRPr="003C5AB2">
              <w:rPr>
                <w:rFonts w:eastAsia="Calibri"/>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850" w:type="dxa"/>
            <w:shd w:val="clear" w:color="auto" w:fill="auto"/>
          </w:tcPr>
          <w:p w14:paraId="5FFAD2D4" w14:textId="77777777" w:rsidR="003C5AB2" w:rsidRPr="003C5AB2" w:rsidRDefault="003C5AB2" w:rsidP="003C5AB2">
            <w:pPr>
              <w:jc w:val="center"/>
              <w:rPr>
                <w:lang w:eastAsia="x-none"/>
              </w:rPr>
            </w:pPr>
            <w:r w:rsidRPr="003C5AB2">
              <w:rPr>
                <w:lang w:eastAsia="x-none"/>
              </w:rPr>
              <w:t>%</w:t>
            </w:r>
          </w:p>
        </w:tc>
        <w:tc>
          <w:tcPr>
            <w:tcW w:w="851" w:type="dxa"/>
            <w:shd w:val="clear" w:color="auto" w:fill="auto"/>
          </w:tcPr>
          <w:p w14:paraId="3476F24C" w14:textId="77777777" w:rsidR="003C5AB2" w:rsidRPr="003C5AB2" w:rsidRDefault="003C5AB2" w:rsidP="003C5AB2">
            <w:pPr>
              <w:jc w:val="center"/>
              <w:rPr>
                <w:lang w:eastAsia="x-none"/>
              </w:rPr>
            </w:pPr>
            <w:r w:rsidRPr="003C5AB2">
              <w:rPr>
                <w:lang w:eastAsia="x-none"/>
              </w:rPr>
              <w:t>96,0</w:t>
            </w:r>
          </w:p>
        </w:tc>
        <w:tc>
          <w:tcPr>
            <w:tcW w:w="850" w:type="dxa"/>
            <w:shd w:val="clear" w:color="auto" w:fill="auto"/>
          </w:tcPr>
          <w:p w14:paraId="523A1AEF" w14:textId="77777777" w:rsidR="003C5AB2" w:rsidRPr="003C5AB2" w:rsidRDefault="003C5AB2" w:rsidP="003C5AB2">
            <w:pPr>
              <w:jc w:val="center"/>
              <w:rPr>
                <w:lang w:eastAsia="x-none"/>
              </w:rPr>
            </w:pPr>
            <w:r w:rsidRPr="003C5AB2">
              <w:rPr>
                <w:lang w:eastAsia="x-none"/>
              </w:rPr>
              <w:t>96,0</w:t>
            </w:r>
          </w:p>
        </w:tc>
        <w:tc>
          <w:tcPr>
            <w:tcW w:w="851" w:type="dxa"/>
            <w:shd w:val="clear" w:color="auto" w:fill="auto"/>
          </w:tcPr>
          <w:p w14:paraId="1A282E0D" w14:textId="77777777" w:rsidR="003C5AB2" w:rsidRPr="003C5AB2" w:rsidRDefault="003C5AB2" w:rsidP="003C5AB2">
            <w:pPr>
              <w:jc w:val="center"/>
              <w:rPr>
                <w:lang w:eastAsia="x-none"/>
              </w:rPr>
            </w:pPr>
            <w:r w:rsidRPr="003C5AB2">
              <w:rPr>
                <w:lang w:eastAsia="x-none"/>
              </w:rPr>
              <w:t>96,0</w:t>
            </w:r>
          </w:p>
        </w:tc>
        <w:tc>
          <w:tcPr>
            <w:tcW w:w="850" w:type="dxa"/>
            <w:shd w:val="clear" w:color="auto" w:fill="auto"/>
          </w:tcPr>
          <w:p w14:paraId="127B596E" w14:textId="77777777" w:rsidR="003C5AB2" w:rsidRPr="003C5AB2" w:rsidRDefault="003C5AB2" w:rsidP="003C5AB2">
            <w:pPr>
              <w:jc w:val="center"/>
              <w:rPr>
                <w:lang w:eastAsia="x-none"/>
              </w:rPr>
            </w:pPr>
            <w:r w:rsidRPr="003C5AB2">
              <w:rPr>
                <w:lang w:eastAsia="x-none"/>
              </w:rPr>
              <w:t>96,0</w:t>
            </w:r>
          </w:p>
        </w:tc>
        <w:tc>
          <w:tcPr>
            <w:tcW w:w="851" w:type="dxa"/>
            <w:shd w:val="clear" w:color="auto" w:fill="auto"/>
          </w:tcPr>
          <w:p w14:paraId="212286FD" w14:textId="77777777" w:rsidR="003C5AB2" w:rsidRPr="003C5AB2" w:rsidRDefault="003C5AB2" w:rsidP="003C5AB2">
            <w:pPr>
              <w:jc w:val="center"/>
              <w:rPr>
                <w:lang w:eastAsia="x-none"/>
              </w:rPr>
            </w:pPr>
            <w:r w:rsidRPr="003C5AB2">
              <w:rPr>
                <w:lang w:eastAsia="x-none"/>
              </w:rPr>
              <w:t>96,0</w:t>
            </w:r>
          </w:p>
        </w:tc>
        <w:tc>
          <w:tcPr>
            <w:tcW w:w="850" w:type="dxa"/>
            <w:shd w:val="clear" w:color="auto" w:fill="auto"/>
          </w:tcPr>
          <w:p w14:paraId="44A149F6" w14:textId="77777777" w:rsidR="003C5AB2" w:rsidRPr="003C5AB2" w:rsidRDefault="003C5AB2" w:rsidP="003C5AB2">
            <w:pPr>
              <w:jc w:val="center"/>
              <w:rPr>
                <w:lang w:eastAsia="x-none"/>
              </w:rPr>
            </w:pPr>
            <w:r w:rsidRPr="003C5AB2">
              <w:rPr>
                <w:lang w:eastAsia="x-none"/>
              </w:rPr>
              <w:t>96,0</w:t>
            </w:r>
          </w:p>
        </w:tc>
      </w:tr>
      <w:tr w:rsidR="003C5AB2" w:rsidRPr="003C5AB2" w14:paraId="40312722" w14:textId="77777777" w:rsidTr="00A66DDD">
        <w:trPr>
          <w:cantSplit/>
        </w:trPr>
        <w:tc>
          <w:tcPr>
            <w:tcW w:w="425" w:type="dxa"/>
            <w:shd w:val="clear" w:color="auto" w:fill="auto"/>
          </w:tcPr>
          <w:p w14:paraId="4BC3F8AE" w14:textId="77777777" w:rsidR="003C5AB2" w:rsidRPr="003C5AB2" w:rsidRDefault="003C5AB2" w:rsidP="003C5AB2">
            <w:pPr>
              <w:rPr>
                <w:lang w:eastAsia="x-none"/>
              </w:rPr>
            </w:pPr>
            <w:r w:rsidRPr="003C5AB2">
              <w:rPr>
                <w:lang w:eastAsia="x-none"/>
              </w:rPr>
              <w:t>8</w:t>
            </w:r>
          </w:p>
        </w:tc>
        <w:tc>
          <w:tcPr>
            <w:tcW w:w="4821" w:type="dxa"/>
            <w:shd w:val="clear" w:color="auto" w:fill="auto"/>
          </w:tcPr>
          <w:p w14:paraId="382818D5" w14:textId="77777777" w:rsidR="003C5AB2" w:rsidRPr="003C5AB2" w:rsidRDefault="003C5AB2" w:rsidP="003C5AB2">
            <w:pPr>
              <w:rPr>
                <w:lang w:eastAsia="x-none"/>
              </w:rPr>
            </w:pPr>
            <w:r w:rsidRPr="003C5AB2">
              <w:rPr>
                <w:rFonts w:eastAsia="Calibri"/>
                <w:lang w:val="x-none" w:eastAsia="x-none"/>
              </w:rPr>
              <w:t>Охват молодежи городского округа Тейково Ивановской области проводимыми муниципальными, региональными и межмуниципальными мероприятиями по работе с молодежью</w:t>
            </w:r>
          </w:p>
        </w:tc>
        <w:tc>
          <w:tcPr>
            <w:tcW w:w="850" w:type="dxa"/>
            <w:shd w:val="clear" w:color="auto" w:fill="auto"/>
          </w:tcPr>
          <w:p w14:paraId="754D7340" w14:textId="77777777" w:rsidR="003C5AB2" w:rsidRPr="003C5AB2" w:rsidRDefault="003C5AB2" w:rsidP="003C5AB2">
            <w:pPr>
              <w:jc w:val="center"/>
              <w:rPr>
                <w:lang w:eastAsia="x-none"/>
              </w:rPr>
            </w:pPr>
            <w:r w:rsidRPr="003C5AB2">
              <w:rPr>
                <w:lang w:eastAsia="x-none"/>
              </w:rPr>
              <w:t>%</w:t>
            </w:r>
          </w:p>
        </w:tc>
        <w:tc>
          <w:tcPr>
            <w:tcW w:w="851" w:type="dxa"/>
            <w:shd w:val="clear" w:color="auto" w:fill="auto"/>
          </w:tcPr>
          <w:p w14:paraId="374B5037" w14:textId="77777777" w:rsidR="003C5AB2" w:rsidRPr="003C5AB2" w:rsidRDefault="003C5AB2" w:rsidP="003C5AB2">
            <w:pPr>
              <w:jc w:val="center"/>
              <w:rPr>
                <w:lang w:eastAsia="x-none"/>
              </w:rPr>
            </w:pPr>
            <w:r w:rsidRPr="003C5AB2">
              <w:rPr>
                <w:lang w:eastAsia="x-none"/>
              </w:rPr>
              <w:t>31</w:t>
            </w:r>
          </w:p>
        </w:tc>
        <w:tc>
          <w:tcPr>
            <w:tcW w:w="850" w:type="dxa"/>
            <w:shd w:val="clear" w:color="auto" w:fill="auto"/>
          </w:tcPr>
          <w:p w14:paraId="5F513275" w14:textId="77777777" w:rsidR="003C5AB2" w:rsidRPr="003C5AB2" w:rsidRDefault="003C5AB2" w:rsidP="003C5AB2">
            <w:pPr>
              <w:jc w:val="center"/>
              <w:rPr>
                <w:lang w:eastAsia="x-none"/>
              </w:rPr>
            </w:pPr>
            <w:r w:rsidRPr="003C5AB2">
              <w:rPr>
                <w:lang w:eastAsia="x-none"/>
              </w:rPr>
              <w:t>31</w:t>
            </w:r>
          </w:p>
        </w:tc>
        <w:tc>
          <w:tcPr>
            <w:tcW w:w="851" w:type="dxa"/>
            <w:shd w:val="clear" w:color="auto" w:fill="auto"/>
          </w:tcPr>
          <w:p w14:paraId="4909A299" w14:textId="77777777" w:rsidR="003C5AB2" w:rsidRPr="003C5AB2" w:rsidRDefault="003C5AB2" w:rsidP="003C5AB2">
            <w:pPr>
              <w:jc w:val="center"/>
              <w:rPr>
                <w:lang w:eastAsia="x-none"/>
              </w:rPr>
            </w:pPr>
            <w:r w:rsidRPr="003C5AB2">
              <w:rPr>
                <w:lang w:eastAsia="x-none"/>
              </w:rPr>
              <w:t>33</w:t>
            </w:r>
          </w:p>
        </w:tc>
        <w:tc>
          <w:tcPr>
            <w:tcW w:w="850" w:type="dxa"/>
            <w:shd w:val="clear" w:color="auto" w:fill="auto"/>
          </w:tcPr>
          <w:p w14:paraId="11AF973C" w14:textId="77777777" w:rsidR="003C5AB2" w:rsidRPr="003C5AB2" w:rsidRDefault="003C5AB2" w:rsidP="003C5AB2">
            <w:pPr>
              <w:jc w:val="center"/>
              <w:rPr>
                <w:lang w:eastAsia="x-none"/>
              </w:rPr>
            </w:pPr>
            <w:r w:rsidRPr="003C5AB2">
              <w:rPr>
                <w:lang w:eastAsia="x-none"/>
              </w:rPr>
              <w:t>33</w:t>
            </w:r>
          </w:p>
        </w:tc>
        <w:tc>
          <w:tcPr>
            <w:tcW w:w="851" w:type="dxa"/>
            <w:shd w:val="clear" w:color="auto" w:fill="auto"/>
          </w:tcPr>
          <w:p w14:paraId="18498F7F" w14:textId="77777777" w:rsidR="003C5AB2" w:rsidRPr="003C5AB2" w:rsidRDefault="003C5AB2" w:rsidP="003C5AB2">
            <w:pPr>
              <w:jc w:val="center"/>
              <w:rPr>
                <w:lang w:eastAsia="x-none"/>
              </w:rPr>
            </w:pPr>
            <w:r w:rsidRPr="003C5AB2">
              <w:rPr>
                <w:lang w:eastAsia="x-none"/>
              </w:rPr>
              <w:t>35</w:t>
            </w:r>
          </w:p>
        </w:tc>
        <w:tc>
          <w:tcPr>
            <w:tcW w:w="850" w:type="dxa"/>
            <w:shd w:val="clear" w:color="auto" w:fill="auto"/>
          </w:tcPr>
          <w:p w14:paraId="5912C58A" w14:textId="77777777" w:rsidR="003C5AB2" w:rsidRPr="003C5AB2" w:rsidRDefault="003C5AB2" w:rsidP="003C5AB2">
            <w:pPr>
              <w:jc w:val="center"/>
              <w:rPr>
                <w:lang w:eastAsia="x-none"/>
              </w:rPr>
            </w:pPr>
            <w:r w:rsidRPr="003C5AB2">
              <w:rPr>
                <w:lang w:eastAsia="x-none"/>
              </w:rPr>
              <w:t>35</w:t>
            </w:r>
          </w:p>
        </w:tc>
      </w:tr>
    </w:tbl>
    <w:p w14:paraId="38B721B0" w14:textId="77777777" w:rsidR="003C5AB2" w:rsidRPr="003C5AB2" w:rsidRDefault="003C5AB2" w:rsidP="003C5AB2">
      <w:pPr>
        <w:widowControl w:val="0"/>
        <w:autoSpaceDE w:val="0"/>
        <w:autoSpaceDN w:val="0"/>
        <w:adjustRightInd w:val="0"/>
        <w:ind w:right="-1"/>
        <w:jc w:val="right"/>
        <w:rPr>
          <w:color w:val="FF0000"/>
          <w:sz w:val="20"/>
          <w:szCs w:val="20"/>
        </w:rPr>
      </w:pPr>
    </w:p>
    <w:p w14:paraId="64942AB6" w14:textId="77777777" w:rsidR="003C5AB2" w:rsidRPr="003C5AB2" w:rsidRDefault="003C5AB2" w:rsidP="003C5AB2">
      <w:pPr>
        <w:widowControl w:val="0"/>
        <w:autoSpaceDE w:val="0"/>
        <w:autoSpaceDN w:val="0"/>
        <w:adjustRightInd w:val="0"/>
        <w:ind w:right="-1"/>
        <w:jc w:val="right"/>
        <w:rPr>
          <w:color w:val="FF0000"/>
          <w:sz w:val="20"/>
          <w:szCs w:val="20"/>
        </w:rPr>
        <w:sectPr w:rsidR="003C5AB2" w:rsidRPr="003C5AB2" w:rsidSect="003C5AB2">
          <w:pgSz w:w="11906" w:h="16838"/>
          <w:pgMar w:top="851" w:right="567" w:bottom="1276" w:left="1134" w:header="709" w:footer="709" w:gutter="0"/>
          <w:cols w:space="720"/>
          <w:docGrid w:linePitch="299"/>
        </w:sectPr>
      </w:pPr>
    </w:p>
    <w:p w14:paraId="233776CA"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 xml:space="preserve">Приложение 3 </w:t>
      </w:r>
    </w:p>
    <w:p w14:paraId="21D4E1BA"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7EE454D7"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1897A5C2"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0CBEBB74" w14:textId="77777777" w:rsidR="003C5AB2" w:rsidRPr="003C5AB2" w:rsidRDefault="003C5AB2" w:rsidP="003C5AB2">
      <w:pPr>
        <w:keepNext/>
        <w:spacing w:line="276" w:lineRule="auto"/>
        <w:jc w:val="center"/>
        <w:outlineLvl w:val="2"/>
        <w:rPr>
          <w:bCs/>
          <w:sz w:val="20"/>
          <w:szCs w:val="20"/>
          <w:lang w:val="x-none" w:eastAsia="x-none"/>
        </w:rPr>
      </w:pPr>
      <w:r w:rsidRPr="003C5AB2">
        <w:rPr>
          <w:bCs/>
          <w:sz w:val="20"/>
          <w:szCs w:val="20"/>
          <w:lang w:val="x-none" w:eastAsia="x-none"/>
        </w:rPr>
        <w:t>4. Ресурсное обеспечение муниципальной программы</w:t>
      </w:r>
    </w:p>
    <w:p w14:paraId="0C29F88E" w14:textId="77777777" w:rsidR="003C5AB2" w:rsidRPr="003C5AB2" w:rsidRDefault="003C5AB2" w:rsidP="003C5AB2">
      <w:pPr>
        <w:keepNext/>
        <w:jc w:val="center"/>
        <w:rPr>
          <w:bCs/>
          <w:sz w:val="20"/>
          <w:szCs w:val="20"/>
          <w:lang w:val="x-none" w:eastAsia="x-none"/>
        </w:rPr>
      </w:pPr>
      <w:r w:rsidRPr="003C5AB2">
        <w:rPr>
          <w:bCs/>
          <w:sz w:val="20"/>
          <w:szCs w:val="20"/>
          <w:lang w:val="x-none" w:eastAsia="x-none"/>
        </w:rPr>
        <w:t>Таблица 6. Ресурсное обеспечение реализации Программы</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72"/>
        <w:gridCol w:w="1559"/>
        <w:gridCol w:w="1417"/>
        <w:gridCol w:w="1418"/>
        <w:gridCol w:w="1417"/>
        <w:gridCol w:w="1418"/>
        <w:gridCol w:w="1417"/>
      </w:tblGrid>
      <w:tr w:rsidR="003C5AB2" w:rsidRPr="003C5AB2" w14:paraId="5EBB1D7C" w14:textId="77777777" w:rsidTr="00A66DDD">
        <w:trPr>
          <w:tblHeader/>
        </w:trPr>
        <w:tc>
          <w:tcPr>
            <w:tcW w:w="284" w:type="dxa"/>
            <w:shd w:val="clear" w:color="auto" w:fill="auto"/>
          </w:tcPr>
          <w:p w14:paraId="413127E4" w14:textId="77777777" w:rsidR="003C5AB2" w:rsidRPr="003C5AB2" w:rsidRDefault="003C5AB2" w:rsidP="003C5AB2">
            <w:pPr>
              <w:keepNext/>
              <w:rPr>
                <w:sz w:val="14"/>
                <w:szCs w:val="14"/>
              </w:rPr>
            </w:pPr>
            <w:r w:rsidRPr="003C5AB2">
              <w:rPr>
                <w:sz w:val="14"/>
                <w:szCs w:val="14"/>
              </w:rPr>
              <w:t>№ п/</w:t>
            </w:r>
          </w:p>
        </w:tc>
        <w:tc>
          <w:tcPr>
            <w:tcW w:w="7372" w:type="dxa"/>
            <w:shd w:val="clear" w:color="auto" w:fill="auto"/>
          </w:tcPr>
          <w:p w14:paraId="15D43A89" w14:textId="77777777" w:rsidR="003C5AB2" w:rsidRPr="003C5AB2" w:rsidRDefault="003C5AB2" w:rsidP="003C5AB2">
            <w:pPr>
              <w:keepNext/>
              <w:rPr>
                <w:sz w:val="17"/>
                <w:szCs w:val="17"/>
              </w:rPr>
            </w:pPr>
            <w:r w:rsidRPr="003C5AB2">
              <w:rPr>
                <w:sz w:val="17"/>
                <w:szCs w:val="17"/>
              </w:rPr>
              <w:t xml:space="preserve">Наименование подпрограммы / </w:t>
            </w:r>
            <w:r w:rsidRPr="003C5AB2">
              <w:rPr>
                <w:sz w:val="17"/>
                <w:szCs w:val="17"/>
              </w:rPr>
              <w:br/>
              <w:t>Источник ресурсного обеспечения</w:t>
            </w:r>
          </w:p>
        </w:tc>
        <w:tc>
          <w:tcPr>
            <w:tcW w:w="1559" w:type="dxa"/>
            <w:shd w:val="clear" w:color="auto" w:fill="auto"/>
          </w:tcPr>
          <w:p w14:paraId="09D6520B" w14:textId="77777777" w:rsidR="003C5AB2" w:rsidRPr="003C5AB2" w:rsidRDefault="003C5AB2" w:rsidP="003C5AB2">
            <w:pPr>
              <w:keepNext/>
              <w:jc w:val="center"/>
              <w:rPr>
                <w:sz w:val="17"/>
                <w:szCs w:val="17"/>
              </w:rPr>
            </w:pPr>
            <w:r w:rsidRPr="003C5AB2">
              <w:rPr>
                <w:sz w:val="17"/>
                <w:szCs w:val="17"/>
              </w:rPr>
              <w:t>2023 год</w:t>
            </w:r>
          </w:p>
        </w:tc>
        <w:tc>
          <w:tcPr>
            <w:tcW w:w="1417" w:type="dxa"/>
            <w:shd w:val="clear" w:color="auto" w:fill="auto"/>
          </w:tcPr>
          <w:p w14:paraId="7E163347" w14:textId="77777777" w:rsidR="003C5AB2" w:rsidRPr="003C5AB2" w:rsidRDefault="003C5AB2" w:rsidP="003C5AB2">
            <w:pPr>
              <w:keepNext/>
              <w:jc w:val="center"/>
              <w:rPr>
                <w:sz w:val="17"/>
                <w:szCs w:val="17"/>
              </w:rPr>
            </w:pPr>
            <w:r w:rsidRPr="003C5AB2">
              <w:rPr>
                <w:sz w:val="17"/>
                <w:szCs w:val="17"/>
              </w:rPr>
              <w:t>2024 год</w:t>
            </w:r>
          </w:p>
        </w:tc>
        <w:tc>
          <w:tcPr>
            <w:tcW w:w="1418" w:type="dxa"/>
            <w:shd w:val="clear" w:color="auto" w:fill="auto"/>
          </w:tcPr>
          <w:p w14:paraId="34BA2F58" w14:textId="77777777" w:rsidR="003C5AB2" w:rsidRPr="003C5AB2" w:rsidRDefault="003C5AB2" w:rsidP="003C5AB2">
            <w:pPr>
              <w:keepNext/>
              <w:jc w:val="center"/>
              <w:rPr>
                <w:sz w:val="17"/>
                <w:szCs w:val="17"/>
              </w:rPr>
            </w:pPr>
            <w:r w:rsidRPr="003C5AB2">
              <w:rPr>
                <w:sz w:val="17"/>
                <w:szCs w:val="17"/>
              </w:rPr>
              <w:t>2025 год</w:t>
            </w:r>
          </w:p>
        </w:tc>
        <w:tc>
          <w:tcPr>
            <w:tcW w:w="1417" w:type="dxa"/>
            <w:shd w:val="clear" w:color="auto" w:fill="auto"/>
          </w:tcPr>
          <w:p w14:paraId="65B702E1" w14:textId="77777777" w:rsidR="003C5AB2" w:rsidRPr="003C5AB2" w:rsidRDefault="003C5AB2" w:rsidP="003C5AB2">
            <w:pPr>
              <w:keepNext/>
              <w:jc w:val="center"/>
              <w:rPr>
                <w:sz w:val="17"/>
                <w:szCs w:val="17"/>
              </w:rPr>
            </w:pPr>
            <w:r w:rsidRPr="003C5AB2">
              <w:rPr>
                <w:sz w:val="17"/>
                <w:szCs w:val="17"/>
              </w:rPr>
              <w:t>2026 год</w:t>
            </w:r>
          </w:p>
        </w:tc>
        <w:tc>
          <w:tcPr>
            <w:tcW w:w="1418" w:type="dxa"/>
            <w:shd w:val="clear" w:color="auto" w:fill="auto"/>
          </w:tcPr>
          <w:p w14:paraId="38F66F9E" w14:textId="77777777" w:rsidR="003C5AB2" w:rsidRPr="003C5AB2" w:rsidRDefault="003C5AB2" w:rsidP="003C5AB2">
            <w:pPr>
              <w:keepNext/>
              <w:jc w:val="center"/>
              <w:rPr>
                <w:sz w:val="17"/>
                <w:szCs w:val="17"/>
              </w:rPr>
            </w:pPr>
            <w:r w:rsidRPr="003C5AB2">
              <w:rPr>
                <w:sz w:val="17"/>
                <w:szCs w:val="17"/>
              </w:rPr>
              <w:t>2027 год</w:t>
            </w:r>
          </w:p>
        </w:tc>
        <w:tc>
          <w:tcPr>
            <w:tcW w:w="1417" w:type="dxa"/>
            <w:shd w:val="clear" w:color="auto" w:fill="auto"/>
          </w:tcPr>
          <w:p w14:paraId="6124E03B" w14:textId="77777777" w:rsidR="003C5AB2" w:rsidRPr="003C5AB2" w:rsidRDefault="003C5AB2" w:rsidP="003C5AB2">
            <w:pPr>
              <w:keepNext/>
              <w:jc w:val="center"/>
              <w:rPr>
                <w:sz w:val="17"/>
                <w:szCs w:val="17"/>
              </w:rPr>
            </w:pPr>
            <w:r w:rsidRPr="003C5AB2">
              <w:rPr>
                <w:sz w:val="17"/>
                <w:szCs w:val="17"/>
              </w:rPr>
              <w:t>2028 год</w:t>
            </w:r>
          </w:p>
        </w:tc>
      </w:tr>
      <w:tr w:rsidR="003C5AB2" w:rsidRPr="003C5AB2" w14:paraId="2C6E3416" w14:textId="77777777" w:rsidTr="00A66DDD">
        <w:trPr>
          <w:cantSplit/>
        </w:trPr>
        <w:tc>
          <w:tcPr>
            <w:tcW w:w="284" w:type="dxa"/>
            <w:shd w:val="clear" w:color="auto" w:fill="auto"/>
          </w:tcPr>
          <w:p w14:paraId="4B670705" w14:textId="77777777" w:rsidR="003C5AB2" w:rsidRPr="003C5AB2" w:rsidRDefault="003C5AB2" w:rsidP="003C5AB2">
            <w:pPr>
              <w:rPr>
                <w:sz w:val="17"/>
                <w:szCs w:val="17"/>
              </w:rPr>
            </w:pPr>
          </w:p>
        </w:tc>
        <w:tc>
          <w:tcPr>
            <w:tcW w:w="7372" w:type="dxa"/>
            <w:shd w:val="clear" w:color="auto" w:fill="auto"/>
          </w:tcPr>
          <w:p w14:paraId="4A853703" w14:textId="77777777" w:rsidR="003C5AB2" w:rsidRPr="003C5AB2" w:rsidRDefault="003C5AB2" w:rsidP="003C5AB2">
            <w:pPr>
              <w:rPr>
                <w:b/>
                <w:sz w:val="17"/>
                <w:szCs w:val="17"/>
              </w:rPr>
            </w:pPr>
            <w:r w:rsidRPr="003C5AB2">
              <w:rPr>
                <w:b/>
                <w:sz w:val="17"/>
                <w:szCs w:val="17"/>
              </w:rPr>
              <w:t>Программа, всего:</w:t>
            </w:r>
          </w:p>
        </w:tc>
        <w:tc>
          <w:tcPr>
            <w:tcW w:w="1559" w:type="dxa"/>
            <w:shd w:val="clear" w:color="auto" w:fill="auto"/>
          </w:tcPr>
          <w:p w14:paraId="739C5304" w14:textId="77777777" w:rsidR="003C5AB2" w:rsidRPr="003C5AB2" w:rsidRDefault="003C5AB2" w:rsidP="003C5AB2">
            <w:pPr>
              <w:jc w:val="center"/>
              <w:rPr>
                <w:b/>
                <w:sz w:val="17"/>
                <w:szCs w:val="17"/>
              </w:rPr>
            </w:pPr>
            <w:r w:rsidRPr="003C5AB2">
              <w:rPr>
                <w:b/>
                <w:sz w:val="17"/>
                <w:szCs w:val="17"/>
              </w:rPr>
              <w:t>461 227,82233</w:t>
            </w:r>
          </w:p>
        </w:tc>
        <w:tc>
          <w:tcPr>
            <w:tcW w:w="1417" w:type="dxa"/>
            <w:shd w:val="clear" w:color="auto" w:fill="auto"/>
          </w:tcPr>
          <w:p w14:paraId="4F29B3FE" w14:textId="77777777" w:rsidR="003C5AB2" w:rsidRPr="003C5AB2" w:rsidRDefault="003C5AB2" w:rsidP="003C5AB2">
            <w:pPr>
              <w:spacing w:line="276" w:lineRule="auto"/>
              <w:jc w:val="center"/>
              <w:rPr>
                <w:b/>
                <w:sz w:val="17"/>
                <w:szCs w:val="17"/>
              </w:rPr>
            </w:pPr>
            <w:r w:rsidRPr="003C5AB2">
              <w:rPr>
                <w:b/>
                <w:sz w:val="17"/>
                <w:szCs w:val="17"/>
              </w:rPr>
              <w:t>570 546,94031</w:t>
            </w:r>
          </w:p>
        </w:tc>
        <w:tc>
          <w:tcPr>
            <w:tcW w:w="1418" w:type="dxa"/>
            <w:shd w:val="clear" w:color="auto" w:fill="auto"/>
          </w:tcPr>
          <w:p w14:paraId="0DEAF4B6" w14:textId="77777777" w:rsidR="003C5AB2" w:rsidRPr="003C5AB2" w:rsidRDefault="003C5AB2" w:rsidP="003C5AB2">
            <w:pPr>
              <w:jc w:val="center"/>
              <w:rPr>
                <w:b/>
                <w:sz w:val="17"/>
                <w:szCs w:val="17"/>
              </w:rPr>
            </w:pPr>
            <w:r w:rsidRPr="003C5AB2">
              <w:rPr>
                <w:b/>
                <w:sz w:val="17"/>
                <w:szCs w:val="17"/>
              </w:rPr>
              <w:t>643 363,78273</w:t>
            </w:r>
          </w:p>
        </w:tc>
        <w:tc>
          <w:tcPr>
            <w:tcW w:w="1417" w:type="dxa"/>
            <w:shd w:val="clear" w:color="auto" w:fill="auto"/>
          </w:tcPr>
          <w:p w14:paraId="09BAB101" w14:textId="77777777" w:rsidR="003C5AB2" w:rsidRPr="003C5AB2" w:rsidRDefault="003C5AB2" w:rsidP="003C5AB2">
            <w:pPr>
              <w:jc w:val="center"/>
              <w:rPr>
                <w:b/>
                <w:sz w:val="17"/>
                <w:szCs w:val="17"/>
              </w:rPr>
            </w:pPr>
            <w:r w:rsidRPr="003C5AB2">
              <w:rPr>
                <w:b/>
                <w:sz w:val="17"/>
                <w:szCs w:val="17"/>
              </w:rPr>
              <w:t>596 052,25725</w:t>
            </w:r>
          </w:p>
        </w:tc>
        <w:tc>
          <w:tcPr>
            <w:tcW w:w="1418" w:type="dxa"/>
            <w:shd w:val="clear" w:color="auto" w:fill="auto"/>
          </w:tcPr>
          <w:p w14:paraId="5A252065" w14:textId="77777777" w:rsidR="003C5AB2" w:rsidRPr="003C5AB2" w:rsidRDefault="003C5AB2" w:rsidP="003C5AB2">
            <w:pPr>
              <w:jc w:val="center"/>
              <w:rPr>
                <w:b/>
                <w:sz w:val="17"/>
                <w:szCs w:val="17"/>
              </w:rPr>
            </w:pPr>
            <w:r w:rsidRPr="003C5AB2">
              <w:rPr>
                <w:b/>
                <w:sz w:val="17"/>
                <w:szCs w:val="17"/>
              </w:rPr>
              <w:t>710 559,39167</w:t>
            </w:r>
          </w:p>
        </w:tc>
        <w:tc>
          <w:tcPr>
            <w:tcW w:w="1417" w:type="dxa"/>
            <w:shd w:val="clear" w:color="auto" w:fill="auto"/>
          </w:tcPr>
          <w:p w14:paraId="5D58A2E6" w14:textId="77777777" w:rsidR="003C5AB2" w:rsidRPr="003C5AB2" w:rsidRDefault="003C5AB2" w:rsidP="003C5AB2">
            <w:pPr>
              <w:jc w:val="center"/>
              <w:rPr>
                <w:b/>
                <w:sz w:val="17"/>
                <w:szCs w:val="17"/>
              </w:rPr>
            </w:pPr>
            <w:r w:rsidRPr="003C5AB2">
              <w:rPr>
                <w:b/>
                <w:sz w:val="17"/>
                <w:szCs w:val="17"/>
              </w:rPr>
              <w:t>110 050,59237</w:t>
            </w:r>
          </w:p>
        </w:tc>
      </w:tr>
      <w:tr w:rsidR="003C5AB2" w:rsidRPr="003C5AB2" w14:paraId="6F5D2423" w14:textId="77777777" w:rsidTr="00A66DDD">
        <w:trPr>
          <w:cantSplit/>
        </w:trPr>
        <w:tc>
          <w:tcPr>
            <w:tcW w:w="284" w:type="dxa"/>
            <w:shd w:val="clear" w:color="auto" w:fill="auto"/>
          </w:tcPr>
          <w:p w14:paraId="1AD1045D" w14:textId="77777777" w:rsidR="003C5AB2" w:rsidRPr="003C5AB2" w:rsidRDefault="003C5AB2" w:rsidP="003C5AB2">
            <w:pPr>
              <w:rPr>
                <w:sz w:val="17"/>
                <w:szCs w:val="17"/>
              </w:rPr>
            </w:pPr>
          </w:p>
        </w:tc>
        <w:tc>
          <w:tcPr>
            <w:tcW w:w="7372" w:type="dxa"/>
            <w:shd w:val="clear" w:color="auto" w:fill="auto"/>
          </w:tcPr>
          <w:p w14:paraId="5FA12B7D"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450E5418" w14:textId="77777777" w:rsidR="003C5AB2" w:rsidRPr="003C5AB2" w:rsidRDefault="003C5AB2" w:rsidP="003C5AB2">
            <w:pPr>
              <w:jc w:val="center"/>
              <w:rPr>
                <w:sz w:val="17"/>
                <w:szCs w:val="17"/>
              </w:rPr>
            </w:pPr>
            <w:r w:rsidRPr="003C5AB2">
              <w:rPr>
                <w:sz w:val="17"/>
                <w:szCs w:val="17"/>
              </w:rPr>
              <w:t>461 227,82233</w:t>
            </w:r>
          </w:p>
        </w:tc>
        <w:tc>
          <w:tcPr>
            <w:tcW w:w="1417" w:type="dxa"/>
            <w:shd w:val="clear" w:color="auto" w:fill="auto"/>
          </w:tcPr>
          <w:p w14:paraId="51BCF5F5" w14:textId="77777777" w:rsidR="003C5AB2" w:rsidRPr="003C5AB2" w:rsidRDefault="003C5AB2" w:rsidP="003C5AB2">
            <w:pPr>
              <w:spacing w:line="276" w:lineRule="auto"/>
              <w:jc w:val="center"/>
              <w:rPr>
                <w:sz w:val="17"/>
                <w:szCs w:val="17"/>
              </w:rPr>
            </w:pPr>
            <w:r w:rsidRPr="003C5AB2">
              <w:rPr>
                <w:sz w:val="17"/>
                <w:szCs w:val="17"/>
              </w:rPr>
              <w:t>570 546,94031</w:t>
            </w:r>
          </w:p>
        </w:tc>
        <w:tc>
          <w:tcPr>
            <w:tcW w:w="1418" w:type="dxa"/>
            <w:shd w:val="clear" w:color="auto" w:fill="auto"/>
          </w:tcPr>
          <w:p w14:paraId="59349EA8" w14:textId="77777777" w:rsidR="003C5AB2" w:rsidRPr="003C5AB2" w:rsidRDefault="003C5AB2" w:rsidP="003C5AB2">
            <w:pPr>
              <w:jc w:val="center"/>
              <w:rPr>
                <w:sz w:val="17"/>
                <w:szCs w:val="17"/>
              </w:rPr>
            </w:pPr>
            <w:r w:rsidRPr="003C5AB2">
              <w:rPr>
                <w:sz w:val="17"/>
                <w:szCs w:val="17"/>
              </w:rPr>
              <w:t>643 363,78273</w:t>
            </w:r>
          </w:p>
        </w:tc>
        <w:tc>
          <w:tcPr>
            <w:tcW w:w="1417" w:type="dxa"/>
            <w:shd w:val="clear" w:color="auto" w:fill="auto"/>
          </w:tcPr>
          <w:p w14:paraId="52B76706" w14:textId="77777777" w:rsidR="003C5AB2" w:rsidRPr="003C5AB2" w:rsidRDefault="003C5AB2" w:rsidP="003C5AB2">
            <w:pPr>
              <w:jc w:val="center"/>
              <w:rPr>
                <w:sz w:val="17"/>
                <w:szCs w:val="17"/>
              </w:rPr>
            </w:pPr>
            <w:r w:rsidRPr="003C5AB2">
              <w:rPr>
                <w:sz w:val="17"/>
                <w:szCs w:val="17"/>
              </w:rPr>
              <w:t>596 052,25725</w:t>
            </w:r>
          </w:p>
        </w:tc>
        <w:tc>
          <w:tcPr>
            <w:tcW w:w="1418" w:type="dxa"/>
            <w:shd w:val="clear" w:color="auto" w:fill="auto"/>
          </w:tcPr>
          <w:p w14:paraId="60F842C5" w14:textId="77777777" w:rsidR="003C5AB2" w:rsidRPr="003C5AB2" w:rsidRDefault="003C5AB2" w:rsidP="003C5AB2">
            <w:pPr>
              <w:jc w:val="center"/>
              <w:rPr>
                <w:sz w:val="17"/>
                <w:szCs w:val="17"/>
              </w:rPr>
            </w:pPr>
            <w:r w:rsidRPr="003C5AB2">
              <w:rPr>
                <w:sz w:val="17"/>
                <w:szCs w:val="17"/>
              </w:rPr>
              <w:t>710 559,39167</w:t>
            </w:r>
          </w:p>
        </w:tc>
        <w:tc>
          <w:tcPr>
            <w:tcW w:w="1417" w:type="dxa"/>
            <w:shd w:val="clear" w:color="auto" w:fill="auto"/>
          </w:tcPr>
          <w:p w14:paraId="2F26677E" w14:textId="77777777" w:rsidR="003C5AB2" w:rsidRPr="003C5AB2" w:rsidRDefault="003C5AB2" w:rsidP="003C5AB2">
            <w:pPr>
              <w:jc w:val="center"/>
              <w:rPr>
                <w:sz w:val="17"/>
                <w:szCs w:val="17"/>
              </w:rPr>
            </w:pPr>
            <w:r w:rsidRPr="003C5AB2">
              <w:rPr>
                <w:sz w:val="17"/>
                <w:szCs w:val="17"/>
              </w:rPr>
              <w:t>110 050,59237</w:t>
            </w:r>
          </w:p>
        </w:tc>
      </w:tr>
      <w:tr w:rsidR="003C5AB2" w:rsidRPr="003C5AB2" w14:paraId="235958FA" w14:textId="77777777" w:rsidTr="00A66DDD">
        <w:trPr>
          <w:cantSplit/>
        </w:trPr>
        <w:tc>
          <w:tcPr>
            <w:tcW w:w="284" w:type="dxa"/>
            <w:shd w:val="clear" w:color="auto" w:fill="auto"/>
          </w:tcPr>
          <w:p w14:paraId="63404AF9" w14:textId="77777777" w:rsidR="003C5AB2" w:rsidRPr="003C5AB2" w:rsidRDefault="003C5AB2" w:rsidP="003C5AB2">
            <w:pPr>
              <w:rPr>
                <w:sz w:val="17"/>
                <w:szCs w:val="17"/>
              </w:rPr>
            </w:pPr>
          </w:p>
        </w:tc>
        <w:tc>
          <w:tcPr>
            <w:tcW w:w="7372" w:type="dxa"/>
            <w:shd w:val="clear" w:color="auto" w:fill="auto"/>
          </w:tcPr>
          <w:p w14:paraId="348920D4"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0BBD2DD9" w14:textId="77777777" w:rsidR="003C5AB2" w:rsidRPr="003C5AB2" w:rsidRDefault="003C5AB2" w:rsidP="003C5AB2">
            <w:pPr>
              <w:jc w:val="center"/>
              <w:rPr>
                <w:sz w:val="17"/>
                <w:szCs w:val="17"/>
              </w:rPr>
            </w:pPr>
            <w:r w:rsidRPr="003C5AB2">
              <w:rPr>
                <w:sz w:val="17"/>
                <w:szCs w:val="17"/>
              </w:rPr>
              <w:t>162 834,41096</w:t>
            </w:r>
          </w:p>
        </w:tc>
        <w:tc>
          <w:tcPr>
            <w:tcW w:w="1417" w:type="dxa"/>
            <w:shd w:val="clear" w:color="auto" w:fill="auto"/>
          </w:tcPr>
          <w:p w14:paraId="7394A696" w14:textId="77777777" w:rsidR="003C5AB2" w:rsidRPr="003C5AB2" w:rsidRDefault="003C5AB2" w:rsidP="003C5AB2">
            <w:pPr>
              <w:jc w:val="center"/>
              <w:rPr>
                <w:sz w:val="17"/>
                <w:szCs w:val="17"/>
              </w:rPr>
            </w:pPr>
            <w:r w:rsidRPr="003C5AB2">
              <w:rPr>
                <w:sz w:val="17"/>
                <w:szCs w:val="17"/>
              </w:rPr>
              <w:t>205 747,10269</w:t>
            </w:r>
          </w:p>
        </w:tc>
        <w:tc>
          <w:tcPr>
            <w:tcW w:w="1418" w:type="dxa"/>
            <w:shd w:val="clear" w:color="auto" w:fill="auto"/>
          </w:tcPr>
          <w:p w14:paraId="28C7B0A5" w14:textId="77777777" w:rsidR="003C5AB2" w:rsidRPr="003C5AB2" w:rsidRDefault="003C5AB2" w:rsidP="003C5AB2">
            <w:pPr>
              <w:jc w:val="center"/>
              <w:rPr>
                <w:sz w:val="17"/>
                <w:szCs w:val="17"/>
              </w:rPr>
            </w:pPr>
            <w:r w:rsidRPr="003C5AB2">
              <w:rPr>
                <w:sz w:val="17"/>
                <w:szCs w:val="17"/>
              </w:rPr>
              <w:t>219 096,04355</w:t>
            </w:r>
          </w:p>
        </w:tc>
        <w:tc>
          <w:tcPr>
            <w:tcW w:w="1417" w:type="dxa"/>
            <w:shd w:val="clear" w:color="auto" w:fill="auto"/>
          </w:tcPr>
          <w:p w14:paraId="0FD07001" w14:textId="77777777" w:rsidR="003C5AB2" w:rsidRPr="003C5AB2" w:rsidRDefault="003C5AB2" w:rsidP="003C5AB2">
            <w:pPr>
              <w:jc w:val="center"/>
              <w:rPr>
                <w:sz w:val="17"/>
                <w:szCs w:val="17"/>
              </w:rPr>
            </w:pPr>
            <w:r w:rsidRPr="003C5AB2">
              <w:rPr>
                <w:sz w:val="17"/>
                <w:szCs w:val="17"/>
              </w:rPr>
              <w:t>205 383,27149</w:t>
            </w:r>
          </w:p>
        </w:tc>
        <w:tc>
          <w:tcPr>
            <w:tcW w:w="1418" w:type="dxa"/>
            <w:shd w:val="clear" w:color="auto" w:fill="auto"/>
          </w:tcPr>
          <w:p w14:paraId="4A658378" w14:textId="77777777" w:rsidR="003C5AB2" w:rsidRPr="003C5AB2" w:rsidRDefault="003C5AB2" w:rsidP="003C5AB2">
            <w:pPr>
              <w:jc w:val="center"/>
              <w:rPr>
                <w:sz w:val="17"/>
                <w:szCs w:val="17"/>
              </w:rPr>
            </w:pPr>
            <w:r w:rsidRPr="003C5AB2">
              <w:rPr>
                <w:sz w:val="17"/>
                <w:szCs w:val="17"/>
              </w:rPr>
              <w:t>197 280,84947</w:t>
            </w:r>
          </w:p>
        </w:tc>
        <w:tc>
          <w:tcPr>
            <w:tcW w:w="1417" w:type="dxa"/>
            <w:shd w:val="clear" w:color="auto" w:fill="auto"/>
          </w:tcPr>
          <w:p w14:paraId="337179C5" w14:textId="77777777" w:rsidR="003C5AB2" w:rsidRPr="003C5AB2" w:rsidRDefault="003C5AB2" w:rsidP="003C5AB2">
            <w:pPr>
              <w:jc w:val="center"/>
              <w:rPr>
                <w:sz w:val="17"/>
                <w:szCs w:val="17"/>
              </w:rPr>
            </w:pPr>
            <w:r w:rsidRPr="003C5AB2">
              <w:rPr>
                <w:sz w:val="17"/>
                <w:szCs w:val="17"/>
              </w:rPr>
              <w:t>110 050,59237</w:t>
            </w:r>
          </w:p>
        </w:tc>
      </w:tr>
      <w:tr w:rsidR="003C5AB2" w:rsidRPr="003C5AB2" w14:paraId="5B2300E4" w14:textId="77777777" w:rsidTr="00A66DDD">
        <w:trPr>
          <w:cantSplit/>
        </w:trPr>
        <w:tc>
          <w:tcPr>
            <w:tcW w:w="284" w:type="dxa"/>
            <w:shd w:val="clear" w:color="auto" w:fill="auto"/>
          </w:tcPr>
          <w:p w14:paraId="35B74391" w14:textId="77777777" w:rsidR="003C5AB2" w:rsidRPr="003C5AB2" w:rsidRDefault="003C5AB2" w:rsidP="003C5AB2">
            <w:pPr>
              <w:rPr>
                <w:sz w:val="17"/>
                <w:szCs w:val="17"/>
              </w:rPr>
            </w:pPr>
          </w:p>
        </w:tc>
        <w:tc>
          <w:tcPr>
            <w:tcW w:w="7372" w:type="dxa"/>
            <w:shd w:val="clear" w:color="auto" w:fill="auto"/>
          </w:tcPr>
          <w:p w14:paraId="52A7D5DC" w14:textId="77777777" w:rsidR="003C5AB2" w:rsidRPr="003C5AB2" w:rsidRDefault="003C5AB2" w:rsidP="003C5AB2">
            <w:pPr>
              <w:rPr>
                <w:sz w:val="17"/>
                <w:szCs w:val="17"/>
              </w:rPr>
            </w:pPr>
            <w:r w:rsidRPr="003C5AB2">
              <w:rPr>
                <w:sz w:val="17"/>
                <w:szCs w:val="17"/>
              </w:rPr>
              <w:t>- областной бюджет</w:t>
            </w:r>
          </w:p>
        </w:tc>
        <w:tc>
          <w:tcPr>
            <w:tcW w:w="1559" w:type="dxa"/>
            <w:shd w:val="clear" w:color="auto" w:fill="auto"/>
          </w:tcPr>
          <w:p w14:paraId="0BC43E01" w14:textId="77777777" w:rsidR="003C5AB2" w:rsidRPr="003C5AB2" w:rsidRDefault="003C5AB2" w:rsidP="003C5AB2">
            <w:pPr>
              <w:jc w:val="center"/>
              <w:rPr>
                <w:sz w:val="17"/>
                <w:szCs w:val="17"/>
              </w:rPr>
            </w:pPr>
            <w:r w:rsidRPr="003C5AB2">
              <w:rPr>
                <w:sz w:val="17"/>
                <w:szCs w:val="17"/>
              </w:rPr>
              <w:t>269 018,35675</w:t>
            </w:r>
          </w:p>
        </w:tc>
        <w:tc>
          <w:tcPr>
            <w:tcW w:w="1417" w:type="dxa"/>
            <w:shd w:val="clear" w:color="auto" w:fill="auto"/>
          </w:tcPr>
          <w:p w14:paraId="028B611E" w14:textId="77777777" w:rsidR="003C5AB2" w:rsidRPr="003C5AB2" w:rsidRDefault="003C5AB2" w:rsidP="003C5AB2">
            <w:pPr>
              <w:jc w:val="center"/>
              <w:rPr>
                <w:sz w:val="17"/>
                <w:szCs w:val="17"/>
              </w:rPr>
            </w:pPr>
            <w:r w:rsidRPr="003C5AB2">
              <w:rPr>
                <w:sz w:val="17"/>
                <w:szCs w:val="17"/>
              </w:rPr>
              <w:t>326 976,67135</w:t>
            </w:r>
          </w:p>
        </w:tc>
        <w:tc>
          <w:tcPr>
            <w:tcW w:w="1418" w:type="dxa"/>
            <w:shd w:val="clear" w:color="auto" w:fill="auto"/>
          </w:tcPr>
          <w:p w14:paraId="38196A94" w14:textId="77777777" w:rsidR="003C5AB2" w:rsidRPr="003C5AB2" w:rsidRDefault="003C5AB2" w:rsidP="003C5AB2">
            <w:pPr>
              <w:jc w:val="center"/>
              <w:rPr>
                <w:sz w:val="17"/>
                <w:szCs w:val="17"/>
              </w:rPr>
            </w:pPr>
            <w:r w:rsidRPr="003C5AB2">
              <w:rPr>
                <w:sz w:val="17"/>
                <w:szCs w:val="17"/>
              </w:rPr>
              <w:t>381 873,45408</w:t>
            </w:r>
          </w:p>
        </w:tc>
        <w:tc>
          <w:tcPr>
            <w:tcW w:w="1417" w:type="dxa"/>
            <w:shd w:val="clear" w:color="auto" w:fill="auto"/>
          </w:tcPr>
          <w:p w14:paraId="421A8FD4" w14:textId="77777777" w:rsidR="003C5AB2" w:rsidRPr="003C5AB2" w:rsidRDefault="003C5AB2" w:rsidP="003C5AB2">
            <w:pPr>
              <w:jc w:val="center"/>
              <w:rPr>
                <w:sz w:val="17"/>
                <w:szCs w:val="17"/>
              </w:rPr>
            </w:pPr>
            <w:r w:rsidRPr="003C5AB2">
              <w:rPr>
                <w:sz w:val="17"/>
                <w:szCs w:val="17"/>
              </w:rPr>
              <w:t>350 494,85131</w:t>
            </w:r>
          </w:p>
        </w:tc>
        <w:tc>
          <w:tcPr>
            <w:tcW w:w="1418" w:type="dxa"/>
            <w:shd w:val="clear" w:color="auto" w:fill="auto"/>
          </w:tcPr>
          <w:p w14:paraId="100C7D41" w14:textId="77777777" w:rsidR="003C5AB2" w:rsidRPr="003C5AB2" w:rsidRDefault="003C5AB2" w:rsidP="003C5AB2">
            <w:pPr>
              <w:jc w:val="center"/>
              <w:rPr>
                <w:sz w:val="17"/>
                <w:szCs w:val="17"/>
              </w:rPr>
            </w:pPr>
            <w:r w:rsidRPr="003C5AB2">
              <w:rPr>
                <w:sz w:val="17"/>
                <w:szCs w:val="17"/>
              </w:rPr>
              <w:t>363 041,72294</w:t>
            </w:r>
          </w:p>
        </w:tc>
        <w:tc>
          <w:tcPr>
            <w:tcW w:w="1417" w:type="dxa"/>
            <w:shd w:val="clear" w:color="auto" w:fill="auto"/>
          </w:tcPr>
          <w:p w14:paraId="4A2DD3CB" w14:textId="77777777" w:rsidR="003C5AB2" w:rsidRPr="003C5AB2" w:rsidRDefault="003C5AB2" w:rsidP="003C5AB2">
            <w:pPr>
              <w:jc w:val="center"/>
              <w:rPr>
                <w:sz w:val="17"/>
                <w:szCs w:val="17"/>
              </w:rPr>
            </w:pPr>
            <w:r w:rsidRPr="003C5AB2">
              <w:rPr>
                <w:sz w:val="17"/>
                <w:szCs w:val="17"/>
              </w:rPr>
              <w:t>0,00000</w:t>
            </w:r>
          </w:p>
        </w:tc>
      </w:tr>
      <w:tr w:rsidR="003C5AB2" w:rsidRPr="003C5AB2" w14:paraId="6E860D7D" w14:textId="77777777" w:rsidTr="00A66DDD">
        <w:trPr>
          <w:cantSplit/>
        </w:trPr>
        <w:tc>
          <w:tcPr>
            <w:tcW w:w="284" w:type="dxa"/>
            <w:shd w:val="clear" w:color="auto" w:fill="auto"/>
          </w:tcPr>
          <w:p w14:paraId="68E6051D" w14:textId="77777777" w:rsidR="003C5AB2" w:rsidRPr="003C5AB2" w:rsidRDefault="003C5AB2" w:rsidP="003C5AB2">
            <w:pPr>
              <w:rPr>
                <w:sz w:val="17"/>
                <w:szCs w:val="17"/>
              </w:rPr>
            </w:pPr>
          </w:p>
        </w:tc>
        <w:tc>
          <w:tcPr>
            <w:tcW w:w="7372" w:type="dxa"/>
            <w:shd w:val="clear" w:color="auto" w:fill="auto"/>
          </w:tcPr>
          <w:p w14:paraId="5B5F2504" w14:textId="77777777" w:rsidR="003C5AB2" w:rsidRPr="003C5AB2" w:rsidRDefault="003C5AB2" w:rsidP="003C5AB2">
            <w:pPr>
              <w:rPr>
                <w:sz w:val="17"/>
                <w:szCs w:val="17"/>
              </w:rPr>
            </w:pPr>
            <w:r w:rsidRPr="003C5AB2">
              <w:rPr>
                <w:sz w:val="17"/>
                <w:szCs w:val="17"/>
              </w:rPr>
              <w:t>- федеральный бюджет</w:t>
            </w:r>
          </w:p>
        </w:tc>
        <w:tc>
          <w:tcPr>
            <w:tcW w:w="1559" w:type="dxa"/>
            <w:shd w:val="clear" w:color="auto" w:fill="auto"/>
          </w:tcPr>
          <w:p w14:paraId="6C1BF17A" w14:textId="77777777" w:rsidR="003C5AB2" w:rsidRPr="003C5AB2" w:rsidRDefault="003C5AB2" w:rsidP="003C5AB2">
            <w:pPr>
              <w:jc w:val="center"/>
              <w:rPr>
                <w:sz w:val="17"/>
                <w:szCs w:val="17"/>
              </w:rPr>
            </w:pPr>
            <w:r w:rsidRPr="003C5AB2">
              <w:rPr>
                <w:sz w:val="17"/>
                <w:szCs w:val="17"/>
              </w:rPr>
              <w:t>29 375,05462</w:t>
            </w:r>
          </w:p>
        </w:tc>
        <w:tc>
          <w:tcPr>
            <w:tcW w:w="1417" w:type="dxa"/>
            <w:shd w:val="clear" w:color="auto" w:fill="auto"/>
          </w:tcPr>
          <w:p w14:paraId="070BCC29" w14:textId="77777777" w:rsidR="003C5AB2" w:rsidRPr="003C5AB2" w:rsidRDefault="003C5AB2" w:rsidP="003C5AB2">
            <w:pPr>
              <w:jc w:val="center"/>
              <w:rPr>
                <w:sz w:val="17"/>
                <w:szCs w:val="17"/>
              </w:rPr>
            </w:pPr>
            <w:r w:rsidRPr="003C5AB2">
              <w:rPr>
                <w:sz w:val="17"/>
                <w:szCs w:val="17"/>
              </w:rPr>
              <w:t>37 823,16627</w:t>
            </w:r>
          </w:p>
        </w:tc>
        <w:tc>
          <w:tcPr>
            <w:tcW w:w="1418" w:type="dxa"/>
            <w:shd w:val="clear" w:color="auto" w:fill="auto"/>
          </w:tcPr>
          <w:p w14:paraId="6AA3F7AA" w14:textId="77777777" w:rsidR="003C5AB2" w:rsidRPr="003C5AB2" w:rsidRDefault="003C5AB2" w:rsidP="003C5AB2">
            <w:pPr>
              <w:jc w:val="center"/>
              <w:rPr>
                <w:sz w:val="17"/>
                <w:szCs w:val="17"/>
              </w:rPr>
            </w:pPr>
            <w:r w:rsidRPr="003C5AB2">
              <w:rPr>
                <w:sz w:val="17"/>
                <w:szCs w:val="17"/>
              </w:rPr>
              <w:t>42 394,28510</w:t>
            </w:r>
          </w:p>
        </w:tc>
        <w:tc>
          <w:tcPr>
            <w:tcW w:w="1417" w:type="dxa"/>
            <w:shd w:val="clear" w:color="auto" w:fill="auto"/>
          </w:tcPr>
          <w:p w14:paraId="2F612C7F" w14:textId="77777777" w:rsidR="003C5AB2" w:rsidRPr="003C5AB2" w:rsidRDefault="003C5AB2" w:rsidP="003C5AB2">
            <w:pPr>
              <w:jc w:val="center"/>
              <w:rPr>
                <w:sz w:val="17"/>
                <w:szCs w:val="17"/>
              </w:rPr>
            </w:pPr>
            <w:r w:rsidRPr="003C5AB2">
              <w:rPr>
                <w:sz w:val="17"/>
                <w:szCs w:val="17"/>
              </w:rPr>
              <w:t>40 174,13445</w:t>
            </w:r>
          </w:p>
        </w:tc>
        <w:tc>
          <w:tcPr>
            <w:tcW w:w="1418" w:type="dxa"/>
            <w:shd w:val="clear" w:color="auto" w:fill="auto"/>
          </w:tcPr>
          <w:p w14:paraId="3DF4C1A7" w14:textId="77777777" w:rsidR="003C5AB2" w:rsidRPr="003C5AB2" w:rsidRDefault="003C5AB2" w:rsidP="003C5AB2">
            <w:pPr>
              <w:jc w:val="center"/>
              <w:rPr>
                <w:sz w:val="17"/>
                <w:szCs w:val="17"/>
              </w:rPr>
            </w:pPr>
            <w:r w:rsidRPr="003C5AB2">
              <w:rPr>
                <w:sz w:val="17"/>
                <w:szCs w:val="17"/>
              </w:rPr>
              <w:t>150 236,81926</w:t>
            </w:r>
          </w:p>
        </w:tc>
        <w:tc>
          <w:tcPr>
            <w:tcW w:w="1417" w:type="dxa"/>
            <w:shd w:val="clear" w:color="auto" w:fill="auto"/>
          </w:tcPr>
          <w:p w14:paraId="71B60260" w14:textId="77777777" w:rsidR="003C5AB2" w:rsidRPr="003C5AB2" w:rsidRDefault="003C5AB2" w:rsidP="003C5AB2">
            <w:pPr>
              <w:jc w:val="center"/>
              <w:rPr>
                <w:sz w:val="17"/>
                <w:szCs w:val="17"/>
              </w:rPr>
            </w:pPr>
            <w:r w:rsidRPr="003C5AB2">
              <w:rPr>
                <w:sz w:val="17"/>
                <w:szCs w:val="17"/>
              </w:rPr>
              <w:t>0,00000</w:t>
            </w:r>
          </w:p>
        </w:tc>
      </w:tr>
      <w:tr w:rsidR="003C5AB2" w:rsidRPr="003C5AB2" w14:paraId="147DFEDA" w14:textId="77777777" w:rsidTr="00A66DDD">
        <w:trPr>
          <w:cantSplit/>
        </w:trPr>
        <w:tc>
          <w:tcPr>
            <w:tcW w:w="284" w:type="dxa"/>
            <w:shd w:val="clear" w:color="auto" w:fill="auto"/>
          </w:tcPr>
          <w:p w14:paraId="27C074EA" w14:textId="77777777" w:rsidR="003C5AB2" w:rsidRPr="003C5AB2" w:rsidRDefault="003C5AB2" w:rsidP="003C5AB2">
            <w:pPr>
              <w:rPr>
                <w:b/>
                <w:sz w:val="17"/>
                <w:szCs w:val="17"/>
              </w:rPr>
            </w:pPr>
            <w:r w:rsidRPr="003C5AB2">
              <w:rPr>
                <w:b/>
                <w:sz w:val="17"/>
                <w:szCs w:val="17"/>
              </w:rPr>
              <w:t>1</w:t>
            </w:r>
          </w:p>
        </w:tc>
        <w:tc>
          <w:tcPr>
            <w:tcW w:w="7372" w:type="dxa"/>
            <w:shd w:val="clear" w:color="auto" w:fill="auto"/>
          </w:tcPr>
          <w:p w14:paraId="1D51FC44" w14:textId="77777777" w:rsidR="003C5AB2" w:rsidRPr="003C5AB2" w:rsidRDefault="003C5AB2" w:rsidP="003C5AB2">
            <w:pPr>
              <w:rPr>
                <w:b/>
                <w:sz w:val="17"/>
                <w:szCs w:val="17"/>
              </w:rPr>
            </w:pPr>
            <w:r w:rsidRPr="003C5AB2">
              <w:rPr>
                <w:b/>
                <w:sz w:val="17"/>
                <w:szCs w:val="17"/>
              </w:rPr>
              <w:t>Подпрограмма «Реализация дошкольных образовательных программ»</w:t>
            </w:r>
          </w:p>
        </w:tc>
        <w:tc>
          <w:tcPr>
            <w:tcW w:w="1559" w:type="dxa"/>
            <w:shd w:val="clear" w:color="auto" w:fill="auto"/>
          </w:tcPr>
          <w:p w14:paraId="6D478C93" w14:textId="77777777" w:rsidR="003C5AB2" w:rsidRPr="003C5AB2" w:rsidRDefault="003C5AB2" w:rsidP="003C5AB2">
            <w:pPr>
              <w:jc w:val="center"/>
              <w:rPr>
                <w:b/>
                <w:sz w:val="17"/>
                <w:szCs w:val="17"/>
              </w:rPr>
            </w:pPr>
            <w:r w:rsidRPr="003C5AB2">
              <w:rPr>
                <w:b/>
                <w:sz w:val="17"/>
                <w:szCs w:val="17"/>
              </w:rPr>
              <w:t>210 852,60080</w:t>
            </w:r>
          </w:p>
        </w:tc>
        <w:tc>
          <w:tcPr>
            <w:tcW w:w="1417" w:type="dxa"/>
            <w:shd w:val="clear" w:color="auto" w:fill="auto"/>
          </w:tcPr>
          <w:p w14:paraId="6CE8D55E" w14:textId="77777777" w:rsidR="003C5AB2" w:rsidRPr="003C5AB2" w:rsidRDefault="003C5AB2" w:rsidP="003C5AB2">
            <w:pPr>
              <w:jc w:val="center"/>
              <w:rPr>
                <w:b/>
                <w:sz w:val="16"/>
                <w:szCs w:val="16"/>
              </w:rPr>
            </w:pPr>
            <w:r w:rsidRPr="003C5AB2">
              <w:rPr>
                <w:b/>
                <w:sz w:val="16"/>
                <w:szCs w:val="16"/>
              </w:rPr>
              <w:t>248 471,32810</w:t>
            </w:r>
          </w:p>
        </w:tc>
        <w:tc>
          <w:tcPr>
            <w:tcW w:w="1418" w:type="dxa"/>
            <w:shd w:val="clear" w:color="auto" w:fill="auto"/>
          </w:tcPr>
          <w:p w14:paraId="3B4E5BA1" w14:textId="77777777" w:rsidR="003C5AB2" w:rsidRPr="003C5AB2" w:rsidRDefault="003C5AB2" w:rsidP="003C5AB2">
            <w:pPr>
              <w:jc w:val="center"/>
              <w:rPr>
                <w:b/>
                <w:sz w:val="16"/>
                <w:szCs w:val="16"/>
              </w:rPr>
            </w:pPr>
            <w:r w:rsidRPr="003C5AB2">
              <w:rPr>
                <w:b/>
                <w:sz w:val="16"/>
                <w:szCs w:val="16"/>
              </w:rPr>
              <w:t>304 357,74263</w:t>
            </w:r>
          </w:p>
        </w:tc>
        <w:tc>
          <w:tcPr>
            <w:tcW w:w="1417" w:type="dxa"/>
            <w:shd w:val="clear" w:color="auto" w:fill="auto"/>
          </w:tcPr>
          <w:p w14:paraId="481DF94B" w14:textId="77777777" w:rsidR="003C5AB2" w:rsidRPr="003C5AB2" w:rsidRDefault="003C5AB2" w:rsidP="003C5AB2">
            <w:pPr>
              <w:jc w:val="center"/>
              <w:rPr>
                <w:b/>
                <w:sz w:val="16"/>
                <w:szCs w:val="16"/>
              </w:rPr>
            </w:pPr>
            <w:r w:rsidRPr="003C5AB2">
              <w:rPr>
                <w:b/>
                <w:sz w:val="16"/>
                <w:szCs w:val="16"/>
              </w:rPr>
              <w:t>274 719,27301</w:t>
            </w:r>
          </w:p>
        </w:tc>
        <w:tc>
          <w:tcPr>
            <w:tcW w:w="1418" w:type="dxa"/>
            <w:shd w:val="clear" w:color="auto" w:fill="auto"/>
          </w:tcPr>
          <w:p w14:paraId="40F188DD" w14:textId="77777777" w:rsidR="003C5AB2" w:rsidRPr="003C5AB2" w:rsidRDefault="003C5AB2" w:rsidP="003C5AB2">
            <w:pPr>
              <w:jc w:val="center"/>
              <w:rPr>
                <w:b/>
                <w:sz w:val="16"/>
                <w:szCs w:val="16"/>
              </w:rPr>
            </w:pPr>
            <w:r w:rsidRPr="003C5AB2">
              <w:rPr>
                <w:b/>
                <w:sz w:val="16"/>
                <w:szCs w:val="16"/>
              </w:rPr>
              <w:t>260 493,14475</w:t>
            </w:r>
          </w:p>
        </w:tc>
        <w:tc>
          <w:tcPr>
            <w:tcW w:w="1417" w:type="dxa"/>
            <w:shd w:val="clear" w:color="auto" w:fill="auto"/>
          </w:tcPr>
          <w:p w14:paraId="0D1C5F3A" w14:textId="77777777" w:rsidR="003C5AB2" w:rsidRPr="003C5AB2" w:rsidRDefault="003C5AB2" w:rsidP="003C5AB2">
            <w:pPr>
              <w:jc w:val="center"/>
              <w:rPr>
                <w:b/>
                <w:sz w:val="17"/>
                <w:szCs w:val="17"/>
              </w:rPr>
            </w:pPr>
            <w:r w:rsidRPr="003C5AB2">
              <w:rPr>
                <w:b/>
                <w:sz w:val="17"/>
                <w:szCs w:val="17"/>
              </w:rPr>
              <w:t>43 923,93300</w:t>
            </w:r>
          </w:p>
        </w:tc>
      </w:tr>
      <w:tr w:rsidR="003C5AB2" w:rsidRPr="003C5AB2" w14:paraId="491CEBE3" w14:textId="77777777" w:rsidTr="00A66DDD">
        <w:trPr>
          <w:cantSplit/>
        </w:trPr>
        <w:tc>
          <w:tcPr>
            <w:tcW w:w="284" w:type="dxa"/>
            <w:shd w:val="clear" w:color="auto" w:fill="auto"/>
          </w:tcPr>
          <w:p w14:paraId="40A6AF50" w14:textId="77777777" w:rsidR="003C5AB2" w:rsidRPr="003C5AB2" w:rsidRDefault="003C5AB2" w:rsidP="003C5AB2">
            <w:pPr>
              <w:rPr>
                <w:sz w:val="17"/>
                <w:szCs w:val="17"/>
              </w:rPr>
            </w:pPr>
          </w:p>
        </w:tc>
        <w:tc>
          <w:tcPr>
            <w:tcW w:w="7372" w:type="dxa"/>
            <w:shd w:val="clear" w:color="auto" w:fill="auto"/>
          </w:tcPr>
          <w:p w14:paraId="55A059CA"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03A19066" w14:textId="77777777" w:rsidR="003C5AB2" w:rsidRPr="003C5AB2" w:rsidRDefault="003C5AB2" w:rsidP="003C5AB2">
            <w:pPr>
              <w:jc w:val="center"/>
              <w:rPr>
                <w:sz w:val="17"/>
                <w:szCs w:val="17"/>
              </w:rPr>
            </w:pPr>
            <w:r w:rsidRPr="003C5AB2">
              <w:rPr>
                <w:sz w:val="17"/>
                <w:szCs w:val="17"/>
              </w:rPr>
              <w:t>210 852,60080</w:t>
            </w:r>
          </w:p>
        </w:tc>
        <w:tc>
          <w:tcPr>
            <w:tcW w:w="1417" w:type="dxa"/>
            <w:shd w:val="clear" w:color="auto" w:fill="auto"/>
          </w:tcPr>
          <w:p w14:paraId="682D4FC0" w14:textId="77777777" w:rsidR="003C5AB2" w:rsidRPr="003C5AB2" w:rsidRDefault="003C5AB2" w:rsidP="003C5AB2">
            <w:pPr>
              <w:jc w:val="center"/>
              <w:rPr>
                <w:sz w:val="16"/>
                <w:szCs w:val="16"/>
              </w:rPr>
            </w:pPr>
            <w:r w:rsidRPr="003C5AB2">
              <w:rPr>
                <w:sz w:val="16"/>
                <w:szCs w:val="16"/>
              </w:rPr>
              <w:t>248 471,32810</w:t>
            </w:r>
          </w:p>
        </w:tc>
        <w:tc>
          <w:tcPr>
            <w:tcW w:w="1418" w:type="dxa"/>
            <w:shd w:val="clear" w:color="auto" w:fill="auto"/>
          </w:tcPr>
          <w:p w14:paraId="2D596985" w14:textId="77777777" w:rsidR="003C5AB2" w:rsidRPr="003C5AB2" w:rsidRDefault="003C5AB2" w:rsidP="003C5AB2">
            <w:pPr>
              <w:jc w:val="center"/>
              <w:rPr>
                <w:sz w:val="16"/>
                <w:szCs w:val="16"/>
              </w:rPr>
            </w:pPr>
            <w:r w:rsidRPr="003C5AB2">
              <w:rPr>
                <w:sz w:val="16"/>
                <w:szCs w:val="16"/>
              </w:rPr>
              <w:t>304 357,74263</w:t>
            </w:r>
          </w:p>
        </w:tc>
        <w:tc>
          <w:tcPr>
            <w:tcW w:w="1417" w:type="dxa"/>
            <w:shd w:val="clear" w:color="auto" w:fill="auto"/>
          </w:tcPr>
          <w:p w14:paraId="5A31D4F4" w14:textId="77777777" w:rsidR="003C5AB2" w:rsidRPr="003C5AB2" w:rsidRDefault="003C5AB2" w:rsidP="003C5AB2">
            <w:pPr>
              <w:jc w:val="center"/>
              <w:rPr>
                <w:sz w:val="16"/>
                <w:szCs w:val="16"/>
              </w:rPr>
            </w:pPr>
            <w:r w:rsidRPr="003C5AB2">
              <w:rPr>
                <w:sz w:val="16"/>
                <w:szCs w:val="16"/>
              </w:rPr>
              <w:t>274 719,27301</w:t>
            </w:r>
          </w:p>
        </w:tc>
        <w:tc>
          <w:tcPr>
            <w:tcW w:w="1418" w:type="dxa"/>
            <w:shd w:val="clear" w:color="auto" w:fill="auto"/>
          </w:tcPr>
          <w:p w14:paraId="44C372FA" w14:textId="77777777" w:rsidR="003C5AB2" w:rsidRPr="003C5AB2" w:rsidRDefault="003C5AB2" w:rsidP="003C5AB2">
            <w:pPr>
              <w:jc w:val="center"/>
              <w:rPr>
                <w:sz w:val="16"/>
                <w:szCs w:val="16"/>
              </w:rPr>
            </w:pPr>
            <w:r w:rsidRPr="003C5AB2">
              <w:rPr>
                <w:sz w:val="16"/>
                <w:szCs w:val="16"/>
              </w:rPr>
              <w:t>260 493,14475</w:t>
            </w:r>
          </w:p>
        </w:tc>
        <w:tc>
          <w:tcPr>
            <w:tcW w:w="1417" w:type="dxa"/>
            <w:shd w:val="clear" w:color="auto" w:fill="auto"/>
          </w:tcPr>
          <w:p w14:paraId="191EAE99" w14:textId="77777777" w:rsidR="003C5AB2" w:rsidRPr="003C5AB2" w:rsidRDefault="003C5AB2" w:rsidP="003C5AB2">
            <w:pPr>
              <w:jc w:val="center"/>
              <w:rPr>
                <w:sz w:val="17"/>
                <w:szCs w:val="17"/>
              </w:rPr>
            </w:pPr>
            <w:r w:rsidRPr="003C5AB2">
              <w:rPr>
                <w:sz w:val="17"/>
                <w:szCs w:val="17"/>
              </w:rPr>
              <w:t>43 923,93300</w:t>
            </w:r>
          </w:p>
        </w:tc>
      </w:tr>
      <w:tr w:rsidR="003C5AB2" w:rsidRPr="003C5AB2" w14:paraId="4FDA5B85" w14:textId="77777777" w:rsidTr="00A66DDD">
        <w:trPr>
          <w:cantSplit/>
        </w:trPr>
        <w:tc>
          <w:tcPr>
            <w:tcW w:w="284" w:type="dxa"/>
            <w:shd w:val="clear" w:color="auto" w:fill="auto"/>
          </w:tcPr>
          <w:p w14:paraId="7592482A" w14:textId="77777777" w:rsidR="003C5AB2" w:rsidRPr="003C5AB2" w:rsidRDefault="003C5AB2" w:rsidP="003C5AB2">
            <w:pPr>
              <w:rPr>
                <w:sz w:val="17"/>
                <w:szCs w:val="17"/>
              </w:rPr>
            </w:pPr>
          </w:p>
        </w:tc>
        <w:tc>
          <w:tcPr>
            <w:tcW w:w="7372" w:type="dxa"/>
            <w:shd w:val="clear" w:color="auto" w:fill="auto"/>
          </w:tcPr>
          <w:p w14:paraId="07E77842"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55FD3F56" w14:textId="77777777" w:rsidR="003C5AB2" w:rsidRPr="003C5AB2" w:rsidRDefault="003C5AB2" w:rsidP="003C5AB2">
            <w:pPr>
              <w:jc w:val="center"/>
              <w:rPr>
                <w:sz w:val="17"/>
                <w:szCs w:val="17"/>
              </w:rPr>
            </w:pPr>
            <w:r w:rsidRPr="003C5AB2">
              <w:rPr>
                <w:sz w:val="17"/>
                <w:szCs w:val="17"/>
              </w:rPr>
              <w:t>77 193,37780</w:t>
            </w:r>
          </w:p>
        </w:tc>
        <w:tc>
          <w:tcPr>
            <w:tcW w:w="1417" w:type="dxa"/>
            <w:shd w:val="clear" w:color="auto" w:fill="auto"/>
          </w:tcPr>
          <w:p w14:paraId="6F73AB65" w14:textId="77777777" w:rsidR="003C5AB2" w:rsidRPr="003C5AB2" w:rsidRDefault="003C5AB2" w:rsidP="003C5AB2">
            <w:pPr>
              <w:jc w:val="center"/>
              <w:rPr>
                <w:sz w:val="16"/>
                <w:szCs w:val="16"/>
              </w:rPr>
            </w:pPr>
            <w:r w:rsidRPr="003C5AB2">
              <w:rPr>
                <w:sz w:val="16"/>
                <w:szCs w:val="16"/>
              </w:rPr>
              <w:t>91 830,13510</w:t>
            </w:r>
          </w:p>
        </w:tc>
        <w:tc>
          <w:tcPr>
            <w:tcW w:w="1418" w:type="dxa"/>
            <w:shd w:val="clear" w:color="auto" w:fill="auto"/>
          </w:tcPr>
          <w:p w14:paraId="438323C6" w14:textId="77777777" w:rsidR="003C5AB2" w:rsidRPr="003C5AB2" w:rsidRDefault="003C5AB2" w:rsidP="003C5AB2">
            <w:pPr>
              <w:jc w:val="center"/>
              <w:rPr>
                <w:sz w:val="16"/>
                <w:szCs w:val="16"/>
              </w:rPr>
            </w:pPr>
            <w:r w:rsidRPr="003C5AB2">
              <w:rPr>
                <w:sz w:val="16"/>
                <w:szCs w:val="16"/>
              </w:rPr>
              <w:t>107 736,95463</w:t>
            </w:r>
          </w:p>
        </w:tc>
        <w:tc>
          <w:tcPr>
            <w:tcW w:w="1417" w:type="dxa"/>
            <w:shd w:val="clear" w:color="auto" w:fill="auto"/>
          </w:tcPr>
          <w:p w14:paraId="190033EE" w14:textId="77777777" w:rsidR="003C5AB2" w:rsidRPr="003C5AB2" w:rsidRDefault="003C5AB2" w:rsidP="003C5AB2">
            <w:pPr>
              <w:jc w:val="center"/>
              <w:rPr>
                <w:sz w:val="16"/>
                <w:szCs w:val="16"/>
              </w:rPr>
            </w:pPr>
            <w:r w:rsidRPr="003C5AB2">
              <w:rPr>
                <w:sz w:val="16"/>
                <w:szCs w:val="16"/>
              </w:rPr>
              <w:t>101 327,57301</w:t>
            </w:r>
          </w:p>
        </w:tc>
        <w:tc>
          <w:tcPr>
            <w:tcW w:w="1418" w:type="dxa"/>
            <w:shd w:val="clear" w:color="auto" w:fill="auto"/>
          </w:tcPr>
          <w:p w14:paraId="37D4F280" w14:textId="77777777" w:rsidR="003C5AB2" w:rsidRPr="003C5AB2" w:rsidRDefault="003C5AB2" w:rsidP="003C5AB2">
            <w:pPr>
              <w:jc w:val="center"/>
              <w:rPr>
                <w:sz w:val="16"/>
                <w:szCs w:val="16"/>
              </w:rPr>
            </w:pPr>
            <w:r w:rsidRPr="003C5AB2">
              <w:rPr>
                <w:sz w:val="16"/>
                <w:szCs w:val="16"/>
              </w:rPr>
              <w:t>87 101,44475</w:t>
            </w:r>
          </w:p>
        </w:tc>
        <w:tc>
          <w:tcPr>
            <w:tcW w:w="1417" w:type="dxa"/>
            <w:shd w:val="clear" w:color="auto" w:fill="auto"/>
          </w:tcPr>
          <w:p w14:paraId="7F67E573" w14:textId="77777777" w:rsidR="003C5AB2" w:rsidRPr="003C5AB2" w:rsidRDefault="003C5AB2" w:rsidP="003C5AB2">
            <w:pPr>
              <w:jc w:val="center"/>
              <w:rPr>
                <w:sz w:val="17"/>
                <w:szCs w:val="17"/>
              </w:rPr>
            </w:pPr>
            <w:r w:rsidRPr="003C5AB2">
              <w:rPr>
                <w:sz w:val="17"/>
                <w:szCs w:val="17"/>
              </w:rPr>
              <w:t>43 923,93300</w:t>
            </w:r>
          </w:p>
        </w:tc>
      </w:tr>
      <w:tr w:rsidR="003C5AB2" w:rsidRPr="003C5AB2" w14:paraId="3830440F" w14:textId="77777777" w:rsidTr="00A66DDD">
        <w:trPr>
          <w:cantSplit/>
        </w:trPr>
        <w:tc>
          <w:tcPr>
            <w:tcW w:w="284" w:type="dxa"/>
            <w:shd w:val="clear" w:color="auto" w:fill="auto"/>
          </w:tcPr>
          <w:p w14:paraId="06F5E924" w14:textId="77777777" w:rsidR="003C5AB2" w:rsidRPr="003C5AB2" w:rsidRDefault="003C5AB2" w:rsidP="003C5AB2">
            <w:pPr>
              <w:rPr>
                <w:sz w:val="17"/>
                <w:szCs w:val="17"/>
              </w:rPr>
            </w:pPr>
          </w:p>
        </w:tc>
        <w:tc>
          <w:tcPr>
            <w:tcW w:w="7372" w:type="dxa"/>
            <w:shd w:val="clear" w:color="auto" w:fill="auto"/>
          </w:tcPr>
          <w:p w14:paraId="22FDCC2B" w14:textId="77777777" w:rsidR="003C5AB2" w:rsidRPr="003C5AB2" w:rsidRDefault="003C5AB2" w:rsidP="003C5AB2">
            <w:pPr>
              <w:rPr>
                <w:sz w:val="17"/>
                <w:szCs w:val="17"/>
              </w:rPr>
            </w:pPr>
            <w:r w:rsidRPr="003C5AB2">
              <w:rPr>
                <w:sz w:val="17"/>
                <w:szCs w:val="17"/>
              </w:rPr>
              <w:t>- областной бюджет</w:t>
            </w:r>
          </w:p>
        </w:tc>
        <w:tc>
          <w:tcPr>
            <w:tcW w:w="1559" w:type="dxa"/>
            <w:shd w:val="clear" w:color="auto" w:fill="auto"/>
          </w:tcPr>
          <w:p w14:paraId="7D8E4909" w14:textId="77777777" w:rsidR="003C5AB2" w:rsidRPr="003C5AB2" w:rsidRDefault="003C5AB2" w:rsidP="003C5AB2">
            <w:pPr>
              <w:jc w:val="center"/>
              <w:rPr>
                <w:sz w:val="17"/>
                <w:szCs w:val="17"/>
              </w:rPr>
            </w:pPr>
            <w:r w:rsidRPr="003C5AB2">
              <w:rPr>
                <w:sz w:val="17"/>
                <w:szCs w:val="17"/>
              </w:rPr>
              <w:t>133 659,22300</w:t>
            </w:r>
          </w:p>
        </w:tc>
        <w:tc>
          <w:tcPr>
            <w:tcW w:w="1417" w:type="dxa"/>
            <w:shd w:val="clear" w:color="auto" w:fill="auto"/>
          </w:tcPr>
          <w:p w14:paraId="5694E00B" w14:textId="77777777" w:rsidR="003C5AB2" w:rsidRPr="003C5AB2" w:rsidRDefault="003C5AB2" w:rsidP="003C5AB2">
            <w:pPr>
              <w:jc w:val="center"/>
              <w:rPr>
                <w:sz w:val="16"/>
                <w:szCs w:val="16"/>
              </w:rPr>
            </w:pPr>
            <w:r w:rsidRPr="003C5AB2">
              <w:rPr>
                <w:sz w:val="16"/>
                <w:szCs w:val="16"/>
              </w:rPr>
              <w:t>156 641,19300</w:t>
            </w:r>
          </w:p>
        </w:tc>
        <w:tc>
          <w:tcPr>
            <w:tcW w:w="1418" w:type="dxa"/>
            <w:shd w:val="clear" w:color="auto" w:fill="auto"/>
          </w:tcPr>
          <w:p w14:paraId="2863F6EA" w14:textId="77777777" w:rsidR="003C5AB2" w:rsidRPr="003C5AB2" w:rsidRDefault="003C5AB2" w:rsidP="003C5AB2">
            <w:pPr>
              <w:jc w:val="center"/>
              <w:rPr>
                <w:sz w:val="16"/>
                <w:szCs w:val="16"/>
              </w:rPr>
            </w:pPr>
            <w:r w:rsidRPr="003C5AB2">
              <w:rPr>
                <w:sz w:val="16"/>
                <w:szCs w:val="16"/>
              </w:rPr>
              <w:t>196 620,78800</w:t>
            </w:r>
          </w:p>
        </w:tc>
        <w:tc>
          <w:tcPr>
            <w:tcW w:w="1417" w:type="dxa"/>
            <w:shd w:val="clear" w:color="auto" w:fill="auto"/>
          </w:tcPr>
          <w:p w14:paraId="1E043E96" w14:textId="77777777" w:rsidR="003C5AB2" w:rsidRPr="003C5AB2" w:rsidRDefault="003C5AB2" w:rsidP="003C5AB2">
            <w:pPr>
              <w:jc w:val="center"/>
              <w:rPr>
                <w:sz w:val="16"/>
                <w:szCs w:val="16"/>
              </w:rPr>
            </w:pPr>
            <w:r w:rsidRPr="003C5AB2">
              <w:rPr>
                <w:sz w:val="16"/>
                <w:szCs w:val="16"/>
              </w:rPr>
              <w:t>173 391,70000</w:t>
            </w:r>
          </w:p>
        </w:tc>
        <w:tc>
          <w:tcPr>
            <w:tcW w:w="1418" w:type="dxa"/>
            <w:shd w:val="clear" w:color="auto" w:fill="auto"/>
          </w:tcPr>
          <w:p w14:paraId="23E1B039" w14:textId="77777777" w:rsidR="003C5AB2" w:rsidRPr="003C5AB2" w:rsidRDefault="003C5AB2" w:rsidP="003C5AB2">
            <w:pPr>
              <w:jc w:val="center"/>
              <w:rPr>
                <w:sz w:val="16"/>
                <w:szCs w:val="16"/>
              </w:rPr>
            </w:pPr>
            <w:r w:rsidRPr="003C5AB2">
              <w:rPr>
                <w:sz w:val="16"/>
                <w:szCs w:val="16"/>
              </w:rPr>
              <w:t>173 391,70000</w:t>
            </w:r>
          </w:p>
        </w:tc>
        <w:tc>
          <w:tcPr>
            <w:tcW w:w="1417" w:type="dxa"/>
            <w:shd w:val="clear" w:color="auto" w:fill="auto"/>
          </w:tcPr>
          <w:p w14:paraId="2432493C" w14:textId="77777777" w:rsidR="003C5AB2" w:rsidRPr="003C5AB2" w:rsidRDefault="003C5AB2" w:rsidP="003C5AB2">
            <w:pPr>
              <w:jc w:val="center"/>
              <w:rPr>
                <w:sz w:val="17"/>
                <w:szCs w:val="17"/>
              </w:rPr>
            </w:pPr>
            <w:r w:rsidRPr="003C5AB2">
              <w:rPr>
                <w:sz w:val="17"/>
                <w:szCs w:val="17"/>
              </w:rPr>
              <w:t>0,00000</w:t>
            </w:r>
          </w:p>
        </w:tc>
      </w:tr>
      <w:tr w:rsidR="003C5AB2" w:rsidRPr="003C5AB2" w14:paraId="068D077C" w14:textId="77777777" w:rsidTr="00A66DDD">
        <w:trPr>
          <w:cantSplit/>
        </w:trPr>
        <w:tc>
          <w:tcPr>
            <w:tcW w:w="284" w:type="dxa"/>
            <w:shd w:val="clear" w:color="auto" w:fill="auto"/>
          </w:tcPr>
          <w:p w14:paraId="2EAFD54F" w14:textId="77777777" w:rsidR="003C5AB2" w:rsidRPr="003C5AB2" w:rsidRDefault="003C5AB2" w:rsidP="003C5AB2">
            <w:pPr>
              <w:rPr>
                <w:b/>
                <w:sz w:val="17"/>
                <w:szCs w:val="17"/>
              </w:rPr>
            </w:pPr>
            <w:r w:rsidRPr="003C5AB2">
              <w:rPr>
                <w:b/>
                <w:sz w:val="17"/>
                <w:szCs w:val="17"/>
              </w:rPr>
              <w:t>2</w:t>
            </w:r>
          </w:p>
        </w:tc>
        <w:tc>
          <w:tcPr>
            <w:tcW w:w="7372" w:type="dxa"/>
            <w:shd w:val="clear" w:color="auto" w:fill="auto"/>
          </w:tcPr>
          <w:p w14:paraId="2A96F3B8" w14:textId="77777777" w:rsidR="003C5AB2" w:rsidRPr="003C5AB2" w:rsidRDefault="003C5AB2" w:rsidP="003C5AB2">
            <w:pPr>
              <w:rPr>
                <w:b/>
                <w:sz w:val="17"/>
                <w:szCs w:val="17"/>
              </w:rPr>
            </w:pPr>
            <w:r w:rsidRPr="003C5AB2">
              <w:rPr>
                <w:b/>
                <w:sz w:val="17"/>
                <w:szCs w:val="17"/>
              </w:rPr>
              <w:t>Подпрограмма «Реализация основных общеобразовательных программ»</w:t>
            </w:r>
          </w:p>
        </w:tc>
        <w:tc>
          <w:tcPr>
            <w:tcW w:w="1559" w:type="dxa"/>
            <w:shd w:val="clear" w:color="auto" w:fill="auto"/>
          </w:tcPr>
          <w:p w14:paraId="7C10A046" w14:textId="77777777" w:rsidR="003C5AB2" w:rsidRPr="003C5AB2" w:rsidRDefault="003C5AB2" w:rsidP="003C5AB2">
            <w:pPr>
              <w:jc w:val="center"/>
              <w:rPr>
                <w:b/>
                <w:sz w:val="17"/>
                <w:szCs w:val="17"/>
              </w:rPr>
            </w:pPr>
            <w:r w:rsidRPr="003C5AB2">
              <w:rPr>
                <w:b/>
                <w:sz w:val="17"/>
                <w:szCs w:val="17"/>
              </w:rPr>
              <w:t>163 498,35894</w:t>
            </w:r>
          </w:p>
        </w:tc>
        <w:tc>
          <w:tcPr>
            <w:tcW w:w="1417" w:type="dxa"/>
            <w:shd w:val="clear" w:color="auto" w:fill="auto"/>
          </w:tcPr>
          <w:p w14:paraId="24E193BE" w14:textId="77777777" w:rsidR="003C5AB2" w:rsidRPr="003C5AB2" w:rsidRDefault="003C5AB2" w:rsidP="003C5AB2">
            <w:pPr>
              <w:jc w:val="center"/>
              <w:rPr>
                <w:b/>
                <w:sz w:val="17"/>
                <w:szCs w:val="17"/>
              </w:rPr>
            </w:pPr>
            <w:r w:rsidRPr="003C5AB2">
              <w:rPr>
                <w:b/>
                <w:sz w:val="17"/>
                <w:szCs w:val="17"/>
              </w:rPr>
              <w:t>216 795,89297</w:t>
            </w:r>
          </w:p>
        </w:tc>
        <w:tc>
          <w:tcPr>
            <w:tcW w:w="1418" w:type="dxa"/>
            <w:shd w:val="clear" w:color="auto" w:fill="auto"/>
          </w:tcPr>
          <w:p w14:paraId="7CEDB2AA" w14:textId="77777777" w:rsidR="003C5AB2" w:rsidRPr="003C5AB2" w:rsidRDefault="003C5AB2" w:rsidP="003C5AB2">
            <w:pPr>
              <w:jc w:val="center"/>
              <w:rPr>
                <w:b/>
                <w:sz w:val="17"/>
                <w:szCs w:val="17"/>
              </w:rPr>
            </w:pPr>
            <w:r w:rsidRPr="003C5AB2">
              <w:rPr>
                <w:b/>
                <w:sz w:val="17"/>
                <w:szCs w:val="17"/>
              </w:rPr>
              <w:t>222 004,31513</w:t>
            </w:r>
          </w:p>
        </w:tc>
        <w:tc>
          <w:tcPr>
            <w:tcW w:w="1417" w:type="dxa"/>
            <w:shd w:val="clear" w:color="auto" w:fill="auto"/>
          </w:tcPr>
          <w:p w14:paraId="45EC315F" w14:textId="77777777" w:rsidR="003C5AB2" w:rsidRPr="003C5AB2" w:rsidRDefault="003C5AB2" w:rsidP="003C5AB2">
            <w:pPr>
              <w:rPr>
                <w:b/>
                <w:sz w:val="17"/>
                <w:szCs w:val="17"/>
              </w:rPr>
            </w:pPr>
            <w:r w:rsidRPr="003C5AB2">
              <w:rPr>
                <w:b/>
                <w:sz w:val="17"/>
                <w:szCs w:val="17"/>
              </w:rPr>
              <w:t>210 117,58750</w:t>
            </w:r>
          </w:p>
        </w:tc>
        <w:tc>
          <w:tcPr>
            <w:tcW w:w="1418" w:type="dxa"/>
            <w:shd w:val="clear" w:color="auto" w:fill="auto"/>
          </w:tcPr>
          <w:p w14:paraId="112EEF0B" w14:textId="77777777" w:rsidR="003C5AB2" w:rsidRPr="003C5AB2" w:rsidRDefault="003C5AB2" w:rsidP="003C5AB2">
            <w:pPr>
              <w:jc w:val="center"/>
              <w:rPr>
                <w:b/>
                <w:sz w:val="17"/>
                <w:szCs w:val="17"/>
              </w:rPr>
            </w:pPr>
            <w:r w:rsidRPr="003C5AB2">
              <w:rPr>
                <w:b/>
                <w:sz w:val="17"/>
                <w:szCs w:val="17"/>
              </w:rPr>
              <w:t>339 897,50158</w:t>
            </w:r>
          </w:p>
        </w:tc>
        <w:tc>
          <w:tcPr>
            <w:tcW w:w="1417" w:type="dxa"/>
            <w:shd w:val="clear" w:color="auto" w:fill="auto"/>
          </w:tcPr>
          <w:p w14:paraId="50953131" w14:textId="77777777" w:rsidR="003C5AB2" w:rsidRPr="003C5AB2" w:rsidRDefault="003C5AB2" w:rsidP="003C5AB2">
            <w:pPr>
              <w:jc w:val="center"/>
              <w:rPr>
                <w:b/>
                <w:sz w:val="17"/>
                <w:szCs w:val="17"/>
              </w:rPr>
            </w:pPr>
            <w:r w:rsidRPr="003C5AB2">
              <w:rPr>
                <w:b/>
                <w:sz w:val="17"/>
                <w:szCs w:val="17"/>
              </w:rPr>
              <w:t>25 733,46800</w:t>
            </w:r>
          </w:p>
        </w:tc>
      </w:tr>
      <w:tr w:rsidR="003C5AB2" w:rsidRPr="003C5AB2" w14:paraId="0A990B03" w14:textId="77777777" w:rsidTr="00A66DDD">
        <w:trPr>
          <w:cantSplit/>
        </w:trPr>
        <w:tc>
          <w:tcPr>
            <w:tcW w:w="284" w:type="dxa"/>
            <w:shd w:val="clear" w:color="auto" w:fill="auto"/>
          </w:tcPr>
          <w:p w14:paraId="6B64DBFD" w14:textId="77777777" w:rsidR="003C5AB2" w:rsidRPr="003C5AB2" w:rsidRDefault="003C5AB2" w:rsidP="003C5AB2">
            <w:pPr>
              <w:rPr>
                <w:b/>
                <w:sz w:val="17"/>
                <w:szCs w:val="17"/>
              </w:rPr>
            </w:pPr>
          </w:p>
        </w:tc>
        <w:tc>
          <w:tcPr>
            <w:tcW w:w="7372" w:type="dxa"/>
            <w:shd w:val="clear" w:color="auto" w:fill="auto"/>
          </w:tcPr>
          <w:p w14:paraId="17585EBE"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34374CCE" w14:textId="77777777" w:rsidR="003C5AB2" w:rsidRPr="003C5AB2" w:rsidRDefault="003C5AB2" w:rsidP="003C5AB2">
            <w:pPr>
              <w:spacing w:line="276" w:lineRule="auto"/>
              <w:jc w:val="center"/>
              <w:rPr>
                <w:sz w:val="17"/>
                <w:szCs w:val="17"/>
              </w:rPr>
            </w:pPr>
            <w:r w:rsidRPr="003C5AB2">
              <w:rPr>
                <w:sz w:val="17"/>
                <w:szCs w:val="17"/>
              </w:rPr>
              <w:t>163 498,35894</w:t>
            </w:r>
          </w:p>
        </w:tc>
        <w:tc>
          <w:tcPr>
            <w:tcW w:w="1417" w:type="dxa"/>
            <w:shd w:val="clear" w:color="auto" w:fill="auto"/>
          </w:tcPr>
          <w:p w14:paraId="488A5400" w14:textId="77777777" w:rsidR="003C5AB2" w:rsidRPr="003C5AB2" w:rsidRDefault="003C5AB2" w:rsidP="003C5AB2">
            <w:pPr>
              <w:jc w:val="center"/>
              <w:rPr>
                <w:sz w:val="17"/>
                <w:szCs w:val="17"/>
              </w:rPr>
            </w:pPr>
            <w:r w:rsidRPr="003C5AB2">
              <w:rPr>
                <w:sz w:val="17"/>
                <w:szCs w:val="17"/>
              </w:rPr>
              <w:t>216 795,89297</w:t>
            </w:r>
          </w:p>
        </w:tc>
        <w:tc>
          <w:tcPr>
            <w:tcW w:w="1418" w:type="dxa"/>
            <w:shd w:val="clear" w:color="auto" w:fill="auto"/>
          </w:tcPr>
          <w:p w14:paraId="7DC563AE" w14:textId="77777777" w:rsidR="003C5AB2" w:rsidRPr="003C5AB2" w:rsidRDefault="003C5AB2" w:rsidP="003C5AB2">
            <w:pPr>
              <w:jc w:val="center"/>
              <w:rPr>
                <w:sz w:val="17"/>
                <w:szCs w:val="17"/>
              </w:rPr>
            </w:pPr>
            <w:r w:rsidRPr="003C5AB2">
              <w:rPr>
                <w:sz w:val="17"/>
                <w:szCs w:val="17"/>
              </w:rPr>
              <w:t>222 004,31513</w:t>
            </w:r>
          </w:p>
        </w:tc>
        <w:tc>
          <w:tcPr>
            <w:tcW w:w="1417" w:type="dxa"/>
            <w:shd w:val="clear" w:color="auto" w:fill="auto"/>
          </w:tcPr>
          <w:p w14:paraId="188E08B1" w14:textId="77777777" w:rsidR="003C5AB2" w:rsidRPr="003C5AB2" w:rsidRDefault="003C5AB2" w:rsidP="003C5AB2">
            <w:pPr>
              <w:rPr>
                <w:sz w:val="17"/>
                <w:szCs w:val="17"/>
              </w:rPr>
            </w:pPr>
            <w:r w:rsidRPr="003C5AB2">
              <w:rPr>
                <w:sz w:val="17"/>
                <w:szCs w:val="17"/>
              </w:rPr>
              <w:t>210 117,58750</w:t>
            </w:r>
          </w:p>
        </w:tc>
        <w:tc>
          <w:tcPr>
            <w:tcW w:w="1418" w:type="dxa"/>
            <w:shd w:val="clear" w:color="auto" w:fill="auto"/>
          </w:tcPr>
          <w:p w14:paraId="1BF03928" w14:textId="77777777" w:rsidR="003C5AB2" w:rsidRPr="003C5AB2" w:rsidRDefault="003C5AB2" w:rsidP="003C5AB2">
            <w:pPr>
              <w:jc w:val="center"/>
              <w:rPr>
                <w:sz w:val="17"/>
                <w:szCs w:val="17"/>
              </w:rPr>
            </w:pPr>
            <w:r w:rsidRPr="003C5AB2">
              <w:rPr>
                <w:sz w:val="17"/>
                <w:szCs w:val="17"/>
              </w:rPr>
              <w:t>339 897,50158</w:t>
            </w:r>
          </w:p>
        </w:tc>
        <w:tc>
          <w:tcPr>
            <w:tcW w:w="1417" w:type="dxa"/>
            <w:shd w:val="clear" w:color="auto" w:fill="auto"/>
          </w:tcPr>
          <w:p w14:paraId="69CD789D" w14:textId="77777777" w:rsidR="003C5AB2" w:rsidRPr="003C5AB2" w:rsidRDefault="003C5AB2" w:rsidP="003C5AB2">
            <w:pPr>
              <w:jc w:val="center"/>
              <w:rPr>
                <w:sz w:val="17"/>
                <w:szCs w:val="17"/>
              </w:rPr>
            </w:pPr>
            <w:r w:rsidRPr="003C5AB2">
              <w:rPr>
                <w:sz w:val="17"/>
                <w:szCs w:val="17"/>
              </w:rPr>
              <w:t>25 733,46800</w:t>
            </w:r>
          </w:p>
        </w:tc>
      </w:tr>
      <w:tr w:rsidR="003C5AB2" w:rsidRPr="003C5AB2" w14:paraId="3C428EFE" w14:textId="77777777" w:rsidTr="00A66DDD">
        <w:trPr>
          <w:cantSplit/>
        </w:trPr>
        <w:tc>
          <w:tcPr>
            <w:tcW w:w="284" w:type="dxa"/>
            <w:shd w:val="clear" w:color="auto" w:fill="auto"/>
          </w:tcPr>
          <w:p w14:paraId="2C481BC0" w14:textId="77777777" w:rsidR="003C5AB2" w:rsidRPr="003C5AB2" w:rsidRDefault="003C5AB2" w:rsidP="003C5AB2">
            <w:pPr>
              <w:rPr>
                <w:b/>
                <w:sz w:val="17"/>
                <w:szCs w:val="17"/>
              </w:rPr>
            </w:pPr>
          </w:p>
        </w:tc>
        <w:tc>
          <w:tcPr>
            <w:tcW w:w="7372" w:type="dxa"/>
            <w:shd w:val="clear" w:color="auto" w:fill="auto"/>
          </w:tcPr>
          <w:p w14:paraId="655D6E4A"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4C5CE90B" w14:textId="77777777" w:rsidR="003C5AB2" w:rsidRPr="003C5AB2" w:rsidRDefault="003C5AB2" w:rsidP="003C5AB2">
            <w:pPr>
              <w:jc w:val="center"/>
              <w:rPr>
                <w:sz w:val="17"/>
                <w:szCs w:val="17"/>
              </w:rPr>
            </w:pPr>
            <w:r w:rsidRPr="003C5AB2">
              <w:rPr>
                <w:sz w:val="17"/>
                <w:szCs w:val="17"/>
              </w:rPr>
              <w:t>31 274,10415</w:t>
            </w:r>
          </w:p>
        </w:tc>
        <w:tc>
          <w:tcPr>
            <w:tcW w:w="1417" w:type="dxa"/>
            <w:shd w:val="clear" w:color="auto" w:fill="auto"/>
          </w:tcPr>
          <w:p w14:paraId="236534DF" w14:textId="77777777" w:rsidR="003C5AB2" w:rsidRPr="003C5AB2" w:rsidRDefault="003C5AB2" w:rsidP="003C5AB2">
            <w:pPr>
              <w:jc w:val="center"/>
              <w:rPr>
                <w:sz w:val="17"/>
                <w:szCs w:val="17"/>
              </w:rPr>
            </w:pPr>
            <w:r w:rsidRPr="003C5AB2">
              <w:rPr>
                <w:sz w:val="17"/>
                <w:szCs w:val="17"/>
              </w:rPr>
              <w:t>40 649,83840</w:t>
            </w:r>
          </w:p>
        </w:tc>
        <w:tc>
          <w:tcPr>
            <w:tcW w:w="1418" w:type="dxa"/>
            <w:shd w:val="clear" w:color="auto" w:fill="auto"/>
          </w:tcPr>
          <w:p w14:paraId="7CAA1BBC" w14:textId="77777777" w:rsidR="003C5AB2" w:rsidRPr="003C5AB2" w:rsidRDefault="003C5AB2" w:rsidP="003C5AB2">
            <w:pPr>
              <w:jc w:val="center"/>
              <w:rPr>
                <w:sz w:val="17"/>
                <w:szCs w:val="17"/>
              </w:rPr>
            </w:pPr>
            <w:r w:rsidRPr="003C5AB2">
              <w:rPr>
                <w:sz w:val="17"/>
                <w:szCs w:val="17"/>
              </w:rPr>
              <w:t>34 209,65773</w:t>
            </w:r>
          </w:p>
        </w:tc>
        <w:tc>
          <w:tcPr>
            <w:tcW w:w="1417" w:type="dxa"/>
            <w:shd w:val="clear" w:color="auto" w:fill="auto"/>
          </w:tcPr>
          <w:p w14:paraId="24F6FB80" w14:textId="77777777" w:rsidR="003C5AB2" w:rsidRPr="003C5AB2" w:rsidRDefault="003C5AB2" w:rsidP="003C5AB2">
            <w:pPr>
              <w:jc w:val="center"/>
              <w:rPr>
                <w:sz w:val="17"/>
                <w:szCs w:val="17"/>
              </w:rPr>
            </w:pPr>
            <w:r w:rsidRPr="003C5AB2">
              <w:rPr>
                <w:sz w:val="17"/>
                <w:szCs w:val="17"/>
              </w:rPr>
              <w:t>30 980,71035</w:t>
            </w:r>
          </w:p>
        </w:tc>
        <w:tc>
          <w:tcPr>
            <w:tcW w:w="1418" w:type="dxa"/>
            <w:shd w:val="clear" w:color="auto" w:fill="auto"/>
          </w:tcPr>
          <w:p w14:paraId="321B2F3F" w14:textId="77777777" w:rsidR="003C5AB2" w:rsidRPr="003C5AB2" w:rsidRDefault="003C5AB2" w:rsidP="003C5AB2">
            <w:pPr>
              <w:jc w:val="center"/>
              <w:rPr>
                <w:sz w:val="17"/>
                <w:szCs w:val="17"/>
              </w:rPr>
            </w:pPr>
            <w:r w:rsidRPr="003C5AB2">
              <w:rPr>
                <w:sz w:val="17"/>
                <w:szCs w:val="17"/>
              </w:rPr>
              <w:t>37 469,70606</w:t>
            </w:r>
          </w:p>
        </w:tc>
        <w:tc>
          <w:tcPr>
            <w:tcW w:w="1417" w:type="dxa"/>
            <w:shd w:val="clear" w:color="auto" w:fill="auto"/>
          </w:tcPr>
          <w:p w14:paraId="57F0643E" w14:textId="77777777" w:rsidR="003C5AB2" w:rsidRPr="003C5AB2" w:rsidRDefault="003C5AB2" w:rsidP="003C5AB2">
            <w:pPr>
              <w:jc w:val="center"/>
              <w:rPr>
                <w:sz w:val="17"/>
                <w:szCs w:val="17"/>
              </w:rPr>
            </w:pPr>
            <w:r w:rsidRPr="003C5AB2">
              <w:rPr>
                <w:sz w:val="17"/>
                <w:szCs w:val="17"/>
              </w:rPr>
              <w:t>25 733,46800</w:t>
            </w:r>
          </w:p>
        </w:tc>
      </w:tr>
      <w:tr w:rsidR="003C5AB2" w:rsidRPr="003C5AB2" w14:paraId="16E10F8D" w14:textId="77777777" w:rsidTr="00A66DDD">
        <w:trPr>
          <w:cantSplit/>
        </w:trPr>
        <w:tc>
          <w:tcPr>
            <w:tcW w:w="284" w:type="dxa"/>
            <w:shd w:val="clear" w:color="auto" w:fill="auto"/>
          </w:tcPr>
          <w:p w14:paraId="60747266" w14:textId="77777777" w:rsidR="003C5AB2" w:rsidRPr="003C5AB2" w:rsidRDefault="003C5AB2" w:rsidP="003C5AB2">
            <w:pPr>
              <w:rPr>
                <w:b/>
                <w:sz w:val="17"/>
                <w:szCs w:val="17"/>
              </w:rPr>
            </w:pPr>
          </w:p>
        </w:tc>
        <w:tc>
          <w:tcPr>
            <w:tcW w:w="7372" w:type="dxa"/>
            <w:shd w:val="clear" w:color="auto" w:fill="auto"/>
          </w:tcPr>
          <w:p w14:paraId="6E55A1DF" w14:textId="77777777" w:rsidR="003C5AB2" w:rsidRPr="003C5AB2" w:rsidRDefault="003C5AB2" w:rsidP="003C5AB2">
            <w:pPr>
              <w:rPr>
                <w:sz w:val="17"/>
                <w:szCs w:val="17"/>
              </w:rPr>
            </w:pPr>
            <w:r w:rsidRPr="003C5AB2">
              <w:rPr>
                <w:sz w:val="17"/>
                <w:szCs w:val="17"/>
              </w:rPr>
              <w:t>- областной бюджет</w:t>
            </w:r>
          </w:p>
        </w:tc>
        <w:tc>
          <w:tcPr>
            <w:tcW w:w="1559" w:type="dxa"/>
            <w:shd w:val="clear" w:color="auto" w:fill="auto"/>
          </w:tcPr>
          <w:p w14:paraId="662FDAA6" w14:textId="77777777" w:rsidR="003C5AB2" w:rsidRPr="003C5AB2" w:rsidRDefault="003C5AB2" w:rsidP="003C5AB2">
            <w:pPr>
              <w:jc w:val="center"/>
              <w:rPr>
                <w:sz w:val="17"/>
                <w:szCs w:val="17"/>
              </w:rPr>
            </w:pPr>
            <w:r w:rsidRPr="003C5AB2">
              <w:rPr>
                <w:sz w:val="17"/>
                <w:szCs w:val="17"/>
              </w:rPr>
              <w:t>120 700,76464</w:t>
            </w:r>
          </w:p>
        </w:tc>
        <w:tc>
          <w:tcPr>
            <w:tcW w:w="1417" w:type="dxa"/>
            <w:shd w:val="clear" w:color="auto" w:fill="auto"/>
          </w:tcPr>
          <w:p w14:paraId="54E40F36" w14:textId="77777777" w:rsidR="003C5AB2" w:rsidRPr="003C5AB2" w:rsidRDefault="003C5AB2" w:rsidP="003C5AB2">
            <w:pPr>
              <w:jc w:val="center"/>
              <w:rPr>
                <w:sz w:val="17"/>
                <w:szCs w:val="17"/>
              </w:rPr>
            </w:pPr>
            <w:r w:rsidRPr="003C5AB2">
              <w:rPr>
                <w:sz w:val="17"/>
                <w:szCs w:val="17"/>
              </w:rPr>
              <w:t>154 454,18559</w:t>
            </w:r>
          </w:p>
        </w:tc>
        <w:tc>
          <w:tcPr>
            <w:tcW w:w="1418" w:type="dxa"/>
            <w:shd w:val="clear" w:color="auto" w:fill="auto"/>
          </w:tcPr>
          <w:p w14:paraId="4C285C97" w14:textId="77777777" w:rsidR="003C5AB2" w:rsidRPr="003C5AB2" w:rsidRDefault="003C5AB2" w:rsidP="003C5AB2">
            <w:pPr>
              <w:jc w:val="center"/>
              <w:rPr>
                <w:sz w:val="17"/>
                <w:szCs w:val="17"/>
              </w:rPr>
            </w:pPr>
            <w:r w:rsidRPr="003C5AB2">
              <w:rPr>
                <w:sz w:val="17"/>
                <w:szCs w:val="17"/>
              </w:rPr>
              <w:t>164 016,45256</w:t>
            </w:r>
          </w:p>
        </w:tc>
        <w:tc>
          <w:tcPr>
            <w:tcW w:w="1417" w:type="dxa"/>
            <w:shd w:val="clear" w:color="auto" w:fill="auto"/>
          </w:tcPr>
          <w:p w14:paraId="4374DBC1" w14:textId="77777777" w:rsidR="003C5AB2" w:rsidRPr="003C5AB2" w:rsidRDefault="003C5AB2" w:rsidP="003C5AB2">
            <w:pPr>
              <w:jc w:val="center"/>
              <w:rPr>
                <w:sz w:val="17"/>
                <w:szCs w:val="17"/>
              </w:rPr>
            </w:pPr>
            <w:r w:rsidRPr="003C5AB2">
              <w:rPr>
                <w:sz w:val="17"/>
                <w:szCs w:val="17"/>
              </w:rPr>
              <w:t>155 342,81166</w:t>
            </w:r>
          </w:p>
        </w:tc>
        <w:tc>
          <w:tcPr>
            <w:tcW w:w="1418" w:type="dxa"/>
            <w:shd w:val="clear" w:color="auto" w:fill="auto"/>
          </w:tcPr>
          <w:p w14:paraId="751F5F37" w14:textId="77777777" w:rsidR="003C5AB2" w:rsidRPr="003C5AB2" w:rsidRDefault="003C5AB2" w:rsidP="003C5AB2">
            <w:pPr>
              <w:jc w:val="center"/>
              <w:rPr>
                <w:sz w:val="17"/>
                <w:szCs w:val="17"/>
              </w:rPr>
            </w:pPr>
            <w:r w:rsidRPr="003C5AB2">
              <w:rPr>
                <w:sz w:val="17"/>
                <w:szCs w:val="17"/>
              </w:rPr>
              <w:t>167 663,62276</w:t>
            </w:r>
          </w:p>
        </w:tc>
        <w:tc>
          <w:tcPr>
            <w:tcW w:w="1417" w:type="dxa"/>
            <w:shd w:val="clear" w:color="auto" w:fill="auto"/>
          </w:tcPr>
          <w:p w14:paraId="4F94B498" w14:textId="77777777" w:rsidR="003C5AB2" w:rsidRPr="003C5AB2" w:rsidRDefault="003C5AB2" w:rsidP="003C5AB2">
            <w:pPr>
              <w:jc w:val="center"/>
              <w:rPr>
                <w:sz w:val="17"/>
                <w:szCs w:val="17"/>
              </w:rPr>
            </w:pPr>
            <w:r w:rsidRPr="003C5AB2">
              <w:rPr>
                <w:sz w:val="17"/>
                <w:szCs w:val="17"/>
              </w:rPr>
              <w:t>0,00000</w:t>
            </w:r>
          </w:p>
        </w:tc>
      </w:tr>
      <w:tr w:rsidR="003C5AB2" w:rsidRPr="003C5AB2" w14:paraId="6B17878E" w14:textId="77777777" w:rsidTr="00A66DDD">
        <w:trPr>
          <w:cantSplit/>
        </w:trPr>
        <w:tc>
          <w:tcPr>
            <w:tcW w:w="284" w:type="dxa"/>
            <w:shd w:val="clear" w:color="auto" w:fill="auto"/>
          </w:tcPr>
          <w:p w14:paraId="531E5004" w14:textId="77777777" w:rsidR="003C5AB2" w:rsidRPr="003C5AB2" w:rsidRDefault="003C5AB2" w:rsidP="003C5AB2">
            <w:pPr>
              <w:rPr>
                <w:b/>
                <w:sz w:val="17"/>
                <w:szCs w:val="17"/>
              </w:rPr>
            </w:pPr>
          </w:p>
        </w:tc>
        <w:tc>
          <w:tcPr>
            <w:tcW w:w="7372" w:type="dxa"/>
            <w:shd w:val="clear" w:color="auto" w:fill="auto"/>
          </w:tcPr>
          <w:p w14:paraId="4CF08158" w14:textId="77777777" w:rsidR="003C5AB2" w:rsidRPr="003C5AB2" w:rsidRDefault="003C5AB2" w:rsidP="003C5AB2">
            <w:pPr>
              <w:rPr>
                <w:sz w:val="17"/>
                <w:szCs w:val="17"/>
              </w:rPr>
            </w:pPr>
            <w:r w:rsidRPr="003C5AB2">
              <w:rPr>
                <w:sz w:val="17"/>
                <w:szCs w:val="17"/>
              </w:rPr>
              <w:t>- федеральный бюджет</w:t>
            </w:r>
          </w:p>
        </w:tc>
        <w:tc>
          <w:tcPr>
            <w:tcW w:w="1559" w:type="dxa"/>
            <w:shd w:val="clear" w:color="auto" w:fill="auto"/>
          </w:tcPr>
          <w:p w14:paraId="419EE948" w14:textId="77777777" w:rsidR="003C5AB2" w:rsidRPr="003C5AB2" w:rsidRDefault="003C5AB2" w:rsidP="003C5AB2">
            <w:pPr>
              <w:jc w:val="center"/>
              <w:rPr>
                <w:sz w:val="17"/>
                <w:szCs w:val="17"/>
              </w:rPr>
            </w:pPr>
            <w:r w:rsidRPr="003C5AB2">
              <w:rPr>
                <w:sz w:val="17"/>
                <w:szCs w:val="17"/>
              </w:rPr>
              <w:t>11 523,49015</w:t>
            </w:r>
          </w:p>
        </w:tc>
        <w:tc>
          <w:tcPr>
            <w:tcW w:w="1417" w:type="dxa"/>
            <w:shd w:val="clear" w:color="auto" w:fill="auto"/>
          </w:tcPr>
          <w:p w14:paraId="0868409B" w14:textId="77777777" w:rsidR="003C5AB2" w:rsidRPr="003C5AB2" w:rsidRDefault="003C5AB2" w:rsidP="003C5AB2">
            <w:pPr>
              <w:jc w:val="center"/>
              <w:rPr>
                <w:sz w:val="17"/>
                <w:szCs w:val="17"/>
              </w:rPr>
            </w:pPr>
            <w:r w:rsidRPr="003C5AB2">
              <w:rPr>
                <w:sz w:val="17"/>
                <w:szCs w:val="17"/>
              </w:rPr>
              <w:t>21 691,86898</w:t>
            </w:r>
          </w:p>
        </w:tc>
        <w:tc>
          <w:tcPr>
            <w:tcW w:w="1418" w:type="dxa"/>
            <w:shd w:val="clear" w:color="auto" w:fill="auto"/>
          </w:tcPr>
          <w:p w14:paraId="22833ECC" w14:textId="77777777" w:rsidR="003C5AB2" w:rsidRPr="003C5AB2" w:rsidRDefault="003C5AB2" w:rsidP="003C5AB2">
            <w:pPr>
              <w:jc w:val="center"/>
              <w:rPr>
                <w:sz w:val="17"/>
                <w:szCs w:val="17"/>
              </w:rPr>
            </w:pPr>
            <w:r w:rsidRPr="003C5AB2">
              <w:rPr>
                <w:sz w:val="17"/>
                <w:szCs w:val="17"/>
              </w:rPr>
              <w:t>23 778,20484</w:t>
            </w:r>
          </w:p>
        </w:tc>
        <w:tc>
          <w:tcPr>
            <w:tcW w:w="1417" w:type="dxa"/>
            <w:shd w:val="clear" w:color="auto" w:fill="auto"/>
          </w:tcPr>
          <w:p w14:paraId="200CCC56" w14:textId="77777777" w:rsidR="003C5AB2" w:rsidRPr="003C5AB2" w:rsidRDefault="003C5AB2" w:rsidP="003C5AB2">
            <w:pPr>
              <w:jc w:val="center"/>
              <w:rPr>
                <w:sz w:val="17"/>
                <w:szCs w:val="17"/>
              </w:rPr>
            </w:pPr>
            <w:r w:rsidRPr="003C5AB2">
              <w:rPr>
                <w:sz w:val="17"/>
                <w:szCs w:val="17"/>
              </w:rPr>
              <w:t>23 794,06549</w:t>
            </w:r>
          </w:p>
        </w:tc>
        <w:tc>
          <w:tcPr>
            <w:tcW w:w="1418" w:type="dxa"/>
            <w:shd w:val="clear" w:color="auto" w:fill="auto"/>
          </w:tcPr>
          <w:p w14:paraId="2607C9DF" w14:textId="77777777" w:rsidR="003C5AB2" w:rsidRPr="003C5AB2" w:rsidRDefault="003C5AB2" w:rsidP="003C5AB2">
            <w:pPr>
              <w:jc w:val="center"/>
              <w:rPr>
                <w:sz w:val="17"/>
                <w:szCs w:val="17"/>
              </w:rPr>
            </w:pPr>
            <w:r w:rsidRPr="003C5AB2">
              <w:rPr>
                <w:sz w:val="17"/>
                <w:szCs w:val="17"/>
              </w:rPr>
              <w:t>134 764,17276</w:t>
            </w:r>
          </w:p>
        </w:tc>
        <w:tc>
          <w:tcPr>
            <w:tcW w:w="1417" w:type="dxa"/>
            <w:shd w:val="clear" w:color="auto" w:fill="auto"/>
          </w:tcPr>
          <w:p w14:paraId="13D8468F" w14:textId="77777777" w:rsidR="003C5AB2" w:rsidRPr="003C5AB2" w:rsidRDefault="003C5AB2" w:rsidP="003C5AB2">
            <w:pPr>
              <w:jc w:val="center"/>
              <w:rPr>
                <w:sz w:val="17"/>
                <w:szCs w:val="17"/>
              </w:rPr>
            </w:pPr>
            <w:r w:rsidRPr="003C5AB2">
              <w:rPr>
                <w:sz w:val="17"/>
                <w:szCs w:val="17"/>
              </w:rPr>
              <w:t>0,00000</w:t>
            </w:r>
          </w:p>
        </w:tc>
      </w:tr>
      <w:tr w:rsidR="003C5AB2" w:rsidRPr="003C5AB2" w14:paraId="513DE097" w14:textId="77777777" w:rsidTr="00A66DDD">
        <w:trPr>
          <w:cantSplit/>
        </w:trPr>
        <w:tc>
          <w:tcPr>
            <w:tcW w:w="284" w:type="dxa"/>
            <w:shd w:val="clear" w:color="auto" w:fill="auto"/>
          </w:tcPr>
          <w:p w14:paraId="00B847DA" w14:textId="77777777" w:rsidR="003C5AB2" w:rsidRPr="003C5AB2" w:rsidRDefault="003C5AB2" w:rsidP="003C5AB2">
            <w:pPr>
              <w:rPr>
                <w:b/>
                <w:sz w:val="17"/>
                <w:szCs w:val="17"/>
              </w:rPr>
            </w:pPr>
            <w:r w:rsidRPr="003C5AB2">
              <w:rPr>
                <w:b/>
                <w:sz w:val="17"/>
                <w:szCs w:val="17"/>
              </w:rPr>
              <w:t>3</w:t>
            </w:r>
          </w:p>
        </w:tc>
        <w:tc>
          <w:tcPr>
            <w:tcW w:w="7372" w:type="dxa"/>
            <w:shd w:val="clear" w:color="auto" w:fill="auto"/>
          </w:tcPr>
          <w:p w14:paraId="38A93403" w14:textId="77777777" w:rsidR="003C5AB2" w:rsidRPr="003C5AB2" w:rsidRDefault="003C5AB2" w:rsidP="003C5AB2">
            <w:pPr>
              <w:rPr>
                <w:b/>
                <w:sz w:val="17"/>
                <w:szCs w:val="17"/>
              </w:rPr>
            </w:pPr>
            <w:r w:rsidRPr="003C5AB2">
              <w:rPr>
                <w:b/>
                <w:sz w:val="17"/>
                <w:szCs w:val="17"/>
              </w:rPr>
              <w:t xml:space="preserve">Подпрограмма «Реализация дополнительных </w:t>
            </w:r>
            <w:proofErr w:type="gramStart"/>
            <w:r w:rsidRPr="003C5AB2">
              <w:rPr>
                <w:b/>
                <w:sz w:val="17"/>
                <w:szCs w:val="17"/>
              </w:rPr>
              <w:t>образовательных  программ</w:t>
            </w:r>
            <w:proofErr w:type="gramEnd"/>
            <w:r w:rsidRPr="003C5AB2">
              <w:rPr>
                <w:b/>
                <w:sz w:val="17"/>
                <w:szCs w:val="17"/>
              </w:rPr>
              <w:t>»</w:t>
            </w:r>
          </w:p>
        </w:tc>
        <w:tc>
          <w:tcPr>
            <w:tcW w:w="1559" w:type="dxa"/>
            <w:shd w:val="clear" w:color="auto" w:fill="auto"/>
          </w:tcPr>
          <w:p w14:paraId="4E3D2B4F" w14:textId="77777777" w:rsidR="003C5AB2" w:rsidRPr="003C5AB2" w:rsidRDefault="003C5AB2" w:rsidP="003C5AB2">
            <w:pPr>
              <w:jc w:val="center"/>
              <w:rPr>
                <w:b/>
                <w:sz w:val="17"/>
                <w:szCs w:val="17"/>
              </w:rPr>
            </w:pPr>
            <w:r w:rsidRPr="003C5AB2">
              <w:rPr>
                <w:b/>
                <w:sz w:val="17"/>
                <w:szCs w:val="17"/>
              </w:rPr>
              <w:t>42 386,12947</w:t>
            </w:r>
          </w:p>
        </w:tc>
        <w:tc>
          <w:tcPr>
            <w:tcW w:w="1417" w:type="dxa"/>
            <w:shd w:val="clear" w:color="auto" w:fill="auto"/>
          </w:tcPr>
          <w:p w14:paraId="1BB3614C" w14:textId="77777777" w:rsidR="003C5AB2" w:rsidRPr="003C5AB2" w:rsidRDefault="003C5AB2" w:rsidP="003C5AB2">
            <w:pPr>
              <w:jc w:val="center"/>
              <w:rPr>
                <w:b/>
                <w:sz w:val="17"/>
                <w:szCs w:val="17"/>
              </w:rPr>
            </w:pPr>
            <w:r w:rsidRPr="003C5AB2">
              <w:rPr>
                <w:b/>
                <w:sz w:val="17"/>
                <w:szCs w:val="17"/>
              </w:rPr>
              <w:t>50 291,87280</w:t>
            </w:r>
          </w:p>
        </w:tc>
        <w:tc>
          <w:tcPr>
            <w:tcW w:w="1418" w:type="dxa"/>
            <w:shd w:val="clear" w:color="auto" w:fill="auto"/>
          </w:tcPr>
          <w:p w14:paraId="4BA87427" w14:textId="77777777" w:rsidR="003C5AB2" w:rsidRPr="003C5AB2" w:rsidRDefault="003C5AB2" w:rsidP="003C5AB2">
            <w:pPr>
              <w:spacing w:line="276" w:lineRule="auto"/>
              <w:jc w:val="center"/>
              <w:rPr>
                <w:b/>
                <w:sz w:val="17"/>
                <w:szCs w:val="17"/>
              </w:rPr>
            </w:pPr>
            <w:r w:rsidRPr="003C5AB2">
              <w:rPr>
                <w:b/>
                <w:sz w:val="17"/>
                <w:szCs w:val="17"/>
              </w:rPr>
              <w:t>53 877,98355</w:t>
            </w:r>
          </w:p>
        </w:tc>
        <w:tc>
          <w:tcPr>
            <w:tcW w:w="1417" w:type="dxa"/>
            <w:shd w:val="clear" w:color="auto" w:fill="auto"/>
          </w:tcPr>
          <w:p w14:paraId="187CEA51" w14:textId="77777777" w:rsidR="003C5AB2" w:rsidRPr="003C5AB2" w:rsidRDefault="003C5AB2" w:rsidP="003C5AB2">
            <w:pPr>
              <w:spacing w:line="276" w:lineRule="auto"/>
              <w:jc w:val="center"/>
              <w:rPr>
                <w:b/>
                <w:sz w:val="17"/>
                <w:szCs w:val="17"/>
              </w:rPr>
            </w:pPr>
            <w:r w:rsidRPr="003C5AB2">
              <w:rPr>
                <w:b/>
                <w:sz w:val="17"/>
                <w:szCs w:val="17"/>
              </w:rPr>
              <w:t>53 345,91868</w:t>
            </w:r>
          </w:p>
        </w:tc>
        <w:tc>
          <w:tcPr>
            <w:tcW w:w="1418" w:type="dxa"/>
            <w:shd w:val="clear" w:color="auto" w:fill="auto"/>
          </w:tcPr>
          <w:p w14:paraId="0B35D95B" w14:textId="77777777" w:rsidR="003C5AB2" w:rsidRPr="003C5AB2" w:rsidRDefault="003C5AB2" w:rsidP="003C5AB2">
            <w:pPr>
              <w:spacing w:line="276" w:lineRule="auto"/>
              <w:jc w:val="center"/>
              <w:rPr>
                <w:b/>
                <w:sz w:val="17"/>
                <w:szCs w:val="17"/>
              </w:rPr>
            </w:pPr>
            <w:r w:rsidRPr="003C5AB2">
              <w:rPr>
                <w:b/>
                <w:sz w:val="17"/>
                <w:szCs w:val="17"/>
              </w:rPr>
              <w:t>53 083,05123</w:t>
            </w:r>
          </w:p>
        </w:tc>
        <w:tc>
          <w:tcPr>
            <w:tcW w:w="1417" w:type="dxa"/>
            <w:shd w:val="clear" w:color="auto" w:fill="auto"/>
          </w:tcPr>
          <w:p w14:paraId="2BE026D1" w14:textId="77777777" w:rsidR="003C5AB2" w:rsidRPr="003C5AB2" w:rsidRDefault="003C5AB2" w:rsidP="003C5AB2">
            <w:pPr>
              <w:spacing w:line="276" w:lineRule="auto"/>
              <w:jc w:val="center"/>
              <w:rPr>
                <w:b/>
                <w:sz w:val="17"/>
                <w:szCs w:val="17"/>
              </w:rPr>
            </w:pPr>
            <w:r w:rsidRPr="003C5AB2">
              <w:rPr>
                <w:b/>
                <w:bCs/>
                <w:sz w:val="17"/>
                <w:szCs w:val="17"/>
              </w:rPr>
              <w:t>26 307,15392</w:t>
            </w:r>
          </w:p>
        </w:tc>
      </w:tr>
      <w:tr w:rsidR="003C5AB2" w:rsidRPr="003C5AB2" w14:paraId="479D49A4" w14:textId="77777777" w:rsidTr="00A66DDD">
        <w:trPr>
          <w:cantSplit/>
          <w:trHeight w:val="234"/>
        </w:trPr>
        <w:tc>
          <w:tcPr>
            <w:tcW w:w="284" w:type="dxa"/>
            <w:shd w:val="clear" w:color="auto" w:fill="auto"/>
          </w:tcPr>
          <w:p w14:paraId="4DDDD154" w14:textId="77777777" w:rsidR="003C5AB2" w:rsidRPr="003C5AB2" w:rsidRDefault="003C5AB2" w:rsidP="003C5AB2">
            <w:pPr>
              <w:rPr>
                <w:b/>
                <w:sz w:val="17"/>
                <w:szCs w:val="17"/>
              </w:rPr>
            </w:pPr>
          </w:p>
        </w:tc>
        <w:tc>
          <w:tcPr>
            <w:tcW w:w="7372" w:type="dxa"/>
            <w:shd w:val="clear" w:color="auto" w:fill="auto"/>
          </w:tcPr>
          <w:p w14:paraId="51B46080"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0FE6F84D" w14:textId="77777777" w:rsidR="003C5AB2" w:rsidRPr="003C5AB2" w:rsidRDefault="003C5AB2" w:rsidP="003C5AB2">
            <w:pPr>
              <w:jc w:val="center"/>
              <w:rPr>
                <w:sz w:val="17"/>
                <w:szCs w:val="17"/>
              </w:rPr>
            </w:pPr>
            <w:r w:rsidRPr="003C5AB2">
              <w:rPr>
                <w:sz w:val="17"/>
                <w:szCs w:val="17"/>
              </w:rPr>
              <w:t>42 386,12947</w:t>
            </w:r>
          </w:p>
        </w:tc>
        <w:tc>
          <w:tcPr>
            <w:tcW w:w="1417" w:type="dxa"/>
            <w:shd w:val="clear" w:color="auto" w:fill="auto"/>
          </w:tcPr>
          <w:p w14:paraId="2AD067BC" w14:textId="77777777" w:rsidR="003C5AB2" w:rsidRPr="003C5AB2" w:rsidRDefault="003C5AB2" w:rsidP="003C5AB2">
            <w:pPr>
              <w:jc w:val="center"/>
              <w:rPr>
                <w:sz w:val="17"/>
                <w:szCs w:val="17"/>
              </w:rPr>
            </w:pPr>
            <w:r w:rsidRPr="003C5AB2">
              <w:rPr>
                <w:sz w:val="17"/>
                <w:szCs w:val="17"/>
              </w:rPr>
              <w:t>50 291,87280</w:t>
            </w:r>
          </w:p>
        </w:tc>
        <w:tc>
          <w:tcPr>
            <w:tcW w:w="1418" w:type="dxa"/>
            <w:shd w:val="clear" w:color="auto" w:fill="auto"/>
          </w:tcPr>
          <w:p w14:paraId="18284EE5" w14:textId="77777777" w:rsidR="003C5AB2" w:rsidRPr="003C5AB2" w:rsidRDefault="003C5AB2" w:rsidP="003C5AB2">
            <w:pPr>
              <w:spacing w:line="276" w:lineRule="auto"/>
              <w:jc w:val="center"/>
              <w:rPr>
                <w:sz w:val="17"/>
                <w:szCs w:val="17"/>
              </w:rPr>
            </w:pPr>
            <w:r w:rsidRPr="003C5AB2">
              <w:rPr>
                <w:sz w:val="17"/>
                <w:szCs w:val="17"/>
              </w:rPr>
              <w:t>53 877,98355</w:t>
            </w:r>
          </w:p>
        </w:tc>
        <w:tc>
          <w:tcPr>
            <w:tcW w:w="1417" w:type="dxa"/>
            <w:shd w:val="clear" w:color="auto" w:fill="auto"/>
          </w:tcPr>
          <w:p w14:paraId="5D67787D" w14:textId="77777777" w:rsidR="003C5AB2" w:rsidRPr="003C5AB2" w:rsidRDefault="003C5AB2" w:rsidP="003C5AB2">
            <w:pPr>
              <w:spacing w:line="276" w:lineRule="auto"/>
              <w:jc w:val="center"/>
              <w:rPr>
                <w:sz w:val="17"/>
                <w:szCs w:val="17"/>
              </w:rPr>
            </w:pPr>
            <w:r w:rsidRPr="003C5AB2">
              <w:rPr>
                <w:sz w:val="17"/>
                <w:szCs w:val="17"/>
              </w:rPr>
              <w:t>53 345,91868</w:t>
            </w:r>
          </w:p>
        </w:tc>
        <w:tc>
          <w:tcPr>
            <w:tcW w:w="1418" w:type="dxa"/>
            <w:shd w:val="clear" w:color="auto" w:fill="auto"/>
          </w:tcPr>
          <w:p w14:paraId="65863052" w14:textId="77777777" w:rsidR="003C5AB2" w:rsidRPr="003C5AB2" w:rsidRDefault="003C5AB2" w:rsidP="003C5AB2">
            <w:pPr>
              <w:spacing w:line="276" w:lineRule="auto"/>
              <w:jc w:val="center"/>
              <w:rPr>
                <w:sz w:val="17"/>
                <w:szCs w:val="17"/>
              </w:rPr>
            </w:pPr>
            <w:r w:rsidRPr="003C5AB2">
              <w:rPr>
                <w:sz w:val="17"/>
                <w:szCs w:val="17"/>
              </w:rPr>
              <w:t>53 083,05123</w:t>
            </w:r>
          </w:p>
        </w:tc>
        <w:tc>
          <w:tcPr>
            <w:tcW w:w="1417" w:type="dxa"/>
            <w:shd w:val="clear" w:color="auto" w:fill="auto"/>
          </w:tcPr>
          <w:p w14:paraId="67F89C9E" w14:textId="77777777" w:rsidR="003C5AB2" w:rsidRPr="003C5AB2" w:rsidRDefault="003C5AB2" w:rsidP="003C5AB2">
            <w:pPr>
              <w:spacing w:line="276" w:lineRule="auto"/>
              <w:jc w:val="center"/>
              <w:rPr>
                <w:sz w:val="17"/>
                <w:szCs w:val="17"/>
              </w:rPr>
            </w:pPr>
            <w:r w:rsidRPr="003C5AB2">
              <w:rPr>
                <w:bCs/>
                <w:sz w:val="17"/>
                <w:szCs w:val="17"/>
              </w:rPr>
              <w:t>26 307,15392</w:t>
            </w:r>
          </w:p>
        </w:tc>
      </w:tr>
      <w:tr w:rsidR="003C5AB2" w:rsidRPr="003C5AB2" w14:paraId="7E31E620" w14:textId="77777777" w:rsidTr="00A66DDD">
        <w:trPr>
          <w:cantSplit/>
        </w:trPr>
        <w:tc>
          <w:tcPr>
            <w:tcW w:w="284" w:type="dxa"/>
            <w:shd w:val="clear" w:color="auto" w:fill="auto"/>
          </w:tcPr>
          <w:p w14:paraId="781EF629" w14:textId="77777777" w:rsidR="003C5AB2" w:rsidRPr="003C5AB2" w:rsidRDefault="003C5AB2" w:rsidP="003C5AB2">
            <w:pPr>
              <w:rPr>
                <w:b/>
                <w:sz w:val="17"/>
                <w:szCs w:val="17"/>
              </w:rPr>
            </w:pPr>
          </w:p>
        </w:tc>
        <w:tc>
          <w:tcPr>
            <w:tcW w:w="7372" w:type="dxa"/>
            <w:shd w:val="clear" w:color="auto" w:fill="auto"/>
          </w:tcPr>
          <w:p w14:paraId="56D67E13"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7DAF906A" w14:textId="77777777" w:rsidR="003C5AB2" w:rsidRPr="003C5AB2" w:rsidRDefault="003C5AB2" w:rsidP="003C5AB2">
            <w:pPr>
              <w:jc w:val="center"/>
              <w:rPr>
                <w:sz w:val="17"/>
                <w:szCs w:val="17"/>
              </w:rPr>
            </w:pPr>
            <w:r w:rsidRPr="003C5AB2">
              <w:rPr>
                <w:sz w:val="17"/>
                <w:szCs w:val="17"/>
              </w:rPr>
              <w:t>34 353,30310</w:t>
            </w:r>
          </w:p>
        </w:tc>
        <w:tc>
          <w:tcPr>
            <w:tcW w:w="1417" w:type="dxa"/>
            <w:shd w:val="clear" w:color="auto" w:fill="auto"/>
          </w:tcPr>
          <w:p w14:paraId="534439D4" w14:textId="77777777" w:rsidR="003C5AB2" w:rsidRPr="003C5AB2" w:rsidRDefault="003C5AB2" w:rsidP="003C5AB2">
            <w:pPr>
              <w:jc w:val="center"/>
              <w:rPr>
                <w:sz w:val="17"/>
                <w:szCs w:val="17"/>
              </w:rPr>
            </w:pPr>
            <w:r w:rsidRPr="003C5AB2">
              <w:rPr>
                <w:sz w:val="17"/>
                <w:szCs w:val="17"/>
              </w:rPr>
              <w:t>50 172,68080</w:t>
            </w:r>
          </w:p>
        </w:tc>
        <w:tc>
          <w:tcPr>
            <w:tcW w:w="1418" w:type="dxa"/>
            <w:shd w:val="clear" w:color="auto" w:fill="auto"/>
          </w:tcPr>
          <w:p w14:paraId="7B6B55A6" w14:textId="77777777" w:rsidR="003C5AB2" w:rsidRPr="003C5AB2" w:rsidRDefault="003C5AB2" w:rsidP="003C5AB2">
            <w:pPr>
              <w:spacing w:line="276" w:lineRule="auto"/>
              <w:jc w:val="center"/>
              <w:rPr>
                <w:sz w:val="17"/>
                <w:szCs w:val="17"/>
              </w:rPr>
            </w:pPr>
            <w:r w:rsidRPr="003C5AB2">
              <w:rPr>
                <w:sz w:val="17"/>
                <w:szCs w:val="17"/>
              </w:rPr>
              <w:t>53 877,98355</w:t>
            </w:r>
          </w:p>
        </w:tc>
        <w:tc>
          <w:tcPr>
            <w:tcW w:w="1417" w:type="dxa"/>
            <w:shd w:val="clear" w:color="auto" w:fill="auto"/>
          </w:tcPr>
          <w:p w14:paraId="5FC1C720" w14:textId="77777777" w:rsidR="003C5AB2" w:rsidRPr="003C5AB2" w:rsidRDefault="003C5AB2" w:rsidP="003C5AB2">
            <w:pPr>
              <w:spacing w:line="276" w:lineRule="auto"/>
              <w:jc w:val="center"/>
              <w:rPr>
                <w:sz w:val="17"/>
                <w:szCs w:val="17"/>
              </w:rPr>
            </w:pPr>
            <w:r w:rsidRPr="003C5AB2">
              <w:rPr>
                <w:sz w:val="17"/>
                <w:szCs w:val="17"/>
              </w:rPr>
              <w:t>53 345,91868</w:t>
            </w:r>
          </w:p>
        </w:tc>
        <w:tc>
          <w:tcPr>
            <w:tcW w:w="1418" w:type="dxa"/>
            <w:shd w:val="clear" w:color="auto" w:fill="auto"/>
          </w:tcPr>
          <w:p w14:paraId="2801005A" w14:textId="77777777" w:rsidR="003C5AB2" w:rsidRPr="003C5AB2" w:rsidRDefault="003C5AB2" w:rsidP="003C5AB2">
            <w:pPr>
              <w:spacing w:line="276" w:lineRule="auto"/>
              <w:jc w:val="center"/>
              <w:rPr>
                <w:sz w:val="17"/>
                <w:szCs w:val="17"/>
              </w:rPr>
            </w:pPr>
            <w:r w:rsidRPr="003C5AB2">
              <w:rPr>
                <w:sz w:val="17"/>
                <w:szCs w:val="17"/>
              </w:rPr>
              <w:t>53 083,05123</w:t>
            </w:r>
          </w:p>
        </w:tc>
        <w:tc>
          <w:tcPr>
            <w:tcW w:w="1417" w:type="dxa"/>
            <w:shd w:val="clear" w:color="auto" w:fill="auto"/>
          </w:tcPr>
          <w:p w14:paraId="49773B7C" w14:textId="77777777" w:rsidR="003C5AB2" w:rsidRPr="003C5AB2" w:rsidRDefault="003C5AB2" w:rsidP="003C5AB2">
            <w:pPr>
              <w:spacing w:line="276" w:lineRule="auto"/>
              <w:jc w:val="center"/>
              <w:rPr>
                <w:sz w:val="17"/>
                <w:szCs w:val="17"/>
              </w:rPr>
            </w:pPr>
            <w:r w:rsidRPr="003C5AB2">
              <w:rPr>
                <w:bCs/>
                <w:sz w:val="17"/>
                <w:szCs w:val="17"/>
              </w:rPr>
              <w:t>26 307,15392</w:t>
            </w:r>
          </w:p>
        </w:tc>
      </w:tr>
      <w:tr w:rsidR="003C5AB2" w:rsidRPr="003C5AB2" w14:paraId="4EA950CF" w14:textId="77777777" w:rsidTr="00A66DDD">
        <w:trPr>
          <w:cantSplit/>
        </w:trPr>
        <w:tc>
          <w:tcPr>
            <w:tcW w:w="284" w:type="dxa"/>
            <w:shd w:val="clear" w:color="auto" w:fill="auto"/>
          </w:tcPr>
          <w:p w14:paraId="5B5650E9" w14:textId="77777777" w:rsidR="003C5AB2" w:rsidRPr="003C5AB2" w:rsidRDefault="003C5AB2" w:rsidP="003C5AB2">
            <w:pPr>
              <w:rPr>
                <w:b/>
                <w:sz w:val="17"/>
                <w:szCs w:val="17"/>
              </w:rPr>
            </w:pPr>
          </w:p>
        </w:tc>
        <w:tc>
          <w:tcPr>
            <w:tcW w:w="7372" w:type="dxa"/>
            <w:shd w:val="clear" w:color="auto" w:fill="auto"/>
          </w:tcPr>
          <w:p w14:paraId="196ADB14" w14:textId="77777777" w:rsidR="003C5AB2" w:rsidRPr="003C5AB2" w:rsidRDefault="003C5AB2" w:rsidP="003C5AB2">
            <w:pPr>
              <w:rPr>
                <w:sz w:val="17"/>
                <w:szCs w:val="17"/>
              </w:rPr>
            </w:pPr>
            <w:r w:rsidRPr="003C5AB2">
              <w:rPr>
                <w:sz w:val="17"/>
                <w:szCs w:val="17"/>
              </w:rPr>
              <w:t>- областной бюджет</w:t>
            </w:r>
          </w:p>
        </w:tc>
        <w:tc>
          <w:tcPr>
            <w:tcW w:w="1559" w:type="dxa"/>
            <w:shd w:val="clear" w:color="auto" w:fill="auto"/>
          </w:tcPr>
          <w:p w14:paraId="33635F57" w14:textId="77777777" w:rsidR="003C5AB2" w:rsidRPr="003C5AB2" w:rsidRDefault="003C5AB2" w:rsidP="003C5AB2">
            <w:pPr>
              <w:ind w:firstLine="207"/>
              <w:jc w:val="center"/>
              <w:rPr>
                <w:sz w:val="17"/>
                <w:szCs w:val="17"/>
              </w:rPr>
            </w:pPr>
            <w:r w:rsidRPr="003C5AB2">
              <w:rPr>
                <w:sz w:val="17"/>
                <w:szCs w:val="17"/>
              </w:rPr>
              <w:t>7 545,25261</w:t>
            </w:r>
          </w:p>
        </w:tc>
        <w:tc>
          <w:tcPr>
            <w:tcW w:w="1417" w:type="dxa"/>
            <w:shd w:val="clear" w:color="auto" w:fill="auto"/>
          </w:tcPr>
          <w:p w14:paraId="064D549E" w14:textId="77777777" w:rsidR="003C5AB2" w:rsidRPr="003C5AB2" w:rsidRDefault="003C5AB2" w:rsidP="003C5AB2">
            <w:pPr>
              <w:ind w:firstLine="207"/>
              <w:jc w:val="center"/>
              <w:rPr>
                <w:sz w:val="17"/>
                <w:szCs w:val="17"/>
              </w:rPr>
            </w:pPr>
            <w:r w:rsidRPr="003C5AB2">
              <w:rPr>
                <w:sz w:val="17"/>
                <w:szCs w:val="17"/>
              </w:rPr>
              <w:t>1,19200</w:t>
            </w:r>
          </w:p>
        </w:tc>
        <w:tc>
          <w:tcPr>
            <w:tcW w:w="1418" w:type="dxa"/>
            <w:shd w:val="clear" w:color="auto" w:fill="auto"/>
          </w:tcPr>
          <w:p w14:paraId="5FB3D3DD" w14:textId="77777777" w:rsidR="003C5AB2" w:rsidRPr="003C5AB2" w:rsidRDefault="003C5AB2" w:rsidP="003C5AB2">
            <w:pPr>
              <w:ind w:firstLine="207"/>
              <w:jc w:val="center"/>
              <w:rPr>
                <w:sz w:val="17"/>
                <w:szCs w:val="17"/>
              </w:rPr>
            </w:pPr>
            <w:r w:rsidRPr="003C5AB2">
              <w:rPr>
                <w:sz w:val="17"/>
                <w:szCs w:val="17"/>
              </w:rPr>
              <w:t>0,00000</w:t>
            </w:r>
          </w:p>
        </w:tc>
        <w:tc>
          <w:tcPr>
            <w:tcW w:w="1417" w:type="dxa"/>
            <w:shd w:val="clear" w:color="auto" w:fill="auto"/>
          </w:tcPr>
          <w:p w14:paraId="10D3B468" w14:textId="77777777" w:rsidR="003C5AB2" w:rsidRPr="003C5AB2" w:rsidRDefault="003C5AB2" w:rsidP="003C5AB2">
            <w:pPr>
              <w:ind w:firstLine="207"/>
              <w:jc w:val="center"/>
              <w:rPr>
                <w:sz w:val="17"/>
                <w:szCs w:val="17"/>
              </w:rPr>
            </w:pPr>
            <w:r w:rsidRPr="003C5AB2">
              <w:rPr>
                <w:sz w:val="17"/>
                <w:szCs w:val="17"/>
              </w:rPr>
              <w:t>0,00000</w:t>
            </w:r>
          </w:p>
        </w:tc>
        <w:tc>
          <w:tcPr>
            <w:tcW w:w="1418" w:type="dxa"/>
            <w:shd w:val="clear" w:color="auto" w:fill="auto"/>
          </w:tcPr>
          <w:p w14:paraId="24BCBB92" w14:textId="77777777" w:rsidR="003C5AB2" w:rsidRPr="003C5AB2" w:rsidRDefault="003C5AB2" w:rsidP="003C5AB2">
            <w:pPr>
              <w:ind w:firstLine="207"/>
              <w:jc w:val="center"/>
              <w:rPr>
                <w:sz w:val="17"/>
                <w:szCs w:val="17"/>
              </w:rPr>
            </w:pPr>
            <w:r w:rsidRPr="003C5AB2">
              <w:rPr>
                <w:sz w:val="17"/>
                <w:szCs w:val="17"/>
              </w:rPr>
              <w:t>0,00000</w:t>
            </w:r>
          </w:p>
        </w:tc>
        <w:tc>
          <w:tcPr>
            <w:tcW w:w="1417" w:type="dxa"/>
            <w:shd w:val="clear" w:color="auto" w:fill="auto"/>
          </w:tcPr>
          <w:p w14:paraId="777495F2" w14:textId="77777777" w:rsidR="003C5AB2" w:rsidRPr="003C5AB2" w:rsidRDefault="003C5AB2" w:rsidP="003C5AB2">
            <w:pPr>
              <w:ind w:firstLine="207"/>
              <w:jc w:val="center"/>
              <w:rPr>
                <w:sz w:val="17"/>
                <w:szCs w:val="17"/>
              </w:rPr>
            </w:pPr>
            <w:r w:rsidRPr="003C5AB2">
              <w:rPr>
                <w:sz w:val="17"/>
                <w:szCs w:val="17"/>
              </w:rPr>
              <w:t>0,00000</w:t>
            </w:r>
          </w:p>
        </w:tc>
      </w:tr>
      <w:tr w:rsidR="003C5AB2" w:rsidRPr="003C5AB2" w14:paraId="644E7A0A" w14:textId="77777777" w:rsidTr="00A66DDD">
        <w:trPr>
          <w:cantSplit/>
        </w:trPr>
        <w:tc>
          <w:tcPr>
            <w:tcW w:w="284" w:type="dxa"/>
            <w:shd w:val="clear" w:color="auto" w:fill="auto"/>
          </w:tcPr>
          <w:p w14:paraId="508E049E" w14:textId="77777777" w:rsidR="003C5AB2" w:rsidRPr="003C5AB2" w:rsidRDefault="003C5AB2" w:rsidP="003C5AB2">
            <w:pPr>
              <w:rPr>
                <w:b/>
                <w:sz w:val="17"/>
                <w:szCs w:val="17"/>
              </w:rPr>
            </w:pPr>
          </w:p>
        </w:tc>
        <w:tc>
          <w:tcPr>
            <w:tcW w:w="7372" w:type="dxa"/>
            <w:shd w:val="clear" w:color="auto" w:fill="auto"/>
          </w:tcPr>
          <w:p w14:paraId="7353FF0E" w14:textId="77777777" w:rsidR="003C5AB2" w:rsidRPr="003C5AB2" w:rsidRDefault="003C5AB2" w:rsidP="003C5AB2">
            <w:pPr>
              <w:rPr>
                <w:sz w:val="17"/>
                <w:szCs w:val="17"/>
              </w:rPr>
            </w:pPr>
            <w:r w:rsidRPr="003C5AB2">
              <w:rPr>
                <w:sz w:val="17"/>
                <w:szCs w:val="17"/>
              </w:rPr>
              <w:t>- федеральный бюджет</w:t>
            </w:r>
          </w:p>
        </w:tc>
        <w:tc>
          <w:tcPr>
            <w:tcW w:w="1559" w:type="dxa"/>
            <w:shd w:val="clear" w:color="auto" w:fill="auto"/>
          </w:tcPr>
          <w:p w14:paraId="786CBE3C" w14:textId="77777777" w:rsidR="003C5AB2" w:rsidRPr="003C5AB2" w:rsidRDefault="003C5AB2" w:rsidP="003C5AB2">
            <w:pPr>
              <w:ind w:firstLine="207"/>
              <w:jc w:val="center"/>
              <w:rPr>
                <w:sz w:val="17"/>
                <w:szCs w:val="17"/>
              </w:rPr>
            </w:pPr>
            <w:r w:rsidRPr="003C5AB2">
              <w:rPr>
                <w:sz w:val="17"/>
                <w:szCs w:val="17"/>
              </w:rPr>
              <w:t>487,57376</w:t>
            </w:r>
          </w:p>
        </w:tc>
        <w:tc>
          <w:tcPr>
            <w:tcW w:w="1417" w:type="dxa"/>
            <w:shd w:val="clear" w:color="auto" w:fill="auto"/>
          </w:tcPr>
          <w:p w14:paraId="7ECAF143" w14:textId="77777777" w:rsidR="003C5AB2" w:rsidRPr="003C5AB2" w:rsidRDefault="003C5AB2" w:rsidP="003C5AB2">
            <w:pPr>
              <w:ind w:firstLine="207"/>
              <w:jc w:val="center"/>
              <w:rPr>
                <w:sz w:val="17"/>
                <w:szCs w:val="17"/>
              </w:rPr>
            </w:pPr>
            <w:r w:rsidRPr="003C5AB2">
              <w:rPr>
                <w:sz w:val="17"/>
                <w:szCs w:val="17"/>
              </w:rPr>
              <w:t>118,00000</w:t>
            </w:r>
          </w:p>
        </w:tc>
        <w:tc>
          <w:tcPr>
            <w:tcW w:w="1418" w:type="dxa"/>
            <w:shd w:val="clear" w:color="auto" w:fill="auto"/>
          </w:tcPr>
          <w:p w14:paraId="4A96A614" w14:textId="77777777" w:rsidR="003C5AB2" w:rsidRPr="003C5AB2" w:rsidRDefault="003C5AB2" w:rsidP="003C5AB2">
            <w:pPr>
              <w:ind w:firstLine="207"/>
              <w:jc w:val="center"/>
              <w:rPr>
                <w:sz w:val="17"/>
                <w:szCs w:val="17"/>
              </w:rPr>
            </w:pPr>
            <w:r w:rsidRPr="003C5AB2">
              <w:rPr>
                <w:sz w:val="17"/>
                <w:szCs w:val="17"/>
              </w:rPr>
              <w:t>0,00000</w:t>
            </w:r>
          </w:p>
        </w:tc>
        <w:tc>
          <w:tcPr>
            <w:tcW w:w="1417" w:type="dxa"/>
            <w:shd w:val="clear" w:color="auto" w:fill="auto"/>
          </w:tcPr>
          <w:p w14:paraId="106E2828" w14:textId="77777777" w:rsidR="003C5AB2" w:rsidRPr="003C5AB2" w:rsidRDefault="003C5AB2" w:rsidP="003C5AB2">
            <w:pPr>
              <w:ind w:firstLine="207"/>
              <w:jc w:val="center"/>
              <w:rPr>
                <w:sz w:val="17"/>
                <w:szCs w:val="17"/>
              </w:rPr>
            </w:pPr>
            <w:r w:rsidRPr="003C5AB2">
              <w:rPr>
                <w:sz w:val="17"/>
                <w:szCs w:val="17"/>
              </w:rPr>
              <w:t>0,00000</w:t>
            </w:r>
          </w:p>
        </w:tc>
        <w:tc>
          <w:tcPr>
            <w:tcW w:w="1418" w:type="dxa"/>
            <w:shd w:val="clear" w:color="auto" w:fill="auto"/>
          </w:tcPr>
          <w:p w14:paraId="6D0746AB" w14:textId="77777777" w:rsidR="003C5AB2" w:rsidRPr="003C5AB2" w:rsidRDefault="003C5AB2" w:rsidP="003C5AB2">
            <w:pPr>
              <w:ind w:firstLine="207"/>
              <w:jc w:val="center"/>
              <w:rPr>
                <w:sz w:val="17"/>
                <w:szCs w:val="17"/>
              </w:rPr>
            </w:pPr>
            <w:r w:rsidRPr="003C5AB2">
              <w:rPr>
                <w:sz w:val="17"/>
                <w:szCs w:val="17"/>
              </w:rPr>
              <w:t>0,00000</w:t>
            </w:r>
          </w:p>
        </w:tc>
        <w:tc>
          <w:tcPr>
            <w:tcW w:w="1417" w:type="dxa"/>
            <w:shd w:val="clear" w:color="auto" w:fill="auto"/>
          </w:tcPr>
          <w:p w14:paraId="4B2EFA8B" w14:textId="77777777" w:rsidR="003C5AB2" w:rsidRPr="003C5AB2" w:rsidRDefault="003C5AB2" w:rsidP="003C5AB2">
            <w:pPr>
              <w:ind w:firstLine="207"/>
              <w:jc w:val="center"/>
              <w:rPr>
                <w:sz w:val="17"/>
                <w:szCs w:val="17"/>
              </w:rPr>
            </w:pPr>
            <w:r w:rsidRPr="003C5AB2">
              <w:rPr>
                <w:sz w:val="17"/>
                <w:szCs w:val="17"/>
              </w:rPr>
              <w:t>0,00000</w:t>
            </w:r>
          </w:p>
        </w:tc>
      </w:tr>
      <w:tr w:rsidR="003C5AB2" w:rsidRPr="003C5AB2" w14:paraId="6AB8F6BB" w14:textId="77777777" w:rsidTr="00A66DDD">
        <w:trPr>
          <w:cantSplit/>
        </w:trPr>
        <w:tc>
          <w:tcPr>
            <w:tcW w:w="284" w:type="dxa"/>
            <w:shd w:val="clear" w:color="auto" w:fill="auto"/>
          </w:tcPr>
          <w:p w14:paraId="31ACBFC7" w14:textId="77777777" w:rsidR="003C5AB2" w:rsidRPr="003C5AB2" w:rsidRDefault="003C5AB2" w:rsidP="003C5AB2">
            <w:pPr>
              <w:rPr>
                <w:b/>
                <w:sz w:val="17"/>
                <w:szCs w:val="17"/>
              </w:rPr>
            </w:pPr>
            <w:r w:rsidRPr="003C5AB2">
              <w:rPr>
                <w:b/>
                <w:sz w:val="17"/>
                <w:szCs w:val="17"/>
              </w:rPr>
              <w:t>4</w:t>
            </w:r>
          </w:p>
        </w:tc>
        <w:tc>
          <w:tcPr>
            <w:tcW w:w="7372" w:type="dxa"/>
            <w:shd w:val="clear" w:color="auto" w:fill="auto"/>
          </w:tcPr>
          <w:p w14:paraId="4B460F95" w14:textId="77777777" w:rsidR="003C5AB2" w:rsidRPr="003C5AB2" w:rsidRDefault="003C5AB2" w:rsidP="003C5AB2">
            <w:pPr>
              <w:rPr>
                <w:b/>
                <w:sz w:val="17"/>
                <w:szCs w:val="17"/>
              </w:rPr>
            </w:pPr>
            <w:r w:rsidRPr="003C5AB2">
              <w:rPr>
                <w:b/>
                <w:sz w:val="17"/>
                <w:szCs w:val="17"/>
              </w:rPr>
              <w:t>Подпрограмма «Предоставления мер социальной поддержки в сфере образования»</w:t>
            </w:r>
          </w:p>
        </w:tc>
        <w:tc>
          <w:tcPr>
            <w:tcW w:w="1559" w:type="dxa"/>
            <w:shd w:val="clear" w:color="auto" w:fill="auto"/>
          </w:tcPr>
          <w:p w14:paraId="59D09C3F" w14:textId="77777777" w:rsidR="003C5AB2" w:rsidRPr="003C5AB2" w:rsidRDefault="003C5AB2" w:rsidP="003C5AB2">
            <w:pPr>
              <w:spacing w:line="276" w:lineRule="auto"/>
              <w:jc w:val="center"/>
              <w:rPr>
                <w:b/>
                <w:sz w:val="17"/>
                <w:szCs w:val="17"/>
              </w:rPr>
            </w:pPr>
            <w:r w:rsidRPr="003C5AB2">
              <w:rPr>
                <w:b/>
                <w:sz w:val="17"/>
                <w:szCs w:val="17"/>
              </w:rPr>
              <w:t>27 751,97062</w:t>
            </w:r>
          </w:p>
        </w:tc>
        <w:tc>
          <w:tcPr>
            <w:tcW w:w="1417" w:type="dxa"/>
            <w:shd w:val="clear" w:color="auto" w:fill="auto"/>
          </w:tcPr>
          <w:p w14:paraId="330703EA" w14:textId="77777777" w:rsidR="003C5AB2" w:rsidRPr="003C5AB2" w:rsidRDefault="003C5AB2" w:rsidP="003C5AB2">
            <w:pPr>
              <w:jc w:val="center"/>
              <w:rPr>
                <w:b/>
                <w:sz w:val="17"/>
                <w:szCs w:val="17"/>
              </w:rPr>
            </w:pPr>
            <w:r w:rsidRPr="003C5AB2">
              <w:rPr>
                <w:b/>
                <w:sz w:val="17"/>
                <w:szCs w:val="17"/>
              </w:rPr>
              <w:t>35 642,31439</w:t>
            </w:r>
          </w:p>
        </w:tc>
        <w:tc>
          <w:tcPr>
            <w:tcW w:w="1418" w:type="dxa"/>
            <w:shd w:val="clear" w:color="auto" w:fill="auto"/>
          </w:tcPr>
          <w:p w14:paraId="2F2DF87B" w14:textId="77777777" w:rsidR="003C5AB2" w:rsidRPr="003C5AB2" w:rsidRDefault="003C5AB2" w:rsidP="003C5AB2">
            <w:pPr>
              <w:jc w:val="center"/>
              <w:rPr>
                <w:b/>
                <w:sz w:val="17"/>
                <w:szCs w:val="17"/>
              </w:rPr>
            </w:pPr>
            <w:r w:rsidRPr="003C5AB2">
              <w:rPr>
                <w:b/>
                <w:sz w:val="17"/>
                <w:szCs w:val="17"/>
              </w:rPr>
              <w:t>44 760,92569</w:t>
            </w:r>
          </w:p>
        </w:tc>
        <w:tc>
          <w:tcPr>
            <w:tcW w:w="1417" w:type="dxa"/>
            <w:shd w:val="clear" w:color="auto" w:fill="auto"/>
          </w:tcPr>
          <w:p w14:paraId="11A263AC" w14:textId="77777777" w:rsidR="003C5AB2" w:rsidRPr="003C5AB2" w:rsidRDefault="003C5AB2" w:rsidP="003C5AB2">
            <w:pPr>
              <w:jc w:val="center"/>
              <w:rPr>
                <w:b/>
                <w:sz w:val="17"/>
                <w:szCs w:val="17"/>
              </w:rPr>
            </w:pPr>
            <w:r w:rsidRPr="003C5AB2">
              <w:rPr>
                <w:b/>
                <w:sz w:val="17"/>
                <w:szCs w:val="17"/>
              </w:rPr>
              <w:t>41 562,45306</w:t>
            </w:r>
          </w:p>
        </w:tc>
        <w:tc>
          <w:tcPr>
            <w:tcW w:w="1418" w:type="dxa"/>
            <w:shd w:val="clear" w:color="auto" w:fill="auto"/>
          </w:tcPr>
          <w:p w14:paraId="1DD680EC" w14:textId="77777777" w:rsidR="003C5AB2" w:rsidRPr="003C5AB2" w:rsidRDefault="003C5AB2" w:rsidP="003C5AB2">
            <w:pPr>
              <w:jc w:val="center"/>
              <w:rPr>
                <w:b/>
                <w:sz w:val="17"/>
                <w:szCs w:val="17"/>
              </w:rPr>
            </w:pPr>
            <w:r w:rsidRPr="003C5AB2">
              <w:rPr>
                <w:b/>
                <w:sz w:val="17"/>
                <w:szCs w:val="17"/>
              </w:rPr>
              <w:t>40 778,66911</w:t>
            </w:r>
          </w:p>
        </w:tc>
        <w:tc>
          <w:tcPr>
            <w:tcW w:w="1417" w:type="dxa"/>
            <w:shd w:val="clear" w:color="auto" w:fill="auto"/>
          </w:tcPr>
          <w:p w14:paraId="491CA37E" w14:textId="77777777" w:rsidR="003C5AB2" w:rsidRPr="003C5AB2" w:rsidRDefault="003C5AB2" w:rsidP="003C5AB2">
            <w:pPr>
              <w:jc w:val="center"/>
              <w:rPr>
                <w:b/>
                <w:sz w:val="17"/>
                <w:szCs w:val="17"/>
              </w:rPr>
            </w:pPr>
            <w:r w:rsidRPr="003C5AB2">
              <w:rPr>
                <w:b/>
                <w:sz w:val="17"/>
                <w:szCs w:val="17"/>
              </w:rPr>
              <w:t>3 306,37645</w:t>
            </w:r>
          </w:p>
        </w:tc>
      </w:tr>
      <w:tr w:rsidR="003C5AB2" w:rsidRPr="003C5AB2" w14:paraId="78855BF5" w14:textId="77777777" w:rsidTr="00A66DDD">
        <w:trPr>
          <w:cantSplit/>
        </w:trPr>
        <w:tc>
          <w:tcPr>
            <w:tcW w:w="284" w:type="dxa"/>
            <w:shd w:val="clear" w:color="auto" w:fill="auto"/>
          </w:tcPr>
          <w:p w14:paraId="54DE5B98" w14:textId="77777777" w:rsidR="003C5AB2" w:rsidRPr="003C5AB2" w:rsidRDefault="003C5AB2" w:rsidP="003C5AB2">
            <w:pPr>
              <w:rPr>
                <w:b/>
                <w:sz w:val="17"/>
                <w:szCs w:val="17"/>
              </w:rPr>
            </w:pPr>
          </w:p>
        </w:tc>
        <w:tc>
          <w:tcPr>
            <w:tcW w:w="7372" w:type="dxa"/>
            <w:shd w:val="clear" w:color="auto" w:fill="auto"/>
          </w:tcPr>
          <w:p w14:paraId="716CB321"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7220DBD1" w14:textId="77777777" w:rsidR="003C5AB2" w:rsidRPr="003C5AB2" w:rsidRDefault="003C5AB2" w:rsidP="003C5AB2">
            <w:pPr>
              <w:jc w:val="center"/>
              <w:rPr>
                <w:sz w:val="17"/>
                <w:szCs w:val="17"/>
              </w:rPr>
            </w:pPr>
            <w:r w:rsidRPr="003C5AB2">
              <w:rPr>
                <w:sz w:val="17"/>
                <w:szCs w:val="17"/>
              </w:rPr>
              <w:t>27 751,97062</w:t>
            </w:r>
          </w:p>
        </w:tc>
        <w:tc>
          <w:tcPr>
            <w:tcW w:w="1417" w:type="dxa"/>
            <w:shd w:val="clear" w:color="auto" w:fill="auto"/>
          </w:tcPr>
          <w:p w14:paraId="719DD13E" w14:textId="77777777" w:rsidR="003C5AB2" w:rsidRPr="003C5AB2" w:rsidRDefault="003C5AB2" w:rsidP="003C5AB2">
            <w:pPr>
              <w:jc w:val="center"/>
              <w:rPr>
                <w:sz w:val="17"/>
                <w:szCs w:val="17"/>
              </w:rPr>
            </w:pPr>
            <w:r w:rsidRPr="003C5AB2">
              <w:rPr>
                <w:sz w:val="17"/>
                <w:szCs w:val="17"/>
              </w:rPr>
              <w:t>35 642,31439</w:t>
            </w:r>
          </w:p>
        </w:tc>
        <w:tc>
          <w:tcPr>
            <w:tcW w:w="1418" w:type="dxa"/>
            <w:shd w:val="clear" w:color="auto" w:fill="auto"/>
          </w:tcPr>
          <w:p w14:paraId="4E711C27" w14:textId="77777777" w:rsidR="003C5AB2" w:rsidRPr="003C5AB2" w:rsidRDefault="003C5AB2" w:rsidP="003C5AB2">
            <w:pPr>
              <w:jc w:val="center"/>
              <w:rPr>
                <w:sz w:val="17"/>
                <w:szCs w:val="17"/>
              </w:rPr>
            </w:pPr>
            <w:r w:rsidRPr="003C5AB2">
              <w:rPr>
                <w:sz w:val="17"/>
                <w:szCs w:val="17"/>
              </w:rPr>
              <w:t>44 760,92569</w:t>
            </w:r>
          </w:p>
        </w:tc>
        <w:tc>
          <w:tcPr>
            <w:tcW w:w="1417" w:type="dxa"/>
            <w:shd w:val="clear" w:color="auto" w:fill="auto"/>
          </w:tcPr>
          <w:p w14:paraId="6451DBE8" w14:textId="77777777" w:rsidR="003C5AB2" w:rsidRPr="003C5AB2" w:rsidRDefault="003C5AB2" w:rsidP="003C5AB2">
            <w:pPr>
              <w:jc w:val="center"/>
              <w:rPr>
                <w:sz w:val="17"/>
                <w:szCs w:val="17"/>
              </w:rPr>
            </w:pPr>
            <w:r w:rsidRPr="003C5AB2">
              <w:rPr>
                <w:sz w:val="17"/>
                <w:szCs w:val="17"/>
              </w:rPr>
              <w:t>41 562,45306</w:t>
            </w:r>
          </w:p>
        </w:tc>
        <w:tc>
          <w:tcPr>
            <w:tcW w:w="1418" w:type="dxa"/>
            <w:shd w:val="clear" w:color="auto" w:fill="auto"/>
          </w:tcPr>
          <w:p w14:paraId="336E4805" w14:textId="77777777" w:rsidR="003C5AB2" w:rsidRPr="003C5AB2" w:rsidRDefault="003C5AB2" w:rsidP="003C5AB2">
            <w:pPr>
              <w:jc w:val="center"/>
              <w:rPr>
                <w:sz w:val="17"/>
                <w:szCs w:val="17"/>
              </w:rPr>
            </w:pPr>
            <w:r w:rsidRPr="003C5AB2">
              <w:rPr>
                <w:sz w:val="17"/>
                <w:szCs w:val="17"/>
              </w:rPr>
              <w:t>40 778,66911</w:t>
            </w:r>
          </w:p>
        </w:tc>
        <w:tc>
          <w:tcPr>
            <w:tcW w:w="1417" w:type="dxa"/>
            <w:shd w:val="clear" w:color="auto" w:fill="auto"/>
          </w:tcPr>
          <w:p w14:paraId="28CDC182" w14:textId="77777777" w:rsidR="003C5AB2" w:rsidRPr="003C5AB2" w:rsidRDefault="003C5AB2" w:rsidP="003C5AB2">
            <w:pPr>
              <w:jc w:val="center"/>
              <w:rPr>
                <w:sz w:val="17"/>
                <w:szCs w:val="17"/>
              </w:rPr>
            </w:pPr>
            <w:r w:rsidRPr="003C5AB2">
              <w:rPr>
                <w:sz w:val="17"/>
                <w:szCs w:val="17"/>
              </w:rPr>
              <w:t>3 306,37645</w:t>
            </w:r>
          </w:p>
        </w:tc>
      </w:tr>
      <w:tr w:rsidR="003C5AB2" w:rsidRPr="003C5AB2" w14:paraId="7EE40305" w14:textId="77777777" w:rsidTr="00A66DDD">
        <w:trPr>
          <w:cantSplit/>
        </w:trPr>
        <w:tc>
          <w:tcPr>
            <w:tcW w:w="284" w:type="dxa"/>
            <w:shd w:val="clear" w:color="auto" w:fill="auto"/>
          </w:tcPr>
          <w:p w14:paraId="2F25CE00" w14:textId="77777777" w:rsidR="003C5AB2" w:rsidRPr="003C5AB2" w:rsidRDefault="003C5AB2" w:rsidP="003C5AB2">
            <w:pPr>
              <w:rPr>
                <w:b/>
                <w:sz w:val="17"/>
                <w:szCs w:val="17"/>
              </w:rPr>
            </w:pPr>
          </w:p>
        </w:tc>
        <w:tc>
          <w:tcPr>
            <w:tcW w:w="7372" w:type="dxa"/>
            <w:shd w:val="clear" w:color="auto" w:fill="auto"/>
          </w:tcPr>
          <w:p w14:paraId="585CA38D"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74FB31FC" w14:textId="77777777" w:rsidR="003C5AB2" w:rsidRPr="003C5AB2" w:rsidRDefault="003C5AB2" w:rsidP="003C5AB2">
            <w:pPr>
              <w:jc w:val="center"/>
              <w:rPr>
                <w:sz w:val="17"/>
                <w:szCs w:val="17"/>
              </w:rPr>
            </w:pPr>
            <w:r w:rsidRPr="003C5AB2">
              <w:rPr>
                <w:sz w:val="17"/>
                <w:szCs w:val="17"/>
              </w:rPr>
              <w:t>3 274,86341</w:t>
            </w:r>
          </w:p>
        </w:tc>
        <w:tc>
          <w:tcPr>
            <w:tcW w:w="1417" w:type="dxa"/>
            <w:shd w:val="clear" w:color="auto" w:fill="auto"/>
          </w:tcPr>
          <w:p w14:paraId="63B9819D" w14:textId="77777777" w:rsidR="003C5AB2" w:rsidRPr="003C5AB2" w:rsidRDefault="003C5AB2" w:rsidP="003C5AB2">
            <w:pPr>
              <w:jc w:val="center"/>
              <w:rPr>
                <w:sz w:val="17"/>
                <w:szCs w:val="17"/>
              </w:rPr>
            </w:pPr>
            <w:r w:rsidRPr="003C5AB2">
              <w:rPr>
                <w:sz w:val="17"/>
                <w:szCs w:val="17"/>
              </w:rPr>
              <w:t>3 748,91634</w:t>
            </w:r>
          </w:p>
        </w:tc>
        <w:tc>
          <w:tcPr>
            <w:tcW w:w="1418" w:type="dxa"/>
            <w:shd w:val="clear" w:color="auto" w:fill="auto"/>
          </w:tcPr>
          <w:p w14:paraId="5EAE419E" w14:textId="77777777" w:rsidR="003C5AB2" w:rsidRPr="003C5AB2" w:rsidRDefault="003C5AB2" w:rsidP="003C5AB2">
            <w:pPr>
              <w:jc w:val="center"/>
              <w:rPr>
                <w:sz w:val="17"/>
                <w:szCs w:val="17"/>
              </w:rPr>
            </w:pPr>
            <w:r w:rsidRPr="003C5AB2">
              <w:rPr>
                <w:sz w:val="17"/>
                <w:szCs w:val="17"/>
              </w:rPr>
              <w:t>4 908,63191</w:t>
            </w:r>
          </w:p>
        </w:tc>
        <w:tc>
          <w:tcPr>
            <w:tcW w:w="1417" w:type="dxa"/>
            <w:shd w:val="clear" w:color="auto" w:fill="auto"/>
          </w:tcPr>
          <w:p w14:paraId="5E184594" w14:textId="77777777" w:rsidR="003C5AB2" w:rsidRPr="003C5AB2" w:rsidRDefault="003C5AB2" w:rsidP="003C5AB2">
            <w:pPr>
              <w:jc w:val="center"/>
              <w:rPr>
                <w:sz w:val="17"/>
                <w:szCs w:val="17"/>
              </w:rPr>
            </w:pPr>
            <w:r w:rsidRPr="003C5AB2">
              <w:rPr>
                <w:sz w:val="17"/>
                <w:szCs w:val="17"/>
              </w:rPr>
              <w:t>3 422,04445</w:t>
            </w:r>
          </w:p>
        </w:tc>
        <w:tc>
          <w:tcPr>
            <w:tcW w:w="1418" w:type="dxa"/>
            <w:shd w:val="clear" w:color="auto" w:fill="auto"/>
          </w:tcPr>
          <w:p w14:paraId="64323048" w14:textId="77777777" w:rsidR="003C5AB2" w:rsidRPr="003C5AB2" w:rsidRDefault="003C5AB2" w:rsidP="003C5AB2">
            <w:pPr>
              <w:jc w:val="center"/>
              <w:rPr>
                <w:sz w:val="17"/>
                <w:szCs w:val="17"/>
              </w:rPr>
            </w:pPr>
            <w:r w:rsidRPr="003C5AB2">
              <w:rPr>
                <w:sz w:val="17"/>
                <w:szCs w:val="17"/>
              </w:rPr>
              <w:t>3 319,62243</w:t>
            </w:r>
          </w:p>
        </w:tc>
        <w:tc>
          <w:tcPr>
            <w:tcW w:w="1417" w:type="dxa"/>
            <w:shd w:val="clear" w:color="auto" w:fill="auto"/>
          </w:tcPr>
          <w:p w14:paraId="74731B1C" w14:textId="77777777" w:rsidR="003C5AB2" w:rsidRPr="003C5AB2" w:rsidRDefault="003C5AB2" w:rsidP="003C5AB2">
            <w:pPr>
              <w:jc w:val="center"/>
              <w:rPr>
                <w:sz w:val="17"/>
                <w:szCs w:val="17"/>
              </w:rPr>
            </w:pPr>
            <w:r w:rsidRPr="003C5AB2">
              <w:rPr>
                <w:sz w:val="17"/>
                <w:szCs w:val="17"/>
              </w:rPr>
              <w:t>3 306,37645</w:t>
            </w:r>
          </w:p>
        </w:tc>
      </w:tr>
      <w:tr w:rsidR="003C5AB2" w:rsidRPr="003C5AB2" w14:paraId="73B425BA" w14:textId="77777777" w:rsidTr="00A66DDD">
        <w:trPr>
          <w:cantSplit/>
        </w:trPr>
        <w:tc>
          <w:tcPr>
            <w:tcW w:w="284" w:type="dxa"/>
            <w:shd w:val="clear" w:color="auto" w:fill="auto"/>
          </w:tcPr>
          <w:p w14:paraId="0C54CEC8" w14:textId="77777777" w:rsidR="003C5AB2" w:rsidRPr="003C5AB2" w:rsidRDefault="003C5AB2" w:rsidP="003C5AB2">
            <w:pPr>
              <w:rPr>
                <w:b/>
                <w:sz w:val="17"/>
                <w:szCs w:val="17"/>
              </w:rPr>
            </w:pPr>
          </w:p>
        </w:tc>
        <w:tc>
          <w:tcPr>
            <w:tcW w:w="7372" w:type="dxa"/>
            <w:shd w:val="clear" w:color="auto" w:fill="auto"/>
          </w:tcPr>
          <w:p w14:paraId="2C8D7ACA" w14:textId="77777777" w:rsidR="003C5AB2" w:rsidRPr="003C5AB2" w:rsidRDefault="003C5AB2" w:rsidP="003C5AB2">
            <w:pPr>
              <w:rPr>
                <w:sz w:val="17"/>
                <w:szCs w:val="17"/>
              </w:rPr>
            </w:pPr>
            <w:r w:rsidRPr="003C5AB2">
              <w:rPr>
                <w:sz w:val="17"/>
                <w:szCs w:val="17"/>
              </w:rPr>
              <w:t>- областной бюджет</w:t>
            </w:r>
          </w:p>
        </w:tc>
        <w:tc>
          <w:tcPr>
            <w:tcW w:w="1559" w:type="dxa"/>
            <w:shd w:val="clear" w:color="auto" w:fill="auto"/>
          </w:tcPr>
          <w:p w14:paraId="4AAC70B2" w14:textId="77777777" w:rsidR="003C5AB2" w:rsidRPr="003C5AB2" w:rsidRDefault="003C5AB2" w:rsidP="003C5AB2">
            <w:pPr>
              <w:jc w:val="center"/>
              <w:rPr>
                <w:sz w:val="17"/>
                <w:szCs w:val="17"/>
              </w:rPr>
            </w:pPr>
            <w:r w:rsidRPr="003C5AB2">
              <w:rPr>
                <w:sz w:val="17"/>
                <w:szCs w:val="17"/>
              </w:rPr>
              <w:t>7 113,11650</w:t>
            </w:r>
          </w:p>
        </w:tc>
        <w:tc>
          <w:tcPr>
            <w:tcW w:w="1417" w:type="dxa"/>
            <w:shd w:val="clear" w:color="auto" w:fill="auto"/>
          </w:tcPr>
          <w:p w14:paraId="546C4A49" w14:textId="77777777" w:rsidR="003C5AB2" w:rsidRPr="003C5AB2" w:rsidRDefault="003C5AB2" w:rsidP="003C5AB2">
            <w:pPr>
              <w:jc w:val="center"/>
              <w:rPr>
                <w:sz w:val="17"/>
                <w:szCs w:val="17"/>
              </w:rPr>
            </w:pPr>
            <w:r w:rsidRPr="003C5AB2">
              <w:rPr>
                <w:sz w:val="17"/>
                <w:szCs w:val="17"/>
              </w:rPr>
              <w:t>15 880,10076</w:t>
            </w:r>
          </w:p>
        </w:tc>
        <w:tc>
          <w:tcPr>
            <w:tcW w:w="1418" w:type="dxa"/>
            <w:shd w:val="clear" w:color="auto" w:fill="auto"/>
          </w:tcPr>
          <w:p w14:paraId="596AA264" w14:textId="77777777" w:rsidR="003C5AB2" w:rsidRPr="003C5AB2" w:rsidRDefault="003C5AB2" w:rsidP="003C5AB2">
            <w:pPr>
              <w:jc w:val="center"/>
              <w:rPr>
                <w:sz w:val="17"/>
                <w:szCs w:val="17"/>
              </w:rPr>
            </w:pPr>
            <w:r w:rsidRPr="003C5AB2">
              <w:rPr>
                <w:sz w:val="17"/>
                <w:szCs w:val="17"/>
              </w:rPr>
              <w:t>21 236,21352</w:t>
            </w:r>
          </w:p>
        </w:tc>
        <w:tc>
          <w:tcPr>
            <w:tcW w:w="1417" w:type="dxa"/>
            <w:shd w:val="clear" w:color="auto" w:fill="auto"/>
          </w:tcPr>
          <w:p w14:paraId="6AE4C84B" w14:textId="77777777" w:rsidR="003C5AB2" w:rsidRPr="003C5AB2" w:rsidRDefault="003C5AB2" w:rsidP="003C5AB2">
            <w:pPr>
              <w:jc w:val="center"/>
              <w:rPr>
                <w:sz w:val="17"/>
                <w:szCs w:val="17"/>
              </w:rPr>
            </w:pPr>
            <w:r w:rsidRPr="003C5AB2">
              <w:rPr>
                <w:sz w:val="17"/>
                <w:szCs w:val="17"/>
              </w:rPr>
              <w:t>21 760,33965</w:t>
            </w:r>
          </w:p>
        </w:tc>
        <w:tc>
          <w:tcPr>
            <w:tcW w:w="1418" w:type="dxa"/>
            <w:shd w:val="clear" w:color="auto" w:fill="auto"/>
          </w:tcPr>
          <w:p w14:paraId="65E4C9A6" w14:textId="77777777" w:rsidR="003C5AB2" w:rsidRPr="003C5AB2" w:rsidRDefault="003C5AB2" w:rsidP="003C5AB2">
            <w:pPr>
              <w:jc w:val="center"/>
              <w:rPr>
                <w:sz w:val="17"/>
                <w:szCs w:val="17"/>
              </w:rPr>
            </w:pPr>
            <w:r w:rsidRPr="003C5AB2">
              <w:rPr>
                <w:sz w:val="17"/>
                <w:szCs w:val="17"/>
              </w:rPr>
              <w:t>21 986,40018</w:t>
            </w:r>
          </w:p>
        </w:tc>
        <w:tc>
          <w:tcPr>
            <w:tcW w:w="1417" w:type="dxa"/>
            <w:shd w:val="clear" w:color="auto" w:fill="auto"/>
          </w:tcPr>
          <w:p w14:paraId="1518CE6F" w14:textId="77777777" w:rsidR="003C5AB2" w:rsidRPr="003C5AB2" w:rsidRDefault="003C5AB2" w:rsidP="003C5AB2">
            <w:pPr>
              <w:jc w:val="center"/>
              <w:rPr>
                <w:sz w:val="17"/>
                <w:szCs w:val="17"/>
              </w:rPr>
            </w:pPr>
            <w:r w:rsidRPr="003C5AB2">
              <w:rPr>
                <w:sz w:val="17"/>
                <w:szCs w:val="17"/>
              </w:rPr>
              <w:t>0,00000</w:t>
            </w:r>
          </w:p>
        </w:tc>
      </w:tr>
      <w:tr w:rsidR="003C5AB2" w:rsidRPr="003C5AB2" w14:paraId="6241B375" w14:textId="77777777" w:rsidTr="00A66DDD">
        <w:trPr>
          <w:cantSplit/>
        </w:trPr>
        <w:tc>
          <w:tcPr>
            <w:tcW w:w="284" w:type="dxa"/>
            <w:shd w:val="clear" w:color="auto" w:fill="auto"/>
          </w:tcPr>
          <w:p w14:paraId="6118539E" w14:textId="77777777" w:rsidR="003C5AB2" w:rsidRPr="003C5AB2" w:rsidRDefault="003C5AB2" w:rsidP="003C5AB2">
            <w:pPr>
              <w:rPr>
                <w:b/>
                <w:sz w:val="17"/>
                <w:szCs w:val="17"/>
              </w:rPr>
            </w:pPr>
          </w:p>
        </w:tc>
        <w:tc>
          <w:tcPr>
            <w:tcW w:w="7372" w:type="dxa"/>
            <w:shd w:val="clear" w:color="auto" w:fill="auto"/>
          </w:tcPr>
          <w:p w14:paraId="7D4CC8C2" w14:textId="77777777" w:rsidR="003C5AB2" w:rsidRPr="003C5AB2" w:rsidRDefault="003C5AB2" w:rsidP="003C5AB2">
            <w:pPr>
              <w:rPr>
                <w:sz w:val="17"/>
                <w:szCs w:val="17"/>
              </w:rPr>
            </w:pPr>
            <w:r w:rsidRPr="003C5AB2">
              <w:rPr>
                <w:sz w:val="17"/>
                <w:szCs w:val="17"/>
              </w:rPr>
              <w:t>- федеральный бюджет</w:t>
            </w:r>
          </w:p>
        </w:tc>
        <w:tc>
          <w:tcPr>
            <w:tcW w:w="1559" w:type="dxa"/>
            <w:shd w:val="clear" w:color="auto" w:fill="auto"/>
          </w:tcPr>
          <w:p w14:paraId="05BEBE0E" w14:textId="77777777" w:rsidR="003C5AB2" w:rsidRPr="003C5AB2" w:rsidRDefault="003C5AB2" w:rsidP="003C5AB2">
            <w:pPr>
              <w:jc w:val="center"/>
              <w:rPr>
                <w:sz w:val="17"/>
                <w:szCs w:val="17"/>
              </w:rPr>
            </w:pPr>
            <w:r w:rsidRPr="003C5AB2">
              <w:rPr>
                <w:bCs/>
                <w:sz w:val="17"/>
                <w:szCs w:val="17"/>
              </w:rPr>
              <w:t>17 363,99071</w:t>
            </w:r>
          </w:p>
        </w:tc>
        <w:tc>
          <w:tcPr>
            <w:tcW w:w="1417" w:type="dxa"/>
            <w:shd w:val="clear" w:color="auto" w:fill="auto"/>
          </w:tcPr>
          <w:p w14:paraId="018DD111" w14:textId="77777777" w:rsidR="003C5AB2" w:rsidRPr="003C5AB2" w:rsidRDefault="003C5AB2" w:rsidP="003C5AB2">
            <w:pPr>
              <w:jc w:val="center"/>
              <w:rPr>
                <w:sz w:val="17"/>
                <w:szCs w:val="17"/>
              </w:rPr>
            </w:pPr>
            <w:r w:rsidRPr="003C5AB2">
              <w:rPr>
                <w:sz w:val="17"/>
                <w:szCs w:val="17"/>
              </w:rPr>
              <w:t>16 013,29729</w:t>
            </w:r>
          </w:p>
        </w:tc>
        <w:tc>
          <w:tcPr>
            <w:tcW w:w="1418" w:type="dxa"/>
            <w:shd w:val="clear" w:color="auto" w:fill="auto"/>
          </w:tcPr>
          <w:p w14:paraId="389A3292" w14:textId="77777777" w:rsidR="003C5AB2" w:rsidRPr="003C5AB2" w:rsidRDefault="003C5AB2" w:rsidP="003C5AB2">
            <w:pPr>
              <w:jc w:val="center"/>
              <w:rPr>
                <w:sz w:val="17"/>
                <w:szCs w:val="17"/>
              </w:rPr>
            </w:pPr>
            <w:r w:rsidRPr="003C5AB2">
              <w:rPr>
                <w:sz w:val="17"/>
                <w:szCs w:val="17"/>
              </w:rPr>
              <w:t>18 616,08026</w:t>
            </w:r>
          </w:p>
        </w:tc>
        <w:tc>
          <w:tcPr>
            <w:tcW w:w="1417" w:type="dxa"/>
            <w:shd w:val="clear" w:color="auto" w:fill="auto"/>
          </w:tcPr>
          <w:p w14:paraId="0E92EA21" w14:textId="77777777" w:rsidR="003C5AB2" w:rsidRPr="003C5AB2" w:rsidRDefault="003C5AB2" w:rsidP="003C5AB2">
            <w:pPr>
              <w:jc w:val="center"/>
              <w:rPr>
                <w:sz w:val="17"/>
                <w:szCs w:val="17"/>
              </w:rPr>
            </w:pPr>
            <w:r w:rsidRPr="003C5AB2">
              <w:rPr>
                <w:sz w:val="17"/>
                <w:szCs w:val="17"/>
              </w:rPr>
              <w:t>16 380,06896</w:t>
            </w:r>
          </w:p>
        </w:tc>
        <w:tc>
          <w:tcPr>
            <w:tcW w:w="1418" w:type="dxa"/>
            <w:shd w:val="clear" w:color="auto" w:fill="auto"/>
          </w:tcPr>
          <w:p w14:paraId="352C9FD3" w14:textId="77777777" w:rsidR="003C5AB2" w:rsidRPr="003C5AB2" w:rsidRDefault="003C5AB2" w:rsidP="003C5AB2">
            <w:pPr>
              <w:jc w:val="center"/>
              <w:rPr>
                <w:sz w:val="17"/>
                <w:szCs w:val="17"/>
              </w:rPr>
            </w:pPr>
            <w:r w:rsidRPr="003C5AB2">
              <w:rPr>
                <w:sz w:val="17"/>
                <w:szCs w:val="17"/>
              </w:rPr>
              <w:t>15 472,64650</w:t>
            </w:r>
          </w:p>
        </w:tc>
        <w:tc>
          <w:tcPr>
            <w:tcW w:w="1417" w:type="dxa"/>
            <w:shd w:val="clear" w:color="auto" w:fill="auto"/>
          </w:tcPr>
          <w:p w14:paraId="0BFC1F19" w14:textId="77777777" w:rsidR="003C5AB2" w:rsidRPr="003C5AB2" w:rsidRDefault="003C5AB2" w:rsidP="003C5AB2">
            <w:pPr>
              <w:jc w:val="center"/>
              <w:rPr>
                <w:sz w:val="17"/>
                <w:szCs w:val="17"/>
              </w:rPr>
            </w:pPr>
            <w:r w:rsidRPr="003C5AB2">
              <w:rPr>
                <w:sz w:val="17"/>
                <w:szCs w:val="17"/>
              </w:rPr>
              <w:t>0,00000</w:t>
            </w:r>
          </w:p>
        </w:tc>
      </w:tr>
      <w:tr w:rsidR="003C5AB2" w:rsidRPr="003C5AB2" w14:paraId="15F9E657" w14:textId="77777777" w:rsidTr="00A66DDD">
        <w:trPr>
          <w:cantSplit/>
        </w:trPr>
        <w:tc>
          <w:tcPr>
            <w:tcW w:w="284" w:type="dxa"/>
            <w:shd w:val="clear" w:color="auto" w:fill="auto"/>
          </w:tcPr>
          <w:p w14:paraId="0D8E843F" w14:textId="77777777" w:rsidR="003C5AB2" w:rsidRPr="003C5AB2" w:rsidRDefault="003C5AB2" w:rsidP="003C5AB2">
            <w:pPr>
              <w:rPr>
                <w:b/>
                <w:sz w:val="17"/>
                <w:szCs w:val="17"/>
              </w:rPr>
            </w:pPr>
            <w:r w:rsidRPr="003C5AB2">
              <w:rPr>
                <w:b/>
                <w:sz w:val="17"/>
                <w:szCs w:val="17"/>
              </w:rPr>
              <w:t>5</w:t>
            </w:r>
          </w:p>
        </w:tc>
        <w:tc>
          <w:tcPr>
            <w:tcW w:w="7372" w:type="dxa"/>
            <w:shd w:val="clear" w:color="auto" w:fill="auto"/>
          </w:tcPr>
          <w:p w14:paraId="2F741837" w14:textId="77777777" w:rsidR="003C5AB2" w:rsidRPr="003C5AB2" w:rsidRDefault="003C5AB2" w:rsidP="003C5AB2">
            <w:pPr>
              <w:rPr>
                <w:b/>
                <w:sz w:val="17"/>
                <w:szCs w:val="17"/>
              </w:rPr>
            </w:pPr>
            <w:r w:rsidRPr="003C5AB2">
              <w:rPr>
                <w:b/>
                <w:sz w:val="17"/>
                <w:szCs w:val="17"/>
              </w:rPr>
              <w:t>Подпрограмма «Организация муниципальных мероприятий в сфере образования»</w:t>
            </w:r>
          </w:p>
        </w:tc>
        <w:tc>
          <w:tcPr>
            <w:tcW w:w="1559" w:type="dxa"/>
            <w:shd w:val="clear" w:color="auto" w:fill="auto"/>
          </w:tcPr>
          <w:p w14:paraId="13D1B9B8" w14:textId="77777777" w:rsidR="003C5AB2" w:rsidRPr="003C5AB2" w:rsidRDefault="003C5AB2" w:rsidP="003C5AB2">
            <w:pPr>
              <w:ind w:hanging="142"/>
              <w:jc w:val="center"/>
              <w:rPr>
                <w:b/>
                <w:sz w:val="17"/>
                <w:szCs w:val="17"/>
              </w:rPr>
            </w:pPr>
            <w:r w:rsidRPr="003C5AB2">
              <w:rPr>
                <w:b/>
                <w:sz w:val="17"/>
                <w:szCs w:val="17"/>
              </w:rPr>
              <w:t>945,37500</w:t>
            </w:r>
          </w:p>
        </w:tc>
        <w:tc>
          <w:tcPr>
            <w:tcW w:w="1417" w:type="dxa"/>
            <w:shd w:val="clear" w:color="auto" w:fill="auto"/>
          </w:tcPr>
          <w:p w14:paraId="6FCE831C" w14:textId="77777777" w:rsidR="003C5AB2" w:rsidRPr="003C5AB2" w:rsidRDefault="003C5AB2" w:rsidP="003C5AB2">
            <w:pPr>
              <w:ind w:hanging="142"/>
              <w:jc w:val="center"/>
              <w:rPr>
                <w:b/>
                <w:sz w:val="17"/>
                <w:szCs w:val="17"/>
              </w:rPr>
            </w:pPr>
            <w:r w:rsidRPr="003C5AB2">
              <w:rPr>
                <w:b/>
                <w:sz w:val="17"/>
                <w:szCs w:val="17"/>
              </w:rPr>
              <w:t>945,37500</w:t>
            </w:r>
          </w:p>
        </w:tc>
        <w:tc>
          <w:tcPr>
            <w:tcW w:w="1418" w:type="dxa"/>
            <w:shd w:val="clear" w:color="auto" w:fill="auto"/>
          </w:tcPr>
          <w:p w14:paraId="6088BD02" w14:textId="77777777" w:rsidR="003C5AB2" w:rsidRPr="003C5AB2" w:rsidRDefault="003C5AB2" w:rsidP="003C5AB2">
            <w:pPr>
              <w:ind w:hanging="142"/>
              <w:jc w:val="center"/>
              <w:rPr>
                <w:b/>
                <w:sz w:val="17"/>
                <w:szCs w:val="17"/>
              </w:rPr>
            </w:pPr>
            <w:r w:rsidRPr="003C5AB2">
              <w:rPr>
                <w:b/>
                <w:sz w:val="17"/>
                <w:szCs w:val="17"/>
              </w:rPr>
              <w:t>1 045,37500</w:t>
            </w:r>
          </w:p>
        </w:tc>
        <w:tc>
          <w:tcPr>
            <w:tcW w:w="1417" w:type="dxa"/>
            <w:shd w:val="clear" w:color="auto" w:fill="auto"/>
          </w:tcPr>
          <w:p w14:paraId="78C7EF08" w14:textId="77777777" w:rsidR="003C5AB2" w:rsidRPr="003C5AB2" w:rsidRDefault="003C5AB2" w:rsidP="003C5AB2">
            <w:pPr>
              <w:ind w:hanging="142"/>
              <w:jc w:val="center"/>
              <w:rPr>
                <w:b/>
                <w:sz w:val="17"/>
                <w:szCs w:val="17"/>
              </w:rPr>
            </w:pPr>
            <w:r w:rsidRPr="003C5AB2">
              <w:rPr>
                <w:b/>
                <w:sz w:val="17"/>
                <w:szCs w:val="17"/>
              </w:rPr>
              <w:t>1 151,89800</w:t>
            </w:r>
          </w:p>
        </w:tc>
        <w:tc>
          <w:tcPr>
            <w:tcW w:w="1418" w:type="dxa"/>
            <w:shd w:val="clear" w:color="auto" w:fill="auto"/>
          </w:tcPr>
          <w:p w14:paraId="292A0908" w14:textId="77777777" w:rsidR="003C5AB2" w:rsidRPr="003C5AB2" w:rsidRDefault="003C5AB2" w:rsidP="003C5AB2">
            <w:pPr>
              <w:ind w:hanging="142"/>
              <w:jc w:val="center"/>
              <w:rPr>
                <w:b/>
                <w:sz w:val="17"/>
                <w:szCs w:val="17"/>
              </w:rPr>
            </w:pPr>
            <w:r w:rsidRPr="003C5AB2">
              <w:rPr>
                <w:b/>
                <w:sz w:val="17"/>
                <w:szCs w:val="17"/>
              </w:rPr>
              <w:t>1 151,89800</w:t>
            </w:r>
          </w:p>
        </w:tc>
        <w:tc>
          <w:tcPr>
            <w:tcW w:w="1417" w:type="dxa"/>
            <w:shd w:val="clear" w:color="auto" w:fill="auto"/>
          </w:tcPr>
          <w:p w14:paraId="4CA94CF3" w14:textId="77777777" w:rsidR="003C5AB2" w:rsidRPr="003C5AB2" w:rsidRDefault="003C5AB2" w:rsidP="003C5AB2">
            <w:pPr>
              <w:ind w:hanging="142"/>
              <w:jc w:val="center"/>
              <w:rPr>
                <w:b/>
                <w:sz w:val="17"/>
                <w:szCs w:val="17"/>
              </w:rPr>
            </w:pPr>
            <w:r w:rsidRPr="003C5AB2">
              <w:rPr>
                <w:b/>
                <w:sz w:val="17"/>
                <w:szCs w:val="17"/>
              </w:rPr>
              <w:t>1 151,89800</w:t>
            </w:r>
          </w:p>
        </w:tc>
      </w:tr>
      <w:tr w:rsidR="003C5AB2" w:rsidRPr="003C5AB2" w14:paraId="4C3FDEEF" w14:textId="77777777" w:rsidTr="00A66DDD">
        <w:trPr>
          <w:cantSplit/>
        </w:trPr>
        <w:tc>
          <w:tcPr>
            <w:tcW w:w="284" w:type="dxa"/>
            <w:shd w:val="clear" w:color="auto" w:fill="auto"/>
          </w:tcPr>
          <w:p w14:paraId="2F0645D6" w14:textId="77777777" w:rsidR="003C5AB2" w:rsidRPr="003C5AB2" w:rsidRDefault="003C5AB2" w:rsidP="003C5AB2">
            <w:pPr>
              <w:rPr>
                <w:b/>
                <w:sz w:val="17"/>
                <w:szCs w:val="17"/>
              </w:rPr>
            </w:pPr>
          </w:p>
        </w:tc>
        <w:tc>
          <w:tcPr>
            <w:tcW w:w="7372" w:type="dxa"/>
            <w:shd w:val="clear" w:color="auto" w:fill="auto"/>
          </w:tcPr>
          <w:p w14:paraId="1EB1FF5B"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2D9E0D04" w14:textId="77777777" w:rsidR="003C5AB2" w:rsidRPr="003C5AB2" w:rsidRDefault="003C5AB2" w:rsidP="003C5AB2">
            <w:pPr>
              <w:ind w:hanging="142"/>
              <w:jc w:val="center"/>
              <w:rPr>
                <w:sz w:val="17"/>
                <w:szCs w:val="17"/>
              </w:rPr>
            </w:pPr>
            <w:r w:rsidRPr="003C5AB2">
              <w:rPr>
                <w:sz w:val="17"/>
                <w:szCs w:val="17"/>
              </w:rPr>
              <w:t>945,37500</w:t>
            </w:r>
          </w:p>
        </w:tc>
        <w:tc>
          <w:tcPr>
            <w:tcW w:w="1417" w:type="dxa"/>
            <w:shd w:val="clear" w:color="auto" w:fill="auto"/>
          </w:tcPr>
          <w:p w14:paraId="23662CD2" w14:textId="77777777" w:rsidR="003C5AB2" w:rsidRPr="003C5AB2" w:rsidRDefault="003C5AB2" w:rsidP="003C5AB2">
            <w:pPr>
              <w:ind w:hanging="142"/>
              <w:jc w:val="center"/>
              <w:rPr>
                <w:sz w:val="17"/>
                <w:szCs w:val="17"/>
              </w:rPr>
            </w:pPr>
            <w:r w:rsidRPr="003C5AB2">
              <w:rPr>
                <w:sz w:val="17"/>
                <w:szCs w:val="17"/>
              </w:rPr>
              <w:t>945,37500</w:t>
            </w:r>
          </w:p>
        </w:tc>
        <w:tc>
          <w:tcPr>
            <w:tcW w:w="1418" w:type="dxa"/>
            <w:shd w:val="clear" w:color="auto" w:fill="auto"/>
          </w:tcPr>
          <w:p w14:paraId="21D22A04" w14:textId="77777777" w:rsidR="003C5AB2" w:rsidRPr="003C5AB2" w:rsidRDefault="003C5AB2" w:rsidP="003C5AB2">
            <w:pPr>
              <w:ind w:hanging="142"/>
              <w:jc w:val="center"/>
              <w:rPr>
                <w:sz w:val="17"/>
                <w:szCs w:val="17"/>
              </w:rPr>
            </w:pPr>
            <w:r w:rsidRPr="003C5AB2">
              <w:rPr>
                <w:sz w:val="17"/>
                <w:szCs w:val="17"/>
              </w:rPr>
              <w:t>1 045,37500</w:t>
            </w:r>
          </w:p>
        </w:tc>
        <w:tc>
          <w:tcPr>
            <w:tcW w:w="1417" w:type="dxa"/>
            <w:shd w:val="clear" w:color="auto" w:fill="auto"/>
          </w:tcPr>
          <w:p w14:paraId="16A297FF" w14:textId="77777777" w:rsidR="003C5AB2" w:rsidRPr="003C5AB2" w:rsidRDefault="003C5AB2" w:rsidP="003C5AB2">
            <w:pPr>
              <w:ind w:hanging="142"/>
              <w:jc w:val="center"/>
              <w:rPr>
                <w:sz w:val="17"/>
                <w:szCs w:val="17"/>
              </w:rPr>
            </w:pPr>
            <w:r w:rsidRPr="003C5AB2">
              <w:rPr>
                <w:sz w:val="17"/>
                <w:szCs w:val="17"/>
              </w:rPr>
              <w:t>1 151,89800</w:t>
            </w:r>
          </w:p>
        </w:tc>
        <w:tc>
          <w:tcPr>
            <w:tcW w:w="1418" w:type="dxa"/>
            <w:shd w:val="clear" w:color="auto" w:fill="auto"/>
          </w:tcPr>
          <w:p w14:paraId="76ADE27B" w14:textId="77777777" w:rsidR="003C5AB2" w:rsidRPr="003C5AB2" w:rsidRDefault="003C5AB2" w:rsidP="003C5AB2">
            <w:pPr>
              <w:ind w:hanging="142"/>
              <w:jc w:val="center"/>
              <w:rPr>
                <w:sz w:val="17"/>
                <w:szCs w:val="17"/>
              </w:rPr>
            </w:pPr>
            <w:r w:rsidRPr="003C5AB2">
              <w:rPr>
                <w:sz w:val="17"/>
                <w:szCs w:val="17"/>
              </w:rPr>
              <w:t>1 151,89800</w:t>
            </w:r>
          </w:p>
        </w:tc>
        <w:tc>
          <w:tcPr>
            <w:tcW w:w="1417" w:type="dxa"/>
            <w:shd w:val="clear" w:color="auto" w:fill="auto"/>
          </w:tcPr>
          <w:p w14:paraId="07D68884" w14:textId="77777777" w:rsidR="003C5AB2" w:rsidRPr="003C5AB2" w:rsidRDefault="003C5AB2" w:rsidP="003C5AB2">
            <w:pPr>
              <w:ind w:hanging="142"/>
              <w:jc w:val="center"/>
              <w:rPr>
                <w:sz w:val="17"/>
                <w:szCs w:val="17"/>
              </w:rPr>
            </w:pPr>
            <w:r w:rsidRPr="003C5AB2">
              <w:rPr>
                <w:sz w:val="17"/>
                <w:szCs w:val="17"/>
              </w:rPr>
              <w:t>1 151,89800</w:t>
            </w:r>
          </w:p>
        </w:tc>
      </w:tr>
      <w:tr w:rsidR="003C5AB2" w:rsidRPr="003C5AB2" w14:paraId="4DAE2502" w14:textId="77777777" w:rsidTr="00A66DDD">
        <w:trPr>
          <w:cantSplit/>
        </w:trPr>
        <w:tc>
          <w:tcPr>
            <w:tcW w:w="284" w:type="dxa"/>
            <w:shd w:val="clear" w:color="auto" w:fill="auto"/>
          </w:tcPr>
          <w:p w14:paraId="49584C64" w14:textId="77777777" w:rsidR="003C5AB2" w:rsidRPr="003C5AB2" w:rsidRDefault="003C5AB2" w:rsidP="003C5AB2">
            <w:pPr>
              <w:rPr>
                <w:b/>
                <w:sz w:val="17"/>
                <w:szCs w:val="17"/>
              </w:rPr>
            </w:pPr>
          </w:p>
        </w:tc>
        <w:tc>
          <w:tcPr>
            <w:tcW w:w="7372" w:type="dxa"/>
            <w:shd w:val="clear" w:color="auto" w:fill="auto"/>
          </w:tcPr>
          <w:p w14:paraId="5B7782CD"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12E1D096" w14:textId="77777777" w:rsidR="003C5AB2" w:rsidRPr="003C5AB2" w:rsidRDefault="003C5AB2" w:rsidP="003C5AB2">
            <w:pPr>
              <w:ind w:hanging="142"/>
              <w:jc w:val="center"/>
              <w:rPr>
                <w:sz w:val="17"/>
                <w:szCs w:val="17"/>
              </w:rPr>
            </w:pPr>
            <w:r w:rsidRPr="003C5AB2">
              <w:rPr>
                <w:sz w:val="17"/>
                <w:szCs w:val="17"/>
              </w:rPr>
              <w:t>945,37500</w:t>
            </w:r>
          </w:p>
        </w:tc>
        <w:tc>
          <w:tcPr>
            <w:tcW w:w="1417" w:type="dxa"/>
            <w:shd w:val="clear" w:color="auto" w:fill="auto"/>
          </w:tcPr>
          <w:p w14:paraId="7C0BC35C" w14:textId="77777777" w:rsidR="003C5AB2" w:rsidRPr="003C5AB2" w:rsidRDefault="003C5AB2" w:rsidP="003C5AB2">
            <w:pPr>
              <w:ind w:hanging="142"/>
              <w:jc w:val="center"/>
              <w:rPr>
                <w:sz w:val="17"/>
                <w:szCs w:val="17"/>
              </w:rPr>
            </w:pPr>
            <w:r w:rsidRPr="003C5AB2">
              <w:rPr>
                <w:sz w:val="17"/>
                <w:szCs w:val="17"/>
              </w:rPr>
              <w:t>945,37500</w:t>
            </w:r>
          </w:p>
        </w:tc>
        <w:tc>
          <w:tcPr>
            <w:tcW w:w="1418" w:type="dxa"/>
            <w:shd w:val="clear" w:color="auto" w:fill="auto"/>
          </w:tcPr>
          <w:p w14:paraId="6A529B74" w14:textId="77777777" w:rsidR="003C5AB2" w:rsidRPr="003C5AB2" w:rsidRDefault="003C5AB2" w:rsidP="003C5AB2">
            <w:pPr>
              <w:ind w:hanging="142"/>
              <w:jc w:val="center"/>
              <w:rPr>
                <w:sz w:val="17"/>
                <w:szCs w:val="17"/>
              </w:rPr>
            </w:pPr>
            <w:r w:rsidRPr="003C5AB2">
              <w:rPr>
                <w:sz w:val="17"/>
                <w:szCs w:val="17"/>
              </w:rPr>
              <w:t>1 045,37500</w:t>
            </w:r>
          </w:p>
        </w:tc>
        <w:tc>
          <w:tcPr>
            <w:tcW w:w="1417" w:type="dxa"/>
            <w:shd w:val="clear" w:color="auto" w:fill="auto"/>
          </w:tcPr>
          <w:p w14:paraId="7E2294DE" w14:textId="77777777" w:rsidR="003C5AB2" w:rsidRPr="003C5AB2" w:rsidRDefault="003C5AB2" w:rsidP="003C5AB2">
            <w:pPr>
              <w:ind w:hanging="142"/>
              <w:jc w:val="center"/>
              <w:rPr>
                <w:sz w:val="17"/>
                <w:szCs w:val="17"/>
              </w:rPr>
            </w:pPr>
            <w:r w:rsidRPr="003C5AB2">
              <w:rPr>
                <w:sz w:val="17"/>
                <w:szCs w:val="17"/>
              </w:rPr>
              <w:t>1 151,89800</w:t>
            </w:r>
          </w:p>
        </w:tc>
        <w:tc>
          <w:tcPr>
            <w:tcW w:w="1418" w:type="dxa"/>
            <w:shd w:val="clear" w:color="auto" w:fill="auto"/>
          </w:tcPr>
          <w:p w14:paraId="0FB5FFCA" w14:textId="77777777" w:rsidR="003C5AB2" w:rsidRPr="003C5AB2" w:rsidRDefault="003C5AB2" w:rsidP="003C5AB2">
            <w:pPr>
              <w:ind w:hanging="142"/>
              <w:jc w:val="center"/>
              <w:rPr>
                <w:sz w:val="17"/>
                <w:szCs w:val="17"/>
              </w:rPr>
            </w:pPr>
            <w:r w:rsidRPr="003C5AB2">
              <w:rPr>
                <w:sz w:val="17"/>
                <w:szCs w:val="17"/>
              </w:rPr>
              <w:t>1 151,89800</w:t>
            </w:r>
          </w:p>
        </w:tc>
        <w:tc>
          <w:tcPr>
            <w:tcW w:w="1417" w:type="dxa"/>
            <w:shd w:val="clear" w:color="auto" w:fill="auto"/>
          </w:tcPr>
          <w:p w14:paraId="542294AA" w14:textId="77777777" w:rsidR="003C5AB2" w:rsidRPr="003C5AB2" w:rsidRDefault="003C5AB2" w:rsidP="003C5AB2">
            <w:pPr>
              <w:ind w:hanging="142"/>
              <w:jc w:val="center"/>
              <w:rPr>
                <w:sz w:val="17"/>
                <w:szCs w:val="17"/>
              </w:rPr>
            </w:pPr>
            <w:r w:rsidRPr="003C5AB2">
              <w:rPr>
                <w:sz w:val="17"/>
                <w:szCs w:val="17"/>
              </w:rPr>
              <w:t>1 151,89800</w:t>
            </w:r>
          </w:p>
        </w:tc>
      </w:tr>
      <w:tr w:rsidR="003C5AB2" w:rsidRPr="003C5AB2" w14:paraId="54288B5A" w14:textId="77777777" w:rsidTr="00A66DDD">
        <w:trPr>
          <w:cantSplit/>
        </w:trPr>
        <w:tc>
          <w:tcPr>
            <w:tcW w:w="284" w:type="dxa"/>
            <w:shd w:val="clear" w:color="auto" w:fill="auto"/>
          </w:tcPr>
          <w:p w14:paraId="2CCEA31B" w14:textId="77777777" w:rsidR="003C5AB2" w:rsidRPr="003C5AB2" w:rsidRDefault="003C5AB2" w:rsidP="003C5AB2">
            <w:pPr>
              <w:rPr>
                <w:b/>
                <w:sz w:val="17"/>
                <w:szCs w:val="17"/>
              </w:rPr>
            </w:pPr>
          </w:p>
        </w:tc>
        <w:tc>
          <w:tcPr>
            <w:tcW w:w="7372" w:type="dxa"/>
            <w:shd w:val="clear" w:color="auto" w:fill="auto"/>
          </w:tcPr>
          <w:p w14:paraId="0E54136F" w14:textId="77777777" w:rsidR="003C5AB2" w:rsidRPr="003C5AB2" w:rsidRDefault="003C5AB2" w:rsidP="003C5AB2">
            <w:pPr>
              <w:rPr>
                <w:sz w:val="17"/>
                <w:szCs w:val="17"/>
              </w:rPr>
            </w:pPr>
            <w:r w:rsidRPr="003C5AB2">
              <w:rPr>
                <w:sz w:val="17"/>
                <w:szCs w:val="17"/>
              </w:rPr>
              <w:t>- областной бюджет</w:t>
            </w:r>
          </w:p>
        </w:tc>
        <w:tc>
          <w:tcPr>
            <w:tcW w:w="1559" w:type="dxa"/>
            <w:shd w:val="clear" w:color="auto" w:fill="auto"/>
          </w:tcPr>
          <w:p w14:paraId="4A7A4DE2" w14:textId="77777777" w:rsidR="003C5AB2" w:rsidRPr="003C5AB2" w:rsidRDefault="003C5AB2" w:rsidP="003C5AB2">
            <w:pPr>
              <w:jc w:val="center"/>
              <w:rPr>
                <w:sz w:val="17"/>
                <w:szCs w:val="17"/>
              </w:rPr>
            </w:pPr>
            <w:r w:rsidRPr="003C5AB2">
              <w:rPr>
                <w:sz w:val="17"/>
                <w:szCs w:val="17"/>
              </w:rPr>
              <w:t>0,00000</w:t>
            </w:r>
          </w:p>
        </w:tc>
        <w:tc>
          <w:tcPr>
            <w:tcW w:w="1417" w:type="dxa"/>
            <w:shd w:val="clear" w:color="auto" w:fill="auto"/>
          </w:tcPr>
          <w:p w14:paraId="510AB8A8" w14:textId="77777777" w:rsidR="003C5AB2" w:rsidRPr="003C5AB2" w:rsidRDefault="003C5AB2" w:rsidP="003C5AB2">
            <w:pPr>
              <w:jc w:val="center"/>
              <w:rPr>
                <w:sz w:val="17"/>
                <w:szCs w:val="17"/>
              </w:rPr>
            </w:pPr>
            <w:r w:rsidRPr="003C5AB2">
              <w:rPr>
                <w:sz w:val="17"/>
                <w:szCs w:val="17"/>
              </w:rPr>
              <w:t>0,00000</w:t>
            </w:r>
          </w:p>
        </w:tc>
        <w:tc>
          <w:tcPr>
            <w:tcW w:w="1418" w:type="dxa"/>
            <w:shd w:val="clear" w:color="auto" w:fill="auto"/>
          </w:tcPr>
          <w:p w14:paraId="235AF1E7" w14:textId="77777777" w:rsidR="003C5AB2" w:rsidRPr="003C5AB2" w:rsidRDefault="003C5AB2" w:rsidP="003C5AB2">
            <w:pPr>
              <w:jc w:val="center"/>
              <w:rPr>
                <w:sz w:val="17"/>
                <w:szCs w:val="17"/>
              </w:rPr>
            </w:pPr>
            <w:r w:rsidRPr="003C5AB2">
              <w:rPr>
                <w:sz w:val="17"/>
                <w:szCs w:val="17"/>
              </w:rPr>
              <w:t>0,00000</w:t>
            </w:r>
          </w:p>
        </w:tc>
        <w:tc>
          <w:tcPr>
            <w:tcW w:w="1417" w:type="dxa"/>
            <w:shd w:val="clear" w:color="auto" w:fill="auto"/>
          </w:tcPr>
          <w:p w14:paraId="72FF01D5" w14:textId="77777777" w:rsidR="003C5AB2" w:rsidRPr="003C5AB2" w:rsidRDefault="003C5AB2" w:rsidP="003C5AB2">
            <w:pPr>
              <w:jc w:val="center"/>
              <w:rPr>
                <w:sz w:val="17"/>
                <w:szCs w:val="17"/>
              </w:rPr>
            </w:pPr>
            <w:r w:rsidRPr="003C5AB2">
              <w:rPr>
                <w:sz w:val="17"/>
                <w:szCs w:val="17"/>
              </w:rPr>
              <w:t>0,00000</w:t>
            </w:r>
          </w:p>
        </w:tc>
        <w:tc>
          <w:tcPr>
            <w:tcW w:w="1418" w:type="dxa"/>
            <w:shd w:val="clear" w:color="auto" w:fill="auto"/>
          </w:tcPr>
          <w:p w14:paraId="3BF63D31" w14:textId="77777777" w:rsidR="003C5AB2" w:rsidRPr="003C5AB2" w:rsidRDefault="003C5AB2" w:rsidP="003C5AB2">
            <w:pPr>
              <w:jc w:val="center"/>
              <w:rPr>
                <w:sz w:val="17"/>
                <w:szCs w:val="17"/>
              </w:rPr>
            </w:pPr>
            <w:r w:rsidRPr="003C5AB2">
              <w:rPr>
                <w:sz w:val="17"/>
                <w:szCs w:val="17"/>
              </w:rPr>
              <w:t>0,00000</w:t>
            </w:r>
          </w:p>
        </w:tc>
        <w:tc>
          <w:tcPr>
            <w:tcW w:w="1417" w:type="dxa"/>
            <w:shd w:val="clear" w:color="auto" w:fill="auto"/>
          </w:tcPr>
          <w:p w14:paraId="70966188" w14:textId="77777777" w:rsidR="003C5AB2" w:rsidRPr="003C5AB2" w:rsidRDefault="003C5AB2" w:rsidP="003C5AB2">
            <w:pPr>
              <w:jc w:val="center"/>
              <w:rPr>
                <w:sz w:val="17"/>
                <w:szCs w:val="17"/>
              </w:rPr>
            </w:pPr>
            <w:r w:rsidRPr="003C5AB2">
              <w:rPr>
                <w:sz w:val="17"/>
                <w:szCs w:val="17"/>
              </w:rPr>
              <w:t>0,00000</w:t>
            </w:r>
          </w:p>
        </w:tc>
      </w:tr>
      <w:tr w:rsidR="003C5AB2" w:rsidRPr="003C5AB2" w14:paraId="16E5EC44" w14:textId="77777777" w:rsidTr="00A66DDD">
        <w:trPr>
          <w:cantSplit/>
        </w:trPr>
        <w:tc>
          <w:tcPr>
            <w:tcW w:w="284" w:type="dxa"/>
            <w:shd w:val="clear" w:color="auto" w:fill="auto"/>
          </w:tcPr>
          <w:p w14:paraId="3276D9BB" w14:textId="77777777" w:rsidR="003C5AB2" w:rsidRPr="003C5AB2" w:rsidRDefault="003C5AB2" w:rsidP="003C5AB2">
            <w:pPr>
              <w:rPr>
                <w:b/>
                <w:sz w:val="17"/>
                <w:szCs w:val="17"/>
              </w:rPr>
            </w:pPr>
            <w:r w:rsidRPr="003C5AB2">
              <w:rPr>
                <w:b/>
                <w:sz w:val="17"/>
                <w:szCs w:val="17"/>
              </w:rPr>
              <w:t>6</w:t>
            </w:r>
          </w:p>
        </w:tc>
        <w:tc>
          <w:tcPr>
            <w:tcW w:w="7372" w:type="dxa"/>
            <w:shd w:val="clear" w:color="auto" w:fill="auto"/>
          </w:tcPr>
          <w:p w14:paraId="148BB334" w14:textId="77777777" w:rsidR="003C5AB2" w:rsidRPr="003C5AB2" w:rsidRDefault="003C5AB2" w:rsidP="003C5AB2">
            <w:pPr>
              <w:rPr>
                <w:b/>
                <w:sz w:val="17"/>
                <w:szCs w:val="17"/>
              </w:rPr>
            </w:pPr>
            <w:r w:rsidRPr="003C5AB2">
              <w:rPr>
                <w:b/>
                <w:sz w:val="17"/>
                <w:szCs w:val="17"/>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559" w:type="dxa"/>
            <w:shd w:val="clear" w:color="auto" w:fill="auto"/>
          </w:tcPr>
          <w:p w14:paraId="4E668451" w14:textId="77777777" w:rsidR="003C5AB2" w:rsidRPr="003C5AB2" w:rsidRDefault="003C5AB2" w:rsidP="003C5AB2">
            <w:pPr>
              <w:spacing w:line="276" w:lineRule="auto"/>
              <w:jc w:val="center"/>
              <w:rPr>
                <w:b/>
                <w:sz w:val="17"/>
                <w:szCs w:val="17"/>
              </w:rPr>
            </w:pPr>
            <w:r w:rsidRPr="003C5AB2">
              <w:rPr>
                <w:b/>
                <w:bCs/>
                <w:sz w:val="17"/>
                <w:szCs w:val="17"/>
              </w:rPr>
              <w:t xml:space="preserve"> 12 299,73300</w:t>
            </w:r>
          </w:p>
        </w:tc>
        <w:tc>
          <w:tcPr>
            <w:tcW w:w="1417" w:type="dxa"/>
            <w:shd w:val="clear" w:color="auto" w:fill="auto"/>
          </w:tcPr>
          <w:p w14:paraId="4DEEFAA1" w14:textId="77777777" w:rsidR="003C5AB2" w:rsidRPr="003C5AB2" w:rsidRDefault="003C5AB2" w:rsidP="003C5AB2">
            <w:pPr>
              <w:spacing w:line="276" w:lineRule="auto"/>
              <w:jc w:val="center"/>
              <w:rPr>
                <w:rFonts w:ascii="Calibri" w:hAnsi="Calibri"/>
                <w:b/>
                <w:sz w:val="17"/>
                <w:szCs w:val="17"/>
              </w:rPr>
            </w:pPr>
            <w:r w:rsidRPr="003C5AB2">
              <w:rPr>
                <w:b/>
                <w:bCs/>
                <w:sz w:val="17"/>
                <w:szCs w:val="17"/>
              </w:rPr>
              <w:t>13 794,32300</w:t>
            </w:r>
          </w:p>
        </w:tc>
        <w:tc>
          <w:tcPr>
            <w:tcW w:w="1418" w:type="dxa"/>
            <w:shd w:val="clear" w:color="auto" w:fill="auto"/>
          </w:tcPr>
          <w:p w14:paraId="6411DF35" w14:textId="77777777" w:rsidR="003C5AB2" w:rsidRPr="003C5AB2" w:rsidRDefault="003C5AB2" w:rsidP="003C5AB2">
            <w:pPr>
              <w:spacing w:line="276" w:lineRule="auto"/>
              <w:jc w:val="center"/>
              <w:rPr>
                <w:b/>
                <w:sz w:val="17"/>
                <w:szCs w:val="17"/>
              </w:rPr>
            </w:pPr>
            <w:r w:rsidRPr="003C5AB2">
              <w:rPr>
                <w:b/>
                <w:bCs/>
                <w:sz w:val="17"/>
                <w:szCs w:val="17"/>
              </w:rPr>
              <w:t>13 699,02400</w:t>
            </w:r>
          </w:p>
        </w:tc>
        <w:tc>
          <w:tcPr>
            <w:tcW w:w="1417" w:type="dxa"/>
            <w:shd w:val="clear" w:color="auto" w:fill="auto"/>
          </w:tcPr>
          <w:p w14:paraId="1CACE39A" w14:textId="77777777" w:rsidR="003C5AB2" w:rsidRPr="003C5AB2" w:rsidRDefault="003C5AB2" w:rsidP="003C5AB2">
            <w:pPr>
              <w:spacing w:line="276" w:lineRule="auto"/>
              <w:jc w:val="center"/>
              <w:rPr>
                <w:b/>
                <w:sz w:val="17"/>
                <w:szCs w:val="17"/>
              </w:rPr>
            </w:pPr>
            <w:r w:rsidRPr="003C5AB2">
              <w:rPr>
                <w:b/>
                <w:bCs/>
                <w:sz w:val="17"/>
                <w:szCs w:val="17"/>
              </w:rPr>
              <w:t>13 699,02400</w:t>
            </w:r>
          </w:p>
        </w:tc>
        <w:tc>
          <w:tcPr>
            <w:tcW w:w="1418" w:type="dxa"/>
            <w:shd w:val="clear" w:color="auto" w:fill="auto"/>
          </w:tcPr>
          <w:p w14:paraId="2FA43B46" w14:textId="77777777" w:rsidR="003C5AB2" w:rsidRPr="003C5AB2" w:rsidRDefault="003C5AB2" w:rsidP="003C5AB2">
            <w:pPr>
              <w:spacing w:line="276" w:lineRule="auto"/>
              <w:jc w:val="center"/>
              <w:rPr>
                <w:b/>
                <w:sz w:val="17"/>
                <w:szCs w:val="17"/>
              </w:rPr>
            </w:pPr>
            <w:r w:rsidRPr="003C5AB2">
              <w:rPr>
                <w:b/>
                <w:bCs/>
                <w:sz w:val="17"/>
                <w:szCs w:val="17"/>
              </w:rPr>
              <w:t>13 699,02400</w:t>
            </w:r>
          </w:p>
        </w:tc>
        <w:tc>
          <w:tcPr>
            <w:tcW w:w="1417" w:type="dxa"/>
            <w:shd w:val="clear" w:color="auto" w:fill="auto"/>
          </w:tcPr>
          <w:p w14:paraId="4A82CC56" w14:textId="77777777" w:rsidR="003C5AB2" w:rsidRPr="003C5AB2" w:rsidRDefault="003C5AB2" w:rsidP="003C5AB2">
            <w:pPr>
              <w:spacing w:line="276" w:lineRule="auto"/>
              <w:jc w:val="center"/>
              <w:rPr>
                <w:rFonts w:ascii="Calibri" w:hAnsi="Calibri"/>
                <w:b/>
                <w:sz w:val="17"/>
                <w:szCs w:val="17"/>
              </w:rPr>
            </w:pPr>
            <w:r w:rsidRPr="003C5AB2">
              <w:rPr>
                <w:b/>
                <w:bCs/>
                <w:sz w:val="17"/>
                <w:szCs w:val="17"/>
              </w:rPr>
              <w:t>9 022,66000</w:t>
            </w:r>
          </w:p>
        </w:tc>
      </w:tr>
      <w:tr w:rsidR="003C5AB2" w:rsidRPr="003C5AB2" w14:paraId="01B145A4" w14:textId="77777777" w:rsidTr="00A66DDD">
        <w:trPr>
          <w:cantSplit/>
        </w:trPr>
        <w:tc>
          <w:tcPr>
            <w:tcW w:w="284" w:type="dxa"/>
            <w:shd w:val="clear" w:color="auto" w:fill="auto"/>
          </w:tcPr>
          <w:p w14:paraId="0DA5AB32" w14:textId="77777777" w:rsidR="003C5AB2" w:rsidRPr="003C5AB2" w:rsidRDefault="003C5AB2" w:rsidP="003C5AB2">
            <w:pPr>
              <w:rPr>
                <w:b/>
                <w:sz w:val="17"/>
                <w:szCs w:val="17"/>
              </w:rPr>
            </w:pPr>
          </w:p>
        </w:tc>
        <w:tc>
          <w:tcPr>
            <w:tcW w:w="7372" w:type="dxa"/>
            <w:shd w:val="clear" w:color="auto" w:fill="auto"/>
          </w:tcPr>
          <w:p w14:paraId="27A56360"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0EE214EC" w14:textId="77777777" w:rsidR="003C5AB2" w:rsidRPr="003C5AB2" w:rsidRDefault="003C5AB2" w:rsidP="003C5AB2">
            <w:pPr>
              <w:spacing w:line="276" w:lineRule="auto"/>
              <w:jc w:val="center"/>
              <w:rPr>
                <w:sz w:val="17"/>
                <w:szCs w:val="17"/>
              </w:rPr>
            </w:pPr>
            <w:r w:rsidRPr="003C5AB2">
              <w:rPr>
                <w:bCs/>
                <w:sz w:val="17"/>
                <w:szCs w:val="17"/>
              </w:rPr>
              <w:t>12 299,73300</w:t>
            </w:r>
          </w:p>
        </w:tc>
        <w:tc>
          <w:tcPr>
            <w:tcW w:w="1417" w:type="dxa"/>
            <w:shd w:val="clear" w:color="auto" w:fill="auto"/>
          </w:tcPr>
          <w:p w14:paraId="12495A4F" w14:textId="77777777" w:rsidR="003C5AB2" w:rsidRPr="003C5AB2" w:rsidRDefault="003C5AB2" w:rsidP="003C5AB2">
            <w:pPr>
              <w:spacing w:line="276" w:lineRule="auto"/>
              <w:jc w:val="center"/>
              <w:rPr>
                <w:rFonts w:ascii="Calibri" w:hAnsi="Calibri"/>
                <w:sz w:val="17"/>
                <w:szCs w:val="17"/>
              </w:rPr>
            </w:pPr>
            <w:r w:rsidRPr="003C5AB2">
              <w:rPr>
                <w:bCs/>
                <w:sz w:val="17"/>
                <w:szCs w:val="17"/>
              </w:rPr>
              <w:t>13 794,32300</w:t>
            </w:r>
          </w:p>
        </w:tc>
        <w:tc>
          <w:tcPr>
            <w:tcW w:w="1418" w:type="dxa"/>
            <w:shd w:val="clear" w:color="auto" w:fill="auto"/>
          </w:tcPr>
          <w:p w14:paraId="231A417F" w14:textId="77777777" w:rsidR="003C5AB2" w:rsidRPr="003C5AB2" w:rsidRDefault="003C5AB2" w:rsidP="003C5AB2">
            <w:pPr>
              <w:spacing w:line="276" w:lineRule="auto"/>
              <w:jc w:val="center"/>
              <w:rPr>
                <w:rFonts w:ascii="Calibri" w:hAnsi="Calibri"/>
                <w:sz w:val="17"/>
                <w:szCs w:val="17"/>
              </w:rPr>
            </w:pPr>
            <w:r w:rsidRPr="003C5AB2">
              <w:rPr>
                <w:bCs/>
                <w:sz w:val="17"/>
                <w:szCs w:val="17"/>
              </w:rPr>
              <w:t>13 699,02400</w:t>
            </w:r>
          </w:p>
        </w:tc>
        <w:tc>
          <w:tcPr>
            <w:tcW w:w="1417" w:type="dxa"/>
            <w:shd w:val="clear" w:color="auto" w:fill="auto"/>
          </w:tcPr>
          <w:p w14:paraId="414F72D6" w14:textId="77777777" w:rsidR="003C5AB2" w:rsidRPr="003C5AB2" w:rsidRDefault="003C5AB2" w:rsidP="003C5AB2">
            <w:pPr>
              <w:spacing w:line="276" w:lineRule="auto"/>
              <w:jc w:val="center"/>
              <w:rPr>
                <w:rFonts w:ascii="Calibri" w:hAnsi="Calibri"/>
                <w:sz w:val="17"/>
                <w:szCs w:val="17"/>
              </w:rPr>
            </w:pPr>
            <w:r w:rsidRPr="003C5AB2">
              <w:rPr>
                <w:bCs/>
                <w:sz w:val="17"/>
                <w:szCs w:val="17"/>
              </w:rPr>
              <w:t>13 699,02400</w:t>
            </w:r>
          </w:p>
        </w:tc>
        <w:tc>
          <w:tcPr>
            <w:tcW w:w="1418" w:type="dxa"/>
            <w:shd w:val="clear" w:color="auto" w:fill="auto"/>
          </w:tcPr>
          <w:p w14:paraId="1FF56372" w14:textId="77777777" w:rsidR="003C5AB2" w:rsidRPr="003C5AB2" w:rsidRDefault="003C5AB2" w:rsidP="003C5AB2">
            <w:pPr>
              <w:spacing w:line="276" w:lineRule="auto"/>
              <w:jc w:val="center"/>
              <w:rPr>
                <w:rFonts w:ascii="Calibri" w:hAnsi="Calibri"/>
                <w:sz w:val="17"/>
                <w:szCs w:val="17"/>
              </w:rPr>
            </w:pPr>
            <w:r w:rsidRPr="003C5AB2">
              <w:rPr>
                <w:bCs/>
                <w:sz w:val="17"/>
                <w:szCs w:val="17"/>
              </w:rPr>
              <w:t>13 699,02400</w:t>
            </w:r>
          </w:p>
        </w:tc>
        <w:tc>
          <w:tcPr>
            <w:tcW w:w="1417" w:type="dxa"/>
            <w:shd w:val="clear" w:color="auto" w:fill="auto"/>
          </w:tcPr>
          <w:p w14:paraId="23F4CEE1" w14:textId="77777777" w:rsidR="003C5AB2" w:rsidRPr="003C5AB2" w:rsidRDefault="003C5AB2" w:rsidP="003C5AB2">
            <w:pPr>
              <w:spacing w:line="276" w:lineRule="auto"/>
              <w:jc w:val="center"/>
              <w:rPr>
                <w:rFonts w:ascii="Calibri" w:hAnsi="Calibri"/>
                <w:sz w:val="17"/>
                <w:szCs w:val="17"/>
              </w:rPr>
            </w:pPr>
            <w:r w:rsidRPr="003C5AB2">
              <w:rPr>
                <w:bCs/>
                <w:sz w:val="17"/>
                <w:szCs w:val="17"/>
              </w:rPr>
              <w:t>9 022,66000</w:t>
            </w:r>
          </w:p>
        </w:tc>
      </w:tr>
      <w:tr w:rsidR="003C5AB2" w:rsidRPr="003C5AB2" w14:paraId="70860007" w14:textId="77777777" w:rsidTr="00A66DDD">
        <w:trPr>
          <w:cantSplit/>
        </w:trPr>
        <w:tc>
          <w:tcPr>
            <w:tcW w:w="284" w:type="dxa"/>
            <w:shd w:val="clear" w:color="auto" w:fill="auto"/>
          </w:tcPr>
          <w:p w14:paraId="08C94507" w14:textId="77777777" w:rsidR="003C5AB2" w:rsidRPr="003C5AB2" w:rsidRDefault="003C5AB2" w:rsidP="003C5AB2">
            <w:pPr>
              <w:rPr>
                <w:b/>
                <w:sz w:val="17"/>
                <w:szCs w:val="17"/>
              </w:rPr>
            </w:pPr>
          </w:p>
        </w:tc>
        <w:tc>
          <w:tcPr>
            <w:tcW w:w="7372" w:type="dxa"/>
            <w:shd w:val="clear" w:color="auto" w:fill="auto"/>
          </w:tcPr>
          <w:p w14:paraId="2C69C39C"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70820CA1" w14:textId="77777777" w:rsidR="003C5AB2" w:rsidRPr="003C5AB2" w:rsidRDefault="003C5AB2" w:rsidP="003C5AB2">
            <w:pPr>
              <w:spacing w:line="276" w:lineRule="auto"/>
              <w:jc w:val="center"/>
              <w:rPr>
                <w:sz w:val="17"/>
                <w:szCs w:val="17"/>
              </w:rPr>
            </w:pPr>
            <w:r w:rsidRPr="003C5AB2">
              <w:rPr>
                <w:bCs/>
                <w:sz w:val="17"/>
                <w:szCs w:val="17"/>
              </w:rPr>
              <w:t xml:space="preserve"> 12 299,73300</w:t>
            </w:r>
          </w:p>
        </w:tc>
        <w:tc>
          <w:tcPr>
            <w:tcW w:w="1417" w:type="dxa"/>
            <w:shd w:val="clear" w:color="auto" w:fill="auto"/>
          </w:tcPr>
          <w:p w14:paraId="482B6CB1" w14:textId="77777777" w:rsidR="003C5AB2" w:rsidRPr="003C5AB2" w:rsidRDefault="003C5AB2" w:rsidP="003C5AB2">
            <w:pPr>
              <w:spacing w:line="276" w:lineRule="auto"/>
              <w:jc w:val="center"/>
              <w:rPr>
                <w:rFonts w:ascii="Calibri" w:hAnsi="Calibri"/>
                <w:sz w:val="17"/>
                <w:szCs w:val="17"/>
              </w:rPr>
            </w:pPr>
            <w:r w:rsidRPr="003C5AB2">
              <w:rPr>
                <w:bCs/>
                <w:sz w:val="17"/>
                <w:szCs w:val="17"/>
              </w:rPr>
              <w:t>13 794,32300</w:t>
            </w:r>
          </w:p>
        </w:tc>
        <w:tc>
          <w:tcPr>
            <w:tcW w:w="1418" w:type="dxa"/>
            <w:shd w:val="clear" w:color="auto" w:fill="auto"/>
          </w:tcPr>
          <w:p w14:paraId="44F5AF9F" w14:textId="77777777" w:rsidR="003C5AB2" w:rsidRPr="003C5AB2" w:rsidRDefault="003C5AB2" w:rsidP="003C5AB2">
            <w:pPr>
              <w:spacing w:line="276" w:lineRule="auto"/>
              <w:jc w:val="center"/>
              <w:rPr>
                <w:rFonts w:ascii="Calibri" w:hAnsi="Calibri"/>
                <w:sz w:val="17"/>
                <w:szCs w:val="17"/>
              </w:rPr>
            </w:pPr>
            <w:r w:rsidRPr="003C5AB2">
              <w:rPr>
                <w:bCs/>
                <w:sz w:val="17"/>
                <w:szCs w:val="17"/>
              </w:rPr>
              <w:t>13 699,02400</w:t>
            </w:r>
          </w:p>
        </w:tc>
        <w:tc>
          <w:tcPr>
            <w:tcW w:w="1417" w:type="dxa"/>
            <w:shd w:val="clear" w:color="auto" w:fill="auto"/>
          </w:tcPr>
          <w:p w14:paraId="205F4121" w14:textId="77777777" w:rsidR="003C5AB2" w:rsidRPr="003C5AB2" w:rsidRDefault="003C5AB2" w:rsidP="003C5AB2">
            <w:pPr>
              <w:spacing w:line="276" w:lineRule="auto"/>
              <w:jc w:val="center"/>
              <w:rPr>
                <w:rFonts w:ascii="Calibri" w:hAnsi="Calibri"/>
                <w:sz w:val="17"/>
                <w:szCs w:val="17"/>
              </w:rPr>
            </w:pPr>
            <w:r w:rsidRPr="003C5AB2">
              <w:rPr>
                <w:bCs/>
                <w:sz w:val="17"/>
                <w:szCs w:val="17"/>
              </w:rPr>
              <w:t>13 699,02400</w:t>
            </w:r>
          </w:p>
        </w:tc>
        <w:tc>
          <w:tcPr>
            <w:tcW w:w="1418" w:type="dxa"/>
            <w:shd w:val="clear" w:color="auto" w:fill="auto"/>
          </w:tcPr>
          <w:p w14:paraId="015244B7" w14:textId="77777777" w:rsidR="003C5AB2" w:rsidRPr="003C5AB2" w:rsidRDefault="003C5AB2" w:rsidP="003C5AB2">
            <w:pPr>
              <w:spacing w:line="276" w:lineRule="auto"/>
              <w:jc w:val="center"/>
              <w:rPr>
                <w:rFonts w:ascii="Calibri" w:hAnsi="Calibri"/>
                <w:sz w:val="17"/>
                <w:szCs w:val="17"/>
              </w:rPr>
            </w:pPr>
            <w:r w:rsidRPr="003C5AB2">
              <w:rPr>
                <w:bCs/>
                <w:sz w:val="17"/>
                <w:szCs w:val="17"/>
              </w:rPr>
              <w:t>13 699,02400</w:t>
            </w:r>
          </w:p>
        </w:tc>
        <w:tc>
          <w:tcPr>
            <w:tcW w:w="1417" w:type="dxa"/>
            <w:shd w:val="clear" w:color="auto" w:fill="auto"/>
          </w:tcPr>
          <w:p w14:paraId="4C22DD06" w14:textId="77777777" w:rsidR="003C5AB2" w:rsidRPr="003C5AB2" w:rsidRDefault="003C5AB2" w:rsidP="003C5AB2">
            <w:pPr>
              <w:spacing w:line="276" w:lineRule="auto"/>
              <w:jc w:val="center"/>
              <w:rPr>
                <w:rFonts w:ascii="Calibri" w:hAnsi="Calibri"/>
                <w:sz w:val="17"/>
                <w:szCs w:val="17"/>
              </w:rPr>
            </w:pPr>
            <w:r w:rsidRPr="003C5AB2">
              <w:rPr>
                <w:bCs/>
                <w:sz w:val="17"/>
                <w:szCs w:val="17"/>
              </w:rPr>
              <w:t>9 022,66000</w:t>
            </w:r>
          </w:p>
        </w:tc>
      </w:tr>
      <w:tr w:rsidR="003C5AB2" w:rsidRPr="003C5AB2" w14:paraId="046FDF10" w14:textId="77777777" w:rsidTr="00A66DDD">
        <w:trPr>
          <w:cantSplit/>
        </w:trPr>
        <w:tc>
          <w:tcPr>
            <w:tcW w:w="284" w:type="dxa"/>
            <w:shd w:val="clear" w:color="auto" w:fill="auto"/>
          </w:tcPr>
          <w:p w14:paraId="5FBBF178" w14:textId="77777777" w:rsidR="003C5AB2" w:rsidRPr="003C5AB2" w:rsidRDefault="003C5AB2" w:rsidP="003C5AB2">
            <w:pPr>
              <w:rPr>
                <w:b/>
                <w:sz w:val="17"/>
                <w:szCs w:val="17"/>
              </w:rPr>
            </w:pPr>
            <w:r w:rsidRPr="003C5AB2">
              <w:rPr>
                <w:b/>
                <w:sz w:val="17"/>
                <w:szCs w:val="17"/>
              </w:rPr>
              <w:t>7</w:t>
            </w:r>
          </w:p>
        </w:tc>
        <w:tc>
          <w:tcPr>
            <w:tcW w:w="7372" w:type="dxa"/>
            <w:shd w:val="clear" w:color="auto" w:fill="auto"/>
          </w:tcPr>
          <w:p w14:paraId="482B7C35" w14:textId="77777777" w:rsidR="003C5AB2" w:rsidRPr="003C5AB2" w:rsidRDefault="003C5AB2" w:rsidP="003C5AB2">
            <w:pPr>
              <w:rPr>
                <w:b/>
                <w:sz w:val="17"/>
                <w:szCs w:val="17"/>
              </w:rPr>
            </w:pPr>
            <w:r w:rsidRPr="003C5AB2">
              <w:rPr>
                <w:b/>
                <w:sz w:val="17"/>
                <w:szCs w:val="17"/>
              </w:rPr>
              <w:t>Подпрограмма «Реализация молодежной политики»</w:t>
            </w:r>
          </w:p>
        </w:tc>
        <w:tc>
          <w:tcPr>
            <w:tcW w:w="1559" w:type="dxa"/>
            <w:shd w:val="clear" w:color="auto" w:fill="auto"/>
          </w:tcPr>
          <w:p w14:paraId="4748E182" w14:textId="77777777" w:rsidR="003C5AB2" w:rsidRPr="003C5AB2" w:rsidRDefault="003C5AB2" w:rsidP="003C5AB2">
            <w:pPr>
              <w:jc w:val="center"/>
              <w:rPr>
                <w:b/>
                <w:sz w:val="17"/>
                <w:szCs w:val="17"/>
              </w:rPr>
            </w:pPr>
            <w:r w:rsidRPr="003C5AB2">
              <w:rPr>
                <w:b/>
                <w:sz w:val="17"/>
                <w:szCs w:val="17"/>
              </w:rPr>
              <w:t>663,51650</w:t>
            </w:r>
          </w:p>
        </w:tc>
        <w:tc>
          <w:tcPr>
            <w:tcW w:w="1417" w:type="dxa"/>
            <w:shd w:val="clear" w:color="auto" w:fill="auto"/>
          </w:tcPr>
          <w:p w14:paraId="5200136A" w14:textId="77777777" w:rsidR="003C5AB2" w:rsidRPr="003C5AB2" w:rsidRDefault="003C5AB2" w:rsidP="003C5AB2">
            <w:pPr>
              <w:jc w:val="center"/>
              <w:rPr>
                <w:b/>
                <w:sz w:val="17"/>
                <w:szCs w:val="17"/>
              </w:rPr>
            </w:pPr>
            <w:r w:rsidRPr="003C5AB2">
              <w:rPr>
                <w:b/>
                <w:sz w:val="17"/>
                <w:szCs w:val="17"/>
              </w:rPr>
              <w:t>900,50300</w:t>
            </w:r>
          </w:p>
        </w:tc>
        <w:tc>
          <w:tcPr>
            <w:tcW w:w="1418" w:type="dxa"/>
            <w:shd w:val="clear" w:color="auto" w:fill="auto"/>
          </w:tcPr>
          <w:p w14:paraId="67F5A585" w14:textId="77777777" w:rsidR="003C5AB2" w:rsidRPr="003C5AB2" w:rsidRDefault="003C5AB2" w:rsidP="003C5AB2">
            <w:pPr>
              <w:jc w:val="center"/>
              <w:rPr>
                <w:b/>
                <w:sz w:val="17"/>
                <w:szCs w:val="17"/>
              </w:rPr>
            </w:pPr>
            <w:r w:rsidRPr="003C5AB2">
              <w:rPr>
                <w:b/>
                <w:sz w:val="17"/>
                <w:szCs w:val="17"/>
              </w:rPr>
              <w:t>685,70300</w:t>
            </w:r>
          </w:p>
        </w:tc>
        <w:tc>
          <w:tcPr>
            <w:tcW w:w="1417" w:type="dxa"/>
            <w:shd w:val="clear" w:color="auto" w:fill="auto"/>
          </w:tcPr>
          <w:p w14:paraId="55DBBB41" w14:textId="77777777" w:rsidR="003C5AB2" w:rsidRPr="003C5AB2" w:rsidRDefault="003C5AB2" w:rsidP="003C5AB2">
            <w:pPr>
              <w:jc w:val="center"/>
              <w:rPr>
                <w:b/>
                <w:sz w:val="17"/>
                <w:szCs w:val="17"/>
              </w:rPr>
            </w:pPr>
            <w:r w:rsidRPr="003C5AB2">
              <w:rPr>
                <w:b/>
                <w:sz w:val="17"/>
                <w:szCs w:val="17"/>
              </w:rPr>
              <w:t>606,10300</w:t>
            </w:r>
          </w:p>
        </w:tc>
        <w:tc>
          <w:tcPr>
            <w:tcW w:w="1418" w:type="dxa"/>
            <w:shd w:val="clear" w:color="auto" w:fill="auto"/>
          </w:tcPr>
          <w:p w14:paraId="69AB8194" w14:textId="77777777" w:rsidR="003C5AB2" w:rsidRPr="003C5AB2" w:rsidRDefault="003C5AB2" w:rsidP="003C5AB2">
            <w:pPr>
              <w:jc w:val="center"/>
              <w:rPr>
                <w:b/>
                <w:sz w:val="17"/>
                <w:szCs w:val="17"/>
              </w:rPr>
            </w:pPr>
            <w:r w:rsidRPr="003C5AB2">
              <w:rPr>
                <w:b/>
                <w:sz w:val="17"/>
                <w:szCs w:val="17"/>
              </w:rPr>
              <w:t>606,10300</w:t>
            </w:r>
          </w:p>
        </w:tc>
        <w:tc>
          <w:tcPr>
            <w:tcW w:w="1417" w:type="dxa"/>
            <w:shd w:val="clear" w:color="auto" w:fill="auto"/>
          </w:tcPr>
          <w:p w14:paraId="73970A37" w14:textId="77777777" w:rsidR="003C5AB2" w:rsidRPr="003C5AB2" w:rsidRDefault="003C5AB2" w:rsidP="003C5AB2">
            <w:pPr>
              <w:jc w:val="center"/>
              <w:rPr>
                <w:b/>
                <w:sz w:val="17"/>
                <w:szCs w:val="17"/>
              </w:rPr>
            </w:pPr>
            <w:r w:rsidRPr="003C5AB2">
              <w:rPr>
                <w:b/>
                <w:sz w:val="17"/>
                <w:szCs w:val="17"/>
              </w:rPr>
              <w:t>605,10300</w:t>
            </w:r>
          </w:p>
        </w:tc>
      </w:tr>
      <w:tr w:rsidR="003C5AB2" w:rsidRPr="003C5AB2" w14:paraId="683EB87E" w14:textId="77777777" w:rsidTr="00A66DDD">
        <w:trPr>
          <w:cantSplit/>
        </w:trPr>
        <w:tc>
          <w:tcPr>
            <w:tcW w:w="284" w:type="dxa"/>
            <w:shd w:val="clear" w:color="auto" w:fill="auto"/>
          </w:tcPr>
          <w:p w14:paraId="52CD1EAF" w14:textId="77777777" w:rsidR="003C5AB2" w:rsidRPr="003C5AB2" w:rsidRDefault="003C5AB2" w:rsidP="003C5AB2">
            <w:pPr>
              <w:rPr>
                <w:b/>
                <w:sz w:val="17"/>
                <w:szCs w:val="17"/>
              </w:rPr>
            </w:pPr>
          </w:p>
        </w:tc>
        <w:tc>
          <w:tcPr>
            <w:tcW w:w="7372" w:type="dxa"/>
            <w:shd w:val="clear" w:color="auto" w:fill="auto"/>
          </w:tcPr>
          <w:p w14:paraId="221F106B"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1CC5A17B" w14:textId="77777777" w:rsidR="003C5AB2" w:rsidRPr="003C5AB2" w:rsidRDefault="003C5AB2" w:rsidP="003C5AB2">
            <w:pPr>
              <w:spacing w:line="276" w:lineRule="auto"/>
              <w:jc w:val="center"/>
              <w:rPr>
                <w:rFonts w:ascii="Calibri" w:hAnsi="Calibri"/>
                <w:sz w:val="17"/>
                <w:szCs w:val="17"/>
              </w:rPr>
            </w:pPr>
            <w:r w:rsidRPr="003C5AB2">
              <w:rPr>
                <w:sz w:val="17"/>
                <w:szCs w:val="17"/>
              </w:rPr>
              <w:t>663,51650</w:t>
            </w:r>
          </w:p>
        </w:tc>
        <w:tc>
          <w:tcPr>
            <w:tcW w:w="1417" w:type="dxa"/>
            <w:shd w:val="clear" w:color="auto" w:fill="auto"/>
          </w:tcPr>
          <w:p w14:paraId="64D09F88" w14:textId="77777777" w:rsidR="003C5AB2" w:rsidRPr="003C5AB2" w:rsidRDefault="003C5AB2" w:rsidP="003C5AB2">
            <w:pPr>
              <w:jc w:val="center"/>
              <w:rPr>
                <w:sz w:val="17"/>
                <w:szCs w:val="17"/>
              </w:rPr>
            </w:pPr>
            <w:r w:rsidRPr="003C5AB2">
              <w:rPr>
                <w:sz w:val="17"/>
                <w:szCs w:val="17"/>
              </w:rPr>
              <w:t>900,50300</w:t>
            </w:r>
          </w:p>
        </w:tc>
        <w:tc>
          <w:tcPr>
            <w:tcW w:w="1418" w:type="dxa"/>
            <w:shd w:val="clear" w:color="auto" w:fill="auto"/>
          </w:tcPr>
          <w:p w14:paraId="328518EC" w14:textId="77777777" w:rsidR="003C5AB2" w:rsidRPr="003C5AB2" w:rsidRDefault="003C5AB2" w:rsidP="003C5AB2">
            <w:pPr>
              <w:jc w:val="center"/>
              <w:rPr>
                <w:sz w:val="17"/>
                <w:szCs w:val="17"/>
              </w:rPr>
            </w:pPr>
            <w:r w:rsidRPr="003C5AB2">
              <w:rPr>
                <w:sz w:val="17"/>
                <w:szCs w:val="17"/>
              </w:rPr>
              <w:t>685,70300</w:t>
            </w:r>
          </w:p>
        </w:tc>
        <w:tc>
          <w:tcPr>
            <w:tcW w:w="1417" w:type="dxa"/>
            <w:shd w:val="clear" w:color="auto" w:fill="auto"/>
          </w:tcPr>
          <w:p w14:paraId="3719DA85" w14:textId="77777777" w:rsidR="003C5AB2" w:rsidRPr="003C5AB2" w:rsidRDefault="003C5AB2" w:rsidP="003C5AB2">
            <w:pPr>
              <w:jc w:val="center"/>
              <w:rPr>
                <w:sz w:val="17"/>
                <w:szCs w:val="17"/>
              </w:rPr>
            </w:pPr>
            <w:r w:rsidRPr="003C5AB2">
              <w:rPr>
                <w:sz w:val="17"/>
                <w:szCs w:val="17"/>
              </w:rPr>
              <w:t>606,10300</w:t>
            </w:r>
          </w:p>
        </w:tc>
        <w:tc>
          <w:tcPr>
            <w:tcW w:w="1418" w:type="dxa"/>
            <w:shd w:val="clear" w:color="auto" w:fill="auto"/>
          </w:tcPr>
          <w:p w14:paraId="75E0F069" w14:textId="77777777" w:rsidR="003C5AB2" w:rsidRPr="003C5AB2" w:rsidRDefault="003C5AB2" w:rsidP="003C5AB2">
            <w:pPr>
              <w:jc w:val="center"/>
              <w:rPr>
                <w:sz w:val="17"/>
                <w:szCs w:val="17"/>
              </w:rPr>
            </w:pPr>
            <w:r w:rsidRPr="003C5AB2">
              <w:rPr>
                <w:sz w:val="17"/>
                <w:szCs w:val="17"/>
              </w:rPr>
              <w:t>606,10300</w:t>
            </w:r>
          </w:p>
        </w:tc>
        <w:tc>
          <w:tcPr>
            <w:tcW w:w="1417" w:type="dxa"/>
            <w:shd w:val="clear" w:color="auto" w:fill="auto"/>
          </w:tcPr>
          <w:p w14:paraId="5173F304" w14:textId="77777777" w:rsidR="003C5AB2" w:rsidRPr="003C5AB2" w:rsidRDefault="003C5AB2" w:rsidP="003C5AB2">
            <w:pPr>
              <w:jc w:val="center"/>
              <w:rPr>
                <w:sz w:val="17"/>
                <w:szCs w:val="17"/>
              </w:rPr>
            </w:pPr>
            <w:r w:rsidRPr="003C5AB2">
              <w:rPr>
                <w:sz w:val="17"/>
                <w:szCs w:val="17"/>
              </w:rPr>
              <w:t>605,10300</w:t>
            </w:r>
          </w:p>
        </w:tc>
      </w:tr>
      <w:tr w:rsidR="003C5AB2" w:rsidRPr="003C5AB2" w14:paraId="6339A7E3" w14:textId="77777777" w:rsidTr="00A66DDD">
        <w:trPr>
          <w:cantSplit/>
        </w:trPr>
        <w:tc>
          <w:tcPr>
            <w:tcW w:w="284" w:type="dxa"/>
            <w:shd w:val="clear" w:color="auto" w:fill="auto"/>
          </w:tcPr>
          <w:p w14:paraId="4938A406" w14:textId="77777777" w:rsidR="003C5AB2" w:rsidRPr="003C5AB2" w:rsidRDefault="003C5AB2" w:rsidP="003C5AB2">
            <w:pPr>
              <w:rPr>
                <w:b/>
                <w:sz w:val="17"/>
                <w:szCs w:val="17"/>
              </w:rPr>
            </w:pPr>
          </w:p>
        </w:tc>
        <w:tc>
          <w:tcPr>
            <w:tcW w:w="7372" w:type="dxa"/>
            <w:shd w:val="clear" w:color="auto" w:fill="auto"/>
          </w:tcPr>
          <w:p w14:paraId="1CF94363"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219AF233" w14:textId="77777777" w:rsidR="003C5AB2" w:rsidRPr="003C5AB2" w:rsidRDefault="003C5AB2" w:rsidP="003C5AB2">
            <w:pPr>
              <w:spacing w:line="276" w:lineRule="auto"/>
              <w:jc w:val="center"/>
              <w:rPr>
                <w:rFonts w:ascii="Calibri" w:hAnsi="Calibri"/>
                <w:sz w:val="17"/>
                <w:szCs w:val="17"/>
              </w:rPr>
            </w:pPr>
            <w:r w:rsidRPr="003C5AB2">
              <w:rPr>
                <w:sz w:val="17"/>
                <w:szCs w:val="17"/>
              </w:rPr>
              <w:t>663,51650</w:t>
            </w:r>
          </w:p>
        </w:tc>
        <w:tc>
          <w:tcPr>
            <w:tcW w:w="1417" w:type="dxa"/>
            <w:shd w:val="clear" w:color="auto" w:fill="auto"/>
          </w:tcPr>
          <w:p w14:paraId="504A6212" w14:textId="77777777" w:rsidR="003C5AB2" w:rsidRPr="003C5AB2" w:rsidRDefault="003C5AB2" w:rsidP="003C5AB2">
            <w:pPr>
              <w:jc w:val="center"/>
              <w:rPr>
                <w:sz w:val="17"/>
                <w:szCs w:val="17"/>
              </w:rPr>
            </w:pPr>
            <w:r w:rsidRPr="003C5AB2">
              <w:rPr>
                <w:sz w:val="17"/>
                <w:szCs w:val="17"/>
              </w:rPr>
              <w:t>900,50300</w:t>
            </w:r>
          </w:p>
        </w:tc>
        <w:tc>
          <w:tcPr>
            <w:tcW w:w="1418" w:type="dxa"/>
            <w:shd w:val="clear" w:color="auto" w:fill="auto"/>
          </w:tcPr>
          <w:p w14:paraId="50A13AAF" w14:textId="77777777" w:rsidR="003C5AB2" w:rsidRPr="003C5AB2" w:rsidRDefault="003C5AB2" w:rsidP="003C5AB2">
            <w:pPr>
              <w:jc w:val="center"/>
              <w:rPr>
                <w:sz w:val="17"/>
                <w:szCs w:val="17"/>
              </w:rPr>
            </w:pPr>
            <w:r w:rsidRPr="003C5AB2">
              <w:rPr>
                <w:sz w:val="17"/>
                <w:szCs w:val="17"/>
              </w:rPr>
              <w:t>685,70300</w:t>
            </w:r>
          </w:p>
        </w:tc>
        <w:tc>
          <w:tcPr>
            <w:tcW w:w="1417" w:type="dxa"/>
            <w:shd w:val="clear" w:color="auto" w:fill="auto"/>
          </w:tcPr>
          <w:p w14:paraId="545525DD" w14:textId="77777777" w:rsidR="003C5AB2" w:rsidRPr="003C5AB2" w:rsidRDefault="003C5AB2" w:rsidP="003C5AB2">
            <w:pPr>
              <w:jc w:val="center"/>
              <w:rPr>
                <w:sz w:val="17"/>
                <w:szCs w:val="17"/>
              </w:rPr>
            </w:pPr>
            <w:r w:rsidRPr="003C5AB2">
              <w:rPr>
                <w:sz w:val="17"/>
                <w:szCs w:val="17"/>
              </w:rPr>
              <w:t>606,10300</w:t>
            </w:r>
          </w:p>
        </w:tc>
        <w:tc>
          <w:tcPr>
            <w:tcW w:w="1418" w:type="dxa"/>
            <w:shd w:val="clear" w:color="auto" w:fill="auto"/>
          </w:tcPr>
          <w:p w14:paraId="619A6467" w14:textId="77777777" w:rsidR="003C5AB2" w:rsidRPr="003C5AB2" w:rsidRDefault="003C5AB2" w:rsidP="003C5AB2">
            <w:pPr>
              <w:jc w:val="center"/>
              <w:rPr>
                <w:sz w:val="17"/>
                <w:szCs w:val="17"/>
              </w:rPr>
            </w:pPr>
            <w:r w:rsidRPr="003C5AB2">
              <w:rPr>
                <w:sz w:val="17"/>
                <w:szCs w:val="17"/>
              </w:rPr>
              <w:t>606,10300</w:t>
            </w:r>
          </w:p>
        </w:tc>
        <w:tc>
          <w:tcPr>
            <w:tcW w:w="1417" w:type="dxa"/>
            <w:shd w:val="clear" w:color="auto" w:fill="auto"/>
          </w:tcPr>
          <w:p w14:paraId="7B0AAA71" w14:textId="77777777" w:rsidR="003C5AB2" w:rsidRPr="003C5AB2" w:rsidRDefault="003C5AB2" w:rsidP="003C5AB2">
            <w:pPr>
              <w:jc w:val="center"/>
              <w:rPr>
                <w:sz w:val="17"/>
                <w:szCs w:val="17"/>
              </w:rPr>
            </w:pPr>
            <w:r w:rsidRPr="003C5AB2">
              <w:rPr>
                <w:sz w:val="17"/>
                <w:szCs w:val="17"/>
              </w:rPr>
              <w:t>605,10300</w:t>
            </w:r>
          </w:p>
        </w:tc>
      </w:tr>
      <w:tr w:rsidR="003C5AB2" w:rsidRPr="003C5AB2" w14:paraId="0B5CB3DE" w14:textId="77777777" w:rsidTr="00A66DDD">
        <w:trPr>
          <w:cantSplit/>
        </w:trPr>
        <w:tc>
          <w:tcPr>
            <w:tcW w:w="284" w:type="dxa"/>
            <w:shd w:val="clear" w:color="auto" w:fill="auto"/>
          </w:tcPr>
          <w:p w14:paraId="35EA8C9A" w14:textId="77777777" w:rsidR="003C5AB2" w:rsidRPr="003C5AB2" w:rsidRDefault="003C5AB2" w:rsidP="003C5AB2">
            <w:pPr>
              <w:rPr>
                <w:b/>
                <w:sz w:val="17"/>
                <w:szCs w:val="17"/>
              </w:rPr>
            </w:pPr>
          </w:p>
        </w:tc>
        <w:tc>
          <w:tcPr>
            <w:tcW w:w="7372" w:type="dxa"/>
            <w:shd w:val="clear" w:color="auto" w:fill="auto"/>
          </w:tcPr>
          <w:p w14:paraId="0220C152" w14:textId="77777777" w:rsidR="003C5AB2" w:rsidRPr="003C5AB2" w:rsidRDefault="003C5AB2" w:rsidP="003C5AB2">
            <w:pPr>
              <w:rPr>
                <w:sz w:val="17"/>
                <w:szCs w:val="17"/>
              </w:rPr>
            </w:pPr>
            <w:r w:rsidRPr="003C5AB2">
              <w:rPr>
                <w:sz w:val="17"/>
                <w:szCs w:val="17"/>
              </w:rPr>
              <w:t>- областной бюджет</w:t>
            </w:r>
          </w:p>
        </w:tc>
        <w:tc>
          <w:tcPr>
            <w:tcW w:w="1559" w:type="dxa"/>
            <w:shd w:val="clear" w:color="auto" w:fill="auto"/>
          </w:tcPr>
          <w:p w14:paraId="3DA5244E" w14:textId="77777777" w:rsidR="003C5AB2" w:rsidRPr="003C5AB2" w:rsidRDefault="003C5AB2" w:rsidP="003C5AB2">
            <w:pPr>
              <w:jc w:val="center"/>
              <w:rPr>
                <w:sz w:val="17"/>
                <w:szCs w:val="17"/>
              </w:rPr>
            </w:pPr>
            <w:r w:rsidRPr="003C5AB2">
              <w:rPr>
                <w:sz w:val="17"/>
                <w:szCs w:val="17"/>
              </w:rPr>
              <w:t>0,00000</w:t>
            </w:r>
          </w:p>
        </w:tc>
        <w:tc>
          <w:tcPr>
            <w:tcW w:w="1417" w:type="dxa"/>
            <w:shd w:val="clear" w:color="auto" w:fill="auto"/>
          </w:tcPr>
          <w:p w14:paraId="036EA30D" w14:textId="77777777" w:rsidR="003C5AB2" w:rsidRPr="003C5AB2" w:rsidRDefault="003C5AB2" w:rsidP="003C5AB2">
            <w:pPr>
              <w:jc w:val="center"/>
              <w:rPr>
                <w:sz w:val="17"/>
                <w:szCs w:val="17"/>
              </w:rPr>
            </w:pPr>
            <w:r w:rsidRPr="003C5AB2">
              <w:rPr>
                <w:sz w:val="17"/>
                <w:szCs w:val="17"/>
              </w:rPr>
              <w:t>0,00000</w:t>
            </w:r>
          </w:p>
        </w:tc>
        <w:tc>
          <w:tcPr>
            <w:tcW w:w="1418" w:type="dxa"/>
            <w:shd w:val="clear" w:color="auto" w:fill="auto"/>
          </w:tcPr>
          <w:p w14:paraId="4671E49E" w14:textId="77777777" w:rsidR="003C5AB2" w:rsidRPr="003C5AB2" w:rsidRDefault="003C5AB2" w:rsidP="003C5AB2">
            <w:pPr>
              <w:jc w:val="center"/>
              <w:rPr>
                <w:sz w:val="17"/>
                <w:szCs w:val="17"/>
              </w:rPr>
            </w:pPr>
            <w:r w:rsidRPr="003C5AB2">
              <w:rPr>
                <w:sz w:val="17"/>
                <w:szCs w:val="17"/>
              </w:rPr>
              <w:t>0,00000</w:t>
            </w:r>
          </w:p>
        </w:tc>
        <w:tc>
          <w:tcPr>
            <w:tcW w:w="1417" w:type="dxa"/>
            <w:shd w:val="clear" w:color="auto" w:fill="auto"/>
          </w:tcPr>
          <w:p w14:paraId="1A5C5266" w14:textId="77777777" w:rsidR="003C5AB2" w:rsidRPr="003C5AB2" w:rsidRDefault="003C5AB2" w:rsidP="003C5AB2">
            <w:pPr>
              <w:jc w:val="center"/>
              <w:rPr>
                <w:sz w:val="17"/>
                <w:szCs w:val="17"/>
              </w:rPr>
            </w:pPr>
            <w:r w:rsidRPr="003C5AB2">
              <w:rPr>
                <w:sz w:val="17"/>
                <w:szCs w:val="17"/>
              </w:rPr>
              <w:t>0,00000</w:t>
            </w:r>
          </w:p>
        </w:tc>
        <w:tc>
          <w:tcPr>
            <w:tcW w:w="1418" w:type="dxa"/>
            <w:shd w:val="clear" w:color="auto" w:fill="auto"/>
          </w:tcPr>
          <w:p w14:paraId="62D1D417" w14:textId="77777777" w:rsidR="003C5AB2" w:rsidRPr="003C5AB2" w:rsidRDefault="003C5AB2" w:rsidP="003C5AB2">
            <w:pPr>
              <w:jc w:val="center"/>
              <w:rPr>
                <w:sz w:val="17"/>
                <w:szCs w:val="17"/>
              </w:rPr>
            </w:pPr>
            <w:r w:rsidRPr="003C5AB2">
              <w:rPr>
                <w:sz w:val="17"/>
                <w:szCs w:val="17"/>
              </w:rPr>
              <w:t>-</w:t>
            </w:r>
          </w:p>
        </w:tc>
        <w:tc>
          <w:tcPr>
            <w:tcW w:w="1417" w:type="dxa"/>
            <w:shd w:val="clear" w:color="auto" w:fill="auto"/>
          </w:tcPr>
          <w:p w14:paraId="26C269AC" w14:textId="77777777" w:rsidR="003C5AB2" w:rsidRPr="003C5AB2" w:rsidRDefault="003C5AB2" w:rsidP="003C5AB2">
            <w:pPr>
              <w:jc w:val="center"/>
              <w:rPr>
                <w:sz w:val="17"/>
                <w:szCs w:val="17"/>
              </w:rPr>
            </w:pPr>
            <w:r w:rsidRPr="003C5AB2">
              <w:rPr>
                <w:sz w:val="17"/>
                <w:szCs w:val="17"/>
              </w:rPr>
              <w:t>-</w:t>
            </w:r>
          </w:p>
        </w:tc>
      </w:tr>
      <w:tr w:rsidR="003C5AB2" w:rsidRPr="003C5AB2" w14:paraId="2057DB6F" w14:textId="77777777" w:rsidTr="00A66DDD">
        <w:trPr>
          <w:cantSplit/>
        </w:trPr>
        <w:tc>
          <w:tcPr>
            <w:tcW w:w="284" w:type="dxa"/>
            <w:shd w:val="clear" w:color="auto" w:fill="auto"/>
          </w:tcPr>
          <w:p w14:paraId="7E6D10F4" w14:textId="77777777" w:rsidR="003C5AB2" w:rsidRPr="003C5AB2" w:rsidRDefault="003C5AB2" w:rsidP="003C5AB2">
            <w:pPr>
              <w:rPr>
                <w:b/>
                <w:sz w:val="17"/>
                <w:szCs w:val="17"/>
              </w:rPr>
            </w:pPr>
            <w:r w:rsidRPr="003C5AB2">
              <w:rPr>
                <w:b/>
                <w:sz w:val="17"/>
                <w:szCs w:val="17"/>
              </w:rPr>
              <w:lastRenderedPageBreak/>
              <w:t>8</w:t>
            </w:r>
          </w:p>
        </w:tc>
        <w:tc>
          <w:tcPr>
            <w:tcW w:w="7372" w:type="dxa"/>
            <w:shd w:val="clear" w:color="auto" w:fill="auto"/>
          </w:tcPr>
          <w:p w14:paraId="39306185" w14:textId="77777777" w:rsidR="003C5AB2" w:rsidRPr="003C5AB2" w:rsidRDefault="003C5AB2" w:rsidP="003C5AB2">
            <w:pPr>
              <w:rPr>
                <w:b/>
                <w:sz w:val="17"/>
                <w:szCs w:val="17"/>
              </w:rPr>
            </w:pPr>
            <w:r w:rsidRPr="003C5AB2">
              <w:rPr>
                <w:b/>
                <w:sz w:val="17"/>
                <w:szCs w:val="17"/>
              </w:rPr>
              <w:t>Подпрограмма «Реализация мероприятий по профилактике терроризма и экстремизма»</w:t>
            </w:r>
          </w:p>
        </w:tc>
        <w:tc>
          <w:tcPr>
            <w:tcW w:w="1559" w:type="dxa"/>
            <w:shd w:val="clear" w:color="auto" w:fill="auto"/>
          </w:tcPr>
          <w:p w14:paraId="1019EEFB" w14:textId="77777777" w:rsidR="003C5AB2" w:rsidRPr="003C5AB2" w:rsidRDefault="003C5AB2" w:rsidP="003C5AB2">
            <w:pPr>
              <w:spacing w:line="276" w:lineRule="auto"/>
              <w:jc w:val="center"/>
              <w:rPr>
                <w:b/>
                <w:sz w:val="17"/>
                <w:szCs w:val="17"/>
              </w:rPr>
            </w:pPr>
            <w:r w:rsidRPr="003C5AB2">
              <w:rPr>
                <w:b/>
                <w:bCs/>
                <w:sz w:val="17"/>
                <w:szCs w:val="17"/>
              </w:rPr>
              <w:t>2 830,13800</w:t>
            </w:r>
          </w:p>
        </w:tc>
        <w:tc>
          <w:tcPr>
            <w:tcW w:w="1417" w:type="dxa"/>
            <w:shd w:val="clear" w:color="auto" w:fill="auto"/>
          </w:tcPr>
          <w:p w14:paraId="4DF1C77C" w14:textId="77777777" w:rsidR="003C5AB2" w:rsidRPr="003C5AB2" w:rsidRDefault="003C5AB2" w:rsidP="003C5AB2">
            <w:pPr>
              <w:jc w:val="center"/>
              <w:rPr>
                <w:b/>
                <w:sz w:val="17"/>
                <w:szCs w:val="17"/>
              </w:rPr>
            </w:pPr>
            <w:r w:rsidRPr="003C5AB2">
              <w:rPr>
                <w:b/>
                <w:bCs/>
                <w:sz w:val="17"/>
                <w:szCs w:val="17"/>
              </w:rPr>
              <w:t>3 705,33105</w:t>
            </w:r>
          </w:p>
        </w:tc>
        <w:tc>
          <w:tcPr>
            <w:tcW w:w="1418" w:type="dxa"/>
            <w:shd w:val="clear" w:color="auto" w:fill="auto"/>
          </w:tcPr>
          <w:p w14:paraId="4F7EB1A5" w14:textId="77777777" w:rsidR="003C5AB2" w:rsidRPr="003C5AB2" w:rsidRDefault="003C5AB2" w:rsidP="003C5AB2">
            <w:pPr>
              <w:jc w:val="center"/>
              <w:rPr>
                <w:b/>
                <w:sz w:val="17"/>
                <w:szCs w:val="17"/>
              </w:rPr>
            </w:pPr>
            <w:r w:rsidRPr="003C5AB2">
              <w:rPr>
                <w:b/>
                <w:sz w:val="17"/>
                <w:szCs w:val="17"/>
              </w:rPr>
              <w:t>2 932,71373</w:t>
            </w:r>
          </w:p>
        </w:tc>
        <w:tc>
          <w:tcPr>
            <w:tcW w:w="1417" w:type="dxa"/>
            <w:shd w:val="clear" w:color="auto" w:fill="auto"/>
          </w:tcPr>
          <w:p w14:paraId="4A71D95D" w14:textId="77777777" w:rsidR="003C5AB2" w:rsidRPr="003C5AB2" w:rsidRDefault="003C5AB2" w:rsidP="003C5AB2">
            <w:pPr>
              <w:jc w:val="center"/>
              <w:rPr>
                <w:b/>
                <w:sz w:val="17"/>
                <w:szCs w:val="17"/>
              </w:rPr>
            </w:pPr>
            <w:r w:rsidRPr="003C5AB2">
              <w:rPr>
                <w:b/>
                <w:sz w:val="17"/>
                <w:szCs w:val="17"/>
              </w:rPr>
              <w:t>850,00000</w:t>
            </w:r>
          </w:p>
        </w:tc>
        <w:tc>
          <w:tcPr>
            <w:tcW w:w="1418" w:type="dxa"/>
            <w:shd w:val="clear" w:color="auto" w:fill="auto"/>
          </w:tcPr>
          <w:p w14:paraId="0CAC9723" w14:textId="77777777" w:rsidR="003C5AB2" w:rsidRPr="003C5AB2" w:rsidRDefault="003C5AB2" w:rsidP="003C5AB2">
            <w:pPr>
              <w:jc w:val="center"/>
              <w:rPr>
                <w:b/>
                <w:sz w:val="17"/>
                <w:szCs w:val="17"/>
              </w:rPr>
            </w:pPr>
            <w:r w:rsidRPr="003C5AB2">
              <w:rPr>
                <w:b/>
                <w:sz w:val="17"/>
                <w:szCs w:val="17"/>
              </w:rPr>
              <w:t>850,00000</w:t>
            </w:r>
          </w:p>
        </w:tc>
        <w:tc>
          <w:tcPr>
            <w:tcW w:w="1417" w:type="dxa"/>
            <w:shd w:val="clear" w:color="auto" w:fill="auto"/>
          </w:tcPr>
          <w:p w14:paraId="542EBEBB" w14:textId="77777777" w:rsidR="003C5AB2" w:rsidRPr="003C5AB2" w:rsidRDefault="003C5AB2" w:rsidP="003C5AB2">
            <w:pPr>
              <w:jc w:val="center"/>
              <w:rPr>
                <w:b/>
                <w:sz w:val="17"/>
                <w:szCs w:val="17"/>
              </w:rPr>
            </w:pPr>
            <w:r w:rsidRPr="003C5AB2">
              <w:rPr>
                <w:b/>
                <w:sz w:val="17"/>
                <w:szCs w:val="17"/>
              </w:rPr>
              <w:t>0,00000</w:t>
            </w:r>
          </w:p>
        </w:tc>
      </w:tr>
      <w:tr w:rsidR="003C5AB2" w:rsidRPr="003C5AB2" w14:paraId="366202F8" w14:textId="77777777" w:rsidTr="00A66DDD">
        <w:trPr>
          <w:cantSplit/>
        </w:trPr>
        <w:tc>
          <w:tcPr>
            <w:tcW w:w="284" w:type="dxa"/>
            <w:shd w:val="clear" w:color="auto" w:fill="auto"/>
          </w:tcPr>
          <w:p w14:paraId="658A0072" w14:textId="77777777" w:rsidR="003C5AB2" w:rsidRPr="003C5AB2" w:rsidRDefault="003C5AB2" w:rsidP="003C5AB2">
            <w:pPr>
              <w:rPr>
                <w:sz w:val="17"/>
                <w:szCs w:val="17"/>
              </w:rPr>
            </w:pPr>
          </w:p>
        </w:tc>
        <w:tc>
          <w:tcPr>
            <w:tcW w:w="7372" w:type="dxa"/>
            <w:shd w:val="clear" w:color="auto" w:fill="auto"/>
          </w:tcPr>
          <w:p w14:paraId="7A400E6C" w14:textId="77777777" w:rsidR="003C5AB2" w:rsidRPr="003C5AB2" w:rsidRDefault="003C5AB2" w:rsidP="003C5AB2">
            <w:pPr>
              <w:rPr>
                <w:sz w:val="17"/>
                <w:szCs w:val="17"/>
              </w:rPr>
            </w:pPr>
            <w:r w:rsidRPr="003C5AB2">
              <w:rPr>
                <w:sz w:val="17"/>
                <w:szCs w:val="17"/>
              </w:rPr>
              <w:t>бюджетные ассигнования</w:t>
            </w:r>
          </w:p>
        </w:tc>
        <w:tc>
          <w:tcPr>
            <w:tcW w:w="1559" w:type="dxa"/>
            <w:shd w:val="clear" w:color="auto" w:fill="auto"/>
          </w:tcPr>
          <w:p w14:paraId="06762C7D" w14:textId="77777777" w:rsidR="003C5AB2" w:rsidRPr="003C5AB2" w:rsidRDefault="003C5AB2" w:rsidP="003C5AB2">
            <w:pPr>
              <w:jc w:val="center"/>
              <w:rPr>
                <w:sz w:val="17"/>
                <w:szCs w:val="17"/>
              </w:rPr>
            </w:pPr>
            <w:r w:rsidRPr="003C5AB2">
              <w:rPr>
                <w:bCs/>
                <w:sz w:val="17"/>
                <w:szCs w:val="17"/>
              </w:rPr>
              <w:t>2 830,13800</w:t>
            </w:r>
          </w:p>
        </w:tc>
        <w:tc>
          <w:tcPr>
            <w:tcW w:w="1417" w:type="dxa"/>
            <w:shd w:val="clear" w:color="auto" w:fill="auto"/>
          </w:tcPr>
          <w:p w14:paraId="7E957692" w14:textId="77777777" w:rsidR="003C5AB2" w:rsidRPr="003C5AB2" w:rsidRDefault="003C5AB2" w:rsidP="003C5AB2">
            <w:pPr>
              <w:jc w:val="center"/>
              <w:rPr>
                <w:sz w:val="17"/>
                <w:szCs w:val="17"/>
              </w:rPr>
            </w:pPr>
            <w:r w:rsidRPr="003C5AB2">
              <w:rPr>
                <w:bCs/>
                <w:sz w:val="17"/>
                <w:szCs w:val="17"/>
              </w:rPr>
              <w:t>3 705,33105</w:t>
            </w:r>
          </w:p>
        </w:tc>
        <w:tc>
          <w:tcPr>
            <w:tcW w:w="1418" w:type="dxa"/>
            <w:shd w:val="clear" w:color="auto" w:fill="auto"/>
          </w:tcPr>
          <w:p w14:paraId="46F2C3F6" w14:textId="77777777" w:rsidR="003C5AB2" w:rsidRPr="003C5AB2" w:rsidRDefault="003C5AB2" w:rsidP="003C5AB2">
            <w:pPr>
              <w:jc w:val="center"/>
              <w:rPr>
                <w:sz w:val="17"/>
                <w:szCs w:val="17"/>
              </w:rPr>
            </w:pPr>
            <w:r w:rsidRPr="003C5AB2">
              <w:rPr>
                <w:sz w:val="17"/>
                <w:szCs w:val="17"/>
              </w:rPr>
              <w:t>2 932,71373</w:t>
            </w:r>
          </w:p>
        </w:tc>
        <w:tc>
          <w:tcPr>
            <w:tcW w:w="1417" w:type="dxa"/>
            <w:shd w:val="clear" w:color="auto" w:fill="auto"/>
          </w:tcPr>
          <w:p w14:paraId="6A549732" w14:textId="77777777" w:rsidR="003C5AB2" w:rsidRPr="003C5AB2" w:rsidRDefault="003C5AB2" w:rsidP="003C5AB2">
            <w:pPr>
              <w:jc w:val="center"/>
              <w:rPr>
                <w:sz w:val="17"/>
                <w:szCs w:val="17"/>
              </w:rPr>
            </w:pPr>
            <w:r w:rsidRPr="003C5AB2">
              <w:rPr>
                <w:sz w:val="17"/>
                <w:szCs w:val="17"/>
              </w:rPr>
              <w:t>850,00000</w:t>
            </w:r>
          </w:p>
        </w:tc>
        <w:tc>
          <w:tcPr>
            <w:tcW w:w="1418" w:type="dxa"/>
            <w:shd w:val="clear" w:color="auto" w:fill="auto"/>
          </w:tcPr>
          <w:p w14:paraId="4A394968" w14:textId="77777777" w:rsidR="003C5AB2" w:rsidRPr="003C5AB2" w:rsidRDefault="003C5AB2" w:rsidP="003C5AB2">
            <w:pPr>
              <w:jc w:val="center"/>
              <w:rPr>
                <w:sz w:val="17"/>
                <w:szCs w:val="17"/>
              </w:rPr>
            </w:pPr>
            <w:r w:rsidRPr="003C5AB2">
              <w:rPr>
                <w:sz w:val="17"/>
                <w:szCs w:val="17"/>
              </w:rPr>
              <w:t>850,00000</w:t>
            </w:r>
          </w:p>
        </w:tc>
        <w:tc>
          <w:tcPr>
            <w:tcW w:w="1417" w:type="dxa"/>
            <w:shd w:val="clear" w:color="auto" w:fill="auto"/>
          </w:tcPr>
          <w:p w14:paraId="12C1F85F" w14:textId="77777777" w:rsidR="003C5AB2" w:rsidRPr="003C5AB2" w:rsidRDefault="003C5AB2" w:rsidP="003C5AB2">
            <w:pPr>
              <w:jc w:val="center"/>
              <w:rPr>
                <w:sz w:val="17"/>
                <w:szCs w:val="17"/>
              </w:rPr>
            </w:pPr>
            <w:r w:rsidRPr="003C5AB2">
              <w:rPr>
                <w:sz w:val="17"/>
                <w:szCs w:val="17"/>
              </w:rPr>
              <w:t>0,00000</w:t>
            </w:r>
          </w:p>
        </w:tc>
      </w:tr>
      <w:tr w:rsidR="003C5AB2" w:rsidRPr="003C5AB2" w14:paraId="6F7F9C4E" w14:textId="77777777" w:rsidTr="00A66DDD">
        <w:trPr>
          <w:cantSplit/>
        </w:trPr>
        <w:tc>
          <w:tcPr>
            <w:tcW w:w="284" w:type="dxa"/>
            <w:shd w:val="clear" w:color="auto" w:fill="auto"/>
          </w:tcPr>
          <w:p w14:paraId="6918AF3F" w14:textId="77777777" w:rsidR="003C5AB2" w:rsidRPr="003C5AB2" w:rsidRDefault="003C5AB2" w:rsidP="003C5AB2">
            <w:pPr>
              <w:rPr>
                <w:sz w:val="17"/>
                <w:szCs w:val="17"/>
              </w:rPr>
            </w:pPr>
          </w:p>
        </w:tc>
        <w:tc>
          <w:tcPr>
            <w:tcW w:w="7372" w:type="dxa"/>
            <w:shd w:val="clear" w:color="auto" w:fill="auto"/>
          </w:tcPr>
          <w:p w14:paraId="7307E4D7" w14:textId="77777777" w:rsidR="003C5AB2" w:rsidRPr="003C5AB2" w:rsidRDefault="003C5AB2" w:rsidP="003C5AB2">
            <w:pPr>
              <w:rPr>
                <w:sz w:val="17"/>
                <w:szCs w:val="17"/>
              </w:rPr>
            </w:pPr>
            <w:r w:rsidRPr="003C5AB2">
              <w:rPr>
                <w:sz w:val="17"/>
                <w:szCs w:val="17"/>
              </w:rPr>
              <w:t>- местный бюджет</w:t>
            </w:r>
          </w:p>
        </w:tc>
        <w:tc>
          <w:tcPr>
            <w:tcW w:w="1559" w:type="dxa"/>
            <w:shd w:val="clear" w:color="auto" w:fill="auto"/>
          </w:tcPr>
          <w:p w14:paraId="10E30DF6" w14:textId="77777777" w:rsidR="003C5AB2" w:rsidRPr="003C5AB2" w:rsidRDefault="003C5AB2" w:rsidP="003C5AB2">
            <w:pPr>
              <w:jc w:val="center"/>
              <w:rPr>
                <w:sz w:val="17"/>
                <w:szCs w:val="17"/>
              </w:rPr>
            </w:pPr>
            <w:r w:rsidRPr="003C5AB2">
              <w:rPr>
                <w:bCs/>
                <w:sz w:val="17"/>
                <w:szCs w:val="17"/>
              </w:rPr>
              <w:t>2 830,13800</w:t>
            </w:r>
          </w:p>
        </w:tc>
        <w:tc>
          <w:tcPr>
            <w:tcW w:w="1417" w:type="dxa"/>
            <w:shd w:val="clear" w:color="auto" w:fill="auto"/>
          </w:tcPr>
          <w:p w14:paraId="719B4199" w14:textId="77777777" w:rsidR="003C5AB2" w:rsidRPr="003C5AB2" w:rsidRDefault="003C5AB2" w:rsidP="003C5AB2">
            <w:pPr>
              <w:jc w:val="center"/>
              <w:rPr>
                <w:sz w:val="17"/>
                <w:szCs w:val="17"/>
              </w:rPr>
            </w:pPr>
            <w:r w:rsidRPr="003C5AB2">
              <w:rPr>
                <w:bCs/>
                <w:sz w:val="17"/>
                <w:szCs w:val="17"/>
              </w:rPr>
              <w:t>3 705,33105</w:t>
            </w:r>
          </w:p>
        </w:tc>
        <w:tc>
          <w:tcPr>
            <w:tcW w:w="1418" w:type="dxa"/>
            <w:shd w:val="clear" w:color="auto" w:fill="auto"/>
          </w:tcPr>
          <w:p w14:paraId="6C30835D" w14:textId="77777777" w:rsidR="003C5AB2" w:rsidRPr="003C5AB2" w:rsidRDefault="003C5AB2" w:rsidP="003C5AB2">
            <w:pPr>
              <w:jc w:val="center"/>
              <w:rPr>
                <w:sz w:val="17"/>
                <w:szCs w:val="17"/>
              </w:rPr>
            </w:pPr>
            <w:r w:rsidRPr="003C5AB2">
              <w:rPr>
                <w:sz w:val="17"/>
                <w:szCs w:val="17"/>
              </w:rPr>
              <w:t>2 932,71373</w:t>
            </w:r>
          </w:p>
        </w:tc>
        <w:tc>
          <w:tcPr>
            <w:tcW w:w="1417" w:type="dxa"/>
            <w:shd w:val="clear" w:color="auto" w:fill="auto"/>
          </w:tcPr>
          <w:p w14:paraId="1C2C7F7F" w14:textId="77777777" w:rsidR="003C5AB2" w:rsidRPr="003C5AB2" w:rsidRDefault="003C5AB2" w:rsidP="003C5AB2">
            <w:pPr>
              <w:jc w:val="center"/>
              <w:rPr>
                <w:sz w:val="17"/>
                <w:szCs w:val="17"/>
              </w:rPr>
            </w:pPr>
            <w:r w:rsidRPr="003C5AB2">
              <w:rPr>
                <w:sz w:val="17"/>
                <w:szCs w:val="17"/>
              </w:rPr>
              <w:t>850,00000</w:t>
            </w:r>
          </w:p>
        </w:tc>
        <w:tc>
          <w:tcPr>
            <w:tcW w:w="1418" w:type="dxa"/>
            <w:shd w:val="clear" w:color="auto" w:fill="auto"/>
          </w:tcPr>
          <w:p w14:paraId="7223F696" w14:textId="77777777" w:rsidR="003C5AB2" w:rsidRPr="003C5AB2" w:rsidRDefault="003C5AB2" w:rsidP="003C5AB2">
            <w:pPr>
              <w:jc w:val="center"/>
              <w:rPr>
                <w:sz w:val="17"/>
                <w:szCs w:val="17"/>
              </w:rPr>
            </w:pPr>
            <w:r w:rsidRPr="003C5AB2">
              <w:rPr>
                <w:sz w:val="17"/>
                <w:szCs w:val="17"/>
              </w:rPr>
              <w:t>850,00000</w:t>
            </w:r>
          </w:p>
        </w:tc>
        <w:tc>
          <w:tcPr>
            <w:tcW w:w="1417" w:type="dxa"/>
            <w:shd w:val="clear" w:color="auto" w:fill="auto"/>
          </w:tcPr>
          <w:p w14:paraId="68B7D552" w14:textId="77777777" w:rsidR="003C5AB2" w:rsidRPr="003C5AB2" w:rsidRDefault="003C5AB2" w:rsidP="003C5AB2">
            <w:pPr>
              <w:jc w:val="center"/>
              <w:rPr>
                <w:sz w:val="17"/>
                <w:szCs w:val="17"/>
              </w:rPr>
            </w:pPr>
            <w:r w:rsidRPr="003C5AB2">
              <w:rPr>
                <w:sz w:val="17"/>
                <w:szCs w:val="17"/>
              </w:rPr>
              <w:t>0,00000</w:t>
            </w:r>
          </w:p>
        </w:tc>
      </w:tr>
      <w:tr w:rsidR="003C5AB2" w:rsidRPr="003C5AB2" w14:paraId="343C6F5E" w14:textId="77777777" w:rsidTr="00A66DDD">
        <w:trPr>
          <w:cantSplit/>
        </w:trPr>
        <w:tc>
          <w:tcPr>
            <w:tcW w:w="284" w:type="dxa"/>
            <w:shd w:val="clear" w:color="auto" w:fill="auto"/>
          </w:tcPr>
          <w:p w14:paraId="0D9C3D4C" w14:textId="77777777" w:rsidR="003C5AB2" w:rsidRPr="003C5AB2" w:rsidRDefault="003C5AB2" w:rsidP="003C5AB2">
            <w:pPr>
              <w:rPr>
                <w:sz w:val="17"/>
                <w:szCs w:val="17"/>
              </w:rPr>
            </w:pPr>
          </w:p>
        </w:tc>
        <w:tc>
          <w:tcPr>
            <w:tcW w:w="7372" w:type="dxa"/>
            <w:shd w:val="clear" w:color="auto" w:fill="auto"/>
          </w:tcPr>
          <w:p w14:paraId="3DE841E2" w14:textId="77777777" w:rsidR="003C5AB2" w:rsidRPr="003C5AB2" w:rsidRDefault="003C5AB2" w:rsidP="003C5AB2">
            <w:pPr>
              <w:rPr>
                <w:sz w:val="17"/>
                <w:szCs w:val="17"/>
              </w:rPr>
            </w:pPr>
            <w:r w:rsidRPr="003C5AB2">
              <w:rPr>
                <w:sz w:val="17"/>
                <w:szCs w:val="17"/>
              </w:rPr>
              <w:t>-областной бюджет</w:t>
            </w:r>
          </w:p>
        </w:tc>
        <w:tc>
          <w:tcPr>
            <w:tcW w:w="1559" w:type="dxa"/>
            <w:shd w:val="clear" w:color="auto" w:fill="auto"/>
          </w:tcPr>
          <w:p w14:paraId="12345A90" w14:textId="77777777" w:rsidR="003C5AB2" w:rsidRPr="003C5AB2" w:rsidRDefault="003C5AB2" w:rsidP="003C5AB2">
            <w:pPr>
              <w:jc w:val="center"/>
              <w:rPr>
                <w:sz w:val="17"/>
                <w:szCs w:val="17"/>
              </w:rPr>
            </w:pPr>
            <w:r w:rsidRPr="003C5AB2">
              <w:rPr>
                <w:sz w:val="17"/>
                <w:szCs w:val="17"/>
              </w:rPr>
              <w:t>0,00000</w:t>
            </w:r>
          </w:p>
        </w:tc>
        <w:tc>
          <w:tcPr>
            <w:tcW w:w="1417" w:type="dxa"/>
            <w:shd w:val="clear" w:color="auto" w:fill="auto"/>
          </w:tcPr>
          <w:p w14:paraId="7D830985" w14:textId="77777777" w:rsidR="003C5AB2" w:rsidRPr="003C5AB2" w:rsidRDefault="003C5AB2" w:rsidP="003C5AB2">
            <w:pPr>
              <w:jc w:val="center"/>
              <w:rPr>
                <w:sz w:val="17"/>
                <w:szCs w:val="17"/>
              </w:rPr>
            </w:pPr>
            <w:r w:rsidRPr="003C5AB2">
              <w:rPr>
                <w:sz w:val="17"/>
                <w:szCs w:val="17"/>
              </w:rPr>
              <w:t>0,00000</w:t>
            </w:r>
          </w:p>
        </w:tc>
        <w:tc>
          <w:tcPr>
            <w:tcW w:w="1418" w:type="dxa"/>
            <w:shd w:val="clear" w:color="auto" w:fill="auto"/>
          </w:tcPr>
          <w:p w14:paraId="271130E6" w14:textId="77777777" w:rsidR="003C5AB2" w:rsidRPr="003C5AB2" w:rsidRDefault="003C5AB2" w:rsidP="003C5AB2">
            <w:pPr>
              <w:jc w:val="center"/>
              <w:rPr>
                <w:sz w:val="17"/>
                <w:szCs w:val="17"/>
              </w:rPr>
            </w:pPr>
            <w:r w:rsidRPr="003C5AB2">
              <w:rPr>
                <w:sz w:val="17"/>
                <w:szCs w:val="17"/>
              </w:rPr>
              <w:t>0,00000</w:t>
            </w:r>
          </w:p>
        </w:tc>
        <w:tc>
          <w:tcPr>
            <w:tcW w:w="1417" w:type="dxa"/>
            <w:shd w:val="clear" w:color="auto" w:fill="auto"/>
          </w:tcPr>
          <w:p w14:paraId="598DAB83" w14:textId="77777777" w:rsidR="003C5AB2" w:rsidRPr="003C5AB2" w:rsidRDefault="003C5AB2" w:rsidP="003C5AB2">
            <w:pPr>
              <w:jc w:val="center"/>
              <w:rPr>
                <w:sz w:val="17"/>
                <w:szCs w:val="17"/>
              </w:rPr>
            </w:pPr>
            <w:r w:rsidRPr="003C5AB2">
              <w:rPr>
                <w:sz w:val="17"/>
                <w:szCs w:val="17"/>
              </w:rPr>
              <w:t>0,00000</w:t>
            </w:r>
          </w:p>
        </w:tc>
        <w:tc>
          <w:tcPr>
            <w:tcW w:w="1418" w:type="dxa"/>
            <w:shd w:val="clear" w:color="auto" w:fill="auto"/>
          </w:tcPr>
          <w:p w14:paraId="2AF9B721" w14:textId="77777777" w:rsidR="003C5AB2" w:rsidRPr="003C5AB2" w:rsidRDefault="003C5AB2" w:rsidP="003C5AB2">
            <w:pPr>
              <w:jc w:val="center"/>
              <w:rPr>
                <w:sz w:val="17"/>
                <w:szCs w:val="17"/>
              </w:rPr>
            </w:pPr>
            <w:r w:rsidRPr="003C5AB2">
              <w:rPr>
                <w:sz w:val="17"/>
                <w:szCs w:val="17"/>
              </w:rPr>
              <w:t>0,00000</w:t>
            </w:r>
          </w:p>
        </w:tc>
        <w:tc>
          <w:tcPr>
            <w:tcW w:w="1417" w:type="dxa"/>
            <w:shd w:val="clear" w:color="auto" w:fill="auto"/>
          </w:tcPr>
          <w:p w14:paraId="48F32E1A" w14:textId="77777777" w:rsidR="003C5AB2" w:rsidRPr="003C5AB2" w:rsidRDefault="003C5AB2" w:rsidP="003C5AB2">
            <w:pPr>
              <w:jc w:val="center"/>
              <w:rPr>
                <w:sz w:val="17"/>
                <w:szCs w:val="17"/>
              </w:rPr>
            </w:pPr>
            <w:r w:rsidRPr="003C5AB2">
              <w:rPr>
                <w:sz w:val="17"/>
                <w:szCs w:val="17"/>
              </w:rPr>
              <w:t>0,00000</w:t>
            </w:r>
          </w:p>
        </w:tc>
      </w:tr>
    </w:tbl>
    <w:p w14:paraId="0D892D69" w14:textId="77777777" w:rsidR="003C5AB2" w:rsidRPr="003C5AB2" w:rsidRDefault="003C5AB2" w:rsidP="003C5AB2">
      <w:pPr>
        <w:widowControl w:val="0"/>
        <w:autoSpaceDE w:val="0"/>
        <w:autoSpaceDN w:val="0"/>
        <w:adjustRightInd w:val="0"/>
        <w:ind w:right="-1"/>
        <w:jc w:val="right"/>
        <w:rPr>
          <w:rFonts w:cs="Courier New"/>
          <w:sz w:val="20"/>
          <w:szCs w:val="20"/>
        </w:rPr>
      </w:pPr>
    </w:p>
    <w:p w14:paraId="629FDAD3" w14:textId="77777777" w:rsidR="003C5AB2" w:rsidRPr="003C5AB2" w:rsidRDefault="003C5AB2" w:rsidP="003C5AB2">
      <w:pPr>
        <w:widowControl w:val="0"/>
        <w:autoSpaceDE w:val="0"/>
        <w:autoSpaceDN w:val="0"/>
        <w:adjustRightInd w:val="0"/>
        <w:ind w:right="-1"/>
        <w:jc w:val="right"/>
        <w:rPr>
          <w:sz w:val="20"/>
          <w:szCs w:val="20"/>
        </w:rPr>
        <w:sectPr w:rsidR="003C5AB2" w:rsidRPr="003C5AB2" w:rsidSect="003C5AB2">
          <w:pgSz w:w="16838" w:h="11906" w:orient="landscape"/>
          <w:pgMar w:top="425" w:right="425" w:bottom="284" w:left="567" w:header="709" w:footer="709" w:gutter="0"/>
          <w:cols w:space="720"/>
          <w:docGrid w:linePitch="299"/>
        </w:sectPr>
      </w:pPr>
    </w:p>
    <w:p w14:paraId="299ACE02"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4</w:t>
      </w:r>
    </w:p>
    <w:p w14:paraId="32DDF825"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08857FFB"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048B802D"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76C0F677" w14:textId="77777777" w:rsidR="003C5AB2" w:rsidRPr="003C5AB2" w:rsidRDefault="003C5AB2" w:rsidP="003C5AB2">
      <w:pPr>
        <w:widowControl w:val="0"/>
        <w:autoSpaceDE w:val="0"/>
        <w:autoSpaceDN w:val="0"/>
        <w:adjustRightInd w:val="0"/>
        <w:ind w:right="-1"/>
        <w:jc w:val="right"/>
        <w:rPr>
          <w:rFonts w:cs="Courier New"/>
          <w:sz w:val="20"/>
          <w:szCs w:val="20"/>
        </w:rPr>
      </w:pPr>
    </w:p>
    <w:p w14:paraId="63BC354E" w14:textId="77777777" w:rsidR="003C5AB2" w:rsidRPr="003C5AB2" w:rsidRDefault="003C5AB2" w:rsidP="003C5AB2">
      <w:pPr>
        <w:keepNext/>
        <w:jc w:val="center"/>
        <w:outlineLvl w:val="3"/>
        <w:rPr>
          <w:bCs/>
        </w:rPr>
      </w:pPr>
      <w:r w:rsidRPr="003C5AB2">
        <w:rPr>
          <w:bCs/>
        </w:rPr>
        <w:t>1.Паспорт подпрограммы</w:t>
      </w:r>
    </w:p>
    <w:p w14:paraId="4655D7C3" w14:textId="77777777" w:rsidR="003C5AB2" w:rsidRPr="003C5AB2" w:rsidRDefault="003C5AB2" w:rsidP="003C5AB2">
      <w:pPr>
        <w:spacing w:after="200" w:line="276" w:lineRule="auto"/>
        <w:jc w:val="center"/>
        <w:rPr>
          <w:rFonts w:ascii="Calibri" w:hAnsi="Calibri"/>
          <w:sz w:val="22"/>
          <w:szCs w:val="22"/>
        </w:rPr>
      </w:pPr>
    </w:p>
    <w:tbl>
      <w:tblPr>
        <w:tblW w:w="99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938"/>
      </w:tblGrid>
      <w:tr w:rsidR="003C5AB2" w:rsidRPr="003C5AB2" w14:paraId="78C0FD8A" w14:textId="77777777" w:rsidTr="00A66DDD">
        <w:trPr>
          <w:cantSplit/>
        </w:trPr>
        <w:tc>
          <w:tcPr>
            <w:tcW w:w="1986" w:type="dxa"/>
          </w:tcPr>
          <w:p w14:paraId="6643394A" w14:textId="77777777" w:rsidR="003C5AB2" w:rsidRPr="003C5AB2" w:rsidRDefault="003C5AB2" w:rsidP="003C5AB2">
            <w:pPr>
              <w:rPr>
                <w:lang w:eastAsia="x-none"/>
              </w:rPr>
            </w:pPr>
            <w:r w:rsidRPr="003C5AB2">
              <w:rPr>
                <w:lang w:eastAsia="x-none"/>
              </w:rPr>
              <w:t>Наименование подпрограммы</w:t>
            </w:r>
          </w:p>
        </w:tc>
        <w:tc>
          <w:tcPr>
            <w:tcW w:w="7938" w:type="dxa"/>
          </w:tcPr>
          <w:p w14:paraId="3BF9C9D6" w14:textId="77777777" w:rsidR="003C5AB2" w:rsidRPr="003C5AB2" w:rsidRDefault="003C5AB2" w:rsidP="003C5AB2">
            <w:pPr>
              <w:rPr>
                <w:lang w:eastAsia="x-none"/>
              </w:rPr>
            </w:pPr>
            <w:r w:rsidRPr="003C5AB2">
              <w:rPr>
                <w:lang w:eastAsia="x-none"/>
              </w:rPr>
              <w:t xml:space="preserve">Реализация дошкольных образовательных программ </w:t>
            </w:r>
          </w:p>
        </w:tc>
      </w:tr>
      <w:tr w:rsidR="003C5AB2" w:rsidRPr="003C5AB2" w14:paraId="6F4A6975" w14:textId="77777777" w:rsidTr="00A66DDD">
        <w:trPr>
          <w:cantSplit/>
        </w:trPr>
        <w:tc>
          <w:tcPr>
            <w:tcW w:w="1986" w:type="dxa"/>
          </w:tcPr>
          <w:p w14:paraId="1ECB9F6E" w14:textId="77777777" w:rsidR="003C5AB2" w:rsidRPr="003C5AB2" w:rsidRDefault="003C5AB2" w:rsidP="003C5AB2">
            <w:pPr>
              <w:rPr>
                <w:lang w:eastAsia="x-none"/>
              </w:rPr>
            </w:pPr>
            <w:r w:rsidRPr="003C5AB2">
              <w:rPr>
                <w:lang w:eastAsia="x-none"/>
              </w:rPr>
              <w:t xml:space="preserve">Срок реализации подпрограммы </w:t>
            </w:r>
          </w:p>
        </w:tc>
        <w:tc>
          <w:tcPr>
            <w:tcW w:w="7938" w:type="dxa"/>
          </w:tcPr>
          <w:p w14:paraId="04B00207" w14:textId="77777777" w:rsidR="003C5AB2" w:rsidRPr="003C5AB2" w:rsidRDefault="003C5AB2" w:rsidP="003C5AB2">
            <w:pPr>
              <w:rPr>
                <w:lang w:eastAsia="x-none"/>
              </w:rPr>
            </w:pPr>
            <w:r w:rsidRPr="003C5AB2">
              <w:rPr>
                <w:lang w:eastAsia="x-none"/>
              </w:rPr>
              <w:t>2023 – 2028 годы</w:t>
            </w:r>
          </w:p>
        </w:tc>
      </w:tr>
      <w:tr w:rsidR="003C5AB2" w:rsidRPr="003C5AB2" w14:paraId="273628C2" w14:textId="77777777" w:rsidTr="00A66DDD">
        <w:trPr>
          <w:cantSplit/>
        </w:trPr>
        <w:tc>
          <w:tcPr>
            <w:tcW w:w="1986" w:type="dxa"/>
          </w:tcPr>
          <w:p w14:paraId="14BCA012" w14:textId="77777777" w:rsidR="003C5AB2" w:rsidRPr="003C5AB2" w:rsidRDefault="003C5AB2" w:rsidP="003C5AB2">
            <w:pPr>
              <w:rPr>
                <w:lang w:eastAsia="x-none"/>
              </w:rPr>
            </w:pPr>
            <w:r w:rsidRPr="003C5AB2">
              <w:rPr>
                <w:lang w:eastAsia="x-none"/>
              </w:rPr>
              <w:t>Исполнители подпрограммы</w:t>
            </w:r>
          </w:p>
        </w:tc>
        <w:tc>
          <w:tcPr>
            <w:tcW w:w="7938" w:type="dxa"/>
          </w:tcPr>
          <w:p w14:paraId="2355A20A" w14:textId="77777777" w:rsidR="003C5AB2" w:rsidRPr="003C5AB2" w:rsidRDefault="003C5AB2" w:rsidP="003C5AB2">
            <w:pPr>
              <w:rPr>
                <w:lang w:eastAsia="x-none"/>
              </w:rPr>
            </w:pPr>
            <w:r w:rsidRPr="003C5AB2">
              <w:rPr>
                <w:lang w:eastAsia="x-none"/>
              </w:rPr>
              <w:t>Отдел образования администрации г. Тейково</w:t>
            </w:r>
          </w:p>
        </w:tc>
      </w:tr>
      <w:tr w:rsidR="003C5AB2" w:rsidRPr="003C5AB2" w14:paraId="4211B5B7" w14:textId="77777777" w:rsidTr="00A66DDD">
        <w:trPr>
          <w:cantSplit/>
          <w:trHeight w:val="761"/>
        </w:trPr>
        <w:tc>
          <w:tcPr>
            <w:tcW w:w="1986" w:type="dxa"/>
          </w:tcPr>
          <w:p w14:paraId="63C66D1F" w14:textId="77777777" w:rsidR="003C5AB2" w:rsidRPr="003C5AB2" w:rsidRDefault="003C5AB2" w:rsidP="003C5AB2">
            <w:pPr>
              <w:autoSpaceDE w:val="0"/>
              <w:autoSpaceDN w:val="0"/>
              <w:adjustRightInd w:val="0"/>
              <w:jc w:val="both"/>
            </w:pPr>
            <w:r w:rsidRPr="003C5AB2">
              <w:t>Цели подпрограммы</w:t>
            </w:r>
          </w:p>
          <w:p w14:paraId="4E552583" w14:textId="77777777" w:rsidR="003C5AB2" w:rsidRPr="003C5AB2" w:rsidRDefault="003C5AB2" w:rsidP="003C5AB2">
            <w:pPr>
              <w:rPr>
                <w:lang w:eastAsia="x-none"/>
              </w:rPr>
            </w:pPr>
          </w:p>
        </w:tc>
        <w:tc>
          <w:tcPr>
            <w:tcW w:w="7938" w:type="dxa"/>
          </w:tcPr>
          <w:p w14:paraId="338CF7F8" w14:textId="77777777" w:rsidR="003C5AB2" w:rsidRPr="003C5AB2" w:rsidRDefault="003C5AB2" w:rsidP="003C5AB2">
            <w:pPr>
              <w:autoSpaceDE w:val="0"/>
              <w:autoSpaceDN w:val="0"/>
              <w:adjustRightInd w:val="0"/>
              <w:jc w:val="both"/>
            </w:pPr>
            <w:r w:rsidRPr="003C5AB2">
              <w:t>Обеспечение доступности качественного дошкольного образования в дошкольных образовательных организациях всех форм собственности.</w:t>
            </w:r>
          </w:p>
        </w:tc>
      </w:tr>
      <w:tr w:rsidR="003C5AB2" w:rsidRPr="003C5AB2" w14:paraId="6BB714AA" w14:textId="77777777" w:rsidTr="00A66DDD">
        <w:trPr>
          <w:cantSplit/>
          <w:trHeight w:val="6357"/>
        </w:trPr>
        <w:tc>
          <w:tcPr>
            <w:tcW w:w="1986" w:type="dxa"/>
          </w:tcPr>
          <w:p w14:paraId="3C751867" w14:textId="77777777" w:rsidR="003C5AB2" w:rsidRPr="003C5AB2" w:rsidRDefault="003C5AB2" w:rsidP="003C5AB2">
            <w:pPr>
              <w:rPr>
                <w:lang w:eastAsia="x-none"/>
              </w:rPr>
            </w:pPr>
            <w:r w:rsidRPr="003C5AB2">
              <w:rPr>
                <w:lang w:eastAsia="x-none"/>
              </w:rPr>
              <w:t>Объем ресурсного обеспечения подпрограммы</w:t>
            </w:r>
          </w:p>
        </w:tc>
        <w:tc>
          <w:tcPr>
            <w:tcW w:w="7938" w:type="dxa"/>
            <w:shd w:val="clear" w:color="auto" w:fill="auto"/>
          </w:tcPr>
          <w:p w14:paraId="733608F9" w14:textId="77777777" w:rsidR="003C5AB2" w:rsidRPr="003C5AB2" w:rsidRDefault="003C5AB2" w:rsidP="003C5AB2">
            <w:pPr>
              <w:rPr>
                <w:lang w:eastAsia="x-none"/>
              </w:rPr>
            </w:pPr>
            <w:r w:rsidRPr="003C5AB2">
              <w:rPr>
                <w:lang w:eastAsia="x-none"/>
              </w:rPr>
              <w:t xml:space="preserve">Общий объем бюджетных ассигнований: </w:t>
            </w:r>
          </w:p>
          <w:p w14:paraId="7B032553" w14:textId="77777777" w:rsidR="003C5AB2" w:rsidRPr="003C5AB2" w:rsidRDefault="003C5AB2" w:rsidP="003C5AB2">
            <w:pPr>
              <w:rPr>
                <w:lang w:eastAsia="x-none"/>
              </w:rPr>
            </w:pPr>
            <w:r w:rsidRPr="003C5AB2">
              <w:rPr>
                <w:lang w:eastAsia="x-none"/>
              </w:rPr>
              <w:t>2023 год – 210 852,60080 тыс. руб.</w:t>
            </w:r>
          </w:p>
          <w:p w14:paraId="42BBDE82" w14:textId="77777777" w:rsidR="003C5AB2" w:rsidRPr="003C5AB2" w:rsidRDefault="003C5AB2" w:rsidP="003C5AB2">
            <w:pPr>
              <w:rPr>
                <w:lang w:eastAsia="x-none"/>
              </w:rPr>
            </w:pPr>
            <w:r w:rsidRPr="003C5AB2">
              <w:rPr>
                <w:lang w:eastAsia="x-none"/>
              </w:rPr>
              <w:t>2024 год – 248 471,32810 тыс. руб.</w:t>
            </w:r>
          </w:p>
          <w:p w14:paraId="3C53F6B8" w14:textId="77777777" w:rsidR="003C5AB2" w:rsidRPr="003C5AB2" w:rsidRDefault="003C5AB2" w:rsidP="003C5AB2">
            <w:pPr>
              <w:jc w:val="both"/>
              <w:rPr>
                <w:lang w:eastAsia="x-none"/>
              </w:rPr>
            </w:pPr>
            <w:r w:rsidRPr="003C5AB2">
              <w:rPr>
                <w:lang w:eastAsia="x-none"/>
              </w:rPr>
              <w:t>2025 год – 304 357,74263 тыс. руб.</w:t>
            </w:r>
          </w:p>
          <w:p w14:paraId="7C2CD458" w14:textId="77777777" w:rsidR="003C5AB2" w:rsidRPr="003C5AB2" w:rsidRDefault="003C5AB2" w:rsidP="003C5AB2">
            <w:pPr>
              <w:jc w:val="both"/>
              <w:rPr>
                <w:lang w:eastAsia="x-none"/>
              </w:rPr>
            </w:pPr>
            <w:r w:rsidRPr="003C5AB2">
              <w:rPr>
                <w:lang w:eastAsia="x-none"/>
              </w:rPr>
              <w:t>2026 год – 274 719,27301 тыс. руб.</w:t>
            </w:r>
          </w:p>
          <w:p w14:paraId="5EDB3C90" w14:textId="77777777" w:rsidR="003C5AB2" w:rsidRPr="003C5AB2" w:rsidRDefault="003C5AB2" w:rsidP="003C5AB2">
            <w:pPr>
              <w:jc w:val="both"/>
              <w:rPr>
                <w:lang w:eastAsia="x-none"/>
              </w:rPr>
            </w:pPr>
            <w:r w:rsidRPr="003C5AB2">
              <w:rPr>
                <w:lang w:eastAsia="x-none"/>
              </w:rPr>
              <w:t>2027 год – 260 493,14475 тыс. руб.</w:t>
            </w:r>
          </w:p>
          <w:p w14:paraId="1BAF3F40" w14:textId="77777777" w:rsidR="003C5AB2" w:rsidRPr="003C5AB2" w:rsidRDefault="003C5AB2" w:rsidP="003C5AB2">
            <w:pPr>
              <w:rPr>
                <w:lang w:eastAsia="x-none"/>
              </w:rPr>
            </w:pPr>
            <w:r w:rsidRPr="003C5AB2">
              <w:rPr>
                <w:lang w:eastAsia="x-none"/>
              </w:rPr>
              <w:t>2028 год – 43 923,93300 тыс. руб.</w:t>
            </w:r>
          </w:p>
          <w:p w14:paraId="2D1A330C" w14:textId="77777777" w:rsidR="003C5AB2" w:rsidRPr="003C5AB2" w:rsidRDefault="003C5AB2" w:rsidP="003C5AB2">
            <w:pPr>
              <w:rPr>
                <w:sz w:val="6"/>
                <w:szCs w:val="6"/>
                <w:lang w:eastAsia="x-none"/>
              </w:rPr>
            </w:pPr>
          </w:p>
          <w:p w14:paraId="6125210F" w14:textId="77777777" w:rsidR="003C5AB2" w:rsidRPr="003C5AB2" w:rsidRDefault="003C5AB2" w:rsidP="003C5AB2">
            <w:pPr>
              <w:autoSpaceDE w:val="0"/>
              <w:autoSpaceDN w:val="0"/>
              <w:adjustRightInd w:val="0"/>
              <w:rPr>
                <w:lang w:eastAsia="en-US"/>
              </w:rPr>
            </w:pPr>
            <w:r w:rsidRPr="003C5AB2">
              <w:rPr>
                <w:lang w:eastAsia="en-US"/>
              </w:rPr>
              <w:t>в том числе:</w:t>
            </w:r>
          </w:p>
          <w:p w14:paraId="68722426" w14:textId="77777777" w:rsidR="003C5AB2" w:rsidRPr="003C5AB2" w:rsidRDefault="003C5AB2" w:rsidP="003C5AB2">
            <w:pPr>
              <w:rPr>
                <w:sz w:val="6"/>
                <w:szCs w:val="6"/>
                <w:lang w:eastAsia="x-none"/>
              </w:rPr>
            </w:pPr>
          </w:p>
          <w:p w14:paraId="7DE1AEA0" w14:textId="77777777" w:rsidR="003C5AB2" w:rsidRPr="003C5AB2" w:rsidRDefault="003C5AB2" w:rsidP="003C5AB2">
            <w:pPr>
              <w:rPr>
                <w:lang w:eastAsia="x-none"/>
              </w:rPr>
            </w:pPr>
            <w:r w:rsidRPr="003C5AB2">
              <w:rPr>
                <w:lang w:eastAsia="x-none"/>
              </w:rPr>
              <w:t>- местный бюджет:</w:t>
            </w:r>
          </w:p>
          <w:p w14:paraId="55F534BF" w14:textId="77777777" w:rsidR="003C5AB2" w:rsidRPr="003C5AB2" w:rsidRDefault="003C5AB2" w:rsidP="003C5AB2">
            <w:pPr>
              <w:rPr>
                <w:lang w:eastAsia="x-none"/>
              </w:rPr>
            </w:pPr>
            <w:r w:rsidRPr="003C5AB2">
              <w:rPr>
                <w:lang w:eastAsia="x-none"/>
              </w:rPr>
              <w:t xml:space="preserve">2023 </w:t>
            </w:r>
            <w:proofErr w:type="gramStart"/>
            <w:r w:rsidRPr="003C5AB2">
              <w:rPr>
                <w:lang w:eastAsia="x-none"/>
              </w:rPr>
              <w:t>год  -</w:t>
            </w:r>
            <w:proofErr w:type="gramEnd"/>
            <w:r w:rsidRPr="003C5AB2">
              <w:rPr>
                <w:lang w:eastAsia="x-none"/>
              </w:rPr>
              <w:t xml:space="preserve"> 77 193,37780 тыс. руб.</w:t>
            </w:r>
          </w:p>
          <w:p w14:paraId="3AF570B5" w14:textId="77777777" w:rsidR="003C5AB2" w:rsidRPr="003C5AB2" w:rsidRDefault="003C5AB2" w:rsidP="003C5AB2">
            <w:pPr>
              <w:rPr>
                <w:lang w:eastAsia="x-none"/>
              </w:rPr>
            </w:pPr>
            <w:r w:rsidRPr="003C5AB2">
              <w:rPr>
                <w:lang w:eastAsia="x-none"/>
              </w:rPr>
              <w:t xml:space="preserve">2024 </w:t>
            </w:r>
            <w:proofErr w:type="gramStart"/>
            <w:r w:rsidRPr="003C5AB2">
              <w:rPr>
                <w:lang w:eastAsia="x-none"/>
              </w:rPr>
              <w:t>год  -</w:t>
            </w:r>
            <w:proofErr w:type="gramEnd"/>
            <w:r w:rsidRPr="003C5AB2">
              <w:rPr>
                <w:lang w:eastAsia="x-none"/>
              </w:rPr>
              <w:t xml:space="preserve"> 91 830,13510 тыс. руб.</w:t>
            </w:r>
          </w:p>
          <w:p w14:paraId="74F1AA1D" w14:textId="77777777" w:rsidR="003C5AB2" w:rsidRPr="003C5AB2" w:rsidRDefault="003C5AB2" w:rsidP="003C5AB2">
            <w:pPr>
              <w:jc w:val="both"/>
              <w:rPr>
                <w:lang w:eastAsia="x-none"/>
              </w:rPr>
            </w:pPr>
            <w:r w:rsidRPr="003C5AB2">
              <w:rPr>
                <w:lang w:eastAsia="x-none"/>
              </w:rPr>
              <w:t>2025 год – 107 736,95463 тыс. руб.</w:t>
            </w:r>
          </w:p>
          <w:p w14:paraId="76181CFB" w14:textId="77777777" w:rsidR="003C5AB2" w:rsidRPr="003C5AB2" w:rsidRDefault="003C5AB2" w:rsidP="003C5AB2">
            <w:pPr>
              <w:jc w:val="both"/>
              <w:rPr>
                <w:lang w:eastAsia="x-none"/>
              </w:rPr>
            </w:pPr>
            <w:r w:rsidRPr="003C5AB2">
              <w:rPr>
                <w:lang w:eastAsia="x-none"/>
              </w:rPr>
              <w:t>2026 год – 101 327,57301 тыс. руб.</w:t>
            </w:r>
          </w:p>
          <w:p w14:paraId="161CD288" w14:textId="77777777" w:rsidR="003C5AB2" w:rsidRPr="003C5AB2" w:rsidRDefault="003C5AB2" w:rsidP="003C5AB2">
            <w:pPr>
              <w:jc w:val="both"/>
              <w:rPr>
                <w:lang w:eastAsia="x-none"/>
              </w:rPr>
            </w:pPr>
            <w:r w:rsidRPr="003C5AB2">
              <w:rPr>
                <w:lang w:eastAsia="x-none"/>
              </w:rPr>
              <w:t>2027 год – 87 101,44475 тыс. руб.</w:t>
            </w:r>
          </w:p>
          <w:p w14:paraId="6AC55CEE" w14:textId="77777777" w:rsidR="003C5AB2" w:rsidRPr="003C5AB2" w:rsidRDefault="003C5AB2" w:rsidP="003C5AB2">
            <w:pPr>
              <w:rPr>
                <w:lang w:eastAsia="x-none"/>
              </w:rPr>
            </w:pPr>
            <w:r w:rsidRPr="003C5AB2">
              <w:rPr>
                <w:lang w:eastAsia="x-none"/>
              </w:rPr>
              <w:t>2028 год – 43 923,93300 тыс. руб.</w:t>
            </w:r>
          </w:p>
          <w:p w14:paraId="308B1923" w14:textId="77777777" w:rsidR="003C5AB2" w:rsidRPr="003C5AB2" w:rsidRDefault="003C5AB2" w:rsidP="003C5AB2">
            <w:pPr>
              <w:rPr>
                <w:sz w:val="6"/>
                <w:szCs w:val="6"/>
                <w:lang w:eastAsia="x-none"/>
              </w:rPr>
            </w:pPr>
          </w:p>
          <w:p w14:paraId="63502529" w14:textId="77777777" w:rsidR="003C5AB2" w:rsidRPr="003C5AB2" w:rsidRDefault="003C5AB2" w:rsidP="003C5AB2">
            <w:pPr>
              <w:rPr>
                <w:lang w:eastAsia="x-none"/>
              </w:rPr>
            </w:pPr>
            <w:r w:rsidRPr="003C5AB2">
              <w:rPr>
                <w:lang w:eastAsia="x-none"/>
              </w:rPr>
              <w:t>- областной бюджет:</w:t>
            </w:r>
          </w:p>
          <w:p w14:paraId="14AE80BF" w14:textId="77777777" w:rsidR="003C5AB2" w:rsidRPr="003C5AB2" w:rsidRDefault="003C5AB2" w:rsidP="003C5AB2">
            <w:pPr>
              <w:rPr>
                <w:lang w:eastAsia="x-none"/>
              </w:rPr>
            </w:pPr>
            <w:r w:rsidRPr="003C5AB2">
              <w:rPr>
                <w:lang w:eastAsia="x-none"/>
              </w:rPr>
              <w:t>2023 год – 133 659,22300 тыс. руб.</w:t>
            </w:r>
          </w:p>
          <w:p w14:paraId="058DD39E" w14:textId="77777777" w:rsidR="003C5AB2" w:rsidRPr="003C5AB2" w:rsidRDefault="003C5AB2" w:rsidP="003C5AB2">
            <w:pPr>
              <w:rPr>
                <w:lang w:eastAsia="x-none"/>
              </w:rPr>
            </w:pPr>
            <w:r w:rsidRPr="003C5AB2">
              <w:rPr>
                <w:lang w:eastAsia="x-none"/>
              </w:rPr>
              <w:t>2024 год – 156 641,19300 тыс. руб.</w:t>
            </w:r>
          </w:p>
          <w:p w14:paraId="2CFBF8AA" w14:textId="77777777" w:rsidR="003C5AB2" w:rsidRPr="003C5AB2" w:rsidRDefault="003C5AB2" w:rsidP="003C5AB2">
            <w:pPr>
              <w:jc w:val="both"/>
              <w:rPr>
                <w:lang w:eastAsia="x-none"/>
              </w:rPr>
            </w:pPr>
            <w:r w:rsidRPr="003C5AB2">
              <w:rPr>
                <w:lang w:eastAsia="x-none"/>
              </w:rPr>
              <w:t>2025 год – 196 620,78800 тыс. руб.</w:t>
            </w:r>
          </w:p>
          <w:p w14:paraId="597F684C" w14:textId="77777777" w:rsidR="003C5AB2" w:rsidRPr="003C5AB2" w:rsidRDefault="003C5AB2" w:rsidP="003C5AB2">
            <w:pPr>
              <w:jc w:val="both"/>
              <w:rPr>
                <w:lang w:eastAsia="x-none"/>
              </w:rPr>
            </w:pPr>
            <w:r w:rsidRPr="003C5AB2">
              <w:rPr>
                <w:lang w:eastAsia="x-none"/>
              </w:rPr>
              <w:t>2026 год – 173 391,70000 тыс. руб.</w:t>
            </w:r>
          </w:p>
          <w:p w14:paraId="07D123F3" w14:textId="77777777" w:rsidR="003C5AB2" w:rsidRPr="003C5AB2" w:rsidRDefault="003C5AB2" w:rsidP="003C5AB2">
            <w:pPr>
              <w:jc w:val="both"/>
              <w:rPr>
                <w:lang w:eastAsia="x-none"/>
              </w:rPr>
            </w:pPr>
            <w:r w:rsidRPr="003C5AB2">
              <w:rPr>
                <w:lang w:eastAsia="x-none"/>
              </w:rPr>
              <w:t>2027 год – 173 391,70000 тыс. руб.</w:t>
            </w:r>
          </w:p>
          <w:p w14:paraId="7D5CC9CF" w14:textId="77777777" w:rsidR="003C5AB2" w:rsidRPr="003C5AB2" w:rsidRDefault="003C5AB2" w:rsidP="003C5AB2">
            <w:pPr>
              <w:spacing w:before="40" w:after="40"/>
              <w:rPr>
                <w:lang w:eastAsia="x-none"/>
              </w:rPr>
            </w:pPr>
            <w:r w:rsidRPr="003C5AB2">
              <w:rPr>
                <w:lang w:eastAsia="x-none"/>
              </w:rPr>
              <w:t>2028 год – 0,00000 тыс. руб.</w:t>
            </w:r>
          </w:p>
        </w:tc>
      </w:tr>
    </w:tbl>
    <w:p w14:paraId="69A0B15F" w14:textId="77777777" w:rsidR="003C5AB2" w:rsidRPr="003C5AB2" w:rsidRDefault="003C5AB2" w:rsidP="003C5AB2">
      <w:pPr>
        <w:widowControl w:val="0"/>
        <w:autoSpaceDE w:val="0"/>
        <w:autoSpaceDN w:val="0"/>
        <w:adjustRightInd w:val="0"/>
        <w:ind w:right="-1"/>
        <w:jc w:val="right"/>
        <w:rPr>
          <w:rFonts w:cs="Courier New"/>
          <w:sz w:val="20"/>
          <w:szCs w:val="20"/>
        </w:rPr>
      </w:pPr>
    </w:p>
    <w:p w14:paraId="54C16DD7" w14:textId="77777777" w:rsidR="003C5AB2" w:rsidRPr="003C5AB2" w:rsidRDefault="003C5AB2" w:rsidP="003C5AB2">
      <w:pPr>
        <w:widowControl w:val="0"/>
        <w:autoSpaceDE w:val="0"/>
        <w:autoSpaceDN w:val="0"/>
        <w:adjustRightInd w:val="0"/>
        <w:ind w:right="-1"/>
        <w:jc w:val="right"/>
        <w:rPr>
          <w:rFonts w:cs="Courier New"/>
          <w:sz w:val="20"/>
          <w:szCs w:val="20"/>
        </w:rPr>
      </w:pPr>
    </w:p>
    <w:p w14:paraId="1B9FB344" w14:textId="77777777" w:rsidR="003C5AB2" w:rsidRPr="003C5AB2" w:rsidRDefault="003C5AB2" w:rsidP="003C5AB2">
      <w:pPr>
        <w:spacing w:after="200" w:line="276" w:lineRule="auto"/>
        <w:rPr>
          <w:rFonts w:ascii="Calibri" w:hAnsi="Calibri"/>
          <w:sz w:val="22"/>
          <w:szCs w:val="22"/>
        </w:rPr>
      </w:pPr>
    </w:p>
    <w:p w14:paraId="58ACE93B" w14:textId="77777777" w:rsidR="003C5AB2" w:rsidRPr="003C5AB2" w:rsidRDefault="003C5AB2" w:rsidP="003C5AB2">
      <w:pPr>
        <w:spacing w:after="200" w:line="276" w:lineRule="auto"/>
        <w:rPr>
          <w:rFonts w:ascii="Calibri" w:hAnsi="Calibri"/>
          <w:sz w:val="22"/>
          <w:szCs w:val="22"/>
        </w:rPr>
      </w:pPr>
    </w:p>
    <w:p w14:paraId="7C7C58BE" w14:textId="77777777" w:rsidR="003C5AB2" w:rsidRPr="003C5AB2" w:rsidRDefault="003C5AB2" w:rsidP="003C5AB2">
      <w:pPr>
        <w:spacing w:after="200" w:line="276" w:lineRule="auto"/>
        <w:rPr>
          <w:rFonts w:ascii="Calibri" w:hAnsi="Calibri"/>
          <w:sz w:val="22"/>
          <w:szCs w:val="22"/>
        </w:rPr>
      </w:pPr>
    </w:p>
    <w:p w14:paraId="496568D5" w14:textId="77777777" w:rsidR="003C5AB2" w:rsidRPr="003C5AB2" w:rsidRDefault="003C5AB2" w:rsidP="003C5AB2">
      <w:pPr>
        <w:spacing w:after="200" w:line="276" w:lineRule="auto"/>
        <w:rPr>
          <w:rFonts w:ascii="Calibri" w:hAnsi="Calibri"/>
          <w:sz w:val="22"/>
          <w:szCs w:val="22"/>
        </w:rPr>
      </w:pPr>
    </w:p>
    <w:p w14:paraId="52739E4D" w14:textId="77777777" w:rsidR="003C5AB2" w:rsidRPr="003C5AB2" w:rsidRDefault="003C5AB2" w:rsidP="003C5AB2">
      <w:pPr>
        <w:spacing w:after="200" w:line="276" w:lineRule="auto"/>
        <w:rPr>
          <w:rFonts w:ascii="Calibri" w:hAnsi="Calibri"/>
          <w:sz w:val="22"/>
          <w:szCs w:val="22"/>
        </w:rPr>
      </w:pPr>
    </w:p>
    <w:p w14:paraId="388CD188" w14:textId="77777777" w:rsidR="003C5AB2" w:rsidRPr="003C5AB2" w:rsidRDefault="003C5AB2" w:rsidP="003C5AB2">
      <w:pPr>
        <w:tabs>
          <w:tab w:val="left" w:pos="8554"/>
        </w:tabs>
        <w:spacing w:after="200" w:line="276" w:lineRule="auto"/>
        <w:rPr>
          <w:rFonts w:ascii="Calibri" w:hAnsi="Calibri"/>
          <w:sz w:val="22"/>
          <w:szCs w:val="22"/>
        </w:rPr>
      </w:pPr>
      <w:r w:rsidRPr="003C5AB2">
        <w:rPr>
          <w:rFonts w:ascii="Calibri" w:hAnsi="Calibri"/>
          <w:sz w:val="22"/>
          <w:szCs w:val="22"/>
        </w:rPr>
        <w:tab/>
      </w:r>
    </w:p>
    <w:p w14:paraId="58BBF18C" w14:textId="77777777" w:rsidR="003C5AB2" w:rsidRPr="003C5AB2" w:rsidRDefault="003C5AB2" w:rsidP="003C5AB2">
      <w:pPr>
        <w:tabs>
          <w:tab w:val="left" w:pos="8554"/>
        </w:tabs>
        <w:spacing w:after="200" w:line="276" w:lineRule="auto"/>
        <w:rPr>
          <w:rFonts w:ascii="Calibri" w:hAnsi="Calibri"/>
          <w:sz w:val="22"/>
          <w:szCs w:val="22"/>
        </w:rPr>
      </w:pPr>
    </w:p>
    <w:p w14:paraId="3D2E6884"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 xml:space="preserve">Приложение 5 </w:t>
      </w:r>
    </w:p>
    <w:p w14:paraId="386C75EE"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33F50D78"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5B127E8C"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6F8DA569" w14:textId="77777777" w:rsidR="003C5AB2" w:rsidRPr="003C5AB2" w:rsidRDefault="003C5AB2" w:rsidP="003C5AB2">
      <w:pPr>
        <w:tabs>
          <w:tab w:val="left" w:pos="8554"/>
        </w:tabs>
        <w:spacing w:after="200" w:line="276" w:lineRule="auto"/>
        <w:rPr>
          <w:rFonts w:ascii="Calibri" w:hAnsi="Calibri"/>
          <w:sz w:val="22"/>
          <w:szCs w:val="22"/>
        </w:rPr>
      </w:pPr>
    </w:p>
    <w:p w14:paraId="280FA435" w14:textId="77777777" w:rsidR="003C5AB2" w:rsidRPr="003C5AB2" w:rsidRDefault="003C5AB2" w:rsidP="003C5AB2">
      <w:pPr>
        <w:keepNext/>
        <w:ind w:firstLine="709"/>
        <w:jc w:val="center"/>
        <w:rPr>
          <w:bCs/>
          <w:lang w:val="x-none" w:eastAsia="x-none"/>
        </w:rPr>
      </w:pPr>
      <w:r w:rsidRPr="003C5AB2">
        <w:rPr>
          <w:bCs/>
          <w:lang w:val="x-none" w:eastAsia="x-none"/>
        </w:rPr>
        <w:t>Сведения о целевых индикаторах (показателях) реализации подпрограммы</w:t>
      </w:r>
    </w:p>
    <w:p w14:paraId="7B1B50DA" w14:textId="77777777" w:rsidR="003C5AB2" w:rsidRPr="003C5AB2" w:rsidRDefault="003C5AB2" w:rsidP="003C5AB2">
      <w:pPr>
        <w:keepNext/>
        <w:ind w:firstLine="709"/>
        <w:jc w:val="center"/>
        <w:rPr>
          <w:bCs/>
          <w:lang w:val="x-none" w:eastAsia="x-none"/>
        </w:rPr>
      </w:pPr>
    </w:p>
    <w:tbl>
      <w:tblPr>
        <w:tblpPr w:leftFromText="180" w:rightFromText="180" w:vertAnchor="text" w:tblpX="324" w:tblpY="1"/>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851"/>
        <w:gridCol w:w="850"/>
        <w:gridCol w:w="851"/>
        <w:gridCol w:w="850"/>
        <w:gridCol w:w="851"/>
        <w:gridCol w:w="850"/>
        <w:gridCol w:w="851"/>
      </w:tblGrid>
      <w:tr w:rsidR="003C5AB2" w:rsidRPr="003C5AB2" w14:paraId="5F9154B7" w14:textId="77777777" w:rsidTr="00A66DDD">
        <w:trPr>
          <w:tblHeader/>
        </w:trPr>
        <w:tc>
          <w:tcPr>
            <w:tcW w:w="567" w:type="dxa"/>
            <w:shd w:val="clear" w:color="auto" w:fill="auto"/>
          </w:tcPr>
          <w:p w14:paraId="61F9C5F6" w14:textId="77777777" w:rsidR="003C5AB2" w:rsidRPr="003C5AB2" w:rsidRDefault="003C5AB2" w:rsidP="003C5AB2">
            <w:pPr>
              <w:keepNext/>
              <w:rPr>
                <w:sz w:val="20"/>
                <w:szCs w:val="20"/>
              </w:rPr>
            </w:pPr>
            <w:r w:rsidRPr="003C5AB2">
              <w:rPr>
                <w:sz w:val="20"/>
                <w:szCs w:val="20"/>
              </w:rPr>
              <w:t>№</w:t>
            </w:r>
          </w:p>
        </w:tc>
        <w:tc>
          <w:tcPr>
            <w:tcW w:w="4253" w:type="dxa"/>
            <w:shd w:val="clear" w:color="auto" w:fill="auto"/>
          </w:tcPr>
          <w:p w14:paraId="462C577E" w14:textId="77777777" w:rsidR="003C5AB2" w:rsidRPr="003C5AB2" w:rsidRDefault="003C5AB2" w:rsidP="003C5AB2">
            <w:pPr>
              <w:keepNext/>
              <w:jc w:val="both"/>
              <w:rPr>
                <w:sz w:val="20"/>
                <w:szCs w:val="20"/>
              </w:rPr>
            </w:pPr>
            <w:r w:rsidRPr="003C5AB2">
              <w:rPr>
                <w:sz w:val="20"/>
                <w:szCs w:val="20"/>
              </w:rPr>
              <w:t>Наименование показателя</w:t>
            </w:r>
          </w:p>
        </w:tc>
        <w:tc>
          <w:tcPr>
            <w:tcW w:w="851" w:type="dxa"/>
            <w:shd w:val="clear" w:color="auto" w:fill="auto"/>
            <w:tcMar>
              <w:top w:w="0" w:type="dxa"/>
              <w:left w:w="57" w:type="dxa"/>
              <w:bottom w:w="0" w:type="dxa"/>
              <w:right w:w="57" w:type="dxa"/>
            </w:tcMar>
          </w:tcPr>
          <w:p w14:paraId="2E25508B" w14:textId="77777777" w:rsidR="003C5AB2" w:rsidRPr="003C5AB2" w:rsidRDefault="003C5AB2" w:rsidP="003C5AB2">
            <w:pPr>
              <w:keepNext/>
              <w:rPr>
                <w:sz w:val="20"/>
                <w:szCs w:val="20"/>
              </w:rPr>
            </w:pPr>
            <w:r w:rsidRPr="003C5AB2">
              <w:rPr>
                <w:sz w:val="20"/>
                <w:szCs w:val="20"/>
              </w:rPr>
              <w:t>Ед. изм.</w:t>
            </w:r>
          </w:p>
        </w:tc>
        <w:tc>
          <w:tcPr>
            <w:tcW w:w="850" w:type="dxa"/>
            <w:shd w:val="clear" w:color="auto" w:fill="auto"/>
          </w:tcPr>
          <w:p w14:paraId="688FC12E" w14:textId="77777777" w:rsidR="003C5AB2" w:rsidRPr="003C5AB2" w:rsidRDefault="003C5AB2" w:rsidP="003C5AB2">
            <w:pPr>
              <w:keepNext/>
              <w:jc w:val="center"/>
              <w:rPr>
                <w:sz w:val="20"/>
                <w:szCs w:val="20"/>
              </w:rPr>
            </w:pPr>
            <w:r w:rsidRPr="003C5AB2">
              <w:rPr>
                <w:sz w:val="20"/>
                <w:szCs w:val="20"/>
              </w:rPr>
              <w:t>2023 год</w:t>
            </w:r>
          </w:p>
        </w:tc>
        <w:tc>
          <w:tcPr>
            <w:tcW w:w="851" w:type="dxa"/>
            <w:shd w:val="clear" w:color="auto" w:fill="auto"/>
          </w:tcPr>
          <w:p w14:paraId="6DF2F5FF" w14:textId="77777777" w:rsidR="003C5AB2" w:rsidRPr="003C5AB2" w:rsidRDefault="003C5AB2" w:rsidP="003C5AB2">
            <w:pPr>
              <w:keepNext/>
              <w:jc w:val="center"/>
              <w:rPr>
                <w:sz w:val="20"/>
                <w:szCs w:val="20"/>
              </w:rPr>
            </w:pPr>
            <w:r w:rsidRPr="003C5AB2">
              <w:rPr>
                <w:sz w:val="20"/>
                <w:szCs w:val="20"/>
              </w:rPr>
              <w:t>2024 год</w:t>
            </w:r>
          </w:p>
        </w:tc>
        <w:tc>
          <w:tcPr>
            <w:tcW w:w="850" w:type="dxa"/>
            <w:shd w:val="clear" w:color="auto" w:fill="auto"/>
          </w:tcPr>
          <w:p w14:paraId="1CD4343F" w14:textId="77777777" w:rsidR="003C5AB2" w:rsidRPr="003C5AB2" w:rsidRDefault="003C5AB2" w:rsidP="003C5AB2">
            <w:pPr>
              <w:keepNext/>
              <w:jc w:val="center"/>
              <w:rPr>
                <w:sz w:val="20"/>
                <w:szCs w:val="20"/>
              </w:rPr>
            </w:pPr>
            <w:r w:rsidRPr="003C5AB2">
              <w:rPr>
                <w:sz w:val="20"/>
                <w:szCs w:val="20"/>
              </w:rPr>
              <w:t xml:space="preserve">2025 год </w:t>
            </w:r>
          </w:p>
        </w:tc>
        <w:tc>
          <w:tcPr>
            <w:tcW w:w="851" w:type="dxa"/>
            <w:shd w:val="clear" w:color="auto" w:fill="auto"/>
          </w:tcPr>
          <w:p w14:paraId="13E50B10" w14:textId="77777777" w:rsidR="003C5AB2" w:rsidRPr="003C5AB2" w:rsidRDefault="003C5AB2" w:rsidP="003C5AB2">
            <w:pPr>
              <w:keepNext/>
              <w:jc w:val="center"/>
              <w:rPr>
                <w:sz w:val="20"/>
                <w:szCs w:val="20"/>
              </w:rPr>
            </w:pPr>
            <w:r w:rsidRPr="003C5AB2">
              <w:rPr>
                <w:sz w:val="20"/>
                <w:szCs w:val="20"/>
              </w:rPr>
              <w:t>2026 год</w:t>
            </w:r>
          </w:p>
        </w:tc>
        <w:tc>
          <w:tcPr>
            <w:tcW w:w="850" w:type="dxa"/>
            <w:shd w:val="clear" w:color="auto" w:fill="auto"/>
          </w:tcPr>
          <w:p w14:paraId="54E624CD" w14:textId="77777777" w:rsidR="003C5AB2" w:rsidRPr="003C5AB2" w:rsidRDefault="003C5AB2" w:rsidP="003C5AB2">
            <w:pPr>
              <w:keepNext/>
              <w:jc w:val="center"/>
              <w:rPr>
                <w:sz w:val="20"/>
                <w:szCs w:val="20"/>
              </w:rPr>
            </w:pPr>
            <w:r w:rsidRPr="003C5AB2">
              <w:rPr>
                <w:sz w:val="20"/>
                <w:szCs w:val="20"/>
              </w:rPr>
              <w:t>2027 год</w:t>
            </w:r>
          </w:p>
        </w:tc>
        <w:tc>
          <w:tcPr>
            <w:tcW w:w="851" w:type="dxa"/>
            <w:shd w:val="clear" w:color="auto" w:fill="auto"/>
          </w:tcPr>
          <w:p w14:paraId="1C1EAAF6" w14:textId="77777777" w:rsidR="003C5AB2" w:rsidRPr="003C5AB2" w:rsidRDefault="003C5AB2" w:rsidP="003C5AB2">
            <w:pPr>
              <w:keepNext/>
              <w:jc w:val="center"/>
              <w:rPr>
                <w:sz w:val="20"/>
                <w:szCs w:val="20"/>
              </w:rPr>
            </w:pPr>
            <w:r w:rsidRPr="003C5AB2">
              <w:rPr>
                <w:sz w:val="20"/>
                <w:szCs w:val="20"/>
              </w:rPr>
              <w:t>2028 год</w:t>
            </w:r>
          </w:p>
        </w:tc>
      </w:tr>
      <w:tr w:rsidR="003C5AB2" w:rsidRPr="003C5AB2" w14:paraId="30A001A5" w14:textId="77777777" w:rsidTr="00A66DDD">
        <w:trPr>
          <w:tblHeader/>
        </w:trPr>
        <w:tc>
          <w:tcPr>
            <w:tcW w:w="567" w:type="dxa"/>
            <w:shd w:val="clear" w:color="auto" w:fill="auto"/>
          </w:tcPr>
          <w:p w14:paraId="656BD6E8" w14:textId="77777777" w:rsidR="003C5AB2" w:rsidRPr="003C5AB2" w:rsidRDefault="003C5AB2" w:rsidP="003C5AB2">
            <w:pPr>
              <w:keepNext/>
              <w:rPr>
                <w:sz w:val="20"/>
                <w:szCs w:val="20"/>
              </w:rPr>
            </w:pPr>
            <w:r w:rsidRPr="003C5AB2">
              <w:rPr>
                <w:sz w:val="20"/>
                <w:szCs w:val="20"/>
              </w:rPr>
              <w:t>1</w:t>
            </w:r>
          </w:p>
        </w:tc>
        <w:tc>
          <w:tcPr>
            <w:tcW w:w="4253" w:type="dxa"/>
            <w:shd w:val="clear" w:color="auto" w:fill="auto"/>
          </w:tcPr>
          <w:p w14:paraId="752067BB" w14:textId="77777777" w:rsidR="003C5AB2" w:rsidRPr="003C5AB2" w:rsidRDefault="003C5AB2" w:rsidP="003C5AB2">
            <w:pPr>
              <w:keepNext/>
              <w:jc w:val="both"/>
              <w:rPr>
                <w:sz w:val="20"/>
                <w:szCs w:val="20"/>
              </w:rPr>
            </w:pPr>
            <w:r w:rsidRPr="003C5AB2">
              <w:rPr>
                <w:sz w:val="20"/>
                <w:szCs w:val="20"/>
              </w:rPr>
              <w:t>Основное мероприятие «Реализация дошкольных образовательных программ и мероприятия по их развитию»</w:t>
            </w:r>
          </w:p>
        </w:tc>
        <w:tc>
          <w:tcPr>
            <w:tcW w:w="851" w:type="dxa"/>
            <w:shd w:val="clear" w:color="auto" w:fill="auto"/>
            <w:tcMar>
              <w:top w:w="0" w:type="dxa"/>
              <w:left w:w="57" w:type="dxa"/>
              <w:bottom w:w="0" w:type="dxa"/>
              <w:right w:w="57" w:type="dxa"/>
            </w:tcMar>
          </w:tcPr>
          <w:p w14:paraId="77386EE3" w14:textId="77777777" w:rsidR="003C5AB2" w:rsidRPr="003C5AB2" w:rsidRDefault="003C5AB2" w:rsidP="003C5AB2">
            <w:pPr>
              <w:keepNext/>
              <w:rPr>
                <w:sz w:val="20"/>
                <w:szCs w:val="20"/>
              </w:rPr>
            </w:pPr>
          </w:p>
        </w:tc>
        <w:tc>
          <w:tcPr>
            <w:tcW w:w="850" w:type="dxa"/>
            <w:shd w:val="clear" w:color="auto" w:fill="auto"/>
          </w:tcPr>
          <w:p w14:paraId="4B02E157" w14:textId="77777777" w:rsidR="003C5AB2" w:rsidRPr="003C5AB2" w:rsidRDefault="003C5AB2" w:rsidP="003C5AB2">
            <w:pPr>
              <w:keepNext/>
              <w:jc w:val="center"/>
              <w:rPr>
                <w:sz w:val="20"/>
                <w:szCs w:val="20"/>
              </w:rPr>
            </w:pPr>
          </w:p>
        </w:tc>
        <w:tc>
          <w:tcPr>
            <w:tcW w:w="851" w:type="dxa"/>
            <w:shd w:val="clear" w:color="auto" w:fill="auto"/>
          </w:tcPr>
          <w:p w14:paraId="488BAF94" w14:textId="77777777" w:rsidR="003C5AB2" w:rsidRPr="003C5AB2" w:rsidRDefault="003C5AB2" w:rsidP="003C5AB2">
            <w:pPr>
              <w:keepNext/>
              <w:jc w:val="center"/>
              <w:rPr>
                <w:sz w:val="20"/>
                <w:szCs w:val="20"/>
              </w:rPr>
            </w:pPr>
          </w:p>
        </w:tc>
        <w:tc>
          <w:tcPr>
            <w:tcW w:w="850" w:type="dxa"/>
            <w:shd w:val="clear" w:color="auto" w:fill="auto"/>
          </w:tcPr>
          <w:p w14:paraId="31DBACF7" w14:textId="77777777" w:rsidR="003C5AB2" w:rsidRPr="003C5AB2" w:rsidRDefault="003C5AB2" w:rsidP="003C5AB2">
            <w:pPr>
              <w:keepNext/>
              <w:jc w:val="center"/>
              <w:rPr>
                <w:sz w:val="20"/>
                <w:szCs w:val="20"/>
              </w:rPr>
            </w:pPr>
          </w:p>
        </w:tc>
        <w:tc>
          <w:tcPr>
            <w:tcW w:w="851" w:type="dxa"/>
            <w:shd w:val="clear" w:color="auto" w:fill="auto"/>
          </w:tcPr>
          <w:p w14:paraId="53873E4B" w14:textId="77777777" w:rsidR="003C5AB2" w:rsidRPr="003C5AB2" w:rsidRDefault="003C5AB2" w:rsidP="003C5AB2">
            <w:pPr>
              <w:keepNext/>
              <w:jc w:val="center"/>
              <w:rPr>
                <w:sz w:val="20"/>
                <w:szCs w:val="20"/>
              </w:rPr>
            </w:pPr>
          </w:p>
        </w:tc>
        <w:tc>
          <w:tcPr>
            <w:tcW w:w="850" w:type="dxa"/>
            <w:shd w:val="clear" w:color="auto" w:fill="auto"/>
          </w:tcPr>
          <w:p w14:paraId="066DB6CA" w14:textId="77777777" w:rsidR="003C5AB2" w:rsidRPr="003C5AB2" w:rsidRDefault="003C5AB2" w:rsidP="003C5AB2">
            <w:pPr>
              <w:keepNext/>
              <w:jc w:val="center"/>
              <w:rPr>
                <w:sz w:val="20"/>
                <w:szCs w:val="20"/>
              </w:rPr>
            </w:pPr>
          </w:p>
        </w:tc>
        <w:tc>
          <w:tcPr>
            <w:tcW w:w="851" w:type="dxa"/>
            <w:shd w:val="clear" w:color="auto" w:fill="auto"/>
          </w:tcPr>
          <w:p w14:paraId="3A0A1A4E" w14:textId="77777777" w:rsidR="003C5AB2" w:rsidRPr="003C5AB2" w:rsidRDefault="003C5AB2" w:rsidP="003C5AB2">
            <w:pPr>
              <w:keepNext/>
              <w:jc w:val="center"/>
              <w:rPr>
                <w:sz w:val="20"/>
                <w:szCs w:val="20"/>
              </w:rPr>
            </w:pPr>
          </w:p>
        </w:tc>
      </w:tr>
      <w:tr w:rsidR="003C5AB2" w:rsidRPr="003C5AB2" w14:paraId="3DFCD1BE" w14:textId="77777777" w:rsidTr="00A66DDD">
        <w:trPr>
          <w:tblHeader/>
        </w:trPr>
        <w:tc>
          <w:tcPr>
            <w:tcW w:w="567" w:type="dxa"/>
            <w:shd w:val="clear" w:color="auto" w:fill="auto"/>
          </w:tcPr>
          <w:p w14:paraId="056BF295" w14:textId="77777777" w:rsidR="003C5AB2" w:rsidRPr="003C5AB2" w:rsidRDefault="003C5AB2" w:rsidP="003C5AB2">
            <w:pPr>
              <w:keepNext/>
              <w:rPr>
                <w:sz w:val="20"/>
                <w:szCs w:val="20"/>
              </w:rPr>
            </w:pPr>
            <w:r w:rsidRPr="003C5AB2">
              <w:rPr>
                <w:sz w:val="20"/>
                <w:szCs w:val="20"/>
              </w:rPr>
              <w:t>1.1.</w:t>
            </w:r>
          </w:p>
        </w:tc>
        <w:tc>
          <w:tcPr>
            <w:tcW w:w="4253" w:type="dxa"/>
            <w:shd w:val="clear" w:color="auto" w:fill="auto"/>
          </w:tcPr>
          <w:p w14:paraId="1945F73A" w14:textId="77777777" w:rsidR="003C5AB2" w:rsidRPr="003C5AB2" w:rsidRDefault="003C5AB2" w:rsidP="003C5AB2">
            <w:pPr>
              <w:autoSpaceDE w:val="0"/>
              <w:autoSpaceDN w:val="0"/>
              <w:adjustRightInd w:val="0"/>
              <w:jc w:val="both"/>
              <w:rPr>
                <w:rFonts w:eastAsia="Calibri"/>
                <w:sz w:val="20"/>
                <w:szCs w:val="20"/>
              </w:rPr>
            </w:pPr>
            <w:proofErr w:type="gramStart"/>
            <w:r w:rsidRPr="003C5AB2">
              <w:rPr>
                <w:rFonts w:eastAsia="Calibri"/>
                <w:sz w:val="20"/>
                <w:szCs w:val="20"/>
              </w:rPr>
              <w:t>Доля  дошкольного</w:t>
            </w:r>
            <w:proofErr w:type="gramEnd"/>
            <w:r w:rsidRPr="003C5AB2">
              <w:rPr>
                <w:rFonts w:eastAsia="Calibri"/>
                <w:sz w:val="20"/>
                <w:szCs w:val="20"/>
              </w:rPr>
              <w:t xml:space="preserve"> образования для детей в возрасте от 2 месяцев до 3 лет</w:t>
            </w:r>
          </w:p>
        </w:tc>
        <w:tc>
          <w:tcPr>
            <w:tcW w:w="851" w:type="dxa"/>
            <w:shd w:val="clear" w:color="auto" w:fill="auto"/>
            <w:tcMar>
              <w:top w:w="0" w:type="dxa"/>
              <w:left w:w="57" w:type="dxa"/>
              <w:bottom w:w="0" w:type="dxa"/>
              <w:right w:w="57" w:type="dxa"/>
            </w:tcMar>
          </w:tcPr>
          <w:p w14:paraId="2C2A2F48" w14:textId="77777777" w:rsidR="003C5AB2" w:rsidRPr="003C5AB2" w:rsidRDefault="003C5AB2" w:rsidP="003C5AB2">
            <w:pPr>
              <w:jc w:val="center"/>
              <w:rPr>
                <w:sz w:val="20"/>
                <w:szCs w:val="20"/>
                <w:lang w:eastAsia="x-none"/>
              </w:rPr>
            </w:pPr>
            <w:r w:rsidRPr="003C5AB2">
              <w:rPr>
                <w:sz w:val="20"/>
                <w:szCs w:val="20"/>
                <w:lang w:eastAsia="x-none"/>
              </w:rPr>
              <w:t>%</w:t>
            </w:r>
          </w:p>
        </w:tc>
        <w:tc>
          <w:tcPr>
            <w:tcW w:w="850" w:type="dxa"/>
            <w:shd w:val="clear" w:color="auto" w:fill="auto"/>
          </w:tcPr>
          <w:p w14:paraId="6964B45F" w14:textId="77777777" w:rsidR="003C5AB2" w:rsidRPr="003C5AB2" w:rsidRDefault="003C5AB2" w:rsidP="003C5AB2">
            <w:pPr>
              <w:jc w:val="center"/>
              <w:rPr>
                <w:sz w:val="20"/>
                <w:szCs w:val="20"/>
                <w:lang w:eastAsia="x-none"/>
              </w:rPr>
            </w:pPr>
            <w:r w:rsidRPr="003C5AB2">
              <w:rPr>
                <w:sz w:val="20"/>
                <w:szCs w:val="20"/>
                <w:lang w:eastAsia="x-none"/>
              </w:rPr>
              <w:t>43</w:t>
            </w:r>
          </w:p>
        </w:tc>
        <w:tc>
          <w:tcPr>
            <w:tcW w:w="851" w:type="dxa"/>
            <w:shd w:val="clear" w:color="auto" w:fill="auto"/>
          </w:tcPr>
          <w:p w14:paraId="57688AD5" w14:textId="77777777" w:rsidR="003C5AB2" w:rsidRPr="003C5AB2" w:rsidRDefault="003C5AB2" w:rsidP="003C5AB2">
            <w:pPr>
              <w:jc w:val="center"/>
              <w:rPr>
                <w:sz w:val="20"/>
                <w:szCs w:val="20"/>
                <w:lang w:val="x-none" w:eastAsia="x-none"/>
              </w:rPr>
            </w:pPr>
            <w:r w:rsidRPr="003C5AB2">
              <w:rPr>
                <w:sz w:val="20"/>
                <w:szCs w:val="20"/>
                <w:lang w:val="x-none" w:eastAsia="x-none"/>
              </w:rPr>
              <w:t>46</w:t>
            </w:r>
          </w:p>
        </w:tc>
        <w:tc>
          <w:tcPr>
            <w:tcW w:w="850" w:type="dxa"/>
            <w:shd w:val="clear" w:color="auto" w:fill="auto"/>
          </w:tcPr>
          <w:p w14:paraId="60A303EA" w14:textId="77777777" w:rsidR="003C5AB2" w:rsidRPr="003C5AB2" w:rsidRDefault="003C5AB2" w:rsidP="003C5AB2">
            <w:pPr>
              <w:jc w:val="center"/>
              <w:rPr>
                <w:sz w:val="20"/>
                <w:szCs w:val="20"/>
                <w:lang w:val="x-none" w:eastAsia="x-none"/>
              </w:rPr>
            </w:pPr>
            <w:r w:rsidRPr="003C5AB2">
              <w:rPr>
                <w:sz w:val="20"/>
                <w:szCs w:val="20"/>
                <w:lang w:val="x-none" w:eastAsia="x-none"/>
              </w:rPr>
              <w:t>46</w:t>
            </w:r>
          </w:p>
        </w:tc>
        <w:tc>
          <w:tcPr>
            <w:tcW w:w="851" w:type="dxa"/>
            <w:shd w:val="clear" w:color="auto" w:fill="auto"/>
          </w:tcPr>
          <w:p w14:paraId="68DA0F7B" w14:textId="77777777" w:rsidR="003C5AB2" w:rsidRPr="003C5AB2" w:rsidRDefault="003C5AB2" w:rsidP="003C5AB2">
            <w:pPr>
              <w:jc w:val="center"/>
              <w:rPr>
                <w:sz w:val="20"/>
                <w:szCs w:val="20"/>
                <w:lang w:val="x-none" w:eastAsia="x-none"/>
              </w:rPr>
            </w:pPr>
            <w:r w:rsidRPr="003C5AB2">
              <w:rPr>
                <w:sz w:val="20"/>
                <w:szCs w:val="20"/>
                <w:lang w:val="x-none" w:eastAsia="x-none"/>
              </w:rPr>
              <w:t>46</w:t>
            </w:r>
          </w:p>
        </w:tc>
        <w:tc>
          <w:tcPr>
            <w:tcW w:w="850" w:type="dxa"/>
            <w:shd w:val="clear" w:color="auto" w:fill="auto"/>
          </w:tcPr>
          <w:p w14:paraId="1090DBF8" w14:textId="77777777" w:rsidR="003C5AB2" w:rsidRPr="003C5AB2" w:rsidRDefault="003C5AB2" w:rsidP="003C5AB2">
            <w:pPr>
              <w:jc w:val="center"/>
              <w:rPr>
                <w:sz w:val="20"/>
                <w:szCs w:val="20"/>
                <w:lang w:val="x-none" w:eastAsia="x-none"/>
              </w:rPr>
            </w:pPr>
            <w:r w:rsidRPr="003C5AB2">
              <w:rPr>
                <w:sz w:val="20"/>
                <w:szCs w:val="20"/>
                <w:lang w:val="x-none" w:eastAsia="x-none"/>
              </w:rPr>
              <w:t>47</w:t>
            </w:r>
          </w:p>
        </w:tc>
        <w:tc>
          <w:tcPr>
            <w:tcW w:w="851" w:type="dxa"/>
            <w:shd w:val="clear" w:color="auto" w:fill="auto"/>
          </w:tcPr>
          <w:p w14:paraId="20537D5B" w14:textId="77777777" w:rsidR="003C5AB2" w:rsidRPr="003C5AB2" w:rsidRDefault="003C5AB2" w:rsidP="003C5AB2">
            <w:pPr>
              <w:jc w:val="center"/>
              <w:rPr>
                <w:sz w:val="20"/>
                <w:szCs w:val="20"/>
                <w:lang w:val="x-none" w:eastAsia="x-none"/>
              </w:rPr>
            </w:pPr>
            <w:r w:rsidRPr="003C5AB2">
              <w:rPr>
                <w:sz w:val="20"/>
                <w:szCs w:val="20"/>
                <w:lang w:val="x-none" w:eastAsia="x-none"/>
              </w:rPr>
              <w:t>48</w:t>
            </w:r>
          </w:p>
        </w:tc>
      </w:tr>
      <w:tr w:rsidR="003C5AB2" w:rsidRPr="003C5AB2" w14:paraId="21FEE756" w14:textId="77777777" w:rsidTr="00A66DDD">
        <w:trPr>
          <w:tblHeader/>
        </w:trPr>
        <w:tc>
          <w:tcPr>
            <w:tcW w:w="567" w:type="dxa"/>
            <w:shd w:val="clear" w:color="auto" w:fill="auto"/>
          </w:tcPr>
          <w:p w14:paraId="27073D04" w14:textId="77777777" w:rsidR="003C5AB2" w:rsidRPr="003C5AB2" w:rsidRDefault="003C5AB2" w:rsidP="003C5AB2">
            <w:pPr>
              <w:keepNext/>
              <w:rPr>
                <w:sz w:val="20"/>
                <w:szCs w:val="20"/>
              </w:rPr>
            </w:pPr>
            <w:r w:rsidRPr="003C5AB2">
              <w:rPr>
                <w:sz w:val="20"/>
                <w:szCs w:val="20"/>
              </w:rPr>
              <w:t>1.2</w:t>
            </w:r>
          </w:p>
        </w:tc>
        <w:tc>
          <w:tcPr>
            <w:tcW w:w="4253" w:type="dxa"/>
            <w:shd w:val="clear" w:color="auto" w:fill="auto"/>
          </w:tcPr>
          <w:p w14:paraId="5BBC97DF" w14:textId="77777777" w:rsidR="003C5AB2" w:rsidRPr="003C5AB2" w:rsidRDefault="003C5AB2" w:rsidP="003C5AB2">
            <w:pPr>
              <w:autoSpaceDE w:val="0"/>
              <w:autoSpaceDN w:val="0"/>
              <w:adjustRightInd w:val="0"/>
              <w:jc w:val="both"/>
              <w:rPr>
                <w:rFonts w:eastAsia="Calibri"/>
                <w:sz w:val="20"/>
                <w:szCs w:val="20"/>
              </w:rPr>
            </w:pPr>
            <w:r w:rsidRPr="003C5AB2">
              <w:rPr>
                <w:rFonts w:eastAsia="Calibri"/>
                <w:sz w:val="20"/>
                <w:szCs w:val="20"/>
              </w:rPr>
              <w:t>Доля детей в возрасте от 1 года до 6 лет, состоящих на учете для определения в МДОУ, в общей численности детей в возрасте от 1 года до 6 лет</w:t>
            </w:r>
          </w:p>
        </w:tc>
        <w:tc>
          <w:tcPr>
            <w:tcW w:w="851" w:type="dxa"/>
            <w:shd w:val="clear" w:color="auto" w:fill="auto"/>
            <w:tcMar>
              <w:top w:w="0" w:type="dxa"/>
              <w:left w:w="57" w:type="dxa"/>
              <w:bottom w:w="0" w:type="dxa"/>
              <w:right w:w="57" w:type="dxa"/>
            </w:tcMar>
          </w:tcPr>
          <w:p w14:paraId="6D1B228C" w14:textId="77777777" w:rsidR="003C5AB2" w:rsidRPr="003C5AB2" w:rsidRDefault="003C5AB2" w:rsidP="003C5AB2">
            <w:pPr>
              <w:jc w:val="center"/>
              <w:rPr>
                <w:sz w:val="20"/>
                <w:szCs w:val="20"/>
                <w:lang w:eastAsia="x-none"/>
              </w:rPr>
            </w:pPr>
            <w:r w:rsidRPr="003C5AB2">
              <w:rPr>
                <w:sz w:val="20"/>
                <w:szCs w:val="20"/>
                <w:lang w:eastAsia="x-none"/>
              </w:rPr>
              <w:t>%</w:t>
            </w:r>
          </w:p>
        </w:tc>
        <w:tc>
          <w:tcPr>
            <w:tcW w:w="850" w:type="dxa"/>
            <w:shd w:val="clear" w:color="auto" w:fill="auto"/>
          </w:tcPr>
          <w:p w14:paraId="45093B36" w14:textId="77777777" w:rsidR="003C5AB2" w:rsidRPr="003C5AB2" w:rsidRDefault="003C5AB2" w:rsidP="003C5AB2">
            <w:pPr>
              <w:jc w:val="center"/>
              <w:rPr>
                <w:sz w:val="20"/>
                <w:szCs w:val="20"/>
                <w:lang w:eastAsia="x-none"/>
              </w:rPr>
            </w:pPr>
            <w:r w:rsidRPr="003C5AB2">
              <w:rPr>
                <w:sz w:val="20"/>
                <w:szCs w:val="20"/>
                <w:lang w:eastAsia="x-none"/>
              </w:rPr>
              <w:t>8</w:t>
            </w:r>
          </w:p>
        </w:tc>
        <w:tc>
          <w:tcPr>
            <w:tcW w:w="851" w:type="dxa"/>
            <w:shd w:val="clear" w:color="auto" w:fill="auto"/>
          </w:tcPr>
          <w:p w14:paraId="0E316541" w14:textId="77777777" w:rsidR="003C5AB2" w:rsidRPr="003C5AB2" w:rsidRDefault="003C5AB2" w:rsidP="003C5AB2">
            <w:pPr>
              <w:jc w:val="center"/>
              <w:rPr>
                <w:sz w:val="20"/>
                <w:szCs w:val="20"/>
                <w:lang w:val="x-none" w:eastAsia="x-none"/>
              </w:rPr>
            </w:pPr>
            <w:r w:rsidRPr="003C5AB2">
              <w:rPr>
                <w:sz w:val="20"/>
                <w:szCs w:val="20"/>
                <w:lang w:val="x-none" w:eastAsia="x-none"/>
              </w:rPr>
              <w:t>22</w:t>
            </w:r>
          </w:p>
        </w:tc>
        <w:tc>
          <w:tcPr>
            <w:tcW w:w="850" w:type="dxa"/>
            <w:shd w:val="clear" w:color="auto" w:fill="auto"/>
          </w:tcPr>
          <w:p w14:paraId="180631E7" w14:textId="77777777" w:rsidR="003C5AB2" w:rsidRPr="003C5AB2" w:rsidRDefault="003C5AB2" w:rsidP="003C5AB2">
            <w:pPr>
              <w:jc w:val="center"/>
              <w:rPr>
                <w:sz w:val="20"/>
                <w:szCs w:val="20"/>
                <w:lang w:val="x-none" w:eastAsia="x-none"/>
              </w:rPr>
            </w:pPr>
            <w:r w:rsidRPr="003C5AB2">
              <w:rPr>
                <w:sz w:val="20"/>
                <w:szCs w:val="20"/>
                <w:lang w:val="x-none" w:eastAsia="x-none"/>
              </w:rPr>
              <w:t>21</w:t>
            </w:r>
          </w:p>
        </w:tc>
        <w:tc>
          <w:tcPr>
            <w:tcW w:w="851" w:type="dxa"/>
            <w:shd w:val="clear" w:color="auto" w:fill="auto"/>
          </w:tcPr>
          <w:p w14:paraId="40B522BD" w14:textId="77777777" w:rsidR="003C5AB2" w:rsidRPr="003C5AB2" w:rsidRDefault="003C5AB2" w:rsidP="003C5AB2">
            <w:pPr>
              <w:jc w:val="center"/>
              <w:rPr>
                <w:sz w:val="20"/>
                <w:szCs w:val="20"/>
                <w:lang w:val="x-none" w:eastAsia="x-none"/>
              </w:rPr>
            </w:pPr>
            <w:r w:rsidRPr="003C5AB2">
              <w:rPr>
                <w:sz w:val="20"/>
                <w:szCs w:val="20"/>
                <w:lang w:val="x-none" w:eastAsia="x-none"/>
              </w:rPr>
              <w:t>20</w:t>
            </w:r>
          </w:p>
        </w:tc>
        <w:tc>
          <w:tcPr>
            <w:tcW w:w="850" w:type="dxa"/>
            <w:shd w:val="clear" w:color="auto" w:fill="auto"/>
          </w:tcPr>
          <w:p w14:paraId="000292DE" w14:textId="77777777" w:rsidR="003C5AB2" w:rsidRPr="003C5AB2" w:rsidRDefault="003C5AB2" w:rsidP="003C5AB2">
            <w:pPr>
              <w:jc w:val="center"/>
              <w:rPr>
                <w:sz w:val="20"/>
                <w:szCs w:val="20"/>
                <w:lang w:val="x-none" w:eastAsia="x-none"/>
              </w:rPr>
            </w:pPr>
            <w:r w:rsidRPr="003C5AB2">
              <w:rPr>
                <w:sz w:val="20"/>
                <w:szCs w:val="20"/>
                <w:lang w:val="x-none" w:eastAsia="x-none"/>
              </w:rPr>
              <w:t>20</w:t>
            </w:r>
          </w:p>
        </w:tc>
        <w:tc>
          <w:tcPr>
            <w:tcW w:w="851" w:type="dxa"/>
            <w:shd w:val="clear" w:color="auto" w:fill="auto"/>
          </w:tcPr>
          <w:p w14:paraId="7DC8F8D4" w14:textId="77777777" w:rsidR="003C5AB2" w:rsidRPr="003C5AB2" w:rsidRDefault="003C5AB2" w:rsidP="003C5AB2">
            <w:pPr>
              <w:jc w:val="center"/>
              <w:rPr>
                <w:sz w:val="20"/>
                <w:szCs w:val="20"/>
                <w:lang w:val="x-none" w:eastAsia="x-none"/>
              </w:rPr>
            </w:pPr>
            <w:r w:rsidRPr="003C5AB2">
              <w:rPr>
                <w:sz w:val="20"/>
                <w:szCs w:val="20"/>
                <w:lang w:val="x-none" w:eastAsia="x-none"/>
              </w:rPr>
              <w:t>20</w:t>
            </w:r>
          </w:p>
        </w:tc>
      </w:tr>
      <w:tr w:rsidR="003C5AB2" w:rsidRPr="003C5AB2" w14:paraId="18A9B233" w14:textId="77777777" w:rsidTr="00A66DDD">
        <w:trPr>
          <w:tblHeader/>
        </w:trPr>
        <w:tc>
          <w:tcPr>
            <w:tcW w:w="567" w:type="dxa"/>
            <w:shd w:val="clear" w:color="auto" w:fill="auto"/>
          </w:tcPr>
          <w:p w14:paraId="4AFD9B7E" w14:textId="77777777" w:rsidR="003C5AB2" w:rsidRPr="003C5AB2" w:rsidRDefault="003C5AB2" w:rsidP="003C5AB2">
            <w:pPr>
              <w:keepNext/>
              <w:rPr>
                <w:sz w:val="20"/>
                <w:szCs w:val="20"/>
              </w:rPr>
            </w:pPr>
            <w:r w:rsidRPr="003C5AB2">
              <w:rPr>
                <w:sz w:val="20"/>
                <w:szCs w:val="20"/>
              </w:rPr>
              <w:t>1.3.</w:t>
            </w:r>
          </w:p>
        </w:tc>
        <w:tc>
          <w:tcPr>
            <w:tcW w:w="4253" w:type="dxa"/>
            <w:shd w:val="clear" w:color="auto" w:fill="auto"/>
          </w:tcPr>
          <w:p w14:paraId="7E431506" w14:textId="77777777" w:rsidR="003C5AB2" w:rsidRPr="003C5AB2" w:rsidRDefault="003C5AB2" w:rsidP="003C5AB2">
            <w:pPr>
              <w:autoSpaceDE w:val="0"/>
              <w:autoSpaceDN w:val="0"/>
              <w:adjustRightInd w:val="0"/>
              <w:jc w:val="both"/>
              <w:rPr>
                <w:sz w:val="20"/>
                <w:szCs w:val="20"/>
              </w:rPr>
            </w:pPr>
            <w:r w:rsidRPr="003C5AB2">
              <w:rPr>
                <w:rFonts w:eastAsia="Calibri"/>
                <w:sz w:val="20"/>
                <w:szCs w:val="20"/>
              </w:rPr>
              <w:t xml:space="preserve">Доступность дошкольного образования            </w:t>
            </w:r>
            <w:proofErr w:type="gramStart"/>
            <w:r w:rsidRPr="003C5AB2">
              <w:rPr>
                <w:rFonts w:eastAsia="Calibri"/>
                <w:sz w:val="20"/>
                <w:szCs w:val="20"/>
              </w:rPr>
              <w:t xml:space="preserve">   (</w:t>
            </w:r>
            <w:proofErr w:type="gramEnd"/>
            <w:r w:rsidRPr="003C5AB2">
              <w:rPr>
                <w:rFonts w:eastAsia="Calibri"/>
                <w:sz w:val="20"/>
                <w:szCs w:val="20"/>
              </w:rPr>
              <w:t xml:space="preserve">отношение численности детей в возрасте 1 - 7 лет, которым предоставлена возможность получать услуги дошкольного образования, к общей численности детей в возрасте 1- 7 лет) </w:t>
            </w:r>
          </w:p>
        </w:tc>
        <w:tc>
          <w:tcPr>
            <w:tcW w:w="851" w:type="dxa"/>
            <w:shd w:val="clear" w:color="auto" w:fill="auto"/>
            <w:tcMar>
              <w:top w:w="0" w:type="dxa"/>
              <w:left w:w="57" w:type="dxa"/>
              <w:bottom w:w="0" w:type="dxa"/>
              <w:right w:w="57" w:type="dxa"/>
            </w:tcMar>
          </w:tcPr>
          <w:p w14:paraId="6E8A88BA" w14:textId="77777777" w:rsidR="003C5AB2" w:rsidRPr="003C5AB2" w:rsidRDefault="003C5AB2" w:rsidP="003C5AB2">
            <w:pPr>
              <w:jc w:val="center"/>
              <w:rPr>
                <w:sz w:val="20"/>
                <w:szCs w:val="20"/>
                <w:lang w:eastAsia="x-none"/>
              </w:rPr>
            </w:pPr>
            <w:r w:rsidRPr="003C5AB2">
              <w:rPr>
                <w:sz w:val="20"/>
                <w:szCs w:val="20"/>
                <w:lang w:eastAsia="x-none"/>
              </w:rPr>
              <w:t>%</w:t>
            </w:r>
          </w:p>
        </w:tc>
        <w:tc>
          <w:tcPr>
            <w:tcW w:w="850" w:type="dxa"/>
            <w:shd w:val="clear" w:color="auto" w:fill="auto"/>
          </w:tcPr>
          <w:p w14:paraId="53AC4A05" w14:textId="77777777" w:rsidR="003C5AB2" w:rsidRPr="003C5AB2" w:rsidRDefault="003C5AB2" w:rsidP="003C5AB2">
            <w:pPr>
              <w:jc w:val="center"/>
              <w:rPr>
                <w:sz w:val="20"/>
                <w:szCs w:val="20"/>
                <w:lang w:eastAsia="x-none"/>
              </w:rPr>
            </w:pPr>
            <w:r w:rsidRPr="003C5AB2">
              <w:rPr>
                <w:sz w:val="20"/>
                <w:szCs w:val="20"/>
                <w:lang w:eastAsia="x-none"/>
              </w:rPr>
              <w:t>88</w:t>
            </w:r>
          </w:p>
        </w:tc>
        <w:tc>
          <w:tcPr>
            <w:tcW w:w="851" w:type="dxa"/>
            <w:shd w:val="clear" w:color="auto" w:fill="auto"/>
          </w:tcPr>
          <w:p w14:paraId="13A084CD" w14:textId="77777777" w:rsidR="003C5AB2" w:rsidRPr="003C5AB2" w:rsidRDefault="003C5AB2" w:rsidP="003C5AB2">
            <w:pPr>
              <w:jc w:val="center"/>
              <w:rPr>
                <w:sz w:val="20"/>
                <w:szCs w:val="20"/>
                <w:lang w:val="x-none" w:eastAsia="x-none"/>
              </w:rPr>
            </w:pPr>
            <w:r w:rsidRPr="003C5AB2">
              <w:rPr>
                <w:sz w:val="20"/>
                <w:szCs w:val="20"/>
                <w:lang w:val="x-none" w:eastAsia="x-none"/>
              </w:rPr>
              <w:t>90</w:t>
            </w:r>
          </w:p>
        </w:tc>
        <w:tc>
          <w:tcPr>
            <w:tcW w:w="850" w:type="dxa"/>
            <w:shd w:val="clear" w:color="auto" w:fill="auto"/>
          </w:tcPr>
          <w:p w14:paraId="10135DEE" w14:textId="77777777" w:rsidR="003C5AB2" w:rsidRPr="003C5AB2" w:rsidRDefault="003C5AB2" w:rsidP="003C5AB2">
            <w:pPr>
              <w:jc w:val="center"/>
              <w:rPr>
                <w:sz w:val="20"/>
                <w:szCs w:val="20"/>
                <w:lang w:val="x-none" w:eastAsia="x-none"/>
              </w:rPr>
            </w:pPr>
            <w:r w:rsidRPr="003C5AB2">
              <w:rPr>
                <w:sz w:val="20"/>
                <w:szCs w:val="20"/>
                <w:lang w:val="x-none" w:eastAsia="x-none"/>
              </w:rPr>
              <w:t>90</w:t>
            </w:r>
          </w:p>
        </w:tc>
        <w:tc>
          <w:tcPr>
            <w:tcW w:w="851" w:type="dxa"/>
            <w:shd w:val="clear" w:color="auto" w:fill="auto"/>
          </w:tcPr>
          <w:p w14:paraId="52072271" w14:textId="77777777" w:rsidR="003C5AB2" w:rsidRPr="003C5AB2" w:rsidRDefault="003C5AB2" w:rsidP="003C5AB2">
            <w:pPr>
              <w:jc w:val="center"/>
              <w:rPr>
                <w:sz w:val="20"/>
                <w:szCs w:val="20"/>
                <w:lang w:val="x-none" w:eastAsia="x-none"/>
              </w:rPr>
            </w:pPr>
            <w:r w:rsidRPr="003C5AB2">
              <w:rPr>
                <w:sz w:val="20"/>
                <w:szCs w:val="20"/>
                <w:lang w:val="x-none" w:eastAsia="x-none"/>
              </w:rPr>
              <w:t>90</w:t>
            </w:r>
          </w:p>
        </w:tc>
        <w:tc>
          <w:tcPr>
            <w:tcW w:w="850" w:type="dxa"/>
            <w:shd w:val="clear" w:color="auto" w:fill="auto"/>
          </w:tcPr>
          <w:p w14:paraId="76C11E9E" w14:textId="77777777" w:rsidR="003C5AB2" w:rsidRPr="003C5AB2" w:rsidRDefault="003C5AB2" w:rsidP="003C5AB2">
            <w:pPr>
              <w:jc w:val="center"/>
              <w:rPr>
                <w:sz w:val="20"/>
                <w:szCs w:val="20"/>
                <w:lang w:val="x-none" w:eastAsia="x-none"/>
              </w:rPr>
            </w:pPr>
            <w:r w:rsidRPr="003C5AB2">
              <w:rPr>
                <w:sz w:val="20"/>
                <w:szCs w:val="20"/>
                <w:lang w:val="x-none" w:eastAsia="x-none"/>
              </w:rPr>
              <w:t>91</w:t>
            </w:r>
          </w:p>
        </w:tc>
        <w:tc>
          <w:tcPr>
            <w:tcW w:w="851" w:type="dxa"/>
            <w:shd w:val="clear" w:color="auto" w:fill="auto"/>
          </w:tcPr>
          <w:p w14:paraId="69C07DDF" w14:textId="77777777" w:rsidR="003C5AB2" w:rsidRPr="003C5AB2" w:rsidRDefault="003C5AB2" w:rsidP="003C5AB2">
            <w:pPr>
              <w:jc w:val="center"/>
              <w:rPr>
                <w:sz w:val="20"/>
                <w:szCs w:val="20"/>
                <w:lang w:val="x-none" w:eastAsia="x-none"/>
              </w:rPr>
            </w:pPr>
            <w:r w:rsidRPr="003C5AB2">
              <w:rPr>
                <w:sz w:val="20"/>
                <w:szCs w:val="20"/>
                <w:lang w:val="x-none" w:eastAsia="x-none"/>
              </w:rPr>
              <w:t>91</w:t>
            </w:r>
          </w:p>
        </w:tc>
      </w:tr>
      <w:tr w:rsidR="003C5AB2" w:rsidRPr="003C5AB2" w14:paraId="717D31EA" w14:textId="77777777" w:rsidTr="00A66DDD">
        <w:trPr>
          <w:tblHeader/>
        </w:trPr>
        <w:tc>
          <w:tcPr>
            <w:tcW w:w="567" w:type="dxa"/>
            <w:shd w:val="clear" w:color="auto" w:fill="auto"/>
          </w:tcPr>
          <w:p w14:paraId="41260E5E" w14:textId="77777777" w:rsidR="003C5AB2" w:rsidRPr="003C5AB2" w:rsidRDefault="003C5AB2" w:rsidP="003C5AB2">
            <w:pPr>
              <w:keepNext/>
              <w:rPr>
                <w:sz w:val="20"/>
                <w:szCs w:val="20"/>
              </w:rPr>
            </w:pPr>
            <w:r w:rsidRPr="003C5AB2">
              <w:rPr>
                <w:sz w:val="20"/>
                <w:szCs w:val="20"/>
              </w:rPr>
              <w:t>1.4.</w:t>
            </w:r>
          </w:p>
        </w:tc>
        <w:tc>
          <w:tcPr>
            <w:tcW w:w="4253" w:type="dxa"/>
            <w:shd w:val="clear" w:color="auto" w:fill="auto"/>
          </w:tcPr>
          <w:p w14:paraId="6C01FCB2" w14:textId="77777777" w:rsidR="003C5AB2" w:rsidRPr="003C5AB2" w:rsidRDefault="003C5AB2" w:rsidP="003C5AB2">
            <w:pPr>
              <w:keepNext/>
              <w:jc w:val="both"/>
              <w:rPr>
                <w:sz w:val="20"/>
                <w:szCs w:val="20"/>
              </w:rPr>
            </w:pPr>
            <w:proofErr w:type="gramStart"/>
            <w:r w:rsidRPr="003C5AB2">
              <w:rPr>
                <w:sz w:val="20"/>
                <w:szCs w:val="20"/>
              </w:rPr>
              <w:t>Количество  муниципальных</w:t>
            </w:r>
            <w:proofErr w:type="gramEnd"/>
            <w:r w:rsidRPr="003C5AB2">
              <w:rPr>
                <w:sz w:val="20"/>
                <w:szCs w:val="20"/>
              </w:rPr>
              <w:t xml:space="preserve"> дошкольных образовательных организаций, осуществляющих мероприятия по укреплению пожарной безопасности</w:t>
            </w:r>
          </w:p>
        </w:tc>
        <w:tc>
          <w:tcPr>
            <w:tcW w:w="851" w:type="dxa"/>
            <w:shd w:val="clear" w:color="auto" w:fill="auto"/>
            <w:tcMar>
              <w:top w:w="0" w:type="dxa"/>
              <w:left w:w="57" w:type="dxa"/>
              <w:bottom w:w="0" w:type="dxa"/>
              <w:right w:w="57" w:type="dxa"/>
            </w:tcMar>
          </w:tcPr>
          <w:p w14:paraId="23481C9F" w14:textId="77777777" w:rsidR="003C5AB2" w:rsidRPr="003C5AB2" w:rsidRDefault="003C5AB2" w:rsidP="003C5AB2">
            <w:pPr>
              <w:keepNext/>
              <w:jc w:val="center"/>
              <w:rPr>
                <w:sz w:val="20"/>
                <w:szCs w:val="20"/>
              </w:rPr>
            </w:pPr>
            <w:r w:rsidRPr="003C5AB2">
              <w:rPr>
                <w:sz w:val="20"/>
                <w:szCs w:val="20"/>
              </w:rPr>
              <w:t>ед.</w:t>
            </w:r>
          </w:p>
        </w:tc>
        <w:tc>
          <w:tcPr>
            <w:tcW w:w="850" w:type="dxa"/>
            <w:shd w:val="clear" w:color="auto" w:fill="auto"/>
          </w:tcPr>
          <w:p w14:paraId="207EBF3A" w14:textId="77777777" w:rsidR="003C5AB2" w:rsidRPr="003C5AB2" w:rsidRDefault="003C5AB2" w:rsidP="003C5AB2">
            <w:pPr>
              <w:keepNext/>
              <w:jc w:val="center"/>
              <w:rPr>
                <w:sz w:val="20"/>
                <w:szCs w:val="20"/>
              </w:rPr>
            </w:pPr>
            <w:r w:rsidRPr="003C5AB2">
              <w:rPr>
                <w:sz w:val="20"/>
                <w:szCs w:val="20"/>
              </w:rPr>
              <w:t>10</w:t>
            </w:r>
          </w:p>
        </w:tc>
        <w:tc>
          <w:tcPr>
            <w:tcW w:w="851" w:type="dxa"/>
            <w:shd w:val="clear" w:color="auto" w:fill="auto"/>
          </w:tcPr>
          <w:p w14:paraId="397AE824" w14:textId="77777777" w:rsidR="003C5AB2" w:rsidRPr="003C5AB2" w:rsidRDefault="003C5AB2" w:rsidP="003C5AB2">
            <w:pPr>
              <w:keepNext/>
              <w:jc w:val="center"/>
              <w:rPr>
                <w:sz w:val="20"/>
                <w:szCs w:val="20"/>
              </w:rPr>
            </w:pPr>
            <w:r w:rsidRPr="003C5AB2">
              <w:rPr>
                <w:sz w:val="20"/>
                <w:szCs w:val="20"/>
              </w:rPr>
              <w:t>10</w:t>
            </w:r>
          </w:p>
        </w:tc>
        <w:tc>
          <w:tcPr>
            <w:tcW w:w="850" w:type="dxa"/>
            <w:shd w:val="clear" w:color="auto" w:fill="auto"/>
          </w:tcPr>
          <w:p w14:paraId="3B287F46" w14:textId="77777777" w:rsidR="003C5AB2" w:rsidRPr="003C5AB2" w:rsidRDefault="003C5AB2" w:rsidP="003C5AB2">
            <w:pPr>
              <w:keepNext/>
              <w:jc w:val="center"/>
              <w:rPr>
                <w:sz w:val="20"/>
                <w:szCs w:val="20"/>
              </w:rPr>
            </w:pPr>
            <w:r w:rsidRPr="003C5AB2">
              <w:rPr>
                <w:sz w:val="20"/>
                <w:szCs w:val="20"/>
              </w:rPr>
              <w:t>12</w:t>
            </w:r>
          </w:p>
        </w:tc>
        <w:tc>
          <w:tcPr>
            <w:tcW w:w="851" w:type="dxa"/>
            <w:shd w:val="clear" w:color="auto" w:fill="auto"/>
          </w:tcPr>
          <w:p w14:paraId="1BA7843D" w14:textId="77777777" w:rsidR="003C5AB2" w:rsidRPr="003C5AB2" w:rsidRDefault="003C5AB2" w:rsidP="003C5AB2">
            <w:pPr>
              <w:spacing w:after="200" w:line="276" w:lineRule="auto"/>
              <w:jc w:val="both"/>
              <w:rPr>
                <w:rFonts w:ascii="Calibri" w:hAnsi="Calibri"/>
              </w:rPr>
            </w:pPr>
            <w:r w:rsidRPr="003C5AB2">
              <w:rPr>
                <w:sz w:val="20"/>
                <w:szCs w:val="20"/>
              </w:rPr>
              <w:t>12</w:t>
            </w:r>
          </w:p>
        </w:tc>
        <w:tc>
          <w:tcPr>
            <w:tcW w:w="850" w:type="dxa"/>
            <w:shd w:val="clear" w:color="auto" w:fill="auto"/>
          </w:tcPr>
          <w:p w14:paraId="0488C98B" w14:textId="77777777" w:rsidR="003C5AB2" w:rsidRPr="003C5AB2" w:rsidRDefault="003C5AB2" w:rsidP="003C5AB2">
            <w:pPr>
              <w:spacing w:after="200" w:line="276" w:lineRule="auto"/>
              <w:jc w:val="both"/>
              <w:rPr>
                <w:rFonts w:ascii="Calibri" w:hAnsi="Calibri"/>
              </w:rPr>
            </w:pPr>
            <w:r w:rsidRPr="003C5AB2">
              <w:rPr>
                <w:sz w:val="20"/>
                <w:szCs w:val="20"/>
              </w:rPr>
              <w:t>12</w:t>
            </w:r>
          </w:p>
        </w:tc>
        <w:tc>
          <w:tcPr>
            <w:tcW w:w="851" w:type="dxa"/>
            <w:shd w:val="clear" w:color="auto" w:fill="auto"/>
          </w:tcPr>
          <w:p w14:paraId="0EA88183" w14:textId="77777777" w:rsidR="003C5AB2" w:rsidRPr="003C5AB2" w:rsidRDefault="003C5AB2" w:rsidP="003C5AB2">
            <w:pPr>
              <w:spacing w:after="200" w:line="276" w:lineRule="auto"/>
              <w:jc w:val="both"/>
              <w:rPr>
                <w:rFonts w:ascii="Calibri" w:hAnsi="Calibri"/>
              </w:rPr>
            </w:pPr>
            <w:r w:rsidRPr="003C5AB2">
              <w:rPr>
                <w:sz w:val="20"/>
                <w:szCs w:val="20"/>
              </w:rPr>
              <w:t>12</w:t>
            </w:r>
          </w:p>
        </w:tc>
      </w:tr>
      <w:tr w:rsidR="003C5AB2" w:rsidRPr="003C5AB2" w14:paraId="23E7A909" w14:textId="77777777" w:rsidTr="00A66DDD">
        <w:trPr>
          <w:tblHeader/>
        </w:trPr>
        <w:tc>
          <w:tcPr>
            <w:tcW w:w="567" w:type="dxa"/>
            <w:shd w:val="clear" w:color="auto" w:fill="auto"/>
          </w:tcPr>
          <w:p w14:paraId="6AF0C81B" w14:textId="77777777" w:rsidR="003C5AB2" w:rsidRPr="003C5AB2" w:rsidRDefault="003C5AB2" w:rsidP="003C5AB2">
            <w:pPr>
              <w:keepNext/>
              <w:rPr>
                <w:sz w:val="20"/>
                <w:szCs w:val="20"/>
              </w:rPr>
            </w:pPr>
            <w:r w:rsidRPr="003C5AB2">
              <w:rPr>
                <w:sz w:val="20"/>
                <w:szCs w:val="20"/>
              </w:rPr>
              <w:t>1.5.</w:t>
            </w:r>
          </w:p>
        </w:tc>
        <w:tc>
          <w:tcPr>
            <w:tcW w:w="4253" w:type="dxa"/>
            <w:shd w:val="clear" w:color="auto" w:fill="auto"/>
          </w:tcPr>
          <w:p w14:paraId="32399571" w14:textId="77777777" w:rsidR="003C5AB2" w:rsidRPr="003C5AB2" w:rsidRDefault="003C5AB2" w:rsidP="003C5AB2">
            <w:pPr>
              <w:keepNext/>
              <w:jc w:val="both"/>
              <w:rPr>
                <w:sz w:val="20"/>
                <w:szCs w:val="20"/>
              </w:rPr>
            </w:pPr>
            <w:proofErr w:type="gramStart"/>
            <w:r w:rsidRPr="003C5AB2">
              <w:rPr>
                <w:sz w:val="20"/>
                <w:szCs w:val="20"/>
              </w:rPr>
              <w:t>Количество  муниципальных</w:t>
            </w:r>
            <w:proofErr w:type="gramEnd"/>
            <w:r w:rsidRPr="003C5AB2">
              <w:rPr>
                <w:sz w:val="20"/>
                <w:szCs w:val="20"/>
              </w:rPr>
              <w:t xml:space="preserve"> дошкольных образовательных организаций, в которых укреплена материально-техническая база</w:t>
            </w:r>
          </w:p>
        </w:tc>
        <w:tc>
          <w:tcPr>
            <w:tcW w:w="851" w:type="dxa"/>
            <w:shd w:val="clear" w:color="auto" w:fill="auto"/>
            <w:tcMar>
              <w:top w:w="0" w:type="dxa"/>
              <w:left w:w="57" w:type="dxa"/>
              <w:bottom w:w="0" w:type="dxa"/>
              <w:right w:w="57" w:type="dxa"/>
            </w:tcMar>
          </w:tcPr>
          <w:p w14:paraId="6626DD99" w14:textId="77777777" w:rsidR="003C5AB2" w:rsidRPr="003C5AB2" w:rsidRDefault="003C5AB2" w:rsidP="003C5AB2">
            <w:pPr>
              <w:keepNext/>
              <w:jc w:val="center"/>
              <w:rPr>
                <w:sz w:val="20"/>
                <w:szCs w:val="20"/>
              </w:rPr>
            </w:pPr>
            <w:r w:rsidRPr="003C5AB2">
              <w:rPr>
                <w:sz w:val="20"/>
                <w:szCs w:val="20"/>
              </w:rPr>
              <w:t>ед.</w:t>
            </w:r>
          </w:p>
        </w:tc>
        <w:tc>
          <w:tcPr>
            <w:tcW w:w="850" w:type="dxa"/>
            <w:shd w:val="clear" w:color="auto" w:fill="auto"/>
          </w:tcPr>
          <w:p w14:paraId="7C1036B5" w14:textId="77777777" w:rsidR="003C5AB2" w:rsidRPr="003C5AB2" w:rsidRDefault="003C5AB2" w:rsidP="003C5AB2">
            <w:pPr>
              <w:keepNext/>
              <w:jc w:val="center"/>
              <w:rPr>
                <w:sz w:val="20"/>
                <w:szCs w:val="20"/>
              </w:rPr>
            </w:pPr>
            <w:r w:rsidRPr="003C5AB2">
              <w:rPr>
                <w:sz w:val="20"/>
                <w:szCs w:val="20"/>
              </w:rPr>
              <w:t>8</w:t>
            </w:r>
          </w:p>
        </w:tc>
        <w:tc>
          <w:tcPr>
            <w:tcW w:w="851" w:type="dxa"/>
            <w:shd w:val="clear" w:color="auto" w:fill="auto"/>
          </w:tcPr>
          <w:p w14:paraId="150FAED3" w14:textId="77777777" w:rsidR="003C5AB2" w:rsidRPr="003C5AB2" w:rsidRDefault="003C5AB2" w:rsidP="003C5AB2">
            <w:pPr>
              <w:keepNext/>
              <w:jc w:val="center"/>
              <w:rPr>
                <w:sz w:val="20"/>
                <w:szCs w:val="20"/>
              </w:rPr>
            </w:pPr>
            <w:r w:rsidRPr="003C5AB2">
              <w:rPr>
                <w:sz w:val="20"/>
                <w:szCs w:val="20"/>
              </w:rPr>
              <w:t>5</w:t>
            </w:r>
          </w:p>
        </w:tc>
        <w:tc>
          <w:tcPr>
            <w:tcW w:w="850" w:type="dxa"/>
            <w:shd w:val="clear" w:color="auto" w:fill="auto"/>
          </w:tcPr>
          <w:p w14:paraId="15B28BE1" w14:textId="77777777" w:rsidR="003C5AB2" w:rsidRPr="003C5AB2" w:rsidRDefault="003C5AB2" w:rsidP="003C5AB2">
            <w:pPr>
              <w:keepNext/>
              <w:jc w:val="center"/>
              <w:rPr>
                <w:sz w:val="20"/>
                <w:szCs w:val="20"/>
              </w:rPr>
            </w:pPr>
            <w:r w:rsidRPr="003C5AB2">
              <w:rPr>
                <w:sz w:val="20"/>
                <w:szCs w:val="20"/>
              </w:rPr>
              <w:t>2</w:t>
            </w:r>
          </w:p>
        </w:tc>
        <w:tc>
          <w:tcPr>
            <w:tcW w:w="851" w:type="dxa"/>
            <w:shd w:val="clear" w:color="auto" w:fill="auto"/>
          </w:tcPr>
          <w:p w14:paraId="7DACE531" w14:textId="77777777" w:rsidR="003C5AB2" w:rsidRPr="003C5AB2" w:rsidRDefault="003C5AB2" w:rsidP="003C5AB2">
            <w:pPr>
              <w:keepNext/>
              <w:jc w:val="center"/>
              <w:rPr>
                <w:sz w:val="20"/>
                <w:szCs w:val="20"/>
              </w:rPr>
            </w:pPr>
            <w:r w:rsidRPr="003C5AB2">
              <w:rPr>
                <w:sz w:val="20"/>
                <w:szCs w:val="20"/>
              </w:rPr>
              <w:t>2</w:t>
            </w:r>
          </w:p>
        </w:tc>
        <w:tc>
          <w:tcPr>
            <w:tcW w:w="850" w:type="dxa"/>
            <w:shd w:val="clear" w:color="auto" w:fill="auto"/>
          </w:tcPr>
          <w:p w14:paraId="6CE17A51" w14:textId="77777777" w:rsidR="003C5AB2" w:rsidRPr="003C5AB2" w:rsidRDefault="003C5AB2" w:rsidP="003C5AB2">
            <w:pPr>
              <w:keepNext/>
              <w:jc w:val="center"/>
              <w:rPr>
                <w:sz w:val="20"/>
                <w:szCs w:val="20"/>
              </w:rPr>
            </w:pPr>
            <w:r w:rsidRPr="003C5AB2">
              <w:rPr>
                <w:sz w:val="20"/>
                <w:szCs w:val="20"/>
              </w:rPr>
              <w:t>2</w:t>
            </w:r>
          </w:p>
        </w:tc>
        <w:tc>
          <w:tcPr>
            <w:tcW w:w="851" w:type="dxa"/>
            <w:shd w:val="clear" w:color="auto" w:fill="auto"/>
          </w:tcPr>
          <w:p w14:paraId="211E5676" w14:textId="77777777" w:rsidR="003C5AB2" w:rsidRPr="003C5AB2" w:rsidRDefault="003C5AB2" w:rsidP="003C5AB2">
            <w:pPr>
              <w:keepNext/>
              <w:jc w:val="center"/>
              <w:rPr>
                <w:sz w:val="20"/>
                <w:szCs w:val="20"/>
              </w:rPr>
            </w:pPr>
            <w:r w:rsidRPr="003C5AB2">
              <w:rPr>
                <w:sz w:val="20"/>
                <w:szCs w:val="20"/>
              </w:rPr>
              <w:t>2</w:t>
            </w:r>
          </w:p>
        </w:tc>
      </w:tr>
      <w:tr w:rsidR="003C5AB2" w:rsidRPr="003C5AB2" w14:paraId="535BEBA4" w14:textId="77777777" w:rsidTr="00A66DDD">
        <w:trPr>
          <w:trHeight w:val="1863"/>
          <w:tblHeader/>
        </w:trPr>
        <w:tc>
          <w:tcPr>
            <w:tcW w:w="567" w:type="dxa"/>
            <w:shd w:val="clear" w:color="auto" w:fill="auto"/>
          </w:tcPr>
          <w:p w14:paraId="094C92A4" w14:textId="77777777" w:rsidR="003C5AB2" w:rsidRPr="003C5AB2" w:rsidRDefault="003C5AB2" w:rsidP="003C5AB2">
            <w:pPr>
              <w:keepNext/>
              <w:rPr>
                <w:sz w:val="20"/>
                <w:szCs w:val="20"/>
              </w:rPr>
            </w:pPr>
            <w:r w:rsidRPr="003C5AB2">
              <w:rPr>
                <w:sz w:val="20"/>
                <w:szCs w:val="20"/>
              </w:rPr>
              <w:t>1.6.</w:t>
            </w:r>
          </w:p>
        </w:tc>
        <w:tc>
          <w:tcPr>
            <w:tcW w:w="4253" w:type="dxa"/>
            <w:shd w:val="clear" w:color="auto" w:fill="auto"/>
          </w:tcPr>
          <w:p w14:paraId="59A26549" w14:textId="77777777" w:rsidR="003C5AB2" w:rsidRPr="003C5AB2" w:rsidRDefault="003C5AB2" w:rsidP="003C5AB2">
            <w:pPr>
              <w:keepNext/>
              <w:jc w:val="both"/>
              <w:rPr>
                <w:sz w:val="18"/>
                <w:szCs w:val="18"/>
              </w:rPr>
            </w:pPr>
            <w:proofErr w:type="gramStart"/>
            <w:r w:rsidRPr="003C5AB2">
              <w:rPr>
                <w:sz w:val="18"/>
                <w:szCs w:val="18"/>
              </w:rPr>
              <w:t>Количество  муниципальных</w:t>
            </w:r>
            <w:proofErr w:type="gramEnd"/>
            <w:r w:rsidRPr="003C5AB2">
              <w:rPr>
                <w:sz w:val="18"/>
                <w:szCs w:val="18"/>
              </w:rPr>
              <w:t xml:space="preserve"> дошкольных 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w:t>
            </w:r>
            <w:proofErr w:type="spellStart"/>
            <w:r w:rsidRPr="003C5AB2">
              <w:rPr>
                <w:sz w:val="18"/>
                <w:szCs w:val="18"/>
              </w:rPr>
              <w:t>проектно</w:t>
            </w:r>
            <w:proofErr w:type="spellEnd"/>
            <w:r w:rsidRPr="003C5AB2">
              <w:rPr>
                <w:sz w:val="18"/>
                <w:szCs w:val="18"/>
              </w:rPr>
              <w:t xml:space="preserve"> - сметной документации</w:t>
            </w:r>
          </w:p>
        </w:tc>
        <w:tc>
          <w:tcPr>
            <w:tcW w:w="851" w:type="dxa"/>
            <w:shd w:val="clear" w:color="auto" w:fill="auto"/>
            <w:tcMar>
              <w:top w:w="0" w:type="dxa"/>
              <w:left w:w="57" w:type="dxa"/>
              <w:bottom w:w="0" w:type="dxa"/>
              <w:right w:w="57" w:type="dxa"/>
            </w:tcMar>
          </w:tcPr>
          <w:p w14:paraId="461474D7" w14:textId="77777777" w:rsidR="003C5AB2" w:rsidRPr="003C5AB2" w:rsidRDefault="003C5AB2" w:rsidP="003C5AB2">
            <w:pPr>
              <w:keepNext/>
              <w:jc w:val="center"/>
              <w:rPr>
                <w:sz w:val="20"/>
                <w:szCs w:val="20"/>
              </w:rPr>
            </w:pPr>
            <w:r w:rsidRPr="003C5AB2">
              <w:rPr>
                <w:sz w:val="20"/>
                <w:szCs w:val="20"/>
              </w:rPr>
              <w:t>ед.</w:t>
            </w:r>
          </w:p>
        </w:tc>
        <w:tc>
          <w:tcPr>
            <w:tcW w:w="850" w:type="dxa"/>
            <w:shd w:val="clear" w:color="auto" w:fill="auto"/>
          </w:tcPr>
          <w:p w14:paraId="19D33559" w14:textId="77777777" w:rsidR="003C5AB2" w:rsidRPr="003C5AB2" w:rsidRDefault="003C5AB2" w:rsidP="003C5AB2">
            <w:pPr>
              <w:keepNext/>
              <w:jc w:val="center"/>
              <w:rPr>
                <w:sz w:val="20"/>
                <w:szCs w:val="20"/>
              </w:rPr>
            </w:pPr>
            <w:r w:rsidRPr="003C5AB2">
              <w:rPr>
                <w:sz w:val="20"/>
                <w:szCs w:val="20"/>
              </w:rPr>
              <w:t>8</w:t>
            </w:r>
          </w:p>
        </w:tc>
        <w:tc>
          <w:tcPr>
            <w:tcW w:w="851" w:type="dxa"/>
            <w:shd w:val="clear" w:color="auto" w:fill="auto"/>
          </w:tcPr>
          <w:p w14:paraId="56B2579F" w14:textId="77777777" w:rsidR="003C5AB2" w:rsidRPr="003C5AB2" w:rsidRDefault="003C5AB2" w:rsidP="003C5AB2">
            <w:pPr>
              <w:keepNext/>
              <w:jc w:val="center"/>
              <w:rPr>
                <w:sz w:val="20"/>
                <w:szCs w:val="20"/>
              </w:rPr>
            </w:pPr>
            <w:r w:rsidRPr="003C5AB2">
              <w:rPr>
                <w:sz w:val="20"/>
                <w:szCs w:val="20"/>
              </w:rPr>
              <w:t>6</w:t>
            </w:r>
          </w:p>
        </w:tc>
        <w:tc>
          <w:tcPr>
            <w:tcW w:w="850" w:type="dxa"/>
            <w:shd w:val="clear" w:color="auto" w:fill="auto"/>
          </w:tcPr>
          <w:p w14:paraId="12D842C2" w14:textId="77777777" w:rsidR="003C5AB2" w:rsidRPr="003C5AB2" w:rsidRDefault="003C5AB2" w:rsidP="003C5AB2">
            <w:pPr>
              <w:keepNext/>
              <w:jc w:val="center"/>
              <w:rPr>
                <w:sz w:val="20"/>
                <w:szCs w:val="20"/>
              </w:rPr>
            </w:pPr>
            <w:r w:rsidRPr="003C5AB2">
              <w:rPr>
                <w:sz w:val="20"/>
                <w:szCs w:val="20"/>
              </w:rPr>
              <w:t>2</w:t>
            </w:r>
          </w:p>
        </w:tc>
        <w:tc>
          <w:tcPr>
            <w:tcW w:w="851" w:type="dxa"/>
            <w:shd w:val="clear" w:color="auto" w:fill="auto"/>
          </w:tcPr>
          <w:p w14:paraId="0D85D7B5" w14:textId="77777777" w:rsidR="003C5AB2" w:rsidRPr="003C5AB2" w:rsidRDefault="003C5AB2" w:rsidP="003C5AB2">
            <w:pPr>
              <w:keepNext/>
              <w:jc w:val="center"/>
              <w:rPr>
                <w:sz w:val="20"/>
                <w:szCs w:val="20"/>
              </w:rPr>
            </w:pPr>
            <w:r w:rsidRPr="003C5AB2">
              <w:rPr>
                <w:sz w:val="20"/>
                <w:szCs w:val="20"/>
              </w:rPr>
              <w:t>2</w:t>
            </w:r>
          </w:p>
        </w:tc>
        <w:tc>
          <w:tcPr>
            <w:tcW w:w="850" w:type="dxa"/>
            <w:shd w:val="clear" w:color="auto" w:fill="auto"/>
          </w:tcPr>
          <w:p w14:paraId="62B0FC50" w14:textId="77777777" w:rsidR="003C5AB2" w:rsidRPr="003C5AB2" w:rsidRDefault="003C5AB2" w:rsidP="003C5AB2">
            <w:pPr>
              <w:keepNext/>
              <w:jc w:val="center"/>
              <w:rPr>
                <w:sz w:val="20"/>
                <w:szCs w:val="20"/>
              </w:rPr>
            </w:pPr>
            <w:r w:rsidRPr="003C5AB2">
              <w:rPr>
                <w:sz w:val="20"/>
                <w:szCs w:val="20"/>
              </w:rPr>
              <w:t>2</w:t>
            </w:r>
          </w:p>
        </w:tc>
        <w:tc>
          <w:tcPr>
            <w:tcW w:w="851" w:type="dxa"/>
            <w:shd w:val="clear" w:color="auto" w:fill="auto"/>
          </w:tcPr>
          <w:p w14:paraId="3ACC86CB" w14:textId="77777777" w:rsidR="003C5AB2" w:rsidRPr="003C5AB2" w:rsidRDefault="003C5AB2" w:rsidP="003C5AB2">
            <w:pPr>
              <w:keepNext/>
              <w:jc w:val="center"/>
              <w:rPr>
                <w:sz w:val="20"/>
                <w:szCs w:val="20"/>
              </w:rPr>
            </w:pPr>
            <w:r w:rsidRPr="003C5AB2">
              <w:rPr>
                <w:sz w:val="20"/>
                <w:szCs w:val="20"/>
              </w:rPr>
              <w:t>2</w:t>
            </w:r>
          </w:p>
        </w:tc>
      </w:tr>
      <w:tr w:rsidR="003C5AB2" w:rsidRPr="003C5AB2" w14:paraId="755EBAB5" w14:textId="77777777" w:rsidTr="00A66DDD">
        <w:trPr>
          <w:trHeight w:val="668"/>
          <w:tblHeader/>
        </w:trPr>
        <w:tc>
          <w:tcPr>
            <w:tcW w:w="567" w:type="dxa"/>
            <w:shd w:val="clear" w:color="auto" w:fill="auto"/>
          </w:tcPr>
          <w:p w14:paraId="086BE0E0" w14:textId="77777777" w:rsidR="003C5AB2" w:rsidRPr="003C5AB2" w:rsidRDefault="003C5AB2" w:rsidP="003C5AB2">
            <w:pPr>
              <w:keepNext/>
              <w:rPr>
                <w:sz w:val="20"/>
                <w:szCs w:val="20"/>
              </w:rPr>
            </w:pPr>
            <w:r w:rsidRPr="003C5AB2">
              <w:rPr>
                <w:sz w:val="20"/>
                <w:szCs w:val="20"/>
              </w:rPr>
              <w:t>1.7.</w:t>
            </w:r>
          </w:p>
        </w:tc>
        <w:tc>
          <w:tcPr>
            <w:tcW w:w="4253" w:type="dxa"/>
            <w:shd w:val="clear" w:color="auto" w:fill="auto"/>
          </w:tcPr>
          <w:p w14:paraId="2D9EB33D" w14:textId="77777777" w:rsidR="003C5AB2" w:rsidRPr="003C5AB2" w:rsidRDefault="003C5AB2" w:rsidP="003C5AB2">
            <w:pPr>
              <w:autoSpaceDE w:val="0"/>
              <w:autoSpaceDN w:val="0"/>
              <w:adjustRightInd w:val="0"/>
              <w:rPr>
                <w:sz w:val="18"/>
                <w:szCs w:val="18"/>
              </w:rPr>
            </w:pPr>
            <w:r w:rsidRPr="003C5AB2">
              <w:rPr>
                <w:sz w:val="18"/>
                <w:szCs w:val="18"/>
              </w:rPr>
              <w:t>Количество объектов дошкольного образования, в которых проведен капитальный ремонт зданий и помещений</w:t>
            </w:r>
          </w:p>
        </w:tc>
        <w:tc>
          <w:tcPr>
            <w:tcW w:w="851" w:type="dxa"/>
            <w:shd w:val="clear" w:color="auto" w:fill="auto"/>
            <w:tcMar>
              <w:top w:w="0" w:type="dxa"/>
              <w:left w:w="57" w:type="dxa"/>
              <w:bottom w:w="0" w:type="dxa"/>
              <w:right w:w="57" w:type="dxa"/>
            </w:tcMar>
          </w:tcPr>
          <w:p w14:paraId="3C4EF80A" w14:textId="77777777" w:rsidR="003C5AB2" w:rsidRPr="003C5AB2" w:rsidRDefault="003C5AB2" w:rsidP="003C5AB2">
            <w:pPr>
              <w:jc w:val="center"/>
              <w:rPr>
                <w:sz w:val="19"/>
                <w:szCs w:val="19"/>
              </w:rPr>
            </w:pPr>
            <w:r w:rsidRPr="003C5AB2">
              <w:rPr>
                <w:sz w:val="20"/>
                <w:szCs w:val="20"/>
              </w:rPr>
              <w:t>Ед.</w:t>
            </w:r>
          </w:p>
        </w:tc>
        <w:tc>
          <w:tcPr>
            <w:tcW w:w="850" w:type="dxa"/>
            <w:shd w:val="clear" w:color="auto" w:fill="auto"/>
          </w:tcPr>
          <w:p w14:paraId="3C8E590C" w14:textId="77777777" w:rsidR="003C5AB2" w:rsidRPr="003C5AB2" w:rsidRDefault="003C5AB2" w:rsidP="003C5AB2">
            <w:pPr>
              <w:keepNext/>
              <w:jc w:val="center"/>
              <w:rPr>
                <w:sz w:val="20"/>
                <w:szCs w:val="20"/>
              </w:rPr>
            </w:pPr>
            <w:r w:rsidRPr="003C5AB2">
              <w:rPr>
                <w:sz w:val="20"/>
                <w:szCs w:val="20"/>
              </w:rPr>
              <w:t>6</w:t>
            </w:r>
          </w:p>
        </w:tc>
        <w:tc>
          <w:tcPr>
            <w:tcW w:w="851" w:type="dxa"/>
            <w:shd w:val="clear" w:color="auto" w:fill="auto"/>
          </w:tcPr>
          <w:p w14:paraId="3BFAEACA" w14:textId="77777777" w:rsidR="003C5AB2" w:rsidRPr="003C5AB2" w:rsidRDefault="003C5AB2" w:rsidP="003C5AB2">
            <w:pPr>
              <w:keepNext/>
              <w:jc w:val="center"/>
              <w:rPr>
                <w:sz w:val="20"/>
                <w:szCs w:val="20"/>
              </w:rPr>
            </w:pPr>
            <w:r w:rsidRPr="003C5AB2">
              <w:rPr>
                <w:sz w:val="20"/>
                <w:szCs w:val="20"/>
              </w:rPr>
              <w:t>8</w:t>
            </w:r>
          </w:p>
        </w:tc>
        <w:tc>
          <w:tcPr>
            <w:tcW w:w="850" w:type="dxa"/>
            <w:shd w:val="clear" w:color="auto" w:fill="auto"/>
          </w:tcPr>
          <w:p w14:paraId="240E2186" w14:textId="77777777" w:rsidR="003C5AB2" w:rsidRPr="003C5AB2" w:rsidRDefault="003C5AB2" w:rsidP="003C5AB2">
            <w:pPr>
              <w:keepNext/>
              <w:jc w:val="center"/>
              <w:rPr>
                <w:sz w:val="20"/>
                <w:szCs w:val="20"/>
              </w:rPr>
            </w:pPr>
            <w:r w:rsidRPr="003C5AB2">
              <w:rPr>
                <w:sz w:val="20"/>
                <w:szCs w:val="20"/>
              </w:rPr>
              <w:t>5</w:t>
            </w:r>
          </w:p>
        </w:tc>
        <w:tc>
          <w:tcPr>
            <w:tcW w:w="851" w:type="dxa"/>
            <w:shd w:val="clear" w:color="auto" w:fill="auto"/>
          </w:tcPr>
          <w:p w14:paraId="4D28D8DC" w14:textId="77777777" w:rsidR="003C5AB2" w:rsidRPr="003C5AB2" w:rsidRDefault="003C5AB2" w:rsidP="003C5AB2">
            <w:pPr>
              <w:keepNext/>
              <w:jc w:val="center"/>
              <w:rPr>
                <w:sz w:val="20"/>
                <w:szCs w:val="20"/>
              </w:rPr>
            </w:pPr>
            <w:r w:rsidRPr="003C5AB2">
              <w:rPr>
                <w:sz w:val="20"/>
                <w:szCs w:val="20"/>
              </w:rPr>
              <w:t>-</w:t>
            </w:r>
          </w:p>
        </w:tc>
        <w:tc>
          <w:tcPr>
            <w:tcW w:w="850" w:type="dxa"/>
            <w:shd w:val="clear" w:color="auto" w:fill="auto"/>
          </w:tcPr>
          <w:p w14:paraId="33145F31" w14:textId="77777777" w:rsidR="003C5AB2" w:rsidRPr="003C5AB2" w:rsidRDefault="003C5AB2" w:rsidP="003C5AB2">
            <w:pPr>
              <w:keepNext/>
              <w:jc w:val="center"/>
              <w:rPr>
                <w:sz w:val="20"/>
                <w:szCs w:val="20"/>
              </w:rPr>
            </w:pPr>
            <w:r w:rsidRPr="003C5AB2">
              <w:rPr>
                <w:sz w:val="20"/>
                <w:szCs w:val="20"/>
              </w:rPr>
              <w:t>-</w:t>
            </w:r>
          </w:p>
        </w:tc>
        <w:tc>
          <w:tcPr>
            <w:tcW w:w="851" w:type="dxa"/>
            <w:shd w:val="clear" w:color="auto" w:fill="auto"/>
          </w:tcPr>
          <w:p w14:paraId="2F94AA87" w14:textId="77777777" w:rsidR="003C5AB2" w:rsidRPr="003C5AB2" w:rsidRDefault="003C5AB2" w:rsidP="003C5AB2">
            <w:pPr>
              <w:keepNext/>
              <w:jc w:val="center"/>
              <w:rPr>
                <w:sz w:val="20"/>
                <w:szCs w:val="20"/>
              </w:rPr>
            </w:pPr>
            <w:r w:rsidRPr="003C5AB2">
              <w:rPr>
                <w:sz w:val="20"/>
                <w:szCs w:val="20"/>
              </w:rPr>
              <w:t>-</w:t>
            </w:r>
          </w:p>
        </w:tc>
      </w:tr>
      <w:tr w:rsidR="003C5AB2" w:rsidRPr="003C5AB2" w14:paraId="480104D1" w14:textId="77777777" w:rsidTr="00A66DDD">
        <w:trPr>
          <w:trHeight w:val="668"/>
          <w:tblHeader/>
        </w:trPr>
        <w:tc>
          <w:tcPr>
            <w:tcW w:w="567" w:type="dxa"/>
            <w:shd w:val="clear" w:color="auto" w:fill="auto"/>
          </w:tcPr>
          <w:p w14:paraId="4E2D9E66" w14:textId="77777777" w:rsidR="003C5AB2" w:rsidRPr="003C5AB2" w:rsidRDefault="003C5AB2" w:rsidP="003C5AB2">
            <w:pPr>
              <w:keepNext/>
              <w:rPr>
                <w:sz w:val="20"/>
                <w:szCs w:val="20"/>
              </w:rPr>
            </w:pPr>
            <w:r w:rsidRPr="003C5AB2">
              <w:rPr>
                <w:sz w:val="20"/>
                <w:szCs w:val="20"/>
              </w:rPr>
              <w:t>1.8.</w:t>
            </w:r>
          </w:p>
        </w:tc>
        <w:tc>
          <w:tcPr>
            <w:tcW w:w="4253" w:type="dxa"/>
            <w:shd w:val="clear" w:color="auto" w:fill="auto"/>
          </w:tcPr>
          <w:p w14:paraId="47229794" w14:textId="77777777" w:rsidR="003C5AB2" w:rsidRPr="003C5AB2" w:rsidRDefault="003C5AB2" w:rsidP="003C5AB2">
            <w:pPr>
              <w:autoSpaceDE w:val="0"/>
              <w:autoSpaceDN w:val="0"/>
              <w:adjustRightInd w:val="0"/>
              <w:rPr>
                <w:sz w:val="18"/>
                <w:szCs w:val="18"/>
              </w:rPr>
            </w:pPr>
            <w:r w:rsidRPr="003C5AB2">
              <w:rPr>
                <w:rFonts w:eastAsia="Calibri"/>
                <w:sz w:val="18"/>
                <w:szCs w:val="18"/>
                <w:lang w:eastAsia="en-US"/>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851" w:type="dxa"/>
            <w:shd w:val="clear" w:color="auto" w:fill="auto"/>
            <w:tcMar>
              <w:top w:w="0" w:type="dxa"/>
              <w:left w:w="57" w:type="dxa"/>
              <w:bottom w:w="0" w:type="dxa"/>
              <w:right w:w="57" w:type="dxa"/>
            </w:tcMar>
          </w:tcPr>
          <w:p w14:paraId="151DF185" w14:textId="77777777" w:rsidR="003C5AB2" w:rsidRPr="003C5AB2" w:rsidRDefault="003C5AB2" w:rsidP="003C5AB2">
            <w:pPr>
              <w:jc w:val="center"/>
              <w:rPr>
                <w:sz w:val="19"/>
                <w:szCs w:val="19"/>
              </w:rPr>
            </w:pPr>
            <w:r w:rsidRPr="003C5AB2">
              <w:rPr>
                <w:sz w:val="20"/>
                <w:szCs w:val="20"/>
              </w:rPr>
              <w:t>Ед.</w:t>
            </w:r>
          </w:p>
        </w:tc>
        <w:tc>
          <w:tcPr>
            <w:tcW w:w="850" w:type="dxa"/>
            <w:shd w:val="clear" w:color="auto" w:fill="auto"/>
          </w:tcPr>
          <w:p w14:paraId="38C72C3F" w14:textId="77777777" w:rsidR="003C5AB2" w:rsidRPr="003C5AB2" w:rsidRDefault="003C5AB2" w:rsidP="003C5AB2">
            <w:pPr>
              <w:keepNext/>
              <w:jc w:val="center"/>
              <w:rPr>
                <w:sz w:val="20"/>
                <w:szCs w:val="20"/>
              </w:rPr>
            </w:pPr>
            <w:r w:rsidRPr="003C5AB2">
              <w:rPr>
                <w:sz w:val="20"/>
                <w:szCs w:val="20"/>
              </w:rPr>
              <w:t>-</w:t>
            </w:r>
          </w:p>
        </w:tc>
        <w:tc>
          <w:tcPr>
            <w:tcW w:w="851" w:type="dxa"/>
            <w:shd w:val="clear" w:color="auto" w:fill="auto"/>
          </w:tcPr>
          <w:p w14:paraId="4BF937D1" w14:textId="77777777" w:rsidR="003C5AB2" w:rsidRPr="003C5AB2" w:rsidRDefault="003C5AB2" w:rsidP="003C5AB2">
            <w:pPr>
              <w:keepNext/>
              <w:jc w:val="center"/>
              <w:rPr>
                <w:sz w:val="20"/>
                <w:szCs w:val="20"/>
              </w:rPr>
            </w:pPr>
            <w:r w:rsidRPr="003C5AB2">
              <w:rPr>
                <w:sz w:val="20"/>
                <w:szCs w:val="20"/>
              </w:rPr>
              <w:t>2</w:t>
            </w:r>
          </w:p>
        </w:tc>
        <w:tc>
          <w:tcPr>
            <w:tcW w:w="850" w:type="dxa"/>
            <w:shd w:val="clear" w:color="auto" w:fill="auto"/>
          </w:tcPr>
          <w:p w14:paraId="32DF18FB" w14:textId="77777777" w:rsidR="003C5AB2" w:rsidRPr="003C5AB2" w:rsidRDefault="003C5AB2" w:rsidP="003C5AB2">
            <w:pPr>
              <w:keepNext/>
              <w:jc w:val="center"/>
              <w:rPr>
                <w:sz w:val="20"/>
                <w:szCs w:val="20"/>
              </w:rPr>
            </w:pPr>
            <w:r w:rsidRPr="003C5AB2">
              <w:rPr>
                <w:sz w:val="20"/>
                <w:szCs w:val="20"/>
              </w:rPr>
              <w:t>1</w:t>
            </w:r>
          </w:p>
        </w:tc>
        <w:tc>
          <w:tcPr>
            <w:tcW w:w="851" w:type="dxa"/>
            <w:shd w:val="clear" w:color="auto" w:fill="auto"/>
          </w:tcPr>
          <w:p w14:paraId="33CE16AC" w14:textId="77777777" w:rsidR="003C5AB2" w:rsidRPr="003C5AB2" w:rsidRDefault="003C5AB2" w:rsidP="003C5AB2">
            <w:pPr>
              <w:keepNext/>
              <w:jc w:val="center"/>
              <w:rPr>
                <w:sz w:val="20"/>
                <w:szCs w:val="20"/>
              </w:rPr>
            </w:pPr>
            <w:r w:rsidRPr="003C5AB2">
              <w:rPr>
                <w:sz w:val="20"/>
                <w:szCs w:val="20"/>
              </w:rPr>
              <w:t>-</w:t>
            </w:r>
          </w:p>
        </w:tc>
        <w:tc>
          <w:tcPr>
            <w:tcW w:w="850" w:type="dxa"/>
            <w:shd w:val="clear" w:color="auto" w:fill="auto"/>
          </w:tcPr>
          <w:p w14:paraId="044894E3" w14:textId="77777777" w:rsidR="003C5AB2" w:rsidRPr="003C5AB2" w:rsidRDefault="003C5AB2" w:rsidP="003C5AB2">
            <w:pPr>
              <w:keepNext/>
              <w:jc w:val="center"/>
              <w:rPr>
                <w:sz w:val="20"/>
                <w:szCs w:val="20"/>
              </w:rPr>
            </w:pPr>
            <w:r w:rsidRPr="003C5AB2">
              <w:rPr>
                <w:sz w:val="20"/>
                <w:szCs w:val="20"/>
              </w:rPr>
              <w:t>-</w:t>
            </w:r>
          </w:p>
        </w:tc>
        <w:tc>
          <w:tcPr>
            <w:tcW w:w="851" w:type="dxa"/>
            <w:shd w:val="clear" w:color="auto" w:fill="auto"/>
          </w:tcPr>
          <w:p w14:paraId="6F84781E" w14:textId="77777777" w:rsidR="003C5AB2" w:rsidRPr="003C5AB2" w:rsidRDefault="003C5AB2" w:rsidP="003C5AB2">
            <w:pPr>
              <w:keepNext/>
              <w:jc w:val="center"/>
              <w:rPr>
                <w:sz w:val="20"/>
                <w:szCs w:val="20"/>
              </w:rPr>
            </w:pPr>
            <w:r w:rsidRPr="003C5AB2">
              <w:rPr>
                <w:sz w:val="20"/>
                <w:szCs w:val="20"/>
              </w:rPr>
              <w:t>-</w:t>
            </w:r>
          </w:p>
        </w:tc>
      </w:tr>
      <w:tr w:rsidR="003C5AB2" w:rsidRPr="003C5AB2" w14:paraId="08FF40DA" w14:textId="77777777" w:rsidTr="00A66DDD">
        <w:trPr>
          <w:trHeight w:val="668"/>
          <w:tblHeader/>
        </w:trPr>
        <w:tc>
          <w:tcPr>
            <w:tcW w:w="567" w:type="dxa"/>
            <w:shd w:val="clear" w:color="auto" w:fill="auto"/>
          </w:tcPr>
          <w:p w14:paraId="6A22B1BF" w14:textId="77777777" w:rsidR="003C5AB2" w:rsidRPr="003C5AB2" w:rsidRDefault="003C5AB2" w:rsidP="003C5AB2">
            <w:pPr>
              <w:keepNext/>
              <w:rPr>
                <w:sz w:val="20"/>
                <w:szCs w:val="20"/>
              </w:rPr>
            </w:pPr>
            <w:r w:rsidRPr="003C5AB2">
              <w:rPr>
                <w:sz w:val="20"/>
                <w:szCs w:val="20"/>
              </w:rPr>
              <w:t>1.9.</w:t>
            </w:r>
          </w:p>
        </w:tc>
        <w:tc>
          <w:tcPr>
            <w:tcW w:w="4253" w:type="dxa"/>
            <w:shd w:val="clear" w:color="auto" w:fill="auto"/>
          </w:tcPr>
          <w:p w14:paraId="5009D4D6" w14:textId="77777777" w:rsidR="003C5AB2" w:rsidRPr="003C5AB2" w:rsidRDefault="003C5AB2" w:rsidP="003C5AB2">
            <w:pPr>
              <w:autoSpaceDE w:val="0"/>
              <w:autoSpaceDN w:val="0"/>
              <w:adjustRightInd w:val="0"/>
              <w:rPr>
                <w:rFonts w:eastAsia="Calibri"/>
                <w:sz w:val="18"/>
                <w:szCs w:val="18"/>
                <w:lang w:eastAsia="en-US"/>
              </w:rPr>
            </w:pPr>
            <w:r w:rsidRPr="003C5AB2">
              <w:rPr>
                <w:sz w:val="18"/>
                <w:szCs w:val="18"/>
              </w:rPr>
              <w:t>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851" w:type="dxa"/>
            <w:shd w:val="clear" w:color="auto" w:fill="auto"/>
            <w:tcMar>
              <w:top w:w="0" w:type="dxa"/>
              <w:left w:w="57" w:type="dxa"/>
              <w:bottom w:w="0" w:type="dxa"/>
              <w:right w:w="57" w:type="dxa"/>
            </w:tcMar>
          </w:tcPr>
          <w:p w14:paraId="2436F787" w14:textId="77777777" w:rsidR="003C5AB2" w:rsidRPr="003C5AB2" w:rsidRDefault="003C5AB2" w:rsidP="003C5AB2">
            <w:pPr>
              <w:jc w:val="center"/>
              <w:rPr>
                <w:sz w:val="19"/>
                <w:szCs w:val="19"/>
              </w:rPr>
            </w:pPr>
            <w:r w:rsidRPr="003C5AB2">
              <w:rPr>
                <w:sz w:val="20"/>
                <w:szCs w:val="20"/>
              </w:rPr>
              <w:t>Ед.</w:t>
            </w:r>
          </w:p>
        </w:tc>
        <w:tc>
          <w:tcPr>
            <w:tcW w:w="850" w:type="dxa"/>
            <w:shd w:val="clear" w:color="auto" w:fill="auto"/>
          </w:tcPr>
          <w:p w14:paraId="6BC2AB17" w14:textId="77777777" w:rsidR="003C5AB2" w:rsidRPr="003C5AB2" w:rsidRDefault="003C5AB2" w:rsidP="003C5AB2">
            <w:pPr>
              <w:keepNext/>
              <w:jc w:val="center"/>
              <w:rPr>
                <w:sz w:val="20"/>
                <w:szCs w:val="20"/>
              </w:rPr>
            </w:pPr>
            <w:r w:rsidRPr="003C5AB2">
              <w:rPr>
                <w:sz w:val="20"/>
                <w:szCs w:val="20"/>
              </w:rPr>
              <w:t>-</w:t>
            </w:r>
          </w:p>
        </w:tc>
        <w:tc>
          <w:tcPr>
            <w:tcW w:w="851" w:type="dxa"/>
            <w:shd w:val="clear" w:color="auto" w:fill="auto"/>
          </w:tcPr>
          <w:p w14:paraId="262A8246" w14:textId="77777777" w:rsidR="003C5AB2" w:rsidRPr="003C5AB2" w:rsidRDefault="003C5AB2" w:rsidP="003C5AB2">
            <w:pPr>
              <w:keepNext/>
              <w:jc w:val="center"/>
              <w:rPr>
                <w:sz w:val="20"/>
                <w:szCs w:val="20"/>
              </w:rPr>
            </w:pPr>
            <w:r w:rsidRPr="003C5AB2">
              <w:rPr>
                <w:sz w:val="20"/>
                <w:szCs w:val="20"/>
              </w:rPr>
              <w:t>-</w:t>
            </w:r>
          </w:p>
        </w:tc>
        <w:tc>
          <w:tcPr>
            <w:tcW w:w="850" w:type="dxa"/>
            <w:shd w:val="clear" w:color="auto" w:fill="auto"/>
          </w:tcPr>
          <w:p w14:paraId="47D48714" w14:textId="77777777" w:rsidR="003C5AB2" w:rsidRPr="003C5AB2" w:rsidRDefault="003C5AB2" w:rsidP="003C5AB2">
            <w:pPr>
              <w:keepNext/>
              <w:jc w:val="center"/>
              <w:rPr>
                <w:sz w:val="20"/>
                <w:szCs w:val="20"/>
              </w:rPr>
            </w:pPr>
            <w:r w:rsidRPr="003C5AB2">
              <w:rPr>
                <w:sz w:val="20"/>
                <w:szCs w:val="20"/>
              </w:rPr>
              <w:t>6</w:t>
            </w:r>
          </w:p>
        </w:tc>
        <w:tc>
          <w:tcPr>
            <w:tcW w:w="851" w:type="dxa"/>
            <w:shd w:val="clear" w:color="auto" w:fill="auto"/>
          </w:tcPr>
          <w:p w14:paraId="3F4EE754" w14:textId="77777777" w:rsidR="003C5AB2" w:rsidRPr="003C5AB2" w:rsidRDefault="003C5AB2" w:rsidP="003C5AB2">
            <w:pPr>
              <w:keepNext/>
              <w:jc w:val="center"/>
              <w:rPr>
                <w:sz w:val="20"/>
                <w:szCs w:val="20"/>
              </w:rPr>
            </w:pPr>
            <w:r w:rsidRPr="003C5AB2">
              <w:rPr>
                <w:sz w:val="20"/>
                <w:szCs w:val="20"/>
              </w:rPr>
              <w:t>-</w:t>
            </w:r>
          </w:p>
        </w:tc>
        <w:tc>
          <w:tcPr>
            <w:tcW w:w="850" w:type="dxa"/>
            <w:shd w:val="clear" w:color="auto" w:fill="auto"/>
          </w:tcPr>
          <w:p w14:paraId="510D4BEB" w14:textId="77777777" w:rsidR="003C5AB2" w:rsidRPr="003C5AB2" w:rsidRDefault="003C5AB2" w:rsidP="003C5AB2">
            <w:pPr>
              <w:keepNext/>
              <w:jc w:val="center"/>
              <w:rPr>
                <w:sz w:val="20"/>
                <w:szCs w:val="20"/>
              </w:rPr>
            </w:pPr>
            <w:r w:rsidRPr="003C5AB2">
              <w:rPr>
                <w:sz w:val="20"/>
                <w:szCs w:val="20"/>
              </w:rPr>
              <w:t>-</w:t>
            </w:r>
          </w:p>
        </w:tc>
        <w:tc>
          <w:tcPr>
            <w:tcW w:w="851" w:type="dxa"/>
            <w:shd w:val="clear" w:color="auto" w:fill="auto"/>
          </w:tcPr>
          <w:p w14:paraId="06265E60" w14:textId="77777777" w:rsidR="003C5AB2" w:rsidRPr="003C5AB2" w:rsidRDefault="003C5AB2" w:rsidP="003C5AB2">
            <w:pPr>
              <w:keepNext/>
              <w:jc w:val="center"/>
              <w:rPr>
                <w:sz w:val="20"/>
                <w:szCs w:val="20"/>
              </w:rPr>
            </w:pPr>
            <w:r w:rsidRPr="003C5AB2">
              <w:rPr>
                <w:sz w:val="20"/>
                <w:szCs w:val="20"/>
              </w:rPr>
              <w:t>-</w:t>
            </w:r>
          </w:p>
        </w:tc>
      </w:tr>
      <w:tr w:rsidR="003C5AB2" w:rsidRPr="003C5AB2" w14:paraId="3261A653" w14:textId="77777777" w:rsidTr="00A66DDD">
        <w:trPr>
          <w:trHeight w:val="668"/>
          <w:tblHeader/>
        </w:trPr>
        <w:tc>
          <w:tcPr>
            <w:tcW w:w="567" w:type="dxa"/>
            <w:shd w:val="clear" w:color="auto" w:fill="auto"/>
          </w:tcPr>
          <w:p w14:paraId="4367929C" w14:textId="77777777" w:rsidR="003C5AB2" w:rsidRPr="003C5AB2" w:rsidRDefault="003C5AB2" w:rsidP="003C5AB2">
            <w:pPr>
              <w:keepNext/>
              <w:rPr>
                <w:sz w:val="20"/>
                <w:szCs w:val="20"/>
              </w:rPr>
            </w:pPr>
            <w:r w:rsidRPr="003C5AB2">
              <w:rPr>
                <w:sz w:val="20"/>
                <w:szCs w:val="20"/>
              </w:rPr>
              <w:t>1.10.</w:t>
            </w:r>
          </w:p>
        </w:tc>
        <w:tc>
          <w:tcPr>
            <w:tcW w:w="4253" w:type="dxa"/>
            <w:shd w:val="clear" w:color="auto" w:fill="auto"/>
          </w:tcPr>
          <w:p w14:paraId="777032FA" w14:textId="77777777" w:rsidR="003C5AB2" w:rsidRPr="003C5AB2" w:rsidRDefault="003C5AB2" w:rsidP="003C5AB2">
            <w:pPr>
              <w:autoSpaceDE w:val="0"/>
              <w:autoSpaceDN w:val="0"/>
              <w:adjustRightInd w:val="0"/>
              <w:rPr>
                <w:sz w:val="18"/>
                <w:szCs w:val="18"/>
              </w:rPr>
            </w:pPr>
            <w:r w:rsidRPr="003C5AB2">
              <w:rPr>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851" w:type="dxa"/>
            <w:shd w:val="clear" w:color="auto" w:fill="auto"/>
            <w:tcMar>
              <w:top w:w="0" w:type="dxa"/>
              <w:left w:w="57" w:type="dxa"/>
              <w:bottom w:w="0" w:type="dxa"/>
              <w:right w:w="57" w:type="dxa"/>
            </w:tcMar>
          </w:tcPr>
          <w:p w14:paraId="26608587" w14:textId="77777777" w:rsidR="003C5AB2" w:rsidRPr="003C5AB2" w:rsidRDefault="003C5AB2" w:rsidP="003C5AB2">
            <w:pPr>
              <w:jc w:val="center"/>
              <w:rPr>
                <w:sz w:val="19"/>
                <w:szCs w:val="19"/>
              </w:rPr>
            </w:pPr>
            <w:r w:rsidRPr="003C5AB2">
              <w:rPr>
                <w:sz w:val="20"/>
                <w:szCs w:val="20"/>
              </w:rPr>
              <w:t>Ед.</w:t>
            </w:r>
          </w:p>
        </w:tc>
        <w:tc>
          <w:tcPr>
            <w:tcW w:w="850" w:type="dxa"/>
            <w:shd w:val="clear" w:color="auto" w:fill="auto"/>
          </w:tcPr>
          <w:p w14:paraId="5FEF4450" w14:textId="77777777" w:rsidR="003C5AB2" w:rsidRPr="003C5AB2" w:rsidRDefault="003C5AB2" w:rsidP="003C5AB2">
            <w:pPr>
              <w:keepNext/>
              <w:jc w:val="center"/>
              <w:rPr>
                <w:sz w:val="20"/>
                <w:szCs w:val="20"/>
              </w:rPr>
            </w:pPr>
            <w:r w:rsidRPr="003C5AB2">
              <w:rPr>
                <w:sz w:val="20"/>
                <w:szCs w:val="20"/>
              </w:rPr>
              <w:t>-</w:t>
            </w:r>
          </w:p>
        </w:tc>
        <w:tc>
          <w:tcPr>
            <w:tcW w:w="851" w:type="dxa"/>
            <w:shd w:val="clear" w:color="auto" w:fill="auto"/>
          </w:tcPr>
          <w:p w14:paraId="791C9AB5" w14:textId="77777777" w:rsidR="003C5AB2" w:rsidRPr="003C5AB2" w:rsidRDefault="003C5AB2" w:rsidP="003C5AB2">
            <w:pPr>
              <w:keepNext/>
              <w:jc w:val="center"/>
              <w:rPr>
                <w:sz w:val="20"/>
                <w:szCs w:val="20"/>
              </w:rPr>
            </w:pPr>
            <w:r w:rsidRPr="003C5AB2">
              <w:rPr>
                <w:sz w:val="20"/>
                <w:szCs w:val="20"/>
              </w:rPr>
              <w:t>1</w:t>
            </w:r>
          </w:p>
        </w:tc>
        <w:tc>
          <w:tcPr>
            <w:tcW w:w="850" w:type="dxa"/>
            <w:shd w:val="clear" w:color="auto" w:fill="auto"/>
          </w:tcPr>
          <w:p w14:paraId="5968164D" w14:textId="77777777" w:rsidR="003C5AB2" w:rsidRPr="003C5AB2" w:rsidRDefault="003C5AB2" w:rsidP="003C5AB2">
            <w:pPr>
              <w:keepNext/>
              <w:jc w:val="center"/>
              <w:rPr>
                <w:sz w:val="20"/>
                <w:szCs w:val="20"/>
              </w:rPr>
            </w:pPr>
            <w:r w:rsidRPr="003C5AB2">
              <w:rPr>
                <w:sz w:val="20"/>
                <w:szCs w:val="20"/>
              </w:rPr>
              <w:t>1</w:t>
            </w:r>
          </w:p>
        </w:tc>
        <w:tc>
          <w:tcPr>
            <w:tcW w:w="851" w:type="dxa"/>
            <w:shd w:val="clear" w:color="auto" w:fill="auto"/>
          </w:tcPr>
          <w:p w14:paraId="092C6E41" w14:textId="77777777" w:rsidR="003C5AB2" w:rsidRPr="003C5AB2" w:rsidRDefault="003C5AB2" w:rsidP="003C5AB2">
            <w:pPr>
              <w:keepNext/>
              <w:jc w:val="center"/>
              <w:rPr>
                <w:sz w:val="20"/>
                <w:szCs w:val="20"/>
              </w:rPr>
            </w:pPr>
            <w:r w:rsidRPr="003C5AB2">
              <w:rPr>
                <w:sz w:val="20"/>
                <w:szCs w:val="20"/>
              </w:rPr>
              <w:t>-</w:t>
            </w:r>
          </w:p>
        </w:tc>
        <w:tc>
          <w:tcPr>
            <w:tcW w:w="850" w:type="dxa"/>
            <w:shd w:val="clear" w:color="auto" w:fill="auto"/>
          </w:tcPr>
          <w:p w14:paraId="088E64C5" w14:textId="77777777" w:rsidR="003C5AB2" w:rsidRPr="003C5AB2" w:rsidRDefault="003C5AB2" w:rsidP="003C5AB2">
            <w:pPr>
              <w:keepNext/>
              <w:jc w:val="center"/>
              <w:rPr>
                <w:sz w:val="20"/>
                <w:szCs w:val="20"/>
              </w:rPr>
            </w:pPr>
            <w:r w:rsidRPr="003C5AB2">
              <w:rPr>
                <w:sz w:val="20"/>
                <w:szCs w:val="20"/>
              </w:rPr>
              <w:t>-</w:t>
            </w:r>
          </w:p>
        </w:tc>
        <w:tc>
          <w:tcPr>
            <w:tcW w:w="851" w:type="dxa"/>
            <w:shd w:val="clear" w:color="auto" w:fill="auto"/>
          </w:tcPr>
          <w:p w14:paraId="59BC9309" w14:textId="77777777" w:rsidR="003C5AB2" w:rsidRPr="003C5AB2" w:rsidRDefault="003C5AB2" w:rsidP="003C5AB2">
            <w:pPr>
              <w:keepNext/>
              <w:jc w:val="center"/>
              <w:rPr>
                <w:sz w:val="20"/>
                <w:szCs w:val="20"/>
              </w:rPr>
            </w:pPr>
            <w:r w:rsidRPr="003C5AB2">
              <w:rPr>
                <w:sz w:val="20"/>
                <w:szCs w:val="20"/>
              </w:rPr>
              <w:t>-</w:t>
            </w:r>
          </w:p>
        </w:tc>
      </w:tr>
    </w:tbl>
    <w:p w14:paraId="673680C3" w14:textId="77777777" w:rsidR="003C5AB2" w:rsidRPr="003C5AB2" w:rsidRDefault="003C5AB2" w:rsidP="003C5AB2">
      <w:pPr>
        <w:tabs>
          <w:tab w:val="left" w:pos="8554"/>
        </w:tabs>
        <w:spacing w:after="200" w:line="276" w:lineRule="auto"/>
        <w:rPr>
          <w:rFonts w:ascii="Calibri" w:hAnsi="Calibri"/>
          <w:sz w:val="22"/>
          <w:szCs w:val="22"/>
        </w:rPr>
      </w:pPr>
    </w:p>
    <w:p w14:paraId="30F6A50A" w14:textId="77777777" w:rsidR="003C5AB2" w:rsidRPr="003C5AB2" w:rsidRDefault="003C5AB2" w:rsidP="003C5AB2">
      <w:pPr>
        <w:spacing w:after="200" w:line="276" w:lineRule="auto"/>
        <w:rPr>
          <w:rFonts w:ascii="Calibri" w:hAnsi="Calibri"/>
          <w:sz w:val="22"/>
          <w:szCs w:val="22"/>
        </w:rPr>
      </w:pPr>
    </w:p>
    <w:p w14:paraId="01262F34" w14:textId="77777777" w:rsidR="003C5AB2" w:rsidRPr="003C5AB2" w:rsidRDefault="003C5AB2" w:rsidP="003C5AB2">
      <w:pPr>
        <w:spacing w:after="200" w:line="276" w:lineRule="auto"/>
        <w:rPr>
          <w:rFonts w:ascii="Calibri" w:hAnsi="Calibri"/>
          <w:sz w:val="22"/>
          <w:szCs w:val="22"/>
        </w:rPr>
        <w:sectPr w:rsidR="003C5AB2" w:rsidRPr="003C5AB2" w:rsidSect="003C5AB2">
          <w:pgSz w:w="11906" w:h="16838"/>
          <w:pgMar w:top="567" w:right="425" w:bottom="425" w:left="284" w:header="709" w:footer="709" w:gutter="0"/>
          <w:cols w:space="720"/>
          <w:docGrid w:linePitch="299"/>
        </w:sectPr>
      </w:pPr>
    </w:p>
    <w:p w14:paraId="30ED84B4" w14:textId="77777777" w:rsidR="003C5AB2" w:rsidRPr="003C5AB2" w:rsidRDefault="003C5AB2" w:rsidP="003C5AB2">
      <w:pPr>
        <w:widowControl w:val="0"/>
        <w:autoSpaceDE w:val="0"/>
        <w:autoSpaceDN w:val="0"/>
        <w:adjustRightInd w:val="0"/>
        <w:ind w:right="-1"/>
        <w:jc w:val="right"/>
        <w:rPr>
          <w:rFonts w:cs="Courier New"/>
          <w:sz w:val="20"/>
          <w:szCs w:val="20"/>
        </w:rPr>
      </w:pPr>
    </w:p>
    <w:p w14:paraId="2308CAAE"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Приложение 6 </w:t>
      </w:r>
    </w:p>
    <w:p w14:paraId="235439A9"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7134CC50"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118F1F4D"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3AB07D01" w14:textId="77777777" w:rsidR="003C5AB2" w:rsidRPr="003C5AB2" w:rsidRDefault="003C5AB2" w:rsidP="003C5AB2">
      <w:pPr>
        <w:keepNext/>
        <w:jc w:val="center"/>
        <w:rPr>
          <w:bCs/>
          <w:lang w:val="x-none" w:eastAsia="x-none"/>
        </w:rPr>
      </w:pPr>
      <w:r w:rsidRPr="003C5AB2">
        <w:rPr>
          <w:bCs/>
          <w:lang w:val="x-none" w:eastAsia="x-none"/>
        </w:rPr>
        <w:t>5. Ресурсное обеспечение мероприятий подпрограммы</w:t>
      </w:r>
    </w:p>
    <w:p w14:paraId="1FB85367" w14:textId="77777777" w:rsidR="003C5AB2" w:rsidRPr="003C5AB2" w:rsidRDefault="003C5AB2" w:rsidP="003C5AB2">
      <w:pPr>
        <w:spacing w:line="276" w:lineRule="auto"/>
        <w:jc w:val="center"/>
        <w:rPr>
          <w:rFonts w:ascii="Calibri" w:hAnsi="Calibri"/>
          <w:sz w:val="20"/>
          <w:szCs w:val="20"/>
        </w:rPr>
      </w:pPr>
    </w:p>
    <w:p w14:paraId="7D644731" w14:textId="77777777" w:rsidR="003C5AB2" w:rsidRPr="003C5AB2" w:rsidRDefault="003C5AB2" w:rsidP="003C5AB2">
      <w:pPr>
        <w:jc w:val="right"/>
        <w:rPr>
          <w:sz w:val="20"/>
          <w:szCs w:val="20"/>
          <w:lang w:val="x-none" w:eastAsia="x-none"/>
        </w:rPr>
      </w:pPr>
      <w:r w:rsidRPr="003C5AB2">
        <w:rPr>
          <w:sz w:val="20"/>
          <w:szCs w:val="20"/>
          <w:lang w:val="x-none" w:eastAsia="x-none"/>
        </w:rPr>
        <w:t xml:space="preserve"> (тыс. руб.)</w:t>
      </w:r>
    </w:p>
    <w:p w14:paraId="0B0C2C86" w14:textId="77777777" w:rsidR="003C5AB2" w:rsidRPr="003C5AB2" w:rsidRDefault="003C5AB2" w:rsidP="003C5AB2">
      <w:pPr>
        <w:rPr>
          <w:sz w:val="20"/>
          <w:szCs w:val="20"/>
        </w:rPr>
      </w:pP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1"/>
        <w:gridCol w:w="1276"/>
        <w:gridCol w:w="1276"/>
        <w:gridCol w:w="1417"/>
        <w:gridCol w:w="1276"/>
        <w:gridCol w:w="1417"/>
        <w:gridCol w:w="1560"/>
        <w:gridCol w:w="1134"/>
      </w:tblGrid>
      <w:tr w:rsidR="003C5AB2" w:rsidRPr="003C5AB2" w14:paraId="4A8C39A3" w14:textId="77777777" w:rsidTr="00A66DDD">
        <w:trPr>
          <w:tblHeader/>
        </w:trPr>
        <w:tc>
          <w:tcPr>
            <w:tcW w:w="567" w:type="dxa"/>
            <w:shd w:val="clear" w:color="auto" w:fill="auto"/>
          </w:tcPr>
          <w:p w14:paraId="6D14BEC2" w14:textId="77777777" w:rsidR="003C5AB2" w:rsidRPr="003C5AB2" w:rsidRDefault="003C5AB2" w:rsidP="003C5AB2">
            <w:pPr>
              <w:keepNext/>
              <w:rPr>
                <w:sz w:val="16"/>
                <w:szCs w:val="16"/>
              </w:rPr>
            </w:pPr>
            <w:r w:rsidRPr="003C5AB2">
              <w:rPr>
                <w:sz w:val="16"/>
                <w:szCs w:val="16"/>
              </w:rPr>
              <w:t>№ п/п</w:t>
            </w:r>
          </w:p>
        </w:tc>
        <w:tc>
          <w:tcPr>
            <w:tcW w:w="5671" w:type="dxa"/>
            <w:shd w:val="clear" w:color="auto" w:fill="auto"/>
          </w:tcPr>
          <w:p w14:paraId="4FE70D84" w14:textId="77777777" w:rsidR="003C5AB2" w:rsidRPr="003C5AB2" w:rsidRDefault="003C5AB2" w:rsidP="003C5AB2">
            <w:pPr>
              <w:keepNext/>
              <w:rPr>
                <w:sz w:val="16"/>
                <w:szCs w:val="16"/>
              </w:rPr>
            </w:pPr>
            <w:r w:rsidRPr="003C5AB2">
              <w:rPr>
                <w:sz w:val="16"/>
                <w:szCs w:val="16"/>
              </w:rPr>
              <w:t xml:space="preserve">Наименование мероприятия / </w:t>
            </w:r>
            <w:r w:rsidRPr="003C5AB2">
              <w:rPr>
                <w:sz w:val="16"/>
                <w:szCs w:val="16"/>
              </w:rPr>
              <w:br/>
              <w:t>Источник ресурсного обеспечения</w:t>
            </w:r>
          </w:p>
        </w:tc>
        <w:tc>
          <w:tcPr>
            <w:tcW w:w="1276" w:type="dxa"/>
            <w:shd w:val="clear" w:color="auto" w:fill="auto"/>
          </w:tcPr>
          <w:p w14:paraId="6DFE504D" w14:textId="77777777" w:rsidR="003C5AB2" w:rsidRPr="003C5AB2" w:rsidRDefault="003C5AB2" w:rsidP="003C5AB2">
            <w:pPr>
              <w:keepNext/>
              <w:rPr>
                <w:sz w:val="16"/>
                <w:szCs w:val="16"/>
              </w:rPr>
            </w:pPr>
            <w:r w:rsidRPr="003C5AB2">
              <w:rPr>
                <w:sz w:val="16"/>
                <w:szCs w:val="16"/>
              </w:rPr>
              <w:t>Исполнитель</w:t>
            </w:r>
          </w:p>
        </w:tc>
        <w:tc>
          <w:tcPr>
            <w:tcW w:w="1276" w:type="dxa"/>
            <w:shd w:val="clear" w:color="auto" w:fill="auto"/>
          </w:tcPr>
          <w:p w14:paraId="505B8186" w14:textId="77777777" w:rsidR="003C5AB2" w:rsidRPr="003C5AB2" w:rsidRDefault="003C5AB2" w:rsidP="003C5AB2">
            <w:pPr>
              <w:keepNext/>
              <w:tabs>
                <w:tab w:val="left" w:pos="0"/>
              </w:tabs>
              <w:jc w:val="center"/>
              <w:rPr>
                <w:sz w:val="16"/>
                <w:szCs w:val="16"/>
              </w:rPr>
            </w:pPr>
            <w:r w:rsidRPr="003C5AB2">
              <w:rPr>
                <w:sz w:val="16"/>
                <w:szCs w:val="16"/>
              </w:rPr>
              <w:t>2023 год</w:t>
            </w:r>
          </w:p>
        </w:tc>
        <w:tc>
          <w:tcPr>
            <w:tcW w:w="1417" w:type="dxa"/>
            <w:shd w:val="clear" w:color="auto" w:fill="auto"/>
          </w:tcPr>
          <w:p w14:paraId="6184CCB7" w14:textId="77777777" w:rsidR="003C5AB2" w:rsidRPr="003C5AB2" w:rsidRDefault="003C5AB2" w:rsidP="003C5AB2">
            <w:pPr>
              <w:keepNext/>
              <w:tabs>
                <w:tab w:val="left" w:pos="0"/>
              </w:tabs>
              <w:jc w:val="center"/>
              <w:rPr>
                <w:sz w:val="16"/>
                <w:szCs w:val="16"/>
              </w:rPr>
            </w:pPr>
            <w:r w:rsidRPr="003C5AB2">
              <w:rPr>
                <w:sz w:val="16"/>
                <w:szCs w:val="16"/>
              </w:rPr>
              <w:t>2024 год</w:t>
            </w:r>
          </w:p>
        </w:tc>
        <w:tc>
          <w:tcPr>
            <w:tcW w:w="1276" w:type="dxa"/>
          </w:tcPr>
          <w:p w14:paraId="3EAE7CEB" w14:textId="77777777" w:rsidR="003C5AB2" w:rsidRPr="003C5AB2" w:rsidRDefault="003C5AB2" w:rsidP="003C5AB2">
            <w:pPr>
              <w:keepNext/>
              <w:tabs>
                <w:tab w:val="left" w:pos="0"/>
              </w:tabs>
              <w:jc w:val="center"/>
              <w:rPr>
                <w:sz w:val="16"/>
                <w:szCs w:val="16"/>
              </w:rPr>
            </w:pPr>
            <w:r w:rsidRPr="003C5AB2">
              <w:rPr>
                <w:sz w:val="16"/>
                <w:szCs w:val="16"/>
              </w:rPr>
              <w:t>2025 год</w:t>
            </w:r>
          </w:p>
        </w:tc>
        <w:tc>
          <w:tcPr>
            <w:tcW w:w="1417" w:type="dxa"/>
          </w:tcPr>
          <w:p w14:paraId="46FB278D" w14:textId="77777777" w:rsidR="003C5AB2" w:rsidRPr="003C5AB2" w:rsidRDefault="003C5AB2" w:rsidP="003C5AB2">
            <w:pPr>
              <w:keepNext/>
              <w:tabs>
                <w:tab w:val="left" w:pos="0"/>
              </w:tabs>
              <w:jc w:val="center"/>
              <w:rPr>
                <w:sz w:val="16"/>
                <w:szCs w:val="16"/>
              </w:rPr>
            </w:pPr>
            <w:r w:rsidRPr="003C5AB2">
              <w:rPr>
                <w:sz w:val="16"/>
                <w:szCs w:val="16"/>
              </w:rPr>
              <w:t>2026 год</w:t>
            </w:r>
          </w:p>
        </w:tc>
        <w:tc>
          <w:tcPr>
            <w:tcW w:w="1560" w:type="dxa"/>
          </w:tcPr>
          <w:p w14:paraId="2C292072" w14:textId="77777777" w:rsidR="003C5AB2" w:rsidRPr="003C5AB2" w:rsidRDefault="003C5AB2" w:rsidP="003C5AB2">
            <w:pPr>
              <w:keepNext/>
              <w:tabs>
                <w:tab w:val="left" w:pos="0"/>
              </w:tabs>
              <w:jc w:val="center"/>
              <w:rPr>
                <w:sz w:val="16"/>
                <w:szCs w:val="16"/>
              </w:rPr>
            </w:pPr>
            <w:r w:rsidRPr="003C5AB2">
              <w:rPr>
                <w:sz w:val="16"/>
                <w:szCs w:val="16"/>
              </w:rPr>
              <w:t>2027 год</w:t>
            </w:r>
          </w:p>
        </w:tc>
        <w:tc>
          <w:tcPr>
            <w:tcW w:w="1134" w:type="dxa"/>
          </w:tcPr>
          <w:p w14:paraId="40CE6F2F" w14:textId="77777777" w:rsidR="003C5AB2" w:rsidRPr="003C5AB2" w:rsidRDefault="003C5AB2" w:rsidP="003C5AB2">
            <w:pPr>
              <w:keepNext/>
              <w:tabs>
                <w:tab w:val="left" w:pos="0"/>
              </w:tabs>
              <w:jc w:val="center"/>
              <w:rPr>
                <w:sz w:val="16"/>
                <w:szCs w:val="16"/>
              </w:rPr>
            </w:pPr>
            <w:r w:rsidRPr="003C5AB2">
              <w:rPr>
                <w:sz w:val="16"/>
                <w:szCs w:val="16"/>
              </w:rPr>
              <w:t>2028 год</w:t>
            </w:r>
          </w:p>
        </w:tc>
      </w:tr>
      <w:tr w:rsidR="003C5AB2" w:rsidRPr="003C5AB2" w14:paraId="451C059E" w14:textId="77777777" w:rsidTr="00A66DDD">
        <w:trPr>
          <w:cantSplit/>
        </w:trPr>
        <w:tc>
          <w:tcPr>
            <w:tcW w:w="567" w:type="dxa"/>
            <w:shd w:val="clear" w:color="auto" w:fill="auto"/>
          </w:tcPr>
          <w:p w14:paraId="008BFAB6" w14:textId="77777777" w:rsidR="003C5AB2" w:rsidRPr="003C5AB2" w:rsidRDefault="003C5AB2" w:rsidP="003C5AB2">
            <w:pPr>
              <w:rPr>
                <w:sz w:val="16"/>
                <w:szCs w:val="16"/>
              </w:rPr>
            </w:pPr>
          </w:p>
        </w:tc>
        <w:tc>
          <w:tcPr>
            <w:tcW w:w="5671" w:type="dxa"/>
            <w:shd w:val="clear" w:color="auto" w:fill="auto"/>
          </w:tcPr>
          <w:p w14:paraId="151DB917" w14:textId="77777777" w:rsidR="003C5AB2" w:rsidRPr="003C5AB2" w:rsidRDefault="003C5AB2" w:rsidP="003C5AB2">
            <w:pPr>
              <w:rPr>
                <w:sz w:val="16"/>
                <w:szCs w:val="16"/>
              </w:rPr>
            </w:pPr>
            <w:r w:rsidRPr="003C5AB2">
              <w:rPr>
                <w:sz w:val="16"/>
                <w:szCs w:val="16"/>
              </w:rPr>
              <w:t>Подпрограмма «Реализация дошкольных образовательных программ»</w:t>
            </w:r>
          </w:p>
        </w:tc>
        <w:tc>
          <w:tcPr>
            <w:tcW w:w="1276" w:type="dxa"/>
            <w:vMerge w:val="restart"/>
            <w:shd w:val="clear" w:color="auto" w:fill="auto"/>
          </w:tcPr>
          <w:p w14:paraId="305257D6" w14:textId="77777777" w:rsidR="003C5AB2" w:rsidRPr="003C5AB2" w:rsidRDefault="003C5AB2" w:rsidP="003C5AB2">
            <w:pPr>
              <w:rPr>
                <w:sz w:val="16"/>
                <w:szCs w:val="16"/>
                <w:lang w:eastAsia="x-none"/>
              </w:rPr>
            </w:pPr>
            <w:r w:rsidRPr="003C5AB2">
              <w:rPr>
                <w:sz w:val="16"/>
                <w:szCs w:val="16"/>
                <w:lang w:eastAsia="x-none"/>
              </w:rPr>
              <w:t>Отдел образования</w:t>
            </w:r>
          </w:p>
          <w:p w14:paraId="62007FB9" w14:textId="77777777" w:rsidR="003C5AB2" w:rsidRPr="003C5AB2" w:rsidRDefault="003C5AB2" w:rsidP="003C5AB2">
            <w:pPr>
              <w:rPr>
                <w:sz w:val="16"/>
                <w:szCs w:val="16"/>
              </w:rPr>
            </w:pPr>
          </w:p>
        </w:tc>
        <w:tc>
          <w:tcPr>
            <w:tcW w:w="1276" w:type="dxa"/>
            <w:shd w:val="clear" w:color="auto" w:fill="auto"/>
          </w:tcPr>
          <w:p w14:paraId="4830CFA2" w14:textId="77777777" w:rsidR="003C5AB2" w:rsidRPr="003C5AB2" w:rsidRDefault="003C5AB2" w:rsidP="003C5AB2">
            <w:pPr>
              <w:jc w:val="center"/>
              <w:rPr>
                <w:sz w:val="16"/>
                <w:szCs w:val="16"/>
              </w:rPr>
            </w:pPr>
            <w:r w:rsidRPr="003C5AB2">
              <w:rPr>
                <w:sz w:val="16"/>
                <w:szCs w:val="16"/>
              </w:rPr>
              <w:t>210 852,60080</w:t>
            </w:r>
          </w:p>
        </w:tc>
        <w:tc>
          <w:tcPr>
            <w:tcW w:w="1417" w:type="dxa"/>
            <w:shd w:val="clear" w:color="auto" w:fill="auto"/>
          </w:tcPr>
          <w:p w14:paraId="139A5FE8" w14:textId="77777777" w:rsidR="003C5AB2" w:rsidRPr="003C5AB2" w:rsidRDefault="003C5AB2" w:rsidP="003C5AB2">
            <w:pPr>
              <w:jc w:val="center"/>
              <w:rPr>
                <w:sz w:val="16"/>
                <w:szCs w:val="16"/>
              </w:rPr>
            </w:pPr>
            <w:r w:rsidRPr="003C5AB2">
              <w:rPr>
                <w:sz w:val="16"/>
                <w:szCs w:val="16"/>
              </w:rPr>
              <w:t>248 471,32810</w:t>
            </w:r>
          </w:p>
        </w:tc>
        <w:tc>
          <w:tcPr>
            <w:tcW w:w="1276" w:type="dxa"/>
            <w:shd w:val="clear" w:color="auto" w:fill="auto"/>
          </w:tcPr>
          <w:p w14:paraId="245E09E5" w14:textId="77777777" w:rsidR="003C5AB2" w:rsidRPr="003C5AB2" w:rsidRDefault="003C5AB2" w:rsidP="003C5AB2">
            <w:pPr>
              <w:jc w:val="center"/>
              <w:rPr>
                <w:sz w:val="16"/>
                <w:szCs w:val="16"/>
              </w:rPr>
            </w:pPr>
            <w:r w:rsidRPr="003C5AB2">
              <w:rPr>
                <w:sz w:val="16"/>
                <w:szCs w:val="16"/>
              </w:rPr>
              <w:t>304 357,74263</w:t>
            </w:r>
          </w:p>
        </w:tc>
        <w:tc>
          <w:tcPr>
            <w:tcW w:w="1417" w:type="dxa"/>
            <w:shd w:val="clear" w:color="auto" w:fill="auto"/>
          </w:tcPr>
          <w:p w14:paraId="46AE5C06" w14:textId="77777777" w:rsidR="003C5AB2" w:rsidRPr="003C5AB2" w:rsidRDefault="003C5AB2" w:rsidP="003C5AB2">
            <w:pPr>
              <w:jc w:val="center"/>
              <w:rPr>
                <w:sz w:val="16"/>
                <w:szCs w:val="16"/>
              </w:rPr>
            </w:pPr>
            <w:r w:rsidRPr="003C5AB2">
              <w:rPr>
                <w:sz w:val="16"/>
                <w:szCs w:val="16"/>
              </w:rPr>
              <w:t>274 719,27301</w:t>
            </w:r>
          </w:p>
        </w:tc>
        <w:tc>
          <w:tcPr>
            <w:tcW w:w="1560" w:type="dxa"/>
            <w:shd w:val="clear" w:color="auto" w:fill="auto"/>
          </w:tcPr>
          <w:p w14:paraId="2A0D371C" w14:textId="77777777" w:rsidR="003C5AB2" w:rsidRPr="003C5AB2" w:rsidRDefault="003C5AB2" w:rsidP="003C5AB2">
            <w:pPr>
              <w:jc w:val="center"/>
              <w:rPr>
                <w:sz w:val="16"/>
                <w:szCs w:val="16"/>
              </w:rPr>
            </w:pPr>
            <w:r w:rsidRPr="003C5AB2">
              <w:rPr>
                <w:sz w:val="16"/>
                <w:szCs w:val="16"/>
              </w:rPr>
              <w:t>260 493,14475</w:t>
            </w:r>
          </w:p>
        </w:tc>
        <w:tc>
          <w:tcPr>
            <w:tcW w:w="1134" w:type="dxa"/>
            <w:shd w:val="clear" w:color="auto" w:fill="auto"/>
          </w:tcPr>
          <w:p w14:paraId="5807FA59" w14:textId="77777777" w:rsidR="003C5AB2" w:rsidRPr="003C5AB2" w:rsidRDefault="003C5AB2" w:rsidP="003C5AB2">
            <w:pPr>
              <w:jc w:val="center"/>
              <w:rPr>
                <w:sz w:val="16"/>
                <w:szCs w:val="16"/>
              </w:rPr>
            </w:pPr>
            <w:r w:rsidRPr="003C5AB2">
              <w:rPr>
                <w:sz w:val="16"/>
                <w:szCs w:val="16"/>
              </w:rPr>
              <w:t>43 923,93300</w:t>
            </w:r>
          </w:p>
        </w:tc>
      </w:tr>
      <w:tr w:rsidR="003C5AB2" w:rsidRPr="003C5AB2" w14:paraId="7116C518" w14:textId="77777777" w:rsidTr="00A66DDD">
        <w:trPr>
          <w:cantSplit/>
        </w:trPr>
        <w:tc>
          <w:tcPr>
            <w:tcW w:w="567" w:type="dxa"/>
            <w:shd w:val="clear" w:color="auto" w:fill="auto"/>
          </w:tcPr>
          <w:p w14:paraId="5F105DB5" w14:textId="77777777" w:rsidR="003C5AB2" w:rsidRPr="003C5AB2" w:rsidRDefault="003C5AB2" w:rsidP="003C5AB2">
            <w:pPr>
              <w:rPr>
                <w:sz w:val="16"/>
                <w:szCs w:val="16"/>
              </w:rPr>
            </w:pPr>
          </w:p>
        </w:tc>
        <w:tc>
          <w:tcPr>
            <w:tcW w:w="5671" w:type="dxa"/>
            <w:shd w:val="clear" w:color="auto" w:fill="auto"/>
          </w:tcPr>
          <w:p w14:paraId="11E7C465" w14:textId="77777777" w:rsidR="003C5AB2" w:rsidRPr="003C5AB2" w:rsidRDefault="003C5AB2" w:rsidP="003C5AB2">
            <w:pPr>
              <w:rPr>
                <w:sz w:val="16"/>
                <w:szCs w:val="16"/>
              </w:rPr>
            </w:pPr>
            <w:r w:rsidRPr="003C5AB2">
              <w:rPr>
                <w:sz w:val="16"/>
                <w:szCs w:val="16"/>
              </w:rPr>
              <w:t>бюджетные ассигнования</w:t>
            </w:r>
          </w:p>
        </w:tc>
        <w:tc>
          <w:tcPr>
            <w:tcW w:w="1276" w:type="dxa"/>
            <w:vMerge/>
            <w:shd w:val="clear" w:color="auto" w:fill="auto"/>
            <w:vAlign w:val="center"/>
          </w:tcPr>
          <w:p w14:paraId="03660FCA" w14:textId="77777777" w:rsidR="003C5AB2" w:rsidRPr="003C5AB2" w:rsidRDefault="003C5AB2" w:rsidP="003C5AB2">
            <w:pPr>
              <w:rPr>
                <w:sz w:val="16"/>
                <w:szCs w:val="16"/>
              </w:rPr>
            </w:pPr>
          </w:p>
        </w:tc>
        <w:tc>
          <w:tcPr>
            <w:tcW w:w="1276" w:type="dxa"/>
            <w:shd w:val="clear" w:color="auto" w:fill="auto"/>
          </w:tcPr>
          <w:p w14:paraId="7D787B97" w14:textId="77777777" w:rsidR="003C5AB2" w:rsidRPr="003C5AB2" w:rsidRDefault="003C5AB2" w:rsidP="003C5AB2">
            <w:pPr>
              <w:jc w:val="center"/>
              <w:rPr>
                <w:sz w:val="16"/>
                <w:szCs w:val="16"/>
              </w:rPr>
            </w:pPr>
            <w:r w:rsidRPr="003C5AB2">
              <w:rPr>
                <w:sz w:val="16"/>
                <w:szCs w:val="16"/>
              </w:rPr>
              <w:t>210 852,60080</w:t>
            </w:r>
          </w:p>
        </w:tc>
        <w:tc>
          <w:tcPr>
            <w:tcW w:w="1417" w:type="dxa"/>
            <w:shd w:val="clear" w:color="auto" w:fill="auto"/>
          </w:tcPr>
          <w:p w14:paraId="122A4D70" w14:textId="77777777" w:rsidR="003C5AB2" w:rsidRPr="003C5AB2" w:rsidRDefault="003C5AB2" w:rsidP="003C5AB2">
            <w:pPr>
              <w:jc w:val="center"/>
              <w:rPr>
                <w:sz w:val="16"/>
                <w:szCs w:val="16"/>
              </w:rPr>
            </w:pPr>
            <w:r w:rsidRPr="003C5AB2">
              <w:rPr>
                <w:sz w:val="16"/>
                <w:szCs w:val="16"/>
              </w:rPr>
              <w:t>248 471,32810</w:t>
            </w:r>
          </w:p>
        </w:tc>
        <w:tc>
          <w:tcPr>
            <w:tcW w:w="1276" w:type="dxa"/>
            <w:shd w:val="clear" w:color="auto" w:fill="auto"/>
          </w:tcPr>
          <w:p w14:paraId="7BE985A5" w14:textId="77777777" w:rsidR="003C5AB2" w:rsidRPr="003C5AB2" w:rsidRDefault="003C5AB2" w:rsidP="003C5AB2">
            <w:pPr>
              <w:jc w:val="center"/>
              <w:rPr>
                <w:sz w:val="16"/>
                <w:szCs w:val="16"/>
              </w:rPr>
            </w:pPr>
            <w:r w:rsidRPr="003C5AB2">
              <w:rPr>
                <w:sz w:val="16"/>
                <w:szCs w:val="16"/>
              </w:rPr>
              <w:t>304 357,74263</w:t>
            </w:r>
          </w:p>
        </w:tc>
        <w:tc>
          <w:tcPr>
            <w:tcW w:w="1417" w:type="dxa"/>
            <w:shd w:val="clear" w:color="auto" w:fill="auto"/>
          </w:tcPr>
          <w:p w14:paraId="48B9017A" w14:textId="77777777" w:rsidR="003C5AB2" w:rsidRPr="003C5AB2" w:rsidRDefault="003C5AB2" w:rsidP="003C5AB2">
            <w:pPr>
              <w:jc w:val="center"/>
              <w:rPr>
                <w:sz w:val="16"/>
                <w:szCs w:val="16"/>
              </w:rPr>
            </w:pPr>
            <w:r w:rsidRPr="003C5AB2">
              <w:rPr>
                <w:sz w:val="16"/>
                <w:szCs w:val="16"/>
              </w:rPr>
              <w:t>274 719,27301</w:t>
            </w:r>
          </w:p>
        </w:tc>
        <w:tc>
          <w:tcPr>
            <w:tcW w:w="1560" w:type="dxa"/>
            <w:shd w:val="clear" w:color="auto" w:fill="auto"/>
          </w:tcPr>
          <w:p w14:paraId="7C7A8CF1" w14:textId="77777777" w:rsidR="003C5AB2" w:rsidRPr="003C5AB2" w:rsidRDefault="003C5AB2" w:rsidP="003C5AB2">
            <w:pPr>
              <w:jc w:val="center"/>
              <w:rPr>
                <w:sz w:val="16"/>
                <w:szCs w:val="16"/>
              </w:rPr>
            </w:pPr>
            <w:r w:rsidRPr="003C5AB2">
              <w:rPr>
                <w:sz w:val="16"/>
                <w:szCs w:val="16"/>
              </w:rPr>
              <w:t>260 493,14475</w:t>
            </w:r>
          </w:p>
        </w:tc>
        <w:tc>
          <w:tcPr>
            <w:tcW w:w="1134" w:type="dxa"/>
            <w:shd w:val="clear" w:color="auto" w:fill="auto"/>
          </w:tcPr>
          <w:p w14:paraId="047E01C6" w14:textId="77777777" w:rsidR="003C5AB2" w:rsidRPr="003C5AB2" w:rsidRDefault="003C5AB2" w:rsidP="003C5AB2">
            <w:pPr>
              <w:jc w:val="center"/>
              <w:rPr>
                <w:sz w:val="16"/>
                <w:szCs w:val="16"/>
              </w:rPr>
            </w:pPr>
            <w:r w:rsidRPr="003C5AB2">
              <w:rPr>
                <w:sz w:val="16"/>
                <w:szCs w:val="16"/>
              </w:rPr>
              <w:t>43 923,93300</w:t>
            </w:r>
          </w:p>
        </w:tc>
      </w:tr>
      <w:tr w:rsidR="003C5AB2" w:rsidRPr="003C5AB2" w14:paraId="42BC0463" w14:textId="77777777" w:rsidTr="00A66DDD">
        <w:trPr>
          <w:cantSplit/>
        </w:trPr>
        <w:tc>
          <w:tcPr>
            <w:tcW w:w="567" w:type="dxa"/>
            <w:shd w:val="clear" w:color="auto" w:fill="auto"/>
          </w:tcPr>
          <w:p w14:paraId="11942474" w14:textId="77777777" w:rsidR="003C5AB2" w:rsidRPr="003C5AB2" w:rsidRDefault="003C5AB2" w:rsidP="003C5AB2">
            <w:pPr>
              <w:rPr>
                <w:sz w:val="16"/>
                <w:szCs w:val="16"/>
              </w:rPr>
            </w:pPr>
          </w:p>
        </w:tc>
        <w:tc>
          <w:tcPr>
            <w:tcW w:w="5671" w:type="dxa"/>
            <w:shd w:val="clear" w:color="auto" w:fill="auto"/>
          </w:tcPr>
          <w:p w14:paraId="7B473DFE" w14:textId="77777777" w:rsidR="003C5AB2" w:rsidRPr="003C5AB2" w:rsidRDefault="003C5AB2" w:rsidP="003C5AB2">
            <w:pPr>
              <w:rPr>
                <w:sz w:val="16"/>
                <w:szCs w:val="16"/>
              </w:rPr>
            </w:pPr>
            <w:r w:rsidRPr="003C5AB2">
              <w:rPr>
                <w:sz w:val="16"/>
                <w:szCs w:val="16"/>
              </w:rPr>
              <w:t>- местный бюджет</w:t>
            </w:r>
          </w:p>
        </w:tc>
        <w:tc>
          <w:tcPr>
            <w:tcW w:w="1276" w:type="dxa"/>
            <w:vMerge/>
            <w:shd w:val="clear" w:color="auto" w:fill="auto"/>
            <w:vAlign w:val="center"/>
          </w:tcPr>
          <w:p w14:paraId="772240E4" w14:textId="77777777" w:rsidR="003C5AB2" w:rsidRPr="003C5AB2" w:rsidRDefault="003C5AB2" w:rsidP="003C5AB2">
            <w:pPr>
              <w:rPr>
                <w:sz w:val="16"/>
                <w:szCs w:val="16"/>
              </w:rPr>
            </w:pPr>
          </w:p>
        </w:tc>
        <w:tc>
          <w:tcPr>
            <w:tcW w:w="1276" w:type="dxa"/>
            <w:shd w:val="clear" w:color="auto" w:fill="auto"/>
          </w:tcPr>
          <w:p w14:paraId="78206256" w14:textId="77777777" w:rsidR="003C5AB2" w:rsidRPr="003C5AB2" w:rsidRDefault="003C5AB2" w:rsidP="003C5AB2">
            <w:pPr>
              <w:jc w:val="center"/>
              <w:rPr>
                <w:sz w:val="16"/>
                <w:szCs w:val="16"/>
              </w:rPr>
            </w:pPr>
            <w:r w:rsidRPr="003C5AB2">
              <w:rPr>
                <w:sz w:val="16"/>
                <w:szCs w:val="16"/>
              </w:rPr>
              <w:t>77 193,37780</w:t>
            </w:r>
          </w:p>
        </w:tc>
        <w:tc>
          <w:tcPr>
            <w:tcW w:w="1417" w:type="dxa"/>
            <w:shd w:val="clear" w:color="auto" w:fill="auto"/>
          </w:tcPr>
          <w:p w14:paraId="0D6972A9" w14:textId="77777777" w:rsidR="003C5AB2" w:rsidRPr="003C5AB2" w:rsidRDefault="003C5AB2" w:rsidP="003C5AB2">
            <w:pPr>
              <w:jc w:val="center"/>
              <w:rPr>
                <w:sz w:val="16"/>
                <w:szCs w:val="16"/>
              </w:rPr>
            </w:pPr>
            <w:r w:rsidRPr="003C5AB2">
              <w:rPr>
                <w:sz w:val="16"/>
                <w:szCs w:val="16"/>
              </w:rPr>
              <w:t>91 830,13510</w:t>
            </w:r>
          </w:p>
        </w:tc>
        <w:tc>
          <w:tcPr>
            <w:tcW w:w="1276" w:type="dxa"/>
            <w:shd w:val="clear" w:color="auto" w:fill="auto"/>
          </w:tcPr>
          <w:p w14:paraId="216062C9" w14:textId="77777777" w:rsidR="003C5AB2" w:rsidRPr="003C5AB2" w:rsidRDefault="003C5AB2" w:rsidP="003C5AB2">
            <w:pPr>
              <w:jc w:val="center"/>
              <w:rPr>
                <w:sz w:val="16"/>
                <w:szCs w:val="16"/>
              </w:rPr>
            </w:pPr>
            <w:r w:rsidRPr="003C5AB2">
              <w:rPr>
                <w:sz w:val="16"/>
                <w:szCs w:val="16"/>
              </w:rPr>
              <w:t>107 736,95463</w:t>
            </w:r>
          </w:p>
        </w:tc>
        <w:tc>
          <w:tcPr>
            <w:tcW w:w="1417" w:type="dxa"/>
            <w:shd w:val="clear" w:color="auto" w:fill="auto"/>
          </w:tcPr>
          <w:p w14:paraId="09BA8500" w14:textId="77777777" w:rsidR="003C5AB2" w:rsidRPr="003C5AB2" w:rsidRDefault="003C5AB2" w:rsidP="003C5AB2">
            <w:pPr>
              <w:jc w:val="center"/>
              <w:rPr>
                <w:sz w:val="16"/>
                <w:szCs w:val="16"/>
              </w:rPr>
            </w:pPr>
            <w:r w:rsidRPr="003C5AB2">
              <w:rPr>
                <w:sz w:val="16"/>
                <w:szCs w:val="16"/>
              </w:rPr>
              <w:t>101 327,57301</w:t>
            </w:r>
          </w:p>
        </w:tc>
        <w:tc>
          <w:tcPr>
            <w:tcW w:w="1560" w:type="dxa"/>
            <w:shd w:val="clear" w:color="auto" w:fill="auto"/>
          </w:tcPr>
          <w:p w14:paraId="538D0B85" w14:textId="77777777" w:rsidR="003C5AB2" w:rsidRPr="003C5AB2" w:rsidRDefault="003C5AB2" w:rsidP="003C5AB2">
            <w:pPr>
              <w:jc w:val="center"/>
              <w:rPr>
                <w:sz w:val="16"/>
                <w:szCs w:val="16"/>
              </w:rPr>
            </w:pPr>
            <w:r w:rsidRPr="003C5AB2">
              <w:rPr>
                <w:sz w:val="16"/>
                <w:szCs w:val="16"/>
              </w:rPr>
              <w:t>87 101,44475</w:t>
            </w:r>
          </w:p>
        </w:tc>
        <w:tc>
          <w:tcPr>
            <w:tcW w:w="1134" w:type="dxa"/>
            <w:shd w:val="clear" w:color="auto" w:fill="auto"/>
          </w:tcPr>
          <w:p w14:paraId="64FFC1D5" w14:textId="77777777" w:rsidR="003C5AB2" w:rsidRPr="003C5AB2" w:rsidRDefault="003C5AB2" w:rsidP="003C5AB2">
            <w:pPr>
              <w:jc w:val="center"/>
              <w:rPr>
                <w:sz w:val="16"/>
                <w:szCs w:val="16"/>
              </w:rPr>
            </w:pPr>
            <w:r w:rsidRPr="003C5AB2">
              <w:rPr>
                <w:sz w:val="16"/>
                <w:szCs w:val="16"/>
              </w:rPr>
              <w:t>43 923,93300</w:t>
            </w:r>
          </w:p>
        </w:tc>
      </w:tr>
      <w:tr w:rsidR="003C5AB2" w:rsidRPr="003C5AB2" w14:paraId="4024C69B" w14:textId="77777777" w:rsidTr="00A66DDD">
        <w:trPr>
          <w:cantSplit/>
        </w:trPr>
        <w:tc>
          <w:tcPr>
            <w:tcW w:w="567" w:type="dxa"/>
            <w:shd w:val="clear" w:color="auto" w:fill="auto"/>
          </w:tcPr>
          <w:p w14:paraId="4201150B" w14:textId="77777777" w:rsidR="003C5AB2" w:rsidRPr="003C5AB2" w:rsidRDefault="003C5AB2" w:rsidP="003C5AB2">
            <w:pPr>
              <w:rPr>
                <w:sz w:val="16"/>
                <w:szCs w:val="16"/>
              </w:rPr>
            </w:pPr>
          </w:p>
        </w:tc>
        <w:tc>
          <w:tcPr>
            <w:tcW w:w="5671" w:type="dxa"/>
            <w:shd w:val="clear" w:color="auto" w:fill="auto"/>
          </w:tcPr>
          <w:p w14:paraId="3E9120FC" w14:textId="77777777" w:rsidR="003C5AB2" w:rsidRPr="003C5AB2" w:rsidRDefault="003C5AB2" w:rsidP="003C5AB2">
            <w:pPr>
              <w:rPr>
                <w:sz w:val="16"/>
                <w:szCs w:val="16"/>
              </w:rPr>
            </w:pPr>
            <w:r w:rsidRPr="003C5AB2">
              <w:rPr>
                <w:sz w:val="16"/>
                <w:szCs w:val="16"/>
              </w:rPr>
              <w:t>- областной бюджет</w:t>
            </w:r>
          </w:p>
        </w:tc>
        <w:tc>
          <w:tcPr>
            <w:tcW w:w="1276" w:type="dxa"/>
            <w:vMerge/>
            <w:shd w:val="clear" w:color="auto" w:fill="auto"/>
            <w:vAlign w:val="center"/>
          </w:tcPr>
          <w:p w14:paraId="60AB4327" w14:textId="77777777" w:rsidR="003C5AB2" w:rsidRPr="003C5AB2" w:rsidRDefault="003C5AB2" w:rsidP="003C5AB2">
            <w:pPr>
              <w:rPr>
                <w:sz w:val="16"/>
                <w:szCs w:val="16"/>
              </w:rPr>
            </w:pPr>
          </w:p>
        </w:tc>
        <w:tc>
          <w:tcPr>
            <w:tcW w:w="1276" w:type="dxa"/>
            <w:shd w:val="clear" w:color="auto" w:fill="auto"/>
          </w:tcPr>
          <w:p w14:paraId="253C26AE" w14:textId="77777777" w:rsidR="003C5AB2" w:rsidRPr="003C5AB2" w:rsidRDefault="003C5AB2" w:rsidP="003C5AB2">
            <w:pPr>
              <w:jc w:val="center"/>
              <w:rPr>
                <w:sz w:val="16"/>
                <w:szCs w:val="16"/>
              </w:rPr>
            </w:pPr>
            <w:r w:rsidRPr="003C5AB2">
              <w:rPr>
                <w:sz w:val="16"/>
                <w:szCs w:val="16"/>
              </w:rPr>
              <w:t>133 659,22300</w:t>
            </w:r>
          </w:p>
        </w:tc>
        <w:tc>
          <w:tcPr>
            <w:tcW w:w="1417" w:type="dxa"/>
            <w:shd w:val="clear" w:color="auto" w:fill="auto"/>
          </w:tcPr>
          <w:p w14:paraId="0FA4B030" w14:textId="77777777" w:rsidR="003C5AB2" w:rsidRPr="003C5AB2" w:rsidRDefault="003C5AB2" w:rsidP="003C5AB2">
            <w:pPr>
              <w:jc w:val="center"/>
              <w:rPr>
                <w:sz w:val="16"/>
                <w:szCs w:val="16"/>
              </w:rPr>
            </w:pPr>
            <w:r w:rsidRPr="003C5AB2">
              <w:rPr>
                <w:sz w:val="16"/>
                <w:szCs w:val="16"/>
              </w:rPr>
              <w:t>156 641,19300</w:t>
            </w:r>
          </w:p>
        </w:tc>
        <w:tc>
          <w:tcPr>
            <w:tcW w:w="1276" w:type="dxa"/>
            <w:shd w:val="clear" w:color="auto" w:fill="auto"/>
          </w:tcPr>
          <w:p w14:paraId="3C07E626" w14:textId="77777777" w:rsidR="003C5AB2" w:rsidRPr="003C5AB2" w:rsidRDefault="003C5AB2" w:rsidP="003C5AB2">
            <w:pPr>
              <w:jc w:val="center"/>
              <w:rPr>
                <w:sz w:val="16"/>
                <w:szCs w:val="16"/>
              </w:rPr>
            </w:pPr>
            <w:r w:rsidRPr="003C5AB2">
              <w:rPr>
                <w:sz w:val="16"/>
                <w:szCs w:val="16"/>
              </w:rPr>
              <w:t>196 620,78800</w:t>
            </w:r>
          </w:p>
        </w:tc>
        <w:tc>
          <w:tcPr>
            <w:tcW w:w="1417" w:type="dxa"/>
            <w:shd w:val="clear" w:color="auto" w:fill="auto"/>
          </w:tcPr>
          <w:p w14:paraId="161508F0" w14:textId="77777777" w:rsidR="003C5AB2" w:rsidRPr="003C5AB2" w:rsidRDefault="003C5AB2" w:rsidP="003C5AB2">
            <w:pPr>
              <w:jc w:val="center"/>
              <w:rPr>
                <w:sz w:val="16"/>
                <w:szCs w:val="16"/>
              </w:rPr>
            </w:pPr>
            <w:r w:rsidRPr="003C5AB2">
              <w:rPr>
                <w:sz w:val="16"/>
                <w:szCs w:val="16"/>
              </w:rPr>
              <w:t>173 391,70000</w:t>
            </w:r>
          </w:p>
        </w:tc>
        <w:tc>
          <w:tcPr>
            <w:tcW w:w="1560" w:type="dxa"/>
            <w:shd w:val="clear" w:color="auto" w:fill="auto"/>
          </w:tcPr>
          <w:p w14:paraId="40049D74" w14:textId="77777777" w:rsidR="003C5AB2" w:rsidRPr="003C5AB2" w:rsidRDefault="003C5AB2" w:rsidP="003C5AB2">
            <w:pPr>
              <w:jc w:val="center"/>
              <w:rPr>
                <w:sz w:val="16"/>
                <w:szCs w:val="16"/>
              </w:rPr>
            </w:pPr>
            <w:r w:rsidRPr="003C5AB2">
              <w:rPr>
                <w:sz w:val="16"/>
                <w:szCs w:val="16"/>
              </w:rPr>
              <w:t>173 391,70000</w:t>
            </w:r>
          </w:p>
        </w:tc>
        <w:tc>
          <w:tcPr>
            <w:tcW w:w="1134" w:type="dxa"/>
            <w:shd w:val="clear" w:color="auto" w:fill="auto"/>
          </w:tcPr>
          <w:p w14:paraId="0C1942CF" w14:textId="77777777" w:rsidR="003C5AB2" w:rsidRPr="003C5AB2" w:rsidRDefault="003C5AB2" w:rsidP="003C5AB2">
            <w:pPr>
              <w:jc w:val="center"/>
              <w:rPr>
                <w:sz w:val="16"/>
                <w:szCs w:val="16"/>
              </w:rPr>
            </w:pPr>
            <w:r w:rsidRPr="003C5AB2">
              <w:rPr>
                <w:sz w:val="16"/>
                <w:szCs w:val="16"/>
              </w:rPr>
              <w:t>0,00000</w:t>
            </w:r>
          </w:p>
        </w:tc>
      </w:tr>
      <w:tr w:rsidR="003C5AB2" w:rsidRPr="003C5AB2" w14:paraId="1D0CFAF0" w14:textId="77777777" w:rsidTr="00A66DDD">
        <w:trPr>
          <w:cantSplit/>
        </w:trPr>
        <w:tc>
          <w:tcPr>
            <w:tcW w:w="567" w:type="dxa"/>
            <w:shd w:val="clear" w:color="auto" w:fill="auto"/>
          </w:tcPr>
          <w:p w14:paraId="5DE4061E" w14:textId="77777777" w:rsidR="003C5AB2" w:rsidRPr="003C5AB2" w:rsidRDefault="003C5AB2" w:rsidP="003C5AB2">
            <w:pPr>
              <w:rPr>
                <w:sz w:val="16"/>
                <w:szCs w:val="16"/>
              </w:rPr>
            </w:pPr>
            <w:r w:rsidRPr="003C5AB2">
              <w:rPr>
                <w:sz w:val="16"/>
                <w:szCs w:val="16"/>
              </w:rPr>
              <w:t>1</w:t>
            </w:r>
          </w:p>
        </w:tc>
        <w:tc>
          <w:tcPr>
            <w:tcW w:w="5671" w:type="dxa"/>
            <w:shd w:val="clear" w:color="auto" w:fill="auto"/>
          </w:tcPr>
          <w:p w14:paraId="0FCB96A0" w14:textId="77777777" w:rsidR="003C5AB2" w:rsidRPr="003C5AB2" w:rsidRDefault="003C5AB2" w:rsidP="003C5AB2">
            <w:pPr>
              <w:rPr>
                <w:sz w:val="16"/>
                <w:szCs w:val="16"/>
              </w:rPr>
            </w:pPr>
            <w:r w:rsidRPr="003C5AB2">
              <w:rPr>
                <w:sz w:val="16"/>
                <w:szCs w:val="16"/>
              </w:rPr>
              <w:t>Основное мероприятие «Реализация дошкольных образовательных программ и мероприятия по их развитию»</w:t>
            </w:r>
          </w:p>
          <w:p w14:paraId="105E36EB" w14:textId="77777777" w:rsidR="003C5AB2" w:rsidRPr="003C5AB2" w:rsidRDefault="003C5AB2" w:rsidP="003C5AB2">
            <w:pPr>
              <w:rPr>
                <w:sz w:val="16"/>
                <w:szCs w:val="16"/>
              </w:rPr>
            </w:pPr>
            <w:r w:rsidRPr="003C5AB2">
              <w:rPr>
                <w:sz w:val="16"/>
                <w:szCs w:val="16"/>
              </w:rPr>
              <w:t>Мероприятие, всего:</w:t>
            </w:r>
          </w:p>
        </w:tc>
        <w:tc>
          <w:tcPr>
            <w:tcW w:w="1276" w:type="dxa"/>
            <w:shd w:val="clear" w:color="auto" w:fill="auto"/>
          </w:tcPr>
          <w:p w14:paraId="096D9118" w14:textId="77777777" w:rsidR="003C5AB2" w:rsidRPr="003C5AB2" w:rsidRDefault="003C5AB2" w:rsidP="003C5AB2">
            <w:pPr>
              <w:rPr>
                <w:sz w:val="16"/>
                <w:szCs w:val="16"/>
                <w:lang w:eastAsia="x-none"/>
              </w:rPr>
            </w:pPr>
            <w:r w:rsidRPr="003C5AB2">
              <w:rPr>
                <w:sz w:val="16"/>
                <w:szCs w:val="16"/>
                <w:lang w:eastAsia="x-none"/>
              </w:rPr>
              <w:t>Отдел образования</w:t>
            </w:r>
          </w:p>
          <w:p w14:paraId="4B63F047" w14:textId="77777777" w:rsidR="003C5AB2" w:rsidRPr="003C5AB2" w:rsidRDefault="003C5AB2" w:rsidP="003C5AB2">
            <w:pPr>
              <w:rPr>
                <w:sz w:val="16"/>
                <w:szCs w:val="16"/>
              </w:rPr>
            </w:pPr>
          </w:p>
        </w:tc>
        <w:tc>
          <w:tcPr>
            <w:tcW w:w="1276" w:type="dxa"/>
            <w:shd w:val="clear" w:color="auto" w:fill="auto"/>
          </w:tcPr>
          <w:p w14:paraId="5405B43A" w14:textId="77777777" w:rsidR="003C5AB2" w:rsidRPr="003C5AB2" w:rsidRDefault="003C5AB2" w:rsidP="003C5AB2">
            <w:pPr>
              <w:jc w:val="center"/>
              <w:rPr>
                <w:sz w:val="16"/>
                <w:szCs w:val="16"/>
              </w:rPr>
            </w:pPr>
            <w:r w:rsidRPr="003C5AB2">
              <w:rPr>
                <w:sz w:val="16"/>
                <w:szCs w:val="16"/>
              </w:rPr>
              <w:t>198 221,02185</w:t>
            </w:r>
          </w:p>
        </w:tc>
        <w:tc>
          <w:tcPr>
            <w:tcW w:w="1417" w:type="dxa"/>
            <w:shd w:val="clear" w:color="auto" w:fill="auto"/>
          </w:tcPr>
          <w:p w14:paraId="79DFE624" w14:textId="77777777" w:rsidR="003C5AB2" w:rsidRPr="003C5AB2" w:rsidRDefault="003C5AB2" w:rsidP="003C5AB2">
            <w:pPr>
              <w:jc w:val="center"/>
              <w:rPr>
                <w:sz w:val="16"/>
                <w:szCs w:val="16"/>
              </w:rPr>
            </w:pPr>
            <w:r w:rsidRPr="003C5AB2">
              <w:rPr>
                <w:sz w:val="16"/>
                <w:szCs w:val="16"/>
              </w:rPr>
              <w:t>236 576,59125</w:t>
            </w:r>
          </w:p>
        </w:tc>
        <w:tc>
          <w:tcPr>
            <w:tcW w:w="1276" w:type="dxa"/>
            <w:shd w:val="clear" w:color="auto" w:fill="auto"/>
          </w:tcPr>
          <w:p w14:paraId="1D8CE173" w14:textId="77777777" w:rsidR="003C5AB2" w:rsidRPr="003C5AB2" w:rsidRDefault="003C5AB2" w:rsidP="003C5AB2">
            <w:pPr>
              <w:jc w:val="center"/>
              <w:rPr>
                <w:sz w:val="16"/>
                <w:szCs w:val="16"/>
              </w:rPr>
            </w:pPr>
            <w:r w:rsidRPr="003C5AB2">
              <w:rPr>
                <w:sz w:val="16"/>
                <w:szCs w:val="16"/>
              </w:rPr>
              <w:t>284 684,05842</w:t>
            </w:r>
          </w:p>
        </w:tc>
        <w:tc>
          <w:tcPr>
            <w:tcW w:w="1417" w:type="dxa"/>
            <w:shd w:val="clear" w:color="auto" w:fill="auto"/>
          </w:tcPr>
          <w:p w14:paraId="40B1C1AF" w14:textId="77777777" w:rsidR="003C5AB2" w:rsidRPr="003C5AB2" w:rsidRDefault="003C5AB2" w:rsidP="003C5AB2">
            <w:pPr>
              <w:jc w:val="center"/>
              <w:rPr>
                <w:sz w:val="16"/>
                <w:szCs w:val="16"/>
              </w:rPr>
            </w:pPr>
            <w:r w:rsidRPr="003C5AB2">
              <w:rPr>
                <w:sz w:val="16"/>
                <w:szCs w:val="16"/>
              </w:rPr>
              <w:t>274 719,27301</w:t>
            </w:r>
          </w:p>
        </w:tc>
        <w:tc>
          <w:tcPr>
            <w:tcW w:w="1560" w:type="dxa"/>
            <w:shd w:val="clear" w:color="auto" w:fill="auto"/>
          </w:tcPr>
          <w:p w14:paraId="7E60264B" w14:textId="77777777" w:rsidR="003C5AB2" w:rsidRPr="003C5AB2" w:rsidRDefault="003C5AB2" w:rsidP="003C5AB2">
            <w:pPr>
              <w:jc w:val="center"/>
              <w:rPr>
                <w:sz w:val="16"/>
                <w:szCs w:val="16"/>
              </w:rPr>
            </w:pPr>
            <w:r w:rsidRPr="003C5AB2">
              <w:rPr>
                <w:sz w:val="16"/>
                <w:szCs w:val="16"/>
              </w:rPr>
              <w:t>260 493,14475</w:t>
            </w:r>
          </w:p>
        </w:tc>
        <w:tc>
          <w:tcPr>
            <w:tcW w:w="1134" w:type="dxa"/>
            <w:shd w:val="clear" w:color="auto" w:fill="auto"/>
          </w:tcPr>
          <w:p w14:paraId="49AA15A3" w14:textId="77777777" w:rsidR="003C5AB2" w:rsidRPr="003C5AB2" w:rsidRDefault="003C5AB2" w:rsidP="003C5AB2">
            <w:pPr>
              <w:jc w:val="center"/>
              <w:rPr>
                <w:sz w:val="16"/>
                <w:szCs w:val="16"/>
              </w:rPr>
            </w:pPr>
            <w:r w:rsidRPr="003C5AB2">
              <w:rPr>
                <w:sz w:val="16"/>
                <w:szCs w:val="16"/>
              </w:rPr>
              <w:t>43 923,93300</w:t>
            </w:r>
          </w:p>
        </w:tc>
      </w:tr>
      <w:tr w:rsidR="003C5AB2" w:rsidRPr="003C5AB2" w14:paraId="680F6046" w14:textId="77777777" w:rsidTr="00A66DDD">
        <w:trPr>
          <w:cantSplit/>
        </w:trPr>
        <w:tc>
          <w:tcPr>
            <w:tcW w:w="567" w:type="dxa"/>
            <w:shd w:val="clear" w:color="auto" w:fill="auto"/>
          </w:tcPr>
          <w:p w14:paraId="1603922C" w14:textId="77777777" w:rsidR="003C5AB2" w:rsidRPr="003C5AB2" w:rsidRDefault="003C5AB2" w:rsidP="003C5AB2">
            <w:pPr>
              <w:rPr>
                <w:sz w:val="16"/>
                <w:szCs w:val="16"/>
              </w:rPr>
            </w:pPr>
          </w:p>
        </w:tc>
        <w:tc>
          <w:tcPr>
            <w:tcW w:w="5671" w:type="dxa"/>
            <w:shd w:val="clear" w:color="auto" w:fill="auto"/>
          </w:tcPr>
          <w:p w14:paraId="220B5251" w14:textId="77777777" w:rsidR="003C5AB2" w:rsidRPr="003C5AB2" w:rsidRDefault="003C5AB2" w:rsidP="003C5AB2">
            <w:pPr>
              <w:rPr>
                <w:sz w:val="16"/>
                <w:szCs w:val="16"/>
              </w:rPr>
            </w:pPr>
            <w:r w:rsidRPr="003C5AB2">
              <w:rPr>
                <w:sz w:val="16"/>
                <w:szCs w:val="16"/>
              </w:rPr>
              <w:t>бюджетные ассигнования</w:t>
            </w:r>
          </w:p>
        </w:tc>
        <w:tc>
          <w:tcPr>
            <w:tcW w:w="1276" w:type="dxa"/>
            <w:shd w:val="clear" w:color="auto" w:fill="auto"/>
            <w:vAlign w:val="center"/>
          </w:tcPr>
          <w:p w14:paraId="2761A6F9" w14:textId="77777777" w:rsidR="003C5AB2" w:rsidRPr="003C5AB2" w:rsidRDefault="003C5AB2" w:rsidP="003C5AB2">
            <w:pPr>
              <w:rPr>
                <w:sz w:val="16"/>
                <w:szCs w:val="16"/>
              </w:rPr>
            </w:pPr>
          </w:p>
        </w:tc>
        <w:tc>
          <w:tcPr>
            <w:tcW w:w="1276" w:type="dxa"/>
            <w:shd w:val="clear" w:color="auto" w:fill="auto"/>
          </w:tcPr>
          <w:p w14:paraId="684F651D" w14:textId="77777777" w:rsidR="003C5AB2" w:rsidRPr="003C5AB2" w:rsidRDefault="003C5AB2" w:rsidP="003C5AB2">
            <w:pPr>
              <w:jc w:val="center"/>
              <w:rPr>
                <w:sz w:val="16"/>
                <w:szCs w:val="16"/>
              </w:rPr>
            </w:pPr>
            <w:r w:rsidRPr="003C5AB2">
              <w:rPr>
                <w:sz w:val="16"/>
                <w:szCs w:val="16"/>
              </w:rPr>
              <w:t>198 221,02185</w:t>
            </w:r>
          </w:p>
        </w:tc>
        <w:tc>
          <w:tcPr>
            <w:tcW w:w="1417" w:type="dxa"/>
            <w:shd w:val="clear" w:color="auto" w:fill="auto"/>
          </w:tcPr>
          <w:p w14:paraId="48E6EE63" w14:textId="77777777" w:rsidR="003C5AB2" w:rsidRPr="003C5AB2" w:rsidRDefault="003C5AB2" w:rsidP="003C5AB2">
            <w:pPr>
              <w:spacing w:line="276" w:lineRule="auto"/>
              <w:jc w:val="center"/>
              <w:rPr>
                <w:sz w:val="16"/>
                <w:szCs w:val="16"/>
              </w:rPr>
            </w:pPr>
            <w:r w:rsidRPr="003C5AB2">
              <w:rPr>
                <w:sz w:val="16"/>
                <w:szCs w:val="16"/>
              </w:rPr>
              <w:t>236 576,59125</w:t>
            </w:r>
          </w:p>
        </w:tc>
        <w:tc>
          <w:tcPr>
            <w:tcW w:w="1276" w:type="dxa"/>
            <w:shd w:val="clear" w:color="auto" w:fill="auto"/>
          </w:tcPr>
          <w:p w14:paraId="5E543889" w14:textId="77777777" w:rsidR="003C5AB2" w:rsidRPr="003C5AB2" w:rsidRDefault="003C5AB2" w:rsidP="003C5AB2">
            <w:pPr>
              <w:jc w:val="center"/>
              <w:rPr>
                <w:sz w:val="16"/>
                <w:szCs w:val="16"/>
              </w:rPr>
            </w:pPr>
            <w:r w:rsidRPr="003C5AB2">
              <w:rPr>
                <w:sz w:val="16"/>
                <w:szCs w:val="16"/>
              </w:rPr>
              <w:t>284 684,05842</w:t>
            </w:r>
          </w:p>
        </w:tc>
        <w:tc>
          <w:tcPr>
            <w:tcW w:w="1417" w:type="dxa"/>
            <w:shd w:val="clear" w:color="auto" w:fill="auto"/>
          </w:tcPr>
          <w:p w14:paraId="6009C12D" w14:textId="77777777" w:rsidR="003C5AB2" w:rsidRPr="003C5AB2" w:rsidRDefault="003C5AB2" w:rsidP="003C5AB2">
            <w:pPr>
              <w:jc w:val="center"/>
              <w:rPr>
                <w:sz w:val="16"/>
                <w:szCs w:val="16"/>
              </w:rPr>
            </w:pPr>
            <w:r w:rsidRPr="003C5AB2">
              <w:rPr>
                <w:sz w:val="16"/>
                <w:szCs w:val="16"/>
              </w:rPr>
              <w:t>274 719,27301</w:t>
            </w:r>
          </w:p>
        </w:tc>
        <w:tc>
          <w:tcPr>
            <w:tcW w:w="1560" w:type="dxa"/>
            <w:shd w:val="clear" w:color="auto" w:fill="auto"/>
          </w:tcPr>
          <w:p w14:paraId="7144BA47" w14:textId="77777777" w:rsidR="003C5AB2" w:rsidRPr="003C5AB2" w:rsidRDefault="003C5AB2" w:rsidP="003C5AB2">
            <w:pPr>
              <w:jc w:val="center"/>
              <w:rPr>
                <w:sz w:val="16"/>
                <w:szCs w:val="16"/>
              </w:rPr>
            </w:pPr>
            <w:r w:rsidRPr="003C5AB2">
              <w:rPr>
                <w:sz w:val="16"/>
                <w:szCs w:val="16"/>
              </w:rPr>
              <w:t>260 493,14475</w:t>
            </w:r>
          </w:p>
        </w:tc>
        <w:tc>
          <w:tcPr>
            <w:tcW w:w="1134" w:type="dxa"/>
            <w:shd w:val="clear" w:color="auto" w:fill="auto"/>
          </w:tcPr>
          <w:p w14:paraId="74AB3B50" w14:textId="77777777" w:rsidR="003C5AB2" w:rsidRPr="003C5AB2" w:rsidRDefault="003C5AB2" w:rsidP="003C5AB2">
            <w:pPr>
              <w:jc w:val="center"/>
              <w:rPr>
                <w:sz w:val="16"/>
                <w:szCs w:val="16"/>
              </w:rPr>
            </w:pPr>
            <w:r w:rsidRPr="003C5AB2">
              <w:rPr>
                <w:sz w:val="16"/>
                <w:szCs w:val="16"/>
              </w:rPr>
              <w:t>43 923,93300</w:t>
            </w:r>
          </w:p>
        </w:tc>
      </w:tr>
      <w:tr w:rsidR="003C5AB2" w:rsidRPr="003C5AB2" w14:paraId="36DF6A39" w14:textId="77777777" w:rsidTr="00A66DDD">
        <w:trPr>
          <w:cantSplit/>
        </w:trPr>
        <w:tc>
          <w:tcPr>
            <w:tcW w:w="567" w:type="dxa"/>
            <w:shd w:val="clear" w:color="auto" w:fill="auto"/>
          </w:tcPr>
          <w:p w14:paraId="30ED5325" w14:textId="77777777" w:rsidR="003C5AB2" w:rsidRPr="003C5AB2" w:rsidRDefault="003C5AB2" w:rsidP="003C5AB2">
            <w:pPr>
              <w:rPr>
                <w:sz w:val="16"/>
                <w:szCs w:val="16"/>
              </w:rPr>
            </w:pPr>
          </w:p>
        </w:tc>
        <w:tc>
          <w:tcPr>
            <w:tcW w:w="5671" w:type="dxa"/>
            <w:shd w:val="clear" w:color="auto" w:fill="auto"/>
          </w:tcPr>
          <w:p w14:paraId="1B9B73A2" w14:textId="77777777" w:rsidR="003C5AB2" w:rsidRPr="003C5AB2" w:rsidRDefault="003C5AB2" w:rsidP="003C5AB2">
            <w:pPr>
              <w:rPr>
                <w:sz w:val="16"/>
                <w:szCs w:val="16"/>
              </w:rPr>
            </w:pPr>
            <w:r w:rsidRPr="003C5AB2">
              <w:rPr>
                <w:sz w:val="16"/>
                <w:szCs w:val="16"/>
              </w:rPr>
              <w:t>- местный бюджет</w:t>
            </w:r>
          </w:p>
        </w:tc>
        <w:tc>
          <w:tcPr>
            <w:tcW w:w="1276" w:type="dxa"/>
            <w:shd w:val="clear" w:color="auto" w:fill="auto"/>
            <w:vAlign w:val="center"/>
          </w:tcPr>
          <w:p w14:paraId="35AFC261" w14:textId="77777777" w:rsidR="003C5AB2" w:rsidRPr="003C5AB2" w:rsidRDefault="003C5AB2" w:rsidP="003C5AB2">
            <w:pPr>
              <w:rPr>
                <w:sz w:val="16"/>
                <w:szCs w:val="16"/>
              </w:rPr>
            </w:pPr>
          </w:p>
        </w:tc>
        <w:tc>
          <w:tcPr>
            <w:tcW w:w="1276" w:type="dxa"/>
            <w:shd w:val="clear" w:color="auto" w:fill="auto"/>
          </w:tcPr>
          <w:p w14:paraId="32C0C361" w14:textId="77777777" w:rsidR="003C5AB2" w:rsidRPr="003C5AB2" w:rsidRDefault="003C5AB2" w:rsidP="003C5AB2">
            <w:pPr>
              <w:jc w:val="center"/>
              <w:rPr>
                <w:sz w:val="16"/>
                <w:szCs w:val="16"/>
              </w:rPr>
            </w:pPr>
            <w:r w:rsidRPr="003C5AB2">
              <w:rPr>
                <w:sz w:val="16"/>
                <w:szCs w:val="16"/>
              </w:rPr>
              <w:t>76 561,79885</w:t>
            </w:r>
          </w:p>
        </w:tc>
        <w:tc>
          <w:tcPr>
            <w:tcW w:w="1417" w:type="dxa"/>
            <w:shd w:val="clear" w:color="auto" w:fill="auto"/>
          </w:tcPr>
          <w:p w14:paraId="2814264C" w14:textId="77777777" w:rsidR="003C5AB2" w:rsidRPr="003C5AB2" w:rsidRDefault="003C5AB2" w:rsidP="003C5AB2">
            <w:pPr>
              <w:jc w:val="center"/>
              <w:rPr>
                <w:sz w:val="16"/>
                <w:szCs w:val="16"/>
              </w:rPr>
            </w:pPr>
            <w:r w:rsidRPr="003C5AB2">
              <w:rPr>
                <w:sz w:val="16"/>
                <w:szCs w:val="16"/>
              </w:rPr>
              <w:t>91 235,39825</w:t>
            </w:r>
          </w:p>
        </w:tc>
        <w:tc>
          <w:tcPr>
            <w:tcW w:w="1276" w:type="dxa"/>
            <w:shd w:val="clear" w:color="auto" w:fill="auto"/>
          </w:tcPr>
          <w:p w14:paraId="280E0515" w14:textId="77777777" w:rsidR="003C5AB2" w:rsidRPr="003C5AB2" w:rsidRDefault="003C5AB2" w:rsidP="003C5AB2">
            <w:pPr>
              <w:jc w:val="center"/>
              <w:rPr>
                <w:sz w:val="16"/>
                <w:szCs w:val="16"/>
              </w:rPr>
            </w:pPr>
            <w:r w:rsidRPr="003C5AB2">
              <w:rPr>
                <w:sz w:val="16"/>
                <w:szCs w:val="16"/>
              </w:rPr>
              <w:t>106 588,27042</w:t>
            </w:r>
          </w:p>
        </w:tc>
        <w:tc>
          <w:tcPr>
            <w:tcW w:w="1417" w:type="dxa"/>
            <w:shd w:val="clear" w:color="auto" w:fill="auto"/>
          </w:tcPr>
          <w:p w14:paraId="3CE5B771" w14:textId="77777777" w:rsidR="003C5AB2" w:rsidRPr="003C5AB2" w:rsidRDefault="003C5AB2" w:rsidP="003C5AB2">
            <w:pPr>
              <w:jc w:val="center"/>
              <w:rPr>
                <w:sz w:val="16"/>
                <w:szCs w:val="16"/>
              </w:rPr>
            </w:pPr>
            <w:r w:rsidRPr="003C5AB2">
              <w:rPr>
                <w:sz w:val="16"/>
                <w:szCs w:val="16"/>
              </w:rPr>
              <w:t>101 327,57301</w:t>
            </w:r>
          </w:p>
        </w:tc>
        <w:tc>
          <w:tcPr>
            <w:tcW w:w="1560" w:type="dxa"/>
            <w:shd w:val="clear" w:color="auto" w:fill="auto"/>
          </w:tcPr>
          <w:p w14:paraId="53BB4876" w14:textId="77777777" w:rsidR="003C5AB2" w:rsidRPr="003C5AB2" w:rsidRDefault="003C5AB2" w:rsidP="003C5AB2">
            <w:pPr>
              <w:jc w:val="center"/>
              <w:rPr>
                <w:sz w:val="16"/>
                <w:szCs w:val="16"/>
              </w:rPr>
            </w:pPr>
            <w:r w:rsidRPr="003C5AB2">
              <w:rPr>
                <w:sz w:val="16"/>
                <w:szCs w:val="16"/>
              </w:rPr>
              <w:t>87 101,44475</w:t>
            </w:r>
          </w:p>
        </w:tc>
        <w:tc>
          <w:tcPr>
            <w:tcW w:w="1134" w:type="dxa"/>
            <w:shd w:val="clear" w:color="auto" w:fill="auto"/>
          </w:tcPr>
          <w:p w14:paraId="52D7AB9C" w14:textId="77777777" w:rsidR="003C5AB2" w:rsidRPr="003C5AB2" w:rsidRDefault="003C5AB2" w:rsidP="003C5AB2">
            <w:pPr>
              <w:jc w:val="center"/>
              <w:rPr>
                <w:sz w:val="16"/>
                <w:szCs w:val="16"/>
              </w:rPr>
            </w:pPr>
            <w:r w:rsidRPr="003C5AB2">
              <w:rPr>
                <w:sz w:val="16"/>
                <w:szCs w:val="16"/>
              </w:rPr>
              <w:t>43 923,93300</w:t>
            </w:r>
          </w:p>
        </w:tc>
      </w:tr>
      <w:tr w:rsidR="003C5AB2" w:rsidRPr="003C5AB2" w14:paraId="50B8E2F0" w14:textId="77777777" w:rsidTr="00A66DDD">
        <w:trPr>
          <w:cantSplit/>
        </w:trPr>
        <w:tc>
          <w:tcPr>
            <w:tcW w:w="567" w:type="dxa"/>
            <w:shd w:val="clear" w:color="auto" w:fill="auto"/>
          </w:tcPr>
          <w:p w14:paraId="33FACB6C" w14:textId="77777777" w:rsidR="003C5AB2" w:rsidRPr="003C5AB2" w:rsidRDefault="003C5AB2" w:rsidP="003C5AB2">
            <w:pPr>
              <w:rPr>
                <w:sz w:val="16"/>
                <w:szCs w:val="16"/>
              </w:rPr>
            </w:pPr>
          </w:p>
        </w:tc>
        <w:tc>
          <w:tcPr>
            <w:tcW w:w="5671" w:type="dxa"/>
            <w:shd w:val="clear" w:color="auto" w:fill="auto"/>
          </w:tcPr>
          <w:p w14:paraId="375AC959" w14:textId="77777777" w:rsidR="003C5AB2" w:rsidRPr="003C5AB2" w:rsidRDefault="003C5AB2" w:rsidP="003C5AB2">
            <w:pPr>
              <w:rPr>
                <w:sz w:val="16"/>
                <w:szCs w:val="16"/>
              </w:rPr>
            </w:pPr>
            <w:r w:rsidRPr="003C5AB2">
              <w:rPr>
                <w:sz w:val="16"/>
                <w:szCs w:val="16"/>
              </w:rPr>
              <w:t>- областной бюджет</w:t>
            </w:r>
          </w:p>
        </w:tc>
        <w:tc>
          <w:tcPr>
            <w:tcW w:w="1276" w:type="dxa"/>
            <w:shd w:val="clear" w:color="auto" w:fill="auto"/>
            <w:vAlign w:val="center"/>
          </w:tcPr>
          <w:p w14:paraId="30EB3060" w14:textId="77777777" w:rsidR="003C5AB2" w:rsidRPr="003C5AB2" w:rsidRDefault="003C5AB2" w:rsidP="003C5AB2">
            <w:pPr>
              <w:rPr>
                <w:sz w:val="16"/>
                <w:szCs w:val="16"/>
              </w:rPr>
            </w:pPr>
          </w:p>
        </w:tc>
        <w:tc>
          <w:tcPr>
            <w:tcW w:w="1276" w:type="dxa"/>
            <w:shd w:val="clear" w:color="auto" w:fill="auto"/>
          </w:tcPr>
          <w:p w14:paraId="49ABB2EF" w14:textId="77777777" w:rsidR="003C5AB2" w:rsidRPr="003C5AB2" w:rsidRDefault="003C5AB2" w:rsidP="003C5AB2">
            <w:pPr>
              <w:jc w:val="center"/>
              <w:rPr>
                <w:sz w:val="16"/>
                <w:szCs w:val="16"/>
              </w:rPr>
            </w:pPr>
            <w:r w:rsidRPr="003C5AB2">
              <w:rPr>
                <w:sz w:val="16"/>
                <w:szCs w:val="16"/>
              </w:rPr>
              <w:t>121 659,22300</w:t>
            </w:r>
          </w:p>
        </w:tc>
        <w:tc>
          <w:tcPr>
            <w:tcW w:w="1417" w:type="dxa"/>
            <w:shd w:val="clear" w:color="auto" w:fill="auto"/>
          </w:tcPr>
          <w:p w14:paraId="5AFC4F6B" w14:textId="77777777" w:rsidR="003C5AB2" w:rsidRPr="003C5AB2" w:rsidRDefault="003C5AB2" w:rsidP="003C5AB2">
            <w:pPr>
              <w:jc w:val="center"/>
              <w:rPr>
                <w:sz w:val="16"/>
                <w:szCs w:val="16"/>
              </w:rPr>
            </w:pPr>
            <w:r w:rsidRPr="003C5AB2">
              <w:rPr>
                <w:sz w:val="16"/>
                <w:szCs w:val="16"/>
              </w:rPr>
              <w:t>145 341,19300</w:t>
            </w:r>
          </w:p>
        </w:tc>
        <w:tc>
          <w:tcPr>
            <w:tcW w:w="1276" w:type="dxa"/>
            <w:shd w:val="clear" w:color="auto" w:fill="auto"/>
          </w:tcPr>
          <w:p w14:paraId="1C7F987C" w14:textId="77777777" w:rsidR="003C5AB2" w:rsidRPr="003C5AB2" w:rsidRDefault="003C5AB2" w:rsidP="003C5AB2">
            <w:pPr>
              <w:jc w:val="center"/>
              <w:rPr>
                <w:sz w:val="16"/>
                <w:szCs w:val="16"/>
              </w:rPr>
            </w:pPr>
            <w:r w:rsidRPr="003C5AB2">
              <w:rPr>
                <w:sz w:val="16"/>
                <w:szCs w:val="16"/>
              </w:rPr>
              <w:t>178 095,78800</w:t>
            </w:r>
          </w:p>
        </w:tc>
        <w:tc>
          <w:tcPr>
            <w:tcW w:w="1417" w:type="dxa"/>
            <w:shd w:val="clear" w:color="auto" w:fill="auto"/>
          </w:tcPr>
          <w:p w14:paraId="66099401" w14:textId="77777777" w:rsidR="003C5AB2" w:rsidRPr="003C5AB2" w:rsidRDefault="003C5AB2" w:rsidP="003C5AB2">
            <w:pPr>
              <w:jc w:val="center"/>
              <w:rPr>
                <w:sz w:val="16"/>
                <w:szCs w:val="16"/>
              </w:rPr>
            </w:pPr>
            <w:r w:rsidRPr="003C5AB2">
              <w:rPr>
                <w:sz w:val="16"/>
                <w:szCs w:val="16"/>
              </w:rPr>
              <w:t>173 391,70000</w:t>
            </w:r>
          </w:p>
        </w:tc>
        <w:tc>
          <w:tcPr>
            <w:tcW w:w="1560" w:type="dxa"/>
            <w:shd w:val="clear" w:color="auto" w:fill="auto"/>
          </w:tcPr>
          <w:p w14:paraId="187FC4BB" w14:textId="77777777" w:rsidR="003C5AB2" w:rsidRPr="003C5AB2" w:rsidRDefault="003C5AB2" w:rsidP="003C5AB2">
            <w:pPr>
              <w:jc w:val="center"/>
              <w:rPr>
                <w:sz w:val="16"/>
                <w:szCs w:val="16"/>
              </w:rPr>
            </w:pPr>
            <w:r w:rsidRPr="003C5AB2">
              <w:rPr>
                <w:sz w:val="16"/>
                <w:szCs w:val="16"/>
              </w:rPr>
              <w:t>173 391,70000</w:t>
            </w:r>
          </w:p>
        </w:tc>
        <w:tc>
          <w:tcPr>
            <w:tcW w:w="1134" w:type="dxa"/>
            <w:shd w:val="clear" w:color="auto" w:fill="auto"/>
          </w:tcPr>
          <w:p w14:paraId="78AAEFA7" w14:textId="77777777" w:rsidR="003C5AB2" w:rsidRPr="003C5AB2" w:rsidRDefault="003C5AB2" w:rsidP="003C5AB2">
            <w:pPr>
              <w:jc w:val="center"/>
              <w:rPr>
                <w:sz w:val="16"/>
                <w:szCs w:val="16"/>
              </w:rPr>
            </w:pPr>
            <w:r w:rsidRPr="003C5AB2">
              <w:rPr>
                <w:sz w:val="16"/>
                <w:szCs w:val="16"/>
              </w:rPr>
              <w:t>0,00000</w:t>
            </w:r>
          </w:p>
        </w:tc>
      </w:tr>
      <w:tr w:rsidR="003C5AB2" w:rsidRPr="003C5AB2" w14:paraId="108A7CD8" w14:textId="77777777" w:rsidTr="00A66DDD">
        <w:trPr>
          <w:cantSplit/>
        </w:trPr>
        <w:tc>
          <w:tcPr>
            <w:tcW w:w="567" w:type="dxa"/>
            <w:shd w:val="clear" w:color="auto" w:fill="auto"/>
          </w:tcPr>
          <w:p w14:paraId="5FE6E209" w14:textId="77777777" w:rsidR="003C5AB2" w:rsidRPr="003C5AB2" w:rsidRDefault="003C5AB2" w:rsidP="003C5AB2">
            <w:pPr>
              <w:rPr>
                <w:sz w:val="16"/>
                <w:szCs w:val="16"/>
              </w:rPr>
            </w:pPr>
            <w:r w:rsidRPr="003C5AB2">
              <w:rPr>
                <w:sz w:val="16"/>
                <w:szCs w:val="16"/>
              </w:rPr>
              <w:t>1.1</w:t>
            </w:r>
          </w:p>
        </w:tc>
        <w:tc>
          <w:tcPr>
            <w:tcW w:w="5671" w:type="dxa"/>
            <w:shd w:val="clear" w:color="auto" w:fill="auto"/>
          </w:tcPr>
          <w:p w14:paraId="377A4CBC" w14:textId="77777777" w:rsidR="003C5AB2" w:rsidRPr="003C5AB2" w:rsidRDefault="003C5AB2" w:rsidP="003C5AB2">
            <w:pPr>
              <w:rPr>
                <w:sz w:val="16"/>
                <w:szCs w:val="16"/>
              </w:rPr>
            </w:pPr>
            <w:r w:rsidRPr="003C5AB2">
              <w:rPr>
                <w:sz w:val="16"/>
                <w:szCs w:val="16"/>
              </w:rPr>
              <w:t>Оказание муниципальной услуги "Дошкольное образование детей. Присмотр и уход за детьми»</w:t>
            </w:r>
          </w:p>
        </w:tc>
        <w:tc>
          <w:tcPr>
            <w:tcW w:w="1276" w:type="dxa"/>
            <w:shd w:val="clear" w:color="auto" w:fill="auto"/>
          </w:tcPr>
          <w:p w14:paraId="69DE9D7D" w14:textId="77777777" w:rsidR="003C5AB2" w:rsidRPr="003C5AB2" w:rsidRDefault="003C5AB2" w:rsidP="003C5AB2">
            <w:pPr>
              <w:rPr>
                <w:sz w:val="16"/>
                <w:szCs w:val="16"/>
                <w:lang w:eastAsia="x-none"/>
              </w:rPr>
            </w:pPr>
            <w:r w:rsidRPr="003C5AB2">
              <w:rPr>
                <w:sz w:val="16"/>
                <w:szCs w:val="16"/>
                <w:lang w:eastAsia="x-none"/>
              </w:rPr>
              <w:t>Отдел образования</w:t>
            </w:r>
          </w:p>
        </w:tc>
        <w:tc>
          <w:tcPr>
            <w:tcW w:w="1276" w:type="dxa"/>
            <w:shd w:val="clear" w:color="auto" w:fill="auto"/>
          </w:tcPr>
          <w:p w14:paraId="1C4CB268" w14:textId="77777777" w:rsidR="003C5AB2" w:rsidRPr="003C5AB2" w:rsidRDefault="003C5AB2" w:rsidP="003C5AB2">
            <w:pPr>
              <w:jc w:val="center"/>
              <w:rPr>
                <w:sz w:val="16"/>
                <w:szCs w:val="16"/>
              </w:rPr>
            </w:pPr>
            <w:r w:rsidRPr="003C5AB2">
              <w:rPr>
                <w:sz w:val="16"/>
                <w:szCs w:val="16"/>
              </w:rPr>
              <w:t>75 151,79885</w:t>
            </w:r>
          </w:p>
        </w:tc>
        <w:tc>
          <w:tcPr>
            <w:tcW w:w="1417" w:type="dxa"/>
            <w:shd w:val="clear" w:color="auto" w:fill="auto"/>
          </w:tcPr>
          <w:p w14:paraId="45650C22" w14:textId="77777777" w:rsidR="003C5AB2" w:rsidRPr="003C5AB2" w:rsidRDefault="003C5AB2" w:rsidP="003C5AB2">
            <w:pPr>
              <w:jc w:val="center"/>
              <w:rPr>
                <w:sz w:val="16"/>
                <w:szCs w:val="16"/>
              </w:rPr>
            </w:pPr>
            <w:r w:rsidRPr="003C5AB2">
              <w:rPr>
                <w:sz w:val="16"/>
                <w:szCs w:val="16"/>
              </w:rPr>
              <w:t>86 806,35067</w:t>
            </w:r>
          </w:p>
        </w:tc>
        <w:tc>
          <w:tcPr>
            <w:tcW w:w="1276" w:type="dxa"/>
            <w:shd w:val="clear" w:color="auto" w:fill="auto"/>
          </w:tcPr>
          <w:p w14:paraId="508F51B6" w14:textId="77777777" w:rsidR="003C5AB2" w:rsidRPr="003C5AB2" w:rsidRDefault="003C5AB2" w:rsidP="003C5AB2">
            <w:pPr>
              <w:jc w:val="center"/>
              <w:rPr>
                <w:sz w:val="16"/>
                <w:szCs w:val="16"/>
              </w:rPr>
            </w:pPr>
            <w:r w:rsidRPr="003C5AB2">
              <w:rPr>
                <w:sz w:val="16"/>
                <w:szCs w:val="16"/>
              </w:rPr>
              <w:t>103 728,74410</w:t>
            </w:r>
          </w:p>
        </w:tc>
        <w:tc>
          <w:tcPr>
            <w:tcW w:w="1417" w:type="dxa"/>
            <w:shd w:val="clear" w:color="auto" w:fill="auto"/>
          </w:tcPr>
          <w:p w14:paraId="253E9965" w14:textId="77777777" w:rsidR="003C5AB2" w:rsidRPr="003C5AB2" w:rsidRDefault="003C5AB2" w:rsidP="003C5AB2">
            <w:pPr>
              <w:jc w:val="center"/>
              <w:rPr>
                <w:sz w:val="16"/>
                <w:szCs w:val="16"/>
              </w:rPr>
            </w:pPr>
            <w:r w:rsidRPr="003C5AB2">
              <w:rPr>
                <w:sz w:val="16"/>
                <w:szCs w:val="16"/>
              </w:rPr>
              <w:t>99 917,57301</w:t>
            </w:r>
          </w:p>
        </w:tc>
        <w:tc>
          <w:tcPr>
            <w:tcW w:w="1560" w:type="dxa"/>
            <w:shd w:val="clear" w:color="auto" w:fill="auto"/>
          </w:tcPr>
          <w:p w14:paraId="6D8F8F35" w14:textId="77777777" w:rsidR="003C5AB2" w:rsidRPr="003C5AB2" w:rsidRDefault="003C5AB2" w:rsidP="003C5AB2">
            <w:pPr>
              <w:jc w:val="center"/>
              <w:rPr>
                <w:sz w:val="16"/>
                <w:szCs w:val="16"/>
              </w:rPr>
            </w:pPr>
            <w:r w:rsidRPr="003C5AB2">
              <w:rPr>
                <w:sz w:val="16"/>
                <w:szCs w:val="16"/>
              </w:rPr>
              <w:t>85 691,44475</w:t>
            </w:r>
          </w:p>
        </w:tc>
        <w:tc>
          <w:tcPr>
            <w:tcW w:w="1134" w:type="dxa"/>
            <w:shd w:val="clear" w:color="auto" w:fill="auto"/>
          </w:tcPr>
          <w:p w14:paraId="3775C417" w14:textId="77777777" w:rsidR="003C5AB2" w:rsidRPr="003C5AB2" w:rsidRDefault="003C5AB2" w:rsidP="003C5AB2">
            <w:pPr>
              <w:spacing w:line="276" w:lineRule="auto"/>
              <w:jc w:val="center"/>
              <w:rPr>
                <w:bCs/>
                <w:sz w:val="16"/>
                <w:szCs w:val="16"/>
              </w:rPr>
            </w:pPr>
            <w:r w:rsidRPr="003C5AB2">
              <w:rPr>
                <w:bCs/>
                <w:sz w:val="16"/>
                <w:szCs w:val="16"/>
              </w:rPr>
              <w:t>42 513,93300</w:t>
            </w:r>
          </w:p>
          <w:p w14:paraId="3BF0661F" w14:textId="77777777" w:rsidR="003C5AB2" w:rsidRPr="003C5AB2" w:rsidRDefault="003C5AB2" w:rsidP="003C5AB2">
            <w:pPr>
              <w:jc w:val="center"/>
              <w:rPr>
                <w:sz w:val="16"/>
                <w:szCs w:val="16"/>
              </w:rPr>
            </w:pPr>
          </w:p>
        </w:tc>
      </w:tr>
      <w:tr w:rsidR="003C5AB2" w:rsidRPr="003C5AB2" w14:paraId="47652652" w14:textId="77777777" w:rsidTr="00A66DDD">
        <w:trPr>
          <w:cantSplit/>
        </w:trPr>
        <w:tc>
          <w:tcPr>
            <w:tcW w:w="567" w:type="dxa"/>
            <w:shd w:val="clear" w:color="auto" w:fill="auto"/>
          </w:tcPr>
          <w:p w14:paraId="2BE42C2F" w14:textId="77777777" w:rsidR="003C5AB2" w:rsidRPr="003C5AB2" w:rsidRDefault="003C5AB2" w:rsidP="003C5AB2">
            <w:pPr>
              <w:rPr>
                <w:sz w:val="16"/>
                <w:szCs w:val="16"/>
              </w:rPr>
            </w:pPr>
          </w:p>
        </w:tc>
        <w:tc>
          <w:tcPr>
            <w:tcW w:w="5671" w:type="dxa"/>
            <w:shd w:val="clear" w:color="auto" w:fill="auto"/>
          </w:tcPr>
          <w:p w14:paraId="6B7FC603" w14:textId="77777777" w:rsidR="003C5AB2" w:rsidRPr="003C5AB2" w:rsidRDefault="003C5AB2" w:rsidP="003C5AB2">
            <w:pPr>
              <w:rPr>
                <w:sz w:val="16"/>
                <w:szCs w:val="16"/>
              </w:rPr>
            </w:pPr>
            <w:r w:rsidRPr="003C5AB2">
              <w:rPr>
                <w:sz w:val="16"/>
                <w:szCs w:val="16"/>
              </w:rPr>
              <w:t>бюджетные ассигнования</w:t>
            </w:r>
          </w:p>
        </w:tc>
        <w:tc>
          <w:tcPr>
            <w:tcW w:w="1276" w:type="dxa"/>
            <w:shd w:val="clear" w:color="auto" w:fill="auto"/>
          </w:tcPr>
          <w:p w14:paraId="1FDC511C" w14:textId="77777777" w:rsidR="003C5AB2" w:rsidRPr="003C5AB2" w:rsidRDefault="003C5AB2" w:rsidP="003C5AB2">
            <w:pPr>
              <w:rPr>
                <w:sz w:val="16"/>
                <w:szCs w:val="16"/>
                <w:lang w:eastAsia="x-none"/>
              </w:rPr>
            </w:pPr>
          </w:p>
        </w:tc>
        <w:tc>
          <w:tcPr>
            <w:tcW w:w="1276" w:type="dxa"/>
            <w:shd w:val="clear" w:color="auto" w:fill="auto"/>
          </w:tcPr>
          <w:p w14:paraId="622067ED" w14:textId="77777777" w:rsidR="003C5AB2" w:rsidRPr="003C5AB2" w:rsidRDefault="003C5AB2" w:rsidP="003C5AB2">
            <w:pPr>
              <w:jc w:val="center"/>
              <w:rPr>
                <w:sz w:val="16"/>
                <w:szCs w:val="16"/>
              </w:rPr>
            </w:pPr>
            <w:r w:rsidRPr="003C5AB2">
              <w:rPr>
                <w:sz w:val="16"/>
                <w:szCs w:val="16"/>
              </w:rPr>
              <w:t>75 151,79885</w:t>
            </w:r>
          </w:p>
        </w:tc>
        <w:tc>
          <w:tcPr>
            <w:tcW w:w="1417" w:type="dxa"/>
            <w:shd w:val="clear" w:color="auto" w:fill="auto"/>
          </w:tcPr>
          <w:p w14:paraId="103FD740" w14:textId="77777777" w:rsidR="003C5AB2" w:rsidRPr="003C5AB2" w:rsidRDefault="003C5AB2" w:rsidP="003C5AB2">
            <w:pPr>
              <w:spacing w:line="276" w:lineRule="auto"/>
              <w:jc w:val="center"/>
              <w:rPr>
                <w:sz w:val="16"/>
                <w:szCs w:val="16"/>
              </w:rPr>
            </w:pPr>
            <w:r w:rsidRPr="003C5AB2">
              <w:rPr>
                <w:sz w:val="16"/>
                <w:szCs w:val="16"/>
              </w:rPr>
              <w:t>86 806,35067</w:t>
            </w:r>
          </w:p>
        </w:tc>
        <w:tc>
          <w:tcPr>
            <w:tcW w:w="1276" w:type="dxa"/>
            <w:shd w:val="clear" w:color="auto" w:fill="auto"/>
          </w:tcPr>
          <w:p w14:paraId="7C317828" w14:textId="77777777" w:rsidR="003C5AB2" w:rsidRPr="003C5AB2" w:rsidRDefault="003C5AB2" w:rsidP="003C5AB2">
            <w:pPr>
              <w:spacing w:line="276" w:lineRule="auto"/>
              <w:jc w:val="center"/>
              <w:rPr>
                <w:sz w:val="16"/>
                <w:szCs w:val="16"/>
              </w:rPr>
            </w:pPr>
            <w:r w:rsidRPr="003C5AB2">
              <w:rPr>
                <w:sz w:val="16"/>
                <w:szCs w:val="16"/>
              </w:rPr>
              <w:t>103 728,74410</w:t>
            </w:r>
          </w:p>
        </w:tc>
        <w:tc>
          <w:tcPr>
            <w:tcW w:w="1417" w:type="dxa"/>
            <w:shd w:val="clear" w:color="auto" w:fill="auto"/>
          </w:tcPr>
          <w:p w14:paraId="10DB826E" w14:textId="77777777" w:rsidR="003C5AB2" w:rsidRPr="003C5AB2" w:rsidRDefault="003C5AB2" w:rsidP="003C5AB2">
            <w:pPr>
              <w:spacing w:line="276" w:lineRule="auto"/>
              <w:jc w:val="center"/>
              <w:rPr>
                <w:sz w:val="16"/>
                <w:szCs w:val="16"/>
              </w:rPr>
            </w:pPr>
            <w:r w:rsidRPr="003C5AB2">
              <w:rPr>
                <w:sz w:val="16"/>
                <w:szCs w:val="16"/>
              </w:rPr>
              <w:t>99 917,57301</w:t>
            </w:r>
          </w:p>
        </w:tc>
        <w:tc>
          <w:tcPr>
            <w:tcW w:w="1560" w:type="dxa"/>
            <w:shd w:val="clear" w:color="auto" w:fill="auto"/>
          </w:tcPr>
          <w:p w14:paraId="50277F04" w14:textId="77777777" w:rsidR="003C5AB2" w:rsidRPr="003C5AB2" w:rsidRDefault="003C5AB2" w:rsidP="003C5AB2">
            <w:pPr>
              <w:spacing w:line="276" w:lineRule="auto"/>
              <w:jc w:val="center"/>
              <w:rPr>
                <w:sz w:val="16"/>
                <w:szCs w:val="16"/>
              </w:rPr>
            </w:pPr>
            <w:r w:rsidRPr="003C5AB2">
              <w:rPr>
                <w:sz w:val="16"/>
                <w:szCs w:val="16"/>
              </w:rPr>
              <w:t>85 691,44475</w:t>
            </w:r>
          </w:p>
        </w:tc>
        <w:tc>
          <w:tcPr>
            <w:tcW w:w="1134" w:type="dxa"/>
            <w:shd w:val="clear" w:color="auto" w:fill="auto"/>
          </w:tcPr>
          <w:p w14:paraId="16409A1E" w14:textId="77777777" w:rsidR="003C5AB2" w:rsidRPr="003C5AB2" w:rsidRDefault="003C5AB2" w:rsidP="003C5AB2">
            <w:pPr>
              <w:spacing w:line="276" w:lineRule="auto"/>
              <w:jc w:val="center"/>
              <w:rPr>
                <w:sz w:val="16"/>
                <w:szCs w:val="16"/>
              </w:rPr>
            </w:pPr>
            <w:r w:rsidRPr="003C5AB2">
              <w:rPr>
                <w:bCs/>
                <w:sz w:val="16"/>
                <w:szCs w:val="16"/>
              </w:rPr>
              <w:t>42 513,93300</w:t>
            </w:r>
          </w:p>
        </w:tc>
      </w:tr>
      <w:tr w:rsidR="003C5AB2" w:rsidRPr="003C5AB2" w14:paraId="5ADD605F" w14:textId="77777777" w:rsidTr="00A66DDD">
        <w:trPr>
          <w:cantSplit/>
        </w:trPr>
        <w:tc>
          <w:tcPr>
            <w:tcW w:w="567" w:type="dxa"/>
            <w:shd w:val="clear" w:color="auto" w:fill="auto"/>
          </w:tcPr>
          <w:p w14:paraId="0E7C0530" w14:textId="77777777" w:rsidR="003C5AB2" w:rsidRPr="003C5AB2" w:rsidRDefault="003C5AB2" w:rsidP="003C5AB2">
            <w:pPr>
              <w:rPr>
                <w:sz w:val="16"/>
                <w:szCs w:val="16"/>
              </w:rPr>
            </w:pPr>
          </w:p>
        </w:tc>
        <w:tc>
          <w:tcPr>
            <w:tcW w:w="5671" w:type="dxa"/>
            <w:shd w:val="clear" w:color="auto" w:fill="auto"/>
          </w:tcPr>
          <w:p w14:paraId="46DFBD68" w14:textId="77777777" w:rsidR="003C5AB2" w:rsidRPr="003C5AB2" w:rsidRDefault="003C5AB2" w:rsidP="003C5AB2">
            <w:pPr>
              <w:rPr>
                <w:sz w:val="16"/>
                <w:szCs w:val="16"/>
              </w:rPr>
            </w:pPr>
            <w:r w:rsidRPr="003C5AB2">
              <w:rPr>
                <w:sz w:val="16"/>
                <w:szCs w:val="16"/>
              </w:rPr>
              <w:t>- местный бюджет</w:t>
            </w:r>
          </w:p>
        </w:tc>
        <w:tc>
          <w:tcPr>
            <w:tcW w:w="1276" w:type="dxa"/>
            <w:shd w:val="clear" w:color="auto" w:fill="auto"/>
          </w:tcPr>
          <w:p w14:paraId="107216C0" w14:textId="77777777" w:rsidR="003C5AB2" w:rsidRPr="003C5AB2" w:rsidRDefault="003C5AB2" w:rsidP="003C5AB2">
            <w:pPr>
              <w:rPr>
                <w:sz w:val="16"/>
                <w:szCs w:val="16"/>
                <w:lang w:eastAsia="x-none"/>
              </w:rPr>
            </w:pPr>
          </w:p>
        </w:tc>
        <w:tc>
          <w:tcPr>
            <w:tcW w:w="1276" w:type="dxa"/>
            <w:shd w:val="clear" w:color="auto" w:fill="auto"/>
          </w:tcPr>
          <w:p w14:paraId="03DF80AC" w14:textId="77777777" w:rsidR="003C5AB2" w:rsidRPr="003C5AB2" w:rsidRDefault="003C5AB2" w:rsidP="003C5AB2">
            <w:pPr>
              <w:jc w:val="center"/>
              <w:rPr>
                <w:sz w:val="16"/>
                <w:szCs w:val="16"/>
              </w:rPr>
            </w:pPr>
            <w:r w:rsidRPr="003C5AB2">
              <w:rPr>
                <w:sz w:val="16"/>
                <w:szCs w:val="16"/>
              </w:rPr>
              <w:t>75 151,79885</w:t>
            </w:r>
          </w:p>
        </w:tc>
        <w:tc>
          <w:tcPr>
            <w:tcW w:w="1417" w:type="dxa"/>
            <w:shd w:val="clear" w:color="auto" w:fill="auto"/>
          </w:tcPr>
          <w:p w14:paraId="3057ED73" w14:textId="77777777" w:rsidR="003C5AB2" w:rsidRPr="003C5AB2" w:rsidRDefault="003C5AB2" w:rsidP="003C5AB2">
            <w:pPr>
              <w:spacing w:line="276" w:lineRule="auto"/>
              <w:jc w:val="center"/>
              <w:rPr>
                <w:sz w:val="16"/>
                <w:szCs w:val="16"/>
              </w:rPr>
            </w:pPr>
            <w:r w:rsidRPr="003C5AB2">
              <w:rPr>
                <w:sz w:val="16"/>
                <w:szCs w:val="16"/>
              </w:rPr>
              <w:t>86 806,35067</w:t>
            </w:r>
          </w:p>
        </w:tc>
        <w:tc>
          <w:tcPr>
            <w:tcW w:w="1276" w:type="dxa"/>
            <w:shd w:val="clear" w:color="auto" w:fill="auto"/>
          </w:tcPr>
          <w:p w14:paraId="383D19A3" w14:textId="77777777" w:rsidR="003C5AB2" w:rsidRPr="003C5AB2" w:rsidRDefault="003C5AB2" w:rsidP="003C5AB2">
            <w:pPr>
              <w:spacing w:line="276" w:lineRule="auto"/>
              <w:jc w:val="center"/>
              <w:rPr>
                <w:sz w:val="16"/>
                <w:szCs w:val="16"/>
              </w:rPr>
            </w:pPr>
            <w:r w:rsidRPr="003C5AB2">
              <w:rPr>
                <w:sz w:val="16"/>
                <w:szCs w:val="16"/>
              </w:rPr>
              <w:t>103 728,74410</w:t>
            </w:r>
          </w:p>
        </w:tc>
        <w:tc>
          <w:tcPr>
            <w:tcW w:w="1417" w:type="dxa"/>
            <w:shd w:val="clear" w:color="auto" w:fill="auto"/>
          </w:tcPr>
          <w:p w14:paraId="1B0D5949" w14:textId="77777777" w:rsidR="003C5AB2" w:rsidRPr="003C5AB2" w:rsidRDefault="003C5AB2" w:rsidP="003C5AB2">
            <w:pPr>
              <w:spacing w:line="276" w:lineRule="auto"/>
              <w:jc w:val="center"/>
              <w:rPr>
                <w:sz w:val="16"/>
                <w:szCs w:val="16"/>
              </w:rPr>
            </w:pPr>
            <w:r w:rsidRPr="003C5AB2">
              <w:rPr>
                <w:sz w:val="16"/>
                <w:szCs w:val="16"/>
              </w:rPr>
              <w:t>99 917,57301</w:t>
            </w:r>
          </w:p>
        </w:tc>
        <w:tc>
          <w:tcPr>
            <w:tcW w:w="1560" w:type="dxa"/>
            <w:shd w:val="clear" w:color="auto" w:fill="auto"/>
          </w:tcPr>
          <w:p w14:paraId="6A26FB8A" w14:textId="77777777" w:rsidR="003C5AB2" w:rsidRPr="003C5AB2" w:rsidRDefault="003C5AB2" w:rsidP="003C5AB2">
            <w:pPr>
              <w:spacing w:line="276" w:lineRule="auto"/>
              <w:jc w:val="center"/>
              <w:rPr>
                <w:sz w:val="16"/>
                <w:szCs w:val="16"/>
              </w:rPr>
            </w:pPr>
            <w:r w:rsidRPr="003C5AB2">
              <w:rPr>
                <w:sz w:val="16"/>
                <w:szCs w:val="16"/>
              </w:rPr>
              <w:t>85 691,44475</w:t>
            </w:r>
          </w:p>
        </w:tc>
        <w:tc>
          <w:tcPr>
            <w:tcW w:w="1134" w:type="dxa"/>
            <w:shd w:val="clear" w:color="auto" w:fill="auto"/>
          </w:tcPr>
          <w:p w14:paraId="748CDBE9" w14:textId="77777777" w:rsidR="003C5AB2" w:rsidRPr="003C5AB2" w:rsidRDefault="003C5AB2" w:rsidP="003C5AB2">
            <w:pPr>
              <w:spacing w:line="276" w:lineRule="auto"/>
              <w:jc w:val="center"/>
              <w:rPr>
                <w:sz w:val="16"/>
                <w:szCs w:val="16"/>
              </w:rPr>
            </w:pPr>
            <w:r w:rsidRPr="003C5AB2">
              <w:rPr>
                <w:bCs/>
                <w:sz w:val="16"/>
                <w:szCs w:val="16"/>
              </w:rPr>
              <w:t>42 513,93300</w:t>
            </w:r>
          </w:p>
        </w:tc>
      </w:tr>
      <w:tr w:rsidR="003C5AB2" w:rsidRPr="003C5AB2" w14:paraId="7DC43012" w14:textId="77777777" w:rsidTr="00A66DDD">
        <w:trPr>
          <w:cantSplit/>
        </w:trPr>
        <w:tc>
          <w:tcPr>
            <w:tcW w:w="567" w:type="dxa"/>
            <w:shd w:val="clear" w:color="auto" w:fill="auto"/>
          </w:tcPr>
          <w:p w14:paraId="79C6F78C" w14:textId="77777777" w:rsidR="003C5AB2" w:rsidRPr="003C5AB2" w:rsidRDefault="003C5AB2" w:rsidP="003C5AB2">
            <w:pPr>
              <w:rPr>
                <w:sz w:val="16"/>
                <w:szCs w:val="16"/>
              </w:rPr>
            </w:pPr>
            <w:r w:rsidRPr="003C5AB2">
              <w:rPr>
                <w:sz w:val="16"/>
                <w:szCs w:val="16"/>
              </w:rPr>
              <w:t>1.2.</w:t>
            </w:r>
          </w:p>
        </w:tc>
        <w:tc>
          <w:tcPr>
            <w:tcW w:w="5671" w:type="dxa"/>
            <w:shd w:val="clear" w:color="auto" w:fill="auto"/>
          </w:tcPr>
          <w:p w14:paraId="6113AA4C" w14:textId="77777777" w:rsidR="003C5AB2" w:rsidRPr="003C5AB2" w:rsidRDefault="003C5AB2" w:rsidP="003C5AB2">
            <w:pPr>
              <w:rPr>
                <w:sz w:val="16"/>
                <w:szCs w:val="16"/>
              </w:rPr>
            </w:pPr>
            <w:r w:rsidRPr="003C5AB2">
              <w:rPr>
                <w:sz w:val="16"/>
                <w:szCs w:val="16"/>
              </w:rPr>
              <w:t>Реализация мероприятий по укреплению пожарной безопасности муниципальных дошкольных образовательных организаций</w:t>
            </w:r>
          </w:p>
        </w:tc>
        <w:tc>
          <w:tcPr>
            <w:tcW w:w="1276" w:type="dxa"/>
            <w:shd w:val="clear" w:color="auto" w:fill="auto"/>
          </w:tcPr>
          <w:p w14:paraId="4A7909F0" w14:textId="77777777" w:rsidR="003C5AB2" w:rsidRPr="003C5AB2" w:rsidRDefault="003C5AB2" w:rsidP="003C5AB2">
            <w:pPr>
              <w:rPr>
                <w:sz w:val="16"/>
                <w:szCs w:val="16"/>
                <w:lang w:val="x-none" w:eastAsia="x-none"/>
              </w:rPr>
            </w:pPr>
            <w:r w:rsidRPr="003C5AB2">
              <w:rPr>
                <w:sz w:val="16"/>
                <w:szCs w:val="16"/>
                <w:lang w:eastAsia="x-none"/>
              </w:rPr>
              <w:t>Отдел образования</w:t>
            </w:r>
          </w:p>
        </w:tc>
        <w:tc>
          <w:tcPr>
            <w:tcW w:w="1276" w:type="dxa"/>
            <w:shd w:val="clear" w:color="auto" w:fill="auto"/>
          </w:tcPr>
          <w:p w14:paraId="207F1E59" w14:textId="77777777" w:rsidR="003C5AB2" w:rsidRPr="003C5AB2" w:rsidRDefault="003C5AB2" w:rsidP="003C5AB2">
            <w:pPr>
              <w:jc w:val="center"/>
              <w:rPr>
                <w:sz w:val="16"/>
                <w:szCs w:val="16"/>
              </w:rPr>
            </w:pPr>
            <w:r w:rsidRPr="003C5AB2">
              <w:rPr>
                <w:sz w:val="16"/>
                <w:szCs w:val="16"/>
              </w:rPr>
              <w:t>510,00000</w:t>
            </w:r>
          </w:p>
        </w:tc>
        <w:tc>
          <w:tcPr>
            <w:tcW w:w="1417" w:type="dxa"/>
            <w:shd w:val="clear" w:color="auto" w:fill="auto"/>
          </w:tcPr>
          <w:p w14:paraId="47BBEDDC" w14:textId="77777777" w:rsidR="003C5AB2" w:rsidRPr="003C5AB2" w:rsidRDefault="003C5AB2" w:rsidP="003C5AB2">
            <w:pPr>
              <w:jc w:val="center"/>
              <w:rPr>
                <w:sz w:val="16"/>
                <w:szCs w:val="16"/>
              </w:rPr>
            </w:pPr>
            <w:r w:rsidRPr="003C5AB2">
              <w:rPr>
                <w:sz w:val="16"/>
                <w:szCs w:val="16"/>
              </w:rPr>
              <w:t>510,00000</w:t>
            </w:r>
          </w:p>
        </w:tc>
        <w:tc>
          <w:tcPr>
            <w:tcW w:w="1276" w:type="dxa"/>
            <w:shd w:val="clear" w:color="auto" w:fill="auto"/>
          </w:tcPr>
          <w:p w14:paraId="0FA0ED3D" w14:textId="77777777" w:rsidR="003C5AB2" w:rsidRPr="003C5AB2" w:rsidRDefault="003C5AB2" w:rsidP="003C5AB2">
            <w:pPr>
              <w:jc w:val="center"/>
              <w:rPr>
                <w:sz w:val="16"/>
                <w:szCs w:val="16"/>
              </w:rPr>
            </w:pPr>
            <w:r w:rsidRPr="003C5AB2">
              <w:rPr>
                <w:sz w:val="16"/>
                <w:szCs w:val="16"/>
              </w:rPr>
              <w:t>1 949,00000</w:t>
            </w:r>
          </w:p>
        </w:tc>
        <w:tc>
          <w:tcPr>
            <w:tcW w:w="1417" w:type="dxa"/>
            <w:shd w:val="clear" w:color="auto" w:fill="auto"/>
          </w:tcPr>
          <w:p w14:paraId="2BB9E83F" w14:textId="77777777" w:rsidR="003C5AB2" w:rsidRPr="003C5AB2" w:rsidRDefault="003C5AB2" w:rsidP="003C5AB2">
            <w:pPr>
              <w:jc w:val="center"/>
              <w:rPr>
                <w:sz w:val="16"/>
                <w:szCs w:val="16"/>
              </w:rPr>
            </w:pPr>
            <w:r w:rsidRPr="003C5AB2">
              <w:rPr>
                <w:sz w:val="16"/>
                <w:szCs w:val="16"/>
              </w:rPr>
              <w:t>510,00000</w:t>
            </w:r>
          </w:p>
        </w:tc>
        <w:tc>
          <w:tcPr>
            <w:tcW w:w="1560" w:type="dxa"/>
            <w:shd w:val="clear" w:color="auto" w:fill="auto"/>
          </w:tcPr>
          <w:p w14:paraId="160F7D60" w14:textId="77777777" w:rsidR="003C5AB2" w:rsidRPr="003C5AB2" w:rsidRDefault="003C5AB2" w:rsidP="003C5AB2">
            <w:pPr>
              <w:jc w:val="center"/>
              <w:rPr>
                <w:sz w:val="16"/>
                <w:szCs w:val="16"/>
              </w:rPr>
            </w:pPr>
            <w:r w:rsidRPr="003C5AB2">
              <w:rPr>
                <w:sz w:val="16"/>
                <w:szCs w:val="16"/>
              </w:rPr>
              <w:t>510,00000</w:t>
            </w:r>
          </w:p>
        </w:tc>
        <w:tc>
          <w:tcPr>
            <w:tcW w:w="1134" w:type="dxa"/>
            <w:shd w:val="clear" w:color="auto" w:fill="auto"/>
          </w:tcPr>
          <w:p w14:paraId="6B498019" w14:textId="77777777" w:rsidR="003C5AB2" w:rsidRPr="003C5AB2" w:rsidRDefault="003C5AB2" w:rsidP="003C5AB2">
            <w:pPr>
              <w:jc w:val="center"/>
              <w:rPr>
                <w:sz w:val="16"/>
                <w:szCs w:val="16"/>
              </w:rPr>
            </w:pPr>
            <w:r w:rsidRPr="003C5AB2">
              <w:rPr>
                <w:sz w:val="16"/>
                <w:szCs w:val="16"/>
              </w:rPr>
              <w:t>510,00000</w:t>
            </w:r>
          </w:p>
        </w:tc>
      </w:tr>
      <w:tr w:rsidR="003C5AB2" w:rsidRPr="003C5AB2" w14:paraId="7F30DC53" w14:textId="77777777" w:rsidTr="00A66DDD">
        <w:trPr>
          <w:cantSplit/>
        </w:trPr>
        <w:tc>
          <w:tcPr>
            <w:tcW w:w="567" w:type="dxa"/>
            <w:shd w:val="clear" w:color="auto" w:fill="auto"/>
          </w:tcPr>
          <w:p w14:paraId="6A751F71" w14:textId="77777777" w:rsidR="003C5AB2" w:rsidRPr="003C5AB2" w:rsidRDefault="003C5AB2" w:rsidP="003C5AB2">
            <w:pPr>
              <w:rPr>
                <w:sz w:val="16"/>
                <w:szCs w:val="16"/>
              </w:rPr>
            </w:pPr>
          </w:p>
        </w:tc>
        <w:tc>
          <w:tcPr>
            <w:tcW w:w="5671" w:type="dxa"/>
            <w:shd w:val="clear" w:color="auto" w:fill="auto"/>
          </w:tcPr>
          <w:p w14:paraId="2A442A76" w14:textId="77777777" w:rsidR="003C5AB2" w:rsidRPr="003C5AB2" w:rsidRDefault="003C5AB2" w:rsidP="003C5AB2">
            <w:pPr>
              <w:rPr>
                <w:sz w:val="16"/>
                <w:szCs w:val="16"/>
              </w:rPr>
            </w:pPr>
            <w:r w:rsidRPr="003C5AB2">
              <w:rPr>
                <w:sz w:val="16"/>
                <w:szCs w:val="16"/>
              </w:rPr>
              <w:t>бюджетные ассигнования</w:t>
            </w:r>
          </w:p>
        </w:tc>
        <w:tc>
          <w:tcPr>
            <w:tcW w:w="1276" w:type="dxa"/>
            <w:shd w:val="clear" w:color="auto" w:fill="auto"/>
          </w:tcPr>
          <w:p w14:paraId="141DC6BD" w14:textId="77777777" w:rsidR="003C5AB2" w:rsidRPr="003C5AB2" w:rsidRDefault="003C5AB2" w:rsidP="003C5AB2">
            <w:pPr>
              <w:rPr>
                <w:sz w:val="16"/>
                <w:szCs w:val="16"/>
                <w:lang w:eastAsia="x-none"/>
              </w:rPr>
            </w:pPr>
          </w:p>
        </w:tc>
        <w:tc>
          <w:tcPr>
            <w:tcW w:w="1276" w:type="dxa"/>
            <w:shd w:val="clear" w:color="auto" w:fill="auto"/>
          </w:tcPr>
          <w:p w14:paraId="555DFA47" w14:textId="77777777" w:rsidR="003C5AB2" w:rsidRPr="003C5AB2" w:rsidRDefault="003C5AB2" w:rsidP="003C5AB2">
            <w:pPr>
              <w:jc w:val="center"/>
              <w:rPr>
                <w:sz w:val="16"/>
                <w:szCs w:val="16"/>
              </w:rPr>
            </w:pPr>
            <w:r w:rsidRPr="003C5AB2">
              <w:rPr>
                <w:sz w:val="16"/>
                <w:szCs w:val="16"/>
              </w:rPr>
              <w:t>510,00000</w:t>
            </w:r>
          </w:p>
        </w:tc>
        <w:tc>
          <w:tcPr>
            <w:tcW w:w="1417" w:type="dxa"/>
            <w:shd w:val="clear" w:color="auto" w:fill="auto"/>
          </w:tcPr>
          <w:p w14:paraId="115769C9" w14:textId="77777777" w:rsidR="003C5AB2" w:rsidRPr="003C5AB2" w:rsidRDefault="003C5AB2" w:rsidP="003C5AB2">
            <w:pPr>
              <w:jc w:val="center"/>
              <w:rPr>
                <w:sz w:val="16"/>
                <w:szCs w:val="16"/>
              </w:rPr>
            </w:pPr>
            <w:r w:rsidRPr="003C5AB2">
              <w:rPr>
                <w:sz w:val="16"/>
                <w:szCs w:val="16"/>
              </w:rPr>
              <w:t>510,00000</w:t>
            </w:r>
          </w:p>
        </w:tc>
        <w:tc>
          <w:tcPr>
            <w:tcW w:w="1276" w:type="dxa"/>
            <w:shd w:val="clear" w:color="auto" w:fill="auto"/>
          </w:tcPr>
          <w:p w14:paraId="6181FE63" w14:textId="77777777" w:rsidR="003C5AB2" w:rsidRPr="003C5AB2" w:rsidRDefault="003C5AB2" w:rsidP="003C5AB2">
            <w:pPr>
              <w:jc w:val="center"/>
              <w:rPr>
                <w:sz w:val="16"/>
                <w:szCs w:val="16"/>
              </w:rPr>
            </w:pPr>
            <w:r w:rsidRPr="003C5AB2">
              <w:rPr>
                <w:sz w:val="16"/>
                <w:szCs w:val="16"/>
              </w:rPr>
              <w:t>1 949,00000</w:t>
            </w:r>
          </w:p>
        </w:tc>
        <w:tc>
          <w:tcPr>
            <w:tcW w:w="1417" w:type="dxa"/>
            <w:shd w:val="clear" w:color="auto" w:fill="auto"/>
          </w:tcPr>
          <w:p w14:paraId="530908E9" w14:textId="77777777" w:rsidR="003C5AB2" w:rsidRPr="003C5AB2" w:rsidRDefault="003C5AB2" w:rsidP="003C5AB2">
            <w:pPr>
              <w:jc w:val="center"/>
              <w:rPr>
                <w:sz w:val="16"/>
                <w:szCs w:val="16"/>
              </w:rPr>
            </w:pPr>
            <w:r w:rsidRPr="003C5AB2">
              <w:rPr>
                <w:sz w:val="16"/>
                <w:szCs w:val="16"/>
              </w:rPr>
              <w:t>510,00000</w:t>
            </w:r>
          </w:p>
        </w:tc>
        <w:tc>
          <w:tcPr>
            <w:tcW w:w="1560" w:type="dxa"/>
            <w:shd w:val="clear" w:color="auto" w:fill="auto"/>
          </w:tcPr>
          <w:p w14:paraId="1CA7B088" w14:textId="77777777" w:rsidR="003C5AB2" w:rsidRPr="003C5AB2" w:rsidRDefault="003C5AB2" w:rsidP="003C5AB2">
            <w:pPr>
              <w:jc w:val="center"/>
              <w:rPr>
                <w:sz w:val="16"/>
                <w:szCs w:val="16"/>
              </w:rPr>
            </w:pPr>
            <w:r w:rsidRPr="003C5AB2">
              <w:rPr>
                <w:sz w:val="16"/>
                <w:szCs w:val="16"/>
              </w:rPr>
              <w:t>510,00000</w:t>
            </w:r>
          </w:p>
        </w:tc>
        <w:tc>
          <w:tcPr>
            <w:tcW w:w="1134" w:type="dxa"/>
            <w:shd w:val="clear" w:color="auto" w:fill="auto"/>
          </w:tcPr>
          <w:p w14:paraId="682C1BBC" w14:textId="77777777" w:rsidR="003C5AB2" w:rsidRPr="003C5AB2" w:rsidRDefault="003C5AB2" w:rsidP="003C5AB2">
            <w:pPr>
              <w:jc w:val="center"/>
              <w:rPr>
                <w:sz w:val="16"/>
                <w:szCs w:val="16"/>
              </w:rPr>
            </w:pPr>
            <w:r w:rsidRPr="003C5AB2">
              <w:rPr>
                <w:sz w:val="16"/>
                <w:szCs w:val="16"/>
              </w:rPr>
              <w:t>510,00000</w:t>
            </w:r>
          </w:p>
        </w:tc>
      </w:tr>
      <w:tr w:rsidR="003C5AB2" w:rsidRPr="003C5AB2" w14:paraId="57BE1B60" w14:textId="77777777" w:rsidTr="00A66DDD">
        <w:trPr>
          <w:cantSplit/>
        </w:trPr>
        <w:tc>
          <w:tcPr>
            <w:tcW w:w="567" w:type="dxa"/>
            <w:shd w:val="clear" w:color="auto" w:fill="auto"/>
          </w:tcPr>
          <w:p w14:paraId="108164FA" w14:textId="77777777" w:rsidR="003C5AB2" w:rsidRPr="003C5AB2" w:rsidRDefault="003C5AB2" w:rsidP="003C5AB2">
            <w:pPr>
              <w:rPr>
                <w:sz w:val="16"/>
                <w:szCs w:val="16"/>
              </w:rPr>
            </w:pPr>
          </w:p>
        </w:tc>
        <w:tc>
          <w:tcPr>
            <w:tcW w:w="5671" w:type="dxa"/>
            <w:shd w:val="clear" w:color="auto" w:fill="auto"/>
          </w:tcPr>
          <w:p w14:paraId="4F0B7202" w14:textId="77777777" w:rsidR="003C5AB2" w:rsidRPr="003C5AB2" w:rsidRDefault="003C5AB2" w:rsidP="003C5AB2">
            <w:pPr>
              <w:rPr>
                <w:sz w:val="16"/>
                <w:szCs w:val="16"/>
              </w:rPr>
            </w:pPr>
            <w:r w:rsidRPr="003C5AB2">
              <w:rPr>
                <w:sz w:val="16"/>
                <w:szCs w:val="16"/>
              </w:rPr>
              <w:t>- местный бюджет</w:t>
            </w:r>
          </w:p>
        </w:tc>
        <w:tc>
          <w:tcPr>
            <w:tcW w:w="1276" w:type="dxa"/>
            <w:shd w:val="clear" w:color="auto" w:fill="auto"/>
          </w:tcPr>
          <w:p w14:paraId="0521907F" w14:textId="77777777" w:rsidR="003C5AB2" w:rsidRPr="003C5AB2" w:rsidRDefault="003C5AB2" w:rsidP="003C5AB2">
            <w:pPr>
              <w:rPr>
                <w:sz w:val="16"/>
                <w:szCs w:val="16"/>
                <w:lang w:eastAsia="x-none"/>
              </w:rPr>
            </w:pPr>
          </w:p>
        </w:tc>
        <w:tc>
          <w:tcPr>
            <w:tcW w:w="1276" w:type="dxa"/>
            <w:shd w:val="clear" w:color="auto" w:fill="auto"/>
          </w:tcPr>
          <w:p w14:paraId="73B0FC79" w14:textId="77777777" w:rsidR="003C5AB2" w:rsidRPr="003C5AB2" w:rsidRDefault="003C5AB2" w:rsidP="003C5AB2">
            <w:pPr>
              <w:jc w:val="center"/>
              <w:rPr>
                <w:sz w:val="16"/>
                <w:szCs w:val="16"/>
              </w:rPr>
            </w:pPr>
            <w:r w:rsidRPr="003C5AB2">
              <w:rPr>
                <w:sz w:val="16"/>
                <w:szCs w:val="16"/>
              </w:rPr>
              <w:t>510,00000</w:t>
            </w:r>
          </w:p>
        </w:tc>
        <w:tc>
          <w:tcPr>
            <w:tcW w:w="1417" w:type="dxa"/>
            <w:shd w:val="clear" w:color="auto" w:fill="auto"/>
          </w:tcPr>
          <w:p w14:paraId="67D2B1D4" w14:textId="77777777" w:rsidR="003C5AB2" w:rsidRPr="003C5AB2" w:rsidRDefault="003C5AB2" w:rsidP="003C5AB2">
            <w:pPr>
              <w:jc w:val="center"/>
              <w:rPr>
                <w:sz w:val="16"/>
                <w:szCs w:val="16"/>
              </w:rPr>
            </w:pPr>
            <w:r w:rsidRPr="003C5AB2">
              <w:rPr>
                <w:sz w:val="16"/>
                <w:szCs w:val="16"/>
              </w:rPr>
              <w:t>510,00000</w:t>
            </w:r>
          </w:p>
        </w:tc>
        <w:tc>
          <w:tcPr>
            <w:tcW w:w="1276" w:type="dxa"/>
            <w:shd w:val="clear" w:color="auto" w:fill="auto"/>
          </w:tcPr>
          <w:p w14:paraId="18FD063B" w14:textId="77777777" w:rsidR="003C5AB2" w:rsidRPr="003C5AB2" w:rsidRDefault="003C5AB2" w:rsidP="003C5AB2">
            <w:pPr>
              <w:jc w:val="center"/>
              <w:rPr>
                <w:sz w:val="16"/>
                <w:szCs w:val="16"/>
              </w:rPr>
            </w:pPr>
            <w:r w:rsidRPr="003C5AB2">
              <w:rPr>
                <w:sz w:val="16"/>
                <w:szCs w:val="16"/>
              </w:rPr>
              <w:t>1 949,00000</w:t>
            </w:r>
          </w:p>
        </w:tc>
        <w:tc>
          <w:tcPr>
            <w:tcW w:w="1417" w:type="dxa"/>
            <w:shd w:val="clear" w:color="auto" w:fill="auto"/>
          </w:tcPr>
          <w:p w14:paraId="3DE4D4B5" w14:textId="77777777" w:rsidR="003C5AB2" w:rsidRPr="003C5AB2" w:rsidRDefault="003C5AB2" w:rsidP="003C5AB2">
            <w:pPr>
              <w:jc w:val="center"/>
              <w:rPr>
                <w:sz w:val="16"/>
                <w:szCs w:val="16"/>
              </w:rPr>
            </w:pPr>
            <w:r w:rsidRPr="003C5AB2">
              <w:rPr>
                <w:sz w:val="16"/>
                <w:szCs w:val="16"/>
              </w:rPr>
              <w:t>510,00000</w:t>
            </w:r>
          </w:p>
        </w:tc>
        <w:tc>
          <w:tcPr>
            <w:tcW w:w="1560" w:type="dxa"/>
            <w:shd w:val="clear" w:color="auto" w:fill="auto"/>
          </w:tcPr>
          <w:p w14:paraId="0EC10457" w14:textId="77777777" w:rsidR="003C5AB2" w:rsidRPr="003C5AB2" w:rsidRDefault="003C5AB2" w:rsidP="003C5AB2">
            <w:pPr>
              <w:jc w:val="center"/>
              <w:rPr>
                <w:sz w:val="16"/>
                <w:szCs w:val="16"/>
              </w:rPr>
            </w:pPr>
            <w:r w:rsidRPr="003C5AB2">
              <w:rPr>
                <w:sz w:val="16"/>
                <w:szCs w:val="16"/>
              </w:rPr>
              <w:t>510,00000</w:t>
            </w:r>
          </w:p>
        </w:tc>
        <w:tc>
          <w:tcPr>
            <w:tcW w:w="1134" w:type="dxa"/>
            <w:shd w:val="clear" w:color="auto" w:fill="auto"/>
          </w:tcPr>
          <w:p w14:paraId="1DD03641" w14:textId="77777777" w:rsidR="003C5AB2" w:rsidRPr="003C5AB2" w:rsidRDefault="003C5AB2" w:rsidP="003C5AB2">
            <w:pPr>
              <w:jc w:val="center"/>
              <w:rPr>
                <w:sz w:val="16"/>
                <w:szCs w:val="16"/>
              </w:rPr>
            </w:pPr>
            <w:r w:rsidRPr="003C5AB2">
              <w:rPr>
                <w:sz w:val="16"/>
                <w:szCs w:val="16"/>
              </w:rPr>
              <w:t>510,00000</w:t>
            </w:r>
          </w:p>
        </w:tc>
      </w:tr>
      <w:tr w:rsidR="003C5AB2" w:rsidRPr="003C5AB2" w14:paraId="45775547" w14:textId="77777777" w:rsidTr="00A66DDD">
        <w:trPr>
          <w:cantSplit/>
        </w:trPr>
        <w:tc>
          <w:tcPr>
            <w:tcW w:w="567" w:type="dxa"/>
            <w:shd w:val="clear" w:color="auto" w:fill="auto"/>
          </w:tcPr>
          <w:p w14:paraId="332D21D2" w14:textId="77777777" w:rsidR="003C5AB2" w:rsidRPr="003C5AB2" w:rsidRDefault="003C5AB2" w:rsidP="003C5AB2">
            <w:pPr>
              <w:rPr>
                <w:sz w:val="16"/>
                <w:szCs w:val="16"/>
              </w:rPr>
            </w:pPr>
            <w:r w:rsidRPr="003C5AB2">
              <w:rPr>
                <w:sz w:val="16"/>
                <w:szCs w:val="16"/>
              </w:rPr>
              <w:t>1.3.</w:t>
            </w:r>
          </w:p>
        </w:tc>
        <w:tc>
          <w:tcPr>
            <w:tcW w:w="5671" w:type="dxa"/>
            <w:shd w:val="clear" w:color="auto" w:fill="auto"/>
          </w:tcPr>
          <w:p w14:paraId="65773700" w14:textId="77777777" w:rsidR="003C5AB2" w:rsidRPr="003C5AB2" w:rsidRDefault="003C5AB2" w:rsidP="003C5AB2">
            <w:pPr>
              <w:rPr>
                <w:sz w:val="16"/>
                <w:szCs w:val="16"/>
              </w:rPr>
            </w:pPr>
            <w:r w:rsidRPr="003C5AB2">
              <w:rPr>
                <w:sz w:val="16"/>
                <w:szCs w:val="16"/>
              </w:rPr>
              <w:t>Укрепление материально-технической базы дошкольных образовательных организаций</w:t>
            </w:r>
          </w:p>
        </w:tc>
        <w:tc>
          <w:tcPr>
            <w:tcW w:w="1276" w:type="dxa"/>
            <w:shd w:val="clear" w:color="auto" w:fill="auto"/>
          </w:tcPr>
          <w:p w14:paraId="2985E04E" w14:textId="77777777" w:rsidR="003C5AB2" w:rsidRPr="003C5AB2" w:rsidRDefault="003C5AB2" w:rsidP="003C5AB2">
            <w:pPr>
              <w:rPr>
                <w:sz w:val="16"/>
                <w:szCs w:val="16"/>
                <w:lang w:eastAsia="x-none"/>
              </w:rPr>
            </w:pPr>
            <w:r w:rsidRPr="003C5AB2">
              <w:rPr>
                <w:sz w:val="16"/>
                <w:szCs w:val="16"/>
                <w:lang w:eastAsia="x-none"/>
              </w:rPr>
              <w:t>Отдел образования</w:t>
            </w:r>
          </w:p>
        </w:tc>
        <w:tc>
          <w:tcPr>
            <w:tcW w:w="1276" w:type="dxa"/>
            <w:shd w:val="clear" w:color="auto" w:fill="auto"/>
          </w:tcPr>
          <w:p w14:paraId="0FFAD9FE" w14:textId="77777777" w:rsidR="003C5AB2" w:rsidRPr="003C5AB2" w:rsidRDefault="003C5AB2" w:rsidP="003C5AB2">
            <w:pPr>
              <w:jc w:val="center"/>
              <w:rPr>
                <w:sz w:val="16"/>
                <w:szCs w:val="16"/>
              </w:rPr>
            </w:pPr>
            <w:r w:rsidRPr="003C5AB2">
              <w:rPr>
                <w:sz w:val="16"/>
                <w:szCs w:val="16"/>
              </w:rPr>
              <w:t>200,00000</w:t>
            </w:r>
          </w:p>
        </w:tc>
        <w:tc>
          <w:tcPr>
            <w:tcW w:w="1417" w:type="dxa"/>
            <w:shd w:val="clear" w:color="auto" w:fill="auto"/>
          </w:tcPr>
          <w:p w14:paraId="2589ADF5" w14:textId="77777777" w:rsidR="003C5AB2" w:rsidRPr="003C5AB2" w:rsidRDefault="003C5AB2" w:rsidP="003C5AB2">
            <w:pPr>
              <w:jc w:val="center"/>
              <w:rPr>
                <w:sz w:val="16"/>
                <w:szCs w:val="16"/>
              </w:rPr>
            </w:pPr>
            <w:r w:rsidRPr="003C5AB2">
              <w:rPr>
                <w:sz w:val="16"/>
                <w:szCs w:val="16"/>
              </w:rPr>
              <w:t>435,49300</w:t>
            </w:r>
          </w:p>
        </w:tc>
        <w:tc>
          <w:tcPr>
            <w:tcW w:w="1276" w:type="dxa"/>
            <w:shd w:val="clear" w:color="auto" w:fill="auto"/>
          </w:tcPr>
          <w:p w14:paraId="2DE34AD3" w14:textId="77777777" w:rsidR="003C5AB2" w:rsidRPr="003C5AB2" w:rsidRDefault="003C5AB2" w:rsidP="003C5AB2">
            <w:pPr>
              <w:jc w:val="center"/>
              <w:rPr>
                <w:sz w:val="16"/>
                <w:szCs w:val="16"/>
              </w:rPr>
            </w:pPr>
            <w:r w:rsidRPr="003C5AB2">
              <w:rPr>
                <w:sz w:val="16"/>
                <w:szCs w:val="16"/>
              </w:rPr>
              <w:t>200,00000</w:t>
            </w:r>
          </w:p>
        </w:tc>
        <w:tc>
          <w:tcPr>
            <w:tcW w:w="1417" w:type="dxa"/>
            <w:shd w:val="clear" w:color="auto" w:fill="auto"/>
          </w:tcPr>
          <w:p w14:paraId="03BA4AAF" w14:textId="77777777" w:rsidR="003C5AB2" w:rsidRPr="003C5AB2" w:rsidRDefault="003C5AB2" w:rsidP="003C5AB2">
            <w:pPr>
              <w:jc w:val="center"/>
              <w:rPr>
                <w:sz w:val="16"/>
                <w:szCs w:val="16"/>
              </w:rPr>
            </w:pPr>
            <w:r w:rsidRPr="003C5AB2">
              <w:rPr>
                <w:sz w:val="16"/>
                <w:szCs w:val="16"/>
              </w:rPr>
              <w:t>200,00000</w:t>
            </w:r>
          </w:p>
        </w:tc>
        <w:tc>
          <w:tcPr>
            <w:tcW w:w="1560" w:type="dxa"/>
            <w:shd w:val="clear" w:color="auto" w:fill="auto"/>
          </w:tcPr>
          <w:p w14:paraId="1CCFE0BC" w14:textId="77777777" w:rsidR="003C5AB2" w:rsidRPr="003C5AB2" w:rsidRDefault="003C5AB2" w:rsidP="003C5AB2">
            <w:pPr>
              <w:jc w:val="center"/>
              <w:rPr>
                <w:sz w:val="16"/>
                <w:szCs w:val="16"/>
              </w:rPr>
            </w:pPr>
            <w:r w:rsidRPr="003C5AB2">
              <w:rPr>
                <w:sz w:val="16"/>
                <w:szCs w:val="16"/>
              </w:rPr>
              <w:t>200,00000</w:t>
            </w:r>
          </w:p>
        </w:tc>
        <w:tc>
          <w:tcPr>
            <w:tcW w:w="1134" w:type="dxa"/>
            <w:shd w:val="clear" w:color="auto" w:fill="auto"/>
          </w:tcPr>
          <w:p w14:paraId="6DED58DF" w14:textId="77777777" w:rsidR="003C5AB2" w:rsidRPr="003C5AB2" w:rsidRDefault="003C5AB2" w:rsidP="003C5AB2">
            <w:pPr>
              <w:jc w:val="center"/>
              <w:rPr>
                <w:sz w:val="16"/>
                <w:szCs w:val="16"/>
              </w:rPr>
            </w:pPr>
            <w:r w:rsidRPr="003C5AB2">
              <w:rPr>
                <w:sz w:val="16"/>
                <w:szCs w:val="16"/>
              </w:rPr>
              <w:t>200,00000</w:t>
            </w:r>
          </w:p>
        </w:tc>
      </w:tr>
      <w:tr w:rsidR="003C5AB2" w:rsidRPr="003C5AB2" w14:paraId="0B1212E3" w14:textId="77777777" w:rsidTr="00A66DDD">
        <w:trPr>
          <w:cantSplit/>
        </w:trPr>
        <w:tc>
          <w:tcPr>
            <w:tcW w:w="567" w:type="dxa"/>
            <w:shd w:val="clear" w:color="auto" w:fill="auto"/>
          </w:tcPr>
          <w:p w14:paraId="0E0F5EC9" w14:textId="77777777" w:rsidR="003C5AB2" w:rsidRPr="003C5AB2" w:rsidRDefault="003C5AB2" w:rsidP="003C5AB2">
            <w:pPr>
              <w:rPr>
                <w:sz w:val="16"/>
                <w:szCs w:val="16"/>
              </w:rPr>
            </w:pPr>
          </w:p>
        </w:tc>
        <w:tc>
          <w:tcPr>
            <w:tcW w:w="5671" w:type="dxa"/>
            <w:shd w:val="clear" w:color="auto" w:fill="auto"/>
          </w:tcPr>
          <w:p w14:paraId="7EB3FE43" w14:textId="77777777" w:rsidR="003C5AB2" w:rsidRPr="003C5AB2" w:rsidRDefault="003C5AB2" w:rsidP="003C5AB2">
            <w:pPr>
              <w:rPr>
                <w:sz w:val="16"/>
                <w:szCs w:val="16"/>
              </w:rPr>
            </w:pPr>
            <w:r w:rsidRPr="003C5AB2">
              <w:rPr>
                <w:sz w:val="16"/>
                <w:szCs w:val="16"/>
              </w:rPr>
              <w:t>бюджетные ассигнования</w:t>
            </w:r>
          </w:p>
        </w:tc>
        <w:tc>
          <w:tcPr>
            <w:tcW w:w="1276" w:type="dxa"/>
            <w:shd w:val="clear" w:color="auto" w:fill="auto"/>
          </w:tcPr>
          <w:p w14:paraId="5A2E47D9" w14:textId="77777777" w:rsidR="003C5AB2" w:rsidRPr="003C5AB2" w:rsidRDefault="003C5AB2" w:rsidP="003C5AB2">
            <w:pPr>
              <w:rPr>
                <w:sz w:val="16"/>
                <w:szCs w:val="16"/>
              </w:rPr>
            </w:pPr>
          </w:p>
        </w:tc>
        <w:tc>
          <w:tcPr>
            <w:tcW w:w="1276" w:type="dxa"/>
            <w:shd w:val="clear" w:color="auto" w:fill="auto"/>
          </w:tcPr>
          <w:p w14:paraId="3C87453F" w14:textId="77777777" w:rsidR="003C5AB2" w:rsidRPr="003C5AB2" w:rsidRDefault="003C5AB2" w:rsidP="003C5AB2">
            <w:pPr>
              <w:jc w:val="center"/>
              <w:rPr>
                <w:sz w:val="16"/>
                <w:szCs w:val="16"/>
              </w:rPr>
            </w:pPr>
            <w:r w:rsidRPr="003C5AB2">
              <w:rPr>
                <w:sz w:val="16"/>
                <w:szCs w:val="16"/>
              </w:rPr>
              <w:t>200,00000</w:t>
            </w:r>
          </w:p>
        </w:tc>
        <w:tc>
          <w:tcPr>
            <w:tcW w:w="1417" w:type="dxa"/>
            <w:shd w:val="clear" w:color="auto" w:fill="auto"/>
          </w:tcPr>
          <w:p w14:paraId="2C784D91" w14:textId="77777777" w:rsidR="003C5AB2" w:rsidRPr="003C5AB2" w:rsidRDefault="003C5AB2" w:rsidP="003C5AB2">
            <w:pPr>
              <w:jc w:val="center"/>
              <w:rPr>
                <w:sz w:val="16"/>
                <w:szCs w:val="16"/>
              </w:rPr>
            </w:pPr>
            <w:r w:rsidRPr="003C5AB2">
              <w:rPr>
                <w:sz w:val="16"/>
                <w:szCs w:val="16"/>
              </w:rPr>
              <w:t>435,49300</w:t>
            </w:r>
          </w:p>
        </w:tc>
        <w:tc>
          <w:tcPr>
            <w:tcW w:w="1276" w:type="dxa"/>
            <w:shd w:val="clear" w:color="auto" w:fill="auto"/>
          </w:tcPr>
          <w:p w14:paraId="1E4478B0" w14:textId="77777777" w:rsidR="003C5AB2" w:rsidRPr="003C5AB2" w:rsidRDefault="003C5AB2" w:rsidP="003C5AB2">
            <w:pPr>
              <w:jc w:val="center"/>
              <w:rPr>
                <w:sz w:val="16"/>
                <w:szCs w:val="16"/>
              </w:rPr>
            </w:pPr>
            <w:r w:rsidRPr="003C5AB2">
              <w:rPr>
                <w:sz w:val="16"/>
                <w:szCs w:val="16"/>
              </w:rPr>
              <w:t>200,00000</w:t>
            </w:r>
          </w:p>
        </w:tc>
        <w:tc>
          <w:tcPr>
            <w:tcW w:w="1417" w:type="dxa"/>
            <w:shd w:val="clear" w:color="auto" w:fill="auto"/>
          </w:tcPr>
          <w:p w14:paraId="43D6B694" w14:textId="77777777" w:rsidR="003C5AB2" w:rsidRPr="003C5AB2" w:rsidRDefault="003C5AB2" w:rsidP="003C5AB2">
            <w:pPr>
              <w:jc w:val="center"/>
              <w:rPr>
                <w:sz w:val="16"/>
                <w:szCs w:val="16"/>
              </w:rPr>
            </w:pPr>
            <w:r w:rsidRPr="003C5AB2">
              <w:rPr>
                <w:sz w:val="16"/>
                <w:szCs w:val="16"/>
              </w:rPr>
              <w:t>200,00000</w:t>
            </w:r>
          </w:p>
        </w:tc>
        <w:tc>
          <w:tcPr>
            <w:tcW w:w="1560" w:type="dxa"/>
            <w:shd w:val="clear" w:color="auto" w:fill="auto"/>
          </w:tcPr>
          <w:p w14:paraId="1F271FEA" w14:textId="77777777" w:rsidR="003C5AB2" w:rsidRPr="003C5AB2" w:rsidRDefault="003C5AB2" w:rsidP="003C5AB2">
            <w:pPr>
              <w:jc w:val="center"/>
              <w:rPr>
                <w:sz w:val="16"/>
                <w:szCs w:val="16"/>
              </w:rPr>
            </w:pPr>
            <w:r w:rsidRPr="003C5AB2">
              <w:rPr>
                <w:sz w:val="16"/>
                <w:szCs w:val="16"/>
              </w:rPr>
              <w:t>200,00000</w:t>
            </w:r>
          </w:p>
        </w:tc>
        <w:tc>
          <w:tcPr>
            <w:tcW w:w="1134" w:type="dxa"/>
            <w:shd w:val="clear" w:color="auto" w:fill="auto"/>
          </w:tcPr>
          <w:p w14:paraId="3B0006CF" w14:textId="77777777" w:rsidR="003C5AB2" w:rsidRPr="003C5AB2" w:rsidRDefault="003C5AB2" w:rsidP="003C5AB2">
            <w:pPr>
              <w:jc w:val="center"/>
              <w:rPr>
                <w:sz w:val="16"/>
                <w:szCs w:val="16"/>
              </w:rPr>
            </w:pPr>
            <w:r w:rsidRPr="003C5AB2">
              <w:rPr>
                <w:sz w:val="16"/>
                <w:szCs w:val="16"/>
              </w:rPr>
              <w:t>200,00000</w:t>
            </w:r>
          </w:p>
        </w:tc>
      </w:tr>
      <w:tr w:rsidR="003C5AB2" w:rsidRPr="003C5AB2" w14:paraId="5F00406A" w14:textId="77777777" w:rsidTr="00A66DDD">
        <w:trPr>
          <w:cantSplit/>
        </w:trPr>
        <w:tc>
          <w:tcPr>
            <w:tcW w:w="567" w:type="dxa"/>
            <w:shd w:val="clear" w:color="auto" w:fill="auto"/>
          </w:tcPr>
          <w:p w14:paraId="4F6B4037" w14:textId="77777777" w:rsidR="003C5AB2" w:rsidRPr="003C5AB2" w:rsidRDefault="003C5AB2" w:rsidP="003C5AB2">
            <w:pPr>
              <w:rPr>
                <w:sz w:val="16"/>
                <w:szCs w:val="16"/>
              </w:rPr>
            </w:pPr>
          </w:p>
        </w:tc>
        <w:tc>
          <w:tcPr>
            <w:tcW w:w="5671" w:type="dxa"/>
            <w:shd w:val="clear" w:color="auto" w:fill="auto"/>
          </w:tcPr>
          <w:p w14:paraId="608B6F32" w14:textId="77777777" w:rsidR="003C5AB2" w:rsidRPr="003C5AB2" w:rsidRDefault="003C5AB2" w:rsidP="003C5AB2">
            <w:pPr>
              <w:rPr>
                <w:sz w:val="16"/>
                <w:szCs w:val="16"/>
              </w:rPr>
            </w:pPr>
            <w:r w:rsidRPr="003C5AB2">
              <w:rPr>
                <w:sz w:val="16"/>
                <w:szCs w:val="16"/>
              </w:rPr>
              <w:t>- местный бюджет</w:t>
            </w:r>
          </w:p>
        </w:tc>
        <w:tc>
          <w:tcPr>
            <w:tcW w:w="1276" w:type="dxa"/>
            <w:shd w:val="clear" w:color="auto" w:fill="auto"/>
          </w:tcPr>
          <w:p w14:paraId="6035BC9C" w14:textId="77777777" w:rsidR="003C5AB2" w:rsidRPr="003C5AB2" w:rsidRDefault="003C5AB2" w:rsidP="003C5AB2">
            <w:pPr>
              <w:rPr>
                <w:sz w:val="16"/>
                <w:szCs w:val="16"/>
              </w:rPr>
            </w:pPr>
          </w:p>
        </w:tc>
        <w:tc>
          <w:tcPr>
            <w:tcW w:w="1276" w:type="dxa"/>
            <w:shd w:val="clear" w:color="auto" w:fill="auto"/>
          </w:tcPr>
          <w:p w14:paraId="089198A6" w14:textId="77777777" w:rsidR="003C5AB2" w:rsidRPr="003C5AB2" w:rsidRDefault="003C5AB2" w:rsidP="003C5AB2">
            <w:pPr>
              <w:jc w:val="center"/>
              <w:rPr>
                <w:sz w:val="16"/>
                <w:szCs w:val="16"/>
              </w:rPr>
            </w:pPr>
            <w:r w:rsidRPr="003C5AB2">
              <w:rPr>
                <w:sz w:val="16"/>
                <w:szCs w:val="16"/>
              </w:rPr>
              <w:t>200,00000</w:t>
            </w:r>
          </w:p>
        </w:tc>
        <w:tc>
          <w:tcPr>
            <w:tcW w:w="1417" w:type="dxa"/>
            <w:shd w:val="clear" w:color="auto" w:fill="auto"/>
          </w:tcPr>
          <w:p w14:paraId="5499C1F7" w14:textId="77777777" w:rsidR="003C5AB2" w:rsidRPr="003C5AB2" w:rsidRDefault="003C5AB2" w:rsidP="003C5AB2">
            <w:pPr>
              <w:jc w:val="center"/>
              <w:rPr>
                <w:sz w:val="16"/>
                <w:szCs w:val="16"/>
              </w:rPr>
            </w:pPr>
            <w:r w:rsidRPr="003C5AB2">
              <w:rPr>
                <w:sz w:val="16"/>
                <w:szCs w:val="16"/>
              </w:rPr>
              <w:t>435,49300</w:t>
            </w:r>
          </w:p>
        </w:tc>
        <w:tc>
          <w:tcPr>
            <w:tcW w:w="1276" w:type="dxa"/>
            <w:shd w:val="clear" w:color="auto" w:fill="auto"/>
          </w:tcPr>
          <w:p w14:paraId="29B2FA45" w14:textId="77777777" w:rsidR="003C5AB2" w:rsidRPr="003C5AB2" w:rsidRDefault="003C5AB2" w:rsidP="003C5AB2">
            <w:pPr>
              <w:jc w:val="center"/>
              <w:rPr>
                <w:sz w:val="16"/>
                <w:szCs w:val="16"/>
              </w:rPr>
            </w:pPr>
            <w:r w:rsidRPr="003C5AB2">
              <w:rPr>
                <w:sz w:val="16"/>
                <w:szCs w:val="16"/>
              </w:rPr>
              <w:t>200,00000</w:t>
            </w:r>
          </w:p>
        </w:tc>
        <w:tc>
          <w:tcPr>
            <w:tcW w:w="1417" w:type="dxa"/>
            <w:shd w:val="clear" w:color="auto" w:fill="auto"/>
          </w:tcPr>
          <w:p w14:paraId="5238053A" w14:textId="77777777" w:rsidR="003C5AB2" w:rsidRPr="003C5AB2" w:rsidRDefault="003C5AB2" w:rsidP="003C5AB2">
            <w:pPr>
              <w:jc w:val="center"/>
              <w:rPr>
                <w:sz w:val="16"/>
                <w:szCs w:val="16"/>
              </w:rPr>
            </w:pPr>
            <w:r w:rsidRPr="003C5AB2">
              <w:rPr>
                <w:sz w:val="16"/>
                <w:szCs w:val="16"/>
              </w:rPr>
              <w:t>200,00000</w:t>
            </w:r>
          </w:p>
        </w:tc>
        <w:tc>
          <w:tcPr>
            <w:tcW w:w="1560" w:type="dxa"/>
            <w:shd w:val="clear" w:color="auto" w:fill="auto"/>
          </w:tcPr>
          <w:p w14:paraId="4A2D6BF2" w14:textId="77777777" w:rsidR="003C5AB2" w:rsidRPr="003C5AB2" w:rsidRDefault="003C5AB2" w:rsidP="003C5AB2">
            <w:pPr>
              <w:jc w:val="center"/>
              <w:rPr>
                <w:sz w:val="16"/>
                <w:szCs w:val="16"/>
              </w:rPr>
            </w:pPr>
            <w:r w:rsidRPr="003C5AB2">
              <w:rPr>
                <w:sz w:val="16"/>
                <w:szCs w:val="16"/>
              </w:rPr>
              <w:t>200,00000</w:t>
            </w:r>
          </w:p>
        </w:tc>
        <w:tc>
          <w:tcPr>
            <w:tcW w:w="1134" w:type="dxa"/>
            <w:shd w:val="clear" w:color="auto" w:fill="auto"/>
          </w:tcPr>
          <w:p w14:paraId="4B92EFA4" w14:textId="77777777" w:rsidR="003C5AB2" w:rsidRPr="003C5AB2" w:rsidRDefault="003C5AB2" w:rsidP="003C5AB2">
            <w:pPr>
              <w:jc w:val="center"/>
              <w:rPr>
                <w:sz w:val="16"/>
                <w:szCs w:val="16"/>
              </w:rPr>
            </w:pPr>
            <w:r w:rsidRPr="003C5AB2">
              <w:rPr>
                <w:sz w:val="16"/>
                <w:szCs w:val="16"/>
              </w:rPr>
              <w:t>200,00000</w:t>
            </w:r>
          </w:p>
        </w:tc>
      </w:tr>
      <w:tr w:rsidR="003C5AB2" w:rsidRPr="003C5AB2" w14:paraId="0C8EA67F" w14:textId="77777777" w:rsidTr="00A66DDD">
        <w:trPr>
          <w:cantSplit/>
        </w:trPr>
        <w:tc>
          <w:tcPr>
            <w:tcW w:w="567" w:type="dxa"/>
            <w:shd w:val="clear" w:color="auto" w:fill="auto"/>
          </w:tcPr>
          <w:p w14:paraId="27B41A8B" w14:textId="77777777" w:rsidR="003C5AB2" w:rsidRPr="003C5AB2" w:rsidRDefault="003C5AB2" w:rsidP="003C5AB2">
            <w:pPr>
              <w:rPr>
                <w:sz w:val="16"/>
                <w:szCs w:val="16"/>
              </w:rPr>
            </w:pPr>
            <w:r w:rsidRPr="003C5AB2">
              <w:rPr>
                <w:sz w:val="16"/>
                <w:szCs w:val="16"/>
              </w:rPr>
              <w:t>1.4.</w:t>
            </w:r>
          </w:p>
        </w:tc>
        <w:tc>
          <w:tcPr>
            <w:tcW w:w="5671" w:type="dxa"/>
            <w:shd w:val="clear" w:color="auto" w:fill="auto"/>
          </w:tcPr>
          <w:p w14:paraId="436B1FE3" w14:textId="77777777" w:rsidR="003C5AB2" w:rsidRPr="003C5AB2" w:rsidRDefault="003C5AB2" w:rsidP="003C5AB2">
            <w:pPr>
              <w:rPr>
                <w:sz w:val="16"/>
                <w:szCs w:val="16"/>
              </w:rPr>
            </w:pPr>
            <w:r w:rsidRPr="003C5AB2">
              <w:rPr>
                <w:sz w:val="16"/>
                <w:szCs w:val="16"/>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C5AB2">
              <w:rPr>
                <w:sz w:val="16"/>
                <w:szCs w:val="16"/>
              </w:rPr>
              <w:t>документации  и</w:t>
            </w:r>
            <w:proofErr w:type="gramEnd"/>
            <w:r w:rsidRPr="003C5AB2">
              <w:rPr>
                <w:sz w:val="16"/>
                <w:szCs w:val="16"/>
              </w:rPr>
              <w:t xml:space="preserve"> по проверке достоверности проектно-сметной документации в бюджетных дошкольных образовательных организациях</w:t>
            </w:r>
          </w:p>
        </w:tc>
        <w:tc>
          <w:tcPr>
            <w:tcW w:w="1276" w:type="dxa"/>
            <w:shd w:val="clear" w:color="auto" w:fill="auto"/>
          </w:tcPr>
          <w:p w14:paraId="7FB315B0" w14:textId="77777777" w:rsidR="003C5AB2" w:rsidRPr="003C5AB2" w:rsidRDefault="003C5AB2" w:rsidP="003C5AB2">
            <w:pPr>
              <w:rPr>
                <w:sz w:val="16"/>
                <w:szCs w:val="16"/>
                <w:lang w:eastAsia="x-none"/>
              </w:rPr>
            </w:pPr>
            <w:r w:rsidRPr="003C5AB2">
              <w:rPr>
                <w:sz w:val="16"/>
                <w:szCs w:val="16"/>
                <w:lang w:eastAsia="x-none"/>
              </w:rPr>
              <w:t>Отдел образования</w:t>
            </w:r>
          </w:p>
          <w:p w14:paraId="1453F30E" w14:textId="77777777" w:rsidR="003C5AB2" w:rsidRPr="003C5AB2" w:rsidRDefault="003C5AB2" w:rsidP="003C5AB2">
            <w:pPr>
              <w:rPr>
                <w:sz w:val="16"/>
                <w:szCs w:val="16"/>
              </w:rPr>
            </w:pPr>
          </w:p>
        </w:tc>
        <w:tc>
          <w:tcPr>
            <w:tcW w:w="1276" w:type="dxa"/>
            <w:shd w:val="clear" w:color="auto" w:fill="auto"/>
          </w:tcPr>
          <w:p w14:paraId="73A02C23" w14:textId="77777777" w:rsidR="003C5AB2" w:rsidRPr="003C5AB2" w:rsidRDefault="003C5AB2" w:rsidP="003C5AB2">
            <w:pPr>
              <w:jc w:val="center"/>
              <w:rPr>
                <w:sz w:val="16"/>
                <w:szCs w:val="16"/>
              </w:rPr>
            </w:pPr>
            <w:r w:rsidRPr="003C5AB2">
              <w:rPr>
                <w:sz w:val="16"/>
                <w:szCs w:val="16"/>
              </w:rPr>
              <w:t>700,00000</w:t>
            </w:r>
          </w:p>
        </w:tc>
        <w:tc>
          <w:tcPr>
            <w:tcW w:w="1417" w:type="dxa"/>
            <w:shd w:val="clear" w:color="auto" w:fill="auto"/>
          </w:tcPr>
          <w:p w14:paraId="62CA2290" w14:textId="77777777" w:rsidR="003C5AB2" w:rsidRPr="003C5AB2" w:rsidRDefault="003C5AB2" w:rsidP="003C5AB2">
            <w:pPr>
              <w:jc w:val="center"/>
              <w:rPr>
                <w:sz w:val="16"/>
                <w:szCs w:val="16"/>
              </w:rPr>
            </w:pPr>
            <w:r w:rsidRPr="003C5AB2">
              <w:rPr>
                <w:sz w:val="16"/>
                <w:szCs w:val="16"/>
              </w:rPr>
              <w:t>3 430,92300</w:t>
            </w:r>
          </w:p>
        </w:tc>
        <w:tc>
          <w:tcPr>
            <w:tcW w:w="1276" w:type="dxa"/>
            <w:shd w:val="clear" w:color="auto" w:fill="auto"/>
          </w:tcPr>
          <w:p w14:paraId="7F9CE538" w14:textId="77777777" w:rsidR="003C5AB2" w:rsidRPr="003C5AB2" w:rsidRDefault="003C5AB2" w:rsidP="003C5AB2">
            <w:pPr>
              <w:jc w:val="center"/>
              <w:rPr>
                <w:sz w:val="16"/>
                <w:szCs w:val="16"/>
              </w:rPr>
            </w:pPr>
            <w:r w:rsidRPr="003C5AB2">
              <w:rPr>
                <w:sz w:val="16"/>
                <w:szCs w:val="16"/>
              </w:rPr>
              <w:t>700,00000</w:t>
            </w:r>
          </w:p>
        </w:tc>
        <w:tc>
          <w:tcPr>
            <w:tcW w:w="1417" w:type="dxa"/>
            <w:shd w:val="clear" w:color="auto" w:fill="auto"/>
          </w:tcPr>
          <w:p w14:paraId="41129FA9" w14:textId="77777777" w:rsidR="003C5AB2" w:rsidRPr="003C5AB2" w:rsidRDefault="003C5AB2" w:rsidP="003C5AB2">
            <w:pPr>
              <w:jc w:val="center"/>
              <w:rPr>
                <w:sz w:val="16"/>
                <w:szCs w:val="16"/>
              </w:rPr>
            </w:pPr>
            <w:r w:rsidRPr="003C5AB2">
              <w:rPr>
                <w:sz w:val="16"/>
                <w:szCs w:val="16"/>
              </w:rPr>
              <w:t>700,00000</w:t>
            </w:r>
          </w:p>
        </w:tc>
        <w:tc>
          <w:tcPr>
            <w:tcW w:w="1560" w:type="dxa"/>
            <w:shd w:val="clear" w:color="auto" w:fill="auto"/>
          </w:tcPr>
          <w:p w14:paraId="0283FC3A" w14:textId="77777777" w:rsidR="003C5AB2" w:rsidRPr="003C5AB2" w:rsidRDefault="003C5AB2" w:rsidP="003C5AB2">
            <w:pPr>
              <w:jc w:val="center"/>
              <w:rPr>
                <w:sz w:val="16"/>
                <w:szCs w:val="16"/>
              </w:rPr>
            </w:pPr>
            <w:r w:rsidRPr="003C5AB2">
              <w:rPr>
                <w:sz w:val="16"/>
                <w:szCs w:val="16"/>
              </w:rPr>
              <w:t>700,00000</w:t>
            </w:r>
          </w:p>
        </w:tc>
        <w:tc>
          <w:tcPr>
            <w:tcW w:w="1134" w:type="dxa"/>
            <w:shd w:val="clear" w:color="auto" w:fill="auto"/>
          </w:tcPr>
          <w:p w14:paraId="1C6FEAC7" w14:textId="77777777" w:rsidR="003C5AB2" w:rsidRPr="003C5AB2" w:rsidRDefault="003C5AB2" w:rsidP="003C5AB2">
            <w:pPr>
              <w:jc w:val="center"/>
              <w:rPr>
                <w:sz w:val="16"/>
                <w:szCs w:val="16"/>
              </w:rPr>
            </w:pPr>
            <w:r w:rsidRPr="003C5AB2">
              <w:rPr>
                <w:sz w:val="16"/>
                <w:szCs w:val="16"/>
              </w:rPr>
              <w:t>700,00000</w:t>
            </w:r>
          </w:p>
        </w:tc>
      </w:tr>
      <w:tr w:rsidR="003C5AB2" w:rsidRPr="003C5AB2" w14:paraId="06C3BC1C" w14:textId="77777777" w:rsidTr="00A66DDD">
        <w:trPr>
          <w:cantSplit/>
        </w:trPr>
        <w:tc>
          <w:tcPr>
            <w:tcW w:w="567" w:type="dxa"/>
            <w:shd w:val="clear" w:color="auto" w:fill="auto"/>
          </w:tcPr>
          <w:p w14:paraId="57960437" w14:textId="77777777" w:rsidR="003C5AB2" w:rsidRPr="003C5AB2" w:rsidRDefault="003C5AB2" w:rsidP="003C5AB2">
            <w:pPr>
              <w:rPr>
                <w:sz w:val="16"/>
                <w:szCs w:val="16"/>
              </w:rPr>
            </w:pPr>
          </w:p>
        </w:tc>
        <w:tc>
          <w:tcPr>
            <w:tcW w:w="5671" w:type="dxa"/>
            <w:shd w:val="clear" w:color="auto" w:fill="auto"/>
          </w:tcPr>
          <w:p w14:paraId="312CA705" w14:textId="77777777" w:rsidR="003C5AB2" w:rsidRPr="003C5AB2" w:rsidRDefault="003C5AB2" w:rsidP="003C5AB2">
            <w:pPr>
              <w:rPr>
                <w:sz w:val="16"/>
                <w:szCs w:val="16"/>
              </w:rPr>
            </w:pPr>
            <w:r w:rsidRPr="003C5AB2">
              <w:rPr>
                <w:sz w:val="16"/>
                <w:szCs w:val="16"/>
              </w:rPr>
              <w:t>бюджетные ассигнования</w:t>
            </w:r>
          </w:p>
        </w:tc>
        <w:tc>
          <w:tcPr>
            <w:tcW w:w="1276" w:type="dxa"/>
            <w:shd w:val="clear" w:color="auto" w:fill="auto"/>
          </w:tcPr>
          <w:p w14:paraId="19103A05" w14:textId="77777777" w:rsidR="003C5AB2" w:rsidRPr="003C5AB2" w:rsidRDefault="003C5AB2" w:rsidP="003C5AB2">
            <w:pPr>
              <w:rPr>
                <w:sz w:val="16"/>
                <w:szCs w:val="16"/>
              </w:rPr>
            </w:pPr>
          </w:p>
        </w:tc>
        <w:tc>
          <w:tcPr>
            <w:tcW w:w="1276" w:type="dxa"/>
            <w:shd w:val="clear" w:color="auto" w:fill="auto"/>
          </w:tcPr>
          <w:p w14:paraId="1E8E8512" w14:textId="77777777" w:rsidR="003C5AB2" w:rsidRPr="003C5AB2" w:rsidRDefault="003C5AB2" w:rsidP="003C5AB2">
            <w:pPr>
              <w:jc w:val="center"/>
              <w:rPr>
                <w:sz w:val="16"/>
                <w:szCs w:val="16"/>
              </w:rPr>
            </w:pPr>
            <w:r w:rsidRPr="003C5AB2">
              <w:rPr>
                <w:sz w:val="16"/>
                <w:szCs w:val="16"/>
              </w:rPr>
              <w:t>700,00000</w:t>
            </w:r>
          </w:p>
        </w:tc>
        <w:tc>
          <w:tcPr>
            <w:tcW w:w="1417" w:type="dxa"/>
            <w:shd w:val="clear" w:color="auto" w:fill="auto"/>
          </w:tcPr>
          <w:p w14:paraId="5C93C04E" w14:textId="77777777" w:rsidR="003C5AB2" w:rsidRPr="003C5AB2" w:rsidRDefault="003C5AB2" w:rsidP="003C5AB2">
            <w:pPr>
              <w:jc w:val="center"/>
              <w:rPr>
                <w:sz w:val="16"/>
                <w:szCs w:val="16"/>
              </w:rPr>
            </w:pPr>
            <w:r w:rsidRPr="003C5AB2">
              <w:rPr>
                <w:sz w:val="16"/>
                <w:szCs w:val="16"/>
              </w:rPr>
              <w:t>3 430,92300</w:t>
            </w:r>
          </w:p>
        </w:tc>
        <w:tc>
          <w:tcPr>
            <w:tcW w:w="1276" w:type="dxa"/>
            <w:shd w:val="clear" w:color="auto" w:fill="auto"/>
          </w:tcPr>
          <w:p w14:paraId="2B455617" w14:textId="77777777" w:rsidR="003C5AB2" w:rsidRPr="003C5AB2" w:rsidRDefault="003C5AB2" w:rsidP="003C5AB2">
            <w:pPr>
              <w:jc w:val="center"/>
              <w:rPr>
                <w:sz w:val="16"/>
                <w:szCs w:val="16"/>
              </w:rPr>
            </w:pPr>
            <w:r w:rsidRPr="003C5AB2">
              <w:rPr>
                <w:sz w:val="16"/>
                <w:szCs w:val="16"/>
              </w:rPr>
              <w:t>700,00000</w:t>
            </w:r>
          </w:p>
        </w:tc>
        <w:tc>
          <w:tcPr>
            <w:tcW w:w="1417" w:type="dxa"/>
            <w:shd w:val="clear" w:color="auto" w:fill="auto"/>
          </w:tcPr>
          <w:p w14:paraId="1E047D76" w14:textId="77777777" w:rsidR="003C5AB2" w:rsidRPr="003C5AB2" w:rsidRDefault="003C5AB2" w:rsidP="003C5AB2">
            <w:pPr>
              <w:jc w:val="center"/>
              <w:rPr>
                <w:sz w:val="16"/>
                <w:szCs w:val="16"/>
              </w:rPr>
            </w:pPr>
            <w:r w:rsidRPr="003C5AB2">
              <w:rPr>
                <w:sz w:val="16"/>
                <w:szCs w:val="16"/>
              </w:rPr>
              <w:t>700,00000</w:t>
            </w:r>
          </w:p>
        </w:tc>
        <w:tc>
          <w:tcPr>
            <w:tcW w:w="1560" w:type="dxa"/>
            <w:shd w:val="clear" w:color="auto" w:fill="auto"/>
          </w:tcPr>
          <w:p w14:paraId="2D4DC7D3" w14:textId="77777777" w:rsidR="003C5AB2" w:rsidRPr="003C5AB2" w:rsidRDefault="003C5AB2" w:rsidP="003C5AB2">
            <w:pPr>
              <w:jc w:val="center"/>
              <w:rPr>
                <w:sz w:val="16"/>
                <w:szCs w:val="16"/>
              </w:rPr>
            </w:pPr>
            <w:r w:rsidRPr="003C5AB2">
              <w:rPr>
                <w:sz w:val="16"/>
                <w:szCs w:val="16"/>
              </w:rPr>
              <w:t>700,00000</w:t>
            </w:r>
          </w:p>
        </w:tc>
        <w:tc>
          <w:tcPr>
            <w:tcW w:w="1134" w:type="dxa"/>
            <w:shd w:val="clear" w:color="auto" w:fill="auto"/>
          </w:tcPr>
          <w:p w14:paraId="1BF7A6B9" w14:textId="77777777" w:rsidR="003C5AB2" w:rsidRPr="003C5AB2" w:rsidRDefault="003C5AB2" w:rsidP="003C5AB2">
            <w:pPr>
              <w:jc w:val="center"/>
              <w:rPr>
                <w:sz w:val="16"/>
                <w:szCs w:val="16"/>
              </w:rPr>
            </w:pPr>
            <w:r w:rsidRPr="003C5AB2">
              <w:rPr>
                <w:sz w:val="16"/>
                <w:szCs w:val="16"/>
              </w:rPr>
              <w:t>700,00000</w:t>
            </w:r>
          </w:p>
        </w:tc>
      </w:tr>
      <w:tr w:rsidR="003C5AB2" w:rsidRPr="003C5AB2" w14:paraId="4D776C19" w14:textId="77777777" w:rsidTr="00A66DDD">
        <w:trPr>
          <w:cantSplit/>
        </w:trPr>
        <w:tc>
          <w:tcPr>
            <w:tcW w:w="567" w:type="dxa"/>
            <w:shd w:val="clear" w:color="auto" w:fill="auto"/>
          </w:tcPr>
          <w:p w14:paraId="1E143ACB" w14:textId="77777777" w:rsidR="003C5AB2" w:rsidRPr="003C5AB2" w:rsidRDefault="003C5AB2" w:rsidP="003C5AB2">
            <w:pPr>
              <w:rPr>
                <w:sz w:val="16"/>
                <w:szCs w:val="16"/>
              </w:rPr>
            </w:pPr>
          </w:p>
        </w:tc>
        <w:tc>
          <w:tcPr>
            <w:tcW w:w="5671" w:type="dxa"/>
            <w:shd w:val="clear" w:color="auto" w:fill="auto"/>
          </w:tcPr>
          <w:p w14:paraId="09202F34" w14:textId="77777777" w:rsidR="003C5AB2" w:rsidRPr="003C5AB2" w:rsidRDefault="003C5AB2" w:rsidP="003C5AB2">
            <w:pPr>
              <w:rPr>
                <w:sz w:val="16"/>
                <w:szCs w:val="16"/>
              </w:rPr>
            </w:pPr>
            <w:r w:rsidRPr="003C5AB2">
              <w:rPr>
                <w:sz w:val="16"/>
                <w:szCs w:val="16"/>
              </w:rPr>
              <w:t>- местный бюджет</w:t>
            </w:r>
          </w:p>
        </w:tc>
        <w:tc>
          <w:tcPr>
            <w:tcW w:w="1276" w:type="dxa"/>
            <w:shd w:val="clear" w:color="auto" w:fill="auto"/>
          </w:tcPr>
          <w:p w14:paraId="32BF8CDF" w14:textId="77777777" w:rsidR="003C5AB2" w:rsidRPr="003C5AB2" w:rsidRDefault="003C5AB2" w:rsidP="003C5AB2">
            <w:pPr>
              <w:rPr>
                <w:sz w:val="16"/>
                <w:szCs w:val="16"/>
              </w:rPr>
            </w:pPr>
          </w:p>
        </w:tc>
        <w:tc>
          <w:tcPr>
            <w:tcW w:w="1276" w:type="dxa"/>
            <w:shd w:val="clear" w:color="auto" w:fill="auto"/>
          </w:tcPr>
          <w:p w14:paraId="798C1C94" w14:textId="77777777" w:rsidR="003C5AB2" w:rsidRPr="003C5AB2" w:rsidRDefault="003C5AB2" w:rsidP="003C5AB2">
            <w:pPr>
              <w:jc w:val="center"/>
              <w:rPr>
                <w:sz w:val="16"/>
                <w:szCs w:val="16"/>
              </w:rPr>
            </w:pPr>
            <w:r w:rsidRPr="003C5AB2">
              <w:rPr>
                <w:sz w:val="16"/>
                <w:szCs w:val="16"/>
              </w:rPr>
              <w:t>700,00000</w:t>
            </w:r>
          </w:p>
        </w:tc>
        <w:tc>
          <w:tcPr>
            <w:tcW w:w="1417" w:type="dxa"/>
            <w:shd w:val="clear" w:color="auto" w:fill="auto"/>
          </w:tcPr>
          <w:p w14:paraId="0F31443E" w14:textId="77777777" w:rsidR="003C5AB2" w:rsidRPr="003C5AB2" w:rsidRDefault="003C5AB2" w:rsidP="003C5AB2">
            <w:pPr>
              <w:jc w:val="center"/>
              <w:rPr>
                <w:sz w:val="16"/>
                <w:szCs w:val="16"/>
              </w:rPr>
            </w:pPr>
            <w:r w:rsidRPr="003C5AB2">
              <w:rPr>
                <w:sz w:val="16"/>
                <w:szCs w:val="16"/>
              </w:rPr>
              <w:t>3 430,92300</w:t>
            </w:r>
          </w:p>
        </w:tc>
        <w:tc>
          <w:tcPr>
            <w:tcW w:w="1276" w:type="dxa"/>
            <w:shd w:val="clear" w:color="auto" w:fill="auto"/>
          </w:tcPr>
          <w:p w14:paraId="7013B658" w14:textId="77777777" w:rsidR="003C5AB2" w:rsidRPr="003C5AB2" w:rsidRDefault="003C5AB2" w:rsidP="003C5AB2">
            <w:pPr>
              <w:jc w:val="center"/>
              <w:rPr>
                <w:sz w:val="16"/>
                <w:szCs w:val="16"/>
              </w:rPr>
            </w:pPr>
            <w:r w:rsidRPr="003C5AB2">
              <w:rPr>
                <w:sz w:val="16"/>
                <w:szCs w:val="16"/>
              </w:rPr>
              <w:t>700,00000</w:t>
            </w:r>
          </w:p>
        </w:tc>
        <w:tc>
          <w:tcPr>
            <w:tcW w:w="1417" w:type="dxa"/>
            <w:shd w:val="clear" w:color="auto" w:fill="auto"/>
          </w:tcPr>
          <w:p w14:paraId="3F47342C" w14:textId="77777777" w:rsidR="003C5AB2" w:rsidRPr="003C5AB2" w:rsidRDefault="003C5AB2" w:rsidP="003C5AB2">
            <w:pPr>
              <w:jc w:val="center"/>
              <w:rPr>
                <w:sz w:val="16"/>
                <w:szCs w:val="16"/>
              </w:rPr>
            </w:pPr>
            <w:r w:rsidRPr="003C5AB2">
              <w:rPr>
                <w:sz w:val="16"/>
                <w:szCs w:val="16"/>
              </w:rPr>
              <w:t>700,00000</w:t>
            </w:r>
          </w:p>
        </w:tc>
        <w:tc>
          <w:tcPr>
            <w:tcW w:w="1560" w:type="dxa"/>
            <w:shd w:val="clear" w:color="auto" w:fill="auto"/>
          </w:tcPr>
          <w:p w14:paraId="29A94C89" w14:textId="77777777" w:rsidR="003C5AB2" w:rsidRPr="003C5AB2" w:rsidRDefault="003C5AB2" w:rsidP="003C5AB2">
            <w:pPr>
              <w:jc w:val="center"/>
              <w:rPr>
                <w:sz w:val="16"/>
                <w:szCs w:val="16"/>
              </w:rPr>
            </w:pPr>
            <w:r w:rsidRPr="003C5AB2">
              <w:rPr>
                <w:sz w:val="16"/>
                <w:szCs w:val="16"/>
              </w:rPr>
              <w:t>700,00000</w:t>
            </w:r>
          </w:p>
        </w:tc>
        <w:tc>
          <w:tcPr>
            <w:tcW w:w="1134" w:type="dxa"/>
            <w:shd w:val="clear" w:color="auto" w:fill="auto"/>
          </w:tcPr>
          <w:p w14:paraId="5EE9E15C" w14:textId="77777777" w:rsidR="003C5AB2" w:rsidRPr="003C5AB2" w:rsidRDefault="003C5AB2" w:rsidP="003C5AB2">
            <w:pPr>
              <w:jc w:val="center"/>
              <w:rPr>
                <w:sz w:val="16"/>
                <w:szCs w:val="16"/>
              </w:rPr>
            </w:pPr>
            <w:r w:rsidRPr="003C5AB2">
              <w:rPr>
                <w:sz w:val="16"/>
                <w:szCs w:val="16"/>
              </w:rPr>
              <w:t>700,00000</w:t>
            </w:r>
          </w:p>
        </w:tc>
      </w:tr>
      <w:tr w:rsidR="003C5AB2" w:rsidRPr="003C5AB2" w14:paraId="18B6E80B"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97AE793" w14:textId="77777777" w:rsidR="003C5AB2" w:rsidRPr="003C5AB2" w:rsidRDefault="003C5AB2" w:rsidP="003C5AB2">
            <w:pPr>
              <w:rPr>
                <w:sz w:val="16"/>
                <w:szCs w:val="16"/>
              </w:rPr>
            </w:pPr>
            <w:r w:rsidRPr="003C5AB2">
              <w:rPr>
                <w:sz w:val="16"/>
                <w:szCs w:val="16"/>
              </w:rPr>
              <w:t>1.5</w:t>
            </w:r>
          </w:p>
          <w:p w14:paraId="7B12F333"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108F506" w14:textId="77777777" w:rsidR="003C5AB2" w:rsidRPr="003C5AB2" w:rsidRDefault="003C5AB2" w:rsidP="003C5AB2">
            <w:pPr>
              <w:rPr>
                <w:sz w:val="16"/>
                <w:szCs w:val="16"/>
              </w:rPr>
            </w:pPr>
            <w:r w:rsidRPr="003C5AB2">
              <w:rPr>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ACA6A4" w14:textId="77777777" w:rsidR="003C5AB2" w:rsidRPr="003C5AB2" w:rsidRDefault="003C5AB2" w:rsidP="003C5AB2">
            <w:pPr>
              <w:spacing w:after="200" w:line="276" w:lineRule="auto"/>
              <w:rPr>
                <w:sz w:val="16"/>
                <w:szCs w:val="16"/>
              </w:rPr>
            </w:pPr>
            <w:r w:rsidRPr="003C5AB2">
              <w:rPr>
                <w:sz w:val="16"/>
                <w:szCs w:val="16"/>
              </w:rPr>
              <w:t>Отдел образования</w:t>
            </w:r>
          </w:p>
          <w:p w14:paraId="4D81DC03" w14:textId="77777777" w:rsidR="003C5AB2" w:rsidRPr="003C5AB2" w:rsidRDefault="003C5AB2" w:rsidP="003C5AB2">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E23171" w14:textId="77777777" w:rsidR="003C5AB2" w:rsidRPr="003C5AB2" w:rsidRDefault="003C5AB2" w:rsidP="003C5AB2">
            <w:pPr>
              <w:jc w:val="center"/>
              <w:rPr>
                <w:sz w:val="16"/>
                <w:szCs w:val="16"/>
              </w:rPr>
            </w:pPr>
            <w:r w:rsidRPr="003C5AB2">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8F6111" w14:textId="77777777" w:rsidR="003C5AB2" w:rsidRPr="003C5AB2" w:rsidRDefault="003C5AB2" w:rsidP="003C5AB2">
            <w:pPr>
              <w:jc w:val="center"/>
              <w:rPr>
                <w:sz w:val="16"/>
                <w:szCs w:val="16"/>
              </w:rPr>
            </w:pPr>
            <w:r w:rsidRPr="003C5AB2">
              <w:rPr>
                <w:sz w:val="16"/>
                <w:szCs w:val="16"/>
              </w:rPr>
              <w:t>137 032,56300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B98AD" w14:textId="77777777" w:rsidR="003C5AB2" w:rsidRPr="003C5AB2" w:rsidRDefault="003C5AB2" w:rsidP="003C5AB2">
            <w:pPr>
              <w:jc w:val="center"/>
              <w:rPr>
                <w:sz w:val="16"/>
                <w:szCs w:val="16"/>
              </w:rPr>
            </w:pPr>
            <w:r w:rsidRPr="003C5AB2">
              <w:rPr>
                <w:sz w:val="16"/>
                <w:szCs w:val="16"/>
              </w:rPr>
              <w:t>168 125,78800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6CF3FA" w14:textId="77777777" w:rsidR="003C5AB2" w:rsidRPr="003C5AB2" w:rsidRDefault="003C5AB2" w:rsidP="003C5AB2">
            <w:pPr>
              <w:jc w:val="center"/>
              <w:rPr>
                <w:sz w:val="16"/>
                <w:szCs w:val="16"/>
              </w:rPr>
            </w:pPr>
            <w:r w:rsidRPr="003C5AB2">
              <w:rPr>
                <w:sz w:val="16"/>
                <w:szCs w:val="16"/>
              </w:rPr>
              <w:t>163 860,90000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D86A1B" w14:textId="77777777" w:rsidR="003C5AB2" w:rsidRPr="003C5AB2" w:rsidRDefault="003C5AB2" w:rsidP="003C5AB2">
            <w:pPr>
              <w:jc w:val="center"/>
              <w:rPr>
                <w:sz w:val="16"/>
                <w:szCs w:val="16"/>
              </w:rPr>
            </w:pPr>
            <w:r w:rsidRPr="003C5AB2">
              <w:rPr>
                <w:sz w:val="16"/>
                <w:szCs w:val="16"/>
              </w:rPr>
              <w:t>163 860,90000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B4EB1" w14:textId="77777777" w:rsidR="003C5AB2" w:rsidRPr="003C5AB2" w:rsidRDefault="003C5AB2" w:rsidP="003C5AB2">
            <w:pPr>
              <w:jc w:val="center"/>
              <w:rPr>
                <w:sz w:val="16"/>
                <w:szCs w:val="16"/>
              </w:rPr>
            </w:pPr>
            <w:r w:rsidRPr="003C5AB2">
              <w:rPr>
                <w:sz w:val="16"/>
                <w:szCs w:val="16"/>
              </w:rPr>
              <w:t>0,00000</w:t>
            </w:r>
          </w:p>
        </w:tc>
      </w:tr>
      <w:tr w:rsidR="003C5AB2" w:rsidRPr="003C5AB2" w14:paraId="6F49863E"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F0BEB2"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DD07E32" w14:textId="77777777" w:rsidR="003C5AB2" w:rsidRPr="003C5AB2" w:rsidRDefault="003C5AB2" w:rsidP="003C5AB2">
            <w:pPr>
              <w:rPr>
                <w:sz w:val="16"/>
                <w:szCs w:val="16"/>
              </w:rPr>
            </w:pPr>
            <w:r w:rsidRPr="003C5AB2">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85FB3C"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041A0B" w14:textId="77777777" w:rsidR="003C5AB2" w:rsidRPr="003C5AB2" w:rsidRDefault="003C5AB2" w:rsidP="003C5AB2">
            <w:pPr>
              <w:jc w:val="center"/>
              <w:rPr>
                <w:sz w:val="16"/>
                <w:szCs w:val="16"/>
              </w:rPr>
            </w:pPr>
            <w:r w:rsidRPr="003C5AB2">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67EB64" w14:textId="77777777" w:rsidR="003C5AB2" w:rsidRPr="003C5AB2" w:rsidRDefault="003C5AB2" w:rsidP="003C5AB2">
            <w:pPr>
              <w:jc w:val="center"/>
              <w:rPr>
                <w:sz w:val="16"/>
                <w:szCs w:val="16"/>
              </w:rPr>
            </w:pPr>
            <w:r w:rsidRPr="003C5AB2">
              <w:rPr>
                <w:sz w:val="16"/>
                <w:szCs w:val="16"/>
              </w:rPr>
              <w:t>137 032,56300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E3B89" w14:textId="77777777" w:rsidR="003C5AB2" w:rsidRPr="003C5AB2" w:rsidRDefault="003C5AB2" w:rsidP="003C5AB2">
            <w:pPr>
              <w:jc w:val="center"/>
              <w:rPr>
                <w:sz w:val="16"/>
                <w:szCs w:val="16"/>
              </w:rPr>
            </w:pPr>
            <w:r w:rsidRPr="003C5AB2">
              <w:rPr>
                <w:sz w:val="16"/>
                <w:szCs w:val="16"/>
              </w:rPr>
              <w:t>168 125,78800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FED94D" w14:textId="77777777" w:rsidR="003C5AB2" w:rsidRPr="003C5AB2" w:rsidRDefault="003C5AB2" w:rsidP="003C5AB2">
            <w:pPr>
              <w:jc w:val="center"/>
              <w:rPr>
                <w:sz w:val="16"/>
                <w:szCs w:val="16"/>
              </w:rPr>
            </w:pPr>
            <w:r w:rsidRPr="003C5AB2">
              <w:rPr>
                <w:sz w:val="16"/>
                <w:szCs w:val="16"/>
              </w:rPr>
              <w:t>163 860,90000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E33357" w14:textId="77777777" w:rsidR="003C5AB2" w:rsidRPr="003C5AB2" w:rsidRDefault="003C5AB2" w:rsidP="003C5AB2">
            <w:pPr>
              <w:jc w:val="center"/>
              <w:rPr>
                <w:sz w:val="16"/>
                <w:szCs w:val="16"/>
              </w:rPr>
            </w:pPr>
            <w:r w:rsidRPr="003C5AB2">
              <w:rPr>
                <w:sz w:val="16"/>
                <w:szCs w:val="16"/>
              </w:rPr>
              <w:t>163 860,90000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357EAE" w14:textId="77777777" w:rsidR="003C5AB2" w:rsidRPr="003C5AB2" w:rsidRDefault="003C5AB2" w:rsidP="003C5AB2">
            <w:pPr>
              <w:jc w:val="center"/>
              <w:rPr>
                <w:sz w:val="16"/>
                <w:szCs w:val="16"/>
              </w:rPr>
            </w:pPr>
            <w:r w:rsidRPr="003C5AB2">
              <w:rPr>
                <w:sz w:val="16"/>
                <w:szCs w:val="16"/>
              </w:rPr>
              <w:t>0,00000</w:t>
            </w:r>
          </w:p>
        </w:tc>
      </w:tr>
      <w:tr w:rsidR="003C5AB2" w:rsidRPr="003C5AB2" w14:paraId="4AA8D56B"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2AFD8BB"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F1A6076" w14:textId="77777777" w:rsidR="003C5AB2" w:rsidRPr="003C5AB2" w:rsidRDefault="003C5AB2" w:rsidP="003C5AB2">
            <w:pPr>
              <w:rPr>
                <w:sz w:val="16"/>
                <w:szCs w:val="16"/>
              </w:rPr>
            </w:pPr>
            <w:r w:rsidRPr="003C5AB2">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F389AE"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F58086" w14:textId="77777777" w:rsidR="003C5AB2" w:rsidRPr="003C5AB2" w:rsidRDefault="003C5AB2" w:rsidP="003C5AB2">
            <w:pPr>
              <w:jc w:val="center"/>
              <w:rPr>
                <w:sz w:val="16"/>
                <w:szCs w:val="16"/>
              </w:rPr>
            </w:pPr>
            <w:r w:rsidRPr="003C5AB2">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5063E1" w14:textId="77777777" w:rsidR="003C5AB2" w:rsidRPr="003C5AB2" w:rsidRDefault="003C5AB2" w:rsidP="003C5AB2">
            <w:pPr>
              <w:jc w:val="center"/>
              <w:rPr>
                <w:sz w:val="16"/>
                <w:szCs w:val="16"/>
              </w:rPr>
            </w:pPr>
            <w:r w:rsidRPr="003C5AB2">
              <w:rPr>
                <w:sz w:val="16"/>
                <w:szCs w:val="16"/>
              </w:rPr>
              <w:t>137 032,56300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14885A" w14:textId="77777777" w:rsidR="003C5AB2" w:rsidRPr="003C5AB2" w:rsidRDefault="003C5AB2" w:rsidP="003C5AB2">
            <w:pPr>
              <w:jc w:val="center"/>
              <w:rPr>
                <w:sz w:val="16"/>
                <w:szCs w:val="16"/>
              </w:rPr>
            </w:pPr>
            <w:r w:rsidRPr="003C5AB2">
              <w:rPr>
                <w:sz w:val="16"/>
                <w:szCs w:val="16"/>
              </w:rPr>
              <w:t>168 125,78800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BFC7D4" w14:textId="77777777" w:rsidR="003C5AB2" w:rsidRPr="003C5AB2" w:rsidRDefault="003C5AB2" w:rsidP="003C5AB2">
            <w:pPr>
              <w:jc w:val="center"/>
              <w:rPr>
                <w:sz w:val="16"/>
                <w:szCs w:val="16"/>
              </w:rPr>
            </w:pPr>
            <w:r w:rsidRPr="003C5AB2">
              <w:rPr>
                <w:sz w:val="16"/>
                <w:szCs w:val="16"/>
              </w:rPr>
              <w:t>163 860,90000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C61CF68" w14:textId="77777777" w:rsidR="003C5AB2" w:rsidRPr="003C5AB2" w:rsidRDefault="003C5AB2" w:rsidP="003C5AB2">
            <w:pPr>
              <w:jc w:val="center"/>
              <w:rPr>
                <w:sz w:val="16"/>
                <w:szCs w:val="16"/>
              </w:rPr>
            </w:pPr>
            <w:r w:rsidRPr="003C5AB2">
              <w:rPr>
                <w:sz w:val="16"/>
                <w:szCs w:val="16"/>
              </w:rPr>
              <w:t>163 860,90000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5E95E2" w14:textId="77777777" w:rsidR="003C5AB2" w:rsidRPr="003C5AB2" w:rsidRDefault="003C5AB2" w:rsidP="003C5AB2">
            <w:pPr>
              <w:jc w:val="center"/>
              <w:rPr>
                <w:sz w:val="16"/>
                <w:szCs w:val="16"/>
              </w:rPr>
            </w:pPr>
            <w:r w:rsidRPr="003C5AB2">
              <w:rPr>
                <w:sz w:val="16"/>
                <w:szCs w:val="16"/>
              </w:rPr>
              <w:t>0,00000</w:t>
            </w:r>
          </w:p>
        </w:tc>
      </w:tr>
      <w:tr w:rsidR="003C5AB2" w:rsidRPr="003C5AB2" w14:paraId="60610BA8"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A104D4D" w14:textId="77777777" w:rsidR="003C5AB2" w:rsidRPr="003C5AB2" w:rsidRDefault="003C5AB2" w:rsidP="003C5AB2">
            <w:pPr>
              <w:rPr>
                <w:sz w:val="16"/>
                <w:szCs w:val="16"/>
              </w:rPr>
            </w:pPr>
            <w:r w:rsidRPr="003C5AB2">
              <w:rPr>
                <w:sz w:val="16"/>
                <w:szCs w:val="16"/>
              </w:rPr>
              <w:lastRenderedPageBreak/>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E725E3C" w14:textId="77777777" w:rsidR="003C5AB2" w:rsidRPr="003C5AB2" w:rsidRDefault="003C5AB2" w:rsidP="003C5AB2">
            <w:pPr>
              <w:rPr>
                <w:sz w:val="16"/>
                <w:szCs w:val="16"/>
              </w:rPr>
            </w:pPr>
            <w:r w:rsidRPr="003C5AB2">
              <w:rPr>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proofErr w:type="gramStart"/>
            <w:r w:rsidRPr="003C5AB2">
              <w:rPr>
                <w:sz w:val="16"/>
                <w:szCs w:val="16"/>
              </w:rPr>
              <w:t xml:space="preserve">услуг)   </w:t>
            </w:r>
            <w:proofErr w:type="gramEnd"/>
            <w:r w:rsidRPr="003C5AB2">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9606C7" w14:textId="77777777" w:rsidR="003C5AB2" w:rsidRPr="003C5AB2" w:rsidRDefault="003C5AB2" w:rsidP="003C5AB2">
            <w:pPr>
              <w:spacing w:after="200" w:line="276" w:lineRule="auto"/>
              <w:rPr>
                <w:sz w:val="16"/>
                <w:szCs w:val="16"/>
              </w:rPr>
            </w:pPr>
            <w:r w:rsidRPr="003C5AB2">
              <w:rPr>
                <w:sz w:val="16"/>
                <w:szCs w:val="16"/>
              </w:rPr>
              <w:t>Отдел образования</w:t>
            </w:r>
          </w:p>
          <w:p w14:paraId="7A8ED82E" w14:textId="77777777" w:rsidR="003C5AB2" w:rsidRPr="003C5AB2" w:rsidRDefault="003C5AB2" w:rsidP="003C5AB2">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085F63" w14:textId="77777777" w:rsidR="003C5AB2" w:rsidRPr="003C5AB2" w:rsidRDefault="003C5AB2" w:rsidP="003C5AB2">
            <w:pPr>
              <w:jc w:val="center"/>
              <w:rPr>
                <w:sz w:val="16"/>
                <w:szCs w:val="16"/>
              </w:rPr>
            </w:pPr>
            <w:r w:rsidRPr="003C5AB2">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402A6A" w14:textId="77777777" w:rsidR="003C5AB2" w:rsidRPr="003C5AB2" w:rsidRDefault="003C5AB2" w:rsidP="003C5AB2">
            <w:pPr>
              <w:jc w:val="center"/>
              <w:rPr>
                <w:sz w:val="16"/>
                <w:szCs w:val="16"/>
              </w:rPr>
            </w:pPr>
            <w:r w:rsidRPr="003C5AB2">
              <w:rPr>
                <w:sz w:val="16"/>
                <w:szCs w:val="16"/>
              </w:rPr>
              <w:t>7 308,63000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A7E8FE" w14:textId="77777777" w:rsidR="003C5AB2" w:rsidRPr="003C5AB2" w:rsidRDefault="003C5AB2" w:rsidP="003C5AB2">
            <w:pPr>
              <w:jc w:val="center"/>
              <w:rPr>
                <w:sz w:val="16"/>
                <w:szCs w:val="16"/>
              </w:rPr>
            </w:pPr>
            <w:r w:rsidRPr="003C5AB2">
              <w:rPr>
                <w:sz w:val="16"/>
                <w:szCs w:val="16"/>
              </w:rPr>
              <w:t>9 770,00000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A232DE" w14:textId="77777777" w:rsidR="003C5AB2" w:rsidRPr="003C5AB2" w:rsidRDefault="003C5AB2" w:rsidP="003C5AB2">
            <w:pPr>
              <w:jc w:val="center"/>
              <w:rPr>
                <w:sz w:val="16"/>
                <w:szCs w:val="16"/>
              </w:rPr>
            </w:pPr>
            <w:r w:rsidRPr="003C5AB2">
              <w:rPr>
                <w:sz w:val="16"/>
                <w:szCs w:val="16"/>
              </w:rPr>
              <w:t>9 530,80000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8612EA" w14:textId="77777777" w:rsidR="003C5AB2" w:rsidRPr="003C5AB2" w:rsidRDefault="003C5AB2" w:rsidP="003C5AB2">
            <w:pPr>
              <w:jc w:val="center"/>
              <w:rPr>
                <w:sz w:val="16"/>
                <w:szCs w:val="16"/>
              </w:rPr>
            </w:pPr>
            <w:r w:rsidRPr="003C5AB2">
              <w:rPr>
                <w:sz w:val="16"/>
                <w:szCs w:val="16"/>
              </w:rPr>
              <w:t>9 530,80000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90718E" w14:textId="77777777" w:rsidR="003C5AB2" w:rsidRPr="003C5AB2" w:rsidRDefault="003C5AB2" w:rsidP="003C5AB2">
            <w:pPr>
              <w:jc w:val="center"/>
              <w:rPr>
                <w:sz w:val="16"/>
                <w:szCs w:val="16"/>
              </w:rPr>
            </w:pPr>
            <w:r w:rsidRPr="003C5AB2">
              <w:rPr>
                <w:sz w:val="16"/>
                <w:szCs w:val="16"/>
              </w:rPr>
              <w:t>0,00000</w:t>
            </w:r>
          </w:p>
        </w:tc>
      </w:tr>
      <w:tr w:rsidR="003C5AB2" w:rsidRPr="003C5AB2" w14:paraId="03CA33CB"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6091948"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61B8C31" w14:textId="77777777" w:rsidR="003C5AB2" w:rsidRPr="003C5AB2" w:rsidRDefault="003C5AB2" w:rsidP="003C5AB2">
            <w:pPr>
              <w:rPr>
                <w:sz w:val="16"/>
                <w:szCs w:val="16"/>
              </w:rPr>
            </w:pPr>
            <w:r w:rsidRPr="003C5AB2">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DEDA6"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F2B579" w14:textId="77777777" w:rsidR="003C5AB2" w:rsidRPr="003C5AB2" w:rsidRDefault="003C5AB2" w:rsidP="003C5AB2">
            <w:pPr>
              <w:jc w:val="center"/>
              <w:rPr>
                <w:sz w:val="16"/>
                <w:szCs w:val="16"/>
              </w:rPr>
            </w:pPr>
            <w:r w:rsidRPr="003C5AB2">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28B753" w14:textId="77777777" w:rsidR="003C5AB2" w:rsidRPr="003C5AB2" w:rsidRDefault="003C5AB2" w:rsidP="003C5AB2">
            <w:pPr>
              <w:jc w:val="center"/>
              <w:rPr>
                <w:sz w:val="16"/>
                <w:szCs w:val="16"/>
              </w:rPr>
            </w:pPr>
            <w:r w:rsidRPr="003C5AB2">
              <w:rPr>
                <w:sz w:val="16"/>
                <w:szCs w:val="16"/>
              </w:rPr>
              <w:t>7 308,63000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0DD938" w14:textId="77777777" w:rsidR="003C5AB2" w:rsidRPr="003C5AB2" w:rsidRDefault="003C5AB2" w:rsidP="003C5AB2">
            <w:pPr>
              <w:jc w:val="center"/>
              <w:rPr>
                <w:sz w:val="16"/>
                <w:szCs w:val="16"/>
              </w:rPr>
            </w:pPr>
            <w:r w:rsidRPr="003C5AB2">
              <w:rPr>
                <w:sz w:val="16"/>
                <w:szCs w:val="16"/>
              </w:rPr>
              <w:t>9 770,00000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53331A" w14:textId="77777777" w:rsidR="003C5AB2" w:rsidRPr="003C5AB2" w:rsidRDefault="003C5AB2" w:rsidP="003C5AB2">
            <w:pPr>
              <w:jc w:val="center"/>
              <w:rPr>
                <w:sz w:val="16"/>
                <w:szCs w:val="16"/>
              </w:rPr>
            </w:pPr>
            <w:r w:rsidRPr="003C5AB2">
              <w:rPr>
                <w:sz w:val="16"/>
                <w:szCs w:val="16"/>
              </w:rPr>
              <w:t>9 530,80000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DC4CBB" w14:textId="77777777" w:rsidR="003C5AB2" w:rsidRPr="003C5AB2" w:rsidRDefault="003C5AB2" w:rsidP="003C5AB2">
            <w:pPr>
              <w:jc w:val="center"/>
              <w:rPr>
                <w:sz w:val="16"/>
                <w:szCs w:val="16"/>
              </w:rPr>
            </w:pPr>
            <w:r w:rsidRPr="003C5AB2">
              <w:rPr>
                <w:sz w:val="16"/>
                <w:szCs w:val="16"/>
              </w:rPr>
              <w:t>9 530,80000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86511" w14:textId="77777777" w:rsidR="003C5AB2" w:rsidRPr="003C5AB2" w:rsidRDefault="003C5AB2" w:rsidP="003C5AB2">
            <w:pPr>
              <w:jc w:val="center"/>
              <w:rPr>
                <w:sz w:val="16"/>
                <w:szCs w:val="16"/>
              </w:rPr>
            </w:pPr>
            <w:r w:rsidRPr="003C5AB2">
              <w:rPr>
                <w:sz w:val="16"/>
                <w:szCs w:val="16"/>
              </w:rPr>
              <w:t>0,00000</w:t>
            </w:r>
          </w:p>
        </w:tc>
      </w:tr>
      <w:tr w:rsidR="003C5AB2" w:rsidRPr="003C5AB2" w14:paraId="4BC03028"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319489"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C1C48E7" w14:textId="77777777" w:rsidR="003C5AB2" w:rsidRPr="003C5AB2" w:rsidRDefault="003C5AB2" w:rsidP="003C5AB2">
            <w:pPr>
              <w:rPr>
                <w:sz w:val="16"/>
                <w:szCs w:val="16"/>
              </w:rPr>
            </w:pPr>
            <w:r w:rsidRPr="003C5AB2">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258695"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A8D29A" w14:textId="77777777" w:rsidR="003C5AB2" w:rsidRPr="003C5AB2" w:rsidRDefault="003C5AB2" w:rsidP="003C5AB2">
            <w:pPr>
              <w:jc w:val="center"/>
              <w:rPr>
                <w:sz w:val="16"/>
                <w:szCs w:val="16"/>
              </w:rPr>
            </w:pPr>
            <w:r w:rsidRPr="003C5AB2">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43AEE" w14:textId="77777777" w:rsidR="003C5AB2" w:rsidRPr="003C5AB2" w:rsidRDefault="003C5AB2" w:rsidP="003C5AB2">
            <w:pPr>
              <w:jc w:val="center"/>
              <w:rPr>
                <w:sz w:val="16"/>
                <w:szCs w:val="16"/>
              </w:rPr>
            </w:pPr>
            <w:r w:rsidRPr="003C5AB2">
              <w:rPr>
                <w:sz w:val="16"/>
                <w:szCs w:val="16"/>
              </w:rPr>
              <w:t>7 308,63000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75A642" w14:textId="77777777" w:rsidR="003C5AB2" w:rsidRPr="003C5AB2" w:rsidRDefault="003C5AB2" w:rsidP="003C5AB2">
            <w:pPr>
              <w:jc w:val="center"/>
              <w:rPr>
                <w:sz w:val="16"/>
                <w:szCs w:val="16"/>
              </w:rPr>
            </w:pPr>
            <w:r w:rsidRPr="003C5AB2">
              <w:rPr>
                <w:sz w:val="16"/>
                <w:szCs w:val="16"/>
              </w:rPr>
              <w:t>9 770,00000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781E19" w14:textId="77777777" w:rsidR="003C5AB2" w:rsidRPr="003C5AB2" w:rsidRDefault="003C5AB2" w:rsidP="003C5AB2">
            <w:pPr>
              <w:jc w:val="center"/>
              <w:rPr>
                <w:sz w:val="16"/>
                <w:szCs w:val="16"/>
              </w:rPr>
            </w:pPr>
            <w:r w:rsidRPr="003C5AB2">
              <w:rPr>
                <w:sz w:val="16"/>
                <w:szCs w:val="16"/>
              </w:rPr>
              <w:t>9 530,80000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27830B" w14:textId="77777777" w:rsidR="003C5AB2" w:rsidRPr="003C5AB2" w:rsidRDefault="003C5AB2" w:rsidP="003C5AB2">
            <w:pPr>
              <w:jc w:val="center"/>
              <w:rPr>
                <w:sz w:val="16"/>
                <w:szCs w:val="16"/>
              </w:rPr>
            </w:pPr>
            <w:r w:rsidRPr="003C5AB2">
              <w:rPr>
                <w:sz w:val="16"/>
                <w:szCs w:val="16"/>
              </w:rPr>
              <w:t>9 530,80000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DB0E4C" w14:textId="77777777" w:rsidR="003C5AB2" w:rsidRPr="003C5AB2" w:rsidRDefault="003C5AB2" w:rsidP="003C5AB2">
            <w:pPr>
              <w:jc w:val="center"/>
              <w:rPr>
                <w:sz w:val="16"/>
                <w:szCs w:val="16"/>
              </w:rPr>
            </w:pPr>
            <w:r w:rsidRPr="003C5AB2">
              <w:rPr>
                <w:sz w:val="16"/>
                <w:szCs w:val="16"/>
              </w:rPr>
              <w:t>0,00000</w:t>
            </w:r>
          </w:p>
        </w:tc>
      </w:tr>
      <w:tr w:rsidR="003C5AB2" w:rsidRPr="003C5AB2" w14:paraId="56F2800B"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04515E" w14:textId="77777777" w:rsidR="003C5AB2" w:rsidRPr="003C5AB2" w:rsidRDefault="003C5AB2" w:rsidP="003C5AB2">
            <w:pPr>
              <w:rPr>
                <w:sz w:val="16"/>
                <w:szCs w:val="16"/>
              </w:rPr>
            </w:pPr>
            <w:r w:rsidRPr="003C5AB2">
              <w:rPr>
                <w:sz w:val="16"/>
                <w:szCs w:val="16"/>
              </w:rPr>
              <w:t>1.7.</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BB23DAA" w14:textId="77777777" w:rsidR="003C5AB2" w:rsidRPr="003C5AB2" w:rsidRDefault="003C5AB2" w:rsidP="003C5AB2">
            <w:pPr>
              <w:rPr>
                <w:sz w:val="16"/>
                <w:szCs w:val="16"/>
              </w:rPr>
            </w:pPr>
            <w:r w:rsidRPr="003C5AB2">
              <w:rPr>
                <w:sz w:val="16"/>
                <w:szCs w:val="16"/>
              </w:rPr>
              <w:t>Укрепление материально-технической базы муниципальных образовательных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F49DA4" w14:textId="77777777" w:rsidR="003C5AB2" w:rsidRPr="003C5AB2" w:rsidRDefault="003C5AB2" w:rsidP="003C5AB2">
            <w:pPr>
              <w:spacing w:line="276" w:lineRule="auto"/>
              <w:rPr>
                <w:sz w:val="16"/>
                <w:szCs w:val="16"/>
              </w:rPr>
            </w:pPr>
            <w:r w:rsidRPr="003C5AB2">
              <w:rPr>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507238"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3ABFC8" w14:textId="77777777" w:rsidR="003C5AB2" w:rsidRPr="003C5AB2" w:rsidRDefault="003C5AB2" w:rsidP="003C5AB2">
            <w:pPr>
              <w:jc w:val="center"/>
              <w:rPr>
                <w:sz w:val="16"/>
                <w:szCs w:val="16"/>
              </w:rPr>
            </w:pPr>
            <w:r w:rsidRPr="003C5AB2">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C5C02" w14:textId="77777777" w:rsidR="003C5AB2" w:rsidRPr="003C5AB2" w:rsidRDefault="003C5AB2" w:rsidP="003C5AB2">
            <w:pPr>
              <w:jc w:val="center"/>
              <w:rPr>
                <w:sz w:val="16"/>
                <w:szCs w:val="16"/>
              </w:rPr>
            </w:pPr>
            <w:r w:rsidRPr="003C5AB2">
              <w:rPr>
                <w:sz w:val="16"/>
                <w:szCs w:val="16"/>
              </w:rPr>
              <w:t>210,52632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C29856"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5AEC65"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2B874E" w14:textId="77777777" w:rsidR="003C5AB2" w:rsidRPr="003C5AB2" w:rsidRDefault="003C5AB2" w:rsidP="003C5AB2">
            <w:pPr>
              <w:jc w:val="center"/>
              <w:rPr>
                <w:sz w:val="16"/>
                <w:szCs w:val="16"/>
              </w:rPr>
            </w:pPr>
            <w:r w:rsidRPr="003C5AB2">
              <w:rPr>
                <w:sz w:val="16"/>
                <w:szCs w:val="16"/>
              </w:rPr>
              <w:t>-</w:t>
            </w:r>
          </w:p>
        </w:tc>
      </w:tr>
      <w:tr w:rsidR="003C5AB2" w:rsidRPr="003C5AB2" w14:paraId="214A6878"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27157E"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6704109" w14:textId="77777777" w:rsidR="003C5AB2" w:rsidRPr="003C5AB2" w:rsidRDefault="003C5AB2" w:rsidP="003C5AB2">
            <w:pPr>
              <w:rPr>
                <w:sz w:val="18"/>
                <w:szCs w:val="18"/>
              </w:rPr>
            </w:pPr>
            <w:r w:rsidRPr="003C5AB2">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7BF44C"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57F561"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6D6820" w14:textId="77777777" w:rsidR="003C5AB2" w:rsidRPr="003C5AB2" w:rsidRDefault="003C5AB2" w:rsidP="003C5AB2">
            <w:pPr>
              <w:jc w:val="center"/>
              <w:rPr>
                <w:sz w:val="16"/>
                <w:szCs w:val="16"/>
              </w:rPr>
            </w:pPr>
            <w:r w:rsidRPr="003C5AB2">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05DF5" w14:textId="77777777" w:rsidR="003C5AB2" w:rsidRPr="003C5AB2" w:rsidRDefault="003C5AB2" w:rsidP="003C5AB2">
            <w:pPr>
              <w:jc w:val="center"/>
              <w:rPr>
                <w:sz w:val="16"/>
                <w:szCs w:val="16"/>
              </w:rPr>
            </w:pPr>
            <w:r w:rsidRPr="003C5AB2">
              <w:rPr>
                <w:sz w:val="16"/>
                <w:szCs w:val="16"/>
              </w:rPr>
              <w:t>210,52632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613AAC"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14BAF1"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47CF5" w14:textId="77777777" w:rsidR="003C5AB2" w:rsidRPr="003C5AB2" w:rsidRDefault="003C5AB2" w:rsidP="003C5AB2">
            <w:pPr>
              <w:jc w:val="center"/>
              <w:rPr>
                <w:sz w:val="16"/>
                <w:szCs w:val="16"/>
              </w:rPr>
            </w:pPr>
            <w:r w:rsidRPr="003C5AB2">
              <w:rPr>
                <w:sz w:val="16"/>
                <w:szCs w:val="16"/>
              </w:rPr>
              <w:t>-</w:t>
            </w:r>
          </w:p>
        </w:tc>
      </w:tr>
      <w:tr w:rsidR="003C5AB2" w:rsidRPr="003C5AB2" w14:paraId="0C5693A5"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E96968A"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21A1466" w14:textId="77777777" w:rsidR="003C5AB2" w:rsidRPr="003C5AB2" w:rsidRDefault="003C5AB2" w:rsidP="003C5AB2">
            <w:pPr>
              <w:rPr>
                <w:sz w:val="18"/>
                <w:szCs w:val="18"/>
              </w:rPr>
            </w:pPr>
            <w:r w:rsidRPr="003C5AB2">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D4A33"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644266"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53FB8D" w14:textId="77777777" w:rsidR="003C5AB2" w:rsidRPr="003C5AB2" w:rsidRDefault="003C5AB2" w:rsidP="003C5AB2">
            <w:pPr>
              <w:jc w:val="center"/>
              <w:rPr>
                <w:sz w:val="16"/>
                <w:szCs w:val="16"/>
              </w:rPr>
            </w:pPr>
            <w:r w:rsidRPr="003C5AB2">
              <w:rPr>
                <w:sz w:val="16"/>
                <w:szCs w:val="16"/>
              </w:rPr>
              <w:t>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6286A" w14:textId="77777777" w:rsidR="003C5AB2" w:rsidRPr="003C5AB2" w:rsidRDefault="003C5AB2" w:rsidP="003C5AB2">
            <w:pPr>
              <w:jc w:val="center"/>
              <w:rPr>
                <w:sz w:val="16"/>
                <w:szCs w:val="16"/>
              </w:rPr>
            </w:pPr>
            <w:r w:rsidRPr="003C5AB2">
              <w:rPr>
                <w:sz w:val="16"/>
                <w:szCs w:val="16"/>
              </w:rPr>
              <w:t>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A93C55"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7C49D8"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29A974" w14:textId="77777777" w:rsidR="003C5AB2" w:rsidRPr="003C5AB2" w:rsidRDefault="003C5AB2" w:rsidP="003C5AB2">
            <w:pPr>
              <w:jc w:val="center"/>
              <w:rPr>
                <w:sz w:val="16"/>
                <w:szCs w:val="16"/>
              </w:rPr>
            </w:pPr>
            <w:r w:rsidRPr="003C5AB2">
              <w:rPr>
                <w:sz w:val="16"/>
                <w:szCs w:val="16"/>
              </w:rPr>
              <w:t>-</w:t>
            </w:r>
          </w:p>
        </w:tc>
      </w:tr>
      <w:tr w:rsidR="003C5AB2" w:rsidRPr="003C5AB2" w14:paraId="325D5CB1"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06AE5DF"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001A069" w14:textId="77777777" w:rsidR="003C5AB2" w:rsidRPr="003C5AB2" w:rsidRDefault="003C5AB2" w:rsidP="003C5AB2">
            <w:pPr>
              <w:rPr>
                <w:sz w:val="18"/>
                <w:szCs w:val="18"/>
              </w:rPr>
            </w:pPr>
            <w:r w:rsidRPr="003C5AB2">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73B47C"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FD8CF"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8D35EC" w14:textId="77777777" w:rsidR="003C5AB2" w:rsidRPr="003C5AB2" w:rsidRDefault="003C5AB2" w:rsidP="003C5AB2">
            <w:pPr>
              <w:jc w:val="center"/>
              <w:rPr>
                <w:sz w:val="16"/>
                <w:szCs w:val="16"/>
              </w:rPr>
            </w:pPr>
            <w:r w:rsidRPr="003C5AB2">
              <w:rPr>
                <w:sz w:val="16"/>
                <w:szCs w:val="16"/>
              </w:rPr>
              <w:t>1 000,00000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5A6577" w14:textId="77777777" w:rsidR="003C5AB2" w:rsidRPr="003C5AB2" w:rsidRDefault="003C5AB2" w:rsidP="003C5AB2">
            <w:pPr>
              <w:jc w:val="center"/>
              <w:rPr>
                <w:sz w:val="16"/>
                <w:szCs w:val="16"/>
              </w:rPr>
            </w:pPr>
            <w:r w:rsidRPr="003C5AB2">
              <w:rPr>
                <w:sz w:val="16"/>
                <w:szCs w:val="16"/>
              </w:rPr>
              <w:t>200,00000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F3720E"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C6B452B"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98AC4" w14:textId="77777777" w:rsidR="003C5AB2" w:rsidRPr="003C5AB2" w:rsidRDefault="003C5AB2" w:rsidP="003C5AB2">
            <w:pPr>
              <w:jc w:val="center"/>
              <w:rPr>
                <w:sz w:val="16"/>
                <w:szCs w:val="16"/>
              </w:rPr>
            </w:pPr>
            <w:r w:rsidRPr="003C5AB2">
              <w:rPr>
                <w:sz w:val="16"/>
                <w:szCs w:val="16"/>
              </w:rPr>
              <w:t>-</w:t>
            </w:r>
          </w:p>
        </w:tc>
      </w:tr>
      <w:tr w:rsidR="003C5AB2" w:rsidRPr="003C5AB2" w14:paraId="29C726F4"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B9C3D3" w14:textId="77777777" w:rsidR="003C5AB2" w:rsidRPr="003C5AB2" w:rsidRDefault="003C5AB2" w:rsidP="003C5AB2">
            <w:pPr>
              <w:rPr>
                <w:sz w:val="16"/>
                <w:szCs w:val="16"/>
              </w:rPr>
            </w:pPr>
            <w:r w:rsidRPr="003C5AB2">
              <w:rPr>
                <w:sz w:val="16"/>
                <w:szCs w:val="16"/>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B9A411A" w14:textId="77777777" w:rsidR="003C5AB2" w:rsidRPr="003C5AB2" w:rsidRDefault="003C5AB2" w:rsidP="003C5AB2">
            <w:pPr>
              <w:rPr>
                <w:sz w:val="18"/>
                <w:szCs w:val="18"/>
              </w:rPr>
            </w:pPr>
            <w:r w:rsidRPr="003C5AB2">
              <w:rPr>
                <w:sz w:val="18"/>
                <w:szCs w:val="18"/>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C07F47" w14:textId="77777777" w:rsidR="003C5AB2" w:rsidRPr="003C5AB2" w:rsidRDefault="003C5AB2" w:rsidP="003C5AB2">
            <w:pPr>
              <w:spacing w:after="200" w:line="276" w:lineRule="auto"/>
              <w:rPr>
                <w:sz w:val="16"/>
                <w:szCs w:val="16"/>
              </w:rPr>
            </w:pPr>
            <w:r w:rsidRPr="003C5AB2">
              <w:rPr>
                <w:sz w:val="16"/>
                <w:szCs w:val="16"/>
              </w:rPr>
              <w:t>Отдел образования</w:t>
            </w:r>
          </w:p>
          <w:p w14:paraId="4EDF91F2"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ED1DE" w14:textId="77777777" w:rsidR="003C5AB2" w:rsidRPr="003C5AB2" w:rsidRDefault="003C5AB2" w:rsidP="003C5AB2">
            <w:pPr>
              <w:jc w:val="center"/>
              <w:rPr>
                <w:sz w:val="16"/>
                <w:szCs w:val="16"/>
              </w:rPr>
            </w:pPr>
            <w:r w:rsidRPr="003C5AB2">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F6337F" w14:textId="77777777" w:rsidR="003C5AB2" w:rsidRPr="003C5AB2" w:rsidRDefault="003C5AB2" w:rsidP="003C5AB2">
            <w:pPr>
              <w:jc w:val="center"/>
              <w:rPr>
                <w:sz w:val="16"/>
                <w:szCs w:val="16"/>
              </w:rPr>
            </w:pPr>
            <w:r w:rsidRPr="003C5AB2">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2871A" w14:textId="77777777" w:rsidR="003C5AB2" w:rsidRPr="003C5AB2" w:rsidRDefault="003C5AB2" w:rsidP="003C5AB2">
            <w:pPr>
              <w:jc w:val="center"/>
              <w:rPr>
                <w:sz w:val="16"/>
                <w:szCs w:val="16"/>
              </w:rPr>
            </w:pPr>
            <w:r w:rsidRPr="003C5AB2">
              <w:rPr>
                <w:sz w:val="16"/>
                <w:szCs w:val="16"/>
              </w:rPr>
              <w:t>19 500,00000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A59C95"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74B314"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06F3E3" w14:textId="77777777" w:rsidR="003C5AB2" w:rsidRPr="003C5AB2" w:rsidRDefault="003C5AB2" w:rsidP="003C5AB2">
            <w:pPr>
              <w:jc w:val="center"/>
              <w:rPr>
                <w:sz w:val="16"/>
                <w:szCs w:val="16"/>
              </w:rPr>
            </w:pPr>
            <w:r w:rsidRPr="003C5AB2">
              <w:rPr>
                <w:sz w:val="16"/>
                <w:szCs w:val="16"/>
              </w:rPr>
              <w:t>-</w:t>
            </w:r>
          </w:p>
        </w:tc>
      </w:tr>
      <w:tr w:rsidR="003C5AB2" w:rsidRPr="003C5AB2" w14:paraId="0D040B2F"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2E3029"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EFA86B5" w14:textId="77777777" w:rsidR="003C5AB2" w:rsidRPr="003C5AB2" w:rsidRDefault="003C5AB2" w:rsidP="003C5AB2">
            <w:pPr>
              <w:rPr>
                <w:sz w:val="16"/>
                <w:szCs w:val="16"/>
              </w:rPr>
            </w:pPr>
            <w:r w:rsidRPr="003C5AB2">
              <w:rPr>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0ECA95"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7EA7A6" w14:textId="77777777" w:rsidR="003C5AB2" w:rsidRPr="003C5AB2" w:rsidRDefault="003C5AB2" w:rsidP="003C5AB2">
            <w:pPr>
              <w:jc w:val="center"/>
              <w:rPr>
                <w:sz w:val="16"/>
                <w:szCs w:val="16"/>
              </w:rPr>
            </w:pPr>
            <w:r w:rsidRPr="003C5AB2">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F245FA" w14:textId="77777777" w:rsidR="003C5AB2" w:rsidRPr="003C5AB2" w:rsidRDefault="003C5AB2" w:rsidP="003C5AB2">
            <w:pPr>
              <w:jc w:val="center"/>
              <w:rPr>
                <w:sz w:val="16"/>
                <w:szCs w:val="16"/>
              </w:rPr>
            </w:pPr>
            <w:r w:rsidRPr="003C5AB2">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7343EB" w14:textId="77777777" w:rsidR="003C5AB2" w:rsidRPr="003C5AB2" w:rsidRDefault="003C5AB2" w:rsidP="003C5AB2">
            <w:pPr>
              <w:jc w:val="center"/>
              <w:rPr>
                <w:sz w:val="16"/>
                <w:szCs w:val="16"/>
              </w:rPr>
            </w:pPr>
            <w:r w:rsidRPr="003C5AB2">
              <w:rPr>
                <w:sz w:val="16"/>
                <w:szCs w:val="16"/>
              </w:rPr>
              <w:t>19 500,00000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13569"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6AC8F9"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CCB66" w14:textId="77777777" w:rsidR="003C5AB2" w:rsidRPr="003C5AB2" w:rsidRDefault="003C5AB2" w:rsidP="003C5AB2">
            <w:pPr>
              <w:jc w:val="center"/>
              <w:rPr>
                <w:sz w:val="16"/>
                <w:szCs w:val="16"/>
              </w:rPr>
            </w:pPr>
            <w:r w:rsidRPr="003C5AB2">
              <w:rPr>
                <w:sz w:val="16"/>
                <w:szCs w:val="16"/>
              </w:rPr>
              <w:t>-</w:t>
            </w:r>
          </w:p>
        </w:tc>
      </w:tr>
      <w:tr w:rsidR="003C5AB2" w:rsidRPr="003C5AB2" w14:paraId="691B8D66"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2DB8C1"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815A42C" w14:textId="77777777" w:rsidR="003C5AB2" w:rsidRPr="003C5AB2" w:rsidRDefault="003C5AB2" w:rsidP="003C5AB2">
            <w:pPr>
              <w:rPr>
                <w:sz w:val="18"/>
                <w:szCs w:val="18"/>
              </w:rPr>
            </w:pPr>
            <w:r w:rsidRPr="003C5AB2">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4800BC"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0CA1E" w14:textId="77777777" w:rsidR="003C5AB2" w:rsidRPr="003C5AB2" w:rsidRDefault="003C5AB2" w:rsidP="003C5AB2">
            <w:pPr>
              <w:jc w:val="center"/>
              <w:rPr>
                <w:sz w:val="16"/>
                <w:szCs w:val="16"/>
              </w:rPr>
            </w:pPr>
            <w:r w:rsidRPr="003C5AB2">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6C5FB" w14:textId="77777777" w:rsidR="003C5AB2" w:rsidRPr="003C5AB2" w:rsidRDefault="003C5AB2" w:rsidP="003C5AB2">
            <w:pPr>
              <w:jc w:val="center"/>
              <w:rPr>
                <w:sz w:val="16"/>
                <w:szCs w:val="16"/>
              </w:rPr>
            </w:pPr>
            <w:r w:rsidRPr="003C5AB2">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5EE65" w14:textId="77777777" w:rsidR="003C5AB2" w:rsidRPr="003C5AB2" w:rsidRDefault="003C5AB2" w:rsidP="003C5AB2">
            <w:pPr>
              <w:jc w:val="center"/>
              <w:rPr>
                <w:sz w:val="16"/>
                <w:szCs w:val="16"/>
              </w:rPr>
            </w:pPr>
            <w:r w:rsidRPr="003C5AB2">
              <w:rPr>
                <w:sz w:val="16"/>
                <w:szCs w:val="16"/>
              </w:rPr>
              <w:t>19 500,00000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578C15"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A5D0FB"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EEE5F" w14:textId="77777777" w:rsidR="003C5AB2" w:rsidRPr="003C5AB2" w:rsidRDefault="003C5AB2" w:rsidP="003C5AB2">
            <w:pPr>
              <w:jc w:val="center"/>
              <w:rPr>
                <w:sz w:val="16"/>
                <w:szCs w:val="16"/>
              </w:rPr>
            </w:pPr>
            <w:r w:rsidRPr="003C5AB2">
              <w:rPr>
                <w:sz w:val="16"/>
                <w:szCs w:val="16"/>
              </w:rPr>
              <w:t>-</w:t>
            </w:r>
          </w:p>
        </w:tc>
      </w:tr>
      <w:tr w:rsidR="003C5AB2" w:rsidRPr="003C5AB2" w14:paraId="37CE6ABE"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10C688E"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413FC02" w14:textId="77777777" w:rsidR="003C5AB2" w:rsidRPr="003C5AB2" w:rsidRDefault="003C5AB2" w:rsidP="003C5AB2">
            <w:pPr>
              <w:rPr>
                <w:sz w:val="18"/>
                <w:szCs w:val="18"/>
              </w:rPr>
            </w:pPr>
            <w:r w:rsidRPr="003C5AB2">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7AC31"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55E158" w14:textId="77777777" w:rsidR="003C5AB2" w:rsidRPr="003C5AB2" w:rsidRDefault="003C5AB2" w:rsidP="003C5AB2">
            <w:pPr>
              <w:jc w:val="center"/>
              <w:rPr>
                <w:sz w:val="16"/>
                <w:szCs w:val="16"/>
              </w:rPr>
            </w:pPr>
            <w:r w:rsidRPr="003C5AB2">
              <w:rPr>
                <w:sz w:val="16"/>
                <w:szCs w:val="16"/>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B2A518" w14:textId="77777777" w:rsidR="003C5AB2" w:rsidRPr="003C5AB2" w:rsidRDefault="003C5AB2" w:rsidP="003C5AB2">
            <w:pPr>
              <w:jc w:val="center"/>
              <w:rPr>
                <w:sz w:val="16"/>
                <w:szCs w:val="16"/>
              </w:rPr>
            </w:pPr>
            <w:r w:rsidRPr="003C5AB2">
              <w:rPr>
                <w:sz w:val="16"/>
                <w:szCs w:val="16"/>
              </w:rPr>
              <w:t>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43F12" w14:textId="77777777" w:rsidR="003C5AB2" w:rsidRPr="003C5AB2" w:rsidRDefault="003C5AB2" w:rsidP="003C5AB2">
            <w:pPr>
              <w:jc w:val="center"/>
              <w:rPr>
                <w:sz w:val="16"/>
                <w:szCs w:val="16"/>
              </w:rPr>
            </w:pPr>
            <w:r w:rsidRPr="003C5AB2">
              <w:rPr>
                <w:sz w:val="16"/>
                <w:szCs w:val="16"/>
              </w:rPr>
              <w:t>975,00000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A4559B"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74DA66"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EB52A6" w14:textId="77777777" w:rsidR="003C5AB2" w:rsidRPr="003C5AB2" w:rsidRDefault="003C5AB2" w:rsidP="003C5AB2">
            <w:pPr>
              <w:jc w:val="center"/>
              <w:rPr>
                <w:sz w:val="16"/>
                <w:szCs w:val="16"/>
              </w:rPr>
            </w:pPr>
            <w:r w:rsidRPr="003C5AB2">
              <w:rPr>
                <w:sz w:val="16"/>
                <w:szCs w:val="16"/>
              </w:rPr>
              <w:t>-</w:t>
            </w:r>
          </w:p>
        </w:tc>
      </w:tr>
      <w:tr w:rsidR="003C5AB2" w:rsidRPr="003C5AB2" w14:paraId="47BFC001"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4E1DCF5"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7E665FD" w14:textId="77777777" w:rsidR="003C5AB2" w:rsidRPr="003C5AB2" w:rsidRDefault="003C5AB2" w:rsidP="003C5AB2">
            <w:pPr>
              <w:rPr>
                <w:sz w:val="18"/>
                <w:szCs w:val="18"/>
              </w:rPr>
            </w:pPr>
            <w:r w:rsidRPr="003C5AB2">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E38397"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3BE1D2" w14:textId="77777777" w:rsidR="003C5AB2" w:rsidRPr="003C5AB2" w:rsidRDefault="003C5AB2" w:rsidP="003C5AB2">
            <w:pPr>
              <w:jc w:val="center"/>
              <w:rPr>
                <w:sz w:val="16"/>
                <w:szCs w:val="16"/>
              </w:rPr>
            </w:pPr>
            <w:r w:rsidRPr="003C5AB2">
              <w:rPr>
                <w:sz w:val="16"/>
                <w:szCs w:val="16"/>
              </w:rPr>
              <w:t>12 000,00000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52DDFB" w14:textId="77777777" w:rsidR="003C5AB2" w:rsidRPr="003C5AB2" w:rsidRDefault="003C5AB2" w:rsidP="003C5AB2">
            <w:pPr>
              <w:jc w:val="center"/>
              <w:rPr>
                <w:sz w:val="16"/>
                <w:szCs w:val="16"/>
              </w:rPr>
            </w:pPr>
            <w:r w:rsidRPr="003C5AB2">
              <w:rPr>
                <w:sz w:val="16"/>
                <w:szCs w:val="16"/>
              </w:rPr>
              <w:t>8 000,00000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A8B80" w14:textId="77777777" w:rsidR="003C5AB2" w:rsidRPr="003C5AB2" w:rsidRDefault="003C5AB2" w:rsidP="003C5AB2">
            <w:pPr>
              <w:jc w:val="center"/>
              <w:rPr>
                <w:sz w:val="16"/>
                <w:szCs w:val="16"/>
              </w:rPr>
            </w:pPr>
            <w:r w:rsidRPr="003C5AB2">
              <w:rPr>
                <w:sz w:val="16"/>
                <w:szCs w:val="16"/>
              </w:rPr>
              <w:t>18 525,00000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667282"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43CA3A"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B20D95" w14:textId="77777777" w:rsidR="003C5AB2" w:rsidRPr="003C5AB2" w:rsidRDefault="003C5AB2" w:rsidP="003C5AB2">
            <w:pPr>
              <w:jc w:val="center"/>
              <w:rPr>
                <w:sz w:val="16"/>
                <w:szCs w:val="16"/>
              </w:rPr>
            </w:pPr>
            <w:r w:rsidRPr="003C5AB2">
              <w:rPr>
                <w:sz w:val="16"/>
                <w:szCs w:val="16"/>
              </w:rPr>
              <w:t>-</w:t>
            </w:r>
          </w:p>
        </w:tc>
      </w:tr>
      <w:tr w:rsidR="003C5AB2" w:rsidRPr="003C5AB2" w14:paraId="05EFE646"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235CD04" w14:textId="77777777" w:rsidR="003C5AB2" w:rsidRPr="003C5AB2" w:rsidRDefault="003C5AB2" w:rsidP="003C5AB2">
            <w:pPr>
              <w:rPr>
                <w:sz w:val="16"/>
                <w:szCs w:val="16"/>
              </w:rPr>
            </w:pPr>
            <w:r w:rsidRPr="003C5AB2">
              <w:rPr>
                <w:sz w:val="16"/>
                <w:szCs w:val="16"/>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506E674" w14:textId="77777777" w:rsidR="003C5AB2" w:rsidRPr="003C5AB2" w:rsidRDefault="003C5AB2" w:rsidP="003C5AB2">
            <w:pPr>
              <w:rPr>
                <w:sz w:val="18"/>
                <w:szCs w:val="18"/>
              </w:rPr>
            </w:pPr>
            <w:r w:rsidRPr="003C5AB2">
              <w:rPr>
                <w:sz w:val="18"/>
                <w:szCs w:val="18"/>
              </w:rPr>
              <w:t>Оснащение прогулочных площадок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C39501" w14:textId="77777777" w:rsidR="003C5AB2" w:rsidRPr="003C5AB2" w:rsidRDefault="003C5AB2" w:rsidP="003C5AB2">
            <w:pPr>
              <w:spacing w:line="276" w:lineRule="auto"/>
              <w:rPr>
                <w:sz w:val="16"/>
                <w:szCs w:val="16"/>
              </w:rPr>
            </w:pPr>
            <w:r w:rsidRPr="003C5AB2">
              <w:rPr>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382F4B"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7B0154" w14:textId="77777777" w:rsidR="003C5AB2" w:rsidRPr="003C5AB2" w:rsidRDefault="003C5AB2" w:rsidP="003C5AB2">
            <w:pPr>
              <w:jc w:val="center"/>
              <w:rPr>
                <w:sz w:val="16"/>
                <w:szCs w:val="16"/>
              </w:rPr>
            </w:pPr>
            <w:r w:rsidRPr="003C5AB2">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EA605"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63D1A1"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6DCFB9"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C6DBED" w14:textId="77777777" w:rsidR="003C5AB2" w:rsidRPr="003C5AB2" w:rsidRDefault="003C5AB2" w:rsidP="003C5AB2">
            <w:pPr>
              <w:jc w:val="center"/>
              <w:rPr>
                <w:sz w:val="16"/>
                <w:szCs w:val="16"/>
              </w:rPr>
            </w:pPr>
            <w:r w:rsidRPr="003C5AB2">
              <w:rPr>
                <w:sz w:val="16"/>
                <w:szCs w:val="16"/>
              </w:rPr>
              <w:t>-</w:t>
            </w:r>
          </w:p>
        </w:tc>
      </w:tr>
      <w:tr w:rsidR="003C5AB2" w:rsidRPr="003C5AB2" w14:paraId="279957BB"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F61B05E"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1B7F50B" w14:textId="77777777" w:rsidR="003C5AB2" w:rsidRPr="003C5AB2" w:rsidRDefault="003C5AB2" w:rsidP="003C5AB2">
            <w:pPr>
              <w:rPr>
                <w:sz w:val="18"/>
                <w:szCs w:val="18"/>
              </w:rPr>
            </w:pPr>
            <w:r w:rsidRPr="003C5AB2">
              <w:rPr>
                <w:sz w:val="18"/>
                <w:szCs w:val="18"/>
              </w:rPr>
              <w:t>Оснащение прогулочных площадок муниципальных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07A3E"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9E6ECB" w14:textId="77777777" w:rsidR="003C5AB2" w:rsidRPr="003C5AB2" w:rsidRDefault="003C5AB2" w:rsidP="003C5AB2">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D4C84" w14:textId="77777777" w:rsidR="003C5AB2" w:rsidRPr="003C5AB2" w:rsidRDefault="003C5AB2" w:rsidP="003C5AB2">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3D5DF0" w14:textId="77777777" w:rsidR="003C5AB2" w:rsidRPr="003C5AB2" w:rsidRDefault="003C5AB2" w:rsidP="003C5AB2">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498EF0" w14:textId="77777777" w:rsidR="003C5AB2" w:rsidRPr="003C5AB2" w:rsidRDefault="003C5AB2" w:rsidP="003C5AB2">
            <w:pPr>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FD635C" w14:textId="77777777" w:rsidR="003C5AB2" w:rsidRPr="003C5AB2" w:rsidRDefault="003C5AB2" w:rsidP="003C5AB2">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96F8D" w14:textId="77777777" w:rsidR="003C5AB2" w:rsidRPr="003C5AB2" w:rsidRDefault="003C5AB2" w:rsidP="003C5AB2">
            <w:pPr>
              <w:jc w:val="center"/>
              <w:rPr>
                <w:sz w:val="16"/>
                <w:szCs w:val="16"/>
              </w:rPr>
            </w:pPr>
          </w:p>
        </w:tc>
      </w:tr>
      <w:tr w:rsidR="003C5AB2" w:rsidRPr="003C5AB2" w14:paraId="1843C316"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0C75CCD"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B400355" w14:textId="77777777" w:rsidR="003C5AB2" w:rsidRPr="003C5AB2" w:rsidRDefault="003C5AB2" w:rsidP="003C5AB2">
            <w:pPr>
              <w:rPr>
                <w:sz w:val="18"/>
                <w:szCs w:val="18"/>
              </w:rPr>
            </w:pPr>
            <w:r w:rsidRPr="003C5AB2">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CCAC12"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2005C"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4B0C0" w14:textId="77777777" w:rsidR="003C5AB2" w:rsidRPr="003C5AB2" w:rsidRDefault="003C5AB2" w:rsidP="003C5AB2">
            <w:pPr>
              <w:jc w:val="center"/>
              <w:rPr>
                <w:sz w:val="16"/>
                <w:szCs w:val="16"/>
              </w:rPr>
            </w:pPr>
            <w:r w:rsidRPr="003C5AB2">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FD7BBB"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80A7CC"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9B2287C"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7DBB1" w14:textId="77777777" w:rsidR="003C5AB2" w:rsidRPr="003C5AB2" w:rsidRDefault="003C5AB2" w:rsidP="003C5AB2">
            <w:pPr>
              <w:jc w:val="center"/>
              <w:rPr>
                <w:sz w:val="16"/>
                <w:szCs w:val="16"/>
              </w:rPr>
            </w:pPr>
            <w:r w:rsidRPr="003C5AB2">
              <w:rPr>
                <w:sz w:val="16"/>
                <w:szCs w:val="16"/>
              </w:rPr>
              <w:t>-</w:t>
            </w:r>
          </w:p>
        </w:tc>
      </w:tr>
      <w:tr w:rsidR="003C5AB2" w:rsidRPr="003C5AB2" w14:paraId="354533CE"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A9FD5CA"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0D9AC6E" w14:textId="77777777" w:rsidR="003C5AB2" w:rsidRPr="003C5AB2" w:rsidRDefault="003C5AB2" w:rsidP="003C5AB2">
            <w:pPr>
              <w:rPr>
                <w:sz w:val="18"/>
                <w:szCs w:val="18"/>
              </w:rPr>
            </w:pPr>
            <w:r w:rsidRPr="003C5AB2">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8D027"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1639FD"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BB863D" w14:textId="77777777" w:rsidR="003C5AB2" w:rsidRPr="003C5AB2" w:rsidRDefault="003C5AB2" w:rsidP="003C5AB2">
            <w:pPr>
              <w:jc w:val="center"/>
              <w:rPr>
                <w:sz w:val="16"/>
                <w:szCs w:val="16"/>
              </w:rPr>
            </w:pPr>
            <w:r w:rsidRPr="003C5AB2">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199824"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EE8FF1"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14FBEC"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171BD" w14:textId="77777777" w:rsidR="003C5AB2" w:rsidRPr="003C5AB2" w:rsidRDefault="003C5AB2" w:rsidP="003C5AB2">
            <w:pPr>
              <w:jc w:val="center"/>
              <w:rPr>
                <w:sz w:val="16"/>
                <w:szCs w:val="16"/>
              </w:rPr>
            </w:pPr>
            <w:r w:rsidRPr="003C5AB2">
              <w:rPr>
                <w:sz w:val="16"/>
                <w:szCs w:val="16"/>
              </w:rPr>
              <w:t>-</w:t>
            </w:r>
          </w:p>
        </w:tc>
      </w:tr>
      <w:tr w:rsidR="003C5AB2" w:rsidRPr="003C5AB2" w14:paraId="562C768A"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E13F00" w14:textId="77777777" w:rsidR="003C5AB2" w:rsidRPr="003C5AB2" w:rsidRDefault="003C5AB2" w:rsidP="003C5AB2">
            <w:pPr>
              <w:rPr>
                <w:sz w:val="16"/>
                <w:szCs w:val="16"/>
              </w:rPr>
            </w:pPr>
            <w:r w:rsidRPr="003C5AB2">
              <w:rPr>
                <w:sz w:val="16"/>
                <w:szCs w:val="16"/>
              </w:rPr>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E3AC2AE" w14:textId="77777777" w:rsidR="003C5AB2" w:rsidRPr="003C5AB2" w:rsidRDefault="003C5AB2" w:rsidP="003C5AB2">
            <w:pPr>
              <w:rPr>
                <w:sz w:val="18"/>
                <w:szCs w:val="18"/>
              </w:rPr>
            </w:pPr>
            <w:r w:rsidRPr="003C5AB2">
              <w:rPr>
                <w:sz w:val="18"/>
                <w:szCs w:val="18"/>
              </w:rPr>
              <w:t>Укрепление материально-технической базы муниципальных образовательных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4B8BB0" w14:textId="77777777" w:rsidR="003C5AB2" w:rsidRPr="003C5AB2" w:rsidRDefault="003C5AB2" w:rsidP="003C5AB2">
            <w:pPr>
              <w:spacing w:line="276" w:lineRule="auto"/>
              <w:rPr>
                <w:sz w:val="16"/>
                <w:szCs w:val="16"/>
              </w:rPr>
            </w:pPr>
            <w:r w:rsidRPr="003C5AB2">
              <w:rPr>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3AD027"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50539E" w14:textId="77777777" w:rsidR="003C5AB2" w:rsidRPr="003C5AB2" w:rsidRDefault="003C5AB2" w:rsidP="003C5AB2">
            <w:pPr>
              <w:jc w:val="center"/>
              <w:rPr>
                <w:sz w:val="16"/>
                <w:szCs w:val="16"/>
              </w:rPr>
            </w:pPr>
            <w:r w:rsidRPr="003C5AB2">
              <w:rPr>
                <w:sz w:val="16"/>
                <w:szCs w:val="16"/>
              </w:rPr>
              <w:t>3 473,68422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A49A27" w14:textId="77777777" w:rsidR="003C5AB2" w:rsidRPr="003C5AB2" w:rsidRDefault="003C5AB2" w:rsidP="003C5AB2">
            <w:pPr>
              <w:jc w:val="center"/>
              <w:rPr>
                <w:sz w:val="16"/>
                <w:szCs w:val="16"/>
              </w:rPr>
            </w:pPr>
            <w:r w:rsidRPr="003C5AB2">
              <w:rPr>
                <w:sz w:val="16"/>
                <w:szCs w:val="16"/>
              </w:rPr>
              <w:t>173,68421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BACE7F"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908938"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D1431" w14:textId="77777777" w:rsidR="003C5AB2" w:rsidRPr="003C5AB2" w:rsidRDefault="003C5AB2" w:rsidP="003C5AB2">
            <w:pPr>
              <w:jc w:val="center"/>
              <w:rPr>
                <w:sz w:val="16"/>
                <w:szCs w:val="16"/>
              </w:rPr>
            </w:pPr>
            <w:r w:rsidRPr="003C5AB2">
              <w:rPr>
                <w:sz w:val="16"/>
                <w:szCs w:val="16"/>
              </w:rPr>
              <w:t>-</w:t>
            </w:r>
          </w:p>
        </w:tc>
      </w:tr>
      <w:tr w:rsidR="003C5AB2" w:rsidRPr="003C5AB2" w14:paraId="694992C0"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2CC64B4"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63FF553" w14:textId="77777777" w:rsidR="003C5AB2" w:rsidRPr="003C5AB2" w:rsidRDefault="003C5AB2" w:rsidP="003C5AB2">
            <w:pPr>
              <w:rPr>
                <w:sz w:val="18"/>
                <w:szCs w:val="18"/>
              </w:rPr>
            </w:pPr>
            <w:r w:rsidRPr="003C5AB2">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36A3E"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FF8519"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A1C8E1" w14:textId="77777777" w:rsidR="003C5AB2" w:rsidRPr="003C5AB2" w:rsidRDefault="003C5AB2" w:rsidP="003C5AB2">
            <w:pPr>
              <w:jc w:val="center"/>
              <w:rPr>
                <w:sz w:val="16"/>
                <w:szCs w:val="16"/>
              </w:rPr>
            </w:pPr>
            <w:r w:rsidRPr="003C5AB2">
              <w:rPr>
                <w:sz w:val="16"/>
                <w:szCs w:val="16"/>
              </w:rPr>
              <w:t>3 473,68422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42D70" w14:textId="77777777" w:rsidR="003C5AB2" w:rsidRPr="003C5AB2" w:rsidRDefault="003C5AB2" w:rsidP="003C5AB2">
            <w:pPr>
              <w:jc w:val="center"/>
              <w:rPr>
                <w:sz w:val="16"/>
                <w:szCs w:val="16"/>
              </w:rPr>
            </w:pPr>
            <w:r w:rsidRPr="003C5AB2">
              <w:rPr>
                <w:sz w:val="16"/>
                <w:szCs w:val="16"/>
              </w:rPr>
              <w:t>173,68421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700964"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2503CB"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0F3AA5" w14:textId="77777777" w:rsidR="003C5AB2" w:rsidRPr="003C5AB2" w:rsidRDefault="003C5AB2" w:rsidP="003C5AB2">
            <w:pPr>
              <w:jc w:val="center"/>
              <w:rPr>
                <w:sz w:val="16"/>
                <w:szCs w:val="16"/>
              </w:rPr>
            </w:pPr>
            <w:r w:rsidRPr="003C5AB2">
              <w:rPr>
                <w:sz w:val="16"/>
                <w:szCs w:val="16"/>
              </w:rPr>
              <w:t>-</w:t>
            </w:r>
          </w:p>
        </w:tc>
      </w:tr>
      <w:tr w:rsidR="003C5AB2" w:rsidRPr="003C5AB2" w14:paraId="6ECC99B8"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68FB32E"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1D9C6FA" w14:textId="77777777" w:rsidR="003C5AB2" w:rsidRPr="003C5AB2" w:rsidRDefault="003C5AB2" w:rsidP="003C5AB2">
            <w:pPr>
              <w:rPr>
                <w:sz w:val="18"/>
                <w:szCs w:val="18"/>
              </w:rPr>
            </w:pPr>
            <w:r w:rsidRPr="003C5AB2">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3216F"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169D80"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A53334" w14:textId="77777777" w:rsidR="003C5AB2" w:rsidRPr="003C5AB2" w:rsidRDefault="003C5AB2" w:rsidP="003C5AB2">
            <w:pPr>
              <w:jc w:val="center"/>
              <w:rPr>
                <w:sz w:val="16"/>
                <w:szCs w:val="16"/>
              </w:rPr>
            </w:pPr>
            <w:r w:rsidRPr="003C5AB2">
              <w:rPr>
                <w:sz w:val="16"/>
                <w:szCs w:val="16"/>
              </w:rPr>
              <w:t>173,68422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AA4DE5" w14:textId="77777777" w:rsidR="003C5AB2" w:rsidRPr="003C5AB2" w:rsidRDefault="003C5AB2" w:rsidP="003C5AB2">
            <w:pPr>
              <w:jc w:val="center"/>
              <w:rPr>
                <w:sz w:val="16"/>
                <w:szCs w:val="16"/>
              </w:rPr>
            </w:pPr>
            <w:r w:rsidRPr="003C5AB2">
              <w:rPr>
                <w:sz w:val="16"/>
                <w:szCs w:val="16"/>
              </w:rPr>
              <w:t>173,68421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7B3BB5"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AE6FC9"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35479" w14:textId="77777777" w:rsidR="003C5AB2" w:rsidRPr="003C5AB2" w:rsidRDefault="003C5AB2" w:rsidP="003C5AB2">
            <w:pPr>
              <w:jc w:val="center"/>
              <w:rPr>
                <w:sz w:val="16"/>
                <w:szCs w:val="16"/>
              </w:rPr>
            </w:pPr>
            <w:r w:rsidRPr="003C5AB2">
              <w:rPr>
                <w:sz w:val="16"/>
                <w:szCs w:val="16"/>
              </w:rPr>
              <w:t>-</w:t>
            </w:r>
          </w:p>
        </w:tc>
      </w:tr>
      <w:tr w:rsidR="003C5AB2" w:rsidRPr="003C5AB2" w14:paraId="78E57969" w14:textId="77777777" w:rsidTr="00A66DDD">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321A09" w14:textId="77777777" w:rsidR="003C5AB2" w:rsidRPr="003C5AB2" w:rsidRDefault="003C5AB2" w:rsidP="003C5AB2">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F1D9E37" w14:textId="77777777" w:rsidR="003C5AB2" w:rsidRPr="003C5AB2" w:rsidRDefault="003C5AB2" w:rsidP="003C5AB2">
            <w:pPr>
              <w:rPr>
                <w:sz w:val="18"/>
                <w:szCs w:val="18"/>
              </w:rPr>
            </w:pPr>
            <w:r w:rsidRPr="003C5AB2">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4B80BE" w14:textId="77777777" w:rsidR="003C5AB2" w:rsidRPr="003C5AB2" w:rsidRDefault="003C5AB2" w:rsidP="003C5AB2">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96CDEB"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6827F" w14:textId="77777777" w:rsidR="003C5AB2" w:rsidRPr="003C5AB2" w:rsidRDefault="003C5AB2" w:rsidP="003C5AB2">
            <w:pPr>
              <w:jc w:val="center"/>
              <w:rPr>
                <w:sz w:val="16"/>
                <w:szCs w:val="16"/>
              </w:rPr>
            </w:pPr>
            <w:r w:rsidRPr="003C5AB2">
              <w:rPr>
                <w:sz w:val="16"/>
                <w:szCs w:val="16"/>
              </w:rPr>
              <w:t>3 300,00000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A8F89B" w14:textId="77777777" w:rsidR="003C5AB2" w:rsidRPr="003C5AB2" w:rsidRDefault="003C5AB2" w:rsidP="003C5AB2">
            <w:pPr>
              <w:jc w:val="center"/>
              <w:rPr>
                <w:sz w:val="16"/>
                <w:szCs w:val="16"/>
              </w:rPr>
            </w:pPr>
            <w:r w:rsidRPr="003C5AB2">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56548A" w14:textId="77777777" w:rsidR="003C5AB2" w:rsidRPr="003C5AB2" w:rsidRDefault="003C5AB2" w:rsidP="003C5AB2">
            <w:pPr>
              <w:jc w:val="center"/>
              <w:rPr>
                <w:sz w:val="16"/>
                <w:szCs w:val="16"/>
              </w:rPr>
            </w:pPr>
            <w:r w:rsidRPr="003C5AB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F5D9EC" w14:textId="77777777" w:rsidR="003C5AB2" w:rsidRPr="003C5AB2" w:rsidRDefault="003C5AB2" w:rsidP="003C5AB2">
            <w:pPr>
              <w:jc w:val="center"/>
              <w:rPr>
                <w:sz w:val="16"/>
                <w:szCs w:val="16"/>
              </w:rPr>
            </w:pPr>
            <w:r w:rsidRPr="003C5AB2">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B5F784" w14:textId="77777777" w:rsidR="003C5AB2" w:rsidRPr="003C5AB2" w:rsidRDefault="003C5AB2" w:rsidP="003C5AB2">
            <w:pPr>
              <w:jc w:val="center"/>
              <w:rPr>
                <w:sz w:val="16"/>
                <w:szCs w:val="16"/>
              </w:rPr>
            </w:pPr>
            <w:r w:rsidRPr="003C5AB2">
              <w:rPr>
                <w:sz w:val="16"/>
                <w:szCs w:val="16"/>
              </w:rPr>
              <w:t>-</w:t>
            </w:r>
          </w:p>
        </w:tc>
      </w:tr>
    </w:tbl>
    <w:p w14:paraId="166FB818" w14:textId="77777777" w:rsidR="003C5AB2" w:rsidRPr="003C5AB2" w:rsidRDefault="003C5AB2" w:rsidP="003C5AB2">
      <w:pPr>
        <w:widowControl w:val="0"/>
        <w:autoSpaceDE w:val="0"/>
        <w:autoSpaceDN w:val="0"/>
        <w:adjustRightInd w:val="0"/>
        <w:ind w:right="-1"/>
        <w:jc w:val="right"/>
        <w:rPr>
          <w:rFonts w:cs="Courier New"/>
          <w:sz w:val="20"/>
          <w:szCs w:val="20"/>
        </w:rPr>
      </w:pPr>
    </w:p>
    <w:p w14:paraId="192E7C88" w14:textId="3749EDBA" w:rsidR="003C5AB2" w:rsidRPr="003C5AB2" w:rsidRDefault="003C5AB2" w:rsidP="003C5AB2">
      <w:pPr>
        <w:tabs>
          <w:tab w:val="left" w:pos="13669"/>
        </w:tabs>
        <w:spacing w:after="200" w:line="276" w:lineRule="auto"/>
        <w:rPr>
          <w:rFonts w:ascii="Calibri" w:hAnsi="Calibri"/>
          <w:sz w:val="22"/>
          <w:szCs w:val="22"/>
        </w:rPr>
      </w:pPr>
    </w:p>
    <w:p w14:paraId="276C3C75" w14:textId="77777777" w:rsidR="003C5AB2" w:rsidRPr="003C5AB2" w:rsidRDefault="003C5AB2" w:rsidP="003C5AB2">
      <w:pPr>
        <w:tabs>
          <w:tab w:val="left" w:pos="13669"/>
        </w:tabs>
        <w:spacing w:after="200" w:line="276" w:lineRule="auto"/>
        <w:rPr>
          <w:rFonts w:ascii="Calibri" w:hAnsi="Calibri"/>
          <w:sz w:val="22"/>
          <w:szCs w:val="22"/>
        </w:rPr>
      </w:pPr>
    </w:p>
    <w:p w14:paraId="7E58202E" w14:textId="77777777" w:rsidR="003C5AB2" w:rsidRPr="003C5AB2" w:rsidRDefault="003C5AB2" w:rsidP="003C5AB2">
      <w:pPr>
        <w:widowControl w:val="0"/>
        <w:autoSpaceDE w:val="0"/>
        <w:autoSpaceDN w:val="0"/>
        <w:adjustRightInd w:val="0"/>
        <w:ind w:right="-1"/>
        <w:jc w:val="right"/>
        <w:rPr>
          <w:sz w:val="20"/>
          <w:szCs w:val="20"/>
        </w:rPr>
        <w:sectPr w:rsidR="003C5AB2" w:rsidRPr="003C5AB2" w:rsidSect="003C5AB2">
          <w:pgSz w:w="16838" w:h="11906" w:orient="landscape"/>
          <w:pgMar w:top="425" w:right="425" w:bottom="284" w:left="567" w:header="709" w:footer="709" w:gutter="0"/>
          <w:cols w:space="720"/>
          <w:docGrid w:linePitch="299"/>
        </w:sectPr>
      </w:pPr>
    </w:p>
    <w:p w14:paraId="15D77016"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7</w:t>
      </w:r>
    </w:p>
    <w:p w14:paraId="04F3BAB6"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154E8CDF"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017EF5B2"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7EA4675B" w14:textId="77777777" w:rsidR="003C5AB2" w:rsidRPr="003C5AB2" w:rsidRDefault="003C5AB2" w:rsidP="003C5AB2">
      <w:pPr>
        <w:keepNext/>
        <w:jc w:val="center"/>
        <w:outlineLvl w:val="3"/>
        <w:rPr>
          <w:bCs/>
        </w:rPr>
      </w:pPr>
      <w:r w:rsidRPr="003C5AB2">
        <w:rPr>
          <w:bCs/>
        </w:rPr>
        <w:t>1.Паспорт подпрограммы</w:t>
      </w:r>
    </w:p>
    <w:p w14:paraId="041E0905" w14:textId="77777777" w:rsidR="003C5AB2" w:rsidRPr="003C5AB2" w:rsidRDefault="003C5AB2" w:rsidP="003C5AB2">
      <w:pPr>
        <w:autoSpaceDE w:val="0"/>
        <w:autoSpaceDN w:val="0"/>
        <w:adjustRightInd w:val="0"/>
        <w:ind w:firstLine="709"/>
        <w:jc w:val="center"/>
        <w:rPr>
          <w:sz w:val="20"/>
          <w:szCs w:val="20"/>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787"/>
      </w:tblGrid>
      <w:tr w:rsidR="003C5AB2" w:rsidRPr="003C5AB2" w14:paraId="28E509C5" w14:textId="77777777" w:rsidTr="00A66DDD">
        <w:trPr>
          <w:cantSplit/>
        </w:trPr>
        <w:tc>
          <w:tcPr>
            <w:tcW w:w="1844" w:type="dxa"/>
          </w:tcPr>
          <w:p w14:paraId="0F4CC6AF" w14:textId="77777777" w:rsidR="003C5AB2" w:rsidRPr="003C5AB2" w:rsidRDefault="003C5AB2" w:rsidP="003C5AB2">
            <w:pPr>
              <w:rPr>
                <w:lang w:eastAsia="x-none"/>
              </w:rPr>
            </w:pPr>
            <w:r w:rsidRPr="003C5AB2">
              <w:rPr>
                <w:sz w:val="22"/>
                <w:szCs w:val="22"/>
                <w:lang w:eastAsia="x-none"/>
              </w:rPr>
              <w:t>Наименование подпрограммы</w:t>
            </w:r>
          </w:p>
        </w:tc>
        <w:tc>
          <w:tcPr>
            <w:tcW w:w="8787" w:type="dxa"/>
          </w:tcPr>
          <w:p w14:paraId="0F6ECE17" w14:textId="77777777" w:rsidR="003C5AB2" w:rsidRPr="003C5AB2" w:rsidRDefault="003C5AB2" w:rsidP="003C5AB2">
            <w:pPr>
              <w:rPr>
                <w:lang w:eastAsia="x-none"/>
              </w:rPr>
            </w:pPr>
            <w:r w:rsidRPr="003C5AB2">
              <w:rPr>
                <w:sz w:val="22"/>
                <w:szCs w:val="22"/>
                <w:lang w:eastAsia="x-none"/>
              </w:rPr>
              <w:t xml:space="preserve">Реализация основных общеобразовательных программ </w:t>
            </w:r>
          </w:p>
        </w:tc>
      </w:tr>
      <w:tr w:rsidR="003C5AB2" w:rsidRPr="003C5AB2" w14:paraId="7965D48C" w14:textId="77777777" w:rsidTr="00A66DDD">
        <w:trPr>
          <w:cantSplit/>
        </w:trPr>
        <w:tc>
          <w:tcPr>
            <w:tcW w:w="1844" w:type="dxa"/>
          </w:tcPr>
          <w:p w14:paraId="75B493FE" w14:textId="77777777" w:rsidR="003C5AB2" w:rsidRPr="003C5AB2" w:rsidRDefault="003C5AB2" w:rsidP="003C5AB2">
            <w:pPr>
              <w:rPr>
                <w:lang w:eastAsia="x-none"/>
              </w:rPr>
            </w:pPr>
            <w:r w:rsidRPr="003C5AB2">
              <w:rPr>
                <w:sz w:val="22"/>
                <w:szCs w:val="22"/>
                <w:lang w:eastAsia="x-none"/>
              </w:rPr>
              <w:t xml:space="preserve">Срок реализации подпрограммы </w:t>
            </w:r>
          </w:p>
        </w:tc>
        <w:tc>
          <w:tcPr>
            <w:tcW w:w="8787" w:type="dxa"/>
          </w:tcPr>
          <w:p w14:paraId="2B9E77C7" w14:textId="77777777" w:rsidR="003C5AB2" w:rsidRPr="003C5AB2" w:rsidRDefault="003C5AB2" w:rsidP="003C5AB2">
            <w:pPr>
              <w:rPr>
                <w:lang w:eastAsia="x-none"/>
              </w:rPr>
            </w:pPr>
            <w:r w:rsidRPr="003C5AB2">
              <w:rPr>
                <w:sz w:val="22"/>
                <w:szCs w:val="22"/>
                <w:lang w:eastAsia="x-none"/>
              </w:rPr>
              <w:t>2023-2028 годы</w:t>
            </w:r>
          </w:p>
        </w:tc>
      </w:tr>
      <w:tr w:rsidR="003C5AB2" w:rsidRPr="003C5AB2" w14:paraId="38DB5CB8" w14:textId="77777777" w:rsidTr="00A66DDD">
        <w:trPr>
          <w:cantSplit/>
        </w:trPr>
        <w:tc>
          <w:tcPr>
            <w:tcW w:w="1844" w:type="dxa"/>
          </w:tcPr>
          <w:p w14:paraId="5297F518" w14:textId="77777777" w:rsidR="003C5AB2" w:rsidRPr="003C5AB2" w:rsidRDefault="003C5AB2" w:rsidP="003C5AB2">
            <w:pPr>
              <w:rPr>
                <w:lang w:eastAsia="x-none"/>
              </w:rPr>
            </w:pPr>
            <w:r w:rsidRPr="003C5AB2">
              <w:rPr>
                <w:sz w:val="22"/>
                <w:szCs w:val="22"/>
                <w:lang w:eastAsia="x-none"/>
              </w:rPr>
              <w:t>Исполнители подпрограммы</w:t>
            </w:r>
          </w:p>
        </w:tc>
        <w:tc>
          <w:tcPr>
            <w:tcW w:w="8787" w:type="dxa"/>
          </w:tcPr>
          <w:p w14:paraId="2AA28BD6" w14:textId="77777777" w:rsidR="003C5AB2" w:rsidRPr="003C5AB2" w:rsidRDefault="003C5AB2" w:rsidP="003C5AB2">
            <w:pPr>
              <w:rPr>
                <w:lang w:eastAsia="x-none"/>
              </w:rPr>
            </w:pPr>
            <w:r w:rsidRPr="003C5AB2">
              <w:rPr>
                <w:sz w:val="22"/>
                <w:szCs w:val="22"/>
                <w:lang w:eastAsia="x-none"/>
              </w:rPr>
              <w:t>Отдел образования администрации г. Тейково</w:t>
            </w:r>
          </w:p>
        </w:tc>
      </w:tr>
      <w:tr w:rsidR="003C5AB2" w:rsidRPr="003C5AB2" w14:paraId="7FDA137A" w14:textId="77777777" w:rsidTr="00A66DDD">
        <w:trPr>
          <w:cantSplit/>
        </w:trPr>
        <w:tc>
          <w:tcPr>
            <w:tcW w:w="1844" w:type="dxa"/>
          </w:tcPr>
          <w:p w14:paraId="5280DFBA" w14:textId="77777777" w:rsidR="003C5AB2" w:rsidRPr="003C5AB2" w:rsidRDefault="003C5AB2" w:rsidP="003C5AB2">
            <w:pPr>
              <w:autoSpaceDE w:val="0"/>
              <w:autoSpaceDN w:val="0"/>
              <w:adjustRightInd w:val="0"/>
              <w:jc w:val="both"/>
            </w:pPr>
            <w:r w:rsidRPr="003C5AB2">
              <w:rPr>
                <w:sz w:val="22"/>
                <w:szCs w:val="22"/>
              </w:rPr>
              <w:t>Цели подпрограммы</w:t>
            </w:r>
          </w:p>
          <w:p w14:paraId="3513B717" w14:textId="77777777" w:rsidR="003C5AB2" w:rsidRPr="003C5AB2" w:rsidRDefault="003C5AB2" w:rsidP="003C5AB2">
            <w:pPr>
              <w:rPr>
                <w:lang w:eastAsia="x-none"/>
              </w:rPr>
            </w:pPr>
          </w:p>
        </w:tc>
        <w:tc>
          <w:tcPr>
            <w:tcW w:w="8787" w:type="dxa"/>
          </w:tcPr>
          <w:p w14:paraId="5063C2FF" w14:textId="77777777" w:rsidR="003C5AB2" w:rsidRPr="003C5AB2" w:rsidRDefault="003C5AB2" w:rsidP="003C5AB2">
            <w:pPr>
              <w:autoSpaceDE w:val="0"/>
              <w:autoSpaceDN w:val="0"/>
              <w:adjustRightInd w:val="0"/>
              <w:jc w:val="both"/>
            </w:pPr>
            <w:r w:rsidRPr="003C5AB2">
              <w:rPr>
                <w:sz w:val="22"/>
                <w:szCs w:val="22"/>
              </w:rPr>
              <w:t xml:space="preserve">   1. Обеспечение доступности качественного начального общего, основного общего, среднего общего образования в муниципальных общеобразовательных организациях города в соответствии с реалиями настоящего времени.</w:t>
            </w:r>
          </w:p>
          <w:p w14:paraId="1E3CA215" w14:textId="77777777" w:rsidR="003C5AB2" w:rsidRPr="003C5AB2" w:rsidRDefault="003C5AB2" w:rsidP="003C5AB2">
            <w:pPr>
              <w:autoSpaceDE w:val="0"/>
              <w:autoSpaceDN w:val="0"/>
              <w:adjustRightInd w:val="0"/>
              <w:jc w:val="both"/>
            </w:pPr>
            <w:r w:rsidRPr="003C5AB2">
              <w:rPr>
                <w:sz w:val="22"/>
                <w:szCs w:val="22"/>
              </w:rPr>
              <w:t>2. Обеспечение поэтапного обновления федеральных государственных образовательных стандартов общего образования и внедрение обновленных образовательных программ.</w:t>
            </w:r>
          </w:p>
          <w:p w14:paraId="1722B342" w14:textId="77777777" w:rsidR="003C5AB2" w:rsidRPr="003C5AB2" w:rsidRDefault="003C5AB2" w:rsidP="003C5AB2">
            <w:pPr>
              <w:autoSpaceDE w:val="0"/>
              <w:autoSpaceDN w:val="0"/>
              <w:adjustRightInd w:val="0"/>
              <w:jc w:val="both"/>
            </w:pPr>
            <w:r w:rsidRPr="003C5AB2">
              <w:rPr>
                <w:sz w:val="22"/>
                <w:szCs w:val="22"/>
              </w:rPr>
              <w:t>3. Создание в муниципальных образовательных организациях необходимых условий для получения качественного образования лицами с ограниченными возможностями здоровья, в том числе посредством организации инклюзивного образования.</w:t>
            </w:r>
          </w:p>
          <w:p w14:paraId="2943A439" w14:textId="77777777" w:rsidR="003C5AB2" w:rsidRPr="003C5AB2" w:rsidRDefault="003C5AB2" w:rsidP="003C5AB2">
            <w:pPr>
              <w:autoSpaceDE w:val="0"/>
              <w:autoSpaceDN w:val="0"/>
              <w:adjustRightInd w:val="0"/>
              <w:jc w:val="both"/>
            </w:pPr>
            <w:r w:rsidRPr="003C5AB2">
              <w:rPr>
                <w:sz w:val="22"/>
                <w:szCs w:val="22"/>
              </w:rPr>
              <w:t xml:space="preserve">4. Создание благоприятных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w:t>
            </w:r>
            <w:proofErr w:type="gramStart"/>
            <w:r w:rsidRPr="003C5AB2">
              <w:rPr>
                <w:sz w:val="22"/>
                <w:szCs w:val="22"/>
              </w:rPr>
              <w:t>профессии .</w:t>
            </w:r>
            <w:proofErr w:type="gramEnd"/>
          </w:p>
          <w:p w14:paraId="22FFEFDB" w14:textId="77777777" w:rsidR="003C5AB2" w:rsidRPr="003C5AB2" w:rsidRDefault="003C5AB2" w:rsidP="003C5AB2">
            <w:pPr>
              <w:autoSpaceDE w:val="0"/>
              <w:autoSpaceDN w:val="0"/>
              <w:adjustRightInd w:val="0"/>
              <w:jc w:val="both"/>
            </w:pPr>
            <w:r w:rsidRPr="003C5AB2">
              <w:rPr>
                <w:sz w:val="22"/>
                <w:szCs w:val="22"/>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современной и безопасной цифровой образовательной среды.</w:t>
            </w:r>
          </w:p>
          <w:p w14:paraId="4FA17388" w14:textId="77777777" w:rsidR="003C5AB2" w:rsidRPr="003C5AB2" w:rsidRDefault="003C5AB2" w:rsidP="003C5AB2">
            <w:pPr>
              <w:autoSpaceDE w:val="0"/>
              <w:autoSpaceDN w:val="0"/>
              <w:adjustRightInd w:val="0"/>
              <w:jc w:val="both"/>
            </w:pPr>
            <w:r w:rsidRPr="003C5AB2">
              <w:rPr>
                <w:sz w:val="22"/>
                <w:szCs w:val="22"/>
              </w:rPr>
              <w:t>6. Повышение уровня профессиональной подготовки педагогических работников муниципальных общеобразовательных организаций</w:t>
            </w:r>
          </w:p>
        </w:tc>
      </w:tr>
      <w:tr w:rsidR="003C5AB2" w:rsidRPr="003C5AB2" w14:paraId="7A43D1E9" w14:textId="77777777" w:rsidTr="003C5AB2">
        <w:trPr>
          <w:cantSplit/>
          <w:trHeight w:val="7503"/>
        </w:trPr>
        <w:tc>
          <w:tcPr>
            <w:tcW w:w="1844" w:type="dxa"/>
          </w:tcPr>
          <w:p w14:paraId="6C2A1ED0" w14:textId="77777777" w:rsidR="003C5AB2" w:rsidRPr="003C5AB2" w:rsidRDefault="003C5AB2" w:rsidP="003C5AB2">
            <w:pPr>
              <w:rPr>
                <w:lang w:eastAsia="x-none"/>
              </w:rPr>
            </w:pPr>
            <w:r w:rsidRPr="003C5AB2">
              <w:rPr>
                <w:sz w:val="22"/>
                <w:szCs w:val="22"/>
                <w:lang w:eastAsia="x-none"/>
              </w:rPr>
              <w:t>Объем ресурсного обеспечения подпрограммы</w:t>
            </w:r>
          </w:p>
        </w:tc>
        <w:tc>
          <w:tcPr>
            <w:tcW w:w="8787" w:type="dxa"/>
            <w:shd w:val="clear" w:color="auto" w:fill="auto"/>
          </w:tcPr>
          <w:p w14:paraId="26ECF631" w14:textId="77777777" w:rsidR="003C5AB2" w:rsidRPr="003C5AB2" w:rsidRDefault="003C5AB2" w:rsidP="003C5AB2">
            <w:pPr>
              <w:rPr>
                <w:lang w:eastAsia="x-none"/>
              </w:rPr>
            </w:pPr>
            <w:r w:rsidRPr="003C5AB2">
              <w:rPr>
                <w:sz w:val="22"/>
                <w:szCs w:val="22"/>
                <w:lang w:eastAsia="x-none"/>
              </w:rPr>
              <w:t xml:space="preserve">Общий объем бюджетных ассигнований: </w:t>
            </w:r>
          </w:p>
          <w:p w14:paraId="6BAD8D8A" w14:textId="77777777" w:rsidR="003C5AB2" w:rsidRPr="003C5AB2" w:rsidRDefault="003C5AB2" w:rsidP="003C5AB2">
            <w:pPr>
              <w:rPr>
                <w:lang w:eastAsia="x-none"/>
              </w:rPr>
            </w:pPr>
            <w:r w:rsidRPr="003C5AB2">
              <w:rPr>
                <w:sz w:val="22"/>
                <w:szCs w:val="22"/>
                <w:lang w:eastAsia="x-none"/>
              </w:rPr>
              <w:t xml:space="preserve">2023 год – </w:t>
            </w:r>
            <w:r w:rsidRPr="003C5AB2">
              <w:rPr>
                <w:sz w:val="22"/>
                <w:szCs w:val="22"/>
                <w:lang w:val="x-none" w:eastAsia="x-none"/>
              </w:rPr>
              <w:t>163 </w:t>
            </w:r>
            <w:r w:rsidRPr="003C5AB2">
              <w:rPr>
                <w:sz w:val="22"/>
                <w:szCs w:val="22"/>
                <w:lang w:eastAsia="x-none"/>
              </w:rPr>
              <w:t>498,35894 тыс. руб.</w:t>
            </w:r>
          </w:p>
          <w:p w14:paraId="7C1BDBDE" w14:textId="77777777" w:rsidR="003C5AB2" w:rsidRPr="003C5AB2" w:rsidRDefault="003C5AB2" w:rsidP="003C5AB2">
            <w:pPr>
              <w:rPr>
                <w:lang w:eastAsia="x-none"/>
              </w:rPr>
            </w:pPr>
            <w:r w:rsidRPr="003C5AB2">
              <w:rPr>
                <w:sz w:val="22"/>
                <w:szCs w:val="22"/>
                <w:lang w:eastAsia="x-none"/>
              </w:rPr>
              <w:t>2024 год – 216 795,89297 тыс. руб.</w:t>
            </w:r>
          </w:p>
          <w:p w14:paraId="53CED3DA" w14:textId="77777777" w:rsidR="003C5AB2" w:rsidRPr="003C5AB2" w:rsidRDefault="003C5AB2" w:rsidP="003C5AB2">
            <w:pPr>
              <w:jc w:val="both"/>
              <w:rPr>
                <w:lang w:eastAsia="x-none"/>
              </w:rPr>
            </w:pPr>
            <w:r w:rsidRPr="003C5AB2">
              <w:rPr>
                <w:sz w:val="22"/>
                <w:szCs w:val="22"/>
                <w:lang w:eastAsia="x-none"/>
              </w:rPr>
              <w:t>2025 год – 222 004,31513 тыс. руб.</w:t>
            </w:r>
          </w:p>
          <w:p w14:paraId="40A223F1" w14:textId="77777777" w:rsidR="003C5AB2" w:rsidRPr="003C5AB2" w:rsidRDefault="003C5AB2" w:rsidP="003C5AB2">
            <w:pPr>
              <w:jc w:val="both"/>
              <w:rPr>
                <w:lang w:eastAsia="x-none"/>
              </w:rPr>
            </w:pPr>
            <w:r w:rsidRPr="003C5AB2">
              <w:rPr>
                <w:sz w:val="22"/>
                <w:szCs w:val="22"/>
                <w:lang w:eastAsia="x-none"/>
              </w:rPr>
              <w:t>2026 год – 210 117,58750 тыс. руб.</w:t>
            </w:r>
          </w:p>
          <w:p w14:paraId="2749B4E9" w14:textId="77777777" w:rsidR="003C5AB2" w:rsidRPr="003C5AB2" w:rsidRDefault="003C5AB2" w:rsidP="003C5AB2">
            <w:pPr>
              <w:jc w:val="both"/>
              <w:rPr>
                <w:lang w:eastAsia="x-none"/>
              </w:rPr>
            </w:pPr>
            <w:r w:rsidRPr="003C5AB2">
              <w:rPr>
                <w:sz w:val="22"/>
                <w:szCs w:val="22"/>
                <w:lang w:eastAsia="x-none"/>
              </w:rPr>
              <w:t>2027 год – 339 897,50158 тыс. руб.</w:t>
            </w:r>
          </w:p>
          <w:p w14:paraId="1EF849E1" w14:textId="2A31C214" w:rsidR="003C5AB2" w:rsidRPr="003C5AB2" w:rsidRDefault="003C5AB2" w:rsidP="003C5AB2">
            <w:pPr>
              <w:rPr>
                <w:lang w:eastAsia="x-none"/>
              </w:rPr>
            </w:pPr>
            <w:r w:rsidRPr="003C5AB2">
              <w:rPr>
                <w:sz w:val="22"/>
                <w:szCs w:val="22"/>
                <w:lang w:eastAsia="x-none"/>
              </w:rPr>
              <w:t>2028 год – 25 733,46800 тыс. руб.</w:t>
            </w:r>
          </w:p>
          <w:p w14:paraId="77CF1B70" w14:textId="51EF3402" w:rsidR="003C5AB2" w:rsidRPr="003C5AB2" w:rsidRDefault="003C5AB2" w:rsidP="003C5AB2">
            <w:pPr>
              <w:autoSpaceDE w:val="0"/>
              <w:autoSpaceDN w:val="0"/>
              <w:adjustRightInd w:val="0"/>
              <w:rPr>
                <w:lang w:eastAsia="en-US"/>
              </w:rPr>
            </w:pPr>
            <w:r w:rsidRPr="003C5AB2">
              <w:rPr>
                <w:sz w:val="22"/>
                <w:szCs w:val="22"/>
                <w:lang w:eastAsia="en-US"/>
              </w:rPr>
              <w:t>в том числе:</w:t>
            </w:r>
          </w:p>
          <w:p w14:paraId="5F5C9471" w14:textId="77777777" w:rsidR="003C5AB2" w:rsidRPr="003C5AB2" w:rsidRDefault="003C5AB2" w:rsidP="003C5AB2">
            <w:pPr>
              <w:rPr>
                <w:lang w:eastAsia="x-none"/>
              </w:rPr>
            </w:pPr>
            <w:r w:rsidRPr="003C5AB2">
              <w:rPr>
                <w:sz w:val="22"/>
                <w:szCs w:val="22"/>
                <w:lang w:eastAsia="x-none"/>
              </w:rPr>
              <w:t>- местный бюджет:</w:t>
            </w:r>
          </w:p>
          <w:p w14:paraId="7DB79D85" w14:textId="77777777" w:rsidR="003C5AB2" w:rsidRPr="003C5AB2" w:rsidRDefault="003C5AB2" w:rsidP="003C5AB2">
            <w:pPr>
              <w:rPr>
                <w:lang w:eastAsia="x-none"/>
              </w:rPr>
            </w:pPr>
            <w:r w:rsidRPr="003C5AB2">
              <w:rPr>
                <w:sz w:val="22"/>
                <w:szCs w:val="22"/>
                <w:lang w:eastAsia="x-none"/>
              </w:rPr>
              <w:t xml:space="preserve">2023 год – </w:t>
            </w:r>
            <w:r w:rsidRPr="003C5AB2">
              <w:rPr>
                <w:sz w:val="22"/>
                <w:szCs w:val="22"/>
                <w:lang w:val="x-none" w:eastAsia="x-none"/>
              </w:rPr>
              <w:t>31 </w:t>
            </w:r>
            <w:r w:rsidRPr="003C5AB2">
              <w:rPr>
                <w:sz w:val="22"/>
                <w:szCs w:val="22"/>
                <w:lang w:eastAsia="x-none"/>
              </w:rPr>
              <w:t>2</w:t>
            </w:r>
            <w:r w:rsidRPr="003C5AB2">
              <w:rPr>
                <w:sz w:val="22"/>
                <w:szCs w:val="22"/>
                <w:lang w:val="x-none" w:eastAsia="x-none"/>
              </w:rPr>
              <w:t>74,10415</w:t>
            </w:r>
            <w:r w:rsidRPr="003C5AB2">
              <w:rPr>
                <w:sz w:val="22"/>
                <w:szCs w:val="22"/>
                <w:lang w:eastAsia="x-none"/>
              </w:rPr>
              <w:t xml:space="preserve"> тыс. руб.</w:t>
            </w:r>
          </w:p>
          <w:p w14:paraId="0822FBCB" w14:textId="77777777" w:rsidR="003C5AB2" w:rsidRPr="003C5AB2" w:rsidRDefault="003C5AB2" w:rsidP="003C5AB2">
            <w:pPr>
              <w:rPr>
                <w:lang w:eastAsia="x-none"/>
              </w:rPr>
            </w:pPr>
            <w:r w:rsidRPr="003C5AB2">
              <w:rPr>
                <w:sz w:val="22"/>
                <w:szCs w:val="22"/>
                <w:lang w:eastAsia="x-none"/>
              </w:rPr>
              <w:t>2024 год – 40 649,83840 тыс. руб.</w:t>
            </w:r>
          </w:p>
          <w:p w14:paraId="4122539E" w14:textId="77777777" w:rsidR="003C5AB2" w:rsidRPr="003C5AB2" w:rsidRDefault="003C5AB2" w:rsidP="003C5AB2">
            <w:pPr>
              <w:jc w:val="both"/>
              <w:rPr>
                <w:lang w:eastAsia="x-none"/>
              </w:rPr>
            </w:pPr>
            <w:r w:rsidRPr="003C5AB2">
              <w:rPr>
                <w:sz w:val="22"/>
                <w:szCs w:val="22"/>
                <w:lang w:eastAsia="x-none"/>
              </w:rPr>
              <w:t>2025 год – 34 209,65773 тыс. руб.</w:t>
            </w:r>
          </w:p>
          <w:p w14:paraId="5CEEA911" w14:textId="77777777" w:rsidR="003C5AB2" w:rsidRPr="003C5AB2" w:rsidRDefault="003C5AB2" w:rsidP="003C5AB2">
            <w:pPr>
              <w:jc w:val="both"/>
              <w:rPr>
                <w:lang w:eastAsia="x-none"/>
              </w:rPr>
            </w:pPr>
            <w:r w:rsidRPr="003C5AB2">
              <w:rPr>
                <w:sz w:val="22"/>
                <w:szCs w:val="22"/>
                <w:lang w:eastAsia="x-none"/>
              </w:rPr>
              <w:t>2026 год – 30 980,71035 тыс. руб.</w:t>
            </w:r>
          </w:p>
          <w:p w14:paraId="4AD8D4C1" w14:textId="77777777" w:rsidR="003C5AB2" w:rsidRPr="003C5AB2" w:rsidRDefault="003C5AB2" w:rsidP="003C5AB2">
            <w:pPr>
              <w:jc w:val="both"/>
              <w:rPr>
                <w:lang w:eastAsia="x-none"/>
              </w:rPr>
            </w:pPr>
            <w:r w:rsidRPr="003C5AB2">
              <w:rPr>
                <w:sz w:val="22"/>
                <w:szCs w:val="22"/>
                <w:lang w:eastAsia="x-none"/>
              </w:rPr>
              <w:t>2027 год – 37 469,70606 тыс. руб.</w:t>
            </w:r>
          </w:p>
          <w:p w14:paraId="33ABACCD" w14:textId="60AB1A26" w:rsidR="003C5AB2" w:rsidRPr="003C5AB2" w:rsidRDefault="003C5AB2" w:rsidP="003C5AB2">
            <w:pPr>
              <w:rPr>
                <w:lang w:eastAsia="x-none"/>
              </w:rPr>
            </w:pPr>
            <w:r w:rsidRPr="003C5AB2">
              <w:rPr>
                <w:sz w:val="22"/>
                <w:szCs w:val="22"/>
                <w:lang w:eastAsia="x-none"/>
              </w:rPr>
              <w:t>2028 год – 25 733,46800 тыс. руб.</w:t>
            </w:r>
          </w:p>
          <w:p w14:paraId="5C110D1D" w14:textId="77777777" w:rsidR="003C5AB2" w:rsidRPr="003C5AB2" w:rsidRDefault="003C5AB2" w:rsidP="003C5AB2">
            <w:pPr>
              <w:rPr>
                <w:lang w:eastAsia="x-none"/>
              </w:rPr>
            </w:pPr>
            <w:r w:rsidRPr="003C5AB2">
              <w:rPr>
                <w:sz w:val="22"/>
                <w:szCs w:val="22"/>
                <w:lang w:eastAsia="x-none"/>
              </w:rPr>
              <w:t>- областной бюджет:</w:t>
            </w:r>
          </w:p>
          <w:p w14:paraId="1530E6CE" w14:textId="77777777" w:rsidR="003C5AB2" w:rsidRPr="003C5AB2" w:rsidRDefault="003C5AB2" w:rsidP="003C5AB2">
            <w:pPr>
              <w:tabs>
                <w:tab w:val="left" w:pos="5745"/>
              </w:tabs>
              <w:rPr>
                <w:lang w:eastAsia="x-none"/>
              </w:rPr>
            </w:pPr>
            <w:r w:rsidRPr="003C5AB2">
              <w:rPr>
                <w:sz w:val="22"/>
                <w:szCs w:val="22"/>
                <w:lang w:eastAsia="x-none"/>
              </w:rPr>
              <w:t xml:space="preserve">2023 год – </w:t>
            </w:r>
            <w:r w:rsidRPr="003C5AB2">
              <w:rPr>
                <w:sz w:val="22"/>
                <w:szCs w:val="22"/>
                <w:lang w:val="x-none" w:eastAsia="x-none"/>
              </w:rPr>
              <w:t>120 </w:t>
            </w:r>
            <w:r w:rsidRPr="003C5AB2">
              <w:rPr>
                <w:sz w:val="22"/>
                <w:szCs w:val="22"/>
                <w:lang w:eastAsia="x-none"/>
              </w:rPr>
              <w:t>700,76464 тыс. руб.</w:t>
            </w:r>
            <w:r w:rsidRPr="003C5AB2">
              <w:rPr>
                <w:sz w:val="22"/>
                <w:szCs w:val="22"/>
                <w:lang w:eastAsia="x-none"/>
              </w:rPr>
              <w:tab/>
            </w:r>
          </w:p>
          <w:p w14:paraId="10133B70" w14:textId="77777777" w:rsidR="003C5AB2" w:rsidRPr="003C5AB2" w:rsidRDefault="003C5AB2" w:rsidP="003C5AB2">
            <w:pPr>
              <w:rPr>
                <w:lang w:eastAsia="x-none"/>
              </w:rPr>
            </w:pPr>
            <w:r w:rsidRPr="003C5AB2">
              <w:rPr>
                <w:sz w:val="22"/>
                <w:szCs w:val="22"/>
                <w:lang w:eastAsia="x-none"/>
              </w:rPr>
              <w:t>2024 год – 154 454,18559 тыс. руб.</w:t>
            </w:r>
          </w:p>
          <w:p w14:paraId="4CDBFFEB" w14:textId="77777777" w:rsidR="003C5AB2" w:rsidRPr="003C5AB2" w:rsidRDefault="003C5AB2" w:rsidP="003C5AB2">
            <w:pPr>
              <w:jc w:val="both"/>
              <w:rPr>
                <w:lang w:eastAsia="x-none"/>
              </w:rPr>
            </w:pPr>
            <w:r w:rsidRPr="003C5AB2">
              <w:rPr>
                <w:sz w:val="22"/>
                <w:szCs w:val="22"/>
                <w:lang w:eastAsia="x-none"/>
              </w:rPr>
              <w:t>2025 год – 164 016,45256 тыс. руб.</w:t>
            </w:r>
          </w:p>
          <w:p w14:paraId="2EF5B81C" w14:textId="77777777" w:rsidR="003C5AB2" w:rsidRPr="003C5AB2" w:rsidRDefault="003C5AB2" w:rsidP="003C5AB2">
            <w:pPr>
              <w:jc w:val="both"/>
              <w:rPr>
                <w:lang w:eastAsia="x-none"/>
              </w:rPr>
            </w:pPr>
            <w:r w:rsidRPr="003C5AB2">
              <w:rPr>
                <w:sz w:val="22"/>
                <w:szCs w:val="22"/>
                <w:lang w:eastAsia="x-none"/>
              </w:rPr>
              <w:t>2026 год – 155 342,81166 тыс. руб.</w:t>
            </w:r>
          </w:p>
          <w:p w14:paraId="23A4C691" w14:textId="77777777" w:rsidR="003C5AB2" w:rsidRPr="003C5AB2" w:rsidRDefault="003C5AB2" w:rsidP="003C5AB2">
            <w:pPr>
              <w:jc w:val="both"/>
              <w:rPr>
                <w:lang w:eastAsia="x-none"/>
              </w:rPr>
            </w:pPr>
            <w:r w:rsidRPr="003C5AB2">
              <w:rPr>
                <w:sz w:val="22"/>
                <w:szCs w:val="22"/>
                <w:lang w:eastAsia="x-none"/>
              </w:rPr>
              <w:t>2027 год – 167 663,62276 тыс. руб.</w:t>
            </w:r>
          </w:p>
          <w:p w14:paraId="71C63B32" w14:textId="1F171373" w:rsidR="003C5AB2" w:rsidRPr="003C5AB2" w:rsidRDefault="003C5AB2" w:rsidP="003C5AB2">
            <w:pPr>
              <w:rPr>
                <w:lang w:eastAsia="x-none"/>
              </w:rPr>
            </w:pPr>
            <w:r w:rsidRPr="003C5AB2">
              <w:rPr>
                <w:sz w:val="22"/>
                <w:szCs w:val="22"/>
                <w:lang w:eastAsia="x-none"/>
              </w:rPr>
              <w:t>2028 год – 0,00000 тыс. руб.</w:t>
            </w:r>
          </w:p>
          <w:p w14:paraId="5CD9E7F8" w14:textId="77777777" w:rsidR="003C5AB2" w:rsidRPr="003C5AB2" w:rsidRDefault="003C5AB2" w:rsidP="003C5AB2">
            <w:pPr>
              <w:rPr>
                <w:lang w:eastAsia="x-none"/>
              </w:rPr>
            </w:pPr>
            <w:r w:rsidRPr="003C5AB2">
              <w:rPr>
                <w:sz w:val="22"/>
                <w:szCs w:val="22"/>
                <w:lang w:eastAsia="x-none"/>
              </w:rPr>
              <w:t>- федеральный бюджет:</w:t>
            </w:r>
          </w:p>
          <w:p w14:paraId="2EA50A35" w14:textId="77777777" w:rsidR="003C5AB2" w:rsidRPr="003C5AB2" w:rsidRDefault="003C5AB2" w:rsidP="003C5AB2">
            <w:pPr>
              <w:rPr>
                <w:lang w:eastAsia="x-none"/>
              </w:rPr>
            </w:pPr>
            <w:r w:rsidRPr="003C5AB2">
              <w:rPr>
                <w:sz w:val="22"/>
                <w:szCs w:val="22"/>
                <w:lang w:eastAsia="x-none"/>
              </w:rPr>
              <w:t xml:space="preserve">2023 год – </w:t>
            </w:r>
            <w:r w:rsidRPr="003C5AB2">
              <w:rPr>
                <w:sz w:val="22"/>
                <w:szCs w:val="22"/>
                <w:lang w:val="x-none" w:eastAsia="x-none"/>
              </w:rPr>
              <w:t>11 </w:t>
            </w:r>
            <w:r w:rsidRPr="003C5AB2">
              <w:rPr>
                <w:sz w:val="22"/>
                <w:szCs w:val="22"/>
                <w:lang w:eastAsia="x-none"/>
              </w:rPr>
              <w:t>523,49015 тыс. руб.</w:t>
            </w:r>
          </w:p>
          <w:p w14:paraId="0C85696D" w14:textId="77777777" w:rsidR="003C5AB2" w:rsidRPr="003C5AB2" w:rsidRDefault="003C5AB2" w:rsidP="003C5AB2">
            <w:pPr>
              <w:spacing w:before="40"/>
              <w:rPr>
                <w:lang w:eastAsia="x-none"/>
              </w:rPr>
            </w:pPr>
            <w:r w:rsidRPr="003C5AB2">
              <w:rPr>
                <w:sz w:val="22"/>
                <w:szCs w:val="22"/>
                <w:lang w:eastAsia="x-none"/>
              </w:rPr>
              <w:t>2024 год – 21 691,86898 тыс. руб.</w:t>
            </w:r>
          </w:p>
          <w:p w14:paraId="752A29BA" w14:textId="77777777" w:rsidR="003C5AB2" w:rsidRPr="003C5AB2" w:rsidRDefault="003C5AB2" w:rsidP="003C5AB2">
            <w:pPr>
              <w:jc w:val="both"/>
              <w:rPr>
                <w:lang w:eastAsia="x-none"/>
              </w:rPr>
            </w:pPr>
            <w:r w:rsidRPr="003C5AB2">
              <w:rPr>
                <w:sz w:val="22"/>
                <w:szCs w:val="22"/>
                <w:lang w:eastAsia="x-none"/>
              </w:rPr>
              <w:t>2025 год – 23 778,20484 тыс. руб.</w:t>
            </w:r>
          </w:p>
          <w:p w14:paraId="6D8FA813" w14:textId="77777777" w:rsidR="003C5AB2" w:rsidRPr="003C5AB2" w:rsidRDefault="003C5AB2" w:rsidP="003C5AB2">
            <w:pPr>
              <w:jc w:val="both"/>
              <w:rPr>
                <w:lang w:eastAsia="x-none"/>
              </w:rPr>
            </w:pPr>
            <w:r w:rsidRPr="003C5AB2">
              <w:rPr>
                <w:sz w:val="22"/>
                <w:szCs w:val="22"/>
                <w:lang w:eastAsia="x-none"/>
              </w:rPr>
              <w:t>2026 год – 23 794,06549 тыс. руб.</w:t>
            </w:r>
          </w:p>
          <w:p w14:paraId="3B2FC322" w14:textId="77777777" w:rsidR="003C5AB2" w:rsidRPr="003C5AB2" w:rsidRDefault="003C5AB2" w:rsidP="003C5AB2">
            <w:pPr>
              <w:jc w:val="both"/>
              <w:rPr>
                <w:lang w:eastAsia="x-none"/>
              </w:rPr>
            </w:pPr>
            <w:r w:rsidRPr="003C5AB2">
              <w:rPr>
                <w:sz w:val="22"/>
                <w:szCs w:val="22"/>
                <w:lang w:eastAsia="x-none"/>
              </w:rPr>
              <w:t>2027 год – 134 764,17276 тыс. руб.</w:t>
            </w:r>
          </w:p>
          <w:p w14:paraId="53BFA5AD" w14:textId="5351EEFB" w:rsidR="003C5AB2" w:rsidRPr="003C5AB2" w:rsidRDefault="003C5AB2" w:rsidP="003C5AB2">
            <w:pPr>
              <w:rPr>
                <w:lang w:eastAsia="x-none"/>
              </w:rPr>
            </w:pPr>
            <w:r w:rsidRPr="003C5AB2">
              <w:rPr>
                <w:sz w:val="22"/>
                <w:szCs w:val="22"/>
                <w:lang w:eastAsia="x-none"/>
              </w:rPr>
              <w:t>2028 год – 0,00000 тыс. руб.</w:t>
            </w:r>
          </w:p>
        </w:tc>
      </w:tr>
    </w:tbl>
    <w:p w14:paraId="16D8BF59" w14:textId="77777777" w:rsidR="003C5AB2" w:rsidRPr="003C5AB2" w:rsidRDefault="003C5AB2" w:rsidP="003C5AB2">
      <w:pPr>
        <w:tabs>
          <w:tab w:val="left" w:pos="13669"/>
        </w:tabs>
        <w:spacing w:after="200" w:line="276" w:lineRule="auto"/>
        <w:rPr>
          <w:rFonts w:ascii="Calibri" w:hAnsi="Calibri"/>
          <w:sz w:val="22"/>
          <w:szCs w:val="22"/>
        </w:rPr>
        <w:sectPr w:rsidR="003C5AB2" w:rsidRPr="003C5AB2" w:rsidSect="003C5AB2">
          <w:pgSz w:w="11906" w:h="16838"/>
          <w:pgMar w:top="567" w:right="425" w:bottom="425" w:left="284" w:header="709" w:footer="709" w:gutter="0"/>
          <w:cols w:space="720"/>
          <w:docGrid w:linePitch="299"/>
        </w:sectPr>
      </w:pPr>
    </w:p>
    <w:p w14:paraId="14317BCC"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8</w:t>
      </w:r>
    </w:p>
    <w:p w14:paraId="4966F901"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0E6B888A"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4E61BC32"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167DAE7F" w14:textId="77777777" w:rsidR="003C5AB2" w:rsidRPr="003C5AB2" w:rsidRDefault="003C5AB2" w:rsidP="003C5AB2">
      <w:pPr>
        <w:keepNext/>
        <w:ind w:firstLine="709"/>
        <w:jc w:val="center"/>
        <w:rPr>
          <w:bCs/>
          <w:lang w:val="x-none" w:eastAsia="x-none"/>
        </w:rPr>
      </w:pPr>
      <w:r w:rsidRPr="003C5AB2">
        <w:rPr>
          <w:bCs/>
          <w:lang w:val="x-none" w:eastAsia="x-none"/>
        </w:rPr>
        <w:t>Сведения о целевых индикаторах (показателях) реализации подпрограммы</w:t>
      </w:r>
    </w:p>
    <w:p w14:paraId="6E9BF9ED" w14:textId="77777777" w:rsidR="003C5AB2" w:rsidRPr="003C5AB2" w:rsidRDefault="003C5AB2" w:rsidP="003C5AB2">
      <w:pPr>
        <w:keepNext/>
        <w:ind w:firstLine="709"/>
        <w:jc w:val="center"/>
        <w:rPr>
          <w:bCs/>
          <w:color w:val="FF0000"/>
          <w:lang w:val="x-none" w:eastAsia="x-none"/>
        </w:rPr>
      </w:pPr>
    </w:p>
    <w:tbl>
      <w:tblPr>
        <w:tblpPr w:leftFromText="180" w:rightFromText="180" w:vertAnchor="text" w:tblpX="224" w:tblpY="1"/>
        <w:tblOverlap w:val="never"/>
        <w:tblW w:w="1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22"/>
        <w:gridCol w:w="567"/>
        <w:gridCol w:w="709"/>
        <w:gridCol w:w="703"/>
        <w:gridCol w:w="6"/>
        <w:gridCol w:w="709"/>
        <w:gridCol w:w="709"/>
        <w:gridCol w:w="709"/>
        <w:gridCol w:w="709"/>
      </w:tblGrid>
      <w:tr w:rsidR="003C5AB2" w:rsidRPr="003C5AB2" w14:paraId="4EEE55CA" w14:textId="77777777" w:rsidTr="00A66DDD">
        <w:trPr>
          <w:tblHeader/>
        </w:trPr>
        <w:tc>
          <w:tcPr>
            <w:tcW w:w="534" w:type="dxa"/>
            <w:shd w:val="clear" w:color="auto" w:fill="auto"/>
          </w:tcPr>
          <w:p w14:paraId="70CFF759" w14:textId="77777777" w:rsidR="003C5AB2" w:rsidRPr="003C5AB2" w:rsidRDefault="003C5AB2" w:rsidP="003C5AB2">
            <w:pPr>
              <w:keepNext/>
              <w:rPr>
                <w:sz w:val="18"/>
                <w:szCs w:val="18"/>
                <w:lang w:eastAsia="x-none"/>
              </w:rPr>
            </w:pPr>
            <w:r w:rsidRPr="003C5AB2">
              <w:rPr>
                <w:sz w:val="18"/>
                <w:szCs w:val="18"/>
                <w:lang w:eastAsia="x-none"/>
              </w:rPr>
              <w:t>№</w:t>
            </w:r>
          </w:p>
        </w:tc>
        <w:tc>
          <w:tcPr>
            <w:tcW w:w="6022" w:type="dxa"/>
            <w:shd w:val="clear" w:color="auto" w:fill="auto"/>
          </w:tcPr>
          <w:p w14:paraId="75511414" w14:textId="77777777" w:rsidR="003C5AB2" w:rsidRPr="003C5AB2" w:rsidRDefault="003C5AB2" w:rsidP="003C5AB2">
            <w:pPr>
              <w:keepNext/>
              <w:rPr>
                <w:sz w:val="18"/>
                <w:szCs w:val="18"/>
                <w:lang w:eastAsia="x-none"/>
              </w:rPr>
            </w:pPr>
            <w:r w:rsidRPr="003C5AB2">
              <w:rPr>
                <w:sz w:val="18"/>
                <w:szCs w:val="18"/>
                <w:lang w:eastAsia="x-none"/>
              </w:rPr>
              <w:t>Наименование показателя</w:t>
            </w:r>
          </w:p>
        </w:tc>
        <w:tc>
          <w:tcPr>
            <w:tcW w:w="567" w:type="dxa"/>
            <w:shd w:val="clear" w:color="auto" w:fill="auto"/>
          </w:tcPr>
          <w:p w14:paraId="427C421F" w14:textId="77777777" w:rsidR="003C5AB2" w:rsidRPr="003C5AB2" w:rsidRDefault="003C5AB2" w:rsidP="003C5AB2">
            <w:pPr>
              <w:keepNext/>
              <w:rPr>
                <w:sz w:val="18"/>
                <w:szCs w:val="18"/>
                <w:lang w:eastAsia="x-none"/>
              </w:rPr>
            </w:pPr>
            <w:r w:rsidRPr="003C5AB2">
              <w:rPr>
                <w:sz w:val="18"/>
                <w:szCs w:val="18"/>
                <w:lang w:eastAsia="x-none"/>
              </w:rPr>
              <w:t>Ед. изм</w:t>
            </w:r>
          </w:p>
        </w:tc>
        <w:tc>
          <w:tcPr>
            <w:tcW w:w="709" w:type="dxa"/>
            <w:shd w:val="clear" w:color="auto" w:fill="auto"/>
          </w:tcPr>
          <w:p w14:paraId="340166AB" w14:textId="77777777" w:rsidR="003C5AB2" w:rsidRPr="003C5AB2" w:rsidRDefault="003C5AB2" w:rsidP="003C5AB2">
            <w:pPr>
              <w:keepNext/>
              <w:tabs>
                <w:tab w:val="left" w:pos="0"/>
              </w:tabs>
              <w:jc w:val="center"/>
              <w:rPr>
                <w:sz w:val="18"/>
                <w:szCs w:val="18"/>
              </w:rPr>
            </w:pPr>
            <w:r w:rsidRPr="003C5AB2">
              <w:rPr>
                <w:sz w:val="18"/>
                <w:szCs w:val="18"/>
              </w:rPr>
              <w:t>2023 год</w:t>
            </w:r>
          </w:p>
        </w:tc>
        <w:tc>
          <w:tcPr>
            <w:tcW w:w="709" w:type="dxa"/>
            <w:gridSpan w:val="2"/>
            <w:shd w:val="clear" w:color="auto" w:fill="auto"/>
          </w:tcPr>
          <w:p w14:paraId="34CC8BEF" w14:textId="77777777" w:rsidR="003C5AB2" w:rsidRPr="003C5AB2" w:rsidRDefault="003C5AB2" w:rsidP="003C5AB2">
            <w:pPr>
              <w:keepNext/>
              <w:tabs>
                <w:tab w:val="left" w:pos="0"/>
              </w:tabs>
              <w:jc w:val="center"/>
              <w:rPr>
                <w:sz w:val="18"/>
                <w:szCs w:val="18"/>
              </w:rPr>
            </w:pPr>
            <w:r w:rsidRPr="003C5AB2">
              <w:rPr>
                <w:sz w:val="18"/>
                <w:szCs w:val="18"/>
              </w:rPr>
              <w:t>2024 год</w:t>
            </w:r>
          </w:p>
        </w:tc>
        <w:tc>
          <w:tcPr>
            <w:tcW w:w="709" w:type="dxa"/>
            <w:shd w:val="clear" w:color="auto" w:fill="auto"/>
          </w:tcPr>
          <w:p w14:paraId="26211330" w14:textId="77777777" w:rsidR="003C5AB2" w:rsidRPr="003C5AB2" w:rsidRDefault="003C5AB2" w:rsidP="003C5AB2">
            <w:pPr>
              <w:keepNext/>
              <w:tabs>
                <w:tab w:val="left" w:pos="0"/>
              </w:tabs>
              <w:jc w:val="center"/>
              <w:rPr>
                <w:sz w:val="18"/>
                <w:szCs w:val="18"/>
              </w:rPr>
            </w:pPr>
            <w:r w:rsidRPr="003C5AB2">
              <w:rPr>
                <w:sz w:val="18"/>
                <w:szCs w:val="18"/>
              </w:rPr>
              <w:t>2025 год</w:t>
            </w:r>
          </w:p>
        </w:tc>
        <w:tc>
          <w:tcPr>
            <w:tcW w:w="709" w:type="dxa"/>
            <w:shd w:val="clear" w:color="auto" w:fill="auto"/>
          </w:tcPr>
          <w:p w14:paraId="5DE9D73A" w14:textId="77777777" w:rsidR="003C5AB2" w:rsidRPr="003C5AB2" w:rsidRDefault="003C5AB2" w:rsidP="003C5AB2">
            <w:pPr>
              <w:keepNext/>
              <w:tabs>
                <w:tab w:val="left" w:pos="0"/>
              </w:tabs>
              <w:jc w:val="center"/>
              <w:rPr>
                <w:sz w:val="18"/>
                <w:szCs w:val="18"/>
              </w:rPr>
            </w:pPr>
            <w:r w:rsidRPr="003C5AB2">
              <w:rPr>
                <w:sz w:val="18"/>
                <w:szCs w:val="18"/>
              </w:rPr>
              <w:t xml:space="preserve">2026 год </w:t>
            </w:r>
          </w:p>
        </w:tc>
        <w:tc>
          <w:tcPr>
            <w:tcW w:w="709" w:type="dxa"/>
            <w:shd w:val="clear" w:color="auto" w:fill="auto"/>
          </w:tcPr>
          <w:p w14:paraId="6EF2AE26" w14:textId="77777777" w:rsidR="003C5AB2" w:rsidRPr="003C5AB2" w:rsidRDefault="003C5AB2" w:rsidP="003C5AB2">
            <w:pPr>
              <w:keepNext/>
              <w:tabs>
                <w:tab w:val="left" w:pos="0"/>
              </w:tabs>
              <w:jc w:val="center"/>
              <w:rPr>
                <w:sz w:val="18"/>
                <w:szCs w:val="18"/>
              </w:rPr>
            </w:pPr>
            <w:r w:rsidRPr="003C5AB2">
              <w:rPr>
                <w:sz w:val="18"/>
                <w:szCs w:val="18"/>
              </w:rPr>
              <w:t>2027 год</w:t>
            </w:r>
          </w:p>
        </w:tc>
        <w:tc>
          <w:tcPr>
            <w:tcW w:w="709" w:type="dxa"/>
            <w:shd w:val="clear" w:color="auto" w:fill="auto"/>
          </w:tcPr>
          <w:p w14:paraId="6F0FDF17" w14:textId="77777777" w:rsidR="003C5AB2" w:rsidRPr="003C5AB2" w:rsidRDefault="003C5AB2" w:rsidP="003C5AB2">
            <w:pPr>
              <w:keepNext/>
              <w:tabs>
                <w:tab w:val="left" w:pos="0"/>
              </w:tabs>
              <w:jc w:val="center"/>
              <w:rPr>
                <w:sz w:val="18"/>
                <w:szCs w:val="18"/>
              </w:rPr>
            </w:pPr>
            <w:r w:rsidRPr="003C5AB2">
              <w:rPr>
                <w:sz w:val="18"/>
                <w:szCs w:val="18"/>
              </w:rPr>
              <w:t>2028 год</w:t>
            </w:r>
          </w:p>
        </w:tc>
      </w:tr>
      <w:tr w:rsidR="003C5AB2" w:rsidRPr="003C5AB2" w14:paraId="596178BA" w14:textId="77777777" w:rsidTr="00A66DDD">
        <w:trPr>
          <w:tblHeader/>
        </w:trPr>
        <w:tc>
          <w:tcPr>
            <w:tcW w:w="534" w:type="dxa"/>
            <w:shd w:val="clear" w:color="auto" w:fill="auto"/>
          </w:tcPr>
          <w:p w14:paraId="285DF788" w14:textId="77777777" w:rsidR="003C5AB2" w:rsidRPr="003C5AB2" w:rsidRDefault="003C5AB2" w:rsidP="003C5AB2">
            <w:pPr>
              <w:keepNext/>
              <w:rPr>
                <w:sz w:val="18"/>
                <w:szCs w:val="18"/>
                <w:lang w:eastAsia="x-none"/>
              </w:rPr>
            </w:pPr>
            <w:r w:rsidRPr="003C5AB2">
              <w:rPr>
                <w:sz w:val="18"/>
                <w:szCs w:val="18"/>
                <w:lang w:eastAsia="x-none"/>
              </w:rPr>
              <w:t>1</w:t>
            </w:r>
          </w:p>
        </w:tc>
        <w:tc>
          <w:tcPr>
            <w:tcW w:w="6022" w:type="dxa"/>
            <w:shd w:val="clear" w:color="auto" w:fill="auto"/>
          </w:tcPr>
          <w:p w14:paraId="37EDEB62" w14:textId="77777777" w:rsidR="003C5AB2" w:rsidRPr="003C5AB2" w:rsidRDefault="003C5AB2" w:rsidP="003C5AB2">
            <w:pPr>
              <w:keepNext/>
              <w:rPr>
                <w:sz w:val="18"/>
                <w:szCs w:val="18"/>
                <w:lang w:eastAsia="x-none"/>
              </w:rPr>
            </w:pPr>
            <w:r w:rsidRPr="003C5AB2">
              <w:rPr>
                <w:sz w:val="18"/>
                <w:szCs w:val="18"/>
                <w:lang w:eastAsia="x-none"/>
              </w:rPr>
              <w:t>Основное мероприятие «Реализация основных общеобразовательных программ и мероприятия по их развитию»</w:t>
            </w:r>
          </w:p>
        </w:tc>
        <w:tc>
          <w:tcPr>
            <w:tcW w:w="567" w:type="dxa"/>
            <w:shd w:val="clear" w:color="auto" w:fill="auto"/>
          </w:tcPr>
          <w:p w14:paraId="3D6BD350" w14:textId="77777777" w:rsidR="003C5AB2" w:rsidRPr="003C5AB2" w:rsidRDefault="003C5AB2" w:rsidP="003C5AB2">
            <w:pPr>
              <w:keepNext/>
              <w:rPr>
                <w:sz w:val="18"/>
                <w:szCs w:val="18"/>
                <w:lang w:eastAsia="x-none"/>
              </w:rPr>
            </w:pPr>
          </w:p>
        </w:tc>
        <w:tc>
          <w:tcPr>
            <w:tcW w:w="709" w:type="dxa"/>
            <w:shd w:val="clear" w:color="auto" w:fill="auto"/>
          </w:tcPr>
          <w:p w14:paraId="6C966D31" w14:textId="77777777" w:rsidR="003C5AB2" w:rsidRPr="003C5AB2" w:rsidRDefault="003C5AB2" w:rsidP="003C5AB2">
            <w:pPr>
              <w:keepNext/>
              <w:tabs>
                <w:tab w:val="left" w:pos="0"/>
              </w:tabs>
              <w:jc w:val="center"/>
              <w:rPr>
                <w:sz w:val="18"/>
                <w:szCs w:val="18"/>
              </w:rPr>
            </w:pPr>
          </w:p>
        </w:tc>
        <w:tc>
          <w:tcPr>
            <w:tcW w:w="709" w:type="dxa"/>
            <w:gridSpan w:val="2"/>
            <w:shd w:val="clear" w:color="auto" w:fill="auto"/>
          </w:tcPr>
          <w:p w14:paraId="61E7D56E" w14:textId="77777777" w:rsidR="003C5AB2" w:rsidRPr="003C5AB2" w:rsidRDefault="003C5AB2" w:rsidP="003C5AB2">
            <w:pPr>
              <w:keepNext/>
              <w:tabs>
                <w:tab w:val="left" w:pos="0"/>
              </w:tabs>
              <w:jc w:val="center"/>
              <w:rPr>
                <w:sz w:val="18"/>
                <w:szCs w:val="18"/>
              </w:rPr>
            </w:pPr>
          </w:p>
        </w:tc>
        <w:tc>
          <w:tcPr>
            <w:tcW w:w="709" w:type="dxa"/>
            <w:shd w:val="clear" w:color="auto" w:fill="auto"/>
          </w:tcPr>
          <w:p w14:paraId="15F3B4B4" w14:textId="77777777" w:rsidR="003C5AB2" w:rsidRPr="003C5AB2" w:rsidRDefault="003C5AB2" w:rsidP="003C5AB2">
            <w:pPr>
              <w:keepNext/>
              <w:tabs>
                <w:tab w:val="left" w:pos="0"/>
              </w:tabs>
              <w:jc w:val="center"/>
              <w:rPr>
                <w:sz w:val="18"/>
                <w:szCs w:val="18"/>
              </w:rPr>
            </w:pPr>
          </w:p>
        </w:tc>
        <w:tc>
          <w:tcPr>
            <w:tcW w:w="709" w:type="dxa"/>
            <w:shd w:val="clear" w:color="auto" w:fill="auto"/>
          </w:tcPr>
          <w:p w14:paraId="41682BC4" w14:textId="77777777" w:rsidR="003C5AB2" w:rsidRPr="003C5AB2" w:rsidRDefault="003C5AB2" w:rsidP="003C5AB2">
            <w:pPr>
              <w:keepNext/>
              <w:tabs>
                <w:tab w:val="left" w:pos="0"/>
              </w:tabs>
              <w:jc w:val="center"/>
              <w:rPr>
                <w:sz w:val="18"/>
                <w:szCs w:val="18"/>
              </w:rPr>
            </w:pPr>
          </w:p>
        </w:tc>
        <w:tc>
          <w:tcPr>
            <w:tcW w:w="709" w:type="dxa"/>
            <w:shd w:val="clear" w:color="auto" w:fill="auto"/>
          </w:tcPr>
          <w:p w14:paraId="5463D7E4" w14:textId="77777777" w:rsidR="003C5AB2" w:rsidRPr="003C5AB2" w:rsidRDefault="003C5AB2" w:rsidP="003C5AB2">
            <w:pPr>
              <w:keepNext/>
              <w:tabs>
                <w:tab w:val="left" w:pos="0"/>
              </w:tabs>
              <w:jc w:val="center"/>
              <w:rPr>
                <w:sz w:val="18"/>
                <w:szCs w:val="18"/>
              </w:rPr>
            </w:pPr>
          </w:p>
        </w:tc>
        <w:tc>
          <w:tcPr>
            <w:tcW w:w="709" w:type="dxa"/>
            <w:shd w:val="clear" w:color="auto" w:fill="auto"/>
          </w:tcPr>
          <w:p w14:paraId="155E2FEE" w14:textId="77777777" w:rsidR="003C5AB2" w:rsidRPr="003C5AB2" w:rsidRDefault="003C5AB2" w:rsidP="003C5AB2">
            <w:pPr>
              <w:keepNext/>
              <w:tabs>
                <w:tab w:val="left" w:pos="0"/>
              </w:tabs>
              <w:jc w:val="center"/>
              <w:rPr>
                <w:sz w:val="18"/>
                <w:szCs w:val="18"/>
              </w:rPr>
            </w:pPr>
          </w:p>
        </w:tc>
      </w:tr>
      <w:tr w:rsidR="003C5AB2" w:rsidRPr="003C5AB2" w14:paraId="0F2A95EB" w14:textId="77777777" w:rsidTr="00A66DDD">
        <w:trPr>
          <w:tblHeader/>
        </w:trPr>
        <w:tc>
          <w:tcPr>
            <w:tcW w:w="534" w:type="dxa"/>
            <w:shd w:val="clear" w:color="auto" w:fill="auto"/>
          </w:tcPr>
          <w:p w14:paraId="0B616B6A" w14:textId="77777777" w:rsidR="003C5AB2" w:rsidRPr="003C5AB2" w:rsidRDefault="003C5AB2" w:rsidP="003C5AB2">
            <w:pPr>
              <w:keepNext/>
              <w:rPr>
                <w:sz w:val="18"/>
                <w:szCs w:val="18"/>
                <w:lang w:eastAsia="x-none"/>
              </w:rPr>
            </w:pPr>
            <w:r w:rsidRPr="003C5AB2">
              <w:rPr>
                <w:sz w:val="18"/>
                <w:szCs w:val="18"/>
                <w:lang w:eastAsia="x-none"/>
              </w:rPr>
              <w:t>1.1</w:t>
            </w:r>
          </w:p>
        </w:tc>
        <w:tc>
          <w:tcPr>
            <w:tcW w:w="6022" w:type="dxa"/>
            <w:shd w:val="clear" w:color="auto" w:fill="auto"/>
          </w:tcPr>
          <w:p w14:paraId="33626DF1" w14:textId="77777777" w:rsidR="003C5AB2" w:rsidRPr="003C5AB2" w:rsidRDefault="003C5AB2" w:rsidP="003C5AB2">
            <w:pPr>
              <w:autoSpaceDE w:val="0"/>
              <w:autoSpaceDN w:val="0"/>
              <w:adjustRightInd w:val="0"/>
              <w:jc w:val="both"/>
              <w:rPr>
                <w:sz w:val="18"/>
                <w:szCs w:val="18"/>
              </w:rPr>
            </w:pPr>
            <w:r w:rsidRPr="003C5AB2">
              <w:rPr>
                <w:rFonts w:eastAsia="Calibri"/>
                <w:sz w:val="18"/>
                <w:szCs w:val="18"/>
              </w:rPr>
              <w:t>Удельный вес численности населения в возрасте 5 - 18 лет, охваченного образованием, в общей численности населения в возрасте 5 - 18 лет</w:t>
            </w:r>
          </w:p>
        </w:tc>
        <w:tc>
          <w:tcPr>
            <w:tcW w:w="567" w:type="dxa"/>
            <w:shd w:val="clear" w:color="auto" w:fill="auto"/>
          </w:tcPr>
          <w:p w14:paraId="62208560" w14:textId="77777777" w:rsidR="003C5AB2" w:rsidRPr="003C5AB2" w:rsidRDefault="003C5AB2" w:rsidP="003C5AB2">
            <w:pPr>
              <w:jc w:val="center"/>
              <w:rPr>
                <w:lang w:eastAsia="x-none"/>
              </w:rPr>
            </w:pPr>
            <w:r w:rsidRPr="003C5AB2">
              <w:rPr>
                <w:lang w:eastAsia="x-none"/>
              </w:rPr>
              <w:t>%</w:t>
            </w:r>
          </w:p>
        </w:tc>
        <w:tc>
          <w:tcPr>
            <w:tcW w:w="709" w:type="dxa"/>
            <w:shd w:val="clear" w:color="auto" w:fill="auto"/>
          </w:tcPr>
          <w:p w14:paraId="14A99104" w14:textId="77777777" w:rsidR="003C5AB2" w:rsidRPr="003C5AB2" w:rsidRDefault="003C5AB2" w:rsidP="003C5AB2">
            <w:pPr>
              <w:jc w:val="center"/>
              <w:rPr>
                <w:sz w:val="18"/>
                <w:szCs w:val="18"/>
                <w:lang w:eastAsia="x-none"/>
              </w:rPr>
            </w:pPr>
            <w:r w:rsidRPr="003C5AB2">
              <w:rPr>
                <w:sz w:val="18"/>
                <w:szCs w:val="18"/>
                <w:lang w:eastAsia="x-none"/>
              </w:rPr>
              <w:t>81</w:t>
            </w:r>
          </w:p>
        </w:tc>
        <w:tc>
          <w:tcPr>
            <w:tcW w:w="709" w:type="dxa"/>
            <w:gridSpan w:val="2"/>
            <w:shd w:val="clear" w:color="auto" w:fill="auto"/>
          </w:tcPr>
          <w:p w14:paraId="482CF176" w14:textId="77777777" w:rsidR="003C5AB2" w:rsidRPr="003C5AB2" w:rsidRDefault="003C5AB2" w:rsidP="003C5AB2">
            <w:pPr>
              <w:jc w:val="center"/>
              <w:rPr>
                <w:sz w:val="18"/>
                <w:szCs w:val="18"/>
                <w:lang w:eastAsia="x-none"/>
              </w:rPr>
            </w:pPr>
            <w:r w:rsidRPr="003C5AB2">
              <w:rPr>
                <w:sz w:val="18"/>
                <w:szCs w:val="18"/>
                <w:lang w:eastAsia="x-none"/>
              </w:rPr>
              <w:t>81</w:t>
            </w:r>
          </w:p>
        </w:tc>
        <w:tc>
          <w:tcPr>
            <w:tcW w:w="709" w:type="dxa"/>
            <w:shd w:val="clear" w:color="auto" w:fill="auto"/>
          </w:tcPr>
          <w:p w14:paraId="7F381FBE" w14:textId="77777777" w:rsidR="003C5AB2" w:rsidRPr="003C5AB2" w:rsidRDefault="003C5AB2" w:rsidP="003C5AB2">
            <w:pPr>
              <w:jc w:val="center"/>
              <w:rPr>
                <w:sz w:val="18"/>
                <w:szCs w:val="18"/>
                <w:lang w:eastAsia="x-none"/>
              </w:rPr>
            </w:pPr>
            <w:r w:rsidRPr="003C5AB2">
              <w:rPr>
                <w:sz w:val="18"/>
                <w:szCs w:val="18"/>
                <w:lang w:eastAsia="x-none"/>
              </w:rPr>
              <w:t>100</w:t>
            </w:r>
          </w:p>
        </w:tc>
        <w:tc>
          <w:tcPr>
            <w:tcW w:w="709" w:type="dxa"/>
            <w:shd w:val="clear" w:color="auto" w:fill="auto"/>
          </w:tcPr>
          <w:p w14:paraId="2726C119" w14:textId="77777777" w:rsidR="003C5AB2" w:rsidRPr="003C5AB2" w:rsidRDefault="003C5AB2" w:rsidP="003C5AB2">
            <w:pPr>
              <w:jc w:val="center"/>
              <w:rPr>
                <w:sz w:val="18"/>
                <w:szCs w:val="18"/>
                <w:lang w:eastAsia="x-none"/>
              </w:rPr>
            </w:pPr>
            <w:r w:rsidRPr="003C5AB2">
              <w:rPr>
                <w:sz w:val="18"/>
                <w:szCs w:val="18"/>
                <w:lang w:eastAsia="x-none"/>
              </w:rPr>
              <w:t>100</w:t>
            </w:r>
          </w:p>
        </w:tc>
        <w:tc>
          <w:tcPr>
            <w:tcW w:w="709" w:type="dxa"/>
            <w:shd w:val="clear" w:color="auto" w:fill="auto"/>
          </w:tcPr>
          <w:p w14:paraId="14CAA657" w14:textId="77777777" w:rsidR="003C5AB2" w:rsidRPr="003C5AB2" w:rsidRDefault="003C5AB2" w:rsidP="003C5AB2">
            <w:pPr>
              <w:jc w:val="center"/>
              <w:rPr>
                <w:sz w:val="18"/>
                <w:szCs w:val="18"/>
                <w:lang w:eastAsia="x-none"/>
              </w:rPr>
            </w:pPr>
            <w:r w:rsidRPr="003C5AB2">
              <w:rPr>
                <w:sz w:val="18"/>
                <w:szCs w:val="18"/>
                <w:lang w:eastAsia="x-none"/>
              </w:rPr>
              <w:t>100</w:t>
            </w:r>
          </w:p>
        </w:tc>
        <w:tc>
          <w:tcPr>
            <w:tcW w:w="709" w:type="dxa"/>
            <w:shd w:val="clear" w:color="auto" w:fill="auto"/>
          </w:tcPr>
          <w:p w14:paraId="3D5C0B4E" w14:textId="77777777" w:rsidR="003C5AB2" w:rsidRPr="003C5AB2" w:rsidRDefault="003C5AB2" w:rsidP="003C5AB2">
            <w:pPr>
              <w:jc w:val="center"/>
              <w:rPr>
                <w:sz w:val="18"/>
                <w:szCs w:val="18"/>
                <w:lang w:eastAsia="x-none"/>
              </w:rPr>
            </w:pPr>
            <w:r w:rsidRPr="003C5AB2">
              <w:rPr>
                <w:sz w:val="18"/>
                <w:szCs w:val="18"/>
                <w:lang w:eastAsia="x-none"/>
              </w:rPr>
              <w:t>100</w:t>
            </w:r>
          </w:p>
        </w:tc>
      </w:tr>
      <w:tr w:rsidR="003C5AB2" w:rsidRPr="003C5AB2" w14:paraId="6CCCE4A1" w14:textId="77777777" w:rsidTr="00A66DDD">
        <w:trPr>
          <w:tblHeader/>
        </w:trPr>
        <w:tc>
          <w:tcPr>
            <w:tcW w:w="534" w:type="dxa"/>
            <w:shd w:val="clear" w:color="auto" w:fill="auto"/>
          </w:tcPr>
          <w:p w14:paraId="6FC5FF08" w14:textId="77777777" w:rsidR="003C5AB2" w:rsidRPr="003C5AB2" w:rsidRDefault="003C5AB2" w:rsidP="003C5AB2">
            <w:pPr>
              <w:keepNext/>
              <w:rPr>
                <w:sz w:val="18"/>
                <w:szCs w:val="18"/>
                <w:lang w:eastAsia="x-none"/>
              </w:rPr>
            </w:pPr>
            <w:r w:rsidRPr="003C5AB2">
              <w:rPr>
                <w:sz w:val="18"/>
                <w:szCs w:val="18"/>
                <w:lang w:eastAsia="x-none"/>
              </w:rPr>
              <w:t>1.2.</w:t>
            </w:r>
          </w:p>
        </w:tc>
        <w:tc>
          <w:tcPr>
            <w:tcW w:w="6022" w:type="dxa"/>
            <w:shd w:val="clear" w:color="auto" w:fill="auto"/>
          </w:tcPr>
          <w:p w14:paraId="19D5CB9F" w14:textId="77777777" w:rsidR="003C5AB2" w:rsidRPr="003C5AB2" w:rsidRDefault="003C5AB2" w:rsidP="003C5AB2">
            <w:pPr>
              <w:autoSpaceDE w:val="0"/>
              <w:autoSpaceDN w:val="0"/>
              <w:adjustRightInd w:val="0"/>
              <w:jc w:val="both"/>
              <w:rPr>
                <w:sz w:val="18"/>
                <w:szCs w:val="18"/>
                <w:lang w:eastAsia="en-US"/>
              </w:rPr>
            </w:pPr>
            <w:r w:rsidRPr="003C5AB2">
              <w:rPr>
                <w:sz w:val="18"/>
                <w:szCs w:val="18"/>
                <w:lang w:eastAsia="en-US"/>
              </w:rPr>
              <w:t>Удельный вес численности обучающихся по обновленным федеральным государственным образовательным стандартам</w:t>
            </w:r>
          </w:p>
        </w:tc>
        <w:tc>
          <w:tcPr>
            <w:tcW w:w="567" w:type="dxa"/>
            <w:shd w:val="clear" w:color="auto" w:fill="auto"/>
          </w:tcPr>
          <w:p w14:paraId="39F15406" w14:textId="77777777" w:rsidR="003C5AB2" w:rsidRPr="003C5AB2" w:rsidRDefault="003C5AB2" w:rsidP="003C5AB2">
            <w:pPr>
              <w:jc w:val="center"/>
              <w:rPr>
                <w:sz w:val="18"/>
                <w:szCs w:val="18"/>
              </w:rPr>
            </w:pPr>
            <w:r w:rsidRPr="003C5AB2">
              <w:rPr>
                <w:sz w:val="18"/>
                <w:szCs w:val="18"/>
              </w:rPr>
              <w:t>%</w:t>
            </w:r>
          </w:p>
        </w:tc>
        <w:tc>
          <w:tcPr>
            <w:tcW w:w="709" w:type="dxa"/>
            <w:shd w:val="clear" w:color="auto" w:fill="auto"/>
          </w:tcPr>
          <w:p w14:paraId="7A314C08" w14:textId="77777777" w:rsidR="003C5AB2" w:rsidRPr="003C5AB2" w:rsidRDefault="003C5AB2" w:rsidP="003C5AB2">
            <w:pPr>
              <w:keepNext/>
              <w:tabs>
                <w:tab w:val="left" w:pos="0"/>
              </w:tabs>
              <w:jc w:val="center"/>
              <w:rPr>
                <w:sz w:val="18"/>
                <w:szCs w:val="18"/>
              </w:rPr>
            </w:pPr>
            <w:r w:rsidRPr="003C5AB2">
              <w:rPr>
                <w:sz w:val="18"/>
                <w:szCs w:val="18"/>
              </w:rPr>
              <w:t>96</w:t>
            </w:r>
          </w:p>
        </w:tc>
        <w:tc>
          <w:tcPr>
            <w:tcW w:w="709" w:type="dxa"/>
            <w:gridSpan w:val="2"/>
            <w:shd w:val="clear" w:color="auto" w:fill="auto"/>
          </w:tcPr>
          <w:p w14:paraId="503ED7A6"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15E3E82E"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634EDD43"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638B4827"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715BE0D3" w14:textId="77777777" w:rsidR="003C5AB2" w:rsidRPr="003C5AB2" w:rsidRDefault="003C5AB2" w:rsidP="003C5AB2">
            <w:pPr>
              <w:keepNext/>
              <w:tabs>
                <w:tab w:val="left" w:pos="0"/>
              </w:tabs>
              <w:jc w:val="center"/>
              <w:rPr>
                <w:sz w:val="18"/>
                <w:szCs w:val="18"/>
              </w:rPr>
            </w:pPr>
            <w:r w:rsidRPr="003C5AB2">
              <w:rPr>
                <w:sz w:val="18"/>
                <w:szCs w:val="18"/>
              </w:rPr>
              <w:t>100</w:t>
            </w:r>
          </w:p>
        </w:tc>
      </w:tr>
      <w:tr w:rsidR="003C5AB2" w:rsidRPr="003C5AB2" w14:paraId="15AEB5CA" w14:textId="77777777" w:rsidTr="00A66DDD">
        <w:trPr>
          <w:tblHeader/>
        </w:trPr>
        <w:tc>
          <w:tcPr>
            <w:tcW w:w="534" w:type="dxa"/>
            <w:shd w:val="clear" w:color="auto" w:fill="auto"/>
          </w:tcPr>
          <w:p w14:paraId="0B6BD693" w14:textId="77777777" w:rsidR="003C5AB2" w:rsidRPr="003C5AB2" w:rsidRDefault="003C5AB2" w:rsidP="003C5AB2">
            <w:pPr>
              <w:keepNext/>
              <w:rPr>
                <w:sz w:val="18"/>
                <w:szCs w:val="18"/>
                <w:lang w:eastAsia="x-none"/>
              </w:rPr>
            </w:pPr>
            <w:r w:rsidRPr="003C5AB2">
              <w:rPr>
                <w:sz w:val="18"/>
                <w:szCs w:val="18"/>
                <w:lang w:eastAsia="x-none"/>
              </w:rPr>
              <w:t>1.3.</w:t>
            </w:r>
          </w:p>
        </w:tc>
        <w:tc>
          <w:tcPr>
            <w:tcW w:w="6022" w:type="dxa"/>
            <w:shd w:val="clear" w:color="auto" w:fill="auto"/>
          </w:tcPr>
          <w:p w14:paraId="43137009" w14:textId="77777777" w:rsidR="003C5AB2" w:rsidRPr="003C5AB2" w:rsidRDefault="003C5AB2" w:rsidP="003C5AB2">
            <w:pPr>
              <w:autoSpaceDE w:val="0"/>
              <w:autoSpaceDN w:val="0"/>
              <w:adjustRightInd w:val="0"/>
              <w:jc w:val="both"/>
              <w:rPr>
                <w:sz w:val="18"/>
                <w:szCs w:val="18"/>
                <w:lang w:eastAsia="en-US"/>
              </w:rPr>
            </w:pPr>
            <w:r w:rsidRPr="003C5AB2">
              <w:rPr>
                <w:sz w:val="18"/>
                <w:szCs w:val="18"/>
                <w:lang w:eastAsia="en-US"/>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567" w:type="dxa"/>
            <w:shd w:val="clear" w:color="auto" w:fill="auto"/>
          </w:tcPr>
          <w:p w14:paraId="5BBDF0AB" w14:textId="77777777" w:rsidR="003C5AB2" w:rsidRPr="003C5AB2" w:rsidRDefault="003C5AB2" w:rsidP="003C5AB2">
            <w:pPr>
              <w:jc w:val="center"/>
              <w:rPr>
                <w:sz w:val="18"/>
                <w:szCs w:val="18"/>
              </w:rPr>
            </w:pPr>
            <w:r w:rsidRPr="003C5AB2">
              <w:rPr>
                <w:sz w:val="18"/>
                <w:szCs w:val="18"/>
              </w:rPr>
              <w:t>%</w:t>
            </w:r>
          </w:p>
        </w:tc>
        <w:tc>
          <w:tcPr>
            <w:tcW w:w="709" w:type="dxa"/>
            <w:shd w:val="clear" w:color="auto" w:fill="auto"/>
          </w:tcPr>
          <w:p w14:paraId="20C6C370"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gridSpan w:val="2"/>
            <w:shd w:val="clear" w:color="auto" w:fill="auto"/>
          </w:tcPr>
          <w:p w14:paraId="04446812" w14:textId="77777777" w:rsidR="003C5AB2" w:rsidRPr="003C5AB2" w:rsidRDefault="003C5AB2" w:rsidP="003C5AB2">
            <w:pPr>
              <w:keepNext/>
              <w:tabs>
                <w:tab w:val="left" w:pos="0"/>
              </w:tabs>
              <w:jc w:val="center"/>
              <w:rPr>
                <w:sz w:val="18"/>
                <w:szCs w:val="18"/>
              </w:rPr>
            </w:pPr>
            <w:r w:rsidRPr="003C5AB2">
              <w:rPr>
                <w:sz w:val="18"/>
                <w:szCs w:val="18"/>
              </w:rPr>
              <w:t>99,3</w:t>
            </w:r>
          </w:p>
        </w:tc>
        <w:tc>
          <w:tcPr>
            <w:tcW w:w="709" w:type="dxa"/>
            <w:shd w:val="clear" w:color="auto" w:fill="auto"/>
          </w:tcPr>
          <w:p w14:paraId="4F593FD9"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2DF34259"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684513FD"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3D1CD1F0" w14:textId="77777777" w:rsidR="003C5AB2" w:rsidRPr="003C5AB2" w:rsidRDefault="003C5AB2" w:rsidP="003C5AB2">
            <w:pPr>
              <w:keepNext/>
              <w:tabs>
                <w:tab w:val="left" w:pos="0"/>
              </w:tabs>
              <w:jc w:val="center"/>
              <w:rPr>
                <w:sz w:val="18"/>
                <w:szCs w:val="18"/>
              </w:rPr>
            </w:pPr>
            <w:r w:rsidRPr="003C5AB2">
              <w:rPr>
                <w:sz w:val="18"/>
                <w:szCs w:val="18"/>
              </w:rPr>
              <w:t>100</w:t>
            </w:r>
          </w:p>
        </w:tc>
      </w:tr>
      <w:tr w:rsidR="003C5AB2" w:rsidRPr="003C5AB2" w14:paraId="1CCA81FB" w14:textId="77777777" w:rsidTr="00A66DDD">
        <w:trPr>
          <w:tblHeader/>
        </w:trPr>
        <w:tc>
          <w:tcPr>
            <w:tcW w:w="534" w:type="dxa"/>
            <w:shd w:val="clear" w:color="auto" w:fill="auto"/>
          </w:tcPr>
          <w:p w14:paraId="6A80B270" w14:textId="77777777" w:rsidR="003C5AB2" w:rsidRPr="003C5AB2" w:rsidRDefault="003C5AB2" w:rsidP="003C5AB2">
            <w:pPr>
              <w:keepNext/>
              <w:rPr>
                <w:sz w:val="18"/>
                <w:szCs w:val="18"/>
                <w:lang w:eastAsia="x-none"/>
              </w:rPr>
            </w:pPr>
            <w:r w:rsidRPr="003C5AB2">
              <w:rPr>
                <w:sz w:val="18"/>
                <w:szCs w:val="18"/>
                <w:lang w:eastAsia="x-none"/>
              </w:rPr>
              <w:t>1.4.</w:t>
            </w:r>
          </w:p>
        </w:tc>
        <w:tc>
          <w:tcPr>
            <w:tcW w:w="6022" w:type="dxa"/>
            <w:shd w:val="clear" w:color="auto" w:fill="auto"/>
          </w:tcPr>
          <w:p w14:paraId="664A6B65" w14:textId="77777777" w:rsidR="003C5AB2" w:rsidRPr="003C5AB2" w:rsidRDefault="003C5AB2" w:rsidP="003C5AB2">
            <w:pPr>
              <w:autoSpaceDE w:val="0"/>
              <w:autoSpaceDN w:val="0"/>
              <w:adjustRightInd w:val="0"/>
              <w:jc w:val="both"/>
              <w:rPr>
                <w:sz w:val="18"/>
                <w:szCs w:val="18"/>
                <w:lang w:eastAsia="en-US"/>
              </w:rPr>
            </w:pPr>
            <w:r w:rsidRPr="003C5AB2">
              <w:rPr>
                <w:sz w:val="18"/>
                <w:szCs w:val="18"/>
                <w:lang w:eastAsia="en-US"/>
              </w:rPr>
              <w:t>Доля обучающихся освоивших образовательные программы основного общего образования</w:t>
            </w:r>
          </w:p>
        </w:tc>
        <w:tc>
          <w:tcPr>
            <w:tcW w:w="567" w:type="dxa"/>
            <w:shd w:val="clear" w:color="auto" w:fill="auto"/>
          </w:tcPr>
          <w:p w14:paraId="5006F36F"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shd w:val="clear" w:color="auto" w:fill="auto"/>
          </w:tcPr>
          <w:p w14:paraId="35B5B8D3" w14:textId="77777777" w:rsidR="003C5AB2" w:rsidRPr="003C5AB2" w:rsidRDefault="003C5AB2" w:rsidP="003C5AB2">
            <w:pPr>
              <w:jc w:val="center"/>
              <w:rPr>
                <w:sz w:val="18"/>
                <w:szCs w:val="18"/>
                <w:lang w:eastAsia="x-none"/>
              </w:rPr>
            </w:pPr>
            <w:r w:rsidRPr="003C5AB2">
              <w:rPr>
                <w:sz w:val="18"/>
                <w:szCs w:val="18"/>
                <w:lang w:eastAsia="x-none"/>
              </w:rPr>
              <w:t>95</w:t>
            </w:r>
          </w:p>
        </w:tc>
        <w:tc>
          <w:tcPr>
            <w:tcW w:w="709" w:type="dxa"/>
            <w:gridSpan w:val="2"/>
            <w:shd w:val="clear" w:color="auto" w:fill="auto"/>
          </w:tcPr>
          <w:p w14:paraId="178045C8" w14:textId="77777777" w:rsidR="003C5AB2" w:rsidRPr="003C5AB2" w:rsidRDefault="003C5AB2" w:rsidP="003C5AB2">
            <w:pPr>
              <w:jc w:val="center"/>
              <w:rPr>
                <w:sz w:val="18"/>
                <w:szCs w:val="18"/>
                <w:lang w:eastAsia="x-none"/>
              </w:rPr>
            </w:pPr>
            <w:r w:rsidRPr="003C5AB2">
              <w:rPr>
                <w:sz w:val="18"/>
                <w:szCs w:val="18"/>
                <w:lang w:eastAsia="x-none"/>
              </w:rPr>
              <w:t>91,8</w:t>
            </w:r>
          </w:p>
        </w:tc>
        <w:tc>
          <w:tcPr>
            <w:tcW w:w="709" w:type="dxa"/>
            <w:shd w:val="clear" w:color="auto" w:fill="auto"/>
          </w:tcPr>
          <w:p w14:paraId="2F01B5F1" w14:textId="77777777" w:rsidR="003C5AB2" w:rsidRPr="003C5AB2" w:rsidRDefault="003C5AB2" w:rsidP="003C5AB2">
            <w:pPr>
              <w:jc w:val="center"/>
              <w:rPr>
                <w:sz w:val="18"/>
                <w:szCs w:val="18"/>
                <w:lang w:eastAsia="x-none"/>
              </w:rPr>
            </w:pPr>
            <w:r w:rsidRPr="003C5AB2">
              <w:rPr>
                <w:sz w:val="18"/>
                <w:szCs w:val="18"/>
                <w:lang w:eastAsia="x-none"/>
              </w:rPr>
              <w:t>94,5</w:t>
            </w:r>
          </w:p>
        </w:tc>
        <w:tc>
          <w:tcPr>
            <w:tcW w:w="709" w:type="dxa"/>
            <w:shd w:val="clear" w:color="auto" w:fill="auto"/>
          </w:tcPr>
          <w:p w14:paraId="6FAD9F70" w14:textId="77777777" w:rsidR="003C5AB2" w:rsidRPr="003C5AB2" w:rsidRDefault="003C5AB2" w:rsidP="003C5AB2">
            <w:pPr>
              <w:jc w:val="center"/>
              <w:rPr>
                <w:sz w:val="18"/>
                <w:szCs w:val="18"/>
                <w:lang w:eastAsia="x-none"/>
              </w:rPr>
            </w:pPr>
            <w:r w:rsidRPr="003C5AB2">
              <w:rPr>
                <w:sz w:val="18"/>
                <w:szCs w:val="18"/>
                <w:lang w:eastAsia="x-none"/>
              </w:rPr>
              <w:t>94,5</w:t>
            </w:r>
          </w:p>
        </w:tc>
        <w:tc>
          <w:tcPr>
            <w:tcW w:w="709" w:type="dxa"/>
            <w:shd w:val="clear" w:color="auto" w:fill="auto"/>
          </w:tcPr>
          <w:p w14:paraId="72CA7110" w14:textId="77777777" w:rsidR="003C5AB2" w:rsidRPr="003C5AB2" w:rsidRDefault="003C5AB2" w:rsidP="003C5AB2">
            <w:pPr>
              <w:jc w:val="center"/>
              <w:rPr>
                <w:sz w:val="18"/>
                <w:szCs w:val="18"/>
                <w:lang w:eastAsia="x-none"/>
              </w:rPr>
            </w:pPr>
            <w:r w:rsidRPr="003C5AB2">
              <w:rPr>
                <w:sz w:val="18"/>
                <w:szCs w:val="18"/>
                <w:lang w:eastAsia="x-none"/>
              </w:rPr>
              <w:t>97,1</w:t>
            </w:r>
          </w:p>
        </w:tc>
        <w:tc>
          <w:tcPr>
            <w:tcW w:w="709" w:type="dxa"/>
            <w:shd w:val="clear" w:color="auto" w:fill="auto"/>
          </w:tcPr>
          <w:p w14:paraId="5B6069DF" w14:textId="77777777" w:rsidR="003C5AB2" w:rsidRPr="003C5AB2" w:rsidRDefault="003C5AB2" w:rsidP="003C5AB2">
            <w:pPr>
              <w:jc w:val="center"/>
              <w:rPr>
                <w:sz w:val="18"/>
                <w:szCs w:val="18"/>
                <w:lang w:eastAsia="x-none"/>
              </w:rPr>
            </w:pPr>
            <w:r w:rsidRPr="003C5AB2">
              <w:rPr>
                <w:sz w:val="18"/>
                <w:szCs w:val="18"/>
                <w:lang w:eastAsia="x-none"/>
              </w:rPr>
              <w:t>97,1</w:t>
            </w:r>
          </w:p>
        </w:tc>
      </w:tr>
      <w:tr w:rsidR="003C5AB2" w:rsidRPr="003C5AB2" w14:paraId="3D90C32B" w14:textId="77777777" w:rsidTr="00A66DDD">
        <w:trPr>
          <w:tblHeader/>
        </w:trPr>
        <w:tc>
          <w:tcPr>
            <w:tcW w:w="534" w:type="dxa"/>
            <w:shd w:val="clear" w:color="auto" w:fill="auto"/>
          </w:tcPr>
          <w:p w14:paraId="1FE9383A" w14:textId="77777777" w:rsidR="003C5AB2" w:rsidRPr="003C5AB2" w:rsidRDefault="003C5AB2" w:rsidP="003C5AB2">
            <w:pPr>
              <w:keepNext/>
              <w:rPr>
                <w:sz w:val="18"/>
                <w:szCs w:val="18"/>
                <w:lang w:eastAsia="x-none"/>
              </w:rPr>
            </w:pPr>
          </w:p>
        </w:tc>
        <w:tc>
          <w:tcPr>
            <w:tcW w:w="6022" w:type="dxa"/>
            <w:shd w:val="clear" w:color="auto" w:fill="auto"/>
          </w:tcPr>
          <w:p w14:paraId="511ECBD5" w14:textId="77777777" w:rsidR="003C5AB2" w:rsidRPr="003C5AB2" w:rsidRDefault="003C5AB2" w:rsidP="003C5AB2">
            <w:pPr>
              <w:autoSpaceDE w:val="0"/>
              <w:autoSpaceDN w:val="0"/>
              <w:adjustRightInd w:val="0"/>
              <w:jc w:val="both"/>
              <w:rPr>
                <w:sz w:val="18"/>
                <w:szCs w:val="18"/>
                <w:lang w:eastAsia="en-US"/>
              </w:rPr>
            </w:pPr>
            <w:r w:rsidRPr="003C5AB2">
              <w:rPr>
                <w:sz w:val="18"/>
                <w:szCs w:val="18"/>
                <w:lang w:eastAsia="en-US"/>
              </w:rPr>
              <w:t>Доля обучающихся освоивших образовательные программы среднего общего образования</w:t>
            </w:r>
          </w:p>
        </w:tc>
        <w:tc>
          <w:tcPr>
            <w:tcW w:w="567" w:type="dxa"/>
            <w:shd w:val="clear" w:color="auto" w:fill="auto"/>
          </w:tcPr>
          <w:p w14:paraId="257E7E27"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shd w:val="clear" w:color="auto" w:fill="auto"/>
          </w:tcPr>
          <w:p w14:paraId="00BA547F"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gridSpan w:val="2"/>
            <w:shd w:val="clear" w:color="auto" w:fill="auto"/>
          </w:tcPr>
          <w:p w14:paraId="074833B4" w14:textId="77777777" w:rsidR="003C5AB2" w:rsidRPr="003C5AB2" w:rsidRDefault="003C5AB2" w:rsidP="003C5AB2">
            <w:pPr>
              <w:keepNext/>
              <w:tabs>
                <w:tab w:val="left" w:pos="0"/>
              </w:tabs>
              <w:jc w:val="center"/>
              <w:rPr>
                <w:sz w:val="18"/>
                <w:szCs w:val="18"/>
              </w:rPr>
            </w:pPr>
            <w:r w:rsidRPr="003C5AB2">
              <w:rPr>
                <w:sz w:val="18"/>
                <w:szCs w:val="18"/>
              </w:rPr>
              <w:t>99,3</w:t>
            </w:r>
          </w:p>
        </w:tc>
        <w:tc>
          <w:tcPr>
            <w:tcW w:w="709" w:type="dxa"/>
            <w:shd w:val="clear" w:color="auto" w:fill="auto"/>
          </w:tcPr>
          <w:p w14:paraId="77F43045"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6DECAF07"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2C038D9D" w14:textId="77777777" w:rsidR="003C5AB2" w:rsidRPr="003C5AB2" w:rsidRDefault="003C5AB2" w:rsidP="003C5AB2">
            <w:pPr>
              <w:keepNext/>
              <w:tabs>
                <w:tab w:val="left" w:pos="0"/>
              </w:tabs>
              <w:jc w:val="center"/>
              <w:rPr>
                <w:sz w:val="18"/>
                <w:szCs w:val="18"/>
              </w:rPr>
            </w:pPr>
            <w:r w:rsidRPr="003C5AB2">
              <w:rPr>
                <w:sz w:val="18"/>
                <w:szCs w:val="18"/>
              </w:rPr>
              <w:t>100</w:t>
            </w:r>
          </w:p>
        </w:tc>
        <w:tc>
          <w:tcPr>
            <w:tcW w:w="709" w:type="dxa"/>
            <w:shd w:val="clear" w:color="auto" w:fill="auto"/>
          </w:tcPr>
          <w:p w14:paraId="1F5C936F" w14:textId="77777777" w:rsidR="003C5AB2" w:rsidRPr="003C5AB2" w:rsidRDefault="003C5AB2" w:rsidP="003C5AB2">
            <w:pPr>
              <w:keepNext/>
              <w:tabs>
                <w:tab w:val="left" w:pos="0"/>
              </w:tabs>
              <w:jc w:val="center"/>
              <w:rPr>
                <w:sz w:val="18"/>
                <w:szCs w:val="18"/>
              </w:rPr>
            </w:pPr>
            <w:r w:rsidRPr="003C5AB2">
              <w:rPr>
                <w:sz w:val="18"/>
                <w:szCs w:val="18"/>
              </w:rPr>
              <w:t>100</w:t>
            </w:r>
          </w:p>
        </w:tc>
      </w:tr>
      <w:tr w:rsidR="003C5AB2" w:rsidRPr="003C5AB2" w14:paraId="5A297836" w14:textId="77777777" w:rsidTr="00A66DDD">
        <w:trPr>
          <w:cantSplit/>
        </w:trPr>
        <w:tc>
          <w:tcPr>
            <w:tcW w:w="534" w:type="dxa"/>
            <w:shd w:val="clear" w:color="auto" w:fill="auto"/>
          </w:tcPr>
          <w:p w14:paraId="759C2B26" w14:textId="77777777" w:rsidR="003C5AB2" w:rsidRPr="003C5AB2" w:rsidRDefault="003C5AB2" w:rsidP="003C5AB2">
            <w:pPr>
              <w:rPr>
                <w:sz w:val="17"/>
                <w:szCs w:val="17"/>
                <w:lang w:eastAsia="x-none"/>
              </w:rPr>
            </w:pPr>
            <w:r w:rsidRPr="003C5AB2">
              <w:rPr>
                <w:sz w:val="17"/>
                <w:szCs w:val="17"/>
                <w:lang w:eastAsia="x-none"/>
              </w:rPr>
              <w:t>1.5.</w:t>
            </w:r>
          </w:p>
        </w:tc>
        <w:tc>
          <w:tcPr>
            <w:tcW w:w="6022" w:type="dxa"/>
            <w:shd w:val="clear" w:color="auto" w:fill="auto"/>
          </w:tcPr>
          <w:p w14:paraId="03304B8B" w14:textId="77777777" w:rsidR="003C5AB2" w:rsidRPr="003C5AB2" w:rsidRDefault="003C5AB2" w:rsidP="003C5AB2">
            <w:pPr>
              <w:autoSpaceDE w:val="0"/>
              <w:autoSpaceDN w:val="0"/>
              <w:adjustRightInd w:val="0"/>
              <w:jc w:val="both"/>
              <w:rPr>
                <w:sz w:val="18"/>
                <w:szCs w:val="18"/>
              </w:rPr>
            </w:pPr>
            <w:r w:rsidRPr="003C5AB2">
              <w:rPr>
                <w:sz w:val="18"/>
                <w:szCs w:val="18"/>
              </w:rPr>
              <w:t>Количество общеобразовательных организаций, в которых укреплена материально-техническая база</w:t>
            </w:r>
          </w:p>
        </w:tc>
        <w:tc>
          <w:tcPr>
            <w:tcW w:w="567" w:type="dxa"/>
            <w:shd w:val="clear" w:color="auto" w:fill="auto"/>
          </w:tcPr>
          <w:p w14:paraId="6ECEB4FD" w14:textId="77777777" w:rsidR="003C5AB2" w:rsidRPr="003C5AB2" w:rsidRDefault="003C5AB2" w:rsidP="003C5AB2">
            <w:pPr>
              <w:jc w:val="center"/>
              <w:rPr>
                <w:sz w:val="18"/>
                <w:szCs w:val="18"/>
              </w:rPr>
            </w:pPr>
            <w:r w:rsidRPr="003C5AB2">
              <w:rPr>
                <w:sz w:val="18"/>
                <w:szCs w:val="18"/>
              </w:rPr>
              <w:t>ед.</w:t>
            </w:r>
          </w:p>
        </w:tc>
        <w:tc>
          <w:tcPr>
            <w:tcW w:w="709" w:type="dxa"/>
            <w:shd w:val="clear" w:color="auto" w:fill="auto"/>
          </w:tcPr>
          <w:p w14:paraId="0B022F2C" w14:textId="77777777" w:rsidR="003C5AB2" w:rsidRPr="003C5AB2" w:rsidRDefault="003C5AB2" w:rsidP="003C5AB2">
            <w:pPr>
              <w:jc w:val="center"/>
              <w:rPr>
                <w:sz w:val="18"/>
                <w:szCs w:val="18"/>
                <w:lang w:eastAsia="x-none"/>
              </w:rPr>
            </w:pPr>
            <w:r w:rsidRPr="003C5AB2">
              <w:rPr>
                <w:sz w:val="18"/>
                <w:szCs w:val="18"/>
                <w:lang w:eastAsia="x-none"/>
              </w:rPr>
              <w:t>1</w:t>
            </w:r>
          </w:p>
        </w:tc>
        <w:tc>
          <w:tcPr>
            <w:tcW w:w="709" w:type="dxa"/>
            <w:gridSpan w:val="2"/>
            <w:shd w:val="clear" w:color="auto" w:fill="auto"/>
          </w:tcPr>
          <w:p w14:paraId="6DD86CB2"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22CECDF8" w14:textId="77777777" w:rsidR="003C5AB2" w:rsidRPr="003C5AB2" w:rsidRDefault="003C5AB2" w:rsidP="003C5AB2">
            <w:pPr>
              <w:jc w:val="center"/>
              <w:rPr>
                <w:sz w:val="18"/>
                <w:szCs w:val="18"/>
                <w:lang w:eastAsia="x-none"/>
              </w:rPr>
            </w:pPr>
            <w:r w:rsidRPr="003C5AB2">
              <w:rPr>
                <w:sz w:val="18"/>
                <w:szCs w:val="18"/>
                <w:lang w:eastAsia="x-none"/>
              </w:rPr>
              <w:t>2</w:t>
            </w:r>
          </w:p>
        </w:tc>
        <w:tc>
          <w:tcPr>
            <w:tcW w:w="709" w:type="dxa"/>
          </w:tcPr>
          <w:p w14:paraId="72C06CBF" w14:textId="77777777" w:rsidR="003C5AB2" w:rsidRPr="003C5AB2" w:rsidRDefault="003C5AB2" w:rsidP="003C5AB2">
            <w:pPr>
              <w:jc w:val="center"/>
              <w:rPr>
                <w:sz w:val="18"/>
                <w:szCs w:val="18"/>
                <w:lang w:eastAsia="x-none"/>
              </w:rPr>
            </w:pPr>
            <w:r w:rsidRPr="003C5AB2">
              <w:rPr>
                <w:sz w:val="18"/>
                <w:szCs w:val="18"/>
                <w:lang w:eastAsia="x-none"/>
              </w:rPr>
              <w:t>2</w:t>
            </w:r>
          </w:p>
        </w:tc>
        <w:tc>
          <w:tcPr>
            <w:tcW w:w="709" w:type="dxa"/>
          </w:tcPr>
          <w:p w14:paraId="5B18CA6E" w14:textId="77777777" w:rsidR="003C5AB2" w:rsidRPr="003C5AB2" w:rsidRDefault="003C5AB2" w:rsidP="003C5AB2">
            <w:pPr>
              <w:jc w:val="center"/>
              <w:rPr>
                <w:sz w:val="18"/>
                <w:szCs w:val="18"/>
                <w:lang w:eastAsia="x-none"/>
              </w:rPr>
            </w:pPr>
            <w:r w:rsidRPr="003C5AB2">
              <w:rPr>
                <w:sz w:val="18"/>
                <w:szCs w:val="18"/>
                <w:lang w:eastAsia="x-none"/>
              </w:rPr>
              <w:t>2</w:t>
            </w:r>
          </w:p>
        </w:tc>
        <w:tc>
          <w:tcPr>
            <w:tcW w:w="709" w:type="dxa"/>
          </w:tcPr>
          <w:p w14:paraId="611ABF4B" w14:textId="77777777" w:rsidR="003C5AB2" w:rsidRPr="003C5AB2" w:rsidRDefault="003C5AB2" w:rsidP="003C5AB2">
            <w:pPr>
              <w:jc w:val="center"/>
              <w:rPr>
                <w:sz w:val="18"/>
                <w:szCs w:val="18"/>
                <w:lang w:eastAsia="x-none"/>
              </w:rPr>
            </w:pPr>
            <w:r w:rsidRPr="003C5AB2">
              <w:rPr>
                <w:sz w:val="18"/>
                <w:szCs w:val="18"/>
                <w:lang w:eastAsia="x-none"/>
              </w:rPr>
              <w:t>2</w:t>
            </w:r>
          </w:p>
        </w:tc>
      </w:tr>
      <w:tr w:rsidR="003C5AB2" w:rsidRPr="003C5AB2" w14:paraId="14AA4EDD" w14:textId="77777777" w:rsidTr="00A66DDD">
        <w:trPr>
          <w:cantSplit/>
        </w:trPr>
        <w:tc>
          <w:tcPr>
            <w:tcW w:w="534" w:type="dxa"/>
            <w:shd w:val="clear" w:color="auto" w:fill="auto"/>
          </w:tcPr>
          <w:p w14:paraId="03F592E7" w14:textId="77777777" w:rsidR="003C5AB2" w:rsidRPr="003C5AB2" w:rsidRDefault="003C5AB2" w:rsidP="003C5AB2">
            <w:pPr>
              <w:rPr>
                <w:sz w:val="17"/>
                <w:szCs w:val="17"/>
                <w:lang w:eastAsia="x-none"/>
              </w:rPr>
            </w:pPr>
            <w:r w:rsidRPr="003C5AB2">
              <w:rPr>
                <w:sz w:val="17"/>
                <w:szCs w:val="17"/>
                <w:lang w:eastAsia="x-none"/>
              </w:rPr>
              <w:t>1.6.</w:t>
            </w:r>
          </w:p>
        </w:tc>
        <w:tc>
          <w:tcPr>
            <w:tcW w:w="6022" w:type="dxa"/>
            <w:shd w:val="clear" w:color="auto" w:fill="auto"/>
          </w:tcPr>
          <w:p w14:paraId="7F114EE1" w14:textId="77777777" w:rsidR="003C5AB2" w:rsidRPr="003C5AB2" w:rsidRDefault="003C5AB2" w:rsidP="003C5AB2">
            <w:pPr>
              <w:autoSpaceDE w:val="0"/>
              <w:autoSpaceDN w:val="0"/>
              <w:adjustRightInd w:val="0"/>
              <w:jc w:val="both"/>
              <w:rPr>
                <w:sz w:val="18"/>
                <w:szCs w:val="18"/>
              </w:rPr>
            </w:pPr>
            <w:r w:rsidRPr="003C5AB2">
              <w:rPr>
                <w:sz w:val="18"/>
                <w:szCs w:val="18"/>
              </w:rPr>
              <w:t xml:space="preserve">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w:t>
            </w:r>
            <w:proofErr w:type="gramStart"/>
            <w:r w:rsidRPr="003C5AB2">
              <w:rPr>
                <w:sz w:val="18"/>
                <w:szCs w:val="18"/>
              </w:rPr>
              <w:t>документации  и</w:t>
            </w:r>
            <w:proofErr w:type="gramEnd"/>
            <w:r w:rsidRPr="003C5AB2">
              <w:rPr>
                <w:sz w:val="18"/>
                <w:szCs w:val="18"/>
              </w:rPr>
              <w:t xml:space="preserve"> по проверке достоверности проектно-сметной документации</w:t>
            </w:r>
          </w:p>
        </w:tc>
        <w:tc>
          <w:tcPr>
            <w:tcW w:w="567" w:type="dxa"/>
            <w:shd w:val="clear" w:color="auto" w:fill="auto"/>
          </w:tcPr>
          <w:p w14:paraId="560BF8F6" w14:textId="77777777" w:rsidR="003C5AB2" w:rsidRPr="003C5AB2" w:rsidRDefault="003C5AB2" w:rsidP="003C5AB2">
            <w:pPr>
              <w:jc w:val="center"/>
              <w:rPr>
                <w:sz w:val="18"/>
                <w:szCs w:val="18"/>
              </w:rPr>
            </w:pPr>
            <w:r w:rsidRPr="003C5AB2">
              <w:rPr>
                <w:sz w:val="18"/>
                <w:szCs w:val="18"/>
              </w:rPr>
              <w:t>ед.</w:t>
            </w:r>
          </w:p>
        </w:tc>
        <w:tc>
          <w:tcPr>
            <w:tcW w:w="709" w:type="dxa"/>
            <w:shd w:val="clear" w:color="auto" w:fill="auto"/>
          </w:tcPr>
          <w:p w14:paraId="245ACC83"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gridSpan w:val="2"/>
            <w:shd w:val="clear" w:color="auto" w:fill="auto"/>
          </w:tcPr>
          <w:p w14:paraId="4A647A95"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0BBF7A6D" w14:textId="77777777" w:rsidR="003C5AB2" w:rsidRPr="003C5AB2" w:rsidRDefault="003C5AB2" w:rsidP="003C5AB2">
            <w:pPr>
              <w:jc w:val="center"/>
              <w:rPr>
                <w:sz w:val="18"/>
                <w:szCs w:val="18"/>
                <w:lang w:eastAsia="x-none"/>
              </w:rPr>
            </w:pPr>
            <w:r w:rsidRPr="003C5AB2">
              <w:rPr>
                <w:sz w:val="18"/>
                <w:szCs w:val="18"/>
                <w:lang w:eastAsia="x-none"/>
              </w:rPr>
              <w:t>2</w:t>
            </w:r>
          </w:p>
        </w:tc>
        <w:tc>
          <w:tcPr>
            <w:tcW w:w="709" w:type="dxa"/>
          </w:tcPr>
          <w:p w14:paraId="4BC86856" w14:textId="77777777" w:rsidR="003C5AB2" w:rsidRPr="003C5AB2" w:rsidRDefault="003C5AB2" w:rsidP="003C5AB2">
            <w:pPr>
              <w:jc w:val="center"/>
              <w:rPr>
                <w:sz w:val="18"/>
                <w:szCs w:val="18"/>
                <w:lang w:eastAsia="x-none"/>
              </w:rPr>
            </w:pPr>
            <w:r w:rsidRPr="003C5AB2">
              <w:rPr>
                <w:sz w:val="18"/>
                <w:szCs w:val="18"/>
                <w:lang w:eastAsia="x-none"/>
              </w:rPr>
              <w:t>2</w:t>
            </w:r>
          </w:p>
        </w:tc>
        <w:tc>
          <w:tcPr>
            <w:tcW w:w="709" w:type="dxa"/>
          </w:tcPr>
          <w:p w14:paraId="625782AF" w14:textId="77777777" w:rsidR="003C5AB2" w:rsidRPr="003C5AB2" w:rsidRDefault="003C5AB2" w:rsidP="003C5AB2">
            <w:pPr>
              <w:jc w:val="center"/>
              <w:rPr>
                <w:sz w:val="18"/>
                <w:szCs w:val="18"/>
                <w:lang w:eastAsia="x-none"/>
              </w:rPr>
            </w:pPr>
            <w:r w:rsidRPr="003C5AB2">
              <w:rPr>
                <w:sz w:val="18"/>
                <w:szCs w:val="18"/>
                <w:lang w:eastAsia="x-none"/>
              </w:rPr>
              <w:t>2</w:t>
            </w:r>
          </w:p>
        </w:tc>
        <w:tc>
          <w:tcPr>
            <w:tcW w:w="709" w:type="dxa"/>
          </w:tcPr>
          <w:p w14:paraId="523D4C70" w14:textId="77777777" w:rsidR="003C5AB2" w:rsidRPr="003C5AB2" w:rsidRDefault="003C5AB2" w:rsidP="003C5AB2">
            <w:pPr>
              <w:jc w:val="center"/>
              <w:rPr>
                <w:sz w:val="18"/>
                <w:szCs w:val="18"/>
                <w:lang w:eastAsia="x-none"/>
              </w:rPr>
            </w:pPr>
            <w:r w:rsidRPr="003C5AB2">
              <w:rPr>
                <w:sz w:val="18"/>
                <w:szCs w:val="18"/>
                <w:lang w:eastAsia="x-none"/>
              </w:rPr>
              <w:t>2</w:t>
            </w:r>
          </w:p>
        </w:tc>
      </w:tr>
      <w:tr w:rsidR="003C5AB2" w:rsidRPr="003C5AB2" w14:paraId="6C28B121" w14:textId="77777777" w:rsidTr="00A66DDD">
        <w:trPr>
          <w:cantSplit/>
        </w:trPr>
        <w:tc>
          <w:tcPr>
            <w:tcW w:w="534" w:type="dxa"/>
            <w:shd w:val="clear" w:color="auto" w:fill="auto"/>
          </w:tcPr>
          <w:p w14:paraId="64A03685" w14:textId="77777777" w:rsidR="003C5AB2" w:rsidRPr="003C5AB2" w:rsidRDefault="003C5AB2" w:rsidP="003C5AB2">
            <w:pPr>
              <w:rPr>
                <w:sz w:val="17"/>
                <w:szCs w:val="17"/>
                <w:lang w:eastAsia="x-none"/>
              </w:rPr>
            </w:pPr>
            <w:r w:rsidRPr="003C5AB2">
              <w:rPr>
                <w:sz w:val="17"/>
                <w:szCs w:val="17"/>
                <w:lang w:eastAsia="x-none"/>
              </w:rPr>
              <w:t>1.7.</w:t>
            </w:r>
          </w:p>
        </w:tc>
        <w:tc>
          <w:tcPr>
            <w:tcW w:w="6022" w:type="dxa"/>
            <w:shd w:val="clear" w:color="auto" w:fill="auto"/>
          </w:tcPr>
          <w:p w14:paraId="71587C08" w14:textId="77777777" w:rsidR="003C5AB2" w:rsidRPr="003C5AB2" w:rsidRDefault="003C5AB2" w:rsidP="003C5AB2">
            <w:pPr>
              <w:autoSpaceDE w:val="0"/>
              <w:autoSpaceDN w:val="0"/>
              <w:adjustRightInd w:val="0"/>
              <w:jc w:val="both"/>
              <w:rPr>
                <w:sz w:val="18"/>
                <w:szCs w:val="18"/>
              </w:rPr>
            </w:pPr>
            <w:r w:rsidRPr="003C5AB2">
              <w:rPr>
                <w:sz w:val="18"/>
                <w:szCs w:val="18"/>
              </w:rPr>
              <w:t>Количество общеобразовательных организаций, осуществляющих мероприятия по временной занятости детей и подростков в общеобразовательных организациях</w:t>
            </w:r>
          </w:p>
        </w:tc>
        <w:tc>
          <w:tcPr>
            <w:tcW w:w="567" w:type="dxa"/>
            <w:shd w:val="clear" w:color="auto" w:fill="auto"/>
          </w:tcPr>
          <w:p w14:paraId="6A9B3870" w14:textId="77777777" w:rsidR="003C5AB2" w:rsidRPr="003C5AB2" w:rsidRDefault="003C5AB2" w:rsidP="003C5AB2">
            <w:pPr>
              <w:jc w:val="center"/>
              <w:rPr>
                <w:sz w:val="18"/>
                <w:szCs w:val="18"/>
              </w:rPr>
            </w:pPr>
            <w:r w:rsidRPr="003C5AB2">
              <w:rPr>
                <w:sz w:val="18"/>
                <w:szCs w:val="18"/>
              </w:rPr>
              <w:t>ед.</w:t>
            </w:r>
          </w:p>
        </w:tc>
        <w:tc>
          <w:tcPr>
            <w:tcW w:w="709" w:type="dxa"/>
            <w:shd w:val="clear" w:color="auto" w:fill="auto"/>
          </w:tcPr>
          <w:p w14:paraId="5FD11281"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gridSpan w:val="2"/>
            <w:shd w:val="clear" w:color="auto" w:fill="auto"/>
          </w:tcPr>
          <w:p w14:paraId="72BFB554"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3F9C48E2"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69A4D932"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742D3DDC"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06AB13F1" w14:textId="77777777" w:rsidR="003C5AB2" w:rsidRPr="003C5AB2" w:rsidRDefault="003C5AB2" w:rsidP="003C5AB2">
            <w:pPr>
              <w:jc w:val="center"/>
              <w:rPr>
                <w:sz w:val="18"/>
                <w:szCs w:val="18"/>
                <w:lang w:eastAsia="x-none"/>
              </w:rPr>
            </w:pPr>
            <w:r w:rsidRPr="003C5AB2">
              <w:rPr>
                <w:sz w:val="18"/>
                <w:szCs w:val="18"/>
                <w:lang w:eastAsia="x-none"/>
              </w:rPr>
              <w:t>6</w:t>
            </w:r>
          </w:p>
        </w:tc>
      </w:tr>
      <w:tr w:rsidR="003C5AB2" w:rsidRPr="003C5AB2" w14:paraId="1123BE09" w14:textId="77777777" w:rsidTr="00A66DDD">
        <w:trPr>
          <w:cantSplit/>
        </w:trPr>
        <w:tc>
          <w:tcPr>
            <w:tcW w:w="534" w:type="dxa"/>
            <w:shd w:val="clear" w:color="auto" w:fill="auto"/>
          </w:tcPr>
          <w:p w14:paraId="7020421C" w14:textId="77777777" w:rsidR="003C5AB2" w:rsidRPr="003C5AB2" w:rsidRDefault="003C5AB2" w:rsidP="003C5AB2">
            <w:pPr>
              <w:rPr>
                <w:sz w:val="17"/>
                <w:szCs w:val="17"/>
                <w:lang w:eastAsia="x-none"/>
              </w:rPr>
            </w:pPr>
            <w:r w:rsidRPr="003C5AB2">
              <w:rPr>
                <w:sz w:val="17"/>
                <w:szCs w:val="17"/>
                <w:lang w:eastAsia="x-none"/>
              </w:rPr>
              <w:t>1.8.</w:t>
            </w:r>
          </w:p>
        </w:tc>
        <w:tc>
          <w:tcPr>
            <w:tcW w:w="6022" w:type="dxa"/>
            <w:shd w:val="clear" w:color="auto" w:fill="auto"/>
          </w:tcPr>
          <w:p w14:paraId="20952795" w14:textId="77777777" w:rsidR="003C5AB2" w:rsidRPr="003C5AB2" w:rsidRDefault="003C5AB2" w:rsidP="003C5AB2">
            <w:pPr>
              <w:autoSpaceDE w:val="0"/>
              <w:autoSpaceDN w:val="0"/>
              <w:adjustRightInd w:val="0"/>
              <w:jc w:val="both"/>
              <w:rPr>
                <w:sz w:val="18"/>
                <w:szCs w:val="18"/>
              </w:rPr>
            </w:pPr>
            <w:r w:rsidRPr="003C5AB2">
              <w:rPr>
                <w:sz w:val="18"/>
                <w:szCs w:val="18"/>
              </w:rPr>
              <w:t>Количество общеобразовательных организаций, осуществляющих мероприятия по укреплению пожарной безопасности общеобразовательных организаций</w:t>
            </w:r>
          </w:p>
        </w:tc>
        <w:tc>
          <w:tcPr>
            <w:tcW w:w="567" w:type="dxa"/>
            <w:shd w:val="clear" w:color="auto" w:fill="auto"/>
          </w:tcPr>
          <w:p w14:paraId="151C38E7" w14:textId="77777777" w:rsidR="003C5AB2" w:rsidRPr="003C5AB2" w:rsidRDefault="003C5AB2" w:rsidP="003C5AB2">
            <w:pPr>
              <w:jc w:val="center"/>
              <w:rPr>
                <w:sz w:val="18"/>
                <w:szCs w:val="18"/>
              </w:rPr>
            </w:pPr>
            <w:r w:rsidRPr="003C5AB2">
              <w:rPr>
                <w:sz w:val="18"/>
                <w:szCs w:val="18"/>
              </w:rPr>
              <w:t>ед.</w:t>
            </w:r>
          </w:p>
        </w:tc>
        <w:tc>
          <w:tcPr>
            <w:tcW w:w="709" w:type="dxa"/>
            <w:shd w:val="clear" w:color="auto" w:fill="auto"/>
          </w:tcPr>
          <w:p w14:paraId="76BFAB1D"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gridSpan w:val="2"/>
            <w:shd w:val="clear" w:color="auto" w:fill="auto"/>
          </w:tcPr>
          <w:p w14:paraId="32147664"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560EA1BC"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0A5F871C"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0DCF0089" w14:textId="77777777" w:rsidR="003C5AB2" w:rsidRPr="003C5AB2" w:rsidRDefault="003C5AB2" w:rsidP="003C5AB2">
            <w:pPr>
              <w:jc w:val="center"/>
              <w:rPr>
                <w:sz w:val="18"/>
                <w:szCs w:val="18"/>
                <w:lang w:eastAsia="x-none"/>
              </w:rPr>
            </w:pPr>
            <w:r w:rsidRPr="003C5AB2">
              <w:rPr>
                <w:sz w:val="18"/>
                <w:szCs w:val="18"/>
                <w:lang w:eastAsia="x-none"/>
              </w:rPr>
              <w:t>6</w:t>
            </w:r>
          </w:p>
        </w:tc>
        <w:tc>
          <w:tcPr>
            <w:tcW w:w="709" w:type="dxa"/>
          </w:tcPr>
          <w:p w14:paraId="5954468F" w14:textId="77777777" w:rsidR="003C5AB2" w:rsidRPr="003C5AB2" w:rsidRDefault="003C5AB2" w:rsidP="003C5AB2">
            <w:pPr>
              <w:jc w:val="center"/>
              <w:rPr>
                <w:sz w:val="18"/>
                <w:szCs w:val="18"/>
                <w:lang w:eastAsia="x-none"/>
              </w:rPr>
            </w:pPr>
            <w:r w:rsidRPr="003C5AB2">
              <w:rPr>
                <w:sz w:val="18"/>
                <w:szCs w:val="18"/>
                <w:lang w:eastAsia="x-none"/>
              </w:rPr>
              <w:t>6</w:t>
            </w:r>
          </w:p>
        </w:tc>
      </w:tr>
      <w:tr w:rsidR="003C5AB2" w:rsidRPr="003C5AB2" w14:paraId="2E6DE872" w14:textId="77777777" w:rsidTr="00A66DDD">
        <w:trPr>
          <w:cantSplit/>
          <w:trHeight w:val="365"/>
        </w:trPr>
        <w:tc>
          <w:tcPr>
            <w:tcW w:w="534" w:type="dxa"/>
            <w:vMerge w:val="restart"/>
            <w:shd w:val="clear" w:color="auto" w:fill="auto"/>
          </w:tcPr>
          <w:p w14:paraId="233E09D5" w14:textId="77777777" w:rsidR="003C5AB2" w:rsidRPr="003C5AB2" w:rsidRDefault="003C5AB2" w:rsidP="003C5AB2">
            <w:pPr>
              <w:keepNext/>
              <w:rPr>
                <w:sz w:val="17"/>
                <w:szCs w:val="17"/>
                <w:lang w:eastAsia="x-none"/>
              </w:rPr>
            </w:pPr>
            <w:r w:rsidRPr="003C5AB2">
              <w:rPr>
                <w:sz w:val="17"/>
                <w:szCs w:val="17"/>
                <w:lang w:eastAsia="x-none"/>
              </w:rPr>
              <w:t>1.9.</w:t>
            </w:r>
          </w:p>
        </w:tc>
        <w:tc>
          <w:tcPr>
            <w:tcW w:w="6022" w:type="dxa"/>
            <w:vMerge w:val="restart"/>
            <w:shd w:val="clear" w:color="auto" w:fill="auto"/>
          </w:tcPr>
          <w:p w14:paraId="1E0BEA73" w14:textId="77777777" w:rsidR="003C5AB2" w:rsidRPr="003C5AB2" w:rsidRDefault="003C5AB2" w:rsidP="003C5AB2">
            <w:pPr>
              <w:autoSpaceDE w:val="0"/>
              <w:autoSpaceDN w:val="0"/>
              <w:adjustRightInd w:val="0"/>
              <w:jc w:val="both"/>
              <w:rPr>
                <w:rFonts w:eastAsia="Calibri"/>
                <w:sz w:val="20"/>
                <w:szCs w:val="20"/>
              </w:rPr>
            </w:pPr>
            <w:r w:rsidRPr="003C5AB2">
              <w:rPr>
                <w:rFonts w:eastAsia="Calibri"/>
                <w:sz w:val="20"/>
                <w:szCs w:val="20"/>
              </w:rPr>
              <w:t>Обеспечение выплат денежного вознаграждения за классное руководство, предоставляемых педагогическим работникам муниципальных образовательных организаций ежемесячно</w:t>
            </w:r>
          </w:p>
          <w:p w14:paraId="4A2E0ED9" w14:textId="77777777" w:rsidR="003C5AB2" w:rsidRPr="003C5AB2" w:rsidRDefault="003C5AB2" w:rsidP="003C5AB2">
            <w:pPr>
              <w:autoSpaceDE w:val="0"/>
              <w:autoSpaceDN w:val="0"/>
              <w:adjustRightInd w:val="0"/>
              <w:rPr>
                <w:sz w:val="18"/>
                <w:szCs w:val="18"/>
                <w:lang w:eastAsia="en-US"/>
              </w:rPr>
            </w:pPr>
          </w:p>
        </w:tc>
        <w:tc>
          <w:tcPr>
            <w:tcW w:w="567" w:type="dxa"/>
            <w:shd w:val="clear" w:color="auto" w:fill="auto"/>
          </w:tcPr>
          <w:p w14:paraId="63FC8933" w14:textId="77777777" w:rsidR="003C5AB2" w:rsidRPr="003C5AB2" w:rsidRDefault="003C5AB2" w:rsidP="003C5AB2">
            <w:pPr>
              <w:jc w:val="center"/>
              <w:rPr>
                <w:sz w:val="18"/>
                <w:szCs w:val="18"/>
              </w:rPr>
            </w:pPr>
            <w:r w:rsidRPr="003C5AB2">
              <w:rPr>
                <w:sz w:val="18"/>
                <w:szCs w:val="18"/>
              </w:rPr>
              <w:t>%</w:t>
            </w:r>
          </w:p>
        </w:tc>
        <w:tc>
          <w:tcPr>
            <w:tcW w:w="709" w:type="dxa"/>
            <w:shd w:val="clear" w:color="auto" w:fill="auto"/>
          </w:tcPr>
          <w:p w14:paraId="6A2858B8" w14:textId="77777777" w:rsidR="003C5AB2" w:rsidRPr="003C5AB2" w:rsidRDefault="003C5AB2" w:rsidP="003C5AB2">
            <w:pPr>
              <w:jc w:val="center"/>
              <w:rPr>
                <w:sz w:val="18"/>
                <w:szCs w:val="18"/>
                <w:lang w:eastAsia="x-none"/>
              </w:rPr>
            </w:pPr>
            <w:r w:rsidRPr="003C5AB2">
              <w:rPr>
                <w:sz w:val="18"/>
                <w:szCs w:val="18"/>
                <w:lang w:eastAsia="x-none"/>
              </w:rPr>
              <w:t>100</w:t>
            </w:r>
          </w:p>
        </w:tc>
        <w:tc>
          <w:tcPr>
            <w:tcW w:w="709" w:type="dxa"/>
            <w:gridSpan w:val="2"/>
            <w:shd w:val="clear" w:color="auto" w:fill="auto"/>
          </w:tcPr>
          <w:p w14:paraId="28E079F7"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shd w:val="clear" w:color="auto" w:fill="auto"/>
          </w:tcPr>
          <w:p w14:paraId="46B3BA84"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78074639"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4A1DE49A"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77D7D75C" w14:textId="77777777" w:rsidR="003C5AB2" w:rsidRPr="003C5AB2" w:rsidRDefault="003C5AB2" w:rsidP="003C5AB2">
            <w:pPr>
              <w:keepNext/>
              <w:tabs>
                <w:tab w:val="left" w:pos="0"/>
              </w:tabs>
              <w:jc w:val="center"/>
              <w:rPr>
                <w:sz w:val="18"/>
                <w:szCs w:val="18"/>
              </w:rPr>
            </w:pPr>
            <w:r w:rsidRPr="003C5AB2">
              <w:rPr>
                <w:sz w:val="18"/>
                <w:szCs w:val="18"/>
              </w:rPr>
              <w:t>-</w:t>
            </w:r>
          </w:p>
        </w:tc>
      </w:tr>
      <w:tr w:rsidR="003C5AB2" w:rsidRPr="003C5AB2" w14:paraId="744FFBF6" w14:textId="77777777" w:rsidTr="00A66DDD">
        <w:trPr>
          <w:cantSplit/>
        </w:trPr>
        <w:tc>
          <w:tcPr>
            <w:tcW w:w="534" w:type="dxa"/>
            <w:vMerge/>
            <w:shd w:val="clear" w:color="auto" w:fill="auto"/>
          </w:tcPr>
          <w:p w14:paraId="497B395A" w14:textId="77777777" w:rsidR="003C5AB2" w:rsidRPr="003C5AB2" w:rsidRDefault="003C5AB2" w:rsidP="003C5AB2">
            <w:pPr>
              <w:keepNext/>
              <w:rPr>
                <w:sz w:val="17"/>
                <w:szCs w:val="17"/>
                <w:lang w:eastAsia="x-none"/>
              </w:rPr>
            </w:pPr>
          </w:p>
        </w:tc>
        <w:tc>
          <w:tcPr>
            <w:tcW w:w="6022" w:type="dxa"/>
            <w:vMerge/>
            <w:shd w:val="clear" w:color="auto" w:fill="auto"/>
          </w:tcPr>
          <w:p w14:paraId="175406AB" w14:textId="77777777" w:rsidR="003C5AB2" w:rsidRPr="003C5AB2" w:rsidRDefault="003C5AB2" w:rsidP="003C5AB2">
            <w:pPr>
              <w:autoSpaceDE w:val="0"/>
              <w:autoSpaceDN w:val="0"/>
              <w:adjustRightInd w:val="0"/>
              <w:jc w:val="both"/>
              <w:rPr>
                <w:rFonts w:eastAsia="Calibri"/>
                <w:sz w:val="20"/>
                <w:szCs w:val="20"/>
              </w:rPr>
            </w:pPr>
          </w:p>
        </w:tc>
        <w:tc>
          <w:tcPr>
            <w:tcW w:w="567" w:type="dxa"/>
            <w:shd w:val="clear" w:color="auto" w:fill="auto"/>
          </w:tcPr>
          <w:p w14:paraId="0D9080DA" w14:textId="77777777" w:rsidR="003C5AB2" w:rsidRPr="003C5AB2" w:rsidRDefault="003C5AB2" w:rsidP="003C5AB2">
            <w:pPr>
              <w:jc w:val="center"/>
              <w:rPr>
                <w:sz w:val="18"/>
                <w:szCs w:val="18"/>
              </w:rPr>
            </w:pPr>
            <w:r w:rsidRPr="003C5AB2">
              <w:rPr>
                <w:sz w:val="18"/>
                <w:szCs w:val="18"/>
              </w:rPr>
              <w:t>Ед.</w:t>
            </w:r>
          </w:p>
        </w:tc>
        <w:tc>
          <w:tcPr>
            <w:tcW w:w="709" w:type="dxa"/>
            <w:shd w:val="clear" w:color="auto" w:fill="auto"/>
          </w:tcPr>
          <w:p w14:paraId="7BABDD8B"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gridSpan w:val="2"/>
            <w:shd w:val="clear" w:color="auto" w:fill="auto"/>
          </w:tcPr>
          <w:p w14:paraId="0B5F201A" w14:textId="77777777" w:rsidR="003C5AB2" w:rsidRPr="003C5AB2" w:rsidRDefault="003C5AB2" w:rsidP="003C5AB2">
            <w:pPr>
              <w:jc w:val="center"/>
              <w:rPr>
                <w:sz w:val="18"/>
                <w:szCs w:val="18"/>
                <w:lang w:eastAsia="x-none"/>
              </w:rPr>
            </w:pPr>
            <w:r w:rsidRPr="003C5AB2">
              <w:rPr>
                <w:sz w:val="18"/>
                <w:szCs w:val="18"/>
                <w:lang w:eastAsia="x-none"/>
              </w:rPr>
              <w:t>142</w:t>
            </w:r>
          </w:p>
        </w:tc>
        <w:tc>
          <w:tcPr>
            <w:tcW w:w="709" w:type="dxa"/>
            <w:shd w:val="clear" w:color="auto" w:fill="auto"/>
          </w:tcPr>
          <w:p w14:paraId="5B5F29A2" w14:textId="77777777" w:rsidR="003C5AB2" w:rsidRPr="003C5AB2" w:rsidRDefault="003C5AB2" w:rsidP="003C5AB2">
            <w:pPr>
              <w:keepNext/>
              <w:tabs>
                <w:tab w:val="left" w:pos="0"/>
              </w:tabs>
              <w:jc w:val="center"/>
              <w:rPr>
                <w:sz w:val="18"/>
                <w:szCs w:val="18"/>
              </w:rPr>
            </w:pPr>
            <w:r w:rsidRPr="003C5AB2">
              <w:rPr>
                <w:sz w:val="18"/>
                <w:szCs w:val="18"/>
              </w:rPr>
              <w:t>143</w:t>
            </w:r>
          </w:p>
        </w:tc>
        <w:tc>
          <w:tcPr>
            <w:tcW w:w="709" w:type="dxa"/>
            <w:shd w:val="clear" w:color="auto" w:fill="auto"/>
          </w:tcPr>
          <w:p w14:paraId="6CCD21C9" w14:textId="77777777" w:rsidR="003C5AB2" w:rsidRPr="003C5AB2" w:rsidRDefault="003C5AB2" w:rsidP="003C5AB2">
            <w:pPr>
              <w:keepNext/>
              <w:tabs>
                <w:tab w:val="left" w:pos="0"/>
              </w:tabs>
              <w:jc w:val="center"/>
              <w:rPr>
                <w:sz w:val="18"/>
                <w:szCs w:val="18"/>
              </w:rPr>
            </w:pPr>
            <w:r w:rsidRPr="003C5AB2">
              <w:rPr>
                <w:sz w:val="18"/>
                <w:szCs w:val="18"/>
              </w:rPr>
              <w:t>143</w:t>
            </w:r>
          </w:p>
        </w:tc>
        <w:tc>
          <w:tcPr>
            <w:tcW w:w="709" w:type="dxa"/>
            <w:shd w:val="clear" w:color="auto" w:fill="auto"/>
          </w:tcPr>
          <w:p w14:paraId="1496187A" w14:textId="77777777" w:rsidR="003C5AB2" w:rsidRPr="003C5AB2" w:rsidRDefault="003C5AB2" w:rsidP="003C5AB2">
            <w:pPr>
              <w:keepNext/>
              <w:tabs>
                <w:tab w:val="left" w:pos="0"/>
              </w:tabs>
              <w:jc w:val="center"/>
              <w:rPr>
                <w:sz w:val="18"/>
                <w:szCs w:val="18"/>
              </w:rPr>
            </w:pPr>
            <w:r w:rsidRPr="003C5AB2">
              <w:rPr>
                <w:sz w:val="18"/>
                <w:szCs w:val="18"/>
              </w:rPr>
              <w:t>143</w:t>
            </w:r>
          </w:p>
        </w:tc>
        <w:tc>
          <w:tcPr>
            <w:tcW w:w="709" w:type="dxa"/>
            <w:shd w:val="clear" w:color="auto" w:fill="auto"/>
          </w:tcPr>
          <w:p w14:paraId="5D35CEEB" w14:textId="77777777" w:rsidR="003C5AB2" w:rsidRPr="003C5AB2" w:rsidRDefault="003C5AB2" w:rsidP="003C5AB2">
            <w:pPr>
              <w:keepNext/>
              <w:tabs>
                <w:tab w:val="left" w:pos="0"/>
              </w:tabs>
              <w:jc w:val="center"/>
              <w:rPr>
                <w:sz w:val="18"/>
                <w:szCs w:val="18"/>
              </w:rPr>
            </w:pPr>
            <w:r w:rsidRPr="003C5AB2">
              <w:rPr>
                <w:sz w:val="18"/>
                <w:szCs w:val="18"/>
              </w:rPr>
              <w:t>143</w:t>
            </w:r>
          </w:p>
        </w:tc>
      </w:tr>
      <w:tr w:rsidR="003C5AB2" w:rsidRPr="003C5AB2" w14:paraId="5229E6B0" w14:textId="77777777" w:rsidTr="00A66DDD">
        <w:trPr>
          <w:cantSplit/>
        </w:trPr>
        <w:tc>
          <w:tcPr>
            <w:tcW w:w="534" w:type="dxa"/>
            <w:shd w:val="clear" w:color="auto" w:fill="auto"/>
          </w:tcPr>
          <w:p w14:paraId="3B821077" w14:textId="77777777" w:rsidR="003C5AB2" w:rsidRPr="003C5AB2" w:rsidRDefault="003C5AB2" w:rsidP="003C5AB2">
            <w:pPr>
              <w:keepNext/>
              <w:rPr>
                <w:sz w:val="17"/>
                <w:szCs w:val="17"/>
                <w:lang w:eastAsia="x-none"/>
              </w:rPr>
            </w:pPr>
            <w:r w:rsidRPr="003C5AB2">
              <w:rPr>
                <w:sz w:val="17"/>
                <w:szCs w:val="17"/>
                <w:lang w:eastAsia="x-none"/>
              </w:rPr>
              <w:t>1.10</w:t>
            </w:r>
          </w:p>
        </w:tc>
        <w:tc>
          <w:tcPr>
            <w:tcW w:w="6022" w:type="dxa"/>
            <w:shd w:val="clear" w:color="auto" w:fill="auto"/>
          </w:tcPr>
          <w:p w14:paraId="07BE8811" w14:textId="77777777" w:rsidR="003C5AB2" w:rsidRPr="003C5AB2" w:rsidRDefault="003C5AB2" w:rsidP="003C5AB2">
            <w:pPr>
              <w:autoSpaceDE w:val="0"/>
              <w:autoSpaceDN w:val="0"/>
              <w:adjustRightInd w:val="0"/>
              <w:rPr>
                <w:sz w:val="18"/>
                <w:szCs w:val="18"/>
                <w:lang w:eastAsia="en-US"/>
              </w:rPr>
            </w:pPr>
            <w:r w:rsidRPr="003C5AB2">
              <w:rPr>
                <w:sz w:val="18"/>
                <w:szCs w:val="18"/>
                <w:lang w:eastAsia="en-US"/>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80- 100%</w:t>
            </w:r>
          </w:p>
        </w:tc>
        <w:tc>
          <w:tcPr>
            <w:tcW w:w="567" w:type="dxa"/>
            <w:shd w:val="clear" w:color="auto" w:fill="auto"/>
          </w:tcPr>
          <w:p w14:paraId="337697B1" w14:textId="77777777" w:rsidR="003C5AB2" w:rsidRPr="003C5AB2" w:rsidRDefault="003C5AB2" w:rsidP="003C5AB2">
            <w:pPr>
              <w:jc w:val="center"/>
              <w:rPr>
                <w:sz w:val="18"/>
                <w:szCs w:val="18"/>
              </w:rPr>
            </w:pPr>
            <w:r w:rsidRPr="003C5AB2">
              <w:rPr>
                <w:sz w:val="18"/>
                <w:szCs w:val="18"/>
              </w:rPr>
              <w:t>%</w:t>
            </w:r>
          </w:p>
        </w:tc>
        <w:tc>
          <w:tcPr>
            <w:tcW w:w="709" w:type="dxa"/>
            <w:shd w:val="clear" w:color="auto" w:fill="auto"/>
          </w:tcPr>
          <w:p w14:paraId="67A63EE2" w14:textId="77777777" w:rsidR="003C5AB2" w:rsidRPr="003C5AB2" w:rsidRDefault="003C5AB2" w:rsidP="003C5AB2">
            <w:pPr>
              <w:jc w:val="center"/>
              <w:rPr>
                <w:sz w:val="18"/>
                <w:szCs w:val="18"/>
                <w:lang w:eastAsia="x-none"/>
              </w:rPr>
            </w:pPr>
            <w:r w:rsidRPr="003C5AB2">
              <w:rPr>
                <w:sz w:val="18"/>
                <w:szCs w:val="18"/>
                <w:lang w:eastAsia="x-none"/>
              </w:rPr>
              <w:t>96</w:t>
            </w:r>
          </w:p>
        </w:tc>
        <w:tc>
          <w:tcPr>
            <w:tcW w:w="709" w:type="dxa"/>
            <w:gridSpan w:val="2"/>
            <w:shd w:val="clear" w:color="auto" w:fill="auto"/>
          </w:tcPr>
          <w:p w14:paraId="6FC75F48" w14:textId="77777777" w:rsidR="003C5AB2" w:rsidRPr="003C5AB2" w:rsidRDefault="003C5AB2" w:rsidP="003C5AB2">
            <w:pPr>
              <w:jc w:val="center"/>
              <w:rPr>
                <w:sz w:val="18"/>
                <w:szCs w:val="18"/>
                <w:lang w:eastAsia="x-none"/>
              </w:rPr>
            </w:pPr>
            <w:r w:rsidRPr="003C5AB2">
              <w:rPr>
                <w:sz w:val="18"/>
                <w:szCs w:val="18"/>
                <w:lang w:eastAsia="x-none"/>
              </w:rPr>
              <w:t>96</w:t>
            </w:r>
          </w:p>
        </w:tc>
        <w:tc>
          <w:tcPr>
            <w:tcW w:w="709" w:type="dxa"/>
            <w:shd w:val="clear" w:color="auto" w:fill="auto"/>
          </w:tcPr>
          <w:p w14:paraId="4E9F3EAC" w14:textId="77777777" w:rsidR="003C5AB2" w:rsidRPr="003C5AB2" w:rsidRDefault="003C5AB2" w:rsidP="003C5AB2">
            <w:pPr>
              <w:keepNext/>
              <w:tabs>
                <w:tab w:val="left" w:pos="0"/>
              </w:tabs>
              <w:jc w:val="center"/>
              <w:rPr>
                <w:sz w:val="18"/>
                <w:szCs w:val="18"/>
              </w:rPr>
            </w:pPr>
            <w:r w:rsidRPr="003C5AB2">
              <w:rPr>
                <w:sz w:val="18"/>
                <w:szCs w:val="18"/>
              </w:rPr>
              <w:t>96</w:t>
            </w:r>
          </w:p>
        </w:tc>
        <w:tc>
          <w:tcPr>
            <w:tcW w:w="709" w:type="dxa"/>
            <w:shd w:val="clear" w:color="auto" w:fill="auto"/>
          </w:tcPr>
          <w:p w14:paraId="4E342D84" w14:textId="77777777" w:rsidR="003C5AB2" w:rsidRPr="003C5AB2" w:rsidRDefault="003C5AB2" w:rsidP="003C5AB2">
            <w:pPr>
              <w:keepNext/>
              <w:tabs>
                <w:tab w:val="left" w:pos="0"/>
              </w:tabs>
              <w:jc w:val="center"/>
              <w:rPr>
                <w:sz w:val="18"/>
                <w:szCs w:val="18"/>
              </w:rPr>
            </w:pPr>
            <w:r w:rsidRPr="003C5AB2">
              <w:rPr>
                <w:sz w:val="18"/>
                <w:szCs w:val="18"/>
              </w:rPr>
              <w:t>96</w:t>
            </w:r>
          </w:p>
        </w:tc>
        <w:tc>
          <w:tcPr>
            <w:tcW w:w="709" w:type="dxa"/>
            <w:shd w:val="clear" w:color="auto" w:fill="auto"/>
          </w:tcPr>
          <w:p w14:paraId="42C30369" w14:textId="77777777" w:rsidR="003C5AB2" w:rsidRPr="003C5AB2" w:rsidRDefault="003C5AB2" w:rsidP="003C5AB2">
            <w:pPr>
              <w:keepNext/>
              <w:tabs>
                <w:tab w:val="left" w:pos="0"/>
              </w:tabs>
              <w:jc w:val="center"/>
              <w:rPr>
                <w:sz w:val="18"/>
                <w:szCs w:val="18"/>
              </w:rPr>
            </w:pPr>
            <w:r w:rsidRPr="003C5AB2">
              <w:rPr>
                <w:sz w:val="18"/>
                <w:szCs w:val="18"/>
              </w:rPr>
              <w:t>96</w:t>
            </w:r>
          </w:p>
        </w:tc>
        <w:tc>
          <w:tcPr>
            <w:tcW w:w="709" w:type="dxa"/>
            <w:shd w:val="clear" w:color="auto" w:fill="auto"/>
          </w:tcPr>
          <w:p w14:paraId="4E66A08B" w14:textId="77777777" w:rsidR="003C5AB2" w:rsidRPr="003C5AB2" w:rsidRDefault="003C5AB2" w:rsidP="003C5AB2">
            <w:pPr>
              <w:keepNext/>
              <w:tabs>
                <w:tab w:val="left" w:pos="0"/>
              </w:tabs>
              <w:jc w:val="center"/>
              <w:rPr>
                <w:sz w:val="18"/>
                <w:szCs w:val="18"/>
              </w:rPr>
            </w:pPr>
            <w:r w:rsidRPr="003C5AB2">
              <w:rPr>
                <w:sz w:val="18"/>
                <w:szCs w:val="18"/>
              </w:rPr>
              <w:t>96</w:t>
            </w:r>
          </w:p>
        </w:tc>
      </w:tr>
      <w:tr w:rsidR="003C5AB2" w:rsidRPr="003C5AB2" w14:paraId="0685647B" w14:textId="77777777" w:rsidTr="00A66DDD">
        <w:trPr>
          <w:cantSplit/>
        </w:trPr>
        <w:tc>
          <w:tcPr>
            <w:tcW w:w="534" w:type="dxa"/>
            <w:shd w:val="clear" w:color="auto" w:fill="auto"/>
          </w:tcPr>
          <w:p w14:paraId="2C83C0E2" w14:textId="77777777" w:rsidR="003C5AB2" w:rsidRPr="003C5AB2" w:rsidRDefault="003C5AB2" w:rsidP="003C5AB2">
            <w:pPr>
              <w:keepNext/>
              <w:rPr>
                <w:sz w:val="17"/>
                <w:szCs w:val="17"/>
                <w:lang w:eastAsia="x-none"/>
              </w:rPr>
            </w:pPr>
            <w:r w:rsidRPr="003C5AB2">
              <w:rPr>
                <w:sz w:val="17"/>
                <w:szCs w:val="17"/>
                <w:lang w:eastAsia="x-none"/>
              </w:rPr>
              <w:t>1.11.</w:t>
            </w:r>
          </w:p>
        </w:tc>
        <w:tc>
          <w:tcPr>
            <w:tcW w:w="6022" w:type="dxa"/>
            <w:shd w:val="clear" w:color="auto" w:fill="auto"/>
          </w:tcPr>
          <w:p w14:paraId="558B7ADD" w14:textId="77777777" w:rsidR="003C5AB2" w:rsidRPr="003C5AB2" w:rsidRDefault="003C5AB2" w:rsidP="003C5AB2">
            <w:pPr>
              <w:autoSpaceDE w:val="0"/>
              <w:autoSpaceDN w:val="0"/>
              <w:adjustRightInd w:val="0"/>
              <w:jc w:val="both"/>
              <w:rPr>
                <w:rFonts w:eastAsia="Calibri"/>
                <w:sz w:val="18"/>
                <w:szCs w:val="18"/>
                <w:lang w:eastAsia="en-US"/>
              </w:rPr>
            </w:pPr>
            <w:r w:rsidRPr="003C5AB2">
              <w:rPr>
                <w:sz w:val="18"/>
                <w:szCs w:val="18"/>
              </w:rPr>
              <w:t>Количество муниципальных образовательных организаций Ивановской области, осуществивших мероприятия по благоустройству территорий</w:t>
            </w:r>
          </w:p>
        </w:tc>
        <w:tc>
          <w:tcPr>
            <w:tcW w:w="567" w:type="dxa"/>
            <w:shd w:val="clear" w:color="auto" w:fill="auto"/>
          </w:tcPr>
          <w:p w14:paraId="62F5452D" w14:textId="77777777" w:rsidR="003C5AB2" w:rsidRPr="003C5AB2" w:rsidRDefault="003C5AB2" w:rsidP="003C5AB2">
            <w:pPr>
              <w:jc w:val="center"/>
              <w:rPr>
                <w:sz w:val="19"/>
                <w:szCs w:val="19"/>
              </w:rPr>
            </w:pPr>
            <w:r w:rsidRPr="003C5AB2">
              <w:rPr>
                <w:sz w:val="20"/>
                <w:szCs w:val="20"/>
              </w:rPr>
              <w:t>Ед.</w:t>
            </w:r>
          </w:p>
        </w:tc>
        <w:tc>
          <w:tcPr>
            <w:tcW w:w="709" w:type="dxa"/>
            <w:shd w:val="clear" w:color="auto" w:fill="auto"/>
          </w:tcPr>
          <w:p w14:paraId="766BC7D4"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gridSpan w:val="2"/>
            <w:shd w:val="clear" w:color="auto" w:fill="auto"/>
          </w:tcPr>
          <w:p w14:paraId="1FDE1338"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shd w:val="clear" w:color="auto" w:fill="auto"/>
          </w:tcPr>
          <w:p w14:paraId="259400EB"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39F40C57"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628A3EB2"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6C940B60" w14:textId="77777777" w:rsidR="003C5AB2" w:rsidRPr="003C5AB2" w:rsidRDefault="003C5AB2" w:rsidP="003C5AB2">
            <w:pPr>
              <w:keepNext/>
              <w:tabs>
                <w:tab w:val="left" w:pos="0"/>
              </w:tabs>
              <w:jc w:val="center"/>
              <w:rPr>
                <w:sz w:val="18"/>
                <w:szCs w:val="18"/>
              </w:rPr>
            </w:pPr>
            <w:r w:rsidRPr="003C5AB2">
              <w:rPr>
                <w:sz w:val="18"/>
                <w:szCs w:val="18"/>
              </w:rPr>
              <w:t>-</w:t>
            </w:r>
          </w:p>
        </w:tc>
      </w:tr>
      <w:tr w:rsidR="003C5AB2" w:rsidRPr="003C5AB2" w14:paraId="37986DCA" w14:textId="77777777" w:rsidTr="00A66DDD">
        <w:trPr>
          <w:cantSplit/>
        </w:trPr>
        <w:tc>
          <w:tcPr>
            <w:tcW w:w="534" w:type="dxa"/>
            <w:shd w:val="clear" w:color="auto" w:fill="auto"/>
          </w:tcPr>
          <w:p w14:paraId="466C66E0" w14:textId="77777777" w:rsidR="003C5AB2" w:rsidRPr="003C5AB2" w:rsidRDefault="003C5AB2" w:rsidP="003C5AB2">
            <w:pPr>
              <w:keepNext/>
              <w:rPr>
                <w:sz w:val="17"/>
                <w:szCs w:val="17"/>
                <w:lang w:eastAsia="x-none"/>
              </w:rPr>
            </w:pPr>
            <w:r w:rsidRPr="003C5AB2">
              <w:rPr>
                <w:sz w:val="17"/>
                <w:szCs w:val="17"/>
                <w:lang w:eastAsia="x-none"/>
              </w:rPr>
              <w:t>1.12.</w:t>
            </w:r>
          </w:p>
        </w:tc>
        <w:tc>
          <w:tcPr>
            <w:tcW w:w="6022" w:type="dxa"/>
            <w:shd w:val="clear" w:color="auto" w:fill="auto"/>
          </w:tcPr>
          <w:p w14:paraId="47B36EF3" w14:textId="77777777" w:rsidR="003C5AB2" w:rsidRPr="003C5AB2" w:rsidRDefault="003C5AB2" w:rsidP="003C5AB2">
            <w:pPr>
              <w:autoSpaceDE w:val="0"/>
              <w:autoSpaceDN w:val="0"/>
              <w:adjustRightInd w:val="0"/>
              <w:jc w:val="both"/>
              <w:rPr>
                <w:sz w:val="18"/>
                <w:szCs w:val="18"/>
              </w:rPr>
            </w:pPr>
            <w:r w:rsidRPr="003C5AB2">
              <w:rPr>
                <w:sz w:val="18"/>
                <w:szCs w:val="1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567" w:type="dxa"/>
            <w:shd w:val="clear" w:color="auto" w:fill="auto"/>
          </w:tcPr>
          <w:p w14:paraId="49B4365F" w14:textId="77777777" w:rsidR="003C5AB2" w:rsidRPr="003C5AB2" w:rsidRDefault="003C5AB2" w:rsidP="003C5AB2">
            <w:pPr>
              <w:jc w:val="center"/>
              <w:rPr>
                <w:sz w:val="19"/>
                <w:szCs w:val="19"/>
              </w:rPr>
            </w:pPr>
            <w:r w:rsidRPr="003C5AB2">
              <w:rPr>
                <w:sz w:val="20"/>
                <w:szCs w:val="20"/>
              </w:rPr>
              <w:t>Ед.</w:t>
            </w:r>
          </w:p>
        </w:tc>
        <w:tc>
          <w:tcPr>
            <w:tcW w:w="709" w:type="dxa"/>
            <w:shd w:val="clear" w:color="auto" w:fill="auto"/>
          </w:tcPr>
          <w:p w14:paraId="2196A90A" w14:textId="77777777" w:rsidR="003C5AB2" w:rsidRPr="003C5AB2" w:rsidRDefault="003C5AB2" w:rsidP="003C5AB2">
            <w:pPr>
              <w:jc w:val="center"/>
              <w:rPr>
                <w:sz w:val="18"/>
                <w:szCs w:val="18"/>
                <w:lang w:val="x-none" w:eastAsia="x-none"/>
              </w:rPr>
            </w:pPr>
            <w:r w:rsidRPr="003C5AB2">
              <w:rPr>
                <w:sz w:val="18"/>
                <w:szCs w:val="18"/>
                <w:lang w:val="x-none" w:eastAsia="x-none"/>
              </w:rPr>
              <w:t>5</w:t>
            </w:r>
          </w:p>
        </w:tc>
        <w:tc>
          <w:tcPr>
            <w:tcW w:w="709" w:type="dxa"/>
            <w:gridSpan w:val="2"/>
            <w:shd w:val="clear" w:color="auto" w:fill="auto"/>
          </w:tcPr>
          <w:p w14:paraId="2BDFA5E6" w14:textId="77777777" w:rsidR="003C5AB2" w:rsidRPr="003C5AB2" w:rsidRDefault="003C5AB2" w:rsidP="003C5AB2">
            <w:pPr>
              <w:jc w:val="center"/>
              <w:rPr>
                <w:sz w:val="18"/>
                <w:szCs w:val="18"/>
                <w:lang w:eastAsia="x-none"/>
              </w:rPr>
            </w:pPr>
            <w:r w:rsidRPr="003C5AB2">
              <w:rPr>
                <w:sz w:val="18"/>
                <w:szCs w:val="18"/>
                <w:lang w:eastAsia="x-none"/>
              </w:rPr>
              <w:t>5</w:t>
            </w:r>
          </w:p>
        </w:tc>
        <w:tc>
          <w:tcPr>
            <w:tcW w:w="709" w:type="dxa"/>
            <w:shd w:val="clear" w:color="auto" w:fill="auto"/>
          </w:tcPr>
          <w:p w14:paraId="3DEC240C" w14:textId="77777777" w:rsidR="003C5AB2" w:rsidRPr="003C5AB2" w:rsidRDefault="003C5AB2" w:rsidP="003C5AB2">
            <w:pPr>
              <w:keepNext/>
              <w:tabs>
                <w:tab w:val="left" w:pos="0"/>
              </w:tabs>
              <w:jc w:val="center"/>
              <w:rPr>
                <w:sz w:val="18"/>
                <w:szCs w:val="18"/>
              </w:rPr>
            </w:pPr>
            <w:r w:rsidRPr="003C5AB2">
              <w:rPr>
                <w:sz w:val="18"/>
                <w:szCs w:val="18"/>
              </w:rPr>
              <w:t>5</w:t>
            </w:r>
          </w:p>
        </w:tc>
        <w:tc>
          <w:tcPr>
            <w:tcW w:w="709" w:type="dxa"/>
            <w:shd w:val="clear" w:color="auto" w:fill="auto"/>
          </w:tcPr>
          <w:p w14:paraId="272FC2BE" w14:textId="77777777" w:rsidR="003C5AB2" w:rsidRPr="003C5AB2" w:rsidRDefault="003C5AB2" w:rsidP="003C5AB2">
            <w:pPr>
              <w:keepNext/>
              <w:tabs>
                <w:tab w:val="left" w:pos="0"/>
              </w:tabs>
              <w:jc w:val="center"/>
              <w:rPr>
                <w:sz w:val="18"/>
                <w:szCs w:val="18"/>
              </w:rPr>
            </w:pPr>
            <w:r w:rsidRPr="003C5AB2">
              <w:rPr>
                <w:sz w:val="18"/>
                <w:szCs w:val="18"/>
              </w:rPr>
              <w:t>5</w:t>
            </w:r>
          </w:p>
        </w:tc>
        <w:tc>
          <w:tcPr>
            <w:tcW w:w="709" w:type="dxa"/>
            <w:shd w:val="clear" w:color="auto" w:fill="auto"/>
          </w:tcPr>
          <w:p w14:paraId="6E4EB974" w14:textId="77777777" w:rsidR="003C5AB2" w:rsidRPr="003C5AB2" w:rsidRDefault="003C5AB2" w:rsidP="003C5AB2">
            <w:pPr>
              <w:keepNext/>
              <w:tabs>
                <w:tab w:val="left" w:pos="0"/>
              </w:tabs>
              <w:jc w:val="center"/>
              <w:rPr>
                <w:sz w:val="18"/>
                <w:szCs w:val="18"/>
              </w:rPr>
            </w:pPr>
            <w:r w:rsidRPr="003C5AB2">
              <w:rPr>
                <w:sz w:val="18"/>
                <w:szCs w:val="18"/>
              </w:rPr>
              <w:t>5</w:t>
            </w:r>
          </w:p>
        </w:tc>
        <w:tc>
          <w:tcPr>
            <w:tcW w:w="709" w:type="dxa"/>
            <w:shd w:val="clear" w:color="auto" w:fill="auto"/>
          </w:tcPr>
          <w:p w14:paraId="5D2D8D73" w14:textId="77777777" w:rsidR="003C5AB2" w:rsidRPr="003C5AB2" w:rsidRDefault="003C5AB2" w:rsidP="003C5AB2">
            <w:pPr>
              <w:keepNext/>
              <w:tabs>
                <w:tab w:val="left" w:pos="0"/>
              </w:tabs>
              <w:jc w:val="center"/>
              <w:rPr>
                <w:sz w:val="18"/>
                <w:szCs w:val="18"/>
              </w:rPr>
            </w:pPr>
            <w:r w:rsidRPr="003C5AB2">
              <w:rPr>
                <w:sz w:val="18"/>
                <w:szCs w:val="18"/>
              </w:rPr>
              <w:t>5</w:t>
            </w:r>
          </w:p>
        </w:tc>
      </w:tr>
      <w:tr w:rsidR="003C5AB2" w:rsidRPr="003C5AB2" w14:paraId="5B0BD31E" w14:textId="77777777" w:rsidTr="00A66DDD">
        <w:trPr>
          <w:cantSplit/>
        </w:trPr>
        <w:tc>
          <w:tcPr>
            <w:tcW w:w="534" w:type="dxa"/>
            <w:shd w:val="clear" w:color="auto" w:fill="auto"/>
          </w:tcPr>
          <w:p w14:paraId="6DB89F45" w14:textId="77777777" w:rsidR="003C5AB2" w:rsidRPr="003C5AB2" w:rsidRDefault="003C5AB2" w:rsidP="003C5AB2">
            <w:pPr>
              <w:keepNext/>
              <w:rPr>
                <w:sz w:val="17"/>
                <w:szCs w:val="17"/>
                <w:lang w:eastAsia="x-none"/>
              </w:rPr>
            </w:pPr>
            <w:r w:rsidRPr="003C5AB2">
              <w:rPr>
                <w:sz w:val="17"/>
                <w:szCs w:val="17"/>
                <w:lang w:eastAsia="x-none"/>
              </w:rPr>
              <w:t>1.13.</w:t>
            </w:r>
          </w:p>
        </w:tc>
        <w:tc>
          <w:tcPr>
            <w:tcW w:w="6022" w:type="dxa"/>
            <w:shd w:val="clear" w:color="auto" w:fill="auto"/>
          </w:tcPr>
          <w:p w14:paraId="5EC2FF71" w14:textId="77777777" w:rsidR="003C5AB2" w:rsidRPr="003C5AB2" w:rsidRDefault="003C5AB2" w:rsidP="003C5AB2">
            <w:pPr>
              <w:autoSpaceDE w:val="0"/>
              <w:autoSpaceDN w:val="0"/>
              <w:adjustRightInd w:val="0"/>
              <w:jc w:val="both"/>
              <w:rPr>
                <w:sz w:val="18"/>
                <w:szCs w:val="18"/>
              </w:rPr>
            </w:pPr>
            <w:r w:rsidRPr="003C5AB2">
              <w:rPr>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567" w:type="dxa"/>
            <w:shd w:val="clear" w:color="auto" w:fill="auto"/>
          </w:tcPr>
          <w:p w14:paraId="79CE891C" w14:textId="77777777" w:rsidR="003C5AB2" w:rsidRPr="003C5AB2" w:rsidRDefault="003C5AB2" w:rsidP="003C5AB2">
            <w:pPr>
              <w:jc w:val="center"/>
              <w:rPr>
                <w:sz w:val="19"/>
                <w:szCs w:val="19"/>
              </w:rPr>
            </w:pPr>
            <w:r w:rsidRPr="003C5AB2">
              <w:rPr>
                <w:sz w:val="20"/>
                <w:szCs w:val="20"/>
              </w:rPr>
              <w:t>Ед.</w:t>
            </w:r>
          </w:p>
        </w:tc>
        <w:tc>
          <w:tcPr>
            <w:tcW w:w="709" w:type="dxa"/>
            <w:shd w:val="clear" w:color="auto" w:fill="auto"/>
          </w:tcPr>
          <w:p w14:paraId="036EE911" w14:textId="77777777" w:rsidR="003C5AB2" w:rsidRPr="003C5AB2" w:rsidRDefault="003C5AB2" w:rsidP="003C5AB2">
            <w:pPr>
              <w:jc w:val="center"/>
              <w:rPr>
                <w:sz w:val="18"/>
                <w:szCs w:val="18"/>
                <w:lang w:eastAsia="x-none"/>
              </w:rPr>
            </w:pPr>
            <w:r w:rsidRPr="003C5AB2">
              <w:rPr>
                <w:sz w:val="18"/>
                <w:szCs w:val="18"/>
                <w:lang w:eastAsia="x-none"/>
              </w:rPr>
              <w:t>1</w:t>
            </w:r>
          </w:p>
        </w:tc>
        <w:tc>
          <w:tcPr>
            <w:tcW w:w="709" w:type="dxa"/>
            <w:gridSpan w:val="2"/>
            <w:shd w:val="clear" w:color="auto" w:fill="auto"/>
          </w:tcPr>
          <w:p w14:paraId="50EFE83F" w14:textId="77777777" w:rsidR="003C5AB2" w:rsidRPr="003C5AB2" w:rsidRDefault="003C5AB2" w:rsidP="003C5AB2">
            <w:pPr>
              <w:jc w:val="center"/>
              <w:rPr>
                <w:sz w:val="18"/>
                <w:szCs w:val="18"/>
                <w:lang w:eastAsia="x-none"/>
              </w:rPr>
            </w:pPr>
            <w:r w:rsidRPr="003C5AB2">
              <w:rPr>
                <w:sz w:val="18"/>
                <w:szCs w:val="18"/>
                <w:lang w:eastAsia="x-none"/>
              </w:rPr>
              <w:t>1</w:t>
            </w:r>
          </w:p>
        </w:tc>
        <w:tc>
          <w:tcPr>
            <w:tcW w:w="709" w:type="dxa"/>
            <w:shd w:val="clear" w:color="auto" w:fill="auto"/>
          </w:tcPr>
          <w:p w14:paraId="1EADA622" w14:textId="77777777" w:rsidR="003C5AB2" w:rsidRPr="003C5AB2" w:rsidRDefault="003C5AB2" w:rsidP="003C5AB2">
            <w:pPr>
              <w:keepNext/>
              <w:tabs>
                <w:tab w:val="left" w:pos="0"/>
              </w:tabs>
              <w:jc w:val="center"/>
              <w:rPr>
                <w:sz w:val="18"/>
                <w:szCs w:val="18"/>
              </w:rPr>
            </w:pPr>
            <w:r w:rsidRPr="003C5AB2">
              <w:rPr>
                <w:sz w:val="18"/>
                <w:szCs w:val="18"/>
              </w:rPr>
              <w:t>1</w:t>
            </w:r>
          </w:p>
        </w:tc>
        <w:tc>
          <w:tcPr>
            <w:tcW w:w="709" w:type="dxa"/>
            <w:shd w:val="clear" w:color="auto" w:fill="auto"/>
          </w:tcPr>
          <w:p w14:paraId="06CB39C0"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3D733498"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07B58DC1" w14:textId="77777777" w:rsidR="003C5AB2" w:rsidRPr="003C5AB2" w:rsidRDefault="003C5AB2" w:rsidP="003C5AB2">
            <w:pPr>
              <w:keepNext/>
              <w:tabs>
                <w:tab w:val="left" w:pos="0"/>
              </w:tabs>
              <w:jc w:val="center"/>
              <w:rPr>
                <w:sz w:val="18"/>
                <w:szCs w:val="18"/>
              </w:rPr>
            </w:pPr>
            <w:r w:rsidRPr="003C5AB2">
              <w:rPr>
                <w:sz w:val="18"/>
                <w:szCs w:val="18"/>
              </w:rPr>
              <w:t>-</w:t>
            </w:r>
          </w:p>
        </w:tc>
      </w:tr>
      <w:tr w:rsidR="003C5AB2" w:rsidRPr="003C5AB2" w14:paraId="3E607E36" w14:textId="77777777" w:rsidTr="00A66DDD">
        <w:trPr>
          <w:cantSplit/>
        </w:trPr>
        <w:tc>
          <w:tcPr>
            <w:tcW w:w="534" w:type="dxa"/>
            <w:shd w:val="clear" w:color="auto" w:fill="auto"/>
          </w:tcPr>
          <w:p w14:paraId="6FAF13F7" w14:textId="77777777" w:rsidR="003C5AB2" w:rsidRPr="003C5AB2" w:rsidRDefault="003C5AB2" w:rsidP="003C5AB2">
            <w:pPr>
              <w:keepNext/>
              <w:rPr>
                <w:sz w:val="17"/>
                <w:szCs w:val="17"/>
                <w:lang w:eastAsia="x-none"/>
              </w:rPr>
            </w:pPr>
            <w:r w:rsidRPr="003C5AB2">
              <w:rPr>
                <w:sz w:val="17"/>
                <w:szCs w:val="17"/>
                <w:lang w:eastAsia="x-none"/>
              </w:rPr>
              <w:t>1.13.1</w:t>
            </w:r>
          </w:p>
        </w:tc>
        <w:tc>
          <w:tcPr>
            <w:tcW w:w="6022" w:type="dxa"/>
            <w:shd w:val="clear" w:color="auto" w:fill="auto"/>
          </w:tcPr>
          <w:p w14:paraId="2A9DE46A" w14:textId="77777777" w:rsidR="003C5AB2" w:rsidRPr="003C5AB2" w:rsidRDefault="003C5AB2" w:rsidP="003C5AB2">
            <w:pPr>
              <w:autoSpaceDE w:val="0"/>
              <w:autoSpaceDN w:val="0"/>
              <w:adjustRightInd w:val="0"/>
              <w:jc w:val="both"/>
              <w:rPr>
                <w:sz w:val="18"/>
                <w:szCs w:val="18"/>
              </w:rPr>
            </w:pPr>
            <w:r w:rsidRPr="003C5AB2">
              <w:rPr>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 (в соответствии с перечнем наказов избирателей депутатам Ивановской областной Думы)</w:t>
            </w:r>
          </w:p>
        </w:tc>
        <w:tc>
          <w:tcPr>
            <w:tcW w:w="567" w:type="dxa"/>
            <w:shd w:val="clear" w:color="auto" w:fill="auto"/>
          </w:tcPr>
          <w:p w14:paraId="06508FC0" w14:textId="77777777" w:rsidR="003C5AB2" w:rsidRPr="003C5AB2" w:rsidRDefault="003C5AB2" w:rsidP="003C5AB2">
            <w:pPr>
              <w:jc w:val="center"/>
              <w:rPr>
                <w:sz w:val="19"/>
                <w:szCs w:val="19"/>
              </w:rPr>
            </w:pPr>
            <w:r w:rsidRPr="003C5AB2">
              <w:rPr>
                <w:sz w:val="20"/>
                <w:szCs w:val="20"/>
              </w:rPr>
              <w:t>Ед.</w:t>
            </w:r>
          </w:p>
        </w:tc>
        <w:tc>
          <w:tcPr>
            <w:tcW w:w="709" w:type="dxa"/>
            <w:shd w:val="clear" w:color="auto" w:fill="auto"/>
          </w:tcPr>
          <w:p w14:paraId="5BA7790A"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gridSpan w:val="2"/>
            <w:shd w:val="clear" w:color="auto" w:fill="auto"/>
          </w:tcPr>
          <w:p w14:paraId="42DB48A1"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shd w:val="clear" w:color="auto" w:fill="auto"/>
          </w:tcPr>
          <w:p w14:paraId="717E13B7" w14:textId="77777777" w:rsidR="003C5AB2" w:rsidRPr="003C5AB2" w:rsidRDefault="003C5AB2" w:rsidP="003C5AB2">
            <w:pPr>
              <w:keepNext/>
              <w:tabs>
                <w:tab w:val="left" w:pos="0"/>
              </w:tabs>
              <w:jc w:val="center"/>
              <w:rPr>
                <w:sz w:val="18"/>
                <w:szCs w:val="18"/>
              </w:rPr>
            </w:pPr>
            <w:r w:rsidRPr="003C5AB2">
              <w:rPr>
                <w:sz w:val="18"/>
                <w:szCs w:val="18"/>
              </w:rPr>
              <w:t>3</w:t>
            </w:r>
          </w:p>
        </w:tc>
        <w:tc>
          <w:tcPr>
            <w:tcW w:w="709" w:type="dxa"/>
            <w:shd w:val="clear" w:color="auto" w:fill="auto"/>
          </w:tcPr>
          <w:p w14:paraId="0CC73B69"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523EDC39"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50934F92" w14:textId="77777777" w:rsidR="003C5AB2" w:rsidRPr="003C5AB2" w:rsidRDefault="003C5AB2" w:rsidP="003C5AB2">
            <w:pPr>
              <w:keepNext/>
              <w:tabs>
                <w:tab w:val="left" w:pos="0"/>
              </w:tabs>
              <w:jc w:val="center"/>
              <w:rPr>
                <w:sz w:val="18"/>
                <w:szCs w:val="18"/>
              </w:rPr>
            </w:pPr>
            <w:r w:rsidRPr="003C5AB2">
              <w:rPr>
                <w:sz w:val="18"/>
                <w:szCs w:val="18"/>
              </w:rPr>
              <w:t>-</w:t>
            </w:r>
          </w:p>
        </w:tc>
      </w:tr>
      <w:tr w:rsidR="003C5AB2" w:rsidRPr="003C5AB2" w14:paraId="45D41709" w14:textId="77777777" w:rsidTr="00A66DDD">
        <w:trPr>
          <w:cantSplit/>
        </w:trPr>
        <w:tc>
          <w:tcPr>
            <w:tcW w:w="534" w:type="dxa"/>
            <w:shd w:val="clear" w:color="auto" w:fill="auto"/>
          </w:tcPr>
          <w:p w14:paraId="16D6C638" w14:textId="77777777" w:rsidR="003C5AB2" w:rsidRPr="003C5AB2" w:rsidRDefault="003C5AB2" w:rsidP="003C5AB2">
            <w:pPr>
              <w:keepNext/>
              <w:rPr>
                <w:sz w:val="17"/>
                <w:szCs w:val="17"/>
                <w:lang w:eastAsia="x-none"/>
              </w:rPr>
            </w:pPr>
            <w:r w:rsidRPr="003C5AB2">
              <w:rPr>
                <w:sz w:val="17"/>
                <w:szCs w:val="17"/>
                <w:lang w:eastAsia="x-none"/>
              </w:rPr>
              <w:t>1.14.</w:t>
            </w:r>
          </w:p>
        </w:tc>
        <w:tc>
          <w:tcPr>
            <w:tcW w:w="6022" w:type="dxa"/>
            <w:shd w:val="clear" w:color="auto" w:fill="auto"/>
          </w:tcPr>
          <w:p w14:paraId="487F1BB3" w14:textId="77777777" w:rsidR="003C5AB2" w:rsidRPr="003C5AB2" w:rsidRDefault="003C5AB2" w:rsidP="003C5AB2">
            <w:pPr>
              <w:autoSpaceDE w:val="0"/>
              <w:autoSpaceDN w:val="0"/>
              <w:adjustRightInd w:val="0"/>
              <w:jc w:val="both"/>
              <w:rPr>
                <w:rFonts w:eastAsia="Calibri"/>
                <w:sz w:val="18"/>
                <w:szCs w:val="18"/>
              </w:rPr>
            </w:pPr>
            <w:r w:rsidRPr="003C5AB2">
              <w:rPr>
                <w:rFonts w:eastAsia="Calibri"/>
                <w:sz w:val="18"/>
                <w:szCs w:val="18"/>
              </w:rPr>
              <w:t xml:space="preserve">Численность педагогических работников образовательных организаций, получающих региональное ежемесячное денежное вознаграждение за классное руководство </w:t>
            </w:r>
          </w:p>
          <w:p w14:paraId="4F567532" w14:textId="77777777" w:rsidR="003C5AB2" w:rsidRPr="003C5AB2" w:rsidRDefault="003C5AB2" w:rsidP="003C5AB2">
            <w:pPr>
              <w:autoSpaceDE w:val="0"/>
              <w:autoSpaceDN w:val="0"/>
              <w:adjustRightInd w:val="0"/>
              <w:jc w:val="both"/>
              <w:rPr>
                <w:sz w:val="18"/>
                <w:szCs w:val="18"/>
              </w:rPr>
            </w:pPr>
          </w:p>
        </w:tc>
        <w:tc>
          <w:tcPr>
            <w:tcW w:w="567" w:type="dxa"/>
            <w:shd w:val="clear" w:color="auto" w:fill="auto"/>
          </w:tcPr>
          <w:p w14:paraId="42DAF0D5" w14:textId="77777777" w:rsidR="003C5AB2" w:rsidRPr="003C5AB2" w:rsidRDefault="003C5AB2" w:rsidP="003C5AB2">
            <w:pPr>
              <w:jc w:val="center"/>
              <w:rPr>
                <w:sz w:val="20"/>
                <w:szCs w:val="20"/>
              </w:rPr>
            </w:pPr>
            <w:r w:rsidRPr="003C5AB2">
              <w:rPr>
                <w:sz w:val="20"/>
                <w:szCs w:val="20"/>
              </w:rPr>
              <w:t>Чел</w:t>
            </w:r>
          </w:p>
        </w:tc>
        <w:tc>
          <w:tcPr>
            <w:tcW w:w="709" w:type="dxa"/>
            <w:shd w:val="clear" w:color="auto" w:fill="auto"/>
          </w:tcPr>
          <w:p w14:paraId="6455E3E8" w14:textId="77777777" w:rsidR="003C5AB2" w:rsidRPr="003C5AB2" w:rsidRDefault="003C5AB2" w:rsidP="003C5AB2">
            <w:pPr>
              <w:jc w:val="center"/>
              <w:rPr>
                <w:sz w:val="18"/>
                <w:szCs w:val="18"/>
                <w:lang w:eastAsia="x-none"/>
              </w:rPr>
            </w:pPr>
            <w:r w:rsidRPr="003C5AB2">
              <w:rPr>
                <w:sz w:val="18"/>
                <w:szCs w:val="18"/>
                <w:lang w:eastAsia="x-none"/>
              </w:rPr>
              <w:t>144</w:t>
            </w:r>
          </w:p>
        </w:tc>
        <w:tc>
          <w:tcPr>
            <w:tcW w:w="709" w:type="dxa"/>
            <w:gridSpan w:val="2"/>
            <w:shd w:val="clear" w:color="auto" w:fill="auto"/>
          </w:tcPr>
          <w:p w14:paraId="4E1534E4" w14:textId="77777777" w:rsidR="003C5AB2" w:rsidRPr="003C5AB2" w:rsidRDefault="003C5AB2" w:rsidP="003C5AB2">
            <w:pPr>
              <w:jc w:val="center"/>
              <w:rPr>
                <w:sz w:val="18"/>
                <w:szCs w:val="18"/>
                <w:lang w:eastAsia="x-none"/>
              </w:rPr>
            </w:pPr>
            <w:r w:rsidRPr="003C5AB2">
              <w:rPr>
                <w:sz w:val="18"/>
                <w:szCs w:val="18"/>
                <w:lang w:eastAsia="x-none"/>
              </w:rPr>
              <w:t>142</w:t>
            </w:r>
          </w:p>
        </w:tc>
        <w:tc>
          <w:tcPr>
            <w:tcW w:w="709" w:type="dxa"/>
            <w:shd w:val="clear" w:color="auto" w:fill="auto"/>
          </w:tcPr>
          <w:p w14:paraId="1E9AE11A" w14:textId="77777777" w:rsidR="003C5AB2" w:rsidRPr="003C5AB2" w:rsidRDefault="003C5AB2" w:rsidP="003C5AB2">
            <w:pPr>
              <w:keepNext/>
              <w:tabs>
                <w:tab w:val="left" w:pos="0"/>
              </w:tabs>
              <w:jc w:val="center"/>
              <w:rPr>
                <w:sz w:val="18"/>
                <w:szCs w:val="18"/>
              </w:rPr>
            </w:pPr>
            <w:r w:rsidRPr="003C5AB2">
              <w:rPr>
                <w:sz w:val="18"/>
                <w:szCs w:val="18"/>
              </w:rPr>
              <w:t>143</w:t>
            </w:r>
          </w:p>
        </w:tc>
        <w:tc>
          <w:tcPr>
            <w:tcW w:w="709" w:type="dxa"/>
            <w:shd w:val="clear" w:color="auto" w:fill="auto"/>
          </w:tcPr>
          <w:p w14:paraId="36BA66DB" w14:textId="77777777" w:rsidR="003C5AB2" w:rsidRPr="003C5AB2" w:rsidRDefault="003C5AB2" w:rsidP="003C5AB2">
            <w:pPr>
              <w:keepNext/>
              <w:tabs>
                <w:tab w:val="left" w:pos="0"/>
              </w:tabs>
              <w:jc w:val="center"/>
              <w:rPr>
                <w:sz w:val="18"/>
                <w:szCs w:val="18"/>
              </w:rPr>
            </w:pPr>
            <w:r w:rsidRPr="003C5AB2">
              <w:rPr>
                <w:sz w:val="18"/>
                <w:szCs w:val="18"/>
              </w:rPr>
              <w:t>143</w:t>
            </w:r>
          </w:p>
        </w:tc>
        <w:tc>
          <w:tcPr>
            <w:tcW w:w="709" w:type="dxa"/>
            <w:shd w:val="clear" w:color="auto" w:fill="auto"/>
          </w:tcPr>
          <w:p w14:paraId="2808B32E" w14:textId="77777777" w:rsidR="003C5AB2" w:rsidRPr="003C5AB2" w:rsidRDefault="003C5AB2" w:rsidP="003C5AB2">
            <w:pPr>
              <w:keepNext/>
              <w:tabs>
                <w:tab w:val="left" w:pos="0"/>
              </w:tabs>
              <w:jc w:val="center"/>
              <w:rPr>
                <w:sz w:val="18"/>
                <w:szCs w:val="18"/>
              </w:rPr>
            </w:pPr>
            <w:r w:rsidRPr="003C5AB2">
              <w:rPr>
                <w:sz w:val="18"/>
                <w:szCs w:val="18"/>
              </w:rPr>
              <w:t>143</w:t>
            </w:r>
          </w:p>
        </w:tc>
        <w:tc>
          <w:tcPr>
            <w:tcW w:w="709" w:type="dxa"/>
            <w:shd w:val="clear" w:color="auto" w:fill="auto"/>
          </w:tcPr>
          <w:p w14:paraId="70CEBA75" w14:textId="77777777" w:rsidR="003C5AB2" w:rsidRPr="003C5AB2" w:rsidRDefault="003C5AB2" w:rsidP="003C5AB2">
            <w:pPr>
              <w:keepNext/>
              <w:tabs>
                <w:tab w:val="left" w:pos="0"/>
              </w:tabs>
              <w:jc w:val="center"/>
              <w:rPr>
                <w:sz w:val="18"/>
                <w:szCs w:val="18"/>
              </w:rPr>
            </w:pPr>
            <w:r w:rsidRPr="003C5AB2">
              <w:rPr>
                <w:sz w:val="18"/>
                <w:szCs w:val="18"/>
              </w:rPr>
              <w:t>143</w:t>
            </w:r>
          </w:p>
        </w:tc>
      </w:tr>
      <w:tr w:rsidR="003C5AB2" w:rsidRPr="003C5AB2" w14:paraId="5FBD6176" w14:textId="77777777" w:rsidTr="00A66DDD">
        <w:trPr>
          <w:cantSplit/>
        </w:trPr>
        <w:tc>
          <w:tcPr>
            <w:tcW w:w="534" w:type="dxa"/>
            <w:shd w:val="clear" w:color="auto" w:fill="auto"/>
          </w:tcPr>
          <w:p w14:paraId="748489E9" w14:textId="77777777" w:rsidR="003C5AB2" w:rsidRPr="003C5AB2" w:rsidRDefault="003C5AB2" w:rsidP="003C5AB2">
            <w:pPr>
              <w:keepNext/>
              <w:rPr>
                <w:sz w:val="17"/>
                <w:szCs w:val="17"/>
                <w:lang w:eastAsia="x-none"/>
              </w:rPr>
            </w:pPr>
            <w:r w:rsidRPr="003C5AB2">
              <w:rPr>
                <w:sz w:val="17"/>
                <w:szCs w:val="17"/>
                <w:lang w:eastAsia="x-none"/>
              </w:rPr>
              <w:t>1.15.</w:t>
            </w:r>
          </w:p>
        </w:tc>
        <w:tc>
          <w:tcPr>
            <w:tcW w:w="6022" w:type="dxa"/>
            <w:shd w:val="clear" w:color="auto" w:fill="auto"/>
          </w:tcPr>
          <w:p w14:paraId="1BABA117" w14:textId="77777777" w:rsidR="003C5AB2" w:rsidRPr="003C5AB2" w:rsidRDefault="003C5AB2" w:rsidP="003C5AB2">
            <w:pPr>
              <w:autoSpaceDE w:val="0"/>
              <w:autoSpaceDN w:val="0"/>
              <w:adjustRightInd w:val="0"/>
              <w:jc w:val="both"/>
              <w:rPr>
                <w:rFonts w:eastAsia="Calibri"/>
                <w:sz w:val="18"/>
                <w:szCs w:val="18"/>
              </w:rPr>
            </w:pPr>
            <w:r w:rsidRPr="003C5AB2">
              <w:rPr>
                <w:sz w:val="18"/>
                <w:szCs w:val="18"/>
              </w:rPr>
              <w:t xml:space="preserve">Количество муниципальных образовательных </w:t>
            </w:r>
            <w:proofErr w:type="gramStart"/>
            <w:r w:rsidRPr="003C5AB2">
              <w:rPr>
                <w:sz w:val="18"/>
                <w:szCs w:val="18"/>
              </w:rPr>
              <w:t>организаций,  реализующих</w:t>
            </w:r>
            <w:proofErr w:type="gramEnd"/>
            <w:r w:rsidRPr="003C5AB2">
              <w:rPr>
                <w:sz w:val="18"/>
                <w:szCs w:val="18"/>
              </w:rPr>
              <w:t xml:space="preserve"> основные программы профессионального обучения</w:t>
            </w:r>
          </w:p>
        </w:tc>
        <w:tc>
          <w:tcPr>
            <w:tcW w:w="567" w:type="dxa"/>
            <w:shd w:val="clear" w:color="auto" w:fill="auto"/>
          </w:tcPr>
          <w:p w14:paraId="224FA322" w14:textId="77777777" w:rsidR="003C5AB2" w:rsidRPr="003C5AB2" w:rsidRDefault="003C5AB2" w:rsidP="003C5AB2">
            <w:pPr>
              <w:jc w:val="center"/>
              <w:rPr>
                <w:sz w:val="19"/>
                <w:szCs w:val="19"/>
              </w:rPr>
            </w:pPr>
            <w:r w:rsidRPr="003C5AB2">
              <w:rPr>
                <w:sz w:val="20"/>
                <w:szCs w:val="20"/>
              </w:rPr>
              <w:t>Ед.</w:t>
            </w:r>
          </w:p>
        </w:tc>
        <w:tc>
          <w:tcPr>
            <w:tcW w:w="709" w:type="dxa"/>
            <w:shd w:val="clear" w:color="auto" w:fill="auto"/>
          </w:tcPr>
          <w:p w14:paraId="64321688"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gridSpan w:val="2"/>
            <w:shd w:val="clear" w:color="auto" w:fill="auto"/>
          </w:tcPr>
          <w:p w14:paraId="70974EAC" w14:textId="77777777" w:rsidR="003C5AB2" w:rsidRPr="003C5AB2" w:rsidRDefault="003C5AB2" w:rsidP="003C5AB2">
            <w:pPr>
              <w:jc w:val="center"/>
              <w:rPr>
                <w:sz w:val="18"/>
                <w:szCs w:val="18"/>
                <w:lang w:eastAsia="x-none"/>
              </w:rPr>
            </w:pPr>
            <w:r w:rsidRPr="003C5AB2">
              <w:rPr>
                <w:sz w:val="18"/>
                <w:szCs w:val="18"/>
                <w:lang w:eastAsia="x-none"/>
              </w:rPr>
              <w:t>1</w:t>
            </w:r>
          </w:p>
        </w:tc>
        <w:tc>
          <w:tcPr>
            <w:tcW w:w="709" w:type="dxa"/>
            <w:shd w:val="clear" w:color="auto" w:fill="auto"/>
          </w:tcPr>
          <w:p w14:paraId="77B21291" w14:textId="77777777" w:rsidR="003C5AB2" w:rsidRPr="003C5AB2" w:rsidRDefault="003C5AB2" w:rsidP="003C5AB2">
            <w:pPr>
              <w:keepNext/>
              <w:tabs>
                <w:tab w:val="left" w:pos="0"/>
              </w:tabs>
              <w:jc w:val="center"/>
              <w:rPr>
                <w:sz w:val="18"/>
                <w:szCs w:val="18"/>
              </w:rPr>
            </w:pPr>
            <w:r w:rsidRPr="003C5AB2">
              <w:rPr>
                <w:sz w:val="18"/>
                <w:szCs w:val="18"/>
              </w:rPr>
              <w:t>1</w:t>
            </w:r>
          </w:p>
        </w:tc>
        <w:tc>
          <w:tcPr>
            <w:tcW w:w="709" w:type="dxa"/>
            <w:shd w:val="clear" w:color="auto" w:fill="auto"/>
          </w:tcPr>
          <w:p w14:paraId="057F4F12" w14:textId="77777777" w:rsidR="003C5AB2" w:rsidRPr="003C5AB2" w:rsidRDefault="003C5AB2" w:rsidP="003C5AB2">
            <w:pPr>
              <w:keepNext/>
              <w:tabs>
                <w:tab w:val="left" w:pos="0"/>
              </w:tabs>
              <w:jc w:val="center"/>
              <w:rPr>
                <w:sz w:val="18"/>
                <w:szCs w:val="18"/>
              </w:rPr>
            </w:pPr>
            <w:r w:rsidRPr="003C5AB2">
              <w:rPr>
                <w:sz w:val="18"/>
                <w:szCs w:val="18"/>
              </w:rPr>
              <w:t>1</w:t>
            </w:r>
          </w:p>
        </w:tc>
        <w:tc>
          <w:tcPr>
            <w:tcW w:w="709" w:type="dxa"/>
            <w:shd w:val="clear" w:color="auto" w:fill="auto"/>
          </w:tcPr>
          <w:p w14:paraId="00092BE7" w14:textId="77777777" w:rsidR="003C5AB2" w:rsidRPr="003C5AB2" w:rsidRDefault="003C5AB2" w:rsidP="003C5AB2">
            <w:pPr>
              <w:keepNext/>
              <w:tabs>
                <w:tab w:val="left" w:pos="0"/>
              </w:tabs>
              <w:jc w:val="center"/>
              <w:rPr>
                <w:sz w:val="18"/>
                <w:szCs w:val="18"/>
              </w:rPr>
            </w:pPr>
            <w:r w:rsidRPr="003C5AB2">
              <w:rPr>
                <w:sz w:val="18"/>
                <w:szCs w:val="18"/>
              </w:rPr>
              <w:t>1</w:t>
            </w:r>
          </w:p>
        </w:tc>
        <w:tc>
          <w:tcPr>
            <w:tcW w:w="709" w:type="dxa"/>
            <w:shd w:val="clear" w:color="auto" w:fill="auto"/>
          </w:tcPr>
          <w:p w14:paraId="7AE5DF88" w14:textId="77777777" w:rsidR="003C5AB2" w:rsidRPr="003C5AB2" w:rsidRDefault="003C5AB2" w:rsidP="003C5AB2">
            <w:pPr>
              <w:keepNext/>
              <w:tabs>
                <w:tab w:val="left" w:pos="0"/>
              </w:tabs>
              <w:jc w:val="center"/>
              <w:rPr>
                <w:sz w:val="18"/>
                <w:szCs w:val="18"/>
              </w:rPr>
            </w:pPr>
            <w:r w:rsidRPr="003C5AB2">
              <w:rPr>
                <w:sz w:val="18"/>
                <w:szCs w:val="18"/>
              </w:rPr>
              <w:t>1</w:t>
            </w:r>
          </w:p>
        </w:tc>
      </w:tr>
      <w:tr w:rsidR="003C5AB2" w:rsidRPr="003C5AB2" w14:paraId="72438D68" w14:textId="77777777" w:rsidTr="00A66DDD">
        <w:trPr>
          <w:cantSplit/>
        </w:trPr>
        <w:tc>
          <w:tcPr>
            <w:tcW w:w="534" w:type="dxa"/>
            <w:shd w:val="clear" w:color="auto" w:fill="auto"/>
          </w:tcPr>
          <w:p w14:paraId="7F50D97C" w14:textId="77777777" w:rsidR="003C5AB2" w:rsidRPr="003C5AB2" w:rsidRDefault="003C5AB2" w:rsidP="003C5AB2">
            <w:pPr>
              <w:keepNext/>
              <w:rPr>
                <w:sz w:val="17"/>
                <w:szCs w:val="17"/>
                <w:lang w:eastAsia="x-none"/>
              </w:rPr>
            </w:pPr>
            <w:r w:rsidRPr="003C5AB2">
              <w:rPr>
                <w:sz w:val="17"/>
                <w:szCs w:val="17"/>
                <w:lang w:eastAsia="x-none"/>
              </w:rPr>
              <w:t>1.16.</w:t>
            </w:r>
          </w:p>
        </w:tc>
        <w:tc>
          <w:tcPr>
            <w:tcW w:w="6022" w:type="dxa"/>
            <w:shd w:val="clear" w:color="auto" w:fill="auto"/>
          </w:tcPr>
          <w:p w14:paraId="5BB46048" w14:textId="77777777" w:rsidR="003C5AB2" w:rsidRPr="003C5AB2" w:rsidRDefault="003C5AB2" w:rsidP="003C5AB2">
            <w:pPr>
              <w:autoSpaceDE w:val="0"/>
              <w:autoSpaceDN w:val="0"/>
              <w:adjustRightInd w:val="0"/>
              <w:jc w:val="both"/>
              <w:rPr>
                <w:sz w:val="18"/>
                <w:szCs w:val="18"/>
              </w:rPr>
            </w:pPr>
            <w:r w:rsidRPr="003C5AB2">
              <w:rPr>
                <w:sz w:val="18"/>
                <w:szCs w:val="18"/>
              </w:rPr>
              <w:t>Количество объектов общего образования, в которых проведен капитальный ремонт</w:t>
            </w:r>
          </w:p>
        </w:tc>
        <w:tc>
          <w:tcPr>
            <w:tcW w:w="567" w:type="dxa"/>
            <w:shd w:val="clear" w:color="auto" w:fill="auto"/>
          </w:tcPr>
          <w:p w14:paraId="31DE9C46" w14:textId="77777777" w:rsidR="003C5AB2" w:rsidRPr="003C5AB2" w:rsidRDefault="003C5AB2" w:rsidP="003C5AB2">
            <w:pPr>
              <w:jc w:val="center"/>
              <w:rPr>
                <w:sz w:val="19"/>
                <w:szCs w:val="19"/>
              </w:rPr>
            </w:pPr>
            <w:r w:rsidRPr="003C5AB2">
              <w:rPr>
                <w:sz w:val="20"/>
                <w:szCs w:val="20"/>
              </w:rPr>
              <w:t>Ед.</w:t>
            </w:r>
          </w:p>
        </w:tc>
        <w:tc>
          <w:tcPr>
            <w:tcW w:w="709" w:type="dxa"/>
            <w:shd w:val="clear" w:color="auto" w:fill="auto"/>
          </w:tcPr>
          <w:p w14:paraId="441DF568"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gridSpan w:val="2"/>
            <w:shd w:val="clear" w:color="auto" w:fill="auto"/>
          </w:tcPr>
          <w:p w14:paraId="4C5C77AA" w14:textId="77777777" w:rsidR="003C5AB2" w:rsidRPr="003C5AB2" w:rsidRDefault="003C5AB2" w:rsidP="003C5AB2">
            <w:pPr>
              <w:jc w:val="center"/>
              <w:rPr>
                <w:sz w:val="18"/>
                <w:szCs w:val="18"/>
                <w:lang w:eastAsia="x-none"/>
              </w:rPr>
            </w:pPr>
            <w:r w:rsidRPr="003C5AB2">
              <w:rPr>
                <w:sz w:val="18"/>
                <w:szCs w:val="18"/>
                <w:lang w:eastAsia="x-none"/>
              </w:rPr>
              <w:t>1</w:t>
            </w:r>
          </w:p>
        </w:tc>
        <w:tc>
          <w:tcPr>
            <w:tcW w:w="709" w:type="dxa"/>
            <w:shd w:val="clear" w:color="auto" w:fill="auto"/>
          </w:tcPr>
          <w:p w14:paraId="12678948" w14:textId="77777777" w:rsidR="003C5AB2" w:rsidRPr="003C5AB2" w:rsidRDefault="003C5AB2" w:rsidP="003C5AB2">
            <w:pPr>
              <w:keepNext/>
              <w:tabs>
                <w:tab w:val="left" w:pos="0"/>
              </w:tabs>
              <w:jc w:val="center"/>
              <w:rPr>
                <w:sz w:val="18"/>
                <w:szCs w:val="18"/>
              </w:rPr>
            </w:pPr>
            <w:r w:rsidRPr="003C5AB2">
              <w:rPr>
                <w:sz w:val="18"/>
                <w:szCs w:val="18"/>
              </w:rPr>
              <w:t>1</w:t>
            </w:r>
          </w:p>
        </w:tc>
        <w:tc>
          <w:tcPr>
            <w:tcW w:w="709" w:type="dxa"/>
            <w:shd w:val="clear" w:color="auto" w:fill="auto"/>
          </w:tcPr>
          <w:p w14:paraId="290A3E70"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090A19C5"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638B4E31" w14:textId="77777777" w:rsidR="003C5AB2" w:rsidRPr="003C5AB2" w:rsidRDefault="003C5AB2" w:rsidP="003C5AB2">
            <w:pPr>
              <w:keepNext/>
              <w:tabs>
                <w:tab w:val="left" w:pos="0"/>
              </w:tabs>
              <w:jc w:val="center"/>
              <w:rPr>
                <w:sz w:val="18"/>
                <w:szCs w:val="18"/>
              </w:rPr>
            </w:pPr>
            <w:r w:rsidRPr="003C5AB2">
              <w:rPr>
                <w:sz w:val="18"/>
                <w:szCs w:val="18"/>
              </w:rPr>
              <w:t>-</w:t>
            </w:r>
          </w:p>
        </w:tc>
      </w:tr>
      <w:tr w:rsidR="003C5AB2" w:rsidRPr="003C5AB2" w14:paraId="726EC4AE" w14:textId="77777777" w:rsidTr="00A66DDD">
        <w:trPr>
          <w:cantSplit/>
        </w:trPr>
        <w:tc>
          <w:tcPr>
            <w:tcW w:w="534" w:type="dxa"/>
            <w:shd w:val="clear" w:color="auto" w:fill="auto"/>
          </w:tcPr>
          <w:p w14:paraId="2494C64B" w14:textId="77777777" w:rsidR="003C5AB2" w:rsidRPr="003C5AB2" w:rsidRDefault="003C5AB2" w:rsidP="003C5AB2">
            <w:pPr>
              <w:keepNext/>
              <w:rPr>
                <w:sz w:val="17"/>
                <w:szCs w:val="17"/>
                <w:lang w:eastAsia="x-none"/>
              </w:rPr>
            </w:pPr>
            <w:r w:rsidRPr="003C5AB2">
              <w:rPr>
                <w:sz w:val="17"/>
                <w:szCs w:val="17"/>
                <w:lang w:eastAsia="x-none"/>
              </w:rPr>
              <w:t>1.17.</w:t>
            </w:r>
          </w:p>
        </w:tc>
        <w:tc>
          <w:tcPr>
            <w:tcW w:w="6022" w:type="dxa"/>
            <w:shd w:val="clear" w:color="auto" w:fill="auto"/>
          </w:tcPr>
          <w:p w14:paraId="7A87FA4B" w14:textId="77777777" w:rsidR="003C5AB2" w:rsidRPr="003C5AB2" w:rsidRDefault="003C5AB2" w:rsidP="003C5AB2">
            <w:pPr>
              <w:autoSpaceDE w:val="0"/>
              <w:autoSpaceDN w:val="0"/>
              <w:adjustRightInd w:val="0"/>
              <w:jc w:val="both"/>
              <w:rPr>
                <w:sz w:val="18"/>
                <w:szCs w:val="18"/>
              </w:rPr>
            </w:pPr>
            <w:r w:rsidRPr="003C5AB2">
              <w:rPr>
                <w:sz w:val="18"/>
                <w:szCs w:val="18"/>
              </w:rPr>
              <w:t>Количество разработанной (откорректированной) проектной документации на капитальный ремонт объектов общего образования</w:t>
            </w:r>
          </w:p>
        </w:tc>
        <w:tc>
          <w:tcPr>
            <w:tcW w:w="567" w:type="dxa"/>
            <w:shd w:val="clear" w:color="auto" w:fill="auto"/>
          </w:tcPr>
          <w:p w14:paraId="4D9A0149" w14:textId="77777777" w:rsidR="003C5AB2" w:rsidRPr="003C5AB2" w:rsidRDefault="003C5AB2" w:rsidP="003C5AB2">
            <w:pPr>
              <w:jc w:val="center"/>
              <w:rPr>
                <w:sz w:val="19"/>
                <w:szCs w:val="19"/>
              </w:rPr>
            </w:pPr>
            <w:r w:rsidRPr="003C5AB2">
              <w:rPr>
                <w:sz w:val="20"/>
                <w:szCs w:val="20"/>
              </w:rPr>
              <w:t>Ед.</w:t>
            </w:r>
          </w:p>
        </w:tc>
        <w:tc>
          <w:tcPr>
            <w:tcW w:w="709" w:type="dxa"/>
            <w:shd w:val="clear" w:color="auto" w:fill="auto"/>
          </w:tcPr>
          <w:p w14:paraId="2830390B"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gridSpan w:val="2"/>
            <w:shd w:val="clear" w:color="auto" w:fill="auto"/>
          </w:tcPr>
          <w:p w14:paraId="5D092792" w14:textId="77777777" w:rsidR="003C5AB2" w:rsidRPr="003C5AB2" w:rsidRDefault="003C5AB2" w:rsidP="003C5AB2">
            <w:pPr>
              <w:jc w:val="center"/>
              <w:rPr>
                <w:sz w:val="18"/>
                <w:szCs w:val="18"/>
                <w:lang w:eastAsia="x-none"/>
              </w:rPr>
            </w:pPr>
            <w:r w:rsidRPr="003C5AB2">
              <w:rPr>
                <w:sz w:val="18"/>
                <w:szCs w:val="18"/>
                <w:lang w:eastAsia="x-none"/>
              </w:rPr>
              <w:t>2</w:t>
            </w:r>
          </w:p>
        </w:tc>
        <w:tc>
          <w:tcPr>
            <w:tcW w:w="709" w:type="dxa"/>
            <w:shd w:val="clear" w:color="auto" w:fill="auto"/>
          </w:tcPr>
          <w:p w14:paraId="433FFE4E"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090BD041"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2540FFE4"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shd w:val="clear" w:color="auto" w:fill="auto"/>
          </w:tcPr>
          <w:p w14:paraId="49A5A319" w14:textId="77777777" w:rsidR="003C5AB2" w:rsidRPr="003C5AB2" w:rsidRDefault="003C5AB2" w:rsidP="003C5AB2">
            <w:pPr>
              <w:keepNext/>
              <w:tabs>
                <w:tab w:val="left" w:pos="0"/>
              </w:tabs>
              <w:jc w:val="center"/>
              <w:rPr>
                <w:sz w:val="18"/>
                <w:szCs w:val="18"/>
              </w:rPr>
            </w:pPr>
            <w:r w:rsidRPr="003C5AB2">
              <w:rPr>
                <w:sz w:val="18"/>
                <w:szCs w:val="18"/>
              </w:rPr>
              <w:t>-</w:t>
            </w:r>
          </w:p>
        </w:tc>
      </w:tr>
      <w:tr w:rsidR="003C5AB2" w:rsidRPr="003C5AB2" w14:paraId="1392B910" w14:textId="77777777" w:rsidTr="00A66DDD">
        <w:trPr>
          <w:cantSplit/>
        </w:trPr>
        <w:tc>
          <w:tcPr>
            <w:tcW w:w="534" w:type="dxa"/>
            <w:shd w:val="clear" w:color="auto" w:fill="auto"/>
          </w:tcPr>
          <w:p w14:paraId="1E7C35CF" w14:textId="77777777" w:rsidR="003C5AB2" w:rsidRPr="003C5AB2" w:rsidRDefault="003C5AB2" w:rsidP="003C5AB2">
            <w:pPr>
              <w:keepNext/>
              <w:rPr>
                <w:sz w:val="17"/>
                <w:szCs w:val="17"/>
                <w:lang w:eastAsia="x-none"/>
              </w:rPr>
            </w:pPr>
            <w:r w:rsidRPr="003C5AB2">
              <w:rPr>
                <w:sz w:val="17"/>
                <w:szCs w:val="17"/>
                <w:lang w:eastAsia="x-none"/>
              </w:rPr>
              <w:t>1.18.</w:t>
            </w:r>
          </w:p>
        </w:tc>
        <w:tc>
          <w:tcPr>
            <w:tcW w:w="6022" w:type="dxa"/>
            <w:shd w:val="clear" w:color="auto" w:fill="auto"/>
          </w:tcPr>
          <w:p w14:paraId="1E28FD93" w14:textId="77777777" w:rsidR="003C5AB2" w:rsidRPr="003C5AB2" w:rsidRDefault="003C5AB2" w:rsidP="003C5AB2">
            <w:pPr>
              <w:autoSpaceDE w:val="0"/>
              <w:autoSpaceDN w:val="0"/>
              <w:adjustRightInd w:val="0"/>
              <w:jc w:val="both"/>
              <w:rPr>
                <w:sz w:val="18"/>
                <w:szCs w:val="18"/>
              </w:rPr>
            </w:pPr>
            <w:r w:rsidRPr="003C5AB2">
              <w:rPr>
                <w:sz w:val="18"/>
                <w:szCs w:val="18"/>
              </w:rPr>
              <w:t xml:space="preserve">Обеспечены </w:t>
            </w:r>
            <w:proofErr w:type="gramStart"/>
            <w:r w:rsidRPr="003C5AB2">
              <w:rPr>
                <w:sz w:val="18"/>
                <w:szCs w:val="18"/>
              </w:rPr>
              <w:t>выплаты  ежемесячного</w:t>
            </w:r>
            <w:proofErr w:type="gramEnd"/>
            <w:r w:rsidRPr="003C5AB2">
              <w:rPr>
                <w:sz w:val="18"/>
                <w:szCs w:val="18"/>
              </w:rPr>
              <w:t xml:space="preserve"> денежного вознаграждения советникам директоров по воспитанию и взаимодействию с детскими общественными объединениями </w:t>
            </w:r>
          </w:p>
        </w:tc>
        <w:tc>
          <w:tcPr>
            <w:tcW w:w="567" w:type="dxa"/>
            <w:shd w:val="clear" w:color="auto" w:fill="auto"/>
          </w:tcPr>
          <w:p w14:paraId="2594ACCC" w14:textId="77777777" w:rsidR="003C5AB2" w:rsidRPr="003C5AB2" w:rsidRDefault="003C5AB2" w:rsidP="003C5AB2">
            <w:pPr>
              <w:jc w:val="center"/>
              <w:rPr>
                <w:sz w:val="18"/>
                <w:szCs w:val="18"/>
              </w:rPr>
            </w:pPr>
            <w:r w:rsidRPr="003C5AB2">
              <w:rPr>
                <w:sz w:val="18"/>
                <w:szCs w:val="18"/>
              </w:rPr>
              <w:t>%</w:t>
            </w:r>
          </w:p>
        </w:tc>
        <w:tc>
          <w:tcPr>
            <w:tcW w:w="709" w:type="dxa"/>
            <w:shd w:val="clear" w:color="auto" w:fill="auto"/>
          </w:tcPr>
          <w:p w14:paraId="53B5D105" w14:textId="77777777" w:rsidR="003C5AB2" w:rsidRPr="003C5AB2" w:rsidRDefault="003C5AB2" w:rsidP="003C5AB2">
            <w:pPr>
              <w:jc w:val="center"/>
              <w:rPr>
                <w:sz w:val="18"/>
                <w:szCs w:val="18"/>
                <w:lang w:eastAsia="x-none"/>
              </w:rPr>
            </w:pPr>
            <w:r w:rsidRPr="003C5AB2">
              <w:rPr>
                <w:sz w:val="18"/>
                <w:szCs w:val="18"/>
                <w:lang w:eastAsia="x-none"/>
              </w:rPr>
              <w:t>-</w:t>
            </w:r>
          </w:p>
        </w:tc>
        <w:tc>
          <w:tcPr>
            <w:tcW w:w="709" w:type="dxa"/>
            <w:gridSpan w:val="2"/>
            <w:shd w:val="clear" w:color="auto" w:fill="auto"/>
          </w:tcPr>
          <w:p w14:paraId="01208E87" w14:textId="77777777" w:rsidR="003C5AB2" w:rsidRPr="003C5AB2" w:rsidRDefault="003C5AB2" w:rsidP="003C5AB2">
            <w:pPr>
              <w:jc w:val="center"/>
              <w:rPr>
                <w:sz w:val="18"/>
                <w:szCs w:val="18"/>
                <w:lang w:eastAsia="x-none"/>
              </w:rPr>
            </w:pPr>
            <w:r w:rsidRPr="003C5AB2">
              <w:rPr>
                <w:sz w:val="18"/>
                <w:szCs w:val="18"/>
                <w:lang w:eastAsia="x-none"/>
              </w:rPr>
              <w:t>5</w:t>
            </w:r>
          </w:p>
        </w:tc>
        <w:tc>
          <w:tcPr>
            <w:tcW w:w="709" w:type="dxa"/>
            <w:shd w:val="clear" w:color="auto" w:fill="auto"/>
          </w:tcPr>
          <w:p w14:paraId="59087F1F" w14:textId="77777777" w:rsidR="003C5AB2" w:rsidRPr="003C5AB2" w:rsidRDefault="003C5AB2" w:rsidP="003C5AB2">
            <w:pPr>
              <w:keepNext/>
              <w:tabs>
                <w:tab w:val="left" w:pos="0"/>
              </w:tabs>
              <w:jc w:val="center"/>
              <w:rPr>
                <w:sz w:val="18"/>
                <w:szCs w:val="18"/>
              </w:rPr>
            </w:pPr>
            <w:r w:rsidRPr="003C5AB2">
              <w:rPr>
                <w:sz w:val="18"/>
                <w:szCs w:val="18"/>
              </w:rPr>
              <w:t>5</w:t>
            </w:r>
          </w:p>
        </w:tc>
        <w:tc>
          <w:tcPr>
            <w:tcW w:w="709" w:type="dxa"/>
            <w:shd w:val="clear" w:color="auto" w:fill="auto"/>
          </w:tcPr>
          <w:p w14:paraId="3601BD4D" w14:textId="77777777" w:rsidR="003C5AB2" w:rsidRPr="003C5AB2" w:rsidRDefault="003C5AB2" w:rsidP="003C5AB2">
            <w:pPr>
              <w:keepNext/>
              <w:tabs>
                <w:tab w:val="left" w:pos="0"/>
              </w:tabs>
              <w:jc w:val="center"/>
              <w:rPr>
                <w:sz w:val="18"/>
                <w:szCs w:val="18"/>
              </w:rPr>
            </w:pPr>
            <w:r w:rsidRPr="003C5AB2">
              <w:rPr>
                <w:sz w:val="18"/>
                <w:szCs w:val="18"/>
              </w:rPr>
              <w:t>5</w:t>
            </w:r>
          </w:p>
        </w:tc>
        <w:tc>
          <w:tcPr>
            <w:tcW w:w="709" w:type="dxa"/>
            <w:shd w:val="clear" w:color="auto" w:fill="auto"/>
          </w:tcPr>
          <w:p w14:paraId="7BC80DA2" w14:textId="77777777" w:rsidR="003C5AB2" w:rsidRPr="003C5AB2" w:rsidRDefault="003C5AB2" w:rsidP="003C5AB2">
            <w:pPr>
              <w:keepNext/>
              <w:tabs>
                <w:tab w:val="left" w:pos="0"/>
              </w:tabs>
              <w:jc w:val="center"/>
              <w:rPr>
                <w:sz w:val="18"/>
                <w:szCs w:val="18"/>
              </w:rPr>
            </w:pPr>
            <w:r w:rsidRPr="003C5AB2">
              <w:rPr>
                <w:sz w:val="18"/>
                <w:szCs w:val="18"/>
              </w:rPr>
              <w:t>5</w:t>
            </w:r>
          </w:p>
        </w:tc>
        <w:tc>
          <w:tcPr>
            <w:tcW w:w="709" w:type="dxa"/>
            <w:shd w:val="clear" w:color="auto" w:fill="auto"/>
          </w:tcPr>
          <w:p w14:paraId="44BFF7D0" w14:textId="77777777" w:rsidR="003C5AB2" w:rsidRPr="003C5AB2" w:rsidRDefault="003C5AB2" w:rsidP="003C5AB2">
            <w:pPr>
              <w:keepNext/>
              <w:tabs>
                <w:tab w:val="left" w:pos="0"/>
              </w:tabs>
              <w:jc w:val="center"/>
              <w:rPr>
                <w:sz w:val="18"/>
                <w:szCs w:val="18"/>
              </w:rPr>
            </w:pPr>
            <w:r w:rsidRPr="003C5AB2">
              <w:rPr>
                <w:sz w:val="18"/>
                <w:szCs w:val="18"/>
              </w:rPr>
              <w:t>5</w:t>
            </w:r>
          </w:p>
        </w:tc>
      </w:tr>
      <w:tr w:rsidR="003C5AB2" w:rsidRPr="003C5AB2" w14:paraId="58059467" w14:textId="77777777" w:rsidTr="00A66DDD">
        <w:trPr>
          <w:cantSplit/>
        </w:trPr>
        <w:tc>
          <w:tcPr>
            <w:tcW w:w="534" w:type="dxa"/>
            <w:tcBorders>
              <w:bottom w:val="single" w:sz="4" w:space="0" w:color="auto"/>
            </w:tcBorders>
            <w:shd w:val="clear" w:color="auto" w:fill="auto"/>
          </w:tcPr>
          <w:p w14:paraId="7ED24DC3" w14:textId="77777777" w:rsidR="003C5AB2" w:rsidRPr="003C5AB2" w:rsidRDefault="003C5AB2" w:rsidP="003C5AB2">
            <w:pPr>
              <w:keepNext/>
              <w:rPr>
                <w:sz w:val="17"/>
                <w:szCs w:val="17"/>
                <w:lang w:eastAsia="x-none"/>
              </w:rPr>
            </w:pPr>
            <w:r w:rsidRPr="003C5AB2">
              <w:rPr>
                <w:sz w:val="17"/>
                <w:szCs w:val="17"/>
                <w:lang w:eastAsia="x-none"/>
              </w:rPr>
              <w:lastRenderedPageBreak/>
              <w:t>1.19.</w:t>
            </w:r>
          </w:p>
        </w:tc>
        <w:tc>
          <w:tcPr>
            <w:tcW w:w="6022" w:type="dxa"/>
            <w:tcBorders>
              <w:bottom w:val="single" w:sz="4" w:space="0" w:color="auto"/>
            </w:tcBorders>
            <w:shd w:val="clear" w:color="auto" w:fill="auto"/>
          </w:tcPr>
          <w:p w14:paraId="64FE1F75" w14:textId="77777777" w:rsidR="003C5AB2" w:rsidRPr="003C5AB2" w:rsidRDefault="003C5AB2" w:rsidP="003C5AB2">
            <w:pPr>
              <w:autoSpaceDE w:val="0"/>
              <w:autoSpaceDN w:val="0"/>
              <w:adjustRightInd w:val="0"/>
              <w:jc w:val="both"/>
              <w:rPr>
                <w:sz w:val="18"/>
                <w:szCs w:val="18"/>
              </w:rPr>
            </w:pPr>
            <w:r w:rsidRPr="003C5AB2">
              <w:rPr>
                <w:rFonts w:eastAsia="Calibri"/>
                <w:sz w:val="18"/>
                <w:szCs w:val="18"/>
              </w:rPr>
              <w:t>Количество муниципальных общеобразовательных организаций, в которых проведены капитальные ремонты зданий (обособленных помещений)</w:t>
            </w:r>
          </w:p>
        </w:tc>
        <w:tc>
          <w:tcPr>
            <w:tcW w:w="567" w:type="dxa"/>
            <w:tcBorders>
              <w:bottom w:val="single" w:sz="4" w:space="0" w:color="auto"/>
            </w:tcBorders>
            <w:shd w:val="clear" w:color="auto" w:fill="auto"/>
          </w:tcPr>
          <w:p w14:paraId="0409C1D2" w14:textId="77777777" w:rsidR="003C5AB2" w:rsidRPr="003C5AB2" w:rsidRDefault="003C5AB2" w:rsidP="003C5AB2">
            <w:pPr>
              <w:jc w:val="center"/>
              <w:rPr>
                <w:sz w:val="19"/>
                <w:szCs w:val="19"/>
              </w:rPr>
            </w:pPr>
            <w:r w:rsidRPr="003C5AB2">
              <w:rPr>
                <w:sz w:val="20"/>
                <w:szCs w:val="20"/>
              </w:rPr>
              <w:t>Ед.</w:t>
            </w:r>
          </w:p>
        </w:tc>
        <w:tc>
          <w:tcPr>
            <w:tcW w:w="709" w:type="dxa"/>
            <w:tcBorders>
              <w:bottom w:val="single" w:sz="4" w:space="0" w:color="auto"/>
            </w:tcBorders>
            <w:shd w:val="clear" w:color="auto" w:fill="auto"/>
          </w:tcPr>
          <w:p w14:paraId="055D4180" w14:textId="77777777" w:rsidR="003C5AB2" w:rsidRPr="003C5AB2" w:rsidRDefault="003C5AB2" w:rsidP="003C5AB2">
            <w:pPr>
              <w:jc w:val="center"/>
              <w:rPr>
                <w:sz w:val="18"/>
                <w:szCs w:val="18"/>
                <w:lang w:eastAsia="x-none"/>
              </w:rPr>
            </w:pPr>
            <w:r w:rsidRPr="003C5AB2">
              <w:rPr>
                <w:sz w:val="18"/>
                <w:szCs w:val="18"/>
                <w:lang w:eastAsia="x-none"/>
              </w:rPr>
              <w:t>-</w:t>
            </w:r>
          </w:p>
        </w:tc>
        <w:tc>
          <w:tcPr>
            <w:tcW w:w="703" w:type="dxa"/>
            <w:tcBorders>
              <w:bottom w:val="single" w:sz="4" w:space="0" w:color="auto"/>
            </w:tcBorders>
            <w:shd w:val="clear" w:color="auto" w:fill="auto"/>
          </w:tcPr>
          <w:p w14:paraId="65A6856B" w14:textId="77777777" w:rsidR="003C5AB2" w:rsidRPr="003C5AB2" w:rsidRDefault="003C5AB2" w:rsidP="003C5AB2">
            <w:pPr>
              <w:keepNext/>
              <w:tabs>
                <w:tab w:val="left" w:pos="0"/>
              </w:tabs>
              <w:jc w:val="center"/>
              <w:rPr>
                <w:sz w:val="18"/>
                <w:szCs w:val="18"/>
              </w:rPr>
            </w:pPr>
            <w:r w:rsidRPr="003C5AB2">
              <w:rPr>
                <w:sz w:val="18"/>
                <w:szCs w:val="18"/>
              </w:rPr>
              <w:t>-</w:t>
            </w:r>
          </w:p>
        </w:tc>
        <w:tc>
          <w:tcPr>
            <w:tcW w:w="715" w:type="dxa"/>
            <w:gridSpan w:val="2"/>
            <w:tcBorders>
              <w:bottom w:val="single" w:sz="4" w:space="0" w:color="auto"/>
            </w:tcBorders>
            <w:shd w:val="clear" w:color="auto" w:fill="auto"/>
          </w:tcPr>
          <w:p w14:paraId="4059435F"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tcBorders>
              <w:bottom w:val="single" w:sz="4" w:space="0" w:color="auto"/>
            </w:tcBorders>
            <w:shd w:val="clear" w:color="auto" w:fill="auto"/>
          </w:tcPr>
          <w:p w14:paraId="3B7A63C3" w14:textId="77777777" w:rsidR="003C5AB2" w:rsidRPr="003C5AB2" w:rsidRDefault="003C5AB2" w:rsidP="003C5AB2">
            <w:pPr>
              <w:keepNext/>
              <w:tabs>
                <w:tab w:val="left" w:pos="0"/>
              </w:tabs>
              <w:jc w:val="center"/>
              <w:rPr>
                <w:sz w:val="18"/>
                <w:szCs w:val="18"/>
              </w:rPr>
            </w:pPr>
            <w:r w:rsidRPr="003C5AB2">
              <w:rPr>
                <w:sz w:val="18"/>
                <w:szCs w:val="18"/>
              </w:rPr>
              <w:t>-</w:t>
            </w:r>
          </w:p>
        </w:tc>
        <w:tc>
          <w:tcPr>
            <w:tcW w:w="709" w:type="dxa"/>
            <w:tcBorders>
              <w:bottom w:val="single" w:sz="4" w:space="0" w:color="auto"/>
            </w:tcBorders>
            <w:shd w:val="clear" w:color="auto" w:fill="auto"/>
          </w:tcPr>
          <w:p w14:paraId="6151F7EB" w14:textId="77777777" w:rsidR="003C5AB2" w:rsidRPr="003C5AB2" w:rsidRDefault="003C5AB2" w:rsidP="003C5AB2">
            <w:pPr>
              <w:keepNext/>
              <w:tabs>
                <w:tab w:val="left" w:pos="0"/>
              </w:tabs>
              <w:jc w:val="center"/>
              <w:rPr>
                <w:sz w:val="18"/>
                <w:szCs w:val="18"/>
              </w:rPr>
            </w:pPr>
            <w:r w:rsidRPr="003C5AB2">
              <w:rPr>
                <w:sz w:val="18"/>
                <w:szCs w:val="18"/>
              </w:rPr>
              <w:t>1</w:t>
            </w:r>
          </w:p>
        </w:tc>
        <w:tc>
          <w:tcPr>
            <w:tcW w:w="709" w:type="dxa"/>
            <w:tcBorders>
              <w:bottom w:val="single" w:sz="4" w:space="0" w:color="auto"/>
            </w:tcBorders>
            <w:shd w:val="clear" w:color="auto" w:fill="auto"/>
          </w:tcPr>
          <w:p w14:paraId="20A0E889" w14:textId="77777777" w:rsidR="003C5AB2" w:rsidRPr="003C5AB2" w:rsidRDefault="003C5AB2" w:rsidP="003C5AB2">
            <w:pPr>
              <w:keepNext/>
              <w:tabs>
                <w:tab w:val="left" w:pos="0"/>
              </w:tabs>
              <w:jc w:val="center"/>
              <w:rPr>
                <w:sz w:val="18"/>
                <w:szCs w:val="18"/>
              </w:rPr>
            </w:pPr>
            <w:r w:rsidRPr="003C5AB2">
              <w:rPr>
                <w:sz w:val="18"/>
                <w:szCs w:val="18"/>
              </w:rPr>
              <w:t>-</w:t>
            </w:r>
          </w:p>
        </w:tc>
      </w:tr>
    </w:tbl>
    <w:p w14:paraId="691B1BF1" w14:textId="77777777" w:rsidR="003C5AB2" w:rsidRPr="003C5AB2" w:rsidRDefault="003C5AB2" w:rsidP="003C5AB2">
      <w:pPr>
        <w:rPr>
          <w:sz w:val="22"/>
          <w:szCs w:val="22"/>
        </w:rPr>
      </w:pPr>
      <w:r w:rsidRPr="003C5AB2">
        <w:rPr>
          <w:sz w:val="22"/>
          <w:szCs w:val="22"/>
        </w:rPr>
        <w:t xml:space="preserve">         1) Отчетные значения по целевым показателям 1.1,1.2.,1.4, 1.5, 1.6, 1.7, 1.8, 1.9, 1.10, 1.11., 1.12., 1.13., 1.14., 1.15, 1.16, 1.17, 1.18, 1.19. определяются на основе ведомственного мониторинга и (или) статистической отчетности.</w:t>
      </w:r>
    </w:p>
    <w:p w14:paraId="500BD54D" w14:textId="77777777" w:rsidR="003C5AB2" w:rsidRPr="003C5AB2" w:rsidRDefault="003C5AB2" w:rsidP="003C5AB2">
      <w:pPr>
        <w:jc w:val="right"/>
        <w:rPr>
          <w:sz w:val="20"/>
          <w:szCs w:val="20"/>
        </w:rPr>
        <w:sectPr w:rsidR="003C5AB2" w:rsidRPr="003C5AB2" w:rsidSect="003C5AB2">
          <w:pgSz w:w="11906" w:h="16838"/>
          <w:pgMar w:top="567" w:right="425" w:bottom="425" w:left="284" w:header="709" w:footer="709" w:gutter="0"/>
          <w:cols w:space="720"/>
          <w:docGrid w:linePitch="299"/>
        </w:sectPr>
      </w:pPr>
    </w:p>
    <w:p w14:paraId="7102C243" w14:textId="77777777" w:rsidR="003C5AB2" w:rsidRPr="003C5AB2" w:rsidRDefault="003C5AB2" w:rsidP="003C5AB2">
      <w:pPr>
        <w:jc w:val="right"/>
        <w:rPr>
          <w:sz w:val="20"/>
          <w:szCs w:val="20"/>
        </w:rPr>
      </w:pPr>
    </w:p>
    <w:p w14:paraId="11E375A2"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Приложение 9 </w:t>
      </w:r>
    </w:p>
    <w:p w14:paraId="5E2493E7"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3C4AECC5"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216A11F7"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7D4006BF" w14:textId="77777777" w:rsidR="003C5AB2" w:rsidRPr="003C5AB2" w:rsidRDefault="003C5AB2" w:rsidP="003C5AB2">
      <w:pPr>
        <w:keepNext/>
        <w:jc w:val="center"/>
        <w:rPr>
          <w:bCs/>
          <w:sz w:val="20"/>
          <w:szCs w:val="20"/>
          <w:lang w:val="x-none" w:eastAsia="x-none"/>
        </w:rPr>
      </w:pPr>
      <w:r w:rsidRPr="003C5AB2">
        <w:rPr>
          <w:bCs/>
          <w:sz w:val="20"/>
          <w:szCs w:val="20"/>
          <w:lang w:val="x-none" w:eastAsia="x-none"/>
        </w:rPr>
        <w:t>5. Ресурсное обеспечение мероприятий подпрограммы</w:t>
      </w:r>
    </w:p>
    <w:p w14:paraId="1C4FBB4F" w14:textId="77777777" w:rsidR="003C5AB2" w:rsidRPr="003C5AB2" w:rsidRDefault="003C5AB2" w:rsidP="003C5AB2">
      <w:pPr>
        <w:keepNext/>
        <w:ind w:firstLine="709"/>
        <w:jc w:val="right"/>
        <w:rPr>
          <w:sz w:val="20"/>
          <w:szCs w:val="20"/>
          <w:lang w:val="x-none" w:eastAsia="x-none"/>
        </w:rPr>
      </w:pPr>
      <w:r w:rsidRPr="003C5AB2">
        <w:rPr>
          <w:sz w:val="20"/>
          <w:szCs w:val="20"/>
          <w:lang w:val="x-none" w:eastAsia="x-none"/>
        </w:rPr>
        <w:t>(тыс. руб.)</w:t>
      </w: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1"/>
        <w:gridCol w:w="1418"/>
        <w:gridCol w:w="1417"/>
        <w:gridCol w:w="1276"/>
        <w:gridCol w:w="1418"/>
        <w:gridCol w:w="1275"/>
      </w:tblGrid>
      <w:tr w:rsidR="003C5AB2" w:rsidRPr="003C5AB2" w14:paraId="73C26133" w14:textId="77777777" w:rsidTr="00A66DDD">
        <w:trPr>
          <w:tblHeader/>
        </w:trPr>
        <w:tc>
          <w:tcPr>
            <w:tcW w:w="567" w:type="dxa"/>
            <w:shd w:val="clear" w:color="auto" w:fill="auto"/>
          </w:tcPr>
          <w:p w14:paraId="39D18B29" w14:textId="77777777" w:rsidR="003C5AB2" w:rsidRPr="003C5AB2" w:rsidRDefault="003C5AB2" w:rsidP="003C5AB2">
            <w:pPr>
              <w:keepNext/>
              <w:rPr>
                <w:sz w:val="18"/>
                <w:szCs w:val="18"/>
              </w:rPr>
            </w:pPr>
            <w:r w:rsidRPr="003C5AB2">
              <w:rPr>
                <w:sz w:val="18"/>
                <w:szCs w:val="18"/>
              </w:rPr>
              <w:t>№ п/п</w:t>
            </w:r>
          </w:p>
        </w:tc>
        <w:tc>
          <w:tcPr>
            <w:tcW w:w="7088" w:type="dxa"/>
            <w:shd w:val="clear" w:color="auto" w:fill="auto"/>
          </w:tcPr>
          <w:p w14:paraId="36D465FB" w14:textId="77777777" w:rsidR="003C5AB2" w:rsidRPr="003C5AB2" w:rsidRDefault="003C5AB2" w:rsidP="003C5AB2">
            <w:pPr>
              <w:keepNext/>
              <w:rPr>
                <w:sz w:val="18"/>
                <w:szCs w:val="18"/>
              </w:rPr>
            </w:pPr>
            <w:r w:rsidRPr="003C5AB2">
              <w:rPr>
                <w:sz w:val="18"/>
                <w:szCs w:val="18"/>
              </w:rPr>
              <w:t xml:space="preserve">Наименование мероприятия / </w:t>
            </w:r>
            <w:r w:rsidRPr="003C5AB2">
              <w:rPr>
                <w:sz w:val="18"/>
                <w:szCs w:val="18"/>
              </w:rPr>
              <w:br/>
              <w:t>Источник ресурсного обеспечения</w:t>
            </w:r>
          </w:p>
        </w:tc>
        <w:tc>
          <w:tcPr>
            <w:tcW w:w="1701" w:type="dxa"/>
            <w:shd w:val="clear" w:color="auto" w:fill="auto"/>
          </w:tcPr>
          <w:p w14:paraId="0D592FF8" w14:textId="77777777" w:rsidR="003C5AB2" w:rsidRPr="003C5AB2" w:rsidRDefault="003C5AB2" w:rsidP="003C5AB2">
            <w:pPr>
              <w:keepNext/>
              <w:tabs>
                <w:tab w:val="left" w:pos="0"/>
              </w:tabs>
              <w:jc w:val="center"/>
              <w:rPr>
                <w:sz w:val="18"/>
                <w:szCs w:val="18"/>
              </w:rPr>
            </w:pPr>
            <w:r w:rsidRPr="003C5AB2">
              <w:rPr>
                <w:sz w:val="18"/>
                <w:szCs w:val="18"/>
              </w:rPr>
              <w:t>2023 год</w:t>
            </w:r>
          </w:p>
        </w:tc>
        <w:tc>
          <w:tcPr>
            <w:tcW w:w="1418" w:type="dxa"/>
            <w:shd w:val="clear" w:color="auto" w:fill="auto"/>
          </w:tcPr>
          <w:p w14:paraId="3191F225" w14:textId="77777777" w:rsidR="003C5AB2" w:rsidRPr="003C5AB2" w:rsidRDefault="003C5AB2" w:rsidP="003C5AB2">
            <w:pPr>
              <w:keepNext/>
              <w:tabs>
                <w:tab w:val="left" w:pos="0"/>
              </w:tabs>
              <w:jc w:val="center"/>
              <w:rPr>
                <w:sz w:val="18"/>
                <w:szCs w:val="18"/>
              </w:rPr>
            </w:pPr>
            <w:r w:rsidRPr="003C5AB2">
              <w:rPr>
                <w:sz w:val="18"/>
                <w:szCs w:val="18"/>
              </w:rPr>
              <w:t>2024 год</w:t>
            </w:r>
          </w:p>
        </w:tc>
        <w:tc>
          <w:tcPr>
            <w:tcW w:w="1417" w:type="dxa"/>
          </w:tcPr>
          <w:p w14:paraId="47033FFF" w14:textId="77777777" w:rsidR="003C5AB2" w:rsidRPr="003C5AB2" w:rsidRDefault="003C5AB2" w:rsidP="003C5AB2">
            <w:pPr>
              <w:keepNext/>
              <w:tabs>
                <w:tab w:val="left" w:pos="0"/>
              </w:tabs>
              <w:jc w:val="center"/>
              <w:rPr>
                <w:sz w:val="18"/>
                <w:szCs w:val="18"/>
              </w:rPr>
            </w:pPr>
            <w:r w:rsidRPr="003C5AB2">
              <w:rPr>
                <w:sz w:val="18"/>
                <w:szCs w:val="18"/>
              </w:rPr>
              <w:t>2025 год</w:t>
            </w:r>
          </w:p>
        </w:tc>
        <w:tc>
          <w:tcPr>
            <w:tcW w:w="1276" w:type="dxa"/>
          </w:tcPr>
          <w:p w14:paraId="62BAE935" w14:textId="77777777" w:rsidR="003C5AB2" w:rsidRPr="003C5AB2" w:rsidRDefault="003C5AB2" w:rsidP="003C5AB2">
            <w:pPr>
              <w:keepNext/>
              <w:tabs>
                <w:tab w:val="left" w:pos="0"/>
              </w:tabs>
              <w:jc w:val="center"/>
              <w:rPr>
                <w:sz w:val="18"/>
                <w:szCs w:val="18"/>
              </w:rPr>
            </w:pPr>
            <w:r w:rsidRPr="003C5AB2">
              <w:rPr>
                <w:sz w:val="18"/>
                <w:szCs w:val="18"/>
              </w:rPr>
              <w:t xml:space="preserve">2026 год </w:t>
            </w:r>
          </w:p>
        </w:tc>
        <w:tc>
          <w:tcPr>
            <w:tcW w:w="1418" w:type="dxa"/>
          </w:tcPr>
          <w:p w14:paraId="379192B6" w14:textId="77777777" w:rsidR="003C5AB2" w:rsidRPr="003C5AB2" w:rsidRDefault="003C5AB2" w:rsidP="003C5AB2">
            <w:pPr>
              <w:keepNext/>
              <w:tabs>
                <w:tab w:val="left" w:pos="0"/>
              </w:tabs>
              <w:jc w:val="center"/>
              <w:rPr>
                <w:sz w:val="18"/>
                <w:szCs w:val="18"/>
              </w:rPr>
            </w:pPr>
            <w:r w:rsidRPr="003C5AB2">
              <w:rPr>
                <w:sz w:val="18"/>
                <w:szCs w:val="18"/>
              </w:rPr>
              <w:t>2027 год</w:t>
            </w:r>
          </w:p>
        </w:tc>
        <w:tc>
          <w:tcPr>
            <w:tcW w:w="1275" w:type="dxa"/>
          </w:tcPr>
          <w:p w14:paraId="66B61EA4" w14:textId="77777777" w:rsidR="003C5AB2" w:rsidRPr="003C5AB2" w:rsidRDefault="003C5AB2" w:rsidP="003C5AB2">
            <w:pPr>
              <w:keepNext/>
              <w:tabs>
                <w:tab w:val="left" w:pos="0"/>
              </w:tabs>
              <w:jc w:val="center"/>
              <w:rPr>
                <w:sz w:val="18"/>
                <w:szCs w:val="18"/>
              </w:rPr>
            </w:pPr>
            <w:r w:rsidRPr="003C5AB2">
              <w:rPr>
                <w:sz w:val="18"/>
                <w:szCs w:val="18"/>
              </w:rPr>
              <w:t>2028 год</w:t>
            </w:r>
          </w:p>
        </w:tc>
      </w:tr>
      <w:tr w:rsidR="003C5AB2" w:rsidRPr="003C5AB2" w14:paraId="3D1E2585" w14:textId="77777777" w:rsidTr="00A66DDD">
        <w:trPr>
          <w:cantSplit/>
          <w:trHeight w:val="229"/>
        </w:trPr>
        <w:tc>
          <w:tcPr>
            <w:tcW w:w="567" w:type="dxa"/>
            <w:shd w:val="clear" w:color="auto" w:fill="auto"/>
          </w:tcPr>
          <w:p w14:paraId="0317E9C0" w14:textId="77777777" w:rsidR="003C5AB2" w:rsidRPr="003C5AB2" w:rsidRDefault="003C5AB2" w:rsidP="003C5AB2">
            <w:pPr>
              <w:rPr>
                <w:sz w:val="18"/>
                <w:szCs w:val="18"/>
              </w:rPr>
            </w:pPr>
          </w:p>
        </w:tc>
        <w:tc>
          <w:tcPr>
            <w:tcW w:w="7088" w:type="dxa"/>
            <w:shd w:val="clear" w:color="auto" w:fill="auto"/>
          </w:tcPr>
          <w:p w14:paraId="476F26EB" w14:textId="77777777" w:rsidR="003C5AB2" w:rsidRPr="003C5AB2" w:rsidRDefault="003C5AB2" w:rsidP="003C5AB2">
            <w:pPr>
              <w:rPr>
                <w:sz w:val="18"/>
                <w:szCs w:val="18"/>
              </w:rPr>
            </w:pPr>
            <w:proofErr w:type="gramStart"/>
            <w:r w:rsidRPr="003C5AB2">
              <w:rPr>
                <w:sz w:val="18"/>
                <w:szCs w:val="18"/>
              </w:rPr>
              <w:t>Подпрограмма  «</w:t>
            </w:r>
            <w:proofErr w:type="gramEnd"/>
            <w:r w:rsidRPr="003C5AB2">
              <w:rPr>
                <w:sz w:val="18"/>
                <w:szCs w:val="18"/>
              </w:rPr>
              <w:t>Реализация основных общеобразовательных программ»  всего:</w:t>
            </w:r>
          </w:p>
        </w:tc>
        <w:tc>
          <w:tcPr>
            <w:tcW w:w="1701" w:type="dxa"/>
            <w:shd w:val="clear" w:color="auto" w:fill="auto"/>
          </w:tcPr>
          <w:p w14:paraId="0E34D9BF" w14:textId="77777777" w:rsidR="003C5AB2" w:rsidRPr="003C5AB2" w:rsidRDefault="003C5AB2" w:rsidP="003C5AB2">
            <w:pPr>
              <w:jc w:val="center"/>
              <w:rPr>
                <w:sz w:val="18"/>
                <w:szCs w:val="18"/>
              </w:rPr>
            </w:pPr>
            <w:r w:rsidRPr="003C5AB2">
              <w:rPr>
                <w:sz w:val="18"/>
                <w:szCs w:val="18"/>
              </w:rPr>
              <w:t>163 498,35894</w:t>
            </w:r>
          </w:p>
        </w:tc>
        <w:tc>
          <w:tcPr>
            <w:tcW w:w="1418" w:type="dxa"/>
            <w:shd w:val="clear" w:color="auto" w:fill="auto"/>
          </w:tcPr>
          <w:p w14:paraId="1C922CBC" w14:textId="77777777" w:rsidR="003C5AB2" w:rsidRPr="003C5AB2" w:rsidRDefault="003C5AB2" w:rsidP="003C5AB2">
            <w:pPr>
              <w:jc w:val="center"/>
              <w:rPr>
                <w:sz w:val="18"/>
                <w:szCs w:val="18"/>
              </w:rPr>
            </w:pPr>
            <w:r w:rsidRPr="003C5AB2">
              <w:rPr>
                <w:sz w:val="18"/>
                <w:szCs w:val="18"/>
              </w:rPr>
              <w:t>216 795,89297</w:t>
            </w:r>
          </w:p>
        </w:tc>
        <w:tc>
          <w:tcPr>
            <w:tcW w:w="1417" w:type="dxa"/>
          </w:tcPr>
          <w:p w14:paraId="2ECAF28D" w14:textId="77777777" w:rsidR="003C5AB2" w:rsidRPr="003C5AB2" w:rsidRDefault="003C5AB2" w:rsidP="003C5AB2">
            <w:pPr>
              <w:jc w:val="center"/>
              <w:rPr>
                <w:sz w:val="18"/>
                <w:szCs w:val="18"/>
              </w:rPr>
            </w:pPr>
            <w:r w:rsidRPr="003C5AB2">
              <w:rPr>
                <w:sz w:val="18"/>
                <w:szCs w:val="18"/>
              </w:rPr>
              <w:t>222 004,31513</w:t>
            </w:r>
          </w:p>
        </w:tc>
        <w:tc>
          <w:tcPr>
            <w:tcW w:w="1276" w:type="dxa"/>
          </w:tcPr>
          <w:p w14:paraId="3AC7E549" w14:textId="77777777" w:rsidR="003C5AB2" w:rsidRPr="003C5AB2" w:rsidRDefault="003C5AB2" w:rsidP="003C5AB2">
            <w:pPr>
              <w:rPr>
                <w:sz w:val="17"/>
                <w:szCs w:val="17"/>
              </w:rPr>
            </w:pPr>
            <w:r w:rsidRPr="003C5AB2">
              <w:rPr>
                <w:sz w:val="17"/>
                <w:szCs w:val="17"/>
              </w:rPr>
              <w:t>210 117,58750</w:t>
            </w:r>
          </w:p>
        </w:tc>
        <w:tc>
          <w:tcPr>
            <w:tcW w:w="1418" w:type="dxa"/>
          </w:tcPr>
          <w:p w14:paraId="21B40819" w14:textId="77777777" w:rsidR="003C5AB2" w:rsidRPr="003C5AB2" w:rsidRDefault="003C5AB2" w:rsidP="003C5AB2">
            <w:pPr>
              <w:jc w:val="center"/>
              <w:rPr>
                <w:sz w:val="18"/>
                <w:szCs w:val="18"/>
              </w:rPr>
            </w:pPr>
            <w:r w:rsidRPr="003C5AB2">
              <w:rPr>
                <w:sz w:val="18"/>
                <w:szCs w:val="18"/>
              </w:rPr>
              <w:t>339 897,50158</w:t>
            </w:r>
          </w:p>
        </w:tc>
        <w:tc>
          <w:tcPr>
            <w:tcW w:w="1275" w:type="dxa"/>
          </w:tcPr>
          <w:p w14:paraId="12A7741D" w14:textId="77777777" w:rsidR="003C5AB2" w:rsidRPr="003C5AB2" w:rsidRDefault="003C5AB2" w:rsidP="003C5AB2">
            <w:pPr>
              <w:jc w:val="center"/>
              <w:rPr>
                <w:sz w:val="18"/>
                <w:szCs w:val="18"/>
              </w:rPr>
            </w:pPr>
            <w:r w:rsidRPr="003C5AB2">
              <w:rPr>
                <w:sz w:val="18"/>
                <w:szCs w:val="18"/>
              </w:rPr>
              <w:t>25 733,46800</w:t>
            </w:r>
          </w:p>
        </w:tc>
      </w:tr>
      <w:tr w:rsidR="003C5AB2" w:rsidRPr="003C5AB2" w14:paraId="138ABB96" w14:textId="77777777" w:rsidTr="00A66DDD">
        <w:trPr>
          <w:cantSplit/>
          <w:trHeight w:val="317"/>
        </w:trPr>
        <w:tc>
          <w:tcPr>
            <w:tcW w:w="567" w:type="dxa"/>
            <w:shd w:val="clear" w:color="auto" w:fill="auto"/>
          </w:tcPr>
          <w:p w14:paraId="489246DE" w14:textId="77777777" w:rsidR="003C5AB2" w:rsidRPr="003C5AB2" w:rsidRDefault="003C5AB2" w:rsidP="003C5AB2">
            <w:pPr>
              <w:rPr>
                <w:sz w:val="18"/>
                <w:szCs w:val="18"/>
              </w:rPr>
            </w:pPr>
          </w:p>
        </w:tc>
        <w:tc>
          <w:tcPr>
            <w:tcW w:w="7088" w:type="dxa"/>
            <w:shd w:val="clear" w:color="auto" w:fill="auto"/>
          </w:tcPr>
          <w:p w14:paraId="2EB58D8A"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0603A746" w14:textId="77777777" w:rsidR="003C5AB2" w:rsidRPr="003C5AB2" w:rsidRDefault="003C5AB2" w:rsidP="003C5AB2">
            <w:pPr>
              <w:spacing w:line="276" w:lineRule="auto"/>
              <w:jc w:val="center"/>
              <w:rPr>
                <w:sz w:val="18"/>
                <w:szCs w:val="18"/>
              </w:rPr>
            </w:pPr>
            <w:r w:rsidRPr="003C5AB2">
              <w:rPr>
                <w:sz w:val="18"/>
                <w:szCs w:val="18"/>
              </w:rPr>
              <w:t>163 498,35894</w:t>
            </w:r>
          </w:p>
        </w:tc>
        <w:tc>
          <w:tcPr>
            <w:tcW w:w="1418" w:type="dxa"/>
            <w:shd w:val="clear" w:color="auto" w:fill="auto"/>
          </w:tcPr>
          <w:p w14:paraId="5534EE7D" w14:textId="77777777" w:rsidR="003C5AB2" w:rsidRPr="003C5AB2" w:rsidRDefault="003C5AB2" w:rsidP="003C5AB2">
            <w:pPr>
              <w:jc w:val="center"/>
              <w:rPr>
                <w:sz w:val="18"/>
                <w:szCs w:val="18"/>
              </w:rPr>
            </w:pPr>
            <w:r w:rsidRPr="003C5AB2">
              <w:rPr>
                <w:sz w:val="18"/>
                <w:szCs w:val="18"/>
              </w:rPr>
              <w:t>216 795,89297</w:t>
            </w:r>
          </w:p>
        </w:tc>
        <w:tc>
          <w:tcPr>
            <w:tcW w:w="1417" w:type="dxa"/>
          </w:tcPr>
          <w:p w14:paraId="6AAE04E1" w14:textId="77777777" w:rsidR="003C5AB2" w:rsidRPr="003C5AB2" w:rsidRDefault="003C5AB2" w:rsidP="003C5AB2">
            <w:pPr>
              <w:jc w:val="center"/>
              <w:rPr>
                <w:sz w:val="18"/>
                <w:szCs w:val="18"/>
              </w:rPr>
            </w:pPr>
            <w:r w:rsidRPr="003C5AB2">
              <w:rPr>
                <w:sz w:val="18"/>
                <w:szCs w:val="18"/>
              </w:rPr>
              <w:t>222 004,31513</w:t>
            </w:r>
          </w:p>
        </w:tc>
        <w:tc>
          <w:tcPr>
            <w:tcW w:w="1276" w:type="dxa"/>
          </w:tcPr>
          <w:p w14:paraId="30FE12EA" w14:textId="77777777" w:rsidR="003C5AB2" w:rsidRPr="003C5AB2" w:rsidRDefault="003C5AB2" w:rsidP="003C5AB2">
            <w:pPr>
              <w:rPr>
                <w:sz w:val="17"/>
                <w:szCs w:val="17"/>
              </w:rPr>
            </w:pPr>
            <w:r w:rsidRPr="003C5AB2">
              <w:rPr>
                <w:sz w:val="17"/>
                <w:szCs w:val="17"/>
              </w:rPr>
              <w:t>210 117,58750</w:t>
            </w:r>
          </w:p>
        </w:tc>
        <w:tc>
          <w:tcPr>
            <w:tcW w:w="1418" w:type="dxa"/>
          </w:tcPr>
          <w:p w14:paraId="1E28796B" w14:textId="77777777" w:rsidR="003C5AB2" w:rsidRPr="003C5AB2" w:rsidRDefault="003C5AB2" w:rsidP="003C5AB2">
            <w:pPr>
              <w:jc w:val="center"/>
              <w:rPr>
                <w:sz w:val="18"/>
                <w:szCs w:val="18"/>
              </w:rPr>
            </w:pPr>
            <w:r w:rsidRPr="003C5AB2">
              <w:rPr>
                <w:sz w:val="18"/>
                <w:szCs w:val="18"/>
              </w:rPr>
              <w:t>339 897,50158</w:t>
            </w:r>
          </w:p>
        </w:tc>
        <w:tc>
          <w:tcPr>
            <w:tcW w:w="1275" w:type="dxa"/>
          </w:tcPr>
          <w:p w14:paraId="11C6D29E" w14:textId="77777777" w:rsidR="003C5AB2" w:rsidRPr="003C5AB2" w:rsidRDefault="003C5AB2" w:rsidP="003C5AB2">
            <w:pPr>
              <w:jc w:val="center"/>
              <w:rPr>
                <w:sz w:val="18"/>
                <w:szCs w:val="18"/>
              </w:rPr>
            </w:pPr>
            <w:r w:rsidRPr="003C5AB2">
              <w:rPr>
                <w:sz w:val="18"/>
                <w:szCs w:val="18"/>
              </w:rPr>
              <w:t>25 733,46800</w:t>
            </w:r>
          </w:p>
        </w:tc>
      </w:tr>
      <w:tr w:rsidR="003C5AB2" w:rsidRPr="003C5AB2" w14:paraId="795EC573" w14:textId="77777777" w:rsidTr="00A66DDD">
        <w:trPr>
          <w:cantSplit/>
        </w:trPr>
        <w:tc>
          <w:tcPr>
            <w:tcW w:w="567" w:type="dxa"/>
            <w:shd w:val="clear" w:color="auto" w:fill="auto"/>
          </w:tcPr>
          <w:p w14:paraId="4C4B2835" w14:textId="77777777" w:rsidR="003C5AB2" w:rsidRPr="003C5AB2" w:rsidRDefault="003C5AB2" w:rsidP="003C5AB2">
            <w:pPr>
              <w:rPr>
                <w:sz w:val="18"/>
                <w:szCs w:val="18"/>
              </w:rPr>
            </w:pPr>
          </w:p>
        </w:tc>
        <w:tc>
          <w:tcPr>
            <w:tcW w:w="7088" w:type="dxa"/>
            <w:shd w:val="clear" w:color="auto" w:fill="auto"/>
          </w:tcPr>
          <w:p w14:paraId="7A52545D"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437B6F31" w14:textId="77777777" w:rsidR="003C5AB2" w:rsidRPr="003C5AB2" w:rsidRDefault="003C5AB2" w:rsidP="003C5AB2">
            <w:pPr>
              <w:jc w:val="center"/>
              <w:rPr>
                <w:sz w:val="18"/>
                <w:szCs w:val="18"/>
              </w:rPr>
            </w:pPr>
            <w:r w:rsidRPr="003C5AB2">
              <w:rPr>
                <w:sz w:val="18"/>
                <w:szCs w:val="18"/>
              </w:rPr>
              <w:t>31 274,10415</w:t>
            </w:r>
          </w:p>
        </w:tc>
        <w:tc>
          <w:tcPr>
            <w:tcW w:w="1418" w:type="dxa"/>
            <w:shd w:val="clear" w:color="auto" w:fill="auto"/>
          </w:tcPr>
          <w:p w14:paraId="71658AEE" w14:textId="77777777" w:rsidR="003C5AB2" w:rsidRPr="003C5AB2" w:rsidRDefault="003C5AB2" w:rsidP="003C5AB2">
            <w:pPr>
              <w:jc w:val="center"/>
              <w:rPr>
                <w:sz w:val="18"/>
                <w:szCs w:val="18"/>
              </w:rPr>
            </w:pPr>
            <w:r w:rsidRPr="003C5AB2">
              <w:rPr>
                <w:sz w:val="18"/>
                <w:szCs w:val="18"/>
              </w:rPr>
              <w:t>40 649,83840</w:t>
            </w:r>
          </w:p>
        </w:tc>
        <w:tc>
          <w:tcPr>
            <w:tcW w:w="1417" w:type="dxa"/>
            <w:shd w:val="clear" w:color="auto" w:fill="auto"/>
          </w:tcPr>
          <w:p w14:paraId="5F8FCE63" w14:textId="77777777" w:rsidR="003C5AB2" w:rsidRPr="003C5AB2" w:rsidRDefault="003C5AB2" w:rsidP="003C5AB2">
            <w:pPr>
              <w:jc w:val="center"/>
              <w:rPr>
                <w:sz w:val="18"/>
                <w:szCs w:val="18"/>
              </w:rPr>
            </w:pPr>
            <w:r w:rsidRPr="003C5AB2">
              <w:rPr>
                <w:sz w:val="18"/>
                <w:szCs w:val="18"/>
              </w:rPr>
              <w:t>34 209,65773</w:t>
            </w:r>
          </w:p>
        </w:tc>
        <w:tc>
          <w:tcPr>
            <w:tcW w:w="1276" w:type="dxa"/>
          </w:tcPr>
          <w:p w14:paraId="2AED849B" w14:textId="77777777" w:rsidR="003C5AB2" w:rsidRPr="003C5AB2" w:rsidRDefault="003C5AB2" w:rsidP="003C5AB2">
            <w:pPr>
              <w:jc w:val="center"/>
              <w:rPr>
                <w:sz w:val="18"/>
                <w:szCs w:val="18"/>
              </w:rPr>
            </w:pPr>
            <w:r w:rsidRPr="003C5AB2">
              <w:rPr>
                <w:sz w:val="18"/>
                <w:szCs w:val="18"/>
              </w:rPr>
              <w:t>30 980,71035</w:t>
            </w:r>
          </w:p>
        </w:tc>
        <w:tc>
          <w:tcPr>
            <w:tcW w:w="1418" w:type="dxa"/>
            <w:shd w:val="clear" w:color="auto" w:fill="auto"/>
          </w:tcPr>
          <w:p w14:paraId="75050393" w14:textId="77777777" w:rsidR="003C5AB2" w:rsidRPr="003C5AB2" w:rsidRDefault="003C5AB2" w:rsidP="003C5AB2">
            <w:pPr>
              <w:jc w:val="center"/>
              <w:rPr>
                <w:sz w:val="18"/>
                <w:szCs w:val="18"/>
              </w:rPr>
            </w:pPr>
            <w:r w:rsidRPr="003C5AB2">
              <w:rPr>
                <w:sz w:val="18"/>
                <w:szCs w:val="18"/>
              </w:rPr>
              <w:t>37 469,70606</w:t>
            </w:r>
          </w:p>
        </w:tc>
        <w:tc>
          <w:tcPr>
            <w:tcW w:w="1275" w:type="dxa"/>
          </w:tcPr>
          <w:p w14:paraId="5C67135D" w14:textId="77777777" w:rsidR="003C5AB2" w:rsidRPr="003C5AB2" w:rsidRDefault="003C5AB2" w:rsidP="003C5AB2">
            <w:pPr>
              <w:jc w:val="center"/>
              <w:rPr>
                <w:sz w:val="18"/>
                <w:szCs w:val="18"/>
              </w:rPr>
            </w:pPr>
            <w:r w:rsidRPr="003C5AB2">
              <w:rPr>
                <w:sz w:val="18"/>
                <w:szCs w:val="18"/>
              </w:rPr>
              <w:t>25 733,46800</w:t>
            </w:r>
          </w:p>
        </w:tc>
      </w:tr>
      <w:tr w:rsidR="003C5AB2" w:rsidRPr="003C5AB2" w14:paraId="49C99F0A" w14:textId="77777777" w:rsidTr="00A66DDD">
        <w:trPr>
          <w:cantSplit/>
        </w:trPr>
        <w:tc>
          <w:tcPr>
            <w:tcW w:w="567" w:type="dxa"/>
            <w:shd w:val="clear" w:color="auto" w:fill="auto"/>
          </w:tcPr>
          <w:p w14:paraId="43C9D7D8" w14:textId="77777777" w:rsidR="003C5AB2" w:rsidRPr="003C5AB2" w:rsidRDefault="003C5AB2" w:rsidP="003C5AB2">
            <w:pPr>
              <w:rPr>
                <w:sz w:val="18"/>
                <w:szCs w:val="18"/>
              </w:rPr>
            </w:pPr>
          </w:p>
        </w:tc>
        <w:tc>
          <w:tcPr>
            <w:tcW w:w="7088" w:type="dxa"/>
            <w:shd w:val="clear" w:color="auto" w:fill="auto"/>
          </w:tcPr>
          <w:p w14:paraId="316A581B"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57C2C718" w14:textId="77777777" w:rsidR="003C5AB2" w:rsidRPr="003C5AB2" w:rsidRDefault="003C5AB2" w:rsidP="003C5AB2">
            <w:pPr>
              <w:jc w:val="center"/>
              <w:rPr>
                <w:sz w:val="18"/>
                <w:szCs w:val="18"/>
              </w:rPr>
            </w:pPr>
            <w:r w:rsidRPr="003C5AB2">
              <w:rPr>
                <w:sz w:val="18"/>
                <w:szCs w:val="18"/>
              </w:rPr>
              <w:t>120 700,76464</w:t>
            </w:r>
          </w:p>
        </w:tc>
        <w:tc>
          <w:tcPr>
            <w:tcW w:w="1418" w:type="dxa"/>
            <w:shd w:val="clear" w:color="auto" w:fill="auto"/>
          </w:tcPr>
          <w:p w14:paraId="665CC1E7" w14:textId="77777777" w:rsidR="003C5AB2" w:rsidRPr="003C5AB2" w:rsidRDefault="003C5AB2" w:rsidP="003C5AB2">
            <w:pPr>
              <w:jc w:val="center"/>
              <w:rPr>
                <w:sz w:val="18"/>
                <w:szCs w:val="18"/>
              </w:rPr>
            </w:pPr>
            <w:r w:rsidRPr="003C5AB2">
              <w:rPr>
                <w:sz w:val="18"/>
                <w:szCs w:val="18"/>
              </w:rPr>
              <w:t>154 454,18559</w:t>
            </w:r>
          </w:p>
        </w:tc>
        <w:tc>
          <w:tcPr>
            <w:tcW w:w="1417" w:type="dxa"/>
            <w:shd w:val="clear" w:color="auto" w:fill="auto"/>
          </w:tcPr>
          <w:p w14:paraId="0F87A120" w14:textId="77777777" w:rsidR="003C5AB2" w:rsidRPr="003C5AB2" w:rsidRDefault="003C5AB2" w:rsidP="003C5AB2">
            <w:pPr>
              <w:jc w:val="center"/>
              <w:rPr>
                <w:sz w:val="18"/>
                <w:szCs w:val="18"/>
              </w:rPr>
            </w:pPr>
            <w:r w:rsidRPr="003C5AB2">
              <w:rPr>
                <w:sz w:val="18"/>
                <w:szCs w:val="18"/>
              </w:rPr>
              <w:t>164 016,45256</w:t>
            </w:r>
          </w:p>
        </w:tc>
        <w:tc>
          <w:tcPr>
            <w:tcW w:w="1276" w:type="dxa"/>
          </w:tcPr>
          <w:p w14:paraId="613CF2CF" w14:textId="77777777" w:rsidR="003C5AB2" w:rsidRPr="003C5AB2" w:rsidRDefault="003C5AB2" w:rsidP="003C5AB2">
            <w:pPr>
              <w:jc w:val="center"/>
              <w:rPr>
                <w:sz w:val="17"/>
                <w:szCs w:val="17"/>
              </w:rPr>
            </w:pPr>
            <w:r w:rsidRPr="003C5AB2">
              <w:rPr>
                <w:sz w:val="17"/>
                <w:szCs w:val="17"/>
              </w:rPr>
              <w:t>155 342,81166</w:t>
            </w:r>
          </w:p>
        </w:tc>
        <w:tc>
          <w:tcPr>
            <w:tcW w:w="1418" w:type="dxa"/>
            <w:shd w:val="clear" w:color="auto" w:fill="auto"/>
          </w:tcPr>
          <w:p w14:paraId="7A3BD326" w14:textId="77777777" w:rsidR="003C5AB2" w:rsidRPr="003C5AB2" w:rsidRDefault="003C5AB2" w:rsidP="003C5AB2">
            <w:pPr>
              <w:jc w:val="center"/>
              <w:rPr>
                <w:sz w:val="18"/>
                <w:szCs w:val="18"/>
              </w:rPr>
            </w:pPr>
            <w:r w:rsidRPr="003C5AB2">
              <w:rPr>
                <w:sz w:val="18"/>
                <w:szCs w:val="18"/>
              </w:rPr>
              <w:t>167 663,62276</w:t>
            </w:r>
          </w:p>
        </w:tc>
        <w:tc>
          <w:tcPr>
            <w:tcW w:w="1275" w:type="dxa"/>
          </w:tcPr>
          <w:p w14:paraId="642064D8" w14:textId="77777777" w:rsidR="003C5AB2" w:rsidRPr="003C5AB2" w:rsidRDefault="003C5AB2" w:rsidP="003C5AB2">
            <w:pPr>
              <w:jc w:val="center"/>
              <w:rPr>
                <w:sz w:val="18"/>
                <w:szCs w:val="18"/>
              </w:rPr>
            </w:pPr>
            <w:r w:rsidRPr="003C5AB2">
              <w:rPr>
                <w:sz w:val="18"/>
                <w:szCs w:val="18"/>
              </w:rPr>
              <w:t>0,00000</w:t>
            </w:r>
          </w:p>
        </w:tc>
      </w:tr>
      <w:tr w:rsidR="003C5AB2" w:rsidRPr="003C5AB2" w14:paraId="4FEDF3EA" w14:textId="77777777" w:rsidTr="00A66DDD">
        <w:trPr>
          <w:cantSplit/>
        </w:trPr>
        <w:tc>
          <w:tcPr>
            <w:tcW w:w="567" w:type="dxa"/>
            <w:shd w:val="clear" w:color="auto" w:fill="auto"/>
          </w:tcPr>
          <w:p w14:paraId="56E7240A" w14:textId="77777777" w:rsidR="003C5AB2" w:rsidRPr="003C5AB2" w:rsidRDefault="003C5AB2" w:rsidP="003C5AB2">
            <w:pPr>
              <w:rPr>
                <w:sz w:val="18"/>
                <w:szCs w:val="18"/>
              </w:rPr>
            </w:pPr>
          </w:p>
        </w:tc>
        <w:tc>
          <w:tcPr>
            <w:tcW w:w="7088" w:type="dxa"/>
            <w:shd w:val="clear" w:color="auto" w:fill="auto"/>
          </w:tcPr>
          <w:p w14:paraId="7C5E7290"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4E5E03D6" w14:textId="77777777" w:rsidR="003C5AB2" w:rsidRPr="003C5AB2" w:rsidRDefault="003C5AB2" w:rsidP="003C5AB2">
            <w:pPr>
              <w:jc w:val="center"/>
              <w:rPr>
                <w:sz w:val="18"/>
                <w:szCs w:val="18"/>
              </w:rPr>
            </w:pPr>
            <w:r w:rsidRPr="003C5AB2">
              <w:rPr>
                <w:sz w:val="18"/>
                <w:szCs w:val="18"/>
              </w:rPr>
              <w:t>11 523,49015</w:t>
            </w:r>
          </w:p>
        </w:tc>
        <w:tc>
          <w:tcPr>
            <w:tcW w:w="1418" w:type="dxa"/>
            <w:shd w:val="clear" w:color="auto" w:fill="auto"/>
          </w:tcPr>
          <w:p w14:paraId="07C5F699" w14:textId="77777777" w:rsidR="003C5AB2" w:rsidRPr="003C5AB2" w:rsidRDefault="003C5AB2" w:rsidP="003C5AB2">
            <w:pPr>
              <w:jc w:val="center"/>
              <w:rPr>
                <w:sz w:val="18"/>
                <w:szCs w:val="18"/>
              </w:rPr>
            </w:pPr>
            <w:r w:rsidRPr="003C5AB2">
              <w:rPr>
                <w:sz w:val="18"/>
                <w:szCs w:val="18"/>
              </w:rPr>
              <w:t>21 691,86898</w:t>
            </w:r>
          </w:p>
        </w:tc>
        <w:tc>
          <w:tcPr>
            <w:tcW w:w="1417" w:type="dxa"/>
            <w:shd w:val="clear" w:color="auto" w:fill="auto"/>
          </w:tcPr>
          <w:p w14:paraId="5091F47E" w14:textId="77777777" w:rsidR="003C5AB2" w:rsidRPr="003C5AB2" w:rsidRDefault="003C5AB2" w:rsidP="003C5AB2">
            <w:pPr>
              <w:jc w:val="center"/>
              <w:rPr>
                <w:sz w:val="18"/>
                <w:szCs w:val="18"/>
              </w:rPr>
            </w:pPr>
            <w:r w:rsidRPr="003C5AB2">
              <w:rPr>
                <w:sz w:val="18"/>
                <w:szCs w:val="18"/>
              </w:rPr>
              <w:t>23 778,20484</w:t>
            </w:r>
          </w:p>
        </w:tc>
        <w:tc>
          <w:tcPr>
            <w:tcW w:w="1276" w:type="dxa"/>
          </w:tcPr>
          <w:p w14:paraId="0A5D665C" w14:textId="77777777" w:rsidR="003C5AB2" w:rsidRPr="003C5AB2" w:rsidRDefault="003C5AB2" w:rsidP="003C5AB2">
            <w:pPr>
              <w:jc w:val="center"/>
              <w:rPr>
                <w:sz w:val="18"/>
                <w:szCs w:val="18"/>
              </w:rPr>
            </w:pPr>
            <w:r w:rsidRPr="003C5AB2">
              <w:rPr>
                <w:sz w:val="18"/>
                <w:szCs w:val="18"/>
              </w:rPr>
              <w:t>23 794,06549</w:t>
            </w:r>
          </w:p>
        </w:tc>
        <w:tc>
          <w:tcPr>
            <w:tcW w:w="1418" w:type="dxa"/>
            <w:shd w:val="clear" w:color="auto" w:fill="auto"/>
          </w:tcPr>
          <w:p w14:paraId="3C2C9011" w14:textId="77777777" w:rsidR="003C5AB2" w:rsidRPr="003C5AB2" w:rsidRDefault="003C5AB2" w:rsidP="003C5AB2">
            <w:pPr>
              <w:jc w:val="center"/>
              <w:rPr>
                <w:sz w:val="18"/>
                <w:szCs w:val="18"/>
              </w:rPr>
            </w:pPr>
            <w:r w:rsidRPr="003C5AB2">
              <w:rPr>
                <w:sz w:val="18"/>
                <w:szCs w:val="18"/>
              </w:rPr>
              <w:t>134 764,17276</w:t>
            </w:r>
          </w:p>
        </w:tc>
        <w:tc>
          <w:tcPr>
            <w:tcW w:w="1275" w:type="dxa"/>
          </w:tcPr>
          <w:p w14:paraId="149FC24E" w14:textId="77777777" w:rsidR="003C5AB2" w:rsidRPr="003C5AB2" w:rsidRDefault="003C5AB2" w:rsidP="003C5AB2">
            <w:pPr>
              <w:jc w:val="center"/>
              <w:rPr>
                <w:sz w:val="18"/>
                <w:szCs w:val="18"/>
              </w:rPr>
            </w:pPr>
            <w:r w:rsidRPr="003C5AB2">
              <w:rPr>
                <w:sz w:val="18"/>
                <w:szCs w:val="18"/>
              </w:rPr>
              <w:t>0,00000</w:t>
            </w:r>
          </w:p>
        </w:tc>
      </w:tr>
      <w:tr w:rsidR="003C5AB2" w:rsidRPr="003C5AB2" w14:paraId="772FC37B" w14:textId="77777777" w:rsidTr="00A66DDD">
        <w:trPr>
          <w:cantSplit/>
        </w:trPr>
        <w:tc>
          <w:tcPr>
            <w:tcW w:w="567" w:type="dxa"/>
            <w:shd w:val="clear" w:color="auto" w:fill="auto"/>
          </w:tcPr>
          <w:p w14:paraId="76B34015" w14:textId="77777777" w:rsidR="003C5AB2" w:rsidRPr="003C5AB2" w:rsidRDefault="003C5AB2" w:rsidP="003C5AB2">
            <w:pPr>
              <w:rPr>
                <w:sz w:val="18"/>
                <w:szCs w:val="18"/>
              </w:rPr>
            </w:pPr>
            <w:r w:rsidRPr="003C5AB2">
              <w:rPr>
                <w:sz w:val="18"/>
                <w:szCs w:val="18"/>
              </w:rPr>
              <w:t>1.</w:t>
            </w:r>
          </w:p>
        </w:tc>
        <w:tc>
          <w:tcPr>
            <w:tcW w:w="7088" w:type="dxa"/>
            <w:shd w:val="clear" w:color="auto" w:fill="auto"/>
          </w:tcPr>
          <w:p w14:paraId="55AE4AEE" w14:textId="77777777" w:rsidR="003C5AB2" w:rsidRPr="003C5AB2" w:rsidRDefault="003C5AB2" w:rsidP="003C5AB2">
            <w:pPr>
              <w:rPr>
                <w:sz w:val="18"/>
                <w:szCs w:val="18"/>
              </w:rPr>
            </w:pPr>
            <w:r w:rsidRPr="003C5AB2">
              <w:rPr>
                <w:sz w:val="18"/>
                <w:szCs w:val="18"/>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14:paraId="1A7D7C7B" w14:textId="77777777" w:rsidR="003C5AB2" w:rsidRPr="003C5AB2" w:rsidRDefault="003C5AB2" w:rsidP="003C5AB2">
            <w:pPr>
              <w:jc w:val="center"/>
              <w:rPr>
                <w:sz w:val="18"/>
                <w:szCs w:val="18"/>
              </w:rPr>
            </w:pPr>
            <w:r w:rsidRPr="003C5AB2">
              <w:rPr>
                <w:sz w:val="18"/>
                <w:szCs w:val="18"/>
              </w:rPr>
              <w:t>163 142,46989</w:t>
            </w:r>
          </w:p>
        </w:tc>
        <w:tc>
          <w:tcPr>
            <w:tcW w:w="1418" w:type="dxa"/>
            <w:shd w:val="clear" w:color="auto" w:fill="auto"/>
          </w:tcPr>
          <w:p w14:paraId="5B1D435D" w14:textId="77777777" w:rsidR="003C5AB2" w:rsidRPr="003C5AB2" w:rsidRDefault="003C5AB2" w:rsidP="003C5AB2">
            <w:pPr>
              <w:jc w:val="center"/>
              <w:rPr>
                <w:sz w:val="18"/>
                <w:szCs w:val="18"/>
              </w:rPr>
            </w:pPr>
            <w:r w:rsidRPr="003C5AB2">
              <w:rPr>
                <w:sz w:val="18"/>
                <w:szCs w:val="18"/>
              </w:rPr>
              <w:t>202 248,22740</w:t>
            </w:r>
          </w:p>
        </w:tc>
        <w:tc>
          <w:tcPr>
            <w:tcW w:w="1417" w:type="dxa"/>
          </w:tcPr>
          <w:p w14:paraId="0CAE27F8" w14:textId="77777777" w:rsidR="003C5AB2" w:rsidRPr="003C5AB2" w:rsidRDefault="003C5AB2" w:rsidP="003C5AB2">
            <w:pPr>
              <w:jc w:val="center"/>
              <w:rPr>
                <w:sz w:val="18"/>
                <w:szCs w:val="18"/>
              </w:rPr>
            </w:pPr>
            <w:r w:rsidRPr="003C5AB2">
              <w:rPr>
                <w:sz w:val="18"/>
                <w:szCs w:val="18"/>
              </w:rPr>
              <w:t>190 673,30350</w:t>
            </w:r>
          </w:p>
        </w:tc>
        <w:tc>
          <w:tcPr>
            <w:tcW w:w="1276" w:type="dxa"/>
          </w:tcPr>
          <w:p w14:paraId="10401F20" w14:textId="77777777" w:rsidR="003C5AB2" w:rsidRPr="003C5AB2" w:rsidRDefault="003C5AB2" w:rsidP="003C5AB2">
            <w:pPr>
              <w:jc w:val="center"/>
              <w:rPr>
                <w:sz w:val="17"/>
                <w:szCs w:val="17"/>
              </w:rPr>
            </w:pPr>
            <w:r w:rsidRPr="003C5AB2">
              <w:rPr>
                <w:sz w:val="17"/>
                <w:szCs w:val="17"/>
              </w:rPr>
              <w:t>186 102,36535</w:t>
            </w:r>
          </w:p>
        </w:tc>
        <w:tc>
          <w:tcPr>
            <w:tcW w:w="1418" w:type="dxa"/>
          </w:tcPr>
          <w:p w14:paraId="06F6D3CA" w14:textId="77777777" w:rsidR="003C5AB2" w:rsidRPr="003C5AB2" w:rsidRDefault="003C5AB2" w:rsidP="003C5AB2">
            <w:pPr>
              <w:jc w:val="center"/>
              <w:rPr>
                <w:sz w:val="18"/>
                <w:szCs w:val="18"/>
              </w:rPr>
            </w:pPr>
            <w:r w:rsidRPr="003C5AB2">
              <w:rPr>
                <w:sz w:val="18"/>
                <w:szCs w:val="18"/>
              </w:rPr>
              <w:t>186 102,36535</w:t>
            </w:r>
          </w:p>
        </w:tc>
        <w:tc>
          <w:tcPr>
            <w:tcW w:w="1275" w:type="dxa"/>
          </w:tcPr>
          <w:p w14:paraId="46279299" w14:textId="77777777" w:rsidR="003C5AB2" w:rsidRPr="003C5AB2" w:rsidRDefault="003C5AB2" w:rsidP="003C5AB2">
            <w:pPr>
              <w:jc w:val="center"/>
              <w:rPr>
                <w:sz w:val="18"/>
                <w:szCs w:val="18"/>
              </w:rPr>
            </w:pPr>
            <w:r w:rsidRPr="003C5AB2">
              <w:rPr>
                <w:sz w:val="18"/>
                <w:szCs w:val="18"/>
              </w:rPr>
              <w:t>25 733,46800</w:t>
            </w:r>
          </w:p>
        </w:tc>
      </w:tr>
      <w:tr w:rsidR="003C5AB2" w:rsidRPr="003C5AB2" w14:paraId="173C290C" w14:textId="77777777" w:rsidTr="00A66DDD">
        <w:trPr>
          <w:cantSplit/>
        </w:trPr>
        <w:tc>
          <w:tcPr>
            <w:tcW w:w="567" w:type="dxa"/>
            <w:shd w:val="clear" w:color="auto" w:fill="auto"/>
          </w:tcPr>
          <w:p w14:paraId="7E6B45F5" w14:textId="77777777" w:rsidR="003C5AB2" w:rsidRPr="003C5AB2" w:rsidRDefault="003C5AB2" w:rsidP="003C5AB2">
            <w:pPr>
              <w:rPr>
                <w:sz w:val="18"/>
                <w:szCs w:val="18"/>
              </w:rPr>
            </w:pPr>
          </w:p>
        </w:tc>
        <w:tc>
          <w:tcPr>
            <w:tcW w:w="7088" w:type="dxa"/>
            <w:shd w:val="clear" w:color="auto" w:fill="auto"/>
          </w:tcPr>
          <w:p w14:paraId="7467C701"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4C4A6D12" w14:textId="77777777" w:rsidR="003C5AB2" w:rsidRPr="003C5AB2" w:rsidRDefault="003C5AB2" w:rsidP="003C5AB2">
            <w:pPr>
              <w:spacing w:line="276" w:lineRule="auto"/>
              <w:jc w:val="center"/>
              <w:rPr>
                <w:sz w:val="18"/>
                <w:szCs w:val="18"/>
              </w:rPr>
            </w:pPr>
            <w:r w:rsidRPr="003C5AB2">
              <w:rPr>
                <w:sz w:val="18"/>
                <w:szCs w:val="18"/>
              </w:rPr>
              <w:t>163 142,46989</w:t>
            </w:r>
          </w:p>
        </w:tc>
        <w:tc>
          <w:tcPr>
            <w:tcW w:w="1418" w:type="dxa"/>
            <w:shd w:val="clear" w:color="auto" w:fill="auto"/>
          </w:tcPr>
          <w:p w14:paraId="5E47212E" w14:textId="77777777" w:rsidR="003C5AB2" w:rsidRPr="003C5AB2" w:rsidRDefault="003C5AB2" w:rsidP="003C5AB2">
            <w:pPr>
              <w:spacing w:line="276" w:lineRule="auto"/>
              <w:jc w:val="center"/>
              <w:rPr>
                <w:sz w:val="18"/>
                <w:szCs w:val="18"/>
              </w:rPr>
            </w:pPr>
            <w:r w:rsidRPr="003C5AB2">
              <w:rPr>
                <w:sz w:val="18"/>
                <w:szCs w:val="18"/>
              </w:rPr>
              <w:t>202 248,22740</w:t>
            </w:r>
          </w:p>
        </w:tc>
        <w:tc>
          <w:tcPr>
            <w:tcW w:w="1417" w:type="dxa"/>
          </w:tcPr>
          <w:p w14:paraId="69D0D326" w14:textId="77777777" w:rsidR="003C5AB2" w:rsidRPr="003C5AB2" w:rsidRDefault="003C5AB2" w:rsidP="003C5AB2">
            <w:pPr>
              <w:jc w:val="center"/>
              <w:rPr>
                <w:sz w:val="18"/>
                <w:szCs w:val="18"/>
              </w:rPr>
            </w:pPr>
            <w:r w:rsidRPr="003C5AB2">
              <w:rPr>
                <w:sz w:val="18"/>
                <w:szCs w:val="18"/>
              </w:rPr>
              <w:t>190 673,30350</w:t>
            </w:r>
          </w:p>
        </w:tc>
        <w:tc>
          <w:tcPr>
            <w:tcW w:w="1276" w:type="dxa"/>
          </w:tcPr>
          <w:p w14:paraId="0B415929" w14:textId="77777777" w:rsidR="003C5AB2" w:rsidRPr="003C5AB2" w:rsidRDefault="003C5AB2" w:rsidP="003C5AB2">
            <w:pPr>
              <w:jc w:val="center"/>
              <w:rPr>
                <w:sz w:val="17"/>
                <w:szCs w:val="17"/>
              </w:rPr>
            </w:pPr>
            <w:r w:rsidRPr="003C5AB2">
              <w:rPr>
                <w:sz w:val="17"/>
                <w:szCs w:val="17"/>
              </w:rPr>
              <w:t>186 102,36535</w:t>
            </w:r>
          </w:p>
        </w:tc>
        <w:tc>
          <w:tcPr>
            <w:tcW w:w="1418" w:type="dxa"/>
          </w:tcPr>
          <w:p w14:paraId="65063323" w14:textId="77777777" w:rsidR="003C5AB2" w:rsidRPr="003C5AB2" w:rsidRDefault="003C5AB2" w:rsidP="003C5AB2">
            <w:pPr>
              <w:jc w:val="center"/>
              <w:rPr>
                <w:sz w:val="18"/>
                <w:szCs w:val="18"/>
              </w:rPr>
            </w:pPr>
            <w:r w:rsidRPr="003C5AB2">
              <w:rPr>
                <w:sz w:val="18"/>
                <w:szCs w:val="18"/>
              </w:rPr>
              <w:t>186 102,36535</w:t>
            </w:r>
          </w:p>
        </w:tc>
        <w:tc>
          <w:tcPr>
            <w:tcW w:w="1275" w:type="dxa"/>
          </w:tcPr>
          <w:p w14:paraId="39E4BD3A" w14:textId="77777777" w:rsidR="003C5AB2" w:rsidRPr="003C5AB2" w:rsidRDefault="003C5AB2" w:rsidP="003C5AB2">
            <w:pPr>
              <w:jc w:val="center"/>
              <w:rPr>
                <w:sz w:val="18"/>
                <w:szCs w:val="18"/>
              </w:rPr>
            </w:pPr>
            <w:r w:rsidRPr="003C5AB2">
              <w:rPr>
                <w:sz w:val="18"/>
                <w:szCs w:val="18"/>
              </w:rPr>
              <w:t>25 733,46800</w:t>
            </w:r>
          </w:p>
        </w:tc>
      </w:tr>
      <w:tr w:rsidR="003C5AB2" w:rsidRPr="003C5AB2" w14:paraId="009A3484" w14:textId="77777777" w:rsidTr="00A66DDD">
        <w:trPr>
          <w:cantSplit/>
        </w:trPr>
        <w:tc>
          <w:tcPr>
            <w:tcW w:w="567" w:type="dxa"/>
            <w:shd w:val="clear" w:color="auto" w:fill="auto"/>
          </w:tcPr>
          <w:p w14:paraId="79FF7611" w14:textId="77777777" w:rsidR="003C5AB2" w:rsidRPr="003C5AB2" w:rsidRDefault="003C5AB2" w:rsidP="003C5AB2">
            <w:pPr>
              <w:rPr>
                <w:sz w:val="18"/>
                <w:szCs w:val="18"/>
              </w:rPr>
            </w:pPr>
          </w:p>
        </w:tc>
        <w:tc>
          <w:tcPr>
            <w:tcW w:w="7088" w:type="dxa"/>
            <w:shd w:val="clear" w:color="auto" w:fill="auto"/>
          </w:tcPr>
          <w:p w14:paraId="586159AB"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29B9D9C0" w14:textId="77777777" w:rsidR="003C5AB2" w:rsidRPr="003C5AB2" w:rsidRDefault="003C5AB2" w:rsidP="003C5AB2">
            <w:pPr>
              <w:jc w:val="center"/>
              <w:rPr>
                <w:sz w:val="18"/>
                <w:szCs w:val="18"/>
              </w:rPr>
            </w:pPr>
            <w:r w:rsidRPr="003C5AB2">
              <w:rPr>
                <w:sz w:val="18"/>
                <w:szCs w:val="18"/>
              </w:rPr>
              <w:t>31 274,10415</w:t>
            </w:r>
          </w:p>
        </w:tc>
        <w:tc>
          <w:tcPr>
            <w:tcW w:w="1418" w:type="dxa"/>
            <w:shd w:val="clear" w:color="auto" w:fill="auto"/>
          </w:tcPr>
          <w:p w14:paraId="59E3726A" w14:textId="77777777" w:rsidR="003C5AB2" w:rsidRPr="003C5AB2" w:rsidRDefault="003C5AB2" w:rsidP="003C5AB2">
            <w:pPr>
              <w:jc w:val="center"/>
              <w:rPr>
                <w:sz w:val="18"/>
                <w:szCs w:val="18"/>
              </w:rPr>
            </w:pPr>
            <w:r w:rsidRPr="003C5AB2">
              <w:rPr>
                <w:sz w:val="18"/>
                <w:szCs w:val="18"/>
              </w:rPr>
              <w:t>39 979,54990</w:t>
            </w:r>
          </w:p>
        </w:tc>
        <w:tc>
          <w:tcPr>
            <w:tcW w:w="1417" w:type="dxa"/>
          </w:tcPr>
          <w:p w14:paraId="05A93A48" w14:textId="77777777" w:rsidR="003C5AB2" w:rsidRPr="003C5AB2" w:rsidRDefault="003C5AB2" w:rsidP="003C5AB2">
            <w:pPr>
              <w:jc w:val="center"/>
              <w:rPr>
                <w:sz w:val="18"/>
                <w:szCs w:val="18"/>
              </w:rPr>
            </w:pPr>
            <w:r w:rsidRPr="003C5AB2">
              <w:rPr>
                <w:sz w:val="18"/>
                <w:szCs w:val="18"/>
              </w:rPr>
              <w:t>33 543,86825</w:t>
            </w:r>
          </w:p>
        </w:tc>
        <w:tc>
          <w:tcPr>
            <w:tcW w:w="1276" w:type="dxa"/>
          </w:tcPr>
          <w:p w14:paraId="482D939A" w14:textId="77777777" w:rsidR="003C5AB2" w:rsidRPr="003C5AB2" w:rsidRDefault="003C5AB2" w:rsidP="003C5AB2">
            <w:pPr>
              <w:jc w:val="center"/>
              <w:rPr>
                <w:sz w:val="18"/>
                <w:szCs w:val="18"/>
              </w:rPr>
            </w:pPr>
            <w:r w:rsidRPr="003C5AB2">
              <w:rPr>
                <w:sz w:val="18"/>
                <w:szCs w:val="18"/>
              </w:rPr>
              <w:t>30 980,71035</w:t>
            </w:r>
          </w:p>
        </w:tc>
        <w:tc>
          <w:tcPr>
            <w:tcW w:w="1418" w:type="dxa"/>
          </w:tcPr>
          <w:p w14:paraId="178464AC" w14:textId="77777777" w:rsidR="003C5AB2" w:rsidRPr="003C5AB2" w:rsidRDefault="003C5AB2" w:rsidP="003C5AB2">
            <w:pPr>
              <w:jc w:val="center"/>
              <w:rPr>
                <w:sz w:val="18"/>
                <w:szCs w:val="18"/>
              </w:rPr>
            </w:pPr>
            <w:r w:rsidRPr="003C5AB2">
              <w:rPr>
                <w:sz w:val="18"/>
                <w:szCs w:val="18"/>
              </w:rPr>
              <w:t>30 980,71035</w:t>
            </w:r>
          </w:p>
        </w:tc>
        <w:tc>
          <w:tcPr>
            <w:tcW w:w="1275" w:type="dxa"/>
          </w:tcPr>
          <w:p w14:paraId="4D16D946" w14:textId="77777777" w:rsidR="003C5AB2" w:rsidRPr="003C5AB2" w:rsidRDefault="003C5AB2" w:rsidP="003C5AB2">
            <w:pPr>
              <w:jc w:val="center"/>
              <w:rPr>
                <w:sz w:val="18"/>
                <w:szCs w:val="18"/>
              </w:rPr>
            </w:pPr>
            <w:r w:rsidRPr="003C5AB2">
              <w:rPr>
                <w:sz w:val="18"/>
                <w:szCs w:val="18"/>
              </w:rPr>
              <w:t>25 733,46800</w:t>
            </w:r>
          </w:p>
        </w:tc>
      </w:tr>
      <w:tr w:rsidR="003C5AB2" w:rsidRPr="003C5AB2" w14:paraId="00804D09" w14:textId="77777777" w:rsidTr="00A66DDD">
        <w:trPr>
          <w:cantSplit/>
        </w:trPr>
        <w:tc>
          <w:tcPr>
            <w:tcW w:w="567" w:type="dxa"/>
            <w:shd w:val="clear" w:color="auto" w:fill="auto"/>
          </w:tcPr>
          <w:p w14:paraId="36DD5683" w14:textId="77777777" w:rsidR="003C5AB2" w:rsidRPr="003C5AB2" w:rsidRDefault="003C5AB2" w:rsidP="003C5AB2">
            <w:pPr>
              <w:rPr>
                <w:sz w:val="18"/>
                <w:szCs w:val="18"/>
              </w:rPr>
            </w:pPr>
          </w:p>
        </w:tc>
        <w:tc>
          <w:tcPr>
            <w:tcW w:w="7088" w:type="dxa"/>
            <w:shd w:val="clear" w:color="auto" w:fill="auto"/>
          </w:tcPr>
          <w:p w14:paraId="644CC006"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6F6F82B7" w14:textId="77777777" w:rsidR="003C5AB2" w:rsidRPr="003C5AB2" w:rsidRDefault="003C5AB2" w:rsidP="003C5AB2">
            <w:pPr>
              <w:jc w:val="center"/>
              <w:rPr>
                <w:sz w:val="18"/>
                <w:szCs w:val="18"/>
              </w:rPr>
            </w:pPr>
            <w:r w:rsidRPr="003C5AB2">
              <w:rPr>
                <w:sz w:val="18"/>
                <w:szCs w:val="18"/>
              </w:rPr>
              <w:t>120 697,20574</w:t>
            </w:r>
          </w:p>
        </w:tc>
        <w:tc>
          <w:tcPr>
            <w:tcW w:w="1418" w:type="dxa"/>
            <w:shd w:val="clear" w:color="auto" w:fill="auto"/>
          </w:tcPr>
          <w:p w14:paraId="23F68CD6" w14:textId="77777777" w:rsidR="003C5AB2" w:rsidRPr="003C5AB2" w:rsidRDefault="003C5AB2" w:rsidP="003C5AB2">
            <w:pPr>
              <w:jc w:val="center"/>
              <w:rPr>
                <w:sz w:val="18"/>
                <w:szCs w:val="18"/>
              </w:rPr>
            </w:pPr>
            <w:r w:rsidRPr="003C5AB2">
              <w:rPr>
                <w:sz w:val="18"/>
                <w:szCs w:val="18"/>
              </w:rPr>
              <w:t>141 618,95750</w:t>
            </w:r>
          </w:p>
        </w:tc>
        <w:tc>
          <w:tcPr>
            <w:tcW w:w="1417" w:type="dxa"/>
          </w:tcPr>
          <w:p w14:paraId="4485A603" w14:textId="77777777" w:rsidR="003C5AB2" w:rsidRPr="003C5AB2" w:rsidRDefault="003C5AB2" w:rsidP="003C5AB2">
            <w:pPr>
              <w:jc w:val="center"/>
              <w:rPr>
                <w:sz w:val="18"/>
                <w:szCs w:val="18"/>
              </w:rPr>
            </w:pPr>
            <w:r w:rsidRPr="003C5AB2">
              <w:rPr>
                <w:sz w:val="18"/>
                <w:szCs w:val="18"/>
              </w:rPr>
              <w:t>157 129,43525</w:t>
            </w:r>
          </w:p>
        </w:tc>
        <w:tc>
          <w:tcPr>
            <w:tcW w:w="1276" w:type="dxa"/>
          </w:tcPr>
          <w:p w14:paraId="563EAABD" w14:textId="77777777" w:rsidR="003C5AB2" w:rsidRPr="003C5AB2" w:rsidRDefault="003C5AB2" w:rsidP="003C5AB2">
            <w:pPr>
              <w:jc w:val="center"/>
              <w:rPr>
                <w:sz w:val="17"/>
                <w:szCs w:val="17"/>
              </w:rPr>
            </w:pPr>
            <w:r w:rsidRPr="003C5AB2">
              <w:rPr>
                <w:sz w:val="17"/>
                <w:szCs w:val="17"/>
              </w:rPr>
              <w:t>155 121,65500</w:t>
            </w:r>
          </w:p>
        </w:tc>
        <w:tc>
          <w:tcPr>
            <w:tcW w:w="1418" w:type="dxa"/>
          </w:tcPr>
          <w:p w14:paraId="3D28F2D8" w14:textId="77777777" w:rsidR="003C5AB2" w:rsidRPr="003C5AB2" w:rsidRDefault="003C5AB2" w:rsidP="003C5AB2">
            <w:pPr>
              <w:jc w:val="center"/>
              <w:rPr>
                <w:sz w:val="17"/>
                <w:szCs w:val="17"/>
              </w:rPr>
            </w:pPr>
            <w:r w:rsidRPr="003C5AB2">
              <w:rPr>
                <w:sz w:val="17"/>
                <w:szCs w:val="17"/>
              </w:rPr>
              <w:t>155 121,65500</w:t>
            </w:r>
          </w:p>
        </w:tc>
        <w:tc>
          <w:tcPr>
            <w:tcW w:w="1275" w:type="dxa"/>
          </w:tcPr>
          <w:p w14:paraId="66F92EAB" w14:textId="77777777" w:rsidR="003C5AB2" w:rsidRPr="003C5AB2" w:rsidRDefault="003C5AB2" w:rsidP="003C5AB2">
            <w:pPr>
              <w:jc w:val="center"/>
              <w:rPr>
                <w:sz w:val="18"/>
                <w:szCs w:val="18"/>
              </w:rPr>
            </w:pPr>
            <w:r w:rsidRPr="003C5AB2">
              <w:rPr>
                <w:sz w:val="18"/>
                <w:szCs w:val="18"/>
              </w:rPr>
              <w:t>0,00000</w:t>
            </w:r>
          </w:p>
        </w:tc>
      </w:tr>
      <w:tr w:rsidR="003C5AB2" w:rsidRPr="003C5AB2" w14:paraId="3FCA8FE2" w14:textId="77777777" w:rsidTr="00A66DDD">
        <w:trPr>
          <w:cantSplit/>
        </w:trPr>
        <w:tc>
          <w:tcPr>
            <w:tcW w:w="567" w:type="dxa"/>
            <w:shd w:val="clear" w:color="auto" w:fill="auto"/>
          </w:tcPr>
          <w:p w14:paraId="55180FDC" w14:textId="77777777" w:rsidR="003C5AB2" w:rsidRPr="003C5AB2" w:rsidRDefault="003C5AB2" w:rsidP="003C5AB2">
            <w:pPr>
              <w:rPr>
                <w:sz w:val="18"/>
                <w:szCs w:val="18"/>
              </w:rPr>
            </w:pPr>
          </w:p>
        </w:tc>
        <w:tc>
          <w:tcPr>
            <w:tcW w:w="7088" w:type="dxa"/>
            <w:shd w:val="clear" w:color="auto" w:fill="auto"/>
          </w:tcPr>
          <w:p w14:paraId="1725509B"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0D91F58C" w14:textId="77777777" w:rsidR="003C5AB2" w:rsidRPr="003C5AB2" w:rsidRDefault="003C5AB2" w:rsidP="003C5AB2">
            <w:pPr>
              <w:jc w:val="center"/>
              <w:rPr>
                <w:sz w:val="18"/>
                <w:szCs w:val="18"/>
              </w:rPr>
            </w:pPr>
            <w:r w:rsidRPr="003C5AB2">
              <w:rPr>
                <w:sz w:val="18"/>
                <w:szCs w:val="18"/>
              </w:rPr>
              <w:t>11 171,16000</w:t>
            </w:r>
          </w:p>
        </w:tc>
        <w:tc>
          <w:tcPr>
            <w:tcW w:w="1418" w:type="dxa"/>
            <w:shd w:val="clear" w:color="auto" w:fill="auto"/>
          </w:tcPr>
          <w:p w14:paraId="3385A7EB" w14:textId="77777777" w:rsidR="003C5AB2" w:rsidRPr="003C5AB2" w:rsidRDefault="003C5AB2" w:rsidP="003C5AB2">
            <w:pPr>
              <w:jc w:val="center"/>
              <w:rPr>
                <w:sz w:val="18"/>
                <w:szCs w:val="18"/>
              </w:rPr>
            </w:pPr>
            <w:r w:rsidRPr="003C5AB2">
              <w:rPr>
                <w:sz w:val="18"/>
                <w:szCs w:val="18"/>
              </w:rPr>
              <w:t>20 649,72000</w:t>
            </w:r>
          </w:p>
        </w:tc>
        <w:tc>
          <w:tcPr>
            <w:tcW w:w="1417" w:type="dxa"/>
          </w:tcPr>
          <w:p w14:paraId="2987B4B8" w14:textId="77777777" w:rsidR="003C5AB2" w:rsidRPr="003C5AB2" w:rsidRDefault="003C5AB2" w:rsidP="003C5AB2">
            <w:pPr>
              <w:jc w:val="center"/>
              <w:rPr>
                <w:sz w:val="18"/>
                <w:szCs w:val="18"/>
              </w:rPr>
            </w:pPr>
            <w:r w:rsidRPr="003C5AB2">
              <w:rPr>
                <w:sz w:val="18"/>
                <w:szCs w:val="18"/>
              </w:rPr>
              <w:t>-</w:t>
            </w:r>
          </w:p>
        </w:tc>
        <w:tc>
          <w:tcPr>
            <w:tcW w:w="1276" w:type="dxa"/>
          </w:tcPr>
          <w:p w14:paraId="562CC238" w14:textId="77777777" w:rsidR="003C5AB2" w:rsidRPr="003C5AB2" w:rsidRDefault="003C5AB2" w:rsidP="003C5AB2">
            <w:pPr>
              <w:jc w:val="center"/>
              <w:rPr>
                <w:sz w:val="18"/>
                <w:szCs w:val="18"/>
              </w:rPr>
            </w:pPr>
            <w:r w:rsidRPr="003C5AB2">
              <w:rPr>
                <w:sz w:val="18"/>
                <w:szCs w:val="18"/>
              </w:rPr>
              <w:t>-</w:t>
            </w:r>
          </w:p>
        </w:tc>
        <w:tc>
          <w:tcPr>
            <w:tcW w:w="1418" w:type="dxa"/>
          </w:tcPr>
          <w:p w14:paraId="0E23D436" w14:textId="77777777" w:rsidR="003C5AB2" w:rsidRPr="003C5AB2" w:rsidRDefault="003C5AB2" w:rsidP="003C5AB2">
            <w:pPr>
              <w:jc w:val="center"/>
              <w:rPr>
                <w:sz w:val="18"/>
                <w:szCs w:val="18"/>
              </w:rPr>
            </w:pPr>
            <w:r w:rsidRPr="003C5AB2">
              <w:rPr>
                <w:sz w:val="18"/>
                <w:szCs w:val="18"/>
              </w:rPr>
              <w:t>-</w:t>
            </w:r>
          </w:p>
        </w:tc>
        <w:tc>
          <w:tcPr>
            <w:tcW w:w="1275" w:type="dxa"/>
          </w:tcPr>
          <w:p w14:paraId="0F90C462" w14:textId="77777777" w:rsidR="003C5AB2" w:rsidRPr="003C5AB2" w:rsidRDefault="003C5AB2" w:rsidP="003C5AB2">
            <w:pPr>
              <w:jc w:val="center"/>
              <w:rPr>
                <w:sz w:val="18"/>
                <w:szCs w:val="18"/>
              </w:rPr>
            </w:pPr>
            <w:r w:rsidRPr="003C5AB2">
              <w:rPr>
                <w:sz w:val="18"/>
                <w:szCs w:val="18"/>
              </w:rPr>
              <w:t>0,00000</w:t>
            </w:r>
          </w:p>
        </w:tc>
      </w:tr>
      <w:tr w:rsidR="003C5AB2" w:rsidRPr="003C5AB2" w14:paraId="20C1DD74" w14:textId="77777777" w:rsidTr="00A66DDD">
        <w:trPr>
          <w:cantSplit/>
        </w:trPr>
        <w:tc>
          <w:tcPr>
            <w:tcW w:w="567" w:type="dxa"/>
            <w:shd w:val="clear" w:color="auto" w:fill="auto"/>
          </w:tcPr>
          <w:p w14:paraId="58FEB85A" w14:textId="77777777" w:rsidR="003C5AB2" w:rsidRPr="003C5AB2" w:rsidRDefault="003C5AB2" w:rsidP="003C5AB2">
            <w:pPr>
              <w:rPr>
                <w:sz w:val="18"/>
                <w:szCs w:val="18"/>
              </w:rPr>
            </w:pPr>
            <w:r w:rsidRPr="003C5AB2">
              <w:rPr>
                <w:sz w:val="18"/>
                <w:szCs w:val="18"/>
              </w:rPr>
              <w:t>1.1</w:t>
            </w:r>
          </w:p>
        </w:tc>
        <w:tc>
          <w:tcPr>
            <w:tcW w:w="7088" w:type="dxa"/>
            <w:shd w:val="clear" w:color="auto" w:fill="auto"/>
          </w:tcPr>
          <w:p w14:paraId="3EF33A13" w14:textId="77777777" w:rsidR="003C5AB2" w:rsidRPr="003C5AB2" w:rsidRDefault="003C5AB2" w:rsidP="003C5AB2">
            <w:pPr>
              <w:rPr>
                <w:sz w:val="18"/>
                <w:szCs w:val="18"/>
              </w:rPr>
            </w:pPr>
            <w:r w:rsidRPr="003C5AB2">
              <w:rPr>
                <w:sz w:val="18"/>
                <w:szCs w:val="18"/>
              </w:rPr>
              <w:t xml:space="preserve">Оказание муниципальной услуги " </w:t>
            </w:r>
            <w:proofErr w:type="gramStart"/>
            <w:r w:rsidRPr="003C5AB2">
              <w:rPr>
                <w:sz w:val="18"/>
                <w:szCs w:val="18"/>
              </w:rPr>
              <w:t>Предоставление  общедоступного</w:t>
            </w:r>
            <w:proofErr w:type="gramEnd"/>
            <w:r w:rsidRPr="003C5AB2">
              <w:rPr>
                <w:sz w:val="18"/>
                <w:szCs w:val="18"/>
              </w:rPr>
              <w:t xml:space="preserve">  бесплатного начального общего, основного общего, среднего (полного) общего образования по основным общеобразовательным программам "</w:t>
            </w:r>
          </w:p>
        </w:tc>
        <w:tc>
          <w:tcPr>
            <w:tcW w:w="1701" w:type="dxa"/>
            <w:shd w:val="clear" w:color="auto" w:fill="auto"/>
          </w:tcPr>
          <w:p w14:paraId="1407BB87" w14:textId="77777777" w:rsidR="003C5AB2" w:rsidRPr="003C5AB2" w:rsidRDefault="003C5AB2" w:rsidP="003C5AB2">
            <w:pPr>
              <w:jc w:val="center"/>
              <w:rPr>
                <w:sz w:val="18"/>
                <w:szCs w:val="18"/>
              </w:rPr>
            </w:pPr>
            <w:r w:rsidRPr="003C5AB2">
              <w:rPr>
                <w:sz w:val="18"/>
                <w:szCs w:val="18"/>
              </w:rPr>
              <w:t>26 891,99562</w:t>
            </w:r>
          </w:p>
        </w:tc>
        <w:tc>
          <w:tcPr>
            <w:tcW w:w="1418" w:type="dxa"/>
            <w:shd w:val="clear" w:color="auto" w:fill="auto"/>
          </w:tcPr>
          <w:p w14:paraId="07B1EE9B" w14:textId="77777777" w:rsidR="003C5AB2" w:rsidRPr="003C5AB2" w:rsidRDefault="003C5AB2" w:rsidP="003C5AB2">
            <w:pPr>
              <w:jc w:val="center"/>
              <w:rPr>
                <w:sz w:val="18"/>
                <w:szCs w:val="18"/>
              </w:rPr>
            </w:pPr>
            <w:r w:rsidRPr="003C5AB2">
              <w:rPr>
                <w:sz w:val="18"/>
                <w:szCs w:val="18"/>
              </w:rPr>
              <w:t>29 106,52045</w:t>
            </w:r>
          </w:p>
        </w:tc>
        <w:tc>
          <w:tcPr>
            <w:tcW w:w="1417" w:type="dxa"/>
          </w:tcPr>
          <w:p w14:paraId="501B6B80" w14:textId="77777777" w:rsidR="003C5AB2" w:rsidRPr="003C5AB2" w:rsidRDefault="003C5AB2" w:rsidP="003C5AB2">
            <w:pPr>
              <w:jc w:val="center"/>
              <w:rPr>
                <w:sz w:val="18"/>
                <w:szCs w:val="18"/>
              </w:rPr>
            </w:pPr>
            <w:r w:rsidRPr="003C5AB2">
              <w:rPr>
                <w:sz w:val="18"/>
                <w:szCs w:val="18"/>
              </w:rPr>
              <w:t>30 199,41435</w:t>
            </w:r>
          </w:p>
        </w:tc>
        <w:tc>
          <w:tcPr>
            <w:tcW w:w="1276" w:type="dxa"/>
          </w:tcPr>
          <w:p w14:paraId="46F7FA5F" w14:textId="77777777" w:rsidR="003C5AB2" w:rsidRPr="003C5AB2" w:rsidRDefault="003C5AB2" w:rsidP="003C5AB2">
            <w:pPr>
              <w:jc w:val="center"/>
              <w:rPr>
                <w:sz w:val="18"/>
                <w:szCs w:val="18"/>
              </w:rPr>
            </w:pPr>
            <w:r w:rsidRPr="003C5AB2">
              <w:rPr>
                <w:sz w:val="18"/>
                <w:szCs w:val="18"/>
              </w:rPr>
              <w:t>28 002,49035</w:t>
            </w:r>
          </w:p>
        </w:tc>
        <w:tc>
          <w:tcPr>
            <w:tcW w:w="1418" w:type="dxa"/>
          </w:tcPr>
          <w:p w14:paraId="324CE56E" w14:textId="77777777" w:rsidR="003C5AB2" w:rsidRPr="003C5AB2" w:rsidRDefault="003C5AB2" w:rsidP="003C5AB2">
            <w:pPr>
              <w:jc w:val="center"/>
              <w:rPr>
                <w:sz w:val="18"/>
                <w:szCs w:val="18"/>
              </w:rPr>
            </w:pPr>
            <w:r w:rsidRPr="003C5AB2">
              <w:rPr>
                <w:sz w:val="18"/>
                <w:szCs w:val="18"/>
              </w:rPr>
              <w:t>28 002,49035</w:t>
            </w:r>
          </w:p>
        </w:tc>
        <w:tc>
          <w:tcPr>
            <w:tcW w:w="1275" w:type="dxa"/>
          </w:tcPr>
          <w:p w14:paraId="4B0A7B69" w14:textId="77777777" w:rsidR="003C5AB2" w:rsidRPr="003C5AB2" w:rsidRDefault="003C5AB2" w:rsidP="003C5AB2">
            <w:pPr>
              <w:spacing w:line="276" w:lineRule="auto"/>
              <w:jc w:val="center"/>
              <w:rPr>
                <w:bCs/>
                <w:sz w:val="18"/>
                <w:szCs w:val="18"/>
              </w:rPr>
            </w:pPr>
            <w:r w:rsidRPr="003C5AB2">
              <w:rPr>
                <w:bCs/>
                <w:sz w:val="18"/>
                <w:szCs w:val="18"/>
              </w:rPr>
              <w:t>23 355,46800</w:t>
            </w:r>
          </w:p>
          <w:p w14:paraId="6C2D4BCD" w14:textId="77777777" w:rsidR="003C5AB2" w:rsidRPr="003C5AB2" w:rsidRDefault="003C5AB2" w:rsidP="003C5AB2">
            <w:pPr>
              <w:jc w:val="center"/>
              <w:rPr>
                <w:sz w:val="18"/>
                <w:szCs w:val="18"/>
              </w:rPr>
            </w:pPr>
          </w:p>
        </w:tc>
      </w:tr>
      <w:tr w:rsidR="003C5AB2" w:rsidRPr="003C5AB2" w14:paraId="54ED6A8E" w14:textId="77777777" w:rsidTr="00A66DDD">
        <w:trPr>
          <w:cantSplit/>
        </w:trPr>
        <w:tc>
          <w:tcPr>
            <w:tcW w:w="567" w:type="dxa"/>
            <w:shd w:val="clear" w:color="auto" w:fill="auto"/>
          </w:tcPr>
          <w:p w14:paraId="485966DC" w14:textId="77777777" w:rsidR="003C5AB2" w:rsidRPr="003C5AB2" w:rsidRDefault="003C5AB2" w:rsidP="003C5AB2">
            <w:pPr>
              <w:rPr>
                <w:sz w:val="18"/>
                <w:szCs w:val="18"/>
              </w:rPr>
            </w:pPr>
          </w:p>
        </w:tc>
        <w:tc>
          <w:tcPr>
            <w:tcW w:w="7088" w:type="dxa"/>
            <w:shd w:val="clear" w:color="auto" w:fill="auto"/>
          </w:tcPr>
          <w:p w14:paraId="28CBD6D9"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2EFDFCE7" w14:textId="77777777" w:rsidR="003C5AB2" w:rsidRPr="003C5AB2" w:rsidRDefault="003C5AB2" w:rsidP="003C5AB2">
            <w:pPr>
              <w:spacing w:line="276" w:lineRule="auto"/>
              <w:jc w:val="center"/>
              <w:rPr>
                <w:sz w:val="18"/>
                <w:szCs w:val="18"/>
              </w:rPr>
            </w:pPr>
            <w:r w:rsidRPr="003C5AB2">
              <w:rPr>
                <w:sz w:val="18"/>
                <w:szCs w:val="18"/>
              </w:rPr>
              <w:t>26 891,99562</w:t>
            </w:r>
          </w:p>
        </w:tc>
        <w:tc>
          <w:tcPr>
            <w:tcW w:w="1418" w:type="dxa"/>
            <w:shd w:val="clear" w:color="auto" w:fill="auto"/>
          </w:tcPr>
          <w:p w14:paraId="60DBFAFD" w14:textId="77777777" w:rsidR="003C5AB2" w:rsidRPr="003C5AB2" w:rsidRDefault="003C5AB2" w:rsidP="003C5AB2">
            <w:pPr>
              <w:spacing w:line="276" w:lineRule="auto"/>
              <w:jc w:val="center"/>
              <w:rPr>
                <w:sz w:val="18"/>
                <w:szCs w:val="18"/>
              </w:rPr>
            </w:pPr>
            <w:r w:rsidRPr="003C5AB2">
              <w:rPr>
                <w:sz w:val="18"/>
                <w:szCs w:val="18"/>
              </w:rPr>
              <w:t>29 106,52045</w:t>
            </w:r>
          </w:p>
        </w:tc>
        <w:tc>
          <w:tcPr>
            <w:tcW w:w="1417" w:type="dxa"/>
          </w:tcPr>
          <w:p w14:paraId="7238AA47" w14:textId="77777777" w:rsidR="003C5AB2" w:rsidRPr="003C5AB2" w:rsidRDefault="003C5AB2" w:rsidP="003C5AB2">
            <w:pPr>
              <w:spacing w:line="276" w:lineRule="auto"/>
              <w:jc w:val="center"/>
              <w:rPr>
                <w:sz w:val="18"/>
                <w:szCs w:val="18"/>
              </w:rPr>
            </w:pPr>
            <w:r w:rsidRPr="003C5AB2">
              <w:rPr>
                <w:sz w:val="18"/>
                <w:szCs w:val="18"/>
              </w:rPr>
              <w:t>30 199,41435</w:t>
            </w:r>
          </w:p>
        </w:tc>
        <w:tc>
          <w:tcPr>
            <w:tcW w:w="1276" w:type="dxa"/>
          </w:tcPr>
          <w:p w14:paraId="02E954FE" w14:textId="77777777" w:rsidR="003C5AB2" w:rsidRPr="003C5AB2" w:rsidRDefault="003C5AB2" w:rsidP="003C5AB2">
            <w:pPr>
              <w:jc w:val="center"/>
              <w:rPr>
                <w:sz w:val="18"/>
                <w:szCs w:val="18"/>
              </w:rPr>
            </w:pPr>
            <w:r w:rsidRPr="003C5AB2">
              <w:rPr>
                <w:sz w:val="18"/>
                <w:szCs w:val="18"/>
              </w:rPr>
              <w:t>28 002,49035</w:t>
            </w:r>
          </w:p>
        </w:tc>
        <w:tc>
          <w:tcPr>
            <w:tcW w:w="1418" w:type="dxa"/>
          </w:tcPr>
          <w:p w14:paraId="4C6E36AA" w14:textId="77777777" w:rsidR="003C5AB2" w:rsidRPr="003C5AB2" w:rsidRDefault="003C5AB2" w:rsidP="003C5AB2">
            <w:pPr>
              <w:jc w:val="center"/>
              <w:rPr>
                <w:sz w:val="18"/>
                <w:szCs w:val="18"/>
              </w:rPr>
            </w:pPr>
            <w:r w:rsidRPr="003C5AB2">
              <w:rPr>
                <w:sz w:val="18"/>
                <w:szCs w:val="18"/>
              </w:rPr>
              <w:t>28 002,49035</w:t>
            </w:r>
          </w:p>
        </w:tc>
        <w:tc>
          <w:tcPr>
            <w:tcW w:w="1275" w:type="dxa"/>
          </w:tcPr>
          <w:p w14:paraId="3B33FFE9" w14:textId="77777777" w:rsidR="003C5AB2" w:rsidRPr="003C5AB2" w:rsidRDefault="003C5AB2" w:rsidP="003C5AB2">
            <w:pPr>
              <w:spacing w:line="276" w:lineRule="auto"/>
              <w:jc w:val="center"/>
              <w:rPr>
                <w:sz w:val="18"/>
                <w:szCs w:val="18"/>
              </w:rPr>
            </w:pPr>
            <w:r w:rsidRPr="003C5AB2">
              <w:rPr>
                <w:bCs/>
                <w:sz w:val="18"/>
                <w:szCs w:val="18"/>
              </w:rPr>
              <w:t>23 355,46800</w:t>
            </w:r>
          </w:p>
        </w:tc>
      </w:tr>
      <w:tr w:rsidR="003C5AB2" w:rsidRPr="003C5AB2" w14:paraId="05033BB8" w14:textId="77777777" w:rsidTr="00A66DDD">
        <w:trPr>
          <w:cantSplit/>
        </w:trPr>
        <w:tc>
          <w:tcPr>
            <w:tcW w:w="567" w:type="dxa"/>
            <w:shd w:val="clear" w:color="auto" w:fill="auto"/>
          </w:tcPr>
          <w:p w14:paraId="331DAC6B" w14:textId="77777777" w:rsidR="003C5AB2" w:rsidRPr="003C5AB2" w:rsidRDefault="003C5AB2" w:rsidP="003C5AB2">
            <w:pPr>
              <w:rPr>
                <w:sz w:val="18"/>
                <w:szCs w:val="18"/>
              </w:rPr>
            </w:pPr>
          </w:p>
        </w:tc>
        <w:tc>
          <w:tcPr>
            <w:tcW w:w="7088" w:type="dxa"/>
            <w:shd w:val="clear" w:color="auto" w:fill="auto"/>
          </w:tcPr>
          <w:p w14:paraId="146C4EC1"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1A15F957" w14:textId="77777777" w:rsidR="003C5AB2" w:rsidRPr="003C5AB2" w:rsidRDefault="003C5AB2" w:rsidP="003C5AB2">
            <w:pPr>
              <w:spacing w:line="276" w:lineRule="auto"/>
              <w:jc w:val="center"/>
              <w:rPr>
                <w:sz w:val="18"/>
                <w:szCs w:val="18"/>
              </w:rPr>
            </w:pPr>
            <w:r w:rsidRPr="003C5AB2">
              <w:rPr>
                <w:sz w:val="18"/>
                <w:szCs w:val="18"/>
              </w:rPr>
              <w:t>26 891,99562</w:t>
            </w:r>
          </w:p>
        </w:tc>
        <w:tc>
          <w:tcPr>
            <w:tcW w:w="1418" w:type="dxa"/>
            <w:shd w:val="clear" w:color="auto" w:fill="auto"/>
          </w:tcPr>
          <w:p w14:paraId="580B2D0F" w14:textId="77777777" w:rsidR="003C5AB2" w:rsidRPr="003C5AB2" w:rsidRDefault="003C5AB2" w:rsidP="003C5AB2">
            <w:pPr>
              <w:spacing w:line="276" w:lineRule="auto"/>
              <w:jc w:val="center"/>
              <w:rPr>
                <w:sz w:val="18"/>
                <w:szCs w:val="18"/>
              </w:rPr>
            </w:pPr>
            <w:r w:rsidRPr="003C5AB2">
              <w:rPr>
                <w:sz w:val="18"/>
                <w:szCs w:val="18"/>
              </w:rPr>
              <w:t>29 106,52045</w:t>
            </w:r>
          </w:p>
        </w:tc>
        <w:tc>
          <w:tcPr>
            <w:tcW w:w="1417" w:type="dxa"/>
          </w:tcPr>
          <w:p w14:paraId="3FCC89F7" w14:textId="77777777" w:rsidR="003C5AB2" w:rsidRPr="003C5AB2" w:rsidRDefault="003C5AB2" w:rsidP="003C5AB2">
            <w:pPr>
              <w:spacing w:line="276" w:lineRule="auto"/>
              <w:jc w:val="center"/>
              <w:rPr>
                <w:sz w:val="18"/>
                <w:szCs w:val="18"/>
              </w:rPr>
            </w:pPr>
            <w:r w:rsidRPr="003C5AB2">
              <w:rPr>
                <w:sz w:val="18"/>
                <w:szCs w:val="18"/>
              </w:rPr>
              <w:t>30 199,41435</w:t>
            </w:r>
          </w:p>
        </w:tc>
        <w:tc>
          <w:tcPr>
            <w:tcW w:w="1276" w:type="dxa"/>
          </w:tcPr>
          <w:p w14:paraId="24D5A9B1" w14:textId="77777777" w:rsidR="003C5AB2" w:rsidRPr="003C5AB2" w:rsidRDefault="003C5AB2" w:rsidP="003C5AB2">
            <w:pPr>
              <w:jc w:val="center"/>
              <w:rPr>
                <w:sz w:val="18"/>
                <w:szCs w:val="18"/>
              </w:rPr>
            </w:pPr>
            <w:r w:rsidRPr="003C5AB2">
              <w:rPr>
                <w:sz w:val="18"/>
                <w:szCs w:val="18"/>
              </w:rPr>
              <w:t>28 002,49035</w:t>
            </w:r>
          </w:p>
        </w:tc>
        <w:tc>
          <w:tcPr>
            <w:tcW w:w="1418" w:type="dxa"/>
          </w:tcPr>
          <w:p w14:paraId="33DBA06D" w14:textId="77777777" w:rsidR="003C5AB2" w:rsidRPr="003C5AB2" w:rsidRDefault="003C5AB2" w:rsidP="003C5AB2">
            <w:pPr>
              <w:jc w:val="center"/>
              <w:rPr>
                <w:sz w:val="18"/>
                <w:szCs w:val="18"/>
              </w:rPr>
            </w:pPr>
            <w:r w:rsidRPr="003C5AB2">
              <w:rPr>
                <w:sz w:val="18"/>
                <w:szCs w:val="18"/>
              </w:rPr>
              <w:t>28 002,49035</w:t>
            </w:r>
          </w:p>
        </w:tc>
        <w:tc>
          <w:tcPr>
            <w:tcW w:w="1275" w:type="dxa"/>
          </w:tcPr>
          <w:p w14:paraId="0BA64720" w14:textId="77777777" w:rsidR="003C5AB2" w:rsidRPr="003C5AB2" w:rsidRDefault="003C5AB2" w:rsidP="003C5AB2">
            <w:pPr>
              <w:spacing w:line="276" w:lineRule="auto"/>
              <w:jc w:val="center"/>
              <w:rPr>
                <w:sz w:val="18"/>
                <w:szCs w:val="18"/>
              </w:rPr>
            </w:pPr>
            <w:r w:rsidRPr="003C5AB2">
              <w:rPr>
                <w:bCs/>
                <w:sz w:val="18"/>
                <w:szCs w:val="18"/>
              </w:rPr>
              <w:t>23 355,46800</w:t>
            </w:r>
          </w:p>
        </w:tc>
      </w:tr>
      <w:tr w:rsidR="003C5AB2" w:rsidRPr="003C5AB2" w14:paraId="3C7D9818" w14:textId="77777777" w:rsidTr="00A66DDD">
        <w:trPr>
          <w:cantSplit/>
        </w:trPr>
        <w:tc>
          <w:tcPr>
            <w:tcW w:w="567" w:type="dxa"/>
            <w:shd w:val="clear" w:color="auto" w:fill="auto"/>
          </w:tcPr>
          <w:p w14:paraId="6816B1F2" w14:textId="77777777" w:rsidR="003C5AB2" w:rsidRPr="003C5AB2" w:rsidRDefault="003C5AB2" w:rsidP="003C5AB2">
            <w:pPr>
              <w:rPr>
                <w:sz w:val="18"/>
                <w:szCs w:val="18"/>
              </w:rPr>
            </w:pPr>
            <w:r w:rsidRPr="003C5AB2">
              <w:rPr>
                <w:sz w:val="18"/>
                <w:szCs w:val="18"/>
              </w:rPr>
              <w:t>1.2</w:t>
            </w:r>
          </w:p>
        </w:tc>
        <w:tc>
          <w:tcPr>
            <w:tcW w:w="7088" w:type="dxa"/>
            <w:shd w:val="clear" w:color="auto" w:fill="auto"/>
          </w:tcPr>
          <w:p w14:paraId="49B58248" w14:textId="77777777" w:rsidR="003C5AB2" w:rsidRPr="003C5AB2" w:rsidRDefault="003C5AB2" w:rsidP="003C5AB2">
            <w:pPr>
              <w:rPr>
                <w:sz w:val="18"/>
                <w:szCs w:val="18"/>
              </w:rPr>
            </w:pPr>
            <w:r w:rsidRPr="003C5AB2">
              <w:rPr>
                <w:sz w:val="18"/>
                <w:szCs w:val="18"/>
              </w:rPr>
              <w:t>Укрепление материально-технической базы общеобразовательных организаций</w:t>
            </w:r>
          </w:p>
        </w:tc>
        <w:tc>
          <w:tcPr>
            <w:tcW w:w="1701" w:type="dxa"/>
            <w:shd w:val="clear" w:color="auto" w:fill="auto"/>
          </w:tcPr>
          <w:p w14:paraId="5353D72D" w14:textId="77777777" w:rsidR="003C5AB2" w:rsidRPr="003C5AB2" w:rsidRDefault="003C5AB2" w:rsidP="003C5AB2">
            <w:pPr>
              <w:jc w:val="center"/>
              <w:rPr>
                <w:sz w:val="18"/>
                <w:szCs w:val="18"/>
              </w:rPr>
            </w:pPr>
            <w:r w:rsidRPr="003C5AB2">
              <w:rPr>
                <w:sz w:val="18"/>
                <w:szCs w:val="18"/>
              </w:rPr>
              <w:t>150,00000</w:t>
            </w:r>
          </w:p>
        </w:tc>
        <w:tc>
          <w:tcPr>
            <w:tcW w:w="1418" w:type="dxa"/>
            <w:shd w:val="clear" w:color="auto" w:fill="auto"/>
          </w:tcPr>
          <w:p w14:paraId="5272BD14" w14:textId="77777777" w:rsidR="003C5AB2" w:rsidRPr="003C5AB2" w:rsidRDefault="003C5AB2" w:rsidP="003C5AB2">
            <w:pPr>
              <w:jc w:val="center"/>
              <w:rPr>
                <w:sz w:val="18"/>
                <w:szCs w:val="18"/>
              </w:rPr>
            </w:pPr>
            <w:r w:rsidRPr="003C5AB2">
              <w:rPr>
                <w:sz w:val="18"/>
                <w:szCs w:val="18"/>
              </w:rPr>
              <w:t>677,46000</w:t>
            </w:r>
          </w:p>
        </w:tc>
        <w:tc>
          <w:tcPr>
            <w:tcW w:w="1417" w:type="dxa"/>
          </w:tcPr>
          <w:p w14:paraId="16CC790B" w14:textId="77777777" w:rsidR="003C5AB2" w:rsidRPr="003C5AB2" w:rsidRDefault="003C5AB2" w:rsidP="003C5AB2">
            <w:pPr>
              <w:jc w:val="center"/>
              <w:rPr>
                <w:sz w:val="18"/>
                <w:szCs w:val="18"/>
              </w:rPr>
            </w:pPr>
            <w:r w:rsidRPr="003C5AB2">
              <w:rPr>
                <w:sz w:val="18"/>
                <w:szCs w:val="18"/>
              </w:rPr>
              <w:t>150,00000</w:t>
            </w:r>
          </w:p>
        </w:tc>
        <w:tc>
          <w:tcPr>
            <w:tcW w:w="1276" w:type="dxa"/>
          </w:tcPr>
          <w:p w14:paraId="3D4C4721" w14:textId="77777777" w:rsidR="003C5AB2" w:rsidRPr="003C5AB2" w:rsidRDefault="003C5AB2" w:rsidP="003C5AB2">
            <w:pPr>
              <w:jc w:val="center"/>
              <w:rPr>
                <w:sz w:val="18"/>
                <w:szCs w:val="18"/>
              </w:rPr>
            </w:pPr>
            <w:r w:rsidRPr="003C5AB2">
              <w:rPr>
                <w:sz w:val="18"/>
                <w:szCs w:val="18"/>
              </w:rPr>
              <w:t>150,00000</w:t>
            </w:r>
          </w:p>
        </w:tc>
        <w:tc>
          <w:tcPr>
            <w:tcW w:w="1418" w:type="dxa"/>
          </w:tcPr>
          <w:p w14:paraId="3251964E" w14:textId="77777777" w:rsidR="003C5AB2" w:rsidRPr="003C5AB2" w:rsidRDefault="003C5AB2" w:rsidP="003C5AB2">
            <w:pPr>
              <w:jc w:val="center"/>
              <w:rPr>
                <w:sz w:val="18"/>
                <w:szCs w:val="18"/>
              </w:rPr>
            </w:pPr>
            <w:r w:rsidRPr="003C5AB2">
              <w:rPr>
                <w:sz w:val="18"/>
                <w:szCs w:val="18"/>
              </w:rPr>
              <w:t>150,00000</w:t>
            </w:r>
          </w:p>
        </w:tc>
        <w:tc>
          <w:tcPr>
            <w:tcW w:w="1275" w:type="dxa"/>
          </w:tcPr>
          <w:p w14:paraId="7EFFF597" w14:textId="77777777" w:rsidR="003C5AB2" w:rsidRPr="003C5AB2" w:rsidRDefault="003C5AB2" w:rsidP="003C5AB2">
            <w:pPr>
              <w:jc w:val="center"/>
              <w:rPr>
                <w:sz w:val="18"/>
                <w:szCs w:val="18"/>
              </w:rPr>
            </w:pPr>
            <w:r w:rsidRPr="003C5AB2">
              <w:rPr>
                <w:sz w:val="18"/>
                <w:szCs w:val="18"/>
              </w:rPr>
              <w:t>150,00000</w:t>
            </w:r>
          </w:p>
        </w:tc>
      </w:tr>
      <w:tr w:rsidR="003C5AB2" w:rsidRPr="003C5AB2" w14:paraId="0083315A" w14:textId="77777777" w:rsidTr="00A66DDD">
        <w:trPr>
          <w:cantSplit/>
        </w:trPr>
        <w:tc>
          <w:tcPr>
            <w:tcW w:w="567" w:type="dxa"/>
            <w:shd w:val="clear" w:color="auto" w:fill="auto"/>
          </w:tcPr>
          <w:p w14:paraId="39409C79" w14:textId="77777777" w:rsidR="003C5AB2" w:rsidRPr="003C5AB2" w:rsidRDefault="003C5AB2" w:rsidP="003C5AB2">
            <w:pPr>
              <w:rPr>
                <w:sz w:val="18"/>
                <w:szCs w:val="18"/>
              </w:rPr>
            </w:pPr>
          </w:p>
        </w:tc>
        <w:tc>
          <w:tcPr>
            <w:tcW w:w="7088" w:type="dxa"/>
            <w:shd w:val="clear" w:color="auto" w:fill="auto"/>
          </w:tcPr>
          <w:p w14:paraId="7EBF99EE"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178146B6" w14:textId="77777777" w:rsidR="003C5AB2" w:rsidRPr="003C5AB2" w:rsidRDefault="003C5AB2" w:rsidP="003C5AB2">
            <w:pPr>
              <w:jc w:val="center"/>
              <w:rPr>
                <w:sz w:val="18"/>
                <w:szCs w:val="18"/>
              </w:rPr>
            </w:pPr>
            <w:r w:rsidRPr="003C5AB2">
              <w:rPr>
                <w:sz w:val="18"/>
                <w:szCs w:val="18"/>
              </w:rPr>
              <w:t>150,00000</w:t>
            </w:r>
          </w:p>
        </w:tc>
        <w:tc>
          <w:tcPr>
            <w:tcW w:w="1418" w:type="dxa"/>
            <w:shd w:val="clear" w:color="auto" w:fill="auto"/>
          </w:tcPr>
          <w:p w14:paraId="55826259" w14:textId="77777777" w:rsidR="003C5AB2" w:rsidRPr="003C5AB2" w:rsidRDefault="003C5AB2" w:rsidP="003C5AB2">
            <w:pPr>
              <w:jc w:val="center"/>
              <w:rPr>
                <w:sz w:val="18"/>
                <w:szCs w:val="18"/>
              </w:rPr>
            </w:pPr>
            <w:r w:rsidRPr="003C5AB2">
              <w:rPr>
                <w:sz w:val="18"/>
                <w:szCs w:val="18"/>
              </w:rPr>
              <w:t>677,46000</w:t>
            </w:r>
          </w:p>
        </w:tc>
        <w:tc>
          <w:tcPr>
            <w:tcW w:w="1417" w:type="dxa"/>
          </w:tcPr>
          <w:p w14:paraId="0603CCF2" w14:textId="77777777" w:rsidR="003C5AB2" w:rsidRPr="003C5AB2" w:rsidRDefault="003C5AB2" w:rsidP="003C5AB2">
            <w:pPr>
              <w:jc w:val="center"/>
              <w:rPr>
                <w:sz w:val="18"/>
                <w:szCs w:val="18"/>
              </w:rPr>
            </w:pPr>
            <w:r w:rsidRPr="003C5AB2">
              <w:rPr>
                <w:sz w:val="18"/>
                <w:szCs w:val="18"/>
              </w:rPr>
              <w:t>150,00000</w:t>
            </w:r>
          </w:p>
        </w:tc>
        <w:tc>
          <w:tcPr>
            <w:tcW w:w="1276" w:type="dxa"/>
          </w:tcPr>
          <w:p w14:paraId="5ADA26DF" w14:textId="77777777" w:rsidR="003C5AB2" w:rsidRPr="003C5AB2" w:rsidRDefault="003C5AB2" w:rsidP="003C5AB2">
            <w:pPr>
              <w:jc w:val="center"/>
              <w:rPr>
                <w:sz w:val="18"/>
                <w:szCs w:val="18"/>
              </w:rPr>
            </w:pPr>
            <w:r w:rsidRPr="003C5AB2">
              <w:rPr>
                <w:sz w:val="18"/>
                <w:szCs w:val="18"/>
              </w:rPr>
              <w:t>150,00000</w:t>
            </w:r>
          </w:p>
        </w:tc>
        <w:tc>
          <w:tcPr>
            <w:tcW w:w="1418" w:type="dxa"/>
          </w:tcPr>
          <w:p w14:paraId="7E12135F" w14:textId="77777777" w:rsidR="003C5AB2" w:rsidRPr="003C5AB2" w:rsidRDefault="003C5AB2" w:rsidP="003C5AB2">
            <w:pPr>
              <w:jc w:val="center"/>
              <w:rPr>
                <w:sz w:val="18"/>
                <w:szCs w:val="18"/>
              </w:rPr>
            </w:pPr>
            <w:r w:rsidRPr="003C5AB2">
              <w:rPr>
                <w:sz w:val="18"/>
                <w:szCs w:val="18"/>
              </w:rPr>
              <w:t>150,00000</w:t>
            </w:r>
          </w:p>
        </w:tc>
        <w:tc>
          <w:tcPr>
            <w:tcW w:w="1275" w:type="dxa"/>
          </w:tcPr>
          <w:p w14:paraId="167E25F7" w14:textId="77777777" w:rsidR="003C5AB2" w:rsidRPr="003C5AB2" w:rsidRDefault="003C5AB2" w:rsidP="003C5AB2">
            <w:pPr>
              <w:jc w:val="center"/>
              <w:rPr>
                <w:sz w:val="18"/>
                <w:szCs w:val="18"/>
              </w:rPr>
            </w:pPr>
            <w:r w:rsidRPr="003C5AB2">
              <w:rPr>
                <w:sz w:val="18"/>
                <w:szCs w:val="18"/>
              </w:rPr>
              <w:t>150,00000</w:t>
            </w:r>
          </w:p>
        </w:tc>
      </w:tr>
      <w:tr w:rsidR="003C5AB2" w:rsidRPr="003C5AB2" w14:paraId="17B9E670" w14:textId="77777777" w:rsidTr="00A66DDD">
        <w:trPr>
          <w:cantSplit/>
        </w:trPr>
        <w:tc>
          <w:tcPr>
            <w:tcW w:w="567" w:type="dxa"/>
            <w:shd w:val="clear" w:color="auto" w:fill="auto"/>
          </w:tcPr>
          <w:p w14:paraId="4408FB26" w14:textId="77777777" w:rsidR="003C5AB2" w:rsidRPr="003C5AB2" w:rsidRDefault="003C5AB2" w:rsidP="003C5AB2">
            <w:pPr>
              <w:rPr>
                <w:sz w:val="18"/>
                <w:szCs w:val="18"/>
              </w:rPr>
            </w:pPr>
          </w:p>
        </w:tc>
        <w:tc>
          <w:tcPr>
            <w:tcW w:w="7088" w:type="dxa"/>
            <w:shd w:val="clear" w:color="auto" w:fill="auto"/>
          </w:tcPr>
          <w:p w14:paraId="2797B627"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0233B0D7" w14:textId="77777777" w:rsidR="003C5AB2" w:rsidRPr="003C5AB2" w:rsidRDefault="003C5AB2" w:rsidP="003C5AB2">
            <w:pPr>
              <w:jc w:val="center"/>
              <w:rPr>
                <w:sz w:val="18"/>
                <w:szCs w:val="18"/>
              </w:rPr>
            </w:pPr>
            <w:r w:rsidRPr="003C5AB2">
              <w:rPr>
                <w:sz w:val="18"/>
                <w:szCs w:val="18"/>
              </w:rPr>
              <w:t>150,00000</w:t>
            </w:r>
          </w:p>
        </w:tc>
        <w:tc>
          <w:tcPr>
            <w:tcW w:w="1418" w:type="dxa"/>
            <w:shd w:val="clear" w:color="auto" w:fill="auto"/>
          </w:tcPr>
          <w:p w14:paraId="1413E433" w14:textId="77777777" w:rsidR="003C5AB2" w:rsidRPr="003C5AB2" w:rsidRDefault="003C5AB2" w:rsidP="003C5AB2">
            <w:pPr>
              <w:jc w:val="center"/>
              <w:rPr>
                <w:sz w:val="18"/>
                <w:szCs w:val="18"/>
              </w:rPr>
            </w:pPr>
            <w:r w:rsidRPr="003C5AB2">
              <w:rPr>
                <w:sz w:val="18"/>
                <w:szCs w:val="18"/>
              </w:rPr>
              <w:t>677,46000</w:t>
            </w:r>
          </w:p>
        </w:tc>
        <w:tc>
          <w:tcPr>
            <w:tcW w:w="1417" w:type="dxa"/>
          </w:tcPr>
          <w:p w14:paraId="5A2645EE" w14:textId="77777777" w:rsidR="003C5AB2" w:rsidRPr="003C5AB2" w:rsidRDefault="003C5AB2" w:rsidP="003C5AB2">
            <w:pPr>
              <w:jc w:val="center"/>
              <w:rPr>
                <w:sz w:val="18"/>
                <w:szCs w:val="18"/>
              </w:rPr>
            </w:pPr>
            <w:r w:rsidRPr="003C5AB2">
              <w:rPr>
                <w:sz w:val="18"/>
                <w:szCs w:val="18"/>
              </w:rPr>
              <w:t>150,00000</w:t>
            </w:r>
          </w:p>
        </w:tc>
        <w:tc>
          <w:tcPr>
            <w:tcW w:w="1276" w:type="dxa"/>
          </w:tcPr>
          <w:p w14:paraId="09559E4C" w14:textId="77777777" w:rsidR="003C5AB2" w:rsidRPr="003C5AB2" w:rsidRDefault="003C5AB2" w:rsidP="003C5AB2">
            <w:pPr>
              <w:jc w:val="center"/>
              <w:rPr>
                <w:sz w:val="18"/>
                <w:szCs w:val="18"/>
              </w:rPr>
            </w:pPr>
            <w:r w:rsidRPr="003C5AB2">
              <w:rPr>
                <w:sz w:val="18"/>
                <w:szCs w:val="18"/>
              </w:rPr>
              <w:t>150,00000</w:t>
            </w:r>
          </w:p>
        </w:tc>
        <w:tc>
          <w:tcPr>
            <w:tcW w:w="1418" w:type="dxa"/>
          </w:tcPr>
          <w:p w14:paraId="34A66D20" w14:textId="77777777" w:rsidR="003C5AB2" w:rsidRPr="003C5AB2" w:rsidRDefault="003C5AB2" w:rsidP="003C5AB2">
            <w:pPr>
              <w:jc w:val="center"/>
              <w:rPr>
                <w:sz w:val="18"/>
                <w:szCs w:val="18"/>
              </w:rPr>
            </w:pPr>
            <w:r w:rsidRPr="003C5AB2">
              <w:rPr>
                <w:sz w:val="18"/>
                <w:szCs w:val="18"/>
              </w:rPr>
              <w:t>150,00000</w:t>
            </w:r>
          </w:p>
        </w:tc>
        <w:tc>
          <w:tcPr>
            <w:tcW w:w="1275" w:type="dxa"/>
          </w:tcPr>
          <w:p w14:paraId="6FB54235" w14:textId="77777777" w:rsidR="003C5AB2" w:rsidRPr="003C5AB2" w:rsidRDefault="003C5AB2" w:rsidP="003C5AB2">
            <w:pPr>
              <w:jc w:val="center"/>
              <w:rPr>
                <w:sz w:val="18"/>
                <w:szCs w:val="18"/>
              </w:rPr>
            </w:pPr>
            <w:r w:rsidRPr="003C5AB2">
              <w:rPr>
                <w:sz w:val="18"/>
                <w:szCs w:val="18"/>
              </w:rPr>
              <w:t>150,00000</w:t>
            </w:r>
          </w:p>
        </w:tc>
      </w:tr>
      <w:tr w:rsidR="003C5AB2" w:rsidRPr="003C5AB2" w14:paraId="07F440F5" w14:textId="77777777" w:rsidTr="00A66DDD">
        <w:trPr>
          <w:cantSplit/>
        </w:trPr>
        <w:tc>
          <w:tcPr>
            <w:tcW w:w="567" w:type="dxa"/>
            <w:shd w:val="clear" w:color="auto" w:fill="auto"/>
          </w:tcPr>
          <w:p w14:paraId="51CA21D7" w14:textId="77777777" w:rsidR="003C5AB2" w:rsidRPr="003C5AB2" w:rsidRDefault="003C5AB2" w:rsidP="003C5AB2">
            <w:pPr>
              <w:rPr>
                <w:sz w:val="18"/>
                <w:szCs w:val="18"/>
              </w:rPr>
            </w:pPr>
            <w:r w:rsidRPr="003C5AB2">
              <w:rPr>
                <w:sz w:val="18"/>
                <w:szCs w:val="18"/>
              </w:rPr>
              <w:t>1.3</w:t>
            </w:r>
          </w:p>
        </w:tc>
        <w:tc>
          <w:tcPr>
            <w:tcW w:w="7088" w:type="dxa"/>
            <w:shd w:val="clear" w:color="auto" w:fill="auto"/>
          </w:tcPr>
          <w:p w14:paraId="52811610" w14:textId="77777777" w:rsidR="003C5AB2" w:rsidRPr="003C5AB2" w:rsidRDefault="003C5AB2" w:rsidP="003C5AB2">
            <w:pPr>
              <w:jc w:val="both"/>
              <w:rPr>
                <w:sz w:val="18"/>
                <w:szCs w:val="18"/>
              </w:rPr>
            </w:pPr>
            <w:r w:rsidRPr="003C5AB2">
              <w:rPr>
                <w:sz w:val="18"/>
                <w:szCs w:val="18"/>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w:t>
            </w:r>
            <w:proofErr w:type="gramStart"/>
            <w:r w:rsidRPr="003C5AB2">
              <w:rPr>
                <w:sz w:val="18"/>
                <w:szCs w:val="18"/>
              </w:rPr>
              <w:t>документации  и</w:t>
            </w:r>
            <w:proofErr w:type="gramEnd"/>
            <w:r w:rsidRPr="003C5AB2">
              <w:rPr>
                <w:sz w:val="18"/>
                <w:szCs w:val="18"/>
              </w:rPr>
              <w:t xml:space="preserve">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3D383F4D" w14:textId="77777777" w:rsidR="003C5AB2" w:rsidRPr="003C5AB2" w:rsidRDefault="003C5AB2" w:rsidP="003C5AB2">
            <w:pPr>
              <w:jc w:val="center"/>
              <w:rPr>
                <w:sz w:val="18"/>
                <w:szCs w:val="18"/>
              </w:rPr>
            </w:pPr>
            <w:r w:rsidRPr="003C5AB2">
              <w:rPr>
                <w:sz w:val="18"/>
                <w:szCs w:val="18"/>
              </w:rPr>
              <w:t>2 250,50000</w:t>
            </w:r>
          </w:p>
        </w:tc>
        <w:tc>
          <w:tcPr>
            <w:tcW w:w="1418" w:type="dxa"/>
            <w:shd w:val="clear" w:color="auto" w:fill="auto"/>
          </w:tcPr>
          <w:p w14:paraId="31E13E7F" w14:textId="77777777" w:rsidR="003C5AB2" w:rsidRPr="003C5AB2" w:rsidRDefault="003C5AB2" w:rsidP="003C5AB2">
            <w:pPr>
              <w:jc w:val="center"/>
              <w:rPr>
                <w:sz w:val="18"/>
                <w:szCs w:val="18"/>
              </w:rPr>
            </w:pPr>
            <w:r w:rsidRPr="003C5AB2">
              <w:rPr>
                <w:sz w:val="18"/>
                <w:szCs w:val="18"/>
              </w:rPr>
              <w:t>5 102,51813</w:t>
            </w:r>
          </w:p>
        </w:tc>
        <w:tc>
          <w:tcPr>
            <w:tcW w:w="1417" w:type="dxa"/>
          </w:tcPr>
          <w:p w14:paraId="29275997" w14:textId="77777777" w:rsidR="003C5AB2" w:rsidRPr="003C5AB2" w:rsidRDefault="003C5AB2" w:rsidP="003C5AB2">
            <w:pPr>
              <w:jc w:val="center"/>
              <w:rPr>
                <w:sz w:val="18"/>
                <w:szCs w:val="18"/>
              </w:rPr>
            </w:pPr>
            <w:r w:rsidRPr="003C5AB2">
              <w:rPr>
                <w:sz w:val="18"/>
                <w:szCs w:val="18"/>
              </w:rPr>
              <w:t>1 150,00000</w:t>
            </w:r>
          </w:p>
        </w:tc>
        <w:tc>
          <w:tcPr>
            <w:tcW w:w="1276" w:type="dxa"/>
          </w:tcPr>
          <w:p w14:paraId="65A4CC52" w14:textId="77777777" w:rsidR="003C5AB2" w:rsidRPr="003C5AB2" w:rsidRDefault="003C5AB2" w:rsidP="003C5AB2">
            <w:pPr>
              <w:jc w:val="center"/>
              <w:rPr>
                <w:sz w:val="18"/>
                <w:szCs w:val="18"/>
              </w:rPr>
            </w:pPr>
            <w:r w:rsidRPr="003C5AB2">
              <w:rPr>
                <w:sz w:val="18"/>
                <w:szCs w:val="18"/>
              </w:rPr>
              <w:t>1 150,00000</w:t>
            </w:r>
          </w:p>
        </w:tc>
        <w:tc>
          <w:tcPr>
            <w:tcW w:w="1418" w:type="dxa"/>
          </w:tcPr>
          <w:p w14:paraId="7E3F5727" w14:textId="77777777" w:rsidR="003C5AB2" w:rsidRPr="003C5AB2" w:rsidRDefault="003C5AB2" w:rsidP="003C5AB2">
            <w:pPr>
              <w:jc w:val="center"/>
              <w:rPr>
                <w:sz w:val="18"/>
                <w:szCs w:val="18"/>
              </w:rPr>
            </w:pPr>
            <w:r w:rsidRPr="003C5AB2">
              <w:rPr>
                <w:sz w:val="18"/>
                <w:szCs w:val="18"/>
              </w:rPr>
              <w:t>1 150,00000</w:t>
            </w:r>
          </w:p>
        </w:tc>
        <w:tc>
          <w:tcPr>
            <w:tcW w:w="1275" w:type="dxa"/>
          </w:tcPr>
          <w:p w14:paraId="5EFF6C8D" w14:textId="77777777" w:rsidR="003C5AB2" w:rsidRPr="003C5AB2" w:rsidRDefault="003C5AB2" w:rsidP="003C5AB2">
            <w:pPr>
              <w:jc w:val="center"/>
              <w:rPr>
                <w:sz w:val="18"/>
                <w:szCs w:val="18"/>
              </w:rPr>
            </w:pPr>
            <w:r w:rsidRPr="003C5AB2">
              <w:rPr>
                <w:sz w:val="18"/>
                <w:szCs w:val="18"/>
              </w:rPr>
              <w:t>1 150,00000</w:t>
            </w:r>
          </w:p>
        </w:tc>
      </w:tr>
      <w:tr w:rsidR="003C5AB2" w:rsidRPr="003C5AB2" w14:paraId="4814263E" w14:textId="77777777" w:rsidTr="00A66DDD">
        <w:trPr>
          <w:cantSplit/>
        </w:trPr>
        <w:tc>
          <w:tcPr>
            <w:tcW w:w="567" w:type="dxa"/>
            <w:shd w:val="clear" w:color="auto" w:fill="auto"/>
          </w:tcPr>
          <w:p w14:paraId="406CA16A" w14:textId="77777777" w:rsidR="003C5AB2" w:rsidRPr="003C5AB2" w:rsidRDefault="003C5AB2" w:rsidP="003C5AB2">
            <w:pPr>
              <w:rPr>
                <w:sz w:val="18"/>
                <w:szCs w:val="18"/>
              </w:rPr>
            </w:pPr>
          </w:p>
        </w:tc>
        <w:tc>
          <w:tcPr>
            <w:tcW w:w="7088" w:type="dxa"/>
            <w:shd w:val="clear" w:color="auto" w:fill="auto"/>
          </w:tcPr>
          <w:p w14:paraId="22793202"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1E8029AE" w14:textId="77777777" w:rsidR="003C5AB2" w:rsidRPr="003C5AB2" w:rsidRDefault="003C5AB2" w:rsidP="003C5AB2">
            <w:pPr>
              <w:jc w:val="center"/>
              <w:rPr>
                <w:sz w:val="18"/>
                <w:szCs w:val="18"/>
              </w:rPr>
            </w:pPr>
            <w:r w:rsidRPr="003C5AB2">
              <w:rPr>
                <w:sz w:val="18"/>
                <w:szCs w:val="18"/>
              </w:rPr>
              <w:t>2 250,50000</w:t>
            </w:r>
          </w:p>
        </w:tc>
        <w:tc>
          <w:tcPr>
            <w:tcW w:w="1418" w:type="dxa"/>
            <w:shd w:val="clear" w:color="auto" w:fill="auto"/>
          </w:tcPr>
          <w:p w14:paraId="35CBBF78" w14:textId="77777777" w:rsidR="003C5AB2" w:rsidRPr="003C5AB2" w:rsidRDefault="003C5AB2" w:rsidP="003C5AB2">
            <w:pPr>
              <w:jc w:val="center"/>
              <w:rPr>
                <w:sz w:val="18"/>
                <w:szCs w:val="18"/>
              </w:rPr>
            </w:pPr>
            <w:r w:rsidRPr="003C5AB2">
              <w:rPr>
                <w:sz w:val="18"/>
                <w:szCs w:val="18"/>
              </w:rPr>
              <w:t>5 102,51813</w:t>
            </w:r>
          </w:p>
        </w:tc>
        <w:tc>
          <w:tcPr>
            <w:tcW w:w="1417" w:type="dxa"/>
          </w:tcPr>
          <w:p w14:paraId="647D2E77" w14:textId="77777777" w:rsidR="003C5AB2" w:rsidRPr="003C5AB2" w:rsidRDefault="003C5AB2" w:rsidP="003C5AB2">
            <w:pPr>
              <w:jc w:val="center"/>
              <w:rPr>
                <w:sz w:val="18"/>
                <w:szCs w:val="18"/>
              </w:rPr>
            </w:pPr>
            <w:r w:rsidRPr="003C5AB2">
              <w:rPr>
                <w:sz w:val="18"/>
                <w:szCs w:val="18"/>
              </w:rPr>
              <w:t>1 150,00000</w:t>
            </w:r>
          </w:p>
        </w:tc>
        <w:tc>
          <w:tcPr>
            <w:tcW w:w="1276" w:type="dxa"/>
          </w:tcPr>
          <w:p w14:paraId="316C7D33" w14:textId="77777777" w:rsidR="003C5AB2" w:rsidRPr="003C5AB2" w:rsidRDefault="003C5AB2" w:rsidP="003C5AB2">
            <w:pPr>
              <w:jc w:val="center"/>
              <w:rPr>
                <w:sz w:val="18"/>
                <w:szCs w:val="18"/>
              </w:rPr>
            </w:pPr>
            <w:r w:rsidRPr="003C5AB2">
              <w:rPr>
                <w:sz w:val="18"/>
                <w:szCs w:val="18"/>
              </w:rPr>
              <w:t>1 150,00000</w:t>
            </w:r>
          </w:p>
        </w:tc>
        <w:tc>
          <w:tcPr>
            <w:tcW w:w="1418" w:type="dxa"/>
          </w:tcPr>
          <w:p w14:paraId="2A0BCB92" w14:textId="77777777" w:rsidR="003C5AB2" w:rsidRPr="003C5AB2" w:rsidRDefault="003C5AB2" w:rsidP="003C5AB2">
            <w:pPr>
              <w:jc w:val="center"/>
              <w:rPr>
                <w:sz w:val="18"/>
                <w:szCs w:val="18"/>
              </w:rPr>
            </w:pPr>
            <w:r w:rsidRPr="003C5AB2">
              <w:rPr>
                <w:sz w:val="18"/>
                <w:szCs w:val="18"/>
              </w:rPr>
              <w:t>1 150,00000</w:t>
            </w:r>
          </w:p>
        </w:tc>
        <w:tc>
          <w:tcPr>
            <w:tcW w:w="1275" w:type="dxa"/>
          </w:tcPr>
          <w:p w14:paraId="218D62CD" w14:textId="77777777" w:rsidR="003C5AB2" w:rsidRPr="003C5AB2" w:rsidRDefault="003C5AB2" w:rsidP="003C5AB2">
            <w:pPr>
              <w:jc w:val="center"/>
              <w:rPr>
                <w:sz w:val="18"/>
                <w:szCs w:val="18"/>
              </w:rPr>
            </w:pPr>
            <w:r w:rsidRPr="003C5AB2">
              <w:rPr>
                <w:sz w:val="18"/>
                <w:szCs w:val="18"/>
              </w:rPr>
              <w:t>1 150,00000</w:t>
            </w:r>
          </w:p>
        </w:tc>
      </w:tr>
      <w:tr w:rsidR="003C5AB2" w:rsidRPr="003C5AB2" w14:paraId="752EA519" w14:textId="77777777" w:rsidTr="00A66DDD">
        <w:trPr>
          <w:cantSplit/>
        </w:trPr>
        <w:tc>
          <w:tcPr>
            <w:tcW w:w="567" w:type="dxa"/>
            <w:shd w:val="clear" w:color="auto" w:fill="auto"/>
          </w:tcPr>
          <w:p w14:paraId="480BF536" w14:textId="77777777" w:rsidR="003C5AB2" w:rsidRPr="003C5AB2" w:rsidRDefault="003C5AB2" w:rsidP="003C5AB2">
            <w:pPr>
              <w:rPr>
                <w:sz w:val="18"/>
                <w:szCs w:val="18"/>
              </w:rPr>
            </w:pPr>
          </w:p>
        </w:tc>
        <w:tc>
          <w:tcPr>
            <w:tcW w:w="7088" w:type="dxa"/>
            <w:shd w:val="clear" w:color="auto" w:fill="auto"/>
          </w:tcPr>
          <w:p w14:paraId="0DCAE68C"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3BFB38BD" w14:textId="77777777" w:rsidR="003C5AB2" w:rsidRPr="003C5AB2" w:rsidRDefault="003C5AB2" w:rsidP="003C5AB2">
            <w:pPr>
              <w:jc w:val="center"/>
              <w:rPr>
                <w:sz w:val="18"/>
                <w:szCs w:val="18"/>
              </w:rPr>
            </w:pPr>
            <w:r w:rsidRPr="003C5AB2">
              <w:rPr>
                <w:sz w:val="18"/>
                <w:szCs w:val="18"/>
              </w:rPr>
              <w:t>2 250,50000</w:t>
            </w:r>
          </w:p>
        </w:tc>
        <w:tc>
          <w:tcPr>
            <w:tcW w:w="1418" w:type="dxa"/>
            <w:shd w:val="clear" w:color="auto" w:fill="auto"/>
          </w:tcPr>
          <w:p w14:paraId="2FBC871F" w14:textId="77777777" w:rsidR="003C5AB2" w:rsidRPr="003C5AB2" w:rsidRDefault="003C5AB2" w:rsidP="003C5AB2">
            <w:pPr>
              <w:jc w:val="center"/>
              <w:rPr>
                <w:sz w:val="18"/>
                <w:szCs w:val="18"/>
              </w:rPr>
            </w:pPr>
            <w:r w:rsidRPr="003C5AB2">
              <w:rPr>
                <w:sz w:val="18"/>
                <w:szCs w:val="18"/>
              </w:rPr>
              <w:t>5 102,51813</w:t>
            </w:r>
          </w:p>
        </w:tc>
        <w:tc>
          <w:tcPr>
            <w:tcW w:w="1417" w:type="dxa"/>
          </w:tcPr>
          <w:p w14:paraId="6E988FA5" w14:textId="77777777" w:rsidR="003C5AB2" w:rsidRPr="003C5AB2" w:rsidRDefault="003C5AB2" w:rsidP="003C5AB2">
            <w:pPr>
              <w:jc w:val="center"/>
              <w:rPr>
                <w:sz w:val="18"/>
                <w:szCs w:val="18"/>
              </w:rPr>
            </w:pPr>
            <w:r w:rsidRPr="003C5AB2">
              <w:rPr>
                <w:sz w:val="18"/>
                <w:szCs w:val="18"/>
              </w:rPr>
              <w:t>1 150,00000</w:t>
            </w:r>
          </w:p>
        </w:tc>
        <w:tc>
          <w:tcPr>
            <w:tcW w:w="1276" w:type="dxa"/>
          </w:tcPr>
          <w:p w14:paraId="6DCB8F8B" w14:textId="77777777" w:rsidR="003C5AB2" w:rsidRPr="003C5AB2" w:rsidRDefault="003C5AB2" w:rsidP="003C5AB2">
            <w:pPr>
              <w:jc w:val="center"/>
              <w:rPr>
                <w:sz w:val="18"/>
                <w:szCs w:val="18"/>
              </w:rPr>
            </w:pPr>
            <w:r w:rsidRPr="003C5AB2">
              <w:rPr>
                <w:sz w:val="18"/>
                <w:szCs w:val="18"/>
              </w:rPr>
              <w:t>1 150,00000</w:t>
            </w:r>
          </w:p>
        </w:tc>
        <w:tc>
          <w:tcPr>
            <w:tcW w:w="1418" w:type="dxa"/>
          </w:tcPr>
          <w:p w14:paraId="354EC933" w14:textId="77777777" w:rsidR="003C5AB2" w:rsidRPr="003C5AB2" w:rsidRDefault="003C5AB2" w:rsidP="003C5AB2">
            <w:pPr>
              <w:jc w:val="center"/>
              <w:rPr>
                <w:sz w:val="18"/>
                <w:szCs w:val="18"/>
              </w:rPr>
            </w:pPr>
            <w:r w:rsidRPr="003C5AB2">
              <w:rPr>
                <w:sz w:val="18"/>
                <w:szCs w:val="18"/>
              </w:rPr>
              <w:t>1 150,00000</w:t>
            </w:r>
          </w:p>
        </w:tc>
        <w:tc>
          <w:tcPr>
            <w:tcW w:w="1275" w:type="dxa"/>
          </w:tcPr>
          <w:p w14:paraId="2A896D30" w14:textId="77777777" w:rsidR="003C5AB2" w:rsidRPr="003C5AB2" w:rsidRDefault="003C5AB2" w:rsidP="003C5AB2">
            <w:pPr>
              <w:jc w:val="center"/>
              <w:rPr>
                <w:sz w:val="18"/>
                <w:szCs w:val="18"/>
              </w:rPr>
            </w:pPr>
            <w:r w:rsidRPr="003C5AB2">
              <w:rPr>
                <w:sz w:val="18"/>
                <w:szCs w:val="18"/>
              </w:rPr>
              <w:t>1 150,00000</w:t>
            </w:r>
          </w:p>
        </w:tc>
      </w:tr>
      <w:tr w:rsidR="003C5AB2" w:rsidRPr="003C5AB2" w14:paraId="06DE00DF" w14:textId="77777777" w:rsidTr="00A66DDD">
        <w:trPr>
          <w:cantSplit/>
        </w:trPr>
        <w:tc>
          <w:tcPr>
            <w:tcW w:w="567" w:type="dxa"/>
            <w:shd w:val="clear" w:color="auto" w:fill="auto"/>
          </w:tcPr>
          <w:p w14:paraId="1980A80B" w14:textId="77777777" w:rsidR="003C5AB2" w:rsidRPr="003C5AB2" w:rsidRDefault="003C5AB2" w:rsidP="003C5AB2">
            <w:pPr>
              <w:rPr>
                <w:sz w:val="18"/>
                <w:szCs w:val="18"/>
              </w:rPr>
            </w:pPr>
            <w:r w:rsidRPr="003C5AB2">
              <w:rPr>
                <w:sz w:val="18"/>
                <w:szCs w:val="18"/>
              </w:rPr>
              <w:t>1.4</w:t>
            </w:r>
          </w:p>
        </w:tc>
        <w:tc>
          <w:tcPr>
            <w:tcW w:w="7088" w:type="dxa"/>
            <w:shd w:val="clear" w:color="auto" w:fill="auto"/>
          </w:tcPr>
          <w:p w14:paraId="77BB807D" w14:textId="77777777" w:rsidR="003C5AB2" w:rsidRPr="003C5AB2" w:rsidRDefault="003C5AB2" w:rsidP="003C5AB2">
            <w:pPr>
              <w:jc w:val="both"/>
              <w:rPr>
                <w:sz w:val="18"/>
                <w:szCs w:val="18"/>
                <w:lang w:eastAsia="x-none"/>
              </w:rPr>
            </w:pPr>
            <w:proofErr w:type="gramStart"/>
            <w:r w:rsidRPr="003C5AB2">
              <w:rPr>
                <w:sz w:val="18"/>
                <w:szCs w:val="18"/>
                <w:lang w:eastAsia="x-none"/>
              </w:rPr>
              <w:t>Организация  временной</w:t>
            </w:r>
            <w:proofErr w:type="gramEnd"/>
            <w:r w:rsidRPr="003C5AB2">
              <w:rPr>
                <w:sz w:val="18"/>
                <w:szCs w:val="18"/>
                <w:lang w:eastAsia="x-none"/>
              </w:rPr>
              <w:t xml:space="preserve"> занятости детей и подростков в бюджетных общеобразовательных организациях</w:t>
            </w:r>
          </w:p>
        </w:tc>
        <w:tc>
          <w:tcPr>
            <w:tcW w:w="1701" w:type="dxa"/>
            <w:shd w:val="clear" w:color="auto" w:fill="auto"/>
          </w:tcPr>
          <w:p w14:paraId="6F3D3B16" w14:textId="77777777" w:rsidR="003C5AB2" w:rsidRPr="003C5AB2" w:rsidRDefault="003C5AB2" w:rsidP="003C5AB2">
            <w:pPr>
              <w:jc w:val="center"/>
              <w:rPr>
                <w:sz w:val="18"/>
                <w:szCs w:val="18"/>
              </w:rPr>
            </w:pPr>
            <w:r w:rsidRPr="003C5AB2">
              <w:rPr>
                <w:sz w:val="18"/>
                <w:szCs w:val="18"/>
              </w:rPr>
              <w:t>478,00000</w:t>
            </w:r>
          </w:p>
        </w:tc>
        <w:tc>
          <w:tcPr>
            <w:tcW w:w="1418" w:type="dxa"/>
            <w:shd w:val="clear" w:color="auto" w:fill="auto"/>
          </w:tcPr>
          <w:p w14:paraId="1B10A89D" w14:textId="77777777" w:rsidR="003C5AB2" w:rsidRPr="003C5AB2" w:rsidRDefault="003C5AB2" w:rsidP="003C5AB2">
            <w:pPr>
              <w:jc w:val="center"/>
              <w:rPr>
                <w:sz w:val="18"/>
                <w:szCs w:val="18"/>
              </w:rPr>
            </w:pPr>
            <w:r w:rsidRPr="003C5AB2">
              <w:rPr>
                <w:sz w:val="18"/>
                <w:szCs w:val="18"/>
              </w:rPr>
              <w:t>478,00000</w:t>
            </w:r>
          </w:p>
        </w:tc>
        <w:tc>
          <w:tcPr>
            <w:tcW w:w="1417" w:type="dxa"/>
          </w:tcPr>
          <w:p w14:paraId="69215EFB" w14:textId="77777777" w:rsidR="003C5AB2" w:rsidRPr="003C5AB2" w:rsidRDefault="003C5AB2" w:rsidP="003C5AB2">
            <w:pPr>
              <w:jc w:val="center"/>
              <w:rPr>
                <w:sz w:val="18"/>
                <w:szCs w:val="18"/>
              </w:rPr>
            </w:pPr>
            <w:r w:rsidRPr="003C5AB2">
              <w:rPr>
                <w:sz w:val="18"/>
                <w:szCs w:val="18"/>
              </w:rPr>
              <w:t>478,00000</w:t>
            </w:r>
          </w:p>
        </w:tc>
        <w:tc>
          <w:tcPr>
            <w:tcW w:w="1276" w:type="dxa"/>
          </w:tcPr>
          <w:p w14:paraId="4045BC1E" w14:textId="77777777" w:rsidR="003C5AB2" w:rsidRPr="003C5AB2" w:rsidRDefault="003C5AB2" w:rsidP="003C5AB2">
            <w:pPr>
              <w:jc w:val="center"/>
              <w:rPr>
                <w:sz w:val="18"/>
                <w:szCs w:val="18"/>
              </w:rPr>
            </w:pPr>
            <w:r w:rsidRPr="003C5AB2">
              <w:rPr>
                <w:sz w:val="18"/>
                <w:szCs w:val="18"/>
              </w:rPr>
              <w:t>478,00000</w:t>
            </w:r>
          </w:p>
        </w:tc>
        <w:tc>
          <w:tcPr>
            <w:tcW w:w="1418" w:type="dxa"/>
          </w:tcPr>
          <w:p w14:paraId="4E4EAB2E" w14:textId="77777777" w:rsidR="003C5AB2" w:rsidRPr="003C5AB2" w:rsidRDefault="003C5AB2" w:rsidP="003C5AB2">
            <w:pPr>
              <w:jc w:val="center"/>
              <w:rPr>
                <w:sz w:val="18"/>
                <w:szCs w:val="18"/>
              </w:rPr>
            </w:pPr>
            <w:r w:rsidRPr="003C5AB2">
              <w:rPr>
                <w:sz w:val="18"/>
                <w:szCs w:val="18"/>
              </w:rPr>
              <w:t>478,00000</w:t>
            </w:r>
          </w:p>
        </w:tc>
        <w:tc>
          <w:tcPr>
            <w:tcW w:w="1275" w:type="dxa"/>
          </w:tcPr>
          <w:p w14:paraId="3B09ED36" w14:textId="77777777" w:rsidR="003C5AB2" w:rsidRPr="003C5AB2" w:rsidRDefault="003C5AB2" w:rsidP="003C5AB2">
            <w:pPr>
              <w:jc w:val="center"/>
              <w:rPr>
                <w:sz w:val="18"/>
                <w:szCs w:val="18"/>
              </w:rPr>
            </w:pPr>
            <w:r w:rsidRPr="003C5AB2">
              <w:rPr>
                <w:sz w:val="18"/>
                <w:szCs w:val="18"/>
              </w:rPr>
              <w:t>478,00000</w:t>
            </w:r>
          </w:p>
        </w:tc>
      </w:tr>
      <w:tr w:rsidR="003C5AB2" w:rsidRPr="003C5AB2" w14:paraId="489FAAF4" w14:textId="77777777" w:rsidTr="00A66DDD">
        <w:trPr>
          <w:cantSplit/>
        </w:trPr>
        <w:tc>
          <w:tcPr>
            <w:tcW w:w="567" w:type="dxa"/>
            <w:shd w:val="clear" w:color="auto" w:fill="auto"/>
          </w:tcPr>
          <w:p w14:paraId="0DD40CBC" w14:textId="77777777" w:rsidR="003C5AB2" w:rsidRPr="003C5AB2" w:rsidRDefault="003C5AB2" w:rsidP="003C5AB2">
            <w:pPr>
              <w:rPr>
                <w:sz w:val="18"/>
                <w:szCs w:val="18"/>
              </w:rPr>
            </w:pPr>
          </w:p>
        </w:tc>
        <w:tc>
          <w:tcPr>
            <w:tcW w:w="7088" w:type="dxa"/>
            <w:shd w:val="clear" w:color="auto" w:fill="auto"/>
          </w:tcPr>
          <w:p w14:paraId="1AF931BC"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64F5BDEE" w14:textId="77777777" w:rsidR="003C5AB2" w:rsidRPr="003C5AB2" w:rsidRDefault="003C5AB2" w:rsidP="003C5AB2">
            <w:pPr>
              <w:jc w:val="center"/>
              <w:rPr>
                <w:sz w:val="18"/>
                <w:szCs w:val="18"/>
              </w:rPr>
            </w:pPr>
            <w:r w:rsidRPr="003C5AB2">
              <w:rPr>
                <w:sz w:val="18"/>
                <w:szCs w:val="18"/>
              </w:rPr>
              <w:t>478,00000</w:t>
            </w:r>
          </w:p>
        </w:tc>
        <w:tc>
          <w:tcPr>
            <w:tcW w:w="1418" w:type="dxa"/>
            <w:shd w:val="clear" w:color="auto" w:fill="auto"/>
          </w:tcPr>
          <w:p w14:paraId="42843BFC" w14:textId="77777777" w:rsidR="003C5AB2" w:rsidRPr="003C5AB2" w:rsidRDefault="003C5AB2" w:rsidP="003C5AB2">
            <w:pPr>
              <w:jc w:val="center"/>
              <w:rPr>
                <w:sz w:val="18"/>
                <w:szCs w:val="18"/>
              </w:rPr>
            </w:pPr>
            <w:r w:rsidRPr="003C5AB2">
              <w:rPr>
                <w:sz w:val="18"/>
                <w:szCs w:val="18"/>
              </w:rPr>
              <w:t>478,00000</w:t>
            </w:r>
          </w:p>
        </w:tc>
        <w:tc>
          <w:tcPr>
            <w:tcW w:w="1417" w:type="dxa"/>
          </w:tcPr>
          <w:p w14:paraId="65FE1B4B" w14:textId="77777777" w:rsidR="003C5AB2" w:rsidRPr="003C5AB2" w:rsidRDefault="003C5AB2" w:rsidP="003C5AB2">
            <w:pPr>
              <w:jc w:val="center"/>
              <w:rPr>
                <w:sz w:val="18"/>
                <w:szCs w:val="18"/>
              </w:rPr>
            </w:pPr>
            <w:r w:rsidRPr="003C5AB2">
              <w:rPr>
                <w:sz w:val="18"/>
                <w:szCs w:val="18"/>
              </w:rPr>
              <w:t>478,00000</w:t>
            </w:r>
          </w:p>
        </w:tc>
        <w:tc>
          <w:tcPr>
            <w:tcW w:w="1276" w:type="dxa"/>
          </w:tcPr>
          <w:p w14:paraId="606A09E6" w14:textId="77777777" w:rsidR="003C5AB2" w:rsidRPr="003C5AB2" w:rsidRDefault="003C5AB2" w:rsidP="003C5AB2">
            <w:pPr>
              <w:jc w:val="center"/>
              <w:rPr>
                <w:sz w:val="18"/>
                <w:szCs w:val="18"/>
              </w:rPr>
            </w:pPr>
            <w:r w:rsidRPr="003C5AB2">
              <w:rPr>
                <w:sz w:val="18"/>
                <w:szCs w:val="18"/>
              </w:rPr>
              <w:t>478,00000</w:t>
            </w:r>
          </w:p>
        </w:tc>
        <w:tc>
          <w:tcPr>
            <w:tcW w:w="1418" w:type="dxa"/>
          </w:tcPr>
          <w:p w14:paraId="5F0AADD8" w14:textId="77777777" w:rsidR="003C5AB2" w:rsidRPr="003C5AB2" w:rsidRDefault="003C5AB2" w:rsidP="003C5AB2">
            <w:pPr>
              <w:jc w:val="center"/>
              <w:rPr>
                <w:sz w:val="18"/>
                <w:szCs w:val="18"/>
              </w:rPr>
            </w:pPr>
            <w:r w:rsidRPr="003C5AB2">
              <w:rPr>
                <w:sz w:val="18"/>
                <w:szCs w:val="18"/>
              </w:rPr>
              <w:t>478,00000</w:t>
            </w:r>
          </w:p>
        </w:tc>
        <w:tc>
          <w:tcPr>
            <w:tcW w:w="1275" w:type="dxa"/>
          </w:tcPr>
          <w:p w14:paraId="37BC29E3" w14:textId="77777777" w:rsidR="003C5AB2" w:rsidRPr="003C5AB2" w:rsidRDefault="003C5AB2" w:rsidP="003C5AB2">
            <w:pPr>
              <w:jc w:val="center"/>
              <w:rPr>
                <w:sz w:val="18"/>
                <w:szCs w:val="18"/>
              </w:rPr>
            </w:pPr>
            <w:r w:rsidRPr="003C5AB2">
              <w:rPr>
                <w:sz w:val="18"/>
                <w:szCs w:val="18"/>
              </w:rPr>
              <w:t>478,00000</w:t>
            </w:r>
          </w:p>
        </w:tc>
      </w:tr>
      <w:tr w:rsidR="003C5AB2" w:rsidRPr="003C5AB2" w14:paraId="2B705952" w14:textId="77777777" w:rsidTr="00A66DDD">
        <w:trPr>
          <w:cantSplit/>
        </w:trPr>
        <w:tc>
          <w:tcPr>
            <w:tcW w:w="567" w:type="dxa"/>
            <w:shd w:val="clear" w:color="auto" w:fill="auto"/>
          </w:tcPr>
          <w:p w14:paraId="306E230A" w14:textId="77777777" w:rsidR="003C5AB2" w:rsidRPr="003C5AB2" w:rsidRDefault="003C5AB2" w:rsidP="003C5AB2">
            <w:pPr>
              <w:rPr>
                <w:sz w:val="18"/>
                <w:szCs w:val="18"/>
              </w:rPr>
            </w:pPr>
          </w:p>
        </w:tc>
        <w:tc>
          <w:tcPr>
            <w:tcW w:w="7088" w:type="dxa"/>
            <w:shd w:val="clear" w:color="auto" w:fill="auto"/>
          </w:tcPr>
          <w:p w14:paraId="0C430CA7"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03492A3B" w14:textId="77777777" w:rsidR="003C5AB2" w:rsidRPr="003C5AB2" w:rsidRDefault="003C5AB2" w:rsidP="003C5AB2">
            <w:pPr>
              <w:jc w:val="center"/>
              <w:rPr>
                <w:sz w:val="18"/>
                <w:szCs w:val="18"/>
              </w:rPr>
            </w:pPr>
            <w:r w:rsidRPr="003C5AB2">
              <w:rPr>
                <w:sz w:val="18"/>
                <w:szCs w:val="18"/>
              </w:rPr>
              <w:t>478,00000</w:t>
            </w:r>
          </w:p>
        </w:tc>
        <w:tc>
          <w:tcPr>
            <w:tcW w:w="1418" w:type="dxa"/>
            <w:shd w:val="clear" w:color="auto" w:fill="auto"/>
          </w:tcPr>
          <w:p w14:paraId="28E5B875" w14:textId="77777777" w:rsidR="003C5AB2" w:rsidRPr="003C5AB2" w:rsidRDefault="003C5AB2" w:rsidP="003C5AB2">
            <w:pPr>
              <w:jc w:val="center"/>
              <w:rPr>
                <w:sz w:val="18"/>
                <w:szCs w:val="18"/>
              </w:rPr>
            </w:pPr>
            <w:r w:rsidRPr="003C5AB2">
              <w:rPr>
                <w:sz w:val="18"/>
                <w:szCs w:val="18"/>
              </w:rPr>
              <w:t>478,00000</w:t>
            </w:r>
          </w:p>
        </w:tc>
        <w:tc>
          <w:tcPr>
            <w:tcW w:w="1417" w:type="dxa"/>
          </w:tcPr>
          <w:p w14:paraId="0FE21BA1" w14:textId="77777777" w:rsidR="003C5AB2" w:rsidRPr="003C5AB2" w:rsidRDefault="003C5AB2" w:rsidP="003C5AB2">
            <w:pPr>
              <w:jc w:val="center"/>
              <w:rPr>
                <w:sz w:val="18"/>
                <w:szCs w:val="18"/>
              </w:rPr>
            </w:pPr>
            <w:r w:rsidRPr="003C5AB2">
              <w:rPr>
                <w:sz w:val="18"/>
                <w:szCs w:val="18"/>
              </w:rPr>
              <w:t>478,00000</w:t>
            </w:r>
          </w:p>
        </w:tc>
        <w:tc>
          <w:tcPr>
            <w:tcW w:w="1276" w:type="dxa"/>
          </w:tcPr>
          <w:p w14:paraId="704A9FAA" w14:textId="77777777" w:rsidR="003C5AB2" w:rsidRPr="003C5AB2" w:rsidRDefault="003C5AB2" w:rsidP="003C5AB2">
            <w:pPr>
              <w:jc w:val="center"/>
              <w:rPr>
                <w:sz w:val="18"/>
                <w:szCs w:val="18"/>
              </w:rPr>
            </w:pPr>
            <w:r w:rsidRPr="003C5AB2">
              <w:rPr>
                <w:sz w:val="18"/>
                <w:szCs w:val="18"/>
              </w:rPr>
              <w:t>478,00000</w:t>
            </w:r>
          </w:p>
        </w:tc>
        <w:tc>
          <w:tcPr>
            <w:tcW w:w="1418" w:type="dxa"/>
          </w:tcPr>
          <w:p w14:paraId="79DC3517" w14:textId="77777777" w:rsidR="003C5AB2" w:rsidRPr="003C5AB2" w:rsidRDefault="003C5AB2" w:rsidP="003C5AB2">
            <w:pPr>
              <w:jc w:val="center"/>
              <w:rPr>
                <w:sz w:val="18"/>
                <w:szCs w:val="18"/>
              </w:rPr>
            </w:pPr>
            <w:r w:rsidRPr="003C5AB2">
              <w:rPr>
                <w:sz w:val="18"/>
                <w:szCs w:val="18"/>
              </w:rPr>
              <w:t>478,00000</w:t>
            </w:r>
          </w:p>
        </w:tc>
        <w:tc>
          <w:tcPr>
            <w:tcW w:w="1275" w:type="dxa"/>
          </w:tcPr>
          <w:p w14:paraId="0FEDA8C5" w14:textId="77777777" w:rsidR="003C5AB2" w:rsidRPr="003C5AB2" w:rsidRDefault="003C5AB2" w:rsidP="003C5AB2">
            <w:pPr>
              <w:jc w:val="center"/>
              <w:rPr>
                <w:sz w:val="18"/>
                <w:szCs w:val="18"/>
              </w:rPr>
            </w:pPr>
            <w:r w:rsidRPr="003C5AB2">
              <w:rPr>
                <w:sz w:val="18"/>
                <w:szCs w:val="18"/>
              </w:rPr>
              <w:t>478,00000</w:t>
            </w:r>
          </w:p>
        </w:tc>
      </w:tr>
      <w:tr w:rsidR="003C5AB2" w:rsidRPr="003C5AB2" w14:paraId="73746914" w14:textId="77777777" w:rsidTr="00A66DDD">
        <w:trPr>
          <w:cantSplit/>
        </w:trPr>
        <w:tc>
          <w:tcPr>
            <w:tcW w:w="567" w:type="dxa"/>
            <w:shd w:val="clear" w:color="auto" w:fill="auto"/>
          </w:tcPr>
          <w:p w14:paraId="101F6AC5" w14:textId="77777777" w:rsidR="003C5AB2" w:rsidRPr="003C5AB2" w:rsidRDefault="003C5AB2" w:rsidP="003C5AB2">
            <w:pPr>
              <w:rPr>
                <w:sz w:val="18"/>
                <w:szCs w:val="18"/>
              </w:rPr>
            </w:pPr>
            <w:r w:rsidRPr="003C5AB2">
              <w:rPr>
                <w:sz w:val="18"/>
                <w:szCs w:val="18"/>
              </w:rPr>
              <w:t>1.5</w:t>
            </w:r>
          </w:p>
        </w:tc>
        <w:tc>
          <w:tcPr>
            <w:tcW w:w="7088" w:type="dxa"/>
            <w:shd w:val="clear" w:color="auto" w:fill="auto"/>
          </w:tcPr>
          <w:p w14:paraId="204FC216" w14:textId="77777777" w:rsidR="003C5AB2" w:rsidRPr="003C5AB2" w:rsidRDefault="003C5AB2" w:rsidP="003C5AB2">
            <w:pPr>
              <w:jc w:val="both"/>
              <w:rPr>
                <w:sz w:val="18"/>
                <w:szCs w:val="18"/>
              </w:rPr>
            </w:pPr>
            <w:proofErr w:type="gramStart"/>
            <w:r w:rsidRPr="003C5AB2">
              <w:rPr>
                <w:sz w:val="18"/>
                <w:szCs w:val="18"/>
              </w:rPr>
              <w:t>Реализация  мероприятий</w:t>
            </w:r>
            <w:proofErr w:type="gramEnd"/>
            <w:r w:rsidRPr="003C5AB2">
              <w:rPr>
                <w:sz w:val="18"/>
                <w:szCs w:val="18"/>
              </w:rPr>
              <w:t xml:space="preserve"> по укреплению пожарной безопасности общеобразовательных организаций</w:t>
            </w:r>
          </w:p>
        </w:tc>
        <w:tc>
          <w:tcPr>
            <w:tcW w:w="1701" w:type="dxa"/>
            <w:shd w:val="clear" w:color="auto" w:fill="auto"/>
          </w:tcPr>
          <w:p w14:paraId="2ED59A83" w14:textId="77777777" w:rsidR="003C5AB2" w:rsidRPr="003C5AB2" w:rsidRDefault="003C5AB2" w:rsidP="003C5AB2">
            <w:pPr>
              <w:jc w:val="center"/>
              <w:rPr>
                <w:sz w:val="18"/>
                <w:szCs w:val="18"/>
              </w:rPr>
            </w:pPr>
            <w:r w:rsidRPr="003C5AB2">
              <w:rPr>
                <w:sz w:val="18"/>
                <w:szCs w:val="18"/>
              </w:rPr>
              <w:t>1 286,18747</w:t>
            </w:r>
          </w:p>
        </w:tc>
        <w:tc>
          <w:tcPr>
            <w:tcW w:w="1418" w:type="dxa"/>
            <w:shd w:val="clear" w:color="auto" w:fill="auto"/>
          </w:tcPr>
          <w:p w14:paraId="5395693B" w14:textId="77777777" w:rsidR="003C5AB2" w:rsidRPr="003C5AB2" w:rsidRDefault="003C5AB2" w:rsidP="003C5AB2">
            <w:pPr>
              <w:jc w:val="center"/>
              <w:rPr>
                <w:sz w:val="18"/>
                <w:szCs w:val="18"/>
              </w:rPr>
            </w:pPr>
            <w:r w:rsidRPr="003C5AB2">
              <w:rPr>
                <w:sz w:val="18"/>
                <w:szCs w:val="18"/>
              </w:rPr>
              <w:t>3 671,67342</w:t>
            </w:r>
          </w:p>
        </w:tc>
        <w:tc>
          <w:tcPr>
            <w:tcW w:w="1417" w:type="dxa"/>
          </w:tcPr>
          <w:p w14:paraId="25F2EDE0" w14:textId="77777777" w:rsidR="003C5AB2" w:rsidRPr="003C5AB2" w:rsidRDefault="003C5AB2" w:rsidP="003C5AB2">
            <w:pPr>
              <w:jc w:val="center"/>
              <w:rPr>
                <w:sz w:val="18"/>
                <w:szCs w:val="18"/>
              </w:rPr>
            </w:pPr>
            <w:r w:rsidRPr="003C5AB2">
              <w:rPr>
                <w:sz w:val="18"/>
                <w:szCs w:val="18"/>
              </w:rPr>
              <w:t>600,00000</w:t>
            </w:r>
          </w:p>
        </w:tc>
        <w:tc>
          <w:tcPr>
            <w:tcW w:w="1276" w:type="dxa"/>
          </w:tcPr>
          <w:p w14:paraId="739C845C" w14:textId="77777777" w:rsidR="003C5AB2" w:rsidRPr="003C5AB2" w:rsidRDefault="003C5AB2" w:rsidP="003C5AB2">
            <w:pPr>
              <w:jc w:val="center"/>
              <w:rPr>
                <w:sz w:val="18"/>
                <w:szCs w:val="18"/>
              </w:rPr>
            </w:pPr>
            <w:r w:rsidRPr="003C5AB2">
              <w:rPr>
                <w:sz w:val="18"/>
                <w:szCs w:val="18"/>
              </w:rPr>
              <w:t>600,00000</w:t>
            </w:r>
          </w:p>
        </w:tc>
        <w:tc>
          <w:tcPr>
            <w:tcW w:w="1418" w:type="dxa"/>
          </w:tcPr>
          <w:p w14:paraId="568EC365" w14:textId="77777777" w:rsidR="003C5AB2" w:rsidRPr="003C5AB2" w:rsidRDefault="003C5AB2" w:rsidP="003C5AB2">
            <w:pPr>
              <w:jc w:val="center"/>
              <w:rPr>
                <w:sz w:val="18"/>
                <w:szCs w:val="18"/>
              </w:rPr>
            </w:pPr>
            <w:r w:rsidRPr="003C5AB2">
              <w:rPr>
                <w:sz w:val="18"/>
                <w:szCs w:val="18"/>
              </w:rPr>
              <w:t>600,00000</w:t>
            </w:r>
          </w:p>
        </w:tc>
        <w:tc>
          <w:tcPr>
            <w:tcW w:w="1275" w:type="dxa"/>
          </w:tcPr>
          <w:p w14:paraId="3DEACAD7" w14:textId="77777777" w:rsidR="003C5AB2" w:rsidRPr="003C5AB2" w:rsidRDefault="003C5AB2" w:rsidP="003C5AB2">
            <w:pPr>
              <w:jc w:val="center"/>
              <w:rPr>
                <w:sz w:val="18"/>
                <w:szCs w:val="18"/>
              </w:rPr>
            </w:pPr>
            <w:r w:rsidRPr="003C5AB2">
              <w:rPr>
                <w:sz w:val="18"/>
                <w:szCs w:val="18"/>
              </w:rPr>
              <w:t>600,00000</w:t>
            </w:r>
          </w:p>
        </w:tc>
      </w:tr>
      <w:tr w:rsidR="003C5AB2" w:rsidRPr="003C5AB2" w14:paraId="01497DD5" w14:textId="77777777" w:rsidTr="00A66DDD">
        <w:trPr>
          <w:cantSplit/>
        </w:trPr>
        <w:tc>
          <w:tcPr>
            <w:tcW w:w="567" w:type="dxa"/>
            <w:shd w:val="clear" w:color="auto" w:fill="auto"/>
          </w:tcPr>
          <w:p w14:paraId="53F00F56" w14:textId="77777777" w:rsidR="003C5AB2" w:rsidRPr="003C5AB2" w:rsidRDefault="003C5AB2" w:rsidP="003C5AB2">
            <w:pPr>
              <w:rPr>
                <w:sz w:val="18"/>
                <w:szCs w:val="18"/>
              </w:rPr>
            </w:pPr>
          </w:p>
        </w:tc>
        <w:tc>
          <w:tcPr>
            <w:tcW w:w="7088" w:type="dxa"/>
            <w:shd w:val="clear" w:color="auto" w:fill="auto"/>
          </w:tcPr>
          <w:p w14:paraId="3B8945D0"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1C4801CC" w14:textId="77777777" w:rsidR="003C5AB2" w:rsidRPr="003C5AB2" w:rsidRDefault="003C5AB2" w:rsidP="003C5AB2">
            <w:pPr>
              <w:jc w:val="center"/>
              <w:rPr>
                <w:sz w:val="18"/>
                <w:szCs w:val="18"/>
              </w:rPr>
            </w:pPr>
            <w:r w:rsidRPr="003C5AB2">
              <w:rPr>
                <w:sz w:val="18"/>
                <w:szCs w:val="18"/>
              </w:rPr>
              <w:t>1 286,18747</w:t>
            </w:r>
          </w:p>
        </w:tc>
        <w:tc>
          <w:tcPr>
            <w:tcW w:w="1418" w:type="dxa"/>
            <w:shd w:val="clear" w:color="auto" w:fill="auto"/>
          </w:tcPr>
          <w:p w14:paraId="1179C2A8" w14:textId="77777777" w:rsidR="003C5AB2" w:rsidRPr="003C5AB2" w:rsidRDefault="003C5AB2" w:rsidP="003C5AB2">
            <w:pPr>
              <w:jc w:val="center"/>
              <w:rPr>
                <w:sz w:val="18"/>
                <w:szCs w:val="18"/>
              </w:rPr>
            </w:pPr>
            <w:r w:rsidRPr="003C5AB2">
              <w:rPr>
                <w:sz w:val="18"/>
                <w:szCs w:val="18"/>
              </w:rPr>
              <w:t>3 671,67342</w:t>
            </w:r>
          </w:p>
        </w:tc>
        <w:tc>
          <w:tcPr>
            <w:tcW w:w="1417" w:type="dxa"/>
          </w:tcPr>
          <w:p w14:paraId="072D6ED1" w14:textId="77777777" w:rsidR="003C5AB2" w:rsidRPr="003C5AB2" w:rsidRDefault="003C5AB2" w:rsidP="003C5AB2">
            <w:pPr>
              <w:jc w:val="center"/>
              <w:rPr>
                <w:sz w:val="18"/>
                <w:szCs w:val="18"/>
              </w:rPr>
            </w:pPr>
            <w:r w:rsidRPr="003C5AB2">
              <w:rPr>
                <w:sz w:val="18"/>
                <w:szCs w:val="18"/>
              </w:rPr>
              <w:t>600,00000</w:t>
            </w:r>
          </w:p>
        </w:tc>
        <w:tc>
          <w:tcPr>
            <w:tcW w:w="1276" w:type="dxa"/>
          </w:tcPr>
          <w:p w14:paraId="7500FBD9" w14:textId="77777777" w:rsidR="003C5AB2" w:rsidRPr="003C5AB2" w:rsidRDefault="003C5AB2" w:rsidP="003C5AB2">
            <w:pPr>
              <w:jc w:val="center"/>
              <w:rPr>
                <w:sz w:val="18"/>
                <w:szCs w:val="18"/>
              </w:rPr>
            </w:pPr>
            <w:r w:rsidRPr="003C5AB2">
              <w:rPr>
                <w:sz w:val="18"/>
                <w:szCs w:val="18"/>
              </w:rPr>
              <w:t>600,00000</w:t>
            </w:r>
          </w:p>
        </w:tc>
        <w:tc>
          <w:tcPr>
            <w:tcW w:w="1418" w:type="dxa"/>
          </w:tcPr>
          <w:p w14:paraId="41CAAF50" w14:textId="77777777" w:rsidR="003C5AB2" w:rsidRPr="003C5AB2" w:rsidRDefault="003C5AB2" w:rsidP="003C5AB2">
            <w:pPr>
              <w:jc w:val="center"/>
              <w:rPr>
                <w:sz w:val="18"/>
                <w:szCs w:val="18"/>
              </w:rPr>
            </w:pPr>
            <w:r w:rsidRPr="003C5AB2">
              <w:rPr>
                <w:sz w:val="18"/>
                <w:szCs w:val="18"/>
              </w:rPr>
              <w:t>600,00000</w:t>
            </w:r>
          </w:p>
        </w:tc>
        <w:tc>
          <w:tcPr>
            <w:tcW w:w="1275" w:type="dxa"/>
          </w:tcPr>
          <w:p w14:paraId="17B47717" w14:textId="77777777" w:rsidR="003C5AB2" w:rsidRPr="003C5AB2" w:rsidRDefault="003C5AB2" w:rsidP="003C5AB2">
            <w:pPr>
              <w:jc w:val="center"/>
              <w:rPr>
                <w:sz w:val="18"/>
                <w:szCs w:val="18"/>
              </w:rPr>
            </w:pPr>
            <w:r w:rsidRPr="003C5AB2">
              <w:rPr>
                <w:sz w:val="18"/>
                <w:szCs w:val="18"/>
              </w:rPr>
              <w:t>600,00000</w:t>
            </w:r>
          </w:p>
        </w:tc>
      </w:tr>
      <w:tr w:rsidR="003C5AB2" w:rsidRPr="003C5AB2" w14:paraId="5619D3F3" w14:textId="77777777" w:rsidTr="00A66DDD">
        <w:trPr>
          <w:cantSplit/>
        </w:trPr>
        <w:tc>
          <w:tcPr>
            <w:tcW w:w="567" w:type="dxa"/>
            <w:shd w:val="clear" w:color="auto" w:fill="auto"/>
          </w:tcPr>
          <w:p w14:paraId="7B6D0B00" w14:textId="77777777" w:rsidR="003C5AB2" w:rsidRPr="003C5AB2" w:rsidRDefault="003C5AB2" w:rsidP="003C5AB2">
            <w:pPr>
              <w:rPr>
                <w:sz w:val="18"/>
                <w:szCs w:val="18"/>
              </w:rPr>
            </w:pPr>
          </w:p>
        </w:tc>
        <w:tc>
          <w:tcPr>
            <w:tcW w:w="7088" w:type="dxa"/>
            <w:shd w:val="clear" w:color="auto" w:fill="auto"/>
          </w:tcPr>
          <w:p w14:paraId="214BE8CD"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782ED1C4" w14:textId="77777777" w:rsidR="003C5AB2" w:rsidRPr="003C5AB2" w:rsidRDefault="003C5AB2" w:rsidP="003C5AB2">
            <w:pPr>
              <w:jc w:val="center"/>
              <w:rPr>
                <w:sz w:val="18"/>
                <w:szCs w:val="18"/>
              </w:rPr>
            </w:pPr>
            <w:r w:rsidRPr="003C5AB2">
              <w:rPr>
                <w:sz w:val="18"/>
                <w:szCs w:val="18"/>
              </w:rPr>
              <w:t>1 286,18747</w:t>
            </w:r>
          </w:p>
        </w:tc>
        <w:tc>
          <w:tcPr>
            <w:tcW w:w="1418" w:type="dxa"/>
            <w:shd w:val="clear" w:color="auto" w:fill="auto"/>
          </w:tcPr>
          <w:p w14:paraId="37324F7A" w14:textId="77777777" w:rsidR="003C5AB2" w:rsidRPr="003C5AB2" w:rsidRDefault="003C5AB2" w:rsidP="003C5AB2">
            <w:pPr>
              <w:jc w:val="center"/>
              <w:rPr>
                <w:sz w:val="18"/>
                <w:szCs w:val="18"/>
              </w:rPr>
            </w:pPr>
            <w:r w:rsidRPr="003C5AB2">
              <w:rPr>
                <w:sz w:val="18"/>
                <w:szCs w:val="18"/>
              </w:rPr>
              <w:t>3 671,67342</w:t>
            </w:r>
          </w:p>
        </w:tc>
        <w:tc>
          <w:tcPr>
            <w:tcW w:w="1417" w:type="dxa"/>
          </w:tcPr>
          <w:p w14:paraId="201FDE27" w14:textId="77777777" w:rsidR="003C5AB2" w:rsidRPr="003C5AB2" w:rsidRDefault="003C5AB2" w:rsidP="003C5AB2">
            <w:pPr>
              <w:jc w:val="center"/>
              <w:rPr>
                <w:sz w:val="18"/>
                <w:szCs w:val="18"/>
              </w:rPr>
            </w:pPr>
            <w:r w:rsidRPr="003C5AB2">
              <w:rPr>
                <w:sz w:val="18"/>
                <w:szCs w:val="18"/>
              </w:rPr>
              <w:t>600,00000</w:t>
            </w:r>
          </w:p>
        </w:tc>
        <w:tc>
          <w:tcPr>
            <w:tcW w:w="1276" w:type="dxa"/>
          </w:tcPr>
          <w:p w14:paraId="019A480D" w14:textId="77777777" w:rsidR="003C5AB2" w:rsidRPr="003C5AB2" w:rsidRDefault="003C5AB2" w:rsidP="003C5AB2">
            <w:pPr>
              <w:jc w:val="center"/>
              <w:rPr>
                <w:sz w:val="18"/>
                <w:szCs w:val="18"/>
              </w:rPr>
            </w:pPr>
            <w:r w:rsidRPr="003C5AB2">
              <w:rPr>
                <w:sz w:val="18"/>
                <w:szCs w:val="18"/>
              </w:rPr>
              <w:t>600,00000</w:t>
            </w:r>
          </w:p>
        </w:tc>
        <w:tc>
          <w:tcPr>
            <w:tcW w:w="1418" w:type="dxa"/>
          </w:tcPr>
          <w:p w14:paraId="16CAD1F3" w14:textId="77777777" w:rsidR="003C5AB2" w:rsidRPr="003C5AB2" w:rsidRDefault="003C5AB2" w:rsidP="003C5AB2">
            <w:pPr>
              <w:jc w:val="center"/>
              <w:rPr>
                <w:sz w:val="18"/>
                <w:szCs w:val="18"/>
              </w:rPr>
            </w:pPr>
            <w:r w:rsidRPr="003C5AB2">
              <w:rPr>
                <w:sz w:val="18"/>
                <w:szCs w:val="18"/>
              </w:rPr>
              <w:t>600,00000</w:t>
            </w:r>
          </w:p>
        </w:tc>
        <w:tc>
          <w:tcPr>
            <w:tcW w:w="1275" w:type="dxa"/>
          </w:tcPr>
          <w:p w14:paraId="7DE505BB" w14:textId="77777777" w:rsidR="003C5AB2" w:rsidRPr="003C5AB2" w:rsidRDefault="003C5AB2" w:rsidP="003C5AB2">
            <w:pPr>
              <w:jc w:val="center"/>
              <w:rPr>
                <w:sz w:val="18"/>
                <w:szCs w:val="18"/>
              </w:rPr>
            </w:pPr>
            <w:r w:rsidRPr="003C5AB2">
              <w:rPr>
                <w:sz w:val="18"/>
                <w:szCs w:val="18"/>
              </w:rPr>
              <w:t>600,00000</w:t>
            </w:r>
          </w:p>
        </w:tc>
      </w:tr>
      <w:tr w:rsidR="003C5AB2" w:rsidRPr="003C5AB2" w14:paraId="64C80F41" w14:textId="77777777" w:rsidTr="00A66DDD">
        <w:trPr>
          <w:cantSplit/>
        </w:trPr>
        <w:tc>
          <w:tcPr>
            <w:tcW w:w="567" w:type="dxa"/>
            <w:shd w:val="clear" w:color="auto" w:fill="auto"/>
          </w:tcPr>
          <w:p w14:paraId="37E500FF" w14:textId="77777777" w:rsidR="003C5AB2" w:rsidRPr="003C5AB2" w:rsidRDefault="003C5AB2" w:rsidP="003C5AB2">
            <w:pPr>
              <w:rPr>
                <w:sz w:val="18"/>
                <w:szCs w:val="18"/>
              </w:rPr>
            </w:pPr>
            <w:r w:rsidRPr="003C5AB2">
              <w:rPr>
                <w:sz w:val="18"/>
                <w:szCs w:val="18"/>
              </w:rPr>
              <w:lastRenderedPageBreak/>
              <w:t>1.6</w:t>
            </w:r>
          </w:p>
        </w:tc>
        <w:tc>
          <w:tcPr>
            <w:tcW w:w="7088" w:type="dxa"/>
            <w:shd w:val="clear" w:color="auto" w:fill="auto"/>
          </w:tcPr>
          <w:p w14:paraId="676409CE" w14:textId="77777777" w:rsidR="003C5AB2" w:rsidRPr="003C5AB2" w:rsidRDefault="003C5AB2" w:rsidP="003C5AB2">
            <w:pPr>
              <w:rPr>
                <w:sz w:val="18"/>
                <w:szCs w:val="18"/>
              </w:rPr>
            </w:pPr>
            <w:r w:rsidRPr="003C5AB2">
              <w:rPr>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tcPr>
          <w:p w14:paraId="03D91582" w14:textId="77777777" w:rsidR="003C5AB2" w:rsidRPr="003C5AB2" w:rsidRDefault="003C5AB2" w:rsidP="003C5AB2">
            <w:pPr>
              <w:jc w:val="center"/>
              <w:rPr>
                <w:sz w:val="18"/>
                <w:szCs w:val="18"/>
              </w:rPr>
            </w:pPr>
            <w:r w:rsidRPr="003C5AB2">
              <w:rPr>
                <w:sz w:val="18"/>
                <w:szCs w:val="18"/>
              </w:rPr>
              <w:t>114 316,34974</w:t>
            </w:r>
          </w:p>
        </w:tc>
        <w:tc>
          <w:tcPr>
            <w:tcW w:w="1418" w:type="dxa"/>
            <w:shd w:val="clear" w:color="auto" w:fill="auto"/>
          </w:tcPr>
          <w:p w14:paraId="3A1ABE65" w14:textId="77777777" w:rsidR="003C5AB2" w:rsidRPr="003C5AB2" w:rsidRDefault="003C5AB2" w:rsidP="003C5AB2">
            <w:pPr>
              <w:jc w:val="center"/>
              <w:rPr>
                <w:sz w:val="18"/>
                <w:szCs w:val="18"/>
              </w:rPr>
            </w:pPr>
            <w:r w:rsidRPr="003C5AB2">
              <w:rPr>
                <w:sz w:val="18"/>
                <w:szCs w:val="18"/>
              </w:rPr>
              <w:t>128 380,63750</w:t>
            </w:r>
          </w:p>
        </w:tc>
        <w:tc>
          <w:tcPr>
            <w:tcW w:w="1417" w:type="dxa"/>
          </w:tcPr>
          <w:p w14:paraId="2F06FBF0" w14:textId="77777777" w:rsidR="003C5AB2" w:rsidRPr="003C5AB2" w:rsidRDefault="003C5AB2" w:rsidP="003C5AB2">
            <w:pPr>
              <w:jc w:val="center"/>
              <w:rPr>
                <w:sz w:val="18"/>
                <w:szCs w:val="18"/>
              </w:rPr>
            </w:pPr>
            <w:r w:rsidRPr="003C5AB2">
              <w:rPr>
                <w:sz w:val="18"/>
                <w:szCs w:val="18"/>
              </w:rPr>
              <w:t>150 426,73925</w:t>
            </w:r>
          </w:p>
        </w:tc>
        <w:tc>
          <w:tcPr>
            <w:tcW w:w="1276" w:type="dxa"/>
          </w:tcPr>
          <w:p w14:paraId="39FBF876" w14:textId="77777777" w:rsidR="003C5AB2" w:rsidRPr="003C5AB2" w:rsidRDefault="003C5AB2" w:rsidP="003C5AB2">
            <w:pPr>
              <w:jc w:val="center"/>
              <w:rPr>
                <w:sz w:val="17"/>
                <w:szCs w:val="17"/>
              </w:rPr>
            </w:pPr>
            <w:r w:rsidRPr="003C5AB2">
              <w:rPr>
                <w:sz w:val="17"/>
                <w:szCs w:val="17"/>
              </w:rPr>
              <w:t>148 418,95900</w:t>
            </w:r>
          </w:p>
        </w:tc>
        <w:tc>
          <w:tcPr>
            <w:tcW w:w="1418" w:type="dxa"/>
          </w:tcPr>
          <w:p w14:paraId="12778B48" w14:textId="77777777" w:rsidR="003C5AB2" w:rsidRPr="003C5AB2" w:rsidRDefault="003C5AB2" w:rsidP="003C5AB2">
            <w:pPr>
              <w:jc w:val="center"/>
              <w:rPr>
                <w:sz w:val="18"/>
                <w:szCs w:val="18"/>
              </w:rPr>
            </w:pPr>
            <w:r w:rsidRPr="003C5AB2">
              <w:rPr>
                <w:sz w:val="17"/>
                <w:szCs w:val="17"/>
              </w:rPr>
              <w:t>148 418,95900</w:t>
            </w:r>
          </w:p>
        </w:tc>
        <w:tc>
          <w:tcPr>
            <w:tcW w:w="1275" w:type="dxa"/>
          </w:tcPr>
          <w:p w14:paraId="0F26F66B" w14:textId="77777777" w:rsidR="003C5AB2" w:rsidRPr="003C5AB2" w:rsidRDefault="003C5AB2" w:rsidP="003C5AB2">
            <w:pPr>
              <w:jc w:val="center"/>
              <w:rPr>
                <w:sz w:val="18"/>
                <w:szCs w:val="18"/>
              </w:rPr>
            </w:pPr>
            <w:r w:rsidRPr="003C5AB2">
              <w:rPr>
                <w:sz w:val="18"/>
                <w:szCs w:val="18"/>
              </w:rPr>
              <w:t>0,00000</w:t>
            </w:r>
          </w:p>
        </w:tc>
      </w:tr>
      <w:tr w:rsidR="003C5AB2" w:rsidRPr="003C5AB2" w14:paraId="2DF8D3C6" w14:textId="77777777" w:rsidTr="00A66DDD">
        <w:trPr>
          <w:cantSplit/>
        </w:trPr>
        <w:tc>
          <w:tcPr>
            <w:tcW w:w="567" w:type="dxa"/>
            <w:shd w:val="clear" w:color="auto" w:fill="auto"/>
          </w:tcPr>
          <w:p w14:paraId="69FE2D24" w14:textId="77777777" w:rsidR="003C5AB2" w:rsidRPr="003C5AB2" w:rsidRDefault="003C5AB2" w:rsidP="003C5AB2">
            <w:pPr>
              <w:rPr>
                <w:sz w:val="18"/>
                <w:szCs w:val="18"/>
              </w:rPr>
            </w:pPr>
          </w:p>
        </w:tc>
        <w:tc>
          <w:tcPr>
            <w:tcW w:w="7088" w:type="dxa"/>
            <w:shd w:val="clear" w:color="auto" w:fill="auto"/>
          </w:tcPr>
          <w:p w14:paraId="5716B9EF"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1DE7E955" w14:textId="77777777" w:rsidR="003C5AB2" w:rsidRPr="003C5AB2" w:rsidRDefault="003C5AB2" w:rsidP="003C5AB2">
            <w:pPr>
              <w:jc w:val="center"/>
              <w:rPr>
                <w:sz w:val="18"/>
                <w:szCs w:val="18"/>
              </w:rPr>
            </w:pPr>
            <w:r w:rsidRPr="003C5AB2">
              <w:rPr>
                <w:sz w:val="18"/>
                <w:szCs w:val="18"/>
              </w:rPr>
              <w:t>114 316,34974</w:t>
            </w:r>
          </w:p>
        </w:tc>
        <w:tc>
          <w:tcPr>
            <w:tcW w:w="1418" w:type="dxa"/>
            <w:shd w:val="clear" w:color="auto" w:fill="auto"/>
          </w:tcPr>
          <w:p w14:paraId="64EF1DBF" w14:textId="77777777" w:rsidR="003C5AB2" w:rsidRPr="003C5AB2" w:rsidRDefault="003C5AB2" w:rsidP="003C5AB2">
            <w:pPr>
              <w:jc w:val="center"/>
              <w:rPr>
                <w:sz w:val="18"/>
                <w:szCs w:val="18"/>
              </w:rPr>
            </w:pPr>
            <w:r w:rsidRPr="003C5AB2">
              <w:rPr>
                <w:sz w:val="18"/>
                <w:szCs w:val="18"/>
              </w:rPr>
              <w:t>128 380,63750</w:t>
            </w:r>
          </w:p>
        </w:tc>
        <w:tc>
          <w:tcPr>
            <w:tcW w:w="1417" w:type="dxa"/>
          </w:tcPr>
          <w:p w14:paraId="4455073F" w14:textId="77777777" w:rsidR="003C5AB2" w:rsidRPr="003C5AB2" w:rsidRDefault="003C5AB2" w:rsidP="003C5AB2">
            <w:pPr>
              <w:jc w:val="center"/>
              <w:rPr>
                <w:sz w:val="18"/>
                <w:szCs w:val="18"/>
              </w:rPr>
            </w:pPr>
            <w:r w:rsidRPr="003C5AB2">
              <w:rPr>
                <w:sz w:val="18"/>
                <w:szCs w:val="18"/>
              </w:rPr>
              <w:t>150 426,73925</w:t>
            </w:r>
          </w:p>
        </w:tc>
        <w:tc>
          <w:tcPr>
            <w:tcW w:w="1276" w:type="dxa"/>
          </w:tcPr>
          <w:p w14:paraId="0D03D415" w14:textId="77777777" w:rsidR="003C5AB2" w:rsidRPr="003C5AB2" w:rsidRDefault="003C5AB2" w:rsidP="003C5AB2">
            <w:pPr>
              <w:jc w:val="center"/>
              <w:rPr>
                <w:sz w:val="17"/>
                <w:szCs w:val="17"/>
              </w:rPr>
            </w:pPr>
            <w:r w:rsidRPr="003C5AB2">
              <w:rPr>
                <w:sz w:val="17"/>
                <w:szCs w:val="17"/>
              </w:rPr>
              <w:t>148 418,95900</w:t>
            </w:r>
          </w:p>
        </w:tc>
        <w:tc>
          <w:tcPr>
            <w:tcW w:w="1418" w:type="dxa"/>
          </w:tcPr>
          <w:p w14:paraId="66EBD516" w14:textId="77777777" w:rsidR="003C5AB2" w:rsidRPr="003C5AB2" w:rsidRDefault="003C5AB2" w:rsidP="003C5AB2">
            <w:pPr>
              <w:jc w:val="center"/>
              <w:rPr>
                <w:sz w:val="18"/>
                <w:szCs w:val="18"/>
              </w:rPr>
            </w:pPr>
            <w:r w:rsidRPr="003C5AB2">
              <w:rPr>
                <w:sz w:val="17"/>
                <w:szCs w:val="17"/>
              </w:rPr>
              <w:t>148 418,95900</w:t>
            </w:r>
          </w:p>
        </w:tc>
        <w:tc>
          <w:tcPr>
            <w:tcW w:w="1275" w:type="dxa"/>
          </w:tcPr>
          <w:p w14:paraId="005A9453" w14:textId="77777777" w:rsidR="003C5AB2" w:rsidRPr="003C5AB2" w:rsidRDefault="003C5AB2" w:rsidP="003C5AB2">
            <w:pPr>
              <w:jc w:val="center"/>
              <w:rPr>
                <w:sz w:val="18"/>
                <w:szCs w:val="18"/>
              </w:rPr>
            </w:pPr>
            <w:r w:rsidRPr="003C5AB2">
              <w:rPr>
                <w:sz w:val="18"/>
                <w:szCs w:val="18"/>
              </w:rPr>
              <w:t>0,00000</w:t>
            </w:r>
          </w:p>
        </w:tc>
      </w:tr>
      <w:tr w:rsidR="003C5AB2" w:rsidRPr="003C5AB2" w14:paraId="51A6C16E" w14:textId="77777777" w:rsidTr="00A66DDD">
        <w:trPr>
          <w:cantSplit/>
        </w:trPr>
        <w:tc>
          <w:tcPr>
            <w:tcW w:w="567" w:type="dxa"/>
            <w:shd w:val="clear" w:color="auto" w:fill="auto"/>
          </w:tcPr>
          <w:p w14:paraId="3DE11F6F" w14:textId="77777777" w:rsidR="003C5AB2" w:rsidRPr="003C5AB2" w:rsidRDefault="003C5AB2" w:rsidP="003C5AB2">
            <w:pPr>
              <w:rPr>
                <w:sz w:val="18"/>
                <w:szCs w:val="18"/>
              </w:rPr>
            </w:pPr>
          </w:p>
        </w:tc>
        <w:tc>
          <w:tcPr>
            <w:tcW w:w="7088" w:type="dxa"/>
            <w:shd w:val="clear" w:color="auto" w:fill="auto"/>
          </w:tcPr>
          <w:p w14:paraId="007FB8A6"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3EDB6B2E" w14:textId="77777777" w:rsidR="003C5AB2" w:rsidRPr="003C5AB2" w:rsidRDefault="003C5AB2" w:rsidP="003C5AB2">
            <w:pPr>
              <w:jc w:val="center"/>
              <w:rPr>
                <w:sz w:val="18"/>
                <w:szCs w:val="18"/>
              </w:rPr>
            </w:pPr>
            <w:r w:rsidRPr="003C5AB2">
              <w:rPr>
                <w:sz w:val="18"/>
                <w:szCs w:val="18"/>
              </w:rPr>
              <w:t>114 316,34974</w:t>
            </w:r>
          </w:p>
        </w:tc>
        <w:tc>
          <w:tcPr>
            <w:tcW w:w="1418" w:type="dxa"/>
            <w:shd w:val="clear" w:color="auto" w:fill="auto"/>
          </w:tcPr>
          <w:p w14:paraId="02ABAA5E" w14:textId="77777777" w:rsidR="003C5AB2" w:rsidRPr="003C5AB2" w:rsidRDefault="003C5AB2" w:rsidP="003C5AB2">
            <w:pPr>
              <w:jc w:val="center"/>
              <w:rPr>
                <w:sz w:val="18"/>
                <w:szCs w:val="18"/>
              </w:rPr>
            </w:pPr>
            <w:r w:rsidRPr="003C5AB2">
              <w:rPr>
                <w:sz w:val="18"/>
                <w:szCs w:val="18"/>
              </w:rPr>
              <w:t>128 380,63750</w:t>
            </w:r>
          </w:p>
        </w:tc>
        <w:tc>
          <w:tcPr>
            <w:tcW w:w="1417" w:type="dxa"/>
          </w:tcPr>
          <w:p w14:paraId="0EB3913F" w14:textId="77777777" w:rsidR="003C5AB2" w:rsidRPr="003C5AB2" w:rsidRDefault="003C5AB2" w:rsidP="003C5AB2">
            <w:pPr>
              <w:jc w:val="center"/>
              <w:rPr>
                <w:sz w:val="18"/>
                <w:szCs w:val="18"/>
              </w:rPr>
            </w:pPr>
            <w:r w:rsidRPr="003C5AB2">
              <w:rPr>
                <w:sz w:val="18"/>
                <w:szCs w:val="18"/>
              </w:rPr>
              <w:t>150 426,73925</w:t>
            </w:r>
          </w:p>
        </w:tc>
        <w:tc>
          <w:tcPr>
            <w:tcW w:w="1276" w:type="dxa"/>
          </w:tcPr>
          <w:p w14:paraId="19D7E11A" w14:textId="77777777" w:rsidR="003C5AB2" w:rsidRPr="003C5AB2" w:rsidRDefault="003C5AB2" w:rsidP="003C5AB2">
            <w:pPr>
              <w:jc w:val="center"/>
              <w:rPr>
                <w:sz w:val="17"/>
                <w:szCs w:val="17"/>
              </w:rPr>
            </w:pPr>
            <w:r w:rsidRPr="003C5AB2">
              <w:rPr>
                <w:sz w:val="17"/>
                <w:szCs w:val="17"/>
              </w:rPr>
              <w:t>148 418,95900</w:t>
            </w:r>
          </w:p>
        </w:tc>
        <w:tc>
          <w:tcPr>
            <w:tcW w:w="1418" w:type="dxa"/>
          </w:tcPr>
          <w:p w14:paraId="09E36A4E" w14:textId="77777777" w:rsidR="003C5AB2" w:rsidRPr="003C5AB2" w:rsidRDefault="003C5AB2" w:rsidP="003C5AB2">
            <w:pPr>
              <w:jc w:val="center"/>
              <w:rPr>
                <w:sz w:val="18"/>
                <w:szCs w:val="18"/>
              </w:rPr>
            </w:pPr>
            <w:r w:rsidRPr="003C5AB2">
              <w:rPr>
                <w:sz w:val="17"/>
                <w:szCs w:val="17"/>
              </w:rPr>
              <w:t>148 418,95900</w:t>
            </w:r>
          </w:p>
        </w:tc>
        <w:tc>
          <w:tcPr>
            <w:tcW w:w="1275" w:type="dxa"/>
          </w:tcPr>
          <w:p w14:paraId="7471ED3A" w14:textId="77777777" w:rsidR="003C5AB2" w:rsidRPr="003C5AB2" w:rsidRDefault="003C5AB2" w:rsidP="003C5AB2">
            <w:pPr>
              <w:jc w:val="center"/>
              <w:rPr>
                <w:sz w:val="18"/>
                <w:szCs w:val="18"/>
              </w:rPr>
            </w:pPr>
            <w:r w:rsidRPr="003C5AB2">
              <w:rPr>
                <w:sz w:val="18"/>
                <w:szCs w:val="18"/>
              </w:rPr>
              <w:t>0,00000</w:t>
            </w:r>
          </w:p>
        </w:tc>
      </w:tr>
      <w:tr w:rsidR="003C5AB2" w:rsidRPr="003C5AB2" w14:paraId="21374E8F" w14:textId="77777777" w:rsidTr="00A66DDD">
        <w:trPr>
          <w:cantSplit/>
        </w:trPr>
        <w:tc>
          <w:tcPr>
            <w:tcW w:w="567" w:type="dxa"/>
            <w:shd w:val="clear" w:color="auto" w:fill="auto"/>
          </w:tcPr>
          <w:p w14:paraId="05578071" w14:textId="77777777" w:rsidR="003C5AB2" w:rsidRPr="003C5AB2" w:rsidRDefault="003C5AB2" w:rsidP="003C5AB2">
            <w:pPr>
              <w:rPr>
                <w:sz w:val="18"/>
                <w:szCs w:val="18"/>
              </w:rPr>
            </w:pPr>
            <w:r w:rsidRPr="003C5AB2">
              <w:rPr>
                <w:sz w:val="18"/>
                <w:szCs w:val="18"/>
              </w:rPr>
              <w:t>1.7</w:t>
            </w:r>
          </w:p>
        </w:tc>
        <w:tc>
          <w:tcPr>
            <w:tcW w:w="7088" w:type="dxa"/>
            <w:shd w:val="clear" w:color="auto" w:fill="auto"/>
          </w:tcPr>
          <w:p w14:paraId="08E71C9C" w14:textId="77777777" w:rsidR="003C5AB2" w:rsidRPr="003C5AB2" w:rsidRDefault="003C5AB2" w:rsidP="003C5AB2">
            <w:pPr>
              <w:rPr>
                <w:sz w:val="18"/>
                <w:szCs w:val="18"/>
              </w:rPr>
            </w:pPr>
            <w:r w:rsidRPr="003C5AB2">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254150EF" w14:textId="77777777" w:rsidR="003C5AB2" w:rsidRPr="003C5AB2" w:rsidRDefault="003C5AB2" w:rsidP="003C5AB2">
            <w:pPr>
              <w:jc w:val="center"/>
              <w:rPr>
                <w:sz w:val="18"/>
                <w:szCs w:val="18"/>
              </w:rPr>
            </w:pPr>
            <w:r w:rsidRPr="003C5AB2">
              <w:rPr>
                <w:sz w:val="18"/>
                <w:szCs w:val="18"/>
              </w:rPr>
              <w:t>11 171,16000</w:t>
            </w:r>
          </w:p>
        </w:tc>
        <w:tc>
          <w:tcPr>
            <w:tcW w:w="1418" w:type="dxa"/>
            <w:shd w:val="clear" w:color="auto" w:fill="auto"/>
          </w:tcPr>
          <w:p w14:paraId="55CAA682" w14:textId="77777777" w:rsidR="003C5AB2" w:rsidRPr="003C5AB2" w:rsidRDefault="003C5AB2" w:rsidP="003C5AB2">
            <w:pPr>
              <w:jc w:val="center"/>
              <w:rPr>
                <w:sz w:val="18"/>
                <w:szCs w:val="18"/>
              </w:rPr>
            </w:pPr>
            <w:r w:rsidRPr="003C5AB2">
              <w:rPr>
                <w:sz w:val="18"/>
                <w:szCs w:val="18"/>
              </w:rPr>
              <w:t>20 519,52000</w:t>
            </w:r>
          </w:p>
        </w:tc>
        <w:tc>
          <w:tcPr>
            <w:tcW w:w="1417" w:type="dxa"/>
          </w:tcPr>
          <w:p w14:paraId="5A62A038" w14:textId="77777777" w:rsidR="003C5AB2" w:rsidRPr="003C5AB2" w:rsidRDefault="003C5AB2" w:rsidP="003C5AB2">
            <w:pPr>
              <w:jc w:val="center"/>
              <w:rPr>
                <w:sz w:val="18"/>
                <w:szCs w:val="18"/>
              </w:rPr>
            </w:pPr>
            <w:r w:rsidRPr="003C5AB2">
              <w:rPr>
                <w:sz w:val="18"/>
                <w:szCs w:val="18"/>
              </w:rPr>
              <w:t>-</w:t>
            </w:r>
          </w:p>
        </w:tc>
        <w:tc>
          <w:tcPr>
            <w:tcW w:w="1276" w:type="dxa"/>
          </w:tcPr>
          <w:p w14:paraId="14A959C4" w14:textId="77777777" w:rsidR="003C5AB2" w:rsidRPr="003C5AB2" w:rsidRDefault="003C5AB2" w:rsidP="003C5AB2">
            <w:pPr>
              <w:jc w:val="center"/>
              <w:rPr>
                <w:sz w:val="18"/>
                <w:szCs w:val="18"/>
              </w:rPr>
            </w:pPr>
            <w:r w:rsidRPr="003C5AB2">
              <w:rPr>
                <w:sz w:val="18"/>
                <w:szCs w:val="18"/>
              </w:rPr>
              <w:t>-</w:t>
            </w:r>
          </w:p>
        </w:tc>
        <w:tc>
          <w:tcPr>
            <w:tcW w:w="1418" w:type="dxa"/>
          </w:tcPr>
          <w:p w14:paraId="3FE56A60" w14:textId="77777777" w:rsidR="003C5AB2" w:rsidRPr="003C5AB2" w:rsidRDefault="003C5AB2" w:rsidP="003C5AB2">
            <w:pPr>
              <w:jc w:val="center"/>
              <w:rPr>
                <w:sz w:val="18"/>
                <w:szCs w:val="18"/>
              </w:rPr>
            </w:pPr>
            <w:r w:rsidRPr="003C5AB2">
              <w:rPr>
                <w:sz w:val="18"/>
                <w:szCs w:val="18"/>
              </w:rPr>
              <w:t>-</w:t>
            </w:r>
          </w:p>
        </w:tc>
        <w:tc>
          <w:tcPr>
            <w:tcW w:w="1275" w:type="dxa"/>
          </w:tcPr>
          <w:p w14:paraId="5F2ECB3A" w14:textId="77777777" w:rsidR="003C5AB2" w:rsidRPr="003C5AB2" w:rsidRDefault="003C5AB2" w:rsidP="003C5AB2">
            <w:pPr>
              <w:jc w:val="center"/>
              <w:rPr>
                <w:sz w:val="18"/>
                <w:szCs w:val="18"/>
              </w:rPr>
            </w:pPr>
            <w:r w:rsidRPr="003C5AB2">
              <w:rPr>
                <w:sz w:val="18"/>
                <w:szCs w:val="18"/>
              </w:rPr>
              <w:t>-</w:t>
            </w:r>
          </w:p>
        </w:tc>
      </w:tr>
      <w:tr w:rsidR="003C5AB2" w:rsidRPr="003C5AB2" w14:paraId="65FE48EB" w14:textId="77777777" w:rsidTr="00A66DDD">
        <w:trPr>
          <w:cantSplit/>
        </w:trPr>
        <w:tc>
          <w:tcPr>
            <w:tcW w:w="567" w:type="dxa"/>
            <w:shd w:val="clear" w:color="auto" w:fill="auto"/>
          </w:tcPr>
          <w:p w14:paraId="61CD794C" w14:textId="77777777" w:rsidR="003C5AB2" w:rsidRPr="003C5AB2" w:rsidRDefault="003C5AB2" w:rsidP="003C5AB2">
            <w:pPr>
              <w:rPr>
                <w:sz w:val="18"/>
                <w:szCs w:val="18"/>
              </w:rPr>
            </w:pPr>
          </w:p>
        </w:tc>
        <w:tc>
          <w:tcPr>
            <w:tcW w:w="7088" w:type="dxa"/>
            <w:shd w:val="clear" w:color="auto" w:fill="auto"/>
          </w:tcPr>
          <w:p w14:paraId="22B33F0A"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518621B9" w14:textId="77777777" w:rsidR="003C5AB2" w:rsidRPr="003C5AB2" w:rsidRDefault="003C5AB2" w:rsidP="003C5AB2">
            <w:pPr>
              <w:jc w:val="center"/>
              <w:rPr>
                <w:sz w:val="18"/>
                <w:szCs w:val="18"/>
              </w:rPr>
            </w:pPr>
            <w:r w:rsidRPr="003C5AB2">
              <w:rPr>
                <w:sz w:val="18"/>
                <w:szCs w:val="18"/>
              </w:rPr>
              <w:t>11 171,16000</w:t>
            </w:r>
          </w:p>
        </w:tc>
        <w:tc>
          <w:tcPr>
            <w:tcW w:w="1418" w:type="dxa"/>
            <w:shd w:val="clear" w:color="auto" w:fill="auto"/>
          </w:tcPr>
          <w:p w14:paraId="21C88DCD" w14:textId="77777777" w:rsidR="003C5AB2" w:rsidRPr="003C5AB2" w:rsidRDefault="003C5AB2" w:rsidP="003C5AB2">
            <w:pPr>
              <w:jc w:val="center"/>
              <w:rPr>
                <w:sz w:val="18"/>
                <w:szCs w:val="18"/>
              </w:rPr>
            </w:pPr>
            <w:r w:rsidRPr="003C5AB2">
              <w:rPr>
                <w:sz w:val="18"/>
                <w:szCs w:val="18"/>
              </w:rPr>
              <w:t>20 519,52000</w:t>
            </w:r>
          </w:p>
        </w:tc>
        <w:tc>
          <w:tcPr>
            <w:tcW w:w="1417" w:type="dxa"/>
          </w:tcPr>
          <w:p w14:paraId="25F4B1EA" w14:textId="77777777" w:rsidR="003C5AB2" w:rsidRPr="003C5AB2" w:rsidRDefault="003C5AB2" w:rsidP="003C5AB2">
            <w:pPr>
              <w:jc w:val="center"/>
              <w:rPr>
                <w:sz w:val="18"/>
                <w:szCs w:val="18"/>
              </w:rPr>
            </w:pPr>
            <w:r w:rsidRPr="003C5AB2">
              <w:rPr>
                <w:sz w:val="18"/>
                <w:szCs w:val="18"/>
              </w:rPr>
              <w:t>-</w:t>
            </w:r>
          </w:p>
        </w:tc>
        <w:tc>
          <w:tcPr>
            <w:tcW w:w="1276" w:type="dxa"/>
          </w:tcPr>
          <w:p w14:paraId="375A1994" w14:textId="77777777" w:rsidR="003C5AB2" w:rsidRPr="003C5AB2" w:rsidRDefault="003C5AB2" w:rsidP="003C5AB2">
            <w:pPr>
              <w:jc w:val="center"/>
              <w:rPr>
                <w:sz w:val="18"/>
                <w:szCs w:val="18"/>
              </w:rPr>
            </w:pPr>
            <w:r w:rsidRPr="003C5AB2">
              <w:rPr>
                <w:sz w:val="18"/>
                <w:szCs w:val="18"/>
              </w:rPr>
              <w:t>-</w:t>
            </w:r>
          </w:p>
        </w:tc>
        <w:tc>
          <w:tcPr>
            <w:tcW w:w="1418" w:type="dxa"/>
          </w:tcPr>
          <w:p w14:paraId="169405C1" w14:textId="77777777" w:rsidR="003C5AB2" w:rsidRPr="003C5AB2" w:rsidRDefault="003C5AB2" w:rsidP="003C5AB2">
            <w:pPr>
              <w:jc w:val="center"/>
              <w:rPr>
                <w:sz w:val="18"/>
                <w:szCs w:val="18"/>
              </w:rPr>
            </w:pPr>
            <w:r w:rsidRPr="003C5AB2">
              <w:rPr>
                <w:sz w:val="18"/>
                <w:szCs w:val="18"/>
              </w:rPr>
              <w:t>-</w:t>
            </w:r>
          </w:p>
        </w:tc>
        <w:tc>
          <w:tcPr>
            <w:tcW w:w="1275" w:type="dxa"/>
          </w:tcPr>
          <w:p w14:paraId="47AD7F6D" w14:textId="77777777" w:rsidR="003C5AB2" w:rsidRPr="003C5AB2" w:rsidRDefault="003C5AB2" w:rsidP="003C5AB2">
            <w:pPr>
              <w:jc w:val="center"/>
              <w:rPr>
                <w:sz w:val="18"/>
                <w:szCs w:val="18"/>
              </w:rPr>
            </w:pPr>
            <w:r w:rsidRPr="003C5AB2">
              <w:rPr>
                <w:sz w:val="18"/>
                <w:szCs w:val="18"/>
              </w:rPr>
              <w:t>-</w:t>
            </w:r>
          </w:p>
        </w:tc>
      </w:tr>
      <w:tr w:rsidR="003C5AB2" w:rsidRPr="003C5AB2" w14:paraId="0450F531" w14:textId="77777777" w:rsidTr="00A66DDD">
        <w:trPr>
          <w:cantSplit/>
        </w:trPr>
        <w:tc>
          <w:tcPr>
            <w:tcW w:w="567" w:type="dxa"/>
            <w:shd w:val="clear" w:color="auto" w:fill="auto"/>
          </w:tcPr>
          <w:p w14:paraId="674054C8" w14:textId="77777777" w:rsidR="003C5AB2" w:rsidRPr="003C5AB2" w:rsidRDefault="003C5AB2" w:rsidP="003C5AB2">
            <w:pPr>
              <w:rPr>
                <w:sz w:val="18"/>
                <w:szCs w:val="18"/>
              </w:rPr>
            </w:pPr>
          </w:p>
        </w:tc>
        <w:tc>
          <w:tcPr>
            <w:tcW w:w="7088" w:type="dxa"/>
            <w:shd w:val="clear" w:color="auto" w:fill="auto"/>
          </w:tcPr>
          <w:p w14:paraId="2A016EB3"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14008E0A" w14:textId="77777777" w:rsidR="003C5AB2" w:rsidRPr="003C5AB2" w:rsidRDefault="003C5AB2" w:rsidP="003C5AB2">
            <w:pPr>
              <w:jc w:val="center"/>
              <w:rPr>
                <w:sz w:val="18"/>
                <w:szCs w:val="18"/>
              </w:rPr>
            </w:pPr>
            <w:r w:rsidRPr="003C5AB2">
              <w:rPr>
                <w:sz w:val="18"/>
                <w:szCs w:val="18"/>
              </w:rPr>
              <w:t>11 171,16000</w:t>
            </w:r>
          </w:p>
        </w:tc>
        <w:tc>
          <w:tcPr>
            <w:tcW w:w="1418" w:type="dxa"/>
            <w:shd w:val="clear" w:color="auto" w:fill="auto"/>
          </w:tcPr>
          <w:p w14:paraId="7455D445" w14:textId="77777777" w:rsidR="003C5AB2" w:rsidRPr="003C5AB2" w:rsidRDefault="003C5AB2" w:rsidP="003C5AB2">
            <w:pPr>
              <w:jc w:val="center"/>
              <w:rPr>
                <w:sz w:val="18"/>
                <w:szCs w:val="18"/>
              </w:rPr>
            </w:pPr>
            <w:r w:rsidRPr="003C5AB2">
              <w:rPr>
                <w:sz w:val="18"/>
                <w:szCs w:val="18"/>
              </w:rPr>
              <w:t>20 519,52000</w:t>
            </w:r>
          </w:p>
        </w:tc>
        <w:tc>
          <w:tcPr>
            <w:tcW w:w="1417" w:type="dxa"/>
          </w:tcPr>
          <w:p w14:paraId="1BBD5594" w14:textId="77777777" w:rsidR="003C5AB2" w:rsidRPr="003C5AB2" w:rsidRDefault="003C5AB2" w:rsidP="003C5AB2">
            <w:pPr>
              <w:jc w:val="center"/>
              <w:rPr>
                <w:sz w:val="18"/>
                <w:szCs w:val="18"/>
              </w:rPr>
            </w:pPr>
            <w:r w:rsidRPr="003C5AB2">
              <w:rPr>
                <w:sz w:val="18"/>
                <w:szCs w:val="18"/>
              </w:rPr>
              <w:t>-</w:t>
            </w:r>
          </w:p>
        </w:tc>
        <w:tc>
          <w:tcPr>
            <w:tcW w:w="1276" w:type="dxa"/>
          </w:tcPr>
          <w:p w14:paraId="4988C1A4" w14:textId="77777777" w:rsidR="003C5AB2" w:rsidRPr="003C5AB2" w:rsidRDefault="003C5AB2" w:rsidP="003C5AB2">
            <w:pPr>
              <w:jc w:val="center"/>
              <w:rPr>
                <w:sz w:val="18"/>
                <w:szCs w:val="18"/>
              </w:rPr>
            </w:pPr>
            <w:r w:rsidRPr="003C5AB2">
              <w:rPr>
                <w:sz w:val="18"/>
                <w:szCs w:val="18"/>
              </w:rPr>
              <w:t>-</w:t>
            </w:r>
          </w:p>
        </w:tc>
        <w:tc>
          <w:tcPr>
            <w:tcW w:w="1418" w:type="dxa"/>
          </w:tcPr>
          <w:p w14:paraId="1E79973B" w14:textId="77777777" w:rsidR="003C5AB2" w:rsidRPr="003C5AB2" w:rsidRDefault="003C5AB2" w:rsidP="003C5AB2">
            <w:pPr>
              <w:jc w:val="center"/>
              <w:rPr>
                <w:sz w:val="18"/>
                <w:szCs w:val="18"/>
              </w:rPr>
            </w:pPr>
            <w:r w:rsidRPr="003C5AB2">
              <w:rPr>
                <w:sz w:val="18"/>
                <w:szCs w:val="18"/>
              </w:rPr>
              <w:t>-</w:t>
            </w:r>
          </w:p>
        </w:tc>
        <w:tc>
          <w:tcPr>
            <w:tcW w:w="1275" w:type="dxa"/>
          </w:tcPr>
          <w:p w14:paraId="39AB866E" w14:textId="77777777" w:rsidR="003C5AB2" w:rsidRPr="003C5AB2" w:rsidRDefault="003C5AB2" w:rsidP="003C5AB2">
            <w:pPr>
              <w:jc w:val="center"/>
              <w:rPr>
                <w:sz w:val="18"/>
                <w:szCs w:val="18"/>
              </w:rPr>
            </w:pPr>
            <w:r w:rsidRPr="003C5AB2">
              <w:rPr>
                <w:sz w:val="18"/>
                <w:szCs w:val="18"/>
              </w:rPr>
              <w:t>-</w:t>
            </w:r>
          </w:p>
        </w:tc>
      </w:tr>
      <w:tr w:rsidR="003C5AB2" w:rsidRPr="003C5AB2" w14:paraId="3C1406F1" w14:textId="77777777" w:rsidTr="00A66DDD">
        <w:trPr>
          <w:cantSplit/>
        </w:trPr>
        <w:tc>
          <w:tcPr>
            <w:tcW w:w="567" w:type="dxa"/>
            <w:shd w:val="clear" w:color="auto" w:fill="auto"/>
          </w:tcPr>
          <w:p w14:paraId="30DB1A5D" w14:textId="77777777" w:rsidR="003C5AB2" w:rsidRPr="003C5AB2" w:rsidRDefault="003C5AB2" w:rsidP="003C5AB2">
            <w:pPr>
              <w:rPr>
                <w:sz w:val="18"/>
                <w:szCs w:val="18"/>
              </w:rPr>
            </w:pPr>
            <w:r w:rsidRPr="003C5AB2">
              <w:rPr>
                <w:sz w:val="18"/>
                <w:szCs w:val="18"/>
              </w:rPr>
              <w:t>1.8.</w:t>
            </w:r>
          </w:p>
        </w:tc>
        <w:tc>
          <w:tcPr>
            <w:tcW w:w="7088" w:type="dxa"/>
            <w:shd w:val="clear" w:color="auto" w:fill="auto"/>
          </w:tcPr>
          <w:p w14:paraId="608F3926" w14:textId="77777777" w:rsidR="003C5AB2" w:rsidRPr="003C5AB2" w:rsidRDefault="003C5AB2" w:rsidP="003C5AB2">
            <w:pPr>
              <w:rPr>
                <w:sz w:val="20"/>
                <w:szCs w:val="20"/>
              </w:rPr>
            </w:pPr>
            <w:r w:rsidRPr="003C5AB2">
              <w:rPr>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71905F10" w14:textId="77777777" w:rsidR="003C5AB2" w:rsidRPr="003C5AB2" w:rsidRDefault="003C5AB2" w:rsidP="003C5AB2">
            <w:pPr>
              <w:jc w:val="center"/>
              <w:rPr>
                <w:sz w:val="18"/>
                <w:szCs w:val="18"/>
              </w:rPr>
            </w:pPr>
            <w:r w:rsidRPr="003C5AB2">
              <w:rPr>
                <w:sz w:val="18"/>
                <w:szCs w:val="18"/>
              </w:rPr>
              <w:t>4 348,42106</w:t>
            </w:r>
          </w:p>
        </w:tc>
        <w:tc>
          <w:tcPr>
            <w:tcW w:w="1418" w:type="dxa"/>
            <w:shd w:val="clear" w:color="auto" w:fill="auto"/>
          </w:tcPr>
          <w:p w14:paraId="4A9BD71B" w14:textId="77777777" w:rsidR="003C5AB2" w:rsidRPr="003C5AB2" w:rsidRDefault="003C5AB2" w:rsidP="003C5AB2">
            <w:pPr>
              <w:jc w:val="center"/>
              <w:rPr>
                <w:sz w:val="18"/>
                <w:szCs w:val="18"/>
              </w:rPr>
            </w:pPr>
            <w:r w:rsidRPr="003C5AB2">
              <w:rPr>
                <w:sz w:val="18"/>
                <w:szCs w:val="18"/>
              </w:rPr>
              <w:t>5 263,15790</w:t>
            </w:r>
          </w:p>
        </w:tc>
        <w:tc>
          <w:tcPr>
            <w:tcW w:w="1417" w:type="dxa"/>
          </w:tcPr>
          <w:p w14:paraId="57980F08" w14:textId="77777777" w:rsidR="003C5AB2" w:rsidRPr="003C5AB2" w:rsidRDefault="003C5AB2" w:rsidP="003C5AB2">
            <w:pPr>
              <w:jc w:val="center"/>
              <w:rPr>
                <w:sz w:val="18"/>
                <w:szCs w:val="18"/>
              </w:rPr>
            </w:pPr>
            <w:r w:rsidRPr="003C5AB2">
              <w:rPr>
                <w:sz w:val="18"/>
                <w:szCs w:val="18"/>
              </w:rPr>
              <w:t>263,15790</w:t>
            </w:r>
          </w:p>
        </w:tc>
        <w:tc>
          <w:tcPr>
            <w:tcW w:w="1276" w:type="dxa"/>
          </w:tcPr>
          <w:p w14:paraId="7F859924" w14:textId="77777777" w:rsidR="003C5AB2" w:rsidRPr="003C5AB2" w:rsidRDefault="003C5AB2" w:rsidP="003C5AB2">
            <w:pPr>
              <w:jc w:val="center"/>
              <w:rPr>
                <w:sz w:val="18"/>
                <w:szCs w:val="18"/>
              </w:rPr>
            </w:pPr>
            <w:r w:rsidRPr="003C5AB2">
              <w:rPr>
                <w:sz w:val="18"/>
                <w:szCs w:val="18"/>
              </w:rPr>
              <w:t>-</w:t>
            </w:r>
          </w:p>
        </w:tc>
        <w:tc>
          <w:tcPr>
            <w:tcW w:w="1418" w:type="dxa"/>
          </w:tcPr>
          <w:p w14:paraId="43510838" w14:textId="77777777" w:rsidR="003C5AB2" w:rsidRPr="003C5AB2" w:rsidRDefault="003C5AB2" w:rsidP="003C5AB2">
            <w:pPr>
              <w:jc w:val="center"/>
              <w:rPr>
                <w:sz w:val="18"/>
                <w:szCs w:val="18"/>
              </w:rPr>
            </w:pPr>
            <w:r w:rsidRPr="003C5AB2">
              <w:rPr>
                <w:sz w:val="18"/>
                <w:szCs w:val="18"/>
              </w:rPr>
              <w:t>-</w:t>
            </w:r>
          </w:p>
        </w:tc>
        <w:tc>
          <w:tcPr>
            <w:tcW w:w="1275" w:type="dxa"/>
          </w:tcPr>
          <w:p w14:paraId="16B515DA" w14:textId="77777777" w:rsidR="003C5AB2" w:rsidRPr="003C5AB2" w:rsidRDefault="003C5AB2" w:rsidP="003C5AB2">
            <w:pPr>
              <w:jc w:val="center"/>
              <w:rPr>
                <w:sz w:val="18"/>
                <w:szCs w:val="18"/>
              </w:rPr>
            </w:pPr>
            <w:r w:rsidRPr="003C5AB2">
              <w:rPr>
                <w:sz w:val="18"/>
                <w:szCs w:val="18"/>
              </w:rPr>
              <w:t>-</w:t>
            </w:r>
          </w:p>
        </w:tc>
      </w:tr>
      <w:tr w:rsidR="003C5AB2" w:rsidRPr="003C5AB2" w14:paraId="035CC5C7" w14:textId="77777777" w:rsidTr="00A66DDD">
        <w:trPr>
          <w:cantSplit/>
        </w:trPr>
        <w:tc>
          <w:tcPr>
            <w:tcW w:w="567" w:type="dxa"/>
            <w:shd w:val="clear" w:color="auto" w:fill="auto"/>
          </w:tcPr>
          <w:p w14:paraId="675B0E9C" w14:textId="77777777" w:rsidR="003C5AB2" w:rsidRPr="003C5AB2" w:rsidRDefault="003C5AB2" w:rsidP="003C5AB2">
            <w:pPr>
              <w:rPr>
                <w:sz w:val="18"/>
                <w:szCs w:val="18"/>
              </w:rPr>
            </w:pPr>
          </w:p>
        </w:tc>
        <w:tc>
          <w:tcPr>
            <w:tcW w:w="7088" w:type="dxa"/>
            <w:shd w:val="clear" w:color="auto" w:fill="auto"/>
          </w:tcPr>
          <w:p w14:paraId="2B4C6651"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2CFDFDA1" w14:textId="77777777" w:rsidR="003C5AB2" w:rsidRPr="003C5AB2" w:rsidRDefault="003C5AB2" w:rsidP="003C5AB2">
            <w:pPr>
              <w:jc w:val="center"/>
              <w:rPr>
                <w:sz w:val="18"/>
                <w:szCs w:val="18"/>
              </w:rPr>
            </w:pPr>
            <w:r w:rsidRPr="003C5AB2">
              <w:rPr>
                <w:sz w:val="18"/>
                <w:szCs w:val="18"/>
              </w:rPr>
              <w:t>4 348,42106</w:t>
            </w:r>
          </w:p>
        </w:tc>
        <w:tc>
          <w:tcPr>
            <w:tcW w:w="1418" w:type="dxa"/>
            <w:shd w:val="clear" w:color="auto" w:fill="auto"/>
          </w:tcPr>
          <w:p w14:paraId="26F7D8EA" w14:textId="77777777" w:rsidR="003C5AB2" w:rsidRPr="003C5AB2" w:rsidRDefault="003C5AB2" w:rsidP="003C5AB2">
            <w:pPr>
              <w:jc w:val="center"/>
              <w:rPr>
                <w:sz w:val="18"/>
                <w:szCs w:val="18"/>
              </w:rPr>
            </w:pPr>
            <w:r w:rsidRPr="003C5AB2">
              <w:rPr>
                <w:sz w:val="18"/>
                <w:szCs w:val="18"/>
              </w:rPr>
              <w:t>5 263,15790</w:t>
            </w:r>
          </w:p>
        </w:tc>
        <w:tc>
          <w:tcPr>
            <w:tcW w:w="1417" w:type="dxa"/>
          </w:tcPr>
          <w:p w14:paraId="0D49512B" w14:textId="77777777" w:rsidR="003C5AB2" w:rsidRPr="003C5AB2" w:rsidRDefault="003C5AB2" w:rsidP="003C5AB2">
            <w:pPr>
              <w:jc w:val="center"/>
              <w:rPr>
                <w:sz w:val="18"/>
                <w:szCs w:val="18"/>
              </w:rPr>
            </w:pPr>
            <w:r w:rsidRPr="003C5AB2">
              <w:rPr>
                <w:sz w:val="18"/>
                <w:szCs w:val="18"/>
              </w:rPr>
              <w:t>263,15790</w:t>
            </w:r>
          </w:p>
        </w:tc>
        <w:tc>
          <w:tcPr>
            <w:tcW w:w="1276" w:type="dxa"/>
          </w:tcPr>
          <w:p w14:paraId="50BB8F06" w14:textId="77777777" w:rsidR="003C5AB2" w:rsidRPr="003C5AB2" w:rsidRDefault="003C5AB2" w:rsidP="003C5AB2">
            <w:pPr>
              <w:jc w:val="center"/>
              <w:rPr>
                <w:sz w:val="18"/>
                <w:szCs w:val="18"/>
              </w:rPr>
            </w:pPr>
            <w:r w:rsidRPr="003C5AB2">
              <w:rPr>
                <w:sz w:val="18"/>
                <w:szCs w:val="18"/>
              </w:rPr>
              <w:t>-</w:t>
            </w:r>
          </w:p>
        </w:tc>
        <w:tc>
          <w:tcPr>
            <w:tcW w:w="1418" w:type="dxa"/>
          </w:tcPr>
          <w:p w14:paraId="466AC00E" w14:textId="77777777" w:rsidR="003C5AB2" w:rsidRPr="003C5AB2" w:rsidRDefault="003C5AB2" w:rsidP="003C5AB2">
            <w:pPr>
              <w:jc w:val="center"/>
              <w:rPr>
                <w:sz w:val="18"/>
                <w:szCs w:val="18"/>
              </w:rPr>
            </w:pPr>
            <w:r w:rsidRPr="003C5AB2">
              <w:rPr>
                <w:sz w:val="18"/>
                <w:szCs w:val="18"/>
              </w:rPr>
              <w:t>-</w:t>
            </w:r>
          </w:p>
        </w:tc>
        <w:tc>
          <w:tcPr>
            <w:tcW w:w="1275" w:type="dxa"/>
          </w:tcPr>
          <w:p w14:paraId="0856C1FD" w14:textId="77777777" w:rsidR="003C5AB2" w:rsidRPr="003C5AB2" w:rsidRDefault="003C5AB2" w:rsidP="003C5AB2">
            <w:pPr>
              <w:jc w:val="center"/>
              <w:rPr>
                <w:sz w:val="18"/>
                <w:szCs w:val="18"/>
              </w:rPr>
            </w:pPr>
            <w:r w:rsidRPr="003C5AB2">
              <w:rPr>
                <w:sz w:val="18"/>
                <w:szCs w:val="18"/>
              </w:rPr>
              <w:t>-</w:t>
            </w:r>
          </w:p>
        </w:tc>
      </w:tr>
      <w:tr w:rsidR="003C5AB2" w:rsidRPr="003C5AB2" w14:paraId="03128748" w14:textId="77777777" w:rsidTr="00A66DDD">
        <w:trPr>
          <w:cantSplit/>
        </w:trPr>
        <w:tc>
          <w:tcPr>
            <w:tcW w:w="567" w:type="dxa"/>
            <w:shd w:val="clear" w:color="auto" w:fill="auto"/>
          </w:tcPr>
          <w:p w14:paraId="191C25FB" w14:textId="77777777" w:rsidR="003C5AB2" w:rsidRPr="003C5AB2" w:rsidRDefault="003C5AB2" w:rsidP="003C5AB2">
            <w:pPr>
              <w:rPr>
                <w:sz w:val="18"/>
                <w:szCs w:val="18"/>
              </w:rPr>
            </w:pPr>
          </w:p>
        </w:tc>
        <w:tc>
          <w:tcPr>
            <w:tcW w:w="7088" w:type="dxa"/>
            <w:shd w:val="clear" w:color="auto" w:fill="auto"/>
          </w:tcPr>
          <w:p w14:paraId="67E9DAFC"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1182D65B" w14:textId="77777777" w:rsidR="003C5AB2" w:rsidRPr="003C5AB2" w:rsidRDefault="003C5AB2" w:rsidP="003C5AB2">
            <w:pPr>
              <w:jc w:val="center"/>
              <w:rPr>
                <w:sz w:val="18"/>
                <w:szCs w:val="18"/>
              </w:rPr>
            </w:pPr>
            <w:r w:rsidRPr="003C5AB2">
              <w:rPr>
                <w:sz w:val="18"/>
                <w:szCs w:val="18"/>
              </w:rPr>
              <w:t>217,42106</w:t>
            </w:r>
          </w:p>
        </w:tc>
        <w:tc>
          <w:tcPr>
            <w:tcW w:w="1418" w:type="dxa"/>
            <w:shd w:val="clear" w:color="auto" w:fill="auto"/>
          </w:tcPr>
          <w:p w14:paraId="63662E9C" w14:textId="77777777" w:rsidR="003C5AB2" w:rsidRPr="003C5AB2" w:rsidRDefault="003C5AB2" w:rsidP="003C5AB2">
            <w:pPr>
              <w:jc w:val="center"/>
              <w:rPr>
                <w:sz w:val="18"/>
                <w:szCs w:val="18"/>
              </w:rPr>
            </w:pPr>
            <w:r w:rsidRPr="003C5AB2">
              <w:rPr>
                <w:sz w:val="18"/>
                <w:szCs w:val="18"/>
              </w:rPr>
              <w:t>263,15790</w:t>
            </w:r>
          </w:p>
        </w:tc>
        <w:tc>
          <w:tcPr>
            <w:tcW w:w="1417" w:type="dxa"/>
          </w:tcPr>
          <w:p w14:paraId="6216F06F" w14:textId="77777777" w:rsidR="003C5AB2" w:rsidRPr="003C5AB2" w:rsidRDefault="003C5AB2" w:rsidP="003C5AB2">
            <w:pPr>
              <w:jc w:val="center"/>
              <w:rPr>
                <w:sz w:val="18"/>
                <w:szCs w:val="18"/>
              </w:rPr>
            </w:pPr>
            <w:r w:rsidRPr="003C5AB2">
              <w:rPr>
                <w:sz w:val="18"/>
                <w:szCs w:val="18"/>
              </w:rPr>
              <w:t>263,15790</w:t>
            </w:r>
          </w:p>
        </w:tc>
        <w:tc>
          <w:tcPr>
            <w:tcW w:w="1276" w:type="dxa"/>
          </w:tcPr>
          <w:p w14:paraId="2512C365" w14:textId="77777777" w:rsidR="003C5AB2" w:rsidRPr="003C5AB2" w:rsidRDefault="003C5AB2" w:rsidP="003C5AB2">
            <w:pPr>
              <w:jc w:val="center"/>
              <w:rPr>
                <w:sz w:val="18"/>
                <w:szCs w:val="18"/>
              </w:rPr>
            </w:pPr>
            <w:r w:rsidRPr="003C5AB2">
              <w:rPr>
                <w:sz w:val="18"/>
                <w:szCs w:val="18"/>
              </w:rPr>
              <w:t>-</w:t>
            </w:r>
          </w:p>
        </w:tc>
        <w:tc>
          <w:tcPr>
            <w:tcW w:w="1418" w:type="dxa"/>
          </w:tcPr>
          <w:p w14:paraId="5BDEB0D6" w14:textId="77777777" w:rsidR="003C5AB2" w:rsidRPr="003C5AB2" w:rsidRDefault="003C5AB2" w:rsidP="003C5AB2">
            <w:pPr>
              <w:jc w:val="center"/>
              <w:rPr>
                <w:sz w:val="18"/>
                <w:szCs w:val="18"/>
              </w:rPr>
            </w:pPr>
            <w:r w:rsidRPr="003C5AB2">
              <w:rPr>
                <w:sz w:val="18"/>
                <w:szCs w:val="18"/>
              </w:rPr>
              <w:t>-</w:t>
            </w:r>
          </w:p>
        </w:tc>
        <w:tc>
          <w:tcPr>
            <w:tcW w:w="1275" w:type="dxa"/>
          </w:tcPr>
          <w:p w14:paraId="0932F5F6" w14:textId="77777777" w:rsidR="003C5AB2" w:rsidRPr="003C5AB2" w:rsidRDefault="003C5AB2" w:rsidP="003C5AB2">
            <w:pPr>
              <w:jc w:val="center"/>
              <w:rPr>
                <w:sz w:val="18"/>
                <w:szCs w:val="18"/>
              </w:rPr>
            </w:pPr>
            <w:r w:rsidRPr="003C5AB2">
              <w:rPr>
                <w:sz w:val="18"/>
                <w:szCs w:val="18"/>
              </w:rPr>
              <w:t>-</w:t>
            </w:r>
          </w:p>
        </w:tc>
      </w:tr>
      <w:tr w:rsidR="003C5AB2" w:rsidRPr="003C5AB2" w14:paraId="55390A6C" w14:textId="77777777" w:rsidTr="00A66DDD">
        <w:trPr>
          <w:cantSplit/>
        </w:trPr>
        <w:tc>
          <w:tcPr>
            <w:tcW w:w="567" w:type="dxa"/>
            <w:shd w:val="clear" w:color="auto" w:fill="auto"/>
          </w:tcPr>
          <w:p w14:paraId="78DC8F5F" w14:textId="77777777" w:rsidR="003C5AB2" w:rsidRPr="003C5AB2" w:rsidRDefault="003C5AB2" w:rsidP="003C5AB2">
            <w:pPr>
              <w:rPr>
                <w:sz w:val="18"/>
                <w:szCs w:val="18"/>
              </w:rPr>
            </w:pPr>
          </w:p>
        </w:tc>
        <w:tc>
          <w:tcPr>
            <w:tcW w:w="7088" w:type="dxa"/>
            <w:shd w:val="clear" w:color="auto" w:fill="auto"/>
          </w:tcPr>
          <w:p w14:paraId="407534E3"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6B7ABF4E" w14:textId="77777777" w:rsidR="003C5AB2" w:rsidRPr="003C5AB2" w:rsidRDefault="003C5AB2" w:rsidP="003C5AB2">
            <w:pPr>
              <w:jc w:val="center"/>
              <w:rPr>
                <w:sz w:val="18"/>
                <w:szCs w:val="18"/>
              </w:rPr>
            </w:pPr>
            <w:r w:rsidRPr="003C5AB2">
              <w:rPr>
                <w:sz w:val="18"/>
                <w:szCs w:val="18"/>
              </w:rPr>
              <w:t>4 131,00000</w:t>
            </w:r>
          </w:p>
        </w:tc>
        <w:tc>
          <w:tcPr>
            <w:tcW w:w="1418" w:type="dxa"/>
            <w:shd w:val="clear" w:color="auto" w:fill="auto"/>
          </w:tcPr>
          <w:p w14:paraId="5F0A012E" w14:textId="77777777" w:rsidR="003C5AB2" w:rsidRPr="003C5AB2" w:rsidRDefault="003C5AB2" w:rsidP="003C5AB2">
            <w:pPr>
              <w:jc w:val="center"/>
              <w:rPr>
                <w:sz w:val="18"/>
                <w:szCs w:val="18"/>
              </w:rPr>
            </w:pPr>
            <w:r w:rsidRPr="003C5AB2">
              <w:rPr>
                <w:sz w:val="18"/>
                <w:szCs w:val="18"/>
              </w:rPr>
              <w:t>5 000,00000</w:t>
            </w:r>
          </w:p>
        </w:tc>
        <w:tc>
          <w:tcPr>
            <w:tcW w:w="1417" w:type="dxa"/>
          </w:tcPr>
          <w:p w14:paraId="1DDC26A4" w14:textId="77777777" w:rsidR="003C5AB2" w:rsidRPr="003C5AB2" w:rsidRDefault="003C5AB2" w:rsidP="003C5AB2">
            <w:pPr>
              <w:jc w:val="center"/>
              <w:rPr>
                <w:sz w:val="18"/>
                <w:szCs w:val="18"/>
              </w:rPr>
            </w:pPr>
            <w:r w:rsidRPr="003C5AB2">
              <w:rPr>
                <w:sz w:val="18"/>
                <w:szCs w:val="18"/>
              </w:rPr>
              <w:t>-</w:t>
            </w:r>
          </w:p>
        </w:tc>
        <w:tc>
          <w:tcPr>
            <w:tcW w:w="1276" w:type="dxa"/>
          </w:tcPr>
          <w:p w14:paraId="21C32EC2" w14:textId="77777777" w:rsidR="003C5AB2" w:rsidRPr="003C5AB2" w:rsidRDefault="003C5AB2" w:rsidP="003C5AB2">
            <w:pPr>
              <w:jc w:val="center"/>
              <w:rPr>
                <w:sz w:val="18"/>
                <w:szCs w:val="18"/>
              </w:rPr>
            </w:pPr>
            <w:r w:rsidRPr="003C5AB2">
              <w:rPr>
                <w:sz w:val="18"/>
                <w:szCs w:val="18"/>
              </w:rPr>
              <w:t>-</w:t>
            </w:r>
          </w:p>
        </w:tc>
        <w:tc>
          <w:tcPr>
            <w:tcW w:w="1418" w:type="dxa"/>
          </w:tcPr>
          <w:p w14:paraId="57E57F66" w14:textId="77777777" w:rsidR="003C5AB2" w:rsidRPr="003C5AB2" w:rsidRDefault="003C5AB2" w:rsidP="003C5AB2">
            <w:pPr>
              <w:jc w:val="center"/>
              <w:rPr>
                <w:sz w:val="18"/>
                <w:szCs w:val="18"/>
              </w:rPr>
            </w:pPr>
            <w:r w:rsidRPr="003C5AB2">
              <w:rPr>
                <w:sz w:val="18"/>
                <w:szCs w:val="18"/>
              </w:rPr>
              <w:t>-</w:t>
            </w:r>
          </w:p>
        </w:tc>
        <w:tc>
          <w:tcPr>
            <w:tcW w:w="1275" w:type="dxa"/>
          </w:tcPr>
          <w:p w14:paraId="1A554B5E" w14:textId="77777777" w:rsidR="003C5AB2" w:rsidRPr="003C5AB2" w:rsidRDefault="003C5AB2" w:rsidP="003C5AB2">
            <w:pPr>
              <w:jc w:val="center"/>
              <w:rPr>
                <w:sz w:val="18"/>
                <w:szCs w:val="18"/>
              </w:rPr>
            </w:pPr>
            <w:r w:rsidRPr="003C5AB2">
              <w:rPr>
                <w:sz w:val="18"/>
                <w:szCs w:val="18"/>
              </w:rPr>
              <w:t>-</w:t>
            </w:r>
          </w:p>
        </w:tc>
      </w:tr>
      <w:tr w:rsidR="003C5AB2" w:rsidRPr="003C5AB2" w14:paraId="5EBF615C" w14:textId="77777777" w:rsidTr="00A66DDD">
        <w:trPr>
          <w:cantSplit/>
        </w:trPr>
        <w:tc>
          <w:tcPr>
            <w:tcW w:w="567" w:type="dxa"/>
            <w:shd w:val="clear" w:color="auto" w:fill="auto"/>
          </w:tcPr>
          <w:p w14:paraId="0851B0B2" w14:textId="77777777" w:rsidR="003C5AB2" w:rsidRPr="003C5AB2" w:rsidRDefault="003C5AB2" w:rsidP="003C5AB2">
            <w:pPr>
              <w:rPr>
                <w:sz w:val="18"/>
                <w:szCs w:val="18"/>
              </w:rPr>
            </w:pPr>
          </w:p>
        </w:tc>
        <w:tc>
          <w:tcPr>
            <w:tcW w:w="7088" w:type="dxa"/>
            <w:shd w:val="clear" w:color="auto" w:fill="auto"/>
          </w:tcPr>
          <w:p w14:paraId="40F45FE0"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7A0EEB97"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970EA2E" w14:textId="77777777" w:rsidR="003C5AB2" w:rsidRPr="003C5AB2" w:rsidRDefault="003C5AB2" w:rsidP="003C5AB2">
            <w:pPr>
              <w:jc w:val="center"/>
              <w:rPr>
                <w:sz w:val="18"/>
                <w:szCs w:val="18"/>
              </w:rPr>
            </w:pPr>
            <w:r w:rsidRPr="003C5AB2">
              <w:rPr>
                <w:sz w:val="18"/>
                <w:szCs w:val="18"/>
              </w:rPr>
              <w:t>-</w:t>
            </w:r>
          </w:p>
        </w:tc>
        <w:tc>
          <w:tcPr>
            <w:tcW w:w="1417" w:type="dxa"/>
          </w:tcPr>
          <w:p w14:paraId="6BD4B6F5" w14:textId="77777777" w:rsidR="003C5AB2" w:rsidRPr="003C5AB2" w:rsidRDefault="003C5AB2" w:rsidP="003C5AB2">
            <w:pPr>
              <w:jc w:val="center"/>
              <w:rPr>
                <w:sz w:val="18"/>
                <w:szCs w:val="18"/>
              </w:rPr>
            </w:pPr>
            <w:r w:rsidRPr="003C5AB2">
              <w:rPr>
                <w:sz w:val="18"/>
                <w:szCs w:val="18"/>
              </w:rPr>
              <w:t>-</w:t>
            </w:r>
          </w:p>
        </w:tc>
        <w:tc>
          <w:tcPr>
            <w:tcW w:w="1276" w:type="dxa"/>
          </w:tcPr>
          <w:p w14:paraId="5A7BC372" w14:textId="77777777" w:rsidR="003C5AB2" w:rsidRPr="003C5AB2" w:rsidRDefault="003C5AB2" w:rsidP="003C5AB2">
            <w:pPr>
              <w:jc w:val="center"/>
              <w:rPr>
                <w:sz w:val="18"/>
                <w:szCs w:val="18"/>
              </w:rPr>
            </w:pPr>
            <w:r w:rsidRPr="003C5AB2">
              <w:rPr>
                <w:sz w:val="18"/>
                <w:szCs w:val="18"/>
              </w:rPr>
              <w:t>-</w:t>
            </w:r>
          </w:p>
        </w:tc>
        <w:tc>
          <w:tcPr>
            <w:tcW w:w="1418" w:type="dxa"/>
          </w:tcPr>
          <w:p w14:paraId="5905E2BA" w14:textId="77777777" w:rsidR="003C5AB2" w:rsidRPr="003C5AB2" w:rsidRDefault="003C5AB2" w:rsidP="003C5AB2">
            <w:pPr>
              <w:jc w:val="center"/>
              <w:rPr>
                <w:sz w:val="18"/>
                <w:szCs w:val="18"/>
              </w:rPr>
            </w:pPr>
            <w:r w:rsidRPr="003C5AB2">
              <w:rPr>
                <w:sz w:val="18"/>
                <w:szCs w:val="18"/>
              </w:rPr>
              <w:t>-</w:t>
            </w:r>
          </w:p>
        </w:tc>
        <w:tc>
          <w:tcPr>
            <w:tcW w:w="1275" w:type="dxa"/>
          </w:tcPr>
          <w:p w14:paraId="51D7CC24" w14:textId="77777777" w:rsidR="003C5AB2" w:rsidRPr="003C5AB2" w:rsidRDefault="003C5AB2" w:rsidP="003C5AB2">
            <w:pPr>
              <w:jc w:val="center"/>
              <w:rPr>
                <w:sz w:val="18"/>
                <w:szCs w:val="18"/>
              </w:rPr>
            </w:pPr>
            <w:r w:rsidRPr="003C5AB2">
              <w:rPr>
                <w:sz w:val="18"/>
                <w:szCs w:val="18"/>
              </w:rPr>
              <w:t>-</w:t>
            </w:r>
          </w:p>
        </w:tc>
      </w:tr>
      <w:tr w:rsidR="003C5AB2" w:rsidRPr="003C5AB2" w14:paraId="4A33F55E" w14:textId="77777777" w:rsidTr="00A66DDD">
        <w:trPr>
          <w:cantSplit/>
        </w:trPr>
        <w:tc>
          <w:tcPr>
            <w:tcW w:w="567" w:type="dxa"/>
            <w:shd w:val="clear" w:color="auto" w:fill="auto"/>
          </w:tcPr>
          <w:p w14:paraId="6F06EFEB" w14:textId="77777777" w:rsidR="003C5AB2" w:rsidRPr="003C5AB2" w:rsidRDefault="003C5AB2" w:rsidP="003C5AB2">
            <w:pPr>
              <w:rPr>
                <w:sz w:val="18"/>
                <w:szCs w:val="18"/>
              </w:rPr>
            </w:pPr>
            <w:r w:rsidRPr="003C5AB2">
              <w:rPr>
                <w:sz w:val="18"/>
                <w:szCs w:val="18"/>
              </w:rPr>
              <w:t>1.9.</w:t>
            </w:r>
          </w:p>
        </w:tc>
        <w:tc>
          <w:tcPr>
            <w:tcW w:w="7088" w:type="dxa"/>
            <w:shd w:val="clear" w:color="auto" w:fill="auto"/>
          </w:tcPr>
          <w:p w14:paraId="782F00FB" w14:textId="77777777" w:rsidR="003C5AB2" w:rsidRPr="003C5AB2" w:rsidRDefault="003C5AB2" w:rsidP="003C5AB2">
            <w:pPr>
              <w:rPr>
                <w:sz w:val="18"/>
                <w:szCs w:val="18"/>
              </w:rPr>
            </w:pPr>
            <w:r w:rsidRPr="003C5AB2">
              <w:rPr>
                <w:sz w:val="18"/>
                <w:szCs w:val="18"/>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3E458BB4" w14:textId="77777777" w:rsidR="003C5AB2" w:rsidRPr="003C5AB2" w:rsidRDefault="003C5AB2" w:rsidP="003C5AB2">
            <w:pPr>
              <w:jc w:val="center"/>
              <w:rPr>
                <w:sz w:val="18"/>
                <w:szCs w:val="18"/>
              </w:rPr>
            </w:pPr>
            <w:r w:rsidRPr="003C5AB2">
              <w:rPr>
                <w:sz w:val="18"/>
                <w:szCs w:val="18"/>
              </w:rPr>
              <w:t>2 249,85600</w:t>
            </w:r>
          </w:p>
        </w:tc>
        <w:tc>
          <w:tcPr>
            <w:tcW w:w="1418" w:type="dxa"/>
            <w:shd w:val="clear" w:color="auto" w:fill="auto"/>
          </w:tcPr>
          <w:p w14:paraId="0D0D4F3C" w14:textId="77777777" w:rsidR="003C5AB2" w:rsidRPr="003C5AB2" w:rsidRDefault="003C5AB2" w:rsidP="003C5AB2">
            <w:pPr>
              <w:jc w:val="center"/>
              <w:rPr>
                <w:sz w:val="18"/>
                <w:szCs w:val="18"/>
              </w:rPr>
            </w:pPr>
            <w:r w:rsidRPr="003C5AB2">
              <w:rPr>
                <w:sz w:val="18"/>
                <w:szCs w:val="18"/>
              </w:rPr>
              <w:t>6 718,32000</w:t>
            </w:r>
          </w:p>
        </w:tc>
        <w:tc>
          <w:tcPr>
            <w:tcW w:w="1417" w:type="dxa"/>
          </w:tcPr>
          <w:p w14:paraId="52A57847" w14:textId="77777777" w:rsidR="003C5AB2" w:rsidRPr="003C5AB2" w:rsidRDefault="003C5AB2" w:rsidP="003C5AB2">
            <w:pPr>
              <w:jc w:val="center"/>
              <w:rPr>
                <w:sz w:val="18"/>
                <w:szCs w:val="18"/>
              </w:rPr>
            </w:pPr>
            <w:r w:rsidRPr="003C5AB2">
              <w:rPr>
                <w:sz w:val="18"/>
                <w:szCs w:val="18"/>
              </w:rPr>
              <w:t>6 702,69600</w:t>
            </w:r>
          </w:p>
        </w:tc>
        <w:tc>
          <w:tcPr>
            <w:tcW w:w="1276" w:type="dxa"/>
          </w:tcPr>
          <w:p w14:paraId="31042093" w14:textId="77777777" w:rsidR="003C5AB2" w:rsidRPr="003C5AB2" w:rsidRDefault="003C5AB2" w:rsidP="003C5AB2">
            <w:pPr>
              <w:jc w:val="center"/>
              <w:rPr>
                <w:sz w:val="18"/>
                <w:szCs w:val="18"/>
              </w:rPr>
            </w:pPr>
            <w:r w:rsidRPr="003C5AB2">
              <w:rPr>
                <w:sz w:val="18"/>
                <w:szCs w:val="18"/>
              </w:rPr>
              <w:t>6 702,69600</w:t>
            </w:r>
          </w:p>
        </w:tc>
        <w:tc>
          <w:tcPr>
            <w:tcW w:w="1418" w:type="dxa"/>
          </w:tcPr>
          <w:p w14:paraId="066266A5" w14:textId="77777777" w:rsidR="003C5AB2" w:rsidRPr="003C5AB2" w:rsidRDefault="003C5AB2" w:rsidP="003C5AB2">
            <w:pPr>
              <w:jc w:val="center"/>
              <w:rPr>
                <w:sz w:val="18"/>
                <w:szCs w:val="18"/>
              </w:rPr>
            </w:pPr>
            <w:r w:rsidRPr="003C5AB2">
              <w:rPr>
                <w:sz w:val="18"/>
                <w:szCs w:val="18"/>
              </w:rPr>
              <w:t>6 702,69600</w:t>
            </w:r>
          </w:p>
        </w:tc>
        <w:tc>
          <w:tcPr>
            <w:tcW w:w="1275" w:type="dxa"/>
          </w:tcPr>
          <w:p w14:paraId="0808871C" w14:textId="77777777" w:rsidR="003C5AB2" w:rsidRPr="003C5AB2" w:rsidRDefault="003C5AB2" w:rsidP="003C5AB2">
            <w:pPr>
              <w:jc w:val="center"/>
              <w:rPr>
                <w:sz w:val="18"/>
                <w:szCs w:val="18"/>
              </w:rPr>
            </w:pPr>
            <w:r w:rsidRPr="003C5AB2">
              <w:rPr>
                <w:sz w:val="18"/>
                <w:szCs w:val="18"/>
              </w:rPr>
              <w:t>-</w:t>
            </w:r>
          </w:p>
        </w:tc>
      </w:tr>
      <w:tr w:rsidR="003C5AB2" w:rsidRPr="003C5AB2" w14:paraId="5D16B7AE" w14:textId="77777777" w:rsidTr="00A66DDD">
        <w:trPr>
          <w:cantSplit/>
        </w:trPr>
        <w:tc>
          <w:tcPr>
            <w:tcW w:w="567" w:type="dxa"/>
            <w:shd w:val="clear" w:color="auto" w:fill="auto"/>
          </w:tcPr>
          <w:p w14:paraId="4658F9D4" w14:textId="77777777" w:rsidR="003C5AB2" w:rsidRPr="003C5AB2" w:rsidRDefault="003C5AB2" w:rsidP="003C5AB2">
            <w:pPr>
              <w:rPr>
                <w:sz w:val="18"/>
                <w:szCs w:val="18"/>
              </w:rPr>
            </w:pPr>
          </w:p>
        </w:tc>
        <w:tc>
          <w:tcPr>
            <w:tcW w:w="7088" w:type="dxa"/>
            <w:shd w:val="clear" w:color="auto" w:fill="auto"/>
          </w:tcPr>
          <w:p w14:paraId="5E751C52"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4DCC5B9E" w14:textId="77777777" w:rsidR="003C5AB2" w:rsidRPr="003C5AB2" w:rsidRDefault="003C5AB2" w:rsidP="003C5AB2">
            <w:pPr>
              <w:jc w:val="center"/>
              <w:rPr>
                <w:sz w:val="18"/>
                <w:szCs w:val="18"/>
              </w:rPr>
            </w:pPr>
            <w:r w:rsidRPr="003C5AB2">
              <w:rPr>
                <w:sz w:val="18"/>
                <w:szCs w:val="18"/>
              </w:rPr>
              <w:t>2 249,85600</w:t>
            </w:r>
          </w:p>
        </w:tc>
        <w:tc>
          <w:tcPr>
            <w:tcW w:w="1418" w:type="dxa"/>
            <w:shd w:val="clear" w:color="auto" w:fill="auto"/>
          </w:tcPr>
          <w:p w14:paraId="33E39078" w14:textId="77777777" w:rsidR="003C5AB2" w:rsidRPr="003C5AB2" w:rsidRDefault="003C5AB2" w:rsidP="003C5AB2">
            <w:pPr>
              <w:jc w:val="center"/>
              <w:rPr>
                <w:sz w:val="18"/>
                <w:szCs w:val="18"/>
              </w:rPr>
            </w:pPr>
            <w:r w:rsidRPr="003C5AB2">
              <w:rPr>
                <w:sz w:val="18"/>
                <w:szCs w:val="18"/>
              </w:rPr>
              <w:t>6 718,32000</w:t>
            </w:r>
          </w:p>
        </w:tc>
        <w:tc>
          <w:tcPr>
            <w:tcW w:w="1417" w:type="dxa"/>
          </w:tcPr>
          <w:p w14:paraId="3C2A1DCA" w14:textId="77777777" w:rsidR="003C5AB2" w:rsidRPr="003C5AB2" w:rsidRDefault="003C5AB2" w:rsidP="003C5AB2">
            <w:pPr>
              <w:jc w:val="center"/>
              <w:rPr>
                <w:sz w:val="18"/>
                <w:szCs w:val="18"/>
              </w:rPr>
            </w:pPr>
            <w:r w:rsidRPr="003C5AB2">
              <w:rPr>
                <w:sz w:val="18"/>
                <w:szCs w:val="18"/>
              </w:rPr>
              <w:t>6 702,69600</w:t>
            </w:r>
          </w:p>
        </w:tc>
        <w:tc>
          <w:tcPr>
            <w:tcW w:w="1276" w:type="dxa"/>
          </w:tcPr>
          <w:p w14:paraId="36C5B230" w14:textId="77777777" w:rsidR="003C5AB2" w:rsidRPr="003C5AB2" w:rsidRDefault="003C5AB2" w:rsidP="003C5AB2">
            <w:pPr>
              <w:jc w:val="center"/>
              <w:rPr>
                <w:sz w:val="18"/>
                <w:szCs w:val="18"/>
              </w:rPr>
            </w:pPr>
            <w:r w:rsidRPr="003C5AB2">
              <w:rPr>
                <w:sz w:val="18"/>
                <w:szCs w:val="18"/>
              </w:rPr>
              <w:t>6 702,69600</w:t>
            </w:r>
          </w:p>
        </w:tc>
        <w:tc>
          <w:tcPr>
            <w:tcW w:w="1418" w:type="dxa"/>
          </w:tcPr>
          <w:p w14:paraId="5951B32D" w14:textId="77777777" w:rsidR="003C5AB2" w:rsidRPr="003C5AB2" w:rsidRDefault="003C5AB2" w:rsidP="003C5AB2">
            <w:pPr>
              <w:jc w:val="center"/>
              <w:rPr>
                <w:sz w:val="18"/>
                <w:szCs w:val="18"/>
              </w:rPr>
            </w:pPr>
            <w:r w:rsidRPr="003C5AB2">
              <w:rPr>
                <w:sz w:val="18"/>
                <w:szCs w:val="18"/>
              </w:rPr>
              <w:t>6 702,69600</w:t>
            </w:r>
          </w:p>
        </w:tc>
        <w:tc>
          <w:tcPr>
            <w:tcW w:w="1275" w:type="dxa"/>
          </w:tcPr>
          <w:p w14:paraId="2E53BA16" w14:textId="77777777" w:rsidR="003C5AB2" w:rsidRPr="003C5AB2" w:rsidRDefault="003C5AB2" w:rsidP="003C5AB2">
            <w:pPr>
              <w:jc w:val="center"/>
              <w:rPr>
                <w:sz w:val="18"/>
                <w:szCs w:val="18"/>
              </w:rPr>
            </w:pPr>
            <w:r w:rsidRPr="003C5AB2">
              <w:rPr>
                <w:sz w:val="18"/>
                <w:szCs w:val="18"/>
              </w:rPr>
              <w:t>-</w:t>
            </w:r>
          </w:p>
        </w:tc>
      </w:tr>
      <w:tr w:rsidR="003C5AB2" w:rsidRPr="003C5AB2" w14:paraId="0A91B68C" w14:textId="77777777" w:rsidTr="00A66DDD">
        <w:trPr>
          <w:cantSplit/>
        </w:trPr>
        <w:tc>
          <w:tcPr>
            <w:tcW w:w="567" w:type="dxa"/>
            <w:shd w:val="clear" w:color="auto" w:fill="auto"/>
          </w:tcPr>
          <w:p w14:paraId="4B91784F" w14:textId="77777777" w:rsidR="003C5AB2" w:rsidRPr="003C5AB2" w:rsidRDefault="003C5AB2" w:rsidP="003C5AB2">
            <w:pPr>
              <w:rPr>
                <w:sz w:val="18"/>
                <w:szCs w:val="18"/>
              </w:rPr>
            </w:pPr>
          </w:p>
        </w:tc>
        <w:tc>
          <w:tcPr>
            <w:tcW w:w="7088" w:type="dxa"/>
            <w:shd w:val="clear" w:color="auto" w:fill="auto"/>
          </w:tcPr>
          <w:p w14:paraId="26C15055"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61339A5A" w14:textId="77777777" w:rsidR="003C5AB2" w:rsidRPr="003C5AB2" w:rsidRDefault="003C5AB2" w:rsidP="003C5AB2">
            <w:pPr>
              <w:jc w:val="center"/>
              <w:rPr>
                <w:sz w:val="18"/>
                <w:szCs w:val="18"/>
              </w:rPr>
            </w:pPr>
            <w:r w:rsidRPr="003C5AB2">
              <w:rPr>
                <w:sz w:val="18"/>
                <w:szCs w:val="18"/>
              </w:rPr>
              <w:t>2 249,85600</w:t>
            </w:r>
          </w:p>
        </w:tc>
        <w:tc>
          <w:tcPr>
            <w:tcW w:w="1418" w:type="dxa"/>
            <w:shd w:val="clear" w:color="auto" w:fill="auto"/>
          </w:tcPr>
          <w:p w14:paraId="13B567DB" w14:textId="77777777" w:rsidR="003C5AB2" w:rsidRPr="003C5AB2" w:rsidRDefault="003C5AB2" w:rsidP="003C5AB2">
            <w:pPr>
              <w:jc w:val="center"/>
              <w:rPr>
                <w:sz w:val="18"/>
                <w:szCs w:val="18"/>
              </w:rPr>
            </w:pPr>
            <w:r w:rsidRPr="003C5AB2">
              <w:rPr>
                <w:sz w:val="18"/>
                <w:szCs w:val="18"/>
              </w:rPr>
              <w:t>6 718,32000</w:t>
            </w:r>
          </w:p>
        </w:tc>
        <w:tc>
          <w:tcPr>
            <w:tcW w:w="1417" w:type="dxa"/>
          </w:tcPr>
          <w:p w14:paraId="315E0B62" w14:textId="77777777" w:rsidR="003C5AB2" w:rsidRPr="003C5AB2" w:rsidRDefault="003C5AB2" w:rsidP="003C5AB2">
            <w:pPr>
              <w:jc w:val="center"/>
              <w:rPr>
                <w:sz w:val="18"/>
                <w:szCs w:val="18"/>
              </w:rPr>
            </w:pPr>
            <w:r w:rsidRPr="003C5AB2">
              <w:rPr>
                <w:sz w:val="18"/>
                <w:szCs w:val="18"/>
              </w:rPr>
              <w:t>6 702,69600</w:t>
            </w:r>
          </w:p>
        </w:tc>
        <w:tc>
          <w:tcPr>
            <w:tcW w:w="1276" w:type="dxa"/>
          </w:tcPr>
          <w:p w14:paraId="7FE78BBC" w14:textId="77777777" w:rsidR="003C5AB2" w:rsidRPr="003C5AB2" w:rsidRDefault="003C5AB2" w:rsidP="003C5AB2">
            <w:pPr>
              <w:jc w:val="center"/>
              <w:rPr>
                <w:sz w:val="18"/>
                <w:szCs w:val="18"/>
              </w:rPr>
            </w:pPr>
            <w:r w:rsidRPr="003C5AB2">
              <w:rPr>
                <w:sz w:val="18"/>
                <w:szCs w:val="18"/>
              </w:rPr>
              <w:t>6 702,69600</w:t>
            </w:r>
          </w:p>
        </w:tc>
        <w:tc>
          <w:tcPr>
            <w:tcW w:w="1418" w:type="dxa"/>
          </w:tcPr>
          <w:p w14:paraId="70E8A308" w14:textId="77777777" w:rsidR="003C5AB2" w:rsidRPr="003C5AB2" w:rsidRDefault="003C5AB2" w:rsidP="003C5AB2">
            <w:pPr>
              <w:jc w:val="center"/>
              <w:rPr>
                <w:sz w:val="18"/>
                <w:szCs w:val="18"/>
              </w:rPr>
            </w:pPr>
            <w:r w:rsidRPr="003C5AB2">
              <w:rPr>
                <w:sz w:val="18"/>
                <w:szCs w:val="18"/>
              </w:rPr>
              <w:t>6 702,69600</w:t>
            </w:r>
          </w:p>
        </w:tc>
        <w:tc>
          <w:tcPr>
            <w:tcW w:w="1275" w:type="dxa"/>
          </w:tcPr>
          <w:p w14:paraId="27C34DF0" w14:textId="77777777" w:rsidR="003C5AB2" w:rsidRPr="003C5AB2" w:rsidRDefault="003C5AB2" w:rsidP="003C5AB2">
            <w:pPr>
              <w:jc w:val="center"/>
              <w:rPr>
                <w:sz w:val="18"/>
                <w:szCs w:val="18"/>
              </w:rPr>
            </w:pPr>
            <w:r w:rsidRPr="003C5AB2">
              <w:rPr>
                <w:sz w:val="18"/>
                <w:szCs w:val="18"/>
              </w:rPr>
              <w:t>-</w:t>
            </w:r>
          </w:p>
        </w:tc>
      </w:tr>
      <w:tr w:rsidR="003C5AB2" w:rsidRPr="003C5AB2" w14:paraId="45344DDB" w14:textId="77777777" w:rsidTr="00A66DDD">
        <w:trPr>
          <w:cantSplit/>
        </w:trPr>
        <w:tc>
          <w:tcPr>
            <w:tcW w:w="567" w:type="dxa"/>
            <w:shd w:val="clear" w:color="auto" w:fill="auto"/>
          </w:tcPr>
          <w:p w14:paraId="1314E1D8" w14:textId="77777777" w:rsidR="003C5AB2" w:rsidRPr="003C5AB2" w:rsidRDefault="003C5AB2" w:rsidP="003C5AB2">
            <w:pPr>
              <w:rPr>
                <w:sz w:val="18"/>
                <w:szCs w:val="18"/>
              </w:rPr>
            </w:pPr>
            <w:r w:rsidRPr="003C5AB2">
              <w:rPr>
                <w:sz w:val="18"/>
                <w:szCs w:val="18"/>
              </w:rPr>
              <w:t>1.10</w:t>
            </w:r>
          </w:p>
        </w:tc>
        <w:tc>
          <w:tcPr>
            <w:tcW w:w="7088" w:type="dxa"/>
            <w:shd w:val="clear" w:color="auto" w:fill="auto"/>
          </w:tcPr>
          <w:p w14:paraId="2328CBCD" w14:textId="77777777" w:rsidR="003C5AB2" w:rsidRPr="003C5AB2" w:rsidRDefault="003C5AB2" w:rsidP="003C5AB2">
            <w:pPr>
              <w:rPr>
                <w:sz w:val="18"/>
                <w:szCs w:val="18"/>
              </w:rPr>
            </w:pPr>
            <w:r w:rsidRPr="003C5AB2">
              <w:rPr>
                <w:sz w:val="18"/>
                <w:szCs w:val="18"/>
              </w:rPr>
              <w:t>Реализация основных программ профессионального обучения</w:t>
            </w:r>
          </w:p>
        </w:tc>
        <w:tc>
          <w:tcPr>
            <w:tcW w:w="1701" w:type="dxa"/>
            <w:shd w:val="clear" w:color="auto" w:fill="auto"/>
          </w:tcPr>
          <w:p w14:paraId="6F1F310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AA8537A" w14:textId="77777777" w:rsidR="003C5AB2" w:rsidRPr="003C5AB2" w:rsidRDefault="003C5AB2" w:rsidP="003C5AB2">
            <w:pPr>
              <w:jc w:val="center"/>
              <w:rPr>
                <w:sz w:val="18"/>
                <w:szCs w:val="18"/>
              </w:rPr>
            </w:pPr>
            <w:r w:rsidRPr="003C5AB2">
              <w:rPr>
                <w:sz w:val="18"/>
                <w:szCs w:val="18"/>
              </w:rPr>
              <w:t>600,22000</w:t>
            </w:r>
          </w:p>
        </w:tc>
        <w:tc>
          <w:tcPr>
            <w:tcW w:w="1417" w:type="dxa"/>
          </w:tcPr>
          <w:p w14:paraId="46972DE3" w14:textId="77777777" w:rsidR="003C5AB2" w:rsidRPr="003C5AB2" w:rsidRDefault="003C5AB2" w:rsidP="003C5AB2">
            <w:pPr>
              <w:jc w:val="center"/>
              <w:rPr>
                <w:sz w:val="18"/>
                <w:szCs w:val="18"/>
              </w:rPr>
            </w:pPr>
            <w:r w:rsidRPr="003C5AB2">
              <w:rPr>
                <w:sz w:val="18"/>
                <w:szCs w:val="18"/>
              </w:rPr>
              <w:t>703,29600</w:t>
            </w:r>
          </w:p>
        </w:tc>
        <w:tc>
          <w:tcPr>
            <w:tcW w:w="1276" w:type="dxa"/>
          </w:tcPr>
          <w:p w14:paraId="30C82AA4" w14:textId="77777777" w:rsidR="003C5AB2" w:rsidRPr="003C5AB2" w:rsidRDefault="003C5AB2" w:rsidP="003C5AB2">
            <w:pPr>
              <w:jc w:val="center"/>
              <w:rPr>
                <w:sz w:val="18"/>
                <w:szCs w:val="18"/>
              </w:rPr>
            </w:pPr>
            <w:r w:rsidRPr="003C5AB2">
              <w:rPr>
                <w:sz w:val="18"/>
                <w:szCs w:val="18"/>
              </w:rPr>
              <w:t>600,22000</w:t>
            </w:r>
          </w:p>
        </w:tc>
        <w:tc>
          <w:tcPr>
            <w:tcW w:w="1418" w:type="dxa"/>
          </w:tcPr>
          <w:p w14:paraId="0A18B2DE" w14:textId="77777777" w:rsidR="003C5AB2" w:rsidRPr="003C5AB2" w:rsidRDefault="003C5AB2" w:rsidP="003C5AB2">
            <w:pPr>
              <w:jc w:val="center"/>
              <w:rPr>
                <w:sz w:val="18"/>
                <w:szCs w:val="18"/>
              </w:rPr>
            </w:pPr>
            <w:r w:rsidRPr="003C5AB2">
              <w:rPr>
                <w:sz w:val="18"/>
                <w:szCs w:val="18"/>
              </w:rPr>
              <w:t>600,22000</w:t>
            </w:r>
          </w:p>
        </w:tc>
        <w:tc>
          <w:tcPr>
            <w:tcW w:w="1275" w:type="dxa"/>
          </w:tcPr>
          <w:p w14:paraId="7092A797" w14:textId="77777777" w:rsidR="003C5AB2" w:rsidRPr="003C5AB2" w:rsidRDefault="003C5AB2" w:rsidP="003C5AB2">
            <w:pPr>
              <w:jc w:val="center"/>
              <w:rPr>
                <w:sz w:val="18"/>
                <w:szCs w:val="18"/>
              </w:rPr>
            </w:pPr>
            <w:r w:rsidRPr="003C5AB2">
              <w:rPr>
                <w:sz w:val="18"/>
                <w:szCs w:val="18"/>
              </w:rPr>
              <w:t>-</w:t>
            </w:r>
          </w:p>
        </w:tc>
      </w:tr>
      <w:tr w:rsidR="003C5AB2" w:rsidRPr="003C5AB2" w14:paraId="744FAD7B" w14:textId="77777777" w:rsidTr="00A66DDD">
        <w:trPr>
          <w:cantSplit/>
        </w:trPr>
        <w:tc>
          <w:tcPr>
            <w:tcW w:w="567" w:type="dxa"/>
            <w:shd w:val="clear" w:color="auto" w:fill="auto"/>
          </w:tcPr>
          <w:p w14:paraId="029BAA19" w14:textId="77777777" w:rsidR="003C5AB2" w:rsidRPr="003C5AB2" w:rsidRDefault="003C5AB2" w:rsidP="003C5AB2">
            <w:pPr>
              <w:rPr>
                <w:sz w:val="18"/>
                <w:szCs w:val="18"/>
              </w:rPr>
            </w:pPr>
          </w:p>
        </w:tc>
        <w:tc>
          <w:tcPr>
            <w:tcW w:w="7088" w:type="dxa"/>
            <w:shd w:val="clear" w:color="auto" w:fill="auto"/>
          </w:tcPr>
          <w:p w14:paraId="28D924E6"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2D695EA7"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E610802" w14:textId="77777777" w:rsidR="003C5AB2" w:rsidRPr="003C5AB2" w:rsidRDefault="003C5AB2" w:rsidP="003C5AB2">
            <w:pPr>
              <w:jc w:val="center"/>
              <w:rPr>
                <w:sz w:val="18"/>
                <w:szCs w:val="18"/>
              </w:rPr>
            </w:pPr>
            <w:r w:rsidRPr="003C5AB2">
              <w:rPr>
                <w:sz w:val="18"/>
                <w:szCs w:val="18"/>
              </w:rPr>
              <w:t>600,22000</w:t>
            </w:r>
          </w:p>
        </w:tc>
        <w:tc>
          <w:tcPr>
            <w:tcW w:w="1417" w:type="dxa"/>
          </w:tcPr>
          <w:p w14:paraId="2B7CF850" w14:textId="77777777" w:rsidR="003C5AB2" w:rsidRPr="003C5AB2" w:rsidRDefault="003C5AB2" w:rsidP="003C5AB2">
            <w:pPr>
              <w:jc w:val="center"/>
              <w:rPr>
                <w:sz w:val="18"/>
                <w:szCs w:val="18"/>
              </w:rPr>
            </w:pPr>
            <w:r w:rsidRPr="003C5AB2">
              <w:rPr>
                <w:sz w:val="18"/>
                <w:szCs w:val="18"/>
              </w:rPr>
              <w:t>703,29600</w:t>
            </w:r>
          </w:p>
        </w:tc>
        <w:tc>
          <w:tcPr>
            <w:tcW w:w="1276" w:type="dxa"/>
          </w:tcPr>
          <w:p w14:paraId="744EE8C1" w14:textId="77777777" w:rsidR="003C5AB2" w:rsidRPr="003C5AB2" w:rsidRDefault="003C5AB2" w:rsidP="003C5AB2">
            <w:pPr>
              <w:jc w:val="center"/>
              <w:rPr>
                <w:sz w:val="18"/>
                <w:szCs w:val="18"/>
              </w:rPr>
            </w:pPr>
            <w:r w:rsidRPr="003C5AB2">
              <w:rPr>
                <w:sz w:val="18"/>
                <w:szCs w:val="18"/>
              </w:rPr>
              <w:t>600,22000</w:t>
            </w:r>
          </w:p>
        </w:tc>
        <w:tc>
          <w:tcPr>
            <w:tcW w:w="1418" w:type="dxa"/>
          </w:tcPr>
          <w:p w14:paraId="12443033" w14:textId="77777777" w:rsidR="003C5AB2" w:rsidRPr="003C5AB2" w:rsidRDefault="003C5AB2" w:rsidP="003C5AB2">
            <w:pPr>
              <w:jc w:val="center"/>
              <w:rPr>
                <w:sz w:val="18"/>
                <w:szCs w:val="18"/>
              </w:rPr>
            </w:pPr>
            <w:r w:rsidRPr="003C5AB2">
              <w:rPr>
                <w:sz w:val="18"/>
                <w:szCs w:val="18"/>
              </w:rPr>
              <w:t>600,22000</w:t>
            </w:r>
          </w:p>
        </w:tc>
        <w:tc>
          <w:tcPr>
            <w:tcW w:w="1275" w:type="dxa"/>
          </w:tcPr>
          <w:p w14:paraId="5CF9C036" w14:textId="77777777" w:rsidR="003C5AB2" w:rsidRPr="003C5AB2" w:rsidRDefault="003C5AB2" w:rsidP="003C5AB2">
            <w:pPr>
              <w:jc w:val="center"/>
              <w:rPr>
                <w:sz w:val="18"/>
                <w:szCs w:val="18"/>
              </w:rPr>
            </w:pPr>
            <w:r w:rsidRPr="003C5AB2">
              <w:rPr>
                <w:sz w:val="18"/>
                <w:szCs w:val="18"/>
              </w:rPr>
              <w:t>-</w:t>
            </w:r>
          </w:p>
        </w:tc>
      </w:tr>
      <w:tr w:rsidR="003C5AB2" w:rsidRPr="003C5AB2" w14:paraId="745BA1E6" w14:textId="77777777" w:rsidTr="00A66DDD">
        <w:trPr>
          <w:cantSplit/>
        </w:trPr>
        <w:tc>
          <w:tcPr>
            <w:tcW w:w="567" w:type="dxa"/>
            <w:shd w:val="clear" w:color="auto" w:fill="auto"/>
          </w:tcPr>
          <w:p w14:paraId="2FBF4E08" w14:textId="77777777" w:rsidR="003C5AB2" w:rsidRPr="003C5AB2" w:rsidRDefault="003C5AB2" w:rsidP="003C5AB2">
            <w:pPr>
              <w:rPr>
                <w:sz w:val="18"/>
                <w:szCs w:val="18"/>
              </w:rPr>
            </w:pPr>
          </w:p>
        </w:tc>
        <w:tc>
          <w:tcPr>
            <w:tcW w:w="7088" w:type="dxa"/>
            <w:shd w:val="clear" w:color="auto" w:fill="auto"/>
          </w:tcPr>
          <w:p w14:paraId="5921569B"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6F046002"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5E4158E" w14:textId="77777777" w:rsidR="003C5AB2" w:rsidRPr="003C5AB2" w:rsidRDefault="003C5AB2" w:rsidP="003C5AB2">
            <w:pPr>
              <w:jc w:val="center"/>
              <w:rPr>
                <w:sz w:val="18"/>
                <w:szCs w:val="18"/>
              </w:rPr>
            </w:pPr>
            <w:r w:rsidRPr="003C5AB2">
              <w:rPr>
                <w:sz w:val="18"/>
                <w:szCs w:val="18"/>
              </w:rPr>
              <w:t>600,22000</w:t>
            </w:r>
          </w:p>
        </w:tc>
        <w:tc>
          <w:tcPr>
            <w:tcW w:w="1417" w:type="dxa"/>
          </w:tcPr>
          <w:p w14:paraId="6A1BA08E" w14:textId="77777777" w:rsidR="003C5AB2" w:rsidRPr="003C5AB2" w:rsidRDefault="003C5AB2" w:rsidP="003C5AB2">
            <w:pPr>
              <w:jc w:val="center"/>
              <w:rPr>
                <w:sz w:val="18"/>
                <w:szCs w:val="18"/>
              </w:rPr>
            </w:pPr>
            <w:r w:rsidRPr="003C5AB2">
              <w:rPr>
                <w:sz w:val="18"/>
                <w:szCs w:val="18"/>
              </w:rPr>
              <w:t>703,29600</w:t>
            </w:r>
          </w:p>
        </w:tc>
        <w:tc>
          <w:tcPr>
            <w:tcW w:w="1276" w:type="dxa"/>
          </w:tcPr>
          <w:p w14:paraId="40EB5BBA" w14:textId="77777777" w:rsidR="003C5AB2" w:rsidRPr="003C5AB2" w:rsidRDefault="003C5AB2" w:rsidP="003C5AB2">
            <w:pPr>
              <w:jc w:val="center"/>
              <w:rPr>
                <w:sz w:val="18"/>
                <w:szCs w:val="18"/>
              </w:rPr>
            </w:pPr>
            <w:r w:rsidRPr="003C5AB2">
              <w:rPr>
                <w:sz w:val="18"/>
                <w:szCs w:val="18"/>
              </w:rPr>
              <w:t>600,22000</w:t>
            </w:r>
          </w:p>
        </w:tc>
        <w:tc>
          <w:tcPr>
            <w:tcW w:w="1418" w:type="dxa"/>
          </w:tcPr>
          <w:p w14:paraId="202AB6E1" w14:textId="77777777" w:rsidR="003C5AB2" w:rsidRPr="003C5AB2" w:rsidRDefault="003C5AB2" w:rsidP="003C5AB2">
            <w:pPr>
              <w:jc w:val="center"/>
              <w:rPr>
                <w:sz w:val="18"/>
                <w:szCs w:val="18"/>
              </w:rPr>
            </w:pPr>
            <w:r w:rsidRPr="003C5AB2">
              <w:rPr>
                <w:sz w:val="18"/>
                <w:szCs w:val="18"/>
              </w:rPr>
              <w:t>600,22000</w:t>
            </w:r>
          </w:p>
        </w:tc>
        <w:tc>
          <w:tcPr>
            <w:tcW w:w="1275" w:type="dxa"/>
          </w:tcPr>
          <w:p w14:paraId="21B69415" w14:textId="77777777" w:rsidR="003C5AB2" w:rsidRPr="003C5AB2" w:rsidRDefault="003C5AB2" w:rsidP="003C5AB2">
            <w:pPr>
              <w:jc w:val="center"/>
              <w:rPr>
                <w:sz w:val="18"/>
                <w:szCs w:val="18"/>
              </w:rPr>
            </w:pPr>
            <w:r w:rsidRPr="003C5AB2">
              <w:rPr>
                <w:sz w:val="18"/>
                <w:szCs w:val="18"/>
              </w:rPr>
              <w:t>-</w:t>
            </w:r>
          </w:p>
        </w:tc>
      </w:tr>
      <w:tr w:rsidR="003C5AB2" w:rsidRPr="003C5AB2" w14:paraId="03B52B29" w14:textId="77777777" w:rsidTr="00A66DDD">
        <w:trPr>
          <w:cantSplit/>
        </w:trPr>
        <w:tc>
          <w:tcPr>
            <w:tcW w:w="567" w:type="dxa"/>
            <w:shd w:val="clear" w:color="auto" w:fill="auto"/>
          </w:tcPr>
          <w:p w14:paraId="7A5EDE33" w14:textId="77777777" w:rsidR="003C5AB2" w:rsidRPr="003C5AB2" w:rsidRDefault="003C5AB2" w:rsidP="003C5AB2">
            <w:pPr>
              <w:rPr>
                <w:sz w:val="18"/>
                <w:szCs w:val="18"/>
              </w:rPr>
            </w:pPr>
            <w:r w:rsidRPr="003C5AB2">
              <w:rPr>
                <w:sz w:val="18"/>
                <w:szCs w:val="18"/>
              </w:rPr>
              <w:t>1.11</w:t>
            </w:r>
          </w:p>
        </w:tc>
        <w:tc>
          <w:tcPr>
            <w:tcW w:w="7088" w:type="dxa"/>
            <w:shd w:val="clear" w:color="auto" w:fill="auto"/>
          </w:tcPr>
          <w:p w14:paraId="247F4F3A" w14:textId="77777777" w:rsidR="003C5AB2" w:rsidRPr="003C5AB2" w:rsidRDefault="003C5AB2" w:rsidP="003C5AB2">
            <w:pPr>
              <w:rPr>
                <w:sz w:val="18"/>
                <w:szCs w:val="18"/>
              </w:rPr>
            </w:pPr>
            <w:r w:rsidRPr="003C5AB2">
              <w:rPr>
                <w:sz w:val="18"/>
                <w:szCs w:val="18"/>
              </w:rPr>
              <w:t>Разработка (корректировка) проектной документации на капитальный ремонт объектов общего образования</w:t>
            </w:r>
          </w:p>
        </w:tc>
        <w:tc>
          <w:tcPr>
            <w:tcW w:w="1701" w:type="dxa"/>
            <w:shd w:val="clear" w:color="auto" w:fill="auto"/>
          </w:tcPr>
          <w:p w14:paraId="430F31EC"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8FAFA02" w14:textId="77777777" w:rsidR="003C5AB2" w:rsidRPr="003C5AB2" w:rsidRDefault="003C5AB2" w:rsidP="003C5AB2">
            <w:pPr>
              <w:jc w:val="center"/>
              <w:rPr>
                <w:sz w:val="18"/>
                <w:szCs w:val="18"/>
              </w:rPr>
            </w:pPr>
            <w:r w:rsidRPr="003C5AB2">
              <w:rPr>
                <w:sz w:val="18"/>
                <w:szCs w:val="18"/>
              </w:rPr>
              <w:t>1 600,00000</w:t>
            </w:r>
          </w:p>
        </w:tc>
        <w:tc>
          <w:tcPr>
            <w:tcW w:w="1417" w:type="dxa"/>
          </w:tcPr>
          <w:p w14:paraId="0F55FF50" w14:textId="77777777" w:rsidR="003C5AB2" w:rsidRPr="003C5AB2" w:rsidRDefault="003C5AB2" w:rsidP="003C5AB2">
            <w:pPr>
              <w:jc w:val="center"/>
              <w:rPr>
                <w:sz w:val="18"/>
                <w:szCs w:val="18"/>
              </w:rPr>
            </w:pPr>
            <w:r w:rsidRPr="003C5AB2">
              <w:rPr>
                <w:sz w:val="18"/>
                <w:szCs w:val="18"/>
              </w:rPr>
              <w:t>-</w:t>
            </w:r>
          </w:p>
        </w:tc>
        <w:tc>
          <w:tcPr>
            <w:tcW w:w="1276" w:type="dxa"/>
          </w:tcPr>
          <w:p w14:paraId="713058B5" w14:textId="77777777" w:rsidR="003C5AB2" w:rsidRPr="003C5AB2" w:rsidRDefault="003C5AB2" w:rsidP="003C5AB2">
            <w:pPr>
              <w:jc w:val="center"/>
              <w:rPr>
                <w:sz w:val="18"/>
                <w:szCs w:val="18"/>
              </w:rPr>
            </w:pPr>
            <w:r w:rsidRPr="003C5AB2">
              <w:rPr>
                <w:sz w:val="18"/>
                <w:szCs w:val="18"/>
              </w:rPr>
              <w:t>-</w:t>
            </w:r>
          </w:p>
        </w:tc>
        <w:tc>
          <w:tcPr>
            <w:tcW w:w="1418" w:type="dxa"/>
          </w:tcPr>
          <w:p w14:paraId="66C7FDE1" w14:textId="77777777" w:rsidR="003C5AB2" w:rsidRPr="003C5AB2" w:rsidRDefault="003C5AB2" w:rsidP="003C5AB2">
            <w:pPr>
              <w:jc w:val="center"/>
              <w:rPr>
                <w:sz w:val="18"/>
                <w:szCs w:val="18"/>
              </w:rPr>
            </w:pPr>
            <w:r w:rsidRPr="003C5AB2">
              <w:rPr>
                <w:sz w:val="18"/>
                <w:szCs w:val="18"/>
              </w:rPr>
              <w:t>-</w:t>
            </w:r>
          </w:p>
        </w:tc>
        <w:tc>
          <w:tcPr>
            <w:tcW w:w="1275" w:type="dxa"/>
          </w:tcPr>
          <w:p w14:paraId="216390C2" w14:textId="77777777" w:rsidR="003C5AB2" w:rsidRPr="003C5AB2" w:rsidRDefault="003C5AB2" w:rsidP="003C5AB2">
            <w:pPr>
              <w:jc w:val="center"/>
              <w:rPr>
                <w:sz w:val="18"/>
                <w:szCs w:val="18"/>
              </w:rPr>
            </w:pPr>
            <w:r w:rsidRPr="003C5AB2">
              <w:rPr>
                <w:sz w:val="18"/>
                <w:szCs w:val="18"/>
              </w:rPr>
              <w:t>-</w:t>
            </w:r>
          </w:p>
        </w:tc>
      </w:tr>
      <w:tr w:rsidR="003C5AB2" w:rsidRPr="003C5AB2" w14:paraId="3208E90A" w14:textId="77777777" w:rsidTr="00A66DDD">
        <w:trPr>
          <w:cantSplit/>
        </w:trPr>
        <w:tc>
          <w:tcPr>
            <w:tcW w:w="567" w:type="dxa"/>
            <w:shd w:val="clear" w:color="auto" w:fill="auto"/>
          </w:tcPr>
          <w:p w14:paraId="58457EB6" w14:textId="77777777" w:rsidR="003C5AB2" w:rsidRPr="003C5AB2" w:rsidRDefault="003C5AB2" w:rsidP="003C5AB2">
            <w:pPr>
              <w:rPr>
                <w:sz w:val="18"/>
                <w:szCs w:val="18"/>
              </w:rPr>
            </w:pPr>
          </w:p>
        </w:tc>
        <w:tc>
          <w:tcPr>
            <w:tcW w:w="7088" w:type="dxa"/>
            <w:shd w:val="clear" w:color="auto" w:fill="auto"/>
          </w:tcPr>
          <w:p w14:paraId="7D1AFC82"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0F55F2C1"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F4E7C66" w14:textId="77777777" w:rsidR="003C5AB2" w:rsidRPr="003C5AB2" w:rsidRDefault="003C5AB2" w:rsidP="003C5AB2">
            <w:pPr>
              <w:jc w:val="center"/>
              <w:rPr>
                <w:sz w:val="18"/>
                <w:szCs w:val="18"/>
              </w:rPr>
            </w:pPr>
            <w:r w:rsidRPr="003C5AB2">
              <w:rPr>
                <w:sz w:val="18"/>
                <w:szCs w:val="18"/>
              </w:rPr>
              <w:t xml:space="preserve">1 600,00000 </w:t>
            </w:r>
          </w:p>
        </w:tc>
        <w:tc>
          <w:tcPr>
            <w:tcW w:w="1417" w:type="dxa"/>
          </w:tcPr>
          <w:p w14:paraId="31074E4A" w14:textId="77777777" w:rsidR="003C5AB2" w:rsidRPr="003C5AB2" w:rsidRDefault="003C5AB2" w:rsidP="003C5AB2">
            <w:pPr>
              <w:jc w:val="center"/>
              <w:rPr>
                <w:sz w:val="18"/>
                <w:szCs w:val="18"/>
              </w:rPr>
            </w:pPr>
            <w:r w:rsidRPr="003C5AB2">
              <w:rPr>
                <w:sz w:val="18"/>
                <w:szCs w:val="18"/>
              </w:rPr>
              <w:t>-</w:t>
            </w:r>
          </w:p>
        </w:tc>
        <w:tc>
          <w:tcPr>
            <w:tcW w:w="1276" w:type="dxa"/>
          </w:tcPr>
          <w:p w14:paraId="005342D4" w14:textId="77777777" w:rsidR="003C5AB2" w:rsidRPr="003C5AB2" w:rsidRDefault="003C5AB2" w:rsidP="003C5AB2">
            <w:pPr>
              <w:jc w:val="center"/>
              <w:rPr>
                <w:sz w:val="18"/>
                <w:szCs w:val="18"/>
              </w:rPr>
            </w:pPr>
            <w:r w:rsidRPr="003C5AB2">
              <w:rPr>
                <w:sz w:val="18"/>
                <w:szCs w:val="18"/>
              </w:rPr>
              <w:t>-</w:t>
            </w:r>
          </w:p>
        </w:tc>
        <w:tc>
          <w:tcPr>
            <w:tcW w:w="1418" w:type="dxa"/>
          </w:tcPr>
          <w:p w14:paraId="15377F9B" w14:textId="77777777" w:rsidR="003C5AB2" w:rsidRPr="003C5AB2" w:rsidRDefault="003C5AB2" w:rsidP="003C5AB2">
            <w:pPr>
              <w:jc w:val="center"/>
              <w:rPr>
                <w:sz w:val="18"/>
                <w:szCs w:val="18"/>
              </w:rPr>
            </w:pPr>
            <w:r w:rsidRPr="003C5AB2">
              <w:rPr>
                <w:sz w:val="18"/>
                <w:szCs w:val="18"/>
              </w:rPr>
              <w:t>-</w:t>
            </w:r>
          </w:p>
        </w:tc>
        <w:tc>
          <w:tcPr>
            <w:tcW w:w="1275" w:type="dxa"/>
          </w:tcPr>
          <w:p w14:paraId="0D2726D1" w14:textId="77777777" w:rsidR="003C5AB2" w:rsidRPr="003C5AB2" w:rsidRDefault="003C5AB2" w:rsidP="003C5AB2">
            <w:pPr>
              <w:jc w:val="center"/>
              <w:rPr>
                <w:sz w:val="18"/>
                <w:szCs w:val="18"/>
              </w:rPr>
            </w:pPr>
            <w:r w:rsidRPr="003C5AB2">
              <w:rPr>
                <w:sz w:val="18"/>
                <w:szCs w:val="18"/>
              </w:rPr>
              <w:t>-</w:t>
            </w:r>
          </w:p>
        </w:tc>
      </w:tr>
      <w:tr w:rsidR="003C5AB2" w:rsidRPr="003C5AB2" w14:paraId="708E839F" w14:textId="77777777" w:rsidTr="00A66DDD">
        <w:trPr>
          <w:cantSplit/>
        </w:trPr>
        <w:tc>
          <w:tcPr>
            <w:tcW w:w="567" w:type="dxa"/>
            <w:shd w:val="clear" w:color="auto" w:fill="auto"/>
          </w:tcPr>
          <w:p w14:paraId="1AE0EAC0" w14:textId="77777777" w:rsidR="003C5AB2" w:rsidRPr="003C5AB2" w:rsidRDefault="003C5AB2" w:rsidP="003C5AB2">
            <w:pPr>
              <w:rPr>
                <w:sz w:val="18"/>
                <w:szCs w:val="18"/>
              </w:rPr>
            </w:pPr>
          </w:p>
        </w:tc>
        <w:tc>
          <w:tcPr>
            <w:tcW w:w="7088" w:type="dxa"/>
            <w:shd w:val="clear" w:color="auto" w:fill="auto"/>
          </w:tcPr>
          <w:p w14:paraId="419A83B1"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5FBB0320"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473DD0F" w14:textId="77777777" w:rsidR="003C5AB2" w:rsidRPr="003C5AB2" w:rsidRDefault="003C5AB2" w:rsidP="003C5AB2">
            <w:pPr>
              <w:jc w:val="center"/>
              <w:rPr>
                <w:sz w:val="18"/>
                <w:szCs w:val="18"/>
              </w:rPr>
            </w:pPr>
            <w:r w:rsidRPr="003C5AB2">
              <w:rPr>
                <w:sz w:val="18"/>
                <w:szCs w:val="18"/>
              </w:rPr>
              <w:t>80,00000</w:t>
            </w:r>
          </w:p>
        </w:tc>
        <w:tc>
          <w:tcPr>
            <w:tcW w:w="1417" w:type="dxa"/>
          </w:tcPr>
          <w:p w14:paraId="0BF45AA6" w14:textId="77777777" w:rsidR="003C5AB2" w:rsidRPr="003C5AB2" w:rsidRDefault="003C5AB2" w:rsidP="003C5AB2">
            <w:pPr>
              <w:jc w:val="center"/>
              <w:rPr>
                <w:sz w:val="18"/>
                <w:szCs w:val="18"/>
              </w:rPr>
            </w:pPr>
            <w:r w:rsidRPr="003C5AB2">
              <w:rPr>
                <w:sz w:val="18"/>
                <w:szCs w:val="18"/>
              </w:rPr>
              <w:t>-</w:t>
            </w:r>
          </w:p>
        </w:tc>
        <w:tc>
          <w:tcPr>
            <w:tcW w:w="1276" w:type="dxa"/>
          </w:tcPr>
          <w:p w14:paraId="38464FBF" w14:textId="77777777" w:rsidR="003C5AB2" w:rsidRPr="003C5AB2" w:rsidRDefault="003C5AB2" w:rsidP="003C5AB2">
            <w:pPr>
              <w:jc w:val="center"/>
              <w:rPr>
                <w:sz w:val="18"/>
                <w:szCs w:val="18"/>
              </w:rPr>
            </w:pPr>
            <w:r w:rsidRPr="003C5AB2">
              <w:rPr>
                <w:sz w:val="18"/>
                <w:szCs w:val="18"/>
              </w:rPr>
              <w:t>-</w:t>
            </w:r>
          </w:p>
        </w:tc>
        <w:tc>
          <w:tcPr>
            <w:tcW w:w="1418" w:type="dxa"/>
          </w:tcPr>
          <w:p w14:paraId="7C6E2A20" w14:textId="77777777" w:rsidR="003C5AB2" w:rsidRPr="003C5AB2" w:rsidRDefault="003C5AB2" w:rsidP="003C5AB2">
            <w:pPr>
              <w:jc w:val="center"/>
              <w:rPr>
                <w:sz w:val="18"/>
                <w:szCs w:val="18"/>
              </w:rPr>
            </w:pPr>
            <w:r w:rsidRPr="003C5AB2">
              <w:rPr>
                <w:sz w:val="18"/>
                <w:szCs w:val="18"/>
              </w:rPr>
              <w:t>-</w:t>
            </w:r>
          </w:p>
        </w:tc>
        <w:tc>
          <w:tcPr>
            <w:tcW w:w="1275" w:type="dxa"/>
          </w:tcPr>
          <w:p w14:paraId="2953025D" w14:textId="77777777" w:rsidR="003C5AB2" w:rsidRPr="003C5AB2" w:rsidRDefault="003C5AB2" w:rsidP="003C5AB2">
            <w:pPr>
              <w:jc w:val="center"/>
              <w:rPr>
                <w:sz w:val="18"/>
                <w:szCs w:val="18"/>
              </w:rPr>
            </w:pPr>
            <w:r w:rsidRPr="003C5AB2">
              <w:rPr>
                <w:sz w:val="18"/>
                <w:szCs w:val="18"/>
              </w:rPr>
              <w:t>-</w:t>
            </w:r>
          </w:p>
        </w:tc>
      </w:tr>
      <w:tr w:rsidR="003C5AB2" w:rsidRPr="003C5AB2" w14:paraId="57DAF3A5" w14:textId="77777777" w:rsidTr="00A66DDD">
        <w:trPr>
          <w:cantSplit/>
        </w:trPr>
        <w:tc>
          <w:tcPr>
            <w:tcW w:w="567" w:type="dxa"/>
            <w:shd w:val="clear" w:color="auto" w:fill="auto"/>
          </w:tcPr>
          <w:p w14:paraId="265C62CC" w14:textId="77777777" w:rsidR="003C5AB2" w:rsidRPr="003C5AB2" w:rsidRDefault="003C5AB2" w:rsidP="003C5AB2">
            <w:pPr>
              <w:rPr>
                <w:sz w:val="18"/>
                <w:szCs w:val="18"/>
              </w:rPr>
            </w:pPr>
          </w:p>
        </w:tc>
        <w:tc>
          <w:tcPr>
            <w:tcW w:w="7088" w:type="dxa"/>
            <w:shd w:val="clear" w:color="auto" w:fill="auto"/>
          </w:tcPr>
          <w:p w14:paraId="414705A6"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5CB08D77"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C2FF81A" w14:textId="77777777" w:rsidR="003C5AB2" w:rsidRPr="003C5AB2" w:rsidRDefault="003C5AB2" w:rsidP="003C5AB2">
            <w:pPr>
              <w:jc w:val="center"/>
              <w:rPr>
                <w:sz w:val="18"/>
                <w:szCs w:val="18"/>
              </w:rPr>
            </w:pPr>
            <w:r w:rsidRPr="003C5AB2">
              <w:rPr>
                <w:sz w:val="18"/>
                <w:szCs w:val="18"/>
              </w:rPr>
              <w:t>1 520,00000</w:t>
            </w:r>
          </w:p>
        </w:tc>
        <w:tc>
          <w:tcPr>
            <w:tcW w:w="1417" w:type="dxa"/>
          </w:tcPr>
          <w:p w14:paraId="574DF089" w14:textId="77777777" w:rsidR="003C5AB2" w:rsidRPr="003C5AB2" w:rsidRDefault="003C5AB2" w:rsidP="003C5AB2">
            <w:pPr>
              <w:jc w:val="center"/>
              <w:rPr>
                <w:sz w:val="18"/>
                <w:szCs w:val="18"/>
              </w:rPr>
            </w:pPr>
            <w:r w:rsidRPr="003C5AB2">
              <w:rPr>
                <w:sz w:val="18"/>
                <w:szCs w:val="18"/>
              </w:rPr>
              <w:t>-</w:t>
            </w:r>
          </w:p>
        </w:tc>
        <w:tc>
          <w:tcPr>
            <w:tcW w:w="1276" w:type="dxa"/>
          </w:tcPr>
          <w:p w14:paraId="6411919B" w14:textId="77777777" w:rsidR="003C5AB2" w:rsidRPr="003C5AB2" w:rsidRDefault="003C5AB2" w:rsidP="003C5AB2">
            <w:pPr>
              <w:jc w:val="center"/>
              <w:rPr>
                <w:sz w:val="18"/>
                <w:szCs w:val="18"/>
              </w:rPr>
            </w:pPr>
            <w:r w:rsidRPr="003C5AB2">
              <w:rPr>
                <w:sz w:val="18"/>
                <w:szCs w:val="18"/>
              </w:rPr>
              <w:t>-</w:t>
            </w:r>
          </w:p>
        </w:tc>
        <w:tc>
          <w:tcPr>
            <w:tcW w:w="1418" w:type="dxa"/>
          </w:tcPr>
          <w:p w14:paraId="110BDF59" w14:textId="77777777" w:rsidR="003C5AB2" w:rsidRPr="003C5AB2" w:rsidRDefault="003C5AB2" w:rsidP="003C5AB2">
            <w:pPr>
              <w:jc w:val="center"/>
              <w:rPr>
                <w:sz w:val="18"/>
                <w:szCs w:val="18"/>
              </w:rPr>
            </w:pPr>
            <w:r w:rsidRPr="003C5AB2">
              <w:rPr>
                <w:sz w:val="18"/>
                <w:szCs w:val="18"/>
              </w:rPr>
              <w:t>-</w:t>
            </w:r>
          </w:p>
        </w:tc>
        <w:tc>
          <w:tcPr>
            <w:tcW w:w="1275" w:type="dxa"/>
          </w:tcPr>
          <w:p w14:paraId="0F840C5D" w14:textId="77777777" w:rsidR="003C5AB2" w:rsidRPr="003C5AB2" w:rsidRDefault="003C5AB2" w:rsidP="003C5AB2">
            <w:pPr>
              <w:jc w:val="center"/>
              <w:rPr>
                <w:sz w:val="18"/>
                <w:szCs w:val="18"/>
              </w:rPr>
            </w:pPr>
            <w:r w:rsidRPr="003C5AB2">
              <w:rPr>
                <w:sz w:val="18"/>
                <w:szCs w:val="18"/>
              </w:rPr>
              <w:t>-</w:t>
            </w:r>
          </w:p>
        </w:tc>
      </w:tr>
      <w:tr w:rsidR="003C5AB2" w:rsidRPr="003C5AB2" w14:paraId="030F359D" w14:textId="77777777" w:rsidTr="00A66DDD">
        <w:trPr>
          <w:cantSplit/>
        </w:trPr>
        <w:tc>
          <w:tcPr>
            <w:tcW w:w="567" w:type="dxa"/>
            <w:shd w:val="clear" w:color="auto" w:fill="auto"/>
          </w:tcPr>
          <w:p w14:paraId="05C1F310" w14:textId="77777777" w:rsidR="003C5AB2" w:rsidRPr="003C5AB2" w:rsidRDefault="003C5AB2" w:rsidP="003C5AB2">
            <w:pPr>
              <w:rPr>
                <w:sz w:val="18"/>
                <w:szCs w:val="18"/>
              </w:rPr>
            </w:pPr>
            <w:r w:rsidRPr="003C5AB2">
              <w:rPr>
                <w:sz w:val="18"/>
                <w:szCs w:val="18"/>
              </w:rPr>
              <w:lastRenderedPageBreak/>
              <w:t>1.12.</w:t>
            </w:r>
          </w:p>
        </w:tc>
        <w:tc>
          <w:tcPr>
            <w:tcW w:w="7088" w:type="dxa"/>
            <w:shd w:val="clear" w:color="auto" w:fill="auto"/>
          </w:tcPr>
          <w:p w14:paraId="7C96526C" w14:textId="77777777" w:rsidR="003C5AB2" w:rsidRPr="003C5AB2" w:rsidRDefault="003C5AB2" w:rsidP="003C5AB2">
            <w:pPr>
              <w:rPr>
                <w:sz w:val="16"/>
                <w:szCs w:val="16"/>
              </w:rPr>
            </w:pPr>
            <w:r w:rsidRPr="003C5AB2">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shd w:val="clear" w:color="auto" w:fill="auto"/>
          </w:tcPr>
          <w:p w14:paraId="2DE5007B"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45504347" w14:textId="77777777" w:rsidR="003C5AB2" w:rsidRPr="003C5AB2" w:rsidRDefault="003C5AB2" w:rsidP="003C5AB2">
            <w:pPr>
              <w:jc w:val="center"/>
              <w:rPr>
                <w:sz w:val="18"/>
                <w:szCs w:val="18"/>
              </w:rPr>
            </w:pPr>
            <w:r w:rsidRPr="003C5AB2">
              <w:rPr>
                <w:sz w:val="18"/>
                <w:szCs w:val="18"/>
              </w:rPr>
              <w:t>130,20000</w:t>
            </w:r>
          </w:p>
        </w:tc>
        <w:tc>
          <w:tcPr>
            <w:tcW w:w="1417" w:type="dxa"/>
          </w:tcPr>
          <w:p w14:paraId="3331D768" w14:textId="77777777" w:rsidR="003C5AB2" w:rsidRPr="003C5AB2" w:rsidRDefault="003C5AB2" w:rsidP="003C5AB2">
            <w:pPr>
              <w:jc w:val="center"/>
              <w:rPr>
                <w:sz w:val="18"/>
                <w:szCs w:val="18"/>
              </w:rPr>
            </w:pPr>
            <w:r w:rsidRPr="003C5AB2">
              <w:rPr>
                <w:sz w:val="18"/>
                <w:szCs w:val="18"/>
              </w:rPr>
              <w:t>-</w:t>
            </w:r>
          </w:p>
        </w:tc>
        <w:tc>
          <w:tcPr>
            <w:tcW w:w="1276" w:type="dxa"/>
          </w:tcPr>
          <w:p w14:paraId="1A2177BE" w14:textId="77777777" w:rsidR="003C5AB2" w:rsidRPr="003C5AB2" w:rsidRDefault="003C5AB2" w:rsidP="003C5AB2">
            <w:pPr>
              <w:jc w:val="center"/>
              <w:rPr>
                <w:sz w:val="18"/>
                <w:szCs w:val="18"/>
              </w:rPr>
            </w:pPr>
            <w:r w:rsidRPr="003C5AB2">
              <w:rPr>
                <w:sz w:val="18"/>
                <w:szCs w:val="18"/>
              </w:rPr>
              <w:t>-</w:t>
            </w:r>
          </w:p>
        </w:tc>
        <w:tc>
          <w:tcPr>
            <w:tcW w:w="1418" w:type="dxa"/>
          </w:tcPr>
          <w:p w14:paraId="10FB6807" w14:textId="77777777" w:rsidR="003C5AB2" w:rsidRPr="003C5AB2" w:rsidRDefault="003C5AB2" w:rsidP="003C5AB2">
            <w:pPr>
              <w:jc w:val="center"/>
              <w:rPr>
                <w:sz w:val="18"/>
                <w:szCs w:val="18"/>
              </w:rPr>
            </w:pPr>
            <w:r w:rsidRPr="003C5AB2">
              <w:rPr>
                <w:sz w:val="18"/>
                <w:szCs w:val="18"/>
              </w:rPr>
              <w:t>-</w:t>
            </w:r>
          </w:p>
        </w:tc>
        <w:tc>
          <w:tcPr>
            <w:tcW w:w="1275" w:type="dxa"/>
          </w:tcPr>
          <w:p w14:paraId="17D28A45" w14:textId="77777777" w:rsidR="003C5AB2" w:rsidRPr="003C5AB2" w:rsidRDefault="003C5AB2" w:rsidP="003C5AB2">
            <w:pPr>
              <w:jc w:val="center"/>
              <w:rPr>
                <w:sz w:val="18"/>
                <w:szCs w:val="18"/>
              </w:rPr>
            </w:pPr>
            <w:r w:rsidRPr="003C5AB2">
              <w:rPr>
                <w:sz w:val="18"/>
                <w:szCs w:val="18"/>
              </w:rPr>
              <w:t>-</w:t>
            </w:r>
          </w:p>
        </w:tc>
      </w:tr>
      <w:tr w:rsidR="003C5AB2" w:rsidRPr="003C5AB2" w14:paraId="1CDEFF02" w14:textId="77777777" w:rsidTr="00A66DDD">
        <w:trPr>
          <w:cantSplit/>
        </w:trPr>
        <w:tc>
          <w:tcPr>
            <w:tcW w:w="567" w:type="dxa"/>
            <w:shd w:val="clear" w:color="auto" w:fill="auto"/>
          </w:tcPr>
          <w:p w14:paraId="79887284" w14:textId="77777777" w:rsidR="003C5AB2" w:rsidRPr="003C5AB2" w:rsidRDefault="003C5AB2" w:rsidP="003C5AB2">
            <w:pPr>
              <w:rPr>
                <w:sz w:val="18"/>
                <w:szCs w:val="18"/>
              </w:rPr>
            </w:pPr>
          </w:p>
        </w:tc>
        <w:tc>
          <w:tcPr>
            <w:tcW w:w="7088" w:type="dxa"/>
            <w:shd w:val="clear" w:color="auto" w:fill="auto"/>
          </w:tcPr>
          <w:p w14:paraId="029E31CA"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09E8B1EE"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EFEBCFF" w14:textId="77777777" w:rsidR="003C5AB2" w:rsidRPr="003C5AB2" w:rsidRDefault="003C5AB2" w:rsidP="003C5AB2">
            <w:pPr>
              <w:jc w:val="center"/>
              <w:rPr>
                <w:sz w:val="18"/>
                <w:szCs w:val="18"/>
              </w:rPr>
            </w:pPr>
            <w:r w:rsidRPr="003C5AB2">
              <w:rPr>
                <w:sz w:val="18"/>
                <w:szCs w:val="18"/>
              </w:rPr>
              <w:t>130,20000</w:t>
            </w:r>
          </w:p>
        </w:tc>
        <w:tc>
          <w:tcPr>
            <w:tcW w:w="1417" w:type="dxa"/>
          </w:tcPr>
          <w:p w14:paraId="4DA562AF" w14:textId="77777777" w:rsidR="003C5AB2" w:rsidRPr="003C5AB2" w:rsidRDefault="003C5AB2" w:rsidP="003C5AB2">
            <w:pPr>
              <w:jc w:val="center"/>
              <w:rPr>
                <w:sz w:val="18"/>
                <w:szCs w:val="18"/>
              </w:rPr>
            </w:pPr>
            <w:r w:rsidRPr="003C5AB2">
              <w:rPr>
                <w:sz w:val="18"/>
                <w:szCs w:val="18"/>
              </w:rPr>
              <w:t>-</w:t>
            </w:r>
          </w:p>
        </w:tc>
        <w:tc>
          <w:tcPr>
            <w:tcW w:w="1276" w:type="dxa"/>
          </w:tcPr>
          <w:p w14:paraId="5CC7BF3F" w14:textId="77777777" w:rsidR="003C5AB2" w:rsidRPr="003C5AB2" w:rsidRDefault="003C5AB2" w:rsidP="003C5AB2">
            <w:pPr>
              <w:jc w:val="center"/>
              <w:rPr>
                <w:sz w:val="18"/>
                <w:szCs w:val="18"/>
              </w:rPr>
            </w:pPr>
            <w:r w:rsidRPr="003C5AB2">
              <w:rPr>
                <w:sz w:val="18"/>
                <w:szCs w:val="18"/>
              </w:rPr>
              <w:t>-</w:t>
            </w:r>
          </w:p>
        </w:tc>
        <w:tc>
          <w:tcPr>
            <w:tcW w:w="1418" w:type="dxa"/>
          </w:tcPr>
          <w:p w14:paraId="7600AE66" w14:textId="77777777" w:rsidR="003C5AB2" w:rsidRPr="003C5AB2" w:rsidRDefault="003C5AB2" w:rsidP="003C5AB2">
            <w:pPr>
              <w:jc w:val="center"/>
              <w:rPr>
                <w:sz w:val="18"/>
                <w:szCs w:val="18"/>
              </w:rPr>
            </w:pPr>
            <w:r w:rsidRPr="003C5AB2">
              <w:rPr>
                <w:sz w:val="18"/>
                <w:szCs w:val="18"/>
              </w:rPr>
              <w:t>-</w:t>
            </w:r>
          </w:p>
        </w:tc>
        <w:tc>
          <w:tcPr>
            <w:tcW w:w="1275" w:type="dxa"/>
          </w:tcPr>
          <w:p w14:paraId="132F6915" w14:textId="77777777" w:rsidR="003C5AB2" w:rsidRPr="003C5AB2" w:rsidRDefault="003C5AB2" w:rsidP="003C5AB2">
            <w:pPr>
              <w:jc w:val="center"/>
              <w:rPr>
                <w:sz w:val="18"/>
                <w:szCs w:val="18"/>
              </w:rPr>
            </w:pPr>
            <w:r w:rsidRPr="003C5AB2">
              <w:rPr>
                <w:sz w:val="18"/>
                <w:szCs w:val="18"/>
              </w:rPr>
              <w:t>-</w:t>
            </w:r>
          </w:p>
        </w:tc>
      </w:tr>
      <w:tr w:rsidR="003C5AB2" w:rsidRPr="003C5AB2" w14:paraId="653ABCCD" w14:textId="77777777" w:rsidTr="00A66DDD">
        <w:trPr>
          <w:cantSplit/>
        </w:trPr>
        <w:tc>
          <w:tcPr>
            <w:tcW w:w="567" w:type="dxa"/>
            <w:shd w:val="clear" w:color="auto" w:fill="auto"/>
          </w:tcPr>
          <w:p w14:paraId="31E9A1EE" w14:textId="77777777" w:rsidR="003C5AB2" w:rsidRPr="003C5AB2" w:rsidRDefault="003C5AB2" w:rsidP="003C5AB2">
            <w:pPr>
              <w:rPr>
                <w:sz w:val="18"/>
                <w:szCs w:val="18"/>
              </w:rPr>
            </w:pPr>
          </w:p>
        </w:tc>
        <w:tc>
          <w:tcPr>
            <w:tcW w:w="7088" w:type="dxa"/>
            <w:shd w:val="clear" w:color="auto" w:fill="auto"/>
          </w:tcPr>
          <w:p w14:paraId="6AF5F5C2"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78E20C8F"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308B82C" w14:textId="77777777" w:rsidR="003C5AB2" w:rsidRPr="003C5AB2" w:rsidRDefault="003C5AB2" w:rsidP="003C5AB2">
            <w:pPr>
              <w:jc w:val="center"/>
              <w:rPr>
                <w:sz w:val="18"/>
                <w:szCs w:val="18"/>
              </w:rPr>
            </w:pPr>
            <w:r w:rsidRPr="003C5AB2">
              <w:rPr>
                <w:sz w:val="18"/>
                <w:szCs w:val="18"/>
              </w:rPr>
              <w:t>130,20000</w:t>
            </w:r>
          </w:p>
        </w:tc>
        <w:tc>
          <w:tcPr>
            <w:tcW w:w="1417" w:type="dxa"/>
          </w:tcPr>
          <w:p w14:paraId="508E2AF4" w14:textId="77777777" w:rsidR="003C5AB2" w:rsidRPr="003C5AB2" w:rsidRDefault="003C5AB2" w:rsidP="003C5AB2">
            <w:pPr>
              <w:jc w:val="center"/>
              <w:rPr>
                <w:sz w:val="18"/>
                <w:szCs w:val="18"/>
              </w:rPr>
            </w:pPr>
            <w:r w:rsidRPr="003C5AB2">
              <w:rPr>
                <w:sz w:val="18"/>
                <w:szCs w:val="18"/>
              </w:rPr>
              <w:t>-</w:t>
            </w:r>
          </w:p>
        </w:tc>
        <w:tc>
          <w:tcPr>
            <w:tcW w:w="1276" w:type="dxa"/>
          </w:tcPr>
          <w:p w14:paraId="7912AA9A" w14:textId="77777777" w:rsidR="003C5AB2" w:rsidRPr="003C5AB2" w:rsidRDefault="003C5AB2" w:rsidP="003C5AB2">
            <w:pPr>
              <w:jc w:val="center"/>
              <w:rPr>
                <w:sz w:val="18"/>
                <w:szCs w:val="18"/>
              </w:rPr>
            </w:pPr>
            <w:r w:rsidRPr="003C5AB2">
              <w:rPr>
                <w:sz w:val="18"/>
                <w:szCs w:val="18"/>
              </w:rPr>
              <w:t>-</w:t>
            </w:r>
          </w:p>
        </w:tc>
        <w:tc>
          <w:tcPr>
            <w:tcW w:w="1418" w:type="dxa"/>
          </w:tcPr>
          <w:p w14:paraId="5C27DF96" w14:textId="77777777" w:rsidR="003C5AB2" w:rsidRPr="003C5AB2" w:rsidRDefault="003C5AB2" w:rsidP="003C5AB2">
            <w:pPr>
              <w:jc w:val="center"/>
              <w:rPr>
                <w:sz w:val="18"/>
                <w:szCs w:val="18"/>
              </w:rPr>
            </w:pPr>
            <w:r w:rsidRPr="003C5AB2">
              <w:rPr>
                <w:sz w:val="18"/>
                <w:szCs w:val="18"/>
              </w:rPr>
              <w:t>-</w:t>
            </w:r>
          </w:p>
        </w:tc>
        <w:tc>
          <w:tcPr>
            <w:tcW w:w="1275" w:type="dxa"/>
          </w:tcPr>
          <w:p w14:paraId="00B97143" w14:textId="77777777" w:rsidR="003C5AB2" w:rsidRPr="003C5AB2" w:rsidRDefault="003C5AB2" w:rsidP="003C5AB2">
            <w:pPr>
              <w:jc w:val="center"/>
              <w:rPr>
                <w:sz w:val="18"/>
                <w:szCs w:val="18"/>
              </w:rPr>
            </w:pPr>
            <w:r w:rsidRPr="003C5AB2">
              <w:rPr>
                <w:sz w:val="18"/>
                <w:szCs w:val="18"/>
              </w:rPr>
              <w:t>-</w:t>
            </w:r>
          </w:p>
        </w:tc>
      </w:tr>
      <w:tr w:rsidR="003C5AB2" w:rsidRPr="003C5AB2" w14:paraId="0BCA7110" w14:textId="77777777" w:rsidTr="00A66DDD">
        <w:trPr>
          <w:cantSplit/>
        </w:trPr>
        <w:tc>
          <w:tcPr>
            <w:tcW w:w="567" w:type="dxa"/>
            <w:shd w:val="clear" w:color="auto" w:fill="auto"/>
          </w:tcPr>
          <w:p w14:paraId="1969FDC9" w14:textId="77777777" w:rsidR="003C5AB2" w:rsidRPr="003C5AB2" w:rsidRDefault="003C5AB2" w:rsidP="003C5AB2">
            <w:pPr>
              <w:rPr>
                <w:sz w:val="18"/>
                <w:szCs w:val="18"/>
              </w:rPr>
            </w:pPr>
            <w:r w:rsidRPr="003C5AB2">
              <w:rPr>
                <w:sz w:val="18"/>
                <w:szCs w:val="18"/>
              </w:rPr>
              <w:t>2.</w:t>
            </w:r>
          </w:p>
        </w:tc>
        <w:tc>
          <w:tcPr>
            <w:tcW w:w="7088" w:type="dxa"/>
            <w:shd w:val="clear" w:color="auto" w:fill="auto"/>
          </w:tcPr>
          <w:p w14:paraId="1239C9E2" w14:textId="77777777" w:rsidR="003C5AB2" w:rsidRPr="003C5AB2" w:rsidRDefault="003C5AB2" w:rsidP="003C5AB2">
            <w:pPr>
              <w:rPr>
                <w:sz w:val="18"/>
                <w:szCs w:val="18"/>
              </w:rPr>
            </w:pPr>
            <w:r w:rsidRPr="003C5AB2">
              <w:rPr>
                <w:sz w:val="18"/>
                <w:szCs w:val="18"/>
              </w:rPr>
              <w:t xml:space="preserve">Основное </w:t>
            </w:r>
            <w:proofErr w:type="gramStart"/>
            <w:r w:rsidRPr="003C5AB2">
              <w:rPr>
                <w:sz w:val="18"/>
                <w:szCs w:val="18"/>
              </w:rPr>
              <w:t>мероприятие  «</w:t>
            </w:r>
            <w:proofErr w:type="gramEnd"/>
            <w:r w:rsidRPr="003C5AB2">
              <w:rPr>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4E02AFFA"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825F198" w14:textId="77777777" w:rsidR="003C5AB2" w:rsidRPr="003C5AB2" w:rsidRDefault="003C5AB2" w:rsidP="003C5AB2">
            <w:pPr>
              <w:jc w:val="center"/>
              <w:rPr>
                <w:sz w:val="18"/>
                <w:szCs w:val="18"/>
              </w:rPr>
            </w:pPr>
            <w:r w:rsidRPr="003C5AB2">
              <w:rPr>
                <w:sz w:val="18"/>
                <w:szCs w:val="18"/>
              </w:rPr>
              <w:t>-</w:t>
            </w:r>
          </w:p>
        </w:tc>
        <w:tc>
          <w:tcPr>
            <w:tcW w:w="1417" w:type="dxa"/>
          </w:tcPr>
          <w:p w14:paraId="42B24403" w14:textId="77777777" w:rsidR="003C5AB2" w:rsidRPr="003C5AB2" w:rsidRDefault="003C5AB2" w:rsidP="003C5AB2">
            <w:pPr>
              <w:jc w:val="center"/>
              <w:rPr>
                <w:sz w:val="18"/>
                <w:szCs w:val="18"/>
              </w:rPr>
            </w:pPr>
            <w:r w:rsidRPr="003C5AB2">
              <w:rPr>
                <w:sz w:val="18"/>
                <w:szCs w:val="18"/>
              </w:rPr>
              <w:t>-</w:t>
            </w:r>
          </w:p>
        </w:tc>
        <w:tc>
          <w:tcPr>
            <w:tcW w:w="1276" w:type="dxa"/>
          </w:tcPr>
          <w:p w14:paraId="4BE8013A" w14:textId="77777777" w:rsidR="003C5AB2" w:rsidRPr="003C5AB2" w:rsidRDefault="003C5AB2" w:rsidP="003C5AB2">
            <w:pPr>
              <w:jc w:val="center"/>
              <w:rPr>
                <w:sz w:val="18"/>
                <w:szCs w:val="18"/>
              </w:rPr>
            </w:pPr>
            <w:r w:rsidRPr="003C5AB2">
              <w:rPr>
                <w:sz w:val="18"/>
                <w:szCs w:val="18"/>
              </w:rPr>
              <w:t>-</w:t>
            </w:r>
          </w:p>
        </w:tc>
        <w:tc>
          <w:tcPr>
            <w:tcW w:w="1418" w:type="dxa"/>
          </w:tcPr>
          <w:p w14:paraId="1E83FB9E" w14:textId="77777777" w:rsidR="003C5AB2" w:rsidRPr="003C5AB2" w:rsidRDefault="003C5AB2" w:rsidP="003C5AB2">
            <w:pPr>
              <w:jc w:val="center"/>
              <w:rPr>
                <w:sz w:val="18"/>
                <w:szCs w:val="18"/>
              </w:rPr>
            </w:pPr>
            <w:r w:rsidRPr="003C5AB2">
              <w:rPr>
                <w:sz w:val="18"/>
                <w:szCs w:val="18"/>
              </w:rPr>
              <w:t>-</w:t>
            </w:r>
          </w:p>
        </w:tc>
        <w:tc>
          <w:tcPr>
            <w:tcW w:w="1275" w:type="dxa"/>
          </w:tcPr>
          <w:p w14:paraId="4858A54E" w14:textId="77777777" w:rsidR="003C5AB2" w:rsidRPr="003C5AB2" w:rsidRDefault="003C5AB2" w:rsidP="003C5AB2">
            <w:pPr>
              <w:jc w:val="center"/>
              <w:rPr>
                <w:sz w:val="18"/>
                <w:szCs w:val="18"/>
              </w:rPr>
            </w:pPr>
            <w:r w:rsidRPr="003C5AB2">
              <w:rPr>
                <w:sz w:val="18"/>
                <w:szCs w:val="18"/>
              </w:rPr>
              <w:t>-</w:t>
            </w:r>
          </w:p>
        </w:tc>
      </w:tr>
      <w:tr w:rsidR="003C5AB2" w:rsidRPr="003C5AB2" w14:paraId="6B5B2DFA" w14:textId="77777777" w:rsidTr="00A66DDD">
        <w:trPr>
          <w:cantSplit/>
        </w:trPr>
        <w:tc>
          <w:tcPr>
            <w:tcW w:w="567" w:type="dxa"/>
            <w:shd w:val="clear" w:color="auto" w:fill="auto"/>
          </w:tcPr>
          <w:p w14:paraId="7060307A" w14:textId="77777777" w:rsidR="003C5AB2" w:rsidRPr="003C5AB2" w:rsidRDefault="003C5AB2" w:rsidP="003C5AB2">
            <w:pPr>
              <w:rPr>
                <w:sz w:val="18"/>
                <w:szCs w:val="18"/>
              </w:rPr>
            </w:pPr>
          </w:p>
        </w:tc>
        <w:tc>
          <w:tcPr>
            <w:tcW w:w="7088" w:type="dxa"/>
            <w:shd w:val="clear" w:color="auto" w:fill="auto"/>
          </w:tcPr>
          <w:p w14:paraId="3530A4F8" w14:textId="77777777" w:rsidR="003C5AB2" w:rsidRPr="003C5AB2" w:rsidRDefault="003C5AB2" w:rsidP="003C5AB2">
            <w:pPr>
              <w:rPr>
                <w:sz w:val="18"/>
                <w:szCs w:val="18"/>
              </w:rPr>
            </w:pPr>
            <w:r w:rsidRPr="003C5AB2">
              <w:rPr>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26358042"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D86265C" w14:textId="77777777" w:rsidR="003C5AB2" w:rsidRPr="003C5AB2" w:rsidRDefault="003C5AB2" w:rsidP="003C5AB2">
            <w:pPr>
              <w:jc w:val="center"/>
              <w:rPr>
                <w:sz w:val="18"/>
                <w:szCs w:val="18"/>
              </w:rPr>
            </w:pPr>
            <w:r w:rsidRPr="003C5AB2">
              <w:rPr>
                <w:sz w:val="18"/>
                <w:szCs w:val="18"/>
              </w:rPr>
              <w:t>-</w:t>
            </w:r>
          </w:p>
        </w:tc>
        <w:tc>
          <w:tcPr>
            <w:tcW w:w="1417" w:type="dxa"/>
          </w:tcPr>
          <w:p w14:paraId="4E7A9513" w14:textId="77777777" w:rsidR="003C5AB2" w:rsidRPr="003C5AB2" w:rsidRDefault="003C5AB2" w:rsidP="003C5AB2">
            <w:pPr>
              <w:jc w:val="center"/>
              <w:rPr>
                <w:sz w:val="18"/>
                <w:szCs w:val="18"/>
              </w:rPr>
            </w:pPr>
            <w:r w:rsidRPr="003C5AB2">
              <w:rPr>
                <w:sz w:val="18"/>
                <w:szCs w:val="18"/>
              </w:rPr>
              <w:t>-</w:t>
            </w:r>
          </w:p>
        </w:tc>
        <w:tc>
          <w:tcPr>
            <w:tcW w:w="1276" w:type="dxa"/>
          </w:tcPr>
          <w:p w14:paraId="4FB5EB45" w14:textId="77777777" w:rsidR="003C5AB2" w:rsidRPr="003C5AB2" w:rsidRDefault="003C5AB2" w:rsidP="003C5AB2">
            <w:pPr>
              <w:jc w:val="center"/>
              <w:rPr>
                <w:sz w:val="18"/>
                <w:szCs w:val="18"/>
              </w:rPr>
            </w:pPr>
            <w:r w:rsidRPr="003C5AB2">
              <w:rPr>
                <w:sz w:val="18"/>
                <w:szCs w:val="18"/>
              </w:rPr>
              <w:t>-</w:t>
            </w:r>
          </w:p>
        </w:tc>
        <w:tc>
          <w:tcPr>
            <w:tcW w:w="1418" w:type="dxa"/>
          </w:tcPr>
          <w:p w14:paraId="110F8917" w14:textId="77777777" w:rsidR="003C5AB2" w:rsidRPr="003C5AB2" w:rsidRDefault="003C5AB2" w:rsidP="003C5AB2">
            <w:pPr>
              <w:jc w:val="center"/>
              <w:rPr>
                <w:sz w:val="18"/>
                <w:szCs w:val="18"/>
              </w:rPr>
            </w:pPr>
            <w:r w:rsidRPr="003C5AB2">
              <w:rPr>
                <w:sz w:val="18"/>
                <w:szCs w:val="18"/>
              </w:rPr>
              <w:t>-</w:t>
            </w:r>
          </w:p>
        </w:tc>
        <w:tc>
          <w:tcPr>
            <w:tcW w:w="1275" w:type="dxa"/>
          </w:tcPr>
          <w:p w14:paraId="1C0AF4B9" w14:textId="77777777" w:rsidR="003C5AB2" w:rsidRPr="003C5AB2" w:rsidRDefault="003C5AB2" w:rsidP="003C5AB2">
            <w:pPr>
              <w:jc w:val="center"/>
              <w:rPr>
                <w:sz w:val="18"/>
                <w:szCs w:val="18"/>
              </w:rPr>
            </w:pPr>
            <w:r w:rsidRPr="003C5AB2">
              <w:rPr>
                <w:sz w:val="18"/>
                <w:szCs w:val="18"/>
              </w:rPr>
              <w:t>-</w:t>
            </w:r>
          </w:p>
        </w:tc>
      </w:tr>
      <w:tr w:rsidR="003C5AB2" w:rsidRPr="003C5AB2" w14:paraId="5B4DC6D3" w14:textId="77777777" w:rsidTr="00A66DDD">
        <w:trPr>
          <w:cantSplit/>
        </w:trPr>
        <w:tc>
          <w:tcPr>
            <w:tcW w:w="567" w:type="dxa"/>
            <w:shd w:val="clear" w:color="auto" w:fill="auto"/>
          </w:tcPr>
          <w:p w14:paraId="23FFC8AF" w14:textId="77777777" w:rsidR="003C5AB2" w:rsidRPr="003C5AB2" w:rsidRDefault="003C5AB2" w:rsidP="003C5AB2">
            <w:pPr>
              <w:rPr>
                <w:sz w:val="18"/>
                <w:szCs w:val="18"/>
              </w:rPr>
            </w:pPr>
          </w:p>
        </w:tc>
        <w:tc>
          <w:tcPr>
            <w:tcW w:w="7088" w:type="dxa"/>
            <w:shd w:val="clear" w:color="auto" w:fill="auto"/>
          </w:tcPr>
          <w:p w14:paraId="26C2949A"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11CBA62C"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4CB2B1BD" w14:textId="77777777" w:rsidR="003C5AB2" w:rsidRPr="003C5AB2" w:rsidRDefault="003C5AB2" w:rsidP="003C5AB2">
            <w:pPr>
              <w:jc w:val="center"/>
              <w:rPr>
                <w:sz w:val="18"/>
                <w:szCs w:val="18"/>
              </w:rPr>
            </w:pPr>
            <w:r w:rsidRPr="003C5AB2">
              <w:rPr>
                <w:sz w:val="18"/>
                <w:szCs w:val="18"/>
              </w:rPr>
              <w:t>-</w:t>
            </w:r>
          </w:p>
        </w:tc>
        <w:tc>
          <w:tcPr>
            <w:tcW w:w="1417" w:type="dxa"/>
          </w:tcPr>
          <w:p w14:paraId="7E596BA2" w14:textId="77777777" w:rsidR="003C5AB2" w:rsidRPr="003C5AB2" w:rsidRDefault="003C5AB2" w:rsidP="003C5AB2">
            <w:pPr>
              <w:jc w:val="center"/>
              <w:rPr>
                <w:sz w:val="18"/>
                <w:szCs w:val="18"/>
              </w:rPr>
            </w:pPr>
            <w:r w:rsidRPr="003C5AB2">
              <w:rPr>
                <w:sz w:val="18"/>
                <w:szCs w:val="18"/>
              </w:rPr>
              <w:t>-</w:t>
            </w:r>
          </w:p>
        </w:tc>
        <w:tc>
          <w:tcPr>
            <w:tcW w:w="1276" w:type="dxa"/>
          </w:tcPr>
          <w:p w14:paraId="47832D19" w14:textId="77777777" w:rsidR="003C5AB2" w:rsidRPr="003C5AB2" w:rsidRDefault="003C5AB2" w:rsidP="003C5AB2">
            <w:pPr>
              <w:jc w:val="center"/>
              <w:rPr>
                <w:sz w:val="18"/>
                <w:szCs w:val="18"/>
              </w:rPr>
            </w:pPr>
            <w:r w:rsidRPr="003C5AB2">
              <w:rPr>
                <w:sz w:val="18"/>
                <w:szCs w:val="18"/>
              </w:rPr>
              <w:t>-</w:t>
            </w:r>
          </w:p>
        </w:tc>
        <w:tc>
          <w:tcPr>
            <w:tcW w:w="1418" w:type="dxa"/>
          </w:tcPr>
          <w:p w14:paraId="0E65ECAE" w14:textId="77777777" w:rsidR="003C5AB2" w:rsidRPr="003C5AB2" w:rsidRDefault="003C5AB2" w:rsidP="003C5AB2">
            <w:pPr>
              <w:jc w:val="center"/>
              <w:rPr>
                <w:sz w:val="18"/>
                <w:szCs w:val="18"/>
              </w:rPr>
            </w:pPr>
            <w:r w:rsidRPr="003C5AB2">
              <w:rPr>
                <w:sz w:val="18"/>
                <w:szCs w:val="18"/>
              </w:rPr>
              <w:t>-</w:t>
            </w:r>
          </w:p>
        </w:tc>
        <w:tc>
          <w:tcPr>
            <w:tcW w:w="1275" w:type="dxa"/>
          </w:tcPr>
          <w:p w14:paraId="77358575" w14:textId="77777777" w:rsidR="003C5AB2" w:rsidRPr="003C5AB2" w:rsidRDefault="003C5AB2" w:rsidP="003C5AB2">
            <w:pPr>
              <w:jc w:val="center"/>
              <w:rPr>
                <w:sz w:val="18"/>
                <w:szCs w:val="18"/>
              </w:rPr>
            </w:pPr>
            <w:r w:rsidRPr="003C5AB2">
              <w:rPr>
                <w:sz w:val="18"/>
                <w:szCs w:val="18"/>
              </w:rPr>
              <w:t>-</w:t>
            </w:r>
          </w:p>
        </w:tc>
      </w:tr>
      <w:tr w:rsidR="003C5AB2" w:rsidRPr="003C5AB2" w14:paraId="37EBB80D" w14:textId="77777777" w:rsidTr="00A66DDD">
        <w:trPr>
          <w:cantSplit/>
        </w:trPr>
        <w:tc>
          <w:tcPr>
            <w:tcW w:w="567" w:type="dxa"/>
            <w:shd w:val="clear" w:color="auto" w:fill="auto"/>
          </w:tcPr>
          <w:p w14:paraId="51D16717" w14:textId="77777777" w:rsidR="003C5AB2" w:rsidRPr="003C5AB2" w:rsidRDefault="003C5AB2" w:rsidP="003C5AB2">
            <w:pPr>
              <w:rPr>
                <w:sz w:val="18"/>
                <w:szCs w:val="18"/>
              </w:rPr>
            </w:pPr>
          </w:p>
        </w:tc>
        <w:tc>
          <w:tcPr>
            <w:tcW w:w="7088" w:type="dxa"/>
            <w:shd w:val="clear" w:color="auto" w:fill="auto"/>
          </w:tcPr>
          <w:p w14:paraId="696CC069"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0C1E5AEF"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03932DB0" w14:textId="77777777" w:rsidR="003C5AB2" w:rsidRPr="003C5AB2" w:rsidRDefault="003C5AB2" w:rsidP="003C5AB2">
            <w:pPr>
              <w:jc w:val="center"/>
              <w:rPr>
                <w:sz w:val="18"/>
                <w:szCs w:val="18"/>
              </w:rPr>
            </w:pPr>
            <w:r w:rsidRPr="003C5AB2">
              <w:rPr>
                <w:sz w:val="18"/>
                <w:szCs w:val="18"/>
              </w:rPr>
              <w:t>-</w:t>
            </w:r>
          </w:p>
        </w:tc>
        <w:tc>
          <w:tcPr>
            <w:tcW w:w="1417" w:type="dxa"/>
          </w:tcPr>
          <w:p w14:paraId="404C6884" w14:textId="77777777" w:rsidR="003C5AB2" w:rsidRPr="003C5AB2" w:rsidRDefault="003C5AB2" w:rsidP="003C5AB2">
            <w:pPr>
              <w:jc w:val="center"/>
              <w:rPr>
                <w:sz w:val="18"/>
                <w:szCs w:val="18"/>
              </w:rPr>
            </w:pPr>
            <w:r w:rsidRPr="003C5AB2">
              <w:rPr>
                <w:sz w:val="18"/>
                <w:szCs w:val="18"/>
              </w:rPr>
              <w:t>-</w:t>
            </w:r>
          </w:p>
        </w:tc>
        <w:tc>
          <w:tcPr>
            <w:tcW w:w="1276" w:type="dxa"/>
          </w:tcPr>
          <w:p w14:paraId="4E5276E7" w14:textId="77777777" w:rsidR="003C5AB2" w:rsidRPr="003C5AB2" w:rsidRDefault="003C5AB2" w:rsidP="003C5AB2">
            <w:pPr>
              <w:jc w:val="center"/>
              <w:rPr>
                <w:sz w:val="18"/>
                <w:szCs w:val="18"/>
              </w:rPr>
            </w:pPr>
            <w:r w:rsidRPr="003C5AB2">
              <w:rPr>
                <w:sz w:val="18"/>
                <w:szCs w:val="18"/>
              </w:rPr>
              <w:t>-</w:t>
            </w:r>
          </w:p>
        </w:tc>
        <w:tc>
          <w:tcPr>
            <w:tcW w:w="1418" w:type="dxa"/>
          </w:tcPr>
          <w:p w14:paraId="4CA86BC9" w14:textId="77777777" w:rsidR="003C5AB2" w:rsidRPr="003C5AB2" w:rsidRDefault="003C5AB2" w:rsidP="003C5AB2">
            <w:pPr>
              <w:jc w:val="center"/>
              <w:rPr>
                <w:sz w:val="18"/>
                <w:szCs w:val="18"/>
              </w:rPr>
            </w:pPr>
            <w:r w:rsidRPr="003C5AB2">
              <w:rPr>
                <w:sz w:val="18"/>
                <w:szCs w:val="18"/>
              </w:rPr>
              <w:t>-</w:t>
            </w:r>
          </w:p>
        </w:tc>
        <w:tc>
          <w:tcPr>
            <w:tcW w:w="1275" w:type="dxa"/>
          </w:tcPr>
          <w:p w14:paraId="743BDF20" w14:textId="77777777" w:rsidR="003C5AB2" w:rsidRPr="003C5AB2" w:rsidRDefault="003C5AB2" w:rsidP="003C5AB2">
            <w:pPr>
              <w:jc w:val="center"/>
              <w:rPr>
                <w:sz w:val="18"/>
                <w:szCs w:val="18"/>
              </w:rPr>
            </w:pPr>
            <w:r w:rsidRPr="003C5AB2">
              <w:rPr>
                <w:sz w:val="18"/>
                <w:szCs w:val="18"/>
              </w:rPr>
              <w:t>-</w:t>
            </w:r>
          </w:p>
        </w:tc>
      </w:tr>
      <w:tr w:rsidR="003C5AB2" w:rsidRPr="003C5AB2" w14:paraId="3BD297BE" w14:textId="77777777" w:rsidTr="00A66DDD">
        <w:trPr>
          <w:cantSplit/>
        </w:trPr>
        <w:tc>
          <w:tcPr>
            <w:tcW w:w="567" w:type="dxa"/>
            <w:shd w:val="clear" w:color="auto" w:fill="auto"/>
          </w:tcPr>
          <w:p w14:paraId="69009413" w14:textId="77777777" w:rsidR="003C5AB2" w:rsidRPr="003C5AB2" w:rsidRDefault="003C5AB2" w:rsidP="003C5AB2">
            <w:pPr>
              <w:rPr>
                <w:sz w:val="18"/>
                <w:szCs w:val="18"/>
              </w:rPr>
            </w:pPr>
          </w:p>
        </w:tc>
        <w:tc>
          <w:tcPr>
            <w:tcW w:w="7088" w:type="dxa"/>
            <w:shd w:val="clear" w:color="auto" w:fill="auto"/>
          </w:tcPr>
          <w:p w14:paraId="563D966F"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13C111FE"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0DC05CD" w14:textId="77777777" w:rsidR="003C5AB2" w:rsidRPr="003C5AB2" w:rsidRDefault="003C5AB2" w:rsidP="003C5AB2">
            <w:pPr>
              <w:jc w:val="center"/>
              <w:rPr>
                <w:sz w:val="18"/>
                <w:szCs w:val="18"/>
              </w:rPr>
            </w:pPr>
            <w:r w:rsidRPr="003C5AB2">
              <w:rPr>
                <w:sz w:val="18"/>
                <w:szCs w:val="18"/>
              </w:rPr>
              <w:t>-</w:t>
            </w:r>
          </w:p>
        </w:tc>
        <w:tc>
          <w:tcPr>
            <w:tcW w:w="1417" w:type="dxa"/>
          </w:tcPr>
          <w:p w14:paraId="43D78315" w14:textId="77777777" w:rsidR="003C5AB2" w:rsidRPr="003C5AB2" w:rsidRDefault="003C5AB2" w:rsidP="003C5AB2">
            <w:pPr>
              <w:jc w:val="center"/>
              <w:rPr>
                <w:sz w:val="18"/>
                <w:szCs w:val="18"/>
              </w:rPr>
            </w:pPr>
            <w:r w:rsidRPr="003C5AB2">
              <w:rPr>
                <w:sz w:val="18"/>
                <w:szCs w:val="18"/>
              </w:rPr>
              <w:t>-</w:t>
            </w:r>
          </w:p>
        </w:tc>
        <w:tc>
          <w:tcPr>
            <w:tcW w:w="1276" w:type="dxa"/>
          </w:tcPr>
          <w:p w14:paraId="3DCC8EFA" w14:textId="77777777" w:rsidR="003C5AB2" w:rsidRPr="003C5AB2" w:rsidRDefault="003C5AB2" w:rsidP="003C5AB2">
            <w:pPr>
              <w:jc w:val="center"/>
              <w:rPr>
                <w:sz w:val="18"/>
                <w:szCs w:val="18"/>
              </w:rPr>
            </w:pPr>
            <w:r w:rsidRPr="003C5AB2">
              <w:rPr>
                <w:sz w:val="18"/>
                <w:szCs w:val="18"/>
              </w:rPr>
              <w:t>-</w:t>
            </w:r>
          </w:p>
        </w:tc>
        <w:tc>
          <w:tcPr>
            <w:tcW w:w="1418" w:type="dxa"/>
          </w:tcPr>
          <w:p w14:paraId="6B95D832" w14:textId="77777777" w:rsidR="003C5AB2" w:rsidRPr="003C5AB2" w:rsidRDefault="003C5AB2" w:rsidP="003C5AB2">
            <w:pPr>
              <w:jc w:val="center"/>
              <w:rPr>
                <w:sz w:val="18"/>
                <w:szCs w:val="18"/>
              </w:rPr>
            </w:pPr>
            <w:r w:rsidRPr="003C5AB2">
              <w:rPr>
                <w:sz w:val="18"/>
                <w:szCs w:val="18"/>
              </w:rPr>
              <w:t>-</w:t>
            </w:r>
          </w:p>
        </w:tc>
        <w:tc>
          <w:tcPr>
            <w:tcW w:w="1275" w:type="dxa"/>
          </w:tcPr>
          <w:p w14:paraId="6E93EC06" w14:textId="77777777" w:rsidR="003C5AB2" w:rsidRPr="003C5AB2" w:rsidRDefault="003C5AB2" w:rsidP="003C5AB2">
            <w:pPr>
              <w:jc w:val="center"/>
              <w:rPr>
                <w:sz w:val="18"/>
                <w:szCs w:val="18"/>
              </w:rPr>
            </w:pPr>
            <w:r w:rsidRPr="003C5AB2">
              <w:rPr>
                <w:sz w:val="18"/>
                <w:szCs w:val="18"/>
              </w:rPr>
              <w:t>-</w:t>
            </w:r>
          </w:p>
        </w:tc>
      </w:tr>
      <w:tr w:rsidR="003C5AB2" w:rsidRPr="003C5AB2" w14:paraId="3E8948F8" w14:textId="77777777" w:rsidTr="00A66DDD">
        <w:trPr>
          <w:cantSplit/>
        </w:trPr>
        <w:tc>
          <w:tcPr>
            <w:tcW w:w="567" w:type="dxa"/>
            <w:shd w:val="clear" w:color="auto" w:fill="auto"/>
          </w:tcPr>
          <w:p w14:paraId="19142DB7" w14:textId="77777777" w:rsidR="003C5AB2" w:rsidRPr="003C5AB2" w:rsidRDefault="003C5AB2" w:rsidP="003C5AB2">
            <w:pPr>
              <w:rPr>
                <w:sz w:val="18"/>
                <w:szCs w:val="18"/>
              </w:rPr>
            </w:pPr>
          </w:p>
        </w:tc>
        <w:tc>
          <w:tcPr>
            <w:tcW w:w="7088" w:type="dxa"/>
            <w:shd w:val="clear" w:color="auto" w:fill="auto"/>
          </w:tcPr>
          <w:p w14:paraId="362A8937"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18DEE49D"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9F52883" w14:textId="77777777" w:rsidR="003C5AB2" w:rsidRPr="003C5AB2" w:rsidRDefault="003C5AB2" w:rsidP="003C5AB2">
            <w:pPr>
              <w:jc w:val="center"/>
              <w:rPr>
                <w:sz w:val="18"/>
                <w:szCs w:val="18"/>
              </w:rPr>
            </w:pPr>
            <w:r w:rsidRPr="003C5AB2">
              <w:rPr>
                <w:sz w:val="18"/>
                <w:szCs w:val="18"/>
              </w:rPr>
              <w:t>-</w:t>
            </w:r>
          </w:p>
        </w:tc>
        <w:tc>
          <w:tcPr>
            <w:tcW w:w="1417" w:type="dxa"/>
          </w:tcPr>
          <w:p w14:paraId="0D1FFC64" w14:textId="77777777" w:rsidR="003C5AB2" w:rsidRPr="003C5AB2" w:rsidRDefault="003C5AB2" w:rsidP="003C5AB2">
            <w:pPr>
              <w:jc w:val="center"/>
              <w:rPr>
                <w:sz w:val="18"/>
                <w:szCs w:val="18"/>
              </w:rPr>
            </w:pPr>
            <w:r w:rsidRPr="003C5AB2">
              <w:rPr>
                <w:sz w:val="18"/>
                <w:szCs w:val="18"/>
              </w:rPr>
              <w:t>-</w:t>
            </w:r>
          </w:p>
        </w:tc>
        <w:tc>
          <w:tcPr>
            <w:tcW w:w="1276" w:type="dxa"/>
          </w:tcPr>
          <w:p w14:paraId="1F2230CB" w14:textId="77777777" w:rsidR="003C5AB2" w:rsidRPr="003C5AB2" w:rsidRDefault="003C5AB2" w:rsidP="003C5AB2">
            <w:pPr>
              <w:jc w:val="center"/>
              <w:rPr>
                <w:sz w:val="18"/>
                <w:szCs w:val="18"/>
              </w:rPr>
            </w:pPr>
            <w:r w:rsidRPr="003C5AB2">
              <w:rPr>
                <w:sz w:val="18"/>
                <w:szCs w:val="18"/>
              </w:rPr>
              <w:t>-</w:t>
            </w:r>
          </w:p>
        </w:tc>
        <w:tc>
          <w:tcPr>
            <w:tcW w:w="1418" w:type="dxa"/>
          </w:tcPr>
          <w:p w14:paraId="7DB69284" w14:textId="77777777" w:rsidR="003C5AB2" w:rsidRPr="003C5AB2" w:rsidRDefault="003C5AB2" w:rsidP="003C5AB2">
            <w:pPr>
              <w:jc w:val="center"/>
              <w:rPr>
                <w:sz w:val="18"/>
                <w:szCs w:val="18"/>
              </w:rPr>
            </w:pPr>
            <w:r w:rsidRPr="003C5AB2">
              <w:rPr>
                <w:sz w:val="18"/>
                <w:szCs w:val="18"/>
              </w:rPr>
              <w:t>-</w:t>
            </w:r>
          </w:p>
        </w:tc>
        <w:tc>
          <w:tcPr>
            <w:tcW w:w="1275" w:type="dxa"/>
          </w:tcPr>
          <w:p w14:paraId="601FC9B0" w14:textId="77777777" w:rsidR="003C5AB2" w:rsidRPr="003C5AB2" w:rsidRDefault="003C5AB2" w:rsidP="003C5AB2">
            <w:pPr>
              <w:jc w:val="center"/>
              <w:rPr>
                <w:sz w:val="18"/>
                <w:szCs w:val="18"/>
              </w:rPr>
            </w:pPr>
            <w:r w:rsidRPr="003C5AB2">
              <w:rPr>
                <w:sz w:val="18"/>
                <w:szCs w:val="18"/>
              </w:rPr>
              <w:t>-</w:t>
            </w:r>
          </w:p>
        </w:tc>
      </w:tr>
      <w:tr w:rsidR="003C5AB2" w:rsidRPr="003C5AB2" w14:paraId="57F9C493" w14:textId="77777777" w:rsidTr="00A66DDD">
        <w:trPr>
          <w:cantSplit/>
        </w:trPr>
        <w:tc>
          <w:tcPr>
            <w:tcW w:w="567" w:type="dxa"/>
            <w:shd w:val="clear" w:color="auto" w:fill="auto"/>
          </w:tcPr>
          <w:p w14:paraId="33C11861" w14:textId="77777777" w:rsidR="003C5AB2" w:rsidRPr="003C5AB2" w:rsidRDefault="003C5AB2" w:rsidP="003C5AB2">
            <w:pPr>
              <w:rPr>
                <w:sz w:val="18"/>
                <w:szCs w:val="18"/>
              </w:rPr>
            </w:pPr>
            <w:r w:rsidRPr="003C5AB2">
              <w:rPr>
                <w:sz w:val="18"/>
                <w:szCs w:val="18"/>
              </w:rPr>
              <w:t>3.</w:t>
            </w:r>
          </w:p>
        </w:tc>
        <w:tc>
          <w:tcPr>
            <w:tcW w:w="7088" w:type="dxa"/>
            <w:shd w:val="clear" w:color="auto" w:fill="auto"/>
          </w:tcPr>
          <w:p w14:paraId="11D10341" w14:textId="77777777" w:rsidR="003C5AB2" w:rsidRPr="003C5AB2" w:rsidRDefault="003C5AB2" w:rsidP="003C5AB2">
            <w:pPr>
              <w:rPr>
                <w:sz w:val="18"/>
                <w:szCs w:val="18"/>
              </w:rPr>
            </w:pPr>
            <w:r w:rsidRPr="003C5AB2">
              <w:rPr>
                <w:sz w:val="18"/>
                <w:szCs w:val="18"/>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14:paraId="1A768911" w14:textId="77777777" w:rsidR="003C5AB2" w:rsidRPr="003C5AB2" w:rsidRDefault="003C5AB2" w:rsidP="003C5AB2">
            <w:pPr>
              <w:jc w:val="center"/>
              <w:rPr>
                <w:sz w:val="18"/>
                <w:szCs w:val="18"/>
              </w:rPr>
            </w:pPr>
            <w:r w:rsidRPr="003C5AB2">
              <w:rPr>
                <w:sz w:val="18"/>
                <w:szCs w:val="18"/>
              </w:rPr>
              <w:t>355,88905</w:t>
            </w:r>
          </w:p>
        </w:tc>
        <w:tc>
          <w:tcPr>
            <w:tcW w:w="1418" w:type="dxa"/>
            <w:shd w:val="clear" w:color="auto" w:fill="auto"/>
          </w:tcPr>
          <w:p w14:paraId="50750A58" w14:textId="77777777" w:rsidR="003C5AB2" w:rsidRPr="003C5AB2" w:rsidRDefault="003C5AB2" w:rsidP="003C5AB2">
            <w:pPr>
              <w:jc w:val="center"/>
              <w:rPr>
                <w:sz w:val="18"/>
                <w:szCs w:val="18"/>
              </w:rPr>
            </w:pPr>
            <w:r w:rsidRPr="003C5AB2">
              <w:rPr>
                <w:sz w:val="18"/>
                <w:szCs w:val="18"/>
              </w:rPr>
              <w:t>1 141,89570</w:t>
            </w:r>
          </w:p>
        </w:tc>
        <w:tc>
          <w:tcPr>
            <w:tcW w:w="1417" w:type="dxa"/>
            <w:shd w:val="clear" w:color="auto" w:fill="auto"/>
          </w:tcPr>
          <w:p w14:paraId="351AC283"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5EA4EEAF"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8659A45"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6CDC3C14" w14:textId="77777777" w:rsidR="003C5AB2" w:rsidRPr="003C5AB2" w:rsidRDefault="003C5AB2" w:rsidP="003C5AB2">
            <w:pPr>
              <w:jc w:val="center"/>
              <w:rPr>
                <w:sz w:val="18"/>
                <w:szCs w:val="18"/>
              </w:rPr>
            </w:pPr>
            <w:r w:rsidRPr="003C5AB2">
              <w:rPr>
                <w:sz w:val="18"/>
                <w:szCs w:val="18"/>
              </w:rPr>
              <w:t>-</w:t>
            </w:r>
          </w:p>
        </w:tc>
      </w:tr>
      <w:tr w:rsidR="003C5AB2" w:rsidRPr="003C5AB2" w14:paraId="51C0E5F4" w14:textId="77777777" w:rsidTr="00A66DDD">
        <w:trPr>
          <w:cantSplit/>
        </w:trPr>
        <w:tc>
          <w:tcPr>
            <w:tcW w:w="567" w:type="dxa"/>
            <w:shd w:val="clear" w:color="auto" w:fill="auto"/>
          </w:tcPr>
          <w:p w14:paraId="23F7183E" w14:textId="77777777" w:rsidR="003C5AB2" w:rsidRPr="003C5AB2" w:rsidRDefault="003C5AB2" w:rsidP="003C5AB2">
            <w:pPr>
              <w:rPr>
                <w:sz w:val="18"/>
                <w:szCs w:val="18"/>
              </w:rPr>
            </w:pPr>
          </w:p>
        </w:tc>
        <w:tc>
          <w:tcPr>
            <w:tcW w:w="7088" w:type="dxa"/>
            <w:shd w:val="clear" w:color="auto" w:fill="auto"/>
          </w:tcPr>
          <w:p w14:paraId="5969B805" w14:textId="77777777" w:rsidR="003C5AB2" w:rsidRPr="003C5AB2" w:rsidRDefault="003C5AB2" w:rsidP="003C5AB2">
            <w:pPr>
              <w:rPr>
                <w:sz w:val="18"/>
                <w:szCs w:val="18"/>
              </w:rPr>
            </w:pPr>
            <w:r w:rsidRPr="003C5AB2">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47C58C2E" w14:textId="77777777" w:rsidR="003C5AB2" w:rsidRPr="003C5AB2" w:rsidRDefault="003C5AB2" w:rsidP="003C5AB2">
            <w:pPr>
              <w:jc w:val="center"/>
              <w:rPr>
                <w:sz w:val="18"/>
                <w:szCs w:val="18"/>
              </w:rPr>
            </w:pPr>
            <w:r w:rsidRPr="003C5AB2">
              <w:rPr>
                <w:sz w:val="18"/>
                <w:szCs w:val="18"/>
              </w:rPr>
              <w:t>355,88905</w:t>
            </w:r>
          </w:p>
        </w:tc>
        <w:tc>
          <w:tcPr>
            <w:tcW w:w="1418" w:type="dxa"/>
            <w:shd w:val="clear" w:color="auto" w:fill="auto"/>
          </w:tcPr>
          <w:p w14:paraId="009F9DED" w14:textId="77777777" w:rsidR="003C5AB2" w:rsidRPr="003C5AB2" w:rsidRDefault="003C5AB2" w:rsidP="003C5AB2">
            <w:pPr>
              <w:jc w:val="center"/>
              <w:rPr>
                <w:sz w:val="18"/>
                <w:szCs w:val="18"/>
              </w:rPr>
            </w:pPr>
            <w:r w:rsidRPr="003C5AB2">
              <w:rPr>
                <w:sz w:val="18"/>
                <w:szCs w:val="18"/>
              </w:rPr>
              <w:t>1 141,89570</w:t>
            </w:r>
          </w:p>
        </w:tc>
        <w:tc>
          <w:tcPr>
            <w:tcW w:w="1417" w:type="dxa"/>
            <w:shd w:val="clear" w:color="auto" w:fill="auto"/>
          </w:tcPr>
          <w:p w14:paraId="067A3F14"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1AD29BAA"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CAA8CFA"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55EF208F" w14:textId="77777777" w:rsidR="003C5AB2" w:rsidRPr="003C5AB2" w:rsidRDefault="003C5AB2" w:rsidP="003C5AB2">
            <w:pPr>
              <w:jc w:val="center"/>
              <w:rPr>
                <w:sz w:val="18"/>
                <w:szCs w:val="18"/>
              </w:rPr>
            </w:pPr>
            <w:r w:rsidRPr="003C5AB2">
              <w:rPr>
                <w:sz w:val="18"/>
                <w:szCs w:val="18"/>
              </w:rPr>
              <w:t>-</w:t>
            </w:r>
          </w:p>
        </w:tc>
      </w:tr>
      <w:tr w:rsidR="003C5AB2" w:rsidRPr="003C5AB2" w14:paraId="42D793B7" w14:textId="77777777" w:rsidTr="00A66DDD">
        <w:trPr>
          <w:cantSplit/>
        </w:trPr>
        <w:tc>
          <w:tcPr>
            <w:tcW w:w="567" w:type="dxa"/>
            <w:shd w:val="clear" w:color="auto" w:fill="auto"/>
          </w:tcPr>
          <w:p w14:paraId="70429542" w14:textId="77777777" w:rsidR="003C5AB2" w:rsidRPr="003C5AB2" w:rsidRDefault="003C5AB2" w:rsidP="003C5AB2">
            <w:pPr>
              <w:rPr>
                <w:sz w:val="18"/>
                <w:szCs w:val="18"/>
              </w:rPr>
            </w:pPr>
          </w:p>
        </w:tc>
        <w:tc>
          <w:tcPr>
            <w:tcW w:w="7088" w:type="dxa"/>
            <w:shd w:val="clear" w:color="auto" w:fill="auto"/>
          </w:tcPr>
          <w:p w14:paraId="4564FA17"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4DDB1A99" w14:textId="77777777" w:rsidR="003C5AB2" w:rsidRPr="003C5AB2" w:rsidRDefault="003C5AB2" w:rsidP="003C5AB2">
            <w:pPr>
              <w:jc w:val="center"/>
              <w:rPr>
                <w:sz w:val="18"/>
                <w:szCs w:val="18"/>
              </w:rPr>
            </w:pPr>
            <w:r w:rsidRPr="003C5AB2">
              <w:rPr>
                <w:sz w:val="18"/>
                <w:szCs w:val="18"/>
              </w:rPr>
              <w:t>355,88905</w:t>
            </w:r>
          </w:p>
        </w:tc>
        <w:tc>
          <w:tcPr>
            <w:tcW w:w="1418" w:type="dxa"/>
            <w:shd w:val="clear" w:color="auto" w:fill="auto"/>
          </w:tcPr>
          <w:p w14:paraId="69983C0B" w14:textId="77777777" w:rsidR="003C5AB2" w:rsidRPr="003C5AB2" w:rsidRDefault="003C5AB2" w:rsidP="003C5AB2">
            <w:pPr>
              <w:jc w:val="center"/>
              <w:rPr>
                <w:sz w:val="18"/>
                <w:szCs w:val="18"/>
              </w:rPr>
            </w:pPr>
            <w:r w:rsidRPr="003C5AB2">
              <w:rPr>
                <w:sz w:val="18"/>
                <w:szCs w:val="18"/>
              </w:rPr>
              <w:t>1 141,89570</w:t>
            </w:r>
          </w:p>
        </w:tc>
        <w:tc>
          <w:tcPr>
            <w:tcW w:w="1417" w:type="dxa"/>
            <w:shd w:val="clear" w:color="auto" w:fill="auto"/>
          </w:tcPr>
          <w:p w14:paraId="10445162"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27F2D8D9"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A75B1CF"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003315CA" w14:textId="77777777" w:rsidR="003C5AB2" w:rsidRPr="003C5AB2" w:rsidRDefault="003C5AB2" w:rsidP="003C5AB2">
            <w:pPr>
              <w:jc w:val="center"/>
              <w:rPr>
                <w:sz w:val="18"/>
                <w:szCs w:val="18"/>
              </w:rPr>
            </w:pPr>
            <w:r w:rsidRPr="003C5AB2">
              <w:rPr>
                <w:sz w:val="18"/>
                <w:szCs w:val="18"/>
              </w:rPr>
              <w:t>-</w:t>
            </w:r>
          </w:p>
        </w:tc>
      </w:tr>
      <w:tr w:rsidR="003C5AB2" w:rsidRPr="003C5AB2" w14:paraId="218D475A" w14:textId="77777777" w:rsidTr="00A66DDD">
        <w:trPr>
          <w:cantSplit/>
        </w:trPr>
        <w:tc>
          <w:tcPr>
            <w:tcW w:w="567" w:type="dxa"/>
            <w:shd w:val="clear" w:color="auto" w:fill="auto"/>
          </w:tcPr>
          <w:p w14:paraId="634AA933" w14:textId="77777777" w:rsidR="003C5AB2" w:rsidRPr="003C5AB2" w:rsidRDefault="003C5AB2" w:rsidP="003C5AB2">
            <w:pPr>
              <w:rPr>
                <w:sz w:val="18"/>
                <w:szCs w:val="18"/>
              </w:rPr>
            </w:pPr>
          </w:p>
        </w:tc>
        <w:tc>
          <w:tcPr>
            <w:tcW w:w="7088" w:type="dxa"/>
            <w:shd w:val="clear" w:color="auto" w:fill="auto"/>
          </w:tcPr>
          <w:p w14:paraId="4249E9F6"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28A15371"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00ADE0E"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4BF5AE47"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2B2BC8EA"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49C77ACB"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04BEAA05" w14:textId="77777777" w:rsidR="003C5AB2" w:rsidRPr="003C5AB2" w:rsidRDefault="003C5AB2" w:rsidP="003C5AB2">
            <w:pPr>
              <w:jc w:val="center"/>
              <w:rPr>
                <w:sz w:val="18"/>
                <w:szCs w:val="18"/>
              </w:rPr>
            </w:pPr>
            <w:r w:rsidRPr="003C5AB2">
              <w:rPr>
                <w:sz w:val="18"/>
                <w:szCs w:val="18"/>
              </w:rPr>
              <w:t>-</w:t>
            </w:r>
          </w:p>
        </w:tc>
      </w:tr>
      <w:tr w:rsidR="003C5AB2" w:rsidRPr="003C5AB2" w14:paraId="67866384" w14:textId="77777777" w:rsidTr="00A66DDD">
        <w:trPr>
          <w:cantSplit/>
        </w:trPr>
        <w:tc>
          <w:tcPr>
            <w:tcW w:w="567" w:type="dxa"/>
            <w:shd w:val="clear" w:color="auto" w:fill="auto"/>
          </w:tcPr>
          <w:p w14:paraId="43F710C0" w14:textId="77777777" w:rsidR="003C5AB2" w:rsidRPr="003C5AB2" w:rsidRDefault="003C5AB2" w:rsidP="003C5AB2">
            <w:pPr>
              <w:rPr>
                <w:sz w:val="18"/>
                <w:szCs w:val="18"/>
              </w:rPr>
            </w:pPr>
          </w:p>
        </w:tc>
        <w:tc>
          <w:tcPr>
            <w:tcW w:w="7088" w:type="dxa"/>
            <w:shd w:val="clear" w:color="auto" w:fill="auto"/>
          </w:tcPr>
          <w:p w14:paraId="784A7368"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5B3A5EEE" w14:textId="77777777" w:rsidR="003C5AB2" w:rsidRPr="003C5AB2" w:rsidRDefault="003C5AB2" w:rsidP="003C5AB2">
            <w:pPr>
              <w:jc w:val="center"/>
              <w:rPr>
                <w:sz w:val="18"/>
                <w:szCs w:val="18"/>
              </w:rPr>
            </w:pPr>
            <w:r w:rsidRPr="003C5AB2">
              <w:rPr>
                <w:sz w:val="18"/>
                <w:szCs w:val="18"/>
              </w:rPr>
              <w:t>3,55890</w:t>
            </w:r>
          </w:p>
        </w:tc>
        <w:tc>
          <w:tcPr>
            <w:tcW w:w="1418" w:type="dxa"/>
            <w:shd w:val="clear" w:color="auto" w:fill="auto"/>
          </w:tcPr>
          <w:p w14:paraId="6958BDEE" w14:textId="77777777" w:rsidR="003C5AB2" w:rsidRPr="003C5AB2" w:rsidRDefault="003C5AB2" w:rsidP="003C5AB2">
            <w:pPr>
              <w:jc w:val="center"/>
              <w:rPr>
                <w:sz w:val="18"/>
                <w:szCs w:val="18"/>
              </w:rPr>
            </w:pPr>
            <w:r w:rsidRPr="003C5AB2">
              <w:rPr>
                <w:bCs/>
                <w:sz w:val="18"/>
                <w:szCs w:val="18"/>
              </w:rPr>
              <w:t xml:space="preserve">99,74672 </w:t>
            </w:r>
          </w:p>
        </w:tc>
        <w:tc>
          <w:tcPr>
            <w:tcW w:w="1417" w:type="dxa"/>
            <w:shd w:val="clear" w:color="auto" w:fill="auto"/>
          </w:tcPr>
          <w:p w14:paraId="0C7B3BC4" w14:textId="77777777" w:rsidR="003C5AB2" w:rsidRPr="003C5AB2" w:rsidRDefault="003C5AB2" w:rsidP="003C5AB2">
            <w:pPr>
              <w:jc w:val="center"/>
              <w:rPr>
                <w:bCs/>
                <w:sz w:val="18"/>
                <w:szCs w:val="18"/>
              </w:rPr>
            </w:pPr>
            <w:r w:rsidRPr="003C5AB2">
              <w:rPr>
                <w:bCs/>
                <w:sz w:val="18"/>
                <w:szCs w:val="18"/>
              </w:rPr>
              <w:t>-</w:t>
            </w:r>
          </w:p>
        </w:tc>
        <w:tc>
          <w:tcPr>
            <w:tcW w:w="1276" w:type="dxa"/>
            <w:shd w:val="clear" w:color="auto" w:fill="auto"/>
          </w:tcPr>
          <w:p w14:paraId="6EB07BAF"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0385CC3C"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3EF8BD63" w14:textId="77777777" w:rsidR="003C5AB2" w:rsidRPr="003C5AB2" w:rsidRDefault="003C5AB2" w:rsidP="003C5AB2">
            <w:pPr>
              <w:jc w:val="center"/>
              <w:rPr>
                <w:sz w:val="18"/>
                <w:szCs w:val="18"/>
              </w:rPr>
            </w:pPr>
            <w:r w:rsidRPr="003C5AB2">
              <w:rPr>
                <w:sz w:val="18"/>
                <w:szCs w:val="18"/>
              </w:rPr>
              <w:t>-</w:t>
            </w:r>
          </w:p>
        </w:tc>
      </w:tr>
      <w:tr w:rsidR="003C5AB2" w:rsidRPr="003C5AB2" w14:paraId="3360B142" w14:textId="77777777" w:rsidTr="00A66DDD">
        <w:trPr>
          <w:cantSplit/>
        </w:trPr>
        <w:tc>
          <w:tcPr>
            <w:tcW w:w="567" w:type="dxa"/>
            <w:shd w:val="clear" w:color="auto" w:fill="auto"/>
          </w:tcPr>
          <w:p w14:paraId="29A4B604" w14:textId="77777777" w:rsidR="003C5AB2" w:rsidRPr="003C5AB2" w:rsidRDefault="003C5AB2" w:rsidP="003C5AB2">
            <w:pPr>
              <w:rPr>
                <w:sz w:val="18"/>
                <w:szCs w:val="18"/>
              </w:rPr>
            </w:pPr>
          </w:p>
        </w:tc>
        <w:tc>
          <w:tcPr>
            <w:tcW w:w="7088" w:type="dxa"/>
            <w:shd w:val="clear" w:color="auto" w:fill="auto"/>
          </w:tcPr>
          <w:p w14:paraId="2EE782FB"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0298B4A0" w14:textId="77777777" w:rsidR="003C5AB2" w:rsidRPr="003C5AB2" w:rsidRDefault="003C5AB2" w:rsidP="003C5AB2">
            <w:pPr>
              <w:jc w:val="center"/>
              <w:rPr>
                <w:sz w:val="18"/>
                <w:szCs w:val="18"/>
              </w:rPr>
            </w:pPr>
            <w:r w:rsidRPr="003C5AB2">
              <w:rPr>
                <w:sz w:val="18"/>
                <w:szCs w:val="18"/>
              </w:rPr>
              <w:t>352,33015</w:t>
            </w:r>
          </w:p>
        </w:tc>
        <w:tc>
          <w:tcPr>
            <w:tcW w:w="1418" w:type="dxa"/>
            <w:shd w:val="clear" w:color="auto" w:fill="auto"/>
          </w:tcPr>
          <w:p w14:paraId="3755FEA5" w14:textId="77777777" w:rsidR="003C5AB2" w:rsidRPr="003C5AB2" w:rsidRDefault="003C5AB2" w:rsidP="003C5AB2">
            <w:pPr>
              <w:jc w:val="center"/>
              <w:rPr>
                <w:sz w:val="18"/>
                <w:szCs w:val="18"/>
              </w:rPr>
            </w:pPr>
            <w:r w:rsidRPr="003C5AB2">
              <w:rPr>
                <w:bCs/>
                <w:sz w:val="18"/>
                <w:szCs w:val="18"/>
              </w:rPr>
              <w:t>1 042,14898</w:t>
            </w:r>
          </w:p>
        </w:tc>
        <w:tc>
          <w:tcPr>
            <w:tcW w:w="1417" w:type="dxa"/>
            <w:shd w:val="clear" w:color="auto" w:fill="auto"/>
          </w:tcPr>
          <w:p w14:paraId="7916D356"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7BB68173"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39118AF"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106CA773" w14:textId="77777777" w:rsidR="003C5AB2" w:rsidRPr="003C5AB2" w:rsidRDefault="003C5AB2" w:rsidP="003C5AB2">
            <w:pPr>
              <w:jc w:val="center"/>
              <w:rPr>
                <w:sz w:val="18"/>
                <w:szCs w:val="18"/>
              </w:rPr>
            </w:pPr>
            <w:r w:rsidRPr="003C5AB2">
              <w:rPr>
                <w:sz w:val="18"/>
                <w:szCs w:val="18"/>
              </w:rPr>
              <w:t>-</w:t>
            </w:r>
          </w:p>
        </w:tc>
      </w:tr>
      <w:tr w:rsidR="003C5AB2" w:rsidRPr="003C5AB2" w14:paraId="7843231A" w14:textId="77777777" w:rsidTr="00A66DDD">
        <w:trPr>
          <w:cantSplit/>
        </w:trPr>
        <w:tc>
          <w:tcPr>
            <w:tcW w:w="567" w:type="dxa"/>
            <w:shd w:val="clear" w:color="auto" w:fill="auto"/>
          </w:tcPr>
          <w:p w14:paraId="1F7CF996" w14:textId="77777777" w:rsidR="003C5AB2" w:rsidRPr="003C5AB2" w:rsidRDefault="003C5AB2" w:rsidP="003C5AB2">
            <w:pPr>
              <w:rPr>
                <w:sz w:val="18"/>
                <w:szCs w:val="18"/>
              </w:rPr>
            </w:pPr>
            <w:r w:rsidRPr="003C5AB2">
              <w:rPr>
                <w:sz w:val="18"/>
                <w:szCs w:val="18"/>
              </w:rPr>
              <w:t>4.</w:t>
            </w:r>
          </w:p>
        </w:tc>
        <w:tc>
          <w:tcPr>
            <w:tcW w:w="7088" w:type="dxa"/>
            <w:shd w:val="clear" w:color="auto" w:fill="auto"/>
          </w:tcPr>
          <w:p w14:paraId="187FA358" w14:textId="77777777" w:rsidR="003C5AB2" w:rsidRPr="003C5AB2" w:rsidRDefault="003C5AB2" w:rsidP="003C5AB2">
            <w:pPr>
              <w:rPr>
                <w:sz w:val="18"/>
                <w:szCs w:val="18"/>
              </w:rPr>
            </w:pPr>
            <w:r w:rsidRPr="003C5AB2">
              <w:rPr>
                <w:sz w:val="18"/>
                <w:szCs w:val="18"/>
              </w:rPr>
              <w:t>Основное мероприятие «Капитальный ремонт объектов общего образования»</w:t>
            </w:r>
          </w:p>
        </w:tc>
        <w:tc>
          <w:tcPr>
            <w:tcW w:w="1701" w:type="dxa"/>
            <w:shd w:val="clear" w:color="auto" w:fill="auto"/>
          </w:tcPr>
          <w:p w14:paraId="73AA351E"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3C4AB0B" w14:textId="77777777" w:rsidR="003C5AB2" w:rsidRPr="003C5AB2" w:rsidRDefault="003C5AB2" w:rsidP="003C5AB2">
            <w:pPr>
              <w:jc w:val="center"/>
              <w:rPr>
                <w:sz w:val="18"/>
                <w:szCs w:val="18"/>
              </w:rPr>
            </w:pPr>
            <w:r w:rsidRPr="003C5AB2">
              <w:rPr>
                <w:sz w:val="18"/>
                <w:szCs w:val="18"/>
              </w:rPr>
              <w:t>13 405,76987</w:t>
            </w:r>
          </w:p>
        </w:tc>
        <w:tc>
          <w:tcPr>
            <w:tcW w:w="1417" w:type="dxa"/>
            <w:shd w:val="clear" w:color="auto" w:fill="auto"/>
          </w:tcPr>
          <w:p w14:paraId="0AE2BB9C" w14:textId="77777777" w:rsidR="003C5AB2" w:rsidRPr="003C5AB2" w:rsidRDefault="003C5AB2" w:rsidP="003C5AB2">
            <w:pPr>
              <w:jc w:val="center"/>
              <w:rPr>
                <w:sz w:val="18"/>
                <w:szCs w:val="18"/>
              </w:rPr>
            </w:pPr>
            <w:r w:rsidRPr="003C5AB2">
              <w:rPr>
                <w:sz w:val="18"/>
                <w:szCs w:val="18"/>
              </w:rPr>
              <w:t>7 000,00000</w:t>
            </w:r>
          </w:p>
        </w:tc>
        <w:tc>
          <w:tcPr>
            <w:tcW w:w="1276" w:type="dxa"/>
            <w:shd w:val="clear" w:color="auto" w:fill="auto"/>
          </w:tcPr>
          <w:p w14:paraId="374417C1"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4A5016E9"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7D8BD3A4" w14:textId="77777777" w:rsidR="003C5AB2" w:rsidRPr="003C5AB2" w:rsidRDefault="003C5AB2" w:rsidP="003C5AB2">
            <w:pPr>
              <w:jc w:val="center"/>
              <w:rPr>
                <w:sz w:val="18"/>
                <w:szCs w:val="18"/>
              </w:rPr>
            </w:pPr>
            <w:r w:rsidRPr="003C5AB2">
              <w:rPr>
                <w:sz w:val="18"/>
                <w:szCs w:val="18"/>
              </w:rPr>
              <w:t>-</w:t>
            </w:r>
          </w:p>
        </w:tc>
      </w:tr>
      <w:tr w:rsidR="003C5AB2" w:rsidRPr="003C5AB2" w14:paraId="04D35EDE" w14:textId="77777777" w:rsidTr="00A66DDD">
        <w:trPr>
          <w:cantSplit/>
        </w:trPr>
        <w:tc>
          <w:tcPr>
            <w:tcW w:w="567" w:type="dxa"/>
            <w:shd w:val="clear" w:color="auto" w:fill="auto"/>
          </w:tcPr>
          <w:p w14:paraId="42A68545" w14:textId="77777777" w:rsidR="003C5AB2" w:rsidRPr="003C5AB2" w:rsidRDefault="003C5AB2" w:rsidP="003C5AB2">
            <w:pPr>
              <w:rPr>
                <w:sz w:val="18"/>
                <w:szCs w:val="18"/>
              </w:rPr>
            </w:pPr>
          </w:p>
        </w:tc>
        <w:tc>
          <w:tcPr>
            <w:tcW w:w="7088" w:type="dxa"/>
            <w:shd w:val="clear" w:color="auto" w:fill="auto"/>
          </w:tcPr>
          <w:p w14:paraId="09538668" w14:textId="77777777" w:rsidR="003C5AB2" w:rsidRPr="003C5AB2" w:rsidRDefault="003C5AB2" w:rsidP="003C5AB2">
            <w:pPr>
              <w:rPr>
                <w:sz w:val="18"/>
                <w:szCs w:val="18"/>
              </w:rPr>
            </w:pPr>
            <w:r w:rsidRPr="003C5AB2">
              <w:rPr>
                <w:sz w:val="18"/>
                <w:szCs w:val="18"/>
              </w:rPr>
              <w:t>Капитальный ремонт объектов общего образования</w:t>
            </w:r>
          </w:p>
        </w:tc>
        <w:tc>
          <w:tcPr>
            <w:tcW w:w="1701" w:type="dxa"/>
            <w:shd w:val="clear" w:color="auto" w:fill="auto"/>
          </w:tcPr>
          <w:p w14:paraId="6457EB31"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BE6A579" w14:textId="77777777" w:rsidR="003C5AB2" w:rsidRPr="003C5AB2" w:rsidRDefault="003C5AB2" w:rsidP="003C5AB2">
            <w:pPr>
              <w:jc w:val="center"/>
              <w:rPr>
                <w:sz w:val="18"/>
                <w:szCs w:val="18"/>
              </w:rPr>
            </w:pPr>
            <w:r w:rsidRPr="003C5AB2">
              <w:rPr>
                <w:sz w:val="18"/>
                <w:szCs w:val="18"/>
              </w:rPr>
              <w:t>13 405,76987</w:t>
            </w:r>
          </w:p>
        </w:tc>
        <w:tc>
          <w:tcPr>
            <w:tcW w:w="1417" w:type="dxa"/>
            <w:shd w:val="clear" w:color="auto" w:fill="auto"/>
          </w:tcPr>
          <w:p w14:paraId="7A66D14B" w14:textId="77777777" w:rsidR="003C5AB2" w:rsidRPr="003C5AB2" w:rsidRDefault="003C5AB2" w:rsidP="003C5AB2">
            <w:pPr>
              <w:jc w:val="center"/>
              <w:rPr>
                <w:sz w:val="18"/>
                <w:szCs w:val="18"/>
              </w:rPr>
            </w:pPr>
            <w:r w:rsidRPr="003C5AB2">
              <w:rPr>
                <w:sz w:val="18"/>
                <w:szCs w:val="18"/>
              </w:rPr>
              <w:t>7 000,00000</w:t>
            </w:r>
          </w:p>
        </w:tc>
        <w:tc>
          <w:tcPr>
            <w:tcW w:w="1276" w:type="dxa"/>
            <w:shd w:val="clear" w:color="auto" w:fill="auto"/>
          </w:tcPr>
          <w:p w14:paraId="55782F3E"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EB9473E"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24EF210B" w14:textId="77777777" w:rsidR="003C5AB2" w:rsidRPr="003C5AB2" w:rsidRDefault="003C5AB2" w:rsidP="003C5AB2">
            <w:pPr>
              <w:jc w:val="center"/>
              <w:rPr>
                <w:sz w:val="18"/>
                <w:szCs w:val="18"/>
              </w:rPr>
            </w:pPr>
            <w:r w:rsidRPr="003C5AB2">
              <w:rPr>
                <w:sz w:val="18"/>
                <w:szCs w:val="18"/>
              </w:rPr>
              <w:t>-</w:t>
            </w:r>
          </w:p>
        </w:tc>
      </w:tr>
      <w:tr w:rsidR="003C5AB2" w:rsidRPr="003C5AB2" w14:paraId="3E64B260" w14:textId="77777777" w:rsidTr="00A66DDD">
        <w:trPr>
          <w:cantSplit/>
        </w:trPr>
        <w:tc>
          <w:tcPr>
            <w:tcW w:w="567" w:type="dxa"/>
            <w:shd w:val="clear" w:color="auto" w:fill="auto"/>
          </w:tcPr>
          <w:p w14:paraId="3BEB2325" w14:textId="77777777" w:rsidR="003C5AB2" w:rsidRPr="003C5AB2" w:rsidRDefault="003C5AB2" w:rsidP="003C5AB2">
            <w:pPr>
              <w:rPr>
                <w:sz w:val="18"/>
                <w:szCs w:val="18"/>
              </w:rPr>
            </w:pPr>
          </w:p>
        </w:tc>
        <w:tc>
          <w:tcPr>
            <w:tcW w:w="7088" w:type="dxa"/>
            <w:shd w:val="clear" w:color="auto" w:fill="auto"/>
          </w:tcPr>
          <w:p w14:paraId="46B01AA2"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6CFA8AAC"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2A6CFCF" w14:textId="77777777" w:rsidR="003C5AB2" w:rsidRPr="003C5AB2" w:rsidRDefault="003C5AB2" w:rsidP="003C5AB2">
            <w:pPr>
              <w:jc w:val="center"/>
              <w:rPr>
                <w:sz w:val="18"/>
                <w:szCs w:val="18"/>
              </w:rPr>
            </w:pPr>
            <w:r w:rsidRPr="003C5AB2">
              <w:rPr>
                <w:sz w:val="18"/>
                <w:szCs w:val="18"/>
              </w:rPr>
              <w:t>13 405,76987</w:t>
            </w:r>
          </w:p>
        </w:tc>
        <w:tc>
          <w:tcPr>
            <w:tcW w:w="1417" w:type="dxa"/>
            <w:shd w:val="clear" w:color="auto" w:fill="auto"/>
          </w:tcPr>
          <w:p w14:paraId="347F249F" w14:textId="77777777" w:rsidR="003C5AB2" w:rsidRPr="003C5AB2" w:rsidRDefault="003C5AB2" w:rsidP="003C5AB2">
            <w:pPr>
              <w:jc w:val="center"/>
              <w:rPr>
                <w:sz w:val="18"/>
                <w:szCs w:val="18"/>
              </w:rPr>
            </w:pPr>
            <w:r w:rsidRPr="003C5AB2">
              <w:rPr>
                <w:sz w:val="18"/>
                <w:szCs w:val="18"/>
              </w:rPr>
              <w:t>7 000,00000</w:t>
            </w:r>
          </w:p>
        </w:tc>
        <w:tc>
          <w:tcPr>
            <w:tcW w:w="1276" w:type="dxa"/>
            <w:shd w:val="clear" w:color="auto" w:fill="auto"/>
          </w:tcPr>
          <w:p w14:paraId="0CACBB3C"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997AD9C"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2AEC1815" w14:textId="77777777" w:rsidR="003C5AB2" w:rsidRPr="003C5AB2" w:rsidRDefault="003C5AB2" w:rsidP="003C5AB2">
            <w:pPr>
              <w:jc w:val="center"/>
              <w:rPr>
                <w:sz w:val="18"/>
                <w:szCs w:val="18"/>
              </w:rPr>
            </w:pPr>
            <w:r w:rsidRPr="003C5AB2">
              <w:rPr>
                <w:sz w:val="18"/>
                <w:szCs w:val="18"/>
              </w:rPr>
              <w:t>-</w:t>
            </w:r>
          </w:p>
        </w:tc>
      </w:tr>
      <w:tr w:rsidR="003C5AB2" w:rsidRPr="003C5AB2" w14:paraId="2000D9F2" w14:textId="77777777" w:rsidTr="00A66DDD">
        <w:trPr>
          <w:cantSplit/>
        </w:trPr>
        <w:tc>
          <w:tcPr>
            <w:tcW w:w="567" w:type="dxa"/>
            <w:shd w:val="clear" w:color="auto" w:fill="auto"/>
          </w:tcPr>
          <w:p w14:paraId="381BD110" w14:textId="77777777" w:rsidR="003C5AB2" w:rsidRPr="003C5AB2" w:rsidRDefault="003C5AB2" w:rsidP="003C5AB2">
            <w:pPr>
              <w:rPr>
                <w:sz w:val="18"/>
                <w:szCs w:val="18"/>
              </w:rPr>
            </w:pPr>
          </w:p>
        </w:tc>
        <w:tc>
          <w:tcPr>
            <w:tcW w:w="7088" w:type="dxa"/>
            <w:shd w:val="clear" w:color="auto" w:fill="auto"/>
          </w:tcPr>
          <w:p w14:paraId="1E301188"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351D4328"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EA62A93" w14:textId="77777777" w:rsidR="003C5AB2" w:rsidRPr="003C5AB2" w:rsidRDefault="003C5AB2" w:rsidP="003C5AB2">
            <w:pPr>
              <w:jc w:val="center"/>
              <w:rPr>
                <w:sz w:val="18"/>
                <w:szCs w:val="18"/>
              </w:rPr>
            </w:pPr>
            <w:r w:rsidRPr="003C5AB2">
              <w:rPr>
                <w:sz w:val="18"/>
                <w:szCs w:val="18"/>
              </w:rPr>
              <w:t>670,28850</w:t>
            </w:r>
          </w:p>
        </w:tc>
        <w:tc>
          <w:tcPr>
            <w:tcW w:w="1417" w:type="dxa"/>
            <w:shd w:val="clear" w:color="auto" w:fill="auto"/>
          </w:tcPr>
          <w:p w14:paraId="07BC2977" w14:textId="77777777" w:rsidR="003C5AB2" w:rsidRPr="003C5AB2" w:rsidRDefault="003C5AB2" w:rsidP="003C5AB2">
            <w:pPr>
              <w:jc w:val="center"/>
              <w:rPr>
                <w:sz w:val="18"/>
                <w:szCs w:val="18"/>
              </w:rPr>
            </w:pPr>
            <w:r w:rsidRPr="003C5AB2">
              <w:rPr>
                <w:sz w:val="18"/>
                <w:szCs w:val="18"/>
              </w:rPr>
              <w:t>350,00000</w:t>
            </w:r>
          </w:p>
        </w:tc>
        <w:tc>
          <w:tcPr>
            <w:tcW w:w="1276" w:type="dxa"/>
            <w:shd w:val="clear" w:color="auto" w:fill="auto"/>
          </w:tcPr>
          <w:p w14:paraId="588F6876"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0A7537B"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7E3A5CA3" w14:textId="77777777" w:rsidR="003C5AB2" w:rsidRPr="003C5AB2" w:rsidRDefault="003C5AB2" w:rsidP="003C5AB2">
            <w:pPr>
              <w:jc w:val="center"/>
              <w:rPr>
                <w:sz w:val="18"/>
                <w:szCs w:val="18"/>
              </w:rPr>
            </w:pPr>
            <w:r w:rsidRPr="003C5AB2">
              <w:rPr>
                <w:sz w:val="18"/>
                <w:szCs w:val="18"/>
              </w:rPr>
              <w:t>-</w:t>
            </w:r>
          </w:p>
        </w:tc>
      </w:tr>
      <w:tr w:rsidR="003C5AB2" w:rsidRPr="003C5AB2" w14:paraId="363568D9" w14:textId="77777777" w:rsidTr="00A66DDD">
        <w:trPr>
          <w:cantSplit/>
        </w:trPr>
        <w:tc>
          <w:tcPr>
            <w:tcW w:w="567" w:type="dxa"/>
            <w:shd w:val="clear" w:color="auto" w:fill="auto"/>
          </w:tcPr>
          <w:p w14:paraId="5BB5CEC9" w14:textId="77777777" w:rsidR="003C5AB2" w:rsidRPr="003C5AB2" w:rsidRDefault="003C5AB2" w:rsidP="003C5AB2">
            <w:pPr>
              <w:rPr>
                <w:sz w:val="18"/>
                <w:szCs w:val="18"/>
              </w:rPr>
            </w:pPr>
          </w:p>
        </w:tc>
        <w:tc>
          <w:tcPr>
            <w:tcW w:w="7088" w:type="dxa"/>
            <w:shd w:val="clear" w:color="auto" w:fill="auto"/>
          </w:tcPr>
          <w:p w14:paraId="68CAE5DC"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4AE117E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85E600B" w14:textId="77777777" w:rsidR="003C5AB2" w:rsidRPr="003C5AB2" w:rsidRDefault="003C5AB2" w:rsidP="003C5AB2">
            <w:pPr>
              <w:jc w:val="center"/>
              <w:rPr>
                <w:sz w:val="18"/>
                <w:szCs w:val="18"/>
              </w:rPr>
            </w:pPr>
            <w:r w:rsidRPr="003C5AB2">
              <w:rPr>
                <w:sz w:val="18"/>
                <w:szCs w:val="18"/>
              </w:rPr>
              <w:t>12 735,48137</w:t>
            </w:r>
          </w:p>
        </w:tc>
        <w:tc>
          <w:tcPr>
            <w:tcW w:w="1417" w:type="dxa"/>
            <w:shd w:val="clear" w:color="auto" w:fill="auto"/>
          </w:tcPr>
          <w:p w14:paraId="17975426" w14:textId="77777777" w:rsidR="003C5AB2" w:rsidRPr="003C5AB2" w:rsidRDefault="003C5AB2" w:rsidP="003C5AB2">
            <w:pPr>
              <w:jc w:val="center"/>
              <w:rPr>
                <w:sz w:val="18"/>
                <w:szCs w:val="18"/>
              </w:rPr>
            </w:pPr>
            <w:r w:rsidRPr="003C5AB2">
              <w:rPr>
                <w:sz w:val="18"/>
                <w:szCs w:val="18"/>
              </w:rPr>
              <w:t>6 650,00000</w:t>
            </w:r>
          </w:p>
        </w:tc>
        <w:tc>
          <w:tcPr>
            <w:tcW w:w="1276" w:type="dxa"/>
            <w:shd w:val="clear" w:color="auto" w:fill="auto"/>
          </w:tcPr>
          <w:p w14:paraId="2383FA97"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93142F5"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11E26B27" w14:textId="77777777" w:rsidR="003C5AB2" w:rsidRPr="003C5AB2" w:rsidRDefault="003C5AB2" w:rsidP="003C5AB2">
            <w:pPr>
              <w:jc w:val="center"/>
              <w:rPr>
                <w:sz w:val="18"/>
                <w:szCs w:val="18"/>
              </w:rPr>
            </w:pPr>
            <w:r w:rsidRPr="003C5AB2">
              <w:rPr>
                <w:sz w:val="18"/>
                <w:szCs w:val="18"/>
              </w:rPr>
              <w:t>-</w:t>
            </w:r>
          </w:p>
        </w:tc>
      </w:tr>
      <w:tr w:rsidR="003C5AB2" w:rsidRPr="003C5AB2" w14:paraId="55620B33" w14:textId="77777777" w:rsidTr="00A66DDD">
        <w:trPr>
          <w:cantSplit/>
        </w:trPr>
        <w:tc>
          <w:tcPr>
            <w:tcW w:w="567" w:type="dxa"/>
            <w:shd w:val="clear" w:color="auto" w:fill="auto"/>
          </w:tcPr>
          <w:p w14:paraId="3A0410B8" w14:textId="77777777" w:rsidR="003C5AB2" w:rsidRPr="003C5AB2" w:rsidRDefault="003C5AB2" w:rsidP="003C5AB2">
            <w:pPr>
              <w:rPr>
                <w:sz w:val="18"/>
                <w:szCs w:val="18"/>
              </w:rPr>
            </w:pPr>
            <w:r w:rsidRPr="003C5AB2">
              <w:rPr>
                <w:sz w:val="18"/>
                <w:szCs w:val="18"/>
              </w:rPr>
              <w:t>5</w:t>
            </w:r>
          </w:p>
        </w:tc>
        <w:tc>
          <w:tcPr>
            <w:tcW w:w="7088" w:type="dxa"/>
            <w:shd w:val="clear" w:color="auto" w:fill="auto"/>
          </w:tcPr>
          <w:p w14:paraId="49022C0C" w14:textId="77777777" w:rsidR="003C5AB2" w:rsidRPr="003C5AB2" w:rsidRDefault="003C5AB2" w:rsidP="003C5AB2">
            <w:pPr>
              <w:rPr>
                <w:sz w:val="18"/>
                <w:szCs w:val="18"/>
              </w:rPr>
            </w:pPr>
            <w:r w:rsidRPr="003C5AB2">
              <w:rPr>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7360B3F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FE4918C"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5EB09614" w14:textId="77777777" w:rsidR="003C5AB2" w:rsidRPr="003C5AB2" w:rsidRDefault="003C5AB2" w:rsidP="003C5AB2">
            <w:pPr>
              <w:jc w:val="center"/>
              <w:rPr>
                <w:sz w:val="18"/>
                <w:szCs w:val="18"/>
              </w:rPr>
            </w:pPr>
            <w:r w:rsidRPr="003C5AB2">
              <w:rPr>
                <w:sz w:val="18"/>
                <w:szCs w:val="18"/>
              </w:rPr>
              <w:t>315,78948</w:t>
            </w:r>
          </w:p>
        </w:tc>
        <w:tc>
          <w:tcPr>
            <w:tcW w:w="1276" w:type="dxa"/>
            <w:shd w:val="clear" w:color="auto" w:fill="auto"/>
          </w:tcPr>
          <w:p w14:paraId="377A5E86"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C890BAD"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6091D33F" w14:textId="77777777" w:rsidR="003C5AB2" w:rsidRPr="003C5AB2" w:rsidRDefault="003C5AB2" w:rsidP="003C5AB2">
            <w:pPr>
              <w:jc w:val="center"/>
              <w:rPr>
                <w:sz w:val="18"/>
                <w:szCs w:val="18"/>
              </w:rPr>
            </w:pPr>
            <w:r w:rsidRPr="003C5AB2">
              <w:rPr>
                <w:sz w:val="18"/>
                <w:szCs w:val="18"/>
              </w:rPr>
              <w:t>-</w:t>
            </w:r>
          </w:p>
        </w:tc>
      </w:tr>
      <w:tr w:rsidR="003C5AB2" w:rsidRPr="003C5AB2" w14:paraId="3EE15E36" w14:textId="77777777" w:rsidTr="00A66DDD">
        <w:trPr>
          <w:cantSplit/>
        </w:trPr>
        <w:tc>
          <w:tcPr>
            <w:tcW w:w="567" w:type="dxa"/>
            <w:shd w:val="clear" w:color="auto" w:fill="auto"/>
          </w:tcPr>
          <w:p w14:paraId="2D549246" w14:textId="77777777" w:rsidR="003C5AB2" w:rsidRPr="003C5AB2" w:rsidRDefault="003C5AB2" w:rsidP="003C5AB2">
            <w:pPr>
              <w:rPr>
                <w:sz w:val="18"/>
                <w:szCs w:val="18"/>
              </w:rPr>
            </w:pPr>
          </w:p>
        </w:tc>
        <w:tc>
          <w:tcPr>
            <w:tcW w:w="7088" w:type="dxa"/>
            <w:shd w:val="clear" w:color="auto" w:fill="auto"/>
          </w:tcPr>
          <w:p w14:paraId="207C4CBE" w14:textId="77777777" w:rsidR="003C5AB2" w:rsidRPr="003C5AB2" w:rsidRDefault="003C5AB2" w:rsidP="003C5AB2">
            <w:pPr>
              <w:rPr>
                <w:sz w:val="18"/>
                <w:szCs w:val="18"/>
              </w:rPr>
            </w:pPr>
            <w:r w:rsidRPr="003C5AB2">
              <w:rPr>
                <w:sz w:val="18"/>
                <w:szCs w:val="18"/>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5B98C92C"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0F6A8703"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04CA3265" w14:textId="77777777" w:rsidR="003C5AB2" w:rsidRPr="003C5AB2" w:rsidRDefault="003C5AB2" w:rsidP="003C5AB2">
            <w:pPr>
              <w:jc w:val="center"/>
              <w:rPr>
                <w:sz w:val="18"/>
                <w:szCs w:val="18"/>
              </w:rPr>
            </w:pPr>
            <w:r w:rsidRPr="003C5AB2">
              <w:rPr>
                <w:sz w:val="18"/>
                <w:szCs w:val="18"/>
              </w:rPr>
              <w:t>315,78948</w:t>
            </w:r>
          </w:p>
        </w:tc>
        <w:tc>
          <w:tcPr>
            <w:tcW w:w="1276" w:type="dxa"/>
            <w:shd w:val="clear" w:color="auto" w:fill="auto"/>
          </w:tcPr>
          <w:p w14:paraId="5BFBF7EC"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C631184"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2FA3EDAA" w14:textId="77777777" w:rsidR="003C5AB2" w:rsidRPr="003C5AB2" w:rsidRDefault="003C5AB2" w:rsidP="003C5AB2">
            <w:pPr>
              <w:jc w:val="center"/>
              <w:rPr>
                <w:sz w:val="18"/>
                <w:szCs w:val="18"/>
              </w:rPr>
            </w:pPr>
            <w:r w:rsidRPr="003C5AB2">
              <w:rPr>
                <w:sz w:val="18"/>
                <w:szCs w:val="18"/>
              </w:rPr>
              <w:t>-</w:t>
            </w:r>
          </w:p>
        </w:tc>
      </w:tr>
      <w:tr w:rsidR="003C5AB2" w:rsidRPr="003C5AB2" w14:paraId="726E21DD" w14:textId="77777777" w:rsidTr="00A66DDD">
        <w:trPr>
          <w:cantSplit/>
        </w:trPr>
        <w:tc>
          <w:tcPr>
            <w:tcW w:w="567" w:type="dxa"/>
            <w:shd w:val="clear" w:color="auto" w:fill="auto"/>
          </w:tcPr>
          <w:p w14:paraId="66E81415" w14:textId="77777777" w:rsidR="003C5AB2" w:rsidRPr="003C5AB2" w:rsidRDefault="003C5AB2" w:rsidP="003C5AB2">
            <w:pPr>
              <w:rPr>
                <w:sz w:val="18"/>
                <w:szCs w:val="18"/>
              </w:rPr>
            </w:pPr>
          </w:p>
        </w:tc>
        <w:tc>
          <w:tcPr>
            <w:tcW w:w="7088" w:type="dxa"/>
            <w:shd w:val="clear" w:color="auto" w:fill="auto"/>
          </w:tcPr>
          <w:p w14:paraId="70575AFE"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624ABBA8"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80DFFC2"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7C19AC9C" w14:textId="77777777" w:rsidR="003C5AB2" w:rsidRPr="003C5AB2" w:rsidRDefault="003C5AB2" w:rsidP="003C5AB2">
            <w:pPr>
              <w:jc w:val="center"/>
              <w:rPr>
                <w:sz w:val="18"/>
                <w:szCs w:val="18"/>
              </w:rPr>
            </w:pPr>
            <w:r w:rsidRPr="003C5AB2">
              <w:rPr>
                <w:sz w:val="18"/>
                <w:szCs w:val="18"/>
              </w:rPr>
              <w:t>315,78948</w:t>
            </w:r>
          </w:p>
        </w:tc>
        <w:tc>
          <w:tcPr>
            <w:tcW w:w="1276" w:type="dxa"/>
            <w:shd w:val="clear" w:color="auto" w:fill="auto"/>
          </w:tcPr>
          <w:p w14:paraId="7FFFD587"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4AF9BCC"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2FF8AF69" w14:textId="77777777" w:rsidR="003C5AB2" w:rsidRPr="003C5AB2" w:rsidRDefault="003C5AB2" w:rsidP="003C5AB2">
            <w:pPr>
              <w:jc w:val="center"/>
              <w:rPr>
                <w:sz w:val="18"/>
                <w:szCs w:val="18"/>
              </w:rPr>
            </w:pPr>
            <w:r w:rsidRPr="003C5AB2">
              <w:rPr>
                <w:sz w:val="18"/>
                <w:szCs w:val="18"/>
              </w:rPr>
              <w:t>-</w:t>
            </w:r>
          </w:p>
        </w:tc>
      </w:tr>
      <w:tr w:rsidR="003C5AB2" w:rsidRPr="003C5AB2" w14:paraId="48D16AAC" w14:textId="77777777" w:rsidTr="00A66DDD">
        <w:trPr>
          <w:cantSplit/>
        </w:trPr>
        <w:tc>
          <w:tcPr>
            <w:tcW w:w="567" w:type="dxa"/>
            <w:shd w:val="clear" w:color="auto" w:fill="auto"/>
          </w:tcPr>
          <w:p w14:paraId="06160982" w14:textId="77777777" w:rsidR="003C5AB2" w:rsidRPr="003C5AB2" w:rsidRDefault="003C5AB2" w:rsidP="003C5AB2">
            <w:pPr>
              <w:rPr>
                <w:sz w:val="18"/>
                <w:szCs w:val="18"/>
              </w:rPr>
            </w:pPr>
          </w:p>
        </w:tc>
        <w:tc>
          <w:tcPr>
            <w:tcW w:w="7088" w:type="dxa"/>
            <w:shd w:val="clear" w:color="auto" w:fill="auto"/>
          </w:tcPr>
          <w:p w14:paraId="16777B33"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00BE0522"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4D7A645"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30127265" w14:textId="77777777" w:rsidR="003C5AB2" w:rsidRPr="003C5AB2" w:rsidRDefault="003C5AB2" w:rsidP="003C5AB2">
            <w:pPr>
              <w:jc w:val="center"/>
              <w:rPr>
                <w:sz w:val="18"/>
                <w:szCs w:val="18"/>
              </w:rPr>
            </w:pPr>
            <w:r w:rsidRPr="003C5AB2">
              <w:rPr>
                <w:sz w:val="18"/>
                <w:szCs w:val="18"/>
              </w:rPr>
              <w:t>15,78948</w:t>
            </w:r>
          </w:p>
        </w:tc>
        <w:tc>
          <w:tcPr>
            <w:tcW w:w="1276" w:type="dxa"/>
            <w:shd w:val="clear" w:color="auto" w:fill="auto"/>
          </w:tcPr>
          <w:p w14:paraId="4EBB5D0D"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04EDA171"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2B572273" w14:textId="77777777" w:rsidR="003C5AB2" w:rsidRPr="003C5AB2" w:rsidRDefault="003C5AB2" w:rsidP="003C5AB2">
            <w:pPr>
              <w:jc w:val="center"/>
              <w:rPr>
                <w:sz w:val="18"/>
                <w:szCs w:val="18"/>
              </w:rPr>
            </w:pPr>
            <w:r w:rsidRPr="003C5AB2">
              <w:rPr>
                <w:sz w:val="18"/>
                <w:szCs w:val="18"/>
              </w:rPr>
              <w:t>-</w:t>
            </w:r>
          </w:p>
        </w:tc>
      </w:tr>
      <w:tr w:rsidR="003C5AB2" w:rsidRPr="003C5AB2" w14:paraId="0EE7C4D2" w14:textId="77777777" w:rsidTr="00A66DDD">
        <w:trPr>
          <w:cantSplit/>
        </w:trPr>
        <w:tc>
          <w:tcPr>
            <w:tcW w:w="567" w:type="dxa"/>
            <w:shd w:val="clear" w:color="auto" w:fill="auto"/>
          </w:tcPr>
          <w:p w14:paraId="24F61A9C" w14:textId="77777777" w:rsidR="003C5AB2" w:rsidRPr="003C5AB2" w:rsidRDefault="003C5AB2" w:rsidP="003C5AB2">
            <w:pPr>
              <w:rPr>
                <w:sz w:val="18"/>
                <w:szCs w:val="18"/>
              </w:rPr>
            </w:pPr>
          </w:p>
        </w:tc>
        <w:tc>
          <w:tcPr>
            <w:tcW w:w="7088" w:type="dxa"/>
            <w:shd w:val="clear" w:color="auto" w:fill="auto"/>
          </w:tcPr>
          <w:p w14:paraId="10678926"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6F052C4D"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4817A56"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663F1287" w14:textId="77777777" w:rsidR="003C5AB2" w:rsidRPr="003C5AB2" w:rsidRDefault="003C5AB2" w:rsidP="003C5AB2">
            <w:pPr>
              <w:jc w:val="center"/>
              <w:rPr>
                <w:sz w:val="18"/>
                <w:szCs w:val="18"/>
              </w:rPr>
            </w:pPr>
            <w:r w:rsidRPr="003C5AB2">
              <w:rPr>
                <w:sz w:val="18"/>
                <w:szCs w:val="18"/>
              </w:rPr>
              <w:t>300,00000</w:t>
            </w:r>
          </w:p>
        </w:tc>
        <w:tc>
          <w:tcPr>
            <w:tcW w:w="1276" w:type="dxa"/>
            <w:shd w:val="clear" w:color="auto" w:fill="auto"/>
          </w:tcPr>
          <w:p w14:paraId="1CB6A45B"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5CBEC56"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1B365857" w14:textId="77777777" w:rsidR="003C5AB2" w:rsidRPr="003C5AB2" w:rsidRDefault="003C5AB2" w:rsidP="003C5AB2">
            <w:pPr>
              <w:jc w:val="center"/>
              <w:rPr>
                <w:sz w:val="18"/>
                <w:szCs w:val="18"/>
              </w:rPr>
            </w:pPr>
            <w:r w:rsidRPr="003C5AB2">
              <w:rPr>
                <w:sz w:val="18"/>
                <w:szCs w:val="18"/>
              </w:rPr>
              <w:t>-,</w:t>
            </w:r>
          </w:p>
        </w:tc>
      </w:tr>
      <w:tr w:rsidR="003C5AB2" w:rsidRPr="003C5AB2" w14:paraId="65362FA9" w14:textId="77777777" w:rsidTr="00A66DDD">
        <w:trPr>
          <w:cantSplit/>
        </w:trPr>
        <w:tc>
          <w:tcPr>
            <w:tcW w:w="567" w:type="dxa"/>
            <w:shd w:val="clear" w:color="auto" w:fill="auto"/>
          </w:tcPr>
          <w:p w14:paraId="6C765D24" w14:textId="77777777" w:rsidR="003C5AB2" w:rsidRPr="003C5AB2" w:rsidRDefault="003C5AB2" w:rsidP="003C5AB2">
            <w:pPr>
              <w:rPr>
                <w:sz w:val="18"/>
                <w:szCs w:val="18"/>
              </w:rPr>
            </w:pPr>
            <w:r w:rsidRPr="003C5AB2">
              <w:rPr>
                <w:sz w:val="18"/>
                <w:szCs w:val="18"/>
              </w:rPr>
              <w:t>6</w:t>
            </w:r>
          </w:p>
        </w:tc>
        <w:tc>
          <w:tcPr>
            <w:tcW w:w="7088" w:type="dxa"/>
            <w:shd w:val="clear" w:color="auto" w:fill="auto"/>
          </w:tcPr>
          <w:p w14:paraId="13E01868" w14:textId="77777777" w:rsidR="003C5AB2" w:rsidRPr="003C5AB2" w:rsidRDefault="003C5AB2" w:rsidP="003C5AB2">
            <w:pPr>
              <w:rPr>
                <w:sz w:val="18"/>
                <w:szCs w:val="18"/>
              </w:rPr>
            </w:pPr>
            <w:r w:rsidRPr="003C5AB2">
              <w:rPr>
                <w:sz w:val="18"/>
                <w:szCs w:val="18"/>
              </w:rPr>
              <w:t>Основное мероприятие «Региональный проект «Педагоги и наставники»»</w:t>
            </w:r>
          </w:p>
          <w:p w14:paraId="1714F7AB" w14:textId="77777777" w:rsidR="003C5AB2" w:rsidRPr="003C5AB2" w:rsidRDefault="003C5AB2" w:rsidP="003C5AB2">
            <w:pPr>
              <w:rPr>
                <w:sz w:val="18"/>
                <w:szCs w:val="18"/>
              </w:rPr>
            </w:pPr>
          </w:p>
        </w:tc>
        <w:tc>
          <w:tcPr>
            <w:tcW w:w="1701" w:type="dxa"/>
            <w:shd w:val="clear" w:color="auto" w:fill="auto"/>
          </w:tcPr>
          <w:p w14:paraId="1A6E233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0E4951B1"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2DCFB7F0" w14:textId="77777777" w:rsidR="003C5AB2" w:rsidRPr="003C5AB2" w:rsidRDefault="003C5AB2" w:rsidP="003C5AB2">
            <w:pPr>
              <w:jc w:val="center"/>
              <w:rPr>
                <w:sz w:val="18"/>
                <w:szCs w:val="18"/>
              </w:rPr>
            </w:pPr>
            <w:r w:rsidRPr="003C5AB2">
              <w:rPr>
                <w:sz w:val="18"/>
                <w:szCs w:val="18"/>
              </w:rPr>
              <w:t>24 015,22215</w:t>
            </w:r>
          </w:p>
        </w:tc>
        <w:tc>
          <w:tcPr>
            <w:tcW w:w="1276" w:type="dxa"/>
            <w:shd w:val="clear" w:color="auto" w:fill="auto"/>
          </w:tcPr>
          <w:p w14:paraId="14D0345A" w14:textId="77777777" w:rsidR="003C5AB2" w:rsidRPr="003C5AB2" w:rsidRDefault="003C5AB2" w:rsidP="003C5AB2">
            <w:pPr>
              <w:jc w:val="center"/>
              <w:rPr>
                <w:sz w:val="18"/>
                <w:szCs w:val="18"/>
              </w:rPr>
            </w:pPr>
            <w:r w:rsidRPr="003C5AB2">
              <w:rPr>
                <w:sz w:val="18"/>
                <w:szCs w:val="18"/>
              </w:rPr>
              <w:t>24 015,22215</w:t>
            </w:r>
          </w:p>
        </w:tc>
        <w:tc>
          <w:tcPr>
            <w:tcW w:w="1418" w:type="dxa"/>
            <w:shd w:val="clear" w:color="auto" w:fill="auto"/>
          </w:tcPr>
          <w:p w14:paraId="12752316" w14:textId="77777777" w:rsidR="003C5AB2" w:rsidRPr="003C5AB2" w:rsidRDefault="003C5AB2" w:rsidP="003C5AB2">
            <w:pPr>
              <w:jc w:val="center"/>
              <w:rPr>
                <w:sz w:val="18"/>
                <w:szCs w:val="18"/>
              </w:rPr>
            </w:pPr>
            <w:r w:rsidRPr="003C5AB2">
              <w:rPr>
                <w:sz w:val="18"/>
                <w:szCs w:val="18"/>
              </w:rPr>
              <w:t>24 015,22215</w:t>
            </w:r>
          </w:p>
        </w:tc>
        <w:tc>
          <w:tcPr>
            <w:tcW w:w="1275" w:type="dxa"/>
            <w:shd w:val="clear" w:color="auto" w:fill="auto"/>
          </w:tcPr>
          <w:p w14:paraId="32CFB3EC" w14:textId="77777777" w:rsidR="003C5AB2" w:rsidRPr="003C5AB2" w:rsidRDefault="003C5AB2" w:rsidP="003C5AB2">
            <w:pPr>
              <w:jc w:val="center"/>
              <w:rPr>
                <w:sz w:val="18"/>
                <w:szCs w:val="18"/>
              </w:rPr>
            </w:pPr>
          </w:p>
        </w:tc>
      </w:tr>
      <w:tr w:rsidR="003C5AB2" w:rsidRPr="003C5AB2" w14:paraId="3EA0B84E" w14:textId="77777777" w:rsidTr="00A66DDD">
        <w:trPr>
          <w:cantSplit/>
        </w:trPr>
        <w:tc>
          <w:tcPr>
            <w:tcW w:w="567" w:type="dxa"/>
            <w:shd w:val="clear" w:color="auto" w:fill="auto"/>
          </w:tcPr>
          <w:p w14:paraId="6ACF58CF" w14:textId="77777777" w:rsidR="003C5AB2" w:rsidRPr="003C5AB2" w:rsidRDefault="003C5AB2" w:rsidP="003C5AB2">
            <w:pPr>
              <w:rPr>
                <w:sz w:val="18"/>
                <w:szCs w:val="18"/>
              </w:rPr>
            </w:pPr>
          </w:p>
        </w:tc>
        <w:tc>
          <w:tcPr>
            <w:tcW w:w="7088" w:type="dxa"/>
            <w:shd w:val="clear" w:color="auto" w:fill="auto"/>
          </w:tcPr>
          <w:p w14:paraId="2F8EE50D"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17F5F446"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1A8DF05"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5680A87E" w14:textId="77777777" w:rsidR="003C5AB2" w:rsidRPr="003C5AB2" w:rsidRDefault="003C5AB2" w:rsidP="003C5AB2">
            <w:pPr>
              <w:jc w:val="center"/>
              <w:rPr>
                <w:sz w:val="18"/>
                <w:szCs w:val="18"/>
              </w:rPr>
            </w:pPr>
            <w:r w:rsidRPr="003C5AB2">
              <w:rPr>
                <w:sz w:val="18"/>
                <w:szCs w:val="18"/>
              </w:rPr>
              <w:t>24 015,22215</w:t>
            </w:r>
          </w:p>
        </w:tc>
        <w:tc>
          <w:tcPr>
            <w:tcW w:w="1276" w:type="dxa"/>
            <w:shd w:val="clear" w:color="auto" w:fill="auto"/>
          </w:tcPr>
          <w:p w14:paraId="20CCD646" w14:textId="77777777" w:rsidR="003C5AB2" w:rsidRPr="003C5AB2" w:rsidRDefault="003C5AB2" w:rsidP="003C5AB2">
            <w:pPr>
              <w:jc w:val="center"/>
              <w:rPr>
                <w:sz w:val="18"/>
                <w:szCs w:val="18"/>
              </w:rPr>
            </w:pPr>
            <w:r w:rsidRPr="003C5AB2">
              <w:rPr>
                <w:sz w:val="18"/>
                <w:szCs w:val="18"/>
              </w:rPr>
              <w:t>24 015,22215</w:t>
            </w:r>
          </w:p>
        </w:tc>
        <w:tc>
          <w:tcPr>
            <w:tcW w:w="1418" w:type="dxa"/>
            <w:shd w:val="clear" w:color="auto" w:fill="auto"/>
          </w:tcPr>
          <w:p w14:paraId="6D44EF81" w14:textId="77777777" w:rsidR="003C5AB2" w:rsidRPr="003C5AB2" w:rsidRDefault="003C5AB2" w:rsidP="003C5AB2">
            <w:pPr>
              <w:jc w:val="center"/>
              <w:rPr>
                <w:sz w:val="18"/>
                <w:szCs w:val="18"/>
              </w:rPr>
            </w:pPr>
            <w:r w:rsidRPr="003C5AB2">
              <w:rPr>
                <w:sz w:val="18"/>
                <w:szCs w:val="18"/>
              </w:rPr>
              <w:t>24 015,22215</w:t>
            </w:r>
          </w:p>
        </w:tc>
        <w:tc>
          <w:tcPr>
            <w:tcW w:w="1275" w:type="dxa"/>
            <w:shd w:val="clear" w:color="auto" w:fill="auto"/>
          </w:tcPr>
          <w:p w14:paraId="08A50AEC" w14:textId="77777777" w:rsidR="003C5AB2" w:rsidRPr="003C5AB2" w:rsidRDefault="003C5AB2" w:rsidP="003C5AB2">
            <w:pPr>
              <w:jc w:val="center"/>
              <w:rPr>
                <w:sz w:val="18"/>
                <w:szCs w:val="18"/>
              </w:rPr>
            </w:pPr>
          </w:p>
        </w:tc>
      </w:tr>
      <w:tr w:rsidR="003C5AB2" w:rsidRPr="003C5AB2" w14:paraId="5532365F" w14:textId="77777777" w:rsidTr="00A66DDD">
        <w:trPr>
          <w:cantSplit/>
        </w:trPr>
        <w:tc>
          <w:tcPr>
            <w:tcW w:w="567" w:type="dxa"/>
            <w:shd w:val="clear" w:color="auto" w:fill="auto"/>
          </w:tcPr>
          <w:p w14:paraId="36CB677F" w14:textId="77777777" w:rsidR="003C5AB2" w:rsidRPr="003C5AB2" w:rsidRDefault="003C5AB2" w:rsidP="003C5AB2">
            <w:pPr>
              <w:rPr>
                <w:sz w:val="18"/>
                <w:szCs w:val="18"/>
              </w:rPr>
            </w:pPr>
          </w:p>
        </w:tc>
        <w:tc>
          <w:tcPr>
            <w:tcW w:w="7088" w:type="dxa"/>
            <w:shd w:val="clear" w:color="auto" w:fill="auto"/>
          </w:tcPr>
          <w:p w14:paraId="344E40D7"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391A3972"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E1A8CE0"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1B9B4BA3"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2FB17306"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4596799B"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38C413A3" w14:textId="77777777" w:rsidR="003C5AB2" w:rsidRPr="003C5AB2" w:rsidRDefault="003C5AB2" w:rsidP="003C5AB2">
            <w:pPr>
              <w:jc w:val="center"/>
              <w:rPr>
                <w:sz w:val="18"/>
                <w:szCs w:val="18"/>
              </w:rPr>
            </w:pPr>
            <w:r w:rsidRPr="003C5AB2">
              <w:rPr>
                <w:sz w:val="18"/>
                <w:szCs w:val="18"/>
              </w:rPr>
              <w:t>-</w:t>
            </w:r>
          </w:p>
        </w:tc>
      </w:tr>
      <w:tr w:rsidR="003C5AB2" w:rsidRPr="003C5AB2" w14:paraId="1506C64E" w14:textId="77777777" w:rsidTr="00A66DDD">
        <w:trPr>
          <w:cantSplit/>
        </w:trPr>
        <w:tc>
          <w:tcPr>
            <w:tcW w:w="567" w:type="dxa"/>
            <w:shd w:val="clear" w:color="auto" w:fill="auto"/>
          </w:tcPr>
          <w:p w14:paraId="025CB268" w14:textId="77777777" w:rsidR="003C5AB2" w:rsidRPr="003C5AB2" w:rsidRDefault="003C5AB2" w:rsidP="003C5AB2">
            <w:pPr>
              <w:rPr>
                <w:sz w:val="18"/>
                <w:szCs w:val="18"/>
              </w:rPr>
            </w:pPr>
          </w:p>
        </w:tc>
        <w:tc>
          <w:tcPr>
            <w:tcW w:w="7088" w:type="dxa"/>
            <w:shd w:val="clear" w:color="auto" w:fill="auto"/>
          </w:tcPr>
          <w:p w14:paraId="3934F5BB"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3FC3D862"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7510317"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59F05AE0" w14:textId="77777777" w:rsidR="003C5AB2" w:rsidRPr="003C5AB2" w:rsidRDefault="003C5AB2" w:rsidP="003C5AB2">
            <w:pPr>
              <w:jc w:val="center"/>
              <w:rPr>
                <w:sz w:val="18"/>
                <w:szCs w:val="18"/>
              </w:rPr>
            </w:pPr>
            <w:r w:rsidRPr="003C5AB2">
              <w:rPr>
                <w:sz w:val="18"/>
                <w:szCs w:val="18"/>
              </w:rPr>
              <w:t>237,01731</w:t>
            </w:r>
          </w:p>
        </w:tc>
        <w:tc>
          <w:tcPr>
            <w:tcW w:w="1276" w:type="dxa"/>
            <w:shd w:val="clear" w:color="auto" w:fill="auto"/>
          </w:tcPr>
          <w:p w14:paraId="74DB3530" w14:textId="77777777" w:rsidR="003C5AB2" w:rsidRPr="003C5AB2" w:rsidRDefault="003C5AB2" w:rsidP="003C5AB2">
            <w:pPr>
              <w:jc w:val="center"/>
              <w:rPr>
                <w:sz w:val="18"/>
                <w:szCs w:val="18"/>
              </w:rPr>
            </w:pPr>
            <w:r w:rsidRPr="003C5AB2">
              <w:rPr>
                <w:sz w:val="18"/>
                <w:szCs w:val="18"/>
              </w:rPr>
              <w:t>221,15666</w:t>
            </w:r>
          </w:p>
        </w:tc>
        <w:tc>
          <w:tcPr>
            <w:tcW w:w="1418" w:type="dxa"/>
            <w:shd w:val="clear" w:color="auto" w:fill="auto"/>
          </w:tcPr>
          <w:p w14:paraId="18946F45" w14:textId="77777777" w:rsidR="003C5AB2" w:rsidRPr="003C5AB2" w:rsidRDefault="003C5AB2" w:rsidP="003C5AB2">
            <w:pPr>
              <w:jc w:val="center"/>
              <w:rPr>
                <w:sz w:val="18"/>
                <w:szCs w:val="18"/>
              </w:rPr>
            </w:pPr>
            <w:r w:rsidRPr="003C5AB2">
              <w:rPr>
                <w:sz w:val="18"/>
                <w:szCs w:val="18"/>
              </w:rPr>
              <w:t>212,87592</w:t>
            </w:r>
          </w:p>
        </w:tc>
        <w:tc>
          <w:tcPr>
            <w:tcW w:w="1275" w:type="dxa"/>
            <w:shd w:val="clear" w:color="auto" w:fill="auto"/>
          </w:tcPr>
          <w:p w14:paraId="117D7539" w14:textId="77777777" w:rsidR="003C5AB2" w:rsidRPr="003C5AB2" w:rsidRDefault="003C5AB2" w:rsidP="003C5AB2">
            <w:pPr>
              <w:jc w:val="center"/>
              <w:rPr>
                <w:sz w:val="18"/>
                <w:szCs w:val="18"/>
              </w:rPr>
            </w:pPr>
          </w:p>
        </w:tc>
      </w:tr>
      <w:tr w:rsidR="003C5AB2" w:rsidRPr="003C5AB2" w14:paraId="53C377CA" w14:textId="77777777" w:rsidTr="00A66DDD">
        <w:trPr>
          <w:cantSplit/>
        </w:trPr>
        <w:tc>
          <w:tcPr>
            <w:tcW w:w="567" w:type="dxa"/>
            <w:shd w:val="clear" w:color="auto" w:fill="auto"/>
          </w:tcPr>
          <w:p w14:paraId="3FF25376" w14:textId="77777777" w:rsidR="003C5AB2" w:rsidRPr="003C5AB2" w:rsidRDefault="003C5AB2" w:rsidP="003C5AB2">
            <w:pPr>
              <w:rPr>
                <w:sz w:val="18"/>
                <w:szCs w:val="18"/>
              </w:rPr>
            </w:pPr>
          </w:p>
        </w:tc>
        <w:tc>
          <w:tcPr>
            <w:tcW w:w="7088" w:type="dxa"/>
            <w:shd w:val="clear" w:color="auto" w:fill="auto"/>
          </w:tcPr>
          <w:p w14:paraId="4E78A763"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05BA72C9"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CD2391F"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07E64BA2" w14:textId="77777777" w:rsidR="003C5AB2" w:rsidRPr="003C5AB2" w:rsidRDefault="003C5AB2" w:rsidP="003C5AB2">
            <w:pPr>
              <w:jc w:val="center"/>
              <w:rPr>
                <w:sz w:val="18"/>
                <w:szCs w:val="18"/>
              </w:rPr>
            </w:pPr>
            <w:r w:rsidRPr="003C5AB2">
              <w:rPr>
                <w:sz w:val="18"/>
                <w:szCs w:val="18"/>
              </w:rPr>
              <w:t>23 778,20484</w:t>
            </w:r>
          </w:p>
        </w:tc>
        <w:tc>
          <w:tcPr>
            <w:tcW w:w="1276" w:type="dxa"/>
            <w:shd w:val="clear" w:color="auto" w:fill="auto"/>
          </w:tcPr>
          <w:p w14:paraId="28F03283" w14:textId="77777777" w:rsidR="003C5AB2" w:rsidRPr="003C5AB2" w:rsidRDefault="003C5AB2" w:rsidP="003C5AB2">
            <w:pPr>
              <w:jc w:val="center"/>
              <w:rPr>
                <w:sz w:val="18"/>
                <w:szCs w:val="18"/>
              </w:rPr>
            </w:pPr>
            <w:r w:rsidRPr="003C5AB2">
              <w:rPr>
                <w:sz w:val="18"/>
                <w:szCs w:val="18"/>
              </w:rPr>
              <w:t>23 794,06549</w:t>
            </w:r>
          </w:p>
        </w:tc>
        <w:tc>
          <w:tcPr>
            <w:tcW w:w="1418" w:type="dxa"/>
            <w:shd w:val="clear" w:color="auto" w:fill="auto"/>
          </w:tcPr>
          <w:p w14:paraId="21CE88F5" w14:textId="77777777" w:rsidR="003C5AB2" w:rsidRPr="003C5AB2" w:rsidRDefault="003C5AB2" w:rsidP="003C5AB2">
            <w:pPr>
              <w:jc w:val="center"/>
              <w:rPr>
                <w:sz w:val="18"/>
                <w:szCs w:val="18"/>
              </w:rPr>
            </w:pPr>
            <w:r w:rsidRPr="003C5AB2">
              <w:rPr>
                <w:sz w:val="18"/>
                <w:szCs w:val="18"/>
              </w:rPr>
              <w:t>23 802,34623</w:t>
            </w:r>
          </w:p>
        </w:tc>
        <w:tc>
          <w:tcPr>
            <w:tcW w:w="1275" w:type="dxa"/>
            <w:shd w:val="clear" w:color="auto" w:fill="auto"/>
          </w:tcPr>
          <w:p w14:paraId="0B68EFC8" w14:textId="77777777" w:rsidR="003C5AB2" w:rsidRPr="003C5AB2" w:rsidRDefault="003C5AB2" w:rsidP="003C5AB2">
            <w:pPr>
              <w:jc w:val="center"/>
              <w:rPr>
                <w:sz w:val="18"/>
                <w:szCs w:val="18"/>
              </w:rPr>
            </w:pPr>
          </w:p>
        </w:tc>
      </w:tr>
      <w:tr w:rsidR="003C5AB2" w:rsidRPr="003C5AB2" w14:paraId="4FE151B0" w14:textId="77777777" w:rsidTr="00A66DDD">
        <w:trPr>
          <w:cantSplit/>
        </w:trPr>
        <w:tc>
          <w:tcPr>
            <w:tcW w:w="567" w:type="dxa"/>
            <w:shd w:val="clear" w:color="auto" w:fill="auto"/>
          </w:tcPr>
          <w:p w14:paraId="0CD759B3" w14:textId="77777777" w:rsidR="003C5AB2" w:rsidRPr="003C5AB2" w:rsidRDefault="003C5AB2" w:rsidP="003C5AB2">
            <w:pPr>
              <w:rPr>
                <w:sz w:val="18"/>
                <w:szCs w:val="18"/>
              </w:rPr>
            </w:pPr>
            <w:r w:rsidRPr="003C5AB2">
              <w:rPr>
                <w:sz w:val="18"/>
                <w:szCs w:val="18"/>
              </w:rPr>
              <w:lastRenderedPageBreak/>
              <w:t>6.1.</w:t>
            </w:r>
          </w:p>
        </w:tc>
        <w:tc>
          <w:tcPr>
            <w:tcW w:w="7088" w:type="dxa"/>
            <w:shd w:val="clear" w:color="auto" w:fill="auto"/>
          </w:tcPr>
          <w:p w14:paraId="3C98EF49" w14:textId="77777777" w:rsidR="003C5AB2" w:rsidRPr="003C5AB2" w:rsidRDefault="003C5AB2" w:rsidP="003C5AB2">
            <w:pPr>
              <w:rPr>
                <w:sz w:val="18"/>
                <w:szCs w:val="18"/>
              </w:rPr>
            </w:pPr>
            <w:r w:rsidRPr="003C5AB2">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5220936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46C3554B"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4EAC02A6" w14:textId="77777777" w:rsidR="003C5AB2" w:rsidRPr="003C5AB2" w:rsidRDefault="003C5AB2" w:rsidP="003C5AB2">
            <w:pPr>
              <w:jc w:val="center"/>
              <w:rPr>
                <w:sz w:val="18"/>
                <w:szCs w:val="18"/>
              </w:rPr>
            </w:pPr>
            <w:r w:rsidRPr="003C5AB2">
              <w:rPr>
                <w:sz w:val="18"/>
                <w:szCs w:val="18"/>
              </w:rPr>
              <w:t>1 282,30215</w:t>
            </w:r>
          </w:p>
        </w:tc>
        <w:tc>
          <w:tcPr>
            <w:tcW w:w="1276" w:type="dxa"/>
            <w:shd w:val="clear" w:color="auto" w:fill="auto"/>
          </w:tcPr>
          <w:p w14:paraId="37EE836E" w14:textId="77777777" w:rsidR="003C5AB2" w:rsidRPr="003C5AB2" w:rsidRDefault="003C5AB2" w:rsidP="003C5AB2">
            <w:pPr>
              <w:jc w:val="center"/>
              <w:rPr>
                <w:sz w:val="18"/>
                <w:szCs w:val="18"/>
              </w:rPr>
            </w:pPr>
            <w:r w:rsidRPr="003C5AB2">
              <w:rPr>
                <w:sz w:val="18"/>
                <w:szCs w:val="18"/>
              </w:rPr>
              <w:t>1 282,30215</w:t>
            </w:r>
          </w:p>
        </w:tc>
        <w:tc>
          <w:tcPr>
            <w:tcW w:w="1418" w:type="dxa"/>
            <w:shd w:val="clear" w:color="auto" w:fill="auto"/>
          </w:tcPr>
          <w:p w14:paraId="5434E6BB" w14:textId="77777777" w:rsidR="003C5AB2" w:rsidRPr="003C5AB2" w:rsidRDefault="003C5AB2" w:rsidP="003C5AB2">
            <w:pPr>
              <w:jc w:val="center"/>
              <w:rPr>
                <w:sz w:val="18"/>
                <w:szCs w:val="18"/>
              </w:rPr>
            </w:pPr>
            <w:r w:rsidRPr="003C5AB2">
              <w:rPr>
                <w:sz w:val="18"/>
                <w:szCs w:val="18"/>
              </w:rPr>
              <w:t>1 282,30215</w:t>
            </w:r>
          </w:p>
        </w:tc>
        <w:tc>
          <w:tcPr>
            <w:tcW w:w="1275" w:type="dxa"/>
            <w:shd w:val="clear" w:color="auto" w:fill="auto"/>
          </w:tcPr>
          <w:p w14:paraId="0C8470A0" w14:textId="77777777" w:rsidR="003C5AB2" w:rsidRPr="003C5AB2" w:rsidRDefault="003C5AB2" w:rsidP="003C5AB2">
            <w:pPr>
              <w:jc w:val="center"/>
              <w:rPr>
                <w:sz w:val="18"/>
                <w:szCs w:val="18"/>
              </w:rPr>
            </w:pPr>
          </w:p>
        </w:tc>
      </w:tr>
      <w:tr w:rsidR="003C5AB2" w:rsidRPr="003C5AB2" w14:paraId="3C595927" w14:textId="77777777" w:rsidTr="00A66DDD">
        <w:trPr>
          <w:cantSplit/>
        </w:trPr>
        <w:tc>
          <w:tcPr>
            <w:tcW w:w="567" w:type="dxa"/>
            <w:shd w:val="clear" w:color="auto" w:fill="auto"/>
          </w:tcPr>
          <w:p w14:paraId="1207A32F" w14:textId="77777777" w:rsidR="003C5AB2" w:rsidRPr="003C5AB2" w:rsidRDefault="003C5AB2" w:rsidP="003C5AB2">
            <w:pPr>
              <w:rPr>
                <w:sz w:val="18"/>
                <w:szCs w:val="18"/>
              </w:rPr>
            </w:pPr>
          </w:p>
        </w:tc>
        <w:tc>
          <w:tcPr>
            <w:tcW w:w="7088" w:type="dxa"/>
            <w:shd w:val="clear" w:color="auto" w:fill="auto"/>
          </w:tcPr>
          <w:p w14:paraId="4A0BF82C"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483C8F5E"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654EBC1"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12E52674" w14:textId="77777777" w:rsidR="003C5AB2" w:rsidRPr="003C5AB2" w:rsidRDefault="003C5AB2" w:rsidP="003C5AB2">
            <w:pPr>
              <w:jc w:val="center"/>
              <w:rPr>
                <w:sz w:val="18"/>
                <w:szCs w:val="18"/>
              </w:rPr>
            </w:pPr>
            <w:r w:rsidRPr="003C5AB2">
              <w:rPr>
                <w:sz w:val="18"/>
                <w:szCs w:val="18"/>
              </w:rPr>
              <w:t>1 282,30215</w:t>
            </w:r>
          </w:p>
        </w:tc>
        <w:tc>
          <w:tcPr>
            <w:tcW w:w="1276" w:type="dxa"/>
            <w:shd w:val="clear" w:color="auto" w:fill="auto"/>
          </w:tcPr>
          <w:p w14:paraId="7C00F3B9" w14:textId="77777777" w:rsidR="003C5AB2" w:rsidRPr="003C5AB2" w:rsidRDefault="003C5AB2" w:rsidP="003C5AB2">
            <w:pPr>
              <w:jc w:val="center"/>
              <w:rPr>
                <w:sz w:val="18"/>
                <w:szCs w:val="18"/>
              </w:rPr>
            </w:pPr>
            <w:r w:rsidRPr="003C5AB2">
              <w:rPr>
                <w:sz w:val="18"/>
                <w:szCs w:val="18"/>
              </w:rPr>
              <w:t>1 282,30215</w:t>
            </w:r>
          </w:p>
        </w:tc>
        <w:tc>
          <w:tcPr>
            <w:tcW w:w="1418" w:type="dxa"/>
            <w:shd w:val="clear" w:color="auto" w:fill="auto"/>
          </w:tcPr>
          <w:p w14:paraId="4B92FA44" w14:textId="77777777" w:rsidR="003C5AB2" w:rsidRPr="003C5AB2" w:rsidRDefault="003C5AB2" w:rsidP="003C5AB2">
            <w:pPr>
              <w:jc w:val="center"/>
              <w:rPr>
                <w:sz w:val="18"/>
                <w:szCs w:val="18"/>
              </w:rPr>
            </w:pPr>
            <w:r w:rsidRPr="003C5AB2">
              <w:rPr>
                <w:sz w:val="18"/>
                <w:szCs w:val="18"/>
              </w:rPr>
              <w:t>1 282,30215</w:t>
            </w:r>
          </w:p>
        </w:tc>
        <w:tc>
          <w:tcPr>
            <w:tcW w:w="1275" w:type="dxa"/>
            <w:shd w:val="clear" w:color="auto" w:fill="auto"/>
          </w:tcPr>
          <w:p w14:paraId="6097D87F" w14:textId="77777777" w:rsidR="003C5AB2" w:rsidRPr="003C5AB2" w:rsidRDefault="003C5AB2" w:rsidP="003C5AB2">
            <w:pPr>
              <w:jc w:val="center"/>
              <w:rPr>
                <w:sz w:val="18"/>
                <w:szCs w:val="18"/>
              </w:rPr>
            </w:pPr>
          </w:p>
        </w:tc>
      </w:tr>
      <w:tr w:rsidR="003C5AB2" w:rsidRPr="003C5AB2" w14:paraId="745E2D6C" w14:textId="77777777" w:rsidTr="00A66DDD">
        <w:trPr>
          <w:cantSplit/>
        </w:trPr>
        <w:tc>
          <w:tcPr>
            <w:tcW w:w="567" w:type="dxa"/>
            <w:shd w:val="clear" w:color="auto" w:fill="auto"/>
          </w:tcPr>
          <w:p w14:paraId="4ABDFEEA" w14:textId="77777777" w:rsidR="003C5AB2" w:rsidRPr="003C5AB2" w:rsidRDefault="003C5AB2" w:rsidP="003C5AB2">
            <w:pPr>
              <w:rPr>
                <w:sz w:val="18"/>
                <w:szCs w:val="18"/>
              </w:rPr>
            </w:pPr>
          </w:p>
        </w:tc>
        <w:tc>
          <w:tcPr>
            <w:tcW w:w="7088" w:type="dxa"/>
            <w:shd w:val="clear" w:color="auto" w:fill="auto"/>
          </w:tcPr>
          <w:p w14:paraId="75E9375D"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0EFDDB41"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BD118D1"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5FB1D959"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44EC19DA"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0A896F7"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4EB4423E" w14:textId="77777777" w:rsidR="003C5AB2" w:rsidRPr="003C5AB2" w:rsidRDefault="003C5AB2" w:rsidP="003C5AB2">
            <w:pPr>
              <w:jc w:val="center"/>
              <w:rPr>
                <w:sz w:val="18"/>
                <w:szCs w:val="18"/>
              </w:rPr>
            </w:pPr>
            <w:r w:rsidRPr="003C5AB2">
              <w:rPr>
                <w:sz w:val="18"/>
                <w:szCs w:val="18"/>
              </w:rPr>
              <w:t>-</w:t>
            </w:r>
          </w:p>
        </w:tc>
      </w:tr>
      <w:tr w:rsidR="003C5AB2" w:rsidRPr="003C5AB2" w14:paraId="1D7C9892" w14:textId="77777777" w:rsidTr="00A66DDD">
        <w:trPr>
          <w:cantSplit/>
        </w:trPr>
        <w:tc>
          <w:tcPr>
            <w:tcW w:w="567" w:type="dxa"/>
            <w:shd w:val="clear" w:color="auto" w:fill="auto"/>
          </w:tcPr>
          <w:p w14:paraId="5C016D76" w14:textId="77777777" w:rsidR="003C5AB2" w:rsidRPr="003C5AB2" w:rsidRDefault="003C5AB2" w:rsidP="003C5AB2">
            <w:pPr>
              <w:rPr>
                <w:sz w:val="18"/>
                <w:szCs w:val="18"/>
              </w:rPr>
            </w:pPr>
          </w:p>
        </w:tc>
        <w:tc>
          <w:tcPr>
            <w:tcW w:w="7088" w:type="dxa"/>
            <w:shd w:val="clear" w:color="auto" w:fill="auto"/>
          </w:tcPr>
          <w:p w14:paraId="3DD130FE"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1D51540C"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41206AE"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52973580" w14:textId="77777777" w:rsidR="003C5AB2" w:rsidRPr="003C5AB2" w:rsidRDefault="003C5AB2" w:rsidP="003C5AB2">
            <w:pPr>
              <w:jc w:val="center"/>
              <w:rPr>
                <w:sz w:val="18"/>
                <w:szCs w:val="18"/>
              </w:rPr>
            </w:pPr>
            <w:r w:rsidRPr="003C5AB2">
              <w:rPr>
                <w:sz w:val="18"/>
                <w:szCs w:val="18"/>
              </w:rPr>
              <w:t>237,01731</w:t>
            </w:r>
          </w:p>
        </w:tc>
        <w:tc>
          <w:tcPr>
            <w:tcW w:w="1276" w:type="dxa"/>
            <w:shd w:val="clear" w:color="auto" w:fill="auto"/>
          </w:tcPr>
          <w:p w14:paraId="0DEC45BF" w14:textId="77777777" w:rsidR="003C5AB2" w:rsidRPr="003C5AB2" w:rsidRDefault="003C5AB2" w:rsidP="003C5AB2">
            <w:pPr>
              <w:jc w:val="center"/>
              <w:rPr>
                <w:sz w:val="18"/>
                <w:szCs w:val="18"/>
              </w:rPr>
            </w:pPr>
            <w:r w:rsidRPr="003C5AB2">
              <w:rPr>
                <w:sz w:val="18"/>
                <w:szCs w:val="18"/>
              </w:rPr>
              <w:t>221,15666</w:t>
            </w:r>
          </w:p>
        </w:tc>
        <w:tc>
          <w:tcPr>
            <w:tcW w:w="1418" w:type="dxa"/>
            <w:shd w:val="clear" w:color="auto" w:fill="auto"/>
          </w:tcPr>
          <w:p w14:paraId="3C3C667C" w14:textId="77777777" w:rsidR="003C5AB2" w:rsidRPr="003C5AB2" w:rsidRDefault="003C5AB2" w:rsidP="003C5AB2">
            <w:pPr>
              <w:jc w:val="center"/>
              <w:rPr>
                <w:sz w:val="18"/>
                <w:szCs w:val="18"/>
              </w:rPr>
            </w:pPr>
            <w:r w:rsidRPr="003C5AB2">
              <w:rPr>
                <w:sz w:val="18"/>
                <w:szCs w:val="18"/>
              </w:rPr>
              <w:t>212,87592</w:t>
            </w:r>
          </w:p>
        </w:tc>
        <w:tc>
          <w:tcPr>
            <w:tcW w:w="1275" w:type="dxa"/>
            <w:shd w:val="clear" w:color="auto" w:fill="auto"/>
          </w:tcPr>
          <w:p w14:paraId="7434826D" w14:textId="77777777" w:rsidR="003C5AB2" w:rsidRPr="003C5AB2" w:rsidRDefault="003C5AB2" w:rsidP="003C5AB2">
            <w:pPr>
              <w:jc w:val="center"/>
              <w:rPr>
                <w:sz w:val="18"/>
                <w:szCs w:val="18"/>
              </w:rPr>
            </w:pPr>
          </w:p>
        </w:tc>
      </w:tr>
      <w:tr w:rsidR="003C5AB2" w:rsidRPr="003C5AB2" w14:paraId="1CA2079A" w14:textId="77777777" w:rsidTr="00A66DDD">
        <w:trPr>
          <w:cantSplit/>
        </w:trPr>
        <w:tc>
          <w:tcPr>
            <w:tcW w:w="567" w:type="dxa"/>
            <w:shd w:val="clear" w:color="auto" w:fill="auto"/>
          </w:tcPr>
          <w:p w14:paraId="4FF5CE03" w14:textId="77777777" w:rsidR="003C5AB2" w:rsidRPr="003C5AB2" w:rsidRDefault="003C5AB2" w:rsidP="003C5AB2">
            <w:pPr>
              <w:rPr>
                <w:sz w:val="18"/>
                <w:szCs w:val="18"/>
              </w:rPr>
            </w:pPr>
          </w:p>
        </w:tc>
        <w:tc>
          <w:tcPr>
            <w:tcW w:w="7088" w:type="dxa"/>
            <w:shd w:val="clear" w:color="auto" w:fill="auto"/>
          </w:tcPr>
          <w:p w14:paraId="23ED330A"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5DCBDA5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0839E3B"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045A35D9" w14:textId="77777777" w:rsidR="003C5AB2" w:rsidRPr="003C5AB2" w:rsidRDefault="003C5AB2" w:rsidP="003C5AB2">
            <w:pPr>
              <w:jc w:val="center"/>
              <w:rPr>
                <w:sz w:val="18"/>
                <w:szCs w:val="18"/>
              </w:rPr>
            </w:pPr>
            <w:r w:rsidRPr="003C5AB2">
              <w:rPr>
                <w:sz w:val="18"/>
                <w:szCs w:val="18"/>
              </w:rPr>
              <w:t>1 045,28484</w:t>
            </w:r>
          </w:p>
        </w:tc>
        <w:tc>
          <w:tcPr>
            <w:tcW w:w="1276" w:type="dxa"/>
            <w:shd w:val="clear" w:color="auto" w:fill="auto"/>
          </w:tcPr>
          <w:p w14:paraId="13D0756A" w14:textId="77777777" w:rsidR="003C5AB2" w:rsidRPr="003C5AB2" w:rsidRDefault="003C5AB2" w:rsidP="003C5AB2">
            <w:pPr>
              <w:jc w:val="center"/>
              <w:rPr>
                <w:sz w:val="18"/>
                <w:szCs w:val="18"/>
              </w:rPr>
            </w:pPr>
            <w:r w:rsidRPr="003C5AB2">
              <w:rPr>
                <w:sz w:val="18"/>
                <w:szCs w:val="18"/>
              </w:rPr>
              <w:t>1 061,14549</w:t>
            </w:r>
          </w:p>
        </w:tc>
        <w:tc>
          <w:tcPr>
            <w:tcW w:w="1418" w:type="dxa"/>
            <w:shd w:val="clear" w:color="auto" w:fill="auto"/>
          </w:tcPr>
          <w:p w14:paraId="3F352419" w14:textId="77777777" w:rsidR="003C5AB2" w:rsidRPr="003C5AB2" w:rsidRDefault="003C5AB2" w:rsidP="003C5AB2">
            <w:pPr>
              <w:jc w:val="center"/>
              <w:rPr>
                <w:sz w:val="18"/>
                <w:szCs w:val="18"/>
              </w:rPr>
            </w:pPr>
            <w:r w:rsidRPr="003C5AB2">
              <w:rPr>
                <w:sz w:val="18"/>
                <w:szCs w:val="18"/>
              </w:rPr>
              <w:t>1 069,42623</w:t>
            </w:r>
          </w:p>
        </w:tc>
        <w:tc>
          <w:tcPr>
            <w:tcW w:w="1275" w:type="dxa"/>
            <w:shd w:val="clear" w:color="auto" w:fill="auto"/>
          </w:tcPr>
          <w:p w14:paraId="74B69C95" w14:textId="77777777" w:rsidR="003C5AB2" w:rsidRPr="003C5AB2" w:rsidRDefault="003C5AB2" w:rsidP="003C5AB2">
            <w:pPr>
              <w:jc w:val="center"/>
              <w:rPr>
                <w:sz w:val="18"/>
                <w:szCs w:val="18"/>
              </w:rPr>
            </w:pPr>
          </w:p>
        </w:tc>
      </w:tr>
      <w:tr w:rsidR="003C5AB2" w:rsidRPr="003C5AB2" w14:paraId="201A704C" w14:textId="77777777" w:rsidTr="00A66DDD">
        <w:trPr>
          <w:cantSplit/>
        </w:trPr>
        <w:tc>
          <w:tcPr>
            <w:tcW w:w="567" w:type="dxa"/>
            <w:shd w:val="clear" w:color="auto" w:fill="auto"/>
          </w:tcPr>
          <w:p w14:paraId="0F0A6202" w14:textId="77777777" w:rsidR="003C5AB2" w:rsidRPr="003C5AB2" w:rsidRDefault="003C5AB2" w:rsidP="003C5AB2">
            <w:pPr>
              <w:rPr>
                <w:sz w:val="18"/>
                <w:szCs w:val="18"/>
              </w:rPr>
            </w:pPr>
            <w:r w:rsidRPr="003C5AB2">
              <w:rPr>
                <w:sz w:val="18"/>
                <w:szCs w:val="18"/>
              </w:rPr>
              <w:t>6.2.</w:t>
            </w:r>
          </w:p>
        </w:tc>
        <w:tc>
          <w:tcPr>
            <w:tcW w:w="7088" w:type="dxa"/>
            <w:shd w:val="clear" w:color="auto" w:fill="auto"/>
          </w:tcPr>
          <w:p w14:paraId="1C5EB002" w14:textId="77777777" w:rsidR="003C5AB2" w:rsidRPr="003C5AB2" w:rsidRDefault="003C5AB2" w:rsidP="003C5AB2">
            <w:pPr>
              <w:rPr>
                <w:sz w:val="18"/>
                <w:szCs w:val="18"/>
              </w:rPr>
            </w:pPr>
            <w:r w:rsidRPr="003C5AB2">
              <w:rPr>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shd w:val="clear" w:color="auto" w:fill="auto"/>
          </w:tcPr>
          <w:p w14:paraId="779308ED"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ECA61E2"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151A09A0" w14:textId="77777777" w:rsidR="003C5AB2" w:rsidRPr="003C5AB2" w:rsidRDefault="003C5AB2" w:rsidP="003C5AB2">
            <w:pPr>
              <w:jc w:val="center"/>
              <w:rPr>
                <w:sz w:val="18"/>
                <w:szCs w:val="18"/>
              </w:rPr>
            </w:pPr>
            <w:r w:rsidRPr="003C5AB2">
              <w:rPr>
                <w:sz w:val="18"/>
                <w:szCs w:val="18"/>
              </w:rPr>
              <w:t>390,60000</w:t>
            </w:r>
          </w:p>
        </w:tc>
        <w:tc>
          <w:tcPr>
            <w:tcW w:w="1276" w:type="dxa"/>
            <w:shd w:val="clear" w:color="auto" w:fill="auto"/>
          </w:tcPr>
          <w:p w14:paraId="22EFEF88" w14:textId="77777777" w:rsidR="003C5AB2" w:rsidRPr="003C5AB2" w:rsidRDefault="003C5AB2" w:rsidP="003C5AB2">
            <w:pPr>
              <w:jc w:val="center"/>
              <w:rPr>
                <w:sz w:val="18"/>
                <w:szCs w:val="18"/>
              </w:rPr>
            </w:pPr>
            <w:r w:rsidRPr="003C5AB2">
              <w:rPr>
                <w:sz w:val="18"/>
                <w:szCs w:val="18"/>
              </w:rPr>
              <w:t>390,60000</w:t>
            </w:r>
          </w:p>
        </w:tc>
        <w:tc>
          <w:tcPr>
            <w:tcW w:w="1418" w:type="dxa"/>
            <w:shd w:val="clear" w:color="auto" w:fill="auto"/>
          </w:tcPr>
          <w:p w14:paraId="69C4F4EB" w14:textId="77777777" w:rsidR="003C5AB2" w:rsidRPr="003C5AB2" w:rsidRDefault="003C5AB2" w:rsidP="003C5AB2">
            <w:pPr>
              <w:jc w:val="center"/>
              <w:rPr>
                <w:sz w:val="18"/>
                <w:szCs w:val="18"/>
              </w:rPr>
            </w:pPr>
            <w:r w:rsidRPr="003C5AB2">
              <w:rPr>
                <w:sz w:val="18"/>
                <w:szCs w:val="18"/>
              </w:rPr>
              <w:t>390,60000</w:t>
            </w:r>
          </w:p>
        </w:tc>
        <w:tc>
          <w:tcPr>
            <w:tcW w:w="1275" w:type="dxa"/>
            <w:shd w:val="clear" w:color="auto" w:fill="auto"/>
          </w:tcPr>
          <w:p w14:paraId="43F4C445" w14:textId="77777777" w:rsidR="003C5AB2" w:rsidRPr="003C5AB2" w:rsidRDefault="003C5AB2" w:rsidP="003C5AB2">
            <w:pPr>
              <w:jc w:val="center"/>
              <w:rPr>
                <w:sz w:val="18"/>
                <w:szCs w:val="18"/>
              </w:rPr>
            </w:pPr>
          </w:p>
        </w:tc>
      </w:tr>
      <w:tr w:rsidR="003C5AB2" w:rsidRPr="003C5AB2" w14:paraId="6BAB2C1C" w14:textId="77777777" w:rsidTr="00A66DDD">
        <w:trPr>
          <w:cantSplit/>
        </w:trPr>
        <w:tc>
          <w:tcPr>
            <w:tcW w:w="567" w:type="dxa"/>
            <w:shd w:val="clear" w:color="auto" w:fill="auto"/>
          </w:tcPr>
          <w:p w14:paraId="3152D64C" w14:textId="77777777" w:rsidR="003C5AB2" w:rsidRPr="003C5AB2" w:rsidRDefault="003C5AB2" w:rsidP="003C5AB2">
            <w:pPr>
              <w:rPr>
                <w:sz w:val="18"/>
                <w:szCs w:val="18"/>
              </w:rPr>
            </w:pPr>
          </w:p>
        </w:tc>
        <w:tc>
          <w:tcPr>
            <w:tcW w:w="7088" w:type="dxa"/>
            <w:shd w:val="clear" w:color="auto" w:fill="auto"/>
          </w:tcPr>
          <w:p w14:paraId="51F3EE69"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160E12F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4F9E831"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724D7990" w14:textId="77777777" w:rsidR="003C5AB2" w:rsidRPr="003C5AB2" w:rsidRDefault="003C5AB2" w:rsidP="003C5AB2">
            <w:pPr>
              <w:jc w:val="center"/>
              <w:rPr>
                <w:sz w:val="18"/>
                <w:szCs w:val="18"/>
              </w:rPr>
            </w:pPr>
            <w:r w:rsidRPr="003C5AB2">
              <w:rPr>
                <w:sz w:val="18"/>
                <w:szCs w:val="18"/>
              </w:rPr>
              <w:t>390,60000</w:t>
            </w:r>
          </w:p>
        </w:tc>
        <w:tc>
          <w:tcPr>
            <w:tcW w:w="1276" w:type="dxa"/>
            <w:shd w:val="clear" w:color="auto" w:fill="auto"/>
          </w:tcPr>
          <w:p w14:paraId="213D7A62" w14:textId="77777777" w:rsidR="003C5AB2" w:rsidRPr="003C5AB2" w:rsidRDefault="003C5AB2" w:rsidP="003C5AB2">
            <w:pPr>
              <w:jc w:val="center"/>
              <w:rPr>
                <w:sz w:val="18"/>
                <w:szCs w:val="18"/>
              </w:rPr>
            </w:pPr>
            <w:r w:rsidRPr="003C5AB2">
              <w:rPr>
                <w:sz w:val="18"/>
                <w:szCs w:val="18"/>
              </w:rPr>
              <w:t>390,60000</w:t>
            </w:r>
          </w:p>
        </w:tc>
        <w:tc>
          <w:tcPr>
            <w:tcW w:w="1418" w:type="dxa"/>
            <w:shd w:val="clear" w:color="auto" w:fill="auto"/>
          </w:tcPr>
          <w:p w14:paraId="4E8CB8D3" w14:textId="77777777" w:rsidR="003C5AB2" w:rsidRPr="003C5AB2" w:rsidRDefault="003C5AB2" w:rsidP="003C5AB2">
            <w:pPr>
              <w:jc w:val="center"/>
              <w:rPr>
                <w:sz w:val="18"/>
                <w:szCs w:val="18"/>
              </w:rPr>
            </w:pPr>
            <w:r w:rsidRPr="003C5AB2">
              <w:rPr>
                <w:sz w:val="18"/>
                <w:szCs w:val="18"/>
              </w:rPr>
              <w:t>390,60000</w:t>
            </w:r>
          </w:p>
        </w:tc>
        <w:tc>
          <w:tcPr>
            <w:tcW w:w="1275" w:type="dxa"/>
            <w:shd w:val="clear" w:color="auto" w:fill="auto"/>
          </w:tcPr>
          <w:p w14:paraId="079B4B7A" w14:textId="77777777" w:rsidR="003C5AB2" w:rsidRPr="003C5AB2" w:rsidRDefault="003C5AB2" w:rsidP="003C5AB2">
            <w:pPr>
              <w:jc w:val="center"/>
              <w:rPr>
                <w:sz w:val="18"/>
                <w:szCs w:val="18"/>
              </w:rPr>
            </w:pPr>
          </w:p>
        </w:tc>
      </w:tr>
      <w:tr w:rsidR="003C5AB2" w:rsidRPr="003C5AB2" w14:paraId="193DF6F4" w14:textId="77777777" w:rsidTr="00A66DDD">
        <w:trPr>
          <w:cantSplit/>
        </w:trPr>
        <w:tc>
          <w:tcPr>
            <w:tcW w:w="567" w:type="dxa"/>
            <w:shd w:val="clear" w:color="auto" w:fill="auto"/>
          </w:tcPr>
          <w:p w14:paraId="20C80F22" w14:textId="77777777" w:rsidR="003C5AB2" w:rsidRPr="003C5AB2" w:rsidRDefault="003C5AB2" w:rsidP="003C5AB2">
            <w:pPr>
              <w:rPr>
                <w:sz w:val="18"/>
                <w:szCs w:val="18"/>
              </w:rPr>
            </w:pPr>
          </w:p>
        </w:tc>
        <w:tc>
          <w:tcPr>
            <w:tcW w:w="7088" w:type="dxa"/>
            <w:shd w:val="clear" w:color="auto" w:fill="auto"/>
          </w:tcPr>
          <w:p w14:paraId="35F940A0"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36311996"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4AF52B5"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25049A9C"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3CAC16A2"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0ED1507"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124C6EA9" w14:textId="77777777" w:rsidR="003C5AB2" w:rsidRPr="003C5AB2" w:rsidRDefault="003C5AB2" w:rsidP="003C5AB2">
            <w:pPr>
              <w:jc w:val="center"/>
              <w:rPr>
                <w:sz w:val="18"/>
                <w:szCs w:val="18"/>
              </w:rPr>
            </w:pPr>
            <w:r w:rsidRPr="003C5AB2">
              <w:rPr>
                <w:sz w:val="18"/>
                <w:szCs w:val="18"/>
              </w:rPr>
              <w:t>-</w:t>
            </w:r>
          </w:p>
        </w:tc>
      </w:tr>
      <w:tr w:rsidR="003C5AB2" w:rsidRPr="003C5AB2" w14:paraId="60B19C50" w14:textId="77777777" w:rsidTr="00A66DDD">
        <w:trPr>
          <w:cantSplit/>
        </w:trPr>
        <w:tc>
          <w:tcPr>
            <w:tcW w:w="567" w:type="dxa"/>
            <w:shd w:val="clear" w:color="auto" w:fill="auto"/>
          </w:tcPr>
          <w:p w14:paraId="7937B2E6" w14:textId="77777777" w:rsidR="003C5AB2" w:rsidRPr="003C5AB2" w:rsidRDefault="003C5AB2" w:rsidP="003C5AB2">
            <w:pPr>
              <w:rPr>
                <w:sz w:val="18"/>
                <w:szCs w:val="18"/>
              </w:rPr>
            </w:pPr>
          </w:p>
        </w:tc>
        <w:tc>
          <w:tcPr>
            <w:tcW w:w="7088" w:type="dxa"/>
            <w:shd w:val="clear" w:color="auto" w:fill="auto"/>
          </w:tcPr>
          <w:p w14:paraId="68D70D99"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1D31A417"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470C35A"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450301A0"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1F623E3B"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6FA0E84"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120B9075" w14:textId="77777777" w:rsidR="003C5AB2" w:rsidRPr="003C5AB2" w:rsidRDefault="003C5AB2" w:rsidP="003C5AB2">
            <w:pPr>
              <w:jc w:val="center"/>
              <w:rPr>
                <w:sz w:val="18"/>
                <w:szCs w:val="18"/>
              </w:rPr>
            </w:pPr>
            <w:r w:rsidRPr="003C5AB2">
              <w:rPr>
                <w:sz w:val="18"/>
                <w:szCs w:val="18"/>
              </w:rPr>
              <w:t>-</w:t>
            </w:r>
          </w:p>
        </w:tc>
      </w:tr>
      <w:tr w:rsidR="003C5AB2" w:rsidRPr="003C5AB2" w14:paraId="3C27959E" w14:textId="77777777" w:rsidTr="00A66DDD">
        <w:trPr>
          <w:cantSplit/>
        </w:trPr>
        <w:tc>
          <w:tcPr>
            <w:tcW w:w="567" w:type="dxa"/>
            <w:shd w:val="clear" w:color="auto" w:fill="auto"/>
          </w:tcPr>
          <w:p w14:paraId="18C691AA" w14:textId="77777777" w:rsidR="003C5AB2" w:rsidRPr="003C5AB2" w:rsidRDefault="003C5AB2" w:rsidP="003C5AB2">
            <w:pPr>
              <w:rPr>
                <w:sz w:val="18"/>
                <w:szCs w:val="18"/>
              </w:rPr>
            </w:pPr>
          </w:p>
        </w:tc>
        <w:tc>
          <w:tcPr>
            <w:tcW w:w="7088" w:type="dxa"/>
            <w:shd w:val="clear" w:color="auto" w:fill="auto"/>
          </w:tcPr>
          <w:p w14:paraId="14CEF01E"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61DE5BB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A70FA0F"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4B35D9FB" w14:textId="77777777" w:rsidR="003C5AB2" w:rsidRPr="003C5AB2" w:rsidRDefault="003C5AB2" w:rsidP="003C5AB2">
            <w:pPr>
              <w:jc w:val="center"/>
              <w:rPr>
                <w:sz w:val="18"/>
                <w:szCs w:val="18"/>
              </w:rPr>
            </w:pPr>
            <w:r w:rsidRPr="003C5AB2">
              <w:rPr>
                <w:sz w:val="18"/>
                <w:szCs w:val="18"/>
              </w:rPr>
              <w:t>390,60000</w:t>
            </w:r>
          </w:p>
        </w:tc>
        <w:tc>
          <w:tcPr>
            <w:tcW w:w="1276" w:type="dxa"/>
            <w:shd w:val="clear" w:color="auto" w:fill="auto"/>
          </w:tcPr>
          <w:p w14:paraId="6BF8456D" w14:textId="77777777" w:rsidR="003C5AB2" w:rsidRPr="003C5AB2" w:rsidRDefault="003C5AB2" w:rsidP="003C5AB2">
            <w:pPr>
              <w:jc w:val="center"/>
              <w:rPr>
                <w:sz w:val="18"/>
                <w:szCs w:val="18"/>
              </w:rPr>
            </w:pPr>
            <w:r w:rsidRPr="003C5AB2">
              <w:rPr>
                <w:sz w:val="18"/>
                <w:szCs w:val="18"/>
              </w:rPr>
              <w:t>390,60000</w:t>
            </w:r>
          </w:p>
        </w:tc>
        <w:tc>
          <w:tcPr>
            <w:tcW w:w="1418" w:type="dxa"/>
            <w:shd w:val="clear" w:color="auto" w:fill="auto"/>
          </w:tcPr>
          <w:p w14:paraId="2E8C5F3C" w14:textId="77777777" w:rsidR="003C5AB2" w:rsidRPr="003C5AB2" w:rsidRDefault="003C5AB2" w:rsidP="003C5AB2">
            <w:pPr>
              <w:jc w:val="center"/>
              <w:rPr>
                <w:sz w:val="18"/>
                <w:szCs w:val="18"/>
              </w:rPr>
            </w:pPr>
            <w:r w:rsidRPr="003C5AB2">
              <w:rPr>
                <w:sz w:val="18"/>
                <w:szCs w:val="18"/>
              </w:rPr>
              <w:t>390,60000</w:t>
            </w:r>
          </w:p>
        </w:tc>
        <w:tc>
          <w:tcPr>
            <w:tcW w:w="1275" w:type="dxa"/>
            <w:shd w:val="clear" w:color="auto" w:fill="auto"/>
          </w:tcPr>
          <w:p w14:paraId="5A2E455B" w14:textId="77777777" w:rsidR="003C5AB2" w:rsidRPr="003C5AB2" w:rsidRDefault="003C5AB2" w:rsidP="003C5AB2">
            <w:pPr>
              <w:jc w:val="center"/>
              <w:rPr>
                <w:sz w:val="18"/>
                <w:szCs w:val="18"/>
              </w:rPr>
            </w:pPr>
          </w:p>
        </w:tc>
      </w:tr>
      <w:tr w:rsidR="003C5AB2" w:rsidRPr="003C5AB2" w14:paraId="01878D3A" w14:textId="77777777" w:rsidTr="00A66DDD">
        <w:trPr>
          <w:cantSplit/>
        </w:trPr>
        <w:tc>
          <w:tcPr>
            <w:tcW w:w="567" w:type="dxa"/>
            <w:shd w:val="clear" w:color="auto" w:fill="auto"/>
          </w:tcPr>
          <w:p w14:paraId="55A394E8" w14:textId="77777777" w:rsidR="003C5AB2" w:rsidRPr="003C5AB2" w:rsidRDefault="003C5AB2" w:rsidP="003C5AB2">
            <w:pPr>
              <w:rPr>
                <w:sz w:val="18"/>
                <w:szCs w:val="18"/>
              </w:rPr>
            </w:pPr>
            <w:r w:rsidRPr="003C5AB2">
              <w:rPr>
                <w:sz w:val="18"/>
                <w:szCs w:val="18"/>
              </w:rPr>
              <w:t>6.3</w:t>
            </w:r>
          </w:p>
        </w:tc>
        <w:tc>
          <w:tcPr>
            <w:tcW w:w="7088" w:type="dxa"/>
            <w:shd w:val="clear" w:color="auto" w:fill="auto"/>
          </w:tcPr>
          <w:p w14:paraId="7F945F32" w14:textId="77777777" w:rsidR="003C5AB2" w:rsidRPr="003C5AB2" w:rsidRDefault="003C5AB2" w:rsidP="003C5AB2">
            <w:pPr>
              <w:rPr>
                <w:sz w:val="18"/>
                <w:szCs w:val="18"/>
              </w:rPr>
            </w:pPr>
            <w:r w:rsidRPr="003C5AB2">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7A14F5F9"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12D588E"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13AB063F" w14:textId="77777777" w:rsidR="003C5AB2" w:rsidRPr="003C5AB2" w:rsidRDefault="003C5AB2" w:rsidP="003C5AB2">
            <w:pPr>
              <w:jc w:val="center"/>
              <w:rPr>
                <w:sz w:val="18"/>
                <w:szCs w:val="18"/>
              </w:rPr>
            </w:pPr>
            <w:r w:rsidRPr="003C5AB2">
              <w:rPr>
                <w:sz w:val="18"/>
                <w:szCs w:val="18"/>
              </w:rPr>
              <w:t>22 342,32000</w:t>
            </w:r>
          </w:p>
        </w:tc>
        <w:tc>
          <w:tcPr>
            <w:tcW w:w="1276" w:type="dxa"/>
            <w:shd w:val="clear" w:color="auto" w:fill="auto"/>
          </w:tcPr>
          <w:p w14:paraId="231B5D61" w14:textId="77777777" w:rsidR="003C5AB2" w:rsidRPr="003C5AB2" w:rsidRDefault="003C5AB2" w:rsidP="003C5AB2">
            <w:pPr>
              <w:jc w:val="center"/>
              <w:rPr>
                <w:sz w:val="18"/>
                <w:szCs w:val="18"/>
              </w:rPr>
            </w:pPr>
            <w:r w:rsidRPr="003C5AB2">
              <w:rPr>
                <w:sz w:val="18"/>
                <w:szCs w:val="18"/>
              </w:rPr>
              <w:t>22 342,32000</w:t>
            </w:r>
          </w:p>
        </w:tc>
        <w:tc>
          <w:tcPr>
            <w:tcW w:w="1418" w:type="dxa"/>
            <w:shd w:val="clear" w:color="auto" w:fill="auto"/>
          </w:tcPr>
          <w:p w14:paraId="6BDA1872" w14:textId="77777777" w:rsidR="003C5AB2" w:rsidRPr="003C5AB2" w:rsidRDefault="003C5AB2" w:rsidP="003C5AB2">
            <w:pPr>
              <w:jc w:val="center"/>
              <w:rPr>
                <w:sz w:val="18"/>
                <w:szCs w:val="18"/>
              </w:rPr>
            </w:pPr>
            <w:r w:rsidRPr="003C5AB2">
              <w:rPr>
                <w:sz w:val="18"/>
                <w:szCs w:val="18"/>
              </w:rPr>
              <w:t>22 342,32000</w:t>
            </w:r>
          </w:p>
        </w:tc>
        <w:tc>
          <w:tcPr>
            <w:tcW w:w="1275" w:type="dxa"/>
            <w:shd w:val="clear" w:color="auto" w:fill="auto"/>
          </w:tcPr>
          <w:p w14:paraId="28E8AED3" w14:textId="77777777" w:rsidR="003C5AB2" w:rsidRPr="003C5AB2" w:rsidRDefault="003C5AB2" w:rsidP="003C5AB2">
            <w:pPr>
              <w:jc w:val="center"/>
              <w:rPr>
                <w:sz w:val="18"/>
                <w:szCs w:val="18"/>
              </w:rPr>
            </w:pPr>
          </w:p>
        </w:tc>
      </w:tr>
      <w:tr w:rsidR="003C5AB2" w:rsidRPr="003C5AB2" w14:paraId="47138CC0" w14:textId="77777777" w:rsidTr="00A66DDD">
        <w:trPr>
          <w:cantSplit/>
        </w:trPr>
        <w:tc>
          <w:tcPr>
            <w:tcW w:w="567" w:type="dxa"/>
            <w:shd w:val="clear" w:color="auto" w:fill="auto"/>
          </w:tcPr>
          <w:p w14:paraId="4841A2DE" w14:textId="77777777" w:rsidR="003C5AB2" w:rsidRPr="003C5AB2" w:rsidRDefault="003C5AB2" w:rsidP="003C5AB2">
            <w:pPr>
              <w:rPr>
                <w:sz w:val="18"/>
                <w:szCs w:val="18"/>
              </w:rPr>
            </w:pPr>
          </w:p>
        </w:tc>
        <w:tc>
          <w:tcPr>
            <w:tcW w:w="7088" w:type="dxa"/>
            <w:shd w:val="clear" w:color="auto" w:fill="auto"/>
          </w:tcPr>
          <w:p w14:paraId="1911EC5A"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5FA5057F"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58D0B9F1"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5A7A4677" w14:textId="77777777" w:rsidR="003C5AB2" w:rsidRPr="003C5AB2" w:rsidRDefault="003C5AB2" w:rsidP="003C5AB2">
            <w:pPr>
              <w:jc w:val="center"/>
              <w:rPr>
                <w:sz w:val="18"/>
                <w:szCs w:val="18"/>
              </w:rPr>
            </w:pPr>
            <w:r w:rsidRPr="003C5AB2">
              <w:rPr>
                <w:sz w:val="18"/>
                <w:szCs w:val="18"/>
              </w:rPr>
              <w:t>22 342,32000</w:t>
            </w:r>
          </w:p>
        </w:tc>
        <w:tc>
          <w:tcPr>
            <w:tcW w:w="1276" w:type="dxa"/>
            <w:shd w:val="clear" w:color="auto" w:fill="auto"/>
          </w:tcPr>
          <w:p w14:paraId="1FEE1CFF" w14:textId="77777777" w:rsidR="003C5AB2" w:rsidRPr="003C5AB2" w:rsidRDefault="003C5AB2" w:rsidP="003C5AB2">
            <w:pPr>
              <w:jc w:val="center"/>
              <w:rPr>
                <w:sz w:val="18"/>
                <w:szCs w:val="18"/>
              </w:rPr>
            </w:pPr>
            <w:r w:rsidRPr="003C5AB2">
              <w:rPr>
                <w:sz w:val="18"/>
                <w:szCs w:val="18"/>
              </w:rPr>
              <w:t>22 342,32000</w:t>
            </w:r>
          </w:p>
        </w:tc>
        <w:tc>
          <w:tcPr>
            <w:tcW w:w="1418" w:type="dxa"/>
            <w:shd w:val="clear" w:color="auto" w:fill="auto"/>
          </w:tcPr>
          <w:p w14:paraId="0CDB2D58" w14:textId="77777777" w:rsidR="003C5AB2" w:rsidRPr="003C5AB2" w:rsidRDefault="003C5AB2" w:rsidP="003C5AB2">
            <w:pPr>
              <w:jc w:val="center"/>
              <w:rPr>
                <w:sz w:val="18"/>
                <w:szCs w:val="18"/>
              </w:rPr>
            </w:pPr>
            <w:r w:rsidRPr="003C5AB2">
              <w:rPr>
                <w:sz w:val="18"/>
                <w:szCs w:val="18"/>
              </w:rPr>
              <w:t>22 342,32000</w:t>
            </w:r>
          </w:p>
        </w:tc>
        <w:tc>
          <w:tcPr>
            <w:tcW w:w="1275" w:type="dxa"/>
            <w:shd w:val="clear" w:color="auto" w:fill="auto"/>
          </w:tcPr>
          <w:p w14:paraId="4F67401E" w14:textId="77777777" w:rsidR="003C5AB2" w:rsidRPr="003C5AB2" w:rsidRDefault="003C5AB2" w:rsidP="003C5AB2">
            <w:pPr>
              <w:jc w:val="center"/>
              <w:rPr>
                <w:sz w:val="18"/>
                <w:szCs w:val="18"/>
              </w:rPr>
            </w:pPr>
          </w:p>
        </w:tc>
      </w:tr>
      <w:tr w:rsidR="003C5AB2" w:rsidRPr="003C5AB2" w14:paraId="4EDF54F8" w14:textId="77777777" w:rsidTr="00A66DDD">
        <w:trPr>
          <w:cantSplit/>
        </w:trPr>
        <w:tc>
          <w:tcPr>
            <w:tcW w:w="567" w:type="dxa"/>
            <w:shd w:val="clear" w:color="auto" w:fill="auto"/>
          </w:tcPr>
          <w:p w14:paraId="540B7106" w14:textId="77777777" w:rsidR="003C5AB2" w:rsidRPr="003C5AB2" w:rsidRDefault="003C5AB2" w:rsidP="003C5AB2">
            <w:pPr>
              <w:rPr>
                <w:sz w:val="18"/>
                <w:szCs w:val="18"/>
              </w:rPr>
            </w:pPr>
          </w:p>
        </w:tc>
        <w:tc>
          <w:tcPr>
            <w:tcW w:w="7088" w:type="dxa"/>
            <w:shd w:val="clear" w:color="auto" w:fill="auto"/>
          </w:tcPr>
          <w:p w14:paraId="55FBD3C3"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38F7BEDA"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36170F6"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1C3756F3"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120F69FE"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461F436"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6CE2ABA2" w14:textId="77777777" w:rsidR="003C5AB2" w:rsidRPr="003C5AB2" w:rsidRDefault="003C5AB2" w:rsidP="003C5AB2">
            <w:pPr>
              <w:jc w:val="center"/>
              <w:rPr>
                <w:sz w:val="18"/>
                <w:szCs w:val="18"/>
              </w:rPr>
            </w:pPr>
            <w:r w:rsidRPr="003C5AB2">
              <w:rPr>
                <w:sz w:val="18"/>
                <w:szCs w:val="18"/>
              </w:rPr>
              <w:t>-</w:t>
            </w:r>
          </w:p>
        </w:tc>
      </w:tr>
      <w:tr w:rsidR="003C5AB2" w:rsidRPr="003C5AB2" w14:paraId="098042EB" w14:textId="77777777" w:rsidTr="00A66DDD">
        <w:trPr>
          <w:cantSplit/>
        </w:trPr>
        <w:tc>
          <w:tcPr>
            <w:tcW w:w="567" w:type="dxa"/>
            <w:shd w:val="clear" w:color="auto" w:fill="auto"/>
          </w:tcPr>
          <w:p w14:paraId="68CB9651" w14:textId="77777777" w:rsidR="003C5AB2" w:rsidRPr="003C5AB2" w:rsidRDefault="003C5AB2" w:rsidP="003C5AB2">
            <w:pPr>
              <w:rPr>
                <w:sz w:val="18"/>
                <w:szCs w:val="18"/>
              </w:rPr>
            </w:pPr>
          </w:p>
        </w:tc>
        <w:tc>
          <w:tcPr>
            <w:tcW w:w="7088" w:type="dxa"/>
            <w:shd w:val="clear" w:color="auto" w:fill="auto"/>
          </w:tcPr>
          <w:p w14:paraId="655294AA"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2C1E2589"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1B92C234"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6830F8AA"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39C07F4E"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8E09C3E" w14:textId="77777777" w:rsidR="003C5AB2" w:rsidRPr="003C5AB2" w:rsidRDefault="003C5AB2" w:rsidP="003C5AB2">
            <w:pPr>
              <w:jc w:val="center"/>
              <w:rPr>
                <w:sz w:val="18"/>
                <w:szCs w:val="18"/>
              </w:rPr>
            </w:pPr>
            <w:r w:rsidRPr="003C5AB2">
              <w:rPr>
                <w:sz w:val="18"/>
                <w:szCs w:val="18"/>
              </w:rPr>
              <w:t>-</w:t>
            </w:r>
          </w:p>
        </w:tc>
        <w:tc>
          <w:tcPr>
            <w:tcW w:w="1275" w:type="dxa"/>
            <w:shd w:val="clear" w:color="auto" w:fill="auto"/>
          </w:tcPr>
          <w:p w14:paraId="4BD6C63F" w14:textId="77777777" w:rsidR="003C5AB2" w:rsidRPr="003C5AB2" w:rsidRDefault="003C5AB2" w:rsidP="003C5AB2">
            <w:pPr>
              <w:jc w:val="center"/>
              <w:rPr>
                <w:sz w:val="18"/>
                <w:szCs w:val="18"/>
              </w:rPr>
            </w:pPr>
            <w:r w:rsidRPr="003C5AB2">
              <w:rPr>
                <w:sz w:val="18"/>
                <w:szCs w:val="18"/>
              </w:rPr>
              <w:t>-</w:t>
            </w:r>
          </w:p>
        </w:tc>
      </w:tr>
      <w:tr w:rsidR="003C5AB2" w:rsidRPr="003C5AB2" w14:paraId="6C4BEF85" w14:textId="77777777" w:rsidTr="00A66DDD">
        <w:trPr>
          <w:cantSplit/>
        </w:trPr>
        <w:tc>
          <w:tcPr>
            <w:tcW w:w="567" w:type="dxa"/>
            <w:shd w:val="clear" w:color="auto" w:fill="auto"/>
          </w:tcPr>
          <w:p w14:paraId="1893F7A8" w14:textId="77777777" w:rsidR="003C5AB2" w:rsidRPr="003C5AB2" w:rsidRDefault="003C5AB2" w:rsidP="003C5AB2">
            <w:pPr>
              <w:rPr>
                <w:sz w:val="18"/>
                <w:szCs w:val="18"/>
              </w:rPr>
            </w:pPr>
          </w:p>
        </w:tc>
        <w:tc>
          <w:tcPr>
            <w:tcW w:w="7088" w:type="dxa"/>
            <w:shd w:val="clear" w:color="auto" w:fill="auto"/>
          </w:tcPr>
          <w:p w14:paraId="7F90AA0A"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6BD842CF"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287DEBB"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11789C8E" w14:textId="77777777" w:rsidR="003C5AB2" w:rsidRPr="003C5AB2" w:rsidRDefault="003C5AB2" w:rsidP="003C5AB2">
            <w:pPr>
              <w:jc w:val="center"/>
              <w:rPr>
                <w:sz w:val="18"/>
                <w:szCs w:val="18"/>
              </w:rPr>
            </w:pPr>
            <w:r w:rsidRPr="003C5AB2">
              <w:rPr>
                <w:sz w:val="18"/>
                <w:szCs w:val="18"/>
              </w:rPr>
              <w:t>22 342,32000</w:t>
            </w:r>
          </w:p>
        </w:tc>
        <w:tc>
          <w:tcPr>
            <w:tcW w:w="1276" w:type="dxa"/>
            <w:shd w:val="clear" w:color="auto" w:fill="auto"/>
          </w:tcPr>
          <w:p w14:paraId="5B1AA749" w14:textId="77777777" w:rsidR="003C5AB2" w:rsidRPr="003C5AB2" w:rsidRDefault="003C5AB2" w:rsidP="003C5AB2">
            <w:pPr>
              <w:jc w:val="center"/>
              <w:rPr>
                <w:sz w:val="18"/>
                <w:szCs w:val="18"/>
              </w:rPr>
            </w:pPr>
            <w:r w:rsidRPr="003C5AB2">
              <w:rPr>
                <w:sz w:val="18"/>
                <w:szCs w:val="18"/>
              </w:rPr>
              <w:t>22 342,32000</w:t>
            </w:r>
          </w:p>
        </w:tc>
        <w:tc>
          <w:tcPr>
            <w:tcW w:w="1418" w:type="dxa"/>
            <w:shd w:val="clear" w:color="auto" w:fill="auto"/>
          </w:tcPr>
          <w:p w14:paraId="28908219" w14:textId="77777777" w:rsidR="003C5AB2" w:rsidRPr="003C5AB2" w:rsidRDefault="003C5AB2" w:rsidP="003C5AB2">
            <w:pPr>
              <w:jc w:val="center"/>
              <w:rPr>
                <w:sz w:val="18"/>
                <w:szCs w:val="18"/>
              </w:rPr>
            </w:pPr>
            <w:r w:rsidRPr="003C5AB2">
              <w:rPr>
                <w:sz w:val="18"/>
                <w:szCs w:val="18"/>
              </w:rPr>
              <w:t>22 342,32000</w:t>
            </w:r>
          </w:p>
        </w:tc>
        <w:tc>
          <w:tcPr>
            <w:tcW w:w="1275" w:type="dxa"/>
            <w:shd w:val="clear" w:color="auto" w:fill="auto"/>
          </w:tcPr>
          <w:p w14:paraId="4ADBC61C" w14:textId="77777777" w:rsidR="003C5AB2" w:rsidRPr="003C5AB2" w:rsidRDefault="003C5AB2" w:rsidP="003C5AB2">
            <w:pPr>
              <w:jc w:val="center"/>
              <w:rPr>
                <w:sz w:val="18"/>
                <w:szCs w:val="18"/>
              </w:rPr>
            </w:pPr>
            <w:r w:rsidRPr="003C5AB2">
              <w:rPr>
                <w:sz w:val="18"/>
                <w:szCs w:val="18"/>
              </w:rPr>
              <w:t>-</w:t>
            </w:r>
          </w:p>
        </w:tc>
      </w:tr>
      <w:tr w:rsidR="003C5AB2" w:rsidRPr="003C5AB2" w14:paraId="10FB772D" w14:textId="77777777" w:rsidTr="00A66DDD">
        <w:trPr>
          <w:cantSplit/>
        </w:trPr>
        <w:tc>
          <w:tcPr>
            <w:tcW w:w="567" w:type="dxa"/>
            <w:shd w:val="clear" w:color="auto" w:fill="auto"/>
          </w:tcPr>
          <w:p w14:paraId="3830A8DE" w14:textId="77777777" w:rsidR="003C5AB2" w:rsidRPr="003C5AB2" w:rsidRDefault="003C5AB2" w:rsidP="003C5AB2">
            <w:pPr>
              <w:rPr>
                <w:sz w:val="18"/>
                <w:szCs w:val="18"/>
              </w:rPr>
            </w:pPr>
            <w:r w:rsidRPr="003C5AB2">
              <w:rPr>
                <w:sz w:val="18"/>
                <w:szCs w:val="18"/>
              </w:rPr>
              <w:t>7</w:t>
            </w:r>
          </w:p>
        </w:tc>
        <w:tc>
          <w:tcPr>
            <w:tcW w:w="7088" w:type="dxa"/>
            <w:shd w:val="clear" w:color="auto" w:fill="auto"/>
          </w:tcPr>
          <w:p w14:paraId="3DCB27B0" w14:textId="77777777" w:rsidR="003C5AB2" w:rsidRPr="003C5AB2" w:rsidRDefault="003C5AB2" w:rsidP="003C5AB2">
            <w:pPr>
              <w:rPr>
                <w:sz w:val="18"/>
                <w:szCs w:val="18"/>
              </w:rPr>
            </w:pPr>
            <w:r w:rsidRPr="003C5AB2">
              <w:rPr>
                <w:sz w:val="18"/>
                <w:szCs w:val="18"/>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1701" w:type="dxa"/>
            <w:shd w:val="clear" w:color="auto" w:fill="auto"/>
          </w:tcPr>
          <w:p w14:paraId="35BE590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269AC44"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0B02A74A"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7FD87BA6"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F0C913B" w14:textId="77777777" w:rsidR="003C5AB2" w:rsidRPr="003C5AB2" w:rsidRDefault="003C5AB2" w:rsidP="003C5AB2">
            <w:pPr>
              <w:jc w:val="center"/>
              <w:rPr>
                <w:sz w:val="18"/>
                <w:szCs w:val="18"/>
              </w:rPr>
            </w:pPr>
            <w:r w:rsidRPr="003C5AB2">
              <w:rPr>
                <w:sz w:val="18"/>
                <w:szCs w:val="18"/>
              </w:rPr>
              <w:t>129 779,91408</w:t>
            </w:r>
          </w:p>
        </w:tc>
        <w:tc>
          <w:tcPr>
            <w:tcW w:w="1275" w:type="dxa"/>
            <w:shd w:val="clear" w:color="auto" w:fill="auto"/>
          </w:tcPr>
          <w:p w14:paraId="102C5D14" w14:textId="77777777" w:rsidR="003C5AB2" w:rsidRPr="003C5AB2" w:rsidRDefault="003C5AB2" w:rsidP="003C5AB2">
            <w:pPr>
              <w:jc w:val="center"/>
              <w:rPr>
                <w:sz w:val="18"/>
                <w:szCs w:val="18"/>
              </w:rPr>
            </w:pPr>
            <w:r w:rsidRPr="003C5AB2">
              <w:rPr>
                <w:sz w:val="18"/>
                <w:szCs w:val="18"/>
              </w:rPr>
              <w:t>-</w:t>
            </w:r>
          </w:p>
        </w:tc>
      </w:tr>
      <w:tr w:rsidR="003C5AB2" w:rsidRPr="003C5AB2" w14:paraId="2CACD773" w14:textId="77777777" w:rsidTr="00A66DDD">
        <w:trPr>
          <w:cantSplit/>
        </w:trPr>
        <w:tc>
          <w:tcPr>
            <w:tcW w:w="567" w:type="dxa"/>
            <w:shd w:val="clear" w:color="auto" w:fill="auto"/>
          </w:tcPr>
          <w:p w14:paraId="1A17A196" w14:textId="77777777" w:rsidR="003C5AB2" w:rsidRPr="003C5AB2" w:rsidRDefault="003C5AB2" w:rsidP="003C5AB2">
            <w:pPr>
              <w:rPr>
                <w:sz w:val="18"/>
                <w:szCs w:val="18"/>
              </w:rPr>
            </w:pPr>
          </w:p>
        </w:tc>
        <w:tc>
          <w:tcPr>
            <w:tcW w:w="7088" w:type="dxa"/>
            <w:shd w:val="clear" w:color="auto" w:fill="auto"/>
          </w:tcPr>
          <w:p w14:paraId="179EBFBA" w14:textId="77777777" w:rsidR="003C5AB2" w:rsidRPr="003C5AB2" w:rsidRDefault="003C5AB2" w:rsidP="003C5AB2">
            <w:pPr>
              <w:rPr>
                <w:sz w:val="18"/>
                <w:szCs w:val="18"/>
              </w:rPr>
            </w:pPr>
            <w:r w:rsidRPr="003C5AB2">
              <w:rPr>
                <w:sz w:val="18"/>
                <w:szCs w:val="18"/>
              </w:rPr>
              <w:t>Реализация мероприятий по модернизации школьных систем образования (модернизация школьных систем образования)</w:t>
            </w:r>
          </w:p>
        </w:tc>
        <w:tc>
          <w:tcPr>
            <w:tcW w:w="1701" w:type="dxa"/>
            <w:shd w:val="clear" w:color="auto" w:fill="auto"/>
          </w:tcPr>
          <w:p w14:paraId="402DF9F1"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3EDA754F"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5DD31A9C"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06B0B462"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4404C1AF" w14:textId="77777777" w:rsidR="003C5AB2" w:rsidRPr="003C5AB2" w:rsidRDefault="003C5AB2" w:rsidP="003C5AB2">
            <w:pPr>
              <w:jc w:val="center"/>
              <w:rPr>
                <w:sz w:val="18"/>
                <w:szCs w:val="18"/>
              </w:rPr>
            </w:pPr>
            <w:r w:rsidRPr="003C5AB2">
              <w:rPr>
                <w:sz w:val="18"/>
                <w:szCs w:val="18"/>
              </w:rPr>
              <w:t>129 779,91408</w:t>
            </w:r>
          </w:p>
        </w:tc>
        <w:tc>
          <w:tcPr>
            <w:tcW w:w="1275" w:type="dxa"/>
            <w:shd w:val="clear" w:color="auto" w:fill="auto"/>
          </w:tcPr>
          <w:p w14:paraId="05872541" w14:textId="77777777" w:rsidR="003C5AB2" w:rsidRPr="003C5AB2" w:rsidRDefault="003C5AB2" w:rsidP="003C5AB2">
            <w:pPr>
              <w:jc w:val="center"/>
              <w:rPr>
                <w:sz w:val="18"/>
                <w:szCs w:val="18"/>
              </w:rPr>
            </w:pPr>
            <w:r w:rsidRPr="003C5AB2">
              <w:rPr>
                <w:sz w:val="18"/>
                <w:szCs w:val="18"/>
              </w:rPr>
              <w:t>-</w:t>
            </w:r>
          </w:p>
        </w:tc>
      </w:tr>
      <w:tr w:rsidR="003C5AB2" w:rsidRPr="003C5AB2" w14:paraId="14BF70A6" w14:textId="77777777" w:rsidTr="00A66DDD">
        <w:trPr>
          <w:cantSplit/>
        </w:trPr>
        <w:tc>
          <w:tcPr>
            <w:tcW w:w="567" w:type="dxa"/>
            <w:shd w:val="clear" w:color="auto" w:fill="auto"/>
          </w:tcPr>
          <w:p w14:paraId="7DD23063" w14:textId="77777777" w:rsidR="003C5AB2" w:rsidRPr="003C5AB2" w:rsidRDefault="003C5AB2" w:rsidP="003C5AB2">
            <w:pPr>
              <w:rPr>
                <w:sz w:val="18"/>
                <w:szCs w:val="18"/>
              </w:rPr>
            </w:pPr>
          </w:p>
        </w:tc>
        <w:tc>
          <w:tcPr>
            <w:tcW w:w="7088" w:type="dxa"/>
            <w:shd w:val="clear" w:color="auto" w:fill="auto"/>
          </w:tcPr>
          <w:p w14:paraId="03974F76" w14:textId="77777777" w:rsidR="003C5AB2" w:rsidRPr="003C5AB2" w:rsidRDefault="003C5AB2" w:rsidP="003C5AB2">
            <w:pPr>
              <w:rPr>
                <w:sz w:val="18"/>
                <w:szCs w:val="18"/>
              </w:rPr>
            </w:pPr>
            <w:r w:rsidRPr="003C5AB2">
              <w:rPr>
                <w:sz w:val="18"/>
                <w:szCs w:val="18"/>
              </w:rPr>
              <w:t>бюджетные ассигнования</w:t>
            </w:r>
          </w:p>
        </w:tc>
        <w:tc>
          <w:tcPr>
            <w:tcW w:w="1701" w:type="dxa"/>
            <w:shd w:val="clear" w:color="auto" w:fill="auto"/>
          </w:tcPr>
          <w:p w14:paraId="5ED0215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19B8DF2"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77A17578"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082486D7"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C559E86" w14:textId="77777777" w:rsidR="003C5AB2" w:rsidRPr="003C5AB2" w:rsidRDefault="003C5AB2" w:rsidP="003C5AB2">
            <w:pPr>
              <w:jc w:val="center"/>
              <w:rPr>
                <w:sz w:val="18"/>
                <w:szCs w:val="18"/>
              </w:rPr>
            </w:pPr>
            <w:r w:rsidRPr="003C5AB2">
              <w:rPr>
                <w:sz w:val="18"/>
                <w:szCs w:val="18"/>
              </w:rPr>
              <w:t>129 779,91408</w:t>
            </w:r>
          </w:p>
        </w:tc>
        <w:tc>
          <w:tcPr>
            <w:tcW w:w="1275" w:type="dxa"/>
            <w:shd w:val="clear" w:color="auto" w:fill="auto"/>
          </w:tcPr>
          <w:p w14:paraId="7BAF7243" w14:textId="77777777" w:rsidR="003C5AB2" w:rsidRPr="003C5AB2" w:rsidRDefault="003C5AB2" w:rsidP="003C5AB2">
            <w:pPr>
              <w:jc w:val="center"/>
              <w:rPr>
                <w:sz w:val="18"/>
                <w:szCs w:val="18"/>
              </w:rPr>
            </w:pPr>
            <w:r w:rsidRPr="003C5AB2">
              <w:rPr>
                <w:sz w:val="18"/>
                <w:szCs w:val="18"/>
              </w:rPr>
              <w:t>-</w:t>
            </w:r>
          </w:p>
        </w:tc>
      </w:tr>
      <w:tr w:rsidR="003C5AB2" w:rsidRPr="003C5AB2" w14:paraId="0649F569" w14:textId="77777777" w:rsidTr="00A66DDD">
        <w:trPr>
          <w:cantSplit/>
        </w:trPr>
        <w:tc>
          <w:tcPr>
            <w:tcW w:w="567" w:type="dxa"/>
            <w:shd w:val="clear" w:color="auto" w:fill="auto"/>
          </w:tcPr>
          <w:p w14:paraId="0F5150F9" w14:textId="77777777" w:rsidR="003C5AB2" w:rsidRPr="003C5AB2" w:rsidRDefault="003C5AB2" w:rsidP="003C5AB2">
            <w:pPr>
              <w:rPr>
                <w:sz w:val="18"/>
                <w:szCs w:val="18"/>
              </w:rPr>
            </w:pPr>
          </w:p>
        </w:tc>
        <w:tc>
          <w:tcPr>
            <w:tcW w:w="7088" w:type="dxa"/>
            <w:shd w:val="clear" w:color="auto" w:fill="auto"/>
          </w:tcPr>
          <w:p w14:paraId="3D9C0A91" w14:textId="77777777" w:rsidR="003C5AB2" w:rsidRPr="003C5AB2" w:rsidRDefault="003C5AB2" w:rsidP="003C5AB2">
            <w:pPr>
              <w:rPr>
                <w:sz w:val="18"/>
                <w:szCs w:val="18"/>
              </w:rPr>
            </w:pPr>
            <w:r w:rsidRPr="003C5AB2">
              <w:rPr>
                <w:sz w:val="18"/>
                <w:szCs w:val="18"/>
              </w:rPr>
              <w:t>- местный бюджет</w:t>
            </w:r>
          </w:p>
        </w:tc>
        <w:tc>
          <w:tcPr>
            <w:tcW w:w="1701" w:type="dxa"/>
            <w:shd w:val="clear" w:color="auto" w:fill="auto"/>
          </w:tcPr>
          <w:p w14:paraId="264E39AA"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2206F232"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7F862DEB"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599C94B1"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701421C" w14:textId="77777777" w:rsidR="003C5AB2" w:rsidRPr="003C5AB2" w:rsidRDefault="003C5AB2" w:rsidP="003C5AB2">
            <w:pPr>
              <w:jc w:val="center"/>
              <w:rPr>
                <w:sz w:val="18"/>
                <w:szCs w:val="18"/>
              </w:rPr>
            </w:pPr>
            <w:r w:rsidRPr="003C5AB2">
              <w:rPr>
                <w:sz w:val="18"/>
                <w:szCs w:val="18"/>
              </w:rPr>
              <w:t>6 488,99571</w:t>
            </w:r>
          </w:p>
        </w:tc>
        <w:tc>
          <w:tcPr>
            <w:tcW w:w="1275" w:type="dxa"/>
            <w:shd w:val="clear" w:color="auto" w:fill="auto"/>
          </w:tcPr>
          <w:p w14:paraId="36521705" w14:textId="77777777" w:rsidR="003C5AB2" w:rsidRPr="003C5AB2" w:rsidRDefault="003C5AB2" w:rsidP="003C5AB2">
            <w:pPr>
              <w:jc w:val="center"/>
              <w:rPr>
                <w:sz w:val="18"/>
                <w:szCs w:val="18"/>
              </w:rPr>
            </w:pPr>
            <w:r w:rsidRPr="003C5AB2">
              <w:rPr>
                <w:sz w:val="18"/>
                <w:szCs w:val="18"/>
              </w:rPr>
              <w:t>-</w:t>
            </w:r>
          </w:p>
        </w:tc>
      </w:tr>
      <w:tr w:rsidR="003C5AB2" w:rsidRPr="003C5AB2" w14:paraId="10B1ADAF" w14:textId="77777777" w:rsidTr="00A66DDD">
        <w:trPr>
          <w:cantSplit/>
        </w:trPr>
        <w:tc>
          <w:tcPr>
            <w:tcW w:w="567" w:type="dxa"/>
            <w:shd w:val="clear" w:color="auto" w:fill="auto"/>
          </w:tcPr>
          <w:p w14:paraId="5E586169" w14:textId="77777777" w:rsidR="003C5AB2" w:rsidRPr="003C5AB2" w:rsidRDefault="003C5AB2" w:rsidP="003C5AB2">
            <w:pPr>
              <w:rPr>
                <w:sz w:val="18"/>
                <w:szCs w:val="18"/>
              </w:rPr>
            </w:pPr>
          </w:p>
        </w:tc>
        <w:tc>
          <w:tcPr>
            <w:tcW w:w="7088" w:type="dxa"/>
            <w:shd w:val="clear" w:color="auto" w:fill="auto"/>
          </w:tcPr>
          <w:p w14:paraId="7F9DCFAF" w14:textId="77777777" w:rsidR="003C5AB2" w:rsidRPr="003C5AB2" w:rsidRDefault="003C5AB2" w:rsidP="003C5AB2">
            <w:pPr>
              <w:rPr>
                <w:sz w:val="18"/>
                <w:szCs w:val="18"/>
              </w:rPr>
            </w:pPr>
            <w:r w:rsidRPr="003C5AB2">
              <w:rPr>
                <w:sz w:val="18"/>
                <w:szCs w:val="18"/>
              </w:rPr>
              <w:t>- областной бюджет</w:t>
            </w:r>
          </w:p>
        </w:tc>
        <w:tc>
          <w:tcPr>
            <w:tcW w:w="1701" w:type="dxa"/>
            <w:shd w:val="clear" w:color="auto" w:fill="auto"/>
          </w:tcPr>
          <w:p w14:paraId="643564E8"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F6D0DB1"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45B33157"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0678C222"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1BC3890" w14:textId="77777777" w:rsidR="003C5AB2" w:rsidRPr="003C5AB2" w:rsidRDefault="003C5AB2" w:rsidP="003C5AB2">
            <w:pPr>
              <w:jc w:val="center"/>
              <w:rPr>
                <w:sz w:val="18"/>
                <w:szCs w:val="18"/>
              </w:rPr>
            </w:pPr>
            <w:r w:rsidRPr="003C5AB2">
              <w:rPr>
                <w:sz w:val="18"/>
                <w:szCs w:val="18"/>
              </w:rPr>
              <w:t>12 329,09184</w:t>
            </w:r>
          </w:p>
        </w:tc>
        <w:tc>
          <w:tcPr>
            <w:tcW w:w="1275" w:type="dxa"/>
            <w:shd w:val="clear" w:color="auto" w:fill="auto"/>
          </w:tcPr>
          <w:p w14:paraId="0CD2DE95" w14:textId="77777777" w:rsidR="003C5AB2" w:rsidRPr="003C5AB2" w:rsidRDefault="003C5AB2" w:rsidP="003C5AB2">
            <w:pPr>
              <w:jc w:val="center"/>
              <w:rPr>
                <w:sz w:val="18"/>
                <w:szCs w:val="18"/>
              </w:rPr>
            </w:pPr>
            <w:r w:rsidRPr="003C5AB2">
              <w:rPr>
                <w:sz w:val="18"/>
                <w:szCs w:val="18"/>
              </w:rPr>
              <w:t>-</w:t>
            </w:r>
          </w:p>
        </w:tc>
      </w:tr>
      <w:tr w:rsidR="003C5AB2" w:rsidRPr="003C5AB2" w14:paraId="0145C1C5" w14:textId="77777777" w:rsidTr="00A66DDD">
        <w:trPr>
          <w:cantSplit/>
        </w:trPr>
        <w:tc>
          <w:tcPr>
            <w:tcW w:w="567" w:type="dxa"/>
            <w:shd w:val="clear" w:color="auto" w:fill="auto"/>
          </w:tcPr>
          <w:p w14:paraId="0B60C4DB" w14:textId="77777777" w:rsidR="003C5AB2" w:rsidRPr="003C5AB2" w:rsidRDefault="003C5AB2" w:rsidP="003C5AB2">
            <w:pPr>
              <w:rPr>
                <w:sz w:val="18"/>
                <w:szCs w:val="18"/>
              </w:rPr>
            </w:pPr>
          </w:p>
        </w:tc>
        <w:tc>
          <w:tcPr>
            <w:tcW w:w="7088" w:type="dxa"/>
            <w:shd w:val="clear" w:color="auto" w:fill="auto"/>
          </w:tcPr>
          <w:p w14:paraId="1A6CB477" w14:textId="77777777" w:rsidR="003C5AB2" w:rsidRPr="003C5AB2" w:rsidRDefault="003C5AB2" w:rsidP="003C5AB2">
            <w:pPr>
              <w:rPr>
                <w:sz w:val="18"/>
                <w:szCs w:val="18"/>
              </w:rPr>
            </w:pPr>
            <w:r w:rsidRPr="003C5AB2">
              <w:rPr>
                <w:sz w:val="18"/>
                <w:szCs w:val="18"/>
              </w:rPr>
              <w:t>- федеральный бюджет</w:t>
            </w:r>
          </w:p>
        </w:tc>
        <w:tc>
          <w:tcPr>
            <w:tcW w:w="1701" w:type="dxa"/>
            <w:shd w:val="clear" w:color="auto" w:fill="auto"/>
          </w:tcPr>
          <w:p w14:paraId="575407D4"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4DBD3E9C" w14:textId="77777777" w:rsidR="003C5AB2" w:rsidRPr="003C5AB2" w:rsidRDefault="003C5AB2" w:rsidP="003C5AB2">
            <w:pPr>
              <w:jc w:val="center"/>
              <w:rPr>
                <w:sz w:val="18"/>
                <w:szCs w:val="18"/>
              </w:rPr>
            </w:pPr>
            <w:r w:rsidRPr="003C5AB2">
              <w:rPr>
                <w:sz w:val="18"/>
                <w:szCs w:val="18"/>
              </w:rPr>
              <w:t>-</w:t>
            </w:r>
          </w:p>
        </w:tc>
        <w:tc>
          <w:tcPr>
            <w:tcW w:w="1417" w:type="dxa"/>
            <w:shd w:val="clear" w:color="auto" w:fill="auto"/>
          </w:tcPr>
          <w:p w14:paraId="7017C468" w14:textId="77777777" w:rsidR="003C5AB2" w:rsidRPr="003C5AB2" w:rsidRDefault="003C5AB2" w:rsidP="003C5AB2">
            <w:pPr>
              <w:jc w:val="center"/>
              <w:rPr>
                <w:sz w:val="18"/>
                <w:szCs w:val="18"/>
              </w:rPr>
            </w:pPr>
            <w:r w:rsidRPr="003C5AB2">
              <w:rPr>
                <w:sz w:val="18"/>
                <w:szCs w:val="18"/>
              </w:rPr>
              <w:t>-</w:t>
            </w:r>
          </w:p>
        </w:tc>
        <w:tc>
          <w:tcPr>
            <w:tcW w:w="1276" w:type="dxa"/>
            <w:shd w:val="clear" w:color="auto" w:fill="auto"/>
          </w:tcPr>
          <w:p w14:paraId="5AD6AC89"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78A5ED31" w14:textId="77777777" w:rsidR="003C5AB2" w:rsidRPr="003C5AB2" w:rsidRDefault="003C5AB2" w:rsidP="003C5AB2">
            <w:pPr>
              <w:jc w:val="center"/>
              <w:rPr>
                <w:sz w:val="18"/>
                <w:szCs w:val="18"/>
              </w:rPr>
            </w:pPr>
            <w:r w:rsidRPr="003C5AB2">
              <w:rPr>
                <w:sz w:val="18"/>
                <w:szCs w:val="18"/>
              </w:rPr>
              <w:t>110 961,82653</w:t>
            </w:r>
          </w:p>
        </w:tc>
        <w:tc>
          <w:tcPr>
            <w:tcW w:w="1275" w:type="dxa"/>
            <w:shd w:val="clear" w:color="auto" w:fill="auto"/>
          </w:tcPr>
          <w:p w14:paraId="10896072" w14:textId="77777777" w:rsidR="003C5AB2" w:rsidRPr="003C5AB2" w:rsidRDefault="003C5AB2" w:rsidP="003C5AB2">
            <w:pPr>
              <w:jc w:val="center"/>
              <w:rPr>
                <w:sz w:val="18"/>
                <w:szCs w:val="18"/>
              </w:rPr>
            </w:pPr>
            <w:r w:rsidRPr="003C5AB2">
              <w:rPr>
                <w:sz w:val="18"/>
                <w:szCs w:val="18"/>
              </w:rPr>
              <w:t>-</w:t>
            </w:r>
          </w:p>
        </w:tc>
      </w:tr>
    </w:tbl>
    <w:p w14:paraId="717148F5" w14:textId="77777777" w:rsidR="003C5AB2" w:rsidRPr="003C5AB2" w:rsidRDefault="003C5AB2" w:rsidP="003C5AB2">
      <w:pPr>
        <w:spacing w:after="200" w:line="276" w:lineRule="auto"/>
        <w:rPr>
          <w:rFonts w:ascii="Calibri" w:hAnsi="Calibri"/>
          <w:sz w:val="22"/>
          <w:szCs w:val="22"/>
        </w:rPr>
      </w:pPr>
    </w:p>
    <w:p w14:paraId="2208E08F" w14:textId="77777777" w:rsidR="003C5AB2" w:rsidRPr="003C5AB2" w:rsidRDefault="003C5AB2" w:rsidP="003C5AB2">
      <w:pPr>
        <w:spacing w:after="200" w:line="276" w:lineRule="auto"/>
        <w:rPr>
          <w:rFonts w:ascii="Calibri" w:hAnsi="Calibri"/>
          <w:sz w:val="22"/>
          <w:szCs w:val="22"/>
        </w:rPr>
      </w:pPr>
    </w:p>
    <w:p w14:paraId="44B71426" w14:textId="77777777" w:rsidR="003C5AB2" w:rsidRPr="003C5AB2" w:rsidRDefault="003C5AB2" w:rsidP="003C5AB2">
      <w:pPr>
        <w:widowControl w:val="0"/>
        <w:autoSpaceDE w:val="0"/>
        <w:autoSpaceDN w:val="0"/>
        <w:adjustRightInd w:val="0"/>
        <w:ind w:right="-1"/>
        <w:jc w:val="right"/>
        <w:rPr>
          <w:sz w:val="20"/>
          <w:szCs w:val="20"/>
        </w:rPr>
        <w:sectPr w:rsidR="003C5AB2" w:rsidRPr="003C5AB2" w:rsidSect="003C5AB2">
          <w:pgSz w:w="16838" w:h="11906" w:orient="landscape"/>
          <w:pgMar w:top="425" w:right="425" w:bottom="284" w:left="567" w:header="709" w:footer="709" w:gutter="0"/>
          <w:cols w:space="720"/>
          <w:docGrid w:linePitch="299"/>
        </w:sectPr>
      </w:pPr>
    </w:p>
    <w:p w14:paraId="3E8CD078"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 xml:space="preserve">Приложение 10 </w:t>
      </w:r>
    </w:p>
    <w:p w14:paraId="3B265D31"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49D1F339"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166CA40E"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51C03CBB" w14:textId="032800F0" w:rsidR="003C5AB2" w:rsidRPr="003C5AB2" w:rsidRDefault="003C5AB2" w:rsidP="003C5AB2">
      <w:pPr>
        <w:keepNext/>
        <w:jc w:val="center"/>
        <w:outlineLvl w:val="3"/>
        <w:rPr>
          <w:bCs/>
        </w:rPr>
      </w:pPr>
      <w:r w:rsidRPr="003C5AB2">
        <w:rPr>
          <w:bCs/>
        </w:rPr>
        <w:t>1.Паспорт подпрограммы</w:t>
      </w: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63"/>
      </w:tblGrid>
      <w:tr w:rsidR="003C5AB2" w:rsidRPr="003C5AB2" w14:paraId="4B2772F8" w14:textId="77777777" w:rsidTr="00A66DDD">
        <w:trPr>
          <w:cantSplit/>
        </w:trPr>
        <w:tc>
          <w:tcPr>
            <w:tcW w:w="1985" w:type="dxa"/>
          </w:tcPr>
          <w:p w14:paraId="56E6A10F" w14:textId="77777777" w:rsidR="003C5AB2" w:rsidRPr="003C5AB2" w:rsidRDefault="003C5AB2" w:rsidP="003C5AB2">
            <w:pPr>
              <w:rPr>
                <w:sz w:val="23"/>
                <w:szCs w:val="23"/>
                <w:lang w:eastAsia="x-none"/>
              </w:rPr>
            </w:pPr>
            <w:r w:rsidRPr="003C5AB2">
              <w:rPr>
                <w:sz w:val="23"/>
                <w:szCs w:val="23"/>
                <w:lang w:eastAsia="x-none"/>
              </w:rPr>
              <w:t>Наименование подпрограммы</w:t>
            </w:r>
          </w:p>
        </w:tc>
        <w:tc>
          <w:tcPr>
            <w:tcW w:w="8363" w:type="dxa"/>
          </w:tcPr>
          <w:p w14:paraId="68BD8F18" w14:textId="77777777" w:rsidR="003C5AB2" w:rsidRPr="003C5AB2" w:rsidRDefault="003C5AB2" w:rsidP="003C5AB2">
            <w:pPr>
              <w:rPr>
                <w:sz w:val="23"/>
                <w:szCs w:val="23"/>
                <w:lang w:eastAsia="x-none"/>
              </w:rPr>
            </w:pPr>
            <w:r w:rsidRPr="003C5AB2">
              <w:rPr>
                <w:sz w:val="23"/>
                <w:szCs w:val="23"/>
                <w:lang w:eastAsia="x-none"/>
              </w:rPr>
              <w:t xml:space="preserve">Реализация дополнительных образовательных программ </w:t>
            </w:r>
          </w:p>
        </w:tc>
      </w:tr>
      <w:tr w:rsidR="003C5AB2" w:rsidRPr="003C5AB2" w14:paraId="4C8303B0" w14:textId="77777777" w:rsidTr="00A66DDD">
        <w:trPr>
          <w:cantSplit/>
        </w:trPr>
        <w:tc>
          <w:tcPr>
            <w:tcW w:w="1985" w:type="dxa"/>
          </w:tcPr>
          <w:p w14:paraId="43727979" w14:textId="77777777" w:rsidR="003C5AB2" w:rsidRPr="003C5AB2" w:rsidRDefault="003C5AB2" w:rsidP="003C5AB2">
            <w:pPr>
              <w:rPr>
                <w:sz w:val="23"/>
                <w:szCs w:val="23"/>
                <w:lang w:eastAsia="x-none"/>
              </w:rPr>
            </w:pPr>
            <w:r w:rsidRPr="003C5AB2">
              <w:rPr>
                <w:sz w:val="23"/>
                <w:szCs w:val="23"/>
                <w:lang w:eastAsia="x-none"/>
              </w:rPr>
              <w:t xml:space="preserve">Срок реализации подпрограммы </w:t>
            </w:r>
          </w:p>
        </w:tc>
        <w:tc>
          <w:tcPr>
            <w:tcW w:w="8363" w:type="dxa"/>
          </w:tcPr>
          <w:p w14:paraId="19AAE795" w14:textId="77777777" w:rsidR="003C5AB2" w:rsidRPr="003C5AB2" w:rsidRDefault="003C5AB2" w:rsidP="003C5AB2">
            <w:pPr>
              <w:rPr>
                <w:sz w:val="23"/>
                <w:szCs w:val="23"/>
                <w:lang w:eastAsia="x-none"/>
              </w:rPr>
            </w:pPr>
            <w:r w:rsidRPr="003C5AB2">
              <w:rPr>
                <w:sz w:val="23"/>
                <w:szCs w:val="23"/>
                <w:lang w:eastAsia="x-none"/>
              </w:rPr>
              <w:t>2023-2028 годы</w:t>
            </w:r>
          </w:p>
        </w:tc>
      </w:tr>
      <w:tr w:rsidR="003C5AB2" w:rsidRPr="003C5AB2" w14:paraId="56F88C5F" w14:textId="77777777" w:rsidTr="00A66DDD">
        <w:trPr>
          <w:cantSplit/>
          <w:trHeight w:val="600"/>
        </w:trPr>
        <w:tc>
          <w:tcPr>
            <w:tcW w:w="1985" w:type="dxa"/>
            <w:tcBorders>
              <w:bottom w:val="single" w:sz="4" w:space="0" w:color="auto"/>
            </w:tcBorders>
          </w:tcPr>
          <w:p w14:paraId="5931587E" w14:textId="77777777" w:rsidR="003C5AB2" w:rsidRPr="003C5AB2" w:rsidRDefault="003C5AB2" w:rsidP="003C5AB2">
            <w:pPr>
              <w:spacing w:before="40" w:after="40"/>
              <w:rPr>
                <w:sz w:val="23"/>
                <w:szCs w:val="23"/>
                <w:lang w:eastAsia="x-none"/>
              </w:rPr>
            </w:pPr>
            <w:r w:rsidRPr="003C5AB2">
              <w:rPr>
                <w:sz w:val="23"/>
                <w:szCs w:val="23"/>
                <w:lang w:eastAsia="x-none"/>
              </w:rPr>
              <w:t>Исполнители подпрограммы</w:t>
            </w:r>
          </w:p>
        </w:tc>
        <w:tc>
          <w:tcPr>
            <w:tcW w:w="8363" w:type="dxa"/>
            <w:tcBorders>
              <w:bottom w:val="single" w:sz="4" w:space="0" w:color="auto"/>
            </w:tcBorders>
          </w:tcPr>
          <w:p w14:paraId="551CC6A5" w14:textId="77777777" w:rsidR="003C5AB2" w:rsidRPr="003C5AB2" w:rsidRDefault="003C5AB2" w:rsidP="003C5AB2">
            <w:pPr>
              <w:rPr>
                <w:sz w:val="23"/>
                <w:szCs w:val="23"/>
                <w:lang w:eastAsia="x-none"/>
              </w:rPr>
            </w:pPr>
            <w:r w:rsidRPr="003C5AB2">
              <w:rPr>
                <w:sz w:val="23"/>
                <w:szCs w:val="23"/>
                <w:lang w:eastAsia="x-none"/>
              </w:rPr>
              <w:t>Отдел образования администрации г. Тейково</w:t>
            </w:r>
          </w:p>
          <w:p w14:paraId="4BFD7EDC" w14:textId="77777777" w:rsidR="003C5AB2" w:rsidRPr="003C5AB2" w:rsidRDefault="003C5AB2" w:rsidP="003C5AB2">
            <w:pPr>
              <w:spacing w:before="40" w:after="40"/>
              <w:rPr>
                <w:sz w:val="23"/>
                <w:szCs w:val="23"/>
                <w:lang w:eastAsia="x-none"/>
              </w:rPr>
            </w:pPr>
          </w:p>
        </w:tc>
      </w:tr>
      <w:tr w:rsidR="003C5AB2" w:rsidRPr="003C5AB2" w14:paraId="04E118EA" w14:textId="77777777" w:rsidTr="003C5AB2">
        <w:trPr>
          <w:cantSplit/>
          <w:trHeight w:val="3117"/>
        </w:trPr>
        <w:tc>
          <w:tcPr>
            <w:tcW w:w="1985" w:type="dxa"/>
            <w:tcBorders>
              <w:bottom w:val="single" w:sz="4" w:space="0" w:color="auto"/>
            </w:tcBorders>
          </w:tcPr>
          <w:p w14:paraId="182DF92C" w14:textId="77777777" w:rsidR="003C5AB2" w:rsidRPr="003C5AB2" w:rsidRDefault="003C5AB2" w:rsidP="003C5AB2">
            <w:pPr>
              <w:rPr>
                <w:sz w:val="23"/>
                <w:szCs w:val="23"/>
                <w:lang w:eastAsia="x-none"/>
              </w:rPr>
            </w:pPr>
            <w:r w:rsidRPr="003C5AB2">
              <w:rPr>
                <w:sz w:val="23"/>
                <w:szCs w:val="23"/>
                <w:lang w:eastAsia="x-none"/>
              </w:rPr>
              <w:t>Цели подпрограммы</w:t>
            </w:r>
          </w:p>
          <w:p w14:paraId="36BCCC99" w14:textId="77777777" w:rsidR="003C5AB2" w:rsidRPr="003C5AB2" w:rsidRDefault="003C5AB2" w:rsidP="003C5AB2">
            <w:pPr>
              <w:spacing w:before="40" w:after="40"/>
              <w:rPr>
                <w:sz w:val="23"/>
                <w:szCs w:val="23"/>
                <w:lang w:eastAsia="x-none"/>
              </w:rPr>
            </w:pPr>
          </w:p>
          <w:p w14:paraId="0401EB98" w14:textId="77777777" w:rsidR="003C5AB2" w:rsidRPr="003C5AB2" w:rsidRDefault="003C5AB2" w:rsidP="003C5AB2">
            <w:pPr>
              <w:spacing w:before="40" w:after="40"/>
              <w:rPr>
                <w:sz w:val="23"/>
                <w:szCs w:val="23"/>
                <w:lang w:eastAsia="x-none"/>
              </w:rPr>
            </w:pPr>
          </w:p>
          <w:p w14:paraId="58B7C9CF" w14:textId="77777777" w:rsidR="003C5AB2" w:rsidRPr="003C5AB2" w:rsidRDefault="003C5AB2" w:rsidP="003C5AB2">
            <w:pPr>
              <w:spacing w:before="40" w:after="40"/>
              <w:rPr>
                <w:sz w:val="23"/>
                <w:szCs w:val="23"/>
                <w:lang w:eastAsia="x-none"/>
              </w:rPr>
            </w:pPr>
          </w:p>
          <w:p w14:paraId="1DC5EEC1" w14:textId="77777777" w:rsidR="003C5AB2" w:rsidRPr="003C5AB2" w:rsidRDefault="003C5AB2" w:rsidP="003C5AB2">
            <w:pPr>
              <w:spacing w:before="40" w:after="40"/>
              <w:rPr>
                <w:sz w:val="23"/>
                <w:szCs w:val="23"/>
                <w:lang w:eastAsia="x-none"/>
              </w:rPr>
            </w:pPr>
          </w:p>
          <w:p w14:paraId="4D6532D0" w14:textId="77777777" w:rsidR="003C5AB2" w:rsidRPr="003C5AB2" w:rsidRDefault="003C5AB2" w:rsidP="003C5AB2">
            <w:pPr>
              <w:spacing w:before="40" w:after="40"/>
              <w:rPr>
                <w:sz w:val="23"/>
                <w:szCs w:val="23"/>
                <w:lang w:eastAsia="x-none"/>
              </w:rPr>
            </w:pPr>
          </w:p>
          <w:p w14:paraId="3E5B2117" w14:textId="77777777" w:rsidR="003C5AB2" w:rsidRPr="003C5AB2" w:rsidRDefault="003C5AB2" w:rsidP="003C5AB2">
            <w:pPr>
              <w:spacing w:before="40" w:after="40"/>
              <w:rPr>
                <w:sz w:val="23"/>
                <w:szCs w:val="23"/>
                <w:lang w:eastAsia="x-none"/>
              </w:rPr>
            </w:pPr>
          </w:p>
          <w:p w14:paraId="49114CCA" w14:textId="77777777" w:rsidR="003C5AB2" w:rsidRPr="003C5AB2" w:rsidRDefault="003C5AB2" w:rsidP="003C5AB2">
            <w:pPr>
              <w:spacing w:before="40" w:after="40"/>
              <w:rPr>
                <w:sz w:val="23"/>
                <w:szCs w:val="23"/>
                <w:lang w:eastAsia="x-none"/>
              </w:rPr>
            </w:pPr>
          </w:p>
          <w:p w14:paraId="37BBCEA1" w14:textId="77777777" w:rsidR="003C5AB2" w:rsidRPr="003C5AB2" w:rsidRDefault="003C5AB2" w:rsidP="003C5AB2">
            <w:pPr>
              <w:spacing w:before="40" w:after="40"/>
              <w:rPr>
                <w:sz w:val="23"/>
                <w:szCs w:val="23"/>
                <w:lang w:eastAsia="x-none"/>
              </w:rPr>
            </w:pPr>
          </w:p>
          <w:p w14:paraId="3AF2C9E2" w14:textId="77777777" w:rsidR="003C5AB2" w:rsidRPr="003C5AB2" w:rsidRDefault="003C5AB2" w:rsidP="003C5AB2">
            <w:pPr>
              <w:spacing w:before="40" w:after="40"/>
              <w:rPr>
                <w:sz w:val="23"/>
                <w:szCs w:val="23"/>
                <w:lang w:eastAsia="x-none"/>
              </w:rPr>
            </w:pPr>
          </w:p>
        </w:tc>
        <w:tc>
          <w:tcPr>
            <w:tcW w:w="8363" w:type="dxa"/>
            <w:tcBorders>
              <w:bottom w:val="single" w:sz="4" w:space="0" w:color="auto"/>
            </w:tcBorders>
          </w:tcPr>
          <w:p w14:paraId="0F37C350" w14:textId="77777777" w:rsidR="003C5AB2" w:rsidRPr="003C5AB2" w:rsidRDefault="003C5AB2" w:rsidP="003C5AB2">
            <w:pPr>
              <w:autoSpaceDE w:val="0"/>
              <w:autoSpaceDN w:val="0"/>
              <w:adjustRightInd w:val="0"/>
              <w:jc w:val="both"/>
              <w:rPr>
                <w:sz w:val="23"/>
                <w:szCs w:val="23"/>
              </w:rPr>
            </w:pPr>
            <w:r w:rsidRPr="003C5AB2">
              <w:rPr>
                <w:sz w:val="23"/>
                <w:szCs w:val="23"/>
              </w:rPr>
              <w:t>1.Обеспечение доступности качественного дополнительного образования.</w:t>
            </w:r>
          </w:p>
          <w:p w14:paraId="694C903A" w14:textId="77777777" w:rsidR="003C5AB2" w:rsidRPr="003C5AB2" w:rsidRDefault="003C5AB2" w:rsidP="003C5AB2">
            <w:pPr>
              <w:autoSpaceDE w:val="0"/>
              <w:autoSpaceDN w:val="0"/>
              <w:adjustRightInd w:val="0"/>
              <w:jc w:val="both"/>
              <w:rPr>
                <w:sz w:val="23"/>
                <w:szCs w:val="23"/>
              </w:rPr>
            </w:pPr>
            <w:r w:rsidRPr="003C5AB2">
              <w:rPr>
                <w:sz w:val="23"/>
                <w:szCs w:val="23"/>
              </w:rPr>
              <w:t xml:space="preserve">2. Увеличение охвата обучающихся в возрасте от 5 до 18 лет качественными услугами дополнительного образования </w:t>
            </w:r>
          </w:p>
          <w:p w14:paraId="3945FBCE" w14:textId="77777777" w:rsidR="003C5AB2" w:rsidRPr="003C5AB2" w:rsidRDefault="003C5AB2" w:rsidP="003C5AB2">
            <w:pPr>
              <w:autoSpaceDE w:val="0"/>
              <w:autoSpaceDN w:val="0"/>
              <w:adjustRightInd w:val="0"/>
              <w:jc w:val="both"/>
              <w:rPr>
                <w:sz w:val="23"/>
                <w:szCs w:val="23"/>
              </w:rPr>
            </w:pPr>
            <w:r w:rsidRPr="003C5AB2">
              <w:rPr>
                <w:sz w:val="23"/>
                <w:szCs w:val="23"/>
              </w:rPr>
              <w:t>3. Совершенствование условий получения дополнительного образования лицами с ограниченными возможностями здоровья и инвалидами.</w:t>
            </w:r>
          </w:p>
          <w:p w14:paraId="4CD9D58B" w14:textId="77777777" w:rsidR="003C5AB2" w:rsidRPr="003C5AB2" w:rsidRDefault="003C5AB2" w:rsidP="003C5AB2">
            <w:pPr>
              <w:autoSpaceDE w:val="0"/>
              <w:autoSpaceDN w:val="0"/>
              <w:adjustRightInd w:val="0"/>
              <w:jc w:val="both"/>
              <w:rPr>
                <w:sz w:val="23"/>
                <w:szCs w:val="23"/>
              </w:rPr>
            </w:pPr>
            <w:r w:rsidRPr="003C5AB2">
              <w:rPr>
                <w:sz w:val="23"/>
                <w:szCs w:val="23"/>
              </w:rPr>
              <w:t>4. Повышение материально-технической оснащенности муниципальных учреждений дополнительного образования при создании новых мест.</w:t>
            </w:r>
          </w:p>
          <w:p w14:paraId="5BE208D1" w14:textId="77777777" w:rsidR="003C5AB2" w:rsidRPr="003C5AB2" w:rsidRDefault="003C5AB2" w:rsidP="003C5AB2">
            <w:pPr>
              <w:autoSpaceDE w:val="0"/>
              <w:autoSpaceDN w:val="0"/>
              <w:adjustRightInd w:val="0"/>
              <w:jc w:val="both"/>
              <w:rPr>
                <w:sz w:val="23"/>
                <w:szCs w:val="23"/>
              </w:rPr>
            </w:pPr>
            <w:r w:rsidRPr="003C5AB2">
              <w:rPr>
                <w:sz w:val="23"/>
                <w:szCs w:val="23"/>
              </w:rPr>
              <w:t>5. Внедрение системы получения услуг дополнительного образования на основе персонифицированного финансирования.</w:t>
            </w:r>
          </w:p>
          <w:p w14:paraId="0979132B" w14:textId="77777777" w:rsidR="003C5AB2" w:rsidRPr="003C5AB2" w:rsidRDefault="003C5AB2" w:rsidP="003C5AB2">
            <w:pPr>
              <w:jc w:val="both"/>
              <w:rPr>
                <w:sz w:val="23"/>
                <w:szCs w:val="23"/>
                <w:lang w:eastAsia="x-none"/>
              </w:rPr>
            </w:pPr>
            <w:r w:rsidRPr="003C5AB2">
              <w:rPr>
                <w:sz w:val="23"/>
                <w:szCs w:val="23"/>
                <w:lang w:eastAsia="x-none"/>
              </w:rPr>
              <w:t xml:space="preserve">6. Сохранение </w:t>
            </w:r>
            <w:r w:rsidRPr="003C5AB2">
              <w:rPr>
                <w:sz w:val="23"/>
                <w:szCs w:val="23"/>
                <w:lang w:val="x-none" w:eastAsia="x-none"/>
              </w:rPr>
              <w:t>средн</w:t>
            </w:r>
            <w:r w:rsidRPr="003C5AB2">
              <w:rPr>
                <w:sz w:val="23"/>
                <w:szCs w:val="23"/>
                <w:lang w:eastAsia="x-none"/>
              </w:rPr>
              <w:t>его</w:t>
            </w:r>
            <w:r w:rsidRPr="003C5AB2">
              <w:rPr>
                <w:sz w:val="23"/>
                <w:szCs w:val="23"/>
                <w:lang w:val="x-none" w:eastAsia="x-none"/>
              </w:rPr>
              <w:t xml:space="preserve"> уров</w:t>
            </w:r>
            <w:r w:rsidRPr="003C5AB2">
              <w:rPr>
                <w:sz w:val="23"/>
                <w:szCs w:val="23"/>
                <w:lang w:eastAsia="x-none"/>
              </w:rPr>
              <w:t>ня</w:t>
            </w:r>
            <w:r w:rsidRPr="003C5AB2">
              <w:rPr>
                <w:sz w:val="23"/>
                <w:szCs w:val="23"/>
                <w:lang w:val="x-none" w:eastAsia="x-none"/>
              </w:rPr>
              <w:t xml:space="preserve"> заработной платы педагогических работников муниципальных организаций дополнительного образования </w:t>
            </w:r>
            <w:r w:rsidRPr="003C5AB2">
              <w:rPr>
                <w:sz w:val="23"/>
                <w:szCs w:val="23"/>
                <w:lang w:eastAsia="x-none"/>
              </w:rPr>
              <w:t xml:space="preserve">в размере </w:t>
            </w:r>
            <w:r w:rsidRPr="003C5AB2">
              <w:rPr>
                <w:sz w:val="23"/>
                <w:szCs w:val="23"/>
                <w:lang w:val="x-none" w:eastAsia="x-none"/>
              </w:rPr>
              <w:t>не менее 100% от среднего уровня заработной платы учителей в Ивановской области</w:t>
            </w:r>
            <w:r w:rsidRPr="003C5AB2">
              <w:rPr>
                <w:sz w:val="23"/>
                <w:szCs w:val="23"/>
                <w:lang w:eastAsia="x-none"/>
              </w:rPr>
              <w:t>.</w:t>
            </w:r>
          </w:p>
        </w:tc>
      </w:tr>
      <w:tr w:rsidR="003C5AB2" w:rsidRPr="003C5AB2" w14:paraId="1B656D43" w14:textId="77777777" w:rsidTr="00A66DDD">
        <w:trPr>
          <w:cantSplit/>
          <w:trHeight w:val="4534"/>
        </w:trPr>
        <w:tc>
          <w:tcPr>
            <w:tcW w:w="1985" w:type="dxa"/>
            <w:tcBorders>
              <w:bottom w:val="single" w:sz="4" w:space="0" w:color="auto"/>
            </w:tcBorders>
          </w:tcPr>
          <w:p w14:paraId="4A8576A4" w14:textId="77777777" w:rsidR="003C5AB2" w:rsidRPr="003C5AB2" w:rsidRDefault="003C5AB2" w:rsidP="003C5AB2">
            <w:pPr>
              <w:spacing w:before="40" w:after="40"/>
              <w:rPr>
                <w:sz w:val="23"/>
                <w:szCs w:val="23"/>
                <w:lang w:eastAsia="x-none"/>
              </w:rPr>
            </w:pPr>
            <w:r w:rsidRPr="003C5AB2">
              <w:rPr>
                <w:sz w:val="23"/>
                <w:szCs w:val="23"/>
                <w:lang w:eastAsia="x-none"/>
              </w:rPr>
              <w:t>Объем ресурсного обеспечения подпрограммы</w:t>
            </w:r>
          </w:p>
        </w:tc>
        <w:tc>
          <w:tcPr>
            <w:tcW w:w="8363" w:type="dxa"/>
            <w:tcBorders>
              <w:bottom w:val="single" w:sz="4" w:space="0" w:color="auto"/>
            </w:tcBorders>
          </w:tcPr>
          <w:p w14:paraId="189A92C4" w14:textId="724CEB03" w:rsidR="003C5AB2" w:rsidRPr="003C5AB2" w:rsidRDefault="003C5AB2" w:rsidP="003C5AB2">
            <w:pPr>
              <w:rPr>
                <w:sz w:val="23"/>
                <w:szCs w:val="23"/>
                <w:lang w:eastAsia="x-none"/>
              </w:rPr>
            </w:pPr>
            <w:r w:rsidRPr="003C5AB2">
              <w:rPr>
                <w:sz w:val="23"/>
                <w:szCs w:val="23"/>
                <w:lang w:eastAsia="x-none"/>
              </w:rPr>
              <w:t xml:space="preserve">Общий объем бюджетных ассигнований: </w:t>
            </w:r>
          </w:p>
          <w:p w14:paraId="7CFD1A47" w14:textId="77777777" w:rsidR="003C5AB2" w:rsidRPr="003C5AB2" w:rsidRDefault="003C5AB2" w:rsidP="003C5AB2">
            <w:pPr>
              <w:rPr>
                <w:sz w:val="23"/>
                <w:szCs w:val="23"/>
                <w:lang w:eastAsia="x-none"/>
              </w:rPr>
            </w:pPr>
            <w:r w:rsidRPr="003C5AB2">
              <w:rPr>
                <w:sz w:val="23"/>
                <w:szCs w:val="23"/>
                <w:lang w:eastAsia="x-none"/>
              </w:rPr>
              <w:t xml:space="preserve">2023 год – </w:t>
            </w:r>
            <w:r w:rsidRPr="003C5AB2">
              <w:rPr>
                <w:sz w:val="23"/>
                <w:szCs w:val="23"/>
                <w:lang w:val="x-none" w:eastAsia="x-none"/>
              </w:rPr>
              <w:t>4</w:t>
            </w:r>
            <w:r w:rsidRPr="003C5AB2">
              <w:rPr>
                <w:sz w:val="23"/>
                <w:szCs w:val="23"/>
                <w:lang w:eastAsia="x-none"/>
              </w:rPr>
              <w:t>2 386,12947 тыс. руб.</w:t>
            </w:r>
          </w:p>
          <w:p w14:paraId="14E61506" w14:textId="77777777" w:rsidR="003C5AB2" w:rsidRPr="003C5AB2" w:rsidRDefault="003C5AB2" w:rsidP="003C5AB2">
            <w:pPr>
              <w:rPr>
                <w:sz w:val="23"/>
                <w:szCs w:val="23"/>
                <w:lang w:eastAsia="x-none"/>
              </w:rPr>
            </w:pPr>
            <w:r w:rsidRPr="003C5AB2">
              <w:rPr>
                <w:sz w:val="23"/>
                <w:szCs w:val="23"/>
                <w:lang w:eastAsia="x-none"/>
              </w:rPr>
              <w:t>2024 год – 50 291,87280 тыс. руб.</w:t>
            </w:r>
          </w:p>
          <w:p w14:paraId="59C14B23" w14:textId="77777777" w:rsidR="003C5AB2" w:rsidRPr="003C5AB2" w:rsidRDefault="003C5AB2" w:rsidP="003C5AB2">
            <w:pPr>
              <w:jc w:val="both"/>
              <w:rPr>
                <w:sz w:val="23"/>
                <w:szCs w:val="23"/>
                <w:lang w:eastAsia="x-none"/>
              </w:rPr>
            </w:pPr>
            <w:r w:rsidRPr="003C5AB2">
              <w:rPr>
                <w:sz w:val="23"/>
                <w:szCs w:val="23"/>
                <w:lang w:eastAsia="x-none"/>
              </w:rPr>
              <w:t>2025 год – 53 877,98355 тыс. руб.</w:t>
            </w:r>
          </w:p>
          <w:p w14:paraId="676C7440" w14:textId="77777777" w:rsidR="003C5AB2" w:rsidRPr="003C5AB2" w:rsidRDefault="003C5AB2" w:rsidP="003C5AB2">
            <w:pPr>
              <w:jc w:val="both"/>
              <w:rPr>
                <w:sz w:val="23"/>
                <w:szCs w:val="23"/>
                <w:lang w:eastAsia="x-none"/>
              </w:rPr>
            </w:pPr>
            <w:r w:rsidRPr="003C5AB2">
              <w:rPr>
                <w:sz w:val="23"/>
                <w:szCs w:val="23"/>
                <w:lang w:eastAsia="x-none"/>
              </w:rPr>
              <w:t>2026 год – 53 345,91868 тыс. руб.</w:t>
            </w:r>
          </w:p>
          <w:p w14:paraId="46B4A2BA" w14:textId="77777777" w:rsidR="003C5AB2" w:rsidRPr="003C5AB2" w:rsidRDefault="003C5AB2" w:rsidP="003C5AB2">
            <w:pPr>
              <w:jc w:val="both"/>
              <w:rPr>
                <w:sz w:val="23"/>
                <w:szCs w:val="23"/>
                <w:lang w:eastAsia="x-none"/>
              </w:rPr>
            </w:pPr>
            <w:r w:rsidRPr="003C5AB2">
              <w:rPr>
                <w:sz w:val="23"/>
                <w:szCs w:val="23"/>
                <w:lang w:eastAsia="x-none"/>
              </w:rPr>
              <w:t>2027 год – 53 083,05123 тыс. руб.</w:t>
            </w:r>
          </w:p>
          <w:p w14:paraId="1AD38D7E" w14:textId="77777777" w:rsidR="003C5AB2" w:rsidRPr="003C5AB2" w:rsidRDefault="003C5AB2" w:rsidP="003C5AB2">
            <w:pPr>
              <w:rPr>
                <w:sz w:val="23"/>
                <w:szCs w:val="23"/>
                <w:lang w:eastAsia="x-none"/>
              </w:rPr>
            </w:pPr>
            <w:r w:rsidRPr="003C5AB2">
              <w:rPr>
                <w:sz w:val="23"/>
                <w:szCs w:val="23"/>
                <w:lang w:eastAsia="x-none"/>
              </w:rPr>
              <w:t>2028 год – 26 307,15392 тыс. руб.</w:t>
            </w:r>
          </w:p>
          <w:p w14:paraId="40E7DF09" w14:textId="77777777" w:rsidR="003C5AB2" w:rsidRPr="003C5AB2" w:rsidRDefault="003C5AB2" w:rsidP="003C5AB2">
            <w:pPr>
              <w:autoSpaceDE w:val="0"/>
              <w:autoSpaceDN w:val="0"/>
              <w:adjustRightInd w:val="0"/>
              <w:rPr>
                <w:sz w:val="23"/>
                <w:szCs w:val="23"/>
                <w:lang w:eastAsia="en-US"/>
              </w:rPr>
            </w:pPr>
            <w:r w:rsidRPr="003C5AB2">
              <w:rPr>
                <w:sz w:val="23"/>
                <w:szCs w:val="23"/>
                <w:lang w:eastAsia="en-US"/>
              </w:rPr>
              <w:t>в том числе:</w:t>
            </w:r>
          </w:p>
          <w:p w14:paraId="1A6421F5" w14:textId="77777777" w:rsidR="003C5AB2" w:rsidRPr="003C5AB2" w:rsidRDefault="003C5AB2" w:rsidP="003C5AB2">
            <w:pPr>
              <w:rPr>
                <w:sz w:val="23"/>
                <w:szCs w:val="23"/>
                <w:lang w:eastAsia="x-none"/>
              </w:rPr>
            </w:pPr>
            <w:r w:rsidRPr="003C5AB2">
              <w:rPr>
                <w:sz w:val="23"/>
                <w:szCs w:val="23"/>
                <w:lang w:eastAsia="x-none"/>
              </w:rPr>
              <w:t>- местный бюджет:</w:t>
            </w:r>
          </w:p>
          <w:p w14:paraId="0E7764A3" w14:textId="77777777" w:rsidR="003C5AB2" w:rsidRPr="003C5AB2" w:rsidRDefault="003C5AB2" w:rsidP="003C5AB2">
            <w:pPr>
              <w:rPr>
                <w:sz w:val="23"/>
                <w:szCs w:val="23"/>
                <w:lang w:eastAsia="x-none"/>
              </w:rPr>
            </w:pPr>
            <w:r w:rsidRPr="003C5AB2">
              <w:rPr>
                <w:sz w:val="23"/>
                <w:szCs w:val="23"/>
                <w:lang w:eastAsia="x-none"/>
              </w:rPr>
              <w:t>2023 год – 34 353,30310 тыс. руб.</w:t>
            </w:r>
          </w:p>
          <w:p w14:paraId="155C7046" w14:textId="77777777" w:rsidR="003C5AB2" w:rsidRPr="003C5AB2" w:rsidRDefault="003C5AB2" w:rsidP="003C5AB2">
            <w:pPr>
              <w:rPr>
                <w:sz w:val="23"/>
                <w:szCs w:val="23"/>
                <w:lang w:eastAsia="x-none"/>
              </w:rPr>
            </w:pPr>
            <w:r w:rsidRPr="003C5AB2">
              <w:rPr>
                <w:sz w:val="23"/>
                <w:szCs w:val="23"/>
                <w:lang w:eastAsia="x-none"/>
              </w:rPr>
              <w:t>2024 год – 50 172,68080 тыс. руб.</w:t>
            </w:r>
          </w:p>
          <w:p w14:paraId="164BE39B" w14:textId="77777777" w:rsidR="003C5AB2" w:rsidRPr="003C5AB2" w:rsidRDefault="003C5AB2" w:rsidP="003C5AB2">
            <w:pPr>
              <w:jc w:val="both"/>
              <w:rPr>
                <w:sz w:val="23"/>
                <w:szCs w:val="23"/>
                <w:lang w:eastAsia="x-none"/>
              </w:rPr>
            </w:pPr>
            <w:r w:rsidRPr="003C5AB2">
              <w:rPr>
                <w:sz w:val="23"/>
                <w:szCs w:val="23"/>
                <w:lang w:eastAsia="x-none"/>
              </w:rPr>
              <w:t>2025 год – 53 877,98355 тыс. руб.</w:t>
            </w:r>
          </w:p>
          <w:p w14:paraId="7867714B" w14:textId="77777777" w:rsidR="003C5AB2" w:rsidRPr="003C5AB2" w:rsidRDefault="003C5AB2" w:rsidP="003C5AB2">
            <w:pPr>
              <w:jc w:val="both"/>
              <w:rPr>
                <w:sz w:val="23"/>
                <w:szCs w:val="23"/>
                <w:lang w:eastAsia="x-none"/>
              </w:rPr>
            </w:pPr>
            <w:r w:rsidRPr="003C5AB2">
              <w:rPr>
                <w:sz w:val="23"/>
                <w:szCs w:val="23"/>
                <w:lang w:eastAsia="x-none"/>
              </w:rPr>
              <w:t>2026 год – 53 345,91868 тыс. руб.</w:t>
            </w:r>
          </w:p>
          <w:p w14:paraId="33724F18" w14:textId="77777777" w:rsidR="003C5AB2" w:rsidRPr="003C5AB2" w:rsidRDefault="003C5AB2" w:rsidP="003C5AB2">
            <w:pPr>
              <w:jc w:val="both"/>
              <w:rPr>
                <w:sz w:val="23"/>
                <w:szCs w:val="23"/>
                <w:lang w:eastAsia="x-none"/>
              </w:rPr>
            </w:pPr>
            <w:r w:rsidRPr="003C5AB2">
              <w:rPr>
                <w:sz w:val="23"/>
                <w:szCs w:val="23"/>
                <w:lang w:eastAsia="x-none"/>
              </w:rPr>
              <w:t>2027 год – 53 083,05123 тыс. руб.</w:t>
            </w:r>
          </w:p>
          <w:p w14:paraId="43512782" w14:textId="77777777" w:rsidR="003C5AB2" w:rsidRPr="003C5AB2" w:rsidRDefault="003C5AB2" w:rsidP="003C5AB2">
            <w:pPr>
              <w:spacing w:before="40" w:after="40"/>
              <w:rPr>
                <w:sz w:val="23"/>
                <w:szCs w:val="23"/>
                <w:lang w:val="x-none" w:eastAsia="x-none"/>
              </w:rPr>
            </w:pPr>
            <w:r w:rsidRPr="003C5AB2">
              <w:rPr>
                <w:sz w:val="23"/>
                <w:szCs w:val="23"/>
                <w:lang w:eastAsia="x-none"/>
              </w:rPr>
              <w:t xml:space="preserve">2028 год – 26 307,15392 тыс. руб. </w:t>
            </w:r>
          </w:p>
        </w:tc>
      </w:tr>
      <w:tr w:rsidR="003C5AB2" w:rsidRPr="003C5AB2" w14:paraId="397D6959" w14:textId="77777777" w:rsidTr="00A66DDD">
        <w:trPr>
          <w:cantSplit/>
          <w:trHeight w:val="3794"/>
        </w:trPr>
        <w:tc>
          <w:tcPr>
            <w:tcW w:w="1985" w:type="dxa"/>
            <w:tcBorders>
              <w:top w:val="nil"/>
            </w:tcBorders>
          </w:tcPr>
          <w:p w14:paraId="1D1D5E50" w14:textId="77777777" w:rsidR="003C5AB2" w:rsidRPr="003C5AB2" w:rsidRDefault="003C5AB2" w:rsidP="003C5AB2">
            <w:pPr>
              <w:rPr>
                <w:sz w:val="23"/>
                <w:szCs w:val="23"/>
                <w:lang w:eastAsia="x-none"/>
              </w:rPr>
            </w:pPr>
          </w:p>
        </w:tc>
        <w:tc>
          <w:tcPr>
            <w:tcW w:w="8363" w:type="dxa"/>
            <w:tcBorders>
              <w:top w:val="nil"/>
            </w:tcBorders>
          </w:tcPr>
          <w:p w14:paraId="0AB7D4AB" w14:textId="77777777" w:rsidR="003C5AB2" w:rsidRPr="003C5AB2" w:rsidRDefault="003C5AB2" w:rsidP="003C5AB2">
            <w:pPr>
              <w:rPr>
                <w:sz w:val="23"/>
                <w:szCs w:val="23"/>
                <w:lang w:eastAsia="x-none"/>
              </w:rPr>
            </w:pPr>
            <w:r w:rsidRPr="003C5AB2">
              <w:rPr>
                <w:sz w:val="23"/>
                <w:szCs w:val="23"/>
                <w:lang w:eastAsia="x-none"/>
              </w:rPr>
              <w:t>- областной бюджет:</w:t>
            </w:r>
          </w:p>
          <w:p w14:paraId="4966610A" w14:textId="77777777" w:rsidR="003C5AB2" w:rsidRPr="003C5AB2" w:rsidRDefault="003C5AB2" w:rsidP="003C5AB2">
            <w:pPr>
              <w:rPr>
                <w:sz w:val="23"/>
                <w:szCs w:val="23"/>
                <w:lang w:eastAsia="x-none"/>
              </w:rPr>
            </w:pPr>
            <w:r w:rsidRPr="003C5AB2">
              <w:rPr>
                <w:sz w:val="23"/>
                <w:szCs w:val="23"/>
                <w:lang w:eastAsia="x-none"/>
              </w:rPr>
              <w:t xml:space="preserve">2023 год – </w:t>
            </w:r>
            <w:r w:rsidRPr="003C5AB2">
              <w:rPr>
                <w:sz w:val="23"/>
                <w:szCs w:val="23"/>
                <w:lang w:val="x-none" w:eastAsia="x-none"/>
              </w:rPr>
              <w:t>7 545,25261</w:t>
            </w:r>
            <w:r w:rsidRPr="003C5AB2">
              <w:rPr>
                <w:sz w:val="23"/>
                <w:szCs w:val="23"/>
                <w:lang w:eastAsia="x-none"/>
              </w:rPr>
              <w:t xml:space="preserve"> тыс. руб.</w:t>
            </w:r>
          </w:p>
          <w:p w14:paraId="77A589F5" w14:textId="77777777" w:rsidR="003C5AB2" w:rsidRPr="003C5AB2" w:rsidRDefault="003C5AB2" w:rsidP="003C5AB2">
            <w:pPr>
              <w:rPr>
                <w:sz w:val="23"/>
                <w:szCs w:val="23"/>
                <w:lang w:eastAsia="x-none"/>
              </w:rPr>
            </w:pPr>
            <w:r w:rsidRPr="003C5AB2">
              <w:rPr>
                <w:sz w:val="23"/>
                <w:szCs w:val="23"/>
                <w:lang w:eastAsia="x-none"/>
              </w:rPr>
              <w:t>2024 год – 1,19200 тыс. руб.</w:t>
            </w:r>
          </w:p>
          <w:p w14:paraId="24AA673A" w14:textId="77777777" w:rsidR="003C5AB2" w:rsidRPr="003C5AB2" w:rsidRDefault="003C5AB2" w:rsidP="003C5AB2">
            <w:pPr>
              <w:jc w:val="both"/>
              <w:rPr>
                <w:sz w:val="23"/>
                <w:szCs w:val="23"/>
                <w:lang w:eastAsia="x-none"/>
              </w:rPr>
            </w:pPr>
            <w:r w:rsidRPr="003C5AB2">
              <w:rPr>
                <w:sz w:val="23"/>
                <w:szCs w:val="23"/>
                <w:lang w:eastAsia="x-none"/>
              </w:rPr>
              <w:t>2025 год – 0,00000 тыс. руб.</w:t>
            </w:r>
          </w:p>
          <w:p w14:paraId="3846F336" w14:textId="77777777" w:rsidR="003C5AB2" w:rsidRPr="003C5AB2" w:rsidRDefault="003C5AB2" w:rsidP="003C5AB2">
            <w:pPr>
              <w:jc w:val="both"/>
              <w:rPr>
                <w:sz w:val="23"/>
                <w:szCs w:val="23"/>
                <w:lang w:eastAsia="x-none"/>
              </w:rPr>
            </w:pPr>
            <w:r w:rsidRPr="003C5AB2">
              <w:rPr>
                <w:sz w:val="23"/>
                <w:szCs w:val="23"/>
                <w:lang w:eastAsia="x-none"/>
              </w:rPr>
              <w:t>2026 год – 0,00000 тыс. руб.</w:t>
            </w:r>
          </w:p>
          <w:p w14:paraId="14ED41FA" w14:textId="77777777" w:rsidR="003C5AB2" w:rsidRPr="003C5AB2" w:rsidRDefault="003C5AB2" w:rsidP="003C5AB2">
            <w:pPr>
              <w:jc w:val="both"/>
              <w:rPr>
                <w:sz w:val="23"/>
                <w:szCs w:val="23"/>
                <w:lang w:eastAsia="x-none"/>
              </w:rPr>
            </w:pPr>
            <w:r w:rsidRPr="003C5AB2">
              <w:rPr>
                <w:sz w:val="23"/>
                <w:szCs w:val="23"/>
                <w:lang w:eastAsia="x-none"/>
              </w:rPr>
              <w:t>2027 год – 0,00000 тыс. руб.</w:t>
            </w:r>
          </w:p>
          <w:p w14:paraId="6D08C1C0" w14:textId="77777777" w:rsidR="003C5AB2" w:rsidRPr="003C5AB2" w:rsidRDefault="003C5AB2" w:rsidP="003C5AB2">
            <w:pPr>
              <w:rPr>
                <w:sz w:val="23"/>
                <w:szCs w:val="23"/>
                <w:lang w:eastAsia="x-none"/>
              </w:rPr>
            </w:pPr>
            <w:r w:rsidRPr="003C5AB2">
              <w:rPr>
                <w:sz w:val="23"/>
                <w:szCs w:val="23"/>
                <w:lang w:eastAsia="x-none"/>
              </w:rPr>
              <w:t>2028 год – 0,00000 тыс. руб.</w:t>
            </w:r>
          </w:p>
          <w:p w14:paraId="03FDC9DB" w14:textId="77777777" w:rsidR="003C5AB2" w:rsidRPr="003C5AB2" w:rsidRDefault="003C5AB2" w:rsidP="003C5AB2">
            <w:pPr>
              <w:rPr>
                <w:sz w:val="23"/>
                <w:szCs w:val="23"/>
                <w:lang w:eastAsia="x-none"/>
              </w:rPr>
            </w:pPr>
            <w:r w:rsidRPr="003C5AB2">
              <w:rPr>
                <w:sz w:val="23"/>
                <w:szCs w:val="23"/>
                <w:lang w:eastAsia="x-none"/>
              </w:rPr>
              <w:t>- федеральный бюджет:</w:t>
            </w:r>
          </w:p>
          <w:p w14:paraId="3A3587A3" w14:textId="77777777" w:rsidR="003C5AB2" w:rsidRPr="003C5AB2" w:rsidRDefault="003C5AB2" w:rsidP="003C5AB2">
            <w:pPr>
              <w:rPr>
                <w:sz w:val="23"/>
                <w:szCs w:val="23"/>
                <w:lang w:eastAsia="x-none"/>
              </w:rPr>
            </w:pPr>
            <w:r w:rsidRPr="003C5AB2">
              <w:rPr>
                <w:sz w:val="23"/>
                <w:szCs w:val="23"/>
                <w:lang w:eastAsia="x-none"/>
              </w:rPr>
              <w:t xml:space="preserve">2023 год – </w:t>
            </w:r>
            <w:r w:rsidRPr="003C5AB2">
              <w:rPr>
                <w:sz w:val="23"/>
                <w:szCs w:val="23"/>
                <w:lang w:val="x-none" w:eastAsia="x-none"/>
              </w:rPr>
              <w:t>487,57376</w:t>
            </w:r>
            <w:r w:rsidRPr="003C5AB2">
              <w:rPr>
                <w:sz w:val="23"/>
                <w:szCs w:val="23"/>
                <w:lang w:eastAsia="x-none"/>
              </w:rPr>
              <w:t xml:space="preserve"> тыс. руб.</w:t>
            </w:r>
          </w:p>
          <w:p w14:paraId="32A15115" w14:textId="77777777" w:rsidR="003C5AB2" w:rsidRPr="003C5AB2" w:rsidRDefault="003C5AB2" w:rsidP="003C5AB2">
            <w:pPr>
              <w:spacing w:before="40"/>
              <w:rPr>
                <w:sz w:val="23"/>
                <w:szCs w:val="23"/>
                <w:lang w:eastAsia="x-none"/>
              </w:rPr>
            </w:pPr>
            <w:r w:rsidRPr="003C5AB2">
              <w:rPr>
                <w:sz w:val="23"/>
                <w:szCs w:val="23"/>
                <w:lang w:eastAsia="x-none"/>
              </w:rPr>
              <w:t>2024 год – 118,00000 тыс. руб.</w:t>
            </w:r>
          </w:p>
          <w:p w14:paraId="71B05670" w14:textId="77777777" w:rsidR="003C5AB2" w:rsidRPr="003C5AB2" w:rsidRDefault="003C5AB2" w:rsidP="003C5AB2">
            <w:pPr>
              <w:jc w:val="both"/>
              <w:rPr>
                <w:sz w:val="23"/>
                <w:szCs w:val="23"/>
                <w:lang w:eastAsia="x-none"/>
              </w:rPr>
            </w:pPr>
            <w:r w:rsidRPr="003C5AB2">
              <w:rPr>
                <w:sz w:val="23"/>
                <w:szCs w:val="23"/>
                <w:lang w:eastAsia="x-none"/>
              </w:rPr>
              <w:t>2025 год – 0,00000 тыс. руб.</w:t>
            </w:r>
          </w:p>
          <w:p w14:paraId="14F0EF4A" w14:textId="77777777" w:rsidR="003C5AB2" w:rsidRPr="003C5AB2" w:rsidRDefault="003C5AB2" w:rsidP="003C5AB2">
            <w:pPr>
              <w:jc w:val="both"/>
              <w:rPr>
                <w:sz w:val="23"/>
                <w:szCs w:val="23"/>
                <w:lang w:eastAsia="x-none"/>
              </w:rPr>
            </w:pPr>
            <w:r w:rsidRPr="003C5AB2">
              <w:rPr>
                <w:sz w:val="23"/>
                <w:szCs w:val="23"/>
                <w:lang w:eastAsia="x-none"/>
              </w:rPr>
              <w:t>2026 год – 0,00000 тыс. руб.</w:t>
            </w:r>
          </w:p>
          <w:p w14:paraId="7A18B33C" w14:textId="77777777" w:rsidR="003C5AB2" w:rsidRPr="003C5AB2" w:rsidRDefault="003C5AB2" w:rsidP="003C5AB2">
            <w:pPr>
              <w:jc w:val="both"/>
              <w:rPr>
                <w:sz w:val="23"/>
                <w:szCs w:val="23"/>
                <w:lang w:eastAsia="x-none"/>
              </w:rPr>
            </w:pPr>
            <w:r w:rsidRPr="003C5AB2">
              <w:rPr>
                <w:sz w:val="23"/>
                <w:szCs w:val="23"/>
                <w:lang w:eastAsia="x-none"/>
              </w:rPr>
              <w:t>2027 год – 0,00000 тыс. руб.</w:t>
            </w:r>
          </w:p>
          <w:p w14:paraId="5B49CE55" w14:textId="0BE0BE8D" w:rsidR="003C5AB2" w:rsidRPr="003C5AB2" w:rsidRDefault="003C5AB2" w:rsidP="003C5AB2">
            <w:pPr>
              <w:rPr>
                <w:sz w:val="23"/>
                <w:szCs w:val="23"/>
                <w:lang w:eastAsia="x-none"/>
              </w:rPr>
            </w:pPr>
            <w:r w:rsidRPr="003C5AB2">
              <w:rPr>
                <w:sz w:val="23"/>
                <w:szCs w:val="23"/>
                <w:lang w:eastAsia="x-none"/>
              </w:rPr>
              <w:t>2028 год – 0,00000 тыс. руб.</w:t>
            </w:r>
          </w:p>
        </w:tc>
      </w:tr>
    </w:tbl>
    <w:p w14:paraId="657A2443" w14:textId="77777777" w:rsidR="003C5AB2" w:rsidRPr="003C5AB2" w:rsidRDefault="003C5AB2" w:rsidP="003C5AB2">
      <w:pPr>
        <w:spacing w:after="200" w:line="276" w:lineRule="auto"/>
        <w:rPr>
          <w:rFonts w:ascii="Calibri" w:hAnsi="Calibri"/>
          <w:sz w:val="22"/>
          <w:szCs w:val="22"/>
        </w:rPr>
        <w:sectPr w:rsidR="003C5AB2" w:rsidRPr="003C5AB2" w:rsidSect="003C5AB2">
          <w:pgSz w:w="11906" w:h="16838"/>
          <w:pgMar w:top="567" w:right="425" w:bottom="425" w:left="284" w:header="709" w:footer="709" w:gutter="0"/>
          <w:cols w:space="720"/>
          <w:docGrid w:linePitch="299"/>
        </w:sectPr>
      </w:pPr>
    </w:p>
    <w:p w14:paraId="19CE0212"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11</w:t>
      </w:r>
    </w:p>
    <w:p w14:paraId="0F323D51"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1566F890"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2A5A5F44"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68057AF5" w14:textId="77777777" w:rsidR="003C5AB2" w:rsidRPr="003C5AB2" w:rsidRDefault="003C5AB2" w:rsidP="003C5AB2">
      <w:pPr>
        <w:keepNext/>
        <w:ind w:firstLine="207"/>
        <w:jc w:val="center"/>
        <w:rPr>
          <w:bCs/>
          <w:lang w:val="x-none" w:eastAsia="x-none"/>
        </w:rPr>
      </w:pPr>
      <w:r w:rsidRPr="003C5AB2">
        <w:rPr>
          <w:bCs/>
          <w:lang w:val="x-none" w:eastAsia="x-none"/>
        </w:rPr>
        <w:t>5. Ресурсное обеспечение мероприятий подпрограммы</w:t>
      </w:r>
    </w:p>
    <w:p w14:paraId="354AFF3E" w14:textId="77777777" w:rsidR="003C5AB2" w:rsidRPr="003C5AB2" w:rsidRDefault="003C5AB2" w:rsidP="003C5AB2">
      <w:pPr>
        <w:keepNext/>
        <w:ind w:firstLine="207"/>
        <w:jc w:val="right"/>
        <w:rPr>
          <w:sz w:val="20"/>
          <w:szCs w:val="20"/>
          <w:lang w:val="x-none" w:eastAsia="x-none"/>
        </w:rPr>
      </w:pPr>
      <w:r w:rsidRPr="003C5AB2">
        <w:rPr>
          <w:sz w:val="20"/>
          <w:szCs w:val="20"/>
          <w:lang w:val="x-none" w:eastAsia="x-none"/>
        </w:rPr>
        <w:t>(тыс. руб.)</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417"/>
        <w:gridCol w:w="1418"/>
        <w:gridCol w:w="1559"/>
        <w:gridCol w:w="1276"/>
        <w:gridCol w:w="1417"/>
        <w:gridCol w:w="1418"/>
        <w:gridCol w:w="1276"/>
      </w:tblGrid>
      <w:tr w:rsidR="003C5AB2" w:rsidRPr="003C5AB2" w14:paraId="6EF7E27F" w14:textId="77777777" w:rsidTr="00A66DDD">
        <w:trPr>
          <w:tblHeader/>
        </w:trPr>
        <w:tc>
          <w:tcPr>
            <w:tcW w:w="567" w:type="dxa"/>
          </w:tcPr>
          <w:p w14:paraId="192EB921" w14:textId="77777777" w:rsidR="003C5AB2" w:rsidRPr="003C5AB2" w:rsidRDefault="003C5AB2" w:rsidP="003C5AB2">
            <w:pPr>
              <w:keepNext/>
              <w:rPr>
                <w:sz w:val="18"/>
                <w:szCs w:val="18"/>
              </w:rPr>
            </w:pPr>
            <w:r w:rsidRPr="003C5AB2">
              <w:rPr>
                <w:sz w:val="18"/>
                <w:szCs w:val="18"/>
              </w:rPr>
              <w:t>№ п/п</w:t>
            </w:r>
          </w:p>
        </w:tc>
        <w:tc>
          <w:tcPr>
            <w:tcW w:w="5529" w:type="dxa"/>
          </w:tcPr>
          <w:p w14:paraId="3080E508" w14:textId="77777777" w:rsidR="003C5AB2" w:rsidRPr="003C5AB2" w:rsidRDefault="003C5AB2" w:rsidP="003C5AB2">
            <w:pPr>
              <w:keepNext/>
              <w:ind w:firstLine="207"/>
              <w:jc w:val="both"/>
              <w:rPr>
                <w:sz w:val="18"/>
                <w:szCs w:val="18"/>
              </w:rPr>
            </w:pPr>
            <w:r w:rsidRPr="003C5AB2">
              <w:rPr>
                <w:sz w:val="18"/>
                <w:szCs w:val="18"/>
              </w:rPr>
              <w:t xml:space="preserve">Наименование мероприятия / </w:t>
            </w:r>
            <w:r w:rsidRPr="003C5AB2">
              <w:rPr>
                <w:sz w:val="18"/>
                <w:szCs w:val="18"/>
              </w:rPr>
              <w:br/>
              <w:t>Источник ресурсного обеспечения</w:t>
            </w:r>
          </w:p>
        </w:tc>
        <w:tc>
          <w:tcPr>
            <w:tcW w:w="1417" w:type="dxa"/>
          </w:tcPr>
          <w:p w14:paraId="5BDF26AA" w14:textId="77777777" w:rsidR="003C5AB2" w:rsidRPr="003C5AB2" w:rsidRDefault="003C5AB2" w:rsidP="003C5AB2">
            <w:pPr>
              <w:keepNext/>
              <w:rPr>
                <w:sz w:val="18"/>
                <w:szCs w:val="18"/>
              </w:rPr>
            </w:pPr>
            <w:r w:rsidRPr="003C5AB2">
              <w:rPr>
                <w:sz w:val="18"/>
                <w:szCs w:val="18"/>
              </w:rPr>
              <w:t>Исполнитель</w:t>
            </w:r>
          </w:p>
        </w:tc>
        <w:tc>
          <w:tcPr>
            <w:tcW w:w="1418" w:type="dxa"/>
          </w:tcPr>
          <w:p w14:paraId="1ADB41E5" w14:textId="77777777" w:rsidR="003C5AB2" w:rsidRPr="003C5AB2" w:rsidRDefault="003C5AB2" w:rsidP="003C5AB2">
            <w:pPr>
              <w:keepNext/>
              <w:tabs>
                <w:tab w:val="left" w:pos="0"/>
              </w:tabs>
              <w:jc w:val="center"/>
              <w:rPr>
                <w:sz w:val="18"/>
                <w:szCs w:val="18"/>
              </w:rPr>
            </w:pPr>
            <w:r w:rsidRPr="003C5AB2">
              <w:rPr>
                <w:sz w:val="18"/>
                <w:szCs w:val="18"/>
              </w:rPr>
              <w:t>2023 год</w:t>
            </w:r>
          </w:p>
        </w:tc>
        <w:tc>
          <w:tcPr>
            <w:tcW w:w="1559" w:type="dxa"/>
          </w:tcPr>
          <w:p w14:paraId="687BA483" w14:textId="77777777" w:rsidR="003C5AB2" w:rsidRPr="003C5AB2" w:rsidRDefault="003C5AB2" w:rsidP="003C5AB2">
            <w:pPr>
              <w:keepNext/>
              <w:tabs>
                <w:tab w:val="left" w:pos="0"/>
              </w:tabs>
              <w:jc w:val="center"/>
              <w:rPr>
                <w:sz w:val="18"/>
                <w:szCs w:val="18"/>
              </w:rPr>
            </w:pPr>
            <w:r w:rsidRPr="003C5AB2">
              <w:rPr>
                <w:sz w:val="18"/>
                <w:szCs w:val="18"/>
              </w:rPr>
              <w:t>2024 год</w:t>
            </w:r>
          </w:p>
        </w:tc>
        <w:tc>
          <w:tcPr>
            <w:tcW w:w="1276" w:type="dxa"/>
          </w:tcPr>
          <w:p w14:paraId="6A6329E0" w14:textId="77777777" w:rsidR="003C5AB2" w:rsidRPr="003C5AB2" w:rsidRDefault="003C5AB2" w:rsidP="003C5AB2">
            <w:pPr>
              <w:keepNext/>
              <w:tabs>
                <w:tab w:val="left" w:pos="0"/>
              </w:tabs>
              <w:jc w:val="center"/>
              <w:rPr>
                <w:sz w:val="18"/>
                <w:szCs w:val="18"/>
              </w:rPr>
            </w:pPr>
            <w:r w:rsidRPr="003C5AB2">
              <w:rPr>
                <w:sz w:val="18"/>
                <w:szCs w:val="18"/>
              </w:rPr>
              <w:t>2025 год</w:t>
            </w:r>
          </w:p>
        </w:tc>
        <w:tc>
          <w:tcPr>
            <w:tcW w:w="1417" w:type="dxa"/>
          </w:tcPr>
          <w:p w14:paraId="794A72FA" w14:textId="77777777" w:rsidR="003C5AB2" w:rsidRPr="003C5AB2" w:rsidRDefault="003C5AB2" w:rsidP="003C5AB2">
            <w:pPr>
              <w:keepNext/>
              <w:tabs>
                <w:tab w:val="left" w:pos="0"/>
              </w:tabs>
              <w:jc w:val="center"/>
              <w:rPr>
                <w:sz w:val="18"/>
                <w:szCs w:val="18"/>
              </w:rPr>
            </w:pPr>
            <w:r w:rsidRPr="003C5AB2">
              <w:rPr>
                <w:sz w:val="18"/>
                <w:szCs w:val="18"/>
              </w:rPr>
              <w:t xml:space="preserve">2026 год </w:t>
            </w:r>
          </w:p>
        </w:tc>
        <w:tc>
          <w:tcPr>
            <w:tcW w:w="1418" w:type="dxa"/>
          </w:tcPr>
          <w:p w14:paraId="3829E3A5" w14:textId="77777777" w:rsidR="003C5AB2" w:rsidRPr="003C5AB2" w:rsidRDefault="003C5AB2" w:rsidP="003C5AB2">
            <w:pPr>
              <w:keepNext/>
              <w:tabs>
                <w:tab w:val="left" w:pos="0"/>
              </w:tabs>
              <w:jc w:val="center"/>
              <w:rPr>
                <w:sz w:val="18"/>
                <w:szCs w:val="18"/>
              </w:rPr>
            </w:pPr>
            <w:r w:rsidRPr="003C5AB2">
              <w:rPr>
                <w:sz w:val="18"/>
                <w:szCs w:val="18"/>
              </w:rPr>
              <w:t>2027 год</w:t>
            </w:r>
          </w:p>
        </w:tc>
        <w:tc>
          <w:tcPr>
            <w:tcW w:w="1276" w:type="dxa"/>
          </w:tcPr>
          <w:p w14:paraId="3A0F107A" w14:textId="77777777" w:rsidR="003C5AB2" w:rsidRPr="003C5AB2" w:rsidRDefault="003C5AB2" w:rsidP="003C5AB2">
            <w:pPr>
              <w:keepNext/>
              <w:tabs>
                <w:tab w:val="left" w:pos="0"/>
              </w:tabs>
              <w:jc w:val="center"/>
              <w:rPr>
                <w:sz w:val="18"/>
                <w:szCs w:val="18"/>
              </w:rPr>
            </w:pPr>
            <w:r w:rsidRPr="003C5AB2">
              <w:rPr>
                <w:sz w:val="18"/>
                <w:szCs w:val="18"/>
              </w:rPr>
              <w:t>2028 год</w:t>
            </w:r>
          </w:p>
        </w:tc>
      </w:tr>
      <w:tr w:rsidR="003C5AB2" w:rsidRPr="003C5AB2" w14:paraId="7AA17771" w14:textId="77777777" w:rsidTr="00A66DDD">
        <w:trPr>
          <w:cantSplit/>
        </w:trPr>
        <w:tc>
          <w:tcPr>
            <w:tcW w:w="567" w:type="dxa"/>
          </w:tcPr>
          <w:p w14:paraId="36B91B99" w14:textId="77777777" w:rsidR="003C5AB2" w:rsidRPr="003C5AB2" w:rsidRDefault="003C5AB2" w:rsidP="003C5AB2">
            <w:pPr>
              <w:ind w:firstLine="207"/>
              <w:rPr>
                <w:sz w:val="18"/>
                <w:szCs w:val="18"/>
              </w:rPr>
            </w:pPr>
          </w:p>
        </w:tc>
        <w:tc>
          <w:tcPr>
            <w:tcW w:w="5529" w:type="dxa"/>
          </w:tcPr>
          <w:p w14:paraId="766480FD" w14:textId="77777777" w:rsidR="003C5AB2" w:rsidRPr="003C5AB2" w:rsidRDefault="003C5AB2" w:rsidP="003C5AB2">
            <w:pPr>
              <w:ind w:firstLine="207"/>
              <w:jc w:val="both"/>
              <w:rPr>
                <w:sz w:val="18"/>
                <w:szCs w:val="18"/>
              </w:rPr>
            </w:pPr>
            <w:r w:rsidRPr="003C5AB2">
              <w:rPr>
                <w:sz w:val="18"/>
                <w:szCs w:val="18"/>
              </w:rPr>
              <w:t xml:space="preserve">Подпрограмма «Реализация дополнительных образовательных программ»  </w:t>
            </w:r>
          </w:p>
          <w:p w14:paraId="08B563E6" w14:textId="77777777" w:rsidR="003C5AB2" w:rsidRPr="003C5AB2" w:rsidRDefault="003C5AB2" w:rsidP="003C5AB2">
            <w:pPr>
              <w:ind w:firstLine="207"/>
              <w:jc w:val="both"/>
              <w:rPr>
                <w:sz w:val="18"/>
                <w:szCs w:val="18"/>
              </w:rPr>
            </w:pPr>
            <w:r w:rsidRPr="003C5AB2">
              <w:rPr>
                <w:sz w:val="18"/>
                <w:szCs w:val="18"/>
              </w:rPr>
              <w:t>Подпрограмма, всего:</w:t>
            </w:r>
          </w:p>
        </w:tc>
        <w:tc>
          <w:tcPr>
            <w:tcW w:w="1417" w:type="dxa"/>
            <w:vMerge w:val="restart"/>
          </w:tcPr>
          <w:p w14:paraId="31C616F1" w14:textId="77777777" w:rsidR="003C5AB2" w:rsidRPr="003C5AB2" w:rsidRDefault="003C5AB2" w:rsidP="003C5AB2">
            <w:pPr>
              <w:rPr>
                <w:sz w:val="18"/>
                <w:szCs w:val="18"/>
              </w:rPr>
            </w:pPr>
            <w:r w:rsidRPr="003C5AB2">
              <w:rPr>
                <w:sz w:val="18"/>
                <w:szCs w:val="18"/>
              </w:rPr>
              <w:t>Отдел образования</w:t>
            </w:r>
          </w:p>
        </w:tc>
        <w:tc>
          <w:tcPr>
            <w:tcW w:w="1418" w:type="dxa"/>
            <w:shd w:val="clear" w:color="auto" w:fill="auto"/>
          </w:tcPr>
          <w:p w14:paraId="176AF1B9" w14:textId="77777777" w:rsidR="003C5AB2" w:rsidRPr="003C5AB2" w:rsidRDefault="003C5AB2" w:rsidP="003C5AB2">
            <w:pPr>
              <w:jc w:val="center"/>
              <w:rPr>
                <w:sz w:val="18"/>
                <w:szCs w:val="18"/>
              </w:rPr>
            </w:pPr>
            <w:r w:rsidRPr="003C5AB2">
              <w:rPr>
                <w:sz w:val="18"/>
                <w:szCs w:val="18"/>
              </w:rPr>
              <w:t>42 386,12947</w:t>
            </w:r>
          </w:p>
        </w:tc>
        <w:tc>
          <w:tcPr>
            <w:tcW w:w="1559" w:type="dxa"/>
          </w:tcPr>
          <w:p w14:paraId="7CC7F555" w14:textId="77777777" w:rsidR="003C5AB2" w:rsidRPr="003C5AB2" w:rsidRDefault="003C5AB2" w:rsidP="003C5AB2">
            <w:pPr>
              <w:jc w:val="center"/>
              <w:rPr>
                <w:sz w:val="18"/>
                <w:szCs w:val="18"/>
              </w:rPr>
            </w:pPr>
            <w:r w:rsidRPr="003C5AB2">
              <w:rPr>
                <w:sz w:val="18"/>
                <w:szCs w:val="18"/>
              </w:rPr>
              <w:t>50 291,87280</w:t>
            </w:r>
          </w:p>
        </w:tc>
        <w:tc>
          <w:tcPr>
            <w:tcW w:w="1276" w:type="dxa"/>
          </w:tcPr>
          <w:p w14:paraId="1E1BC7C0" w14:textId="77777777" w:rsidR="003C5AB2" w:rsidRPr="003C5AB2" w:rsidRDefault="003C5AB2" w:rsidP="003C5AB2">
            <w:pPr>
              <w:spacing w:line="276" w:lineRule="auto"/>
              <w:jc w:val="center"/>
              <w:rPr>
                <w:sz w:val="18"/>
                <w:szCs w:val="18"/>
              </w:rPr>
            </w:pPr>
            <w:r w:rsidRPr="003C5AB2">
              <w:rPr>
                <w:sz w:val="18"/>
                <w:szCs w:val="18"/>
              </w:rPr>
              <w:t>53 877,98355</w:t>
            </w:r>
          </w:p>
        </w:tc>
        <w:tc>
          <w:tcPr>
            <w:tcW w:w="1417" w:type="dxa"/>
          </w:tcPr>
          <w:p w14:paraId="2ACACC9F" w14:textId="77777777" w:rsidR="003C5AB2" w:rsidRPr="003C5AB2" w:rsidRDefault="003C5AB2" w:rsidP="003C5AB2">
            <w:pPr>
              <w:spacing w:line="276" w:lineRule="auto"/>
              <w:jc w:val="center"/>
              <w:rPr>
                <w:sz w:val="18"/>
                <w:szCs w:val="18"/>
              </w:rPr>
            </w:pPr>
            <w:r w:rsidRPr="003C5AB2">
              <w:rPr>
                <w:sz w:val="18"/>
                <w:szCs w:val="18"/>
              </w:rPr>
              <w:t>53 345,91868</w:t>
            </w:r>
          </w:p>
        </w:tc>
        <w:tc>
          <w:tcPr>
            <w:tcW w:w="1418" w:type="dxa"/>
          </w:tcPr>
          <w:p w14:paraId="4118A842" w14:textId="77777777" w:rsidR="003C5AB2" w:rsidRPr="003C5AB2" w:rsidRDefault="003C5AB2" w:rsidP="003C5AB2">
            <w:pPr>
              <w:spacing w:line="276" w:lineRule="auto"/>
              <w:jc w:val="center"/>
              <w:rPr>
                <w:sz w:val="18"/>
                <w:szCs w:val="18"/>
              </w:rPr>
            </w:pPr>
            <w:r w:rsidRPr="003C5AB2">
              <w:rPr>
                <w:sz w:val="18"/>
                <w:szCs w:val="18"/>
              </w:rPr>
              <w:t>53 083,05123</w:t>
            </w:r>
          </w:p>
        </w:tc>
        <w:tc>
          <w:tcPr>
            <w:tcW w:w="1276" w:type="dxa"/>
          </w:tcPr>
          <w:p w14:paraId="69FBC42A" w14:textId="77777777" w:rsidR="003C5AB2" w:rsidRPr="003C5AB2" w:rsidRDefault="003C5AB2" w:rsidP="003C5AB2">
            <w:pPr>
              <w:spacing w:line="276" w:lineRule="auto"/>
              <w:jc w:val="center"/>
              <w:rPr>
                <w:sz w:val="18"/>
                <w:szCs w:val="18"/>
              </w:rPr>
            </w:pPr>
            <w:r w:rsidRPr="003C5AB2">
              <w:rPr>
                <w:bCs/>
                <w:sz w:val="18"/>
                <w:szCs w:val="18"/>
              </w:rPr>
              <w:t>26 307,15392</w:t>
            </w:r>
          </w:p>
        </w:tc>
      </w:tr>
      <w:tr w:rsidR="003C5AB2" w:rsidRPr="003C5AB2" w14:paraId="32D44660" w14:textId="77777777" w:rsidTr="00A66DDD">
        <w:trPr>
          <w:cantSplit/>
        </w:trPr>
        <w:tc>
          <w:tcPr>
            <w:tcW w:w="567" w:type="dxa"/>
          </w:tcPr>
          <w:p w14:paraId="1F701161" w14:textId="77777777" w:rsidR="003C5AB2" w:rsidRPr="003C5AB2" w:rsidRDefault="003C5AB2" w:rsidP="003C5AB2">
            <w:pPr>
              <w:ind w:firstLine="207"/>
              <w:rPr>
                <w:sz w:val="18"/>
                <w:szCs w:val="18"/>
              </w:rPr>
            </w:pPr>
          </w:p>
        </w:tc>
        <w:tc>
          <w:tcPr>
            <w:tcW w:w="5529" w:type="dxa"/>
          </w:tcPr>
          <w:p w14:paraId="29577C4C" w14:textId="77777777" w:rsidR="003C5AB2" w:rsidRPr="003C5AB2" w:rsidRDefault="003C5AB2" w:rsidP="003C5AB2">
            <w:pPr>
              <w:ind w:firstLine="207"/>
              <w:jc w:val="both"/>
              <w:rPr>
                <w:sz w:val="18"/>
                <w:szCs w:val="18"/>
              </w:rPr>
            </w:pPr>
            <w:r w:rsidRPr="003C5AB2">
              <w:rPr>
                <w:sz w:val="18"/>
                <w:szCs w:val="18"/>
              </w:rPr>
              <w:t>бюджетные ассигнования</w:t>
            </w:r>
          </w:p>
        </w:tc>
        <w:tc>
          <w:tcPr>
            <w:tcW w:w="1417" w:type="dxa"/>
            <w:vMerge/>
            <w:vAlign w:val="center"/>
          </w:tcPr>
          <w:p w14:paraId="1C484315" w14:textId="77777777" w:rsidR="003C5AB2" w:rsidRPr="003C5AB2" w:rsidRDefault="003C5AB2" w:rsidP="003C5AB2">
            <w:pPr>
              <w:rPr>
                <w:sz w:val="18"/>
                <w:szCs w:val="18"/>
              </w:rPr>
            </w:pPr>
          </w:p>
        </w:tc>
        <w:tc>
          <w:tcPr>
            <w:tcW w:w="1418" w:type="dxa"/>
            <w:shd w:val="clear" w:color="auto" w:fill="auto"/>
          </w:tcPr>
          <w:p w14:paraId="1B423D72" w14:textId="77777777" w:rsidR="003C5AB2" w:rsidRPr="003C5AB2" w:rsidRDefault="003C5AB2" w:rsidP="003C5AB2">
            <w:pPr>
              <w:jc w:val="center"/>
              <w:rPr>
                <w:sz w:val="18"/>
                <w:szCs w:val="18"/>
              </w:rPr>
            </w:pPr>
            <w:r w:rsidRPr="003C5AB2">
              <w:rPr>
                <w:sz w:val="18"/>
                <w:szCs w:val="18"/>
              </w:rPr>
              <w:t>42 386,12947</w:t>
            </w:r>
          </w:p>
        </w:tc>
        <w:tc>
          <w:tcPr>
            <w:tcW w:w="1559" w:type="dxa"/>
          </w:tcPr>
          <w:p w14:paraId="573BF676" w14:textId="77777777" w:rsidR="003C5AB2" w:rsidRPr="003C5AB2" w:rsidRDefault="003C5AB2" w:rsidP="003C5AB2">
            <w:pPr>
              <w:jc w:val="center"/>
              <w:rPr>
                <w:sz w:val="18"/>
                <w:szCs w:val="18"/>
              </w:rPr>
            </w:pPr>
            <w:r w:rsidRPr="003C5AB2">
              <w:rPr>
                <w:sz w:val="18"/>
                <w:szCs w:val="18"/>
              </w:rPr>
              <w:t>50 291,87280</w:t>
            </w:r>
          </w:p>
        </w:tc>
        <w:tc>
          <w:tcPr>
            <w:tcW w:w="1276" w:type="dxa"/>
          </w:tcPr>
          <w:p w14:paraId="326AE19D" w14:textId="77777777" w:rsidR="003C5AB2" w:rsidRPr="003C5AB2" w:rsidRDefault="003C5AB2" w:rsidP="003C5AB2">
            <w:pPr>
              <w:spacing w:line="276" w:lineRule="auto"/>
              <w:jc w:val="center"/>
              <w:rPr>
                <w:sz w:val="18"/>
                <w:szCs w:val="18"/>
              </w:rPr>
            </w:pPr>
            <w:r w:rsidRPr="003C5AB2">
              <w:rPr>
                <w:sz w:val="18"/>
                <w:szCs w:val="18"/>
              </w:rPr>
              <w:t>53 877,98355</w:t>
            </w:r>
          </w:p>
        </w:tc>
        <w:tc>
          <w:tcPr>
            <w:tcW w:w="1417" w:type="dxa"/>
          </w:tcPr>
          <w:p w14:paraId="495E0838" w14:textId="77777777" w:rsidR="003C5AB2" w:rsidRPr="003C5AB2" w:rsidRDefault="003C5AB2" w:rsidP="003C5AB2">
            <w:pPr>
              <w:spacing w:line="276" w:lineRule="auto"/>
              <w:jc w:val="center"/>
              <w:rPr>
                <w:sz w:val="18"/>
                <w:szCs w:val="18"/>
              </w:rPr>
            </w:pPr>
            <w:r w:rsidRPr="003C5AB2">
              <w:rPr>
                <w:sz w:val="18"/>
                <w:szCs w:val="18"/>
              </w:rPr>
              <w:t>53 345,91868</w:t>
            </w:r>
          </w:p>
        </w:tc>
        <w:tc>
          <w:tcPr>
            <w:tcW w:w="1418" w:type="dxa"/>
          </w:tcPr>
          <w:p w14:paraId="376E316C" w14:textId="77777777" w:rsidR="003C5AB2" w:rsidRPr="003C5AB2" w:rsidRDefault="003C5AB2" w:rsidP="003C5AB2">
            <w:pPr>
              <w:spacing w:line="276" w:lineRule="auto"/>
              <w:jc w:val="center"/>
              <w:rPr>
                <w:sz w:val="18"/>
                <w:szCs w:val="18"/>
              </w:rPr>
            </w:pPr>
            <w:r w:rsidRPr="003C5AB2">
              <w:rPr>
                <w:sz w:val="18"/>
                <w:szCs w:val="18"/>
              </w:rPr>
              <w:t>53 083,05123</w:t>
            </w:r>
          </w:p>
        </w:tc>
        <w:tc>
          <w:tcPr>
            <w:tcW w:w="1276" w:type="dxa"/>
          </w:tcPr>
          <w:p w14:paraId="196AD75A" w14:textId="77777777" w:rsidR="003C5AB2" w:rsidRPr="003C5AB2" w:rsidRDefault="003C5AB2" w:rsidP="003C5AB2">
            <w:pPr>
              <w:spacing w:line="276" w:lineRule="auto"/>
              <w:jc w:val="center"/>
              <w:rPr>
                <w:sz w:val="18"/>
                <w:szCs w:val="18"/>
              </w:rPr>
            </w:pPr>
            <w:r w:rsidRPr="003C5AB2">
              <w:rPr>
                <w:bCs/>
                <w:sz w:val="18"/>
                <w:szCs w:val="18"/>
              </w:rPr>
              <w:t>26 307,15392</w:t>
            </w:r>
          </w:p>
        </w:tc>
      </w:tr>
      <w:tr w:rsidR="003C5AB2" w:rsidRPr="003C5AB2" w14:paraId="012F0C53" w14:textId="77777777" w:rsidTr="00A66DDD">
        <w:trPr>
          <w:cantSplit/>
          <w:trHeight w:val="278"/>
        </w:trPr>
        <w:tc>
          <w:tcPr>
            <w:tcW w:w="567" w:type="dxa"/>
          </w:tcPr>
          <w:p w14:paraId="149CB0F0" w14:textId="77777777" w:rsidR="003C5AB2" w:rsidRPr="003C5AB2" w:rsidRDefault="003C5AB2" w:rsidP="003C5AB2">
            <w:pPr>
              <w:ind w:firstLine="207"/>
              <w:rPr>
                <w:sz w:val="18"/>
                <w:szCs w:val="18"/>
              </w:rPr>
            </w:pPr>
          </w:p>
        </w:tc>
        <w:tc>
          <w:tcPr>
            <w:tcW w:w="5529" w:type="dxa"/>
          </w:tcPr>
          <w:p w14:paraId="5A3C956B" w14:textId="77777777" w:rsidR="003C5AB2" w:rsidRPr="003C5AB2" w:rsidRDefault="003C5AB2" w:rsidP="003C5AB2">
            <w:pPr>
              <w:ind w:firstLine="207"/>
              <w:jc w:val="both"/>
              <w:rPr>
                <w:sz w:val="18"/>
                <w:szCs w:val="18"/>
              </w:rPr>
            </w:pPr>
            <w:r w:rsidRPr="003C5AB2">
              <w:rPr>
                <w:sz w:val="18"/>
                <w:szCs w:val="18"/>
              </w:rPr>
              <w:t>- местный бюджет</w:t>
            </w:r>
          </w:p>
        </w:tc>
        <w:tc>
          <w:tcPr>
            <w:tcW w:w="1417" w:type="dxa"/>
            <w:vMerge/>
            <w:vAlign w:val="center"/>
          </w:tcPr>
          <w:p w14:paraId="613D067B" w14:textId="77777777" w:rsidR="003C5AB2" w:rsidRPr="003C5AB2" w:rsidRDefault="003C5AB2" w:rsidP="003C5AB2">
            <w:pPr>
              <w:rPr>
                <w:sz w:val="18"/>
                <w:szCs w:val="18"/>
              </w:rPr>
            </w:pPr>
          </w:p>
        </w:tc>
        <w:tc>
          <w:tcPr>
            <w:tcW w:w="1418" w:type="dxa"/>
            <w:shd w:val="clear" w:color="auto" w:fill="auto"/>
          </w:tcPr>
          <w:p w14:paraId="7D2E8A00" w14:textId="77777777" w:rsidR="003C5AB2" w:rsidRPr="003C5AB2" w:rsidRDefault="003C5AB2" w:rsidP="003C5AB2">
            <w:pPr>
              <w:jc w:val="center"/>
              <w:rPr>
                <w:sz w:val="18"/>
                <w:szCs w:val="18"/>
              </w:rPr>
            </w:pPr>
            <w:r w:rsidRPr="003C5AB2">
              <w:rPr>
                <w:sz w:val="18"/>
                <w:szCs w:val="18"/>
              </w:rPr>
              <w:t>34 353,30310</w:t>
            </w:r>
          </w:p>
        </w:tc>
        <w:tc>
          <w:tcPr>
            <w:tcW w:w="1559" w:type="dxa"/>
          </w:tcPr>
          <w:p w14:paraId="7D7122B9" w14:textId="77777777" w:rsidR="003C5AB2" w:rsidRPr="003C5AB2" w:rsidRDefault="003C5AB2" w:rsidP="003C5AB2">
            <w:pPr>
              <w:jc w:val="center"/>
              <w:rPr>
                <w:sz w:val="18"/>
                <w:szCs w:val="18"/>
              </w:rPr>
            </w:pPr>
            <w:r w:rsidRPr="003C5AB2">
              <w:rPr>
                <w:sz w:val="18"/>
                <w:szCs w:val="18"/>
              </w:rPr>
              <w:t>50 172,68080</w:t>
            </w:r>
          </w:p>
        </w:tc>
        <w:tc>
          <w:tcPr>
            <w:tcW w:w="1276" w:type="dxa"/>
          </w:tcPr>
          <w:p w14:paraId="784E15CE" w14:textId="77777777" w:rsidR="003C5AB2" w:rsidRPr="003C5AB2" w:rsidRDefault="003C5AB2" w:rsidP="003C5AB2">
            <w:pPr>
              <w:spacing w:line="276" w:lineRule="auto"/>
              <w:jc w:val="center"/>
              <w:rPr>
                <w:sz w:val="18"/>
                <w:szCs w:val="18"/>
              </w:rPr>
            </w:pPr>
            <w:r w:rsidRPr="003C5AB2">
              <w:rPr>
                <w:sz w:val="18"/>
                <w:szCs w:val="18"/>
              </w:rPr>
              <w:t>53 877,98355</w:t>
            </w:r>
          </w:p>
        </w:tc>
        <w:tc>
          <w:tcPr>
            <w:tcW w:w="1417" w:type="dxa"/>
          </w:tcPr>
          <w:p w14:paraId="66A770C0" w14:textId="77777777" w:rsidR="003C5AB2" w:rsidRPr="003C5AB2" w:rsidRDefault="003C5AB2" w:rsidP="003C5AB2">
            <w:pPr>
              <w:spacing w:line="276" w:lineRule="auto"/>
              <w:jc w:val="center"/>
              <w:rPr>
                <w:sz w:val="18"/>
                <w:szCs w:val="18"/>
              </w:rPr>
            </w:pPr>
            <w:r w:rsidRPr="003C5AB2">
              <w:rPr>
                <w:sz w:val="18"/>
                <w:szCs w:val="18"/>
              </w:rPr>
              <w:t>53 345,91868</w:t>
            </w:r>
          </w:p>
        </w:tc>
        <w:tc>
          <w:tcPr>
            <w:tcW w:w="1418" w:type="dxa"/>
          </w:tcPr>
          <w:p w14:paraId="409D6BC3" w14:textId="77777777" w:rsidR="003C5AB2" w:rsidRPr="003C5AB2" w:rsidRDefault="003C5AB2" w:rsidP="003C5AB2">
            <w:pPr>
              <w:spacing w:line="276" w:lineRule="auto"/>
              <w:jc w:val="center"/>
              <w:rPr>
                <w:sz w:val="18"/>
                <w:szCs w:val="18"/>
              </w:rPr>
            </w:pPr>
            <w:r w:rsidRPr="003C5AB2">
              <w:rPr>
                <w:sz w:val="18"/>
                <w:szCs w:val="18"/>
              </w:rPr>
              <w:t>53 083,05123</w:t>
            </w:r>
          </w:p>
        </w:tc>
        <w:tc>
          <w:tcPr>
            <w:tcW w:w="1276" w:type="dxa"/>
          </w:tcPr>
          <w:p w14:paraId="723BF4E6" w14:textId="77777777" w:rsidR="003C5AB2" w:rsidRPr="003C5AB2" w:rsidRDefault="003C5AB2" w:rsidP="003C5AB2">
            <w:pPr>
              <w:spacing w:line="276" w:lineRule="auto"/>
              <w:jc w:val="center"/>
              <w:rPr>
                <w:sz w:val="18"/>
                <w:szCs w:val="18"/>
              </w:rPr>
            </w:pPr>
            <w:r w:rsidRPr="003C5AB2">
              <w:rPr>
                <w:bCs/>
                <w:sz w:val="18"/>
                <w:szCs w:val="18"/>
              </w:rPr>
              <w:t>26 307,15392</w:t>
            </w:r>
          </w:p>
        </w:tc>
      </w:tr>
      <w:tr w:rsidR="003C5AB2" w:rsidRPr="003C5AB2" w14:paraId="1DB4B18E" w14:textId="77777777" w:rsidTr="00A66DDD">
        <w:trPr>
          <w:cantSplit/>
        </w:trPr>
        <w:tc>
          <w:tcPr>
            <w:tcW w:w="567" w:type="dxa"/>
          </w:tcPr>
          <w:p w14:paraId="04F88DDE" w14:textId="77777777" w:rsidR="003C5AB2" w:rsidRPr="003C5AB2" w:rsidRDefault="003C5AB2" w:rsidP="003C5AB2">
            <w:pPr>
              <w:ind w:firstLine="207"/>
              <w:rPr>
                <w:sz w:val="18"/>
                <w:szCs w:val="18"/>
              </w:rPr>
            </w:pPr>
          </w:p>
        </w:tc>
        <w:tc>
          <w:tcPr>
            <w:tcW w:w="5529" w:type="dxa"/>
          </w:tcPr>
          <w:p w14:paraId="4E673C97" w14:textId="77777777" w:rsidR="003C5AB2" w:rsidRPr="003C5AB2" w:rsidRDefault="003C5AB2" w:rsidP="003C5AB2">
            <w:pPr>
              <w:ind w:firstLine="207"/>
              <w:jc w:val="both"/>
              <w:rPr>
                <w:sz w:val="18"/>
                <w:szCs w:val="18"/>
              </w:rPr>
            </w:pPr>
            <w:r w:rsidRPr="003C5AB2">
              <w:rPr>
                <w:sz w:val="18"/>
                <w:szCs w:val="18"/>
              </w:rPr>
              <w:t>- областной бюджет</w:t>
            </w:r>
          </w:p>
        </w:tc>
        <w:tc>
          <w:tcPr>
            <w:tcW w:w="1417" w:type="dxa"/>
            <w:vMerge/>
            <w:vAlign w:val="center"/>
          </w:tcPr>
          <w:p w14:paraId="698C4201" w14:textId="77777777" w:rsidR="003C5AB2" w:rsidRPr="003C5AB2" w:rsidRDefault="003C5AB2" w:rsidP="003C5AB2">
            <w:pPr>
              <w:rPr>
                <w:sz w:val="18"/>
                <w:szCs w:val="18"/>
              </w:rPr>
            </w:pPr>
          </w:p>
        </w:tc>
        <w:tc>
          <w:tcPr>
            <w:tcW w:w="1418" w:type="dxa"/>
            <w:shd w:val="clear" w:color="auto" w:fill="auto"/>
          </w:tcPr>
          <w:p w14:paraId="44CD1673" w14:textId="77777777" w:rsidR="003C5AB2" w:rsidRPr="003C5AB2" w:rsidRDefault="003C5AB2" w:rsidP="003C5AB2">
            <w:pPr>
              <w:ind w:firstLine="207"/>
              <w:jc w:val="center"/>
              <w:rPr>
                <w:sz w:val="18"/>
                <w:szCs w:val="18"/>
              </w:rPr>
            </w:pPr>
            <w:r w:rsidRPr="003C5AB2">
              <w:rPr>
                <w:sz w:val="18"/>
                <w:szCs w:val="18"/>
              </w:rPr>
              <w:t>7 545,25261</w:t>
            </w:r>
          </w:p>
        </w:tc>
        <w:tc>
          <w:tcPr>
            <w:tcW w:w="1559" w:type="dxa"/>
          </w:tcPr>
          <w:p w14:paraId="0AE31DCF" w14:textId="77777777" w:rsidR="003C5AB2" w:rsidRPr="003C5AB2" w:rsidRDefault="003C5AB2" w:rsidP="003C5AB2">
            <w:pPr>
              <w:ind w:firstLine="207"/>
              <w:jc w:val="center"/>
              <w:rPr>
                <w:sz w:val="18"/>
                <w:szCs w:val="18"/>
              </w:rPr>
            </w:pPr>
            <w:r w:rsidRPr="003C5AB2">
              <w:rPr>
                <w:sz w:val="18"/>
                <w:szCs w:val="18"/>
              </w:rPr>
              <w:t>1,19200</w:t>
            </w:r>
          </w:p>
        </w:tc>
        <w:tc>
          <w:tcPr>
            <w:tcW w:w="1276" w:type="dxa"/>
          </w:tcPr>
          <w:p w14:paraId="45FB547B"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55E4DB0F" w14:textId="77777777" w:rsidR="003C5AB2" w:rsidRPr="003C5AB2" w:rsidRDefault="003C5AB2" w:rsidP="003C5AB2">
            <w:pPr>
              <w:ind w:firstLine="207"/>
              <w:jc w:val="center"/>
              <w:rPr>
                <w:sz w:val="18"/>
                <w:szCs w:val="18"/>
              </w:rPr>
            </w:pPr>
            <w:r w:rsidRPr="003C5AB2">
              <w:rPr>
                <w:sz w:val="18"/>
                <w:szCs w:val="18"/>
              </w:rPr>
              <w:t>0,00000</w:t>
            </w:r>
          </w:p>
        </w:tc>
        <w:tc>
          <w:tcPr>
            <w:tcW w:w="1418" w:type="dxa"/>
          </w:tcPr>
          <w:p w14:paraId="47B4A943"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78CE4EDF"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6FA1AE0F" w14:textId="77777777" w:rsidTr="00A66DDD">
        <w:trPr>
          <w:cantSplit/>
        </w:trPr>
        <w:tc>
          <w:tcPr>
            <w:tcW w:w="567" w:type="dxa"/>
          </w:tcPr>
          <w:p w14:paraId="380C67D5" w14:textId="77777777" w:rsidR="003C5AB2" w:rsidRPr="003C5AB2" w:rsidRDefault="003C5AB2" w:rsidP="003C5AB2">
            <w:pPr>
              <w:ind w:firstLine="207"/>
              <w:rPr>
                <w:sz w:val="18"/>
                <w:szCs w:val="18"/>
              </w:rPr>
            </w:pPr>
          </w:p>
        </w:tc>
        <w:tc>
          <w:tcPr>
            <w:tcW w:w="5529" w:type="dxa"/>
          </w:tcPr>
          <w:p w14:paraId="4EF828A6" w14:textId="77777777" w:rsidR="003C5AB2" w:rsidRPr="003C5AB2" w:rsidRDefault="003C5AB2" w:rsidP="003C5AB2">
            <w:pPr>
              <w:jc w:val="both"/>
              <w:rPr>
                <w:sz w:val="18"/>
                <w:szCs w:val="18"/>
              </w:rPr>
            </w:pPr>
            <w:r w:rsidRPr="003C5AB2">
              <w:rPr>
                <w:sz w:val="18"/>
                <w:szCs w:val="18"/>
              </w:rPr>
              <w:t>-федеральный бюджет</w:t>
            </w:r>
          </w:p>
        </w:tc>
        <w:tc>
          <w:tcPr>
            <w:tcW w:w="1417" w:type="dxa"/>
            <w:vAlign w:val="center"/>
          </w:tcPr>
          <w:p w14:paraId="213C5314" w14:textId="77777777" w:rsidR="003C5AB2" w:rsidRPr="003C5AB2" w:rsidRDefault="003C5AB2" w:rsidP="003C5AB2">
            <w:pPr>
              <w:rPr>
                <w:sz w:val="18"/>
                <w:szCs w:val="18"/>
              </w:rPr>
            </w:pPr>
          </w:p>
        </w:tc>
        <w:tc>
          <w:tcPr>
            <w:tcW w:w="1418" w:type="dxa"/>
            <w:shd w:val="clear" w:color="auto" w:fill="auto"/>
          </w:tcPr>
          <w:p w14:paraId="224BF9E3" w14:textId="77777777" w:rsidR="003C5AB2" w:rsidRPr="003C5AB2" w:rsidRDefault="003C5AB2" w:rsidP="003C5AB2">
            <w:pPr>
              <w:ind w:firstLine="207"/>
              <w:jc w:val="center"/>
              <w:rPr>
                <w:sz w:val="18"/>
                <w:szCs w:val="18"/>
              </w:rPr>
            </w:pPr>
            <w:r w:rsidRPr="003C5AB2">
              <w:rPr>
                <w:sz w:val="18"/>
                <w:szCs w:val="18"/>
              </w:rPr>
              <w:t>487,57376</w:t>
            </w:r>
          </w:p>
        </w:tc>
        <w:tc>
          <w:tcPr>
            <w:tcW w:w="1559" w:type="dxa"/>
          </w:tcPr>
          <w:p w14:paraId="57BE4837" w14:textId="77777777" w:rsidR="003C5AB2" w:rsidRPr="003C5AB2" w:rsidRDefault="003C5AB2" w:rsidP="003C5AB2">
            <w:pPr>
              <w:ind w:firstLine="207"/>
              <w:jc w:val="center"/>
              <w:rPr>
                <w:sz w:val="18"/>
                <w:szCs w:val="18"/>
              </w:rPr>
            </w:pPr>
            <w:r w:rsidRPr="003C5AB2">
              <w:rPr>
                <w:sz w:val="18"/>
                <w:szCs w:val="18"/>
              </w:rPr>
              <w:t>118,00000</w:t>
            </w:r>
          </w:p>
        </w:tc>
        <w:tc>
          <w:tcPr>
            <w:tcW w:w="1276" w:type="dxa"/>
          </w:tcPr>
          <w:p w14:paraId="39E53C26"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2A41534D" w14:textId="77777777" w:rsidR="003C5AB2" w:rsidRPr="003C5AB2" w:rsidRDefault="003C5AB2" w:rsidP="003C5AB2">
            <w:pPr>
              <w:ind w:firstLine="207"/>
              <w:jc w:val="center"/>
              <w:rPr>
                <w:sz w:val="18"/>
                <w:szCs w:val="18"/>
              </w:rPr>
            </w:pPr>
            <w:r w:rsidRPr="003C5AB2">
              <w:rPr>
                <w:sz w:val="18"/>
                <w:szCs w:val="18"/>
              </w:rPr>
              <w:t>0,00000</w:t>
            </w:r>
          </w:p>
        </w:tc>
        <w:tc>
          <w:tcPr>
            <w:tcW w:w="1418" w:type="dxa"/>
          </w:tcPr>
          <w:p w14:paraId="27256E1E"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61FE30C4"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6457F76A" w14:textId="77777777" w:rsidTr="00A66DDD">
        <w:trPr>
          <w:cantSplit/>
        </w:trPr>
        <w:tc>
          <w:tcPr>
            <w:tcW w:w="567" w:type="dxa"/>
          </w:tcPr>
          <w:p w14:paraId="289F7401" w14:textId="77777777" w:rsidR="003C5AB2" w:rsidRPr="003C5AB2" w:rsidRDefault="003C5AB2" w:rsidP="003C5AB2">
            <w:pPr>
              <w:ind w:firstLine="207"/>
              <w:rPr>
                <w:sz w:val="18"/>
                <w:szCs w:val="18"/>
              </w:rPr>
            </w:pPr>
            <w:r w:rsidRPr="003C5AB2">
              <w:rPr>
                <w:sz w:val="18"/>
                <w:szCs w:val="18"/>
              </w:rPr>
              <w:t>1</w:t>
            </w:r>
          </w:p>
        </w:tc>
        <w:tc>
          <w:tcPr>
            <w:tcW w:w="5529" w:type="dxa"/>
          </w:tcPr>
          <w:p w14:paraId="08321C43" w14:textId="77777777" w:rsidR="003C5AB2" w:rsidRPr="003C5AB2" w:rsidRDefault="003C5AB2" w:rsidP="003C5AB2">
            <w:pPr>
              <w:ind w:firstLine="207"/>
              <w:jc w:val="both"/>
              <w:rPr>
                <w:sz w:val="18"/>
                <w:szCs w:val="18"/>
              </w:rPr>
            </w:pPr>
            <w:r w:rsidRPr="003C5AB2">
              <w:rPr>
                <w:sz w:val="18"/>
                <w:szCs w:val="18"/>
              </w:rPr>
              <w:t>Основное мероприятие «Реализация дополнительных образовательных программ и мероприятия по их развитию»</w:t>
            </w:r>
          </w:p>
          <w:p w14:paraId="0572FE46" w14:textId="77777777" w:rsidR="003C5AB2" w:rsidRPr="003C5AB2" w:rsidRDefault="003C5AB2" w:rsidP="003C5AB2">
            <w:pPr>
              <w:jc w:val="both"/>
              <w:rPr>
                <w:sz w:val="18"/>
                <w:szCs w:val="18"/>
              </w:rPr>
            </w:pPr>
          </w:p>
        </w:tc>
        <w:tc>
          <w:tcPr>
            <w:tcW w:w="1417" w:type="dxa"/>
            <w:vAlign w:val="center"/>
          </w:tcPr>
          <w:p w14:paraId="2791854B" w14:textId="77777777" w:rsidR="003C5AB2" w:rsidRPr="003C5AB2" w:rsidRDefault="003C5AB2" w:rsidP="003C5AB2">
            <w:pPr>
              <w:rPr>
                <w:sz w:val="18"/>
                <w:szCs w:val="18"/>
              </w:rPr>
            </w:pPr>
          </w:p>
        </w:tc>
        <w:tc>
          <w:tcPr>
            <w:tcW w:w="1418" w:type="dxa"/>
            <w:shd w:val="clear" w:color="auto" w:fill="auto"/>
          </w:tcPr>
          <w:p w14:paraId="14B35B20" w14:textId="77777777" w:rsidR="003C5AB2" w:rsidRPr="003C5AB2" w:rsidRDefault="003C5AB2" w:rsidP="003C5AB2">
            <w:pPr>
              <w:spacing w:line="276" w:lineRule="auto"/>
              <w:jc w:val="center"/>
              <w:rPr>
                <w:sz w:val="18"/>
                <w:szCs w:val="18"/>
              </w:rPr>
            </w:pPr>
            <w:r w:rsidRPr="003C5AB2">
              <w:rPr>
                <w:sz w:val="18"/>
                <w:szCs w:val="18"/>
              </w:rPr>
              <w:t>35 704,79699</w:t>
            </w:r>
          </w:p>
        </w:tc>
        <w:tc>
          <w:tcPr>
            <w:tcW w:w="1559" w:type="dxa"/>
          </w:tcPr>
          <w:p w14:paraId="3FBB9C0A" w14:textId="77777777" w:rsidR="003C5AB2" w:rsidRPr="003C5AB2" w:rsidRDefault="003C5AB2" w:rsidP="003C5AB2">
            <w:pPr>
              <w:spacing w:line="276" w:lineRule="auto"/>
              <w:jc w:val="center"/>
              <w:rPr>
                <w:sz w:val="18"/>
                <w:szCs w:val="18"/>
              </w:rPr>
            </w:pPr>
            <w:r w:rsidRPr="003C5AB2">
              <w:rPr>
                <w:sz w:val="18"/>
                <w:szCs w:val="18"/>
              </w:rPr>
              <w:t>41 951,68105</w:t>
            </w:r>
          </w:p>
        </w:tc>
        <w:tc>
          <w:tcPr>
            <w:tcW w:w="1276" w:type="dxa"/>
          </w:tcPr>
          <w:p w14:paraId="1B5DF511" w14:textId="77777777" w:rsidR="003C5AB2" w:rsidRPr="003C5AB2" w:rsidRDefault="003C5AB2" w:rsidP="003C5AB2">
            <w:pPr>
              <w:spacing w:line="276" w:lineRule="auto"/>
              <w:jc w:val="center"/>
              <w:rPr>
                <w:sz w:val="18"/>
                <w:szCs w:val="18"/>
              </w:rPr>
            </w:pPr>
            <w:r w:rsidRPr="003C5AB2">
              <w:rPr>
                <w:sz w:val="18"/>
                <w:szCs w:val="18"/>
              </w:rPr>
              <w:t>39 180,22355</w:t>
            </w:r>
          </w:p>
        </w:tc>
        <w:tc>
          <w:tcPr>
            <w:tcW w:w="1417" w:type="dxa"/>
          </w:tcPr>
          <w:p w14:paraId="7E8F40F3" w14:textId="77777777" w:rsidR="003C5AB2" w:rsidRPr="003C5AB2" w:rsidRDefault="003C5AB2" w:rsidP="003C5AB2">
            <w:pPr>
              <w:spacing w:line="276" w:lineRule="auto"/>
              <w:jc w:val="center"/>
              <w:rPr>
                <w:sz w:val="18"/>
                <w:szCs w:val="18"/>
              </w:rPr>
            </w:pPr>
            <w:r w:rsidRPr="003C5AB2">
              <w:rPr>
                <w:sz w:val="18"/>
                <w:szCs w:val="18"/>
              </w:rPr>
              <w:t>37 970,55868</w:t>
            </w:r>
          </w:p>
        </w:tc>
        <w:tc>
          <w:tcPr>
            <w:tcW w:w="1418" w:type="dxa"/>
          </w:tcPr>
          <w:p w14:paraId="58BB97D2" w14:textId="77777777" w:rsidR="003C5AB2" w:rsidRPr="003C5AB2" w:rsidRDefault="003C5AB2" w:rsidP="003C5AB2">
            <w:pPr>
              <w:spacing w:line="276" w:lineRule="auto"/>
              <w:jc w:val="center"/>
              <w:rPr>
                <w:sz w:val="18"/>
                <w:szCs w:val="18"/>
              </w:rPr>
            </w:pPr>
            <w:r w:rsidRPr="003C5AB2">
              <w:rPr>
                <w:sz w:val="18"/>
                <w:szCs w:val="18"/>
              </w:rPr>
              <w:t>37 800,09123</w:t>
            </w:r>
          </w:p>
        </w:tc>
        <w:tc>
          <w:tcPr>
            <w:tcW w:w="1276" w:type="dxa"/>
          </w:tcPr>
          <w:p w14:paraId="2FBC42B5" w14:textId="77777777" w:rsidR="003C5AB2" w:rsidRPr="003C5AB2" w:rsidRDefault="003C5AB2" w:rsidP="003C5AB2">
            <w:pPr>
              <w:spacing w:line="276" w:lineRule="auto"/>
              <w:jc w:val="center"/>
              <w:rPr>
                <w:sz w:val="18"/>
                <w:szCs w:val="18"/>
              </w:rPr>
            </w:pPr>
            <w:r w:rsidRPr="003C5AB2">
              <w:rPr>
                <w:bCs/>
                <w:sz w:val="18"/>
                <w:szCs w:val="18"/>
              </w:rPr>
              <w:t>26 307,15392</w:t>
            </w:r>
          </w:p>
        </w:tc>
      </w:tr>
      <w:tr w:rsidR="003C5AB2" w:rsidRPr="003C5AB2" w14:paraId="1A6A377F" w14:textId="77777777" w:rsidTr="00A66DDD">
        <w:trPr>
          <w:cantSplit/>
        </w:trPr>
        <w:tc>
          <w:tcPr>
            <w:tcW w:w="567" w:type="dxa"/>
          </w:tcPr>
          <w:p w14:paraId="1DBB794C" w14:textId="77777777" w:rsidR="003C5AB2" w:rsidRPr="003C5AB2" w:rsidRDefault="003C5AB2" w:rsidP="003C5AB2">
            <w:pPr>
              <w:ind w:firstLine="207"/>
              <w:rPr>
                <w:sz w:val="18"/>
                <w:szCs w:val="18"/>
              </w:rPr>
            </w:pPr>
          </w:p>
        </w:tc>
        <w:tc>
          <w:tcPr>
            <w:tcW w:w="5529" w:type="dxa"/>
          </w:tcPr>
          <w:p w14:paraId="3C291FA4" w14:textId="77777777" w:rsidR="003C5AB2" w:rsidRPr="003C5AB2" w:rsidRDefault="003C5AB2" w:rsidP="003C5AB2">
            <w:pPr>
              <w:ind w:firstLine="207"/>
              <w:jc w:val="both"/>
              <w:rPr>
                <w:sz w:val="18"/>
                <w:szCs w:val="18"/>
              </w:rPr>
            </w:pPr>
            <w:r w:rsidRPr="003C5AB2">
              <w:rPr>
                <w:sz w:val="18"/>
                <w:szCs w:val="18"/>
              </w:rPr>
              <w:t>бюджетные ассигнования</w:t>
            </w:r>
          </w:p>
        </w:tc>
        <w:tc>
          <w:tcPr>
            <w:tcW w:w="1417" w:type="dxa"/>
            <w:vAlign w:val="center"/>
          </w:tcPr>
          <w:p w14:paraId="10AFB7EA" w14:textId="77777777" w:rsidR="003C5AB2" w:rsidRPr="003C5AB2" w:rsidRDefault="003C5AB2" w:rsidP="003C5AB2">
            <w:pPr>
              <w:rPr>
                <w:sz w:val="18"/>
                <w:szCs w:val="18"/>
              </w:rPr>
            </w:pPr>
          </w:p>
        </w:tc>
        <w:tc>
          <w:tcPr>
            <w:tcW w:w="1418" w:type="dxa"/>
            <w:shd w:val="clear" w:color="auto" w:fill="auto"/>
          </w:tcPr>
          <w:p w14:paraId="402F3D9C" w14:textId="77777777" w:rsidR="003C5AB2" w:rsidRPr="003C5AB2" w:rsidRDefault="003C5AB2" w:rsidP="003C5AB2">
            <w:pPr>
              <w:ind w:firstLine="207"/>
              <w:jc w:val="center"/>
              <w:rPr>
                <w:sz w:val="18"/>
                <w:szCs w:val="18"/>
              </w:rPr>
            </w:pPr>
            <w:r w:rsidRPr="003C5AB2">
              <w:rPr>
                <w:sz w:val="18"/>
                <w:szCs w:val="18"/>
              </w:rPr>
              <w:t>35 704,79699</w:t>
            </w:r>
          </w:p>
        </w:tc>
        <w:tc>
          <w:tcPr>
            <w:tcW w:w="1559" w:type="dxa"/>
          </w:tcPr>
          <w:p w14:paraId="6F5B6CF3" w14:textId="77777777" w:rsidR="003C5AB2" w:rsidRPr="003C5AB2" w:rsidRDefault="003C5AB2" w:rsidP="003C5AB2">
            <w:pPr>
              <w:spacing w:line="276" w:lineRule="auto"/>
              <w:jc w:val="center"/>
              <w:rPr>
                <w:sz w:val="18"/>
                <w:szCs w:val="18"/>
              </w:rPr>
            </w:pPr>
            <w:r w:rsidRPr="003C5AB2">
              <w:rPr>
                <w:sz w:val="18"/>
                <w:szCs w:val="18"/>
              </w:rPr>
              <w:t>41 951,68105</w:t>
            </w:r>
          </w:p>
        </w:tc>
        <w:tc>
          <w:tcPr>
            <w:tcW w:w="1276" w:type="dxa"/>
          </w:tcPr>
          <w:p w14:paraId="216F99F8" w14:textId="77777777" w:rsidR="003C5AB2" w:rsidRPr="003C5AB2" w:rsidRDefault="003C5AB2" w:rsidP="003C5AB2">
            <w:pPr>
              <w:spacing w:line="276" w:lineRule="auto"/>
              <w:jc w:val="center"/>
              <w:rPr>
                <w:sz w:val="18"/>
                <w:szCs w:val="18"/>
              </w:rPr>
            </w:pPr>
            <w:r w:rsidRPr="003C5AB2">
              <w:rPr>
                <w:sz w:val="18"/>
                <w:szCs w:val="18"/>
              </w:rPr>
              <w:t>39 180,22355</w:t>
            </w:r>
          </w:p>
        </w:tc>
        <w:tc>
          <w:tcPr>
            <w:tcW w:w="1417" w:type="dxa"/>
          </w:tcPr>
          <w:p w14:paraId="517283F4" w14:textId="77777777" w:rsidR="003C5AB2" w:rsidRPr="003C5AB2" w:rsidRDefault="003C5AB2" w:rsidP="003C5AB2">
            <w:pPr>
              <w:spacing w:line="276" w:lineRule="auto"/>
              <w:jc w:val="center"/>
              <w:rPr>
                <w:sz w:val="18"/>
                <w:szCs w:val="18"/>
              </w:rPr>
            </w:pPr>
            <w:r w:rsidRPr="003C5AB2">
              <w:rPr>
                <w:sz w:val="18"/>
                <w:szCs w:val="18"/>
              </w:rPr>
              <w:t>37 970,55868</w:t>
            </w:r>
          </w:p>
        </w:tc>
        <w:tc>
          <w:tcPr>
            <w:tcW w:w="1418" w:type="dxa"/>
          </w:tcPr>
          <w:p w14:paraId="313CFEB5" w14:textId="77777777" w:rsidR="003C5AB2" w:rsidRPr="003C5AB2" w:rsidRDefault="003C5AB2" w:rsidP="003C5AB2">
            <w:pPr>
              <w:spacing w:line="276" w:lineRule="auto"/>
              <w:jc w:val="center"/>
              <w:rPr>
                <w:sz w:val="18"/>
                <w:szCs w:val="18"/>
              </w:rPr>
            </w:pPr>
            <w:r w:rsidRPr="003C5AB2">
              <w:rPr>
                <w:sz w:val="18"/>
                <w:szCs w:val="18"/>
              </w:rPr>
              <w:t>37 800,09123</w:t>
            </w:r>
          </w:p>
        </w:tc>
        <w:tc>
          <w:tcPr>
            <w:tcW w:w="1276" w:type="dxa"/>
          </w:tcPr>
          <w:p w14:paraId="0C044225" w14:textId="77777777" w:rsidR="003C5AB2" w:rsidRPr="003C5AB2" w:rsidRDefault="003C5AB2" w:rsidP="003C5AB2">
            <w:pPr>
              <w:spacing w:line="276" w:lineRule="auto"/>
              <w:jc w:val="center"/>
              <w:rPr>
                <w:sz w:val="18"/>
                <w:szCs w:val="18"/>
              </w:rPr>
            </w:pPr>
            <w:r w:rsidRPr="003C5AB2">
              <w:rPr>
                <w:bCs/>
                <w:sz w:val="18"/>
                <w:szCs w:val="18"/>
              </w:rPr>
              <w:t>26 307,15392</w:t>
            </w:r>
          </w:p>
        </w:tc>
      </w:tr>
      <w:tr w:rsidR="003C5AB2" w:rsidRPr="003C5AB2" w14:paraId="7C1372F3" w14:textId="77777777" w:rsidTr="00A66DDD">
        <w:trPr>
          <w:cantSplit/>
        </w:trPr>
        <w:tc>
          <w:tcPr>
            <w:tcW w:w="567" w:type="dxa"/>
          </w:tcPr>
          <w:p w14:paraId="77DFC37F" w14:textId="77777777" w:rsidR="003C5AB2" w:rsidRPr="003C5AB2" w:rsidRDefault="003C5AB2" w:rsidP="003C5AB2">
            <w:pPr>
              <w:ind w:firstLine="207"/>
              <w:rPr>
                <w:sz w:val="18"/>
                <w:szCs w:val="18"/>
              </w:rPr>
            </w:pPr>
          </w:p>
        </w:tc>
        <w:tc>
          <w:tcPr>
            <w:tcW w:w="5529" w:type="dxa"/>
          </w:tcPr>
          <w:p w14:paraId="5E5BE076" w14:textId="77777777" w:rsidR="003C5AB2" w:rsidRPr="003C5AB2" w:rsidRDefault="003C5AB2" w:rsidP="003C5AB2">
            <w:pPr>
              <w:ind w:firstLine="207"/>
              <w:jc w:val="both"/>
              <w:rPr>
                <w:sz w:val="18"/>
                <w:szCs w:val="18"/>
              </w:rPr>
            </w:pPr>
            <w:r w:rsidRPr="003C5AB2">
              <w:rPr>
                <w:sz w:val="18"/>
                <w:szCs w:val="18"/>
              </w:rPr>
              <w:t>- местный бюджет</w:t>
            </w:r>
          </w:p>
        </w:tc>
        <w:tc>
          <w:tcPr>
            <w:tcW w:w="1417" w:type="dxa"/>
            <w:vAlign w:val="center"/>
          </w:tcPr>
          <w:p w14:paraId="05BEFC7E" w14:textId="77777777" w:rsidR="003C5AB2" w:rsidRPr="003C5AB2" w:rsidRDefault="003C5AB2" w:rsidP="003C5AB2">
            <w:pPr>
              <w:rPr>
                <w:sz w:val="18"/>
                <w:szCs w:val="18"/>
              </w:rPr>
            </w:pPr>
          </w:p>
        </w:tc>
        <w:tc>
          <w:tcPr>
            <w:tcW w:w="1418" w:type="dxa"/>
            <w:shd w:val="clear" w:color="auto" w:fill="auto"/>
          </w:tcPr>
          <w:p w14:paraId="0AE9174A" w14:textId="77777777" w:rsidR="003C5AB2" w:rsidRPr="003C5AB2" w:rsidRDefault="003C5AB2" w:rsidP="003C5AB2">
            <w:pPr>
              <w:ind w:firstLine="207"/>
              <w:jc w:val="center"/>
              <w:rPr>
                <w:sz w:val="18"/>
                <w:szCs w:val="18"/>
              </w:rPr>
            </w:pPr>
            <w:r w:rsidRPr="003C5AB2">
              <w:rPr>
                <w:sz w:val="18"/>
                <w:szCs w:val="18"/>
              </w:rPr>
              <w:t>28 164,46998</w:t>
            </w:r>
          </w:p>
        </w:tc>
        <w:tc>
          <w:tcPr>
            <w:tcW w:w="1559" w:type="dxa"/>
          </w:tcPr>
          <w:p w14:paraId="2B2F1720" w14:textId="77777777" w:rsidR="003C5AB2" w:rsidRPr="003C5AB2" w:rsidRDefault="003C5AB2" w:rsidP="003C5AB2">
            <w:pPr>
              <w:spacing w:line="276" w:lineRule="auto"/>
              <w:jc w:val="center"/>
              <w:rPr>
                <w:sz w:val="18"/>
                <w:szCs w:val="18"/>
              </w:rPr>
            </w:pPr>
            <w:r w:rsidRPr="003C5AB2">
              <w:rPr>
                <w:sz w:val="18"/>
                <w:szCs w:val="18"/>
              </w:rPr>
              <w:t>41 951,68105</w:t>
            </w:r>
          </w:p>
        </w:tc>
        <w:tc>
          <w:tcPr>
            <w:tcW w:w="1276" w:type="dxa"/>
          </w:tcPr>
          <w:p w14:paraId="4896E4AA" w14:textId="77777777" w:rsidR="003C5AB2" w:rsidRPr="003C5AB2" w:rsidRDefault="003C5AB2" w:rsidP="003C5AB2">
            <w:pPr>
              <w:spacing w:line="276" w:lineRule="auto"/>
              <w:jc w:val="center"/>
              <w:rPr>
                <w:sz w:val="18"/>
                <w:szCs w:val="18"/>
              </w:rPr>
            </w:pPr>
            <w:r w:rsidRPr="003C5AB2">
              <w:rPr>
                <w:sz w:val="18"/>
                <w:szCs w:val="18"/>
              </w:rPr>
              <w:t>39 180,22355</w:t>
            </w:r>
          </w:p>
        </w:tc>
        <w:tc>
          <w:tcPr>
            <w:tcW w:w="1417" w:type="dxa"/>
          </w:tcPr>
          <w:p w14:paraId="5FCF36E1" w14:textId="77777777" w:rsidR="003C5AB2" w:rsidRPr="003C5AB2" w:rsidRDefault="003C5AB2" w:rsidP="003C5AB2">
            <w:pPr>
              <w:spacing w:line="276" w:lineRule="auto"/>
              <w:jc w:val="center"/>
              <w:rPr>
                <w:sz w:val="18"/>
                <w:szCs w:val="18"/>
              </w:rPr>
            </w:pPr>
            <w:r w:rsidRPr="003C5AB2">
              <w:rPr>
                <w:sz w:val="18"/>
                <w:szCs w:val="18"/>
              </w:rPr>
              <w:t>37 970,55868</w:t>
            </w:r>
          </w:p>
        </w:tc>
        <w:tc>
          <w:tcPr>
            <w:tcW w:w="1418" w:type="dxa"/>
          </w:tcPr>
          <w:p w14:paraId="2B794FDF" w14:textId="77777777" w:rsidR="003C5AB2" w:rsidRPr="003C5AB2" w:rsidRDefault="003C5AB2" w:rsidP="003C5AB2">
            <w:pPr>
              <w:ind w:firstLine="207"/>
              <w:jc w:val="center"/>
              <w:rPr>
                <w:sz w:val="18"/>
                <w:szCs w:val="18"/>
              </w:rPr>
            </w:pPr>
            <w:r w:rsidRPr="003C5AB2">
              <w:rPr>
                <w:sz w:val="18"/>
                <w:szCs w:val="18"/>
              </w:rPr>
              <w:t>37 800,09123</w:t>
            </w:r>
          </w:p>
        </w:tc>
        <w:tc>
          <w:tcPr>
            <w:tcW w:w="1276" w:type="dxa"/>
          </w:tcPr>
          <w:p w14:paraId="67F9FAB2" w14:textId="77777777" w:rsidR="003C5AB2" w:rsidRPr="003C5AB2" w:rsidRDefault="003C5AB2" w:rsidP="003C5AB2">
            <w:pPr>
              <w:rPr>
                <w:sz w:val="18"/>
                <w:szCs w:val="18"/>
              </w:rPr>
            </w:pPr>
            <w:r w:rsidRPr="003C5AB2">
              <w:rPr>
                <w:bCs/>
                <w:sz w:val="18"/>
                <w:szCs w:val="18"/>
              </w:rPr>
              <w:t>26 307,15392</w:t>
            </w:r>
          </w:p>
        </w:tc>
      </w:tr>
      <w:tr w:rsidR="003C5AB2" w:rsidRPr="003C5AB2" w14:paraId="0757ABB7" w14:textId="77777777" w:rsidTr="00A66DDD">
        <w:trPr>
          <w:cantSplit/>
        </w:trPr>
        <w:tc>
          <w:tcPr>
            <w:tcW w:w="567" w:type="dxa"/>
          </w:tcPr>
          <w:p w14:paraId="112DD0E3" w14:textId="77777777" w:rsidR="003C5AB2" w:rsidRPr="003C5AB2" w:rsidRDefault="003C5AB2" w:rsidP="003C5AB2">
            <w:pPr>
              <w:ind w:firstLine="207"/>
              <w:rPr>
                <w:sz w:val="18"/>
                <w:szCs w:val="18"/>
              </w:rPr>
            </w:pPr>
          </w:p>
        </w:tc>
        <w:tc>
          <w:tcPr>
            <w:tcW w:w="5529" w:type="dxa"/>
          </w:tcPr>
          <w:p w14:paraId="25B34AA4" w14:textId="77777777" w:rsidR="003C5AB2" w:rsidRPr="003C5AB2" w:rsidRDefault="003C5AB2" w:rsidP="003C5AB2">
            <w:pPr>
              <w:ind w:firstLine="207"/>
              <w:jc w:val="both"/>
              <w:rPr>
                <w:sz w:val="18"/>
                <w:szCs w:val="18"/>
              </w:rPr>
            </w:pPr>
            <w:r w:rsidRPr="003C5AB2">
              <w:rPr>
                <w:sz w:val="18"/>
                <w:szCs w:val="18"/>
              </w:rPr>
              <w:t>- областной бюджет</w:t>
            </w:r>
          </w:p>
        </w:tc>
        <w:tc>
          <w:tcPr>
            <w:tcW w:w="1417" w:type="dxa"/>
            <w:vAlign w:val="center"/>
          </w:tcPr>
          <w:p w14:paraId="6A433591" w14:textId="77777777" w:rsidR="003C5AB2" w:rsidRPr="003C5AB2" w:rsidRDefault="003C5AB2" w:rsidP="003C5AB2">
            <w:pPr>
              <w:rPr>
                <w:sz w:val="18"/>
                <w:szCs w:val="18"/>
              </w:rPr>
            </w:pPr>
          </w:p>
        </w:tc>
        <w:tc>
          <w:tcPr>
            <w:tcW w:w="1418" w:type="dxa"/>
            <w:shd w:val="clear" w:color="auto" w:fill="auto"/>
          </w:tcPr>
          <w:p w14:paraId="2F6ADA29" w14:textId="77777777" w:rsidR="003C5AB2" w:rsidRPr="003C5AB2" w:rsidRDefault="003C5AB2" w:rsidP="003C5AB2">
            <w:pPr>
              <w:ind w:firstLine="207"/>
              <w:jc w:val="center"/>
              <w:rPr>
                <w:sz w:val="18"/>
                <w:szCs w:val="18"/>
              </w:rPr>
            </w:pPr>
            <w:r w:rsidRPr="003C5AB2">
              <w:rPr>
                <w:sz w:val="18"/>
                <w:szCs w:val="18"/>
              </w:rPr>
              <w:t>7 540,32701</w:t>
            </w:r>
          </w:p>
        </w:tc>
        <w:tc>
          <w:tcPr>
            <w:tcW w:w="1559" w:type="dxa"/>
          </w:tcPr>
          <w:p w14:paraId="3140329C"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06E24ABD"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3259F3C0" w14:textId="77777777" w:rsidR="003C5AB2" w:rsidRPr="003C5AB2" w:rsidRDefault="003C5AB2" w:rsidP="003C5AB2">
            <w:pPr>
              <w:ind w:firstLine="207"/>
              <w:jc w:val="center"/>
              <w:rPr>
                <w:sz w:val="18"/>
                <w:szCs w:val="18"/>
              </w:rPr>
            </w:pPr>
            <w:r w:rsidRPr="003C5AB2">
              <w:rPr>
                <w:sz w:val="18"/>
                <w:szCs w:val="18"/>
              </w:rPr>
              <w:t>0,00000</w:t>
            </w:r>
          </w:p>
        </w:tc>
        <w:tc>
          <w:tcPr>
            <w:tcW w:w="1418" w:type="dxa"/>
          </w:tcPr>
          <w:p w14:paraId="3FE8E457"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648CC468"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3B991CFE" w14:textId="77777777" w:rsidTr="00A66DDD">
        <w:trPr>
          <w:cantSplit/>
        </w:trPr>
        <w:tc>
          <w:tcPr>
            <w:tcW w:w="567" w:type="dxa"/>
          </w:tcPr>
          <w:p w14:paraId="49634E77" w14:textId="77777777" w:rsidR="003C5AB2" w:rsidRPr="003C5AB2" w:rsidRDefault="003C5AB2" w:rsidP="003C5AB2">
            <w:pPr>
              <w:ind w:firstLine="207"/>
              <w:rPr>
                <w:sz w:val="18"/>
                <w:szCs w:val="18"/>
              </w:rPr>
            </w:pPr>
          </w:p>
        </w:tc>
        <w:tc>
          <w:tcPr>
            <w:tcW w:w="5529" w:type="dxa"/>
          </w:tcPr>
          <w:p w14:paraId="01C613E9" w14:textId="77777777" w:rsidR="003C5AB2" w:rsidRPr="003C5AB2" w:rsidRDefault="003C5AB2" w:rsidP="003C5AB2">
            <w:pPr>
              <w:jc w:val="both"/>
              <w:rPr>
                <w:sz w:val="18"/>
                <w:szCs w:val="18"/>
              </w:rPr>
            </w:pPr>
            <w:r w:rsidRPr="003C5AB2">
              <w:rPr>
                <w:sz w:val="18"/>
                <w:szCs w:val="18"/>
              </w:rPr>
              <w:t>-федеральный бюджет</w:t>
            </w:r>
          </w:p>
        </w:tc>
        <w:tc>
          <w:tcPr>
            <w:tcW w:w="1417" w:type="dxa"/>
            <w:vAlign w:val="center"/>
          </w:tcPr>
          <w:p w14:paraId="26F67B9B" w14:textId="77777777" w:rsidR="003C5AB2" w:rsidRPr="003C5AB2" w:rsidRDefault="003C5AB2" w:rsidP="003C5AB2">
            <w:pPr>
              <w:rPr>
                <w:sz w:val="18"/>
                <w:szCs w:val="18"/>
              </w:rPr>
            </w:pPr>
          </w:p>
        </w:tc>
        <w:tc>
          <w:tcPr>
            <w:tcW w:w="1418" w:type="dxa"/>
            <w:shd w:val="clear" w:color="auto" w:fill="auto"/>
          </w:tcPr>
          <w:p w14:paraId="58F0B85C" w14:textId="77777777" w:rsidR="003C5AB2" w:rsidRPr="003C5AB2" w:rsidRDefault="003C5AB2" w:rsidP="003C5AB2">
            <w:pPr>
              <w:ind w:firstLine="207"/>
              <w:jc w:val="center"/>
              <w:rPr>
                <w:sz w:val="18"/>
                <w:szCs w:val="18"/>
              </w:rPr>
            </w:pPr>
            <w:r w:rsidRPr="003C5AB2">
              <w:rPr>
                <w:sz w:val="18"/>
                <w:szCs w:val="18"/>
              </w:rPr>
              <w:t>0,00000</w:t>
            </w:r>
          </w:p>
        </w:tc>
        <w:tc>
          <w:tcPr>
            <w:tcW w:w="1559" w:type="dxa"/>
          </w:tcPr>
          <w:p w14:paraId="25DD841B"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3E21BBC0"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2F2C9A94" w14:textId="77777777" w:rsidR="003C5AB2" w:rsidRPr="003C5AB2" w:rsidRDefault="003C5AB2" w:rsidP="003C5AB2">
            <w:pPr>
              <w:ind w:firstLine="207"/>
              <w:jc w:val="center"/>
              <w:rPr>
                <w:sz w:val="18"/>
                <w:szCs w:val="18"/>
              </w:rPr>
            </w:pPr>
            <w:r w:rsidRPr="003C5AB2">
              <w:rPr>
                <w:sz w:val="18"/>
                <w:szCs w:val="18"/>
              </w:rPr>
              <w:t>0,00000</w:t>
            </w:r>
          </w:p>
        </w:tc>
        <w:tc>
          <w:tcPr>
            <w:tcW w:w="1418" w:type="dxa"/>
          </w:tcPr>
          <w:p w14:paraId="5D32F3D5"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06C12AF1"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5C87F327" w14:textId="77777777" w:rsidTr="00A66DDD">
        <w:trPr>
          <w:cantSplit/>
        </w:trPr>
        <w:tc>
          <w:tcPr>
            <w:tcW w:w="567" w:type="dxa"/>
          </w:tcPr>
          <w:p w14:paraId="7BFA1403" w14:textId="77777777" w:rsidR="003C5AB2" w:rsidRPr="003C5AB2" w:rsidRDefault="003C5AB2" w:rsidP="003C5AB2">
            <w:pPr>
              <w:rPr>
                <w:sz w:val="16"/>
                <w:szCs w:val="16"/>
              </w:rPr>
            </w:pPr>
            <w:r w:rsidRPr="003C5AB2">
              <w:rPr>
                <w:sz w:val="16"/>
                <w:szCs w:val="16"/>
              </w:rPr>
              <w:t>1.1.</w:t>
            </w:r>
          </w:p>
        </w:tc>
        <w:tc>
          <w:tcPr>
            <w:tcW w:w="5529" w:type="dxa"/>
          </w:tcPr>
          <w:p w14:paraId="43DEABD4" w14:textId="77777777" w:rsidR="003C5AB2" w:rsidRPr="003C5AB2" w:rsidRDefault="003C5AB2" w:rsidP="003C5AB2">
            <w:pPr>
              <w:ind w:firstLine="207"/>
              <w:jc w:val="both"/>
              <w:rPr>
                <w:sz w:val="18"/>
                <w:szCs w:val="18"/>
              </w:rPr>
            </w:pPr>
            <w:r w:rsidRPr="003C5AB2">
              <w:rPr>
                <w:sz w:val="18"/>
                <w:szCs w:val="18"/>
              </w:rPr>
              <w:t xml:space="preserve">Оказание </w:t>
            </w:r>
            <w:proofErr w:type="gramStart"/>
            <w:r w:rsidRPr="003C5AB2">
              <w:rPr>
                <w:sz w:val="18"/>
                <w:szCs w:val="18"/>
              </w:rPr>
              <w:t>муниципальной  услуги</w:t>
            </w:r>
            <w:proofErr w:type="gramEnd"/>
            <w:r w:rsidRPr="003C5AB2">
              <w:rPr>
                <w:sz w:val="18"/>
                <w:szCs w:val="18"/>
              </w:rPr>
              <w:t xml:space="preserve"> «Дополнительное образование детей»</w:t>
            </w:r>
          </w:p>
        </w:tc>
        <w:tc>
          <w:tcPr>
            <w:tcW w:w="1417" w:type="dxa"/>
          </w:tcPr>
          <w:p w14:paraId="5072BDDB" w14:textId="77777777" w:rsidR="003C5AB2" w:rsidRPr="003C5AB2" w:rsidRDefault="003C5AB2" w:rsidP="003C5AB2">
            <w:pPr>
              <w:rPr>
                <w:sz w:val="18"/>
                <w:szCs w:val="18"/>
              </w:rPr>
            </w:pPr>
            <w:r w:rsidRPr="003C5AB2">
              <w:rPr>
                <w:sz w:val="18"/>
                <w:szCs w:val="18"/>
              </w:rPr>
              <w:t>Отдел образования</w:t>
            </w:r>
          </w:p>
        </w:tc>
        <w:tc>
          <w:tcPr>
            <w:tcW w:w="1418" w:type="dxa"/>
            <w:shd w:val="clear" w:color="auto" w:fill="auto"/>
          </w:tcPr>
          <w:p w14:paraId="5CEA4C3B" w14:textId="77777777" w:rsidR="003C5AB2" w:rsidRPr="003C5AB2" w:rsidRDefault="003C5AB2" w:rsidP="003C5AB2">
            <w:pPr>
              <w:jc w:val="center"/>
              <w:rPr>
                <w:sz w:val="18"/>
                <w:szCs w:val="18"/>
              </w:rPr>
            </w:pPr>
            <w:r w:rsidRPr="003C5AB2">
              <w:rPr>
                <w:sz w:val="18"/>
                <w:szCs w:val="18"/>
              </w:rPr>
              <w:t>26 088,06744</w:t>
            </w:r>
          </w:p>
        </w:tc>
        <w:tc>
          <w:tcPr>
            <w:tcW w:w="1559" w:type="dxa"/>
            <w:shd w:val="clear" w:color="auto" w:fill="auto"/>
          </w:tcPr>
          <w:p w14:paraId="237B4CD3" w14:textId="77777777" w:rsidR="003C5AB2" w:rsidRPr="003C5AB2" w:rsidRDefault="003C5AB2" w:rsidP="003C5AB2">
            <w:pPr>
              <w:spacing w:line="276" w:lineRule="auto"/>
              <w:jc w:val="center"/>
              <w:rPr>
                <w:sz w:val="18"/>
                <w:szCs w:val="18"/>
              </w:rPr>
            </w:pPr>
            <w:r w:rsidRPr="003C5AB2">
              <w:rPr>
                <w:sz w:val="18"/>
                <w:szCs w:val="18"/>
              </w:rPr>
              <w:t>29 364,13062</w:t>
            </w:r>
          </w:p>
        </w:tc>
        <w:tc>
          <w:tcPr>
            <w:tcW w:w="1276" w:type="dxa"/>
          </w:tcPr>
          <w:p w14:paraId="4C3F08E1" w14:textId="77777777" w:rsidR="003C5AB2" w:rsidRPr="003C5AB2" w:rsidRDefault="003C5AB2" w:rsidP="003C5AB2">
            <w:pPr>
              <w:spacing w:line="276" w:lineRule="auto"/>
              <w:jc w:val="center"/>
              <w:rPr>
                <w:sz w:val="18"/>
                <w:szCs w:val="18"/>
              </w:rPr>
            </w:pPr>
            <w:r w:rsidRPr="003C5AB2">
              <w:rPr>
                <w:sz w:val="18"/>
                <w:szCs w:val="18"/>
              </w:rPr>
              <w:t>28 929,24355</w:t>
            </w:r>
          </w:p>
        </w:tc>
        <w:tc>
          <w:tcPr>
            <w:tcW w:w="1417" w:type="dxa"/>
          </w:tcPr>
          <w:p w14:paraId="29446B7E" w14:textId="77777777" w:rsidR="003C5AB2" w:rsidRPr="003C5AB2" w:rsidRDefault="003C5AB2" w:rsidP="003C5AB2">
            <w:pPr>
              <w:jc w:val="center"/>
              <w:rPr>
                <w:sz w:val="18"/>
                <w:szCs w:val="18"/>
              </w:rPr>
            </w:pPr>
            <w:r w:rsidRPr="003C5AB2">
              <w:rPr>
                <w:sz w:val="18"/>
                <w:szCs w:val="18"/>
              </w:rPr>
              <w:t>28 246,22568</w:t>
            </w:r>
          </w:p>
        </w:tc>
        <w:tc>
          <w:tcPr>
            <w:tcW w:w="1418" w:type="dxa"/>
          </w:tcPr>
          <w:p w14:paraId="40DC8CC0" w14:textId="77777777" w:rsidR="003C5AB2" w:rsidRPr="003C5AB2" w:rsidRDefault="003C5AB2" w:rsidP="003C5AB2">
            <w:pPr>
              <w:jc w:val="center"/>
              <w:rPr>
                <w:sz w:val="18"/>
                <w:szCs w:val="18"/>
              </w:rPr>
            </w:pPr>
            <w:r w:rsidRPr="003C5AB2">
              <w:rPr>
                <w:sz w:val="18"/>
                <w:szCs w:val="18"/>
              </w:rPr>
              <w:t>28 092,22323</w:t>
            </w:r>
          </w:p>
        </w:tc>
        <w:tc>
          <w:tcPr>
            <w:tcW w:w="1276" w:type="dxa"/>
          </w:tcPr>
          <w:p w14:paraId="681082A1" w14:textId="77777777" w:rsidR="003C5AB2" w:rsidRPr="003C5AB2" w:rsidRDefault="003C5AB2" w:rsidP="003C5AB2">
            <w:pPr>
              <w:spacing w:line="276" w:lineRule="auto"/>
              <w:jc w:val="center"/>
              <w:rPr>
                <w:bCs/>
                <w:sz w:val="18"/>
                <w:szCs w:val="18"/>
              </w:rPr>
            </w:pPr>
            <w:r w:rsidRPr="003C5AB2">
              <w:rPr>
                <w:bCs/>
                <w:sz w:val="18"/>
                <w:szCs w:val="18"/>
              </w:rPr>
              <w:t>24 950,80592</w:t>
            </w:r>
          </w:p>
          <w:p w14:paraId="5C70555F" w14:textId="77777777" w:rsidR="003C5AB2" w:rsidRPr="003C5AB2" w:rsidRDefault="003C5AB2" w:rsidP="003C5AB2">
            <w:pPr>
              <w:jc w:val="center"/>
              <w:rPr>
                <w:sz w:val="18"/>
                <w:szCs w:val="18"/>
              </w:rPr>
            </w:pPr>
          </w:p>
        </w:tc>
      </w:tr>
      <w:tr w:rsidR="003C5AB2" w:rsidRPr="003C5AB2" w14:paraId="6A3536EC" w14:textId="77777777" w:rsidTr="00A66DDD">
        <w:trPr>
          <w:cantSplit/>
        </w:trPr>
        <w:tc>
          <w:tcPr>
            <w:tcW w:w="567" w:type="dxa"/>
          </w:tcPr>
          <w:p w14:paraId="6688109B" w14:textId="77777777" w:rsidR="003C5AB2" w:rsidRPr="003C5AB2" w:rsidRDefault="003C5AB2" w:rsidP="003C5AB2">
            <w:pPr>
              <w:ind w:firstLine="207"/>
              <w:rPr>
                <w:sz w:val="18"/>
                <w:szCs w:val="18"/>
              </w:rPr>
            </w:pPr>
          </w:p>
        </w:tc>
        <w:tc>
          <w:tcPr>
            <w:tcW w:w="5529" w:type="dxa"/>
          </w:tcPr>
          <w:p w14:paraId="0CF20AAA" w14:textId="77777777" w:rsidR="003C5AB2" w:rsidRPr="003C5AB2" w:rsidRDefault="003C5AB2" w:rsidP="003C5AB2">
            <w:pPr>
              <w:ind w:firstLine="207"/>
              <w:jc w:val="both"/>
              <w:rPr>
                <w:sz w:val="18"/>
                <w:szCs w:val="18"/>
              </w:rPr>
            </w:pPr>
            <w:r w:rsidRPr="003C5AB2">
              <w:rPr>
                <w:sz w:val="18"/>
                <w:szCs w:val="18"/>
              </w:rPr>
              <w:t>бюджетные ассигнования</w:t>
            </w:r>
          </w:p>
        </w:tc>
        <w:tc>
          <w:tcPr>
            <w:tcW w:w="1417" w:type="dxa"/>
          </w:tcPr>
          <w:p w14:paraId="3C8FD501" w14:textId="77777777" w:rsidR="003C5AB2" w:rsidRPr="003C5AB2" w:rsidRDefault="003C5AB2" w:rsidP="003C5AB2">
            <w:pPr>
              <w:ind w:firstLine="207"/>
              <w:jc w:val="center"/>
              <w:rPr>
                <w:sz w:val="18"/>
                <w:szCs w:val="18"/>
              </w:rPr>
            </w:pPr>
          </w:p>
        </w:tc>
        <w:tc>
          <w:tcPr>
            <w:tcW w:w="1418" w:type="dxa"/>
            <w:shd w:val="clear" w:color="auto" w:fill="auto"/>
          </w:tcPr>
          <w:p w14:paraId="74EB5882" w14:textId="77777777" w:rsidR="003C5AB2" w:rsidRPr="003C5AB2" w:rsidRDefault="003C5AB2" w:rsidP="003C5AB2">
            <w:pPr>
              <w:jc w:val="center"/>
              <w:rPr>
                <w:sz w:val="18"/>
                <w:szCs w:val="18"/>
              </w:rPr>
            </w:pPr>
            <w:r w:rsidRPr="003C5AB2">
              <w:rPr>
                <w:sz w:val="18"/>
                <w:szCs w:val="18"/>
              </w:rPr>
              <w:t>26 088,06744</w:t>
            </w:r>
          </w:p>
        </w:tc>
        <w:tc>
          <w:tcPr>
            <w:tcW w:w="1559" w:type="dxa"/>
            <w:shd w:val="clear" w:color="auto" w:fill="auto"/>
          </w:tcPr>
          <w:p w14:paraId="03AF6891" w14:textId="77777777" w:rsidR="003C5AB2" w:rsidRPr="003C5AB2" w:rsidRDefault="003C5AB2" w:rsidP="003C5AB2">
            <w:pPr>
              <w:spacing w:line="276" w:lineRule="auto"/>
              <w:jc w:val="center"/>
              <w:rPr>
                <w:rFonts w:ascii="Calibri" w:hAnsi="Calibri"/>
              </w:rPr>
            </w:pPr>
            <w:r w:rsidRPr="003C5AB2">
              <w:rPr>
                <w:sz w:val="18"/>
                <w:szCs w:val="18"/>
              </w:rPr>
              <w:t>29 364,13062</w:t>
            </w:r>
          </w:p>
        </w:tc>
        <w:tc>
          <w:tcPr>
            <w:tcW w:w="1276" w:type="dxa"/>
          </w:tcPr>
          <w:p w14:paraId="7B4B4788" w14:textId="77777777" w:rsidR="003C5AB2" w:rsidRPr="003C5AB2" w:rsidRDefault="003C5AB2" w:rsidP="003C5AB2">
            <w:pPr>
              <w:spacing w:line="276" w:lineRule="auto"/>
              <w:jc w:val="center"/>
              <w:rPr>
                <w:sz w:val="18"/>
                <w:szCs w:val="18"/>
              </w:rPr>
            </w:pPr>
            <w:r w:rsidRPr="003C5AB2">
              <w:rPr>
                <w:sz w:val="18"/>
                <w:szCs w:val="18"/>
              </w:rPr>
              <w:t>28 929,24355</w:t>
            </w:r>
          </w:p>
        </w:tc>
        <w:tc>
          <w:tcPr>
            <w:tcW w:w="1417" w:type="dxa"/>
          </w:tcPr>
          <w:p w14:paraId="120429D7" w14:textId="77777777" w:rsidR="003C5AB2" w:rsidRPr="003C5AB2" w:rsidRDefault="003C5AB2" w:rsidP="003C5AB2">
            <w:pPr>
              <w:spacing w:line="276" w:lineRule="auto"/>
              <w:jc w:val="center"/>
              <w:rPr>
                <w:sz w:val="18"/>
                <w:szCs w:val="18"/>
              </w:rPr>
            </w:pPr>
            <w:r w:rsidRPr="003C5AB2">
              <w:rPr>
                <w:sz w:val="18"/>
                <w:szCs w:val="18"/>
              </w:rPr>
              <w:t>28 246,22568</w:t>
            </w:r>
          </w:p>
        </w:tc>
        <w:tc>
          <w:tcPr>
            <w:tcW w:w="1418" w:type="dxa"/>
          </w:tcPr>
          <w:p w14:paraId="44C5D347" w14:textId="77777777" w:rsidR="003C5AB2" w:rsidRPr="003C5AB2" w:rsidRDefault="003C5AB2" w:rsidP="003C5AB2">
            <w:pPr>
              <w:spacing w:line="276" w:lineRule="auto"/>
              <w:jc w:val="center"/>
              <w:rPr>
                <w:sz w:val="18"/>
                <w:szCs w:val="18"/>
              </w:rPr>
            </w:pPr>
            <w:r w:rsidRPr="003C5AB2">
              <w:rPr>
                <w:sz w:val="18"/>
                <w:szCs w:val="18"/>
              </w:rPr>
              <w:t>28 092,22323</w:t>
            </w:r>
          </w:p>
        </w:tc>
        <w:tc>
          <w:tcPr>
            <w:tcW w:w="1276" w:type="dxa"/>
          </w:tcPr>
          <w:p w14:paraId="74473124" w14:textId="77777777" w:rsidR="003C5AB2" w:rsidRPr="003C5AB2" w:rsidRDefault="003C5AB2" w:rsidP="003C5AB2">
            <w:pPr>
              <w:spacing w:line="276" w:lineRule="auto"/>
              <w:jc w:val="center"/>
              <w:rPr>
                <w:sz w:val="18"/>
                <w:szCs w:val="18"/>
              </w:rPr>
            </w:pPr>
            <w:r w:rsidRPr="003C5AB2">
              <w:rPr>
                <w:bCs/>
                <w:sz w:val="18"/>
                <w:szCs w:val="18"/>
              </w:rPr>
              <w:t>24 950,80592</w:t>
            </w:r>
          </w:p>
        </w:tc>
      </w:tr>
      <w:tr w:rsidR="003C5AB2" w:rsidRPr="003C5AB2" w14:paraId="603A9D39" w14:textId="77777777" w:rsidTr="00A66DDD">
        <w:trPr>
          <w:cantSplit/>
        </w:trPr>
        <w:tc>
          <w:tcPr>
            <w:tcW w:w="567" w:type="dxa"/>
          </w:tcPr>
          <w:p w14:paraId="1688FDE3" w14:textId="77777777" w:rsidR="003C5AB2" w:rsidRPr="003C5AB2" w:rsidRDefault="003C5AB2" w:rsidP="003C5AB2">
            <w:pPr>
              <w:ind w:firstLine="207"/>
              <w:rPr>
                <w:sz w:val="18"/>
                <w:szCs w:val="18"/>
              </w:rPr>
            </w:pPr>
          </w:p>
        </w:tc>
        <w:tc>
          <w:tcPr>
            <w:tcW w:w="5529" w:type="dxa"/>
          </w:tcPr>
          <w:p w14:paraId="2080B480" w14:textId="77777777" w:rsidR="003C5AB2" w:rsidRPr="003C5AB2" w:rsidRDefault="003C5AB2" w:rsidP="003C5AB2">
            <w:pPr>
              <w:ind w:firstLine="207"/>
              <w:jc w:val="both"/>
              <w:rPr>
                <w:sz w:val="18"/>
                <w:szCs w:val="18"/>
              </w:rPr>
            </w:pPr>
            <w:r w:rsidRPr="003C5AB2">
              <w:rPr>
                <w:sz w:val="18"/>
                <w:szCs w:val="18"/>
              </w:rPr>
              <w:t>- местный бюджет</w:t>
            </w:r>
          </w:p>
        </w:tc>
        <w:tc>
          <w:tcPr>
            <w:tcW w:w="1417" w:type="dxa"/>
          </w:tcPr>
          <w:p w14:paraId="04994D79" w14:textId="77777777" w:rsidR="003C5AB2" w:rsidRPr="003C5AB2" w:rsidRDefault="003C5AB2" w:rsidP="003C5AB2">
            <w:pPr>
              <w:ind w:firstLine="207"/>
              <w:jc w:val="center"/>
              <w:rPr>
                <w:sz w:val="18"/>
                <w:szCs w:val="18"/>
              </w:rPr>
            </w:pPr>
          </w:p>
        </w:tc>
        <w:tc>
          <w:tcPr>
            <w:tcW w:w="1418" w:type="dxa"/>
            <w:shd w:val="clear" w:color="auto" w:fill="auto"/>
          </w:tcPr>
          <w:p w14:paraId="083DCC90" w14:textId="77777777" w:rsidR="003C5AB2" w:rsidRPr="003C5AB2" w:rsidRDefault="003C5AB2" w:rsidP="003C5AB2">
            <w:pPr>
              <w:jc w:val="center"/>
              <w:rPr>
                <w:sz w:val="18"/>
                <w:szCs w:val="18"/>
              </w:rPr>
            </w:pPr>
            <w:r w:rsidRPr="003C5AB2">
              <w:rPr>
                <w:sz w:val="18"/>
                <w:szCs w:val="18"/>
              </w:rPr>
              <w:t>26 088,06744</w:t>
            </w:r>
          </w:p>
        </w:tc>
        <w:tc>
          <w:tcPr>
            <w:tcW w:w="1559" w:type="dxa"/>
            <w:shd w:val="clear" w:color="auto" w:fill="auto"/>
          </w:tcPr>
          <w:p w14:paraId="45DD6D3B" w14:textId="77777777" w:rsidR="003C5AB2" w:rsidRPr="003C5AB2" w:rsidRDefault="003C5AB2" w:rsidP="003C5AB2">
            <w:pPr>
              <w:spacing w:line="276" w:lineRule="auto"/>
              <w:jc w:val="center"/>
              <w:rPr>
                <w:rFonts w:ascii="Calibri" w:hAnsi="Calibri"/>
              </w:rPr>
            </w:pPr>
            <w:r w:rsidRPr="003C5AB2">
              <w:rPr>
                <w:sz w:val="18"/>
                <w:szCs w:val="18"/>
              </w:rPr>
              <w:t>29 364,13062</w:t>
            </w:r>
          </w:p>
        </w:tc>
        <w:tc>
          <w:tcPr>
            <w:tcW w:w="1276" w:type="dxa"/>
          </w:tcPr>
          <w:p w14:paraId="5AB43DC2" w14:textId="77777777" w:rsidR="003C5AB2" w:rsidRPr="003C5AB2" w:rsidRDefault="003C5AB2" w:rsidP="003C5AB2">
            <w:pPr>
              <w:spacing w:line="276" w:lineRule="auto"/>
              <w:jc w:val="center"/>
              <w:rPr>
                <w:sz w:val="18"/>
                <w:szCs w:val="18"/>
              </w:rPr>
            </w:pPr>
            <w:r w:rsidRPr="003C5AB2">
              <w:rPr>
                <w:sz w:val="18"/>
                <w:szCs w:val="18"/>
              </w:rPr>
              <w:t>28 929,24355</w:t>
            </w:r>
          </w:p>
        </w:tc>
        <w:tc>
          <w:tcPr>
            <w:tcW w:w="1417" w:type="dxa"/>
          </w:tcPr>
          <w:p w14:paraId="4FB226B3" w14:textId="77777777" w:rsidR="003C5AB2" w:rsidRPr="003C5AB2" w:rsidRDefault="003C5AB2" w:rsidP="003C5AB2">
            <w:pPr>
              <w:spacing w:line="276" w:lineRule="auto"/>
              <w:jc w:val="center"/>
              <w:rPr>
                <w:sz w:val="18"/>
                <w:szCs w:val="18"/>
              </w:rPr>
            </w:pPr>
            <w:r w:rsidRPr="003C5AB2">
              <w:rPr>
                <w:sz w:val="18"/>
                <w:szCs w:val="18"/>
              </w:rPr>
              <w:t>28 246,22568</w:t>
            </w:r>
          </w:p>
        </w:tc>
        <w:tc>
          <w:tcPr>
            <w:tcW w:w="1418" w:type="dxa"/>
          </w:tcPr>
          <w:p w14:paraId="00837819" w14:textId="77777777" w:rsidR="003C5AB2" w:rsidRPr="003C5AB2" w:rsidRDefault="003C5AB2" w:rsidP="003C5AB2">
            <w:pPr>
              <w:spacing w:line="276" w:lineRule="auto"/>
              <w:jc w:val="center"/>
              <w:rPr>
                <w:sz w:val="18"/>
                <w:szCs w:val="18"/>
              </w:rPr>
            </w:pPr>
            <w:r w:rsidRPr="003C5AB2">
              <w:rPr>
                <w:sz w:val="18"/>
                <w:szCs w:val="18"/>
              </w:rPr>
              <w:t>28 092,22323</w:t>
            </w:r>
          </w:p>
        </w:tc>
        <w:tc>
          <w:tcPr>
            <w:tcW w:w="1276" w:type="dxa"/>
          </w:tcPr>
          <w:p w14:paraId="4EA30D1B" w14:textId="77777777" w:rsidR="003C5AB2" w:rsidRPr="003C5AB2" w:rsidRDefault="003C5AB2" w:rsidP="003C5AB2">
            <w:pPr>
              <w:spacing w:line="276" w:lineRule="auto"/>
              <w:jc w:val="center"/>
              <w:rPr>
                <w:sz w:val="18"/>
                <w:szCs w:val="18"/>
              </w:rPr>
            </w:pPr>
            <w:r w:rsidRPr="003C5AB2">
              <w:rPr>
                <w:bCs/>
                <w:sz w:val="18"/>
                <w:szCs w:val="18"/>
              </w:rPr>
              <w:t>24 950,80592</w:t>
            </w:r>
          </w:p>
        </w:tc>
      </w:tr>
      <w:tr w:rsidR="003C5AB2" w:rsidRPr="003C5AB2" w14:paraId="5B63888B" w14:textId="77777777" w:rsidTr="00A66DDD">
        <w:trPr>
          <w:cantSplit/>
        </w:trPr>
        <w:tc>
          <w:tcPr>
            <w:tcW w:w="567" w:type="dxa"/>
          </w:tcPr>
          <w:p w14:paraId="43AE85E6" w14:textId="77777777" w:rsidR="003C5AB2" w:rsidRPr="003C5AB2" w:rsidRDefault="003C5AB2" w:rsidP="003C5AB2">
            <w:pPr>
              <w:rPr>
                <w:sz w:val="16"/>
                <w:szCs w:val="16"/>
              </w:rPr>
            </w:pPr>
            <w:r w:rsidRPr="003C5AB2">
              <w:rPr>
                <w:sz w:val="16"/>
                <w:szCs w:val="16"/>
              </w:rPr>
              <w:t>1.2.</w:t>
            </w:r>
          </w:p>
        </w:tc>
        <w:tc>
          <w:tcPr>
            <w:tcW w:w="5529" w:type="dxa"/>
          </w:tcPr>
          <w:p w14:paraId="19539B81" w14:textId="77777777" w:rsidR="003C5AB2" w:rsidRPr="003C5AB2" w:rsidRDefault="003C5AB2" w:rsidP="003C5AB2">
            <w:pPr>
              <w:ind w:firstLine="207"/>
              <w:jc w:val="both"/>
              <w:rPr>
                <w:sz w:val="18"/>
                <w:szCs w:val="18"/>
                <w:lang w:eastAsia="x-none"/>
              </w:rPr>
            </w:pPr>
            <w:r w:rsidRPr="003C5AB2">
              <w:rPr>
                <w:sz w:val="18"/>
                <w:szCs w:val="18"/>
                <w:lang w:eastAsia="x-none"/>
              </w:rPr>
              <w:t xml:space="preserve">Укрепление материально-технической базы </w:t>
            </w:r>
            <w:proofErr w:type="gramStart"/>
            <w:r w:rsidRPr="003C5AB2">
              <w:rPr>
                <w:sz w:val="18"/>
                <w:szCs w:val="18"/>
                <w:lang w:eastAsia="x-none"/>
              </w:rPr>
              <w:t>муниципальных  организаций</w:t>
            </w:r>
            <w:proofErr w:type="gramEnd"/>
            <w:r w:rsidRPr="003C5AB2">
              <w:rPr>
                <w:sz w:val="18"/>
                <w:szCs w:val="18"/>
                <w:lang w:eastAsia="x-none"/>
              </w:rPr>
              <w:t xml:space="preserve"> дополнительного образования детей</w:t>
            </w:r>
          </w:p>
        </w:tc>
        <w:tc>
          <w:tcPr>
            <w:tcW w:w="1417" w:type="dxa"/>
          </w:tcPr>
          <w:p w14:paraId="37815A43" w14:textId="77777777" w:rsidR="003C5AB2" w:rsidRPr="003C5AB2" w:rsidRDefault="003C5AB2" w:rsidP="003C5AB2">
            <w:pPr>
              <w:rPr>
                <w:sz w:val="18"/>
                <w:szCs w:val="18"/>
              </w:rPr>
            </w:pPr>
            <w:r w:rsidRPr="003C5AB2">
              <w:rPr>
                <w:sz w:val="18"/>
                <w:szCs w:val="18"/>
              </w:rPr>
              <w:t>Отдел образования</w:t>
            </w:r>
          </w:p>
        </w:tc>
        <w:tc>
          <w:tcPr>
            <w:tcW w:w="1418" w:type="dxa"/>
            <w:shd w:val="clear" w:color="auto" w:fill="auto"/>
          </w:tcPr>
          <w:p w14:paraId="7870913B" w14:textId="77777777" w:rsidR="003C5AB2" w:rsidRPr="003C5AB2" w:rsidRDefault="003C5AB2" w:rsidP="003C5AB2">
            <w:pPr>
              <w:ind w:firstLine="207"/>
              <w:jc w:val="center"/>
              <w:rPr>
                <w:sz w:val="18"/>
                <w:szCs w:val="18"/>
              </w:rPr>
            </w:pPr>
            <w:r w:rsidRPr="003C5AB2">
              <w:rPr>
                <w:sz w:val="18"/>
                <w:szCs w:val="18"/>
              </w:rPr>
              <w:t>35,00000</w:t>
            </w:r>
          </w:p>
        </w:tc>
        <w:tc>
          <w:tcPr>
            <w:tcW w:w="1559" w:type="dxa"/>
            <w:shd w:val="clear" w:color="auto" w:fill="auto"/>
          </w:tcPr>
          <w:p w14:paraId="11807CEC" w14:textId="77777777" w:rsidR="003C5AB2" w:rsidRPr="003C5AB2" w:rsidRDefault="003C5AB2" w:rsidP="003C5AB2">
            <w:pPr>
              <w:ind w:firstLine="207"/>
              <w:jc w:val="center"/>
              <w:rPr>
                <w:sz w:val="18"/>
                <w:szCs w:val="18"/>
              </w:rPr>
            </w:pPr>
            <w:r w:rsidRPr="003C5AB2">
              <w:rPr>
                <w:sz w:val="18"/>
                <w:szCs w:val="18"/>
              </w:rPr>
              <w:t>223,00000</w:t>
            </w:r>
          </w:p>
        </w:tc>
        <w:tc>
          <w:tcPr>
            <w:tcW w:w="1276" w:type="dxa"/>
          </w:tcPr>
          <w:p w14:paraId="09452036" w14:textId="77777777" w:rsidR="003C5AB2" w:rsidRPr="003C5AB2" w:rsidRDefault="003C5AB2" w:rsidP="003C5AB2">
            <w:pPr>
              <w:ind w:firstLine="207"/>
              <w:jc w:val="center"/>
              <w:rPr>
                <w:sz w:val="18"/>
                <w:szCs w:val="18"/>
              </w:rPr>
            </w:pPr>
            <w:r w:rsidRPr="003C5AB2">
              <w:rPr>
                <w:sz w:val="18"/>
                <w:szCs w:val="18"/>
              </w:rPr>
              <w:t>687,63200</w:t>
            </w:r>
          </w:p>
        </w:tc>
        <w:tc>
          <w:tcPr>
            <w:tcW w:w="1417" w:type="dxa"/>
          </w:tcPr>
          <w:p w14:paraId="3BF16D1E" w14:textId="77777777" w:rsidR="003C5AB2" w:rsidRPr="003C5AB2" w:rsidRDefault="003C5AB2" w:rsidP="003C5AB2">
            <w:pPr>
              <w:ind w:firstLine="207"/>
              <w:jc w:val="center"/>
              <w:rPr>
                <w:sz w:val="18"/>
                <w:szCs w:val="18"/>
              </w:rPr>
            </w:pPr>
            <w:r w:rsidRPr="003C5AB2">
              <w:rPr>
                <w:sz w:val="18"/>
                <w:szCs w:val="18"/>
              </w:rPr>
              <w:t>35,00000</w:t>
            </w:r>
          </w:p>
        </w:tc>
        <w:tc>
          <w:tcPr>
            <w:tcW w:w="1418" w:type="dxa"/>
          </w:tcPr>
          <w:p w14:paraId="37F3E5E6" w14:textId="77777777" w:rsidR="003C5AB2" w:rsidRPr="003C5AB2" w:rsidRDefault="003C5AB2" w:rsidP="003C5AB2">
            <w:pPr>
              <w:ind w:firstLine="207"/>
              <w:jc w:val="center"/>
              <w:rPr>
                <w:sz w:val="18"/>
                <w:szCs w:val="18"/>
              </w:rPr>
            </w:pPr>
            <w:r w:rsidRPr="003C5AB2">
              <w:rPr>
                <w:sz w:val="18"/>
                <w:szCs w:val="18"/>
              </w:rPr>
              <w:t>35,00000</w:t>
            </w:r>
          </w:p>
        </w:tc>
        <w:tc>
          <w:tcPr>
            <w:tcW w:w="1276" w:type="dxa"/>
          </w:tcPr>
          <w:p w14:paraId="22C785C5" w14:textId="77777777" w:rsidR="003C5AB2" w:rsidRPr="003C5AB2" w:rsidRDefault="003C5AB2" w:rsidP="003C5AB2">
            <w:pPr>
              <w:ind w:firstLine="207"/>
              <w:jc w:val="center"/>
              <w:rPr>
                <w:sz w:val="18"/>
                <w:szCs w:val="18"/>
              </w:rPr>
            </w:pPr>
            <w:r w:rsidRPr="003C5AB2">
              <w:rPr>
                <w:sz w:val="18"/>
                <w:szCs w:val="18"/>
              </w:rPr>
              <w:t>35,00000</w:t>
            </w:r>
          </w:p>
        </w:tc>
      </w:tr>
      <w:tr w:rsidR="003C5AB2" w:rsidRPr="003C5AB2" w14:paraId="606AA921" w14:textId="77777777" w:rsidTr="00A66DDD">
        <w:trPr>
          <w:cantSplit/>
        </w:trPr>
        <w:tc>
          <w:tcPr>
            <w:tcW w:w="567" w:type="dxa"/>
          </w:tcPr>
          <w:p w14:paraId="147A1C42" w14:textId="77777777" w:rsidR="003C5AB2" w:rsidRPr="003C5AB2" w:rsidRDefault="003C5AB2" w:rsidP="003C5AB2">
            <w:pPr>
              <w:ind w:firstLine="207"/>
              <w:rPr>
                <w:sz w:val="18"/>
                <w:szCs w:val="18"/>
              </w:rPr>
            </w:pPr>
          </w:p>
        </w:tc>
        <w:tc>
          <w:tcPr>
            <w:tcW w:w="5529" w:type="dxa"/>
          </w:tcPr>
          <w:p w14:paraId="2B9AC8B3" w14:textId="77777777" w:rsidR="003C5AB2" w:rsidRPr="003C5AB2" w:rsidRDefault="003C5AB2" w:rsidP="003C5AB2">
            <w:pPr>
              <w:ind w:firstLine="207"/>
              <w:jc w:val="both"/>
              <w:rPr>
                <w:sz w:val="18"/>
                <w:szCs w:val="18"/>
              </w:rPr>
            </w:pPr>
            <w:r w:rsidRPr="003C5AB2">
              <w:rPr>
                <w:sz w:val="18"/>
                <w:szCs w:val="18"/>
              </w:rPr>
              <w:t>бюджетные ассигнования</w:t>
            </w:r>
          </w:p>
        </w:tc>
        <w:tc>
          <w:tcPr>
            <w:tcW w:w="1417" w:type="dxa"/>
          </w:tcPr>
          <w:p w14:paraId="6C1241C2" w14:textId="77777777" w:rsidR="003C5AB2" w:rsidRPr="003C5AB2" w:rsidRDefault="003C5AB2" w:rsidP="003C5AB2">
            <w:pPr>
              <w:ind w:firstLine="207"/>
              <w:jc w:val="center"/>
              <w:rPr>
                <w:sz w:val="18"/>
                <w:szCs w:val="18"/>
              </w:rPr>
            </w:pPr>
          </w:p>
        </w:tc>
        <w:tc>
          <w:tcPr>
            <w:tcW w:w="1418" w:type="dxa"/>
            <w:shd w:val="clear" w:color="auto" w:fill="auto"/>
          </w:tcPr>
          <w:p w14:paraId="13719B4D" w14:textId="77777777" w:rsidR="003C5AB2" w:rsidRPr="003C5AB2" w:rsidRDefault="003C5AB2" w:rsidP="003C5AB2">
            <w:pPr>
              <w:ind w:firstLine="207"/>
              <w:jc w:val="center"/>
              <w:rPr>
                <w:sz w:val="18"/>
                <w:szCs w:val="18"/>
              </w:rPr>
            </w:pPr>
            <w:r w:rsidRPr="003C5AB2">
              <w:rPr>
                <w:sz w:val="18"/>
                <w:szCs w:val="18"/>
              </w:rPr>
              <w:t>35,00000</w:t>
            </w:r>
          </w:p>
        </w:tc>
        <w:tc>
          <w:tcPr>
            <w:tcW w:w="1559" w:type="dxa"/>
            <w:shd w:val="clear" w:color="auto" w:fill="auto"/>
          </w:tcPr>
          <w:p w14:paraId="085F9B23" w14:textId="77777777" w:rsidR="003C5AB2" w:rsidRPr="003C5AB2" w:rsidRDefault="003C5AB2" w:rsidP="003C5AB2">
            <w:pPr>
              <w:ind w:firstLine="207"/>
              <w:jc w:val="center"/>
              <w:rPr>
                <w:sz w:val="18"/>
                <w:szCs w:val="18"/>
              </w:rPr>
            </w:pPr>
            <w:r w:rsidRPr="003C5AB2">
              <w:rPr>
                <w:sz w:val="18"/>
                <w:szCs w:val="18"/>
              </w:rPr>
              <w:t>223,00000</w:t>
            </w:r>
          </w:p>
        </w:tc>
        <w:tc>
          <w:tcPr>
            <w:tcW w:w="1276" w:type="dxa"/>
          </w:tcPr>
          <w:p w14:paraId="56CF501A" w14:textId="77777777" w:rsidR="003C5AB2" w:rsidRPr="003C5AB2" w:rsidRDefault="003C5AB2" w:rsidP="003C5AB2">
            <w:pPr>
              <w:ind w:firstLine="207"/>
              <w:jc w:val="center"/>
              <w:rPr>
                <w:sz w:val="18"/>
                <w:szCs w:val="18"/>
              </w:rPr>
            </w:pPr>
            <w:r w:rsidRPr="003C5AB2">
              <w:rPr>
                <w:sz w:val="18"/>
                <w:szCs w:val="18"/>
              </w:rPr>
              <w:t>687,63200</w:t>
            </w:r>
          </w:p>
        </w:tc>
        <w:tc>
          <w:tcPr>
            <w:tcW w:w="1417" w:type="dxa"/>
          </w:tcPr>
          <w:p w14:paraId="6A40CCBC" w14:textId="77777777" w:rsidR="003C5AB2" w:rsidRPr="003C5AB2" w:rsidRDefault="003C5AB2" w:rsidP="003C5AB2">
            <w:pPr>
              <w:ind w:firstLine="207"/>
              <w:jc w:val="center"/>
              <w:rPr>
                <w:sz w:val="18"/>
                <w:szCs w:val="18"/>
              </w:rPr>
            </w:pPr>
            <w:r w:rsidRPr="003C5AB2">
              <w:rPr>
                <w:sz w:val="18"/>
                <w:szCs w:val="18"/>
              </w:rPr>
              <w:t>35,00000</w:t>
            </w:r>
          </w:p>
        </w:tc>
        <w:tc>
          <w:tcPr>
            <w:tcW w:w="1418" w:type="dxa"/>
          </w:tcPr>
          <w:p w14:paraId="52FB3996" w14:textId="77777777" w:rsidR="003C5AB2" w:rsidRPr="003C5AB2" w:rsidRDefault="003C5AB2" w:rsidP="003C5AB2">
            <w:pPr>
              <w:ind w:firstLine="207"/>
              <w:jc w:val="center"/>
              <w:rPr>
                <w:sz w:val="18"/>
                <w:szCs w:val="18"/>
              </w:rPr>
            </w:pPr>
            <w:r w:rsidRPr="003C5AB2">
              <w:rPr>
                <w:sz w:val="18"/>
                <w:szCs w:val="18"/>
              </w:rPr>
              <w:t>35,00000</w:t>
            </w:r>
          </w:p>
        </w:tc>
        <w:tc>
          <w:tcPr>
            <w:tcW w:w="1276" w:type="dxa"/>
          </w:tcPr>
          <w:p w14:paraId="0ADD21E9" w14:textId="77777777" w:rsidR="003C5AB2" w:rsidRPr="003C5AB2" w:rsidRDefault="003C5AB2" w:rsidP="003C5AB2">
            <w:pPr>
              <w:ind w:firstLine="207"/>
              <w:jc w:val="center"/>
              <w:rPr>
                <w:sz w:val="18"/>
                <w:szCs w:val="18"/>
              </w:rPr>
            </w:pPr>
            <w:r w:rsidRPr="003C5AB2">
              <w:rPr>
                <w:sz w:val="18"/>
                <w:szCs w:val="18"/>
              </w:rPr>
              <w:t>35,00000</w:t>
            </w:r>
          </w:p>
        </w:tc>
      </w:tr>
      <w:tr w:rsidR="003C5AB2" w:rsidRPr="003C5AB2" w14:paraId="06263339" w14:textId="77777777" w:rsidTr="00A66DDD">
        <w:trPr>
          <w:cantSplit/>
        </w:trPr>
        <w:tc>
          <w:tcPr>
            <w:tcW w:w="567" w:type="dxa"/>
          </w:tcPr>
          <w:p w14:paraId="76E74DBF" w14:textId="77777777" w:rsidR="003C5AB2" w:rsidRPr="003C5AB2" w:rsidRDefault="003C5AB2" w:rsidP="003C5AB2">
            <w:pPr>
              <w:ind w:firstLine="207"/>
              <w:rPr>
                <w:sz w:val="18"/>
                <w:szCs w:val="18"/>
              </w:rPr>
            </w:pPr>
          </w:p>
        </w:tc>
        <w:tc>
          <w:tcPr>
            <w:tcW w:w="5529" w:type="dxa"/>
          </w:tcPr>
          <w:p w14:paraId="229E94C5" w14:textId="77777777" w:rsidR="003C5AB2" w:rsidRPr="003C5AB2" w:rsidRDefault="003C5AB2" w:rsidP="003C5AB2">
            <w:pPr>
              <w:ind w:firstLine="207"/>
              <w:jc w:val="both"/>
              <w:rPr>
                <w:sz w:val="18"/>
                <w:szCs w:val="18"/>
              </w:rPr>
            </w:pPr>
            <w:r w:rsidRPr="003C5AB2">
              <w:rPr>
                <w:sz w:val="18"/>
                <w:szCs w:val="18"/>
              </w:rPr>
              <w:t>- местный бюджет</w:t>
            </w:r>
          </w:p>
        </w:tc>
        <w:tc>
          <w:tcPr>
            <w:tcW w:w="1417" w:type="dxa"/>
          </w:tcPr>
          <w:p w14:paraId="38BE1120" w14:textId="77777777" w:rsidR="003C5AB2" w:rsidRPr="003C5AB2" w:rsidRDefault="003C5AB2" w:rsidP="003C5AB2">
            <w:pPr>
              <w:ind w:firstLine="207"/>
              <w:jc w:val="center"/>
              <w:rPr>
                <w:sz w:val="18"/>
                <w:szCs w:val="18"/>
              </w:rPr>
            </w:pPr>
          </w:p>
        </w:tc>
        <w:tc>
          <w:tcPr>
            <w:tcW w:w="1418" w:type="dxa"/>
            <w:shd w:val="clear" w:color="auto" w:fill="auto"/>
          </w:tcPr>
          <w:p w14:paraId="6EA3BE02" w14:textId="77777777" w:rsidR="003C5AB2" w:rsidRPr="003C5AB2" w:rsidRDefault="003C5AB2" w:rsidP="003C5AB2">
            <w:pPr>
              <w:ind w:firstLine="207"/>
              <w:jc w:val="center"/>
              <w:rPr>
                <w:sz w:val="18"/>
                <w:szCs w:val="18"/>
              </w:rPr>
            </w:pPr>
            <w:r w:rsidRPr="003C5AB2">
              <w:rPr>
                <w:sz w:val="18"/>
                <w:szCs w:val="18"/>
              </w:rPr>
              <w:t>35,00000</w:t>
            </w:r>
          </w:p>
        </w:tc>
        <w:tc>
          <w:tcPr>
            <w:tcW w:w="1559" w:type="dxa"/>
            <w:shd w:val="clear" w:color="auto" w:fill="auto"/>
          </w:tcPr>
          <w:p w14:paraId="1ABD3436" w14:textId="77777777" w:rsidR="003C5AB2" w:rsidRPr="003C5AB2" w:rsidRDefault="003C5AB2" w:rsidP="003C5AB2">
            <w:pPr>
              <w:ind w:firstLine="207"/>
              <w:jc w:val="center"/>
              <w:rPr>
                <w:sz w:val="18"/>
                <w:szCs w:val="18"/>
              </w:rPr>
            </w:pPr>
            <w:r w:rsidRPr="003C5AB2">
              <w:rPr>
                <w:sz w:val="18"/>
                <w:szCs w:val="18"/>
              </w:rPr>
              <w:t>223,00000</w:t>
            </w:r>
          </w:p>
        </w:tc>
        <w:tc>
          <w:tcPr>
            <w:tcW w:w="1276" w:type="dxa"/>
          </w:tcPr>
          <w:p w14:paraId="6788BB3B" w14:textId="77777777" w:rsidR="003C5AB2" w:rsidRPr="003C5AB2" w:rsidRDefault="003C5AB2" w:rsidP="003C5AB2">
            <w:pPr>
              <w:ind w:firstLine="207"/>
              <w:jc w:val="center"/>
              <w:rPr>
                <w:sz w:val="18"/>
                <w:szCs w:val="18"/>
              </w:rPr>
            </w:pPr>
            <w:r w:rsidRPr="003C5AB2">
              <w:rPr>
                <w:sz w:val="18"/>
                <w:szCs w:val="18"/>
              </w:rPr>
              <w:t>687,63200</w:t>
            </w:r>
          </w:p>
        </w:tc>
        <w:tc>
          <w:tcPr>
            <w:tcW w:w="1417" w:type="dxa"/>
          </w:tcPr>
          <w:p w14:paraId="0383A872" w14:textId="77777777" w:rsidR="003C5AB2" w:rsidRPr="003C5AB2" w:rsidRDefault="003C5AB2" w:rsidP="003C5AB2">
            <w:pPr>
              <w:ind w:firstLine="207"/>
              <w:jc w:val="center"/>
              <w:rPr>
                <w:sz w:val="18"/>
                <w:szCs w:val="18"/>
              </w:rPr>
            </w:pPr>
            <w:r w:rsidRPr="003C5AB2">
              <w:rPr>
                <w:sz w:val="18"/>
                <w:szCs w:val="18"/>
              </w:rPr>
              <w:t>35,00000</w:t>
            </w:r>
          </w:p>
        </w:tc>
        <w:tc>
          <w:tcPr>
            <w:tcW w:w="1418" w:type="dxa"/>
          </w:tcPr>
          <w:p w14:paraId="6CE1C101" w14:textId="77777777" w:rsidR="003C5AB2" w:rsidRPr="003C5AB2" w:rsidRDefault="003C5AB2" w:rsidP="003C5AB2">
            <w:pPr>
              <w:ind w:firstLine="207"/>
              <w:jc w:val="center"/>
              <w:rPr>
                <w:sz w:val="18"/>
                <w:szCs w:val="18"/>
              </w:rPr>
            </w:pPr>
            <w:r w:rsidRPr="003C5AB2">
              <w:rPr>
                <w:sz w:val="18"/>
                <w:szCs w:val="18"/>
              </w:rPr>
              <w:t>35,00000</w:t>
            </w:r>
          </w:p>
        </w:tc>
        <w:tc>
          <w:tcPr>
            <w:tcW w:w="1276" w:type="dxa"/>
          </w:tcPr>
          <w:p w14:paraId="2BB627EB" w14:textId="77777777" w:rsidR="003C5AB2" w:rsidRPr="003C5AB2" w:rsidRDefault="003C5AB2" w:rsidP="003C5AB2">
            <w:pPr>
              <w:ind w:firstLine="207"/>
              <w:jc w:val="center"/>
              <w:rPr>
                <w:sz w:val="18"/>
                <w:szCs w:val="18"/>
              </w:rPr>
            </w:pPr>
            <w:r w:rsidRPr="003C5AB2">
              <w:rPr>
                <w:sz w:val="18"/>
                <w:szCs w:val="18"/>
              </w:rPr>
              <w:t>35,00000</w:t>
            </w:r>
          </w:p>
        </w:tc>
      </w:tr>
      <w:tr w:rsidR="003C5AB2" w:rsidRPr="003C5AB2" w14:paraId="52267B7A" w14:textId="77777777" w:rsidTr="00A66DDD">
        <w:trPr>
          <w:cantSplit/>
        </w:trPr>
        <w:tc>
          <w:tcPr>
            <w:tcW w:w="567" w:type="dxa"/>
          </w:tcPr>
          <w:p w14:paraId="0287C4D0" w14:textId="77777777" w:rsidR="003C5AB2" w:rsidRPr="003C5AB2" w:rsidRDefault="003C5AB2" w:rsidP="003C5AB2">
            <w:pPr>
              <w:rPr>
                <w:sz w:val="16"/>
                <w:szCs w:val="16"/>
              </w:rPr>
            </w:pPr>
            <w:r w:rsidRPr="003C5AB2">
              <w:rPr>
                <w:sz w:val="16"/>
                <w:szCs w:val="16"/>
              </w:rPr>
              <w:t>1.3.</w:t>
            </w:r>
          </w:p>
        </w:tc>
        <w:tc>
          <w:tcPr>
            <w:tcW w:w="5529" w:type="dxa"/>
          </w:tcPr>
          <w:p w14:paraId="2D960E65" w14:textId="77777777" w:rsidR="003C5AB2" w:rsidRPr="003C5AB2" w:rsidRDefault="003C5AB2" w:rsidP="003C5AB2">
            <w:pPr>
              <w:ind w:firstLine="207"/>
              <w:jc w:val="both"/>
              <w:rPr>
                <w:sz w:val="18"/>
                <w:szCs w:val="18"/>
                <w:lang w:eastAsia="x-none"/>
              </w:rPr>
            </w:pPr>
            <w:proofErr w:type="gramStart"/>
            <w:r w:rsidRPr="003C5AB2">
              <w:rPr>
                <w:sz w:val="18"/>
                <w:szCs w:val="18"/>
                <w:lang w:eastAsia="x-none"/>
              </w:rPr>
              <w:t>Организация  временной</w:t>
            </w:r>
            <w:proofErr w:type="gramEnd"/>
            <w:r w:rsidRPr="003C5AB2">
              <w:rPr>
                <w:sz w:val="18"/>
                <w:szCs w:val="18"/>
                <w:lang w:eastAsia="x-none"/>
              </w:rPr>
              <w:t xml:space="preserve"> занятости детей и подростков в организациях дополнительного образования детей</w:t>
            </w:r>
          </w:p>
        </w:tc>
        <w:tc>
          <w:tcPr>
            <w:tcW w:w="1417" w:type="dxa"/>
          </w:tcPr>
          <w:p w14:paraId="70B30053" w14:textId="77777777" w:rsidR="003C5AB2" w:rsidRPr="003C5AB2" w:rsidRDefault="003C5AB2" w:rsidP="003C5AB2">
            <w:pPr>
              <w:rPr>
                <w:sz w:val="18"/>
                <w:szCs w:val="18"/>
              </w:rPr>
            </w:pPr>
            <w:r w:rsidRPr="003C5AB2">
              <w:rPr>
                <w:sz w:val="18"/>
                <w:szCs w:val="18"/>
              </w:rPr>
              <w:t>Отдел образования</w:t>
            </w:r>
          </w:p>
        </w:tc>
        <w:tc>
          <w:tcPr>
            <w:tcW w:w="1418" w:type="dxa"/>
            <w:shd w:val="clear" w:color="auto" w:fill="auto"/>
          </w:tcPr>
          <w:p w14:paraId="1E205382" w14:textId="77777777" w:rsidR="003C5AB2" w:rsidRPr="003C5AB2" w:rsidRDefault="003C5AB2" w:rsidP="003C5AB2">
            <w:pPr>
              <w:ind w:firstLine="207"/>
              <w:jc w:val="center"/>
              <w:rPr>
                <w:sz w:val="18"/>
                <w:szCs w:val="18"/>
              </w:rPr>
            </w:pPr>
            <w:r w:rsidRPr="003C5AB2">
              <w:rPr>
                <w:sz w:val="18"/>
                <w:szCs w:val="18"/>
              </w:rPr>
              <w:t>92,00000</w:t>
            </w:r>
          </w:p>
        </w:tc>
        <w:tc>
          <w:tcPr>
            <w:tcW w:w="1559" w:type="dxa"/>
            <w:shd w:val="clear" w:color="auto" w:fill="auto"/>
          </w:tcPr>
          <w:p w14:paraId="593076AB" w14:textId="77777777" w:rsidR="003C5AB2" w:rsidRPr="003C5AB2" w:rsidRDefault="003C5AB2" w:rsidP="003C5AB2">
            <w:pPr>
              <w:ind w:firstLine="207"/>
              <w:jc w:val="center"/>
              <w:rPr>
                <w:sz w:val="18"/>
                <w:szCs w:val="18"/>
              </w:rPr>
            </w:pPr>
            <w:r w:rsidRPr="003C5AB2">
              <w:rPr>
                <w:sz w:val="18"/>
                <w:szCs w:val="18"/>
              </w:rPr>
              <w:t>92,00000</w:t>
            </w:r>
          </w:p>
        </w:tc>
        <w:tc>
          <w:tcPr>
            <w:tcW w:w="1276" w:type="dxa"/>
          </w:tcPr>
          <w:p w14:paraId="33457329" w14:textId="77777777" w:rsidR="003C5AB2" w:rsidRPr="003C5AB2" w:rsidRDefault="003C5AB2" w:rsidP="003C5AB2">
            <w:pPr>
              <w:ind w:firstLine="207"/>
              <w:jc w:val="center"/>
              <w:rPr>
                <w:sz w:val="18"/>
                <w:szCs w:val="18"/>
              </w:rPr>
            </w:pPr>
            <w:r w:rsidRPr="003C5AB2">
              <w:rPr>
                <w:sz w:val="18"/>
                <w:szCs w:val="18"/>
              </w:rPr>
              <w:t>92,00000</w:t>
            </w:r>
          </w:p>
        </w:tc>
        <w:tc>
          <w:tcPr>
            <w:tcW w:w="1417" w:type="dxa"/>
          </w:tcPr>
          <w:p w14:paraId="0A5FBB19" w14:textId="77777777" w:rsidR="003C5AB2" w:rsidRPr="003C5AB2" w:rsidRDefault="003C5AB2" w:rsidP="003C5AB2">
            <w:pPr>
              <w:ind w:firstLine="207"/>
              <w:jc w:val="center"/>
              <w:rPr>
                <w:sz w:val="18"/>
                <w:szCs w:val="18"/>
              </w:rPr>
            </w:pPr>
            <w:r w:rsidRPr="003C5AB2">
              <w:rPr>
                <w:sz w:val="18"/>
                <w:szCs w:val="18"/>
              </w:rPr>
              <w:t>92,00000</w:t>
            </w:r>
          </w:p>
        </w:tc>
        <w:tc>
          <w:tcPr>
            <w:tcW w:w="1418" w:type="dxa"/>
          </w:tcPr>
          <w:p w14:paraId="15996156" w14:textId="77777777" w:rsidR="003C5AB2" w:rsidRPr="003C5AB2" w:rsidRDefault="003C5AB2" w:rsidP="003C5AB2">
            <w:pPr>
              <w:ind w:firstLine="207"/>
              <w:jc w:val="center"/>
              <w:rPr>
                <w:sz w:val="18"/>
                <w:szCs w:val="18"/>
              </w:rPr>
            </w:pPr>
            <w:r w:rsidRPr="003C5AB2">
              <w:rPr>
                <w:sz w:val="18"/>
                <w:szCs w:val="18"/>
              </w:rPr>
              <w:t>92,00000</w:t>
            </w:r>
          </w:p>
        </w:tc>
        <w:tc>
          <w:tcPr>
            <w:tcW w:w="1276" w:type="dxa"/>
          </w:tcPr>
          <w:p w14:paraId="3837DD03" w14:textId="77777777" w:rsidR="003C5AB2" w:rsidRPr="003C5AB2" w:rsidRDefault="003C5AB2" w:rsidP="003C5AB2">
            <w:pPr>
              <w:ind w:firstLine="207"/>
              <w:jc w:val="center"/>
              <w:rPr>
                <w:sz w:val="18"/>
                <w:szCs w:val="18"/>
              </w:rPr>
            </w:pPr>
            <w:r w:rsidRPr="003C5AB2">
              <w:rPr>
                <w:sz w:val="18"/>
                <w:szCs w:val="18"/>
              </w:rPr>
              <w:t>92,00000</w:t>
            </w:r>
          </w:p>
        </w:tc>
      </w:tr>
      <w:tr w:rsidR="003C5AB2" w:rsidRPr="003C5AB2" w14:paraId="4849F849" w14:textId="77777777" w:rsidTr="00A66DDD">
        <w:trPr>
          <w:cantSplit/>
        </w:trPr>
        <w:tc>
          <w:tcPr>
            <w:tcW w:w="567" w:type="dxa"/>
          </w:tcPr>
          <w:p w14:paraId="295BEAC9" w14:textId="77777777" w:rsidR="003C5AB2" w:rsidRPr="003C5AB2" w:rsidRDefault="003C5AB2" w:rsidP="003C5AB2">
            <w:pPr>
              <w:ind w:firstLine="207"/>
              <w:rPr>
                <w:sz w:val="18"/>
                <w:szCs w:val="18"/>
              </w:rPr>
            </w:pPr>
          </w:p>
        </w:tc>
        <w:tc>
          <w:tcPr>
            <w:tcW w:w="5529" w:type="dxa"/>
          </w:tcPr>
          <w:p w14:paraId="464AF756" w14:textId="77777777" w:rsidR="003C5AB2" w:rsidRPr="003C5AB2" w:rsidRDefault="003C5AB2" w:rsidP="003C5AB2">
            <w:pPr>
              <w:ind w:firstLine="207"/>
              <w:rPr>
                <w:sz w:val="18"/>
                <w:szCs w:val="18"/>
              </w:rPr>
            </w:pPr>
            <w:r w:rsidRPr="003C5AB2">
              <w:rPr>
                <w:sz w:val="18"/>
                <w:szCs w:val="18"/>
              </w:rPr>
              <w:t>бюджетные ассигнования</w:t>
            </w:r>
          </w:p>
        </w:tc>
        <w:tc>
          <w:tcPr>
            <w:tcW w:w="1417" w:type="dxa"/>
          </w:tcPr>
          <w:p w14:paraId="44FF81AC" w14:textId="77777777" w:rsidR="003C5AB2" w:rsidRPr="003C5AB2" w:rsidRDefault="003C5AB2" w:rsidP="003C5AB2">
            <w:pPr>
              <w:ind w:firstLine="207"/>
              <w:jc w:val="center"/>
              <w:rPr>
                <w:sz w:val="18"/>
                <w:szCs w:val="18"/>
              </w:rPr>
            </w:pPr>
          </w:p>
        </w:tc>
        <w:tc>
          <w:tcPr>
            <w:tcW w:w="1418" w:type="dxa"/>
            <w:shd w:val="clear" w:color="auto" w:fill="auto"/>
          </w:tcPr>
          <w:p w14:paraId="191E7EC0" w14:textId="77777777" w:rsidR="003C5AB2" w:rsidRPr="003C5AB2" w:rsidRDefault="003C5AB2" w:rsidP="003C5AB2">
            <w:pPr>
              <w:ind w:firstLine="207"/>
              <w:jc w:val="center"/>
              <w:rPr>
                <w:sz w:val="18"/>
                <w:szCs w:val="18"/>
              </w:rPr>
            </w:pPr>
            <w:r w:rsidRPr="003C5AB2">
              <w:rPr>
                <w:sz w:val="18"/>
                <w:szCs w:val="18"/>
              </w:rPr>
              <w:t>92,00000</w:t>
            </w:r>
          </w:p>
        </w:tc>
        <w:tc>
          <w:tcPr>
            <w:tcW w:w="1559" w:type="dxa"/>
            <w:shd w:val="clear" w:color="auto" w:fill="auto"/>
          </w:tcPr>
          <w:p w14:paraId="41F1485E" w14:textId="77777777" w:rsidR="003C5AB2" w:rsidRPr="003C5AB2" w:rsidRDefault="003C5AB2" w:rsidP="003C5AB2">
            <w:pPr>
              <w:ind w:firstLine="207"/>
              <w:jc w:val="center"/>
              <w:rPr>
                <w:sz w:val="18"/>
                <w:szCs w:val="18"/>
              </w:rPr>
            </w:pPr>
            <w:r w:rsidRPr="003C5AB2">
              <w:rPr>
                <w:sz w:val="18"/>
                <w:szCs w:val="18"/>
              </w:rPr>
              <w:t>92,00000</w:t>
            </w:r>
          </w:p>
        </w:tc>
        <w:tc>
          <w:tcPr>
            <w:tcW w:w="1276" w:type="dxa"/>
          </w:tcPr>
          <w:p w14:paraId="607215F6" w14:textId="77777777" w:rsidR="003C5AB2" w:rsidRPr="003C5AB2" w:rsidRDefault="003C5AB2" w:rsidP="003C5AB2">
            <w:pPr>
              <w:ind w:firstLine="207"/>
              <w:jc w:val="center"/>
              <w:rPr>
                <w:sz w:val="18"/>
                <w:szCs w:val="18"/>
              </w:rPr>
            </w:pPr>
            <w:r w:rsidRPr="003C5AB2">
              <w:rPr>
                <w:sz w:val="18"/>
                <w:szCs w:val="18"/>
              </w:rPr>
              <w:t>92,00000</w:t>
            </w:r>
          </w:p>
        </w:tc>
        <w:tc>
          <w:tcPr>
            <w:tcW w:w="1417" w:type="dxa"/>
          </w:tcPr>
          <w:p w14:paraId="13C17A14" w14:textId="77777777" w:rsidR="003C5AB2" w:rsidRPr="003C5AB2" w:rsidRDefault="003C5AB2" w:rsidP="003C5AB2">
            <w:pPr>
              <w:ind w:firstLine="207"/>
              <w:jc w:val="center"/>
              <w:rPr>
                <w:sz w:val="18"/>
                <w:szCs w:val="18"/>
              </w:rPr>
            </w:pPr>
            <w:r w:rsidRPr="003C5AB2">
              <w:rPr>
                <w:sz w:val="18"/>
                <w:szCs w:val="18"/>
              </w:rPr>
              <w:t>92,00000</w:t>
            </w:r>
          </w:p>
        </w:tc>
        <w:tc>
          <w:tcPr>
            <w:tcW w:w="1418" w:type="dxa"/>
          </w:tcPr>
          <w:p w14:paraId="0075007A" w14:textId="77777777" w:rsidR="003C5AB2" w:rsidRPr="003C5AB2" w:rsidRDefault="003C5AB2" w:rsidP="003C5AB2">
            <w:pPr>
              <w:ind w:firstLine="207"/>
              <w:jc w:val="center"/>
              <w:rPr>
                <w:sz w:val="18"/>
                <w:szCs w:val="18"/>
              </w:rPr>
            </w:pPr>
            <w:r w:rsidRPr="003C5AB2">
              <w:rPr>
                <w:sz w:val="18"/>
                <w:szCs w:val="18"/>
              </w:rPr>
              <w:t>92,00000</w:t>
            </w:r>
          </w:p>
        </w:tc>
        <w:tc>
          <w:tcPr>
            <w:tcW w:w="1276" w:type="dxa"/>
          </w:tcPr>
          <w:p w14:paraId="239FE612" w14:textId="77777777" w:rsidR="003C5AB2" w:rsidRPr="003C5AB2" w:rsidRDefault="003C5AB2" w:rsidP="003C5AB2">
            <w:pPr>
              <w:ind w:firstLine="207"/>
              <w:jc w:val="center"/>
              <w:rPr>
                <w:sz w:val="18"/>
                <w:szCs w:val="18"/>
              </w:rPr>
            </w:pPr>
            <w:r w:rsidRPr="003C5AB2">
              <w:rPr>
                <w:sz w:val="18"/>
                <w:szCs w:val="18"/>
              </w:rPr>
              <w:t>92,00000</w:t>
            </w:r>
          </w:p>
        </w:tc>
      </w:tr>
      <w:tr w:rsidR="003C5AB2" w:rsidRPr="003C5AB2" w14:paraId="7AE08BB3" w14:textId="77777777" w:rsidTr="00A66DDD">
        <w:trPr>
          <w:cantSplit/>
        </w:trPr>
        <w:tc>
          <w:tcPr>
            <w:tcW w:w="567" w:type="dxa"/>
          </w:tcPr>
          <w:p w14:paraId="58C6F341" w14:textId="77777777" w:rsidR="003C5AB2" w:rsidRPr="003C5AB2" w:rsidRDefault="003C5AB2" w:rsidP="003C5AB2">
            <w:pPr>
              <w:ind w:firstLine="207"/>
              <w:rPr>
                <w:sz w:val="18"/>
                <w:szCs w:val="18"/>
              </w:rPr>
            </w:pPr>
          </w:p>
        </w:tc>
        <w:tc>
          <w:tcPr>
            <w:tcW w:w="5529" w:type="dxa"/>
          </w:tcPr>
          <w:p w14:paraId="636EE7F7" w14:textId="77777777" w:rsidR="003C5AB2" w:rsidRPr="003C5AB2" w:rsidRDefault="003C5AB2" w:rsidP="003C5AB2">
            <w:pPr>
              <w:ind w:firstLine="207"/>
              <w:rPr>
                <w:sz w:val="18"/>
                <w:szCs w:val="18"/>
              </w:rPr>
            </w:pPr>
            <w:r w:rsidRPr="003C5AB2">
              <w:rPr>
                <w:sz w:val="18"/>
                <w:szCs w:val="18"/>
              </w:rPr>
              <w:t>- местный бюджет</w:t>
            </w:r>
          </w:p>
        </w:tc>
        <w:tc>
          <w:tcPr>
            <w:tcW w:w="1417" w:type="dxa"/>
          </w:tcPr>
          <w:p w14:paraId="30C5E964" w14:textId="77777777" w:rsidR="003C5AB2" w:rsidRPr="003C5AB2" w:rsidRDefault="003C5AB2" w:rsidP="003C5AB2">
            <w:pPr>
              <w:ind w:firstLine="207"/>
              <w:jc w:val="center"/>
              <w:rPr>
                <w:sz w:val="18"/>
                <w:szCs w:val="18"/>
              </w:rPr>
            </w:pPr>
          </w:p>
        </w:tc>
        <w:tc>
          <w:tcPr>
            <w:tcW w:w="1418" w:type="dxa"/>
            <w:shd w:val="clear" w:color="auto" w:fill="auto"/>
          </w:tcPr>
          <w:p w14:paraId="33976211" w14:textId="77777777" w:rsidR="003C5AB2" w:rsidRPr="003C5AB2" w:rsidRDefault="003C5AB2" w:rsidP="003C5AB2">
            <w:pPr>
              <w:ind w:firstLine="207"/>
              <w:jc w:val="center"/>
              <w:rPr>
                <w:sz w:val="18"/>
                <w:szCs w:val="18"/>
              </w:rPr>
            </w:pPr>
            <w:r w:rsidRPr="003C5AB2">
              <w:rPr>
                <w:sz w:val="18"/>
                <w:szCs w:val="18"/>
              </w:rPr>
              <w:t>92,00000</w:t>
            </w:r>
          </w:p>
        </w:tc>
        <w:tc>
          <w:tcPr>
            <w:tcW w:w="1559" w:type="dxa"/>
            <w:shd w:val="clear" w:color="auto" w:fill="auto"/>
          </w:tcPr>
          <w:p w14:paraId="5199FD9E" w14:textId="77777777" w:rsidR="003C5AB2" w:rsidRPr="003C5AB2" w:rsidRDefault="003C5AB2" w:rsidP="003C5AB2">
            <w:pPr>
              <w:ind w:firstLine="207"/>
              <w:jc w:val="center"/>
              <w:rPr>
                <w:sz w:val="18"/>
                <w:szCs w:val="18"/>
              </w:rPr>
            </w:pPr>
            <w:r w:rsidRPr="003C5AB2">
              <w:rPr>
                <w:sz w:val="18"/>
                <w:szCs w:val="18"/>
              </w:rPr>
              <w:t>92,00000</w:t>
            </w:r>
          </w:p>
        </w:tc>
        <w:tc>
          <w:tcPr>
            <w:tcW w:w="1276" w:type="dxa"/>
          </w:tcPr>
          <w:p w14:paraId="1BA36F44" w14:textId="77777777" w:rsidR="003C5AB2" w:rsidRPr="003C5AB2" w:rsidRDefault="003C5AB2" w:rsidP="003C5AB2">
            <w:pPr>
              <w:ind w:firstLine="207"/>
              <w:jc w:val="center"/>
              <w:rPr>
                <w:sz w:val="18"/>
                <w:szCs w:val="18"/>
              </w:rPr>
            </w:pPr>
            <w:r w:rsidRPr="003C5AB2">
              <w:rPr>
                <w:sz w:val="18"/>
                <w:szCs w:val="18"/>
              </w:rPr>
              <w:t>92,00000</w:t>
            </w:r>
          </w:p>
        </w:tc>
        <w:tc>
          <w:tcPr>
            <w:tcW w:w="1417" w:type="dxa"/>
          </w:tcPr>
          <w:p w14:paraId="67F04783" w14:textId="77777777" w:rsidR="003C5AB2" w:rsidRPr="003C5AB2" w:rsidRDefault="003C5AB2" w:rsidP="003C5AB2">
            <w:pPr>
              <w:ind w:firstLine="207"/>
              <w:jc w:val="center"/>
              <w:rPr>
                <w:sz w:val="18"/>
                <w:szCs w:val="18"/>
              </w:rPr>
            </w:pPr>
            <w:r w:rsidRPr="003C5AB2">
              <w:rPr>
                <w:sz w:val="18"/>
                <w:szCs w:val="18"/>
              </w:rPr>
              <w:t>92,00000</w:t>
            </w:r>
          </w:p>
        </w:tc>
        <w:tc>
          <w:tcPr>
            <w:tcW w:w="1418" w:type="dxa"/>
          </w:tcPr>
          <w:p w14:paraId="07F45532" w14:textId="77777777" w:rsidR="003C5AB2" w:rsidRPr="003C5AB2" w:rsidRDefault="003C5AB2" w:rsidP="003C5AB2">
            <w:pPr>
              <w:ind w:firstLine="207"/>
              <w:jc w:val="center"/>
              <w:rPr>
                <w:sz w:val="18"/>
                <w:szCs w:val="18"/>
              </w:rPr>
            </w:pPr>
            <w:r w:rsidRPr="003C5AB2">
              <w:rPr>
                <w:sz w:val="18"/>
                <w:szCs w:val="18"/>
              </w:rPr>
              <w:t>92,00000</w:t>
            </w:r>
          </w:p>
        </w:tc>
        <w:tc>
          <w:tcPr>
            <w:tcW w:w="1276" w:type="dxa"/>
          </w:tcPr>
          <w:p w14:paraId="43750228" w14:textId="77777777" w:rsidR="003C5AB2" w:rsidRPr="003C5AB2" w:rsidRDefault="003C5AB2" w:rsidP="003C5AB2">
            <w:pPr>
              <w:ind w:firstLine="207"/>
              <w:jc w:val="center"/>
              <w:rPr>
                <w:sz w:val="18"/>
                <w:szCs w:val="18"/>
              </w:rPr>
            </w:pPr>
            <w:r w:rsidRPr="003C5AB2">
              <w:rPr>
                <w:sz w:val="18"/>
                <w:szCs w:val="18"/>
              </w:rPr>
              <w:t>92,00000</w:t>
            </w:r>
          </w:p>
        </w:tc>
      </w:tr>
      <w:tr w:rsidR="003C5AB2" w:rsidRPr="003C5AB2" w14:paraId="39E6C542" w14:textId="77777777" w:rsidTr="00A66DDD">
        <w:trPr>
          <w:cantSplit/>
        </w:trPr>
        <w:tc>
          <w:tcPr>
            <w:tcW w:w="567" w:type="dxa"/>
          </w:tcPr>
          <w:p w14:paraId="135C43B2" w14:textId="77777777" w:rsidR="003C5AB2" w:rsidRPr="003C5AB2" w:rsidRDefault="003C5AB2" w:rsidP="003C5AB2">
            <w:pPr>
              <w:rPr>
                <w:sz w:val="16"/>
                <w:szCs w:val="16"/>
              </w:rPr>
            </w:pPr>
            <w:r w:rsidRPr="003C5AB2">
              <w:rPr>
                <w:sz w:val="16"/>
                <w:szCs w:val="16"/>
              </w:rPr>
              <w:t>1.4.</w:t>
            </w:r>
          </w:p>
        </w:tc>
        <w:tc>
          <w:tcPr>
            <w:tcW w:w="5529" w:type="dxa"/>
          </w:tcPr>
          <w:p w14:paraId="559DCC45" w14:textId="77777777" w:rsidR="003C5AB2" w:rsidRPr="003C5AB2" w:rsidRDefault="003C5AB2" w:rsidP="003C5AB2">
            <w:pPr>
              <w:ind w:firstLine="207"/>
              <w:rPr>
                <w:sz w:val="18"/>
                <w:szCs w:val="18"/>
              </w:rPr>
            </w:pPr>
            <w:r w:rsidRPr="003C5AB2">
              <w:rPr>
                <w:sz w:val="18"/>
                <w:szCs w:val="18"/>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14:paraId="21B24D48" w14:textId="77777777" w:rsidR="003C5AB2" w:rsidRPr="003C5AB2" w:rsidRDefault="003C5AB2" w:rsidP="003C5AB2">
            <w:pPr>
              <w:rPr>
                <w:sz w:val="18"/>
                <w:szCs w:val="18"/>
              </w:rPr>
            </w:pPr>
            <w:r w:rsidRPr="003C5AB2">
              <w:rPr>
                <w:sz w:val="18"/>
                <w:szCs w:val="18"/>
              </w:rPr>
              <w:t>Отдел образования</w:t>
            </w:r>
          </w:p>
        </w:tc>
        <w:tc>
          <w:tcPr>
            <w:tcW w:w="1418" w:type="dxa"/>
            <w:shd w:val="clear" w:color="auto" w:fill="auto"/>
          </w:tcPr>
          <w:p w14:paraId="504B914E" w14:textId="77777777" w:rsidR="003C5AB2" w:rsidRPr="003C5AB2" w:rsidRDefault="003C5AB2" w:rsidP="003C5AB2">
            <w:pPr>
              <w:ind w:firstLine="207"/>
              <w:jc w:val="center"/>
              <w:rPr>
                <w:sz w:val="18"/>
                <w:szCs w:val="18"/>
              </w:rPr>
            </w:pPr>
            <w:r w:rsidRPr="003C5AB2">
              <w:rPr>
                <w:sz w:val="18"/>
                <w:szCs w:val="18"/>
              </w:rPr>
              <w:t>3 128,14183</w:t>
            </w:r>
          </w:p>
        </w:tc>
        <w:tc>
          <w:tcPr>
            <w:tcW w:w="1559" w:type="dxa"/>
            <w:shd w:val="clear" w:color="auto" w:fill="auto"/>
          </w:tcPr>
          <w:p w14:paraId="7E12487B"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1E738D26"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51FAA506" w14:textId="77777777" w:rsidR="003C5AB2" w:rsidRPr="003C5AB2" w:rsidRDefault="003C5AB2" w:rsidP="003C5AB2">
            <w:pPr>
              <w:ind w:firstLine="207"/>
              <w:jc w:val="center"/>
              <w:rPr>
                <w:sz w:val="18"/>
                <w:szCs w:val="18"/>
              </w:rPr>
            </w:pPr>
            <w:r w:rsidRPr="003C5AB2">
              <w:rPr>
                <w:sz w:val="18"/>
                <w:szCs w:val="18"/>
              </w:rPr>
              <w:t>0,00000</w:t>
            </w:r>
          </w:p>
        </w:tc>
        <w:tc>
          <w:tcPr>
            <w:tcW w:w="1418" w:type="dxa"/>
          </w:tcPr>
          <w:p w14:paraId="1799B631"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7EEF3590"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612A3F9E" w14:textId="77777777" w:rsidTr="00A66DDD">
        <w:trPr>
          <w:cantSplit/>
        </w:trPr>
        <w:tc>
          <w:tcPr>
            <w:tcW w:w="567" w:type="dxa"/>
          </w:tcPr>
          <w:p w14:paraId="652A36D6" w14:textId="77777777" w:rsidR="003C5AB2" w:rsidRPr="003C5AB2" w:rsidRDefault="003C5AB2" w:rsidP="003C5AB2">
            <w:pPr>
              <w:ind w:firstLine="207"/>
              <w:rPr>
                <w:sz w:val="18"/>
                <w:szCs w:val="18"/>
              </w:rPr>
            </w:pPr>
          </w:p>
        </w:tc>
        <w:tc>
          <w:tcPr>
            <w:tcW w:w="5529" w:type="dxa"/>
          </w:tcPr>
          <w:p w14:paraId="1F86A2FC" w14:textId="77777777" w:rsidR="003C5AB2" w:rsidRPr="003C5AB2" w:rsidRDefault="003C5AB2" w:rsidP="003C5AB2">
            <w:pPr>
              <w:ind w:firstLine="207"/>
              <w:rPr>
                <w:sz w:val="18"/>
                <w:szCs w:val="18"/>
              </w:rPr>
            </w:pPr>
            <w:r w:rsidRPr="003C5AB2">
              <w:rPr>
                <w:sz w:val="18"/>
                <w:szCs w:val="18"/>
              </w:rPr>
              <w:t>бюджетные ассигнования</w:t>
            </w:r>
          </w:p>
        </w:tc>
        <w:tc>
          <w:tcPr>
            <w:tcW w:w="1417" w:type="dxa"/>
          </w:tcPr>
          <w:p w14:paraId="0B275EF6" w14:textId="77777777" w:rsidR="003C5AB2" w:rsidRPr="003C5AB2" w:rsidRDefault="003C5AB2" w:rsidP="003C5AB2">
            <w:pPr>
              <w:ind w:firstLine="207"/>
              <w:jc w:val="center"/>
              <w:rPr>
                <w:sz w:val="18"/>
                <w:szCs w:val="18"/>
              </w:rPr>
            </w:pPr>
          </w:p>
        </w:tc>
        <w:tc>
          <w:tcPr>
            <w:tcW w:w="1418" w:type="dxa"/>
            <w:shd w:val="clear" w:color="auto" w:fill="auto"/>
          </w:tcPr>
          <w:p w14:paraId="0072CCCD" w14:textId="77777777" w:rsidR="003C5AB2" w:rsidRPr="003C5AB2" w:rsidRDefault="003C5AB2" w:rsidP="003C5AB2">
            <w:pPr>
              <w:ind w:firstLine="207"/>
              <w:jc w:val="center"/>
              <w:rPr>
                <w:sz w:val="18"/>
                <w:szCs w:val="18"/>
              </w:rPr>
            </w:pPr>
            <w:r w:rsidRPr="003C5AB2">
              <w:rPr>
                <w:sz w:val="18"/>
                <w:szCs w:val="18"/>
              </w:rPr>
              <w:t>3 128,14183</w:t>
            </w:r>
          </w:p>
        </w:tc>
        <w:tc>
          <w:tcPr>
            <w:tcW w:w="1559" w:type="dxa"/>
            <w:shd w:val="clear" w:color="auto" w:fill="auto"/>
          </w:tcPr>
          <w:p w14:paraId="4F27883F"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3AA2C66F"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11A364B2" w14:textId="77777777" w:rsidR="003C5AB2" w:rsidRPr="003C5AB2" w:rsidRDefault="003C5AB2" w:rsidP="003C5AB2">
            <w:pPr>
              <w:ind w:firstLine="207"/>
              <w:jc w:val="center"/>
              <w:rPr>
                <w:sz w:val="18"/>
                <w:szCs w:val="18"/>
              </w:rPr>
            </w:pPr>
            <w:r w:rsidRPr="003C5AB2">
              <w:rPr>
                <w:sz w:val="18"/>
                <w:szCs w:val="18"/>
              </w:rPr>
              <w:t>0,00000</w:t>
            </w:r>
          </w:p>
        </w:tc>
        <w:tc>
          <w:tcPr>
            <w:tcW w:w="1418" w:type="dxa"/>
          </w:tcPr>
          <w:p w14:paraId="445AC85F"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69C5B7D4"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44DE51F5" w14:textId="77777777" w:rsidTr="00A66DDD">
        <w:trPr>
          <w:cantSplit/>
        </w:trPr>
        <w:tc>
          <w:tcPr>
            <w:tcW w:w="567" w:type="dxa"/>
          </w:tcPr>
          <w:p w14:paraId="2CD7770D" w14:textId="77777777" w:rsidR="003C5AB2" w:rsidRPr="003C5AB2" w:rsidRDefault="003C5AB2" w:rsidP="003C5AB2">
            <w:pPr>
              <w:ind w:firstLine="207"/>
              <w:rPr>
                <w:sz w:val="18"/>
                <w:szCs w:val="18"/>
              </w:rPr>
            </w:pPr>
          </w:p>
        </w:tc>
        <w:tc>
          <w:tcPr>
            <w:tcW w:w="5529" w:type="dxa"/>
          </w:tcPr>
          <w:p w14:paraId="60FF01B7" w14:textId="77777777" w:rsidR="003C5AB2" w:rsidRPr="003C5AB2" w:rsidRDefault="003C5AB2" w:rsidP="003C5AB2">
            <w:pPr>
              <w:ind w:firstLine="207"/>
              <w:rPr>
                <w:sz w:val="18"/>
                <w:szCs w:val="18"/>
              </w:rPr>
            </w:pPr>
            <w:r w:rsidRPr="003C5AB2">
              <w:rPr>
                <w:sz w:val="18"/>
                <w:szCs w:val="18"/>
              </w:rPr>
              <w:t>- областной бюджет</w:t>
            </w:r>
          </w:p>
        </w:tc>
        <w:tc>
          <w:tcPr>
            <w:tcW w:w="1417" w:type="dxa"/>
          </w:tcPr>
          <w:p w14:paraId="31F1BB13" w14:textId="77777777" w:rsidR="003C5AB2" w:rsidRPr="003C5AB2" w:rsidRDefault="003C5AB2" w:rsidP="003C5AB2">
            <w:pPr>
              <w:ind w:firstLine="207"/>
              <w:jc w:val="center"/>
              <w:rPr>
                <w:sz w:val="18"/>
                <w:szCs w:val="18"/>
              </w:rPr>
            </w:pPr>
          </w:p>
        </w:tc>
        <w:tc>
          <w:tcPr>
            <w:tcW w:w="1418" w:type="dxa"/>
            <w:shd w:val="clear" w:color="auto" w:fill="auto"/>
          </w:tcPr>
          <w:p w14:paraId="21A28977" w14:textId="77777777" w:rsidR="003C5AB2" w:rsidRPr="003C5AB2" w:rsidRDefault="003C5AB2" w:rsidP="003C5AB2">
            <w:pPr>
              <w:ind w:firstLine="207"/>
              <w:jc w:val="center"/>
              <w:rPr>
                <w:sz w:val="18"/>
                <w:szCs w:val="18"/>
              </w:rPr>
            </w:pPr>
            <w:r w:rsidRPr="003C5AB2">
              <w:rPr>
                <w:sz w:val="18"/>
                <w:szCs w:val="18"/>
              </w:rPr>
              <w:t>3 128,14183</w:t>
            </w:r>
          </w:p>
        </w:tc>
        <w:tc>
          <w:tcPr>
            <w:tcW w:w="1559" w:type="dxa"/>
            <w:shd w:val="clear" w:color="auto" w:fill="auto"/>
          </w:tcPr>
          <w:p w14:paraId="73807198"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2192CC7B"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17BB52B1" w14:textId="77777777" w:rsidR="003C5AB2" w:rsidRPr="003C5AB2" w:rsidRDefault="003C5AB2" w:rsidP="003C5AB2">
            <w:pPr>
              <w:ind w:firstLine="207"/>
              <w:jc w:val="center"/>
              <w:rPr>
                <w:sz w:val="18"/>
                <w:szCs w:val="18"/>
              </w:rPr>
            </w:pPr>
            <w:r w:rsidRPr="003C5AB2">
              <w:rPr>
                <w:sz w:val="18"/>
                <w:szCs w:val="18"/>
              </w:rPr>
              <w:t>0,00000</w:t>
            </w:r>
          </w:p>
        </w:tc>
        <w:tc>
          <w:tcPr>
            <w:tcW w:w="1418" w:type="dxa"/>
          </w:tcPr>
          <w:p w14:paraId="08601923"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69B0F61B"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28441474" w14:textId="77777777" w:rsidTr="00A66DDD">
        <w:trPr>
          <w:cantSplit/>
        </w:trPr>
        <w:tc>
          <w:tcPr>
            <w:tcW w:w="567" w:type="dxa"/>
          </w:tcPr>
          <w:p w14:paraId="1FFB1047" w14:textId="77777777" w:rsidR="003C5AB2" w:rsidRPr="003C5AB2" w:rsidRDefault="003C5AB2" w:rsidP="003C5AB2">
            <w:pPr>
              <w:rPr>
                <w:sz w:val="16"/>
                <w:szCs w:val="16"/>
              </w:rPr>
            </w:pPr>
            <w:r w:rsidRPr="003C5AB2">
              <w:rPr>
                <w:sz w:val="16"/>
                <w:szCs w:val="16"/>
              </w:rPr>
              <w:t>1.5.</w:t>
            </w:r>
          </w:p>
        </w:tc>
        <w:tc>
          <w:tcPr>
            <w:tcW w:w="5529" w:type="dxa"/>
          </w:tcPr>
          <w:p w14:paraId="7DAC3953" w14:textId="77777777" w:rsidR="003C5AB2" w:rsidRPr="003C5AB2" w:rsidRDefault="003C5AB2" w:rsidP="003C5AB2">
            <w:pPr>
              <w:ind w:firstLine="207"/>
              <w:jc w:val="both"/>
              <w:rPr>
                <w:sz w:val="18"/>
                <w:szCs w:val="18"/>
              </w:rPr>
            </w:pPr>
            <w:r w:rsidRPr="003C5AB2">
              <w:rPr>
                <w:sz w:val="18"/>
                <w:szCs w:val="18"/>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14:paraId="53201492" w14:textId="77777777" w:rsidR="003C5AB2" w:rsidRPr="003C5AB2" w:rsidRDefault="003C5AB2" w:rsidP="003C5AB2">
            <w:pPr>
              <w:rPr>
                <w:sz w:val="18"/>
                <w:szCs w:val="18"/>
              </w:rPr>
            </w:pPr>
            <w:r w:rsidRPr="003C5AB2">
              <w:rPr>
                <w:sz w:val="18"/>
                <w:szCs w:val="18"/>
              </w:rPr>
              <w:t>Отдел образования</w:t>
            </w:r>
          </w:p>
        </w:tc>
        <w:tc>
          <w:tcPr>
            <w:tcW w:w="1418" w:type="dxa"/>
          </w:tcPr>
          <w:p w14:paraId="10C202C7" w14:textId="77777777" w:rsidR="003C5AB2" w:rsidRPr="003C5AB2" w:rsidRDefault="003C5AB2" w:rsidP="003C5AB2">
            <w:pPr>
              <w:ind w:firstLine="207"/>
              <w:jc w:val="center"/>
              <w:rPr>
                <w:sz w:val="18"/>
                <w:szCs w:val="18"/>
              </w:rPr>
            </w:pPr>
            <w:r w:rsidRPr="003C5AB2">
              <w:rPr>
                <w:sz w:val="18"/>
                <w:szCs w:val="18"/>
              </w:rPr>
              <w:t>987,83426</w:t>
            </w:r>
          </w:p>
        </w:tc>
        <w:tc>
          <w:tcPr>
            <w:tcW w:w="1559" w:type="dxa"/>
          </w:tcPr>
          <w:p w14:paraId="7DF148AF"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2C7E4ADA"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040A489E"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19908A73" w14:textId="77777777" w:rsidR="003C5AB2" w:rsidRPr="003C5AB2" w:rsidRDefault="003C5AB2" w:rsidP="003C5AB2">
            <w:pPr>
              <w:jc w:val="center"/>
              <w:rPr>
                <w:sz w:val="18"/>
                <w:szCs w:val="18"/>
              </w:rPr>
            </w:pPr>
            <w:r w:rsidRPr="003C5AB2">
              <w:rPr>
                <w:sz w:val="18"/>
                <w:szCs w:val="18"/>
              </w:rPr>
              <w:t>0,00000</w:t>
            </w:r>
          </w:p>
        </w:tc>
        <w:tc>
          <w:tcPr>
            <w:tcW w:w="1276" w:type="dxa"/>
            <w:shd w:val="clear" w:color="auto" w:fill="auto"/>
          </w:tcPr>
          <w:p w14:paraId="591C2854" w14:textId="77777777" w:rsidR="003C5AB2" w:rsidRPr="003C5AB2" w:rsidRDefault="003C5AB2" w:rsidP="003C5AB2">
            <w:pPr>
              <w:jc w:val="center"/>
              <w:rPr>
                <w:sz w:val="18"/>
                <w:szCs w:val="18"/>
              </w:rPr>
            </w:pPr>
            <w:r w:rsidRPr="003C5AB2">
              <w:rPr>
                <w:sz w:val="18"/>
                <w:szCs w:val="18"/>
              </w:rPr>
              <w:t>300,00000</w:t>
            </w:r>
          </w:p>
        </w:tc>
      </w:tr>
      <w:tr w:rsidR="003C5AB2" w:rsidRPr="003C5AB2" w14:paraId="5481EA77" w14:textId="77777777" w:rsidTr="00A66DDD">
        <w:trPr>
          <w:cantSplit/>
        </w:trPr>
        <w:tc>
          <w:tcPr>
            <w:tcW w:w="567" w:type="dxa"/>
          </w:tcPr>
          <w:p w14:paraId="56D17C3B" w14:textId="77777777" w:rsidR="003C5AB2" w:rsidRPr="003C5AB2" w:rsidRDefault="003C5AB2" w:rsidP="003C5AB2">
            <w:pPr>
              <w:ind w:firstLine="207"/>
              <w:rPr>
                <w:sz w:val="18"/>
                <w:szCs w:val="18"/>
              </w:rPr>
            </w:pPr>
          </w:p>
        </w:tc>
        <w:tc>
          <w:tcPr>
            <w:tcW w:w="5529" w:type="dxa"/>
          </w:tcPr>
          <w:p w14:paraId="3D97D852" w14:textId="77777777" w:rsidR="003C5AB2" w:rsidRPr="003C5AB2" w:rsidRDefault="003C5AB2" w:rsidP="003C5AB2">
            <w:pPr>
              <w:ind w:firstLine="207"/>
              <w:jc w:val="both"/>
              <w:rPr>
                <w:sz w:val="18"/>
                <w:szCs w:val="18"/>
              </w:rPr>
            </w:pPr>
            <w:r w:rsidRPr="003C5AB2">
              <w:rPr>
                <w:sz w:val="18"/>
                <w:szCs w:val="18"/>
              </w:rPr>
              <w:t>бюджетные ассигнования</w:t>
            </w:r>
          </w:p>
        </w:tc>
        <w:tc>
          <w:tcPr>
            <w:tcW w:w="1417" w:type="dxa"/>
          </w:tcPr>
          <w:p w14:paraId="0552A96B" w14:textId="77777777" w:rsidR="003C5AB2" w:rsidRPr="003C5AB2" w:rsidRDefault="003C5AB2" w:rsidP="003C5AB2">
            <w:pPr>
              <w:ind w:firstLine="207"/>
              <w:jc w:val="center"/>
              <w:rPr>
                <w:sz w:val="18"/>
                <w:szCs w:val="18"/>
              </w:rPr>
            </w:pPr>
          </w:p>
        </w:tc>
        <w:tc>
          <w:tcPr>
            <w:tcW w:w="1418" w:type="dxa"/>
          </w:tcPr>
          <w:p w14:paraId="4F3A295D" w14:textId="77777777" w:rsidR="003C5AB2" w:rsidRPr="003C5AB2" w:rsidRDefault="003C5AB2" w:rsidP="003C5AB2">
            <w:pPr>
              <w:ind w:firstLine="207"/>
              <w:jc w:val="center"/>
              <w:rPr>
                <w:sz w:val="18"/>
                <w:szCs w:val="18"/>
              </w:rPr>
            </w:pPr>
            <w:r w:rsidRPr="003C5AB2">
              <w:rPr>
                <w:sz w:val="18"/>
                <w:szCs w:val="18"/>
              </w:rPr>
              <w:t>987,83426</w:t>
            </w:r>
          </w:p>
        </w:tc>
        <w:tc>
          <w:tcPr>
            <w:tcW w:w="1559" w:type="dxa"/>
          </w:tcPr>
          <w:p w14:paraId="0551B72B"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2AECB30E"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559DF009"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270E5BD8" w14:textId="77777777" w:rsidR="003C5AB2" w:rsidRPr="003C5AB2" w:rsidRDefault="003C5AB2" w:rsidP="003C5AB2">
            <w:pPr>
              <w:jc w:val="center"/>
              <w:rPr>
                <w:sz w:val="18"/>
                <w:szCs w:val="18"/>
              </w:rPr>
            </w:pPr>
            <w:r w:rsidRPr="003C5AB2">
              <w:rPr>
                <w:sz w:val="18"/>
                <w:szCs w:val="18"/>
              </w:rPr>
              <w:t>0,00000</w:t>
            </w:r>
          </w:p>
        </w:tc>
        <w:tc>
          <w:tcPr>
            <w:tcW w:w="1276" w:type="dxa"/>
            <w:shd w:val="clear" w:color="auto" w:fill="auto"/>
          </w:tcPr>
          <w:p w14:paraId="6CE62763" w14:textId="77777777" w:rsidR="003C5AB2" w:rsidRPr="003C5AB2" w:rsidRDefault="003C5AB2" w:rsidP="003C5AB2">
            <w:pPr>
              <w:jc w:val="center"/>
              <w:rPr>
                <w:sz w:val="18"/>
                <w:szCs w:val="18"/>
              </w:rPr>
            </w:pPr>
            <w:r w:rsidRPr="003C5AB2">
              <w:rPr>
                <w:sz w:val="18"/>
                <w:szCs w:val="18"/>
              </w:rPr>
              <w:t>300,00000</w:t>
            </w:r>
          </w:p>
        </w:tc>
      </w:tr>
      <w:tr w:rsidR="003C5AB2" w:rsidRPr="003C5AB2" w14:paraId="75D33D9C" w14:textId="77777777" w:rsidTr="00A66DDD">
        <w:trPr>
          <w:cantSplit/>
        </w:trPr>
        <w:tc>
          <w:tcPr>
            <w:tcW w:w="567" w:type="dxa"/>
          </w:tcPr>
          <w:p w14:paraId="170CA77B" w14:textId="77777777" w:rsidR="003C5AB2" w:rsidRPr="003C5AB2" w:rsidRDefault="003C5AB2" w:rsidP="003C5AB2">
            <w:pPr>
              <w:ind w:firstLine="207"/>
              <w:rPr>
                <w:sz w:val="18"/>
                <w:szCs w:val="18"/>
              </w:rPr>
            </w:pPr>
          </w:p>
        </w:tc>
        <w:tc>
          <w:tcPr>
            <w:tcW w:w="5529" w:type="dxa"/>
          </w:tcPr>
          <w:p w14:paraId="5B81E1C3" w14:textId="77777777" w:rsidR="003C5AB2" w:rsidRPr="003C5AB2" w:rsidRDefault="003C5AB2" w:rsidP="003C5AB2">
            <w:pPr>
              <w:ind w:firstLine="207"/>
              <w:jc w:val="both"/>
              <w:rPr>
                <w:sz w:val="18"/>
                <w:szCs w:val="18"/>
              </w:rPr>
            </w:pPr>
            <w:r w:rsidRPr="003C5AB2">
              <w:rPr>
                <w:sz w:val="18"/>
                <w:szCs w:val="18"/>
              </w:rPr>
              <w:t>- местный бюджет</w:t>
            </w:r>
          </w:p>
        </w:tc>
        <w:tc>
          <w:tcPr>
            <w:tcW w:w="1417" w:type="dxa"/>
          </w:tcPr>
          <w:p w14:paraId="20BEEC01" w14:textId="77777777" w:rsidR="003C5AB2" w:rsidRPr="003C5AB2" w:rsidRDefault="003C5AB2" w:rsidP="003C5AB2">
            <w:pPr>
              <w:ind w:firstLine="207"/>
              <w:jc w:val="center"/>
              <w:rPr>
                <w:sz w:val="18"/>
                <w:szCs w:val="18"/>
              </w:rPr>
            </w:pPr>
          </w:p>
        </w:tc>
        <w:tc>
          <w:tcPr>
            <w:tcW w:w="1418" w:type="dxa"/>
          </w:tcPr>
          <w:p w14:paraId="5770A6FF" w14:textId="77777777" w:rsidR="003C5AB2" w:rsidRPr="003C5AB2" w:rsidRDefault="003C5AB2" w:rsidP="003C5AB2">
            <w:pPr>
              <w:ind w:firstLine="207"/>
              <w:jc w:val="center"/>
              <w:rPr>
                <w:sz w:val="18"/>
                <w:szCs w:val="18"/>
              </w:rPr>
            </w:pPr>
            <w:r w:rsidRPr="003C5AB2">
              <w:rPr>
                <w:sz w:val="18"/>
                <w:szCs w:val="18"/>
              </w:rPr>
              <w:t>987,83426</w:t>
            </w:r>
          </w:p>
        </w:tc>
        <w:tc>
          <w:tcPr>
            <w:tcW w:w="1559" w:type="dxa"/>
          </w:tcPr>
          <w:p w14:paraId="17C36D2A"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3F3FA6A5"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07E8DF3D"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0BC8CBBB" w14:textId="77777777" w:rsidR="003C5AB2" w:rsidRPr="003C5AB2" w:rsidRDefault="003C5AB2" w:rsidP="003C5AB2">
            <w:pPr>
              <w:jc w:val="center"/>
              <w:rPr>
                <w:sz w:val="18"/>
                <w:szCs w:val="18"/>
              </w:rPr>
            </w:pPr>
            <w:r w:rsidRPr="003C5AB2">
              <w:rPr>
                <w:sz w:val="18"/>
                <w:szCs w:val="18"/>
              </w:rPr>
              <w:t>0,00000</w:t>
            </w:r>
          </w:p>
        </w:tc>
        <w:tc>
          <w:tcPr>
            <w:tcW w:w="1276" w:type="dxa"/>
            <w:shd w:val="clear" w:color="auto" w:fill="auto"/>
          </w:tcPr>
          <w:p w14:paraId="313C6AA0" w14:textId="77777777" w:rsidR="003C5AB2" w:rsidRPr="003C5AB2" w:rsidRDefault="003C5AB2" w:rsidP="003C5AB2">
            <w:pPr>
              <w:jc w:val="center"/>
              <w:rPr>
                <w:sz w:val="18"/>
                <w:szCs w:val="18"/>
              </w:rPr>
            </w:pPr>
            <w:r w:rsidRPr="003C5AB2">
              <w:rPr>
                <w:sz w:val="18"/>
                <w:szCs w:val="18"/>
              </w:rPr>
              <w:t>300,00000</w:t>
            </w:r>
          </w:p>
        </w:tc>
      </w:tr>
      <w:tr w:rsidR="003C5AB2" w:rsidRPr="003C5AB2" w14:paraId="03262BDB" w14:textId="77777777" w:rsidTr="00A66DDD">
        <w:trPr>
          <w:cantSplit/>
        </w:trPr>
        <w:tc>
          <w:tcPr>
            <w:tcW w:w="567" w:type="dxa"/>
          </w:tcPr>
          <w:p w14:paraId="43EF806F" w14:textId="77777777" w:rsidR="003C5AB2" w:rsidRPr="003C5AB2" w:rsidRDefault="003C5AB2" w:rsidP="003C5AB2">
            <w:pPr>
              <w:rPr>
                <w:sz w:val="16"/>
                <w:szCs w:val="16"/>
              </w:rPr>
            </w:pPr>
            <w:r w:rsidRPr="003C5AB2">
              <w:rPr>
                <w:sz w:val="16"/>
                <w:szCs w:val="16"/>
              </w:rPr>
              <w:t>1.6.</w:t>
            </w:r>
          </w:p>
        </w:tc>
        <w:tc>
          <w:tcPr>
            <w:tcW w:w="5529" w:type="dxa"/>
          </w:tcPr>
          <w:p w14:paraId="561EF86A" w14:textId="77777777" w:rsidR="003C5AB2" w:rsidRPr="003C5AB2" w:rsidRDefault="003C5AB2" w:rsidP="003C5AB2">
            <w:pPr>
              <w:ind w:firstLine="207"/>
              <w:jc w:val="both"/>
              <w:rPr>
                <w:sz w:val="18"/>
                <w:szCs w:val="18"/>
              </w:rPr>
            </w:pPr>
            <w:r w:rsidRPr="003C5AB2">
              <w:rPr>
                <w:sz w:val="18"/>
                <w:szCs w:val="1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14:paraId="7D2CEF64" w14:textId="77777777" w:rsidR="003C5AB2" w:rsidRPr="003C5AB2" w:rsidRDefault="003C5AB2" w:rsidP="003C5AB2">
            <w:pPr>
              <w:rPr>
                <w:sz w:val="18"/>
                <w:szCs w:val="18"/>
              </w:rPr>
            </w:pPr>
            <w:r w:rsidRPr="003C5AB2">
              <w:rPr>
                <w:sz w:val="18"/>
                <w:szCs w:val="18"/>
              </w:rPr>
              <w:t>Отдел образования</w:t>
            </w:r>
          </w:p>
        </w:tc>
        <w:tc>
          <w:tcPr>
            <w:tcW w:w="1418" w:type="dxa"/>
          </w:tcPr>
          <w:p w14:paraId="3FE8DD51" w14:textId="77777777" w:rsidR="003C5AB2" w:rsidRPr="003C5AB2" w:rsidRDefault="003C5AB2" w:rsidP="003C5AB2">
            <w:pPr>
              <w:ind w:firstLine="207"/>
              <w:jc w:val="center"/>
              <w:rPr>
                <w:sz w:val="18"/>
                <w:szCs w:val="18"/>
              </w:rPr>
            </w:pPr>
            <w:r w:rsidRPr="003C5AB2">
              <w:rPr>
                <w:sz w:val="18"/>
                <w:szCs w:val="18"/>
              </w:rPr>
              <w:t>3 998,98518</w:t>
            </w:r>
          </w:p>
        </w:tc>
        <w:tc>
          <w:tcPr>
            <w:tcW w:w="1559" w:type="dxa"/>
          </w:tcPr>
          <w:p w14:paraId="637F4E5B"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25EDE269"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32139875"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34CC90D4"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26DCE411"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47D00C05" w14:textId="77777777" w:rsidTr="00A66DDD">
        <w:trPr>
          <w:cantSplit/>
        </w:trPr>
        <w:tc>
          <w:tcPr>
            <w:tcW w:w="567" w:type="dxa"/>
          </w:tcPr>
          <w:p w14:paraId="6A6D3591" w14:textId="77777777" w:rsidR="003C5AB2" w:rsidRPr="003C5AB2" w:rsidRDefault="003C5AB2" w:rsidP="003C5AB2">
            <w:pPr>
              <w:ind w:firstLine="207"/>
              <w:rPr>
                <w:sz w:val="18"/>
                <w:szCs w:val="18"/>
              </w:rPr>
            </w:pPr>
          </w:p>
        </w:tc>
        <w:tc>
          <w:tcPr>
            <w:tcW w:w="5529" w:type="dxa"/>
          </w:tcPr>
          <w:p w14:paraId="7AACE0AE" w14:textId="77777777" w:rsidR="003C5AB2" w:rsidRPr="003C5AB2" w:rsidRDefault="003C5AB2" w:rsidP="003C5AB2">
            <w:pPr>
              <w:ind w:firstLine="207"/>
              <w:rPr>
                <w:sz w:val="18"/>
                <w:szCs w:val="18"/>
              </w:rPr>
            </w:pPr>
            <w:r w:rsidRPr="003C5AB2">
              <w:rPr>
                <w:sz w:val="18"/>
                <w:szCs w:val="18"/>
              </w:rPr>
              <w:t>бюджетные ассигнования</w:t>
            </w:r>
          </w:p>
        </w:tc>
        <w:tc>
          <w:tcPr>
            <w:tcW w:w="1417" w:type="dxa"/>
          </w:tcPr>
          <w:p w14:paraId="55345E5C" w14:textId="77777777" w:rsidR="003C5AB2" w:rsidRPr="003C5AB2" w:rsidRDefault="003C5AB2" w:rsidP="003C5AB2">
            <w:pPr>
              <w:ind w:firstLine="207"/>
              <w:jc w:val="center"/>
              <w:rPr>
                <w:sz w:val="18"/>
                <w:szCs w:val="18"/>
              </w:rPr>
            </w:pPr>
          </w:p>
        </w:tc>
        <w:tc>
          <w:tcPr>
            <w:tcW w:w="1418" w:type="dxa"/>
          </w:tcPr>
          <w:p w14:paraId="5514BFAB" w14:textId="77777777" w:rsidR="003C5AB2" w:rsidRPr="003C5AB2" w:rsidRDefault="003C5AB2" w:rsidP="003C5AB2">
            <w:pPr>
              <w:ind w:firstLine="207"/>
              <w:jc w:val="center"/>
              <w:rPr>
                <w:sz w:val="18"/>
                <w:szCs w:val="18"/>
              </w:rPr>
            </w:pPr>
            <w:r w:rsidRPr="003C5AB2">
              <w:rPr>
                <w:sz w:val="18"/>
                <w:szCs w:val="18"/>
              </w:rPr>
              <w:t>3 998,98518</w:t>
            </w:r>
          </w:p>
        </w:tc>
        <w:tc>
          <w:tcPr>
            <w:tcW w:w="1559" w:type="dxa"/>
          </w:tcPr>
          <w:p w14:paraId="1809F191"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50851779"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1CE267F5"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34BAE42B"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00D00803"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64DED60F" w14:textId="77777777" w:rsidTr="00A66DDD">
        <w:trPr>
          <w:cantSplit/>
        </w:trPr>
        <w:tc>
          <w:tcPr>
            <w:tcW w:w="567" w:type="dxa"/>
          </w:tcPr>
          <w:p w14:paraId="1369E6C0" w14:textId="77777777" w:rsidR="003C5AB2" w:rsidRPr="003C5AB2" w:rsidRDefault="003C5AB2" w:rsidP="003C5AB2">
            <w:pPr>
              <w:ind w:firstLine="207"/>
              <w:rPr>
                <w:sz w:val="18"/>
                <w:szCs w:val="18"/>
              </w:rPr>
            </w:pPr>
          </w:p>
        </w:tc>
        <w:tc>
          <w:tcPr>
            <w:tcW w:w="5529" w:type="dxa"/>
          </w:tcPr>
          <w:p w14:paraId="60C604E7" w14:textId="77777777" w:rsidR="003C5AB2" w:rsidRPr="003C5AB2" w:rsidRDefault="003C5AB2" w:rsidP="003C5AB2">
            <w:pPr>
              <w:ind w:firstLine="207"/>
              <w:rPr>
                <w:sz w:val="18"/>
                <w:szCs w:val="18"/>
              </w:rPr>
            </w:pPr>
            <w:r w:rsidRPr="003C5AB2">
              <w:rPr>
                <w:sz w:val="18"/>
                <w:szCs w:val="18"/>
              </w:rPr>
              <w:t>- областной бюджет</w:t>
            </w:r>
          </w:p>
        </w:tc>
        <w:tc>
          <w:tcPr>
            <w:tcW w:w="1417" w:type="dxa"/>
          </w:tcPr>
          <w:p w14:paraId="27B6F1C1" w14:textId="77777777" w:rsidR="003C5AB2" w:rsidRPr="003C5AB2" w:rsidRDefault="003C5AB2" w:rsidP="003C5AB2">
            <w:pPr>
              <w:ind w:firstLine="207"/>
              <w:jc w:val="center"/>
              <w:rPr>
                <w:sz w:val="18"/>
                <w:szCs w:val="18"/>
              </w:rPr>
            </w:pPr>
          </w:p>
        </w:tc>
        <w:tc>
          <w:tcPr>
            <w:tcW w:w="1418" w:type="dxa"/>
          </w:tcPr>
          <w:p w14:paraId="306538CE" w14:textId="77777777" w:rsidR="003C5AB2" w:rsidRPr="003C5AB2" w:rsidRDefault="003C5AB2" w:rsidP="003C5AB2">
            <w:pPr>
              <w:ind w:firstLine="207"/>
              <w:jc w:val="center"/>
              <w:rPr>
                <w:sz w:val="18"/>
                <w:szCs w:val="18"/>
              </w:rPr>
            </w:pPr>
            <w:r w:rsidRPr="003C5AB2">
              <w:rPr>
                <w:sz w:val="18"/>
                <w:szCs w:val="18"/>
              </w:rPr>
              <w:t>3 998,98518</w:t>
            </w:r>
          </w:p>
        </w:tc>
        <w:tc>
          <w:tcPr>
            <w:tcW w:w="1559" w:type="dxa"/>
          </w:tcPr>
          <w:p w14:paraId="3640F973"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75AE769C"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4109239A"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16A79833"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36869A6B"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3003D081" w14:textId="77777777" w:rsidTr="00A66DDD">
        <w:trPr>
          <w:cantSplit/>
        </w:trPr>
        <w:tc>
          <w:tcPr>
            <w:tcW w:w="567" w:type="dxa"/>
          </w:tcPr>
          <w:p w14:paraId="53C6D976" w14:textId="77777777" w:rsidR="003C5AB2" w:rsidRPr="003C5AB2" w:rsidRDefault="003C5AB2" w:rsidP="003C5AB2">
            <w:pPr>
              <w:jc w:val="center"/>
              <w:rPr>
                <w:sz w:val="16"/>
                <w:szCs w:val="16"/>
              </w:rPr>
            </w:pPr>
            <w:r w:rsidRPr="003C5AB2">
              <w:rPr>
                <w:sz w:val="16"/>
                <w:szCs w:val="16"/>
              </w:rPr>
              <w:t>1.7.</w:t>
            </w:r>
          </w:p>
        </w:tc>
        <w:tc>
          <w:tcPr>
            <w:tcW w:w="5529" w:type="dxa"/>
          </w:tcPr>
          <w:p w14:paraId="0E915FCF" w14:textId="77777777" w:rsidR="003C5AB2" w:rsidRPr="003C5AB2" w:rsidRDefault="003C5AB2" w:rsidP="003C5AB2">
            <w:pPr>
              <w:ind w:firstLine="207"/>
              <w:jc w:val="both"/>
              <w:rPr>
                <w:sz w:val="18"/>
                <w:szCs w:val="18"/>
              </w:rPr>
            </w:pPr>
            <w:r w:rsidRPr="003C5AB2">
              <w:rPr>
                <w:sz w:val="18"/>
                <w:szCs w:val="18"/>
              </w:rPr>
              <w:t xml:space="preserve">Поэтапное доведение средней заработной платы педагогическим </w:t>
            </w:r>
            <w:proofErr w:type="gramStart"/>
            <w:r w:rsidRPr="003C5AB2">
              <w:rPr>
                <w:sz w:val="18"/>
                <w:szCs w:val="18"/>
              </w:rPr>
              <w:t>работникам  муниципальных</w:t>
            </w:r>
            <w:proofErr w:type="gramEnd"/>
            <w:r w:rsidRPr="003C5AB2">
              <w:rPr>
                <w:sz w:val="18"/>
                <w:szCs w:val="18"/>
              </w:rPr>
              <w:t xml:space="preserve">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14:paraId="7A1536CD" w14:textId="77777777" w:rsidR="003C5AB2" w:rsidRPr="003C5AB2" w:rsidRDefault="003C5AB2" w:rsidP="003C5AB2">
            <w:pPr>
              <w:rPr>
                <w:sz w:val="18"/>
                <w:szCs w:val="18"/>
              </w:rPr>
            </w:pPr>
            <w:r w:rsidRPr="003C5AB2">
              <w:rPr>
                <w:sz w:val="18"/>
                <w:szCs w:val="18"/>
              </w:rPr>
              <w:t>Отдел образования</w:t>
            </w:r>
          </w:p>
        </w:tc>
        <w:tc>
          <w:tcPr>
            <w:tcW w:w="1418" w:type="dxa"/>
          </w:tcPr>
          <w:p w14:paraId="1AE455EE" w14:textId="77777777" w:rsidR="003C5AB2" w:rsidRPr="003C5AB2" w:rsidRDefault="003C5AB2" w:rsidP="003C5AB2">
            <w:pPr>
              <w:ind w:firstLine="207"/>
              <w:jc w:val="center"/>
              <w:rPr>
                <w:sz w:val="18"/>
                <w:szCs w:val="18"/>
              </w:rPr>
            </w:pPr>
            <w:r w:rsidRPr="003C5AB2">
              <w:rPr>
                <w:sz w:val="18"/>
                <w:szCs w:val="18"/>
              </w:rPr>
              <w:t>210,47291</w:t>
            </w:r>
          </w:p>
        </w:tc>
        <w:tc>
          <w:tcPr>
            <w:tcW w:w="1559" w:type="dxa"/>
          </w:tcPr>
          <w:p w14:paraId="44C13DE3"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447010AC"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1A3C5CD8"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18C29374"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7B9F7977" w14:textId="77777777" w:rsidR="003C5AB2" w:rsidRPr="003C5AB2" w:rsidRDefault="003C5AB2" w:rsidP="003C5AB2">
            <w:pPr>
              <w:jc w:val="center"/>
              <w:rPr>
                <w:sz w:val="18"/>
                <w:szCs w:val="18"/>
              </w:rPr>
            </w:pPr>
            <w:r w:rsidRPr="003C5AB2">
              <w:rPr>
                <w:sz w:val="18"/>
                <w:szCs w:val="18"/>
              </w:rPr>
              <w:t>200,00000</w:t>
            </w:r>
          </w:p>
        </w:tc>
      </w:tr>
      <w:tr w:rsidR="003C5AB2" w:rsidRPr="003C5AB2" w14:paraId="71216CCB" w14:textId="77777777" w:rsidTr="00A66DDD">
        <w:trPr>
          <w:cantSplit/>
        </w:trPr>
        <w:tc>
          <w:tcPr>
            <w:tcW w:w="567" w:type="dxa"/>
          </w:tcPr>
          <w:p w14:paraId="1D62AB86" w14:textId="77777777" w:rsidR="003C5AB2" w:rsidRPr="003C5AB2" w:rsidRDefault="003C5AB2" w:rsidP="003C5AB2">
            <w:pPr>
              <w:ind w:firstLine="207"/>
              <w:jc w:val="center"/>
              <w:rPr>
                <w:sz w:val="16"/>
                <w:szCs w:val="16"/>
              </w:rPr>
            </w:pPr>
          </w:p>
        </w:tc>
        <w:tc>
          <w:tcPr>
            <w:tcW w:w="5529" w:type="dxa"/>
          </w:tcPr>
          <w:p w14:paraId="6D5AF22B" w14:textId="77777777" w:rsidR="003C5AB2" w:rsidRPr="003C5AB2" w:rsidRDefault="003C5AB2" w:rsidP="003C5AB2">
            <w:pPr>
              <w:ind w:firstLine="207"/>
              <w:jc w:val="both"/>
              <w:rPr>
                <w:sz w:val="18"/>
                <w:szCs w:val="18"/>
              </w:rPr>
            </w:pPr>
            <w:r w:rsidRPr="003C5AB2">
              <w:rPr>
                <w:sz w:val="18"/>
                <w:szCs w:val="18"/>
              </w:rPr>
              <w:t>бюджетные ассигнования</w:t>
            </w:r>
          </w:p>
        </w:tc>
        <w:tc>
          <w:tcPr>
            <w:tcW w:w="1417" w:type="dxa"/>
          </w:tcPr>
          <w:p w14:paraId="55094831" w14:textId="77777777" w:rsidR="003C5AB2" w:rsidRPr="003C5AB2" w:rsidRDefault="003C5AB2" w:rsidP="003C5AB2">
            <w:pPr>
              <w:ind w:firstLine="207"/>
              <w:jc w:val="center"/>
              <w:rPr>
                <w:sz w:val="18"/>
                <w:szCs w:val="18"/>
              </w:rPr>
            </w:pPr>
          </w:p>
        </w:tc>
        <w:tc>
          <w:tcPr>
            <w:tcW w:w="1418" w:type="dxa"/>
          </w:tcPr>
          <w:p w14:paraId="60236148" w14:textId="77777777" w:rsidR="003C5AB2" w:rsidRPr="003C5AB2" w:rsidRDefault="003C5AB2" w:rsidP="003C5AB2">
            <w:pPr>
              <w:ind w:firstLine="207"/>
              <w:jc w:val="center"/>
              <w:rPr>
                <w:sz w:val="18"/>
                <w:szCs w:val="18"/>
              </w:rPr>
            </w:pPr>
            <w:r w:rsidRPr="003C5AB2">
              <w:rPr>
                <w:sz w:val="18"/>
                <w:szCs w:val="18"/>
              </w:rPr>
              <w:t>210,47291</w:t>
            </w:r>
          </w:p>
        </w:tc>
        <w:tc>
          <w:tcPr>
            <w:tcW w:w="1559" w:type="dxa"/>
          </w:tcPr>
          <w:p w14:paraId="4857ED0F"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702E337C"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377A107C"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60D74960"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3E26CA08" w14:textId="77777777" w:rsidR="003C5AB2" w:rsidRPr="003C5AB2" w:rsidRDefault="003C5AB2" w:rsidP="003C5AB2">
            <w:pPr>
              <w:jc w:val="center"/>
              <w:rPr>
                <w:sz w:val="18"/>
                <w:szCs w:val="18"/>
              </w:rPr>
            </w:pPr>
            <w:r w:rsidRPr="003C5AB2">
              <w:rPr>
                <w:sz w:val="18"/>
                <w:szCs w:val="18"/>
              </w:rPr>
              <w:t>200,00000</w:t>
            </w:r>
          </w:p>
        </w:tc>
      </w:tr>
      <w:tr w:rsidR="003C5AB2" w:rsidRPr="003C5AB2" w14:paraId="0AEACD2C" w14:textId="77777777" w:rsidTr="00A66DDD">
        <w:trPr>
          <w:cantSplit/>
        </w:trPr>
        <w:tc>
          <w:tcPr>
            <w:tcW w:w="567" w:type="dxa"/>
          </w:tcPr>
          <w:p w14:paraId="2A57AA6C" w14:textId="77777777" w:rsidR="003C5AB2" w:rsidRPr="003C5AB2" w:rsidRDefault="003C5AB2" w:rsidP="003C5AB2">
            <w:pPr>
              <w:ind w:firstLine="207"/>
              <w:jc w:val="center"/>
              <w:rPr>
                <w:sz w:val="16"/>
                <w:szCs w:val="16"/>
              </w:rPr>
            </w:pPr>
          </w:p>
        </w:tc>
        <w:tc>
          <w:tcPr>
            <w:tcW w:w="5529" w:type="dxa"/>
          </w:tcPr>
          <w:p w14:paraId="0031C2B0" w14:textId="77777777" w:rsidR="003C5AB2" w:rsidRPr="003C5AB2" w:rsidRDefault="003C5AB2" w:rsidP="003C5AB2">
            <w:pPr>
              <w:ind w:firstLine="207"/>
              <w:jc w:val="both"/>
              <w:rPr>
                <w:sz w:val="18"/>
                <w:szCs w:val="18"/>
              </w:rPr>
            </w:pPr>
            <w:r w:rsidRPr="003C5AB2">
              <w:rPr>
                <w:sz w:val="18"/>
                <w:szCs w:val="18"/>
              </w:rPr>
              <w:t>- местный бюджет</w:t>
            </w:r>
          </w:p>
        </w:tc>
        <w:tc>
          <w:tcPr>
            <w:tcW w:w="1417" w:type="dxa"/>
          </w:tcPr>
          <w:p w14:paraId="10067810" w14:textId="77777777" w:rsidR="003C5AB2" w:rsidRPr="003C5AB2" w:rsidRDefault="003C5AB2" w:rsidP="003C5AB2">
            <w:pPr>
              <w:ind w:firstLine="207"/>
              <w:jc w:val="center"/>
              <w:rPr>
                <w:sz w:val="18"/>
                <w:szCs w:val="18"/>
              </w:rPr>
            </w:pPr>
          </w:p>
        </w:tc>
        <w:tc>
          <w:tcPr>
            <w:tcW w:w="1418" w:type="dxa"/>
          </w:tcPr>
          <w:p w14:paraId="6338B20A" w14:textId="77777777" w:rsidR="003C5AB2" w:rsidRPr="003C5AB2" w:rsidRDefault="003C5AB2" w:rsidP="003C5AB2">
            <w:pPr>
              <w:ind w:firstLine="207"/>
              <w:jc w:val="center"/>
              <w:rPr>
                <w:sz w:val="18"/>
                <w:szCs w:val="18"/>
              </w:rPr>
            </w:pPr>
            <w:r w:rsidRPr="003C5AB2">
              <w:rPr>
                <w:sz w:val="18"/>
                <w:szCs w:val="18"/>
              </w:rPr>
              <w:t>210,47291</w:t>
            </w:r>
          </w:p>
        </w:tc>
        <w:tc>
          <w:tcPr>
            <w:tcW w:w="1559" w:type="dxa"/>
          </w:tcPr>
          <w:p w14:paraId="111302A2"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2158B41B"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63022C93"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6574E927"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512170A2" w14:textId="77777777" w:rsidR="003C5AB2" w:rsidRPr="003C5AB2" w:rsidRDefault="003C5AB2" w:rsidP="003C5AB2">
            <w:pPr>
              <w:jc w:val="center"/>
              <w:rPr>
                <w:sz w:val="18"/>
                <w:szCs w:val="18"/>
              </w:rPr>
            </w:pPr>
            <w:r w:rsidRPr="003C5AB2">
              <w:rPr>
                <w:sz w:val="18"/>
                <w:szCs w:val="18"/>
              </w:rPr>
              <w:t>200,00000</w:t>
            </w:r>
          </w:p>
        </w:tc>
      </w:tr>
      <w:tr w:rsidR="003C5AB2" w:rsidRPr="003C5AB2" w14:paraId="7D1B52E1" w14:textId="77777777" w:rsidTr="00A66DDD">
        <w:trPr>
          <w:cantSplit/>
        </w:trPr>
        <w:tc>
          <w:tcPr>
            <w:tcW w:w="567" w:type="dxa"/>
          </w:tcPr>
          <w:p w14:paraId="6CCDCE0C" w14:textId="77777777" w:rsidR="003C5AB2" w:rsidRPr="003C5AB2" w:rsidRDefault="003C5AB2" w:rsidP="003C5AB2">
            <w:pPr>
              <w:jc w:val="center"/>
              <w:rPr>
                <w:sz w:val="16"/>
                <w:szCs w:val="16"/>
              </w:rPr>
            </w:pPr>
            <w:r w:rsidRPr="003C5AB2">
              <w:rPr>
                <w:sz w:val="16"/>
                <w:szCs w:val="16"/>
              </w:rPr>
              <w:t>1.8.</w:t>
            </w:r>
          </w:p>
        </w:tc>
        <w:tc>
          <w:tcPr>
            <w:tcW w:w="5529" w:type="dxa"/>
          </w:tcPr>
          <w:p w14:paraId="2E66A3FD" w14:textId="77777777" w:rsidR="003C5AB2" w:rsidRPr="003C5AB2" w:rsidRDefault="003C5AB2" w:rsidP="003C5AB2">
            <w:pPr>
              <w:rPr>
                <w:sz w:val="18"/>
                <w:szCs w:val="18"/>
              </w:rPr>
            </w:pPr>
            <w:r w:rsidRPr="003C5AB2">
              <w:rPr>
                <w:sz w:val="18"/>
                <w:szCs w:val="18"/>
              </w:rPr>
              <w:t>Развитие системы подготовки спортивного резерва</w:t>
            </w:r>
          </w:p>
        </w:tc>
        <w:tc>
          <w:tcPr>
            <w:tcW w:w="1417" w:type="dxa"/>
          </w:tcPr>
          <w:p w14:paraId="32ADDDAE" w14:textId="77777777" w:rsidR="003C5AB2" w:rsidRPr="003C5AB2" w:rsidRDefault="003C5AB2" w:rsidP="003C5AB2">
            <w:pPr>
              <w:rPr>
                <w:sz w:val="18"/>
                <w:szCs w:val="18"/>
              </w:rPr>
            </w:pPr>
            <w:r w:rsidRPr="003C5AB2">
              <w:rPr>
                <w:sz w:val="18"/>
                <w:szCs w:val="18"/>
              </w:rPr>
              <w:t>Отдел образования</w:t>
            </w:r>
          </w:p>
        </w:tc>
        <w:tc>
          <w:tcPr>
            <w:tcW w:w="1418" w:type="dxa"/>
          </w:tcPr>
          <w:p w14:paraId="531E1B99" w14:textId="77777777" w:rsidR="003C5AB2" w:rsidRPr="003C5AB2" w:rsidRDefault="003C5AB2" w:rsidP="003C5AB2">
            <w:pPr>
              <w:ind w:firstLine="207"/>
              <w:jc w:val="center"/>
              <w:rPr>
                <w:sz w:val="18"/>
                <w:szCs w:val="18"/>
              </w:rPr>
            </w:pPr>
            <w:r w:rsidRPr="003C5AB2">
              <w:rPr>
                <w:sz w:val="18"/>
                <w:szCs w:val="18"/>
              </w:rPr>
              <w:t>729,34800</w:t>
            </w:r>
          </w:p>
        </w:tc>
        <w:tc>
          <w:tcPr>
            <w:tcW w:w="1559" w:type="dxa"/>
          </w:tcPr>
          <w:p w14:paraId="4515B00C" w14:textId="77777777" w:rsidR="003C5AB2" w:rsidRPr="003C5AB2" w:rsidRDefault="003C5AB2" w:rsidP="003C5AB2">
            <w:pPr>
              <w:ind w:firstLine="207"/>
              <w:jc w:val="center"/>
              <w:rPr>
                <w:sz w:val="18"/>
                <w:szCs w:val="18"/>
              </w:rPr>
            </w:pPr>
            <w:r w:rsidRPr="003C5AB2">
              <w:rPr>
                <w:sz w:val="18"/>
                <w:szCs w:val="18"/>
              </w:rPr>
              <w:t>-</w:t>
            </w:r>
          </w:p>
        </w:tc>
        <w:tc>
          <w:tcPr>
            <w:tcW w:w="1276" w:type="dxa"/>
          </w:tcPr>
          <w:p w14:paraId="6C0F92AD" w14:textId="77777777" w:rsidR="003C5AB2" w:rsidRPr="003C5AB2" w:rsidRDefault="003C5AB2" w:rsidP="003C5AB2">
            <w:pPr>
              <w:ind w:firstLine="207"/>
              <w:jc w:val="center"/>
              <w:rPr>
                <w:sz w:val="18"/>
                <w:szCs w:val="18"/>
              </w:rPr>
            </w:pPr>
            <w:r w:rsidRPr="003C5AB2">
              <w:rPr>
                <w:sz w:val="18"/>
                <w:szCs w:val="18"/>
              </w:rPr>
              <w:t>-</w:t>
            </w:r>
          </w:p>
        </w:tc>
        <w:tc>
          <w:tcPr>
            <w:tcW w:w="1417" w:type="dxa"/>
          </w:tcPr>
          <w:p w14:paraId="2C7ADA47" w14:textId="77777777" w:rsidR="003C5AB2" w:rsidRPr="003C5AB2" w:rsidRDefault="003C5AB2" w:rsidP="003C5AB2">
            <w:pPr>
              <w:ind w:firstLine="207"/>
              <w:jc w:val="center"/>
              <w:rPr>
                <w:sz w:val="18"/>
                <w:szCs w:val="18"/>
              </w:rPr>
            </w:pPr>
            <w:r w:rsidRPr="003C5AB2">
              <w:rPr>
                <w:sz w:val="18"/>
                <w:szCs w:val="18"/>
              </w:rPr>
              <w:t>-</w:t>
            </w:r>
          </w:p>
        </w:tc>
        <w:tc>
          <w:tcPr>
            <w:tcW w:w="1418" w:type="dxa"/>
            <w:shd w:val="clear" w:color="auto" w:fill="auto"/>
          </w:tcPr>
          <w:p w14:paraId="0014B123" w14:textId="77777777" w:rsidR="003C5AB2" w:rsidRPr="003C5AB2" w:rsidRDefault="003C5AB2" w:rsidP="003C5AB2">
            <w:pPr>
              <w:ind w:firstLine="207"/>
              <w:jc w:val="center"/>
              <w:rPr>
                <w:sz w:val="18"/>
                <w:szCs w:val="18"/>
              </w:rPr>
            </w:pPr>
            <w:r w:rsidRPr="003C5AB2">
              <w:rPr>
                <w:sz w:val="18"/>
                <w:szCs w:val="18"/>
              </w:rPr>
              <w:t>-</w:t>
            </w:r>
          </w:p>
        </w:tc>
        <w:tc>
          <w:tcPr>
            <w:tcW w:w="1276" w:type="dxa"/>
            <w:shd w:val="clear" w:color="auto" w:fill="auto"/>
          </w:tcPr>
          <w:p w14:paraId="34DC28F0"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16389BA3" w14:textId="77777777" w:rsidTr="00A66DDD">
        <w:trPr>
          <w:cantSplit/>
        </w:trPr>
        <w:tc>
          <w:tcPr>
            <w:tcW w:w="567" w:type="dxa"/>
          </w:tcPr>
          <w:p w14:paraId="1C478B76" w14:textId="77777777" w:rsidR="003C5AB2" w:rsidRPr="003C5AB2" w:rsidRDefault="003C5AB2" w:rsidP="003C5AB2">
            <w:pPr>
              <w:ind w:firstLine="207"/>
              <w:jc w:val="center"/>
              <w:rPr>
                <w:sz w:val="16"/>
                <w:szCs w:val="16"/>
              </w:rPr>
            </w:pPr>
          </w:p>
        </w:tc>
        <w:tc>
          <w:tcPr>
            <w:tcW w:w="5529" w:type="dxa"/>
          </w:tcPr>
          <w:p w14:paraId="7FBDDBF2" w14:textId="77777777" w:rsidR="003C5AB2" w:rsidRPr="003C5AB2" w:rsidRDefault="003C5AB2" w:rsidP="003C5AB2">
            <w:pPr>
              <w:ind w:firstLine="207"/>
              <w:rPr>
                <w:sz w:val="18"/>
                <w:szCs w:val="18"/>
              </w:rPr>
            </w:pPr>
            <w:r w:rsidRPr="003C5AB2">
              <w:rPr>
                <w:sz w:val="18"/>
                <w:szCs w:val="18"/>
              </w:rPr>
              <w:t>бюджетные ассигнования</w:t>
            </w:r>
          </w:p>
        </w:tc>
        <w:tc>
          <w:tcPr>
            <w:tcW w:w="1417" w:type="dxa"/>
          </w:tcPr>
          <w:p w14:paraId="31ABC7F4" w14:textId="77777777" w:rsidR="003C5AB2" w:rsidRPr="003C5AB2" w:rsidRDefault="003C5AB2" w:rsidP="003C5AB2">
            <w:pPr>
              <w:ind w:firstLine="207"/>
              <w:jc w:val="center"/>
              <w:rPr>
                <w:sz w:val="18"/>
                <w:szCs w:val="18"/>
              </w:rPr>
            </w:pPr>
          </w:p>
        </w:tc>
        <w:tc>
          <w:tcPr>
            <w:tcW w:w="1418" w:type="dxa"/>
          </w:tcPr>
          <w:p w14:paraId="2622AAFE" w14:textId="77777777" w:rsidR="003C5AB2" w:rsidRPr="003C5AB2" w:rsidRDefault="003C5AB2" w:rsidP="003C5AB2">
            <w:pPr>
              <w:ind w:firstLine="207"/>
              <w:jc w:val="center"/>
              <w:rPr>
                <w:sz w:val="18"/>
                <w:szCs w:val="18"/>
              </w:rPr>
            </w:pPr>
            <w:r w:rsidRPr="003C5AB2">
              <w:rPr>
                <w:sz w:val="18"/>
                <w:szCs w:val="18"/>
              </w:rPr>
              <w:t>729,34800</w:t>
            </w:r>
          </w:p>
        </w:tc>
        <w:tc>
          <w:tcPr>
            <w:tcW w:w="1559" w:type="dxa"/>
          </w:tcPr>
          <w:p w14:paraId="1B069377" w14:textId="77777777" w:rsidR="003C5AB2" w:rsidRPr="003C5AB2" w:rsidRDefault="003C5AB2" w:rsidP="003C5AB2">
            <w:pPr>
              <w:ind w:firstLine="207"/>
              <w:jc w:val="center"/>
              <w:rPr>
                <w:sz w:val="18"/>
                <w:szCs w:val="18"/>
              </w:rPr>
            </w:pPr>
            <w:r w:rsidRPr="003C5AB2">
              <w:rPr>
                <w:sz w:val="18"/>
                <w:szCs w:val="18"/>
              </w:rPr>
              <w:t>-</w:t>
            </w:r>
          </w:p>
        </w:tc>
        <w:tc>
          <w:tcPr>
            <w:tcW w:w="1276" w:type="dxa"/>
          </w:tcPr>
          <w:p w14:paraId="6653F0C1" w14:textId="77777777" w:rsidR="003C5AB2" w:rsidRPr="003C5AB2" w:rsidRDefault="003C5AB2" w:rsidP="003C5AB2">
            <w:pPr>
              <w:ind w:firstLine="207"/>
              <w:jc w:val="center"/>
              <w:rPr>
                <w:sz w:val="18"/>
                <w:szCs w:val="18"/>
              </w:rPr>
            </w:pPr>
            <w:r w:rsidRPr="003C5AB2">
              <w:rPr>
                <w:sz w:val="18"/>
                <w:szCs w:val="18"/>
              </w:rPr>
              <w:t>-</w:t>
            </w:r>
          </w:p>
        </w:tc>
        <w:tc>
          <w:tcPr>
            <w:tcW w:w="1417" w:type="dxa"/>
          </w:tcPr>
          <w:p w14:paraId="3D48029E" w14:textId="77777777" w:rsidR="003C5AB2" w:rsidRPr="003C5AB2" w:rsidRDefault="003C5AB2" w:rsidP="003C5AB2">
            <w:pPr>
              <w:ind w:firstLine="207"/>
              <w:jc w:val="center"/>
              <w:rPr>
                <w:sz w:val="18"/>
                <w:szCs w:val="18"/>
              </w:rPr>
            </w:pPr>
            <w:r w:rsidRPr="003C5AB2">
              <w:rPr>
                <w:sz w:val="18"/>
                <w:szCs w:val="18"/>
              </w:rPr>
              <w:t>-</w:t>
            </w:r>
          </w:p>
        </w:tc>
        <w:tc>
          <w:tcPr>
            <w:tcW w:w="1418" w:type="dxa"/>
            <w:shd w:val="clear" w:color="auto" w:fill="auto"/>
          </w:tcPr>
          <w:p w14:paraId="0E992D76" w14:textId="77777777" w:rsidR="003C5AB2" w:rsidRPr="003C5AB2" w:rsidRDefault="003C5AB2" w:rsidP="003C5AB2">
            <w:pPr>
              <w:ind w:firstLine="207"/>
              <w:jc w:val="center"/>
              <w:rPr>
                <w:sz w:val="18"/>
                <w:szCs w:val="18"/>
              </w:rPr>
            </w:pPr>
            <w:r w:rsidRPr="003C5AB2">
              <w:rPr>
                <w:sz w:val="18"/>
                <w:szCs w:val="18"/>
              </w:rPr>
              <w:t>-</w:t>
            </w:r>
          </w:p>
        </w:tc>
        <w:tc>
          <w:tcPr>
            <w:tcW w:w="1276" w:type="dxa"/>
            <w:shd w:val="clear" w:color="auto" w:fill="auto"/>
          </w:tcPr>
          <w:p w14:paraId="2571B4FA"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3BBBAF1A" w14:textId="77777777" w:rsidTr="00A66DDD">
        <w:trPr>
          <w:cantSplit/>
        </w:trPr>
        <w:tc>
          <w:tcPr>
            <w:tcW w:w="567" w:type="dxa"/>
          </w:tcPr>
          <w:p w14:paraId="14B77444" w14:textId="77777777" w:rsidR="003C5AB2" w:rsidRPr="003C5AB2" w:rsidRDefault="003C5AB2" w:rsidP="003C5AB2">
            <w:pPr>
              <w:ind w:firstLine="207"/>
              <w:jc w:val="center"/>
              <w:rPr>
                <w:sz w:val="16"/>
                <w:szCs w:val="16"/>
              </w:rPr>
            </w:pPr>
          </w:p>
        </w:tc>
        <w:tc>
          <w:tcPr>
            <w:tcW w:w="5529" w:type="dxa"/>
          </w:tcPr>
          <w:p w14:paraId="5CF40315" w14:textId="77777777" w:rsidR="003C5AB2" w:rsidRPr="003C5AB2" w:rsidRDefault="003C5AB2" w:rsidP="003C5AB2">
            <w:pPr>
              <w:ind w:firstLine="207"/>
              <w:rPr>
                <w:sz w:val="18"/>
                <w:szCs w:val="18"/>
              </w:rPr>
            </w:pPr>
            <w:r w:rsidRPr="003C5AB2">
              <w:rPr>
                <w:sz w:val="18"/>
                <w:szCs w:val="18"/>
              </w:rPr>
              <w:t>- местный бюджет</w:t>
            </w:r>
          </w:p>
        </w:tc>
        <w:tc>
          <w:tcPr>
            <w:tcW w:w="1417" w:type="dxa"/>
          </w:tcPr>
          <w:p w14:paraId="1827272E" w14:textId="77777777" w:rsidR="003C5AB2" w:rsidRPr="003C5AB2" w:rsidRDefault="003C5AB2" w:rsidP="003C5AB2">
            <w:pPr>
              <w:ind w:firstLine="207"/>
              <w:jc w:val="center"/>
              <w:rPr>
                <w:sz w:val="18"/>
                <w:szCs w:val="18"/>
              </w:rPr>
            </w:pPr>
          </w:p>
        </w:tc>
        <w:tc>
          <w:tcPr>
            <w:tcW w:w="1418" w:type="dxa"/>
          </w:tcPr>
          <w:p w14:paraId="3116CE6D" w14:textId="77777777" w:rsidR="003C5AB2" w:rsidRPr="003C5AB2" w:rsidRDefault="003C5AB2" w:rsidP="003C5AB2">
            <w:pPr>
              <w:ind w:firstLine="207"/>
              <w:jc w:val="center"/>
              <w:rPr>
                <w:sz w:val="18"/>
                <w:szCs w:val="18"/>
              </w:rPr>
            </w:pPr>
            <w:r w:rsidRPr="003C5AB2">
              <w:rPr>
                <w:sz w:val="18"/>
                <w:szCs w:val="18"/>
              </w:rPr>
              <w:t>729,34800</w:t>
            </w:r>
          </w:p>
        </w:tc>
        <w:tc>
          <w:tcPr>
            <w:tcW w:w="1559" w:type="dxa"/>
          </w:tcPr>
          <w:p w14:paraId="52FA06B6" w14:textId="77777777" w:rsidR="003C5AB2" w:rsidRPr="003C5AB2" w:rsidRDefault="003C5AB2" w:rsidP="003C5AB2">
            <w:pPr>
              <w:ind w:firstLine="207"/>
              <w:jc w:val="center"/>
              <w:rPr>
                <w:sz w:val="18"/>
                <w:szCs w:val="18"/>
              </w:rPr>
            </w:pPr>
            <w:r w:rsidRPr="003C5AB2">
              <w:rPr>
                <w:sz w:val="18"/>
                <w:szCs w:val="18"/>
              </w:rPr>
              <w:t>-</w:t>
            </w:r>
          </w:p>
        </w:tc>
        <w:tc>
          <w:tcPr>
            <w:tcW w:w="1276" w:type="dxa"/>
          </w:tcPr>
          <w:p w14:paraId="5CE04929" w14:textId="77777777" w:rsidR="003C5AB2" w:rsidRPr="003C5AB2" w:rsidRDefault="003C5AB2" w:rsidP="003C5AB2">
            <w:pPr>
              <w:ind w:firstLine="207"/>
              <w:jc w:val="center"/>
              <w:rPr>
                <w:sz w:val="18"/>
                <w:szCs w:val="18"/>
              </w:rPr>
            </w:pPr>
            <w:r w:rsidRPr="003C5AB2">
              <w:rPr>
                <w:sz w:val="18"/>
                <w:szCs w:val="18"/>
              </w:rPr>
              <w:t>-</w:t>
            </w:r>
          </w:p>
        </w:tc>
        <w:tc>
          <w:tcPr>
            <w:tcW w:w="1417" w:type="dxa"/>
          </w:tcPr>
          <w:p w14:paraId="236389F4" w14:textId="77777777" w:rsidR="003C5AB2" w:rsidRPr="003C5AB2" w:rsidRDefault="003C5AB2" w:rsidP="003C5AB2">
            <w:pPr>
              <w:ind w:firstLine="207"/>
              <w:jc w:val="center"/>
              <w:rPr>
                <w:sz w:val="18"/>
                <w:szCs w:val="18"/>
              </w:rPr>
            </w:pPr>
            <w:r w:rsidRPr="003C5AB2">
              <w:rPr>
                <w:sz w:val="18"/>
                <w:szCs w:val="18"/>
              </w:rPr>
              <w:t>-</w:t>
            </w:r>
          </w:p>
        </w:tc>
        <w:tc>
          <w:tcPr>
            <w:tcW w:w="1418" w:type="dxa"/>
            <w:shd w:val="clear" w:color="auto" w:fill="auto"/>
          </w:tcPr>
          <w:p w14:paraId="3CB02A3C" w14:textId="77777777" w:rsidR="003C5AB2" w:rsidRPr="003C5AB2" w:rsidRDefault="003C5AB2" w:rsidP="003C5AB2">
            <w:pPr>
              <w:ind w:firstLine="207"/>
              <w:jc w:val="center"/>
              <w:rPr>
                <w:sz w:val="18"/>
                <w:szCs w:val="18"/>
              </w:rPr>
            </w:pPr>
            <w:r w:rsidRPr="003C5AB2">
              <w:rPr>
                <w:sz w:val="18"/>
                <w:szCs w:val="18"/>
              </w:rPr>
              <w:t>-</w:t>
            </w:r>
          </w:p>
        </w:tc>
        <w:tc>
          <w:tcPr>
            <w:tcW w:w="1276" w:type="dxa"/>
            <w:shd w:val="clear" w:color="auto" w:fill="auto"/>
          </w:tcPr>
          <w:p w14:paraId="4D511C68"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50DC71A6" w14:textId="77777777" w:rsidTr="00A66DDD">
        <w:trPr>
          <w:cantSplit/>
        </w:trPr>
        <w:tc>
          <w:tcPr>
            <w:tcW w:w="567" w:type="dxa"/>
          </w:tcPr>
          <w:p w14:paraId="2A3952CF" w14:textId="77777777" w:rsidR="003C5AB2" w:rsidRPr="003C5AB2" w:rsidRDefault="003C5AB2" w:rsidP="003C5AB2">
            <w:pPr>
              <w:ind w:firstLine="207"/>
              <w:jc w:val="center"/>
              <w:rPr>
                <w:sz w:val="16"/>
                <w:szCs w:val="16"/>
              </w:rPr>
            </w:pPr>
          </w:p>
        </w:tc>
        <w:tc>
          <w:tcPr>
            <w:tcW w:w="5529" w:type="dxa"/>
          </w:tcPr>
          <w:p w14:paraId="742AAB49" w14:textId="77777777" w:rsidR="003C5AB2" w:rsidRPr="003C5AB2" w:rsidRDefault="003C5AB2" w:rsidP="003C5AB2">
            <w:pPr>
              <w:ind w:firstLine="207"/>
              <w:rPr>
                <w:sz w:val="18"/>
                <w:szCs w:val="18"/>
              </w:rPr>
            </w:pPr>
            <w:r w:rsidRPr="003C5AB2">
              <w:rPr>
                <w:sz w:val="18"/>
                <w:szCs w:val="18"/>
              </w:rPr>
              <w:t>- областной бюджет</w:t>
            </w:r>
          </w:p>
        </w:tc>
        <w:tc>
          <w:tcPr>
            <w:tcW w:w="1417" w:type="dxa"/>
          </w:tcPr>
          <w:p w14:paraId="23F9F26D" w14:textId="77777777" w:rsidR="003C5AB2" w:rsidRPr="003C5AB2" w:rsidRDefault="003C5AB2" w:rsidP="003C5AB2">
            <w:pPr>
              <w:ind w:firstLine="207"/>
              <w:jc w:val="center"/>
              <w:rPr>
                <w:sz w:val="18"/>
                <w:szCs w:val="18"/>
              </w:rPr>
            </w:pPr>
          </w:p>
        </w:tc>
        <w:tc>
          <w:tcPr>
            <w:tcW w:w="1418" w:type="dxa"/>
          </w:tcPr>
          <w:p w14:paraId="46D61072" w14:textId="77777777" w:rsidR="003C5AB2" w:rsidRPr="003C5AB2" w:rsidRDefault="003C5AB2" w:rsidP="003C5AB2">
            <w:pPr>
              <w:ind w:firstLine="207"/>
              <w:jc w:val="center"/>
              <w:rPr>
                <w:sz w:val="18"/>
                <w:szCs w:val="18"/>
              </w:rPr>
            </w:pPr>
            <w:r w:rsidRPr="003C5AB2">
              <w:rPr>
                <w:sz w:val="18"/>
                <w:szCs w:val="18"/>
              </w:rPr>
              <w:t>0,00000</w:t>
            </w:r>
          </w:p>
        </w:tc>
        <w:tc>
          <w:tcPr>
            <w:tcW w:w="1559" w:type="dxa"/>
          </w:tcPr>
          <w:p w14:paraId="1D41BEE2" w14:textId="77777777" w:rsidR="003C5AB2" w:rsidRPr="003C5AB2" w:rsidRDefault="003C5AB2" w:rsidP="003C5AB2">
            <w:pPr>
              <w:ind w:firstLine="207"/>
              <w:jc w:val="center"/>
              <w:rPr>
                <w:sz w:val="18"/>
                <w:szCs w:val="18"/>
              </w:rPr>
            </w:pPr>
            <w:r w:rsidRPr="003C5AB2">
              <w:rPr>
                <w:sz w:val="18"/>
                <w:szCs w:val="18"/>
              </w:rPr>
              <w:t>-</w:t>
            </w:r>
          </w:p>
        </w:tc>
        <w:tc>
          <w:tcPr>
            <w:tcW w:w="1276" w:type="dxa"/>
          </w:tcPr>
          <w:p w14:paraId="7E4492EE" w14:textId="77777777" w:rsidR="003C5AB2" w:rsidRPr="003C5AB2" w:rsidRDefault="003C5AB2" w:rsidP="003C5AB2">
            <w:pPr>
              <w:ind w:firstLine="207"/>
              <w:jc w:val="center"/>
              <w:rPr>
                <w:sz w:val="18"/>
                <w:szCs w:val="18"/>
              </w:rPr>
            </w:pPr>
            <w:r w:rsidRPr="003C5AB2">
              <w:rPr>
                <w:sz w:val="18"/>
                <w:szCs w:val="18"/>
              </w:rPr>
              <w:t>-</w:t>
            </w:r>
          </w:p>
        </w:tc>
        <w:tc>
          <w:tcPr>
            <w:tcW w:w="1417" w:type="dxa"/>
          </w:tcPr>
          <w:p w14:paraId="27C5A275" w14:textId="77777777" w:rsidR="003C5AB2" w:rsidRPr="003C5AB2" w:rsidRDefault="003C5AB2" w:rsidP="003C5AB2">
            <w:pPr>
              <w:ind w:firstLine="207"/>
              <w:jc w:val="center"/>
              <w:rPr>
                <w:sz w:val="18"/>
                <w:szCs w:val="18"/>
              </w:rPr>
            </w:pPr>
            <w:r w:rsidRPr="003C5AB2">
              <w:rPr>
                <w:sz w:val="18"/>
                <w:szCs w:val="18"/>
              </w:rPr>
              <w:t>-</w:t>
            </w:r>
          </w:p>
        </w:tc>
        <w:tc>
          <w:tcPr>
            <w:tcW w:w="1418" w:type="dxa"/>
            <w:shd w:val="clear" w:color="auto" w:fill="auto"/>
          </w:tcPr>
          <w:p w14:paraId="63F62EDB" w14:textId="77777777" w:rsidR="003C5AB2" w:rsidRPr="003C5AB2" w:rsidRDefault="003C5AB2" w:rsidP="003C5AB2">
            <w:pPr>
              <w:ind w:firstLine="207"/>
              <w:jc w:val="center"/>
              <w:rPr>
                <w:sz w:val="18"/>
                <w:szCs w:val="18"/>
              </w:rPr>
            </w:pPr>
            <w:r w:rsidRPr="003C5AB2">
              <w:rPr>
                <w:sz w:val="18"/>
                <w:szCs w:val="18"/>
              </w:rPr>
              <w:t>-</w:t>
            </w:r>
          </w:p>
        </w:tc>
        <w:tc>
          <w:tcPr>
            <w:tcW w:w="1276" w:type="dxa"/>
            <w:shd w:val="clear" w:color="auto" w:fill="auto"/>
          </w:tcPr>
          <w:p w14:paraId="767064EB"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02F36B01" w14:textId="77777777" w:rsidTr="00A66DDD">
        <w:trPr>
          <w:cantSplit/>
        </w:trPr>
        <w:tc>
          <w:tcPr>
            <w:tcW w:w="567" w:type="dxa"/>
          </w:tcPr>
          <w:p w14:paraId="3400C4E6" w14:textId="77777777" w:rsidR="003C5AB2" w:rsidRPr="003C5AB2" w:rsidRDefault="003C5AB2" w:rsidP="003C5AB2">
            <w:pPr>
              <w:rPr>
                <w:sz w:val="16"/>
                <w:szCs w:val="16"/>
              </w:rPr>
            </w:pPr>
            <w:r w:rsidRPr="003C5AB2">
              <w:rPr>
                <w:sz w:val="16"/>
                <w:szCs w:val="16"/>
              </w:rPr>
              <w:t>1.9.</w:t>
            </w:r>
          </w:p>
        </w:tc>
        <w:tc>
          <w:tcPr>
            <w:tcW w:w="5529" w:type="dxa"/>
          </w:tcPr>
          <w:p w14:paraId="1C8E6BFF" w14:textId="77777777" w:rsidR="003C5AB2" w:rsidRPr="003C5AB2" w:rsidRDefault="003C5AB2" w:rsidP="003C5AB2">
            <w:pPr>
              <w:ind w:firstLine="207"/>
              <w:rPr>
                <w:sz w:val="18"/>
                <w:szCs w:val="18"/>
              </w:rPr>
            </w:pPr>
            <w:r w:rsidRPr="003C5AB2">
              <w:rPr>
                <w:sz w:val="18"/>
                <w:szCs w:val="18"/>
              </w:rPr>
              <w:t>Укрепление материально-технической базы муниципальных образовательных организаций Ивановской области</w:t>
            </w:r>
          </w:p>
        </w:tc>
        <w:tc>
          <w:tcPr>
            <w:tcW w:w="1417" w:type="dxa"/>
          </w:tcPr>
          <w:p w14:paraId="1ED1D135" w14:textId="77777777" w:rsidR="003C5AB2" w:rsidRPr="003C5AB2" w:rsidRDefault="003C5AB2" w:rsidP="003C5AB2">
            <w:pPr>
              <w:ind w:firstLine="207"/>
              <w:jc w:val="center"/>
              <w:rPr>
                <w:sz w:val="18"/>
                <w:szCs w:val="18"/>
              </w:rPr>
            </w:pPr>
          </w:p>
        </w:tc>
        <w:tc>
          <w:tcPr>
            <w:tcW w:w="1418" w:type="dxa"/>
          </w:tcPr>
          <w:p w14:paraId="7253A13D" w14:textId="77777777" w:rsidR="003C5AB2" w:rsidRPr="003C5AB2" w:rsidRDefault="003C5AB2" w:rsidP="003C5AB2">
            <w:pPr>
              <w:spacing w:line="276" w:lineRule="auto"/>
              <w:jc w:val="center"/>
              <w:rPr>
                <w:sz w:val="18"/>
                <w:szCs w:val="18"/>
              </w:rPr>
            </w:pPr>
            <w:r w:rsidRPr="003C5AB2">
              <w:rPr>
                <w:bCs/>
                <w:sz w:val="18"/>
                <w:szCs w:val="18"/>
              </w:rPr>
              <w:t>434,94737</w:t>
            </w:r>
          </w:p>
        </w:tc>
        <w:tc>
          <w:tcPr>
            <w:tcW w:w="1559" w:type="dxa"/>
          </w:tcPr>
          <w:p w14:paraId="0D5D89D7"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587DA724"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6781E618"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7D6514A3"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29D59CF7"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43093C7F" w14:textId="77777777" w:rsidTr="00A66DDD">
        <w:trPr>
          <w:cantSplit/>
        </w:trPr>
        <w:tc>
          <w:tcPr>
            <w:tcW w:w="567" w:type="dxa"/>
          </w:tcPr>
          <w:p w14:paraId="4F5CAC7A" w14:textId="77777777" w:rsidR="003C5AB2" w:rsidRPr="003C5AB2" w:rsidRDefault="003C5AB2" w:rsidP="003C5AB2">
            <w:pPr>
              <w:ind w:firstLine="207"/>
              <w:jc w:val="center"/>
              <w:rPr>
                <w:sz w:val="16"/>
                <w:szCs w:val="16"/>
              </w:rPr>
            </w:pPr>
          </w:p>
        </w:tc>
        <w:tc>
          <w:tcPr>
            <w:tcW w:w="5529" w:type="dxa"/>
          </w:tcPr>
          <w:p w14:paraId="3151971F" w14:textId="77777777" w:rsidR="003C5AB2" w:rsidRPr="003C5AB2" w:rsidRDefault="003C5AB2" w:rsidP="003C5AB2">
            <w:pPr>
              <w:ind w:firstLine="207"/>
              <w:rPr>
                <w:sz w:val="18"/>
                <w:szCs w:val="18"/>
              </w:rPr>
            </w:pPr>
            <w:r w:rsidRPr="003C5AB2">
              <w:rPr>
                <w:sz w:val="18"/>
                <w:szCs w:val="18"/>
              </w:rPr>
              <w:t>бюджетные ассигнования</w:t>
            </w:r>
          </w:p>
        </w:tc>
        <w:tc>
          <w:tcPr>
            <w:tcW w:w="1417" w:type="dxa"/>
          </w:tcPr>
          <w:p w14:paraId="221F3FBA" w14:textId="77777777" w:rsidR="003C5AB2" w:rsidRPr="003C5AB2" w:rsidRDefault="003C5AB2" w:rsidP="003C5AB2">
            <w:pPr>
              <w:ind w:firstLine="207"/>
              <w:jc w:val="center"/>
              <w:rPr>
                <w:sz w:val="18"/>
                <w:szCs w:val="18"/>
              </w:rPr>
            </w:pPr>
          </w:p>
        </w:tc>
        <w:tc>
          <w:tcPr>
            <w:tcW w:w="1418" w:type="dxa"/>
          </w:tcPr>
          <w:p w14:paraId="23DC96A4" w14:textId="77777777" w:rsidR="003C5AB2" w:rsidRPr="003C5AB2" w:rsidRDefault="003C5AB2" w:rsidP="003C5AB2">
            <w:pPr>
              <w:ind w:firstLine="207"/>
              <w:jc w:val="center"/>
              <w:rPr>
                <w:sz w:val="18"/>
                <w:szCs w:val="18"/>
              </w:rPr>
            </w:pPr>
            <w:r w:rsidRPr="003C5AB2">
              <w:rPr>
                <w:bCs/>
                <w:sz w:val="18"/>
                <w:szCs w:val="18"/>
              </w:rPr>
              <w:t>434,94737</w:t>
            </w:r>
          </w:p>
        </w:tc>
        <w:tc>
          <w:tcPr>
            <w:tcW w:w="1559" w:type="dxa"/>
          </w:tcPr>
          <w:p w14:paraId="608BE3C6"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71AE06BB"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3C45320A"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459D7815"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45149E49"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60E03FDC" w14:textId="77777777" w:rsidTr="00A66DDD">
        <w:trPr>
          <w:cantSplit/>
        </w:trPr>
        <w:tc>
          <w:tcPr>
            <w:tcW w:w="567" w:type="dxa"/>
          </w:tcPr>
          <w:p w14:paraId="5462B624" w14:textId="77777777" w:rsidR="003C5AB2" w:rsidRPr="003C5AB2" w:rsidRDefault="003C5AB2" w:rsidP="003C5AB2">
            <w:pPr>
              <w:ind w:firstLine="207"/>
              <w:jc w:val="center"/>
              <w:rPr>
                <w:sz w:val="16"/>
                <w:szCs w:val="16"/>
              </w:rPr>
            </w:pPr>
          </w:p>
        </w:tc>
        <w:tc>
          <w:tcPr>
            <w:tcW w:w="5529" w:type="dxa"/>
          </w:tcPr>
          <w:p w14:paraId="69F27365" w14:textId="77777777" w:rsidR="003C5AB2" w:rsidRPr="003C5AB2" w:rsidRDefault="003C5AB2" w:rsidP="003C5AB2">
            <w:pPr>
              <w:ind w:firstLine="207"/>
              <w:rPr>
                <w:sz w:val="18"/>
                <w:szCs w:val="18"/>
              </w:rPr>
            </w:pPr>
            <w:r w:rsidRPr="003C5AB2">
              <w:rPr>
                <w:sz w:val="18"/>
                <w:szCs w:val="18"/>
              </w:rPr>
              <w:t>- местный бюджет</w:t>
            </w:r>
          </w:p>
        </w:tc>
        <w:tc>
          <w:tcPr>
            <w:tcW w:w="1417" w:type="dxa"/>
          </w:tcPr>
          <w:p w14:paraId="1541CE40" w14:textId="77777777" w:rsidR="003C5AB2" w:rsidRPr="003C5AB2" w:rsidRDefault="003C5AB2" w:rsidP="003C5AB2">
            <w:pPr>
              <w:ind w:firstLine="207"/>
              <w:jc w:val="center"/>
              <w:rPr>
                <w:sz w:val="18"/>
                <w:szCs w:val="18"/>
              </w:rPr>
            </w:pPr>
          </w:p>
        </w:tc>
        <w:tc>
          <w:tcPr>
            <w:tcW w:w="1418" w:type="dxa"/>
          </w:tcPr>
          <w:p w14:paraId="18921796" w14:textId="77777777" w:rsidR="003C5AB2" w:rsidRPr="003C5AB2" w:rsidRDefault="003C5AB2" w:rsidP="003C5AB2">
            <w:pPr>
              <w:ind w:firstLine="207"/>
              <w:jc w:val="center"/>
              <w:rPr>
                <w:sz w:val="18"/>
                <w:szCs w:val="18"/>
              </w:rPr>
            </w:pPr>
            <w:r w:rsidRPr="003C5AB2">
              <w:rPr>
                <w:sz w:val="18"/>
                <w:szCs w:val="18"/>
              </w:rPr>
              <w:t>21,74737</w:t>
            </w:r>
          </w:p>
        </w:tc>
        <w:tc>
          <w:tcPr>
            <w:tcW w:w="1559" w:type="dxa"/>
          </w:tcPr>
          <w:p w14:paraId="379FA105"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01F11A42"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1988F680"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36653989"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645D0D9E"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6F2FDE2E" w14:textId="77777777" w:rsidTr="00A66DDD">
        <w:trPr>
          <w:cantSplit/>
        </w:trPr>
        <w:tc>
          <w:tcPr>
            <w:tcW w:w="567" w:type="dxa"/>
          </w:tcPr>
          <w:p w14:paraId="15FED67B" w14:textId="77777777" w:rsidR="003C5AB2" w:rsidRPr="003C5AB2" w:rsidRDefault="003C5AB2" w:rsidP="003C5AB2">
            <w:pPr>
              <w:ind w:firstLine="207"/>
              <w:jc w:val="center"/>
              <w:rPr>
                <w:sz w:val="16"/>
                <w:szCs w:val="16"/>
              </w:rPr>
            </w:pPr>
          </w:p>
        </w:tc>
        <w:tc>
          <w:tcPr>
            <w:tcW w:w="5529" w:type="dxa"/>
          </w:tcPr>
          <w:p w14:paraId="6C76F450" w14:textId="77777777" w:rsidR="003C5AB2" w:rsidRPr="003C5AB2" w:rsidRDefault="003C5AB2" w:rsidP="003C5AB2">
            <w:pPr>
              <w:ind w:firstLine="207"/>
              <w:rPr>
                <w:sz w:val="18"/>
                <w:szCs w:val="18"/>
              </w:rPr>
            </w:pPr>
            <w:r w:rsidRPr="003C5AB2">
              <w:rPr>
                <w:sz w:val="18"/>
                <w:szCs w:val="18"/>
              </w:rPr>
              <w:t>- областной бюджет</w:t>
            </w:r>
          </w:p>
        </w:tc>
        <w:tc>
          <w:tcPr>
            <w:tcW w:w="1417" w:type="dxa"/>
          </w:tcPr>
          <w:p w14:paraId="2A8793C8" w14:textId="77777777" w:rsidR="003C5AB2" w:rsidRPr="003C5AB2" w:rsidRDefault="003C5AB2" w:rsidP="003C5AB2">
            <w:pPr>
              <w:ind w:firstLine="207"/>
              <w:jc w:val="center"/>
              <w:rPr>
                <w:sz w:val="18"/>
                <w:szCs w:val="18"/>
              </w:rPr>
            </w:pPr>
          </w:p>
        </w:tc>
        <w:tc>
          <w:tcPr>
            <w:tcW w:w="1418" w:type="dxa"/>
          </w:tcPr>
          <w:p w14:paraId="2E3D16BB" w14:textId="77777777" w:rsidR="003C5AB2" w:rsidRPr="003C5AB2" w:rsidRDefault="003C5AB2" w:rsidP="003C5AB2">
            <w:pPr>
              <w:ind w:firstLine="207"/>
              <w:jc w:val="center"/>
              <w:rPr>
                <w:sz w:val="18"/>
                <w:szCs w:val="18"/>
              </w:rPr>
            </w:pPr>
            <w:r w:rsidRPr="003C5AB2">
              <w:rPr>
                <w:sz w:val="18"/>
                <w:szCs w:val="18"/>
              </w:rPr>
              <w:t>413,20000</w:t>
            </w:r>
          </w:p>
        </w:tc>
        <w:tc>
          <w:tcPr>
            <w:tcW w:w="1559" w:type="dxa"/>
          </w:tcPr>
          <w:p w14:paraId="789DCAD0"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587A8752"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6FA63512"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564EDD09"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2A8298E2"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4C6039EF" w14:textId="77777777" w:rsidTr="00A66DDD">
        <w:trPr>
          <w:cantSplit/>
        </w:trPr>
        <w:tc>
          <w:tcPr>
            <w:tcW w:w="567" w:type="dxa"/>
          </w:tcPr>
          <w:p w14:paraId="1A6B80E0" w14:textId="77777777" w:rsidR="003C5AB2" w:rsidRPr="003C5AB2" w:rsidRDefault="003C5AB2" w:rsidP="003C5AB2">
            <w:pPr>
              <w:rPr>
                <w:sz w:val="16"/>
                <w:szCs w:val="16"/>
              </w:rPr>
            </w:pPr>
            <w:r w:rsidRPr="003C5AB2">
              <w:rPr>
                <w:sz w:val="16"/>
                <w:szCs w:val="16"/>
              </w:rPr>
              <w:t>1.10</w:t>
            </w:r>
          </w:p>
        </w:tc>
        <w:tc>
          <w:tcPr>
            <w:tcW w:w="5529" w:type="dxa"/>
          </w:tcPr>
          <w:p w14:paraId="293BD616" w14:textId="77777777" w:rsidR="003C5AB2" w:rsidRPr="003C5AB2" w:rsidRDefault="003C5AB2" w:rsidP="003C5AB2">
            <w:pPr>
              <w:ind w:firstLine="207"/>
              <w:rPr>
                <w:sz w:val="18"/>
                <w:szCs w:val="18"/>
              </w:rPr>
            </w:pPr>
            <w:r w:rsidRPr="003C5AB2">
              <w:rPr>
                <w:sz w:val="18"/>
                <w:szCs w:val="18"/>
              </w:rPr>
              <w:t>Участие в обеспечении подготовки спортивного резерва для спортивных сборных команд городского округа Тейково Ивановской области</w:t>
            </w:r>
          </w:p>
        </w:tc>
        <w:tc>
          <w:tcPr>
            <w:tcW w:w="1417" w:type="dxa"/>
          </w:tcPr>
          <w:p w14:paraId="7790D31E" w14:textId="77777777" w:rsidR="003C5AB2" w:rsidRPr="003C5AB2" w:rsidRDefault="003C5AB2" w:rsidP="003C5AB2">
            <w:pPr>
              <w:rPr>
                <w:sz w:val="18"/>
                <w:szCs w:val="18"/>
              </w:rPr>
            </w:pPr>
            <w:r w:rsidRPr="003C5AB2">
              <w:rPr>
                <w:sz w:val="18"/>
                <w:szCs w:val="18"/>
              </w:rPr>
              <w:t>Отдел образования</w:t>
            </w:r>
          </w:p>
        </w:tc>
        <w:tc>
          <w:tcPr>
            <w:tcW w:w="1418" w:type="dxa"/>
          </w:tcPr>
          <w:p w14:paraId="0A0030E5"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44607292" w14:textId="77777777" w:rsidR="003C5AB2" w:rsidRPr="003C5AB2" w:rsidRDefault="003C5AB2" w:rsidP="003C5AB2">
            <w:pPr>
              <w:ind w:firstLine="207"/>
              <w:jc w:val="center"/>
              <w:rPr>
                <w:sz w:val="18"/>
                <w:szCs w:val="18"/>
              </w:rPr>
            </w:pPr>
            <w:r w:rsidRPr="003C5AB2">
              <w:rPr>
                <w:sz w:val="18"/>
                <w:szCs w:val="18"/>
              </w:rPr>
              <w:t>729,34800</w:t>
            </w:r>
          </w:p>
        </w:tc>
        <w:tc>
          <w:tcPr>
            <w:tcW w:w="1276" w:type="dxa"/>
          </w:tcPr>
          <w:p w14:paraId="4318196A" w14:textId="77777777" w:rsidR="003C5AB2" w:rsidRPr="003C5AB2" w:rsidRDefault="003C5AB2" w:rsidP="003C5AB2">
            <w:pPr>
              <w:ind w:firstLine="207"/>
              <w:jc w:val="center"/>
              <w:rPr>
                <w:sz w:val="18"/>
                <w:szCs w:val="18"/>
              </w:rPr>
            </w:pPr>
            <w:r w:rsidRPr="003C5AB2">
              <w:rPr>
                <w:sz w:val="18"/>
                <w:szCs w:val="18"/>
              </w:rPr>
              <w:t>729,34800</w:t>
            </w:r>
          </w:p>
        </w:tc>
        <w:tc>
          <w:tcPr>
            <w:tcW w:w="1417" w:type="dxa"/>
          </w:tcPr>
          <w:p w14:paraId="0E93D133" w14:textId="77777777" w:rsidR="003C5AB2" w:rsidRPr="003C5AB2" w:rsidRDefault="003C5AB2" w:rsidP="003C5AB2">
            <w:pPr>
              <w:ind w:firstLine="207"/>
              <w:jc w:val="center"/>
              <w:rPr>
                <w:sz w:val="18"/>
                <w:szCs w:val="18"/>
              </w:rPr>
            </w:pPr>
            <w:r w:rsidRPr="003C5AB2">
              <w:rPr>
                <w:sz w:val="18"/>
                <w:szCs w:val="18"/>
              </w:rPr>
              <w:t>729,34800</w:t>
            </w:r>
          </w:p>
        </w:tc>
        <w:tc>
          <w:tcPr>
            <w:tcW w:w="1418" w:type="dxa"/>
            <w:shd w:val="clear" w:color="auto" w:fill="auto"/>
          </w:tcPr>
          <w:p w14:paraId="57CD5543" w14:textId="77777777" w:rsidR="003C5AB2" w:rsidRPr="003C5AB2" w:rsidRDefault="003C5AB2" w:rsidP="003C5AB2">
            <w:pPr>
              <w:ind w:firstLine="207"/>
              <w:jc w:val="center"/>
              <w:rPr>
                <w:sz w:val="18"/>
                <w:szCs w:val="18"/>
              </w:rPr>
            </w:pPr>
            <w:r w:rsidRPr="003C5AB2">
              <w:rPr>
                <w:sz w:val="18"/>
                <w:szCs w:val="18"/>
              </w:rPr>
              <w:t>729,34800</w:t>
            </w:r>
          </w:p>
        </w:tc>
        <w:tc>
          <w:tcPr>
            <w:tcW w:w="1276" w:type="dxa"/>
            <w:shd w:val="clear" w:color="auto" w:fill="auto"/>
          </w:tcPr>
          <w:p w14:paraId="7B4CCCF8" w14:textId="77777777" w:rsidR="003C5AB2" w:rsidRPr="003C5AB2" w:rsidRDefault="003C5AB2" w:rsidP="003C5AB2">
            <w:pPr>
              <w:ind w:firstLine="207"/>
              <w:jc w:val="center"/>
              <w:rPr>
                <w:sz w:val="18"/>
                <w:szCs w:val="18"/>
              </w:rPr>
            </w:pPr>
            <w:r w:rsidRPr="003C5AB2">
              <w:rPr>
                <w:sz w:val="18"/>
                <w:szCs w:val="18"/>
              </w:rPr>
              <w:t>729,34800</w:t>
            </w:r>
          </w:p>
        </w:tc>
      </w:tr>
      <w:tr w:rsidR="003C5AB2" w:rsidRPr="003C5AB2" w14:paraId="27997EF3" w14:textId="77777777" w:rsidTr="00A66DDD">
        <w:trPr>
          <w:cantSplit/>
        </w:trPr>
        <w:tc>
          <w:tcPr>
            <w:tcW w:w="567" w:type="dxa"/>
          </w:tcPr>
          <w:p w14:paraId="229B58C6" w14:textId="77777777" w:rsidR="003C5AB2" w:rsidRPr="003C5AB2" w:rsidRDefault="003C5AB2" w:rsidP="003C5AB2">
            <w:pPr>
              <w:ind w:firstLine="207"/>
              <w:jc w:val="center"/>
              <w:rPr>
                <w:sz w:val="16"/>
                <w:szCs w:val="16"/>
              </w:rPr>
            </w:pPr>
          </w:p>
        </w:tc>
        <w:tc>
          <w:tcPr>
            <w:tcW w:w="5529" w:type="dxa"/>
          </w:tcPr>
          <w:p w14:paraId="3CA95A54" w14:textId="77777777" w:rsidR="003C5AB2" w:rsidRPr="003C5AB2" w:rsidRDefault="003C5AB2" w:rsidP="003C5AB2">
            <w:pPr>
              <w:ind w:firstLine="207"/>
              <w:rPr>
                <w:sz w:val="18"/>
                <w:szCs w:val="18"/>
              </w:rPr>
            </w:pPr>
            <w:r w:rsidRPr="003C5AB2">
              <w:rPr>
                <w:sz w:val="18"/>
                <w:szCs w:val="18"/>
              </w:rPr>
              <w:t>бюджетные ассигнования</w:t>
            </w:r>
          </w:p>
        </w:tc>
        <w:tc>
          <w:tcPr>
            <w:tcW w:w="1417" w:type="dxa"/>
          </w:tcPr>
          <w:p w14:paraId="47FB1D69" w14:textId="77777777" w:rsidR="003C5AB2" w:rsidRPr="003C5AB2" w:rsidRDefault="003C5AB2" w:rsidP="003C5AB2">
            <w:pPr>
              <w:ind w:firstLine="207"/>
              <w:jc w:val="center"/>
              <w:rPr>
                <w:sz w:val="18"/>
                <w:szCs w:val="18"/>
              </w:rPr>
            </w:pPr>
          </w:p>
        </w:tc>
        <w:tc>
          <w:tcPr>
            <w:tcW w:w="1418" w:type="dxa"/>
          </w:tcPr>
          <w:p w14:paraId="07A41745"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3D1D688A" w14:textId="77777777" w:rsidR="003C5AB2" w:rsidRPr="003C5AB2" w:rsidRDefault="003C5AB2" w:rsidP="003C5AB2">
            <w:pPr>
              <w:ind w:firstLine="207"/>
              <w:jc w:val="center"/>
              <w:rPr>
                <w:sz w:val="18"/>
                <w:szCs w:val="18"/>
              </w:rPr>
            </w:pPr>
            <w:r w:rsidRPr="003C5AB2">
              <w:rPr>
                <w:sz w:val="18"/>
                <w:szCs w:val="18"/>
              </w:rPr>
              <w:t>729,34800</w:t>
            </w:r>
          </w:p>
        </w:tc>
        <w:tc>
          <w:tcPr>
            <w:tcW w:w="1276" w:type="dxa"/>
          </w:tcPr>
          <w:p w14:paraId="2C4051FF" w14:textId="77777777" w:rsidR="003C5AB2" w:rsidRPr="003C5AB2" w:rsidRDefault="003C5AB2" w:rsidP="003C5AB2">
            <w:pPr>
              <w:ind w:firstLine="207"/>
              <w:jc w:val="center"/>
              <w:rPr>
                <w:sz w:val="18"/>
                <w:szCs w:val="18"/>
              </w:rPr>
            </w:pPr>
            <w:r w:rsidRPr="003C5AB2">
              <w:rPr>
                <w:sz w:val="18"/>
                <w:szCs w:val="18"/>
              </w:rPr>
              <w:t>729,34800</w:t>
            </w:r>
          </w:p>
        </w:tc>
        <w:tc>
          <w:tcPr>
            <w:tcW w:w="1417" w:type="dxa"/>
          </w:tcPr>
          <w:p w14:paraId="3A9671A3" w14:textId="77777777" w:rsidR="003C5AB2" w:rsidRPr="003C5AB2" w:rsidRDefault="003C5AB2" w:rsidP="003C5AB2">
            <w:pPr>
              <w:ind w:firstLine="207"/>
              <w:jc w:val="center"/>
              <w:rPr>
                <w:sz w:val="18"/>
                <w:szCs w:val="18"/>
              </w:rPr>
            </w:pPr>
            <w:r w:rsidRPr="003C5AB2">
              <w:rPr>
                <w:sz w:val="18"/>
                <w:szCs w:val="18"/>
              </w:rPr>
              <w:t>729,34800</w:t>
            </w:r>
          </w:p>
        </w:tc>
        <w:tc>
          <w:tcPr>
            <w:tcW w:w="1418" w:type="dxa"/>
            <w:shd w:val="clear" w:color="auto" w:fill="auto"/>
          </w:tcPr>
          <w:p w14:paraId="3892576D" w14:textId="77777777" w:rsidR="003C5AB2" w:rsidRPr="003C5AB2" w:rsidRDefault="003C5AB2" w:rsidP="003C5AB2">
            <w:pPr>
              <w:ind w:firstLine="207"/>
              <w:jc w:val="center"/>
              <w:rPr>
                <w:sz w:val="18"/>
                <w:szCs w:val="18"/>
              </w:rPr>
            </w:pPr>
            <w:r w:rsidRPr="003C5AB2">
              <w:rPr>
                <w:sz w:val="18"/>
                <w:szCs w:val="18"/>
              </w:rPr>
              <w:t>729,34800</w:t>
            </w:r>
          </w:p>
        </w:tc>
        <w:tc>
          <w:tcPr>
            <w:tcW w:w="1276" w:type="dxa"/>
            <w:shd w:val="clear" w:color="auto" w:fill="auto"/>
          </w:tcPr>
          <w:p w14:paraId="6130C8F0" w14:textId="77777777" w:rsidR="003C5AB2" w:rsidRPr="003C5AB2" w:rsidRDefault="003C5AB2" w:rsidP="003C5AB2">
            <w:pPr>
              <w:ind w:firstLine="207"/>
              <w:jc w:val="center"/>
              <w:rPr>
                <w:sz w:val="18"/>
                <w:szCs w:val="18"/>
              </w:rPr>
            </w:pPr>
            <w:r w:rsidRPr="003C5AB2">
              <w:rPr>
                <w:sz w:val="18"/>
                <w:szCs w:val="18"/>
              </w:rPr>
              <w:t>729,34800</w:t>
            </w:r>
          </w:p>
        </w:tc>
      </w:tr>
      <w:tr w:rsidR="003C5AB2" w:rsidRPr="003C5AB2" w14:paraId="3E780B31" w14:textId="77777777" w:rsidTr="00A66DDD">
        <w:trPr>
          <w:cantSplit/>
        </w:trPr>
        <w:tc>
          <w:tcPr>
            <w:tcW w:w="567" w:type="dxa"/>
          </w:tcPr>
          <w:p w14:paraId="46A7E8FF" w14:textId="77777777" w:rsidR="003C5AB2" w:rsidRPr="003C5AB2" w:rsidRDefault="003C5AB2" w:rsidP="003C5AB2">
            <w:pPr>
              <w:ind w:firstLine="207"/>
              <w:jc w:val="center"/>
              <w:rPr>
                <w:sz w:val="16"/>
                <w:szCs w:val="16"/>
              </w:rPr>
            </w:pPr>
          </w:p>
        </w:tc>
        <w:tc>
          <w:tcPr>
            <w:tcW w:w="5529" w:type="dxa"/>
          </w:tcPr>
          <w:p w14:paraId="32A26BBC" w14:textId="77777777" w:rsidR="003C5AB2" w:rsidRPr="003C5AB2" w:rsidRDefault="003C5AB2" w:rsidP="003C5AB2">
            <w:pPr>
              <w:ind w:firstLine="207"/>
              <w:rPr>
                <w:sz w:val="18"/>
                <w:szCs w:val="18"/>
              </w:rPr>
            </w:pPr>
            <w:r w:rsidRPr="003C5AB2">
              <w:rPr>
                <w:sz w:val="18"/>
                <w:szCs w:val="18"/>
              </w:rPr>
              <w:t>- местный бюджет</w:t>
            </w:r>
          </w:p>
        </w:tc>
        <w:tc>
          <w:tcPr>
            <w:tcW w:w="1417" w:type="dxa"/>
          </w:tcPr>
          <w:p w14:paraId="1C0BD0C2" w14:textId="77777777" w:rsidR="003C5AB2" w:rsidRPr="003C5AB2" w:rsidRDefault="003C5AB2" w:rsidP="003C5AB2">
            <w:pPr>
              <w:ind w:firstLine="207"/>
              <w:jc w:val="center"/>
              <w:rPr>
                <w:sz w:val="18"/>
                <w:szCs w:val="18"/>
              </w:rPr>
            </w:pPr>
          </w:p>
        </w:tc>
        <w:tc>
          <w:tcPr>
            <w:tcW w:w="1418" w:type="dxa"/>
          </w:tcPr>
          <w:p w14:paraId="0C546491"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1CA2CA19" w14:textId="77777777" w:rsidR="003C5AB2" w:rsidRPr="003C5AB2" w:rsidRDefault="003C5AB2" w:rsidP="003C5AB2">
            <w:pPr>
              <w:ind w:firstLine="207"/>
              <w:jc w:val="center"/>
              <w:rPr>
                <w:sz w:val="18"/>
                <w:szCs w:val="18"/>
              </w:rPr>
            </w:pPr>
            <w:r w:rsidRPr="003C5AB2">
              <w:rPr>
                <w:sz w:val="18"/>
                <w:szCs w:val="18"/>
              </w:rPr>
              <w:t>729,34800</w:t>
            </w:r>
          </w:p>
        </w:tc>
        <w:tc>
          <w:tcPr>
            <w:tcW w:w="1276" w:type="dxa"/>
          </w:tcPr>
          <w:p w14:paraId="2C2FD622" w14:textId="77777777" w:rsidR="003C5AB2" w:rsidRPr="003C5AB2" w:rsidRDefault="003C5AB2" w:rsidP="003C5AB2">
            <w:pPr>
              <w:ind w:firstLine="207"/>
              <w:jc w:val="center"/>
              <w:rPr>
                <w:sz w:val="18"/>
                <w:szCs w:val="18"/>
              </w:rPr>
            </w:pPr>
            <w:r w:rsidRPr="003C5AB2">
              <w:rPr>
                <w:sz w:val="18"/>
                <w:szCs w:val="18"/>
              </w:rPr>
              <w:t>729,34800</w:t>
            </w:r>
          </w:p>
        </w:tc>
        <w:tc>
          <w:tcPr>
            <w:tcW w:w="1417" w:type="dxa"/>
          </w:tcPr>
          <w:p w14:paraId="4236A0E8" w14:textId="77777777" w:rsidR="003C5AB2" w:rsidRPr="003C5AB2" w:rsidRDefault="003C5AB2" w:rsidP="003C5AB2">
            <w:pPr>
              <w:ind w:firstLine="207"/>
              <w:jc w:val="center"/>
              <w:rPr>
                <w:sz w:val="18"/>
                <w:szCs w:val="18"/>
              </w:rPr>
            </w:pPr>
            <w:r w:rsidRPr="003C5AB2">
              <w:rPr>
                <w:sz w:val="18"/>
                <w:szCs w:val="18"/>
              </w:rPr>
              <w:t>729,34800</w:t>
            </w:r>
          </w:p>
        </w:tc>
        <w:tc>
          <w:tcPr>
            <w:tcW w:w="1418" w:type="dxa"/>
            <w:shd w:val="clear" w:color="auto" w:fill="auto"/>
          </w:tcPr>
          <w:p w14:paraId="44C7B3DB" w14:textId="77777777" w:rsidR="003C5AB2" w:rsidRPr="003C5AB2" w:rsidRDefault="003C5AB2" w:rsidP="003C5AB2">
            <w:pPr>
              <w:ind w:firstLine="207"/>
              <w:jc w:val="center"/>
              <w:rPr>
                <w:sz w:val="18"/>
                <w:szCs w:val="18"/>
              </w:rPr>
            </w:pPr>
            <w:r w:rsidRPr="003C5AB2">
              <w:rPr>
                <w:sz w:val="18"/>
                <w:szCs w:val="18"/>
              </w:rPr>
              <w:t>729,34800</w:t>
            </w:r>
          </w:p>
        </w:tc>
        <w:tc>
          <w:tcPr>
            <w:tcW w:w="1276" w:type="dxa"/>
            <w:shd w:val="clear" w:color="auto" w:fill="auto"/>
          </w:tcPr>
          <w:p w14:paraId="3C4BAEA7" w14:textId="77777777" w:rsidR="003C5AB2" w:rsidRPr="003C5AB2" w:rsidRDefault="003C5AB2" w:rsidP="003C5AB2">
            <w:pPr>
              <w:ind w:firstLine="207"/>
              <w:jc w:val="center"/>
              <w:rPr>
                <w:sz w:val="18"/>
                <w:szCs w:val="18"/>
              </w:rPr>
            </w:pPr>
            <w:r w:rsidRPr="003C5AB2">
              <w:rPr>
                <w:sz w:val="18"/>
                <w:szCs w:val="18"/>
              </w:rPr>
              <w:t>729,34800</w:t>
            </w:r>
          </w:p>
        </w:tc>
      </w:tr>
      <w:tr w:rsidR="003C5AB2" w:rsidRPr="003C5AB2" w14:paraId="2BC10CA3" w14:textId="77777777" w:rsidTr="00A66DDD">
        <w:trPr>
          <w:cantSplit/>
        </w:trPr>
        <w:tc>
          <w:tcPr>
            <w:tcW w:w="567" w:type="dxa"/>
          </w:tcPr>
          <w:p w14:paraId="1E523E6E" w14:textId="77777777" w:rsidR="003C5AB2" w:rsidRPr="003C5AB2" w:rsidRDefault="003C5AB2" w:rsidP="003C5AB2">
            <w:pPr>
              <w:ind w:firstLine="207"/>
              <w:jc w:val="center"/>
              <w:rPr>
                <w:sz w:val="16"/>
                <w:szCs w:val="16"/>
              </w:rPr>
            </w:pPr>
          </w:p>
        </w:tc>
        <w:tc>
          <w:tcPr>
            <w:tcW w:w="5529" w:type="dxa"/>
          </w:tcPr>
          <w:p w14:paraId="5431BD74" w14:textId="77777777" w:rsidR="003C5AB2" w:rsidRPr="003C5AB2" w:rsidRDefault="003C5AB2" w:rsidP="003C5AB2">
            <w:pPr>
              <w:ind w:firstLine="207"/>
              <w:rPr>
                <w:sz w:val="18"/>
                <w:szCs w:val="18"/>
              </w:rPr>
            </w:pPr>
            <w:r w:rsidRPr="003C5AB2">
              <w:rPr>
                <w:sz w:val="18"/>
                <w:szCs w:val="18"/>
              </w:rPr>
              <w:t>- областной бюджет</w:t>
            </w:r>
          </w:p>
        </w:tc>
        <w:tc>
          <w:tcPr>
            <w:tcW w:w="1417" w:type="dxa"/>
          </w:tcPr>
          <w:p w14:paraId="133DED86" w14:textId="77777777" w:rsidR="003C5AB2" w:rsidRPr="003C5AB2" w:rsidRDefault="003C5AB2" w:rsidP="003C5AB2">
            <w:pPr>
              <w:ind w:firstLine="207"/>
              <w:jc w:val="center"/>
              <w:rPr>
                <w:sz w:val="18"/>
                <w:szCs w:val="18"/>
              </w:rPr>
            </w:pPr>
          </w:p>
        </w:tc>
        <w:tc>
          <w:tcPr>
            <w:tcW w:w="1418" w:type="dxa"/>
          </w:tcPr>
          <w:p w14:paraId="49CDF41D"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7D1ACC7B" w14:textId="77777777" w:rsidR="003C5AB2" w:rsidRPr="003C5AB2" w:rsidRDefault="003C5AB2" w:rsidP="003C5AB2">
            <w:pPr>
              <w:ind w:firstLine="207"/>
              <w:jc w:val="center"/>
              <w:rPr>
                <w:sz w:val="18"/>
                <w:szCs w:val="18"/>
              </w:rPr>
            </w:pPr>
            <w:r w:rsidRPr="003C5AB2">
              <w:rPr>
                <w:sz w:val="18"/>
                <w:szCs w:val="18"/>
              </w:rPr>
              <w:t>0,00000</w:t>
            </w:r>
          </w:p>
        </w:tc>
        <w:tc>
          <w:tcPr>
            <w:tcW w:w="1276" w:type="dxa"/>
          </w:tcPr>
          <w:p w14:paraId="0823839F"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557D24D5"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3CFAD074"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7D1BBA25"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686C261E" w14:textId="77777777" w:rsidTr="00A66DDD">
        <w:trPr>
          <w:cantSplit/>
        </w:trPr>
        <w:tc>
          <w:tcPr>
            <w:tcW w:w="567" w:type="dxa"/>
          </w:tcPr>
          <w:p w14:paraId="280E91F9" w14:textId="77777777" w:rsidR="003C5AB2" w:rsidRPr="003C5AB2" w:rsidRDefault="003C5AB2" w:rsidP="003C5AB2">
            <w:pPr>
              <w:rPr>
                <w:sz w:val="16"/>
                <w:szCs w:val="16"/>
              </w:rPr>
            </w:pPr>
            <w:r w:rsidRPr="003C5AB2">
              <w:rPr>
                <w:sz w:val="16"/>
                <w:szCs w:val="16"/>
              </w:rPr>
              <w:t>1.11</w:t>
            </w:r>
          </w:p>
        </w:tc>
        <w:tc>
          <w:tcPr>
            <w:tcW w:w="5529" w:type="dxa"/>
          </w:tcPr>
          <w:p w14:paraId="5202BF3E" w14:textId="77777777" w:rsidR="003C5AB2" w:rsidRPr="003C5AB2" w:rsidRDefault="003C5AB2" w:rsidP="003C5AB2">
            <w:pPr>
              <w:ind w:firstLine="207"/>
              <w:rPr>
                <w:sz w:val="18"/>
                <w:szCs w:val="18"/>
              </w:rPr>
            </w:pPr>
            <w:r w:rsidRPr="003C5AB2">
              <w:rPr>
                <w:sz w:val="18"/>
                <w:szCs w:val="18"/>
              </w:rPr>
              <w:t>Реализация дополнительных общеразвивающих программ в области физической культуры и спорта</w:t>
            </w:r>
          </w:p>
        </w:tc>
        <w:tc>
          <w:tcPr>
            <w:tcW w:w="1417" w:type="dxa"/>
          </w:tcPr>
          <w:p w14:paraId="4E6F99CB" w14:textId="77777777" w:rsidR="003C5AB2" w:rsidRPr="003C5AB2" w:rsidRDefault="003C5AB2" w:rsidP="003C5AB2">
            <w:pPr>
              <w:ind w:firstLine="207"/>
              <w:jc w:val="center"/>
              <w:rPr>
                <w:sz w:val="18"/>
                <w:szCs w:val="18"/>
              </w:rPr>
            </w:pPr>
            <w:r w:rsidRPr="003C5AB2">
              <w:rPr>
                <w:sz w:val="18"/>
                <w:szCs w:val="18"/>
              </w:rPr>
              <w:t>Отдел образования</w:t>
            </w:r>
          </w:p>
        </w:tc>
        <w:tc>
          <w:tcPr>
            <w:tcW w:w="1418" w:type="dxa"/>
          </w:tcPr>
          <w:p w14:paraId="2A6BECA5"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09623F00" w14:textId="77777777" w:rsidR="003C5AB2" w:rsidRPr="003C5AB2" w:rsidRDefault="003C5AB2" w:rsidP="003C5AB2">
            <w:pPr>
              <w:jc w:val="center"/>
              <w:rPr>
                <w:sz w:val="18"/>
                <w:szCs w:val="18"/>
              </w:rPr>
            </w:pPr>
            <w:r w:rsidRPr="003C5AB2">
              <w:rPr>
                <w:bCs/>
                <w:sz w:val="18"/>
                <w:szCs w:val="18"/>
              </w:rPr>
              <w:t>1 487,46580</w:t>
            </w:r>
          </w:p>
        </w:tc>
        <w:tc>
          <w:tcPr>
            <w:tcW w:w="1276" w:type="dxa"/>
          </w:tcPr>
          <w:p w14:paraId="19179A4D" w14:textId="77777777" w:rsidR="003C5AB2" w:rsidRPr="003C5AB2" w:rsidRDefault="003C5AB2" w:rsidP="003C5AB2">
            <w:pPr>
              <w:jc w:val="center"/>
              <w:rPr>
                <w:sz w:val="18"/>
                <w:szCs w:val="18"/>
              </w:rPr>
            </w:pPr>
            <w:r w:rsidRPr="003C5AB2">
              <w:rPr>
                <w:sz w:val="18"/>
                <w:szCs w:val="18"/>
              </w:rPr>
              <w:t>2 738,00000</w:t>
            </w:r>
          </w:p>
        </w:tc>
        <w:tc>
          <w:tcPr>
            <w:tcW w:w="1417" w:type="dxa"/>
          </w:tcPr>
          <w:p w14:paraId="39873166" w14:textId="77777777" w:rsidR="003C5AB2" w:rsidRPr="003C5AB2" w:rsidRDefault="003C5AB2" w:rsidP="003C5AB2">
            <w:pPr>
              <w:jc w:val="center"/>
              <w:rPr>
                <w:sz w:val="18"/>
                <w:szCs w:val="18"/>
              </w:rPr>
            </w:pPr>
            <w:r w:rsidRPr="003C5AB2">
              <w:rPr>
                <w:sz w:val="18"/>
                <w:szCs w:val="18"/>
              </w:rPr>
              <w:t>2 863,98500</w:t>
            </w:r>
          </w:p>
        </w:tc>
        <w:tc>
          <w:tcPr>
            <w:tcW w:w="1418" w:type="dxa"/>
            <w:shd w:val="clear" w:color="auto" w:fill="auto"/>
          </w:tcPr>
          <w:p w14:paraId="127EDD17" w14:textId="77777777" w:rsidR="003C5AB2" w:rsidRPr="003C5AB2" w:rsidRDefault="003C5AB2" w:rsidP="003C5AB2">
            <w:pPr>
              <w:ind w:firstLine="207"/>
              <w:jc w:val="center"/>
              <w:rPr>
                <w:sz w:val="18"/>
                <w:szCs w:val="18"/>
              </w:rPr>
            </w:pPr>
            <w:r w:rsidRPr="003C5AB2">
              <w:rPr>
                <w:sz w:val="18"/>
                <w:szCs w:val="18"/>
              </w:rPr>
              <w:t>2 847,52000</w:t>
            </w:r>
          </w:p>
        </w:tc>
        <w:tc>
          <w:tcPr>
            <w:tcW w:w="1276" w:type="dxa"/>
            <w:shd w:val="clear" w:color="auto" w:fill="auto"/>
          </w:tcPr>
          <w:p w14:paraId="27F47653"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688EAF0F" w14:textId="77777777" w:rsidTr="00A66DDD">
        <w:trPr>
          <w:cantSplit/>
        </w:trPr>
        <w:tc>
          <w:tcPr>
            <w:tcW w:w="567" w:type="dxa"/>
          </w:tcPr>
          <w:p w14:paraId="17FF302E" w14:textId="77777777" w:rsidR="003C5AB2" w:rsidRPr="003C5AB2" w:rsidRDefault="003C5AB2" w:rsidP="003C5AB2">
            <w:pPr>
              <w:ind w:firstLine="207"/>
              <w:jc w:val="center"/>
              <w:rPr>
                <w:sz w:val="16"/>
                <w:szCs w:val="16"/>
              </w:rPr>
            </w:pPr>
          </w:p>
        </w:tc>
        <w:tc>
          <w:tcPr>
            <w:tcW w:w="5529" w:type="dxa"/>
          </w:tcPr>
          <w:p w14:paraId="33E8220A" w14:textId="77777777" w:rsidR="003C5AB2" w:rsidRPr="003C5AB2" w:rsidRDefault="003C5AB2" w:rsidP="003C5AB2">
            <w:pPr>
              <w:ind w:firstLine="207"/>
              <w:rPr>
                <w:sz w:val="18"/>
                <w:szCs w:val="18"/>
              </w:rPr>
            </w:pPr>
            <w:r w:rsidRPr="003C5AB2">
              <w:rPr>
                <w:sz w:val="18"/>
                <w:szCs w:val="18"/>
              </w:rPr>
              <w:t>бюджетные ассигнования</w:t>
            </w:r>
          </w:p>
        </w:tc>
        <w:tc>
          <w:tcPr>
            <w:tcW w:w="1417" w:type="dxa"/>
          </w:tcPr>
          <w:p w14:paraId="6B6E9E7D" w14:textId="77777777" w:rsidR="003C5AB2" w:rsidRPr="003C5AB2" w:rsidRDefault="003C5AB2" w:rsidP="003C5AB2">
            <w:pPr>
              <w:ind w:firstLine="207"/>
              <w:jc w:val="center"/>
              <w:rPr>
                <w:sz w:val="18"/>
                <w:szCs w:val="18"/>
              </w:rPr>
            </w:pPr>
          </w:p>
        </w:tc>
        <w:tc>
          <w:tcPr>
            <w:tcW w:w="1418" w:type="dxa"/>
          </w:tcPr>
          <w:p w14:paraId="0DC31ED8"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1182FAA5" w14:textId="77777777" w:rsidR="003C5AB2" w:rsidRPr="003C5AB2" w:rsidRDefault="003C5AB2" w:rsidP="003C5AB2">
            <w:pPr>
              <w:jc w:val="center"/>
              <w:rPr>
                <w:sz w:val="18"/>
                <w:szCs w:val="18"/>
              </w:rPr>
            </w:pPr>
            <w:r w:rsidRPr="003C5AB2">
              <w:rPr>
                <w:bCs/>
                <w:sz w:val="18"/>
                <w:szCs w:val="18"/>
              </w:rPr>
              <w:t>1 487,46580</w:t>
            </w:r>
          </w:p>
        </w:tc>
        <w:tc>
          <w:tcPr>
            <w:tcW w:w="1276" w:type="dxa"/>
          </w:tcPr>
          <w:p w14:paraId="68D64BEE" w14:textId="77777777" w:rsidR="003C5AB2" w:rsidRPr="003C5AB2" w:rsidRDefault="003C5AB2" w:rsidP="003C5AB2">
            <w:pPr>
              <w:jc w:val="center"/>
              <w:rPr>
                <w:sz w:val="18"/>
                <w:szCs w:val="18"/>
              </w:rPr>
            </w:pPr>
            <w:r w:rsidRPr="003C5AB2">
              <w:rPr>
                <w:sz w:val="18"/>
                <w:szCs w:val="18"/>
              </w:rPr>
              <w:t>2 738,00000</w:t>
            </w:r>
          </w:p>
        </w:tc>
        <w:tc>
          <w:tcPr>
            <w:tcW w:w="1417" w:type="dxa"/>
          </w:tcPr>
          <w:p w14:paraId="002BC7F3" w14:textId="77777777" w:rsidR="003C5AB2" w:rsidRPr="003C5AB2" w:rsidRDefault="003C5AB2" w:rsidP="003C5AB2">
            <w:pPr>
              <w:jc w:val="center"/>
              <w:rPr>
                <w:sz w:val="18"/>
                <w:szCs w:val="18"/>
              </w:rPr>
            </w:pPr>
            <w:r w:rsidRPr="003C5AB2">
              <w:rPr>
                <w:sz w:val="18"/>
                <w:szCs w:val="18"/>
              </w:rPr>
              <w:t>2 863,98500</w:t>
            </w:r>
          </w:p>
        </w:tc>
        <w:tc>
          <w:tcPr>
            <w:tcW w:w="1418" w:type="dxa"/>
            <w:shd w:val="clear" w:color="auto" w:fill="auto"/>
          </w:tcPr>
          <w:p w14:paraId="2AA26AA1" w14:textId="77777777" w:rsidR="003C5AB2" w:rsidRPr="003C5AB2" w:rsidRDefault="003C5AB2" w:rsidP="003C5AB2">
            <w:pPr>
              <w:ind w:firstLine="207"/>
              <w:jc w:val="center"/>
              <w:rPr>
                <w:sz w:val="18"/>
                <w:szCs w:val="18"/>
              </w:rPr>
            </w:pPr>
            <w:r w:rsidRPr="003C5AB2">
              <w:rPr>
                <w:sz w:val="18"/>
                <w:szCs w:val="18"/>
              </w:rPr>
              <w:t>2 847,52000</w:t>
            </w:r>
          </w:p>
        </w:tc>
        <w:tc>
          <w:tcPr>
            <w:tcW w:w="1276" w:type="dxa"/>
            <w:shd w:val="clear" w:color="auto" w:fill="auto"/>
          </w:tcPr>
          <w:p w14:paraId="33E1628E"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2352328E" w14:textId="77777777" w:rsidTr="00A66DDD">
        <w:trPr>
          <w:cantSplit/>
        </w:trPr>
        <w:tc>
          <w:tcPr>
            <w:tcW w:w="567" w:type="dxa"/>
          </w:tcPr>
          <w:p w14:paraId="44DECB9C" w14:textId="77777777" w:rsidR="003C5AB2" w:rsidRPr="003C5AB2" w:rsidRDefault="003C5AB2" w:rsidP="003C5AB2">
            <w:pPr>
              <w:ind w:firstLine="207"/>
              <w:jc w:val="center"/>
              <w:rPr>
                <w:sz w:val="16"/>
                <w:szCs w:val="16"/>
              </w:rPr>
            </w:pPr>
          </w:p>
        </w:tc>
        <w:tc>
          <w:tcPr>
            <w:tcW w:w="5529" w:type="dxa"/>
          </w:tcPr>
          <w:p w14:paraId="3235EE7F" w14:textId="77777777" w:rsidR="003C5AB2" w:rsidRPr="003C5AB2" w:rsidRDefault="003C5AB2" w:rsidP="003C5AB2">
            <w:pPr>
              <w:ind w:firstLine="207"/>
              <w:rPr>
                <w:sz w:val="18"/>
                <w:szCs w:val="18"/>
              </w:rPr>
            </w:pPr>
            <w:r w:rsidRPr="003C5AB2">
              <w:rPr>
                <w:sz w:val="18"/>
                <w:szCs w:val="18"/>
              </w:rPr>
              <w:t>- местный бюджет</w:t>
            </w:r>
          </w:p>
        </w:tc>
        <w:tc>
          <w:tcPr>
            <w:tcW w:w="1417" w:type="dxa"/>
          </w:tcPr>
          <w:p w14:paraId="5A0B5B45" w14:textId="77777777" w:rsidR="003C5AB2" w:rsidRPr="003C5AB2" w:rsidRDefault="003C5AB2" w:rsidP="003C5AB2">
            <w:pPr>
              <w:ind w:firstLine="207"/>
              <w:jc w:val="center"/>
              <w:rPr>
                <w:sz w:val="18"/>
                <w:szCs w:val="18"/>
              </w:rPr>
            </w:pPr>
          </w:p>
        </w:tc>
        <w:tc>
          <w:tcPr>
            <w:tcW w:w="1418" w:type="dxa"/>
          </w:tcPr>
          <w:p w14:paraId="00B95DCE"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6250655A" w14:textId="77777777" w:rsidR="003C5AB2" w:rsidRPr="003C5AB2" w:rsidRDefault="003C5AB2" w:rsidP="003C5AB2">
            <w:pPr>
              <w:jc w:val="center"/>
              <w:rPr>
                <w:sz w:val="18"/>
                <w:szCs w:val="18"/>
              </w:rPr>
            </w:pPr>
            <w:r w:rsidRPr="003C5AB2">
              <w:rPr>
                <w:bCs/>
                <w:sz w:val="18"/>
                <w:szCs w:val="18"/>
              </w:rPr>
              <w:t>1 487,46580</w:t>
            </w:r>
          </w:p>
        </w:tc>
        <w:tc>
          <w:tcPr>
            <w:tcW w:w="1276" w:type="dxa"/>
          </w:tcPr>
          <w:p w14:paraId="414D0C68" w14:textId="77777777" w:rsidR="003C5AB2" w:rsidRPr="003C5AB2" w:rsidRDefault="003C5AB2" w:rsidP="003C5AB2">
            <w:pPr>
              <w:jc w:val="center"/>
              <w:rPr>
                <w:sz w:val="18"/>
                <w:szCs w:val="18"/>
              </w:rPr>
            </w:pPr>
            <w:r w:rsidRPr="003C5AB2">
              <w:rPr>
                <w:sz w:val="18"/>
                <w:szCs w:val="18"/>
              </w:rPr>
              <w:t>2 738,00000</w:t>
            </w:r>
          </w:p>
        </w:tc>
        <w:tc>
          <w:tcPr>
            <w:tcW w:w="1417" w:type="dxa"/>
          </w:tcPr>
          <w:p w14:paraId="43E1C780" w14:textId="77777777" w:rsidR="003C5AB2" w:rsidRPr="003C5AB2" w:rsidRDefault="003C5AB2" w:rsidP="003C5AB2">
            <w:pPr>
              <w:jc w:val="center"/>
              <w:rPr>
                <w:sz w:val="18"/>
                <w:szCs w:val="18"/>
              </w:rPr>
            </w:pPr>
            <w:r w:rsidRPr="003C5AB2">
              <w:rPr>
                <w:sz w:val="18"/>
                <w:szCs w:val="18"/>
              </w:rPr>
              <w:t>2 863,98500</w:t>
            </w:r>
          </w:p>
        </w:tc>
        <w:tc>
          <w:tcPr>
            <w:tcW w:w="1418" w:type="dxa"/>
            <w:shd w:val="clear" w:color="auto" w:fill="auto"/>
          </w:tcPr>
          <w:p w14:paraId="47AF4B8C" w14:textId="77777777" w:rsidR="003C5AB2" w:rsidRPr="003C5AB2" w:rsidRDefault="003C5AB2" w:rsidP="003C5AB2">
            <w:pPr>
              <w:ind w:firstLine="207"/>
              <w:jc w:val="center"/>
              <w:rPr>
                <w:sz w:val="18"/>
                <w:szCs w:val="18"/>
              </w:rPr>
            </w:pPr>
            <w:r w:rsidRPr="003C5AB2">
              <w:rPr>
                <w:sz w:val="18"/>
                <w:szCs w:val="18"/>
              </w:rPr>
              <w:t>2 847,52000</w:t>
            </w:r>
          </w:p>
        </w:tc>
        <w:tc>
          <w:tcPr>
            <w:tcW w:w="1276" w:type="dxa"/>
            <w:shd w:val="clear" w:color="auto" w:fill="auto"/>
          </w:tcPr>
          <w:p w14:paraId="2AF20FBB"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5895FFAF" w14:textId="77777777" w:rsidTr="00A66DDD">
        <w:trPr>
          <w:cantSplit/>
        </w:trPr>
        <w:tc>
          <w:tcPr>
            <w:tcW w:w="567" w:type="dxa"/>
          </w:tcPr>
          <w:p w14:paraId="236A3F37" w14:textId="77777777" w:rsidR="003C5AB2" w:rsidRPr="003C5AB2" w:rsidRDefault="003C5AB2" w:rsidP="003C5AB2">
            <w:pPr>
              <w:ind w:firstLine="207"/>
              <w:jc w:val="center"/>
              <w:rPr>
                <w:sz w:val="16"/>
                <w:szCs w:val="16"/>
              </w:rPr>
            </w:pPr>
          </w:p>
        </w:tc>
        <w:tc>
          <w:tcPr>
            <w:tcW w:w="5529" w:type="dxa"/>
          </w:tcPr>
          <w:p w14:paraId="3E07DB5A" w14:textId="77777777" w:rsidR="003C5AB2" w:rsidRPr="003C5AB2" w:rsidRDefault="003C5AB2" w:rsidP="003C5AB2">
            <w:pPr>
              <w:ind w:firstLine="207"/>
              <w:rPr>
                <w:sz w:val="18"/>
                <w:szCs w:val="18"/>
              </w:rPr>
            </w:pPr>
            <w:r w:rsidRPr="003C5AB2">
              <w:rPr>
                <w:sz w:val="18"/>
                <w:szCs w:val="18"/>
              </w:rPr>
              <w:t>- областной бюджет</w:t>
            </w:r>
          </w:p>
        </w:tc>
        <w:tc>
          <w:tcPr>
            <w:tcW w:w="1417" w:type="dxa"/>
          </w:tcPr>
          <w:p w14:paraId="4E76D247" w14:textId="77777777" w:rsidR="003C5AB2" w:rsidRPr="003C5AB2" w:rsidRDefault="003C5AB2" w:rsidP="003C5AB2">
            <w:pPr>
              <w:ind w:firstLine="207"/>
              <w:jc w:val="center"/>
              <w:rPr>
                <w:sz w:val="18"/>
                <w:szCs w:val="18"/>
              </w:rPr>
            </w:pPr>
          </w:p>
        </w:tc>
        <w:tc>
          <w:tcPr>
            <w:tcW w:w="1418" w:type="dxa"/>
          </w:tcPr>
          <w:p w14:paraId="3F6DCBAE"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722B9C89" w14:textId="77777777" w:rsidR="003C5AB2" w:rsidRPr="003C5AB2" w:rsidRDefault="003C5AB2" w:rsidP="003C5AB2">
            <w:pPr>
              <w:jc w:val="center"/>
              <w:rPr>
                <w:sz w:val="18"/>
                <w:szCs w:val="18"/>
              </w:rPr>
            </w:pPr>
            <w:r w:rsidRPr="003C5AB2">
              <w:rPr>
                <w:sz w:val="18"/>
                <w:szCs w:val="18"/>
              </w:rPr>
              <w:t>-</w:t>
            </w:r>
          </w:p>
        </w:tc>
        <w:tc>
          <w:tcPr>
            <w:tcW w:w="1276" w:type="dxa"/>
          </w:tcPr>
          <w:p w14:paraId="0E213B2B" w14:textId="77777777" w:rsidR="003C5AB2" w:rsidRPr="003C5AB2" w:rsidRDefault="003C5AB2" w:rsidP="003C5AB2">
            <w:pPr>
              <w:jc w:val="center"/>
              <w:rPr>
                <w:sz w:val="18"/>
                <w:szCs w:val="18"/>
              </w:rPr>
            </w:pPr>
            <w:r w:rsidRPr="003C5AB2">
              <w:rPr>
                <w:sz w:val="18"/>
                <w:szCs w:val="18"/>
              </w:rPr>
              <w:t>-</w:t>
            </w:r>
          </w:p>
        </w:tc>
        <w:tc>
          <w:tcPr>
            <w:tcW w:w="1417" w:type="dxa"/>
          </w:tcPr>
          <w:p w14:paraId="2BE79CCA" w14:textId="77777777" w:rsidR="003C5AB2" w:rsidRPr="003C5AB2" w:rsidRDefault="003C5AB2" w:rsidP="003C5AB2">
            <w:pPr>
              <w:jc w:val="center"/>
              <w:rPr>
                <w:sz w:val="18"/>
                <w:szCs w:val="18"/>
              </w:rPr>
            </w:pPr>
            <w:r w:rsidRPr="003C5AB2">
              <w:rPr>
                <w:sz w:val="18"/>
                <w:szCs w:val="18"/>
              </w:rPr>
              <w:t>-</w:t>
            </w:r>
          </w:p>
        </w:tc>
        <w:tc>
          <w:tcPr>
            <w:tcW w:w="1418" w:type="dxa"/>
            <w:shd w:val="clear" w:color="auto" w:fill="auto"/>
          </w:tcPr>
          <w:p w14:paraId="6F76C5C0" w14:textId="77777777" w:rsidR="003C5AB2" w:rsidRPr="003C5AB2" w:rsidRDefault="003C5AB2" w:rsidP="003C5AB2">
            <w:pPr>
              <w:ind w:firstLine="207"/>
              <w:jc w:val="center"/>
              <w:rPr>
                <w:sz w:val="18"/>
                <w:szCs w:val="18"/>
              </w:rPr>
            </w:pPr>
            <w:r w:rsidRPr="003C5AB2">
              <w:rPr>
                <w:sz w:val="18"/>
                <w:szCs w:val="18"/>
              </w:rPr>
              <w:t>-</w:t>
            </w:r>
          </w:p>
        </w:tc>
        <w:tc>
          <w:tcPr>
            <w:tcW w:w="1276" w:type="dxa"/>
            <w:shd w:val="clear" w:color="auto" w:fill="auto"/>
          </w:tcPr>
          <w:p w14:paraId="3A8D44D2"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1DD96918" w14:textId="77777777" w:rsidTr="00A66DDD">
        <w:trPr>
          <w:cantSplit/>
        </w:trPr>
        <w:tc>
          <w:tcPr>
            <w:tcW w:w="567" w:type="dxa"/>
          </w:tcPr>
          <w:p w14:paraId="0D7EBCC9" w14:textId="77777777" w:rsidR="003C5AB2" w:rsidRPr="003C5AB2" w:rsidRDefault="003C5AB2" w:rsidP="003C5AB2">
            <w:pPr>
              <w:rPr>
                <w:sz w:val="16"/>
                <w:szCs w:val="16"/>
              </w:rPr>
            </w:pPr>
            <w:r w:rsidRPr="003C5AB2">
              <w:rPr>
                <w:sz w:val="16"/>
                <w:szCs w:val="16"/>
              </w:rPr>
              <w:t>1.12</w:t>
            </w:r>
          </w:p>
        </w:tc>
        <w:tc>
          <w:tcPr>
            <w:tcW w:w="5529" w:type="dxa"/>
          </w:tcPr>
          <w:p w14:paraId="521D2730" w14:textId="77777777" w:rsidR="003C5AB2" w:rsidRPr="003C5AB2" w:rsidRDefault="003C5AB2" w:rsidP="003C5AB2">
            <w:pPr>
              <w:ind w:firstLine="207"/>
              <w:rPr>
                <w:sz w:val="18"/>
                <w:szCs w:val="18"/>
              </w:rPr>
            </w:pPr>
            <w:r w:rsidRPr="003C5AB2">
              <w:rPr>
                <w:sz w:val="18"/>
                <w:szCs w:val="18"/>
              </w:rPr>
              <w:t>Реализация дополнительных образовательных программ спортивной подготовки</w:t>
            </w:r>
          </w:p>
        </w:tc>
        <w:tc>
          <w:tcPr>
            <w:tcW w:w="1417" w:type="dxa"/>
          </w:tcPr>
          <w:p w14:paraId="437530CF" w14:textId="77777777" w:rsidR="003C5AB2" w:rsidRPr="003C5AB2" w:rsidRDefault="003C5AB2" w:rsidP="003C5AB2">
            <w:pPr>
              <w:ind w:firstLine="207"/>
              <w:jc w:val="center"/>
              <w:rPr>
                <w:sz w:val="18"/>
                <w:szCs w:val="18"/>
              </w:rPr>
            </w:pPr>
            <w:r w:rsidRPr="003C5AB2">
              <w:rPr>
                <w:sz w:val="18"/>
                <w:szCs w:val="18"/>
              </w:rPr>
              <w:t>Отдел образования</w:t>
            </w:r>
          </w:p>
        </w:tc>
        <w:tc>
          <w:tcPr>
            <w:tcW w:w="1418" w:type="dxa"/>
          </w:tcPr>
          <w:p w14:paraId="01DE3CE9"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45D3639A" w14:textId="77777777" w:rsidR="003C5AB2" w:rsidRPr="003C5AB2" w:rsidRDefault="003C5AB2" w:rsidP="003C5AB2">
            <w:pPr>
              <w:jc w:val="center"/>
              <w:rPr>
                <w:sz w:val="18"/>
                <w:szCs w:val="18"/>
              </w:rPr>
            </w:pPr>
            <w:r w:rsidRPr="003C5AB2">
              <w:rPr>
                <w:sz w:val="18"/>
                <w:szCs w:val="18"/>
              </w:rPr>
              <w:t>10 055,73663</w:t>
            </w:r>
          </w:p>
        </w:tc>
        <w:tc>
          <w:tcPr>
            <w:tcW w:w="1276" w:type="dxa"/>
          </w:tcPr>
          <w:p w14:paraId="59A0E430" w14:textId="77777777" w:rsidR="003C5AB2" w:rsidRPr="003C5AB2" w:rsidRDefault="003C5AB2" w:rsidP="003C5AB2">
            <w:pPr>
              <w:jc w:val="center"/>
              <w:rPr>
                <w:sz w:val="18"/>
                <w:szCs w:val="18"/>
              </w:rPr>
            </w:pPr>
            <w:r w:rsidRPr="003C5AB2">
              <w:rPr>
                <w:sz w:val="18"/>
                <w:szCs w:val="18"/>
              </w:rPr>
              <w:t>6 004,00000</w:t>
            </w:r>
          </w:p>
        </w:tc>
        <w:tc>
          <w:tcPr>
            <w:tcW w:w="1417" w:type="dxa"/>
          </w:tcPr>
          <w:p w14:paraId="0C5EDCBC" w14:textId="77777777" w:rsidR="003C5AB2" w:rsidRPr="003C5AB2" w:rsidRDefault="003C5AB2" w:rsidP="003C5AB2">
            <w:pPr>
              <w:jc w:val="center"/>
              <w:rPr>
                <w:sz w:val="18"/>
                <w:szCs w:val="18"/>
              </w:rPr>
            </w:pPr>
            <w:r w:rsidRPr="003C5AB2">
              <w:rPr>
                <w:sz w:val="18"/>
                <w:szCs w:val="18"/>
              </w:rPr>
              <w:t>6 004,00000</w:t>
            </w:r>
          </w:p>
        </w:tc>
        <w:tc>
          <w:tcPr>
            <w:tcW w:w="1418" w:type="dxa"/>
            <w:shd w:val="clear" w:color="auto" w:fill="auto"/>
          </w:tcPr>
          <w:p w14:paraId="2E46BCDD" w14:textId="77777777" w:rsidR="003C5AB2" w:rsidRPr="003C5AB2" w:rsidRDefault="003C5AB2" w:rsidP="003C5AB2">
            <w:pPr>
              <w:jc w:val="center"/>
              <w:rPr>
                <w:sz w:val="18"/>
                <w:szCs w:val="18"/>
              </w:rPr>
            </w:pPr>
            <w:r w:rsidRPr="003C5AB2">
              <w:rPr>
                <w:sz w:val="18"/>
                <w:szCs w:val="18"/>
              </w:rPr>
              <w:t>6 004,00000</w:t>
            </w:r>
          </w:p>
        </w:tc>
        <w:tc>
          <w:tcPr>
            <w:tcW w:w="1276" w:type="dxa"/>
            <w:shd w:val="clear" w:color="auto" w:fill="auto"/>
          </w:tcPr>
          <w:p w14:paraId="6AC83656"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6DF0328C" w14:textId="77777777" w:rsidTr="00A66DDD">
        <w:trPr>
          <w:cantSplit/>
        </w:trPr>
        <w:tc>
          <w:tcPr>
            <w:tcW w:w="567" w:type="dxa"/>
          </w:tcPr>
          <w:p w14:paraId="38A18E44" w14:textId="77777777" w:rsidR="003C5AB2" w:rsidRPr="003C5AB2" w:rsidRDefault="003C5AB2" w:rsidP="003C5AB2">
            <w:pPr>
              <w:ind w:firstLine="207"/>
              <w:jc w:val="center"/>
              <w:rPr>
                <w:sz w:val="16"/>
                <w:szCs w:val="16"/>
              </w:rPr>
            </w:pPr>
          </w:p>
        </w:tc>
        <w:tc>
          <w:tcPr>
            <w:tcW w:w="5529" w:type="dxa"/>
          </w:tcPr>
          <w:p w14:paraId="28DBAAA9" w14:textId="77777777" w:rsidR="003C5AB2" w:rsidRPr="003C5AB2" w:rsidRDefault="003C5AB2" w:rsidP="003C5AB2">
            <w:pPr>
              <w:ind w:firstLine="207"/>
              <w:rPr>
                <w:sz w:val="18"/>
                <w:szCs w:val="18"/>
              </w:rPr>
            </w:pPr>
            <w:r w:rsidRPr="003C5AB2">
              <w:rPr>
                <w:sz w:val="18"/>
                <w:szCs w:val="18"/>
              </w:rPr>
              <w:t>бюджетные ассигнования</w:t>
            </w:r>
          </w:p>
        </w:tc>
        <w:tc>
          <w:tcPr>
            <w:tcW w:w="1417" w:type="dxa"/>
          </w:tcPr>
          <w:p w14:paraId="0E2ED4B6" w14:textId="77777777" w:rsidR="003C5AB2" w:rsidRPr="003C5AB2" w:rsidRDefault="003C5AB2" w:rsidP="003C5AB2">
            <w:pPr>
              <w:ind w:firstLine="207"/>
              <w:jc w:val="center"/>
              <w:rPr>
                <w:sz w:val="18"/>
                <w:szCs w:val="18"/>
              </w:rPr>
            </w:pPr>
          </w:p>
        </w:tc>
        <w:tc>
          <w:tcPr>
            <w:tcW w:w="1418" w:type="dxa"/>
          </w:tcPr>
          <w:p w14:paraId="35A31040"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4BB341B0" w14:textId="77777777" w:rsidR="003C5AB2" w:rsidRPr="003C5AB2" w:rsidRDefault="003C5AB2" w:rsidP="003C5AB2">
            <w:pPr>
              <w:ind w:firstLine="207"/>
              <w:jc w:val="center"/>
              <w:rPr>
                <w:sz w:val="18"/>
                <w:szCs w:val="18"/>
              </w:rPr>
            </w:pPr>
            <w:r w:rsidRPr="003C5AB2">
              <w:rPr>
                <w:sz w:val="18"/>
                <w:szCs w:val="18"/>
              </w:rPr>
              <w:t>10 055,73663</w:t>
            </w:r>
          </w:p>
        </w:tc>
        <w:tc>
          <w:tcPr>
            <w:tcW w:w="1276" w:type="dxa"/>
          </w:tcPr>
          <w:p w14:paraId="36EBDFFE" w14:textId="77777777" w:rsidR="003C5AB2" w:rsidRPr="003C5AB2" w:rsidRDefault="003C5AB2" w:rsidP="003C5AB2">
            <w:pPr>
              <w:jc w:val="center"/>
              <w:rPr>
                <w:sz w:val="18"/>
                <w:szCs w:val="18"/>
              </w:rPr>
            </w:pPr>
            <w:r w:rsidRPr="003C5AB2">
              <w:rPr>
                <w:sz w:val="18"/>
                <w:szCs w:val="18"/>
              </w:rPr>
              <w:t>6 004,00000</w:t>
            </w:r>
          </w:p>
        </w:tc>
        <w:tc>
          <w:tcPr>
            <w:tcW w:w="1417" w:type="dxa"/>
          </w:tcPr>
          <w:p w14:paraId="11FCF210" w14:textId="77777777" w:rsidR="003C5AB2" w:rsidRPr="003C5AB2" w:rsidRDefault="003C5AB2" w:rsidP="003C5AB2">
            <w:pPr>
              <w:jc w:val="center"/>
              <w:rPr>
                <w:sz w:val="18"/>
                <w:szCs w:val="18"/>
              </w:rPr>
            </w:pPr>
            <w:r w:rsidRPr="003C5AB2">
              <w:rPr>
                <w:sz w:val="18"/>
                <w:szCs w:val="18"/>
              </w:rPr>
              <w:t>6 004,00000</w:t>
            </w:r>
          </w:p>
        </w:tc>
        <w:tc>
          <w:tcPr>
            <w:tcW w:w="1418" w:type="dxa"/>
            <w:shd w:val="clear" w:color="auto" w:fill="auto"/>
          </w:tcPr>
          <w:p w14:paraId="2FDEFAAC" w14:textId="77777777" w:rsidR="003C5AB2" w:rsidRPr="003C5AB2" w:rsidRDefault="003C5AB2" w:rsidP="003C5AB2">
            <w:pPr>
              <w:jc w:val="center"/>
              <w:rPr>
                <w:sz w:val="18"/>
                <w:szCs w:val="18"/>
              </w:rPr>
            </w:pPr>
            <w:r w:rsidRPr="003C5AB2">
              <w:rPr>
                <w:sz w:val="18"/>
                <w:szCs w:val="18"/>
              </w:rPr>
              <w:t>6 004,00000</w:t>
            </w:r>
          </w:p>
        </w:tc>
        <w:tc>
          <w:tcPr>
            <w:tcW w:w="1276" w:type="dxa"/>
            <w:shd w:val="clear" w:color="auto" w:fill="auto"/>
          </w:tcPr>
          <w:p w14:paraId="18436E6E"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5F08F6A0" w14:textId="77777777" w:rsidTr="00A66DDD">
        <w:trPr>
          <w:cantSplit/>
        </w:trPr>
        <w:tc>
          <w:tcPr>
            <w:tcW w:w="567" w:type="dxa"/>
          </w:tcPr>
          <w:p w14:paraId="32D014BA" w14:textId="77777777" w:rsidR="003C5AB2" w:rsidRPr="003C5AB2" w:rsidRDefault="003C5AB2" w:rsidP="003C5AB2">
            <w:pPr>
              <w:ind w:firstLine="207"/>
              <w:jc w:val="center"/>
              <w:rPr>
                <w:sz w:val="16"/>
                <w:szCs w:val="16"/>
              </w:rPr>
            </w:pPr>
          </w:p>
        </w:tc>
        <w:tc>
          <w:tcPr>
            <w:tcW w:w="5529" w:type="dxa"/>
          </w:tcPr>
          <w:p w14:paraId="73B804C0" w14:textId="77777777" w:rsidR="003C5AB2" w:rsidRPr="003C5AB2" w:rsidRDefault="003C5AB2" w:rsidP="003C5AB2">
            <w:pPr>
              <w:ind w:firstLine="207"/>
              <w:rPr>
                <w:sz w:val="18"/>
                <w:szCs w:val="18"/>
              </w:rPr>
            </w:pPr>
            <w:r w:rsidRPr="003C5AB2">
              <w:rPr>
                <w:sz w:val="18"/>
                <w:szCs w:val="18"/>
              </w:rPr>
              <w:t>- местный бюджет</w:t>
            </w:r>
          </w:p>
        </w:tc>
        <w:tc>
          <w:tcPr>
            <w:tcW w:w="1417" w:type="dxa"/>
          </w:tcPr>
          <w:p w14:paraId="759B2A24" w14:textId="77777777" w:rsidR="003C5AB2" w:rsidRPr="003C5AB2" w:rsidRDefault="003C5AB2" w:rsidP="003C5AB2">
            <w:pPr>
              <w:ind w:firstLine="207"/>
              <w:jc w:val="center"/>
              <w:rPr>
                <w:sz w:val="18"/>
                <w:szCs w:val="18"/>
              </w:rPr>
            </w:pPr>
          </w:p>
        </w:tc>
        <w:tc>
          <w:tcPr>
            <w:tcW w:w="1418" w:type="dxa"/>
          </w:tcPr>
          <w:p w14:paraId="5CAC9299"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6380EA98" w14:textId="77777777" w:rsidR="003C5AB2" w:rsidRPr="003C5AB2" w:rsidRDefault="003C5AB2" w:rsidP="003C5AB2">
            <w:pPr>
              <w:ind w:firstLine="207"/>
              <w:jc w:val="center"/>
              <w:rPr>
                <w:sz w:val="18"/>
                <w:szCs w:val="18"/>
              </w:rPr>
            </w:pPr>
            <w:r w:rsidRPr="003C5AB2">
              <w:rPr>
                <w:sz w:val="18"/>
                <w:szCs w:val="18"/>
              </w:rPr>
              <w:t>10 055,73663</w:t>
            </w:r>
          </w:p>
        </w:tc>
        <w:tc>
          <w:tcPr>
            <w:tcW w:w="1276" w:type="dxa"/>
          </w:tcPr>
          <w:p w14:paraId="63B4C273" w14:textId="77777777" w:rsidR="003C5AB2" w:rsidRPr="003C5AB2" w:rsidRDefault="003C5AB2" w:rsidP="003C5AB2">
            <w:pPr>
              <w:jc w:val="center"/>
              <w:rPr>
                <w:sz w:val="18"/>
                <w:szCs w:val="18"/>
              </w:rPr>
            </w:pPr>
            <w:r w:rsidRPr="003C5AB2">
              <w:rPr>
                <w:sz w:val="18"/>
                <w:szCs w:val="18"/>
              </w:rPr>
              <w:t>6 004,00000</w:t>
            </w:r>
          </w:p>
        </w:tc>
        <w:tc>
          <w:tcPr>
            <w:tcW w:w="1417" w:type="dxa"/>
          </w:tcPr>
          <w:p w14:paraId="2894B1EF" w14:textId="77777777" w:rsidR="003C5AB2" w:rsidRPr="003C5AB2" w:rsidRDefault="003C5AB2" w:rsidP="003C5AB2">
            <w:pPr>
              <w:jc w:val="center"/>
              <w:rPr>
                <w:sz w:val="18"/>
                <w:szCs w:val="18"/>
              </w:rPr>
            </w:pPr>
            <w:r w:rsidRPr="003C5AB2">
              <w:rPr>
                <w:sz w:val="18"/>
                <w:szCs w:val="18"/>
              </w:rPr>
              <w:t>6 004,00000</w:t>
            </w:r>
          </w:p>
        </w:tc>
        <w:tc>
          <w:tcPr>
            <w:tcW w:w="1418" w:type="dxa"/>
            <w:shd w:val="clear" w:color="auto" w:fill="auto"/>
          </w:tcPr>
          <w:p w14:paraId="6B7AF6D6" w14:textId="77777777" w:rsidR="003C5AB2" w:rsidRPr="003C5AB2" w:rsidRDefault="003C5AB2" w:rsidP="003C5AB2">
            <w:pPr>
              <w:jc w:val="center"/>
              <w:rPr>
                <w:sz w:val="18"/>
                <w:szCs w:val="18"/>
              </w:rPr>
            </w:pPr>
            <w:r w:rsidRPr="003C5AB2">
              <w:rPr>
                <w:sz w:val="18"/>
                <w:szCs w:val="18"/>
              </w:rPr>
              <w:t>6 004,00000</w:t>
            </w:r>
          </w:p>
        </w:tc>
        <w:tc>
          <w:tcPr>
            <w:tcW w:w="1276" w:type="dxa"/>
            <w:shd w:val="clear" w:color="auto" w:fill="auto"/>
          </w:tcPr>
          <w:p w14:paraId="675C67DA"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12D5665D" w14:textId="77777777" w:rsidTr="00A66DDD">
        <w:trPr>
          <w:cantSplit/>
        </w:trPr>
        <w:tc>
          <w:tcPr>
            <w:tcW w:w="567" w:type="dxa"/>
          </w:tcPr>
          <w:p w14:paraId="75EA4F8F" w14:textId="77777777" w:rsidR="003C5AB2" w:rsidRPr="003C5AB2" w:rsidRDefault="003C5AB2" w:rsidP="003C5AB2">
            <w:pPr>
              <w:ind w:firstLine="207"/>
              <w:jc w:val="center"/>
              <w:rPr>
                <w:sz w:val="16"/>
                <w:szCs w:val="16"/>
              </w:rPr>
            </w:pPr>
          </w:p>
        </w:tc>
        <w:tc>
          <w:tcPr>
            <w:tcW w:w="5529" w:type="dxa"/>
          </w:tcPr>
          <w:p w14:paraId="38FB0F52" w14:textId="77777777" w:rsidR="003C5AB2" w:rsidRPr="003C5AB2" w:rsidRDefault="003C5AB2" w:rsidP="003C5AB2">
            <w:pPr>
              <w:ind w:firstLine="207"/>
              <w:rPr>
                <w:sz w:val="18"/>
                <w:szCs w:val="18"/>
              </w:rPr>
            </w:pPr>
            <w:r w:rsidRPr="003C5AB2">
              <w:rPr>
                <w:sz w:val="18"/>
                <w:szCs w:val="18"/>
              </w:rPr>
              <w:t>- областной бюджет</w:t>
            </w:r>
          </w:p>
        </w:tc>
        <w:tc>
          <w:tcPr>
            <w:tcW w:w="1417" w:type="dxa"/>
          </w:tcPr>
          <w:p w14:paraId="128785B3" w14:textId="77777777" w:rsidR="003C5AB2" w:rsidRPr="003C5AB2" w:rsidRDefault="003C5AB2" w:rsidP="003C5AB2">
            <w:pPr>
              <w:ind w:firstLine="207"/>
              <w:jc w:val="center"/>
              <w:rPr>
                <w:sz w:val="18"/>
                <w:szCs w:val="18"/>
              </w:rPr>
            </w:pPr>
          </w:p>
        </w:tc>
        <w:tc>
          <w:tcPr>
            <w:tcW w:w="1418" w:type="dxa"/>
          </w:tcPr>
          <w:p w14:paraId="7420CD63" w14:textId="77777777" w:rsidR="003C5AB2" w:rsidRPr="003C5AB2" w:rsidRDefault="003C5AB2" w:rsidP="003C5AB2">
            <w:pPr>
              <w:ind w:firstLine="207"/>
              <w:jc w:val="center"/>
              <w:rPr>
                <w:sz w:val="18"/>
                <w:szCs w:val="18"/>
              </w:rPr>
            </w:pPr>
            <w:r w:rsidRPr="003C5AB2">
              <w:rPr>
                <w:sz w:val="18"/>
                <w:szCs w:val="18"/>
              </w:rPr>
              <w:t>-</w:t>
            </w:r>
          </w:p>
        </w:tc>
        <w:tc>
          <w:tcPr>
            <w:tcW w:w="1559" w:type="dxa"/>
          </w:tcPr>
          <w:p w14:paraId="297432FF" w14:textId="77777777" w:rsidR="003C5AB2" w:rsidRPr="003C5AB2" w:rsidRDefault="003C5AB2" w:rsidP="003C5AB2">
            <w:pPr>
              <w:ind w:firstLine="207"/>
              <w:jc w:val="center"/>
              <w:rPr>
                <w:sz w:val="18"/>
                <w:szCs w:val="18"/>
              </w:rPr>
            </w:pPr>
            <w:r w:rsidRPr="003C5AB2">
              <w:rPr>
                <w:sz w:val="18"/>
                <w:szCs w:val="18"/>
              </w:rPr>
              <w:t>-</w:t>
            </w:r>
          </w:p>
        </w:tc>
        <w:tc>
          <w:tcPr>
            <w:tcW w:w="1276" w:type="dxa"/>
          </w:tcPr>
          <w:p w14:paraId="69D526FE" w14:textId="77777777" w:rsidR="003C5AB2" w:rsidRPr="003C5AB2" w:rsidRDefault="003C5AB2" w:rsidP="003C5AB2">
            <w:pPr>
              <w:jc w:val="center"/>
              <w:rPr>
                <w:sz w:val="18"/>
                <w:szCs w:val="18"/>
              </w:rPr>
            </w:pPr>
            <w:r w:rsidRPr="003C5AB2">
              <w:rPr>
                <w:sz w:val="18"/>
                <w:szCs w:val="18"/>
              </w:rPr>
              <w:t>-</w:t>
            </w:r>
          </w:p>
        </w:tc>
        <w:tc>
          <w:tcPr>
            <w:tcW w:w="1417" w:type="dxa"/>
          </w:tcPr>
          <w:p w14:paraId="3145CD9E" w14:textId="77777777" w:rsidR="003C5AB2" w:rsidRPr="003C5AB2" w:rsidRDefault="003C5AB2" w:rsidP="003C5AB2">
            <w:pPr>
              <w:ind w:firstLine="207"/>
              <w:jc w:val="center"/>
              <w:rPr>
                <w:sz w:val="18"/>
                <w:szCs w:val="18"/>
              </w:rPr>
            </w:pPr>
            <w:r w:rsidRPr="003C5AB2">
              <w:rPr>
                <w:sz w:val="18"/>
                <w:szCs w:val="18"/>
              </w:rPr>
              <w:t>-</w:t>
            </w:r>
          </w:p>
        </w:tc>
        <w:tc>
          <w:tcPr>
            <w:tcW w:w="1418" w:type="dxa"/>
            <w:shd w:val="clear" w:color="auto" w:fill="auto"/>
          </w:tcPr>
          <w:p w14:paraId="5DEDFD17" w14:textId="77777777" w:rsidR="003C5AB2" w:rsidRPr="003C5AB2" w:rsidRDefault="003C5AB2" w:rsidP="003C5AB2">
            <w:pPr>
              <w:ind w:firstLine="207"/>
              <w:jc w:val="center"/>
              <w:rPr>
                <w:sz w:val="18"/>
                <w:szCs w:val="18"/>
              </w:rPr>
            </w:pPr>
            <w:r w:rsidRPr="003C5AB2">
              <w:rPr>
                <w:sz w:val="18"/>
                <w:szCs w:val="18"/>
              </w:rPr>
              <w:t>-</w:t>
            </w:r>
          </w:p>
        </w:tc>
        <w:tc>
          <w:tcPr>
            <w:tcW w:w="1276" w:type="dxa"/>
            <w:shd w:val="clear" w:color="auto" w:fill="auto"/>
          </w:tcPr>
          <w:p w14:paraId="0E133B44" w14:textId="77777777" w:rsidR="003C5AB2" w:rsidRPr="003C5AB2" w:rsidRDefault="003C5AB2" w:rsidP="003C5AB2">
            <w:pPr>
              <w:ind w:firstLine="207"/>
              <w:jc w:val="center"/>
              <w:rPr>
                <w:sz w:val="18"/>
                <w:szCs w:val="18"/>
              </w:rPr>
            </w:pPr>
            <w:r w:rsidRPr="003C5AB2">
              <w:rPr>
                <w:sz w:val="18"/>
                <w:szCs w:val="18"/>
              </w:rPr>
              <w:t>-</w:t>
            </w:r>
          </w:p>
        </w:tc>
      </w:tr>
      <w:tr w:rsidR="003C5AB2" w:rsidRPr="003C5AB2" w14:paraId="0CC01448" w14:textId="77777777" w:rsidTr="00A66DDD">
        <w:trPr>
          <w:cantSplit/>
        </w:trPr>
        <w:tc>
          <w:tcPr>
            <w:tcW w:w="567" w:type="dxa"/>
          </w:tcPr>
          <w:p w14:paraId="1FC4BC47" w14:textId="77777777" w:rsidR="003C5AB2" w:rsidRPr="003C5AB2" w:rsidRDefault="003C5AB2" w:rsidP="003C5AB2">
            <w:pPr>
              <w:ind w:firstLine="207"/>
              <w:jc w:val="center"/>
              <w:rPr>
                <w:sz w:val="16"/>
                <w:szCs w:val="16"/>
              </w:rPr>
            </w:pPr>
            <w:r w:rsidRPr="003C5AB2">
              <w:rPr>
                <w:sz w:val="16"/>
                <w:szCs w:val="16"/>
              </w:rPr>
              <w:t>2</w:t>
            </w:r>
          </w:p>
        </w:tc>
        <w:tc>
          <w:tcPr>
            <w:tcW w:w="5529" w:type="dxa"/>
          </w:tcPr>
          <w:p w14:paraId="5977B600" w14:textId="77777777" w:rsidR="003C5AB2" w:rsidRPr="003C5AB2" w:rsidRDefault="003C5AB2" w:rsidP="003C5AB2">
            <w:pPr>
              <w:ind w:firstLine="207"/>
              <w:rPr>
                <w:sz w:val="18"/>
                <w:szCs w:val="18"/>
              </w:rPr>
            </w:pPr>
            <w:r w:rsidRPr="003C5AB2">
              <w:rPr>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417" w:type="dxa"/>
          </w:tcPr>
          <w:p w14:paraId="608DFF68" w14:textId="77777777" w:rsidR="003C5AB2" w:rsidRPr="003C5AB2" w:rsidRDefault="003C5AB2" w:rsidP="003C5AB2">
            <w:pPr>
              <w:rPr>
                <w:sz w:val="18"/>
                <w:szCs w:val="18"/>
              </w:rPr>
            </w:pPr>
            <w:r w:rsidRPr="003C5AB2">
              <w:rPr>
                <w:sz w:val="18"/>
                <w:szCs w:val="18"/>
              </w:rPr>
              <w:t>Отдел образования</w:t>
            </w:r>
          </w:p>
        </w:tc>
        <w:tc>
          <w:tcPr>
            <w:tcW w:w="1418" w:type="dxa"/>
          </w:tcPr>
          <w:p w14:paraId="428C17B7" w14:textId="77777777" w:rsidR="003C5AB2" w:rsidRPr="003C5AB2" w:rsidRDefault="003C5AB2" w:rsidP="003C5AB2">
            <w:pPr>
              <w:ind w:firstLine="207"/>
              <w:jc w:val="center"/>
              <w:rPr>
                <w:sz w:val="18"/>
                <w:szCs w:val="18"/>
              </w:rPr>
            </w:pPr>
            <w:r w:rsidRPr="003C5AB2">
              <w:rPr>
                <w:sz w:val="18"/>
                <w:szCs w:val="18"/>
              </w:rPr>
              <w:t>6 188,78272</w:t>
            </w:r>
          </w:p>
        </w:tc>
        <w:tc>
          <w:tcPr>
            <w:tcW w:w="1559" w:type="dxa"/>
          </w:tcPr>
          <w:p w14:paraId="1376A6A4" w14:textId="77777777" w:rsidR="003C5AB2" w:rsidRPr="003C5AB2" w:rsidRDefault="003C5AB2" w:rsidP="003C5AB2">
            <w:pPr>
              <w:ind w:firstLine="207"/>
              <w:jc w:val="center"/>
              <w:rPr>
                <w:sz w:val="18"/>
                <w:szCs w:val="18"/>
              </w:rPr>
            </w:pPr>
            <w:r w:rsidRPr="003C5AB2">
              <w:rPr>
                <w:sz w:val="18"/>
                <w:szCs w:val="18"/>
              </w:rPr>
              <w:t>8 220,98775</w:t>
            </w:r>
          </w:p>
        </w:tc>
        <w:tc>
          <w:tcPr>
            <w:tcW w:w="1276" w:type="dxa"/>
          </w:tcPr>
          <w:p w14:paraId="49E3AF47" w14:textId="77777777" w:rsidR="003C5AB2" w:rsidRPr="003C5AB2" w:rsidRDefault="003C5AB2" w:rsidP="003C5AB2">
            <w:pPr>
              <w:rPr>
                <w:sz w:val="18"/>
                <w:szCs w:val="18"/>
              </w:rPr>
            </w:pPr>
            <w:r w:rsidRPr="003C5AB2">
              <w:rPr>
                <w:sz w:val="18"/>
                <w:szCs w:val="18"/>
              </w:rPr>
              <w:t>14 697,76000</w:t>
            </w:r>
          </w:p>
        </w:tc>
        <w:tc>
          <w:tcPr>
            <w:tcW w:w="1417" w:type="dxa"/>
          </w:tcPr>
          <w:p w14:paraId="3EC81E7E" w14:textId="77777777" w:rsidR="003C5AB2" w:rsidRPr="003C5AB2" w:rsidRDefault="003C5AB2" w:rsidP="003C5AB2">
            <w:pPr>
              <w:ind w:firstLine="207"/>
              <w:jc w:val="center"/>
              <w:rPr>
                <w:sz w:val="18"/>
                <w:szCs w:val="18"/>
              </w:rPr>
            </w:pPr>
            <w:r w:rsidRPr="003C5AB2">
              <w:rPr>
                <w:sz w:val="18"/>
                <w:szCs w:val="18"/>
              </w:rPr>
              <w:t>15 375,36000</w:t>
            </w:r>
          </w:p>
        </w:tc>
        <w:tc>
          <w:tcPr>
            <w:tcW w:w="1418" w:type="dxa"/>
            <w:shd w:val="clear" w:color="auto" w:fill="auto"/>
          </w:tcPr>
          <w:p w14:paraId="1E46B09A" w14:textId="77777777" w:rsidR="003C5AB2" w:rsidRPr="003C5AB2" w:rsidRDefault="003C5AB2" w:rsidP="003C5AB2">
            <w:pPr>
              <w:ind w:firstLine="207"/>
              <w:jc w:val="center"/>
              <w:rPr>
                <w:sz w:val="18"/>
                <w:szCs w:val="18"/>
              </w:rPr>
            </w:pPr>
            <w:r w:rsidRPr="003C5AB2">
              <w:rPr>
                <w:sz w:val="18"/>
                <w:szCs w:val="18"/>
              </w:rPr>
              <w:t>15 282,96000</w:t>
            </w:r>
          </w:p>
        </w:tc>
        <w:tc>
          <w:tcPr>
            <w:tcW w:w="1276" w:type="dxa"/>
            <w:shd w:val="clear" w:color="auto" w:fill="auto"/>
          </w:tcPr>
          <w:p w14:paraId="18F1BBD8"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67B917AD" w14:textId="77777777" w:rsidTr="00A66DDD">
        <w:trPr>
          <w:cantSplit/>
        </w:trPr>
        <w:tc>
          <w:tcPr>
            <w:tcW w:w="567" w:type="dxa"/>
          </w:tcPr>
          <w:p w14:paraId="3FD6B438" w14:textId="77777777" w:rsidR="003C5AB2" w:rsidRPr="003C5AB2" w:rsidRDefault="003C5AB2" w:rsidP="003C5AB2">
            <w:pPr>
              <w:rPr>
                <w:sz w:val="16"/>
                <w:szCs w:val="16"/>
              </w:rPr>
            </w:pPr>
            <w:r w:rsidRPr="003C5AB2">
              <w:rPr>
                <w:sz w:val="16"/>
                <w:szCs w:val="16"/>
              </w:rPr>
              <w:lastRenderedPageBreak/>
              <w:t>2.1</w:t>
            </w:r>
          </w:p>
        </w:tc>
        <w:tc>
          <w:tcPr>
            <w:tcW w:w="5529" w:type="dxa"/>
          </w:tcPr>
          <w:p w14:paraId="2ACCACAD" w14:textId="77777777" w:rsidR="003C5AB2" w:rsidRPr="003C5AB2" w:rsidRDefault="003C5AB2" w:rsidP="003C5AB2">
            <w:pPr>
              <w:ind w:firstLine="207"/>
              <w:rPr>
                <w:sz w:val="18"/>
                <w:szCs w:val="18"/>
              </w:rPr>
            </w:pPr>
            <w:r w:rsidRPr="003C5AB2">
              <w:rPr>
                <w:rFonts w:eastAsia="Calibri"/>
                <w:sz w:val="18"/>
                <w:szCs w:val="18"/>
                <w:lang w:eastAsia="en-US"/>
              </w:rPr>
              <w:t>Мероприятие «</w:t>
            </w:r>
            <w:r w:rsidRPr="003C5AB2">
              <w:rPr>
                <w:sz w:val="18"/>
                <w:szCs w:val="18"/>
              </w:rPr>
              <w:t>Обеспечение функционирования модели персонифицированного финансирования дополнительного образования детей»</w:t>
            </w:r>
          </w:p>
        </w:tc>
        <w:tc>
          <w:tcPr>
            <w:tcW w:w="1417" w:type="dxa"/>
          </w:tcPr>
          <w:p w14:paraId="090924A5" w14:textId="77777777" w:rsidR="003C5AB2" w:rsidRPr="003C5AB2" w:rsidRDefault="003C5AB2" w:rsidP="003C5AB2">
            <w:pPr>
              <w:ind w:firstLine="207"/>
              <w:jc w:val="center"/>
              <w:rPr>
                <w:sz w:val="18"/>
                <w:szCs w:val="18"/>
              </w:rPr>
            </w:pPr>
          </w:p>
        </w:tc>
        <w:tc>
          <w:tcPr>
            <w:tcW w:w="1418" w:type="dxa"/>
          </w:tcPr>
          <w:p w14:paraId="3ECF7F78" w14:textId="77777777" w:rsidR="003C5AB2" w:rsidRPr="003C5AB2" w:rsidRDefault="003C5AB2" w:rsidP="003C5AB2">
            <w:pPr>
              <w:spacing w:line="276" w:lineRule="auto"/>
              <w:jc w:val="center"/>
              <w:rPr>
                <w:sz w:val="18"/>
                <w:szCs w:val="18"/>
              </w:rPr>
            </w:pPr>
            <w:r w:rsidRPr="003C5AB2">
              <w:rPr>
                <w:sz w:val="18"/>
                <w:szCs w:val="18"/>
              </w:rPr>
              <w:t>6 188,78272</w:t>
            </w:r>
          </w:p>
        </w:tc>
        <w:tc>
          <w:tcPr>
            <w:tcW w:w="1559" w:type="dxa"/>
          </w:tcPr>
          <w:p w14:paraId="3959FAE8" w14:textId="77777777" w:rsidR="003C5AB2" w:rsidRPr="003C5AB2" w:rsidRDefault="003C5AB2" w:rsidP="003C5AB2">
            <w:pPr>
              <w:spacing w:line="276" w:lineRule="auto"/>
              <w:jc w:val="center"/>
              <w:rPr>
                <w:sz w:val="18"/>
                <w:szCs w:val="18"/>
              </w:rPr>
            </w:pPr>
            <w:r w:rsidRPr="003C5AB2">
              <w:rPr>
                <w:sz w:val="18"/>
                <w:szCs w:val="18"/>
              </w:rPr>
              <w:t>8 220,98775</w:t>
            </w:r>
          </w:p>
        </w:tc>
        <w:tc>
          <w:tcPr>
            <w:tcW w:w="1276" w:type="dxa"/>
          </w:tcPr>
          <w:p w14:paraId="4BFB67BA" w14:textId="77777777" w:rsidR="003C5AB2" w:rsidRPr="003C5AB2" w:rsidRDefault="003C5AB2" w:rsidP="003C5AB2">
            <w:pPr>
              <w:spacing w:line="276" w:lineRule="auto"/>
              <w:jc w:val="center"/>
              <w:rPr>
                <w:sz w:val="18"/>
                <w:szCs w:val="18"/>
              </w:rPr>
            </w:pPr>
            <w:r w:rsidRPr="003C5AB2">
              <w:rPr>
                <w:sz w:val="18"/>
                <w:szCs w:val="18"/>
              </w:rPr>
              <w:t>14 697,76000</w:t>
            </w:r>
          </w:p>
        </w:tc>
        <w:tc>
          <w:tcPr>
            <w:tcW w:w="1417" w:type="dxa"/>
          </w:tcPr>
          <w:p w14:paraId="06C7356C" w14:textId="77777777" w:rsidR="003C5AB2" w:rsidRPr="003C5AB2" w:rsidRDefault="003C5AB2" w:rsidP="003C5AB2">
            <w:pPr>
              <w:ind w:firstLine="207"/>
              <w:jc w:val="center"/>
              <w:rPr>
                <w:sz w:val="18"/>
                <w:szCs w:val="18"/>
              </w:rPr>
            </w:pPr>
            <w:r w:rsidRPr="003C5AB2">
              <w:rPr>
                <w:sz w:val="18"/>
                <w:szCs w:val="18"/>
              </w:rPr>
              <w:t>15 375,36000</w:t>
            </w:r>
          </w:p>
        </w:tc>
        <w:tc>
          <w:tcPr>
            <w:tcW w:w="1418" w:type="dxa"/>
            <w:shd w:val="clear" w:color="auto" w:fill="auto"/>
          </w:tcPr>
          <w:p w14:paraId="23592476" w14:textId="77777777" w:rsidR="003C5AB2" w:rsidRPr="003C5AB2" w:rsidRDefault="003C5AB2" w:rsidP="003C5AB2">
            <w:pPr>
              <w:ind w:firstLine="207"/>
              <w:jc w:val="center"/>
              <w:rPr>
                <w:sz w:val="18"/>
                <w:szCs w:val="18"/>
              </w:rPr>
            </w:pPr>
            <w:r w:rsidRPr="003C5AB2">
              <w:rPr>
                <w:sz w:val="18"/>
                <w:szCs w:val="18"/>
              </w:rPr>
              <w:t>15 282,96000</w:t>
            </w:r>
          </w:p>
        </w:tc>
        <w:tc>
          <w:tcPr>
            <w:tcW w:w="1276" w:type="dxa"/>
            <w:shd w:val="clear" w:color="auto" w:fill="auto"/>
          </w:tcPr>
          <w:p w14:paraId="2DD88D7F"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27090BD8" w14:textId="77777777" w:rsidTr="00A66DDD">
        <w:trPr>
          <w:cantSplit/>
        </w:trPr>
        <w:tc>
          <w:tcPr>
            <w:tcW w:w="567" w:type="dxa"/>
          </w:tcPr>
          <w:p w14:paraId="42CE402F" w14:textId="77777777" w:rsidR="003C5AB2" w:rsidRPr="003C5AB2" w:rsidRDefault="003C5AB2" w:rsidP="003C5AB2">
            <w:pPr>
              <w:ind w:firstLine="207"/>
              <w:jc w:val="center"/>
              <w:rPr>
                <w:sz w:val="16"/>
                <w:szCs w:val="16"/>
              </w:rPr>
            </w:pPr>
          </w:p>
        </w:tc>
        <w:tc>
          <w:tcPr>
            <w:tcW w:w="5529" w:type="dxa"/>
          </w:tcPr>
          <w:p w14:paraId="7D8119F8" w14:textId="77777777" w:rsidR="003C5AB2" w:rsidRPr="003C5AB2" w:rsidRDefault="003C5AB2" w:rsidP="003C5AB2">
            <w:pPr>
              <w:ind w:firstLine="207"/>
              <w:jc w:val="both"/>
              <w:rPr>
                <w:sz w:val="18"/>
                <w:szCs w:val="18"/>
              </w:rPr>
            </w:pPr>
            <w:r w:rsidRPr="003C5AB2">
              <w:rPr>
                <w:sz w:val="18"/>
                <w:szCs w:val="18"/>
              </w:rPr>
              <w:t>бюджетные ассигнования</w:t>
            </w:r>
          </w:p>
        </w:tc>
        <w:tc>
          <w:tcPr>
            <w:tcW w:w="1417" w:type="dxa"/>
          </w:tcPr>
          <w:p w14:paraId="5CCE498F" w14:textId="77777777" w:rsidR="003C5AB2" w:rsidRPr="003C5AB2" w:rsidRDefault="003C5AB2" w:rsidP="003C5AB2">
            <w:pPr>
              <w:ind w:firstLine="207"/>
              <w:jc w:val="center"/>
              <w:rPr>
                <w:sz w:val="18"/>
                <w:szCs w:val="18"/>
              </w:rPr>
            </w:pPr>
          </w:p>
        </w:tc>
        <w:tc>
          <w:tcPr>
            <w:tcW w:w="1418" w:type="dxa"/>
          </w:tcPr>
          <w:p w14:paraId="70E8E690" w14:textId="77777777" w:rsidR="003C5AB2" w:rsidRPr="003C5AB2" w:rsidRDefault="003C5AB2" w:rsidP="003C5AB2">
            <w:pPr>
              <w:spacing w:line="276" w:lineRule="auto"/>
              <w:jc w:val="center"/>
              <w:rPr>
                <w:sz w:val="18"/>
                <w:szCs w:val="18"/>
              </w:rPr>
            </w:pPr>
            <w:r w:rsidRPr="003C5AB2">
              <w:rPr>
                <w:sz w:val="18"/>
                <w:szCs w:val="18"/>
              </w:rPr>
              <w:t>6 188,78272</w:t>
            </w:r>
          </w:p>
        </w:tc>
        <w:tc>
          <w:tcPr>
            <w:tcW w:w="1559" w:type="dxa"/>
          </w:tcPr>
          <w:p w14:paraId="31E20691" w14:textId="77777777" w:rsidR="003C5AB2" w:rsidRPr="003C5AB2" w:rsidRDefault="003C5AB2" w:rsidP="003C5AB2">
            <w:pPr>
              <w:spacing w:line="276" w:lineRule="auto"/>
              <w:jc w:val="center"/>
              <w:rPr>
                <w:sz w:val="18"/>
                <w:szCs w:val="18"/>
              </w:rPr>
            </w:pPr>
            <w:r w:rsidRPr="003C5AB2">
              <w:rPr>
                <w:sz w:val="18"/>
                <w:szCs w:val="18"/>
              </w:rPr>
              <w:t>8 220,98775</w:t>
            </w:r>
          </w:p>
        </w:tc>
        <w:tc>
          <w:tcPr>
            <w:tcW w:w="1276" w:type="dxa"/>
          </w:tcPr>
          <w:p w14:paraId="4722C403" w14:textId="77777777" w:rsidR="003C5AB2" w:rsidRPr="003C5AB2" w:rsidRDefault="003C5AB2" w:rsidP="003C5AB2">
            <w:pPr>
              <w:spacing w:line="276" w:lineRule="auto"/>
              <w:jc w:val="center"/>
              <w:rPr>
                <w:sz w:val="18"/>
                <w:szCs w:val="18"/>
              </w:rPr>
            </w:pPr>
            <w:r w:rsidRPr="003C5AB2">
              <w:rPr>
                <w:sz w:val="18"/>
                <w:szCs w:val="18"/>
              </w:rPr>
              <w:t>14 697,76000</w:t>
            </w:r>
          </w:p>
        </w:tc>
        <w:tc>
          <w:tcPr>
            <w:tcW w:w="1417" w:type="dxa"/>
          </w:tcPr>
          <w:p w14:paraId="1BC6910A" w14:textId="77777777" w:rsidR="003C5AB2" w:rsidRPr="003C5AB2" w:rsidRDefault="003C5AB2" w:rsidP="003C5AB2">
            <w:pPr>
              <w:ind w:firstLine="207"/>
              <w:jc w:val="center"/>
              <w:rPr>
                <w:sz w:val="18"/>
                <w:szCs w:val="18"/>
              </w:rPr>
            </w:pPr>
            <w:r w:rsidRPr="003C5AB2">
              <w:rPr>
                <w:sz w:val="18"/>
                <w:szCs w:val="18"/>
              </w:rPr>
              <w:t>15 375,36000</w:t>
            </w:r>
          </w:p>
        </w:tc>
        <w:tc>
          <w:tcPr>
            <w:tcW w:w="1418" w:type="dxa"/>
            <w:shd w:val="clear" w:color="auto" w:fill="auto"/>
          </w:tcPr>
          <w:p w14:paraId="2BB70054" w14:textId="77777777" w:rsidR="003C5AB2" w:rsidRPr="003C5AB2" w:rsidRDefault="003C5AB2" w:rsidP="003C5AB2">
            <w:pPr>
              <w:ind w:firstLine="207"/>
              <w:jc w:val="center"/>
              <w:rPr>
                <w:sz w:val="18"/>
                <w:szCs w:val="18"/>
              </w:rPr>
            </w:pPr>
            <w:r w:rsidRPr="003C5AB2">
              <w:rPr>
                <w:sz w:val="18"/>
                <w:szCs w:val="18"/>
              </w:rPr>
              <w:t>15 282,96000</w:t>
            </w:r>
          </w:p>
        </w:tc>
        <w:tc>
          <w:tcPr>
            <w:tcW w:w="1276" w:type="dxa"/>
            <w:shd w:val="clear" w:color="auto" w:fill="auto"/>
          </w:tcPr>
          <w:p w14:paraId="26946C3C"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20B68132" w14:textId="77777777" w:rsidTr="00A66DDD">
        <w:trPr>
          <w:cantSplit/>
        </w:trPr>
        <w:tc>
          <w:tcPr>
            <w:tcW w:w="567" w:type="dxa"/>
          </w:tcPr>
          <w:p w14:paraId="21183357" w14:textId="77777777" w:rsidR="003C5AB2" w:rsidRPr="003C5AB2" w:rsidRDefault="003C5AB2" w:rsidP="003C5AB2">
            <w:pPr>
              <w:ind w:firstLine="207"/>
              <w:jc w:val="center"/>
              <w:rPr>
                <w:sz w:val="16"/>
                <w:szCs w:val="16"/>
              </w:rPr>
            </w:pPr>
          </w:p>
        </w:tc>
        <w:tc>
          <w:tcPr>
            <w:tcW w:w="5529" w:type="dxa"/>
          </w:tcPr>
          <w:p w14:paraId="38764A3A" w14:textId="77777777" w:rsidR="003C5AB2" w:rsidRPr="003C5AB2" w:rsidRDefault="003C5AB2" w:rsidP="003C5AB2">
            <w:pPr>
              <w:ind w:firstLine="207"/>
              <w:jc w:val="both"/>
              <w:rPr>
                <w:sz w:val="18"/>
                <w:szCs w:val="18"/>
              </w:rPr>
            </w:pPr>
            <w:r w:rsidRPr="003C5AB2">
              <w:rPr>
                <w:sz w:val="18"/>
                <w:szCs w:val="18"/>
              </w:rPr>
              <w:t>- местный бюджет</w:t>
            </w:r>
          </w:p>
        </w:tc>
        <w:tc>
          <w:tcPr>
            <w:tcW w:w="1417" w:type="dxa"/>
          </w:tcPr>
          <w:p w14:paraId="2D0A60B3" w14:textId="77777777" w:rsidR="003C5AB2" w:rsidRPr="003C5AB2" w:rsidRDefault="003C5AB2" w:rsidP="003C5AB2">
            <w:pPr>
              <w:ind w:firstLine="207"/>
              <w:jc w:val="center"/>
              <w:rPr>
                <w:sz w:val="18"/>
                <w:szCs w:val="18"/>
              </w:rPr>
            </w:pPr>
          </w:p>
        </w:tc>
        <w:tc>
          <w:tcPr>
            <w:tcW w:w="1418" w:type="dxa"/>
          </w:tcPr>
          <w:p w14:paraId="022C6D67" w14:textId="77777777" w:rsidR="003C5AB2" w:rsidRPr="003C5AB2" w:rsidRDefault="003C5AB2" w:rsidP="003C5AB2">
            <w:pPr>
              <w:spacing w:line="276" w:lineRule="auto"/>
              <w:jc w:val="center"/>
              <w:rPr>
                <w:sz w:val="18"/>
                <w:szCs w:val="18"/>
              </w:rPr>
            </w:pPr>
            <w:r w:rsidRPr="003C5AB2">
              <w:rPr>
                <w:sz w:val="18"/>
                <w:szCs w:val="18"/>
              </w:rPr>
              <w:t>6 188,78272</w:t>
            </w:r>
          </w:p>
        </w:tc>
        <w:tc>
          <w:tcPr>
            <w:tcW w:w="1559" w:type="dxa"/>
          </w:tcPr>
          <w:p w14:paraId="7D6DA8A2" w14:textId="77777777" w:rsidR="003C5AB2" w:rsidRPr="003C5AB2" w:rsidRDefault="003C5AB2" w:rsidP="003C5AB2">
            <w:pPr>
              <w:spacing w:line="276" w:lineRule="auto"/>
              <w:jc w:val="center"/>
              <w:rPr>
                <w:sz w:val="18"/>
                <w:szCs w:val="18"/>
              </w:rPr>
            </w:pPr>
            <w:r w:rsidRPr="003C5AB2">
              <w:rPr>
                <w:sz w:val="18"/>
                <w:szCs w:val="18"/>
              </w:rPr>
              <w:t>8 220,98775</w:t>
            </w:r>
          </w:p>
        </w:tc>
        <w:tc>
          <w:tcPr>
            <w:tcW w:w="1276" w:type="dxa"/>
          </w:tcPr>
          <w:p w14:paraId="72EB5319" w14:textId="77777777" w:rsidR="003C5AB2" w:rsidRPr="003C5AB2" w:rsidRDefault="003C5AB2" w:rsidP="003C5AB2">
            <w:pPr>
              <w:spacing w:line="276" w:lineRule="auto"/>
              <w:jc w:val="center"/>
              <w:rPr>
                <w:sz w:val="18"/>
                <w:szCs w:val="18"/>
              </w:rPr>
            </w:pPr>
            <w:r w:rsidRPr="003C5AB2">
              <w:rPr>
                <w:sz w:val="18"/>
                <w:szCs w:val="18"/>
              </w:rPr>
              <w:t>14 697,76000</w:t>
            </w:r>
          </w:p>
        </w:tc>
        <w:tc>
          <w:tcPr>
            <w:tcW w:w="1417" w:type="dxa"/>
          </w:tcPr>
          <w:p w14:paraId="48DFEDC7" w14:textId="77777777" w:rsidR="003C5AB2" w:rsidRPr="003C5AB2" w:rsidRDefault="003C5AB2" w:rsidP="003C5AB2">
            <w:pPr>
              <w:ind w:firstLine="207"/>
              <w:jc w:val="center"/>
              <w:rPr>
                <w:sz w:val="18"/>
                <w:szCs w:val="18"/>
              </w:rPr>
            </w:pPr>
            <w:r w:rsidRPr="003C5AB2">
              <w:rPr>
                <w:sz w:val="18"/>
                <w:szCs w:val="18"/>
              </w:rPr>
              <w:t>15 375,36000</w:t>
            </w:r>
          </w:p>
        </w:tc>
        <w:tc>
          <w:tcPr>
            <w:tcW w:w="1418" w:type="dxa"/>
            <w:shd w:val="clear" w:color="auto" w:fill="auto"/>
          </w:tcPr>
          <w:p w14:paraId="51B1C355" w14:textId="77777777" w:rsidR="003C5AB2" w:rsidRPr="003C5AB2" w:rsidRDefault="003C5AB2" w:rsidP="003C5AB2">
            <w:pPr>
              <w:ind w:firstLine="207"/>
              <w:jc w:val="center"/>
              <w:rPr>
                <w:sz w:val="18"/>
                <w:szCs w:val="18"/>
              </w:rPr>
            </w:pPr>
            <w:r w:rsidRPr="003C5AB2">
              <w:rPr>
                <w:sz w:val="18"/>
                <w:szCs w:val="18"/>
              </w:rPr>
              <w:t>15 282,96000</w:t>
            </w:r>
          </w:p>
        </w:tc>
        <w:tc>
          <w:tcPr>
            <w:tcW w:w="1276" w:type="dxa"/>
            <w:shd w:val="clear" w:color="auto" w:fill="auto"/>
          </w:tcPr>
          <w:p w14:paraId="2B9F7E21"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32D75E8F" w14:textId="77777777" w:rsidTr="00A66DDD">
        <w:trPr>
          <w:cantSplit/>
        </w:trPr>
        <w:tc>
          <w:tcPr>
            <w:tcW w:w="567" w:type="dxa"/>
          </w:tcPr>
          <w:p w14:paraId="14872067" w14:textId="77777777" w:rsidR="003C5AB2" w:rsidRPr="003C5AB2" w:rsidRDefault="003C5AB2" w:rsidP="003C5AB2">
            <w:pPr>
              <w:jc w:val="center"/>
              <w:rPr>
                <w:sz w:val="16"/>
                <w:szCs w:val="16"/>
              </w:rPr>
            </w:pPr>
            <w:r w:rsidRPr="003C5AB2">
              <w:rPr>
                <w:sz w:val="16"/>
                <w:szCs w:val="16"/>
              </w:rPr>
              <w:t>3</w:t>
            </w:r>
          </w:p>
        </w:tc>
        <w:tc>
          <w:tcPr>
            <w:tcW w:w="5529" w:type="dxa"/>
          </w:tcPr>
          <w:p w14:paraId="1EF2BC9A" w14:textId="77777777" w:rsidR="003C5AB2" w:rsidRPr="003C5AB2" w:rsidRDefault="003C5AB2" w:rsidP="003C5AB2">
            <w:pPr>
              <w:autoSpaceDE w:val="0"/>
              <w:autoSpaceDN w:val="0"/>
              <w:adjustRightInd w:val="0"/>
              <w:jc w:val="both"/>
              <w:rPr>
                <w:sz w:val="18"/>
                <w:szCs w:val="18"/>
              </w:rPr>
            </w:pPr>
            <w:r w:rsidRPr="003C5AB2">
              <w:rPr>
                <w:rFonts w:eastAsia="Calibri"/>
                <w:sz w:val="18"/>
                <w:szCs w:val="18"/>
                <w:lang w:eastAsia="en-US"/>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Pr>
          <w:p w14:paraId="613A27BA" w14:textId="77777777" w:rsidR="003C5AB2" w:rsidRPr="003C5AB2" w:rsidRDefault="003C5AB2" w:rsidP="003C5AB2">
            <w:pPr>
              <w:rPr>
                <w:sz w:val="18"/>
                <w:szCs w:val="18"/>
              </w:rPr>
            </w:pPr>
            <w:r w:rsidRPr="003C5AB2">
              <w:rPr>
                <w:sz w:val="18"/>
                <w:szCs w:val="18"/>
              </w:rPr>
              <w:t>Отдел образования</w:t>
            </w:r>
          </w:p>
        </w:tc>
        <w:tc>
          <w:tcPr>
            <w:tcW w:w="1418" w:type="dxa"/>
          </w:tcPr>
          <w:p w14:paraId="0F12E4DD" w14:textId="77777777" w:rsidR="003C5AB2" w:rsidRPr="003C5AB2" w:rsidRDefault="003C5AB2" w:rsidP="003C5AB2">
            <w:pPr>
              <w:spacing w:after="200" w:line="276" w:lineRule="auto"/>
              <w:jc w:val="center"/>
              <w:rPr>
                <w:bCs/>
                <w:sz w:val="18"/>
                <w:szCs w:val="18"/>
              </w:rPr>
            </w:pPr>
            <w:r w:rsidRPr="003C5AB2">
              <w:rPr>
                <w:bCs/>
                <w:sz w:val="18"/>
                <w:szCs w:val="18"/>
              </w:rPr>
              <w:t>492,54976</w:t>
            </w:r>
          </w:p>
          <w:p w14:paraId="62E2A10A" w14:textId="77777777" w:rsidR="003C5AB2" w:rsidRPr="003C5AB2" w:rsidRDefault="003C5AB2" w:rsidP="003C5AB2">
            <w:pPr>
              <w:ind w:firstLine="207"/>
              <w:jc w:val="center"/>
              <w:rPr>
                <w:sz w:val="18"/>
                <w:szCs w:val="18"/>
              </w:rPr>
            </w:pPr>
          </w:p>
        </w:tc>
        <w:tc>
          <w:tcPr>
            <w:tcW w:w="1559" w:type="dxa"/>
          </w:tcPr>
          <w:p w14:paraId="2B48E3A9" w14:textId="77777777" w:rsidR="003C5AB2" w:rsidRPr="003C5AB2" w:rsidRDefault="003C5AB2" w:rsidP="003C5AB2">
            <w:pPr>
              <w:ind w:firstLine="207"/>
              <w:jc w:val="center"/>
              <w:rPr>
                <w:sz w:val="18"/>
                <w:szCs w:val="18"/>
              </w:rPr>
            </w:pPr>
            <w:r w:rsidRPr="003C5AB2">
              <w:rPr>
                <w:sz w:val="18"/>
                <w:szCs w:val="18"/>
              </w:rPr>
              <w:t>119,20400</w:t>
            </w:r>
          </w:p>
        </w:tc>
        <w:tc>
          <w:tcPr>
            <w:tcW w:w="1276" w:type="dxa"/>
          </w:tcPr>
          <w:p w14:paraId="26529ADF"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4A0C13A2"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4C5A17A6"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374A276D"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54246DFD" w14:textId="77777777" w:rsidTr="00A66DDD">
        <w:trPr>
          <w:cantSplit/>
        </w:trPr>
        <w:tc>
          <w:tcPr>
            <w:tcW w:w="567" w:type="dxa"/>
          </w:tcPr>
          <w:p w14:paraId="0B536540" w14:textId="77777777" w:rsidR="003C5AB2" w:rsidRPr="003C5AB2" w:rsidRDefault="003C5AB2" w:rsidP="003C5AB2">
            <w:pPr>
              <w:rPr>
                <w:sz w:val="18"/>
                <w:szCs w:val="18"/>
              </w:rPr>
            </w:pPr>
            <w:r w:rsidRPr="003C5AB2">
              <w:rPr>
                <w:sz w:val="18"/>
                <w:szCs w:val="18"/>
              </w:rPr>
              <w:t>3.1.</w:t>
            </w:r>
          </w:p>
        </w:tc>
        <w:tc>
          <w:tcPr>
            <w:tcW w:w="5529" w:type="dxa"/>
          </w:tcPr>
          <w:p w14:paraId="195FFECD" w14:textId="77777777" w:rsidR="003C5AB2" w:rsidRPr="003C5AB2" w:rsidRDefault="003C5AB2" w:rsidP="003C5AB2">
            <w:pPr>
              <w:autoSpaceDE w:val="0"/>
              <w:autoSpaceDN w:val="0"/>
              <w:adjustRightInd w:val="0"/>
              <w:jc w:val="both"/>
              <w:rPr>
                <w:sz w:val="18"/>
                <w:szCs w:val="18"/>
              </w:rPr>
            </w:pPr>
            <w:r w:rsidRPr="003C5AB2">
              <w:rPr>
                <w:rFonts w:eastAsia="Calibri"/>
                <w:sz w:val="18"/>
                <w:szCs w:val="1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417" w:type="dxa"/>
          </w:tcPr>
          <w:p w14:paraId="12BEBAF1" w14:textId="77777777" w:rsidR="003C5AB2" w:rsidRPr="003C5AB2" w:rsidRDefault="003C5AB2" w:rsidP="003C5AB2">
            <w:pPr>
              <w:ind w:firstLine="207"/>
              <w:jc w:val="center"/>
              <w:rPr>
                <w:sz w:val="18"/>
                <w:szCs w:val="18"/>
              </w:rPr>
            </w:pPr>
          </w:p>
        </w:tc>
        <w:tc>
          <w:tcPr>
            <w:tcW w:w="1418" w:type="dxa"/>
          </w:tcPr>
          <w:p w14:paraId="3A16796E" w14:textId="77777777" w:rsidR="003C5AB2" w:rsidRPr="003C5AB2" w:rsidRDefault="003C5AB2" w:rsidP="003C5AB2">
            <w:pPr>
              <w:spacing w:after="200" w:line="276" w:lineRule="auto"/>
              <w:jc w:val="center"/>
              <w:rPr>
                <w:bCs/>
                <w:sz w:val="18"/>
                <w:szCs w:val="18"/>
              </w:rPr>
            </w:pPr>
            <w:r w:rsidRPr="003C5AB2">
              <w:rPr>
                <w:bCs/>
                <w:sz w:val="18"/>
                <w:szCs w:val="18"/>
              </w:rPr>
              <w:t>492,54976</w:t>
            </w:r>
          </w:p>
          <w:p w14:paraId="0B3D4E8D" w14:textId="77777777" w:rsidR="003C5AB2" w:rsidRPr="003C5AB2" w:rsidRDefault="003C5AB2" w:rsidP="003C5AB2">
            <w:pPr>
              <w:ind w:firstLine="207"/>
              <w:jc w:val="center"/>
              <w:rPr>
                <w:sz w:val="18"/>
                <w:szCs w:val="18"/>
              </w:rPr>
            </w:pPr>
          </w:p>
        </w:tc>
        <w:tc>
          <w:tcPr>
            <w:tcW w:w="1559" w:type="dxa"/>
          </w:tcPr>
          <w:p w14:paraId="49FB25AE" w14:textId="77777777" w:rsidR="003C5AB2" w:rsidRPr="003C5AB2" w:rsidRDefault="003C5AB2" w:rsidP="003C5AB2">
            <w:pPr>
              <w:ind w:firstLine="207"/>
              <w:jc w:val="center"/>
              <w:rPr>
                <w:sz w:val="18"/>
                <w:szCs w:val="18"/>
              </w:rPr>
            </w:pPr>
            <w:r w:rsidRPr="003C5AB2">
              <w:rPr>
                <w:sz w:val="18"/>
                <w:szCs w:val="18"/>
              </w:rPr>
              <w:t>119,20400</w:t>
            </w:r>
          </w:p>
        </w:tc>
        <w:tc>
          <w:tcPr>
            <w:tcW w:w="1276" w:type="dxa"/>
          </w:tcPr>
          <w:p w14:paraId="42E14F5D"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58AE83BE"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3A00EB83"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5057D21C"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1426AD09" w14:textId="77777777" w:rsidTr="00A66DDD">
        <w:trPr>
          <w:cantSplit/>
        </w:trPr>
        <w:tc>
          <w:tcPr>
            <w:tcW w:w="567" w:type="dxa"/>
          </w:tcPr>
          <w:p w14:paraId="149C5961" w14:textId="77777777" w:rsidR="003C5AB2" w:rsidRPr="003C5AB2" w:rsidRDefault="003C5AB2" w:rsidP="003C5AB2">
            <w:pPr>
              <w:ind w:firstLine="207"/>
              <w:rPr>
                <w:sz w:val="18"/>
                <w:szCs w:val="18"/>
              </w:rPr>
            </w:pPr>
          </w:p>
        </w:tc>
        <w:tc>
          <w:tcPr>
            <w:tcW w:w="5529" w:type="dxa"/>
          </w:tcPr>
          <w:p w14:paraId="4D1DA93E" w14:textId="77777777" w:rsidR="003C5AB2" w:rsidRPr="003C5AB2" w:rsidRDefault="003C5AB2" w:rsidP="003C5AB2">
            <w:pPr>
              <w:ind w:firstLine="207"/>
              <w:jc w:val="both"/>
              <w:rPr>
                <w:sz w:val="18"/>
                <w:szCs w:val="18"/>
              </w:rPr>
            </w:pPr>
            <w:r w:rsidRPr="003C5AB2">
              <w:rPr>
                <w:sz w:val="18"/>
                <w:szCs w:val="18"/>
              </w:rPr>
              <w:t>бюджетные ассигнования</w:t>
            </w:r>
          </w:p>
        </w:tc>
        <w:tc>
          <w:tcPr>
            <w:tcW w:w="1417" w:type="dxa"/>
          </w:tcPr>
          <w:p w14:paraId="05F2828C" w14:textId="77777777" w:rsidR="003C5AB2" w:rsidRPr="003C5AB2" w:rsidRDefault="003C5AB2" w:rsidP="003C5AB2">
            <w:pPr>
              <w:ind w:firstLine="207"/>
              <w:jc w:val="center"/>
              <w:rPr>
                <w:sz w:val="18"/>
                <w:szCs w:val="18"/>
              </w:rPr>
            </w:pPr>
          </w:p>
        </w:tc>
        <w:tc>
          <w:tcPr>
            <w:tcW w:w="1418" w:type="dxa"/>
          </w:tcPr>
          <w:p w14:paraId="4386F23A" w14:textId="77777777" w:rsidR="003C5AB2" w:rsidRPr="003C5AB2" w:rsidRDefault="003C5AB2" w:rsidP="003C5AB2">
            <w:pPr>
              <w:spacing w:line="276" w:lineRule="auto"/>
              <w:jc w:val="center"/>
              <w:rPr>
                <w:sz w:val="18"/>
                <w:szCs w:val="18"/>
              </w:rPr>
            </w:pPr>
            <w:r w:rsidRPr="003C5AB2">
              <w:rPr>
                <w:bCs/>
                <w:sz w:val="18"/>
                <w:szCs w:val="18"/>
              </w:rPr>
              <w:t>492,54976</w:t>
            </w:r>
          </w:p>
        </w:tc>
        <w:tc>
          <w:tcPr>
            <w:tcW w:w="1559" w:type="dxa"/>
          </w:tcPr>
          <w:p w14:paraId="2B076BD8" w14:textId="77777777" w:rsidR="003C5AB2" w:rsidRPr="003C5AB2" w:rsidRDefault="003C5AB2" w:rsidP="003C5AB2">
            <w:pPr>
              <w:spacing w:line="276" w:lineRule="auto"/>
              <w:jc w:val="center"/>
              <w:rPr>
                <w:sz w:val="18"/>
                <w:szCs w:val="18"/>
              </w:rPr>
            </w:pPr>
            <w:r w:rsidRPr="003C5AB2">
              <w:rPr>
                <w:sz w:val="18"/>
                <w:szCs w:val="18"/>
              </w:rPr>
              <w:t>119,20400</w:t>
            </w:r>
          </w:p>
        </w:tc>
        <w:tc>
          <w:tcPr>
            <w:tcW w:w="1276" w:type="dxa"/>
          </w:tcPr>
          <w:p w14:paraId="56C10FF7"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478E500B"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39A1A39E"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090EB447"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4650EA26" w14:textId="77777777" w:rsidTr="00A66DDD">
        <w:trPr>
          <w:cantSplit/>
        </w:trPr>
        <w:tc>
          <w:tcPr>
            <w:tcW w:w="567" w:type="dxa"/>
          </w:tcPr>
          <w:p w14:paraId="2AC8F050" w14:textId="77777777" w:rsidR="003C5AB2" w:rsidRPr="003C5AB2" w:rsidRDefault="003C5AB2" w:rsidP="003C5AB2">
            <w:pPr>
              <w:ind w:firstLine="207"/>
              <w:rPr>
                <w:sz w:val="18"/>
                <w:szCs w:val="18"/>
              </w:rPr>
            </w:pPr>
          </w:p>
        </w:tc>
        <w:tc>
          <w:tcPr>
            <w:tcW w:w="5529" w:type="dxa"/>
          </w:tcPr>
          <w:p w14:paraId="79B7EFD2" w14:textId="77777777" w:rsidR="003C5AB2" w:rsidRPr="003C5AB2" w:rsidRDefault="003C5AB2" w:rsidP="003C5AB2">
            <w:pPr>
              <w:rPr>
                <w:sz w:val="18"/>
                <w:szCs w:val="18"/>
              </w:rPr>
            </w:pPr>
            <w:r w:rsidRPr="003C5AB2">
              <w:rPr>
                <w:sz w:val="18"/>
                <w:szCs w:val="18"/>
              </w:rPr>
              <w:t>- местный бюджет</w:t>
            </w:r>
          </w:p>
        </w:tc>
        <w:tc>
          <w:tcPr>
            <w:tcW w:w="1417" w:type="dxa"/>
          </w:tcPr>
          <w:p w14:paraId="2078456D" w14:textId="77777777" w:rsidR="003C5AB2" w:rsidRPr="003C5AB2" w:rsidRDefault="003C5AB2" w:rsidP="003C5AB2">
            <w:pPr>
              <w:ind w:firstLine="207"/>
              <w:jc w:val="center"/>
              <w:rPr>
                <w:sz w:val="18"/>
                <w:szCs w:val="18"/>
              </w:rPr>
            </w:pPr>
          </w:p>
        </w:tc>
        <w:tc>
          <w:tcPr>
            <w:tcW w:w="1418" w:type="dxa"/>
          </w:tcPr>
          <w:p w14:paraId="410C1D12" w14:textId="77777777" w:rsidR="003C5AB2" w:rsidRPr="003C5AB2" w:rsidRDefault="003C5AB2" w:rsidP="003C5AB2">
            <w:pPr>
              <w:ind w:firstLine="207"/>
              <w:jc w:val="center"/>
              <w:rPr>
                <w:sz w:val="18"/>
                <w:szCs w:val="18"/>
              </w:rPr>
            </w:pPr>
            <w:r w:rsidRPr="003C5AB2">
              <w:rPr>
                <w:sz w:val="18"/>
                <w:szCs w:val="18"/>
              </w:rPr>
              <w:t>0,05040</w:t>
            </w:r>
          </w:p>
        </w:tc>
        <w:tc>
          <w:tcPr>
            <w:tcW w:w="1559" w:type="dxa"/>
          </w:tcPr>
          <w:p w14:paraId="08C41768" w14:textId="77777777" w:rsidR="003C5AB2" w:rsidRPr="003C5AB2" w:rsidRDefault="003C5AB2" w:rsidP="003C5AB2">
            <w:pPr>
              <w:ind w:firstLine="207"/>
              <w:jc w:val="center"/>
              <w:rPr>
                <w:sz w:val="18"/>
                <w:szCs w:val="18"/>
              </w:rPr>
            </w:pPr>
            <w:r w:rsidRPr="003C5AB2">
              <w:rPr>
                <w:sz w:val="18"/>
                <w:szCs w:val="18"/>
              </w:rPr>
              <w:t>0,01200</w:t>
            </w:r>
          </w:p>
        </w:tc>
        <w:tc>
          <w:tcPr>
            <w:tcW w:w="1276" w:type="dxa"/>
          </w:tcPr>
          <w:p w14:paraId="65C2986B"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755E1E14"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36B4E3F8"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549A80ED"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1AEBD32E" w14:textId="77777777" w:rsidTr="00A66DDD">
        <w:trPr>
          <w:cantSplit/>
        </w:trPr>
        <w:tc>
          <w:tcPr>
            <w:tcW w:w="567" w:type="dxa"/>
          </w:tcPr>
          <w:p w14:paraId="29339CC8" w14:textId="77777777" w:rsidR="003C5AB2" w:rsidRPr="003C5AB2" w:rsidRDefault="003C5AB2" w:rsidP="003C5AB2">
            <w:pPr>
              <w:ind w:firstLine="207"/>
              <w:rPr>
                <w:sz w:val="18"/>
                <w:szCs w:val="18"/>
              </w:rPr>
            </w:pPr>
          </w:p>
        </w:tc>
        <w:tc>
          <w:tcPr>
            <w:tcW w:w="5529" w:type="dxa"/>
          </w:tcPr>
          <w:p w14:paraId="3C126A7D" w14:textId="77777777" w:rsidR="003C5AB2" w:rsidRPr="003C5AB2" w:rsidRDefault="003C5AB2" w:rsidP="003C5AB2">
            <w:pPr>
              <w:rPr>
                <w:sz w:val="18"/>
                <w:szCs w:val="18"/>
              </w:rPr>
            </w:pPr>
            <w:r w:rsidRPr="003C5AB2">
              <w:rPr>
                <w:sz w:val="18"/>
                <w:szCs w:val="18"/>
              </w:rPr>
              <w:t>- областной бюджет</w:t>
            </w:r>
          </w:p>
        </w:tc>
        <w:tc>
          <w:tcPr>
            <w:tcW w:w="1417" w:type="dxa"/>
          </w:tcPr>
          <w:p w14:paraId="298C2257" w14:textId="77777777" w:rsidR="003C5AB2" w:rsidRPr="003C5AB2" w:rsidRDefault="003C5AB2" w:rsidP="003C5AB2">
            <w:pPr>
              <w:ind w:firstLine="207"/>
              <w:jc w:val="center"/>
              <w:rPr>
                <w:sz w:val="18"/>
                <w:szCs w:val="18"/>
              </w:rPr>
            </w:pPr>
          </w:p>
        </w:tc>
        <w:tc>
          <w:tcPr>
            <w:tcW w:w="1418" w:type="dxa"/>
          </w:tcPr>
          <w:p w14:paraId="000E30C9" w14:textId="77777777" w:rsidR="003C5AB2" w:rsidRPr="003C5AB2" w:rsidRDefault="003C5AB2" w:rsidP="003C5AB2">
            <w:pPr>
              <w:ind w:firstLine="207"/>
              <w:jc w:val="center"/>
              <w:rPr>
                <w:sz w:val="18"/>
                <w:szCs w:val="18"/>
              </w:rPr>
            </w:pPr>
            <w:r w:rsidRPr="003C5AB2">
              <w:rPr>
                <w:sz w:val="18"/>
                <w:szCs w:val="18"/>
              </w:rPr>
              <w:t>4,92560</w:t>
            </w:r>
          </w:p>
        </w:tc>
        <w:tc>
          <w:tcPr>
            <w:tcW w:w="1559" w:type="dxa"/>
          </w:tcPr>
          <w:p w14:paraId="3B7245F1" w14:textId="77777777" w:rsidR="003C5AB2" w:rsidRPr="003C5AB2" w:rsidRDefault="003C5AB2" w:rsidP="003C5AB2">
            <w:pPr>
              <w:ind w:firstLine="207"/>
              <w:jc w:val="center"/>
              <w:rPr>
                <w:sz w:val="18"/>
                <w:szCs w:val="18"/>
              </w:rPr>
            </w:pPr>
            <w:r w:rsidRPr="003C5AB2">
              <w:rPr>
                <w:sz w:val="18"/>
                <w:szCs w:val="18"/>
              </w:rPr>
              <w:t>1,19200</w:t>
            </w:r>
          </w:p>
        </w:tc>
        <w:tc>
          <w:tcPr>
            <w:tcW w:w="1276" w:type="dxa"/>
          </w:tcPr>
          <w:p w14:paraId="29F20DDD"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460A9A32"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1FCA51DF"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2FB3AC75" w14:textId="77777777" w:rsidR="003C5AB2" w:rsidRPr="003C5AB2" w:rsidRDefault="003C5AB2" w:rsidP="003C5AB2">
            <w:pPr>
              <w:ind w:firstLine="207"/>
              <w:jc w:val="center"/>
              <w:rPr>
                <w:sz w:val="18"/>
                <w:szCs w:val="18"/>
              </w:rPr>
            </w:pPr>
            <w:r w:rsidRPr="003C5AB2">
              <w:rPr>
                <w:sz w:val="18"/>
                <w:szCs w:val="18"/>
              </w:rPr>
              <w:t>0,00000</w:t>
            </w:r>
          </w:p>
        </w:tc>
      </w:tr>
      <w:tr w:rsidR="003C5AB2" w:rsidRPr="003C5AB2" w14:paraId="551580C7" w14:textId="77777777" w:rsidTr="00A66DDD">
        <w:trPr>
          <w:cantSplit/>
        </w:trPr>
        <w:tc>
          <w:tcPr>
            <w:tcW w:w="567" w:type="dxa"/>
          </w:tcPr>
          <w:p w14:paraId="64115AE9" w14:textId="77777777" w:rsidR="003C5AB2" w:rsidRPr="003C5AB2" w:rsidRDefault="003C5AB2" w:rsidP="003C5AB2">
            <w:pPr>
              <w:ind w:firstLine="207"/>
              <w:rPr>
                <w:sz w:val="18"/>
                <w:szCs w:val="18"/>
              </w:rPr>
            </w:pPr>
          </w:p>
        </w:tc>
        <w:tc>
          <w:tcPr>
            <w:tcW w:w="5529" w:type="dxa"/>
          </w:tcPr>
          <w:p w14:paraId="08D97643" w14:textId="77777777" w:rsidR="003C5AB2" w:rsidRPr="003C5AB2" w:rsidRDefault="003C5AB2" w:rsidP="003C5AB2">
            <w:pPr>
              <w:rPr>
                <w:sz w:val="18"/>
                <w:szCs w:val="18"/>
              </w:rPr>
            </w:pPr>
            <w:r w:rsidRPr="003C5AB2">
              <w:rPr>
                <w:sz w:val="18"/>
                <w:szCs w:val="18"/>
              </w:rPr>
              <w:t>- федеральный бюджет</w:t>
            </w:r>
          </w:p>
        </w:tc>
        <w:tc>
          <w:tcPr>
            <w:tcW w:w="1417" w:type="dxa"/>
          </w:tcPr>
          <w:p w14:paraId="199AA51C" w14:textId="77777777" w:rsidR="003C5AB2" w:rsidRPr="003C5AB2" w:rsidRDefault="003C5AB2" w:rsidP="003C5AB2">
            <w:pPr>
              <w:ind w:firstLine="207"/>
              <w:jc w:val="center"/>
              <w:rPr>
                <w:sz w:val="18"/>
                <w:szCs w:val="18"/>
              </w:rPr>
            </w:pPr>
          </w:p>
        </w:tc>
        <w:tc>
          <w:tcPr>
            <w:tcW w:w="1418" w:type="dxa"/>
          </w:tcPr>
          <w:p w14:paraId="5CBCE28F" w14:textId="77777777" w:rsidR="003C5AB2" w:rsidRPr="003C5AB2" w:rsidRDefault="003C5AB2" w:rsidP="003C5AB2">
            <w:pPr>
              <w:ind w:firstLine="207"/>
              <w:jc w:val="center"/>
              <w:rPr>
                <w:sz w:val="18"/>
                <w:szCs w:val="18"/>
              </w:rPr>
            </w:pPr>
            <w:r w:rsidRPr="003C5AB2">
              <w:rPr>
                <w:sz w:val="18"/>
                <w:szCs w:val="18"/>
              </w:rPr>
              <w:t>487,57376</w:t>
            </w:r>
          </w:p>
        </w:tc>
        <w:tc>
          <w:tcPr>
            <w:tcW w:w="1559" w:type="dxa"/>
          </w:tcPr>
          <w:p w14:paraId="554C7B6A" w14:textId="77777777" w:rsidR="003C5AB2" w:rsidRPr="003C5AB2" w:rsidRDefault="003C5AB2" w:rsidP="003C5AB2">
            <w:pPr>
              <w:ind w:firstLine="207"/>
              <w:jc w:val="center"/>
              <w:rPr>
                <w:sz w:val="18"/>
                <w:szCs w:val="18"/>
              </w:rPr>
            </w:pPr>
            <w:r w:rsidRPr="003C5AB2">
              <w:rPr>
                <w:sz w:val="18"/>
                <w:szCs w:val="18"/>
              </w:rPr>
              <w:t>118,00000</w:t>
            </w:r>
          </w:p>
        </w:tc>
        <w:tc>
          <w:tcPr>
            <w:tcW w:w="1276" w:type="dxa"/>
          </w:tcPr>
          <w:p w14:paraId="722767D3" w14:textId="77777777" w:rsidR="003C5AB2" w:rsidRPr="003C5AB2" w:rsidRDefault="003C5AB2" w:rsidP="003C5AB2">
            <w:pPr>
              <w:ind w:firstLine="207"/>
              <w:jc w:val="center"/>
              <w:rPr>
                <w:sz w:val="18"/>
                <w:szCs w:val="18"/>
              </w:rPr>
            </w:pPr>
            <w:r w:rsidRPr="003C5AB2">
              <w:rPr>
                <w:sz w:val="18"/>
                <w:szCs w:val="18"/>
              </w:rPr>
              <w:t>0,00000</w:t>
            </w:r>
          </w:p>
        </w:tc>
        <w:tc>
          <w:tcPr>
            <w:tcW w:w="1417" w:type="dxa"/>
          </w:tcPr>
          <w:p w14:paraId="6CC6ED14" w14:textId="77777777" w:rsidR="003C5AB2" w:rsidRPr="003C5AB2" w:rsidRDefault="003C5AB2" w:rsidP="003C5AB2">
            <w:pPr>
              <w:ind w:firstLine="207"/>
              <w:jc w:val="center"/>
              <w:rPr>
                <w:sz w:val="18"/>
                <w:szCs w:val="18"/>
              </w:rPr>
            </w:pPr>
            <w:r w:rsidRPr="003C5AB2">
              <w:rPr>
                <w:sz w:val="18"/>
                <w:szCs w:val="18"/>
              </w:rPr>
              <w:t>0,00000</w:t>
            </w:r>
          </w:p>
        </w:tc>
        <w:tc>
          <w:tcPr>
            <w:tcW w:w="1418" w:type="dxa"/>
            <w:shd w:val="clear" w:color="auto" w:fill="auto"/>
          </w:tcPr>
          <w:p w14:paraId="268219F8" w14:textId="77777777" w:rsidR="003C5AB2" w:rsidRPr="003C5AB2" w:rsidRDefault="003C5AB2" w:rsidP="003C5AB2">
            <w:pPr>
              <w:ind w:firstLine="207"/>
              <w:jc w:val="center"/>
              <w:rPr>
                <w:sz w:val="18"/>
                <w:szCs w:val="18"/>
              </w:rPr>
            </w:pPr>
            <w:r w:rsidRPr="003C5AB2">
              <w:rPr>
                <w:sz w:val="18"/>
                <w:szCs w:val="18"/>
              </w:rPr>
              <w:t>0,00000</w:t>
            </w:r>
          </w:p>
        </w:tc>
        <w:tc>
          <w:tcPr>
            <w:tcW w:w="1276" w:type="dxa"/>
            <w:shd w:val="clear" w:color="auto" w:fill="auto"/>
          </w:tcPr>
          <w:p w14:paraId="682B02C0" w14:textId="77777777" w:rsidR="003C5AB2" w:rsidRPr="003C5AB2" w:rsidRDefault="003C5AB2" w:rsidP="003C5AB2">
            <w:pPr>
              <w:ind w:firstLine="207"/>
              <w:jc w:val="center"/>
              <w:rPr>
                <w:sz w:val="18"/>
                <w:szCs w:val="18"/>
              </w:rPr>
            </w:pPr>
            <w:r w:rsidRPr="003C5AB2">
              <w:rPr>
                <w:sz w:val="18"/>
                <w:szCs w:val="18"/>
              </w:rPr>
              <w:t>0,00000</w:t>
            </w:r>
          </w:p>
        </w:tc>
      </w:tr>
    </w:tbl>
    <w:p w14:paraId="34FA23E4" w14:textId="77777777" w:rsidR="003C5AB2" w:rsidRPr="003C5AB2" w:rsidRDefault="003C5AB2" w:rsidP="003C5AB2">
      <w:pPr>
        <w:tabs>
          <w:tab w:val="left" w:pos="14722"/>
        </w:tabs>
        <w:spacing w:after="200" w:line="276" w:lineRule="auto"/>
        <w:rPr>
          <w:rFonts w:ascii="Calibri" w:hAnsi="Calibri"/>
          <w:sz w:val="22"/>
          <w:szCs w:val="22"/>
        </w:rPr>
      </w:pPr>
    </w:p>
    <w:p w14:paraId="7B3FB43F" w14:textId="77777777" w:rsidR="003C5AB2" w:rsidRPr="003C5AB2" w:rsidRDefault="003C5AB2" w:rsidP="003C5AB2">
      <w:pPr>
        <w:tabs>
          <w:tab w:val="left" w:pos="14722"/>
        </w:tabs>
        <w:spacing w:after="200" w:line="276" w:lineRule="auto"/>
        <w:rPr>
          <w:rFonts w:ascii="Calibri" w:hAnsi="Calibri"/>
          <w:sz w:val="22"/>
          <w:szCs w:val="22"/>
        </w:rPr>
      </w:pPr>
    </w:p>
    <w:p w14:paraId="55F2CD98" w14:textId="77777777" w:rsidR="003C5AB2" w:rsidRPr="003C5AB2" w:rsidRDefault="003C5AB2" w:rsidP="003C5AB2">
      <w:pPr>
        <w:tabs>
          <w:tab w:val="left" w:pos="14722"/>
        </w:tabs>
        <w:spacing w:after="200" w:line="276" w:lineRule="auto"/>
        <w:rPr>
          <w:rFonts w:ascii="Calibri" w:hAnsi="Calibri"/>
          <w:sz w:val="22"/>
          <w:szCs w:val="22"/>
        </w:rPr>
      </w:pPr>
    </w:p>
    <w:p w14:paraId="5EC63209" w14:textId="77777777" w:rsidR="003C5AB2" w:rsidRPr="003C5AB2" w:rsidRDefault="003C5AB2" w:rsidP="003C5AB2">
      <w:pPr>
        <w:tabs>
          <w:tab w:val="left" w:pos="14722"/>
        </w:tabs>
        <w:spacing w:after="200" w:line="276" w:lineRule="auto"/>
        <w:rPr>
          <w:rFonts w:ascii="Calibri" w:hAnsi="Calibri"/>
          <w:sz w:val="22"/>
          <w:szCs w:val="22"/>
        </w:rPr>
      </w:pPr>
    </w:p>
    <w:p w14:paraId="747A59BC" w14:textId="77777777" w:rsidR="003C5AB2" w:rsidRPr="003C5AB2" w:rsidRDefault="003C5AB2" w:rsidP="003C5AB2">
      <w:pPr>
        <w:tabs>
          <w:tab w:val="left" w:pos="14722"/>
        </w:tabs>
        <w:spacing w:after="200" w:line="276" w:lineRule="auto"/>
        <w:rPr>
          <w:rFonts w:ascii="Calibri" w:hAnsi="Calibri"/>
          <w:sz w:val="22"/>
          <w:szCs w:val="22"/>
        </w:rPr>
      </w:pPr>
    </w:p>
    <w:p w14:paraId="14D172AB" w14:textId="77777777" w:rsidR="003C5AB2" w:rsidRPr="003C5AB2" w:rsidRDefault="003C5AB2" w:rsidP="003C5AB2">
      <w:pPr>
        <w:tabs>
          <w:tab w:val="left" w:pos="14722"/>
        </w:tabs>
        <w:spacing w:after="200" w:line="276" w:lineRule="auto"/>
        <w:rPr>
          <w:rFonts w:ascii="Calibri" w:hAnsi="Calibri"/>
          <w:sz w:val="22"/>
          <w:szCs w:val="22"/>
        </w:rPr>
      </w:pPr>
    </w:p>
    <w:p w14:paraId="4228B6DA" w14:textId="77777777" w:rsidR="003C5AB2" w:rsidRPr="003C5AB2" w:rsidRDefault="003C5AB2" w:rsidP="003C5AB2">
      <w:pPr>
        <w:tabs>
          <w:tab w:val="left" w:pos="14722"/>
        </w:tabs>
        <w:spacing w:after="200" w:line="276" w:lineRule="auto"/>
        <w:rPr>
          <w:rFonts w:ascii="Calibri" w:hAnsi="Calibri"/>
          <w:sz w:val="22"/>
          <w:szCs w:val="22"/>
        </w:rPr>
      </w:pPr>
    </w:p>
    <w:p w14:paraId="2EFBB3E5" w14:textId="77777777" w:rsidR="003C5AB2" w:rsidRPr="003C5AB2" w:rsidRDefault="003C5AB2" w:rsidP="003C5AB2">
      <w:pPr>
        <w:tabs>
          <w:tab w:val="left" w:pos="14722"/>
        </w:tabs>
        <w:spacing w:after="200" w:line="276" w:lineRule="auto"/>
        <w:rPr>
          <w:rFonts w:ascii="Calibri" w:hAnsi="Calibri"/>
          <w:sz w:val="22"/>
          <w:szCs w:val="22"/>
        </w:rPr>
      </w:pPr>
    </w:p>
    <w:p w14:paraId="093124D9" w14:textId="77777777" w:rsidR="003C5AB2" w:rsidRPr="003C5AB2" w:rsidRDefault="003C5AB2" w:rsidP="003C5AB2">
      <w:pPr>
        <w:tabs>
          <w:tab w:val="left" w:pos="14722"/>
        </w:tabs>
        <w:spacing w:after="200" w:line="276" w:lineRule="auto"/>
        <w:rPr>
          <w:rFonts w:ascii="Calibri" w:hAnsi="Calibri"/>
          <w:sz w:val="22"/>
          <w:szCs w:val="22"/>
        </w:rPr>
      </w:pPr>
    </w:p>
    <w:p w14:paraId="3D5F4557" w14:textId="77777777" w:rsidR="003C5AB2" w:rsidRPr="003C5AB2" w:rsidRDefault="003C5AB2" w:rsidP="003C5AB2">
      <w:pPr>
        <w:tabs>
          <w:tab w:val="left" w:pos="14722"/>
        </w:tabs>
        <w:spacing w:after="200" w:line="276" w:lineRule="auto"/>
        <w:rPr>
          <w:rFonts w:ascii="Calibri" w:hAnsi="Calibri"/>
          <w:sz w:val="22"/>
          <w:szCs w:val="22"/>
        </w:rPr>
      </w:pPr>
    </w:p>
    <w:p w14:paraId="7AA2DD98" w14:textId="77777777" w:rsidR="003C5AB2" w:rsidRPr="003C5AB2" w:rsidRDefault="003C5AB2" w:rsidP="003C5AB2">
      <w:pPr>
        <w:widowControl w:val="0"/>
        <w:autoSpaceDE w:val="0"/>
        <w:autoSpaceDN w:val="0"/>
        <w:adjustRightInd w:val="0"/>
        <w:ind w:right="-1"/>
        <w:jc w:val="right"/>
        <w:rPr>
          <w:sz w:val="20"/>
          <w:szCs w:val="20"/>
        </w:rPr>
        <w:sectPr w:rsidR="003C5AB2" w:rsidRPr="003C5AB2" w:rsidSect="003C5AB2">
          <w:pgSz w:w="16838" w:h="11906" w:orient="landscape"/>
          <w:pgMar w:top="425" w:right="425" w:bottom="284" w:left="567" w:header="709" w:footer="709" w:gutter="0"/>
          <w:cols w:space="720"/>
          <w:docGrid w:linePitch="299"/>
        </w:sectPr>
      </w:pPr>
    </w:p>
    <w:p w14:paraId="551BFF09"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 xml:space="preserve">Приложение 12 </w:t>
      </w:r>
    </w:p>
    <w:p w14:paraId="2E13EEFC"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4DC416E8"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76AFA88E"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4BE24D77" w14:textId="77777777" w:rsidR="003C5AB2" w:rsidRPr="003C5AB2" w:rsidRDefault="003C5AB2" w:rsidP="003C5AB2">
      <w:pPr>
        <w:tabs>
          <w:tab w:val="left" w:pos="14722"/>
        </w:tabs>
        <w:spacing w:after="200" w:line="276" w:lineRule="auto"/>
        <w:rPr>
          <w:rFonts w:ascii="Calibri" w:hAnsi="Calibri"/>
          <w:sz w:val="22"/>
          <w:szCs w:val="22"/>
        </w:rPr>
      </w:pPr>
    </w:p>
    <w:p w14:paraId="43C2AE10" w14:textId="77777777" w:rsidR="003C5AB2" w:rsidRPr="003C5AB2" w:rsidRDefault="003C5AB2" w:rsidP="003C5AB2">
      <w:pPr>
        <w:keepNext/>
        <w:jc w:val="center"/>
        <w:outlineLvl w:val="3"/>
        <w:rPr>
          <w:bCs/>
        </w:rPr>
      </w:pPr>
      <w:r w:rsidRPr="003C5AB2">
        <w:rPr>
          <w:bCs/>
        </w:rPr>
        <w:t>1.Паспорт подпрограммы</w:t>
      </w:r>
    </w:p>
    <w:p w14:paraId="1E9C81DE" w14:textId="77777777" w:rsidR="003C5AB2" w:rsidRPr="003C5AB2" w:rsidRDefault="003C5AB2" w:rsidP="003C5AB2">
      <w:pPr>
        <w:autoSpaceDE w:val="0"/>
        <w:autoSpaceDN w:val="0"/>
        <w:adjustRightInd w:val="0"/>
        <w:ind w:firstLine="709"/>
        <w:rPr>
          <w:sz w:val="22"/>
          <w:szCs w:val="22"/>
        </w:rPr>
      </w:pP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937"/>
      </w:tblGrid>
      <w:tr w:rsidR="003C5AB2" w:rsidRPr="003C5AB2" w14:paraId="7A2FAE2E" w14:textId="77777777" w:rsidTr="00A66DDD">
        <w:trPr>
          <w:cantSplit/>
        </w:trPr>
        <w:tc>
          <w:tcPr>
            <w:tcW w:w="2694" w:type="dxa"/>
          </w:tcPr>
          <w:p w14:paraId="752EE442" w14:textId="77777777" w:rsidR="003C5AB2" w:rsidRPr="003C5AB2" w:rsidRDefault="003C5AB2" w:rsidP="003C5AB2">
            <w:pPr>
              <w:rPr>
                <w:lang w:eastAsia="x-none"/>
              </w:rPr>
            </w:pPr>
            <w:r w:rsidRPr="003C5AB2">
              <w:rPr>
                <w:lang w:eastAsia="x-none"/>
              </w:rPr>
              <w:t>Наименование подпрограммы</w:t>
            </w:r>
          </w:p>
        </w:tc>
        <w:tc>
          <w:tcPr>
            <w:tcW w:w="7937" w:type="dxa"/>
          </w:tcPr>
          <w:p w14:paraId="22F7A42D" w14:textId="77777777" w:rsidR="003C5AB2" w:rsidRPr="003C5AB2" w:rsidRDefault="003C5AB2" w:rsidP="003C5AB2">
            <w:pPr>
              <w:rPr>
                <w:lang w:eastAsia="x-none"/>
              </w:rPr>
            </w:pPr>
            <w:r w:rsidRPr="003C5AB2">
              <w:rPr>
                <w:lang w:eastAsia="x-none"/>
              </w:rPr>
              <w:t>Предоставление мер социальной поддержки в сфере образования</w:t>
            </w:r>
          </w:p>
          <w:p w14:paraId="116210EA" w14:textId="77777777" w:rsidR="003C5AB2" w:rsidRPr="003C5AB2" w:rsidRDefault="003C5AB2" w:rsidP="003C5AB2">
            <w:pPr>
              <w:rPr>
                <w:lang w:eastAsia="x-none"/>
              </w:rPr>
            </w:pPr>
          </w:p>
        </w:tc>
      </w:tr>
      <w:tr w:rsidR="003C5AB2" w:rsidRPr="003C5AB2" w14:paraId="02925772" w14:textId="77777777" w:rsidTr="00A66DDD">
        <w:trPr>
          <w:cantSplit/>
        </w:trPr>
        <w:tc>
          <w:tcPr>
            <w:tcW w:w="2694" w:type="dxa"/>
          </w:tcPr>
          <w:p w14:paraId="123A1E5D" w14:textId="77777777" w:rsidR="003C5AB2" w:rsidRPr="003C5AB2" w:rsidRDefault="003C5AB2" w:rsidP="003C5AB2">
            <w:pPr>
              <w:rPr>
                <w:lang w:eastAsia="x-none"/>
              </w:rPr>
            </w:pPr>
            <w:r w:rsidRPr="003C5AB2">
              <w:rPr>
                <w:lang w:eastAsia="x-none"/>
              </w:rPr>
              <w:t xml:space="preserve">Срок реализации подпрограммы </w:t>
            </w:r>
          </w:p>
        </w:tc>
        <w:tc>
          <w:tcPr>
            <w:tcW w:w="7937" w:type="dxa"/>
          </w:tcPr>
          <w:p w14:paraId="5AAB8ECE" w14:textId="77777777" w:rsidR="003C5AB2" w:rsidRPr="003C5AB2" w:rsidRDefault="003C5AB2" w:rsidP="003C5AB2">
            <w:pPr>
              <w:rPr>
                <w:lang w:eastAsia="x-none"/>
              </w:rPr>
            </w:pPr>
            <w:r w:rsidRPr="003C5AB2">
              <w:rPr>
                <w:lang w:eastAsia="x-none"/>
              </w:rPr>
              <w:t>2023-2028 годы</w:t>
            </w:r>
          </w:p>
        </w:tc>
      </w:tr>
      <w:tr w:rsidR="003C5AB2" w:rsidRPr="003C5AB2" w14:paraId="26F7ABB5" w14:textId="77777777" w:rsidTr="00A66DDD">
        <w:trPr>
          <w:cantSplit/>
        </w:trPr>
        <w:tc>
          <w:tcPr>
            <w:tcW w:w="2694" w:type="dxa"/>
          </w:tcPr>
          <w:p w14:paraId="43316563" w14:textId="77777777" w:rsidR="003C5AB2" w:rsidRPr="003C5AB2" w:rsidRDefault="003C5AB2" w:rsidP="003C5AB2">
            <w:pPr>
              <w:rPr>
                <w:lang w:eastAsia="x-none"/>
              </w:rPr>
            </w:pPr>
            <w:r w:rsidRPr="003C5AB2">
              <w:rPr>
                <w:lang w:eastAsia="x-none"/>
              </w:rPr>
              <w:t>Исполнители подпрограммы</w:t>
            </w:r>
          </w:p>
        </w:tc>
        <w:tc>
          <w:tcPr>
            <w:tcW w:w="7937" w:type="dxa"/>
          </w:tcPr>
          <w:p w14:paraId="590B70EA" w14:textId="77777777" w:rsidR="003C5AB2" w:rsidRPr="003C5AB2" w:rsidRDefault="003C5AB2" w:rsidP="003C5AB2">
            <w:pPr>
              <w:rPr>
                <w:lang w:eastAsia="x-none"/>
              </w:rPr>
            </w:pPr>
            <w:r w:rsidRPr="003C5AB2">
              <w:rPr>
                <w:lang w:eastAsia="x-none"/>
              </w:rPr>
              <w:t>Отдел образования администрации г. Тейково</w:t>
            </w:r>
          </w:p>
        </w:tc>
      </w:tr>
      <w:tr w:rsidR="003C5AB2" w:rsidRPr="003C5AB2" w14:paraId="02C452F6" w14:textId="77777777" w:rsidTr="00A66DDD">
        <w:trPr>
          <w:cantSplit/>
          <w:trHeight w:val="502"/>
        </w:trPr>
        <w:tc>
          <w:tcPr>
            <w:tcW w:w="2694" w:type="dxa"/>
          </w:tcPr>
          <w:p w14:paraId="06830B69" w14:textId="77777777" w:rsidR="003C5AB2" w:rsidRPr="003C5AB2" w:rsidRDefault="003C5AB2" w:rsidP="003C5AB2">
            <w:pPr>
              <w:rPr>
                <w:lang w:eastAsia="x-none"/>
              </w:rPr>
            </w:pPr>
            <w:r w:rsidRPr="003C5AB2">
              <w:rPr>
                <w:lang w:eastAsia="x-none"/>
              </w:rPr>
              <w:t>Цели подпрограммы</w:t>
            </w:r>
          </w:p>
          <w:p w14:paraId="6C5967A6" w14:textId="77777777" w:rsidR="003C5AB2" w:rsidRPr="003C5AB2" w:rsidRDefault="003C5AB2" w:rsidP="003C5AB2">
            <w:pPr>
              <w:spacing w:before="40" w:after="40"/>
              <w:rPr>
                <w:lang w:eastAsia="x-none"/>
              </w:rPr>
            </w:pPr>
          </w:p>
        </w:tc>
        <w:tc>
          <w:tcPr>
            <w:tcW w:w="7937" w:type="dxa"/>
          </w:tcPr>
          <w:p w14:paraId="3CEA4776" w14:textId="77777777" w:rsidR="003C5AB2" w:rsidRPr="003C5AB2" w:rsidRDefault="003C5AB2" w:rsidP="003C5AB2">
            <w:pPr>
              <w:spacing w:before="40" w:after="40"/>
              <w:rPr>
                <w:lang w:eastAsia="x-none"/>
              </w:rPr>
            </w:pPr>
            <w:r w:rsidRPr="003C5AB2">
              <w:rPr>
                <w:lang w:eastAsia="x-none"/>
              </w:rPr>
              <w:t>Обеспечение в полном объеме законодательно установленных мер социальной поддержки обучающихся и их родителей</w:t>
            </w:r>
          </w:p>
        </w:tc>
      </w:tr>
      <w:tr w:rsidR="003C5AB2" w:rsidRPr="003C5AB2" w14:paraId="2307AECA" w14:textId="77777777" w:rsidTr="00A66DDD">
        <w:trPr>
          <w:cantSplit/>
          <w:trHeight w:val="9345"/>
        </w:trPr>
        <w:tc>
          <w:tcPr>
            <w:tcW w:w="2694" w:type="dxa"/>
          </w:tcPr>
          <w:p w14:paraId="40AF59B8" w14:textId="77777777" w:rsidR="003C5AB2" w:rsidRPr="003C5AB2" w:rsidRDefault="003C5AB2" w:rsidP="003C5AB2">
            <w:pPr>
              <w:spacing w:before="40" w:after="40"/>
              <w:rPr>
                <w:lang w:eastAsia="x-none"/>
              </w:rPr>
            </w:pPr>
            <w:r w:rsidRPr="003C5AB2">
              <w:rPr>
                <w:lang w:eastAsia="x-none"/>
              </w:rPr>
              <w:t>Объем ресурсного обеспечения подпрограммы</w:t>
            </w:r>
          </w:p>
        </w:tc>
        <w:tc>
          <w:tcPr>
            <w:tcW w:w="7937" w:type="dxa"/>
          </w:tcPr>
          <w:p w14:paraId="2211C416" w14:textId="77777777" w:rsidR="003C5AB2" w:rsidRPr="003C5AB2" w:rsidRDefault="003C5AB2" w:rsidP="003C5AB2">
            <w:pPr>
              <w:rPr>
                <w:lang w:eastAsia="x-none"/>
              </w:rPr>
            </w:pPr>
            <w:r w:rsidRPr="003C5AB2">
              <w:rPr>
                <w:lang w:eastAsia="x-none"/>
              </w:rPr>
              <w:t xml:space="preserve">Общий объем бюджетных ассигнований: </w:t>
            </w:r>
          </w:p>
          <w:p w14:paraId="1E9C3B1D" w14:textId="77777777" w:rsidR="003C5AB2" w:rsidRPr="003C5AB2" w:rsidRDefault="003C5AB2" w:rsidP="003C5AB2">
            <w:pPr>
              <w:rPr>
                <w:sz w:val="10"/>
                <w:szCs w:val="10"/>
                <w:lang w:eastAsia="x-none"/>
              </w:rPr>
            </w:pPr>
          </w:p>
          <w:p w14:paraId="6A948712" w14:textId="77777777" w:rsidR="003C5AB2" w:rsidRPr="003C5AB2" w:rsidRDefault="003C5AB2" w:rsidP="003C5AB2">
            <w:pPr>
              <w:rPr>
                <w:lang w:eastAsia="x-none"/>
              </w:rPr>
            </w:pPr>
            <w:r w:rsidRPr="003C5AB2">
              <w:rPr>
                <w:lang w:eastAsia="x-none"/>
              </w:rPr>
              <w:t xml:space="preserve">2023 год – </w:t>
            </w:r>
            <w:r w:rsidRPr="003C5AB2">
              <w:rPr>
                <w:lang w:val="x-none" w:eastAsia="x-none"/>
              </w:rPr>
              <w:t>27 751,97062</w:t>
            </w:r>
            <w:r w:rsidRPr="003C5AB2">
              <w:rPr>
                <w:lang w:eastAsia="x-none"/>
              </w:rPr>
              <w:t xml:space="preserve"> тыс. руб.</w:t>
            </w:r>
          </w:p>
          <w:p w14:paraId="5F0EBEF0" w14:textId="77777777" w:rsidR="003C5AB2" w:rsidRPr="003C5AB2" w:rsidRDefault="003C5AB2" w:rsidP="003C5AB2">
            <w:pPr>
              <w:spacing w:before="40"/>
              <w:rPr>
                <w:lang w:eastAsia="x-none"/>
              </w:rPr>
            </w:pPr>
            <w:r w:rsidRPr="003C5AB2">
              <w:rPr>
                <w:lang w:eastAsia="x-none"/>
              </w:rPr>
              <w:t>2024 год – 35 642,31439 тыс. руб.</w:t>
            </w:r>
          </w:p>
          <w:p w14:paraId="53BFF1A0" w14:textId="77777777" w:rsidR="003C5AB2" w:rsidRPr="003C5AB2" w:rsidRDefault="003C5AB2" w:rsidP="003C5AB2">
            <w:pPr>
              <w:jc w:val="both"/>
              <w:rPr>
                <w:lang w:eastAsia="x-none"/>
              </w:rPr>
            </w:pPr>
            <w:r w:rsidRPr="003C5AB2">
              <w:rPr>
                <w:lang w:eastAsia="x-none"/>
              </w:rPr>
              <w:t xml:space="preserve">2025 год – </w:t>
            </w:r>
            <w:r w:rsidRPr="003C5AB2">
              <w:rPr>
                <w:lang w:val="x-none" w:eastAsia="x-none"/>
              </w:rPr>
              <w:t>44 760,92569</w:t>
            </w:r>
            <w:r w:rsidRPr="003C5AB2">
              <w:rPr>
                <w:lang w:eastAsia="x-none"/>
              </w:rPr>
              <w:t xml:space="preserve"> тыс. руб.</w:t>
            </w:r>
          </w:p>
          <w:p w14:paraId="05A56B4F" w14:textId="77777777" w:rsidR="003C5AB2" w:rsidRPr="003C5AB2" w:rsidRDefault="003C5AB2" w:rsidP="003C5AB2">
            <w:pPr>
              <w:jc w:val="both"/>
              <w:rPr>
                <w:lang w:eastAsia="x-none"/>
              </w:rPr>
            </w:pPr>
            <w:r w:rsidRPr="003C5AB2">
              <w:rPr>
                <w:lang w:eastAsia="x-none"/>
              </w:rPr>
              <w:t xml:space="preserve">2026 год – </w:t>
            </w:r>
            <w:r w:rsidRPr="003C5AB2">
              <w:rPr>
                <w:lang w:val="x-none" w:eastAsia="x-none"/>
              </w:rPr>
              <w:t>41 562,45306</w:t>
            </w:r>
            <w:r w:rsidRPr="003C5AB2">
              <w:rPr>
                <w:lang w:eastAsia="x-none"/>
              </w:rPr>
              <w:t xml:space="preserve"> тыс. руб.</w:t>
            </w:r>
          </w:p>
          <w:p w14:paraId="3612638E" w14:textId="77777777" w:rsidR="003C5AB2" w:rsidRPr="003C5AB2" w:rsidRDefault="003C5AB2" w:rsidP="003C5AB2">
            <w:pPr>
              <w:jc w:val="both"/>
              <w:rPr>
                <w:lang w:eastAsia="x-none"/>
              </w:rPr>
            </w:pPr>
            <w:r w:rsidRPr="003C5AB2">
              <w:rPr>
                <w:lang w:eastAsia="x-none"/>
              </w:rPr>
              <w:t>2027 год – 40 778,66911 тыс. руб.</w:t>
            </w:r>
          </w:p>
          <w:p w14:paraId="7A821EB7" w14:textId="77777777" w:rsidR="003C5AB2" w:rsidRPr="003C5AB2" w:rsidRDefault="003C5AB2" w:rsidP="003C5AB2">
            <w:pPr>
              <w:rPr>
                <w:lang w:eastAsia="x-none"/>
              </w:rPr>
            </w:pPr>
            <w:r w:rsidRPr="003C5AB2">
              <w:rPr>
                <w:lang w:eastAsia="x-none"/>
              </w:rPr>
              <w:t>2028 год – 3 306,37645 тыс. руб.</w:t>
            </w:r>
          </w:p>
          <w:p w14:paraId="6CE15467" w14:textId="77777777" w:rsidR="003C5AB2" w:rsidRPr="003C5AB2" w:rsidRDefault="003C5AB2" w:rsidP="003C5AB2">
            <w:pPr>
              <w:rPr>
                <w:sz w:val="16"/>
                <w:szCs w:val="16"/>
                <w:lang w:eastAsia="x-none"/>
              </w:rPr>
            </w:pPr>
          </w:p>
          <w:p w14:paraId="1B6FF26D" w14:textId="77777777" w:rsidR="003C5AB2" w:rsidRPr="003C5AB2" w:rsidRDefault="003C5AB2" w:rsidP="003C5AB2">
            <w:pPr>
              <w:autoSpaceDE w:val="0"/>
              <w:autoSpaceDN w:val="0"/>
              <w:adjustRightInd w:val="0"/>
              <w:rPr>
                <w:lang w:eastAsia="en-US"/>
              </w:rPr>
            </w:pPr>
            <w:r w:rsidRPr="003C5AB2">
              <w:rPr>
                <w:lang w:eastAsia="en-US"/>
              </w:rPr>
              <w:t>в том числе:</w:t>
            </w:r>
          </w:p>
          <w:p w14:paraId="30B3EE94" w14:textId="77777777" w:rsidR="003C5AB2" w:rsidRPr="003C5AB2" w:rsidRDefault="003C5AB2" w:rsidP="003C5AB2">
            <w:pPr>
              <w:autoSpaceDE w:val="0"/>
              <w:autoSpaceDN w:val="0"/>
              <w:adjustRightInd w:val="0"/>
              <w:rPr>
                <w:sz w:val="16"/>
                <w:szCs w:val="16"/>
                <w:lang w:eastAsia="en-US"/>
              </w:rPr>
            </w:pPr>
          </w:p>
          <w:p w14:paraId="01D47956" w14:textId="77777777" w:rsidR="003C5AB2" w:rsidRPr="003C5AB2" w:rsidRDefault="003C5AB2" w:rsidP="003C5AB2">
            <w:pPr>
              <w:rPr>
                <w:lang w:eastAsia="x-none"/>
              </w:rPr>
            </w:pPr>
            <w:r w:rsidRPr="003C5AB2">
              <w:rPr>
                <w:lang w:eastAsia="x-none"/>
              </w:rPr>
              <w:t>- местный бюджет:</w:t>
            </w:r>
          </w:p>
          <w:p w14:paraId="4F3F9C5A" w14:textId="77777777" w:rsidR="003C5AB2" w:rsidRPr="003C5AB2" w:rsidRDefault="003C5AB2" w:rsidP="003C5AB2">
            <w:pPr>
              <w:rPr>
                <w:lang w:eastAsia="x-none"/>
              </w:rPr>
            </w:pPr>
            <w:r w:rsidRPr="003C5AB2">
              <w:rPr>
                <w:lang w:eastAsia="x-none"/>
              </w:rPr>
              <w:t>2023 год – 3 274,86341 тыс. руб.</w:t>
            </w:r>
          </w:p>
          <w:p w14:paraId="565E06CE" w14:textId="77777777" w:rsidR="003C5AB2" w:rsidRPr="003C5AB2" w:rsidRDefault="003C5AB2" w:rsidP="003C5AB2">
            <w:pPr>
              <w:spacing w:before="40" w:after="40"/>
              <w:rPr>
                <w:lang w:eastAsia="x-none"/>
              </w:rPr>
            </w:pPr>
            <w:r w:rsidRPr="003C5AB2">
              <w:rPr>
                <w:lang w:eastAsia="x-none"/>
              </w:rPr>
              <w:t>2024 год – 3 748,91634 тыс. руб.</w:t>
            </w:r>
          </w:p>
          <w:p w14:paraId="70380312" w14:textId="77777777" w:rsidR="003C5AB2" w:rsidRPr="003C5AB2" w:rsidRDefault="003C5AB2" w:rsidP="003C5AB2">
            <w:pPr>
              <w:jc w:val="both"/>
              <w:rPr>
                <w:lang w:eastAsia="x-none"/>
              </w:rPr>
            </w:pPr>
            <w:r w:rsidRPr="003C5AB2">
              <w:rPr>
                <w:lang w:eastAsia="x-none"/>
              </w:rPr>
              <w:t>2025 год – 4 908,63191 тыс. руб.</w:t>
            </w:r>
          </w:p>
          <w:p w14:paraId="2FDABB82" w14:textId="77777777" w:rsidR="003C5AB2" w:rsidRPr="003C5AB2" w:rsidRDefault="003C5AB2" w:rsidP="003C5AB2">
            <w:pPr>
              <w:jc w:val="both"/>
              <w:rPr>
                <w:lang w:eastAsia="x-none"/>
              </w:rPr>
            </w:pPr>
            <w:r w:rsidRPr="003C5AB2">
              <w:rPr>
                <w:lang w:eastAsia="x-none"/>
              </w:rPr>
              <w:t>2026 год – 3 422,04445 тыс. руб.</w:t>
            </w:r>
          </w:p>
          <w:p w14:paraId="75582857" w14:textId="77777777" w:rsidR="003C5AB2" w:rsidRPr="003C5AB2" w:rsidRDefault="003C5AB2" w:rsidP="003C5AB2">
            <w:pPr>
              <w:jc w:val="both"/>
              <w:rPr>
                <w:lang w:eastAsia="x-none"/>
              </w:rPr>
            </w:pPr>
            <w:r w:rsidRPr="003C5AB2">
              <w:rPr>
                <w:lang w:eastAsia="x-none"/>
              </w:rPr>
              <w:t>2027 год – 3 319,62243 тыс. руб.</w:t>
            </w:r>
          </w:p>
          <w:p w14:paraId="521081B3" w14:textId="77777777" w:rsidR="003C5AB2" w:rsidRPr="003C5AB2" w:rsidRDefault="003C5AB2" w:rsidP="003C5AB2">
            <w:pPr>
              <w:rPr>
                <w:lang w:eastAsia="x-none"/>
              </w:rPr>
            </w:pPr>
            <w:r w:rsidRPr="003C5AB2">
              <w:rPr>
                <w:lang w:eastAsia="x-none"/>
              </w:rPr>
              <w:t>2028 год – 3 306,37645 тыс. руб.</w:t>
            </w:r>
          </w:p>
          <w:p w14:paraId="5E4C7FAD" w14:textId="77777777" w:rsidR="003C5AB2" w:rsidRPr="003C5AB2" w:rsidRDefault="003C5AB2" w:rsidP="003C5AB2">
            <w:pPr>
              <w:spacing w:before="40" w:after="40"/>
              <w:rPr>
                <w:color w:val="FF0000"/>
                <w:sz w:val="16"/>
                <w:szCs w:val="16"/>
                <w:lang w:eastAsia="x-none"/>
              </w:rPr>
            </w:pPr>
          </w:p>
          <w:p w14:paraId="37CAECE9" w14:textId="77777777" w:rsidR="003C5AB2" w:rsidRPr="003C5AB2" w:rsidRDefault="003C5AB2" w:rsidP="003C5AB2">
            <w:pPr>
              <w:rPr>
                <w:lang w:eastAsia="x-none"/>
              </w:rPr>
            </w:pPr>
            <w:r w:rsidRPr="003C5AB2">
              <w:rPr>
                <w:lang w:eastAsia="x-none"/>
              </w:rPr>
              <w:t>- областной бюджет:</w:t>
            </w:r>
          </w:p>
          <w:p w14:paraId="7EEF710B" w14:textId="77777777" w:rsidR="003C5AB2" w:rsidRPr="003C5AB2" w:rsidRDefault="003C5AB2" w:rsidP="003C5AB2">
            <w:pPr>
              <w:rPr>
                <w:lang w:eastAsia="x-none"/>
              </w:rPr>
            </w:pPr>
            <w:r w:rsidRPr="003C5AB2">
              <w:rPr>
                <w:lang w:eastAsia="x-none"/>
              </w:rPr>
              <w:t>2023 год – 7 113,11650 тыс. руб.</w:t>
            </w:r>
          </w:p>
          <w:p w14:paraId="42D0C15C" w14:textId="77777777" w:rsidR="003C5AB2" w:rsidRPr="003C5AB2" w:rsidRDefault="003C5AB2" w:rsidP="003C5AB2">
            <w:pPr>
              <w:spacing w:before="40" w:after="40"/>
              <w:rPr>
                <w:lang w:eastAsia="x-none"/>
              </w:rPr>
            </w:pPr>
            <w:r w:rsidRPr="003C5AB2">
              <w:rPr>
                <w:lang w:eastAsia="x-none"/>
              </w:rPr>
              <w:t>2024 год – 15 880,10076 тыс. руб.</w:t>
            </w:r>
          </w:p>
          <w:p w14:paraId="5D96C4C1" w14:textId="77777777" w:rsidR="003C5AB2" w:rsidRPr="003C5AB2" w:rsidRDefault="003C5AB2" w:rsidP="003C5AB2">
            <w:pPr>
              <w:jc w:val="both"/>
              <w:rPr>
                <w:lang w:eastAsia="x-none"/>
              </w:rPr>
            </w:pPr>
            <w:r w:rsidRPr="003C5AB2">
              <w:rPr>
                <w:lang w:eastAsia="x-none"/>
              </w:rPr>
              <w:t>2025 год – 21 236,21352 тыс. руб.</w:t>
            </w:r>
          </w:p>
          <w:p w14:paraId="7C071440" w14:textId="77777777" w:rsidR="003C5AB2" w:rsidRPr="003C5AB2" w:rsidRDefault="003C5AB2" w:rsidP="003C5AB2">
            <w:pPr>
              <w:jc w:val="both"/>
              <w:rPr>
                <w:lang w:eastAsia="x-none"/>
              </w:rPr>
            </w:pPr>
            <w:r w:rsidRPr="003C5AB2">
              <w:rPr>
                <w:lang w:eastAsia="x-none"/>
              </w:rPr>
              <w:t>2026 год – 21 760,33965 тыс. руб.</w:t>
            </w:r>
          </w:p>
          <w:p w14:paraId="36A0C9EC" w14:textId="77777777" w:rsidR="003C5AB2" w:rsidRPr="003C5AB2" w:rsidRDefault="003C5AB2" w:rsidP="003C5AB2">
            <w:pPr>
              <w:jc w:val="both"/>
              <w:rPr>
                <w:lang w:eastAsia="x-none"/>
              </w:rPr>
            </w:pPr>
            <w:r w:rsidRPr="003C5AB2">
              <w:rPr>
                <w:lang w:eastAsia="x-none"/>
              </w:rPr>
              <w:t>2027 год – 21 986,40018 тыс. руб.</w:t>
            </w:r>
          </w:p>
          <w:p w14:paraId="516F2126" w14:textId="77777777" w:rsidR="003C5AB2" w:rsidRPr="003C5AB2" w:rsidRDefault="003C5AB2" w:rsidP="003C5AB2">
            <w:pPr>
              <w:rPr>
                <w:lang w:eastAsia="x-none"/>
              </w:rPr>
            </w:pPr>
            <w:r w:rsidRPr="003C5AB2">
              <w:rPr>
                <w:lang w:eastAsia="x-none"/>
              </w:rPr>
              <w:t>2028 год – 0,</w:t>
            </w:r>
            <w:proofErr w:type="gramStart"/>
            <w:r w:rsidRPr="003C5AB2">
              <w:rPr>
                <w:lang w:eastAsia="x-none"/>
              </w:rPr>
              <w:t>00000  тыс.</w:t>
            </w:r>
            <w:proofErr w:type="gramEnd"/>
            <w:r w:rsidRPr="003C5AB2">
              <w:rPr>
                <w:lang w:eastAsia="x-none"/>
              </w:rPr>
              <w:t xml:space="preserve"> руб.</w:t>
            </w:r>
          </w:p>
          <w:p w14:paraId="2F579469" w14:textId="77777777" w:rsidR="003C5AB2" w:rsidRPr="003C5AB2" w:rsidRDefault="003C5AB2" w:rsidP="003C5AB2">
            <w:pPr>
              <w:rPr>
                <w:color w:val="FF0000"/>
                <w:sz w:val="16"/>
                <w:szCs w:val="16"/>
                <w:lang w:eastAsia="x-none"/>
              </w:rPr>
            </w:pPr>
          </w:p>
          <w:p w14:paraId="4DE53F4F" w14:textId="77777777" w:rsidR="003C5AB2" w:rsidRPr="003C5AB2" w:rsidRDefault="003C5AB2" w:rsidP="003C5AB2">
            <w:pPr>
              <w:rPr>
                <w:lang w:eastAsia="x-none"/>
              </w:rPr>
            </w:pPr>
            <w:r w:rsidRPr="003C5AB2">
              <w:rPr>
                <w:lang w:eastAsia="x-none"/>
              </w:rPr>
              <w:t>- федеральный бюджет</w:t>
            </w:r>
          </w:p>
          <w:p w14:paraId="6EBA9842" w14:textId="77777777" w:rsidR="003C5AB2" w:rsidRPr="003C5AB2" w:rsidRDefault="003C5AB2" w:rsidP="003C5AB2">
            <w:pPr>
              <w:rPr>
                <w:lang w:eastAsia="x-none"/>
              </w:rPr>
            </w:pPr>
            <w:r w:rsidRPr="003C5AB2">
              <w:rPr>
                <w:lang w:eastAsia="x-none"/>
              </w:rPr>
              <w:t>2023 год – 17 363,99071 тыс. руб.</w:t>
            </w:r>
          </w:p>
          <w:p w14:paraId="076FFEA9" w14:textId="77777777" w:rsidR="003C5AB2" w:rsidRPr="003C5AB2" w:rsidRDefault="003C5AB2" w:rsidP="003C5AB2">
            <w:pPr>
              <w:spacing w:before="40"/>
              <w:rPr>
                <w:color w:val="FF0000"/>
                <w:lang w:eastAsia="x-none"/>
              </w:rPr>
            </w:pPr>
            <w:r w:rsidRPr="003C5AB2">
              <w:rPr>
                <w:lang w:eastAsia="x-none"/>
              </w:rPr>
              <w:t>2024 год – 16 013,29729 тыс. руб</w:t>
            </w:r>
            <w:r w:rsidRPr="003C5AB2">
              <w:rPr>
                <w:color w:val="FF0000"/>
                <w:lang w:eastAsia="x-none"/>
              </w:rPr>
              <w:t>.</w:t>
            </w:r>
          </w:p>
          <w:p w14:paraId="6E895569" w14:textId="77777777" w:rsidR="003C5AB2" w:rsidRPr="003C5AB2" w:rsidRDefault="003C5AB2" w:rsidP="003C5AB2">
            <w:pPr>
              <w:jc w:val="both"/>
              <w:rPr>
                <w:color w:val="FF0000"/>
                <w:lang w:eastAsia="x-none"/>
              </w:rPr>
            </w:pPr>
            <w:r w:rsidRPr="003C5AB2">
              <w:rPr>
                <w:lang w:eastAsia="x-none"/>
              </w:rPr>
              <w:t>2025 год – 18 616,08026 тыс. руб</w:t>
            </w:r>
            <w:r w:rsidRPr="003C5AB2">
              <w:rPr>
                <w:color w:val="FF0000"/>
                <w:lang w:eastAsia="x-none"/>
              </w:rPr>
              <w:t>.</w:t>
            </w:r>
          </w:p>
          <w:p w14:paraId="259E89F1" w14:textId="77777777" w:rsidR="003C5AB2" w:rsidRPr="003C5AB2" w:rsidRDefault="003C5AB2" w:rsidP="003C5AB2">
            <w:pPr>
              <w:jc w:val="both"/>
              <w:rPr>
                <w:lang w:eastAsia="x-none"/>
              </w:rPr>
            </w:pPr>
            <w:r w:rsidRPr="003C5AB2">
              <w:rPr>
                <w:lang w:eastAsia="x-none"/>
              </w:rPr>
              <w:t>2026 год – 16 380,06896 тыс. руб.</w:t>
            </w:r>
          </w:p>
          <w:p w14:paraId="4E1EB280" w14:textId="77777777" w:rsidR="003C5AB2" w:rsidRPr="003C5AB2" w:rsidRDefault="003C5AB2" w:rsidP="003C5AB2">
            <w:pPr>
              <w:jc w:val="both"/>
              <w:rPr>
                <w:lang w:eastAsia="x-none"/>
              </w:rPr>
            </w:pPr>
            <w:r w:rsidRPr="003C5AB2">
              <w:rPr>
                <w:lang w:eastAsia="x-none"/>
              </w:rPr>
              <w:t>2027 год – 15 472,64650 тыс. руб.</w:t>
            </w:r>
          </w:p>
          <w:p w14:paraId="0AB2AB13" w14:textId="77777777" w:rsidR="003C5AB2" w:rsidRPr="003C5AB2" w:rsidRDefault="003C5AB2" w:rsidP="003C5AB2">
            <w:pPr>
              <w:rPr>
                <w:lang w:eastAsia="x-none"/>
              </w:rPr>
            </w:pPr>
            <w:r w:rsidRPr="003C5AB2">
              <w:rPr>
                <w:lang w:eastAsia="x-none"/>
              </w:rPr>
              <w:t>2028 год – 0,</w:t>
            </w:r>
            <w:proofErr w:type="gramStart"/>
            <w:r w:rsidRPr="003C5AB2">
              <w:rPr>
                <w:lang w:eastAsia="x-none"/>
              </w:rPr>
              <w:t>00000  тыс.</w:t>
            </w:r>
            <w:proofErr w:type="gramEnd"/>
            <w:r w:rsidRPr="003C5AB2">
              <w:rPr>
                <w:lang w:eastAsia="x-none"/>
              </w:rPr>
              <w:t xml:space="preserve"> руб.</w:t>
            </w:r>
          </w:p>
          <w:p w14:paraId="0359B1D3" w14:textId="77777777" w:rsidR="003C5AB2" w:rsidRPr="003C5AB2" w:rsidRDefault="003C5AB2" w:rsidP="003C5AB2">
            <w:pPr>
              <w:spacing w:before="40" w:after="40"/>
              <w:rPr>
                <w:color w:val="FF0000"/>
                <w:lang w:eastAsia="x-none"/>
              </w:rPr>
            </w:pPr>
          </w:p>
        </w:tc>
      </w:tr>
    </w:tbl>
    <w:p w14:paraId="78C94BA1" w14:textId="77777777" w:rsidR="003C5AB2" w:rsidRPr="003C5AB2" w:rsidRDefault="003C5AB2" w:rsidP="003C5AB2">
      <w:pPr>
        <w:spacing w:after="200" w:line="276" w:lineRule="auto"/>
        <w:rPr>
          <w:rFonts w:ascii="Calibri" w:hAnsi="Calibri"/>
          <w:sz w:val="22"/>
          <w:szCs w:val="22"/>
        </w:rPr>
      </w:pPr>
    </w:p>
    <w:p w14:paraId="40891380" w14:textId="77777777" w:rsidR="003C5AB2" w:rsidRPr="003C5AB2" w:rsidRDefault="003C5AB2" w:rsidP="003C5AB2">
      <w:pPr>
        <w:spacing w:after="200" w:line="276" w:lineRule="auto"/>
        <w:rPr>
          <w:rFonts w:ascii="Calibri" w:hAnsi="Calibri"/>
          <w:sz w:val="22"/>
          <w:szCs w:val="22"/>
        </w:rPr>
      </w:pPr>
    </w:p>
    <w:p w14:paraId="65BDF5C8"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 xml:space="preserve">Приложение 13 </w:t>
      </w:r>
    </w:p>
    <w:p w14:paraId="438AE328"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423945C8"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2A36D1BD"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14190F76" w14:textId="77777777" w:rsidR="003C5AB2" w:rsidRPr="003C5AB2" w:rsidRDefault="003C5AB2" w:rsidP="003C5AB2">
      <w:pPr>
        <w:keepNext/>
        <w:ind w:firstLine="709"/>
        <w:jc w:val="center"/>
        <w:rPr>
          <w:bCs/>
          <w:lang w:val="x-none" w:eastAsia="x-none"/>
        </w:rPr>
      </w:pPr>
      <w:r w:rsidRPr="003C5AB2">
        <w:rPr>
          <w:bCs/>
          <w:lang w:val="x-none" w:eastAsia="x-none"/>
        </w:rPr>
        <w:t xml:space="preserve">Сведения о целевых индикаторах (показателях) </w:t>
      </w:r>
    </w:p>
    <w:p w14:paraId="2072E681" w14:textId="77777777" w:rsidR="003C5AB2" w:rsidRPr="003C5AB2" w:rsidRDefault="003C5AB2" w:rsidP="003C5AB2">
      <w:pPr>
        <w:keepNext/>
        <w:ind w:firstLine="709"/>
        <w:jc w:val="center"/>
        <w:rPr>
          <w:bCs/>
          <w:lang w:val="x-none" w:eastAsia="x-none"/>
        </w:rPr>
      </w:pPr>
      <w:r w:rsidRPr="003C5AB2">
        <w:rPr>
          <w:bCs/>
          <w:lang w:val="x-none" w:eastAsia="x-none"/>
        </w:rPr>
        <w:t>реализации подпрограммы</w:t>
      </w:r>
    </w:p>
    <w:tbl>
      <w:tblPr>
        <w:tblW w:w="111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6"/>
        <w:gridCol w:w="709"/>
        <w:gridCol w:w="850"/>
        <w:gridCol w:w="851"/>
        <w:gridCol w:w="708"/>
        <w:gridCol w:w="851"/>
        <w:gridCol w:w="709"/>
        <w:gridCol w:w="708"/>
      </w:tblGrid>
      <w:tr w:rsidR="003C5AB2" w:rsidRPr="003C5AB2" w14:paraId="678D4C2E" w14:textId="77777777" w:rsidTr="00A66DDD">
        <w:trPr>
          <w:tblHeader/>
        </w:trPr>
        <w:tc>
          <w:tcPr>
            <w:tcW w:w="567" w:type="dxa"/>
          </w:tcPr>
          <w:p w14:paraId="7301A506" w14:textId="77777777" w:rsidR="003C5AB2" w:rsidRPr="003C5AB2" w:rsidRDefault="003C5AB2" w:rsidP="003C5AB2">
            <w:pPr>
              <w:keepNext/>
              <w:rPr>
                <w:sz w:val="20"/>
                <w:szCs w:val="20"/>
                <w:lang w:eastAsia="x-none"/>
              </w:rPr>
            </w:pPr>
            <w:r w:rsidRPr="003C5AB2">
              <w:rPr>
                <w:sz w:val="20"/>
                <w:szCs w:val="20"/>
                <w:lang w:eastAsia="x-none"/>
              </w:rPr>
              <w:t>№</w:t>
            </w:r>
          </w:p>
        </w:tc>
        <w:tc>
          <w:tcPr>
            <w:tcW w:w="5246" w:type="dxa"/>
          </w:tcPr>
          <w:p w14:paraId="2124BFEF" w14:textId="77777777" w:rsidR="003C5AB2" w:rsidRPr="003C5AB2" w:rsidRDefault="003C5AB2" w:rsidP="003C5AB2">
            <w:pPr>
              <w:keepNext/>
              <w:rPr>
                <w:sz w:val="20"/>
                <w:szCs w:val="20"/>
                <w:lang w:eastAsia="x-none"/>
              </w:rPr>
            </w:pPr>
            <w:r w:rsidRPr="003C5AB2">
              <w:rPr>
                <w:sz w:val="20"/>
                <w:szCs w:val="20"/>
                <w:lang w:eastAsia="x-none"/>
              </w:rPr>
              <w:t>Наименование показателя</w:t>
            </w:r>
          </w:p>
        </w:tc>
        <w:tc>
          <w:tcPr>
            <w:tcW w:w="709" w:type="dxa"/>
          </w:tcPr>
          <w:p w14:paraId="19E3E4E8" w14:textId="77777777" w:rsidR="003C5AB2" w:rsidRPr="003C5AB2" w:rsidRDefault="003C5AB2" w:rsidP="003C5AB2">
            <w:pPr>
              <w:keepNext/>
              <w:rPr>
                <w:sz w:val="20"/>
                <w:szCs w:val="20"/>
                <w:lang w:eastAsia="x-none"/>
              </w:rPr>
            </w:pPr>
            <w:r w:rsidRPr="003C5AB2">
              <w:rPr>
                <w:sz w:val="20"/>
                <w:szCs w:val="20"/>
                <w:lang w:eastAsia="x-none"/>
              </w:rPr>
              <w:t>Ед. изм</w:t>
            </w:r>
          </w:p>
        </w:tc>
        <w:tc>
          <w:tcPr>
            <w:tcW w:w="850" w:type="dxa"/>
          </w:tcPr>
          <w:p w14:paraId="56D14AC8" w14:textId="77777777" w:rsidR="003C5AB2" w:rsidRPr="003C5AB2" w:rsidRDefault="003C5AB2" w:rsidP="003C5AB2">
            <w:pPr>
              <w:keepNext/>
              <w:tabs>
                <w:tab w:val="left" w:pos="0"/>
              </w:tabs>
              <w:jc w:val="center"/>
              <w:rPr>
                <w:sz w:val="20"/>
                <w:szCs w:val="20"/>
              </w:rPr>
            </w:pPr>
            <w:r w:rsidRPr="003C5AB2">
              <w:rPr>
                <w:sz w:val="20"/>
                <w:szCs w:val="20"/>
              </w:rPr>
              <w:t>2023 год</w:t>
            </w:r>
          </w:p>
        </w:tc>
        <w:tc>
          <w:tcPr>
            <w:tcW w:w="851" w:type="dxa"/>
          </w:tcPr>
          <w:p w14:paraId="362EC4D5" w14:textId="77777777" w:rsidR="003C5AB2" w:rsidRPr="003C5AB2" w:rsidRDefault="003C5AB2" w:rsidP="003C5AB2">
            <w:pPr>
              <w:keepNext/>
              <w:tabs>
                <w:tab w:val="left" w:pos="0"/>
              </w:tabs>
              <w:jc w:val="center"/>
              <w:rPr>
                <w:sz w:val="20"/>
                <w:szCs w:val="20"/>
              </w:rPr>
            </w:pPr>
            <w:r w:rsidRPr="003C5AB2">
              <w:rPr>
                <w:sz w:val="20"/>
                <w:szCs w:val="20"/>
              </w:rPr>
              <w:t>2024 год</w:t>
            </w:r>
          </w:p>
        </w:tc>
        <w:tc>
          <w:tcPr>
            <w:tcW w:w="708" w:type="dxa"/>
          </w:tcPr>
          <w:p w14:paraId="3B41E19E" w14:textId="77777777" w:rsidR="003C5AB2" w:rsidRPr="003C5AB2" w:rsidRDefault="003C5AB2" w:rsidP="003C5AB2">
            <w:pPr>
              <w:keepNext/>
              <w:tabs>
                <w:tab w:val="left" w:pos="0"/>
              </w:tabs>
              <w:jc w:val="center"/>
              <w:rPr>
                <w:sz w:val="20"/>
                <w:szCs w:val="20"/>
              </w:rPr>
            </w:pPr>
            <w:r w:rsidRPr="003C5AB2">
              <w:rPr>
                <w:sz w:val="20"/>
                <w:szCs w:val="20"/>
              </w:rPr>
              <w:t>2025 год</w:t>
            </w:r>
          </w:p>
        </w:tc>
        <w:tc>
          <w:tcPr>
            <w:tcW w:w="851" w:type="dxa"/>
          </w:tcPr>
          <w:p w14:paraId="697933C0" w14:textId="77777777" w:rsidR="003C5AB2" w:rsidRPr="003C5AB2" w:rsidRDefault="003C5AB2" w:rsidP="003C5AB2">
            <w:pPr>
              <w:keepNext/>
              <w:tabs>
                <w:tab w:val="left" w:pos="0"/>
              </w:tabs>
              <w:jc w:val="center"/>
              <w:rPr>
                <w:sz w:val="20"/>
                <w:szCs w:val="20"/>
              </w:rPr>
            </w:pPr>
            <w:r w:rsidRPr="003C5AB2">
              <w:rPr>
                <w:sz w:val="20"/>
                <w:szCs w:val="20"/>
              </w:rPr>
              <w:t xml:space="preserve">2026 год </w:t>
            </w:r>
          </w:p>
        </w:tc>
        <w:tc>
          <w:tcPr>
            <w:tcW w:w="709" w:type="dxa"/>
          </w:tcPr>
          <w:p w14:paraId="69C34648" w14:textId="77777777" w:rsidR="003C5AB2" w:rsidRPr="003C5AB2" w:rsidRDefault="003C5AB2" w:rsidP="003C5AB2">
            <w:pPr>
              <w:keepNext/>
              <w:tabs>
                <w:tab w:val="left" w:pos="0"/>
              </w:tabs>
              <w:jc w:val="center"/>
              <w:rPr>
                <w:sz w:val="20"/>
                <w:szCs w:val="20"/>
              </w:rPr>
            </w:pPr>
            <w:r w:rsidRPr="003C5AB2">
              <w:rPr>
                <w:sz w:val="20"/>
                <w:szCs w:val="20"/>
              </w:rPr>
              <w:t>2027 год</w:t>
            </w:r>
          </w:p>
        </w:tc>
        <w:tc>
          <w:tcPr>
            <w:tcW w:w="708" w:type="dxa"/>
          </w:tcPr>
          <w:p w14:paraId="036C29D4" w14:textId="77777777" w:rsidR="003C5AB2" w:rsidRPr="003C5AB2" w:rsidRDefault="003C5AB2" w:rsidP="003C5AB2">
            <w:pPr>
              <w:keepNext/>
              <w:tabs>
                <w:tab w:val="left" w:pos="0"/>
              </w:tabs>
              <w:jc w:val="center"/>
              <w:rPr>
                <w:sz w:val="20"/>
                <w:szCs w:val="20"/>
              </w:rPr>
            </w:pPr>
            <w:r w:rsidRPr="003C5AB2">
              <w:rPr>
                <w:sz w:val="20"/>
                <w:szCs w:val="20"/>
              </w:rPr>
              <w:t>2028 год</w:t>
            </w:r>
          </w:p>
        </w:tc>
      </w:tr>
      <w:tr w:rsidR="003C5AB2" w:rsidRPr="003C5AB2" w14:paraId="3AD7ED19" w14:textId="77777777" w:rsidTr="00A66DDD">
        <w:trPr>
          <w:cantSplit/>
        </w:trPr>
        <w:tc>
          <w:tcPr>
            <w:tcW w:w="567" w:type="dxa"/>
          </w:tcPr>
          <w:p w14:paraId="32B07A52" w14:textId="77777777" w:rsidR="003C5AB2" w:rsidRPr="003C5AB2" w:rsidRDefault="003C5AB2" w:rsidP="003C5AB2">
            <w:pPr>
              <w:keepNext/>
              <w:rPr>
                <w:sz w:val="20"/>
                <w:szCs w:val="20"/>
                <w:lang w:eastAsia="x-none"/>
              </w:rPr>
            </w:pPr>
            <w:r w:rsidRPr="003C5AB2">
              <w:rPr>
                <w:sz w:val="20"/>
                <w:szCs w:val="20"/>
                <w:lang w:eastAsia="x-none"/>
              </w:rPr>
              <w:t>1</w:t>
            </w:r>
          </w:p>
        </w:tc>
        <w:tc>
          <w:tcPr>
            <w:tcW w:w="5246" w:type="dxa"/>
          </w:tcPr>
          <w:p w14:paraId="37516E10" w14:textId="77777777" w:rsidR="003C5AB2" w:rsidRPr="003C5AB2" w:rsidRDefault="003C5AB2" w:rsidP="003C5AB2">
            <w:pPr>
              <w:keepNext/>
              <w:rPr>
                <w:sz w:val="18"/>
                <w:szCs w:val="18"/>
                <w:lang w:eastAsia="x-none"/>
              </w:rPr>
            </w:pPr>
            <w:r w:rsidRPr="003C5AB2">
              <w:rPr>
                <w:sz w:val="18"/>
                <w:szCs w:val="18"/>
                <w:lang w:eastAsia="x-none"/>
              </w:rPr>
              <w:t>Основное мероприятие «Финансовое обеспечение предоставления мер социальной поддержки в сфере образования»</w:t>
            </w:r>
          </w:p>
        </w:tc>
        <w:tc>
          <w:tcPr>
            <w:tcW w:w="709" w:type="dxa"/>
          </w:tcPr>
          <w:p w14:paraId="49F82039" w14:textId="77777777" w:rsidR="003C5AB2" w:rsidRPr="003C5AB2" w:rsidRDefault="003C5AB2" w:rsidP="003C5AB2">
            <w:pPr>
              <w:jc w:val="center"/>
              <w:rPr>
                <w:sz w:val="20"/>
                <w:szCs w:val="20"/>
                <w:lang w:eastAsia="x-none"/>
              </w:rPr>
            </w:pPr>
          </w:p>
        </w:tc>
        <w:tc>
          <w:tcPr>
            <w:tcW w:w="850" w:type="dxa"/>
            <w:shd w:val="clear" w:color="auto" w:fill="auto"/>
          </w:tcPr>
          <w:p w14:paraId="4EF8FE54" w14:textId="77777777" w:rsidR="003C5AB2" w:rsidRPr="003C5AB2" w:rsidRDefault="003C5AB2" w:rsidP="003C5AB2">
            <w:pPr>
              <w:jc w:val="center"/>
              <w:rPr>
                <w:sz w:val="20"/>
                <w:szCs w:val="20"/>
                <w:lang w:eastAsia="x-none"/>
              </w:rPr>
            </w:pPr>
          </w:p>
        </w:tc>
        <w:tc>
          <w:tcPr>
            <w:tcW w:w="851" w:type="dxa"/>
            <w:shd w:val="clear" w:color="auto" w:fill="auto"/>
          </w:tcPr>
          <w:p w14:paraId="4141AB44" w14:textId="77777777" w:rsidR="003C5AB2" w:rsidRPr="003C5AB2" w:rsidRDefault="003C5AB2" w:rsidP="003C5AB2">
            <w:pPr>
              <w:jc w:val="center"/>
              <w:rPr>
                <w:sz w:val="20"/>
                <w:szCs w:val="20"/>
                <w:lang w:eastAsia="x-none"/>
              </w:rPr>
            </w:pPr>
          </w:p>
        </w:tc>
        <w:tc>
          <w:tcPr>
            <w:tcW w:w="708" w:type="dxa"/>
            <w:shd w:val="clear" w:color="auto" w:fill="auto"/>
          </w:tcPr>
          <w:p w14:paraId="0F5425E0" w14:textId="77777777" w:rsidR="003C5AB2" w:rsidRPr="003C5AB2" w:rsidRDefault="003C5AB2" w:rsidP="003C5AB2">
            <w:pPr>
              <w:jc w:val="center"/>
              <w:rPr>
                <w:sz w:val="20"/>
                <w:szCs w:val="20"/>
                <w:lang w:eastAsia="x-none"/>
              </w:rPr>
            </w:pPr>
          </w:p>
        </w:tc>
        <w:tc>
          <w:tcPr>
            <w:tcW w:w="851" w:type="dxa"/>
            <w:shd w:val="clear" w:color="auto" w:fill="auto"/>
          </w:tcPr>
          <w:p w14:paraId="2A3DB182" w14:textId="77777777" w:rsidR="003C5AB2" w:rsidRPr="003C5AB2" w:rsidRDefault="003C5AB2" w:rsidP="003C5AB2">
            <w:pPr>
              <w:jc w:val="center"/>
              <w:rPr>
                <w:sz w:val="20"/>
                <w:szCs w:val="20"/>
                <w:lang w:eastAsia="x-none"/>
              </w:rPr>
            </w:pPr>
          </w:p>
        </w:tc>
        <w:tc>
          <w:tcPr>
            <w:tcW w:w="709" w:type="dxa"/>
            <w:shd w:val="clear" w:color="auto" w:fill="auto"/>
          </w:tcPr>
          <w:p w14:paraId="1BCF855F" w14:textId="77777777" w:rsidR="003C5AB2" w:rsidRPr="003C5AB2" w:rsidRDefault="003C5AB2" w:rsidP="003C5AB2">
            <w:pPr>
              <w:jc w:val="center"/>
              <w:rPr>
                <w:sz w:val="20"/>
                <w:szCs w:val="20"/>
                <w:lang w:eastAsia="x-none"/>
              </w:rPr>
            </w:pPr>
          </w:p>
        </w:tc>
        <w:tc>
          <w:tcPr>
            <w:tcW w:w="708" w:type="dxa"/>
            <w:shd w:val="clear" w:color="auto" w:fill="auto"/>
          </w:tcPr>
          <w:p w14:paraId="033C4962" w14:textId="77777777" w:rsidR="003C5AB2" w:rsidRPr="003C5AB2" w:rsidRDefault="003C5AB2" w:rsidP="003C5AB2">
            <w:pPr>
              <w:jc w:val="center"/>
              <w:rPr>
                <w:sz w:val="20"/>
                <w:szCs w:val="20"/>
                <w:lang w:eastAsia="x-none"/>
              </w:rPr>
            </w:pPr>
          </w:p>
        </w:tc>
      </w:tr>
      <w:tr w:rsidR="003C5AB2" w:rsidRPr="003C5AB2" w14:paraId="477E4FA2" w14:textId="77777777" w:rsidTr="00A66DDD">
        <w:trPr>
          <w:cantSplit/>
        </w:trPr>
        <w:tc>
          <w:tcPr>
            <w:tcW w:w="567" w:type="dxa"/>
          </w:tcPr>
          <w:p w14:paraId="08AFB047" w14:textId="77777777" w:rsidR="003C5AB2" w:rsidRPr="003C5AB2" w:rsidRDefault="003C5AB2" w:rsidP="003C5AB2">
            <w:pPr>
              <w:rPr>
                <w:sz w:val="20"/>
                <w:szCs w:val="20"/>
                <w:lang w:eastAsia="x-none"/>
              </w:rPr>
            </w:pPr>
            <w:r w:rsidRPr="003C5AB2">
              <w:rPr>
                <w:sz w:val="20"/>
                <w:szCs w:val="20"/>
                <w:lang w:eastAsia="x-none"/>
              </w:rPr>
              <w:t>1.1.</w:t>
            </w:r>
          </w:p>
        </w:tc>
        <w:tc>
          <w:tcPr>
            <w:tcW w:w="5246" w:type="dxa"/>
          </w:tcPr>
          <w:p w14:paraId="570A5641" w14:textId="77777777" w:rsidR="003C5AB2" w:rsidRPr="003C5AB2" w:rsidRDefault="003C5AB2" w:rsidP="003C5AB2">
            <w:pPr>
              <w:rPr>
                <w:sz w:val="18"/>
                <w:szCs w:val="18"/>
                <w:lang w:eastAsia="x-none"/>
              </w:rPr>
            </w:pPr>
            <w:r w:rsidRPr="003C5AB2">
              <w:rPr>
                <w:sz w:val="18"/>
                <w:szCs w:val="18"/>
                <w:lang w:eastAsia="x-none"/>
              </w:rPr>
              <w:t xml:space="preserve">Обучающиеся 1-11 классов из малоимущих семей, </w:t>
            </w:r>
            <w:proofErr w:type="gramStart"/>
            <w:r w:rsidRPr="003C5AB2">
              <w:rPr>
                <w:sz w:val="18"/>
                <w:szCs w:val="18"/>
                <w:lang w:eastAsia="x-none"/>
              </w:rPr>
              <w:t>получающие  адресную</w:t>
            </w:r>
            <w:proofErr w:type="gramEnd"/>
            <w:r w:rsidRPr="003C5AB2">
              <w:rPr>
                <w:sz w:val="18"/>
                <w:szCs w:val="18"/>
                <w:lang w:eastAsia="x-none"/>
              </w:rPr>
              <w:t xml:space="preserve"> поддержку при организации питания, следующих категорий: </w:t>
            </w:r>
          </w:p>
          <w:p w14:paraId="429BD9E0" w14:textId="77777777" w:rsidR="003C5AB2" w:rsidRPr="003C5AB2" w:rsidRDefault="003C5AB2" w:rsidP="003C5AB2">
            <w:pPr>
              <w:rPr>
                <w:sz w:val="18"/>
                <w:szCs w:val="18"/>
                <w:lang w:eastAsia="x-none"/>
              </w:rPr>
            </w:pPr>
            <w:r w:rsidRPr="003C5AB2">
              <w:rPr>
                <w:sz w:val="18"/>
                <w:szCs w:val="18"/>
                <w:lang w:eastAsia="x-none"/>
              </w:rPr>
              <w:t>- дети из многодетных семей,</w:t>
            </w:r>
          </w:p>
          <w:p w14:paraId="70022D2E" w14:textId="77777777" w:rsidR="003C5AB2" w:rsidRPr="003C5AB2" w:rsidRDefault="003C5AB2" w:rsidP="003C5AB2">
            <w:pPr>
              <w:rPr>
                <w:sz w:val="18"/>
                <w:szCs w:val="18"/>
                <w:lang w:eastAsia="x-none"/>
              </w:rPr>
            </w:pPr>
            <w:r w:rsidRPr="003C5AB2">
              <w:rPr>
                <w:sz w:val="18"/>
                <w:szCs w:val="18"/>
                <w:lang w:eastAsia="x-none"/>
              </w:rPr>
              <w:t>- дети, находящиеся в трудной жизненной ситуации</w:t>
            </w:r>
          </w:p>
        </w:tc>
        <w:tc>
          <w:tcPr>
            <w:tcW w:w="709" w:type="dxa"/>
          </w:tcPr>
          <w:p w14:paraId="1E8C3081" w14:textId="77777777" w:rsidR="003C5AB2" w:rsidRPr="003C5AB2" w:rsidRDefault="003C5AB2" w:rsidP="003C5AB2">
            <w:pPr>
              <w:jc w:val="center"/>
              <w:rPr>
                <w:sz w:val="20"/>
                <w:szCs w:val="20"/>
                <w:lang w:eastAsia="x-none"/>
              </w:rPr>
            </w:pPr>
            <w:r w:rsidRPr="003C5AB2">
              <w:rPr>
                <w:sz w:val="20"/>
                <w:szCs w:val="20"/>
                <w:lang w:eastAsia="x-none"/>
              </w:rPr>
              <w:t>чел.</w:t>
            </w:r>
          </w:p>
        </w:tc>
        <w:tc>
          <w:tcPr>
            <w:tcW w:w="850" w:type="dxa"/>
            <w:shd w:val="clear" w:color="auto" w:fill="auto"/>
          </w:tcPr>
          <w:p w14:paraId="032D82D5" w14:textId="77777777" w:rsidR="003C5AB2" w:rsidRPr="003C5AB2" w:rsidRDefault="003C5AB2" w:rsidP="003C5AB2">
            <w:pPr>
              <w:jc w:val="center"/>
              <w:rPr>
                <w:sz w:val="20"/>
                <w:szCs w:val="20"/>
                <w:lang w:eastAsia="x-none"/>
              </w:rPr>
            </w:pPr>
            <w:r w:rsidRPr="003C5AB2">
              <w:rPr>
                <w:sz w:val="20"/>
                <w:szCs w:val="20"/>
                <w:lang w:eastAsia="x-none"/>
              </w:rPr>
              <w:t>230</w:t>
            </w:r>
          </w:p>
        </w:tc>
        <w:tc>
          <w:tcPr>
            <w:tcW w:w="851" w:type="dxa"/>
          </w:tcPr>
          <w:p w14:paraId="0400E12D" w14:textId="77777777" w:rsidR="003C5AB2" w:rsidRPr="003C5AB2" w:rsidRDefault="003C5AB2" w:rsidP="003C5AB2">
            <w:pPr>
              <w:jc w:val="center"/>
              <w:rPr>
                <w:sz w:val="20"/>
                <w:szCs w:val="20"/>
                <w:lang w:eastAsia="x-none"/>
              </w:rPr>
            </w:pPr>
            <w:r w:rsidRPr="003C5AB2">
              <w:rPr>
                <w:sz w:val="20"/>
                <w:szCs w:val="20"/>
                <w:lang w:eastAsia="x-none"/>
              </w:rPr>
              <w:t>289</w:t>
            </w:r>
          </w:p>
        </w:tc>
        <w:tc>
          <w:tcPr>
            <w:tcW w:w="708" w:type="dxa"/>
          </w:tcPr>
          <w:p w14:paraId="30CB2CE1" w14:textId="77777777" w:rsidR="003C5AB2" w:rsidRPr="003C5AB2" w:rsidRDefault="003C5AB2" w:rsidP="003C5AB2">
            <w:pPr>
              <w:jc w:val="center"/>
              <w:rPr>
                <w:sz w:val="20"/>
                <w:szCs w:val="20"/>
                <w:lang w:eastAsia="x-none"/>
              </w:rPr>
            </w:pPr>
            <w:r w:rsidRPr="003C5AB2">
              <w:rPr>
                <w:sz w:val="20"/>
                <w:szCs w:val="20"/>
                <w:lang w:eastAsia="x-none"/>
              </w:rPr>
              <w:t>295</w:t>
            </w:r>
          </w:p>
        </w:tc>
        <w:tc>
          <w:tcPr>
            <w:tcW w:w="851" w:type="dxa"/>
          </w:tcPr>
          <w:p w14:paraId="7D8580AD" w14:textId="77777777" w:rsidR="003C5AB2" w:rsidRPr="003C5AB2" w:rsidRDefault="003C5AB2" w:rsidP="003C5AB2">
            <w:pPr>
              <w:jc w:val="center"/>
              <w:rPr>
                <w:sz w:val="20"/>
                <w:szCs w:val="20"/>
                <w:lang w:eastAsia="x-none"/>
              </w:rPr>
            </w:pPr>
            <w:r w:rsidRPr="003C5AB2">
              <w:rPr>
                <w:sz w:val="20"/>
                <w:szCs w:val="20"/>
                <w:lang w:eastAsia="x-none"/>
              </w:rPr>
              <w:t>230</w:t>
            </w:r>
          </w:p>
        </w:tc>
        <w:tc>
          <w:tcPr>
            <w:tcW w:w="709" w:type="dxa"/>
          </w:tcPr>
          <w:p w14:paraId="05A672B6" w14:textId="77777777" w:rsidR="003C5AB2" w:rsidRPr="003C5AB2" w:rsidRDefault="003C5AB2" w:rsidP="003C5AB2">
            <w:pPr>
              <w:jc w:val="center"/>
              <w:rPr>
                <w:sz w:val="20"/>
                <w:szCs w:val="20"/>
                <w:lang w:eastAsia="x-none"/>
              </w:rPr>
            </w:pPr>
            <w:r w:rsidRPr="003C5AB2">
              <w:rPr>
                <w:sz w:val="20"/>
                <w:szCs w:val="20"/>
                <w:lang w:eastAsia="x-none"/>
              </w:rPr>
              <w:t>230</w:t>
            </w:r>
          </w:p>
        </w:tc>
        <w:tc>
          <w:tcPr>
            <w:tcW w:w="708" w:type="dxa"/>
          </w:tcPr>
          <w:p w14:paraId="5D8B63BE" w14:textId="77777777" w:rsidR="003C5AB2" w:rsidRPr="003C5AB2" w:rsidRDefault="003C5AB2" w:rsidP="003C5AB2">
            <w:pPr>
              <w:jc w:val="center"/>
              <w:rPr>
                <w:sz w:val="20"/>
                <w:szCs w:val="20"/>
                <w:lang w:eastAsia="x-none"/>
              </w:rPr>
            </w:pPr>
            <w:r w:rsidRPr="003C5AB2">
              <w:rPr>
                <w:sz w:val="20"/>
                <w:szCs w:val="20"/>
                <w:lang w:eastAsia="x-none"/>
              </w:rPr>
              <w:t>230</w:t>
            </w:r>
          </w:p>
        </w:tc>
      </w:tr>
      <w:tr w:rsidR="003C5AB2" w:rsidRPr="003C5AB2" w14:paraId="303622F5" w14:textId="77777777" w:rsidTr="00A66DDD">
        <w:trPr>
          <w:cantSplit/>
        </w:trPr>
        <w:tc>
          <w:tcPr>
            <w:tcW w:w="567" w:type="dxa"/>
          </w:tcPr>
          <w:p w14:paraId="53C1CAFF" w14:textId="77777777" w:rsidR="003C5AB2" w:rsidRPr="003C5AB2" w:rsidRDefault="003C5AB2" w:rsidP="003C5AB2">
            <w:pPr>
              <w:rPr>
                <w:sz w:val="20"/>
                <w:szCs w:val="20"/>
                <w:lang w:eastAsia="x-none"/>
              </w:rPr>
            </w:pPr>
            <w:r w:rsidRPr="003C5AB2">
              <w:rPr>
                <w:sz w:val="20"/>
                <w:szCs w:val="20"/>
                <w:lang w:eastAsia="x-none"/>
              </w:rPr>
              <w:t>1.2.</w:t>
            </w:r>
          </w:p>
        </w:tc>
        <w:tc>
          <w:tcPr>
            <w:tcW w:w="5246" w:type="dxa"/>
          </w:tcPr>
          <w:p w14:paraId="4C958DF9" w14:textId="77777777" w:rsidR="003C5AB2" w:rsidRPr="003C5AB2" w:rsidRDefault="003C5AB2" w:rsidP="003C5AB2">
            <w:pPr>
              <w:rPr>
                <w:sz w:val="18"/>
                <w:szCs w:val="18"/>
                <w:lang w:eastAsia="x-none"/>
              </w:rPr>
            </w:pPr>
            <w:r w:rsidRPr="003C5AB2">
              <w:rPr>
                <w:sz w:val="18"/>
                <w:szCs w:val="18"/>
                <w:lang w:eastAsia="x-none"/>
              </w:rP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(среднегодовое значение)</w:t>
            </w:r>
          </w:p>
        </w:tc>
        <w:tc>
          <w:tcPr>
            <w:tcW w:w="709" w:type="dxa"/>
          </w:tcPr>
          <w:p w14:paraId="20747488" w14:textId="77777777" w:rsidR="003C5AB2" w:rsidRPr="003C5AB2" w:rsidRDefault="003C5AB2" w:rsidP="003C5AB2">
            <w:pPr>
              <w:jc w:val="center"/>
              <w:rPr>
                <w:sz w:val="20"/>
                <w:szCs w:val="20"/>
                <w:lang w:eastAsia="x-none"/>
              </w:rPr>
            </w:pPr>
            <w:r w:rsidRPr="003C5AB2">
              <w:rPr>
                <w:sz w:val="20"/>
                <w:szCs w:val="20"/>
                <w:lang w:eastAsia="x-none"/>
              </w:rPr>
              <w:t>чел.</w:t>
            </w:r>
          </w:p>
        </w:tc>
        <w:tc>
          <w:tcPr>
            <w:tcW w:w="850" w:type="dxa"/>
            <w:shd w:val="clear" w:color="auto" w:fill="auto"/>
          </w:tcPr>
          <w:p w14:paraId="2EA74E8A" w14:textId="77777777" w:rsidR="003C5AB2" w:rsidRPr="003C5AB2" w:rsidRDefault="003C5AB2" w:rsidP="003C5AB2">
            <w:pPr>
              <w:jc w:val="center"/>
              <w:rPr>
                <w:sz w:val="20"/>
                <w:szCs w:val="20"/>
                <w:lang w:eastAsia="x-none"/>
              </w:rPr>
            </w:pPr>
            <w:r w:rsidRPr="003C5AB2">
              <w:rPr>
                <w:sz w:val="20"/>
                <w:szCs w:val="20"/>
                <w:lang w:eastAsia="x-none"/>
              </w:rPr>
              <w:t>18</w:t>
            </w:r>
          </w:p>
        </w:tc>
        <w:tc>
          <w:tcPr>
            <w:tcW w:w="851" w:type="dxa"/>
            <w:shd w:val="clear" w:color="auto" w:fill="auto"/>
          </w:tcPr>
          <w:p w14:paraId="637CC265" w14:textId="77777777" w:rsidR="003C5AB2" w:rsidRPr="003C5AB2" w:rsidRDefault="003C5AB2" w:rsidP="003C5AB2">
            <w:pPr>
              <w:jc w:val="center"/>
              <w:rPr>
                <w:sz w:val="20"/>
                <w:szCs w:val="20"/>
                <w:lang w:eastAsia="x-none"/>
              </w:rPr>
            </w:pPr>
            <w:r w:rsidRPr="003C5AB2">
              <w:rPr>
                <w:sz w:val="20"/>
                <w:szCs w:val="20"/>
                <w:lang w:eastAsia="x-none"/>
              </w:rPr>
              <w:t>23</w:t>
            </w:r>
          </w:p>
        </w:tc>
        <w:tc>
          <w:tcPr>
            <w:tcW w:w="708" w:type="dxa"/>
            <w:shd w:val="clear" w:color="auto" w:fill="auto"/>
          </w:tcPr>
          <w:p w14:paraId="443A9AB9" w14:textId="77777777" w:rsidR="003C5AB2" w:rsidRPr="003C5AB2" w:rsidRDefault="003C5AB2" w:rsidP="003C5AB2">
            <w:pPr>
              <w:jc w:val="center"/>
              <w:rPr>
                <w:sz w:val="20"/>
                <w:szCs w:val="20"/>
                <w:lang w:eastAsia="x-none"/>
              </w:rPr>
            </w:pPr>
            <w:r w:rsidRPr="003C5AB2">
              <w:rPr>
                <w:sz w:val="20"/>
                <w:szCs w:val="20"/>
                <w:lang w:eastAsia="x-none"/>
              </w:rPr>
              <w:t>17</w:t>
            </w:r>
          </w:p>
        </w:tc>
        <w:tc>
          <w:tcPr>
            <w:tcW w:w="851" w:type="dxa"/>
            <w:shd w:val="clear" w:color="auto" w:fill="auto"/>
          </w:tcPr>
          <w:p w14:paraId="174E729E" w14:textId="77777777" w:rsidR="003C5AB2" w:rsidRPr="003C5AB2" w:rsidRDefault="003C5AB2" w:rsidP="003C5AB2">
            <w:pPr>
              <w:jc w:val="center"/>
              <w:rPr>
                <w:sz w:val="20"/>
                <w:szCs w:val="20"/>
                <w:lang w:eastAsia="x-none"/>
              </w:rPr>
            </w:pPr>
            <w:r w:rsidRPr="003C5AB2">
              <w:rPr>
                <w:sz w:val="20"/>
                <w:szCs w:val="20"/>
                <w:lang w:eastAsia="x-none"/>
              </w:rPr>
              <w:t>17</w:t>
            </w:r>
          </w:p>
        </w:tc>
        <w:tc>
          <w:tcPr>
            <w:tcW w:w="709" w:type="dxa"/>
            <w:shd w:val="clear" w:color="auto" w:fill="auto"/>
          </w:tcPr>
          <w:p w14:paraId="378FCED9" w14:textId="77777777" w:rsidR="003C5AB2" w:rsidRPr="003C5AB2" w:rsidRDefault="003C5AB2" w:rsidP="003C5AB2">
            <w:pPr>
              <w:jc w:val="center"/>
              <w:rPr>
                <w:sz w:val="20"/>
                <w:szCs w:val="20"/>
                <w:lang w:eastAsia="x-none"/>
              </w:rPr>
            </w:pPr>
            <w:r w:rsidRPr="003C5AB2">
              <w:rPr>
                <w:sz w:val="20"/>
                <w:szCs w:val="20"/>
                <w:lang w:eastAsia="x-none"/>
              </w:rPr>
              <w:t>17</w:t>
            </w:r>
          </w:p>
        </w:tc>
        <w:tc>
          <w:tcPr>
            <w:tcW w:w="708" w:type="dxa"/>
            <w:shd w:val="clear" w:color="auto" w:fill="auto"/>
          </w:tcPr>
          <w:p w14:paraId="22FF1E32" w14:textId="77777777" w:rsidR="003C5AB2" w:rsidRPr="003C5AB2" w:rsidRDefault="003C5AB2" w:rsidP="003C5AB2">
            <w:pPr>
              <w:jc w:val="center"/>
              <w:rPr>
                <w:sz w:val="20"/>
                <w:szCs w:val="20"/>
                <w:lang w:eastAsia="x-none"/>
              </w:rPr>
            </w:pPr>
            <w:r w:rsidRPr="003C5AB2">
              <w:rPr>
                <w:sz w:val="20"/>
                <w:szCs w:val="20"/>
                <w:lang w:eastAsia="x-none"/>
              </w:rPr>
              <w:t>17</w:t>
            </w:r>
          </w:p>
        </w:tc>
      </w:tr>
      <w:tr w:rsidR="003C5AB2" w:rsidRPr="003C5AB2" w14:paraId="328F654F" w14:textId="77777777" w:rsidTr="00A66DDD">
        <w:trPr>
          <w:cantSplit/>
        </w:trPr>
        <w:tc>
          <w:tcPr>
            <w:tcW w:w="567" w:type="dxa"/>
          </w:tcPr>
          <w:p w14:paraId="27E7CCB9" w14:textId="77777777" w:rsidR="003C5AB2" w:rsidRPr="003C5AB2" w:rsidRDefault="003C5AB2" w:rsidP="003C5AB2">
            <w:pPr>
              <w:rPr>
                <w:sz w:val="20"/>
                <w:szCs w:val="20"/>
                <w:lang w:eastAsia="x-none"/>
              </w:rPr>
            </w:pPr>
            <w:r w:rsidRPr="003C5AB2">
              <w:rPr>
                <w:sz w:val="20"/>
                <w:szCs w:val="20"/>
                <w:lang w:eastAsia="x-none"/>
              </w:rPr>
              <w:t>1.3.</w:t>
            </w:r>
          </w:p>
        </w:tc>
        <w:tc>
          <w:tcPr>
            <w:tcW w:w="5246" w:type="dxa"/>
          </w:tcPr>
          <w:p w14:paraId="02A5A622" w14:textId="77777777" w:rsidR="003C5AB2" w:rsidRPr="003C5AB2" w:rsidRDefault="003C5AB2" w:rsidP="003C5AB2">
            <w:pPr>
              <w:autoSpaceDE w:val="0"/>
              <w:autoSpaceDN w:val="0"/>
              <w:adjustRightInd w:val="0"/>
              <w:jc w:val="both"/>
              <w:rPr>
                <w:sz w:val="18"/>
                <w:szCs w:val="18"/>
              </w:rPr>
            </w:pPr>
            <w:r w:rsidRPr="003C5AB2">
              <w:rPr>
                <w:rFonts w:eastAsia="Calibri"/>
                <w:sz w:val="18"/>
                <w:szCs w:val="18"/>
                <w:lang w:eastAsia="en-US"/>
              </w:rPr>
              <w:t>Количество детей, которым предоставляется двухразовое питание в лагерях дневного пребывания в каникулярное время</w:t>
            </w:r>
          </w:p>
        </w:tc>
        <w:tc>
          <w:tcPr>
            <w:tcW w:w="709" w:type="dxa"/>
          </w:tcPr>
          <w:p w14:paraId="27E3206C" w14:textId="77777777" w:rsidR="003C5AB2" w:rsidRPr="003C5AB2" w:rsidRDefault="003C5AB2" w:rsidP="003C5AB2">
            <w:pPr>
              <w:jc w:val="center"/>
              <w:rPr>
                <w:sz w:val="20"/>
                <w:szCs w:val="20"/>
                <w:lang w:eastAsia="x-none"/>
              </w:rPr>
            </w:pPr>
            <w:r w:rsidRPr="003C5AB2">
              <w:rPr>
                <w:sz w:val="20"/>
                <w:szCs w:val="20"/>
                <w:lang w:eastAsia="x-none"/>
              </w:rPr>
              <w:t>чел.</w:t>
            </w:r>
          </w:p>
        </w:tc>
        <w:tc>
          <w:tcPr>
            <w:tcW w:w="850" w:type="dxa"/>
          </w:tcPr>
          <w:p w14:paraId="4F5FA04F" w14:textId="77777777" w:rsidR="003C5AB2" w:rsidRPr="003C5AB2" w:rsidRDefault="003C5AB2" w:rsidP="003C5AB2">
            <w:pPr>
              <w:jc w:val="center"/>
              <w:rPr>
                <w:sz w:val="20"/>
                <w:szCs w:val="20"/>
              </w:rPr>
            </w:pPr>
            <w:r w:rsidRPr="003C5AB2">
              <w:rPr>
                <w:sz w:val="20"/>
                <w:szCs w:val="20"/>
              </w:rPr>
              <w:t>494</w:t>
            </w:r>
          </w:p>
        </w:tc>
        <w:tc>
          <w:tcPr>
            <w:tcW w:w="851" w:type="dxa"/>
          </w:tcPr>
          <w:p w14:paraId="2295D5B6" w14:textId="77777777" w:rsidR="003C5AB2" w:rsidRPr="003C5AB2" w:rsidRDefault="003C5AB2" w:rsidP="003C5AB2">
            <w:pPr>
              <w:jc w:val="center"/>
              <w:rPr>
                <w:sz w:val="20"/>
                <w:szCs w:val="20"/>
              </w:rPr>
            </w:pPr>
            <w:r w:rsidRPr="003C5AB2">
              <w:rPr>
                <w:sz w:val="20"/>
                <w:szCs w:val="20"/>
              </w:rPr>
              <w:t>494</w:t>
            </w:r>
          </w:p>
        </w:tc>
        <w:tc>
          <w:tcPr>
            <w:tcW w:w="708" w:type="dxa"/>
            <w:shd w:val="clear" w:color="auto" w:fill="auto"/>
          </w:tcPr>
          <w:p w14:paraId="693466E1" w14:textId="77777777" w:rsidR="003C5AB2" w:rsidRPr="003C5AB2" w:rsidRDefault="003C5AB2" w:rsidP="003C5AB2">
            <w:pPr>
              <w:jc w:val="center"/>
              <w:rPr>
                <w:sz w:val="20"/>
                <w:szCs w:val="20"/>
              </w:rPr>
            </w:pPr>
            <w:r w:rsidRPr="003C5AB2">
              <w:rPr>
                <w:sz w:val="20"/>
                <w:szCs w:val="20"/>
              </w:rPr>
              <w:t>494</w:t>
            </w:r>
          </w:p>
        </w:tc>
        <w:tc>
          <w:tcPr>
            <w:tcW w:w="851" w:type="dxa"/>
            <w:shd w:val="clear" w:color="auto" w:fill="auto"/>
          </w:tcPr>
          <w:p w14:paraId="1A5BB5AF" w14:textId="77777777" w:rsidR="003C5AB2" w:rsidRPr="003C5AB2" w:rsidRDefault="003C5AB2" w:rsidP="003C5AB2">
            <w:pPr>
              <w:jc w:val="center"/>
              <w:rPr>
                <w:sz w:val="20"/>
                <w:szCs w:val="20"/>
              </w:rPr>
            </w:pPr>
            <w:r w:rsidRPr="003C5AB2">
              <w:rPr>
                <w:sz w:val="20"/>
                <w:szCs w:val="20"/>
              </w:rPr>
              <w:t>494</w:t>
            </w:r>
          </w:p>
        </w:tc>
        <w:tc>
          <w:tcPr>
            <w:tcW w:w="709" w:type="dxa"/>
            <w:shd w:val="clear" w:color="auto" w:fill="auto"/>
          </w:tcPr>
          <w:p w14:paraId="4B55BC49" w14:textId="77777777" w:rsidR="003C5AB2" w:rsidRPr="003C5AB2" w:rsidRDefault="003C5AB2" w:rsidP="003C5AB2">
            <w:pPr>
              <w:jc w:val="center"/>
              <w:rPr>
                <w:sz w:val="20"/>
                <w:szCs w:val="20"/>
              </w:rPr>
            </w:pPr>
            <w:r w:rsidRPr="003C5AB2">
              <w:rPr>
                <w:sz w:val="20"/>
                <w:szCs w:val="20"/>
              </w:rPr>
              <w:t>204</w:t>
            </w:r>
          </w:p>
        </w:tc>
        <w:tc>
          <w:tcPr>
            <w:tcW w:w="708" w:type="dxa"/>
            <w:shd w:val="clear" w:color="auto" w:fill="auto"/>
          </w:tcPr>
          <w:p w14:paraId="332521D3" w14:textId="77777777" w:rsidR="003C5AB2" w:rsidRPr="003C5AB2" w:rsidRDefault="003C5AB2" w:rsidP="003C5AB2">
            <w:pPr>
              <w:jc w:val="center"/>
              <w:rPr>
                <w:sz w:val="20"/>
                <w:szCs w:val="20"/>
              </w:rPr>
            </w:pPr>
            <w:r w:rsidRPr="003C5AB2">
              <w:rPr>
                <w:sz w:val="20"/>
                <w:szCs w:val="20"/>
              </w:rPr>
              <w:t>204</w:t>
            </w:r>
          </w:p>
        </w:tc>
      </w:tr>
      <w:tr w:rsidR="003C5AB2" w:rsidRPr="003C5AB2" w14:paraId="077DFC32" w14:textId="77777777" w:rsidTr="00A66DDD">
        <w:trPr>
          <w:cantSplit/>
        </w:trPr>
        <w:tc>
          <w:tcPr>
            <w:tcW w:w="567" w:type="dxa"/>
            <w:shd w:val="clear" w:color="auto" w:fill="auto"/>
          </w:tcPr>
          <w:p w14:paraId="422E5061" w14:textId="77777777" w:rsidR="003C5AB2" w:rsidRPr="003C5AB2" w:rsidRDefault="003C5AB2" w:rsidP="003C5AB2">
            <w:pPr>
              <w:rPr>
                <w:sz w:val="20"/>
                <w:szCs w:val="20"/>
                <w:lang w:eastAsia="x-none"/>
              </w:rPr>
            </w:pPr>
            <w:r w:rsidRPr="003C5AB2">
              <w:rPr>
                <w:sz w:val="20"/>
                <w:szCs w:val="20"/>
                <w:lang w:eastAsia="x-none"/>
              </w:rPr>
              <w:t>1.4.</w:t>
            </w:r>
          </w:p>
        </w:tc>
        <w:tc>
          <w:tcPr>
            <w:tcW w:w="5246" w:type="dxa"/>
            <w:shd w:val="clear" w:color="auto" w:fill="auto"/>
          </w:tcPr>
          <w:p w14:paraId="05CE7A6D" w14:textId="77777777" w:rsidR="003C5AB2" w:rsidRPr="003C5AB2" w:rsidRDefault="003C5AB2" w:rsidP="003C5AB2">
            <w:pPr>
              <w:autoSpaceDE w:val="0"/>
              <w:autoSpaceDN w:val="0"/>
              <w:adjustRightInd w:val="0"/>
              <w:jc w:val="both"/>
              <w:rPr>
                <w:rFonts w:eastAsia="Calibri"/>
                <w:sz w:val="18"/>
                <w:szCs w:val="18"/>
                <w:lang w:eastAsia="en-US"/>
              </w:rPr>
            </w:pPr>
            <w:r w:rsidRPr="003C5AB2">
              <w:rPr>
                <w:rFonts w:eastAsia="Calibri"/>
                <w:sz w:val="18"/>
                <w:szCs w:val="18"/>
                <w:lang w:eastAsia="en-US"/>
              </w:rPr>
              <w:t>Количество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709" w:type="dxa"/>
            <w:shd w:val="clear" w:color="auto" w:fill="auto"/>
          </w:tcPr>
          <w:p w14:paraId="5D3B4B43" w14:textId="77777777" w:rsidR="003C5AB2" w:rsidRPr="003C5AB2" w:rsidRDefault="003C5AB2" w:rsidP="003C5AB2">
            <w:pPr>
              <w:jc w:val="center"/>
              <w:rPr>
                <w:sz w:val="20"/>
                <w:szCs w:val="20"/>
                <w:lang w:eastAsia="x-none"/>
              </w:rPr>
            </w:pPr>
            <w:r w:rsidRPr="003C5AB2">
              <w:rPr>
                <w:sz w:val="20"/>
                <w:szCs w:val="20"/>
                <w:lang w:eastAsia="x-none"/>
              </w:rPr>
              <w:t>чел.</w:t>
            </w:r>
          </w:p>
        </w:tc>
        <w:tc>
          <w:tcPr>
            <w:tcW w:w="850" w:type="dxa"/>
            <w:shd w:val="clear" w:color="auto" w:fill="auto"/>
          </w:tcPr>
          <w:p w14:paraId="46C334DD" w14:textId="77777777" w:rsidR="003C5AB2" w:rsidRPr="003C5AB2" w:rsidRDefault="003C5AB2" w:rsidP="003C5AB2">
            <w:pPr>
              <w:jc w:val="center"/>
              <w:rPr>
                <w:sz w:val="20"/>
                <w:szCs w:val="20"/>
              </w:rPr>
            </w:pPr>
            <w:r w:rsidRPr="003C5AB2">
              <w:rPr>
                <w:sz w:val="20"/>
                <w:szCs w:val="20"/>
              </w:rPr>
              <w:t>20</w:t>
            </w:r>
          </w:p>
        </w:tc>
        <w:tc>
          <w:tcPr>
            <w:tcW w:w="851" w:type="dxa"/>
            <w:shd w:val="clear" w:color="auto" w:fill="auto"/>
          </w:tcPr>
          <w:p w14:paraId="49CFCEDD" w14:textId="77777777" w:rsidR="003C5AB2" w:rsidRPr="003C5AB2" w:rsidRDefault="003C5AB2" w:rsidP="003C5AB2">
            <w:pPr>
              <w:jc w:val="center"/>
              <w:rPr>
                <w:sz w:val="20"/>
                <w:szCs w:val="20"/>
              </w:rPr>
            </w:pPr>
            <w:r w:rsidRPr="003C5AB2">
              <w:rPr>
                <w:sz w:val="20"/>
                <w:szCs w:val="20"/>
              </w:rPr>
              <w:t>20</w:t>
            </w:r>
          </w:p>
        </w:tc>
        <w:tc>
          <w:tcPr>
            <w:tcW w:w="708" w:type="dxa"/>
            <w:shd w:val="clear" w:color="auto" w:fill="auto"/>
          </w:tcPr>
          <w:p w14:paraId="443FC030" w14:textId="77777777" w:rsidR="003C5AB2" w:rsidRPr="003C5AB2" w:rsidRDefault="003C5AB2" w:rsidP="003C5AB2">
            <w:pPr>
              <w:jc w:val="center"/>
              <w:rPr>
                <w:sz w:val="20"/>
                <w:szCs w:val="20"/>
              </w:rPr>
            </w:pPr>
            <w:r w:rsidRPr="003C5AB2">
              <w:rPr>
                <w:sz w:val="20"/>
                <w:szCs w:val="20"/>
              </w:rPr>
              <w:t>20</w:t>
            </w:r>
          </w:p>
        </w:tc>
        <w:tc>
          <w:tcPr>
            <w:tcW w:w="851" w:type="dxa"/>
            <w:shd w:val="clear" w:color="auto" w:fill="auto"/>
          </w:tcPr>
          <w:p w14:paraId="5CBCCB5A" w14:textId="77777777" w:rsidR="003C5AB2" w:rsidRPr="003C5AB2" w:rsidRDefault="003C5AB2" w:rsidP="003C5AB2">
            <w:pPr>
              <w:jc w:val="center"/>
              <w:rPr>
                <w:sz w:val="20"/>
                <w:szCs w:val="20"/>
              </w:rPr>
            </w:pPr>
            <w:r w:rsidRPr="003C5AB2">
              <w:rPr>
                <w:sz w:val="20"/>
                <w:szCs w:val="20"/>
              </w:rPr>
              <w:t>20</w:t>
            </w:r>
          </w:p>
        </w:tc>
        <w:tc>
          <w:tcPr>
            <w:tcW w:w="709" w:type="dxa"/>
            <w:shd w:val="clear" w:color="auto" w:fill="auto"/>
          </w:tcPr>
          <w:p w14:paraId="51D21456" w14:textId="77777777" w:rsidR="003C5AB2" w:rsidRPr="003C5AB2" w:rsidRDefault="003C5AB2" w:rsidP="003C5AB2">
            <w:pPr>
              <w:jc w:val="center"/>
              <w:rPr>
                <w:sz w:val="20"/>
                <w:szCs w:val="20"/>
              </w:rPr>
            </w:pPr>
            <w:r w:rsidRPr="003C5AB2">
              <w:rPr>
                <w:sz w:val="20"/>
                <w:szCs w:val="20"/>
              </w:rPr>
              <w:t>20</w:t>
            </w:r>
          </w:p>
        </w:tc>
        <w:tc>
          <w:tcPr>
            <w:tcW w:w="708" w:type="dxa"/>
            <w:shd w:val="clear" w:color="auto" w:fill="auto"/>
          </w:tcPr>
          <w:p w14:paraId="0362FC84" w14:textId="77777777" w:rsidR="003C5AB2" w:rsidRPr="003C5AB2" w:rsidRDefault="003C5AB2" w:rsidP="003C5AB2">
            <w:pPr>
              <w:jc w:val="center"/>
              <w:rPr>
                <w:sz w:val="20"/>
                <w:szCs w:val="20"/>
              </w:rPr>
            </w:pPr>
            <w:r w:rsidRPr="003C5AB2">
              <w:rPr>
                <w:sz w:val="20"/>
                <w:szCs w:val="20"/>
              </w:rPr>
              <w:t>20</w:t>
            </w:r>
          </w:p>
        </w:tc>
      </w:tr>
      <w:tr w:rsidR="003C5AB2" w:rsidRPr="003C5AB2" w14:paraId="239B9A09" w14:textId="77777777" w:rsidTr="00A66DDD">
        <w:trPr>
          <w:cantSplit/>
        </w:trPr>
        <w:tc>
          <w:tcPr>
            <w:tcW w:w="567" w:type="dxa"/>
          </w:tcPr>
          <w:p w14:paraId="0740AC09" w14:textId="77777777" w:rsidR="003C5AB2" w:rsidRPr="003C5AB2" w:rsidRDefault="003C5AB2" w:rsidP="003C5AB2">
            <w:pPr>
              <w:rPr>
                <w:sz w:val="20"/>
                <w:szCs w:val="20"/>
                <w:lang w:eastAsia="x-none"/>
              </w:rPr>
            </w:pPr>
            <w:r w:rsidRPr="003C5AB2">
              <w:rPr>
                <w:sz w:val="20"/>
                <w:szCs w:val="20"/>
                <w:lang w:eastAsia="x-none"/>
              </w:rPr>
              <w:t>1.5.</w:t>
            </w:r>
          </w:p>
        </w:tc>
        <w:tc>
          <w:tcPr>
            <w:tcW w:w="5246" w:type="dxa"/>
            <w:shd w:val="clear" w:color="auto" w:fill="auto"/>
          </w:tcPr>
          <w:p w14:paraId="57148CA4" w14:textId="77777777" w:rsidR="003C5AB2" w:rsidRPr="003C5AB2" w:rsidRDefault="003C5AB2" w:rsidP="003C5AB2">
            <w:pPr>
              <w:autoSpaceDE w:val="0"/>
              <w:autoSpaceDN w:val="0"/>
              <w:adjustRightInd w:val="0"/>
              <w:jc w:val="both"/>
              <w:rPr>
                <w:sz w:val="18"/>
                <w:szCs w:val="18"/>
              </w:rPr>
            </w:pPr>
            <w:r w:rsidRPr="003C5AB2">
              <w:rPr>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709" w:type="dxa"/>
          </w:tcPr>
          <w:p w14:paraId="4A645255" w14:textId="77777777" w:rsidR="003C5AB2" w:rsidRPr="003C5AB2" w:rsidRDefault="003C5AB2" w:rsidP="003C5AB2">
            <w:pPr>
              <w:jc w:val="center"/>
              <w:rPr>
                <w:sz w:val="20"/>
                <w:szCs w:val="20"/>
              </w:rPr>
            </w:pPr>
            <w:r w:rsidRPr="003C5AB2">
              <w:rPr>
                <w:sz w:val="20"/>
                <w:szCs w:val="20"/>
              </w:rPr>
              <w:t>%</w:t>
            </w:r>
          </w:p>
        </w:tc>
        <w:tc>
          <w:tcPr>
            <w:tcW w:w="850" w:type="dxa"/>
          </w:tcPr>
          <w:p w14:paraId="05B77028" w14:textId="77777777" w:rsidR="003C5AB2" w:rsidRPr="003C5AB2" w:rsidRDefault="003C5AB2" w:rsidP="003C5AB2">
            <w:pPr>
              <w:jc w:val="center"/>
              <w:rPr>
                <w:sz w:val="20"/>
                <w:szCs w:val="20"/>
                <w:lang w:eastAsia="x-none"/>
              </w:rPr>
            </w:pPr>
            <w:r w:rsidRPr="003C5AB2">
              <w:rPr>
                <w:sz w:val="20"/>
                <w:szCs w:val="20"/>
                <w:lang w:eastAsia="x-none"/>
              </w:rPr>
              <w:t>100</w:t>
            </w:r>
          </w:p>
        </w:tc>
        <w:tc>
          <w:tcPr>
            <w:tcW w:w="851" w:type="dxa"/>
            <w:shd w:val="clear" w:color="auto" w:fill="auto"/>
          </w:tcPr>
          <w:p w14:paraId="695669DF"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8" w:type="dxa"/>
            <w:shd w:val="clear" w:color="auto" w:fill="auto"/>
          </w:tcPr>
          <w:p w14:paraId="33288AD2" w14:textId="77777777" w:rsidR="003C5AB2" w:rsidRPr="003C5AB2" w:rsidRDefault="003C5AB2" w:rsidP="003C5AB2">
            <w:pPr>
              <w:jc w:val="center"/>
              <w:rPr>
                <w:sz w:val="20"/>
                <w:szCs w:val="20"/>
                <w:lang w:eastAsia="x-none"/>
              </w:rPr>
            </w:pPr>
            <w:r w:rsidRPr="003C5AB2">
              <w:rPr>
                <w:sz w:val="20"/>
                <w:szCs w:val="20"/>
                <w:lang w:eastAsia="x-none"/>
              </w:rPr>
              <w:t>100</w:t>
            </w:r>
          </w:p>
        </w:tc>
        <w:tc>
          <w:tcPr>
            <w:tcW w:w="851" w:type="dxa"/>
            <w:shd w:val="clear" w:color="auto" w:fill="auto"/>
          </w:tcPr>
          <w:p w14:paraId="356268F7"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9" w:type="dxa"/>
            <w:shd w:val="clear" w:color="auto" w:fill="auto"/>
          </w:tcPr>
          <w:p w14:paraId="1B619AEF"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8" w:type="dxa"/>
            <w:shd w:val="clear" w:color="auto" w:fill="auto"/>
          </w:tcPr>
          <w:p w14:paraId="0A817614" w14:textId="77777777" w:rsidR="003C5AB2" w:rsidRPr="003C5AB2" w:rsidRDefault="003C5AB2" w:rsidP="003C5AB2">
            <w:pPr>
              <w:jc w:val="center"/>
              <w:rPr>
                <w:sz w:val="20"/>
                <w:szCs w:val="20"/>
                <w:lang w:eastAsia="x-none"/>
              </w:rPr>
            </w:pPr>
            <w:r w:rsidRPr="003C5AB2">
              <w:rPr>
                <w:sz w:val="20"/>
                <w:szCs w:val="20"/>
                <w:lang w:eastAsia="x-none"/>
              </w:rPr>
              <w:t>100</w:t>
            </w:r>
          </w:p>
        </w:tc>
      </w:tr>
      <w:tr w:rsidR="003C5AB2" w:rsidRPr="003C5AB2" w14:paraId="6187FF66" w14:textId="77777777" w:rsidTr="00A66DDD">
        <w:trPr>
          <w:cantSplit/>
        </w:trPr>
        <w:tc>
          <w:tcPr>
            <w:tcW w:w="567" w:type="dxa"/>
          </w:tcPr>
          <w:p w14:paraId="23710AA9" w14:textId="77777777" w:rsidR="003C5AB2" w:rsidRPr="003C5AB2" w:rsidRDefault="003C5AB2" w:rsidP="003C5AB2">
            <w:pPr>
              <w:rPr>
                <w:sz w:val="18"/>
                <w:szCs w:val="18"/>
                <w:lang w:eastAsia="x-none"/>
              </w:rPr>
            </w:pPr>
            <w:r w:rsidRPr="003C5AB2">
              <w:rPr>
                <w:sz w:val="18"/>
                <w:szCs w:val="18"/>
                <w:lang w:eastAsia="x-none"/>
              </w:rPr>
              <w:t>1.5.1</w:t>
            </w:r>
          </w:p>
        </w:tc>
        <w:tc>
          <w:tcPr>
            <w:tcW w:w="5246" w:type="dxa"/>
            <w:shd w:val="clear" w:color="auto" w:fill="auto"/>
          </w:tcPr>
          <w:p w14:paraId="42B2C27F" w14:textId="77777777" w:rsidR="003C5AB2" w:rsidRPr="003C5AB2" w:rsidRDefault="003C5AB2" w:rsidP="003C5AB2">
            <w:pPr>
              <w:autoSpaceDE w:val="0"/>
              <w:autoSpaceDN w:val="0"/>
              <w:adjustRightInd w:val="0"/>
              <w:jc w:val="both"/>
              <w:rPr>
                <w:sz w:val="18"/>
                <w:szCs w:val="18"/>
              </w:rPr>
            </w:pPr>
            <w:r w:rsidRPr="003C5AB2">
              <w:rPr>
                <w:sz w:val="18"/>
                <w:szCs w:val="18"/>
              </w:rPr>
              <w:t>Обеспечены бесплатным горячим питанием обучающиеся, получающие начальное общее образование в муниципальных образовательных организациях</w:t>
            </w:r>
          </w:p>
        </w:tc>
        <w:tc>
          <w:tcPr>
            <w:tcW w:w="709" w:type="dxa"/>
          </w:tcPr>
          <w:p w14:paraId="5EDC5874" w14:textId="77777777" w:rsidR="003C5AB2" w:rsidRPr="003C5AB2" w:rsidRDefault="003C5AB2" w:rsidP="003C5AB2">
            <w:pPr>
              <w:jc w:val="center"/>
              <w:rPr>
                <w:sz w:val="20"/>
                <w:szCs w:val="20"/>
              </w:rPr>
            </w:pPr>
            <w:r w:rsidRPr="003C5AB2">
              <w:rPr>
                <w:sz w:val="20"/>
              </w:rPr>
              <w:t>чел.</w:t>
            </w:r>
          </w:p>
        </w:tc>
        <w:tc>
          <w:tcPr>
            <w:tcW w:w="850" w:type="dxa"/>
          </w:tcPr>
          <w:p w14:paraId="463A3D92" w14:textId="77777777" w:rsidR="003C5AB2" w:rsidRPr="003C5AB2" w:rsidRDefault="003C5AB2" w:rsidP="003C5AB2">
            <w:pPr>
              <w:jc w:val="center"/>
              <w:rPr>
                <w:sz w:val="20"/>
                <w:szCs w:val="20"/>
                <w:lang w:eastAsia="x-none"/>
              </w:rPr>
            </w:pPr>
            <w:r w:rsidRPr="003C5AB2">
              <w:rPr>
                <w:sz w:val="20"/>
                <w:szCs w:val="20"/>
                <w:lang w:eastAsia="x-none"/>
              </w:rPr>
              <w:t>-</w:t>
            </w:r>
          </w:p>
        </w:tc>
        <w:tc>
          <w:tcPr>
            <w:tcW w:w="851" w:type="dxa"/>
            <w:shd w:val="clear" w:color="auto" w:fill="auto"/>
          </w:tcPr>
          <w:p w14:paraId="4358E54D" w14:textId="77777777" w:rsidR="003C5AB2" w:rsidRPr="003C5AB2" w:rsidRDefault="003C5AB2" w:rsidP="003C5AB2">
            <w:pPr>
              <w:jc w:val="center"/>
              <w:rPr>
                <w:sz w:val="20"/>
                <w:szCs w:val="20"/>
                <w:lang w:eastAsia="x-none"/>
              </w:rPr>
            </w:pPr>
            <w:r w:rsidRPr="003C5AB2">
              <w:rPr>
                <w:sz w:val="20"/>
                <w:szCs w:val="20"/>
                <w:lang w:eastAsia="x-none"/>
              </w:rPr>
              <w:t>1422</w:t>
            </w:r>
          </w:p>
        </w:tc>
        <w:tc>
          <w:tcPr>
            <w:tcW w:w="708" w:type="dxa"/>
            <w:shd w:val="clear" w:color="auto" w:fill="auto"/>
          </w:tcPr>
          <w:p w14:paraId="44619DF4" w14:textId="77777777" w:rsidR="003C5AB2" w:rsidRPr="003C5AB2" w:rsidRDefault="003C5AB2" w:rsidP="003C5AB2">
            <w:pPr>
              <w:jc w:val="center"/>
              <w:rPr>
                <w:sz w:val="20"/>
                <w:szCs w:val="20"/>
                <w:lang w:eastAsia="x-none"/>
              </w:rPr>
            </w:pPr>
            <w:r w:rsidRPr="003C5AB2">
              <w:rPr>
                <w:sz w:val="20"/>
                <w:szCs w:val="20"/>
                <w:lang w:eastAsia="x-none"/>
              </w:rPr>
              <w:t>1404</w:t>
            </w:r>
          </w:p>
        </w:tc>
        <w:tc>
          <w:tcPr>
            <w:tcW w:w="851" w:type="dxa"/>
            <w:shd w:val="clear" w:color="auto" w:fill="auto"/>
          </w:tcPr>
          <w:p w14:paraId="6FF57174" w14:textId="77777777" w:rsidR="003C5AB2" w:rsidRPr="003C5AB2" w:rsidRDefault="003C5AB2" w:rsidP="003C5AB2">
            <w:pPr>
              <w:jc w:val="center"/>
              <w:rPr>
                <w:sz w:val="20"/>
                <w:szCs w:val="20"/>
                <w:lang w:eastAsia="x-none"/>
              </w:rPr>
            </w:pPr>
            <w:r w:rsidRPr="003C5AB2">
              <w:rPr>
                <w:sz w:val="20"/>
                <w:szCs w:val="20"/>
                <w:lang w:eastAsia="x-none"/>
              </w:rPr>
              <w:t>1404</w:t>
            </w:r>
          </w:p>
        </w:tc>
        <w:tc>
          <w:tcPr>
            <w:tcW w:w="709" w:type="dxa"/>
            <w:shd w:val="clear" w:color="auto" w:fill="auto"/>
          </w:tcPr>
          <w:p w14:paraId="360E6AD9" w14:textId="77777777" w:rsidR="003C5AB2" w:rsidRPr="003C5AB2" w:rsidRDefault="003C5AB2" w:rsidP="003C5AB2">
            <w:pPr>
              <w:jc w:val="center"/>
              <w:rPr>
                <w:sz w:val="20"/>
                <w:szCs w:val="20"/>
                <w:lang w:eastAsia="x-none"/>
              </w:rPr>
            </w:pPr>
            <w:r w:rsidRPr="003C5AB2">
              <w:rPr>
                <w:sz w:val="20"/>
                <w:szCs w:val="20"/>
                <w:lang w:eastAsia="x-none"/>
              </w:rPr>
              <w:t>1404</w:t>
            </w:r>
          </w:p>
        </w:tc>
        <w:tc>
          <w:tcPr>
            <w:tcW w:w="708" w:type="dxa"/>
            <w:shd w:val="clear" w:color="auto" w:fill="auto"/>
          </w:tcPr>
          <w:p w14:paraId="6225DC79" w14:textId="77777777" w:rsidR="003C5AB2" w:rsidRPr="003C5AB2" w:rsidRDefault="003C5AB2" w:rsidP="003C5AB2">
            <w:pPr>
              <w:jc w:val="center"/>
              <w:rPr>
                <w:sz w:val="20"/>
                <w:szCs w:val="20"/>
                <w:lang w:eastAsia="x-none"/>
              </w:rPr>
            </w:pPr>
            <w:r w:rsidRPr="003C5AB2">
              <w:rPr>
                <w:sz w:val="20"/>
                <w:szCs w:val="20"/>
                <w:lang w:eastAsia="x-none"/>
              </w:rPr>
              <w:t>1568</w:t>
            </w:r>
          </w:p>
        </w:tc>
      </w:tr>
      <w:tr w:rsidR="003C5AB2" w:rsidRPr="003C5AB2" w14:paraId="0FB68672" w14:textId="77777777" w:rsidTr="00A66DDD">
        <w:trPr>
          <w:cantSplit/>
        </w:trPr>
        <w:tc>
          <w:tcPr>
            <w:tcW w:w="567" w:type="dxa"/>
            <w:shd w:val="clear" w:color="auto" w:fill="auto"/>
          </w:tcPr>
          <w:p w14:paraId="395DC60B" w14:textId="77777777" w:rsidR="003C5AB2" w:rsidRPr="003C5AB2" w:rsidRDefault="003C5AB2" w:rsidP="003C5AB2">
            <w:pPr>
              <w:rPr>
                <w:sz w:val="20"/>
                <w:szCs w:val="20"/>
                <w:lang w:eastAsia="x-none"/>
              </w:rPr>
            </w:pPr>
            <w:r w:rsidRPr="003C5AB2">
              <w:rPr>
                <w:sz w:val="20"/>
                <w:szCs w:val="20"/>
                <w:lang w:eastAsia="x-none"/>
              </w:rPr>
              <w:t>1.6.</w:t>
            </w:r>
          </w:p>
        </w:tc>
        <w:tc>
          <w:tcPr>
            <w:tcW w:w="5246" w:type="dxa"/>
            <w:shd w:val="clear" w:color="auto" w:fill="auto"/>
          </w:tcPr>
          <w:p w14:paraId="5D83739A" w14:textId="77777777" w:rsidR="003C5AB2" w:rsidRPr="003C5AB2" w:rsidRDefault="003C5AB2" w:rsidP="003C5AB2">
            <w:pPr>
              <w:autoSpaceDE w:val="0"/>
              <w:autoSpaceDN w:val="0"/>
              <w:adjustRightInd w:val="0"/>
              <w:jc w:val="both"/>
              <w:rPr>
                <w:sz w:val="18"/>
                <w:szCs w:val="18"/>
              </w:rPr>
            </w:pPr>
            <w:r w:rsidRPr="003C5AB2">
              <w:rPr>
                <w:sz w:val="18"/>
                <w:szCs w:val="18"/>
              </w:rPr>
              <w:t>Обеспечение выплаты компенсации части родительской платы за содержание детей из малоимущих семей, посещающих образовательные организации, реализующие образовательную программу дошкольного образования</w:t>
            </w:r>
          </w:p>
        </w:tc>
        <w:tc>
          <w:tcPr>
            <w:tcW w:w="709" w:type="dxa"/>
            <w:shd w:val="clear" w:color="auto" w:fill="auto"/>
          </w:tcPr>
          <w:p w14:paraId="16F6D275" w14:textId="77777777" w:rsidR="003C5AB2" w:rsidRPr="003C5AB2" w:rsidRDefault="003C5AB2" w:rsidP="003C5AB2">
            <w:pPr>
              <w:jc w:val="center"/>
              <w:rPr>
                <w:sz w:val="20"/>
                <w:szCs w:val="20"/>
              </w:rPr>
            </w:pPr>
            <w:r w:rsidRPr="003C5AB2">
              <w:rPr>
                <w:sz w:val="20"/>
                <w:szCs w:val="20"/>
              </w:rPr>
              <w:t>%</w:t>
            </w:r>
          </w:p>
        </w:tc>
        <w:tc>
          <w:tcPr>
            <w:tcW w:w="850" w:type="dxa"/>
            <w:shd w:val="clear" w:color="auto" w:fill="auto"/>
          </w:tcPr>
          <w:p w14:paraId="15F4A17B" w14:textId="77777777" w:rsidR="003C5AB2" w:rsidRPr="003C5AB2" w:rsidRDefault="003C5AB2" w:rsidP="003C5AB2">
            <w:pPr>
              <w:jc w:val="center"/>
              <w:rPr>
                <w:sz w:val="20"/>
                <w:szCs w:val="20"/>
                <w:lang w:eastAsia="x-none"/>
              </w:rPr>
            </w:pPr>
            <w:r w:rsidRPr="003C5AB2">
              <w:rPr>
                <w:sz w:val="20"/>
                <w:szCs w:val="20"/>
                <w:lang w:eastAsia="x-none"/>
              </w:rPr>
              <w:t>100</w:t>
            </w:r>
          </w:p>
        </w:tc>
        <w:tc>
          <w:tcPr>
            <w:tcW w:w="851" w:type="dxa"/>
            <w:shd w:val="clear" w:color="auto" w:fill="auto"/>
          </w:tcPr>
          <w:p w14:paraId="64E3B064"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8" w:type="dxa"/>
          </w:tcPr>
          <w:p w14:paraId="0DF2DBD3" w14:textId="77777777" w:rsidR="003C5AB2" w:rsidRPr="003C5AB2" w:rsidRDefault="003C5AB2" w:rsidP="003C5AB2">
            <w:pPr>
              <w:jc w:val="center"/>
              <w:rPr>
                <w:sz w:val="20"/>
                <w:szCs w:val="20"/>
                <w:lang w:eastAsia="x-none"/>
              </w:rPr>
            </w:pPr>
            <w:r w:rsidRPr="003C5AB2">
              <w:rPr>
                <w:sz w:val="20"/>
                <w:szCs w:val="20"/>
                <w:lang w:eastAsia="x-none"/>
              </w:rPr>
              <w:t>100</w:t>
            </w:r>
          </w:p>
        </w:tc>
        <w:tc>
          <w:tcPr>
            <w:tcW w:w="851" w:type="dxa"/>
          </w:tcPr>
          <w:p w14:paraId="38E7EBEB"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9" w:type="dxa"/>
          </w:tcPr>
          <w:p w14:paraId="34526E0A"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8" w:type="dxa"/>
          </w:tcPr>
          <w:p w14:paraId="59543D0A" w14:textId="77777777" w:rsidR="003C5AB2" w:rsidRPr="003C5AB2" w:rsidRDefault="003C5AB2" w:rsidP="003C5AB2">
            <w:pPr>
              <w:jc w:val="center"/>
              <w:rPr>
                <w:sz w:val="20"/>
                <w:szCs w:val="20"/>
                <w:lang w:eastAsia="x-none"/>
              </w:rPr>
            </w:pPr>
            <w:r w:rsidRPr="003C5AB2">
              <w:rPr>
                <w:sz w:val="20"/>
                <w:szCs w:val="20"/>
                <w:lang w:eastAsia="x-none"/>
              </w:rPr>
              <w:t>100</w:t>
            </w:r>
          </w:p>
        </w:tc>
      </w:tr>
      <w:tr w:rsidR="003C5AB2" w:rsidRPr="003C5AB2" w14:paraId="1BE5D6F3" w14:textId="77777777" w:rsidTr="00A66DDD">
        <w:trPr>
          <w:cantSplit/>
        </w:trPr>
        <w:tc>
          <w:tcPr>
            <w:tcW w:w="567" w:type="dxa"/>
            <w:shd w:val="clear" w:color="auto" w:fill="auto"/>
          </w:tcPr>
          <w:p w14:paraId="685086C6" w14:textId="77777777" w:rsidR="003C5AB2" w:rsidRPr="003C5AB2" w:rsidRDefault="003C5AB2" w:rsidP="003C5AB2">
            <w:pPr>
              <w:rPr>
                <w:sz w:val="20"/>
                <w:szCs w:val="20"/>
                <w:lang w:eastAsia="x-none"/>
              </w:rPr>
            </w:pPr>
            <w:r w:rsidRPr="003C5AB2">
              <w:rPr>
                <w:sz w:val="20"/>
                <w:szCs w:val="20"/>
                <w:lang w:eastAsia="x-none"/>
              </w:rPr>
              <w:t>1.7.</w:t>
            </w:r>
          </w:p>
        </w:tc>
        <w:tc>
          <w:tcPr>
            <w:tcW w:w="5246" w:type="dxa"/>
            <w:shd w:val="clear" w:color="auto" w:fill="auto"/>
          </w:tcPr>
          <w:p w14:paraId="744F3F14" w14:textId="77777777" w:rsidR="003C5AB2" w:rsidRPr="003C5AB2" w:rsidRDefault="003C5AB2" w:rsidP="003C5AB2">
            <w:pPr>
              <w:autoSpaceDE w:val="0"/>
              <w:autoSpaceDN w:val="0"/>
              <w:adjustRightInd w:val="0"/>
              <w:jc w:val="both"/>
              <w:rPr>
                <w:sz w:val="18"/>
                <w:szCs w:val="18"/>
              </w:rPr>
            </w:pPr>
            <w:r w:rsidRPr="003C5AB2">
              <w:rPr>
                <w:rFonts w:eastAsia="Calibri"/>
                <w:sz w:val="18"/>
                <w:szCs w:val="18"/>
              </w:rPr>
              <w:t xml:space="preserve">Доля обучающихся, получающих </w:t>
            </w:r>
            <w:r w:rsidRPr="003C5AB2">
              <w:rPr>
                <w:rFonts w:eastAsia="Calibri"/>
                <w:sz w:val="18"/>
                <w:szCs w:val="18"/>
                <w:lang w:eastAsia="en-US"/>
              </w:rPr>
              <w:t>начальное общее образование и посещающим группу продленного дня,</w:t>
            </w:r>
            <w:r w:rsidRPr="003C5AB2">
              <w:rPr>
                <w:rFonts w:eastAsia="Calibri"/>
                <w:sz w:val="18"/>
                <w:szCs w:val="18"/>
              </w:rPr>
              <w:t xml:space="preserve">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которым предоставлено бесплатное горячее питание, в общей численности детей данной категории</w:t>
            </w:r>
          </w:p>
        </w:tc>
        <w:tc>
          <w:tcPr>
            <w:tcW w:w="709" w:type="dxa"/>
            <w:shd w:val="clear" w:color="auto" w:fill="auto"/>
          </w:tcPr>
          <w:p w14:paraId="1F33EAB6" w14:textId="77777777" w:rsidR="003C5AB2" w:rsidRPr="003C5AB2" w:rsidRDefault="003C5AB2" w:rsidP="003C5AB2">
            <w:pPr>
              <w:jc w:val="center"/>
              <w:rPr>
                <w:sz w:val="18"/>
                <w:szCs w:val="18"/>
              </w:rPr>
            </w:pPr>
            <w:r w:rsidRPr="003C5AB2">
              <w:rPr>
                <w:sz w:val="18"/>
                <w:szCs w:val="18"/>
              </w:rPr>
              <w:t>%</w:t>
            </w:r>
          </w:p>
        </w:tc>
        <w:tc>
          <w:tcPr>
            <w:tcW w:w="850" w:type="dxa"/>
            <w:shd w:val="clear" w:color="auto" w:fill="auto"/>
          </w:tcPr>
          <w:p w14:paraId="25C0191E" w14:textId="77777777" w:rsidR="003C5AB2" w:rsidRPr="003C5AB2" w:rsidRDefault="003C5AB2" w:rsidP="003C5AB2">
            <w:pPr>
              <w:jc w:val="center"/>
              <w:rPr>
                <w:sz w:val="20"/>
                <w:szCs w:val="20"/>
                <w:lang w:eastAsia="x-none"/>
              </w:rPr>
            </w:pPr>
            <w:r w:rsidRPr="003C5AB2">
              <w:rPr>
                <w:sz w:val="20"/>
                <w:szCs w:val="20"/>
                <w:lang w:eastAsia="x-none"/>
              </w:rPr>
              <w:t>100</w:t>
            </w:r>
          </w:p>
        </w:tc>
        <w:tc>
          <w:tcPr>
            <w:tcW w:w="851" w:type="dxa"/>
            <w:shd w:val="clear" w:color="auto" w:fill="auto"/>
          </w:tcPr>
          <w:p w14:paraId="559054EF"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8" w:type="dxa"/>
          </w:tcPr>
          <w:p w14:paraId="1D174824" w14:textId="77777777" w:rsidR="003C5AB2" w:rsidRPr="003C5AB2" w:rsidRDefault="003C5AB2" w:rsidP="003C5AB2">
            <w:pPr>
              <w:jc w:val="center"/>
              <w:rPr>
                <w:sz w:val="20"/>
                <w:szCs w:val="20"/>
                <w:lang w:eastAsia="x-none"/>
              </w:rPr>
            </w:pPr>
            <w:r w:rsidRPr="003C5AB2">
              <w:rPr>
                <w:sz w:val="20"/>
                <w:szCs w:val="20"/>
                <w:lang w:eastAsia="x-none"/>
              </w:rPr>
              <w:t>100</w:t>
            </w:r>
          </w:p>
        </w:tc>
        <w:tc>
          <w:tcPr>
            <w:tcW w:w="851" w:type="dxa"/>
          </w:tcPr>
          <w:p w14:paraId="21375576"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9" w:type="dxa"/>
          </w:tcPr>
          <w:p w14:paraId="62D6552D" w14:textId="77777777" w:rsidR="003C5AB2" w:rsidRPr="003C5AB2" w:rsidRDefault="003C5AB2" w:rsidP="003C5AB2">
            <w:pPr>
              <w:jc w:val="center"/>
              <w:rPr>
                <w:sz w:val="20"/>
                <w:szCs w:val="20"/>
                <w:lang w:eastAsia="x-none"/>
              </w:rPr>
            </w:pPr>
            <w:r w:rsidRPr="003C5AB2">
              <w:rPr>
                <w:sz w:val="20"/>
                <w:szCs w:val="20"/>
                <w:lang w:eastAsia="x-none"/>
              </w:rPr>
              <w:t>100</w:t>
            </w:r>
          </w:p>
        </w:tc>
        <w:tc>
          <w:tcPr>
            <w:tcW w:w="708" w:type="dxa"/>
          </w:tcPr>
          <w:p w14:paraId="538E79DC" w14:textId="77777777" w:rsidR="003C5AB2" w:rsidRPr="003C5AB2" w:rsidRDefault="003C5AB2" w:rsidP="003C5AB2">
            <w:pPr>
              <w:jc w:val="center"/>
              <w:rPr>
                <w:sz w:val="20"/>
                <w:szCs w:val="20"/>
                <w:lang w:eastAsia="x-none"/>
              </w:rPr>
            </w:pPr>
            <w:r w:rsidRPr="003C5AB2">
              <w:rPr>
                <w:sz w:val="20"/>
                <w:szCs w:val="20"/>
                <w:lang w:eastAsia="x-none"/>
              </w:rPr>
              <w:t>100</w:t>
            </w:r>
          </w:p>
        </w:tc>
      </w:tr>
      <w:tr w:rsidR="003C5AB2" w:rsidRPr="003C5AB2" w14:paraId="72EC91D3" w14:textId="77777777" w:rsidTr="00A66DDD">
        <w:trPr>
          <w:cantSplit/>
        </w:trPr>
        <w:tc>
          <w:tcPr>
            <w:tcW w:w="567" w:type="dxa"/>
            <w:shd w:val="clear" w:color="auto" w:fill="auto"/>
          </w:tcPr>
          <w:p w14:paraId="5B73DC93" w14:textId="77777777" w:rsidR="003C5AB2" w:rsidRPr="003C5AB2" w:rsidRDefault="003C5AB2" w:rsidP="003C5AB2">
            <w:pPr>
              <w:rPr>
                <w:sz w:val="20"/>
                <w:szCs w:val="20"/>
                <w:lang w:eastAsia="x-none"/>
              </w:rPr>
            </w:pPr>
            <w:r w:rsidRPr="003C5AB2">
              <w:rPr>
                <w:sz w:val="20"/>
                <w:szCs w:val="20"/>
                <w:lang w:eastAsia="x-none"/>
              </w:rPr>
              <w:t>1.8.</w:t>
            </w:r>
          </w:p>
        </w:tc>
        <w:tc>
          <w:tcPr>
            <w:tcW w:w="5246" w:type="dxa"/>
            <w:shd w:val="clear" w:color="auto" w:fill="auto"/>
          </w:tcPr>
          <w:p w14:paraId="06E1EB5E" w14:textId="77777777" w:rsidR="003C5AB2" w:rsidRPr="003C5AB2" w:rsidRDefault="003C5AB2" w:rsidP="003C5AB2">
            <w:pPr>
              <w:autoSpaceDE w:val="0"/>
              <w:autoSpaceDN w:val="0"/>
              <w:adjustRightInd w:val="0"/>
              <w:jc w:val="both"/>
              <w:rPr>
                <w:rFonts w:eastAsia="Calibri"/>
                <w:sz w:val="20"/>
                <w:szCs w:val="20"/>
              </w:rPr>
            </w:pPr>
            <w:r w:rsidRPr="003C5AB2">
              <w:rPr>
                <w:bCs/>
                <w:sz w:val="20"/>
                <w:szCs w:val="20"/>
              </w:rPr>
              <w:t xml:space="preserve">Доля детей, пасынков и падчериц граждан - участников СВО, </w:t>
            </w:r>
            <w:r w:rsidRPr="003C5AB2">
              <w:rPr>
                <w:sz w:val="20"/>
                <w:szCs w:val="20"/>
              </w:rPr>
              <w:t>за присмотр и уход за</w:t>
            </w:r>
            <w:r w:rsidRPr="003C5AB2">
              <w:rPr>
                <w:bCs/>
                <w:sz w:val="20"/>
                <w:szCs w:val="20"/>
              </w:rPr>
              <w:t xml:space="preserve"> которыми</w:t>
            </w:r>
            <w:r w:rsidRPr="003C5AB2">
              <w:rPr>
                <w:sz w:val="20"/>
                <w:szCs w:val="20"/>
              </w:rPr>
              <w:t xml:space="preserve"> </w:t>
            </w:r>
            <w:r w:rsidRPr="003C5AB2">
              <w:rPr>
                <w:bCs/>
                <w:sz w:val="20"/>
                <w:szCs w:val="20"/>
              </w:rPr>
              <w:t xml:space="preserve">в муниципальных образовательных организациях, реализующих образовательную программу дошкольного образования, </w:t>
            </w:r>
            <w:r w:rsidRPr="003C5AB2">
              <w:rPr>
                <w:sz w:val="20"/>
                <w:szCs w:val="20"/>
              </w:rPr>
              <w:t>уменьшен размер родительской платы,</w:t>
            </w:r>
            <w:r w:rsidRPr="003C5AB2">
              <w:rPr>
                <w:bCs/>
                <w:sz w:val="20"/>
                <w:szCs w:val="20"/>
              </w:rPr>
              <w:t xml:space="preserve"> в общей численности детей такой категории.</w:t>
            </w:r>
          </w:p>
        </w:tc>
        <w:tc>
          <w:tcPr>
            <w:tcW w:w="709" w:type="dxa"/>
            <w:shd w:val="clear" w:color="auto" w:fill="auto"/>
          </w:tcPr>
          <w:p w14:paraId="240F2135" w14:textId="77777777" w:rsidR="003C5AB2" w:rsidRPr="003C5AB2" w:rsidRDefault="003C5AB2" w:rsidP="003C5AB2">
            <w:pPr>
              <w:jc w:val="center"/>
              <w:rPr>
                <w:sz w:val="18"/>
                <w:szCs w:val="18"/>
              </w:rPr>
            </w:pPr>
            <w:r w:rsidRPr="003C5AB2">
              <w:rPr>
                <w:sz w:val="18"/>
                <w:szCs w:val="18"/>
              </w:rPr>
              <w:t>%</w:t>
            </w:r>
          </w:p>
        </w:tc>
        <w:tc>
          <w:tcPr>
            <w:tcW w:w="850" w:type="dxa"/>
            <w:shd w:val="clear" w:color="auto" w:fill="auto"/>
          </w:tcPr>
          <w:p w14:paraId="7379C099"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851" w:type="dxa"/>
            <w:shd w:val="clear" w:color="auto" w:fill="auto"/>
          </w:tcPr>
          <w:p w14:paraId="20DE9F53"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708" w:type="dxa"/>
          </w:tcPr>
          <w:p w14:paraId="179302CE"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851" w:type="dxa"/>
          </w:tcPr>
          <w:p w14:paraId="7DDF4F88"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709" w:type="dxa"/>
          </w:tcPr>
          <w:p w14:paraId="7AFB052C"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708" w:type="dxa"/>
          </w:tcPr>
          <w:p w14:paraId="0B025110" w14:textId="77777777" w:rsidR="003C5AB2" w:rsidRPr="003C5AB2" w:rsidRDefault="003C5AB2" w:rsidP="003C5AB2">
            <w:pPr>
              <w:jc w:val="center"/>
              <w:rPr>
                <w:sz w:val="20"/>
                <w:szCs w:val="20"/>
                <w:lang w:val="x-none" w:eastAsia="x-none"/>
              </w:rPr>
            </w:pPr>
            <w:r w:rsidRPr="003C5AB2">
              <w:rPr>
                <w:sz w:val="20"/>
                <w:szCs w:val="20"/>
                <w:lang w:eastAsia="x-none"/>
              </w:rPr>
              <w:t>100</w:t>
            </w:r>
          </w:p>
        </w:tc>
      </w:tr>
      <w:tr w:rsidR="003C5AB2" w:rsidRPr="003C5AB2" w14:paraId="707F4443" w14:textId="77777777" w:rsidTr="00A66DDD">
        <w:trPr>
          <w:cantSplit/>
        </w:trPr>
        <w:tc>
          <w:tcPr>
            <w:tcW w:w="567" w:type="dxa"/>
            <w:shd w:val="clear" w:color="auto" w:fill="auto"/>
          </w:tcPr>
          <w:p w14:paraId="78A342A3" w14:textId="77777777" w:rsidR="003C5AB2" w:rsidRPr="003C5AB2" w:rsidRDefault="003C5AB2" w:rsidP="003C5AB2">
            <w:pPr>
              <w:rPr>
                <w:sz w:val="20"/>
                <w:szCs w:val="20"/>
                <w:lang w:eastAsia="x-none"/>
              </w:rPr>
            </w:pPr>
            <w:r w:rsidRPr="003C5AB2">
              <w:rPr>
                <w:sz w:val="20"/>
                <w:szCs w:val="20"/>
                <w:lang w:eastAsia="x-none"/>
              </w:rPr>
              <w:lastRenderedPageBreak/>
              <w:t>1.9.</w:t>
            </w:r>
          </w:p>
        </w:tc>
        <w:tc>
          <w:tcPr>
            <w:tcW w:w="5246" w:type="dxa"/>
            <w:shd w:val="clear" w:color="auto" w:fill="auto"/>
          </w:tcPr>
          <w:p w14:paraId="2A405224" w14:textId="77777777" w:rsidR="003C5AB2" w:rsidRPr="003C5AB2" w:rsidRDefault="003C5AB2" w:rsidP="003C5AB2">
            <w:pPr>
              <w:autoSpaceDE w:val="0"/>
              <w:autoSpaceDN w:val="0"/>
              <w:adjustRightInd w:val="0"/>
              <w:jc w:val="both"/>
              <w:rPr>
                <w:bCs/>
                <w:sz w:val="20"/>
                <w:szCs w:val="20"/>
              </w:rPr>
            </w:pPr>
            <w:r w:rsidRPr="003C5AB2">
              <w:rPr>
                <w:bCs/>
                <w:sz w:val="20"/>
                <w:szCs w:val="20"/>
              </w:rPr>
              <w:t xml:space="preserve">Доля детей из многодетных семей, посещающих муниципальные </w:t>
            </w:r>
            <w:proofErr w:type="gramStart"/>
            <w:r w:rsidRPr="003C5AB2">
              <w:rPr>
                <w:bCs/>
                <w:sz w:val="20"/>
                <w:szCs w:val="20"/>
              </w:rPr>
              <w:t>образовательные  организации</w:t>
            </w:r>
            <w:proofErr w:type="gramEnd"/>
            <w:r w:rsidRPr="003C5AB2">
              <w:rPr>
                <w:bCs/>
                <w:sz w:val="20"/>
                <w:szCs w:val="20"/>
              </w:rPr>
              <w:t>, реализующие образовательную программу дошкольного образования, освобожденных от родительской платы, в общей численности детей такой категории.</w:t>
            </w:r>
          </w:p>
        </w:tc>
        <w:tc>
          <w:tcPr>
            <w:tcW w:w="709" w:type="dxa"/>
            <w:shd w:val="clear" w:color="auto" w:fill="auto"/>
          </w:tcPr>
          <w:p w14:paraId="009BEA5A" w14:textId="77777777" w:rsidR="003C5AB2" w:rsidRPr="003C5AB2" w:rsidRDefault="003C5AB2" w:rsidP="003C5AB2">
            <w:pPr>
              <w:jc w:val="center"/>
              <w:rPr>
                <w:sz w:val="18"/>
                <w:szCs w:val="18"/>
              </w:rPr>
            </w:pPr>
            <w:r w:rsidRPr="003C5AB2">
              <w:rPr>
                <w:sz w:val="18"/>
                <w:szCs w:val="18"/>
              </w:rPr>
              <w:t>%</w:t>
            </w:r>
          </w:p>
        </w:tc>
        <w:tc>
          <w:tcPr>
            <w:tcW w:w="850" w:type="dxa"/>
            <w:shd w:val="clear" w:color="auto" w:fill="auto"/>
          </w:tcPr>
          <w:p w14:paraId="787A25CE" w14:textId="77777777" w:rsidR="003C5AB2" w:rsidRPr="003C5AB2" w:rsidRDefault="003C5AB2" w:rsidP="003C5AB2">
            <w:pPr>
              <w:jc w:val="center"/>
              <w:rPr>
                <w:sz w:val="20"/>
                <w:szCs w:val="20"/>
                <w:lang w:val="x-none" w:eastAsia="x-none"/>
              </w:rPr>
            </w:pPr>
            <w:r w:rsidRPr="003C5AB2">
              <w:rPr>
                <w:sz w:val="20"/>
                <w:szCs w:val="20"/>
                <w:lang w:eastAsia="x-none"/>
              </w:rPr>
              <w:t>-</w:t>
            </w:r>
          </w:p>
        </w:tc>
        <w:tc>
          <w:tcPr>
            <w:tcW w:w="851" w:type="dxa"/>
            <w:shd w:val="clear" w:color="auto" w:fill="auto"/>
          </w:tcPr>
          <w:p w14:paraId="01094900"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708" w:type="dxa"/>
            <w:shd w:val="clear" w:color="auto" w:fill="auto"/>
          </w:tcPr>
          <w:p w14:paraId="5C423913"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851" w:type="dxa"/>
            <w:shd w:val="clear" w:color="auto" w:fill="auto"/>
          </w:tcPr>
          <w:p w14:paraId="739470F5"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709" w:type="dxa"/>
            <w:shd w:val="clear" w:color="auto" w:fill="auto"/>
          </w:tcPr>
          <w:p w14:paraId="20BE5141" w14:textId="77777777" w:rsidR="003C5AB2" w:rsidRPr="003C5AB2" w:rsidRDefault="003C5AB2" w:rsidP="003C5AB2">
            <w:pPr>
              <w:jc w:val="center"/>
              <w:rPr>
                <w:sz w:val="20"/>
                <w:szCs w:val="20"/>
                <w:lang w:val="x-none" w:eastAsia="x-none"/>
              </w:rPr>
            </w:pPr>
            <w:r w:rsidRPr="003C5AB2">
              <w:rPr>
                <w:sz w:val="20"/>
                <w:szCs w:val="20"/>
                <w:lang w:eastAsia="x-none"/>
              </w:rPr>
              <w:t>100</w:t>
            </w:r>
          </w:p>
        </w:tc>
        <w:tc>
          <w:tcPr>
            <w:tcW w:w="708" w:type="dxa"/>
            <w:shd w:val="clear" w:color="auto" w:fill="auto"/>
          </w:tcPr>
          <w:p w14:paraId="403FF3F8" w14:textId="77777777" w:rsidR="003C5AB2" w:rsidRPr="003C5AB2" w:rsidRDefault="003C5AB2" w:rsidP="003C5AB2">
            <w:pPr>
              <w:jc w:val="center"/>
              <w:rPr>
                <w:sz w:val="20"/>
                <w:szCs w:val="20"/>
                <w:lang w:val="x-none" w:eastAsia="x-none"/>
              </w:rPr>
            </w:pPr>
            <w:r w:rsidRPr="003C5AB2">
              <w:rPr>
                <w:sz w:val="20"/>
                <w:szCs w:val="20"/>
                <w:lang w:eastAsia="x-none"/>
              </w:rPr>
              <w:t>100</w:t>
            </w:r>
          </w:p>
        </w:tc>
      </w:tr>
      <w:tr w:rsidR="003C5AB2" w:rsidRPr="003C5AB2" w14:paraId="26B12852" w14:textId="77777777" w:rsidTr="00A66DDD">
        <w:trPr>
          <w:cantSplit/>
        </w:trPr>
        <w:tc>
          <w:tcPr>
            <w:tcW w:w="567" w:type="dxa"/>
            <w:shd w:val="clear" w:color="auto" w:fill="auto"/>
          </w:tcPr>
          <w:p w14:paraId="5D6AB001" w14:textId="77777777" w:rsidR="003C5AB2" w:rsidRPr="003C5AB2" w:rsidRDefault="003C5AB2" w:rsidP="003C5AB2">
            <w:pPr>
              <w:rPr>
                <w:sz w:val="20"/>
                <w:szCs w:val="20"/>
                <w:lang w:eastAsia="x-none"/>
              </w:rPr>
            </w:pPr>
            <w:r w:rsidRPr="003C5AB2">
              <w:rPr>
                <w:sz w:val="20"/>
                <w:szCs w:val="20"/>
                <w:lang w:eastAsia="x-none"/>
              </w:rPr>
              <w:t>1.10</w:t>
            </w:r>
          </w:p>
        </w:tc>
        <w:tc>
          <w:tcPr>
            <w:tcW w:w="5246" w:type="dxa"/>
            <w:shd w:val="clear" w:color="auto" w:fill="auto"/>
          </w:tcPr>
          <w:p w14:paraId="60EF0555" w14:textId="77777777" w:rsidR="003C5AB2" w:rsidRPr="003C5AB2" w:rsidRDefault="003C5AB2" w:rsidP="003C5AB2">
            <w:pPr>
              <w:autoSpaceDE w:val="0"/>
              <w:autoSpaceDN w:val="0"/>
              <w:adjustRightInd w:val="0"/>
              <w:jc w:val="both"/>
              <w:rPr>
                <w:bCs/>
                <w:sz w:val="20"/>
                <w:szCs w:val="20"/>
              </w:rPr>
            </w:pPr>
            <w:r w:rsidRPr="003C5AB2">
              <w:rPr>
                <w:sz w:val="20"/>
                <w:szCs w:val="20"/>
              </w:rPr>
              <w:t>Численность работников организаций, получающих ежегодную социальную выплату</w:t>
            </w:r>
          </w:p>
        </w:tc>
        <w:tc>
          <w:tcPr>
            <w:tcW w:w="709" w:type="dxa"/>
            <w:shd w:val="clear" w:color="auto" w:fill="auto"/>
          </w:tcPr>
          <w:p w14:paraId="4CAC6818" w14:textId="77777777" w:rsidR="003C5AB2" w:rsidRPr="003C5AB2" w:rsidRDefault="003C5AB2" w:rsidP="003C5AB2">
            <w:pPr>
              <w:jc w:val="center"/>
              <w:rPr>
                <w:sz w:val="18"/>
                <w:szCs w:val="18"/>
              </w:rPr>
            </w:pPr>
            <w:r w:rsidRPr="003C5AB2">
              <w:rPr>
                <w:sz w:val="20"/>
              </w:rPr>
              <w:t>чел.</w:t>
            </w:r>
          </w:p>
        </w:tc>
        <w:tc>
          <w:tcPr>
            <w:tcW w:w="850" w:type="dxa"/>
            <w:shd w:val="clear" w:color="auto" w:fill="auto"/>
          </w:tcPr>
          <w:p w14:paraId="0D222EDF" w14:textId="77777777" w:rsidR="003C5AB2" w:rsidRPr="003C5AB2" w:rsidRDefault="003C5AB2" w:rsidP="003C5AB2">
            <w:pPr>
              <w:jc w:val="center"/>
              <w:rPr>
                <w:sz w:val="20"/>
                <w:szCs w:val="20"/>
                <w:lang w:eastAsia="x-none"/>
              </w:rPr>
            </w:pPr>
            <w:r w:rsidRPr="003C5AB2">
              <w:rPr>
                <w:sz w:val="20"/>
                <w:szCs w:val="20"/>
                <w:lang w:eastAsia="x-none"/>
              </w:rPr>
              <w:t>-</w:t>
            </w:r>
          </w:p>
        </w:tc>
        <w:tc>
          <w:tcPr>
            <w:tcW w:w="851" w:type="dxa"/>
            <w:shd w:val="clear" w:color="auto" w:fill="auto"/>
          </w:tcPr>
          <w:p w14:paraId="736CE5CB" w14:textId="77777777" w:rsidR="003C5AB2" w:rsidRPr="003C5AB2" w:rsidRDefault="003C5AB2" w:rsidP="003C5AB2">
            <w:pPr>
              <w:jc w:val="center"/>
              <w:rPr>
                <w:sz w:val="20"/>
                <w:szCs w:val="20"/>
                <w:lang w:eastAsia="x-none"/>
              </w:rPr>
            </w:pPr>
            <w:r w:rsidRPr="003C5AB2">
              <w:rPr>
                <w:sz w:val="20"/>
                <w:szCs w:val="20"/>
                <w:lang w:eastAsia="x-none"/>
              </w:rPr>
              <w:t>422</w:t>
            </w:r>
          </w:p>
        </w:tc>
        <w:tc>
          <w:tcPr>
            <w:tcW w:w="708" w:type="dxa"/>
            <w:shd w:val="clear" w:color="auto" w:fill="auto"/>
          </w:tcPr>
          <w:p w14:paraId="33B89335" w14:textId="77777777" w:rsidR="003C5AB2" w:rsidRPr="003C5AB2" w:rsidRDefault="003C5AB2" w:rsidP="003C5AB2">
            <w:pPr>
              <w:jc w:val="center"/>
              <w:rPr>
                <w:sz w:val="20"/>
                <w:szCs w:val="20"/>
                <w:lang w:eastAsia="x-none"/>
              </w:rPr>
            </w:pPr>
            <w:r w:rsidRPr="003C5AB2">
              <w:rPr>
                <w:sz w:val="20"/>
                <w:szCs w:val="20"/>
                <w:lang w:eastAsia="x-none"/>
              </w:rPr>
              <w:t>440</w:t>
            </w:r>
          </w:p>
        </w:tc>
        <w:tc>
          <w:tcPr>
            <w:tcW w:w="851" w:type="dxa"/>
            <w:shd w:val="clear" w:color="auto" w:fill="auto"/>
          </w:tcPr>
          <w:p w14:paraId="4AF438D6" w14:textId="77777777" w:rsidR="003C5AB2" w:rsidRPr="003C5AB2" w:rsidRDefault="003C5AB2" w:rsidP="003C5AB2">
            <w:pPr>
              <w:jc w:val="center"/>
              <w:rPr>
                <w:sz w:val="20"/>
                <w:szCs w:val="20"/>
                <w:lang w:eastAsia="x-none"/>
              </w:rPr>
            </w:pPr>
            <w:r w:rsidRPr="003C5AB2">
              <w:rPr>
                <w:sz w:val="20"/>
                <w:szCs w:val="20"/>
                <w:lang w:eastAsia="x-none"/>
              </w:rPr>
              <w:t>440</w:t>
            </w:r>
          </w:p>
        </w:tc>
        <w:tc>
          <w:tcPr>
            <w:tcW w:w="709" w:type="dxa"/>
            <w:shd w:val="clear" w:color="auto" w:fill="auto"/>
          </w:tcPr>
          <w:p w14:paraId="163548C1" w14:textId="77777777" w:rsidR="003C5AB2" w:rsidRPr="003C5AB2" w:rsidRDefault="003C5AB2" w:rsidP="003C5AB2">
            <w:pPr>
              <w:jc w:val="center"/>
              <w:rPr>
                <w:sz w:val="20"/>
                <w:szCs w:val="20"/>
                <w:lang w:eastAsia="x-none"/>
              </w:rPr>
            </w:pPr>
            <w:r w:rsidRPr="003C5AB2">
              <w:rPr>
                <w:sz w:val="20"/>
                <w:szCs w:val="20"/>
                <w:lang w:eastAsia="x-none"/>
              </w:rPr>
              <w:t>440</w:t>
            </w:r>
          </w:p>
        </w:tc>
        <w:tc>
          <w:tcPr>
            <w:tcW w:w="708" w:type="dxa"/>
            <w:shd w:val="clear" w:color="auto" w:fill="auto"/>
          </w:tcPr>
          <w:p w14:paraId="1534D3E1" w14:textId="77777777" w:rsidR="003C5AB2" w:rsidRPr="003C5AB2" w:rsidRDefault="003C5AB2" w:rsidP="003C5AB2">
            <w:pPr>
              <w:jc w:val="center"/>
              <w:rPr>
                <w:sz w:val="20"/>
                <w:szCs w:val="20"/>
                <w:lang w:eastAsia="x-none"/>
              </w:rPr>
            </w:pPr>
            <w:r w:rsidRPr="003C5AB2">
              <w:rPr>
                <w:sz w:val="20"/>
                <w:szCs w:val="20"/>
                <w:lang w:eastAsia="x-none"/>
              </w:rPr>
              <w:t>440</w:t>
            </w:r>
          </w:p>
        </w:tc>
      </w:tr>
    </w:tbl>
    <w:p w14:paraId="75649380" w14:textId="77777777" w:rsidR="003C5AB2" w:rsidRPr="003C5AB2" w:rsidRDefault="003C5AB2" w:rsidP="003C5AB2">
      <w:pPr>
        <w:spacing w:after="200" w:line="276" w:lineRule="auto"/>
        <w:jc w:val="right"/>
        <w:rPr>
          <w:rFonts w:ascii="Calibri" w:hAnsi="Calibri"/>
          <w:sz w:val="22"/>
          <w:szCs w:val="22"/>
        </w:rPr>
        <w:sectPr w:rsidR="003C5AB2" w:rsidRPr="003C5AB2" w:rsidSect="003C5AB2">
          <w:pgSz w:w="11906" w:h="16838"/>
          <w:pgMar w:top="567" w:right="425" w:bottom="425" w:left="284" w:header="709" w:footer="709" w:gutter="0"/>
          <w:cols w:space="720"/>
          <w:docGrid w:linePitch="299"/>
        </w:sectPr>
      </w:pPr>
    </w:p>
    <w:p w14:paraId="2E7B7ACE"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 xml:space="preserve">Приложение 14 </w:t>
      </w:r>
    </w:p>
    <w:p w14:paraId="5222FA7D"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22F07C75"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7EE34F52"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7166ED2E" w14:textId="77777777" w:rsidR="003C5AB2" w:rsidRPr="003C5AB2" w:rsidRDefault="003C5AB2" w:rsidP="003C5AB2">
      <w:pPr>
        <w:keepNext/>
        <w:jc w:val="center"/>
        <w:rPr>
          <w:bCs/>
          <w:lang w:val="x-none" w:eastAsia="x-none"/>
        </w:rPr>
      </w:pPr>
      <w:r w:rsidRPr="003C5AB2">
        <w:rPr>
          <w:bCs/>
          <w:lang w:val="x-none" w:eastAsia="x-none"/>
        </w:rPr>
        <w:t>5. Ресурсное обеспечение мероприятий подпрограммы</w:t>
      </w:r>
    </w:p>
    <w:p w14:paraId="14A5E93C" w14:textId="77777777" w:rsidR="003C5AB2" w:rsidRPr="003C5AB2" w:rsidRDefault="003C5AB2" w:rsidP="003C5AB2">
      <w:pPr>
        <w:keepNext/>
        <w:ind w:firstLine="709"/>
        <w:jc w:val="right"/>
        <w:rPr>
          <w:sz w:val="20"/>
          <w:szCs w:val="20"/>
          <w:lang w:val="x-none" w:eastAsia="x-none"/>
        </w:rPr>
      </w:pPr>
      <w:r w:rsidRPr="003C5AB2">
        <w:rPr>
          <w:sz w:val="20"/>
          <w:szCs w:val="20"/>
          <w:lang w:val="x-none" w:eastAsia="x-none"/>
        </w:rPr>
        <w:t xml:space="preserve"> (тыс. руб.)</w:t>
      </w:r>
    </w:p>
    <w:tbl>
      <w:tblPr>
        <w:tblW w:w="16302"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1276"/>
        <w:gridCol w:w="1559"/>
        <w:gridCol w:w="1559"/>
        <w:gridCol w:w="1418"/>
        <w:gridCol w:w="1417"/>
        <w:gridCol w:w="1418"/>
        <w:gridCol w:w="1275"/>
      </w:tblGrid>
      <w:tr w:rsidR="003C5AB2" w:rsidRPr="003C5AB2" w14:paraId="4E2D6498" w14:textId="77777777" w:rsidTr="00A66DDD">
        <w:trPr>
          <w:tblHeader/>
        </w:trPr>
        <w:tc>
          <w:tcPr>
            <w:tcW w:w="567" w:type="dxa"/>
          </w:tcPr>
          <w:p w14:paraId="3BF16F73" w14:textId="77777777" w:rsidR="003C5AB2" w:rsidRPr="003C5AB2" w:rsidRDefault="003C5AB2" w:rsidP="003C5AB2">
            <w:pPr>
              <w:keepNext/>
              <w:rPr>
                <w:sz w:val="18"/>
                <w:szCs w:val="18"/>
              </w:rPr>
            </w:pPr>
            <w:r w:rsidRPr="003C5AB2">
              <w:rPr>
                <w:sz w:val="18"/>
                <w:szCs w:val="18"/>
              </w:rPr>
              <w:t>№ п/п</w:t>
            </w:r>
          </w:p>
        </w:tc>
        <w:tc>
          <w:tcPr>
            <w:tcW w:w="5813" w:type="dxa"/>
          </w:tcPr>
          <w:p w14:paraId="384D61A6" w14:textId="77777777" w:rsidR="003C5AB2" w:rsidRPr="003C5AB2" w:rsidRDefault="003C5AB2" w:rsidP="003C5AB2">
            <w:pPr>
              <w:keepNext/>
              <w:rPr>
                <w:sz w:val="18"/>
                <w:szCs w:val="18"/>
              </w:rPr>
            </w:pPr>
            <w:r w:rsidRPr="003C5AB2">
              <w:rPr>
                <w:sz w:val="18"/>
                <w:szCs w:val="18"/>
              </w:rPr>
              <w:t xml:space="preserve">Наименование мероприятия / </w:t>
            </w:r>
            <w:r w:rsidRPr="003C5AB2">
              <w:rPr>
                <w:sz w:val="18"/>
                <w:szCs w:val="18"/>
              </w:rPr>
              <w:br/>
              <w:t>Источник ресурсного обеспечения</w:t>
            </w:r>
          </w:p>
        </w:tc>
        <w:tc>
          <w:tcPr>
            <w:tcW w:w="1276" w:type="dxa"/>
          </w:tcPr>
          <w:p w14:paraId="0BA7F31A" w14:textId="77777777" w:rsidR="003C5AB2" w:rsidRPr="003C5AB2" w:rsidRDefault="003C5AB2" w:rsidP="003C5AB2">
            <w:pPr>
              <w:keepNext/>
              <w:jc w:val="center"/>
              <w:rPr>
                <w:sz w:val="18"/>
                <w:szCs w:val="18"/>
              </w:rPr>
            </w:pPr>
            <w:r w:rsidRPr="003C5AB2">
              <w:rPr>
                <w:sz w:val="18"/>
                <w:szCs w:val="18"/>
              </w:rPr>
              <w:t>Исполнитель</w:t>
            </w:r>
          </w:p>
        </w:tc>
        <w:tc>
          <w:tcPr>
            <w:tcW w:w="1559" w:type="dxa"/>
          </w:tcPr>
          <w:p w14:paraId="4525DF19" w14:textId="77777777" w:rsidR="003C5AB2" w:rsidRPr="003C5AB2" w:rsidRDefault="003C5AB2" w:rsidP="003C5AB2">
            <w:pPr>
              <w:keepNext/>
              <w:tabs>
                <w:tab w:val="left" w:pos="0"/>
              </w:tabs>
              <w:jc w:val="center"/>
              <w:rPr>
                <w:sz w:val="18"/>
                <w:szCs w:val="18"/>
              </w:rPr>
            </w:pPr>
            <w:r w:rsidRPr="003C5AB2">
              <w:rPr>
                <w:sz w:val="18"/>
                <w:szCs w:val="18"/>
              </w:rPr>
              <w:t>2023 год</w:t>
            </w:r>
          </w:p>
        </w:tc>
        <w:tc>
          <w:tcPr>
            <w:tcW w:w="1559" w:type="dxa"/>
          </w:tcPr>
          <w:p w14:paraId="58EC93D4" w14:textId="77777777" w:rsidR="003C5AB2" w:rsidRPr="003C5AB2" w:rsidRDefault="003C5AB2" w:rsidP="003C5AB2">
            <w:pPr>
              <w:keepNext/>
              <w:tabs>
                <w:tab w:val="left" w:pos="0"/>
              </w:tabs>
              <w:jc w:val="center"/>
              <w:rPr>
                <w:sz w:val="18"/>
                <w:szCs w:val="18"/>
              </w:rPr>
            </w:pPr>
            <w:r w:rsidRPr="003C5AB2">
              <w:rPr>
                <w:sz w:val="18"/>
                <w:szCs w:val="18"/>
              </w:rPr>
              <w:t>2024 год</w:t>
            </w:r>
          </w:p>
        </w:tc>
        <w:tc>
          <w:tcPr>
            <w:tcW w:w="1418" w:type="dxa"/>
          </w:tcPr>
          <w:p w14:paraId="06F00C61" w14:textId="77777777" w:rsidR="003C5AB2" w:rsidRPr="003C5AB2" w:rsidRDefault="003C5AB2" w:rsidP="003C5AB2">
            <w:pPr>
              <w:keepNext/>
              <w:tabs>
                <w:tab w:val="left" w:pos="0"/>
              </w:tabs>
              <w:jc w:val="center"/>
              <w:rPr>
                <w:sz w:val="18"/>
                <w:szCs w:val="18"/>
              </w:rPr>
            </w:pPr>
            <w:r w:rsidRPr="003C5AB2">
              <w:rPr>
                <w:sz w:val="18"/>
                <w:szCs w:val="18"/>
              </w:rPr>
              <w:t>2025 год</w:t>
            </w:r>
          </w:p>
        </w:tc>
        <w:tc>
          <w:tcPr>
            <w:tcW w:w="1417" w:type="dxa"/>
          </w:tcPr>
          <w:p w14:paraId="421788FB" w14:textId="77777777" w:rsidR="003C5AB2" w:rsidRPr="003C5AB2" w:rsidRDefault="003C5AB2" w:rsidP="003C5AB2">
            <w:pPr>
              <w:keepNext/>
              <w:tabs>
                <w:tab w:val="left" w:pos="0"/>
              </w:tabs>
              <w:jc w:val="center"/>
              <w:rPr>
                <w:sz w:val="18"/>
                <w:szCs w:val="18"/>
              </w:rPr>
            </w:pPr>
            <w:r w:rsidRPr="003C5AB2">
              <w:rPr>
                <w:sz w:val="18"/>
                <w:szCs w:val="18"/>
              </w:rPr>
              <w:t xml:space="preserve">2026 год </w:t>
            </w:r>
          </w:p>
        </w:tc>
        <w:tc>
          <w:tcPr>
            <w:tcW w:w="1418" w:type="dxa"/>
          </w:tcPr>
          <w:p w14:paraId="1BEED150" w14:textId="77777777" w:rsidR="003C5AB2" w:rsidRPr="003C5AB2" w:rsidRDefault="003C5AB2" w:rsidP="003C5AB2">
            <w:pPr>
              <w:keepNext/>
              <w:tabs>
                <w:tab w:val="left" w:pos="0"/>
              </w:tabs>
              <w:jc w:val="center"/>
              <w:rPr>
                <w:sz w:val="18"/>
                <w:szCs w:val="18"/>
              </w:rPr>
            </w:pPr>
            <w:r w:rsidRPr="003C5AB2">
              <w:rPr>
                <w:sz w:val="18"/>
                <w:szCs w:val="18"/>
              </w:rPr>
              <w:t>2027 год</w:t>
            </w:r>
          </w:p>
        </w:tc>
        <w:tc>
          <w:tcPr>
            <w:tcW w:w="1275" w:type="dxa"/>
          </w:tcPr>
          <w:p w14:paraId="33E0B285" w14:textId="77777777" w:rsidR="003C5AB2" w:rsidRPr="003C5AB2" w:rsidRDefault="003C5AB2" w:rsidP="003C5AB2">
            <w:pPr>
              <w:keepNext/>
              <w:tabs>
                <w:tab w:val="left" w:pos="0"/>
              </w:tabs>
              <w:jc w:val="center"/>
              <w:rPr>
                <w:sz w:val="18"/>
                <w:szCs w:val="18"/>
              </w:rPr>
            </w:pPr>
            <w:r w:rsidRPr="003C5AB2">
              <w:rPr>
                <w:sz w:val="18"/>
                <w:szCs w:val="18"/>
              </w:rPr>
              <w:t>2028 год</w:t>
            </w:r>
          </w:p>
        </w:tc>
      </w:tr>
      <w:tr w:rsidR="003C5AB2" w:rsidRPr="003C5AB2" w14:paraId="48401A9D" w14:textId="77777777" w:rsidTr="00A66DDD">
        <w:trPr>
          <w:cantSplit/>
        </w:trPr>
        <w:tc>
          <w:tcPr>
            <w:tcW w:w="567" w:type="dxa"/>
          </w:tcPr>
          <w:p w14:paraId="3E78F19D" w14:textId="77777777" w:rsidR="003C5AB2" w:rsidRPr="003C5AB2" w:rsidRDefault="003C5AB2" w:rsidP="003C5AB2">
            <w:pPr>
              <w:rPr>
                <w:sz w:val="18"/>
                <w:szCs w:val="18"/>
              </w:rPr>
            </w:pPr>
          </w:p>
        </w:tc>
        <w:tc>
          <w:tcPr>
            <w:tcW w:w="5813" w:type="dxa"/>
          </w:tcPr>
          <w:p w14:paraId="40D9D812" w14:textId="77777777" w:rsidR="003C5AB2" w:rsidRPr="003C5AB2" w:rsidRDefault="003C5AB2" w:rsidP="003C5AB2">
            <w:pPr>
              <w:keepNext/>
              <w:rPr>
                <w:sz w:val="18"/>
                <w:szCs w:val="18"/>
              </w:rPr>
            </w:pPr>
            <w:proofErr w:type="gramStart"/>
            <w:r w:rsidRPr="003C5AB2">
              <w:rPr>
                <w:sz w:val="18"/>
                <w:szCs w:val="18"/>
              </w:rPr>
              <w:t>Подпрограмма  «</w:t>
            </w:r>
            <w:proofErr w:type="gramEnd"/>
            <w:r w:rsidRPr="003C5AB2">
              <w:rPr>
                <w:sz w:val="18"/>
                <w:szCs w:val="18"/>
              </w:rPr>
              <w:t>Предоставление мер  социальной поддержки в сфере образования»</w:t>
            </w:r>
          </w:p>
          <w:p w14:paraId="004301AF" w14:textId="77777777" w:rsidR="003C5AB2" w:rsidRPr="003C5AB2" w:rsidRDefault="003C5AB2" w:rsidP="003C5AB2">
            <w:pPr>
              <w:keepNext/>
              <w:rPr>
                <w:sz w:val="18"/>
                <w:szCs w:val="18"/>
              </w:rPr>
            </w:pPr>
            <w:r w:rsidRPr="003C5AB2">
              <w:rPr>
                <w:sz w:val="18"/>
                <w:szCs w:val="18"/>
              </w:rPr>
              <w:t>Подпрограмма, всего</w:t>
            </w:r>
          </w:p>
        </w:tc>
        <w:tc>
          <w:tcPr>
            <w:tcW w:w="1276" w:type="dxa"/>
          </w:tcPr>
          <w:p w14:paraId="25A45391"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shd w:val="clear" w:color="auto" w:fill="auto"/>
          </w:tcPr>
          <w:p w14:paraId="2C26B5F9" w14:textId="77777777" w:rsidR="003C5AB2" w:rsidRPr="003C5AB2" w:rsidRDefault="003C5AB2" w:rsidP="003C5AB2">
            <w:pPr>
              <w:spacing w:line="276" w:lineRule="auto"/>
              <w:jc w:val="center"/>
              <w:rPr>
                <w:sz w:val="18"/>
                <w:szCs w:val="18"/>
              </w:rPr>
            </w:pPr>
            <w:r w:rsidRPr="003C5AB2">
              <w:rPr>
                <w:sz w:val="18"/>
                <w:szCs w:val="18"/>
              </w:rPr>
              <w:t>27 751,97062</w:t>
            </w:r>
          </w:p>
        </w:tc>
        <w:tc>
          <w:tcPr>
            <w:tcW w:w="1559" w:type="dxa"/>
            <w:shd w:val="clear" w:color="auto" w:fill="auto"/>
          </w:tcPr>
          <w:p w14:paraId="641FE094" w14:textId="77777777" w:rsidR="003C5AB2" w:rsidRPr="003C5AB2" w:rsidRDefault="003C5AB2" w:rsidP="003C5AB2">
            <w:pPr>
              <w:jc w:val="center"/>
              <w:rPr>
                <w:sz w:val="18"/>
                <w:szCs w:val="18"/>
              </w:rPr>
            </w:pPr>
            <w:r w:rsidRPr="003C5AB2">
              <w:rPr>
                <w:sz w:val="18"/>
                <w:szCs w:val="18"/>
              </w:rPr>
              <w:t>35 642,31439</w:t>
            </w:r>
          </w:p>
        </w:tc>
        <w:tc>
          <w:tcPr>
            <w:tcW w:w="1418" w:type="dxa"/>
          </w:tcPr>
          <w:p w14:paraId="35F786C7" w14:textId="77777777" w:rsidR="003C5AB2" w:rsidRPr="003C5AB2" w:rsidRDefault="003C5AB2" w:rsidP="003C5AB2">
            <w:pPr>
              <w:jc w:val="center"/>
              <w:rPr>
                <w:sz w:val="18"/>
                <w:szCs w:val="18"/>
              </w:rPr>
            </w:pPr>
            <w:r w:rsidRPr="003C5AB2">
              <w:rPr>
                <w:sz w:val="18"/>
                <w:szCs w:val="18"/>
              </w:rPr>
              <w:t>44 760,92569</w:t>
            </w:r>
          </w:p>
        </w:tc>
        <w:tc>
          <w:tcPr>
            <w:tcW w:w="1417" w:type="dxa"/>
          </w:tcPr>
          <w:p w14:paraId="73FA412E" w14:textId="77777777" w:rsidR="003C5AB2" w:rsidRPr="003C5AB2" w:rsidRDefault="003C5AB2" w:rsidP="003C5AB2">
            <w:pPr>
              <w:jc w:val="center"/>
              <w:rPr>
                <w:sz w:val="18"/>
                <w:szCs w:val="18"/>
              </w:rPr>
            </w:pPr>
            <w:r w:rsidRPr="003C5AB2">
              <w:rPr>
                <w:sz w:val="18"/>
                <w:szCs w:val="18"/>
              </w:rPr>
              <w:t>41 562,45306</w:t>
            </w:r>
          </w:p>
        </w:tc>
        <w:tc>
          <w:tcPr>
            <w:tcW w:w="1418" w:type="dxa"/>
          </w:tcPr>
          <w:p w14:paraId="62A36716" w14:textId="77777777" w:rsidR="003C5AB2" w:rsidRPr="003C5AB2" w:rsidRDefault="003C5AB2" w:rsidP="003C5AB2">
            <w:pPr>
              <w:jc w:val="center"/>
              <w:rPr>
                <w:sz w:val="18"/>
                <w:szCs w:val="18"/>
              </w:rPr>
            </w:pPr>
            <w:r w:rsidRPr="003C5AB2">
              <w:rPr>
                <w:sz w:val="18"/>
                <w:szCs w:val="18"/>
              </w:rPr>
              <w:t>40 778,66911</w:t>
            </w:r>
          </w:p>
        </w:tc>
        <w:tc>
          <w:tcPr>
            <w:tcW w:w="1275" w:type="dxa"/>
          </w:tcPr>
          <w:p w14:paraId="31B6AE0E" w14:textId="77777777" w:rsidR="003C5AB2" w:rsidRPr="003C5AB2" w:rsidRDefault="003C5AB2" w:rsidP="003C5AB2">
            <w:pPr>
              <w:jc w:val="center"/>
              <w:rPr>
                <w:sz w:val="18"/>
                <w:szCs w:val="18"/>
              </w:rPr>
            </w:pPr>
            <w:r w:rsidRPr="003C5AB2">
              <w:rPr>
                <w:sz w:val="18"/>
                <w:szCs w:val="18"/>
              </w:rPr>
              <w:t>3 306,37645</w:t>
            </w:r>
          </w:p>
        </w:tc>
      </w:tr>
      <w:tr w:rsidR="003C5AB2" w:rsidRPr="003C5AB2" w14:paraId="5E35A2DE" w14:textId="77777777" w:rsidTr="00A66DDD">
        <w:trPr>
          <w:cantSplit/>
        </w:trPr>
        <w:tc>
          <w:tcPr>
            <w:tcW w:w="567" w:type="dxa"/>
          </w:tcPr>
          <w:p w14:paraId="5E49D678" w14:textId="77777777" w:rsidR="003C5AB2" w:rsidRPr="003C5AB2" w:rsidRDefault="003C5AB2" w:rsidP="003C5AB2">
            <w:pPr>
              <w:rPr>
                <w:sz w:val="18"/>
                <w:szCs w:val="18"/>
              </w:rPr>
            </w:pPr>
          </w:p>
        </w:tc>
        <w:tc>
          <w:tcPr>
            <w:tcW w:w="5813" w:type="dxa"/>
          </w:tcPr>
          <w:p w14:paraId="51B5A6D7"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40CE5980" w14:textId="77777777" w:rsidR="003C5AB2" w:rsidRPr="003C5AB2" w:rsidRDefault="003C5AB2" w:rsidP="003C5AB2">
            <w:pPr>
              <w:keepNext/>
              <w:jc w:val="center"/>
              <w:rPr>
                <w:sz w:val="18"/>
                <w:szCs w:val="18"/>
              </w:rPr>
            </w:pPr>
          </w:p>
        </w:tc>
        <w:tc>
          <w:tcPr>
            <w:tcW w:w="1559" w:type="dxa"/>
            <w:shd w:val="clear" w:color="auto" w:fill="auto"/>
          </w:tcPr>
          <w:p w14:paraId="474C63B5" w14:textId="77777777" w:rsidR="003C5AB2" w:rsidRPr="003C5AB2" w:rsidRDefault="003C5AB2" w:rsidP="003C5AB2">
            <w:pPr>
              <w:jc w:val="center"/>
              <w:rPr>
                <w:sz w:val="18"/>
                <w:szCs w:val="18"/>
              </w:rPr>
            </w:pPr>
            <w:r w:rsidRPr="003C5AB2">
              <w:rPr>
                <w:sz w:val="18"/>
                <w:szCs w:val="18"/>
              </w:rPr>
              <w:t>27 751,97062</w:t>
            </w:r>
          </w:p>
        </w:tc>
        <w:tc>
          <w:tcPr>
            <w:tcW w:w="1559" w:type="dxa"/>
            <w:shd w:val="clear" w:color="auto" w:fill="auto"/>
          </w:tcPr>
          <w:p w14:paraId="5899F949" w14:textId="77777777" w:rsidR="003C5AB2" w:rsidRPr="003C5AB2" w:rsidRDefault="003C5AB2" w:rsidP="003C5AB2">
            <w:pPr>
              <w:jc w:val="center"/>
              <w:rPr>
                <w:sz w:val="18"/>
                <w:szCs w:val="18"/>
              </w:rPr>
            </w:pPr>
            <w:r w:rsidRPr="003C5AB2">
              <w:rPr>
                <w:sz w:val="18"/>
                <w:szCs w:val="18"/>
              </w:rPr>
              <w:t>35 642,31439</w:t>
            </w:r>
          </w:p>
        </w:tc>
        <w:tc>
          <w:tcPr>
            <w:tcW w:w="1418" w:type="dxa"/>
          </w:tcPr>
          <w:p w14:paraId="25FD39E4" w14:textId="77777777" w:rsidR="003C5AB2" w:rsidRPr="003C5AB2" w:rsidRDefault="003C5AB2" w:rsidP="003C5AB2">
            <w:pPr>
              <w:jc w:val="center"/>
              <w:rPr>
                <w:sz w:val="18"/>
                <w:szCs w:val="18"/>
              </w:rPr>
            </w:pPr>
            <w:r w:rsidRPr="003C5AB2">
              <w:rPr>
                <w:sz w:val="18"/>
                <w:szCs w:val="18"/>
              </w:rPr>
              <w:t>44 760,92569</w:t>
            </w:r>
          </w:p>
        </w:tc>
        <w:tc>
          <w:tcPr>
            <w:tcW w:w="1417" w:type="dxa"/>
          </w:tcPr>
          <w:p w14:paraId="7EA2A788" w14:textId="77777777" w:rsidR="003C5AB2" w:rsidRPr="003C5AB2" w:rsidRDefault="003C5AB2" w:rsidP="003C5AB2">
            <w:pPr>
              <w:jc w:val="center"/>
              <w:rPr>
                <w:sz w:val="18"/>
                <w:szCs w:val="18"/>
              </w:rPr>
            </w:pPr>
            <w:r w:rsidRPr="003C5AB2">
              <w:rPr>
                <w:sz w:val="18"/>
                <w:szCs w:val="18"/>
              </w:rPr>
              <w:t>41 562,45306</w:t>
            </w:r>
          </w:p>
        </w:tc>
        <w:tc>
          <w:tcPr>
            <w:tcW w:w="1418" w:type="dxa"/>
          </w:tcPr>
          <w:p w14:paraId="41020617" w14:textId="77777777" w:rsidR="003C5AB2" w:rsidRPr="003C5AB2" w:rsidRDefault="003C5AB2" w:rsidP="003C5AB2">
            <w:pPr>
              <w:jc w:val="center"/>
              <w:rPr>
                <w:sz w:val="18"/>
                <w:szCs w:val="18"/>
              </w:rPr>
            </w:pPr>
            <w:r w:rsidRPr="003C5AB2">
              <w:rPr>
                <w:sz w:val="18"/>
                <w:szCs w:val="18"/>
              </w:rPr>
              <w:t>40 778,66911</w:t>
            </w:r>
          </w:p>
        </w:tc>
        <w:tc>
          <w:tcPr>
            <w:tcW w:w="1275" w:type="dxa"/>
          </w:tcPr>
          <w:p w14:paraId="05B07999" w14:textId="77777777" w:rsidR="003C5AB2" w:rsidRPr="003C5AB2" w:rsidRDefault="003C5AB2" w:rsidP="003C5AB2">
            <w:pPr>
              <w:jc w:val="center"/>
              <w:rPr>
                <w:sz w:val="18"/>
                <w:szCs w:val="18"/>
              </w:rPr>
            </w:pPr>
            <w:r w:rsidRPr="003C5AB2">
              <w:rPr>
                <w:sz w:val="18"/>
                <w:szCs w:val="18"/>
              </w:rPr>
              <w:t>3 306,37645</w:t>
            </w:r>
          </w:p>
        </w:tc>
      </w:tr>
      <w:tr w:rsidR="003C5AB2" w:rsidRPr="003C5AB2" w14:paraId="5F42880A" w14:textId="77777777" w:rsidTr="00A66DDD">
        <w:trPr>
          <w:cantSplit/>
        </w:trPr>
        <w:tc>
          <w:tcPr>
            <w:tcW w:w="567" w:type="dxa"/>
          </w:tcPr>
          <w:p w14:paraId="4AB61902" w14:textId="77777777" w:rsidR="003C5AB2" w:rsidRPr="003C5AB2" w:rsidRDefault="003C5AB2" w:rsidP="003C5AB2">
            <w:pPr>
              <w:rPr>
                <w:sz w:val="18"/>
                <w:szCs w:val="18"/>
              </w:rPr>
            </w:pPr>
          </w:p>
        </w:tc>
        <w:tc>
          <w:tcPr>
            <w:tcW w:w="5813" w:type="dxa"/>
          </w:tcPr>
          <w:p w14:paraId="46EA2CF4" w14:textId="77777777" w:rsidR="003C5AB2" w:rsidRPr="003C5AB2" w:rsidRDefault="003C5AB2" w:rsidP="003C5AB2">
            <w:pPr>
              <w:rPr>
                <w:sz w:val="18"/>
                <w:szCs w:val="18"/>
              </w:rPr>
            </w:pPr>
            <w:r w:rsidRPr="003C5AB2">
              <w:rPr>
                <w:sz w:val="18"/>
                <w:szCs w:val="18"/>
              </w:rPr>
              <w:t>- местный бюджет</w:t>
            </w:r>
          </w:p>
        </w:tc>
        <w:tc>
          <w:tcPr>
            <w:tcW w:w="1276" w:type="dxa"/>
          </w:tcPr>
          <w:p w14:paraId="20CB7492" w14:textId="77777777" w:rsidR="003C5AB2" w:rsidRPr="003C5AB2" w:rsidRDefault="003C5AB2" w:rsidP="003C5AB2">
            <w:pPr>
              <w:keepNext/>
              <w:jc w:val="center"/>
              <w:rPr>
                <w:sz w:val="18"/>
                <w:szCs w:val="18"/>
              </w:rPr>
            </w:pPr>
          </w:p>
        </w:tc>
        <w:tc>
          <w:tcPr>
            <w:tcW w:w="1559" w:type="dxa"/>
            <w:shd w:val="clear" w:color="auto" w:fill="auto"/>
          </w:tcPr>
          <w:p w14:paraId="3843B60B" w14:textId="77777777" w:rsidR="003C5AB2" w:rsidRPr="003C5AB2" w:rsidRDefault="003C5AB2" w:rsidP="003C5AB2">
            <w:pPr>
              <w:jc w:val="center"/>
              <w:rPr>
                <w:sz w:val="18"/>
                <w:szCs w:val="18"/>
              </w:rPr>
            </w:pPr>
            <w:r w:rsidRPr="003C5AB2">
              <w:rPr>
                <w:sz w:val="18"/>
                <w:szCs w:val="18"/>
              </w:rPr>
              <w:t>3 274,86341</w:t>
            </w:r>
          </w:p>
        </w:tc>
        <w:tc>
          <w:tcPr>
            <w:tcW w:w="1559" w:type="dxa"/>
            <w:shd w:val="clear" w:color="auto" w:fill="auto"/>
          </w:tcPr>
          <w:p w14:paraId="18AB95E5" w14:textId="77777777" w:rsidR="003C5AB2" w:rsidRPr="003C5AB2" w:rsidRDefault="003C5AB2" w:rsidP="003C5AB2">
            <w:pPr>
              <w:jc w:val="center"/>
              <w:rPr>
                <w:sz w:val="18"/>
                <w:szCs w:val="18"/>
              </w:rPr>
            </w:pPr>
            <w:r w:rsidRPr="003C5AB2">
              <w:rPr>
                <w:sz w:val="18"/>
                <w:szCs w:val="18"/>
              </w:rPr>
              <w:t>3 748,91634</w:t>
            </w:r>
          </w:p>
        </w:tc>
        <w:tc>
          <w:tcPr>
            <w:tcW w:w="1418" w:type="dxa"/>
            <w:shd w:val="clear" w:color="auto" w:fill="auto"/>
          </w:tcPr>
          <w:p w14:paraId="09A23A20" w14:textId="77777777" w:rsidR="003C5AB2" w:rsidRPr="003C5AB2" w:rsidRDefault="003C5AB2" w:rsidP="003C5AB2">
            <w:pPr>
              <w:jc w:val="center"/>
              <w:rPr>
                <w:sz w:val="18"/>
                <w:szCs w:val="18"/>
              </w:rPr>
            </w:pPr>
            <w:r w:rsidRPr="003C5AB2">
              <w:rPr>
                <w:sz w:val="18"/>
                <w:szCs w:val="18"/>
              </w:rPr>
              <w:t>4 908,63191</w:t>
            </w:r>
          </w:p>
        </w:tc>
        <w:tc>
          <w:tcPr>
            <w:tcW w:w="1417" w:type="dxa"/>
            <w:shd w:val="clear" w:color="auto" w:fill="auto"/>
          </w:tcPr>
          <w:p w14:paraId="2F9C9F7D" w14:textId="77777777" w:rsidR="003C5AB2" w:rsidRPr="003C5AB2" w:rsidRDefault="003C5AB2" w:rsidP="003C5AB2">
            <w:pPr>
              <w:jc w:val="center"/>
              <w:rPr>
                <w:sz w:val="18"/>
                <w:szCs w:val="18"/>
              </w:rPr>
            </w:pPr>
            <w:r w:rsidRPr="003C5AB2">
              <w:rPr>
                <w:sz w:val="18"/>
                <w:szCs w:val="18"/>
              </w:rPr>
              <w:t>3 422,04445</w:t>
            </w:r>
          </w:p>
        </w:tc>
        <w:tc>
          <w:tcPr>
            <w:tcW w:w="1418" w:type="dxa"/>
          </w:tcPr>
          <w:p w14:paraId="269F4B4A" w14:textId="77777777" w:rsidR="003C5AB2" w:rsidRPr="003C5AB2" w:rsidRDefault="003C5AB2" w:rsidP="003C5AB2">
            <w:pPr>
              <w:jc w:val="center"/>
              <w:rPr>
                <w:sz w:val="18"/>
                <w:szCs w:val="18"/>
              </w:rPr>
            </w:pPr>
            <w:r w:rsidRPr="003C5AB2">
              <w:rPr>
                <w:sz w:val="18"/>
                <w:szCs w:val="18"/>
              </w:rPr>
              <w:t>3 319,62243</w:t>
            </w:r>
          </w:p>
        </w:tc>
        <w:tc>
          <w:tcPr>
            <w:tcW w:w="1275" w:type="dxa"/>
          </w:tcPr>
          <w:p w14:paraId="4818174C" w14:textId="77777777" w:rsidR="003C5AB2" w:rsidRPr="003C5AB2" w:rsidRDefault="003C5AB2" w:rsidP="003C5AB2">
            <w:pPr>
              <w:jc w:val="center"/>
              <w:rPr>
                <w:sz w:val="18"/>
                <w:szCs w:val="18"/>
              </w:rPr>
            </w:pPr>
            <w:r w:rsidRPr="003C5AB2">
              <w:rPr>
                <w:sz w:val="18"/>
                <w:szCs w:val="18"/>
              </w:rPr>
              <w:t>3 306,37645</w:t>
            </w:r>
          </w:p>
        </w:tc>
      </w:tr>
      <w:tr w:rsidR="003C5AB2" w:rsidRPr="003C5AB2" w14:paraId="197ED9B9" w14:textId="77777777" w:rsidTr="00A66DDD">
        <w:trPr>
          <w:cantSplit/>
        </w:trPr>
        <w:tc>
          <w:tcPr>
            <w:tcW w:w="567" w:type="dxa"/>
          </w:tcPr>
          <w:p w14:paraId="1669C1C6" w14:textId="77777777" w:rsidR="003C5AB2" w:rsidRPr="003C5AB2" w:rsidRDefault="003C5AB2" w:rsidP="003C5AB2">
            <w:pPr>
              <w:rPr>
                <w:sz w:val="18"/>
                <w:szCs w:val="18"/>
              </w:rPr>
            </w:pPr>
          </w:p>
        </w:tc>
        <w:tc>
          <w:tcPr>
            <w:tcW w:w="5813" w:type="dxa"/>
          </w:tcPr>
          <w:p w14:paraId="723B901C"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72147170" w14:textId="77777777" w:rsidR="003C5AB2" w:rsidRPr="003C5AB2" w:rsidRDefault="003C5AB2" w:rsidP="003C5AB2">
            <w:pPr>
              <w:keepNext/>
              <w:jc w:val="center"/>
              <w:rPr>
                <w:sz w:val="18"/>
                <w:szCs w:val="18"/>
              </w:rPr>
            </w:pPr>
          </w:p>
        </w:tc>
        <w:tc>
          <w:tcPr>
            <w:tcW w:w="1559" w:type="dxa"/>
            <w:shd w:val="clear" w:color="auto" w:fill="auto"/>
          </w:tcPr>
          <w:p w14:paraId="1550CBDA" w14:textId="77777777" w:rsidR="003C5AB2" w:rsidRPr="003C5AB2" w:rsidRDefault="003C5AB2" w:rsidP="003C5AB2">
            <w:pPr>
              <w:jc w:val="center"/>
              <w:rPr>
                <w:sz w:val="18"/>
                <w:szCs w:val="18"/>
              </w:rPr>
            </w:pPr>
            <w:r w:rsidRPr="003C5AB2">
              <w:rPr>
                <w:sz w:val="18"/>
                <w:szCs w:val="18"/>
              </w:rPr>
              <w:t>7 113,11650</w:t>
            </w:r>
          </w:p>
        </w:tc>
        <w:tc>
          <w:tcPr>
            <w:tcW w:w="1559" w:type="dxa"/>
            <w:shd w:val="clear" w:color="auto" w:fill="auto"/>
          </w:tcPr>
          <w:p w14:paraId="57A92EE7" w14:textId="77777777" w:rsidR="003C5AB2" w:rsidRPr="003C5AB2" w:rsidRDefault="003C5AB2" w:rsidP="003C5AB2">
            <w:pPr>
              <w:jc w:val="center"/>
              <w:rPr>
                <w:sz w:val="18"/>
                <w:szCs w:val="18"/>
              </w:rPr>
            </w:pPr>
            <w:r w:rsidRPr="003C5AB2">
              <w:rPr>
                <w:sz w:val="18"/>
                <w:szCs w:val="18"/>
              </w:rPr>
              <w:t>15 880,10076</w:t>
            </w:r>
          </w:p>
        </w:tc>
        <w:tc>
          <w:tcPr>
            <w:tcW w:w="1418" w:type="dxa"/>
            <w:shd w:val="clear" w:color="auto" w:fill="auto"/>
          </w:tcPr>
          <w:p w14:paraId="1079436A" w14:textId="77777777" w:rsidR="003C5AB2" w:rsidRPr="003C5AB2" w:rsidRDefault="003C5AB2" w:rsidP="003C5AB2">
            <w:pPr>
              <w:jc w:val="center"/>
              <w:rPr>
                <w:sz w:val="18"/>
                <w:szCs w:val="18"/>
              </w:rPr>
            </w:pPr>
            <w:r w:rsidRPr="003C5AB2">
              <w:rPr>
                <w:sz w:val="18"/>
                <w:szCs w:val="18"/>
              </w:rPr>
              <w:t>21 236,21352</w:t>
            </w:r>
          </w:p>
        </w:tc>
        <w:tc>
          <w:tcPr>
            <w:tcW w:w="1417" w:type="dxa"/>
            <w:shd w:val="clear" w:color="auto" w:fill="auto"/>
          </w:tcPr>
          <w:p w14:paraId="171BF7C7" w14:textId="77777777" w:rsidR="003C5AB2" w:rsidRPr="003C5AB2" w:rsidRDefault="003C5AB2" w:rsidP="003C5AB2">
            <w:pPr>
              <w:jc w:val="center"/>
              <w:rPr>
                <w:sz w:val="18"/>
                <w:szCs w:val="18"/>
              </w:rPr>
            </w:pPr>
            <w:r w:rsidRPr="003C5AB2">
              <w:rPr>
                <w:sz w:val="18"/>
                <w:szCs w:val="18"/>
              </w:rPr>
              <w:t>21 760,33965</w:t>
            </w:r>
          </w:p>
        </w:tc>
        <w:tc>
          <w:tcPr>
            <w:tcW w:w="1418" w:type="dxa"/>
          </w:tcPr>
          <w:p w14:paraId="26FD3E99" w14:textId="77777777" w:rsidR="003C5AB2" w:rsidRPr="003C5AB2" w:rsidRDefault="003C5AB2" w:rsidP="003C5AB2">
            <w:pPr>
              <w:jc w:val="center"/>
              <w:rPr>
                <w:sz w:val="18"/>
                <w:szCs w:val="18"/>
              </w:rPr>
            </w:pPr>
            <w:r w:rsidRPr="003C5AB2">
              <w:rPr>
                <w:sz w:val="18"/>
                <w:szCs w:val="18"/>
              </w:rPr>
              <w:t>21 986,40018</w:t>
            </w:r>
          </w:p>
        </w:tc>
        <w:tc>
          <w:tcPr>
            <w:tcW w:w="1275" w:type="dxa"/>
          </w:tcPr>
          <w:p w14:paraId="5C573AFD" w14:textId="77777777" w:rsidR="003C5AB2" w:rsidRPr="003C5AB2" w:rsidRDefault="003C5AB2" w:rsidP="003C5AB2">
            <w:pPr>
              <w:jc w:val="center"/>
              <w:rPr>
                <w:sz w:val="18"/>
                <w:szCs w:val="18"/>
              </w:rPr>
            </w:pPr>
            <w:r w:rsidRPr="003C5AB2">
              <w:rPr>
                <w:sz w:val="18"/>
                <w:szCs w:val="18"/>
              </w:rPr>
              <w:t>0,00000</w:t>
            </w:r>
          </w:p>
        </w:tc>
      </w:tr>
      <w:tr w:rsidR="003C5AB2" w:rsidRPr="003C5AB2" w14:paraId="04D07B49" w14:textId="77777777" w:rsidTr="00A66DDD">
        <w:trPr>
          <w:cantSplit/>
        </w:trPr>
        <w:tc>
          <w:tcPr>
            <w:tcW w:w="567" w:type="dxa"/>
          </w:tcPr>
          <w:p w14:paraId="32735192" w14:textId="77777777" w:rsidR="003C5AB2" w:rsidRPr="003C5AB2" w:rsidRDefault="003C5AB2" w:rsidP="003C5AB2">
            <w:pPr>
              <w:rPr>
                <w:sz w:val="18"/>
                <w:szCs w:val="18"/>
              </w:rPr>
            </w:pPr>
          </w:p>
        </w:tc>
        <w:tc>
          <w:tcPr>
            <w:tcW w:w="5813" w:type="dxa"/>
          </w:tcPr>
          <w:p w14:paraId="0D0D0CD5" w14:textId="77777777" w:rsidR="003C5AB2" w:rsidRPr="003C5AB2" w:rsidRDefault="003C5AB2" w:rsidP="003C5AB2">
            <w:pPr>
              <w:rPr>
                <w:sz w:val="18"/>
                <w:szCs w:val="18"/>
              </w:rPr>
            </w:pPr>
            <w:r w:rsidRPr="003C5AB2">
              <w:rPr>
                <w:sz w:val="18"/>
                <w:szCs w:val="18"/>
              </w:rPr>
              <w:t>- федеральный бюджет</w:t>
            </w:r>
          </w:p>
        </w:tc>
        <w:tc>
          <w:tcPr>
            <w:tcW w:w="1276" w:type="dxa"/>
          </w:tcPr>
          <w:p w14:paraId="48B20319" w14:textId="77777777" w:rsidR="003C5AB2" w:rsidRPr="003C5AB2" w:rsidRDefault="003C5AB2" w:rsidP="003C5AB2">
            <w:pPr>
              <w:keepNext/>
              <w:jc w:val="center"/>
              <w:rPr>
                <w:sz w:val="18"/>
                <w:szCs w:val="18"/>
              </w:rPr>
            </w:pPr>
          </w:p>
        </w:tc>
        <w:tc>
          <w:tcPr>
            <w:tcW w:w="1559" w:type="dxa"/>
            <w:shd w:val="clear" w:color="auto" w:fill="auto"/>
          </w:tcPr>
          <w:p w14:paraId="702DA701" w14:textId="77777777" w:rsidR="003C5AB2" w:rsidRPr="003C5AB2" w:rsidRDefault="003C5AB2" w:rsidP="003C5AB2">
            <w:pPr>
              <w:jc w:val="center"/>
              <w:rPr>
                <w:sz w:val="18"/>
                <w:szCs w:val="18"/>
              </w:rPr>
            </w:pPr>
            <w:r w:rsidRPr="003C5AB2">
              <w:rPr>
                <w:bCs/>
                <w:sz w:val="18"/>
                <w:szCs w:val="18"/>
              </w:rPr>
              <w:t>17 363,99071</w:t>
            </w:r>
          </w:p>
        </w:tc>
        <w:tc>
          <w:tcPr>
            <w:tcW w:w="1559" w:type="dxa"/>
            <w:shd w:val="clear" w:color="auto" w:fill="auto"/>
          </w:tcPr>
          <w:p w14:paraId="226CB1CC" w14:textId="77777777" w:rsidR="003C5AB2" w:rsidRPr="003C5AB2" w:rsidRDefault="003C5AB2" w:rsidP="003C5AB2">
            <w:pPr>
              <w:jc w:val="center"/>
              <w:rPr>
                <w:sz w:val="18"/>
                <w:szCs w:val="18"/>
              </w:rPr>
            </w:pPr>
            <w:r w:rsidRPr="003C5AB2">
              <w:rPr>
                <w:sz w:val="18"/>
                <w:szCs w:val="18"/>
              </w:rPr>
              <w:t>16 013,29729</w:t>
            </w:r>
          </w:p>
        </w:tc>
        <w:tc>
          <w:tcPr>
            <w:tcW w:w="1418" w:type="dxa"/>
            <w:shd w:val="clear" w:color="auto" w:fill="auto"/>
          </w:tcPr>
          <w:p w14:paraId="3EEDB042" w14:textId="77777777" w:rsidR="003C5AB2" w:rsidRPr="003C5AB2" w:rsidRDefault="003C5AB2" w:rsidP="003C5AB2">
            <w:pPr>
              <w:jc w:val="center"/>
              <w:rPr>
                <w:sz w:val="18"/>
                <w:szCs w:val="18"/>
              </w:rPr>
            </w:pPr>
            <w:r w:rsidRPr="003C5AB2">
              <w:rPr>
                <w:sz w:val="18"/>
                <w:szCs w:val="18"/>
              </w:rPr>
              <w:t>18 616,08026</w:t>
            </w:r>
          </w:p>
        </w:tc>
        <w:tc>
          <w:tcPr>
            <w:tcW w:w="1417" w:type="dxa"/>
            <w:shd w:val="clear" w:color="auto" w:fill="auto"/>
          </w:tcPr>
          <w:p w14:paraId="3F8FA2F4" w14:textId="77777777" w:rsidR="003C5AB2" w:rsidRPr="003C5AB2" w:rsidRDefault="003C5AB2" w:rsidP="003C5AB2">
            <w:pPr>
              <w:jc w:val="center"/>
              <w:rPr>
                <w:sz w:val="18"/>
                <w:szCs w:val="18"/>
              </w:rPr>
            </w:pPr>
            <w:r w:rsidRPr="003C5AB2">
              <w:rPr>
                <w:sz w:val="18"/>
                <w:szCs w:val="18"/>
              </w:rPr>
              <w:t>16 380,06896</w:t>
            </w:r>
          </w:p>
        </w:tc>
        <w:tc>
          <w:tcPr>
            <w:tcW w:w="1418" w:type="dxa"/>
          </w:tcPr>
          <w:p w14:paraId="046B2F5B" w14:textId="77777777" w:rsidR="003C5AB2" w:rsidRPr="003C5AB2" w:rsidRDefault="003C5AB2" w:rsidP="003C5AB2">
            <w:pPr>
              <w:jc w:val="center"/>
              <w:rPr>
                <w:sz w:val="18"/>
                <w:szCs w:val="18"/>
              </w:rPr>
            </w:pPr>
            <w:r w:rsidRPr="003C5AB2">
              <w:rPr>
                <w:sz w:val="18"/>
                <w:szCs w:val="18"/>
              </w:rPr>
              <w:t>15 472,64650</w:t>
            </w:r>
          </w:p>
        </w:tc>
        <w:tc>
          <w:tcPr>
            <w:tcW w:w="1275" w:type="dxa"/>
          </w:tcPr>
          <w:p w14:paraId="1F0458D4" w14:textId="77777777" w:rsidR="003C5AB2" w:rsidRPr="003C5AB2" w:rsidRDefault="003C5AB2" w:rsidP="003C5AB2">
            <w:pPr>
              <w:jc w:val="center"/>
              <w:rPr>
                <w:sz w:val="18"/>
                <w:szCs w:val="18"/>
              </w:rPr>
            </w:pPr>
            <w:r w:rsidRPr="003C5AB2">
              <w:rPr>
                <w:sz w:val="18"/>
                <w:szCs w:val="18"/>
              </w:rPr>
              <w:t>0,00000</w:t>
            </w:r>
          </w:p>
        </w:tc>
      </w:tr>
      <w:tr w:rsidR="003C5AB2" w:rsidRPr="003C5AB2" w14:paraId="1A9B1967" w14:textId="77777777" w:rsidTr="00A66DDD">
        <w:trPr>
          <w:cantSplit/>
        </w:trPr>
        <w:tc>
          <w:tcPr>
            <w:tcW w:w="567" w:type="dxa"/>
          </w:tcPr>
          <w:p w14:paraId="4D1650D2" w14:textId="77777777" w:rsidR="003C5AB2" w:rsidRPr="003C5AB2" w:rsidRDefault="003C5AB2" w:rsidP="003C5AB2">
            <w:pPr>
              <w:rPr>
                <w:sz w:val="18"/>
                <w:szCs w:val="18"/>
              </w:rPr>
            </w:pPr>
            <w:r w:rsidRPr="003C5AB2">
              <w:rPr>
                <w:sz w:val="18"/>
                <w:szCs w:val="18"/>
              </w:rPr>
              <w:t>1</w:t>
            </w:r>
          </w:p>
        </w:tc>
        <w:tc>
          <w:tcPr>
            <w:tcW w:w="5813" w:type="dxa"/>
          </w:tcPr>
          <w:p w14:paraId="6C27760E" w14:textId="77777777" w:rsidR="003C5AB2" w:rsidRPr="003C5AB2" w:rsidRDefault="003C5AB2" w:rsidP="003C5AB2">
            <w:pPr>
              <w:rPr>
                <w:sz w:val="18"/>
                <w:szCs w:val="18"/>
              </w:rPr>
            </w:pPr>
            <w:r w:rsidRPr="003C5AB2">
              <w:rPr>
                <w:sz w:val="18"/>
                <w:szCs w:val="18"/>
              </w:rPr>
              <w:t>Основное мероприятие «Финансовое обеспечение предоставления мер социальной поддержки в сфере образования», всего:</w:t>
            </w:r>
          </w:p>
        </w:tc>
        <w:tc>
          <w:tcPr>
            <w:tcW w:w="1276" w:type="dxa"/>
          </w:tcPr>
          <w:p w14:paraId="40E8FB42"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shd w:val="clear" w:color="auto" w:fill="auto"/>
          </w:tcPr>
          <w:p w14:paraId="44FBFCB3" w14:textId="77777777" w:rsidR="003C5AB2" w:rsidRPr="003C5AB2" w:rsidRDefault="003C5AB2" w:rsidP="003C5AB2">
            <w:pPr>
              <w:spacing w:line="276" w:lineRule="auto"/>
              <w:jc w:val="center"/>
              <w:rPr>
                <w:sz w:val="18"/>
                <w:szCs w:val="18"/>
              </w:rPr>
            </w:pPr>
            <w:r w:rsidRPr="003C5AB2">
              <w:rPr>
                <w:sz w:val="18"/>
                <w:szCs w:val="18"/>
              </w:rPr>
              <w:t>27 751,97062</w:t>
            </w:r>
          </w:p>
        </w:tc>
        <w:tc>
          <w:tcPr>
            <w:tcW w:w="1559" w:type="dxa"/>
            <w:shd w:val="clear" w:color="auto" w:fill="auto"/>
          </w:tcPr>
          <w:p w14:paraId="121A442F" w14:textId="77777777" w:rsidR="003C5AB2" w:rsidRPr="003C5AB2" w:rsidRDefault="003C5AB2" w:rsidP="003C5AB2">
            <w:pPr>
              <w:jc w:val="center"/>
              <w:rPr>
                <w:sz w:val="18"/>
                <w:szCs w:val="18"/>
              </w:rPr>
            </w:pPr>
            <w:r w:rsidRPr="003C5AB2">
              <w:rPr>
                <w:sz w:val="18"/>
                <w:szCs w:val="18"/>
              </w:rPr>
              <w:t>35 642,31439</w:t>
            </w:r>
          </w:p>
        </w:tc>
        <w:tc>
          <w:tcPr>
            <w:tcW w:w="1418" w:type="dxa"/>
          </w:tcPr>
          <w:p w14:paraId="14B67ACC" w14:textId="77777777" w:rsidR="003C5AB2" w:rsidRPr="003C5AB2" w:rsidRDefault="003C5AB2" w:rsidP="003C5AB2">
            <w:pPr>
              <w:jc w:val="center"/>
              <w:rPr>
                <w:sz w:val="18"/>
                <w:szCs w:val="18"/>
              </w:rPr>
            </w:pPr>
            <w:r w:rsidRPr="003C5AB2">
              <w:rPr>
                <w:sz w:val="18"/>
                <w:szCs w:val="18"/>
              </w:rPr>
              <w:t>44 760,92569</w:t>
            </w:r>
          </w:p>
        </w:tc>
        <w:tc>
          <w:tcPr>
            <w:tcW w:w="1417" w:type="dxa"/>
          </w:tcPr>
          <w:p w14:paraId="37918EAB" w14:textId="77777777" w:rsidR="003C5AB2" w:rsidRPr="003C5AB2" w:rsidRDefault="003C5AB2" w:rsidP="003C5AB2">
            <w:pPr>
              <w:jc w:val="center"/>
              <w:rPr>
                <w:sz w:val="18"/>
                <w:szCs w:val="18"/>
              </w:rPr>
            </w:pPr>
            <w:r w:rsidRPr="003C5AB2">
              <w:rPr>
                <w:sz w:val="18"/>
                <w:szCs w:val="18"/>
              </w:rPr>
              <w:t>41 562,45306</w:t>
            </w:r>
          </w:p>
        </w:tc>
        <w:tc>
          <w:tcPr>
            <w:tcW w:w="1418" w:type="dxa"/>
          </w:tcPr>
          <w:p w14:paraId="661B168D" w14:textId="77777777" w:rsidR="003C5AB2" w:rsidRPr="003C5AB2" w:rsidRDefault="003C5AB2" w:rsidP="003C5AB2">
            <w:pPr>
              <w:jc w:val="center"/>
              <w:rPr>
                <w:sz w:val="18"/>
                <w:szCs w:val="18"/>
              </w:rPr>
            </w:pPr>
            <w:r w:rsidRPr="003C5AB2">
              <w:rPr>
                <w:sz w:val="18"/>
                <w:szCs w:val="18"/>
              </w:rPr>
              <w:t>40 778,66911</w:t>
            </w:r>
          </w:p>
        </w:tc>
        <w:tc>
          <w:tcPr>
            <w:tcW w:w="1275" w:type="dxa"/>
          </w:tcPr>
          <w:p w14:paraId="383D16A9" w14:textId="77777777" w:rsidR="003C5AB2" w:rsidRPr="003C5AB2" w:rsidRDefault="003C5AB2" w:rsidP="003C5AB2">
            <w:pPr>
              <w:jc w:val="center"/>
              <w:rPr>
                <w:sz w:val="18"/>
                <w:szCs w:val="18"/>
              </w:rPr>
            </w:pPr>
            <w:r w:rsidRPr="003C5AB2">
              <w:rPr>
                <w:sz w:val="18"/>
                <w:szCs w:val="18"/>
              </w:rPr>
              <w:t>3 306,37645</w:t>
            </w:r>
          </w:p>
        </w:tc>
      </w:tr>
      <w:tr w:rsidR="003C5AB2" w:rsidRPr="003C5AB2" w14:paraId="769B7DE3" w14:textId="77777777" w:rsidTr="00A66DDD">
        <w:trPr>
          <w:cantSplit/>
        </w:trPr>
        <w:tc>
          <w:tcPr>
            <w:tcW w:w="567" w:type="dxa"/>
          </w:tcPr>
          <w:p w14:paraId="4B2A4D3F" w14:textId="77777777" w:rsidR="003C5AB2" w:rsidRPr="003C5AB2" w:rsidRDefault="003C5AB2" w:rsidP="003C5AB2">
            <w:pPr>
              <w:rPr>
                <w:sz w:val="18"/>
                <w:szCs w:val="18"/>
              </w:rPr>
            </w:pPr>
          </w:p>
        </w:tc>
        <w:tc>
          <w:tcPr>
            <w:tcW w:w="5813" w:type="dxa"/>
          </w:tcPr>
          <w:p w14:paraId="30E25902"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767D6383" w14:textId="77777777" w:rsidR="003C5AB2" w:rsidRPr="003C5AB2" w:rsidRDefault="003C5AB2" w:rsidP="003C5AB2">
            <w:pPr>
              <w:jc w:val="center"/>
              <w:rPr>
                <w:sz w:val="18"/>
                <w:szCs w:val="18"/>
              </w:rPr>
            </w:pPr>
          </w:p>
        </w:tc>
        <w:tc>
          <w:tcPr>
            <w:tcW w:w="1559" w:type="dxa"/>
            <w:shd w:val="clear" w:color="auto" w:fill="auto"/>
          </w:tcPr>
          <w:p w14:paraId="435F84DD" w14:textId="77777777" w:rsidR="003C5AB2" w:rsidRPr="003C5AB2" w:rsidRDefault="003C5AB2" w:rsidP="003C5AB2">
            <w:pPr>
              <w:jc w:val="center"/>
              <w:rPr>
                <w:sz w:val="18"/>
                <w:szCs w:val="18"/>
              </w:rPr>
            </w:pPr>
            <w:r w:rsidRPr="003C5AB2">
              <w:rPr>
                <w:sz w:val="18"/>
                <w:szCs w:val="18"/>
              </w:rPr>
              <w:t>27 751,97062</w:t>
            </w:r>
          </w:p>
        </w:tc>
        <w:tc>
          <w:tcPr>
            <w:tcW w:w="1559" w:type="dxa"/>
            <w:shd w:val="clear" w:color="auto" w:fill="auto"/>
          </w:tcPr>
          <w:p w14:paraId="4278D7E5" w14:textId="77777777" w:rsidR="003C5AB2" w:rsidRPr="003C5AB2" w:rsidRDefault="003C5AB2" w:rsidP="003C5AB2">
            <w:pPr>
              <w:jc w:val="center"/>
              <w:rPr>
                <w:sz w:val="18"/>
                <w:szCs w:val="18"/>
              </w:rPr>
            </w:pPr>
            <w:r w:rsidRPr="003C5AB2">
              <w:rPr>
                <w:sz w:val="18"/>
                <w:szCs w:val="18"/>
              </w:rPr>
              <w:t>35 642,31439</w:t>
            </w:r>
          </w:p>
        </w:tc>
        <w:tc>
          <w:tcPr>
            <w:tcW w:w="1418" w:type="dxa"/>
          </w:tcPr>
          <w:p w14:paraId="30FF3C37" w14:textId="77777777" w:rsidR="003C5AB2" w:rsidRPr="003C5AB2" w:rsidRDefault="003C5AB2" w:rsidP="003C5AB2">
            <w:pPr>
              <w:jc w:val="center"/>
              <w:rPr>
                <w:sz w:val="18"/>
                <w:szCs w:val="18"/>
              </w:rPr>
            </w:pPr>
            <w:r w:rsidRPr="003C5AB2">
              <w:rPr>
                <w:sz w:val="18"/>
                <w:szCs w:val="18"/>
              </w:rPr>
              <w:t>44 760,92569</w:t>
            </w:r>
          </w:p>
        </w:tc>
        <w:tc>
          <w:tcPr>
            <w:tcW w:w="1417" w:type="dxa"/>
          </w:tcPr>
          <w:p w14:paraId="4AB5E385" w14:textId="77777777" w:rsidR="003C5AB2" w:rsidRPr="003C5AB2" w:rsidRDefault="003C5AB2" w:rsidP="003C5AB2">
            <w:pPr>
              <w:jc w:val="center"/>
              <w:rPr>
                <w:sz w:val="18"/>
                <w:szCs w:val="18"/>
              </w:rPr>
            </w:pPr>
            <w:r w:rsidRPr="003C5AB2">
              <w:rPr>
                <w:sz w:val="18"/>
                <w:szCs w:val="18"/>
              </w:rPr>
              <w:t>41 562,45306</w:t>
            </w:r>
          </w:p>
        </w:tc>
        <w:tc>
          <w:tcPr>
            <w:tcW w:w="1418" w:type="dxa"/>
          </w:tcPr>
          <w:p w14:paraId="3EE6417B" w14:textId="77777777" w:rsidR="003C5AB2" w:rsidRPr="003C5AB2" w:rsidRDefault="003C5AB2" w:rsidP="003C5AB2">
            <w:pPr>
              <w:jc w:val="center"/>
              <w:rPr>
                <w:sz w:val="18"/>
                <w:szCs w:val="18"/>
              </w:rPr>
            </w:pPr>
            <w:r w:rsidRPr="003C5AB2">
              <w:rPr>
                <w:sz w:val="18"/>
                <w:szCs w:val="18"/>
              </w:rPr>
              <w:t>40 778,66911</w:t>
            </w:r>
          </w:p>
        </w:tc>
        <w:tc>
          <w:tcPr>
            <w:tcW w:w="1275" w:type="dxa"/>
          </w:tcPr>
          <w:p w14:paraId="226ACF32" w14:textId="77777777" w:rsidR="003C5AB2" w:rsidRPr="003C5AB2" w:rsidRDefault="003C5AB2" w:rsidP="003C5AB2">
            <w:pPr>
              <w:jc w:val="center"/>
              <w:rPr>
                <w:sz w:val="18"/>
                <w:szCs w:val="18"/>
              </w:rPr>
            </w:pPr>
            <w:r w:rsidRPr="003C5AB2">
              <w:rPr>
                <w:sz w:val="18"/>
                <w:szCs w:val="18"/>
              </w:rPr>
              <w:t>3 306,37645</w:t>
            </w:r>
          </w:p>
        </w:tc>
      </w:tr>
      <w:tr w:rsidR="003C5AB2" w:rsidRPr="003C5AB2" w14:paraId="333C4EF9" w14:textId="77777777" w:rsidTr="00A66DDD">
        <w:trPr>
          <w:cantSplit/>
        </w:trPr>
        <w:tc>
          <w:tcPr>
            <w:tcW w:w="567" w:type="dxa"/>
          </w:tcPr>
          <w:p w14:paraId="46396DAB" w14:textId="77777777" w:rsidR="003C5AB2" w:rsidRPr="003C5AB2" w:rsidRDefault="003C5AB2" w:rsidP="003C5AB2">
            <w:pPr>
              <w:rPr>
                <w:sz w:val="18"/>
                <w:szCs w:val="18"/>
              </w:rPr>
            </w:pPr>
          </w:p>
        </w:tc>
        <w:tc>
          <w:tcPr>
            <w:tcW w:w="5813" w:type="dxa"/>
          </w:tcPr>
          <w:p w14:paraId="24310ADF" w14:textId="77777777" w:rsidR="003C5AB2" w:rsidRPr="003C5AB2" w:rsidRDefault="003C5AB2" w:rsidP="003C5AB2">
            <w:pPr>
              <w:rPr>
                <w:sz w:val="18"/>
                <w:szCs w:val="18"/>
              </w:rPr>
            </w:pPr>
            <w:r w:rsidRPr="003C5AB2">
              <w:rPr>
                <w:sz w:val="18"/>
                <w:szCs w:val="18"/>
              </w:rPr>
              <w:t>- местный бюджет</w:t>
            </w:r>
          </w:p>
        </w:tc>
        <w:tc>
          <w:tcPr>
            <w:tcW w:w="1276" w:type="dxa"/>
          </w:tcPr>
          <w:p w14:paraId="087AC703" w14:textId="77777777" w:rsidR="003C5AB2" w:rsidRPr="003C5AB2" w:rsidRDefault="003C5AB2" w:rsidP="003C5AB2">
            <w:pPr>
              <w:jc w:val="center"/>
              <w:rPr>
                <w:sz w:val="18"/>
                <w:szCs w:val="18"/>
              </w:rPr>
            </w:pPr>
          </w:p>
        </w:tc>
        <w:tc>
          <w:tcPr>
            <w:tcW w:w="1559" w:type="dxa"/>
          </w:tcPr>
          <w:p w14:paraId="693161D4" w14:textId="77777777" w:rsidR="003C5AB2" w:rsidRPr="003C5AB2" w:rsidRDefault="003C5AB2" w:rsidP="003C5AB2">
            <w:pPr>
              <w:jc w:val="center"/>
              <w:rPr>
                <w:sz w:val="18"/>
                <w:szCs w:val="18"/>
              </w:rPr>
            </w:pPr>
            <w:r w:rsidRPr="003C5AB2">
              <w:rPr>
                <w:sz w:val="18"/>
                <w:szCs w:val="18"/>
              </w:rPr>
              <w:t>3 274,86341</w:t>
            </w:r>
          </w:p>
        </w:tc>
        <w:tc>
          <w:tcPr>
            <w:tcW w:w="1559" w:type="dxa"/>
            <w:shd w:val="clear" w:color="auto" w:fill="auto"/>
          </w:tcPr>
          <w:p w14:paraId="2682F482" w14:textId="77777777" w:rsidR="003C5AB2" w:rsidRPr="003C5AB2" w:rsidRDefault="003C5AB2" w:rsidP="003C5AB2">
            <w:pPr>
              <w:jc w:val="center"/>
              <w:rPr>
                <w:sz w:val="18"/>
                <w:szCs w:val="18"/>
              </w:rPr>
            </w:pPr>
            <w:r w:rsidRPr="003C5AB2">
              <w:rPr>
                <w:sz w:val="18"/>
                <w:szCs w:val="18"/>
              </w:rPr>
              <w:t>3 748,91634</w:t>
            </w:r>
          </w:p>
        </w:tc>
        <w:tc>
          <w:tcPr>
            <w:tcW w:w="1418" w:type="dxa"/>
            <w:shd w:val="clear" w:color="auto" w:fill="auto"/>
          </w:tcPr>
          <w:p w14:paraId="08EAE7B0" w14:textId="77777777" w:rsidR="003C5AB2" w:rsidRPr="003C5AB2" w:rsidRDefault="003C5AB2" w:rsidP="003C5AB2">
            <w:pPr>
              <w:jc w:val="center"/>
              <w:rPr>
                <w:sz w:val="18"/>
                <w:szCs w:val="18"/>
              </w:rPr>
            </w:pPr>
            <w:r w:rsidRPr="003C5AB2">
              <w:rPr>
                <w:sz w:val="18"/>
                <w:szCs w:val="18"/>
              </w:rPr>
              <w:t>4 908,63191</w:t>
            </w:r>
          </w:p>
        </w:tc>
        <w:tc>
          <w:tcPr>
            <w:tcW w:w="1417" w:type="dxa"/>
            <w:shd w:val="clear" w:color="auto" w:fill="auto"/>
          </w:tcPr>
          <w:p w14:paraId="36C6F0DA" w14:textId="77777777" w:rsidR="003C5AB2" w:rsidRPr="003C5AB2" w:rsidRDefault="003C5AB2" w:rsidP="003C5AB2">
            <w:pPr>
              <w:jc w:val="center"/>
              <w:rPr>
                <w:sz w:val="18"/>
                <w:szCs w:val="18"/>
              </w:rPr>
            </w:pPr>
            <w:r w:rsidRPr="003C5AB2">
              <w:rPr>
                <w:sz w:val="18"/>
                <w:szCs w:val="18"/>
              </w:rPr>
              <w:t>3 422,04445</w:t>
            </w:r>
          </w:p>
        </w:tc>
        <w:tc>
          <w:tcPr>
            <w:tcW w:w="1418" w:type="dxa"/>
          </w:tcPr>
          <w:p w14:paraId="0912B197" w14:textId="77777777" w:rsidR="003C5AB2" w:rsidRPr="003C5AB2" w:rsidRDefault="003C5AB2" w:rsidP="003C5AB2">
            <w:pPr>
              <w:jc w:val="center"/>
              <w:rPr>
                <w:sz w:val="18"/>
                <w:szCs w:val="18"/>
              </w:rPr>
            </w:pPr>
            <w:r w:rsidRPr="003C5AB2">
              <w:rPr>
                <w:sz w:val="18"/>
                <w:szCs w:val="18"/>
              </w:rPr>
              <w:t>3 319,62243</w:t>
            </w:r>
          </w:p>
        </w:tc>
        <w:tc>
          <w:tcPr>
            <w:tcW w:w="1275" w:type="dxa"/>
          </w:tcPr>
          <w:p w14:paraId="2D33B1E4" w14:textId="77777777" w:rsidR="003C5AB2" w:rsidRPr="003C5AB2" w:rsidRDefault="003C5AB2" w:rsidP="003C5AB2">
            <w:pPr>
              <w:jc w:val="center"/>
              <w:rPr>
                <w:sz w:val="18"/>
                <w:szCs w:val="18"/>
              </w:rPr>
            </w:pPr>
            <w:r w:rsidRPr="003C5AB2">
              <w:rPr>
                <w:sz w:val="18"/>
                <w:szCs w:val="18"/>
              </w:rPr>
              <w:t>3 306,37645</w:t>
            </w:r>
          </w:p>
        </w:tc>
      </w:tr>
      <w:tr w:rsidR="003C5AB2" w:rsidRPr="003C5AB2" w14:paraId="593596C0" w14:textId="77777777" w:rsidTr="00A66DDD">
        <w:trPr>
          <w:cantSplit/>
        </w:trPr>
        <w:tc>
          <w:tcPr>
            <w:tcW w:w="567" w:type="dxa"/>
          </w:tcPr>
          <w:p w14:paraId="2BAE6373" w14:textId="77777777" w:rsidR="003C5AB2" w:rsidRPr="003C5AB2" w:rsidRDefault="003C5AB2" w:rsidP="003C5AB2">
            <w:pPr>
              <w:rPr>
                <w:sz w:val="18"/>
                <w:szCs w:val="18"/>
              </w:rPr>
            </w:pPr>
          </w:p>
        </w:tc>
        <w:tc>
          <w:tcPr>
            <w:tcW w:w="5813" w:type="dxa"/>
          </w:tcPr>
          <w:p w14:paraId="5C2A0712"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535E24A4" w14:textId="77777777" w:rsidR="003C5AB2" w:rsidRPr="003C5AB2" w:rsidRDefault="003C5AB2" w:rsidP="003C5AB2">
            <w:pPr>
              <w:jc w:val="center"/>
              <w:rPr>
                <w:sz w:val="18"/>
                <w:szCs w:val="18"/>
              </w:rPr>
            </w:pPr>
          </w:p>
        </w:tc>
        <w:tc>
          <w:tcPr>
            <w:tcW w:w="1559" w:type="dxa"/>
          </w:tcPr>
          <w:p w14:paraId="5DB07F05" w14:textId="77777777" w:rsidR="003C5AB2" w:rsidRPr="003C5AB2" w:rsidRDefault="003C5AB2" w:rsidP="003C5AB2">
            <w:pPr>
              <w:jc w:val="center"/>
              <w:rPr>
                <w:sz w:val="18"/>
                <w:szCs w:val="18"/>
              </w:rPr>
            </w:pPr>
            <w:r w:rsidRPr="003C5AB2">
              <w:rPr>
                <w:sz w:val="18"/>
                <w:szCs w:val="18"/>
              </w:rPr>
              <w:t>7 113,11650</w:t>
            </w:r>
          </w:p>
        </w:tc>
        <w:tc>
          <w:tcPr>
            <w:tcW w:w="1559" w:type="dxa"/>
            <w:shd w:val="clear" w:color="auto" w:fill="auto"/>
          </w:tcPr>
          <w:p w14:paraId="5705BBAE" w14:textId="77777777" w:rsidR="003C5AB2" w:rsidRPr="003C5AB2" w:rsidRDefault="003C5AB2" w:rsidP="003C5AB2">
            <w:pPr>
              <w:jc w:val="center"/>
              <w:rPr>
                <w:sz w:val="18"/>
                <w:szCs w:val="18"/>
              </w:rPr>
            </w:pPr>
            <w:r w:rsidRPr="003C5AB2">
              <w:rPr>
                <w:sz w:val="18"/>
                <w:szCs w:val="18"/>
              </w:rPr>
              <w:t>15 880,10076</w:t>
            </w:r>
          </w:p>
        </w:tc>
        <w:tc>
          <w:tcPr>
            <w:tcW w:w="1418" w:type="dxa"/>
            <w:shd w:val="clear" w:color="auto" w:fill="auto"/>
          </w:tcPr>
          <w:p w14:paraId="11FDEC63" w14:textId="77777777" w:rsidR="003C5AB2" w:rsidRPr="003C5AB2" w:rsidRDefault="003C5AB2" w:rsidP="003C5AB2">
            <w:pPr>
              <w:jc w:val="center"/>
              <w:rPr>
                <w:sz w:val="18"/>
                <w:szCs w:val="18"/>
              </w:rPr>
            </w:pPr>
            <w:r w:rsidRPr="003C5AB2">
              <w:rPr>
                <w:sz w:val="18"/>
                <w:szCs w:val="18"/>
              </w:rPr>
              <w:t>21 236,21352</w:t>
            </w:r>
          </w:p>
        </w:tc>
        <w:tc>
          <w:tcPr>
            <w:tcW w:w="1417" w:type="dxa"/>
            <w:shd w:val="clear" w:color="auto" w:fill="auto"/>
          </w:tcPr>
          <w:p w14:paraId="55625433" w14:textId="77777777" w:rsidR="003C5AB2" w:rsidRPr="003C5AB2" w:rsidRDefault="003C5AB2" w:rsidP="003C5AB2">
            <w:pPr>
              <w:jc w:val="center"/>
              <w:rPr>
                <w:sz w:val="18"/>
                <w:szCs w:val="18"/>
              </w:rPr>
            </w:pPr>
            <w:r w:rsidRPr="003C5AB2">
              <w:rPr>
                <w:sz w:val="18"/>
                <w:szCs w:val="18"/>
              </w:rPr>
              <w:t>21 760,33965</w:t>
            </w:r>
          </w:p>
        </w:tc>
        <w:tc>
          <w:tcPr>
            <w:tcW w:w="1418" w:type="dxa"/>
          </w:tcPr>
          <w:p w14:paraId="3845183F" w14:textId="77777777" w:rsidR="003C5AB2" w:rsidRPr="003C5AB2" w:rsidRDefault="003C5AB2" w:rsidP="003C5AB2">
            <w:pPr>
              <w:jc w:val="center"/>
              <w:rPr>
                <w:sz w:val="18"/>
                <w:szCs w:val="18"/>
              </w:rPr>
            </w:pPr>
            <w:r w:rsidRPr="003C5AB2">
              <w:rPr>
                <w:sz w:val="18"/>
                <w:szCs w:val="18"/>
              </w:rPr>
              <w:t>21 986,40018</w:t>
            </w:r>
          </w:p>
        </w:tc>
        <w:tc>
          <w:tcPr>
            <w:tcW w:w="1275" w:type="dxa"/>
          </w:tcPr>
          <w:p w14:paraId="4DBFFC0E" w14:textId="77777777" w:rsidR="003C5AB2" w:rsidRPr="003C5AB2" w:rsidRDefault="003C5AB2" w:rsidP="003C5AB2">
            <w:pPr>
              <w:jc w:val="center"/>
              <w:rPr>
                <w:sz w:val="18"/>
                <w:szCs w:val="18"/>
              </w:rPr>
            </w:pPr>
          </w:p>
        </w:tc>
      </w:tr>
      <w:tr w:rsidR="003C5AB2" w:rsidRPr="003C5AB2" w14:paraId="7F9F8DEB" w14:textId="77777777" w:rsidTr="00A66DDD">
        <w:trPr>
          <w:cantSplit/>
        </w:trPr>
        <w:tc>
          <w:tcPr>
            <w:tcW w:w="567" w:type="dxa"/>
          </w:tcPr>
          <w:p w14:paraId="77E532A4" w14:textId="77777777" w:rsidR="003C5AB2" w:rsidRPr="003C5AB2" w:rsidRDefault="003C5AB2" w:rsidP="003C5AB2">
            <w:pPr>
              <w:rPr>
                <w:sz w:val="18"/>
                <w:szCs w:val="18"/>
              </w:rPr>
            </w:pPr>
          </w:p>
        </w:tc>
        <w:tc>
          <w:tcPr>
            <w:tcW w:w="5813" w:type="dxa"/>
          </w:tcPr>
          <w:p w14:paraId="2ED4B730" w14:textId="77777777" w:rsidR="003C5AB2" w:rsidRPr="003C5AB2" w:rsidRDefault="003C5AB2" w:rsidP="003C5AB2">
            <w:pPr>
              <w:rPr>
                <w:sz w:val="18"/>
                <w:szCs w:val="18"/>
              </w:rPr>
            </w:pPr>
            <w:r w:rsidRPr="003C5AB2">
              <w:rPr>
                <w:sz w:val="18"/>
                <w:szCs w:val="18"/>
              </w:rPr>
              <w:t>- федеральный бюджет</w:t>
            </w:r>
          </w:p>
        </w:tc>
        <w:tc>
          <w:tcPr>
            <w:tcW w:w="1276" w:type="dxa"/>
          </w:tcPr>
          <w:p w14:paraId="31847EC9" w14:textId="77777777" w:rsidR="003C5AB2" w:rsidRPr="003C5AB2" w:rsidRDefault="003C5AB2" w:rsidP="003C5AB2">
            <w:pPr>
              <w:jc w:val="center"/>
              <w:rPr>
                <w:sz w:val="18"/>
                <w:szCs w:val="18"/>
              </w:rPr>
            </w:pPr>
          </w:p>
        </w:tc>
        <w:tc>
          <w:tcPr>
            <w:tcW w:w="1559" w:type="dxa"/>
          </w:tcPr>
          <w:p w14:paraId="4300B066" w14:textId="77777777" w:rsidR="003C5AB2" w:rsidRPr="003C5AB2" w:rsidRDefault="003C5AB2" w:rsidP="003C5AB2">
            <w:pPr>
              <w:jc w:val="center"/>
              <w:rPr>
                <w:sz w:val="18"/>
                <w:szCs w:val="18"/>
              </w:rPr>
            </w:pPr>
            <w:r w:rsidRPr="003C5AB2">
              <w:rPr>
                <w:bCs/>
                <w:sz w:val="18"/>
                <w:szCs w:val="18"/>
              </w:rPr>
              <w:t>17 363,99071</w:t>
            </w:r>
          </w:p>
        </w:tc>
        <w:tc>
          <w:tcPr>
            <w:tcW w:w="1559" w:type="dxa"/>
            <w:shd w:val="clear" w:color="auto" w:fill="auto"/>
          </w:tcPr>
          <w:p w14:paraId="0C7C088F" w14:textId="77777777" w:rsidR="003C5AB2" w:rsidRPr="003C5AB2" w:rsidRDefault="003C5AB2" w:rsidP="003C5AB2">
            <w:pPr>
              <w:jc w:val="center"/>
              <w:rPr>
                <w:sz w:val="18"/>
                <w:szCs w:val="18"/>
              </w:rPr>
            </w:pPr>
            <w:r w:rsidRPr="003C5AB2">
              <w:rPr>
                <w:sz w:val="18"/>
                <w:szCs w:val="18"/>
              </w:rPr>
              <w:t>16 013,29729</w:t>
            </w:r>
          </w:p>
        </w:tc>
        <w:tc>
          <w:tcPr>
            <w:tcW w:w="1418" w:type="dxa"/>
            <w:shd w:val="clear" w:color="auto" w:fill="auto"/>
          </w:tcPr>
          <w:p w14:paraId="0D60FEB7" w14:textId="77777777" w:rsidR="003C5AB2" w:rsidRPr="003C5AB2" w:rsidRDefault="003C5AB2" w:rsidP="003C5AB2">
            <w:pPr>
              <w:jc w:val="center"/>
              <w:rPr>
                <w:sz w:val="18"/>
                <w:szCs w:val="18"/>
              </w:rPr>
            </w:pPr>
            <w:r w:rsidRPr="003C5AB2">
              <w:rPr>
                <w:sz w:val="18"/>
                <w:szCs w:val="18"/>
              </w:rPr>
              <w:t>18 616,08026</w:t>
            </w:r>
          </w:p>
        </w:tc>
        <w:tc>
          <w:tcPr>
            <w:tcW w:w="1417" w:type="dxa"/>
            <w:shd w:val="clear" w:color="auto" w:fill="auto"/>
          </w:tcPr>
          <w:p w14:paraId="5D185EC3" w14:textId="77777777" w:rsidR="003C5AB2" w:rsidRPr="003C5AB2" w:rsidRDefault="003C5AB2" w:rsidP="003C5AB2">
            <w:pPr>
              <w:jc w:val="center"/>
              <w:rPr>
                <w:sz w:val="18"/>
                <w:szCs w:val="18"/>
              </w:rPr>
            </w:pPr>
            <w:r w:rsidRPr="003C5AB2">
              <w:rPr>
                <w:sz w:val="18"/>
                <w:szCs w:val="18"/>
              </w:rPr>
              <w:t>16 380,06896</w:t>
            </w:r>
          </w:p>
        </w:tc>
        <w:tc>
          <w:tcPr>
            <w:tcW w:w="1418" w:type="dxa"/>
          </w:tcPr>
          <w:p w14:paraId="0AF84618" w14:textId="77777777" w:rsidR="003C5AB2" w:rsidRPr="003C5AB2" w:rsidRDefault="003C5AB2" w:rsidP="003C5AB2">
            <w:pPr>
              <w:jc w:val="center"/>
              <w:rPr>
                <w:sz w:val="18"/>
                <w:szCs w:val="18"/>
              </w:rPr>
            </w:pPr>
            <w:r w:rsidRPr="003C5AB2">
              <w:rPr>
                <w:sz w:val="18"/>
                <w:szCs w:val="18"/>
              </w:rPr>
              <w:t>15 472,64650</w:t>
            </w:r>
          </w:p>
        </w:tc>
        <w:tc>
          <w:tcPr>
            <w:tcW w:w="1275" w:type="dxa"/>
          </w:tcPr>
          <w:p w14:paraId="71A5C5BB" w14:textId="77777777" w:rsidR="003C5AB2" w:rsidRPr="003C5AB2" w:rsidRDefault="003C5AB2" w:rsidP="003C5AB2">
            <w:pPr>
              <w:jc w:val="center"/>
              <w:rPr>
                <w:sz w:val="18"/>
                <w:szCs w:val="18"/>
              </w:rPr>
            </w:pPr>
          </w:p>
        </w:tc>
      </w:tr>
      <w:tr w:rsidR="003C5AB2" w:rsidRPr="003C5AB2" w14:paraId="360A831B" w14:textId="77777777" w:rsidTr="00A66DDD">
        <w:trPr>
          <w:cantSplit/>
        </w:trPr>
        <w:tc>
          <w:tcPr>
            <w:tcW w:w="567" w:type="dxa"/>
          </w:tcPr>
          <w:p w14:paraId="27145B4C" w14:textId="77777777" w:rsidR="003C5AB2" w:rsidRPr="003C5AB2" w:rsidRDefault="003C5AB2" w:rsidP="003C5AB2">
            <w:pPr>
              <w:rPr>
                <w:sz w:val="18"/>
                <w:szCs w:val="18"/>
              </w:rPr>
            </w:pPr>
            <w:r w:rsidRPr="003C5AB2">
              <w:rPr>
                <w:sz w:val="18"/>
                <w:szCs w:val="18"/>
              </w:rPr>
              <w:t>1.1.</w:t>
            </w:r>
          </w:p>
        </w:tc>
        <w:tc>
          <w:tcPr>
            <w:tcW w:w="5813" w:type="dxa"/>
          </w:tcPr>
          <w:p w14:paraId="52FF2DE0" w14:textId="77777777" w:rsidR="003C5AB2" w:rsidRPr="003C5AB2" w:rsidRDefault="003C5AB2" w:rsidP="003C5AB2">
            <w:pPr>
              <w:rPr>
                <w:sz w:val="18"/>
                <w:szCs w:val="18"/>
              </w:rPr>
            </w:pPr>
            <w:r w:rsidRPr="003C5AB2">
              <w:rPr>
                <w:sz w:val="18"/>
                <w:szCs w:val="18"/>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276" w:type="dxa"/>
          </w:tcPr>
          <w:p w14:paraId="228FDE37"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tcPr>
          <w:p w14:paraId="044CB6C8" w14:textId="77777777" w:rsidR="003C5AB2" w:rsidRPr="003C5AB2" w:rsidRDefault="003C5AB2" w:rsidP="003C5AB2">
            <w:pPr>
              <w:jc w:val="center"/>
              <w:rPr>
                <w:sz w:val="18"/>
                <w:szCs w:val="18"/>
              </w:rPr>
            </w:pPr>
            <w:r w:rsidRPr="003C5AB2">
              <w:rPr>
                <w:sz w:val="18"/>
                <w:szCs w:val="18"/>
              </w:rPr>
              <w:t>2 627,73574</w:t>
            </w:r>
          </w:p>
        </w:tc>
        <w:tc>
          <w:tcPr>
            <w:tcW w:w="1559" w:type="dxa"/>
          </w:tcPr>
          <w:p w14:paraId="0E0CBF1F" w14:textId="77777777" w:rsidR="003C5AB2" w:rsidRPr="003C5AB2" w:rsidRDefault="003C5AB2" w:rsidP="003C5AB2">
            <w:pPr>
              <w:jc w:val="center"/>
              <w:rPr>
                <w:sz w:val="18"/>
                <w:szCs w:val="18"/>
              </w:rPr>
            </w:pPr>
            <w:r w:rsidRPr="003C5AB2">
              <w:rPr>
                <w:sz w:val="18"/>
                <w:szCs w:val="18"/>
              </w:rPr>
              <w:t>3 077,15200</w:t>
            </w:r>
          </w:p>
        </w:tc>
        <w:tc>
          <w:tcPr>
            <w:tcW w:w="1418" w:type="dxa"/>
          </w:tcPr>
          <w:p w14:paraId="1A0CBF09" w14:textId="77777777" w:rsidR="003C5AB2" w:rsidRPr="003C5AB2" w:rsidRDefault="003C5AB2" w:rsidP="003C5AB2">
            <w:pPr>
              <w:jc w:val="center"/>
              <w:rPr>
                <w:sz w:val="18"/>
                <w:szCs w:val="18"/>
              </w:rPr>
            </w:pPr>
            <w:r w:rsidRPr="003C5AB2">
              <w:rPr>
                <w:sz w:val="18"/>
                <w:szCs w:val="18"/>
              </w:rPr>
              <w:t>4 188,00000</w:t>
            </w:r>
          </w:p>
        </w:tc>
        <w:tc>
          <w:tcPr>
            <w:tcW w:w="1417" w:type="dxa"/>
          </w:tcPr>
          <w:p w14:paraId="76098DA4" w14:textId="77777777" w:rsidR="003C5AB2" w:rsidRPr="003C5AB2" w:rsidRDefault="003C5AB2" w:rsidP="003C5AB2">
            <w:pPr>
              <w:jc w:val="center"/>
              <w:rPr>
                <w:sz w:val="18"/>
                <w:szCs w:val="18"/>
              </w:rPr>
            </w:pPr>
            <w:r w:rsidRPr="003C5AB2">
              <w:rPr>
                <w:sz w:val="18"/>
                <w:szCs w:val="18"/>
              </w:rPr>
              <w:t>2 689,89693</w:t>
            </w:r>
          </w:p>
        </w:tc>
        <w:tc>
          <w:tcPr>
            <w:tcW w:w="1418" w:type="dxa"/>
          </w:tcPr>
          <w:p w14:paraId="678BB075" w14:textId="77777777" w:rsidR="003C5AB2" w:rsidRPr="003C5AB2" w:rsidRDefault="003C5AB2" w:rsidP="003C5AB2">
            <w:pPr>
              <w:jc w:val="center"/>
              <w:rPr>
                <w:sz w:val="18"/>
                <w:szCs w:val="18"/>
              </w:rPr>
            </w:pPr>
            <w:r w:rsidRPr="003C5AB2">
              <w:rPr>
                <w:sz w:val="18"/>
                <w:szCs w:val="18"/>
              </w:rPr>
              <w:t>2 582,25512</w:t>
            </w:r>
          </w:p>
        </w:tc>
        <w:tc>
          <w:tcPr>
            <w:tcW w:w="1275" w:type="dxa"/>
          </w:tcPr>
          <w:p w14:paraId="74FD5749" w14:textId="77777777" w:rsidR="003C5AB2" w:rsidRPr="003C5AB2" w:rsidRDefault="003C5AB2" w:rsidP="003C5AB2">
            <w:pPr>
              <w:jc w:val="center"/>
              <w:rPr>
                <w:sz w:val="18"/>
                <w:szCs w:val="18"/>
              </w:rPr>
            </w:pPr>
            <w:r w:rsidRPr="003C5AB2">
              <w:rPr>
                <w:sz w:val="18"/>
                <w:szCs w:val="18"/>
              </w:rPr>
              <w:t>2 710,12144</w:t>
            </w:r>
          </w:p>
        </w:tc>
      </w:tr>
      <w:tr w:rsidR="003C5AB2" w:rsidRPr="003C5AB2" w14:paraId="225E3903" w14:textId="77777777" w:rsidTr="00A66DDD">
        <w:trPr>
          <w:cantSplit/>
        </w:trPr>
        <w:tc>
          <w:tcPr>
            <w:tcW w:w="567" w:type="dxa"/>
          </w:tcPr>
          <w:p w14:paraId="4C5478C0" w14:textId="77777777" w:rsidR="003C5AB2" w:rsidRPr="003C5AB2" w:rsidRDefault="003C5AB2" w:rsidP="003C5AB2">
            <w:pPr>
              <w:rPr>
                <w:sz w:val="18"/>
                <w:szCs w:val="18"/>
              </w:rPr>
            </w:pPr>
          </w:p>
        </w:tc>
        <w:tc>
          <w:tcPr>
            <w:tcW w:w="5813" w:type="dxa"/>
          </w:tcPr>
          <w:p w14:paraId="5FA944B3"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7BBD76E4" w14:textId="77777777" w:rsidR="003C5AB2" w:rsidRPr="003C5AB2" w:rsidRDefault="003C5AB2" w:rsidP="003C5AB2">
            <w:pPr>
              <w:jc w:val="center"/>
              <w:rPr>
                <w:sz w:val="18"/>
                <w:szCs w:val="18"/>
              </w:rPr>
            </w:pPr>
          </w:p>
        </w:tc>
        <w:tc>
          <w:tcPr>
            <w:tcW w:w="1559" w:type="dxa"/>
          </w:tcPr>
          <w:p w14:paraId="2E87104D" w14:textId="77777777" w:rsidR="003C5AB2" w:rsidRPr="003C5AB2" w:rsidRDefault="003C5AB2" w:rsidP="003C5AB2">
            <w:pPr>
              <w:jc w:val="center"/>
              <w:rPr>
                <w:sz w:val="18"/>
                <w:szCs w:val="18"/>
              </w:rPr>
            </w:pPr>
            <w:r w:rsidRPr="003C5AB2">
              <w:rPr>
                <w:sz w:val="18"/>
                <w:szCs w:val="18"/>
              </w:rPr>
              <w:t>2 627,73574</w:t>
            </w:r>
          </w:p>
        </w:tc>
        <w:tc>
          <w:tcPr>
            <w:tcW w:w="1559" w:type="dxa"/>
          </w:tcPr>
          <w:p w14:paraId="0E891D09" w14:textId="77777777" w:rsidR="003C5AB2" w:rsidRPr="003C5AB2" w:rsidRDefault="003C5AB2" w:rsidP="003C5AB2">
            <w:pPr>
              <w:jc w:val="center"/>
              <w:rPr>
                <w:sz w:val="18"/>
                <w:szCs w:val="18"/>
              </w:rPr>
            </w:pPr>
            <w:r w:rsidRPr="003C5AB2">
              <w:rPr>
                <w:sz w:val="18"/>
                <w:szCs w:val="18"/>
              </w:rPr>
              <w:t>3 077,15200</w:t>
            </w:r>
          </w:p>
        </w:tc>
        <w:tc>
          <w:tcPr>
            <w:tcW w:w="1418" w:type="dxa"/>
          </w:tcPr>
          <w:p w14:paraId="3D2BAB8D" w14:textId="77777777" w:rsidR="003C5AB2" w:rsidRPr="003C5AB2" w:rsidRDefault="003C5AB2" w:rsidP="003C5AB2">
            <w:pPr>
              <w:jc w:val="center"/>
              <w:rPr>
                <w:sz w:val="18"/>
                <w:szCs w:val="18"/>
              </w:rPr>
            </w:pPr>
            <w:r w:rsidRPr="003C5AB2">
              <w:rPr>
                <w:sz w:val="18"/>
                <w:szCs w:val="18"/>
              </w:rPr>
              <w:t>4 188,00000</w:t>
            </w:r>
          </w:p>
        </w:tc>
        <w:tc>
          <w:tcPr>
            <w:tcW w:w="1417" w:type="dxa"/>
          </w:tcPr>
          <w:p w14:paraId="4F610C6D" w14:textId="77777777" w:rsidR="003C5AB2" w:rsidRPr="003C5AB2" w:rsidRDefault="003C5AB2" w:rsidP="003C5AB2">
            <w:pPr>
              <w:jc w:val="center"/>
              <w:rPr>
                <w:sz w:val="18"/>
                <w:szCs w:val="18"/>
              </w:rPr>
            </w:pPr>
            <w:r w:rsidRPr="003C5AB2">
              <w:rPr>
                <w:sz w:val="18"/>
                <w:szCs w:val="18"/>
              </w:rPr>
              <w:t>2 689,89693</w:t>
            </w:r>
          </w:p>
        </w:tc>
        <w:tc>
          <w:tcPr>
            <w:tcW w:w="1418" w:type="dxa"/>
          </w:tcPr>
          <w:p w14:paraId="59268105" w14:textId="77777777" w:rsidR="003C5AB2" w:rsidRPr="003C5AB2" w:rsidRDefault="003C5AB2" w:rsidP="003C5AB2">
            <w:pPr>
              <w:jc w:val="center"/>
              <w:rPr>
                <w:sz w:val="18"/>
                <w:szCs w:val="18"/>
              </w:rPr>
            </w:pPr>
            <w:r w:rsidRPr="003C5AB2">
              <w:rPr>
                <w:sz w:val="18"/>
                <w:szCs w:val="18"/>
              </w:rPr>
              <w:t>2 582,25512</w:t>
            </w:r>
          </w:p>
        </w:tc>
        <w:tc>
          <w:tcPr>
            <w:tcW w:w="1275" w:type="dxa"/>
          </w:tcPr>
          <w:p w14:paraId="35308B56" w14:textId="77777777" w:rsidR="003C5AB2" w:rsidRPr="003C5AB2" w:rsidRDefault="003C5AB2" w:rsidP="003C5AB2">
            <w:pPr>
              <w:jc w:val="center"/>
              <w:rPr>
                <w:sz w:val="18"/>
                <w:szCs w:val="18"/>
              </w:rPr>
            </w:pPr>
            <w:r w:rsidRPr="003C5AB2">
              <w:rPr>
                <w:sz w:val="18"/>
                <w:szCs w:val="18"/>
              </w:rPr>
              <w:t>2 710,12144</w:t>
            </w:r>
          </w:p>
        </w:tc>
      </w:tr>
      <w:tr w:rsidR="003C5AB2" w:rsidRPr="003C5AB2" w14:paraId="4EF1AD8E" w14:textId="77777777" w:rsidTr="00A66DDD">
        <w:trPr>
          <w:cantSplit/>
        </w:trPr>
        <w:tc>
          <w:tcPr>
            <w:tcW w:w="567" w:type="dxa"/>
          </w:tcPr>
          <w:p w14:paraId="13BDE89B" w14:textId="77777777" w:rsidR="003C5AB2" w:rsidRPr="003C5AB2" w:rsidRDefault="003C5AB2" w:rsidP="003C5AB2">
            <w:pPr>
              <w:rPr>
                <w:sz w:val="18"/>
                <w:szCs w:val="18"/>
              </w:rPr>
            </w:pPr>
          </w:p>
        </w:tc>
        <w:tc>
          <w:tcPr>
            <w:tcW w:w="5813" w:type="dxa"/>
          </w:tcPr>
          <w:p w14:paraId="779144D8" w14:textId="77777777" w:rsidR="003C5AB2" w:rsidRPr="003C5AB2" w:rsidRDefault="003C5AB2" w:rsidP="003C5AB2">
            <w:pPr>
              <w:rPr>
                <w:sz w:val="18"/>
                <w:szCs w:val="18"/>
              </w:rPr>
            </w:pPr>
            <w:r w:rsidRPr="003C5AB2">
              <w:rPr>
                <w:sz w:val="18"/>
                <w:szCs w:val="18"/>
              </w:rPr>
              <w:t>- местный бюджет</w:t>
            </w:r>
          </w:p>
        </w:tc>
        <w:tc>
          <w:tcPr>
            <w:tcW w:w="1276" w:type="dxa"/>
          </w:tcPr>
          <w:p w14:paraId="1B0AF7B3" w14:textId="77777777" w:rsidR="003C5AB2" w:rsidRPr="003C5AB2" w:rsidRDefault="003C5AB2" w:rsidP="003C5AB2">
            <w:pPr>
              <w:jc w:val="center"/>
              <w:rPr>
                <w:sz w:val="18"/>
                <w:szCs w:val="18"/>
              </w:rPr>
            </w:pPr>
          </w:p>
        </w:tc>
        <w:tc>
          <w:tcPr>
            <w:tcW w:w="1559" w:type="dxa"/>
          </w:tcPr>
          <w:p w14:paraId="0ECD50CB" w14:textId="77777777" w:rsidR="003C5AB2" w:rsidRPr="003C5AB2" w:rsidRDefault="003C5AB2" w:rsidP="003C5AB2">
            <w:pPr>
              <w:jc w:val="center"/>
              <w:rPr>
                <w:sz w:val="18"/>
                <w:szCs w:val="18"/>
              </w:rPr>
            </w:pPr>
            <w:r w:rsidRPr="003C5AB2">
              <w:rPr>
                <w:sz w:val="18"/>
                <w:szCs w:val="18"/>
              </w:rPr>
              <w:t>2 627,73574</w:t>
            </w:r>
          </w:p>
        </w:tc>
        <w:tc>
          <w:tcPr>
            <w:tcW w:w="1559" w:type="dxa"/>
          </w:tcPr>
          <w:p w14:paraId="75A12926" w14:textId="77777777" w:rsidR="003C5AB2" w:rsidRPr="003C5AB2" w:rsidRDefault="003C5AB2" w:rsidP="003C5AB2">
            <w:pPr>
              <w:jc w:val="center"/>
              <w:rPr>
                <w:sz w:val="18"/>
                <w:szCs w:val="18"/>
              </w:rPr>
            </w:pPr>
            <w:r w:rsidRPr="003C5AB2">
              <w:rPr>
                <w:sz w:val="18"/>
                <w:szCs w:val="18"/>
              </w:rPr>
              <w:t>3 077,15200</w:t>
            </w:r>
          </w:p>
        </w:tc>
        <w:tc>
          <w:tcPr>
            <w:tcW w:w="1418" w:type="dxa"/>
          </w:tcPr>
          <w:p w14:paraId="42B499DB" w14:textId="77777777" w:rsidR="003C5AB2" w:rsidRPr="003C5AB2" w:rsidRDefault="003C5AB2" w:rsidP="003C5AB2">
            <w:pPr>
              <w:jc w:val="center"/>
              <w:rPr>
                <w:sz w:val="18"/>
                <w:szCs w:val="18"/>
              </w:rPr>
            </w:pPr>
            <w:r w:rsidRPr="003C5AB2">
              <w:rPr>
                <w:sz w:val="18"/>
                <w:szCs w:val="18"/>
              </w:rPr>
              <w:t>4 188,00000</w:t>
            </w:r>
          </w:p>
        </w:tc>
        <w:tc>
          <w:tcPr>
            <w:tcW w:w="1417" w:type="dxa"/>
          </w:tcPr>
          <w:p w14:paraId="257F3490" w14:textId="77777777" w:rsidR="003C5AB2" w:rsidRPr="003C5AB2" w:rsidRDefault="003C5AB2" w:rsidP="003C5AB2">
            <w:pPr>
              <w:jc w:val="center"/>
              <w:rPr>
                <w:sz w:val="18"/>
                <w:szCs w:val="18"/>
              </w:rPr>
            </w:pPr>
            <w:r w:rsidRPr="003C5AB2">
              <w:rPr>
                <w:sz w:val="18"/>
                <w:szCs w:val="18"/>
              </w:rPr>
              <w:t>2 689,89693</w:t>
            </w:r>
          </w:p>
        </w:tc>
        <w:tc>
          <w:tcPr>
            <w:tcW w:w="1418" w:type="dxa"/>
          </w:tcPr>
          <w:p w14:paraId="1C102F2A" w14:textId="77777777" w:rsidR="003C5AB2" w:rsidRPr="003C5AB2" w:rsidRDefault="003C5AB2" w:rsidP="003C5AB2">
            <w:pPr>
              <w:jc w:val="center"/>
              <w:rPr>
                <w:sz w:val="18"/>
                <w:szCs w:val="18"/>
              </w:rPr>
            </w:pPr>
            <w:r w:rsidRPr="003C5AB2">
              <w:rPr>
                <w:sz w:val="18"/>
                <w:szCs w:val="18"/>
              </w:rPr>
              <w:t>2 582,25512</w:t>
            </w:r>
          </w:p>
        </w:tc>
        <w:tc>
          <w:tcPr>
            <w:tcW w:w="1275" w:type="dxa"/>
          </w:tcPr>
          <w:p w14:paraId="33EE103C" w14:textId="77777777" w:rsidR="003C5AB2" w:rsidRPr="003C5AB2" w:rsidRDefault="003C5AB2" w:rsidP="003C5AB2">
            <w:pPr>
              <w:jc w:val="center"/>
              <w:rPr>
                <w:sz w:val="18"/>
                <w:szCs w:val="18"/>
              </w:rPr>
            </w:pPr>
            <w:r w:rsidRPr="003C5AB2">
              <w:rPr>
                <w:sz w:val="18"/>
                <w:szCs w:val="18"/>
              </w:rPr>
              <w:t>2 710,12144</w:t>
            </w:r>
          </w:p>
        </w:tc>
      </w:tr>
      <w:tr w:rsidR="003C5AB2" w:rsidRPr="003C5AB2" w14:paraId="574DC2FD" w14:textId="77777777" w:rsidTr="00A66DDD">
        <w:trPr>
          <w:cantSplit/>
        </w:trPr>
        <w:tc>
          <w:tcPr>
            <w:tcW w:w="567" w:type="dxa"/>
          </w:tcPr>
          <w:p w14:paraId="289BFFAC" w14:textId="77777777" w:rsidR="003C5AB2" w:rsidRPr="003C5AB2" w:rsidRDefault="003C5AB2" w:rsidP="003C5AB2">
            <w:pPr>
              <w:rPr>
                <w:sz w:val="18"/>
                <w:szCs w:val="18"/>
              </w:rPr>
            </w:pPr>
            <w:r w:rsidRPr="003C5AB2">
              <w:rPr>
                <w:sz w:val="18"/>
                <w:szCs w:val="18"/>
              </w:rPr>
              <w:t>1.2.</w:t>
            </w:r>
          </w:p>
        </w:tc>
        <w:tc>
          <w:tcPr>
            <w:tcW w:w="5813" w:type="dxa"/>
          </w:tcPr>
          <w:p w14:paraId="03AC3038" w14:textId="77777777" w:rsidR="003C5AB2" w:rsidRPr="003C5AB2" w:rsidRDefault="003C5AB2" w:rsidP="003C5AB2">
            <w:pPr>
              <w:rPr>
                <w:sz w:val="18"/>
                <w:szCs w:val="18"/>
              </w:rPr>
            </w:pPr>
            <w:r w:rsidRPr="003C5AB2">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Pr>
          <w:p w14:paraId="7FC299CC"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tcPr>
          <w:p w14:paraId="679335EC" w14:textId="77777777" w:rsidR="003C5AB2" w:rsidRPr="003C5AB2" w:rsidRDefault="003C5AB2" w:rsidP="003C5AB2">
            <w:pPr>
              <w:jc w:val="center"/>
              <w:rPr>
                <w:sz w:val="18"/>
                <w:szCs w:val="18"/>
              </w:rPr>
            </w:pPr>
            <w:r w:rsidRPr="003C5AB2">
              <w:rPr>
                <w:sz w:val="18"/>
                <w:szCs w:val="18"/>
              </w:rPr>
              <w:t>18 739,74542</w:t>
            </w:r>
          </w:p>
        </w:tc>
        <w:tc>
          <w:tcPr>
            <w:tcW w:w="1559" w:type="dxa"/>
          </w:tcPr>
          <w:p w14:paraId="158880AB" w14:textId="77777777" w:rsidR="003C5AB2" w:rsidRPr="003C5AB2" w:rsidRDefault="003C5AB2" w:rsidP="003C5AB2">
            <w:pPr>
              <w:spacing w:line="276" w:lineRule="auto"/>
              <w:jc w:val="center"/>
              <w:rPr>
                <w:sz w:val="18"/>
                <w:szCs w:val="18"/>
              </w:rPr>
            </w:pPr>
            <w:r w:rsidRPr="003C5AB2">
              <w:rPr>
                <w:bCs/>
                <w:sz w:val="18"/>
                <w:szCs w:val="18"/>
              </w:rPr>
              <w:t>17 282,03558</w:t>
            </w:r>
          </w:p>
        </w:tc>
        <w:tc>
          <w:tcPr>
            <w:tcW w:w="1418" w:type="dxa"/>
          </w:tcPr>
          <w:p w14:paraId="30BCE31C" w14:textId="77777777" w:rsidR="003C5AB2" w:rsidRPr="003C5AB2" w:rsidRDefault="003C5AB2" w:rsidP="003C5AB2">
            <w:pPr>
              <w:spacing w:line="276" w:lineRule="auto"/>
              <w:jc w:val="center"/>
              <w:rPr>
                <w:sz w:val="18"/>
                <w:szCs w:val="18"/>
              </w:rPr>
            </w:pPr>
            <w:r w:rsidRPr="003C5AB2">
              <w:rPr>
                <w:bCs/>
                <w:sz w:val="18"/>
                <w:szCs w:val="18"/>
              </w:rPr>
              <w:t>20 091,03851</w:t>
            </w:r>
          </w:p>
        </w:tc>
        <w:tc>
          <w:tcPr>
            <w:tcW w:w="1417" w:type="dxa"/>
          </w:tcPr>
          <w:p w14:paraId="59616B7B" w14:textId="77777777" w:rsidR="003C5AB2" w:rsidRPr="003C5AB2" w:rsidRDefault="003C5AB2" w:rsidP="003C5AB2">
            <w:pPr>
              <w:spacing w:line="276" w:lineRule="auto"/>
              <w:jc w:val="center"/>
              <w:rPr>
                <w:sz w:val="18"/>
                <w:szCs w:val="18"/>
              </w:rPr>
            </w:pPr>
            <w:r w:rsidRPr="003C5AB2">
              <w:rPr>
                <w:bCs/>
                <w:sz w:val="18"/>
                <w:szCs w:val="18"/>
              </w:rPr>
              <w:t>18 085,33930</w:t>
            </w:r>
          </w:p>
        </w:tc>
        <w:tc>
          <w:tcPr>
            <w:tcW w:w="1418" w:type="dxa"/>
          </w:tcPr>
          <w:p w14:paraId="09654460" w14:textId="77777777" w:rsidR="003C5AB2" w:rsidRPr="003C5AB2" w:rsidRDefault="003C5AB2" w:rsidP="003C5AB2">
            <w:pPr>
              <w:spacing w:line="276" w:lineRule="auto"/>
              <w:jc w:val="center"/>
              <w:rPr>
                <w:sz w:val="18"/>
                <w:szCs w:val="18"/>
              </w:rPr>
            </w:pPr>
            <w:r w:rsidRPr="003C5AB2">
              <w:rPr>
                <w:bCs/>
                <w:sz w:val="20"/>
                <w:szCs w:val="20"/>
              </w:rPr>
              <w:t>17 282,31276</w:t>
            </w:r>
          </w:p>
        </w:tc>
        <w:tc>
          <w:tcPr>
            <w:tcW w:w="1275" w:type="dxa"/>
          </w:tcPr>
          <w:p w14:paraId="0CFCBF91" w14:textId="77777777" w:rsidR="003C5AB2" w:rsidRPr="003C5AB2" w:rsidRDefault="003C5AB2" w:rsidP="003C5AB2">
            <w:pPr>
              <w:jc w:val="center"/>
              <w:rPr>
                <w:sz w:val="18"/>
                <w:szCs w:val="18"/>
              </w:rPr>
            </w:pPr>
            <w:r w:rsidRPr="003C5AB2">
              <w:rPr>
                <w:sz w:val="18"/>
                <w:szCs w:val="18"/>
              </w:rPr>
              <w:t>65,03901</w:t>
            </w:r>
          </w:p>
        </w:tc>
      </w:tr>
      <w:tr w:rsidR="003C5AB2" w:rsidRPr="003C5AB2" w14:paraId="285B227D" w14:textId="77777777" w:rsidTr="00A66DDD">
        <w:trPr>
          <w:cantSplit/>
        </w:trPr>
        <w:tc>
          <w:tcPr>
            <w:tcW w:w="567" w:type="dxa"/>
          </w:tcPr>
          <w:p w14:paraId="5D3E4F48" w14:textId="77777777" w:rsidR="003C5AB2" w:rsidRPr="003C5AB2" w:rsidRDefault="003C5AB2" w:rsidP="003C5AB2">
            <w:pPr>
              <w:rPr>
                <w:sz w:val="18"/>
                <w:szCs w:val="18"/>
              </w:rPr>
            </w:pPr>
          </w:p>
        </w:tc>
        <w:tc>
          <w:tcPr>
            <w:tcW w:w="5813" w:type="dxa"/>
          </w:tcPr>
          <w:p w14:paraId="3A746229"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1DE6930B" w14:textId="77777777" w:rsidR="003C5AB2" w:rsidRPr="003C5AB2" w:rsidRDefault="003C5AB2" w:rsidP="003C5AB2">
            <w:pPr>
              <w:jc w:val="center"/>
              <w:rPr>
                <w:sz w:val="18"/>
                <w:szCs w:val="18"/>
              </w:rPr>
            </w:pPr>
          </w:p>
        </w:tc>
        <w:tc>
          <w:tcPr>
            <w:tcW w:w="1559" w:type="dxa"/>
          </w:tcPr>
          <w:p w14:paraId="31A3BFCC" w14:textId="77777777" w:rsidR="003C5AB2" w:rsidRPr="003C5AB2" w:rsidRDefault="003C5AB2" w:rsidP="003C5AB2">
            <w:pPr>
              <w:spacing w:line="276" w:lineRule="auto"/>
              <w:jc w:val="center"/>
              <w:rPr>
                <w:sz w:val="18"/>
                <w:szCs w:val="18"/>
              </w:rPr>
            </w:pPr>
            <w:r w:rsidRPr="003C5AB2">
              <w:rPr>
                <w:sz w:val="18"/>
                <w:szCs w:val="18"/>
              </w:rPr>
              <w:t>18 739,74542</w:t>
            </w:r>
          </w:p>
        </w:tc>
        <w:tc>
          <w:tcPr>
            <w:tcW w:w="1559" w:type="dxa"/>
          </w:tcPr>
          <w:p w14:paraId="7201D4CA" w14:textId="77777777" w:rsidR="003C5AB2" w:rsidRPr="003C5AB2" w:rsidRDefault="003C5AB2" w:rsidP="003C5AB2">
            <w:pPr>
              <w:spacing w:line="276" w:lineRule="auto"/>
              <w:jc w:val="center"/>
              <w:rPr>
                <w:sz w:val="18"/>
                <w:szCs w:val="18"/>
              </w:rPr>
            </w:pPr>
            <w:r w:rsidRPr="003C5AB2">
              <w:rPr>
                <w:bCs/>
                <w:sz w:val="18"/>
                <w:szCs w:val="18"/>
              </w:rPr>
              <w:t>17 282,03558</w:t>
            </w:r>
          </w:p>
        </w:tc>
        <w:tc>
          <w:tcPr>
            <w:tcW w:w="1418" w:type="dxa"/>
          </w:tcPr>
          <w:p w14:paraId="4B4D47DD" w14:textId="77777777" w:rsidR="003C5AB2" w:rsidRPr="003C5AB2" w:rsidRDefault="003C5AB2" w:rsidP="003C5AB2">
            <w:pPr>
              <w:spacing w:line="276" w:lineRule="auto"/>
              <w:jc w:val="center"/>
              <w:rPr>
                <w:sz w:val="18"/>
                <w:szCs w:val="18"/>
              </w:rPr>
            </w:pPr>
            <w:r w:rsidRPr="003C5AB2">
              <w:rPr>
                <w:bCs/>
                <w:sz w:val="18"/>
                <w:szCs w:val="18"/>
              </w:rPr>
              <w:t>20 091,03851</w:t>
            </w:r>
          </w:p>
        </w:tc>
        <w:tc>
          <w:tcPr>
            <w:tcW w:w="1417" w:type="dxa"/>
          </w:tcPr>
          <w:p w14:paraId="6ECAB423" w14:textId="77777777" w:rsidR="003C5AB2" w:rsidRPr="003C5AB2" w:rsidRDefault="003C5AB2" w:rsidP="003C5AB2">
            <w:pPr>
              <w:spacing w:line="276" w:lineRule="auto"/>
              <w:jc w:val="center"/>
              <w:rPr>
                <w:sz w:val="18"/>
                <w:szCs w:val="18"/>
              </w:rPr>
            </w:pPr>
            <w:r w:rsidRPr="003C5AB2">
              <w:rPr>
                <w:bCs/>
                <w:sz w:val="18"/>
                <w:szCs w:val="18"/>
              </w:rPr>
              <w:t>18 085,33930</w:t>
            </w:r>
          </w:p>
        </w:tc>
        <w:tc>
          <w:tcPr>
            <w:tcW w:w="1418" w:type="dxa"/>
          </w:tcPr>
          <w:p w14:paraId="716D8E29" w14:textId="77777777" w:rsidR="003C5AB2" w:rsidRPr="003C5AB2" w:rsidRDefault="003C5AB2" w:rsidP="003C5AB2">
            <w:pPr>
              <w:jc w:val="center"/>
              <w:rPr>
                <w:sz w:val="18"/>
                <w:szCs w:val="18"/>
              </w:rPr>
            </w:pPr>
            <w:r w:rsidRPr="003C5AB2">
              <w:rPr>
                <w:bCs/>
                <w:sz w:val="20"/>
                <w:szCs w:val="20"/>
              </w:rPr>
              <w:t>17 282,31276</w:t>
            </w:r>
          </w:p>
        </w:tc>
        <w:tc>
          <w:tcPr>
            <w:tcW w:w="1275" w:type="dxa"/>
          </w:tcPr>
          <w:p w14:paraId="12F3A705" w14:textId="77777777" w:rsidR="003C5AB2" w:rsidRPr="003C5AB2" w:rsidRDefault="003C5AB2" w:rsidP="003C5AB2">
            <w:pPr>
              <w:jc w:val="center"/>
              <w:rPr>
                <w:sz w:val="18"/>
                <w:szCs w:val="18"/>
              </w:rPr>
            </w:pPr>
            <w:r w:rsidRPr="003C5AB2">
              <w:rPr>
                <w:sz w:val="18"/>
                <w:szCs w:val="18"/>
              </w:rPr>
              <w:t>65,03901</w:t>
            </w:r>
          </w:p>
        </w:tc>
      </w:tr>
      <w:tr w:rsidR="003C5AB2" w:rsidRPr="003C5AB2" w14:paraId="148760F2" w14:textId="77777777" w:rsidTr="00A66DDD">
        <w:trPr>
          <w:cantSplit/>
        </w:trPr>
        <w:tc>
          <w:tcPr>
            <w:tcW w:w="567" w:type="dxa"/>
          </w:tcPr>
          <w:p w14:paraId="4B46EDAD" w14:textId="77777777" w:rsidR="003C5AB2" w:rsidRPr="003C5AB2" w:rsidRDefault="003C5AB2" w:rsidP="003C5AB2">
            <w:pPr>
              <w:rPr>
                <w:sz w:val="18"/>
                <w:szCs w:val="18"/>
              </w:rPr>
            </w:pPr>
          </w:p>
        </w:tc>
        <w:tc>
          <w:tcPr>
            <w:tcW w:w="5813" w:type="dxa"/>
          </w:tcPr>
          <w:p w14:paraId="7B18DEA2" w14:textId="77777777" w:rsidR="003C5AB2" w:rsidRPr="003C5AB2" w:rsidRDefault="003C5AB2" w:rsidP="003C5AB2">
            <w:pPr>
              <w:rPr>
                <w:sz w:val="18"/>
                <w:szCs w:val="18"/>
              </w:rPr>
            </w:pPr>
            <w:r w:rsidRPr="003C5AB2">
              <w:rPr>
                <w:sz w:val="18"/>
                <w:szCs w:val="18"/>
              </w:rPr>
              <w:t>- федеральный бюджет</w:t>
            </w:r>
          </w:p>
        </w:tc>
        <w:tc>
          <w:tcPr>
            <w:tcW w:w="1276" w:type="dxa"/>
          </w:tcPr>
          <w:p w14:paraId="0421F66D" w14:textId="77777777" w:rsidR="003C5AB2" w:rsidRPr="003C5AB2" w:rsidRDefault="003C5AB2" w:rsidP="003C5AB2">
            <w:pPr>
              <w:jc w:val="center"/>
              <w:rPr>
                <w:sz w:val="18"/>
                <w:szCs w:val="18"/>
              </w:rPr>
            </w:pPr>
          </w:p>
        </w:tc>
        <w:tc>
          <w:tcPr>
            <w:tcW w:w="1559" w:type="dxa"/>
          </w:tcPr>
          <w:p w14:paraId="25F75398" w14:textId="77777777" w:rsidR="003C5AB2" w:rsidRPr="003C5AB2" w:rsidRDefault="003C5AB2" w:rsidP="003C5AB2">
            <w:pPr>
              <w:spacing w:line="276" w:lineRule="auto"/>
              <w:jc w:val="center"/>
              <w:rPr>
                <w:bCs/>
                <w:sz w:val="18"/>
                <w:szCs w:val="18"/>
              </w:rPr>
            </w:pPr>
            <w:r w:rsidRPr="003C5AB2">
              <w:rPr>
                <w:bCs/>
                <w:sz w:val="18"/>
                <w:szCs w:val="18"/>
              </w:rPr>
              <w:t>17 363,99071</w:t>
            </w:r>
          </w:p>
        </w:tc>
        <w:tc>
          <w:tcPr>
            <w:tcW w:w="1559" w:type="dxa"/>
            <w:vAlign w:val="bottom"/>
          </w:tcPr>
          <w:p w14:paraId="1C4EB734" w14:textId="77777777" w:rsidR="003C5AB2" w:rsidRPr="003C5AB2" w:rsidRDefault="003C5AB2" w:rsidP="003C5AB2">
            <w:pPr>
              <w:spacing w:line="276" w:lineRule="auto"/>
              <w:jc w:val="center"/>
              <w:rPr>
                <w:sz w:val="18"/>
                <w:szCs w:val="18"/>
              </w:rPr>
            </w:pPr>
            <w:r w:rsidRPr="003C5AB2">
              <w:rPr>
                <w:sz w:val="18"/>
                <w:szCs w:val="18"/>
              </w:rPr>
              <w:t>16 013,29729</w:t>
            </w:r>
          </w:p>
        </w:tc>
        <w:tc>
          <w:tcPr>
            <w:tcW w:w="1418" w:type="dxa"/>
          </w:tcPr>
          <w:p w14:paraId="12D6F639" w14:textId="77777777" w:rsidR="003C5AB2" w:rsidRPr="003C5AB2" w:rsidRDefault="003C5AB2" w:rsidP="003C5AB2">
            <w:pPr>
              <w:spacing w:line="276" w:lineRule="auto"/>
              <w:jc w:val="center"/>
              <w:rPr>
                <w:sz w:val="18"/>
                <w:szCs w:val="18"/>
              </w:rPr>
            </w:pPr>
            <w:r w:rsidRPr="003C5AB2">
              <w:rPr>
                <w:sz w:val="18"/>
                <w:szCs w:val="18"/>
              </w:rPr>
              <w:t>18 616,08026</w:t>
            </w:r>
          </w:p>
        </w:tc>
        <w:tc>
          <w:tcPr>
            <w:tcW w:w="1417" w:type="dxa"/>
          </w:tcPr>
          <w:p w14:paraId="5BB0A240" w14:textId="77777777" w:rsidR="003C5AB2" w:rsidRPr="003C5AB2" w:rsidRDefault="003C5AB2" w:rsidP="003C5AB2">
            <w:pPr>
              <w:spacing w:line="276" w:lineRule="auto"/>
              <w:jc w:val="center"/>
              <w:rPr>
                <w:sz w:val="18"/>
                <w:szCs w:val="18"/>
              </w:rPr>
            </w:pPr>
            <w:r w:rsidRPr="003C5AB2">
              <w:rPr>
                <w:sz w:val="18"/>
                <w:szCs w:val="18"/>
              </w:rPr>
              <w:t>16 380,06896</w:t>
            </w:r>
          </w:p>
        </w:tc>
        <w:tc>
          <w:tcPr>
            <w:tcW w:w="1418" w:type="dxa"/>
          </w:tcPr>
          <w:p w14:paraId="224D5E46" w14:textId="77777777" w:rsidR="003C5AB2" w:rsidRPr="003C5AB2" w:rsidRDefault="003C5AB2" w:rsidP="003C5AB2">
            <w:pPr>
              <w:spacing w:line="276" w:lineRule="auto"/>
              <w:jc w:val="center"/>
              <w:rPr>
                <w:sz w:val="18"/>
                <w:szCs w:val="18"/>
              </w:rPr>
            </w:pPr>
            <w:r w:rsidRPr="003C5AB2">
              <w:rPr>
                <w:sz w:val="18"/>
                <w:szCs w:val="18"/>
              </w:rPr>
              <w:t>15 472,64650</w:t>
            </w:r>
          </w:p>
        </w:tc>
        <w:tc>
          <w:tcPr>
            <w:tcW w:w="1275" w:type="dxa"/>
          </w:tcPr>
          <w:p w14:paraId="0D2661EC" w14:textId="77777777" w:rsidR="003C5AB2" w:rsidRPr="003C5AB2" w:rsidRDefault="003C5AB2" w:rsidP="003C5AB2">
            <w:pPr>
              <w:jc w:val="center"/>
              <w:rPr>
                <w:sz w:val="18"/>
                <w:szCs w:val="18"/>
              </w:rPr>
            </w:pPr>
            <w:r w:rsidRPr="003C5AB2">
              <w:rPr>
                <w:sz w:val="18"/>
                <w:szCs w:val="18"/>
              </w:rPr>
              <w:t>0,00000</w:t>
            </w:r>
          </w:p>
        </w:tc>
      </w:tr>
      <w:tr w:rsidR="003C5AB2" w:rsidRPr="003C5AB2" w14:paraId="7FBE0CD3" w14:textId="77777777" w:rsidTr="00A66DDD">
        <w:trPr>
          <w:cantSplit/>
        </w:trPr>
        <w:tc>
          <w:tcPr>
            <w:tcW w:w="567" w:type="dxa"/>
          </w:tcPr>
          <w:p w14:paraId="289EDEF6" w14:textId="77777777" w:rsidR="003C5AB2" w:rsidRPr="003C5AB2" w:rsidRDefault="003C5AB2" w:rsidP="003C5AB2">
            <w:pPr>
              <w:rPr>
                <w:sz w:val="18"/>
                <w:szCs w:val="18"/>
              </w:rPr>
            </w:pPr>
          </w:p>
        </w:tc>
        <w:tc>
          <w:tcPr>
            <w:tcW w:w="5813" w:type="dxa"/>
          </w:tcPr>
          <w:p w14:paraId="71DC3BEF"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28F44559" w14:textId="77777777" w:rsidR="003C5AB2" w:rsidRPr="003C5AB2" w:rsidRDefault="003C5AB2" w:rsidP="003C5AB2">
            <w:pPr>
              <w:jc w:val="center"/>
              <w:rPr>
                <w:sz w:val="18"/>
                <w:szCs w:val="18"/>
              </w:rPr>
            </w:pPr>
          </w:p>
        </w:tc>
        <w:tc>
          <w:tcPr>
            <w:tcW w:w="1559" w:type="dxa"/>
          </w:tcPr>
          <w:p w14:paraId="3E15352F" w14:textId="77777777" w:rsidR="003C5AB2" w:rsidRPr="003C5AB2" w:rsidRDefault="003C5AB2" w:rsidP="003C5AB2">
            <w:pPr>
              <w:spacing w:line="276" w:lineRule="auto"/>
              <w:jc w:val="center"/>
              <w:rPr>
                <w:bCs/>
                <w:sz w:val="18"/>
                <w:szCs w:val="18"/>
              </w:rPr>
            </w:pPr>
            <w:r w:rsidRPr="003C5AB2">
              <w:rPr>
                <w:bCs/>
                <w:sz w:val="18"/>
                <w:szCs w:val="18"/>
              </w:rPr>
              <w:t>1 306,96704</w:t>
            </w:r>
          </w:p>
        </w:tc>
        <w:tc>
          <w:tcPr>
            <w:tcW w:w="1559" w:type="dxa"/>
            <w:vAlign w:val="bottom"/>
          </w:tcPr>
          <w:p w14:paraId="4EA61B59" w14:textId="77777777" w:rsidR="003C5AB2" w:rsidRPr="003C5AB2" w:rsidRDefault="003C5AB2" w:rsidP="003C5AB2">
            <w:pPr>
              <w:spacing w:line="276" w:lineRule="auto"/>
              <w:jc w:val="center"/>
              <w:rPr>
                <w:sz w:val="18"/>
                <w:szCs w:val="18"/>
              </w:rPr>
            </w:pPr>
            <w:r w:rsidRPr="003C5AB2">
              <w:rPr>
                <w:sz w:val="18"/>
                <w:szCs w:val="18"/>
              </w:rPr>
              <w:t>1 205,30195</w:t>
            </w:r>
          </w:p>
        </w:tc>
        <w:tc>
          <w:tcPr>
            <w:tcW w:w="1418" w:type="dxa"/>
          </w:tcPr>
          <w:p w14:paraId="557405EA" w14:textId="77777777" w:rsidR="003C5AB2" w:rsidRPr="003C5AB2" w:rsidRDefault="003C5AB2" w:rsidP="003C5AB2">
            <w:pPr>
              <w:spacing w:line="276" w:lineRule="auto"/>
              <w:jc w:val="center"/>
              <w:rPr>
                <w:sz w:val="18"/>
                <w:szCs w:val="18"/>
              </w:rPr>
            </w:pPr>
            <w:r w:rsidRPr="003C5AB2">
              <w:rPr>
                <w:sz w:val="18"/>
                <w:szCs w:val="18"/>
              </w:rPr>
              <w:t>1 401,21034</w:t>
            </w:r>
          </w:p>
        </w:tc>
        <w:tc>
          <w:tcPr>
            <w:tcW w:w="1417" w:type="dxa"/>
          </w:tcPr>
          <w:p w14:paraId="5F13C104" w14:textId="77777777" w:rsidR="003C5AB2" w:rsidRPr="003C5AB2" w:rsidRDefault="003C5AB2" w:rsidP="003C5AB2">
            <w:pPr>
              <w:spacing w:line="276" w:lineRule="auto"/>
              <w:jc w:val="center"/>
              <w:rPr>
                <w:sz w:val="18"/>
                <w:szCs w:val="18"/>
              </w:rPr>
            </w:pPr>
            <w:r w:rsidRPr="003C5AB2">
              <w:rPr>
                <w:sz w:val="18"/>
                <w:szCs w:val="18"/>
              </w:rPr>
              <w:t>1 620,00682</w:t>
            </w:r>
          </w:p>
        </w:tc>
        <w:tc>
          <w:tcPr>
            <w:tcW w:w="1418" w:type="dxa"/>
          </w:tcPr>
          <w:p w14:paraId="13E09C95" w14:textId="77777777" w:rsidR="003C5AB2" w:rsidRPr="003C5AB2" w:rsidRDefault="003C5AB2" w:rsidP="003C5AB2">
            <w:pPr>
              <w:spacing w:line="276" w:lineRule="auto"/>
              <w:jc w:val="center"/>
              <w:rPr>
                <w:sz w:val="18"/>
                <w:szCs w:val="18"/>
              </w:rPr>
            </w:pPr>
            <w:r w:rsidRPr="003C5AB2">
              <w:rPr>
                <w:sz w:val="18"/>
                <w:szCs w:val="18"/>
              </w:rPr>
              <w:t>1 719,18295</w:t>
            </w:r>
          </w:p>
        </w:tc>
        <w:tc>
          <w:tcPr>
            <w:tcW w:w="1275" w:type="dxa"/>
          </w:tcPr>
          <w:p w14:paraId="2AE3C9B6" w14:textId="77777777" w:rsidR="003C5AB2" w:rsidRPr="003C5AB2" w:rsidRDefault="003C5AB2" w:rsidP="003C5AB2">
            <w:pPr>
              <w:jc w:val="center"/>
              <w:rPr>
                <w:sz w:val="18"/>
                <w:szCs w:val="18"/>
              </w:rPr>
            </w:pPr>
            <w:r w:rsidRPr="003C5AB2">
              <w:rPr>
                <w:sz w:val="18"/>
                <w:szCs w:val="18"/>
              </w:rPr>
              <w:t>0,00000</w:t>
            </w:r>
          </w:p>
        </w:tc>
      </w:tr>
      <w:tr w:rsidR="003C5AB2" w:rsidRPr="003C5AB2" w14:paraId="04970E5A" w14:textId="77777777" w:rsidTr="00A66DDD">
        <w:trPr>
          <w:cantSplit/>
        </w:trPr>
        <w:tc>
          <w:tcPr>
            <w:tcW w:w="567" w:type="dxa"/>
          </w:tcPr>
          <w:p w14:paraId="38FF0652" w14:textId="77777777" w:rsidR="003C5AB2" w:rsidRPr="003C5AB2" w:rsidRDefault="003C5AB2" w:rsidP="003C5AB2">
            <w:pPr>
              <w:rPr>
                <w:sz w:val="18"/>
                <w:szCs w:val="18"/>
              </w:rPr>
            </w:pPr>
          </w:p>
        </w:tc>
        <w:tc>
          <w:tcPr>
            <w:tcW w:w="5813" w:type="dxa"/>
          </w:tcPr>
          <w:p w14:paraId="2AA24172" w14:textId="77777777" w:rsidR="003C5AB2" w:rsidRPr="003C5AB2" w:rsidRDefault="003C5AB2" w:rsidP="003C5AB2">
            <w:pPr>
              <w:rPr>
                <w:sz w:val="18"/>
                <w:szCs w:val="18"/>
              </w:rPr>
            </w:pPr>
            <w:r w:rsidRPr="003C5AB2">
              <w:rPr>
                <w:sz w:val="18"/>
                <w:szCs w:val="18"/>
              </w:rPr>
              <w:t>- местный бюджет</w:t>
            </w:r>
          </w:p>
        </w:tc>
        <w:tc>
          <w:tcPr>
            <w:tcW w:w="1276" w:type="dxa"/>
          </w:tcPr>
          <w:p w14:paraId="2DB57B19" w14:textId="77777777" w:rsidR="003C5AB2" w:rsidRPr="003C5AB2" w:rsidRDefault="003C5AB2" w:rsidP="003C5AB2">
            <w:pPr>
              <w:jc w:val="center"/>
              <w:rPr>
                <w:sz w:val="18"/>
                <w:szCs w:val="18"/>
              </w:rPr>
            </w:pPr>
          </w:p>
        </w:tc>
        <w:tc>
          <w:tcPr>
            <w:tcW w:w="1559" w:type="dxa"/>
          </w:tcPr>
          <w:p w14:paraId="264028E7" w14:textId="77777777" w:rsidR="003C5AB2" w:rsidRPr="003C5AB2" w:rsidRDefault="003C5AB2" w:rsidP="003C5AB2">
            <w:pPr>
              <w:spacing w:line="276" w:lineRule="auto"/>
              <w:jc w:val="center"/>
              <w:rPr>
                <w:bCs/>
                <w:sz w:val="18"/>
                <w:szCs w:val="18"/>
              </w:rPr>
            </w:pPr>
            <w:r w:rsidRPr="003C5AB2">
              <w:rPr>
                <w:bCs/>
                <w:sz w:val="18"/>
                <w:szCs w:val="18"/>
              </w:rPr>
              <w:t>68,78767</w:t>
            </w:r>
          </w:p>
        </w:tc>
        <w:tc>
          <w:tcPr>
            <w:tcW w:w="1559" w:type="dxa"/>
            <w:vAlign w:val="bottom"/>
          </w:tcPr>
          <w:p w14:paraId="066DEFF3" w14:textId="77777777" w:rsidR="003C5AB2" w:rsidRPr="003C5AB2" w:rsidRDefault="003C5AB2" w:rsidP="003C5AB2">
            <w:pPr>
              <w:spacing w:line="276" w:lineRule="auto"/>
              <w:jc w:val="center"/>
              <w:rPr>
                <w:sz w:val="18"/>
                <w:szCs w:val="18"/>
              </w:rPr>
            </w:pPr>
            <w:r w:rsidRPr="003C5AB2">
              <w:rPr>
                <w:sz w:val="18"/>
                <w:szCs w:val="18"/>
              </w:rPr>
              <w:t>63,43634</w:t>
            </w:r>
          </w:p>
        </w:tc>
        <w:tc>
          <w:tcPr>
            <w:tcW w:w="1418" w:type="dxa"/>
          </w:tcPr>
          <w:p w14:paraId="429B0270" w14:textId="77777777" w:rsidR="003C5AB2" w:rsidRPr="003C5AB2" w:rsidRDefault="003C5AB2" w:rsidP="003C5AB2">
            <w:pPr>
              <w:jc w:val="center"/>
              <w:rPr>
                <w:sz w:val="18"/>
                <w:szCs w:val="18"/>
              </w:rPr>
            </w:pPr>
            <w:r w:rsidRPr="003C5AB2">
              <w:rPr>
                <w:sz w:val="18"/>
                <w:szCs w:val="18"/>
              </w:rPr>
              <w:t>73,74791</w:t>
            </w:r>
          </w:p>
        </w:tc>
        <w:tc>
          <w:tcPr>
            <w:tcW w:w="1417" w:type="dxa"/>
          </w:tcPr>
          <w:p w14:paraId="4FB94F43" w14:textId="77777777" w:rsidR="003C5AB2" w:rsidRPr="003C5AB2" w:rsidRDefault="003C5AB2" w:rsidP="003C5AB2">
            <w:pPr>
              <w:spacing w:line="276" w:lineRule="auto"/>
              <w:jc w:val="center"/>
              <w:rPr>
                <w:sz w:val="18"/>
                <w:szCs w:val="18"/>
              </w:rPr>
            </w:pPr>
            <w:r w:rsidRPr="003C5AB2">
              <w:rPr>
                <w:sz w:val="18"/>
                <w:szCs w:val="18"/>
              </w:rPr>
              <w:t>85,26352</w:t>
            </w:r>
          </w:p>
        </w:tc>
        <w:tc>
          <w:tcPr>
            <w:tcW w:w="1418" w:type="dxa"/>
          </w:tcPr>
          <w:p w14:paraId="1322AF9C" w14:textId="77777777" w:rsidR="003C5AB2" w:rsidRPr="003C5AB2" w:rsidRDefault="003C5AB2" w:rsidP="003C5AB2">
            <w:pPr>
              <w:spacing w:line="276" w:lineRule="auto"/>
              <w:jc w:val="center"/>
              <w:rPr>
                <w:sz w:val="18"/>
                <w:szCs w:val="18"/>
              </w:rPr>
            </w:pPr>
            <w:r w:rsidRPr="003C5AB2">
              <w:rPr>
                <w:sz w:val="18"/>
                <w:szCs w:val="18"/>
              </w:rPr>
              <w:t>90,48331</w:t>
            </w:r>
          </w:p>
        </w:tc>
        <w:tc>
          <w:tcPr>
            <w:tcW w:w="1275" w:type="dxa"/>
          </w:tcPr>
          <w:p w14:paraId="34B7A739" w14:textId="77777777" w:rsidR="003C5AB2" w:rsidRPr="003C5AB2" w:rsidRDefault="003C5AB2" w:rsidP="003C5AB2">
            <w:pPr>
              <w:jc w:val="center"/>
              <w:rPr>
                <w:sz w:val="18"/>
                <w:szCs w:val="18"/>
              </w:rPr>
            </w:pPr>
            <w:r w:rsidRPr="003C5AB2">
              <w:rPr>
                <w:sz w:val="18"/>
                <w:szCs w:val="18"/>
              </w:rPr>
              <w:t>65,03901</w:t>
            </w:r>
          </w:p>
        </w:tc>
      </w:tr>
      <w:tr w:rsidR="003C5AB2" w:rsidRPr="003C5AB2" w14:paraId="7E44FF28" w14:textId="77777777" w:rsidTr="00A66DDD">
        <w:trPr>
          <w:cantSplit/>
        </w:trPr>
        <w:tc>
          <w:tcPr>
            <w:tcW w:w="567" w:type="dxa"/>
          </w:tcPr>
          <w:p w14:paraId="320E419A" w14:textId="77777777" w:rsidR="003C5AB2" w:rsidRPr="003C5AB2" w:rsidRDefault="003C5AB2" w:rsidP="003C5AB2">
            <w:pPr>
              <w:rPr>
                <w:sz w:val="18"/>
                <w:szCs w:val="18"/>
              </w:rPr>
            </w:pPr>
            <w:r w:rsidRPr="003C5AB2">
              <w:rPr>
                <w:sz w:val="18"/>
                <w:szCs w:val="18"/>
              </w:rPr>
              <w:t>1.3.</w:t>
            </w:r>
          </w:p>
        </w:tc>
        <w:tc>
          <w:tcPr>
            <w:tcW w:w="5813" w:type="dxa"/>
          </w:tcPr>
          <w:p w14:paraId="67F77F8B" w14:textId="77777777" w:rsidR="003C5AB2" w:rsidRPr="003C5AB2" w:rsidRDefault="003C5AB2" w:rsidP="003C5AB2">
            <w:pPr>
              <w:rPr>
                <w:sz w:val="18"/>
                <w:szCs w:val="18"/>
              </w:rPr>
            </w:pPr>
            <w:r w:rsidRPr="003C5AB2">
              <w:rPr>
                <w:sz w:val="18"/>
                <w:szCs w:val="1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276" w:type="dxa"/>
          </w:tcPr>
          <w:p w14:paraId="1CE4E618"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tcPr>
          <w:p w14:paraId="145BDE18" w14:textId="77777777" w:rsidR="003C5AB2" w:rsidRPr="003C5AB2" w:rsidRDefault="003C5AB2" w:rsidP="003C5AB2">
            <w:pPr>
              <w:jc w:val="center"/>
              <w:rPr>
                <w:sz w:val="18"/>
                <w:szCs w:val="18"/>
              </w:rPr>
            </w:pPr>
            <w:r w:rsidRPr="003C5AB2">
              <w:rPr>
                <w:sz w:val="18"/>
                <w:szCs w:val="18"/>
              </w:rPr>
              <w:t>577,60200</w:t>
            </w:r>
          </w:p>
        </w:tc>
        <w:tc>
          <w:tcPr>
            <w:tcW w:w="1559" w:type="dxa"/>
          </w:tcPr>
          <w:p w14:paraId="2363FB1D" w14:textId="77777777" w:rsidR="003C5AB2" w:rsidRPr="003C5AB2" w:rsidRDefault="003C5AB2" w:rsidP="003C5AB2">
            <w:pPr>
              <w:jc w:val="center"/>
              <w:rPr>
                <w:sz w:val="18"/>
                <w:szCs w:val="18"/>
              </w:rPr>
            </w:pPr>
            <w:r w:rsidRPr="003C5AB2">
              <w:rPr>
                <w:sz w:val="18"/>
                <w:szCs w:val="18"/>
              </w:rPr>
              <w:t>814,45300</w:t>
            </w:r>
          </w:p>
        </w:tc>
        <w:tc>
          <w:tcPr>
            <w:tcW w:w="1418" w:type="dxa"/>
          </w:tcPr>
          <w:p w14:paraId="4DA54A72" w14:textId="77777777" w:rsidR="003C5AB2" w:rsidRPr="003C5AB2" w:rsidRDefault="003C5AB2" w:rsidP="003C5AB2">
            <w:pPr>
              <w:jc w:val="center"/>
              <w:rPr>
                <w:sz w:val="18"/>
                <w:szCs w:val="18"/>
              </w:rPr>
            </w:pPr>
            <w:r w:rsidRPr="003C5AB2">
              <w:rPr>
                <w:sz w:val="18"/>
                <w:szCs w:val="18"/>
              </w:rPr>
              <w:t>695,85600</w:t>
            </w:r>
          </w:p>
        </w:tc>
        <w:tc>
          <w:tcPr>
            <w:tcW w:w="1417" w:type="dxa"/>
          </w:tcPr>
          <w:p w14:paraId="5925D91F" w14:textId="77777777" w:rsidR="003C5AB2" w:rsidRPr="003C5AB2" w:rsidRDefault="003C5AB2" w:rsidP="003C5AB2">
            <w:pPr>
              <w:jc w:val="center"/>
              <w:rPr>
                <w:sz w:val="18"/>
                <w:szCs w:val="18"/>
              </w:rPr>
            </w:pPr>
            <w:r w:rsidRPr="003C5AB2">
              <w:rPr>
                <w:sz w:val="18"/>
                <w:szCs w:val="18"/>
              </w:rPr>
              <w:t>695,85600</w:t>
            </w:r>
          </w:p>
        </w:tc>
        <w:tc>
          <w:tcPr>
            <w:tcW w:w="1418" w:type="dxa"/>
          </w:tcPr>
          <w:p w14:paraId="1C074EB5" w14:textId="77777777" w:rsidR="003C5AB2" w:rsidRPr="003C5AB2" w:rsidRDefault="003C5AB2" w:rsidP="003C5AB2">
            <w:pPr>
              <w:jc w:val="center"/>
              <w:rPr>
                <w:sz w:val="18"/>
                <w:szCs w:val="18"/>
              </w:rPr>
            </w:pPr>
            <w:r w:rsidRPr="003C5AB2">
              <w:rPr>
                <w:sz w:val="18"/>
                <w:szCs w:val="18"/>
              </w:rPr>
              <w:t>695,85600</w:t>
            </w:r>
          </w:p>
        </w:tc>
        <w:tc>
          <w:tcPr>
            <w:tcW w:w="1275" w:type="dxa"/>
          </w:tcPr>
          <w:p w14:paraId="5F63446D" w14:textId="77777777" w:rsidR="003C5AB2" w:rsidRPr="003C5AB2" w:rsidRDefault="003C5AB2" w:rsidP="003C5AB2">
            <w:pPr>
              <w:jc w:val="center"/>
              <w:rPr>
                <w:sz w:val="18"/>
                <w:szCs w:val="18"/>
              </w:rPr>
            </w:pPr>
            <w:r w:rsidRPr="003C5AB2">
              <w:rPr>
                <w:sz w:val="18"/>
                <w:szCs w:val="18"/>
              </w:rPr>
              <w:t>0,00000</w:t>
            </w:r>
          </w:p>
        </w:tc>
      </w:tr>
      <w:tr w:rsidR="003C5AB2" w:rsidRPr="003C5AB2" w14:paraId="4D7E880C" w14:textId="77777777" w:rsidTr="00A66DDD">
        <w:trPr>
          <w:cantSplit/>
        </w:trPr>
        <w:tc>
          <w:tcPr>
            <w:tcW w:w="567" w:type="dxa"/>
          </w:tcPr>
          <w:p w14:paraId="37FDA182" w14:textId="77777777" w:rsidR="003C5AB2" w:rsidRPr="003C5AB2" w:rsidRDefault="003C5AB2" w:rsidP="003C5AB2">
            <w:pPr>
              <w:rPr>
                <w:sz w:val="18"/>
                <w:szCs w:val="18"/>
              </w:rPr>
            </w:pPr>
          </w:p>
        </w:tc>
        <w:tc>
          <w:tcPr>
            <w:tcW w:w="5813" w:type="dxa"/>
          </w:tcPr>
          <w:p w14:paraId="1829DB5C"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18D117D0" w14:textId="77777777" w:rsidR="003C5AB2" w:rsidRPr="003C5AB2" w:rsidRDefault="003C5AB2" w:rsidP="003C5AB2">
            <w:pPr>
              <w:jc w:val="center"/>
              <w:rPr>
                <w:sz w:val="18"/>
                <w:szCs w:val="18"/>
              </w:rPr>
            </w:pPr>
          </w:p>
        </w:tc>
        <w:tc>
          <w:tcPr>
            <w:tcW w:w="1559" w:type="dxa"/>
          </w:tcPr>
          <w:p w14:paraId="288B53AA" w14:textId="77777777" w:rsidR="003C5AB2" w:rsidRPr="003C5AB2" w:rsidRDefault="003C5AB2" w:rsidP="003C5AB2">
            <w:pPr>
              <w:spacing w:line="276" w:lineRule="auto"/>
              <w:jc w:val="center"/>
              <w:rPr>
                <w:sz w:val="18"/>
                <w:szCs w:val="18"/>
              </w:rPr>
            </w:pPr>
            <w:r w:rsidRPr="003C5AB2">
              <w:rPr>
                <w:sz w:val="18"/>
                <w:szCs w:val="18"/>
              </w:rPr>
              <w:t>577,60200</w:t>
            </w:r>
          </w:p>
        </w:tc>
        <w:tc>
          <w:tcPr>
            <w:tcW w:w="1559" w:type="dxa"/>
          </w:tcPr>
          <w:p w14:paraId="04157714" w14:textId="77777777" w:rsidR="003C5AB2" w:rsidRPr="003C5AB2" w:rsidRDefault="003C5AB2" w:rsidP="003C5AB2">
            <w:pPr>
              <w:spacing w:line="276" w:lineRule="auto"/>
              <w:jc w:val="center"/>
              <w:rPr>
                <w:sz w:val="18"/>
                <w:szCs w:val="18"/>
              </w:rPr>
            </w:pPr>
            <w:r w:rsidRPr="003C5AB2">
              <w:rPr>
                <w:sz w:val="18"/>
                <w:szCs w:val="18"/>
              </w:rPr>
              <w:t>814,45300</w:t>
            </w:r>
          </w:p>
        </w:tc>
        <w:tc>
          <w:tcPr>
            <w:tcW w:w="1418" w:type="dxa"/>
          </w:tcPr>
          <w:p w14:paraId="4685F755" w14:textId="77777777" w:rsidR="003C5AB2" w:rsidRPr="003C5AB2" w:rsidRDefault="003C5AB2" w:rsidP="003C5AB2">
            <w:pPr>
              <w:spacing w:line="276" w:lineRule="auto"/>
              <w:jc w:val="center"/>
              <w:rPr>
                <w:sz w:val="18"/>
                <w:szCs w:val="18"/>
              </w:rPr>
            </w:pPr>
            <w:r w:rsidRPr="003C5AB2">
              <w:rPr>
                <w:sz w:val="18"/>
                <w:szCs w:val="18"/>
              </w:rPr>
              <w:t>695,85600</w:t>
            </w:r>
          </w:p>
        </w:tc>
        <w:tc>
          <w:tcPr>
            <w:tcW w:w="1417" w:type="dxa"/>
          </w:tcPr>
          <w:p w14:paraId="1C6E5325" w14:textId="77777777" w:rsidR="003C5AB2" w:rsidRPr="003C5AB2" w:rsidRDefault="003C5AB2" w:rsidP="003C5AB2">
            <w:pPr>
              <w:spacing w:line="276" w:lineRule="auto"/>
              <w:jc w:val="center"/>
              <w:rPr>
                <w:sz w:val="18"/>
                <w:szCs w:val="18"/>
              </w:rPr>
            </w:pPr>
            <w:r w:rsidRPr="003C5AB2">
              <w:rPr>
                <w:sz w:val="18"/>
                <w:szCs w:val="18"/>
              </w:rPr>
              <w:t>695,85600</w:t>
            </w:r>
          </w:p>
        </w:tc>
        <w:tc>
          <w:tcPr>
            <w:tcW w:w="1418" w:type="dxa"/>
          </w:tcPr>
          <w:p w14:paraId="4F786F0F" w14:textId="77777777" w:rsidR="003C5AB2" w:rsidRPr="003C5AB2" w:rsidRDefault="003C5AB2" w:rsidP="003C5AB2">
            <w:pPr>
              <w:spacing w:line="276" w:lineRule="auto"/>
              <w:jc w:val="center"/>
              <w:rPr>
                <w:sz w:val="18"/>
                <w:szCs w:val="18"/>
              </w:rPr>
            </w:pPr>
            <w:r w:rsidRPr="003C5AB2">
              <w:rPr>
                <w:sz w:val="18"/>
                <w:szCs w:val="18"/>
              </w:rPr>
              <w:t>695,85600</w:t>
            </w:r>
          </w:p>
        </w:tc>
        <w:tc>
          <w:tcPr>
            <w:tcW w:w="1275" w:type="dxa"/>
          </w:tcPr>
          <w:p w14:paraId="5A496A44" w14:textId="77777777" w:rsidR="003C5AB2" w:rsidRPr="003C5AB2" w:rsidRDefault="003C5AB2" w:rsidP="003C5AB2">
            <w:pPr>
              <w:jc w:val="center"/>
              <w:rPr>
                <w:sz w:val="18"/>
                <w:szCs w:val="18"/>
              </w:rPr>
            </w:pPr>
            <w:r w:rsidRPr="003C5AB2">
              <w:rPr>
                <w:sz w:val="18"/>
                <w:szCs w:val="18"/>
              </w:rPr>
              <w:t>0,00000</w:t>
            </w:r>
          </w:p>
        </w:tc>
      </w:tr>
      <w:tr w:rsidR="003C5AB2" w:rsidRPr="003C5AB2" w14:paraId="647204A1" w14:textId="77777777" w:rsidTr="00A66DDD">
        <w:trPr>
          <w:cantSplit/>
        </w:trPr>
        <w:tc>
          <w:tcPr>
            <w:tcW w:w="567" w:type="dxa"/>
          </w:tcPr>
          <w:p w14:paraId="0A3609EE" w14:textId="77777777" w:rsidR="003C5AB2" w:rsidRPr="003C5AB2" w:rsidRDefault="003C5AB2" w:rsidP="003C5AB2">
            <w:pPr>
              <w:rPr>
                <w:sz w:val="18"/>
                <w:szCs w:val="18"/>
              </w:rPr>
            </w:pPr>
          </w:p>
        </w:tc>
        <w:tc>
          <w:tcPr>
            <w:tcW w:w="5813" w:type="dxa"/>
          </w:tcPr>
          <w:p w14:paraId="5627B392"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4C20C626" w14:textId="77777777" w:rsidR="003C5AB2" w:rsidRPr="003C5AB2" w:rsidRDefault="003C5AB2" w:rsidP="003C5AB2">
            <w:pPr>
              <w:jc w:val="center"/>
              <w:rPr>
                <w:sz w:val="18"/>
                <w:szCs w:val="18"/>
              </w:rPr>
            </w:pPr>
          </w:p>
        </w:tc>
        <w:tc>
          <w:tcPr>
            <w:tcW w:w="1559" w:type="dxa"/>
          </w:tcPr>
          <w:p w14:paraId="205E7F0A" w14:textId="77777777" w:rsidR="003C5AB2" w:rsidRPr="003C5AB2" w:rsidRDefault="003C5AB2" w:rsidP="003C5AB2">
            <w:pPr>
              <w:jc w:val="center"/>
              <w:rPr>
                <w:sz w:val="18"/>
                <w:szCs w:val="18"/>
              </w:rPr>
            </w:pPr>
            <w:r w:rsidRPr="003C5AB2">
              <w:rPr>
                <w:sz w:val="18"/>
                <w:szCs w:val="18"/>
              </w:rPr>
              <w:t>577,60200</w:t>
            </w:r>
          </w:p>
        </w:tc>
        <w:tc>
          <w:tcPr>
            <w:tcW w:w="1559" w:type="dxa"/>
          </w:tcPr>
          <w:p w14:paraId="643C774D" w14:textId="77777777" w:rsidR="003C5AB2" w:rsidRPr="003C5AB2" w:rsidRDefault="003C5AB2" w:rsidP="003C5AB2">
            <w:pPr>
              <w:jc w:val="center"/>
              <w:rPr>
                <w:sz w:val="18"/>
                <w:szCs w:val="18"/>
              </w:rPr>
            </w:pPr>
            <w:r w:rsidRPr="003C5AB2">
              <w:rPr>
                <w:sz w:val="18"/>
                <w:szCs w:val="18"/>
              </w:rPr>
              <w:t>814,45300</w:t>
            </w:r>
          </w:p>
        </w:tc>
        <w:tc>
          <w:tcPr>
            <w:tcW w:w="1418" w:type="dxa"/>
          </w:tcPr>
          <w:p w14:paraId="7EB9A88D" w14:textId="77777777" w:rsidR="003C5AB2" w:rsidRPr="003C5AB2" w:rsidRDefault="003C5AB2" w:rsidP="003C5AB2">
            <w:pPr>
              <w:jc w:val="center"/>
              <w:rPr>
                <w:sz w:val="18"/>
                <w:szCs w:val="18"/>
              </w:rPr>
            </w:pPr>
            <w:r w:rsidRPr="003C5AB2">
              <w:rPr>
                <w:sz w:val="18"/>
                <w:szCs w:val="18"/>
              </w:rPr>
              <w:t>695,85600</w:t>
            </w:r>
          </w:p>
        </w:tc>
        <w:tc>
          <w:tcPr>
            <w:tcW w:w="1417" w:type="dxa"/>
          </w:tcPr>
          <w:p w14:paraId="3384126C" w14:textId="77777777" w:rsidR="003C5AB2" w:rsidRPr="003C5AB2" w:rsidRDefault="003C5AB2" w:rsidP="003C5AB2">
            <w:pPr>
              <w:jc w:val="center"/>
              <w:rPr>
                <w:sz w:val="18"/>
                <w:szCs w:val="18"/>
              </w:rPr>
            </w:pPr>
            <w:r w:rsidRPr="003C5AB2">
              <w:rPr>
                <w:sz w:val="18"/>
                <w:szCs w:val="18"/>
              </w:rPr>
              <w:t>695,85600</w:t>
            </w:r>
          </w:p>
        </w:tc>
        <w:tc>
          <w:tcPr>
            <w:tcW w:w="1418" w:type="dxa"/>
          </w:tcPr>
          <w:p w14:paraId="6CC393F8" w14:textId="77777777" w:rsidR="003C5AB2" w:rsidRPr="003C5AB2" w:rsidRDefault="003C5AB2" w:rsidP="003C5AB2">
            <w:pPr>
              <w:jc w:val="center"/>
              <w:rPr>
                <w:sz w:val="18"/>
                <w:szCs w:val="18"/>
              </w:rPr>
            </w:pPr>
            <w:r w:rsidRPr="003C5AB2">
              <w:rPr>
                <w:sz w:val="18"/>
                <w:szCs w:val="18"/>
              </w:rPr>
              <w:t>695,85600</w:t>
            </w:r>
          </w:p>
        </w:tc>
        <w:tc>
          <w:tcPr>
            <w:tcW w:w="1275" w:type="dxa"/>
          </w:tcPr>
          <w:p w14:paraId="26109006" w14:textId="77777777" w:rsidR="003C5AB2" w:rsidRPr="003C5AB2" w:rsidRDefault="003C5AB2" w:rsidP="003C5AB2">
            <w:pPr>
              <w:jc w:val="center"/>
              <w:rPr>
                <w:sz w:val="18"/>
                <w:szCs w:val="18"/>
              </w:rPr>
            </w:pPr>
            <w:r w:rsidRPr="003C5AB2">
              <w:rPr>
                <w:sz w:val="18"/>
                <w:szCs w:val="18"/>
              </w:rPr>
              <w:t>0,00000</w:t>
            </w:r>
          </w:p>
        </w:tc>
      </w:tr>
      <w:tr w:rsidR="003C5AB2" w:rsidRPr="003C5AB2" w14:paraId="241BC2F5" w14:textId="77777777" w:rsidTr="00A66DDD">
        <w:trPr>
          <w:cantSplit/>
        </w:trPr>
        <w:tc>
          <w:tcPr>
            <w:tcW w:w="567" w:type="dxa"/>
          </w:tcPr>
          <w:p w14:paraId="05287526" w14:textId="77777777" w:rsidR="003C5AB2" w:rsidRPr="003C5AB2" w:rsidRDefault="003C5AB2" w:rsidP="003C5AB2">
            <w:pPr>
              <w:rPr>
                <w:sz w:val="18"/>
                <w:szCs w:val="18"/>
              </w:rPr>
            </w:pPr>
            <w:r w:rsidRPr="003C5AB2">
              <w:rPr>
                <w:sz w:val="18"/>
                <w:szCs w:val="18"/>
              </w:rPr>
              <w:t>1.4.</w:t>
            </w:r>
          </w:p>
        </w:tc>
        <w:tc>
          <w:tcPr>
            <w:tcW w:w="5813" w:type="dxa"/>
          </w:tcPr>
          <w:p w14:paraId="7C22F26A" w14:textId="77777777" w:rsidR="003C5AB2" w:rsidRPr="003C5AB2" w:rsidRDefault="003C5AB2" w:rsidP="003C5AB2">
            <w:pPr>
              <w:rPr>
                <w:sz w:val="18"/>
                <w:szCs w:val="18"/>
              </w:rPr>
            </w:pPr>
            <w:r w:rsidRPr="003C5AB2">
              <w:rPr>
                <w:sz w:val="18"/>
                <w:szCs w:val="18"/>
              </w:rPr>
              <w:t xml:space="preserve">Осуществление переданных органам местного самоуправления государственных полномочий Ивановской </w:t>
            </w:r>
            <w:proofErr w:type="gramStart"/>
            <w:r w:rsidRPr="003C5AB2">
              <w:rPr>
                <w:sz w:val="18"/>
                <w:szCs w:val="18"/>
              </w:rPr>
              <w:t>области  по</w:t>
            </w:r>
            <w:proofErr w:type="gramEnd"/>
            <w:r w:rsidRPr="003C5AB2">
              <w:rPr>
                <w:sz w:val="18"/>
                <w:szCs w:val="18"/>
              </w:rPr>
              <w:t xml:space="preserve">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tcPr>
          <w:p w14:paraId="63BAD4E0"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tcPr>
          <w:p w14:paraId="118585B2" w14:textId="77777777" w:rsidR="003C5AB2" w:rsidRPr="003C5AB2" w:rsidRDefault="003C5AB2" w:rsidP="003C5AB2">
            <w:pPr>
              <w:jc w:val="center"/>
              <w:rPr>
                <w:sz w:val="18"/>
                <w:szCs w:val="18"/>
              </w:rPr>
            </w:pPr>
            <w:r w:rsidRPr="003C5AB2">
              <w:rPr>
                <w:sz w:val="18"/>
                <w:szCs w:val="18"/>
              </w:rPr>
              <w:t>1 524,20447</w:t>
            </w:r>
          </w:p>
        </w:tc>
        <w:tc>
          <w:tcPr>
            <w:tcW w:w="1559" w:type="dxa"/>
          </w:tcPr>
          <w:p w14:paraId="4A66BBDB" w14:textId="77777777" w:rsidR="003C5AB2" w:rsidRPr="003C5AB2" w:rsidRDefault="003C5AB2" w:rsidP="003C5AB2">
            <w:pPr>
              <w:jc w:val="center"/>
              <w:rPr>
                <w:sz w:val="18"/>
                <w:szCs w:val="18"/>
              </w:rPr>
            </w:pPr>
            <w:r w:rsidRPr="003C5AB2">
              <w:rPr>
                <w:sz w:val="18"/>
                <w:szCs w:val="18"/>
              </w:rPr>
              <w:t>1 221,03476</w:t>
            </w:r>
          </w:p>
        </w:tc>
        <w:tc>
          <w:tcPr>
            <w:tcW w:w="1418" w:type="dxa"/>
          </w:tcPr>
          <w:p w14:paraId="62419141" w14:textId="77777777" w:rsidR="003C5AB2" w:rsidRPr="003C5AB2" w:rsidRDefault="003C5AB2" w:rsidP="003C5AB2">
            <w:pPr>
              <w:jc w:val="center"/>
              <w:rPr>
                <w:sz w:val="18"/>
                <w:szCs w:val="18"/>
              </w:rPr>
            </w:pPr>
            <w:r w:rsidRPr="003C5AB2">
              <w:rPr>
                <w:sz w:val="18"/>
                <w:szCs w:val="18"/>
              </w:rPr>
              <w:t>1 102,03803</w:t>
            </w:r>
          </w:p>
        </w:tc>
        <w:tc>
          <w:tcPr>
            <w:tcW w:w="1417" w:type="dxa"/>
          </w:tcPr>
          <w:p w14:paraId="086E5C82" w14:textId="77777777" w:rsidR="003C5AB2" w:rsidRPr="003C5AB2" w:rsidRDefault="003C5AB2" w:rsidP="003C5AB2">
            <w:pPr>
              <w:jc w:val="center"/>
              <w:rPr>
                <w:sz w:val="18"/>
                <w:szCs w:val="18"/>
              </w:rPr>
            </w:pPr>
            <w:r w:rsidRPr="003C5AB2">
              <w:rPr>
                <w:sz w:val="18"/>
                <w:szCs w:val="18"/>
              </w:rPr>
              <w:t>1 102,03803</w:t>
            </w:r>
          </w:p>
        </w:tc>
        <w:tc>
          <w:tcPr>
            <w:tcW w:w="1418" w:type="dxa"/>
          </w:tcPr>
          <w:p w14:paraId="0CDF9E4D" w14:textId="77777777" w:rsidR="003C5AB2" w:rsidRPr="003C5AB2" w:rsidRDefault="003C5AB2" w:rsidP="003C5AB2">
            <w:pPr>
              <w:jc w:val="center"/>
              <w:rPr>
                <w:sz w:val="18"/>
                <w:szCs w:val="18"/>
              </w:rPr>
            </w:pPr>
            <w:r w:rsidRPr="003C5AB2">
              <w:rPr>
                <w:sz w:val="18"/>
                <w:szCs w:val="18"/>
              </w:rPr>
              <w:t>1 102,03803</w:t>
            </w:r>
          </w:p>
        </w:tc>
        <w:tc>
          <w:tcPr>
            <w:tcW w:w="1275" w:type="dxa"/>
          </w:tcPr>
          <w:p w14:paraId="79C8B6DA" w14:textId="77777777" w:rsidR="003C5AB2" w:rsidRPr="003C5AB2" w:rsidRDefault="003C5AB2" w:rsidP="003C5AB2">
            <w:pPr>
              <w:jc w:val="center"/>
              <w:rPr>
                <w:sz w:val="18"/>
                <w:szCs w:val="18"/>
              </w:rPr>
            </w:pPr>
            <w:r w:rsidRPr="003C5AB2">
              <w:rPr>
                <w:sz w:val="18"/>
                <w:szCs w:val="18"/>
              </w:rPr>
              <w:t>0,00000</w:t>
            </w:r>
          </w:p>
        </w:tc>
      </w:tr>
      <w:tr w:rsidR="003C5AB2" w:rsidRPr="003C5AB2" w14:paraId="77E4CBDE" w14:textId="77777777" w:rsidTr="00A66DDD">
        <w:trPr>
          <w:cantSplit/>
        </w:trPr>
        <w:tc>
          <w:tcPr>
            <w:tcW w:w="567" w:type="dxa"/>
          </w:tcPr>
          <w:p w14:paraId="5812EAEC" w14:textId="77777777" w:rsidR="003C5AB2" w:rsidRPr="003C5AB2" w:rsidRDefault="003C5AB2" w:rsidP="003C5AB2">
            <w:pPr>
              <w:rPr>
                <w:sz w:val="18"/>
                <w:szCs w:val="18"/>
              </w:rPr>
            </w:pPr>
          </w:p>
        </w:tc>
        <w:tc>
          <w:tcPr>
            <w:tcW w:w="5813" w:type="dxa"/>
          </w:tcPr>
          <w:p w14:paraId="68CB493B"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59C5530B" w14:textId="77777777" w:rsidR="003C5AB2" w:rsidRPr="003C5AB2" w:rsidRDefault="003C5AB2" w:rsidP="003C5AB2">
            <w:pPr>
              <w:jc w:val="center"/>
              <w:rPr>
                <w:sz w:val="18"/>
                <w:szCs w:val="18"/>
              </w:rPr>
            </w:pPr>
          </w:p>
        </w:tc>
        <w:tc>
          <w:tcPr>
            <w:tcW w:w="1559" w:type="dxa"/>
          </w:tcPr>
          <w:p w14:paraId="020FBB72" w14:textId="77777777" w:rsidR="003C5AB2" w:rsidRPr="003C5AB2" w:rsidRDefault="003C5AB2" w:rsidP="003C5AB2">
            <w:pPr>
              <w:jc w:val="center"/>
              <w:rPr>
                <w:sz w:val="18"/>
                <w:szCs w:val="18"/>
              </w:rPr>
            </w:pPr>
            <w:r w:rsidRPr="003C5AB2">
              <w:rPr>
                <w:sz w:val="18"/>
                <w:szCs w:val="18"/>
              </w:rPr>
              <w:t>1 524,20447</w:t>
            </w:r>
          </w:p>
        </w:tc>
        <w:tc>
          <w:tcPr>
            <w:tcW w:w="1559" w:type="dxa"/>
          </w:tcPr>
          <w:p w14:paraId="3096ADDA" w14:textId="77777777" w:rsidR="003C5AB2" w:rsidRPr="003C5AB2" w:rsidRDefault="003C5AB2" w:rsidP="003C5AB2">
            <w:pPr>
              <w:jc w:val="center"/>
              <w:rPr>
                <w:sz w:val="18"/>
                <w:szCs w:val="18"/>
              </w:rPr>
            </w:pPr>
            <w:r w:rsidRPr="003C5AB2">
              <w:rPr>
                <w:sz w:val="18"/>
                <w:szCs w:val="18"/>
              </w:rPr>
              <w:t>1 221,03476</w:t>
            </w:r>
          </w:p>
        </w:tc>
        <w:tc>
          <w:tcPr>
            <w:tcW w:w="1418" w:type="dxa"/>
          </w:tcPr>
          <w:p w14:paraId="1F9848D6" w14:textId="77777777" w:rsidR="003C5AB2" w:rsidRPr="003C5AB2" w:rsidRDefault="003C5AB2" w:rsidP="003C5AB2">
            <w:pPr>
              <w:jc w:val="center"/>
              <w:rPr>
                <w:sz w:val="18"/>
                <w:szCs w:val="18"/>
              </w:rPr>
            </w:pPr>
            <w:r w:rsidRPr="003C5AB2">
              <w:rPr>
                <w:sz w:val="18"/>
                <w:szCs w:val="18"/>
              </w:rPr>
              <w:t>1 102,03803</w:t>
            </w:r>
          </w:p>
        </w:tc>
        <w:tc>
          <w:tcPr>
            <w:tcW w:w="1417" w:type="dxa"/>
          </w:tcPr>
          <w:p w14:paraId="302EEC8B" w14:textId="77777777" w:rsidR="003C5AB2" w:rsidRPr="003C5AB2" w:rsidRDefault="003C5AB2" w:rsidP="003C5AB2">
            <w:pPr>
              <w:jc w:val="center"/>
              <w:rPr>
                <w:sz w:val="18"/>
                <w:szCs w:val="18"/>
              </w:rPr>
            </w:pPr>
            <w:r w:rsidRPr="003C5AB2">
              <w:rPr>
                <w:sz w:val="18"/>
                <w:szCs w:val="18"/>
              </w:rPr>
              <w:t>1 102,03803</w:t>
            </w:r>
          </w:p>
        </w:tc>
        <w:tc>
          <w:tcPr>
            <w:tcW w:w="1418" w:type="dxa"/>
          </w:tcPr>
          <w:p w14:paraId="1335702F" w14:textId="77777777" w:rsidR="003C5AB2" w:rsidRPr="003C5AB2" w:rsidRDefault="003C5AB2" w:rsidP="003C5AB2">
            <w:pPr>
              <w:jc w:val="center"/>
              <w:rPr>
                <w:sz w:val="18"/>
                <w:szCs w:val="18"/>
              </w:rPr>
            </w:pPr>
            <w:r w:rsidRPr="003C5AB2">
              <w:rPr>
                <w:sz w:val="18"/>
                <w:szCs w:val="18"/>
              </w:rPr>
              <w:t>1 102,03803</w:t>
            </w:r>
          </w:p>
        </w:tc>
        <w:tc>
          <w:tcPr>
            <w:tcW w:w="1275" w:type="dxa"/>
          </w:tcPr>
          <w:p w14:paraId="041D6CD5" w14:textId="77777777" w:rsidR="003C5AB2" w:rsidRPr="003C5AB2" w:rsidRDefault="003C5AB2" w:rsidP="003C5AB2">
            <w:pPr>
              <w:jc w:val="center"/>
              <w:rPr>
                <w:sz w:val="18"/>
                <w:szCs w:val="18"/>
              </w:rPr>
            </w:pPr>
            <w:r w:rsidRPr="003C5AB2">
              <w:rPr>
                <w:sz w:val="18"/>
                <w:szCs w:val="18"/>
              </w:rPr>
              <w:t>0,00000</w:t>
            </w:r>
          </w:p>
        </w:tc>
      </w:tr>
      <w:tr w:rsidR="003C5AB2" w:rsidRPr="003C5AB2" w14:paraId="317005F6" w14:textId="77777777" w:rsidTr="00A66DDD">
        <w:trPr>
          <w:cantSplit/>
        </w:trPr>
        <w:tc>
          <w:tcPr>
            <w:tcW w:w="567" w:type="dxa"/>
          </w:tcPr>
          <w:p w14:paraId="1F6DEF19" w14:textId="77777777" w:rsidR="003C5AB2" w:rsidRPr="003C5AB2" w:rsidRDefault="003C5AB2" w:rsidP="003C5AB2">
            <w:pPr>
              <w:rPr>
                <w:sz w:val="18"/>
                <w:szCs w:val="18"/>
              </w:rPr>
            </w:pPr>
          </w:p>
        </w:tc>
        <w:tc>
          <w:tcPr>
            <w:tcW w:w="5813" w:type="dxa"/>
          </w:tcPr>
          <w:p w14:paraId="577A57D7"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0B88B112" w14:textId="77777777" w:rsidR="003C5AB2" w:rsidRPr="003C5AB2" w:rsidRDefault="003C5AB2" w:rsidP="003C5AB2">
            <w:pPr>
              <w:jc w:val="center"/>
              <w:rPr>
                <w:sz w:val="18"/>
                <w:szCs w:val="18"/>
              </w:rPr>
            </w:pPr>
          </w:p>
        </w:tc>
        <w:tc>
          <w:tcPr>
            <w:tcW w:w="1559" w:type="dxa"/>
          </w:tcPr>
          <w:p w14:paraId="15FDAA7A" w14:textId="77777777" w:rsidR="003C5AB2" w:rsidRPr="003C5AB2" w:rsidRDefault="003C5AB2" w:rsidP="003C5AB2">
            <w:pPr>
              <w:jc w:val="center"/>
              <w:rPr>
                <w:sz w:val="18"/>
                <w:szCs w:val="18"/>
              </w:rPr>
            </w:pPr>
            <w:r w:rsidRPr="003C5AB2">
              <w:rPr>
                <w:sz w:val="18"/>
                <w:szCs w:val="18"/>
              </w:rPr>
              <w:t>1 524,20447</w:t>
            </w:r>
          </w:p>
        </w:tc>
        <w:tc>
          <w:tcPr>
            <w:tcW w:w="1559" w:type="dxa"/>
          </w:tcPr>
          <w:p w14:paraId="3F81C0DE" w14:textId="77777777" w:rsidR="003C5AB2" w:rsidRPr="003C5AB2" w:rsidRDefault="003C5AB2" w:rsidP="003C5AB2">
            <w:pPr>
              <w:jc w:val="center"/>
              <w:rPr>
                <w:sz w:val="18"/>
                <w:szCs w:val="18"/>
              </w:rPr>
            </w:pPr>
            <w:r w:rsidRPr="003C5AB2">
              <w:rPr>
                <w:sz w:val="18"/>
                <w:szCs w:val="18"/>
              </w:rPr>
              <w:t>1 221,03476</w:t>
            </w:r>
          </w:p>
        </w:tc>
        <w:tc>
          <w:tcPr>
            <w:tcW w:w="1418" w:type="dxa"/>
          </w:tcPr>
          <w:p w14:paraId="6FD0E77A" w14:textId="77777777" w:rsidR="003C5AB2" w:rsidRPr="003C5AB2" w:rsidRDefault="003C5AB2" w:rsidP="003C5AB2">
            <w:pPr>
              <w:jc w:val="center"/>
              <w:rPr>
                <w:sz w:val="18"/>
                <w:szCs w:val="18"/>
              </w:rPr>
            </w:pPr>
            <w:r w:rsidRPr="003C5AB2">
              <w:rPr>
                <w:sz w:val="18"/>
                <w:szCs w:val="18"/>
              </w:rPr>
              <w:t>1 102,03803</w:t>
            </w:r>
          </w:p>
        </w:tc>
        <w:tc>
          <w:tcPr>
            <w:tcW w:w="1417" w:type="dxa"/>
          </w:tcPr>
          <w:p w14:paraId="3C4D2390" w14:textId="77777777" w:rsidR="003C5AB2" w:rsidRPr="003C5AB2" w:rsidRDefault="003C5AB2" w:rsidP="003C5AB2">
            <w:pPr>
              <w:jc w:val="center"/>
              <w:rPr>
                <w:sz w:val="18"/>
                <w:szCs w:val="18"/>
              </w:rPr>
            </w:pPr>
            <w:r w:rsidRPr="003C5AB2">
              <w:rPr>
                <w:sz w:val="18"/>
                <w:szCs w:val="18"/>
              </w:rPr>
              <w:t>1 102,03803</w:t>
            </w:r>
          </w:p>
        </w:tc>
        <w:tc>
          <w:tcPr>
            <w:tcW w:w="1418" w:type="dxa"/>
          </w:tcPr>
          <w:p w14:paraId="765A290B" w14:textId="77777777" w:rsidR="003C5AB2" w:rsidRPr="003C5AB2" w:rsidRDefault="003C5AB2" w:rsidP="003C5AB2">
            <w:pPr>
              <w:jc w:val="center"/>
              <w:rPr>
                <w:sz w:val="18"/>
                <w:szCs w:val="18"/>
              </w:rPr>
            </w:pPr>
            <w:r w:rsidRPr="003C5AB2">
              <w:rPr>
                <w:sz w:val="18"/>
                <w:szCs w:val="18"/>
              </w:rPr>
              <w:t>1 102,03803</w:t>
            </w:r>
          </w:p>
        </w:tc>
        <w:tc>
          <w:tcPr>
            <w:tcW w:w="1275" w:type="dxa"/>
          </w:tcPr>
          <w:p w14:paraId="7BE5941D" w14:textId="77777777" w:rsidR="003C5AB2" w:rsidRPr="003C5AB2" w:rsidRDefault="003C5AB2" w:rsidP="003C5AB2">
            <w:pPr>
              <w:jc w:val="center"/>
              <w:rPr>
                <w:sz w:val="18"/>
                <w:szCs w:val="18"/>
              </w:rPr>
            </w:pPr>
            <w:r w:rsidRPr="003C5AB2">
              <w:rPr>
                <w:sz w:val="18"/>
                <w:szCs w:val="18"/>
              </w:rPr>
              <w:t>0,00000</w:t>
            </w:r>
          </w:p>
        </w:tc>
      </w:tr>
      <w:tr w:rsidR="003C5AB2" w:rsidRPr="003C5AB2" w14:paraId="57A44D34" w14:textId="77777777" w:rsidTr="00A66DDD">
        <w:trPr>
          <w:cantSplit/>
        </w:trPr>
        <w:tc>
          <w:tcPr>
            <w:tcW w:w="567" w:type="dxa"/>
          </w:tcPr>
          <w:p w14:paraId="31A177B9" w14:textId="77777777" w:rsidR="003C5AB2" w:rsidRPr="003C5AB2" w:rsidRDefault="003C5AB2" w:rsidP="003C5AB2">
            <w:pPr>
              <w:rPr>
                <w:sz w:val="18"/>
                <w:szCs w:val="18"/>
              </w:rPr>
            </w:pPr>
            <w:r w:rsidRPr="003C5AB2">
              <w:rPr>
                <w:sz w:val="18"/>
                <w:szCs w:val="18"/>
              </w:rPr>
              <w:t>1.5.</w:t>
            </w:r>
          </w:p>
        </w:tc>
        <w:tc>
          <w:tcPr>
            <w:tcW w:w="5813" w:type="dxa"/>
          </w:tcPr>
          <w:p w14:paraId="1A7AC761" w14:textId="77777777" w:rsidR="003C5AB2" w:rsidRPr="003C5AB2" w:rsidRDefault="003C5AB2" w:rsidP="003C5AB2">
            <w:pPr>
              <w:rPr>
                <w:sz w:val="18"/>
                <w:szCs w:val="18"/>
              </w:rPr>
            </w:pPr>
            <w:r w:rsidRPr="003C5AB2">
              <w:rPr>
                <w:sz w:val="18"/>
                <w:szCs w:val="18"/>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276" w:type="dxa"/>
          </w:tcPr>
          <w:p w14:paraId="733F9F8A"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tcPr>
          <w:p w14:paraId="6AD86006" w14:textId="77777777" w:rsidR="003C5AB2" w:rsidRPr="003C5AB2" w:rsidRDefault="003C5AB2" w:rsidP="003C5AB2">
            <w:pPr>
              <w:jc w:val="center"/>
              <w:rPr>
                <w:sz w:val="18"/>
                <w:szCs w:val="18"/>
              </w:rPr>
            </w:pPr>
            <w:r w:rsidRPr="003C5AB2">
              <w:rPr>
                <w:sz w:val="18"/>
                <w:szCs w:val="18"/>
              </w:rPr>
              <w:t>1 400,49000</w:t>
            </w:r>
          </w:p>
        </w:tc>
        <w:tc>
          <w:tcPr>
            <w:tcW w:w="1559" w:type="dxa"/>
          </w:tcPr>
          <w:p w14:paraId="09E8BFCB" w14:textId="77777777" w:rsidR="003C5AB2" w:rsidRPr="003C5AB2" w:rsidRDefault="003C5AB2" w:rsidP="003C5AB2">
            <w:pPr>
              <w:jc w:val="center"/>
              <w:rPr>
                <w:sz w:val="18"/>
                <w:szCs w:val="18"/>
              </w:rPr>
            </w:pPr>
            <w:r w:rsidRPr="003C5AB2">
              <w:rPr>
                <w:sz w:val="18"/>
                <w:szCs w:val="18"/>
              </w:rPr>
              <w:t>1 473,10800</w:t>
            </w:r>
          </w:p>
        </w:tc>
        <w:tc>
          <w:tcPr>
            <w:tcW w:w="1418" w:type="dxa"/>
          </w:tcPr>
          <w:p w14:paraId="41127ABB" w14:textId="77777777" w:rsidR="003C5AB2" w:rsidRPr="003C5AB2" w:rsidRDefault="003C5AB2" w:rsidP="003C5AB2">
            <w:pPr>
              <w:jc w:val="center"/>
              <w:rPr>
                <w:sz w:val="18"/>
                <w:szCs w:val="18"/>
              </w:rPr>
            </w:pPr>
            <w:r w:rsidRPr="003C5AB2">
              <w:rPr>
                <w:sz w:val="18"/>
                <w:szCs w:val="18"/>
              </w:rPr>
              <w:t>1 566,47400</w:t>
            </w:r>
          </w:p>
        </w:tc>
        <w:tc>
          <w:tcPr>
            <w:tcW w:w="1417" w:type="dxa"/>
          </w:tcPr>
          <w:p w14:paraId="7CFB234F" w14:textId="77777777" w:rsidR="003C5AB2" w:rsidRPr="003C5AB2" w:rsidRDefault="003C5AB2" w:rsidP="003C5AB2">
            <w:pPr>
              <w:jc w:val="center"/>
              <w:rPr>
                <w:sz w:val="18"/>
                <w:szCs w:val="18"/>
              </w:rPr>
            </w:pPr>
            <w:r w:rsidRPr="003C5AB2">
              <w:rPr>
                <w:sz w:val="18"/>
                <w:szCs w:val="18"/>
              </w:rPr>
              <w:t>1 566,47400</w:t>
            </w:r>
          </w:p>
        </w:tc>
        <w:tc>
          <w:tcPr>
            <w:tcW w:w="1418" w:type="dxa"/>
          </w:tcPr>
          <w:p w14:paraId="49868390" w14:textId="77777777" w:rsidR="003C5AB2" w:rsidRPr="003C5AB2" w:rsidRDefault="003C5AB2" w:rsidP="003C5AB2">
            <w:pPr>
              <w:jc w:val="center"/>
              <w:rPr>
                <w:sz w:val="18"/>
                <w:szCs w:val="18"/>
              </w:rPr>
            </w:pPr>
            <w:r w:rsidRPr="003C5AB2">
              <w:rPr>
                <w:sz w:val="18"/>
                <w:szCs w:val="18"/>
              </w:rPr>
              <w:t>1 566,47400</w:t>
            </w:r>
          </w:p>
        </w:tc>
        <w:tc>
          <w:tcPr>
            <w:tcW w:w="1275" w:type="dxa"/>
          </w:tcPr>
          <w:p w14:paraId="4871FA83" w14:textId="77777777" w:rsidR="003C5AB2" w:rsidRPr="003C5AB2" w:rsidRDefault="003C5AB2" w:rsidP="003C5AB2">
            <w:pPr>
              <w:jc w:val="center"/>
              <w:rPr>
                <w:sz w:val="18"/>
                <w:szCs w:val="18"/>
              </w:rPr>
            </w:pPr>
            <w:r w:rsidRPr="003C5AB2">
              <w:rPr>
                <w:sz w:val="18"/>
                <w:szCs w:val="18"/>
              </w:rPr>
              <w:t>531,21600</w:t>
            </w:r>
          </w:p>
        </w:tc>
      </w:tr>
      <w:tr w:rsidR="003C5AB2" w:rsidRPr="003C5AB2" w14:paraId="6A3C6BEF" w14:textId="77777777" w:rsidTr="00A66DDD">
        <w:trPr>
          <w:cantSplit/>
        </w:trPr>
        <w:tc>
          <w:tcPr>
            <w:tcW w:w="567" w:type="dxa"/>
          </w:tcPr>
          <w:p w14:paraId="5532A705" w14:textId="77777777" w:rsidR="003C5AB2" w:rsidRPr="003C5AB2" w:rsidRDefault="003C5AB2" w:rsidP="003C5AB2">
            <w:pPr>
              <w:rPr>
                <w:sz w:val="18"/>
                <w:szCs w:val="18"/>
              </w:rPr>
            </w:pPr>
          </w:p>
        </w:tc>
        <w:tc>
          <w:tcPr>
            <w:tcW w:w="5813" w:type="dxa"/>
          </w:tcPr>
          <w:p w14:paraId="133E5092"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58A5BE24" w14:textId="77777777" w:rsidR="003C5AB2" w:rsidRPr="003C5AB2" w:rsidRDefault="003C5AB2" w:rsidP="003C5AB2">
            <w:pPr>
              <w:jc w:val="center"/>
              <w:rPr>
                <w:sz w:val="18"/>
                <w:szCs w:val="18"/>
              </w:rPr>
            </w:pPr>
          </w:p>
        </w:tc>
        <w:tc>
          <w:tcPr>
            <w:tcW w:w="1559" w:type="dxa"/>
          </w:tcPr>
          <w:p w14:paraId="697C4165" w14:textId="77777777" w:rsidR="003C5AB2" w:rsidRPr="003C5AB2" w:rsidRDefault="003C5AB2" w:rsidP="003C5AB2">
            <w:pPr>
              <w:jc w:val="center"/>
              <w:rPr>
                <w:sz w:val="18"/>
                <w:szCs w:val="18"/>
              </w:rPr>
            </w:pPr>
            <w:r w:rsidRPr="003C5AB2">
              <w:rPr>
                <w:sz w:val="18"/>
                <w:szCs w:val="18"/>
              </w:rPr>
              <w:t>1 400,49000</w:t>
            </w:r>
          </w:p>
        </w:tc>
        <w:tc>
          <w:tcPr>
            <w:tcW w:w="1559" w:type="dxa"/>
          </w:tcPr>
          <w:p w14:paraId="5EE5A31F" w14:textId="77777777" w:rsidR="003C5AB2" w:rsidRPr="003C5AB2" w:rsidRDefault="003C5AB2" w:rsidP="003C5AB2">
            <w:pPr>
              <w:jc w:val="center"/>
              <w:rPr>
                <w:sz w:val="18"/>
                <w:szCs w:val="18"/>
              </w:rPr>
            </w:pPr>
            <w:r w:rsidRPr="003C5AB2">
              <w:rPr>
                <w:sz w:val="18"/>
                <w:szCs w:val="18"/>
              </w:rPr>
              <w:t>1 473,10800</w:t>
            </w:r>
          </w:p>
        </w:tc>
        <w:tc>
          <w:tcPr>
            <w:tcW w:w="1418" w:type="dxa"/>
          </w:tcPr>
          <w:p w14:paraId="2AAFB787" w14:textId="77777777" w:rsidR="003C5AB2" w:rsidRPr="003C5AB2" w:rsidRDefault="003C5AB2" w:rsidP="003C5AB2">
            <w:pPr>
              <w:jc w:val="center"/>
              <w:rPr>
                <w:sz w:val="18"/>
                <w:szCs w:val="18"/>
              </w:rPr>
            </w:pPr>
            <w:r w:rsidRPr="003C5AB2">
              <w:rPr>
                <w:sz w:val="18"/>
                <w:szCs w:val="18"/>
              </w:rPr>
              <w:t>1 566,47400</w:t>
            </w:r>
          </w:p>
        </w:tc>
        <w:tc>
          <w:tcPr>
            <w:tcW w:w="1417" w:type="dxa"/>
          </w:tcPr>
          <w:p w14:paraId="322072A9" w14:textId="77777777" w:rsidR="003C5AB2" w:rsidRPr="003C5AB2" w:rsidRDefault="003C5AB2" w:rsidP="003C5AB2">
            <w:pPr>
              <w:jc w:val="center"/>
              <w:rPr>
                <w:sz w:val="18"/>
                <w:szCs w:val="18"/>
              </w:rPr>
            </w:pPr>
            <w:r w:rsidRPr="003C5AB2">
              <w:rPr>
                <w:sz w:val="18"/>
                <w:szCs w:val="18"/>
              </w:rPr>
              <w:t>1 566,47400</w:t>
            </w:r>
          </w:p>
        </w:tc>
        <w:tc>
          <w:tcPr>
            <w:tcW w:w="1418" w:type="dxa"/>
          </w:tcPr>
          <w:p w14:paraId="21DB9536" w14:textId="77777777" w:rsidR="003C5AB2" w:rsidRPr="003C5AB2" w:rsidRDefault="003C5AB2" w:rsidP="003C5AB2">
            <w:pPr>
              <w:jc w:val="center"/>
              <w:rPr>
                <w:sz w:val="18"/>
                <w:szCs w:val="18"/>
              </w:rPr>
            </w:pPr>
            <w:r w:rsidRPr="003C5AB2">
              <w:rPr>
                <w:sz w:val="18"/>
                <w:szCs w:val="18"/>
              </w:rPr>
              <w:t>1 566,47400</w:t>
            </w:r>
          </w:p>
        </w:tc>
        <w:tc>
          <w:tcPr>
            <w:tcW w:w="1275" w:type="dxa"/>
          </w:tcPr>
          <w:p w14:paraId="7FF80DF5" w14:textId="77777777" w:rsidR="003C5AB2" w:rsidRPr="003C5AB2" w:rsidRDefault="003C5AB2" w:rsidP="003C5AB2">
            <w:pPr>
              <w:jc w:val="center"/>
              <w:rPr>
                <w:sz w:val="18"/>
                <w:szCs w:val="18"/>
              </w:rPr>
            </w:pPr>
            <w:r w:rsidRPr="003C5AB2">
              <w:rPr>
                <w:sz w:val="18"/>
                <w:szCs w:val="18"/>
              </w:rPr>
              <w:t>531,21600</w:t>
            </w:r>
          </w:p>
        </w:tc>
      </w:tr>
      <w:tr w:rsidR="003C5AB2" w:rsidRPr="003C5AB2" w14:paraId="5DB0672D" w14:textId="77777777" w:rsidTr="00A66DDD">
        <w:trPr>
          <w:cantSplit/>
        </w:trPr>
        <w:tc>
          <w:tcPr>
            <w:tcW w:w="567" w:type="dxa"/>
          </w:tcPr>
          <w:p w14:paraId="2B059A73" w14:textId="77777777" w:rsidR="003C5AB2" w:rsidRPr="003C5AB2" w:rsidRDefault="003C5AB2" w:rsidP="003C5AB2">
            <w:pPr>
              <w:rPr>
                <w:sz w:val="18"/>
                <w:szCs w:val="18"/>
              </w:rPr>
            </w:pPr>
          </w:p>
        </w:tc>
        <w:tc>
          <w:tcPr>
            <w:tcW w:w="5813" w:type="dxa"/>
          </w:tcPr>
          <w:p w14:paraId="1102F377" w14:textId="77777777" w:rsidR="003C5AB2" w:rsidRPr="003C5AB2" w:rsidRDefault="003C5AB2" w:rsidP="003C5AB2">
            <w:pPr>
              <w:rPr>
                <w:sz w:val="18"/>
                <w:szCs w:val="18"/>
              </w:rPr>
            </w:pPr>
            <w:r w:rsidRPr="003C5AB2">
              <w:rPr>
                <w:sz w:val="18"/>
                <w:szCs w:val="18"/>
              </w:rPr>
              <w:t>- местный бюджет</w:t>
            </w:r>
          </w:p>
        </w:tc>
        <w:tc>
          <w:tcPr>
            <w:tcW w:w="1276" w:type="dxa"/>
          </w:tcPr>
          <w:p w14:paraId="3942CCDC" w14:textId="77777777" w:rsidR="003C5AB2" w:rsidRPr="003C5AB2" w:rsidRDefault="003C5AB2" w:rsidP="003C5AB2">
            <w:pPr>
              <w:jc w:val="center"/>
              <w:rPr>
                <w:sz w:val="18"/>
                <w:szCs w:val="18"/>
              </w:rPr>
            </w:pPr>
          </w:p>
        </w:tc>
        <w:tc>
          <w:tcPr>
            <w:tcW w:w="1559" w:type="dxa"/>
          </w:tcPr>
          <w:p w14:paraId="52B9E957" w14:textId="77777777" w:rsidR="003C5AB2" w:rsidRPr="003C5AB2" w:rsidRDefault="003C5AB2" w:rsidP="003C5AB2">
            <w:pPr>
              <w:jc w:val="center"/>
              <w:rPr>
                <w:sz w:val="18"/>
                <w:szCs w:val="18"/>
              </w:rPr>
            </w:pPr>
            <w:r w:rsidRPr="003C5AB2">
              <w:rPr>
                <w:sz w:val="18"/>
                <w:szCs w:val="18"/>
              </w:rPr>
              <w:t>578,34000</w:t>
            </w:r>
          </w:p>
        </w:tc>
        <w:tc>
          <w:tcPr>
            <w:tcW w:w="1559" w:type="dxa"/>
          </w:tcPr>
          <w:p w14:paraId="41398B24" w14:textId="77777777" w:rsidR="003C5AB2" w:rsidRPr="003C5AB2" w:rsidRDefault="003C5AB2" w:rsidP="003C5AB2">
            <w:pPr>
              <w:jc w:val="center"/>
              <w:rPr>
                <w:sz w:val="18"/>
                <w:szCs w:val="18"/>
              </w:rPr>
            </w:pPr>
            <w:r w:rsidRPr="003C5AB2">
              <w:rPr>
                <w:sz w:val="18"/>
                <w:szCs w:val="18"/>
              </w:rPr>
              <w:t>608,32800</w:t>
            </w:r>
          </w:p>
        </w:tc>
        <w:tc>
          <w:tcPr>
            <w:tcW w:w="1418" w:type="dxa"/>
          </w:tcPr>
          <w:p w14:paraId="579BCA6E" w14:textId="77777777" w:rsidR="003C5AB2" w:rsidRPr="003C5AB2" w:rsidRDefault="003C5AB2" w:rsidP="003C5AB2">
            <w:pPr>
              <w:jc w:val="center"/>
              <w:rPr>
                <w:sz w:val="18"/>
                <w:szCs w:val="18"/>
              </w:rPr>
            </w:pPr>
            <w:r w:rsidRPr="003C5AB2">
              <w:rPr>
                <w:sz w:val="18"/>
                <w:szCs w:val="18"/>
              </w:rPr>
              <w:t>646,88400</w:t>
            </w:r>
          </w:p>
        </w:tc>
        <w:tc>
          <w:tcPr>
            <w:tcW w:w="1417" w:type="dxa"/>
          </w:tcPr>
          <w:p w14:paraId="0EB1BC73" w14:textId="77777777" w:rsidR="003C5AB2" w:rsidRPr="003C5AB2" w:rsidRDefault="003C5AB2" w:rsidP="003C5AB2">
            <w:pPr>
              <w:jc w:val="center"/>
              <w:rPr>
                <w:sz w:val="18"/>
                <w:szCs w:val="18"/>
              </w:rPr>
            </w:pPr>
            <w:r w:rsidRPr="003C5AB2">
              <w:rPr>
                <w:sz w:val="18"/>
                <w:szCs w:val="18"/>
              </w:rPr>
              <w:t>646,88400</w:t>
            </w:r>
          </w:p>
        </w:tc>
        <w:tc>
          <w:tcPr>
            <w:tcW w:w="1418" w:type="dxa"/>
          </w:tcPr>
          <w:p w14:paraId="53973D20" w14:textId="77777777" w:rsidR="003C5AB2" w:rsidRPr="003C5AB2" w:rsidRDefault="003C5AB2" w:rsidP="003C5AB2">
            <w:pPr>
              <w:jc w:val="center"/>
              <w:rPr>
                <w:sz w:val="18"/>
                <w:szCs w:val="18"/>
              </w:rPr>
            </w:pPr>
            <w:r w:rsidRPr="003C5AB2">
              <w:rPr>
                <w:sz w:val="18"/>
                <w:szCs w:val="18"/>
              </w:rPr>
              <w:t>646,88400</w:t>
            </w:r>
          </w:p>
        </w:tc>
        <w:tc>
          <w:tcPr>
            <w:tcW w:w="1275" w:type="dxa"/>
          </w:tcPr>
          <w:p w14:paraId="6C10DB0D" w14:textId="77777777" w:rsidR="003C5AB2" w:rsidRPr="003C5AB2" w:rsidRDefault="003C5AB2" w:rsidP="003C5AB2">
            <w:pPr>
              <w:jc w:val="center"/>
              <w:rPr>
                <w:sz w:val="18"/>
                <w:szCs w:val="18"/>
              </w:rPr>
            </w:pPr>
            <w:r w:rsidRPr="003C5AB2">
              <w:rPr>
                <w:sz w:val="18"/>
                <w:szCs w:val="18"/>
              </w:rPr>
              <w:t>531,21600</w:t>
            </w:r>
          </w:p>
        </w:tc>
      </w:tr>
      <w:tr w:rsidR="003C5AB2" w:rsidRPr="003C5AB2" w14:paraId="59D299BD" w14:textId="77777777" w:rsidTr="00A66DDD">
        <w:trPr>
          <w:cantSplit/>
        </w:trPr>
        <w:tc>
          <w:tcPr>
            <w:tcW w:w="567" w:type="dxa"/>
          </w:tcPr>
          <w:p w14:paraId="53730116" w14:textId="77777777" w:rsidR="003C5AB2" w:rsidRPr="003C5AB2" w:rsidRDefault="003C5AB2" w:rsidP="003C5AB2">
            <w:pPr>
              <w:rPr>
                <w:sz w:val="18"/>
                <w:szCs w:val="18"/>
              </w:rPr>
            </w:pPr>
          </w:p>
        </w:tc>
        <w:tc>
          <w:tcPr>
            <w:tcW w:w="5813" w:type="dxa"/>
          </w:tcPr>
          <w:p w14:paraId="7DFD9DBA"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0598E8A0" w14:textId="77777777" w:rsidR="003C5AB2" w:rsidRPr="003C5AB2" w:rsidRDefault="003C5AB2" w:rsidP="003C5AB2">
            <w:pPr>
              <w:jc w:val="center"/>
              <w:rPr>
                <w:sz w:val="18"/>
                <w:szCs w:val="18"/>
              </w:rPr>
            </w:pPr>
          </w:p>
        </w:tc>
        <w:tc>
          <w:tcPr>
            <w:tcW w:w="1559" w:type="dxa"/>
          </w:tcPr>
          <w:p w14:paraId="562105EF" w14:textId="77777777" w:rsidR="003C5AB2" w:rsidRPr="003C5AB2" w:rsidRDefault="003C5AB2" w:rsidP="003C5AB2">
            <w:pPr>
              <w:jc w:val="center"/>
              <w:rPr>
                <w:sz w:val="18"/>
                <w:szCs w:val="18"/>
              </w:rPr>
            </w:pPr>
            <w:r w:rsidRPr="003C5AB2">
              <w:rPr>
                <w:sz w:val="18"/>
                <w:szCs w:val="18"/>
              </w:rPr>
              <w:t>822,15000</w:t>
            </w:r>
          </w:p>
        </w:tc>
        <w:tc>
          <w:tcPr>
            <w:tcW w:w="1559" w:type="dxa"/>
          </w:tcPr>
          <w:p w14:paraId="4BED8A6C" w14:textId="77777777" w:rsidR="003C5AB2" w:rsidRPr="003C5AB2" w:rsidRDefault="003C5AB2" w:rsidP="003C5AB2">
            <w:pPr>
              <w:jc w:val="center"/>
              <w:rPr>
                <w:sz w:val="18"/>
                <w:szCs w:val="18"/>
              </w:rPr>
            </w:pPr>
            <w:r w:rsidRPr="003C5AB2">
              <w:rPr>
                <w:sz w:val="18"/>
                <w:szCs w:val="18"/>
              </w:rPr>
              <w:t>864,78000</w:t>
            </w:r>
          </w:p>
        </w:tc>
        <w:tc>
          <w:tcPr>
            <w:tcW w:w="1418" w:type="dxa"/>
          </w:tcPr>
          <w:p w14:paraId="72E440F3" w14:textId="77777777" w:rsidR="003C5AB2" w:rsidRPr="003C5AB2" w:rsidRDefault="003C5AB2" w:rsidP="003C5AB2">
            <w:pPr>
              <w:jc w:val="center"/>
              <w:rPr>
                <w:sz w:val="18"/>
                <w:szCs w:val="18"/>
              </w:rPr>
            </w:pPr>
            <w:r w:rsidRPr="003C5AB2">
              <w:rPr>
                <w:sz w:val="18"/>
                <w:szCs w:val="18"/>
              </w:rPr>
              <w:t>919,59000</w:t>
            </w:r>
          </w:p>
        </w:tc>
        <w:tc>
          <w:tcPr>
            <w:tcW w:w="1417" w:type="dxa"/>
          </w:tcPr>
          <w:p w14:paraId="399CA3D0" w14:textId="77777777" w:rsidR="003C5AB2" w:rsidRPr="003C5AB2" w:rsidRDefault="003C5AB2" w:rsidP="003C5AB2">
            <w:pPr>
              <w:jc w:val="center"/>
              <w:rPr>
                <w:sz w:val="18"/>
                <w:szCs w:val="18"/>
              </w:rPr>
            </w:pPr>
            <w:r w:rsidRPr="003C5AB2">
              <w:rPr>
                <w:sz w:val="18"/>
                <w:szCs w:val="18"/>
              </w:rPr>
              <w:t>919,59000</w:t>
            </w:r>
          </w:p>
        </w:tc>
        <w:tc>
          <w:tcPr>
            <w:tcW w:w="1418" w:type="dxa"/>
          </w:tcPr>
          <w:p w14:paraId="49452E04" w14:textId="77777777" w:rsidR="003C5AB2" w:rsidRPr="003C5AB2" w:rsidRDefault="003C5AB2" w:rsidP="003C5AB2">
            <w:pPr>
              <w:jc w:val="center"/>
              <w:rPr>
                <w:sz w:val="18"/>
                <w:szCs w:val="18"/>
              </w:rPr>
            </w:pPr>
            <w:r w:rsidRPr="003C5AB2">
              <w:rPr>
                <w:sz w:val="18"/>
                <w:szCs w:val="18"/>
              </w:rPr>
              <w:t>919,59000</w:t>
            </w:r>
          </w:p>
        </w:tc>
        <w:tc>
          <w:tcPr>
            <w:tcW w:w="1275" w:type="dxa"/>
          </w:tcPr>
          <w:p w14:paraId="7E0325EB" w14:textId="77777777" w:rsidR="003C5AB2" w:rsidRPr="003C5AB2" w:rsidRDefault="003C5AB2" w:rsidP="003C5AB2">
            <w:pPr>
              <w:jc w:val="center"/>
              <w:rPr>
                <w:sz w:val="18"/>
                <w:szCs w:val="18"/>
              </w:rPr>
            </w:pPr>
            <w:r w:rsidRPr="003C5AB2">
              <w:rPr>
                <w:sz w:val="18"/>
                <w:szCs w:val="18"/>
              </w:rPr>
              <w:t>0,00000</w:t>
            </w:r>
          </w:p>
        </w:tc>
      </w:tr>
      <w:tr w:rsidR="003C5AB2" w:rsidRPr="003C5AB2" w14:paraId="2880AD22" w14:textId="77777777" w:rsidTr="00A66DDD">
        <w:trPr>
          <w:cantSplit/>
        </w:trPr>
        <w:tc>
          <w:tcPr>
            <w:tcW w:w="567" w:type="dxa"/>
          </w:tcPr>
          <w:p w14:paraId="7F60BAC1" w14:textId="77777777" w:rsidR="003C5AB2" w:rsidRPr="003C5AB2" w:rsidRDefault="003C5AB2" w:rsidP="003C5AB2">
            <w:pPr>
              <w:rPr>
                <w:sz w:val="18"/>
                <w:szCs w:val="18"/>
              </w:rPr>
            </w:pPr>
            <w:r w:rsidRPr="003C5AB2">
              <w:rPr>
                <w:sz w:val="18"/>
                <w:szCs w:val="18"/>
              </w:rPr>
              <w:t>1.6.</w:t>
            </w:r>
          </w:p>
        </w:tc>
        <w:tc>
          <w:tcPr>
            <w:tcW w:w="5813" w:type="dxa"/>
          </w:tcPr>
          <w:p w14:paraId="3CE968D0" w14:textId="77777777" w:rsidR="003C5AB2" w:rsidRPr="003C5AB2" w:rsidRDefault="003C5AB2" w:rsidP="003C5AB2">
            <w:pPr>
              <w:rPr>
                <w:sz w:val="18"/>
                <w:szCs w:val="18"/>
              </w:rPr>
            </w:pPr>
            <w:r w:rsidRPr="003C5AB2">
              <w:rPr>
                <w:sz w:val="18"/>
                <w:szCs w:val="18"/>
              </w:rPr>
              <w:t>Осуществление переданных государственных полномочий по организации двухразового питания детей-сирот и детей, находящихся в трудной жизненной ситуации, в лагерях дневного пребывания</w:t>
            </w:r>
          </w:p>
        </w:tc>
        <w:tc>
          <w:tcPr>
            <w:tcW w:w="1276" w:type="dxa"/>
          </w:tcPr>
          <w:p w14:paraId="6166C036"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tcPr>
          <w:p w14:paraId="3DE8D0DA" w14:textId="77777777" w:rsidR="003C5AB2" w:rsidRPr="003C5AB2" w:rsidRDefault="003C5AB2" w:rsidP="003C5AB2">
            <w:pPr>
              <w:spacing w:line="276" w:lineRule="auto"/>
              <w:jc w:val="center"/>
              <w:rPr>
                <w:sz w:val="18"/>
                <w:szCs w:val="18"/>
              </w:rPr>
            </w:pPr>
            <w:r w:rsidRPr="003C5AB2">
              <w:rPr>
                <w:sz w:val="18"/>
                <w:szCs w:val="18"/>
              </w:rPr>
              <w:t>56,70000</w:t>
            </w:r>
          </w:p>
        </w:tc>
        <w:tc>
          <w:tcPr>
            <w:tcW w:w="1559" w:type="dxa"/>
          </w:tcPr>
          <w:p w14:paraId="27A110FD" w14:textId="77777777" w:rsidR="003C5AB2" w:rsidRPr="003C5AB2" w:rsidRDefault="003C5AB2" w:rsidP="003C5AB2">
            <w:pPr>
              <w:spacing w:line="276" w:lineRule="auto"/>
              <w:jc w:val="center"/>
              <w:rPr>
                <w:sz w:val="18"/>
                <w:szCs w:val="18"/>
              </w:rPr>
            </w:pPr>
            <w:r w:rsidRPr="003C5AB2">
              <w:rPr>
                <w:sz w:val="18"/>
                <w:szCs w:val="18"/>
              </w:rPr>
              <w:t>59,64000</w:t>
            </w:r>
          </w:p>
        </w:tc>
        <w:tc>
          <w:tcPr>
            <w:tcW w:w="1418" w:type="dxa"/>
          </w:tcPr>
          <w:p w14:paraId="691592EC" w14:textId="77777777" w:rsidR="003C5AB2" w:rsidRPr="003C5AB2" w:rsidRDefault="003C5AB2" w:rsidP="003C5AB2">
            <w:pPr>
              <w:spacing w:line="276" w:lineRule="auto"/>
              <w:jc w:val="center"/>
              <w:rPr>
                <w:sz w:val="18"/>
                <w:szCs w:val="18"/>
              </w:rPr>
            </w:pPr>
            <w:r w:rsidRPr="003C5AB2">
              <w:rPr>
                <w:sz w:val="18"/>
                <w:szCs w:val="18"/>
              </w:rPr>
              <w:t>63,42000</w:t>
            </w:r>
          </w:p>
        </w:tc>
        <w:tc>
          <w:tcPr>
            <w:tcW w:w="1417" w:type="dxa"/>
          </w:tcPr>
          <w:p w14:paraId="7BB25FD7" w14:textId="77777777" w:rsidR="003C5AB2" w:rsidRPr="003C5AB2" w:rsidRDefault="003C5AB2" w:rsidP="003C5AB2">
            <w:pPr>
              <w:spacing w:line="276" w:lineRule="auto"/>
              <w:jc w:val="center"/>
              <w:rPr>
                <w:sz w:val="18"/>
                <w:szCs w:val="18"/>
              </w:rPr>
            </w:pPr>
            <w:r w:rsidRPr="003C5AB2">
              <w:rPr>
                <w:sz w:val="18"/>
                <w:szCs w:val="18"/>
              </w:rPr>
              <w:t>63,42000</w:t>
            </w:r>
          </w:p>
        </w:tc>
        <w:tc>
          <w:tcPr>
            <w:tcW w:w="1418" w:type="dxa"/>
          </w:tcPr>
          <w:p w14:paraId="0513C1D5" w14:textId="77777777" w:rsidR="003C5AB2" w:rsidRPr="003C5AB2" w:rsidRDefault="003C5AB2" w:rsidP="003C5AB2">
            <w:pPr>
              <w:jc w:val="center"/>
              <w:rPr>
                <w:sz w:val="18"/>
                <w:szCs w:val="18"/>
              </w:rPr>
            </w:pPr>
            <w:r w:rsidRPr="003C5AB2">
              <w:rPr>
                <w:sz w:val="18"/>
                <w:szCs w:val="18"/>
              </w:rPr>
              <w:t>63,42000</w:t>
            </w:r>
          </w:p>
        </w:tc>
        <w:tc>
          <w:tcPr>
            <w:tcW w:w="1275" w:type="dxa"/>
          </w:tcPr>
          <w:p w14:paraId="61FFAC45" w14:textId="77777777" w:rsidR="003C5AB2" w:rsidRPr="003C5AB2" w:rsidRDefault="003C5AB2" w:rsidP="003C5AB2">
            <w:pPr>
              <w:jc w:val="center"/>
              <w:rPr>
                <w:sz w:val="18"/>
                <w:szCs w:val="18"/>
              </w:rPr>
            </w:pPr>
            <w:r w:rsidRPr="003C5AB2">
              <w:rPr>
                <w:sz w:val="18"/>
                <w:szCs w:val="18"/>
              </w:rPr>
              <w:t>0,00000</w:t>
            </w:r>
          </w:p>
        </w:tc>
      </w:tr>
      <w:tr w:rsidR="003C5AB2" w:rsidRPr="003C5AB2" w14:paraId="0FF93952" w14:textId="77777777" w:rsidTr="00A66DDD">
        <w:trPr>
          <w:cantSplit/>
        </w:trPr>
        <w:tc>
          <w:tcPr>
            <w:tcW w:w="567" w:type="dxa"/>
          </w:tcPr>
          <w:p w14:paraId="6B7EB190" w14:textId="77777777" w:rsidR="003C5AB2" w:rsidRPr="003C5AB2" w:rsidRDefault="003C5AB2" w:rsidP="003C5AB2">
            <w:pPr>
              <w:rPr>
                <w:sz w:val="18"/>
                <w:szCs w:val="18"/>
              </w:rPr>
            </w:pPr>
          </w:p>
        </w:tc>
        <w:tc>
          <w:tcPr>
            <w:tcW w:w="5813" w:type="dxa"/>
          </w:tcPr>
          <w:p w14:paraId="766ED4B3"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14E2CCBE" w14:textId="77777777" w:rsidR="003C5AB2" w:rsidRPr="003C5AB2" w:rsidRDefault="003C5AB2" w:rsidP="003C5AB2">
            <w:pPr>
              <w:jc w:val="center"/>
              <w:rPr>
                <w:sz w:val="18"/>
                <w:szCs w:val="18"/>
              </w:rPr>
            </w:pPr>
          </w:p>
        </w:tc>
        <w:tc>
          <w:tcPr>
            <w:tcW w:w="1559" w:type="dxa"/>
          </w:tcPr>
          <w:p w14:paraId="5BD55649" w14:textId="77777777" w:rsidR="003C5AB2" w:rsidRPr="003C5AB2" w:rsidRDefault="003C5AB2" w:rsidP="003C5AB2">
            <w:pPr>
              <w:spacing w:line="276" w:lineRule="auto"/>
              <w:jc w:val="center"/>
              <w:rPr>
                <w:sz w:val="18"/>
                <w:szCs w:val="18"/>
              </w:rPr>
            </w:pPr>
            <w:r w:rsidRPr="003C5AB2">
              <w:rPr>
                <w:sz w:val="18"/>
                <w:szCs w:val="18"/>
              </w:rPr>
              <w:t>56,70000</w:t>
            </w:r>
          </w:p>
        </w:tc>
        <w:tc>
          <w:tcPr>
            <w:tcW w:w="1559" w:type="dxa"/>
          </w:tcPr>
          <w:p w14:paraId="225C1061" w14:textId="77777777" w:rsidR="003C5AB2" w:rsidRPr="003C5AB2" w:rsidRDefault="003C5AB2" w:rsidP="003C5AB2">
            <w:pPr>
              <w:spacing w:line="276" w:lineRule="auto"/>
              <w:jc w:val="center"/>
              <w:rPr>
                <w:sz w:val="18"/>
                <w:szCs w:val="18"/>
              </w:rPr>
            </w:pPr>
            <w:r w:rsidRPr="003C5AB2">
              <w:rPr>
                <w:sz w:val="18"/>
                <w:szCs w:val="18"/>
              </w:rPr>
              <w:t>59,64000</w:t>
            </w:r>
          </w:p>
        </w:tc>
        <w:tc>
          <w:tcPr>
            <w:tcW w:w="1418" w:type="dxa"/>
          </w:tcPr>
          <w:p w14:paraId="40ED1542" w14:textId="77777777" w:rsidR="003C5AB2" w:rsidRPr="003C5AB2" w:rsidRDefault="003C5AB2" w:rsidP="003C5AB2">
            <w:pPr>
              <w:spacing w:line="276" w:lineRule="auto"/>
              <w:jc w:val="center"/>
              <w:rPr>
                <w:sz w:val="18"/>
                <w:szCs w:val="18"/>
              </w:rPr>
            </w:pPr>
            <w:r w:rsidRPr="003C5AB2">
              <w:rPr>
                <w:sz w:val="18"/>
                <w:szCs w:val="18"/>
              </w:rPr>
              <w:t>63,42000</w:t>
            </w:r>
          </w:p>
        </w:tc>
        <w:tc>
          <w:tcPr>
            <w:tcW w:w="1417" w:type="dxa"/>
          </w:tcPr>
          <w:p w14:paraId="62554B68" w14:textId="77777777" w:rsidR="003C5AB2" w:rsidRPr="003C5AB2" w:rsidRDefault="003C5AB2" w:rsidP="003C5AB2">
            <w:pPr>
              <w:spacing w:line="276" w:lineRule="auto"/>
              <w:jc w:val="center"/>
              <w:rPr>
                <w:sz w:val="18"/>
                <w:szCs w:val="18"/>
              </w:rPr>
            </w:pPr>
            <w:r w:rsidRPr="003C5AB2">
              <w:rPr>
                <w:sz w:val="18"/>
                <w:szCs w:val="18"/>
              </w:rPr>
              <w:t>63,42000</w:t>
            </w:r>
          </w:p>
        </w:tc>
        <w:tc>
          <w:tcPr>
            <w:tcW w:w="1418" w:type="dxa"/>
          </w:tcPr>
          <w:p w14:paraId="7D3ACB17" w14:textId="77777777" w:rsidR="003C5AB2" w:rsidRPr="003C5AB2" w:rsidRDefault="003C5AB2" w:rsidP="003C5AB2">
            <w:pPr>
              <w:jc w:val="center"/>
              <w:rPr>
                <w:sz w:val="18"/>
                <w:szCs w:val="18"/>
              </w:rPr>
            </w:pPr>
            <w:r w:rsidRPr="003C5AB2">
              <w:rPr>
                <w:sz w:val="18"/>
                <w:szCs w:val="18"/>
              </w:rPr>
              <w:t>63,42000</w:t>
            </w:r>
          </w:p>
        </w:tc>
        <w:tc>
          <w:tcPr>
            <w:tcW w:w="1275" w:type="dxa"/>
          </w:tcPr>
          <w:p w14:paraId="538E2A4A" w14:textId="77777777" w:rsidR="003C5AB2" w:rsidRPr="003C5AB2" w:rsidRDefault="003C5AB2" w:rsidP="003C5AB2">
            <w:pPr>
              <w:jc w:val="center"/>
              <w:rPr>
                <w:sz w:val="18"/>
                <w:szCs w:val="18"/>
              </w:rPr>
            </w:pPr>
            <w:r w:rsidRPr="003C5AB2">
              <w:rPr>
                <w:sz w:val="18"/>
                <w:szCs w:val="18"/>
              </w:rPr>
              <w:t>0,00000</w:t>
            </w:r>
          </w:p>
        </w:tc>
      </w:tr>
      <w:tr w:rsidR="003C5AB2" w:rsidRPr="003C5AB2" w14:paraId="1A7C2F92" w14:textId="77777777" w:rsidTr="00A66DDD">
        <w:trPr>
          <w:cantSplit/>
        </w:trPr>
        <w:tc>
          <w:tcPr>
            <w:tcW w:w="567" w:type="dxa"/>
          </w:tcPr>
          <w:p w14:paraId="6718A97F" w14:textId="77777777" w:rsidR="003C5AB2" w:rsidRPr="003C5AB2" w:rsidRDefault="003C5AB2" w:rsidP="003C5AB2">
            <w:pPr>
              <w:rPr>
                <w:sz w:val="18"/>
                <w:szCs w:val="18"/>
              </w:rPr>
            </w:pPr>
          </w:p>
        </w:tc>
        <w:tc>
          <w:tcPr>
            <w:tcW w:w="5813" w:type="dxa"/>
          </w:tcPr>
          <w:p w14:paraId="382B5B82"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7262530E" w14:textId="77777777" w:rsidR="003C5AB2" w:rsidRPr="003C5AB2" w:rsidRDefault="003C5AB2" w:rsidP="003C5AB2">
            <w:pPr>
              <w:jc w:val="center"/>
              <w:rPr>
                <w:sz w:val="18"/>
                <w:szCs w:val="18"/>
              </w:rPr>
            </w:pPr>
          </w:p>
        </w:tc>
        <w:tc>
          <w:tcPr>
            <w:tcW w:w="1559" w:type="dxa"/>
          </w:tcPr>
          <w:p w14:paraId="41192F34" w14:textId="77777777" w:rsidR="003C5AB2" w:rsidRPr="003C5AB2" w:rsidRDefault="003C5AB2" w:rsidP="003C5AB2">
            <w:pPr>
              <w:spacing w:line="276" w:lineRule="auto"/>
              <w:jc w:val="center"/>
              <w:rPr>
                <w:sz w:val="18"/>
                <w:szCs w:val="18"/>
              </w:rPr>
            </w:pPr>
            <w:r w:rsidRPr="003C5AB2">
              <w:rPr>
                <w:sz w:val="18"/>
                <w:szCs w:val="18"/>
              </w:rPr>
              <w:t>56,70000</w:t>
            </w:r>
          </w:p>
        </w:tc>
        <w:tc>
          <w:tcPr>
            <w:tcW w:w="1559" w:type="dxa"/>
          </w:tcPr>
          <w:p w14:paraId="7E34C61D" w14:textId="77777777" w:rsidR="003C5AB2" w:rsidRPr="003C5AB2" w:rsidRDefault="003C5AB2" w:rsidP="003C5AB2">
            <w:pPr>
              <w:spacing w:line="276" w:lineRule="auto"/>
              <w:jc w:val="center"/>
              <w:rPr>
                <w:sz w:val="18"/>
                <w:szCs w:val="18"/>
              </w:rPr>
            </w:pPr>
            <w:r w:rsidRPr="003C5AB2">
              <w:rPr>
                <w:sz w:val="18"/>
                <w:szCs w:val="18"/>
              </w:rPr>
              <w:t>59,64000</w:t>
            </w:r>
          </w:p>
        </w:tc>
        <w:tc>
          <w:tcPr>
            <w:tcW w:w="1418" w:type="dxa"/>
          </w:tcPr>
          <w:p w14:paraId="49A139C6" w14:textId="77777777" w:rsidR="003C5AB2" w:rsidRPr="003C5AB2" w:rsidRDefault="003C5AB2" w:rsidP="003C5AB2">
            <w:pPr>
              <w:spacing w:line="276" w:lineRule="auto"/>
              <w:jc w:val="center"/>
              <w:rPr>
                <w:sz w:val="18"/>
                <w:szCs w:val="18"/>
              </w:rPr>
            </w:pPr>
            <w:r w:rsidRPr="003C5AB2">
              <w:rPr>
                <w:sz w:val="18"/>
                <w:szCs w:val="18"/>
              </w:rPr>
              <w:t>63,42000</w:t>
            </w:r>
          </w:p>
        </w:tc>
        <w:tc>
          <w:tcPr>
            <w:tcW w:w="1417" w:type="dxa"/>
          </w:tcPr>
          <w:p w14:paraId="493248DB" w14:textId="77777777" w:rsidR="003C5AB2" w:rsidRPr="003C5AB2" w:rsidRDefault="003C5AB2" w:rsidP="003C5AB2">
            <w:pPr>
              <w:spacing w:line="276" w:lineRule="auto"/>
              <w:jc w:val="center"/>
              <w:rPr>
                <w:sz w:val="18"/>
                <w:szCs w:val="18"/>
              </w:rPr>
            </w:pPr>
            <w:r w:rsidRPr="003C5AB2">
              <w:rPr>
                <w:sz w:val="18"/>
                <w:szCs w:val="18"/>
              </w:rPr>
              <w:t>63,42000</w:t>
            </w:r>
          </w:p>
        </w:tc>
        <w:tc>
          <w:tcPr>
            <w:tcW w:w="1418" w:type="dxa"/>
          </w:tcPr>
          <w:p w14:paraId="2921D0ED" w14:textId="77777777" w:rsidR="003C5AB2" w:rsidRPr="003C5AB2" w:rsidRDefault="003C5AB2" w:rsidP="003C5AB2">
            <w:pPr>
              <w:jc w:val="center"/>
              <w:rPr>
                <w:sz w:val="18"/>
                <w:szCs w:val="18"/>
              </w:rPr>
            </w:pPr>
            <w:r w:rsidRPr="003C5AB2">
              <w:rPr>
                <w:sz w:val="18"/>
                <w:szCs w:val="18"/>
              </w:rPr>
              <w:t>63,42000</w:t>
            </w:r>
          </w:p>
        </w:tc>
        <w:tc>
          <w:tcPr>
            <w:tcW w:w="1275" w:type="dxa"/>
          </w:tcPr>
          <w:p w14:paraId="1158E5FF" w14:textId="77777777" w:rsidR="003C5AB2" w:rsidRPr="003C5AB2" w:rsidRDefault="003C5AB2" w:rsidP="003C5AB2">
            <w:pPr>
              <w:jc w:val="center"/>
              <w:rPr>
                <w:sz w:val="18"/>
                <w:szCs w:val="18"/>
              </w:rPr>
            </w:pPr>
            <w:r w:rsidRPr="003C5AB2">
              <w:rPr>
                <w:sz w:val="18"/>
                <w:szCs w:val="18"/>
              </w:rPr>
              <w:t>0,00000</w:t>
            </w:r>
          </w:p>
        </w:tc>
      </w:tr>
      <w:tr w:rsidR="003C5AB2" w:rsidRPr="003C5AB2" w14:paraId="2940DB69" w14:textId="77777777" w:rsidTr="00A66DDD">
        <w:trPr>
          <w:cantSplit/>
        </w:trPr>
        <w:tc>
          <w:tcPr>
            <w:tcW w:w="567" w:type="dxa"/>
          </w:tcPr>
          <w:p w14:paraId="2939B5E7" w14:textId="77777777" w:rsidR="003C5AB2" w:rsidRPr="003C5AB2" w:rsidRDefault="003C5AB2" w:rsidP="003C5AB2">
            <w:pPr>
              <w:rPr>
                <w:sz w:val="18"/>
                <w:szCs w:val="18"/>
              </w:rPr>
            </w:pPr>
            <w:r w:rsidRPr="003C5AB2">
              <w:rPr>
                <w:sz w:val="18"/>
                <w:szCs w:val="18"/>
              </w:rPr>
              <w:lastRenderedPageBreak/>
              <w:t>1.7.</w:t>
            </w:r>
          </w:p>
        </w:tc>
        <w:tc>
          <w:tcPr>
            <w:tcW w:w="5813" w:type="dxa"/>
          </w:tcPr>
          <w:p w14:paraId="26042BCC" w14:textId="77777777" w:rsidR="003C5AB2" w:rsidRPr="003C5AB2" w:rsidRDefault="003C5AB2" w:rsidP="003C5AB2">
            <w:pPr>
              <w:rPr>
                <w:sz w:val="18"/>
                <w:szCs w:val="18"/>
              </w:rPr>
            </w:pPr>
            <w:r w:rsidRPr="003C5AB2">
              <w:rPr>
                <w:sz w:val="18"/>
                <w:szCs w:val="1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76" w:type="dxa"/>
          </w:tcPr>
          <w:p w14:paraId="0910F287" w14:textId="77777777" w:rsidR="003C5AB2" w:rsidRPr="003C5AB2" w:rsidRDefault="003C5AB2" w:rsidP="003C5AB2">
            <w:pPr>
              <w:jc w:val="center"/>
              <w:rPr>
                <w:sz w:val="18"/>
                <w:szCs w:val="18"/>
              </w:rPr>
            </w:pPr>
            <w:r w:rsidRPr="003C5AB2">
              <w:rPr>
                <w:sz w:val="18"/>
                <w:szCs w:val="18"/>
              </w:rPr>
              <w:t>Отдел образования</w:t>
            </w:r>
          </w:p>
        </w:tc>
        <w:tc>
          <w:tcPr>
            <w:tcW w:w="1559" w:type="dxa"/>
          </w:tcPr>
          <w:p w14:paraId="6A34C81B" w14:textId="77777777" w:rsidR="003C5AB2" w:rsidRPr="003C5AB2" w:rsidRDefault="003C5AB2" w:rsidP="003C5AB2">
            <w:pPr>
              <w:jc w:val="center"/>
              <w:rPr>
                <w:sz w:val="18"/>
                <w:szCs w:val="18"/>
              </w:rPr>
            </w:pPr>
            <w:r w:rsidRPr="003C5AB2">
              <w:rPr>
                <w:sz w:val="18"/>
                <w:szCs w:val="18"/>
              </w:rPr>
              <w:t>1 483, 19424</w:t>
            </w:r>
          </w:p>
        </w:tc>
        <w:tc>
          <w:tcPr>
            <w:tcW w:w="1559" w:type="dxa"/>
          </w:tcPr>
          <w:p w14:paraId="05EDB451" w14:textId="77777777" w:rsidR="003C5AB2" w:rsidRPr="003C5AB2" w:rsidRDefault="003C5AB2" w:rsidP="003C5AB2">
            <w:pPr>
              <w:spacing w:line="276" w:lineRule="auto"/>
              <w:jc w:val="center"/>
              <w:rPr>
                <w:sz w:val="18"/>
                <w:szCs w:val="18"/>
              </w:rPr>
            </w:pPr>
            <w:r w:rsidRPr="003C5AB2">
              <w:rPr>
                <w:sz w:val="18"/>
                <w:szCs w:val="18"/>
              </w:rPr>
              <w:t>1 285,58760</w:t>
            </w:r>
          </w:p>
        </w:tc>
        <w:tc>
          <w:tcPr>
            <w:tcW w:w="1418" w:type="dxa"/>
          </w:tcPr>
          <w:p w14:paraId="0B2B283F" w14:textId="77777777" w:rsidR="003C5AB2" w:rsidRPr="003C5AB2" w:rsidRDefault="003C5AB2" w:rsidP="003C5AB2">
            <w:pPr>
              <w:jc w:val="center"/>
              <w:rPr>
                <w:sz w:val="18"/>
                <w:szCs w:val="18"/>
              </w:rPr>
            </w:pPr>
            <w:r w:rsidRPr="003C5AB2">
              <w:rPr>
                <w:sz w:val="18"/>
                <w:szCs w:val="18"/>
              </w:rPr>
              <w:t>2 843,83350</w:t>
            </w:r>
          </w:p>
        </w:tc>
        <w:tc>
          <w:tcPr>
            <w:tcW w:w="1417" w:type="dxa"/>
          </w:tcPr>
          <w:p w14:paraId="11B3C1CC" w14:textId="77777777" w:rsidR="003C5AB2" w:rsidRPr="003C5AB2" w:rsidRDefault="003C5AB2" w:rsidP="003C5AB2">
            <w:pPr>
              <w:jc w:val="center"/>
              <w:rPr>
                <w:sz w:val="18"/>
                <w:szCs w:val="18"/>
              </w:rPr>
            </w:pPr>
            <w:r w:rsidRPr="003C5AB2">
              <w:rPr>
                <w:sz w:val="18"/>
                <w:szCs w:val="18"/>
              </w:rPr>
              <w:t>2 948,21805</w:t>
            </w:r>
          </w:p>
        </w:tc>
        <w:tc>
          <w:tcPr>
            <w:tcW w:w="1418" w:type="dxa"/>
          </w:tcPr>
          <w:p w14:paraId="381E5878" w14:textId="77777777" w:rsidR="003C5AB2" w:rsidRPr="003C5AB2" w:rsidRDefault="003C5AB2" w:rsidP="003C5AB2">
            <w:pPr>
              <w:jc w:val="center"/>
              <w:rPr>
                <w:sz w:val="18"/>
                <w:szCs w:val="18"/>
              </w:rPr>
            </w:pPr>
            <w:r w:rsidRPr="003C5AB2">
              <w:rPr>
                <w:sz w:val="18"/>
                <w:szCs w:val="18"/>
              </w:rPr>
              <w:t>3 075,10245</w:t>
            </w:r>
          </w:p>
        </w:tc>
        <w:tc>
          <w:tcPr>
            <w:tcW w:w="1275" w:type="dxa"/>
          </w:tcPr>
          <w:p w14:paraId="7F34D79F" w14:textId="77777777" w:rsidR="003C5AB2" w:rsidRPr="003C5AB2" w:rsidRDefault="003C5AB2" w:rsidP="003C5AB2">
            <w:pPr>
              <w:jc w:val="center"/>
              <w:rPr>
                <w:sz w:val="18"/>
                <w:szCs w:val="18"/>
              </w:rPr>
            </w:pPr>
            <w:r w:rsidRPr="003C5AB2">
              <w:rPr>
                <w:sz w:val="18"/>
                <w:szCs w:val="18"/>
              </w:rPr>
              <w:t>0,00000</w:t>
            </w:r>
          </w:p>
        </w:tc>
      </w:tr>
      <w:tr w:rsidR="003C5AB2" w:rsidRPr="003C5AB2" w14:paraId="2F1F9D7F" w14:textId="77777777" w:rsidTr="00A66DDD">
        <w:trPr>
          <w:cantSplit/>
        </w:trPr>
        <w:tc>
          <w:tcPr>
            <w:tcW w:w="567" w:type="dxa"/>
          </w:tcPr>
          <w:p w14:paraId="382E0D4F" w14:textId="77777777" w:rsidR="003C5AB2" w:rsidRPr="003C5AB2" w:rsidRDefault="003C5AB2" w:rsidP="003C5AB2">
            <w:pPr>
              <w:rPr>
                <w:sz w:val="18"/>
                <w:szCs w:val="18"/>
              </w:rPr>
            </w:pPr>
          </w:p>
        </w:tc>
        <w:tc>
          <w:tcPr>
            <w:tcW w:w="5813" w:type="dxa"/>
          </w:tcPr>
          <w:p w14:paraId="59C15216"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6876ED48" w14:textId="77777777" w:rsidR="003C5AB2" w:rsidRPr="003C5AB2" w:rsidRDefault="003C5AB2" w:rsidP="003C5AB2">
            <w:pPr>
              <w:jc w:val="center"/>
              <w:rPr>
                <w:sz w:val="18"/>
                <w:szCs w:val="18"/>
              </w:rPr>
            </w:pPr>
          </w:p>
        </w:tc>
        <w:tc>
          <w:tcPr>
            <w:tcW w:w="1559" w:type="dxa"/>
          </w:tcPr>
          <w:p w14:paraId="3579D473" w14:textId="77777777" w:rsidR="003C5AB2" w:rsidRPr="003C5AB2" w:rsidRDefault="003C5AB2" w:rsidP="003C5AB2">
            <w:pPr>
              <w:spacing w:line="276" w:lineRule="auto"/>
              <w:rPr>
                <w:rFonts w:ascii="Calibri" w:hAnsi="Calibri"/>
                <w:sz w:val="18"/>
                <w:szCs w:val="18"/>
              </w:rPr>
            </w:pPr>
            <w:r w:rsidRPr="003C5AB2">
              <w:rPr>
                <w:sz w:val="18"/>
                <w:szCs w:val="18"/>
              </w:rPr>
              <w:t>1 483, 19424</w:t>
            </w:r>
          </w:p>
        </w:tc>
        <w:tc>
          <w:tcPr>
            <w:tcW w:w="1559" w:type="dxa"/>
          </w:tcPr>
          <w:p w14:paraId="1DD80BD5" w14:textId="77777777" w:rsidR="003C5AB2" w:rsidRPr="003C5AB2" w:rsidRDefault="003C5AB2" w:rsidP="003C5AB2">
            <w:pPr>
              <w:spacing w:line="276" w:lineRule="auto"/>
              <w:jc w:val="center"/>
              <w:rPr>
                <w:sz w:val="18"/>
                <w:szCs w:val="18"/>
              </w:rPr>
            </w:pPr>
            <w:r w:rsidRPr="003C5AB2">
              <w:rPr>
                <w:sz w:val="18"/>
                <w:szCs w:val="18"/>
              </w:rPr>
              <w:t>1 285,58760</w:t>
            </w:r>
          </w:p>
        </w:tc>
        <w:tc>
          <w:tcPr>
            <w:tcW w:w="1418" w:type="dxa"/>
          </w:tcPr>
          <w:p w14:paraId="044AABDF" w14:textId="77777777" w:rsidR="003C5AB2" w:rsidRPr="003C5AB2" w:rsidRDefault="003C5AB2" w:rsidP="003C5AB2">
            <w:pPr>
              <w:jc w:val="center"/>
              <w:rPr>
                <w:sz w:val="18"/>
                <w:szCs w:val="18"/>
              </w:rPr>
            </w:pPr>
            <w:r w:rsidRPr="003C5AB2">
              <w:rPr>
                <w:sz w:val="18"/>
                <w:szCs w:val="18"/>
              </w:rPr>
              <w:t>2 843,83350</w:t>
            </w:r>
          </w:p>
        </w:tc>
        <w:tc>
          <w:tcPr>
            <w:tcW w:w="1417" w:type="dxa"/>
          </w:tcPr>
          <w:p w14:paraId="3FB0340C" w14:textId="77777777" w:rsidR="003C5AB2" w:rsidRPr="003C5AB2" w:rsidRDefault="003C5AB2" w:rsidP="003C5AB2">
            <w:pPr>
              <w:jc w:val="center"/>
              <w:rPr>
                <w:sz w:val="18"/>
                <w:szCs w:val="18"/>
              </w:rPr>
            </w:pPr>
            <w:r w:rsidRPr="003C5AB2">
              <w:rPr>
                <w:sz w:val="18"/>
                <w:szCs w:val="18"/>
              </w:rPr>
              <w:t>2 948,21805</w:t>
            </w:r>
          </w:p>
        </w:tc>
        <w:tc>
          <w:tcPr>
            <w:tcW w:w="1418" w:type="dxa"/>
          </w:tcPr>
          <w:p w14:paraId="65C98660" w14:textId="77777777" w:rsidR="003C5AB2" w:rsidRPr="003C5AB2" w:rsidRDefault="003C5AB2" w:rsidP="003C5AB2">
            <w:pPr>
              <w:jc w:val="center"/>
              <w:rPr>
                <w:sz w:val="18"/>
                <w:szCs w:val="18"/>
              </w:rPr>
            </w:pPr>
            <w:r w:rsidRPr="003C5AB2">
              <w:rPr>
                <w:sz w:val="18"/>
                <w:szCs w:val="18"/>
              </w:rPr>
              <w:t>3 075,10245</w:t>
            </w:r>
          </w:p>
        </w:tc>
        <w:tc>
          <w:tcPr>
            <w:tcW w:w="1275" w:type="dxa"/>
          </w:tcPr>
          <w:p w14:paraId="7F34FECB" w14:textId="77777777" w:rsidR="003C5AB2" w:rsidRPr="003C5AB2" w:rsidRDefault="003C5AB2" w:rsidP="003C5AB2">
            <w:pPr>
              <w:jc w:val="center"/>
              <w:rPr>
                <w:sz w:val="18"/>
                <w:szCs w:val="18"/>
              </w:rPr>
            </w:pPr>
            <w:r w:rsidRPr="003C5AB2">
              <w:rPr>
                <w:sz w:val="18"/>
                <w:szCs w:val="18"/>
              </w:rPr>
              <w:t>0,00000</w:t>
            </w:r>
          </w:p>
        </w:tc>
      </w:tr>
      <w:tr w:rsidR="003C5AB2" w:rsidRPr="003C5AB2" w14:paraId="32FCE854" w14:textId="77777777" w:rsidTr="00A66DDD">
        <w:trPr>
          <w:cantSplit/>
        </w:trPr>
        <w:tc>
          <w:tcPr>
            <w:tcW w:w="567" w:type="dxa"/>
          </w:tcPr>
          <w:p w14:paraId="6AE9CC67" w14:textId="77777777" w:rsidR="003C5AB2" w:rsidRPr="003C5AB2" w:rsidRDefault="003C5AB2" w:rsidP="003C5AB2">
            <w:pPr>
              <w:rPr>
                <w:sz w:val="18"/>
                <w:szCs w:val="18"/>
              </w:rPr>
            </w:pPr>
          </w:p>
        </w:tc>
        <w:tc>
          <w:tcPr>
            <w:tcW w:w="5813" w:type="dxa"/>
          </w:tcPr>
          <w:p w14:paraId="26537F42"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6C45D9EB" w14:textId="77777777" w:rsidR="003C5AB2" w:rsidRPr="003C5AB2" w:rsidRDefault="003C5AB2" w:rsidP="003C5AB2">
            <w:pPr>
              <w:jc w:val="center"/>
              <w:rPr>
                <w:sz w:val="18"/>
                <w:szCs w:val="18"/>
              </w:rPr>
            </w:pPr>
          </w:p>
        </w:tc>
        <w:tc>
          <w:tcPr>
            <w:tcW w:w="1559" w:type="dxa"/>
          </w:tcPr>
          <w:p w14:paraId="4EC60F7F" w14:textId="77777777" w:rsidR="003C5AB2" w:rsidRPr="003C5AB2" w:rsidRDefault="003C5AB2" w:rsidP="003C5AB2">
            <w:pPr>
              <w:spacing w:line="276" w:lineRule="auto"/>
              <w:rPr>
                <w:rFonts w:ascii="Calibri" w:hAnsi="Calibri"/>
                <w:sz w:val="18"/>
                <w:szCs w:val="18"/>
              </w:rPr>
            </w:pPr>
            <w:r w:rsidRPr="003C5AB2">
              <w:rPr>
                <w:sz w:val="18"/>
                <w:szCs w:val="18"/>
              </w:rPr>
              <w:t>1 483, 19424</w:t>
            </w:r>
          </w:p>
        </w:tc>
        <w:tc>
          <w:tcPr>
            <w:tcW w:w="1559" w:type="dxa"/>
          </w:tcPr>
          <w:p w14:paraId="1F4D502F" w14:textId="77777777" w:rsidR="003C5AB2" w:rsidRPr="003C5AB2" w:rsidRDefault="003C5AB2" w:rsidP="003C5AB2">
            <w:pPr>
              <w:spacing w:line="276" w:lineRule="auto"/>
              <w:jc w:val="center"/>
              <w:rPr>
                <w:sz w:val="18"/>
                <w:szCs w:val="18"/>
              </w:rPr>
            </w:pPr>
            <w:r w:rsidRPr="003C5AB2">
              <w:rPr>
                <w:sz w:val="18"/>
                <w:szCs w:val="18"/>
              </w:rPr>
              <w:t>1 285,58760</w:t>
            </w:r>
          </w:p>
        </w:tc>
        <w:tc>
          <w:tcPr>
            <w:tcW w:w="1418" w:type="dxa"/>
          </w:tcPr>
          <w:p w14:paraId="7409D4C4" w14:textId="77777777" w:rsidR="003C5AB2" w:rsidRPr="003C5AB2" w:rsidRDefault="003C5AB2" w:rsidP="003C5AB2">
            <w:pPr>
              <w:jc w:val="center"/>
              <w:rPr>
                <w:sz w:val="18"/>
                <w:szCs w:val="18"/>
              </w:rPr>
            </w:pPr>
            <w:r w:rsidRPr="003C5AB2">
              <w:rPr>
                <w:sz w:val="18"/>
                <w:szCs w:val="18"/>
              </w:rPr>
              <w:t>2 843,83350</w:t>
            </w:r>
          </w:p>
        </w:tc>
        <w:tc>
          <w:tcPr>
            <w:tcW w:w="1417" w:type="dxa"/>
          </w:tcPr>
          <w:p w14:paraId="38345E29" w14:textId="77777777" w:rsidR="003C5AB2" w:rsidRPr="003C5AB2" w:rsidRDefault="003C5AB2" w:rsidP="003C5AB2">
            <w:pPr>
              <w:jc w:val="center"/>
              <w:rPr>
                <w:sz w:val="18"/>
                <w:szCs w:val="18"/>
              </w:rPr>
            </w:pPr>
            <w:r w:rsidRPr="003C5AB2">
              <w:rPr>
                <w:sz w:val="18"/>
                <w:szCs w:val="18"/>
              </w:rPr>
              <w:t>2 948,21805</w:t>
            </w:r>
          </w:p>
        </w:tc>
        <w:tc>
          <w:tcPr>
            <w:tcW w:w="1418" w:type="dxa"/>
          </w:tcPr>
          <w:p w14:paraId="4C0D2795" w14:textId="77777777" w:rsidR="003C5AB2" w:rsidRPr="003C5AB2" w:rsidRDefault="003C5AB2" w:rsidP="003C5AB2">
            <w:pPr>
              <w:jc w:val="center"/>
              <w:rPr>
                <w:sz w:val="18"/>
                <w:szCs w:val="18"/>
              </w:rPr>
            </w:pPr>
            <w:r w:rsidRPr="003C5AB2">
              <w:rPr>
                <w:sz w:val="18"/>
                <w:szCs w:val="18"/>
              </w:rPr>
              <w:t>3 075,10245</w:t>
            </w:r>
          </w:p>
        </w:tc>
        <w:tc>
          <w:tcPr>
            <w:tcW w:w="1275" w:type="dxa"/>
          </w:tcPr>
          <w:p w14:paraId="2FB44D0E" w14:textId="77777777" w:rsidR="003C5AB2" w:rsidRPr="003C5AB2" w:rsidRDefault="003C5AB2" w:rsidP="003C5AB2">
            <w:pPr>
              <w:jc w:val="center"/>
              <w:rPr>
                <w:sz w:val="18"/>
                <w:szCs w:val="18"/>
              </w:rPr>
            </w:pPr>
            <w:r w:rsidRPr="003C5AB2">
              <w:rPr>
                <w:sz w:val="18"/>
                <w:szCs w:val="18"/>
              </w:rPr>
              <w:t>0,00000</w:t>
            </w:r>
          </w:p>
        </w:tc>
      </w:tr>
      <w:tr w:rsidR="003C5AB2" w:rsidRPr="003C5AB2" w14:paraId="397A173E" w14:textId="77777777" w:rsidTr="00A66DDD">
        <w:trPr>
          <w:cantSplit/>
        </w:trPr>
        <w:tc>
          <w:tcPr>
            <w:tcW w:w="567" w:type="dxa"/>
          </w:tcPr>
          <w:p w14:paraId="2B69BAFB" w14:textId="77777777" w:rsidR="003C5AB2" w:rsidRPr="003C5AB2" w:rsidRDefault="003C5AB2" w:rsidP="003C5AB2">
            <w:pPr>
              <w:rPr>
                <w:sz w:val="18"/>
                <w:szCs w:val="18"/>
              </w:rPr>
            </w:pPr>
            <w:r w:rsidRPr="003C5AB2">
              <w:rPr>
                <w:sz w:val="18"/>
                <w:szCs w:val="18"/>
              </w:rPr>
              <w:lastRenderedPageBreak/>
              <w:t>1.8.</w:t>
            </w:r>
          </w:p>
        </w:tc>
        <w:tc>
          <w:tcPr>
            <w:tcW w:w="5813" w:type="dxa"/>
          </w:tcPr>
          <w:p w14:paraId="1236E835" w14:textId="77777777" w:rsidR="003C5AB2" w:rsidRPr="003C5AB2" w:rsidRDefault="003C5AB2" w:rsidP="003C5AB2">
            <w:pPr>
              <w:rPr>
                <w:sz w:val="18"/>
                <w:szCs w:val="18"/>
              </w:rPr>
            </w:pPr>
            <w:r w:rsidRPr="003C5AB2">
              <w:rPr>
                <w:bCs/>
                <w:sz w:val="18"/>
                <w:szCs w:val="1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276" w:type="dxa"/>
          </w:tcPr>
          <w:p w14:paraId="5F76F57F" w14:textId="77777777" w:rsidR="003C5AB2" w:rsidRPr="003C5AB2" w:rsidRDefault="003C5AB2" w:rsidP="003C5AB2">
            <w:pPr>
              <w:spacing w:after="200" w:line="276" w:lineRule="auto"/>
              <w:rPr>
                <w:sz w:val="16"/>
                <w:szCs w:val="16"/>
              </w:rPr>
            </w:pPr>
            <w:r w:rsidRPr="003C5AB2">
              <w:rPr>
                <w:sz w:val="16"/>
                <w:szCs w:val="16"/>
              </w:rPr>
              <w:t>Отдел образования</w:t>
            </w:r>
          </w:p>
          <w:p w14:paraId="71B4E479" w14:textId="77777777" w:rsidR="003C5AB2" w:rsidRPr="003C5AB2" w:rsidRDefault="003C5AB2" w:rsidP="003C5AB2">
            <w:pPr>
              <w:spacing w:line="276" w:lineRule="auto"/>
              <w:rPr>
                <w:sz w:val="16"/>
                <w:szCs w:val="16"/>
              </w:rPr>
            </w:pPr>
          </w:p>
        </w:tc>
        <w:tc>
          <w:tcPr>
            <w:tcW w:w="1559" w:type="dxa"/>
          </w:tcPr>
          <w:p w14:paraId="43ADDFE8" w14:textId="77777777" w:rsidR="003C5AB2" w:rsidRPr="003C5AB2" w:rsidRDefault="003C5AB2" w:rsidP="003C5AB2">
            <w:pPr>
              <w:jc w:val="center"/>
              <w:rPr>
                <w:sz w:val="16"/>
                <w:szCs w:val="16"/>
              </w:rPr>
            </w:pPr>
            <w:r w:rsidRPr="003C5AB2">
              <w:rPr>
                <w:sz w:val="16"/>
                <w:szCs w:val="16"/>
              </w:rPr>
              <w:t>1 342,29875</w:t>
            </w:r>
          </w:p>
        </w:tc>
        <w:tc>
          <w:tcPr>
            <w:tcW w:w="1559" w:type="dxa"/>
          </w:tcPr>
          <w:p w14:paraId="00739B21" w14:textId="77777777" w:rsidR="003C5AB2" w:rsidRPr="003C5AB2" w:rsidRDefault="003C5AB2" w:rsidP="003C5AB2">
            <w:pPr>
              <w:jc w:val="center"/>
              <w:rPr>
                <w:sz w:val="18"/>
                <w:szCs w:val="18"/>
              </w:rPr>
            </w:pPr>
            <w:r w:rsidRPr="003C5AB2">
              <w:rPr>
                <w:sz w:val="18"/>
                <w:szCs w:val="18"/>
              </w:rPr>
              <w:t>871,84245</w:t>
            </w:r>
          </w:p>
        </w:tc>
        <w:tc>
          <w:tcPr>
            <w:tcW w:w="1418" w:type="dxa"/>
          </w:tcPr>
          <w:p w14:paraId="6E12FE47" w14:textId="77777777" w:rsidR="003C5AB2" w:rsidRPr="003C5AB2" w:rsidRDefault="003C5AB2" w:rsidP="003C5AB2">
            <w:pPr>
              <w:jc w:val="center"/>
              <w:rPr>
                <w:sz w:val="18"/>
                <w:szCs w:val="18"/>
              </w:rPr>
            </w:pPr>
            <w:r w:rsidRPr="003C5AB2">
              <w:rPr>
                <w:sz w:val="18"/>
                <w:szCs w:val="18"/>
              </w:rPr>
              <w:t>1 144,09065</w:t>
            </w:r>
          </w:p>
        </w:tc>
        <w:tc>
          <w:tcPr>
            <w:tcW w:w="1417" w:type="dxa"/>
          </w:tcPr>
          <w:p w14:paraId="69B1D9F6" w14:textId="77777777" w:rsidR="003C5AB2" w:rsidRPr="003C5AB2" w:rsidRDefault="003C5AB2" w:rsidP="003C5AB2">
            <w:pPr>
              <w:jc w:val="center"/>
              <w:rPr>
                <w:sz w:val="18"/>
                <w:szCs w:val="18"/>
              </w:rPr>
            </w:pPr>
            <w:r w:rsidRPr="003C5AB2">
              <w:rPr>
                <w:sz w:val="18"/>
                <w:szCs w:val="18"/>
              </w:rPr>
              <w:t>1 345,03575</w:t>
            </w:r>
          </w:p>
        </w:tc>
        <w:tc>
          <w:tcPr>
            <w:tcW w:w="1418" w:type="dxa"/>
          </w:tcPr>
          <w:p w14:paraId="67039499" w14:textId="77777777" w:rsidR="003C5AB2" w:rsidRPr="003C5AB2" w:rsidRDefault="003C5AB2" w:rsidP="003C5AB2">
            <w:pPr>
              <w:jc w:val="center"/>
              <w:rPr>
                <w:sz w:val="16"/>
                <w:szCs w:val="16"/>
              </w:rPr>
            </w:pPr>
            <w:r w:rsidRPr="003C5AB2">
              <w:rPr>
                <w:sz w:val="18"/>
                <w:szCs w:val="18"/>
              </w:rPr>
              <w:t>1 345,03575</w:t>
            </w:r>
          </w:p>
        </w:tc>
        <w:tc>
          <w:tcPr>
            <w:tcW w:w="1275" w:type="dxa"/>
          </w:tcPr>
          <w:p w14:paraId="0F689072" w14:textId="77777777" w:rsidR="003C5AB2" w:rsidRPr="003C5AB2" w:rsidRDefault="003C5AB2" w:rsidP="003C5AB2">
            <w:pPr>
              <w:jc w:val="center"/>
              <w:rPr>
                <w:sz w:val="16"/>
                <w:szCs w:val="16"/>
              </w:rPr>
            </w:pPr>
            <w:r w:rsidRPr="003C5AB2">
              <w:rPr>
                <w:sz w:val="16"/>
                <w:szCs w:val="16"/>
              </w:rPr>
              <w:t>-</w:t>
            </w:r>
          </w:p>
        </w:tc>
      </w:tr>
      <w:tr w:rsidR="003C5AB2" w:rsidRPr="003C5AB2" w14:paraId="3A4E4638" w14:textId="77777777" w:rsidTr="00A66DDD">
        <w:trPr>
          <w:cantSplit/>
        </w:trPr>
        <w:tc>
          <w:tcPr>
            <w:tcW w:w="567" w:type="dxa"/>
          </w:tcPr>
          <w:p w14:paraId="1BDA7759" w14:textId="77777777" w:rsidR="003C5AB2" w:rsidRPr="003C5AB2" w:rsidRDefault="003C5AB2" w:rsidP="003C5AB2">
            <w:pPr>
              <w:rPr>
                <w:sz w:val="18"/>
                <w:szCs w:val="18"/>
              </w:rPr>
            </w:pPr>
          </w:p>
        </w:tc>
        <w:tc>
          <w:tcPr>
            <w:tcW w:w="5813" w:type="dxa"/>
          </w:tcPr>
          <w:p w14:paraId="2721524C"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445EF398" w14:textId="77777777" w:rsidR="003C5AB2" w:rsidRPr="003C5AB2" w:rsidRDefault="003C5AB2" w:rsidP="003C5AB2">
            <w:pPr>
              <w:spacing w:line="276" w:lineRule="auto"/>
              <w:rPr>
                <w:sz w:val="16"/>
                <w:szCs w:val="16"/>
              </w:rPr>
            </w:pPr>
          </w:p>
        </w:tc>
        <w:tc>
          <w:tcPr>
            <w:tcW w:w="1559" w:type="dxa"/>
          </w:tcPr>
          <w:p w14:paraId="09B3DAB9" w14:textId="77777777" w:rsidR="003C5AB2" w:rsidRPr="003C5AB2" w:rsidRDefault="003C5AB2" w:rsidP="003C5AB2">
            <w:pPr>
              <w:spacing w:line="276" w:lineRule="auto"/>
              <w:rPr>
                <w:rFonts w:ascii="Calibri" w:hAnsi="Calibri"/>
              </w:rPr>
            </w:pPr>
            <w:r w:rsidRPr="003C5AB2">
              <w:rPr>
                <w:sz w:val="16"/>
                <w:szCs w:val="16"/>
              </w:rPr>
              <w:t>1 342,29875</w:t>
            </w:r>
          </w:p>
        </w:tc>
        <w:tc>
          <w:tcPr>
            <w:tcW w:w="1559" w:type="dxa"/>
          </w:tcPr>
          <w:p w14:paraId="53DAB024" w14:textId="77777777" w:rsidR="003C5AB2" w:rsidRPr="003C5AB2" w:rsidRDefault="003C5AB2" w:rsidP="003C5AB2">
            <w:pPr>
              <w:spacing w:line="276" w:lineRule="auto"/>
              <w:jc w:val="center"/>
              <w:rPr>
                <w:rFonts w:ascii="Calibri" w:hAnsi="Calibri"/>
                <w:sz w:val="18"/>
                <w:szCs w:val="18"/>
              </w:rPr>
            </w:pPr>
            <w:r w:rsidRPr="003C5AB2">
              <w:rPr>
                <w:sz w:val="18"/>
                <w:szCs w:val="18"/>
              </w:rPr>
              <w:t>871,84245</w:t>
            </w:r>
          </w:p>
        </w:tc>
        <w:tc>
          <w:tcPr>
            <w:tcW w:w="1418" w:type="dxa"/>
          </w:tcPr>
          <w:p w14:paraId="07A4331E" w14:textId="77777777" w:rsidR="003C5AB2" w:rsidRPr="003C5AB2" w:rsidRDefault="003C5AB2" w:rsidP="003C5AB2">
            <w:pPr>
              <w:jc w:val="center"/>
              <w:rPr>
                <w:sz w:val="18"/>
                <w:szCs w:val="18"/>
              </w:rPr>
            </w:pPr>
            <w:r w:rsidRPr="003C5AB2">
              <w:rPr>
                <w:sz w:val="18"/>
                <w:szCs w:val="18"/>
              </w:rPr>
              <w:t>1 144,09065</w:t>
            </w:r>
          </w:p>
        </w:tc>
        <w:tc>
          <w:tcPr>
            <w:tcW w:w="1417" w:type="dxa"/>
          </w:tcPr>
          <w:p w14:paraId="4149B7CD" w14:textId="77777777" w:rsidR="003C5AB2" w:rsidRPr="003C5AB2" w:rsidRDefault="003C5AB2" w:rsidP="003C5AB2">
            <w:pPr>
              <w:jc w:val="center"/>
              <w:rPr>
                <w:sz w:val="18"/>
                <w:szCs w:val="18"/>
              </w:rPr>
            </w:pPr>
            <w:r w:rsidRPr="003C5AB2">
              <w:rPr>
                <w:sz w:val="18"/>
                <w:szCs w:val="18"/>
              </w:rPr>
              <w:t>1 345,03575</w:t>
            </w:r>
          </w:p>
        </w:tc>
        <w:tc>
          <w:tcPr>
            <w:tcW w:w="1418" w:type="dxa"/>
          </w:tcPr>
          <w:p w14:paraId="441D0C43" w14:textId="77777777" w:rsidR="003C5AB2" w:rsidRPr="003C5AB2" w:rsidRDefault="003C5AB2" w:rsidP="003C5AB2">
            <w:pPr>
              <w:jc w:val="center"/>
              <w:rPr>
                <w:sz w:val="16"/>
                <w:szCs w:val="16"/>
              </w:rPr>
            </w:pPr>
            <w:r w:rsidRPr="003C5AB2">
              <w:rPr>
                <w:sz w:val="18"/>
                <w:szCs w:val="18"/>
              </w:rPr>
              <w:t>1 345,03575</w:t>
            </w:r>
          </w:p>
        </w:tc>
        <w:tc>
          <w:tcPr>
            <w:tcW w:w="1275" w:type="dxa"/>
          </w:tcPr>
          <w:p w14:paraId="296C498C" w14:textId="77777777" w:rsidR="003C5AB2" w:rsidRPr="003C5AB2" w:rsidRDefault="003C5AB2" w:rsidP="003C5AB2">
            <w:pPr>
              <w:jc w:val="center"/>
              <w:rPr>
                <w:sz w:val="16"/>
                <w:szCs w:val="16"/>
              </w:rPr>
            </w:pPr>
            <w:r w:rsidRPr="003C5AB2">
              <w:rPr>
                <w:sz w:val="16"/>
                <w:szCs w:val="16"/>
              </w:rPr>
              <w:t>-</w:t>
            </w:r>
          </w:p>
        </w:tc>
      </w:tr>
      <w:tr w:rsidR="003C5AB2" w:rsidRPr="003C5AB2" w14:paraId="0D0C98A9" w14:textId="77777777" w:rsidTr="00A66DDD">
        <w:trPr>
          <w:cantSplit/>
        </w:trPr>
        <w:tc>
          <w:tcPr>
            <w:tcW w:w="567" w:type="dxa"/>
          </w:tcPr>
          <w:p w14:paraId="67E89B52" w14:textId="77777777" w:rsidR="003C5AB2" w:rsidRPr="003C5AB2" w:rsidRDefault="003C5AB2" w:rsidP="003C5AB2">
            <w:pPr>
              <w:rPr>
                <w:sz w:val="18"/>
                <w:szCs w:val="18"/>
              </w:rPr>
            </w:pPr>
          </w:p>
        </w:tc>
        <w:tc>
          <w:tcPr>
            <w:tcW w:w="5813" w:type="dxa"/>
          </w:tcPr>
          <w:p w14:paraId="619B95D8"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28D05F61" w14:textId="77777777" w:rsidR="003C5AB2" w:rsidRPr="003C5AB2" w:rsidRDefault="003C5AB2" w:rsidP="003C5AB2">
            <w:pPr>
              <w:spacing w:line="276" w:lineRule="auto"/>
              <w:rPr>
                <w:sz w:val="16"/>
                <w:szCs w:val="16"/>
              </w:rPr>
            </w:pPr>
          </w:p>
        </w:tc>
        <w:tc>
          <w:tcPr>
            <w:tcW w:w="1559" w:type="dxa"/>
          </w:tcPr>
          <w:p w14:paraId="5CE7D2E5" w14:textId="77777777" w:rsidR="003C5AB2" w:rsidRPr="003C5AB2" w:rsidRDefault="003C5AB2" w:rsidP="003C5AB2">
            <w:pPr>
              <w:spacing w:line="276" w:lineRule="auto"/>
              <w:rPr>
                <w:rFonts w:ascii="Calibri" w:hAnsi="Calibri"/>
              </w:rPr>
            </w:pPr>
            <w:r w:rsidRPr="003C5AB2">
              <w:rPr>
                <w:sz w:val="16"/>
                <w:szCs w:val="16"/>
              </w:rPr>
              <w:t>1 342,29875</w:t>
            </w:r>
          </w:p>
        </w:tc>
        <w:tc>
          <w:tcPr>
            <w:tcW w:w="1559" w:type="dxa"/>
          </w:tcPr>
          <w:p w14:paraId="4492800C" w14:textId="77777777" w:rsidR="003C5AB2" w:rsidRPr="003C5AB2" w:rsidRDefault="003C5AB2" w:rsidP="003C5AB2">
            <w:pPr>
              <w:spacing w:line="276" w:lineRule="auto"/>
              <w:jc w:val="center"/>
              <w:rPr>
                <w:rFonts w:ascii="Calibri" w:hAnsi="Calibri"/>
                <w:sz w:val="18"/>
                <w:szCs w:val="18"/>
              </w:rPr>
            </w:pPr>
            <w:r w:rsidRPr="003C5AB2">
              <w:rPr>
                <w:sz w:val="18"/>
                <w:szCs w:val="18"/>
              </w:rPr>
              <w:t>871,84245</w:t>
            </w:r>
          </w:p>
        </w:tc>
        <w:tc>
          <w:tcPr>
            <w:tcW w:w="1418" w:type="dxa"/>
          </w:tcPr>
          <w:p w14:paraId="43471291" w14:textId="77777777" w:rsidR="003C5AB2" w:rsidRPr="003C5AB2" w:rsidRDefault="003C5AB2" w:rsidP="003C5AB2">
            <w:pPr>
              <w:jc w:val="center"/>
              <w:rPr>
                <w:sz w:val="18"/>
                <w:szCs w:val="18"/>
              </w:rPr>
            </w:pPr>
            <w:r w:rsidRPr="003C5AB2">
              <w:rPr>
                <w:sz w:val="18"/>
                <w:szCs w:val="18"/>
              </w:rPr>
              <w:t>1 144,09065</w:t>
            </w:r>
          </w:p>
        </w:tc>
        <w:tc>
          <w:tcPr>
            <w:tcW w:w="1417" w:type="dxa"/>
          </w:tcPr>
          <w:p w14:paraId="18A02616" w14:textId="77777777" w:rsidR="003C5AB2" w:rsidRPr="003C5AB2" w:rsidRDefault="003C5AB2" w:rsidP="003C5AB2">
            <w:pPr>
              <w:jc w:val="center"/>
              <w:rPr>
                <w:sz w:val="18"/>
                <w:szCs w:val="18"/>
              </w:rPr>
            </w:pPr>
            <w:r w:rsidRPr="003C5AB2">
              <w:rPr>
                <w:sz w:val="18"/>
                <w:szCs w:val="18"/>
              </w:rPr>
              <w:t>1 345,03575</w:t>
            </w:r>
          </w:p>
        </w:tc>
        <w:tc>
          <w:tcPr>
            <w:tcW w:w="1418" w:type="dxa"/>
          </w:tcPr>
          <w:p w14:paraId="52E1D290" w14:textId="77777777" w:rsidR="003C5AB2" w:rsidRPr="003C5AB2" w:rsidRDefault="003C5AB2" w:rsidP="003C5AB2">
            <w:pPr>
              <w:jc w:val="center"/>
              <w:rPr>
                <w:sz w:val="16"/>
                <w:szCs w:val="16"/>
              </w:rPr>
            </w:pPr>
            <w:r w:rsidRPr="003C5AB2">
              <w:rPr>
                <w:sz w:val="18"/>
                <w:szCs w:val="18"/>
              </w:rPr>
              <w:t>1 345,03575</w:t>
            </w:r>
          </w:p>
        </w:tc>
        <w:tc>
          <w:tcPr>
            <w:tcW w:w="1275" w:type="dxa"/>
          </w:tcPr>
          <w:p w14:paraId="3C57BD79" w14:textId="77777777" w:rsidR="003C5AB2" w:rsidRPr="003C5AB2" w:rsidRDefault="003C5AB2" w:rsidP="003C5AB2">
            <w:pPr>
              <w:jc w:val="center"/>
              <w:rPr>
                <w:sz w:val="16"/>
                <w:szCs w:val="16"/>
              </w:rPr>
            </w:pPr>
            <w:r w:rsidRPr="003C5AB2">
              <w:rPr>
                <w:sz w:val="16"/>
                <w:szCs w:val="16"/>
              </w:rPr>
              <w:t>-</w:t>
            </w:r>
          </w:p>
        </w:tc>
      </w:tr>
      <w:tr w:rsidR="003C5AB2" w:rsidRPr="003C5AB2" w14:paraId="27FE3289" w14:textId="77777777" w:rsidTr="00A66DDD">
        <w:trPr>
          <w:cantSplit/>
        </w:trPr>
        <w:tc>
          <w:tcPr>
            <w:tcW w:w="567" w:type="dxa"/>
          </w:tcPr>
          <w:p w14:paraId="37494CBC" w14:textId="77777777" w:rsidR="003C5AB2" w:rsidRPr="003C5AB2" w:rsidRDefault="003C5AB2" w:rsidP="003C5AB2">
            <w:pPr>
              <w:rPr>
                <w:sz w:val="18"/>
                <w:szCs w:val="18"/>
              </w:rPr>
            </w:pPr>
            <w:r w:rsidRPr="003C5AB2">
              <w:rPr>
                <w:sz w:val="18"/>
                <w:szCs w:val="18"/>
              </w:rPr>
              <w:t>1.9.</w:t>
            </w:r>
          </w:p>
        </w:tc>
        <w:tc>
          <w:tcPr>
            <w:tcW w:w="5813" w:type="dxa"/>
          </w:tcPr>
          <w:p w14:paraId="12118AC3" w14:textId="77777777" w:rsidR="003C5AB2" w:rsidRPr="003C5AB2" w:rsidRDefault="003C5AB2" w:rsidP="003C5AB2">
            <w:pPr>
              <w:rPr>
                <w:sz w:val="18"/>
                <w:szCs w:val="18"/>
              </w:rPr>
            </w:pPr>
            <w:r w:rsidRPr="003C5AB2">
              <w:rPr>
                <w:sz w:val="18"/>
                <w:szCs w:val="18"/>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276" w:type="dxa"/>
          </w:tcPr>
          <w:p w14:paraId="460512BC" w14:textId="77777777" w:rsidR="003C5AB2" w:rsidRPr="003C5AB2" w:rsidRDefault="003C5AB2" w:rsidP="003C5AB2">
            <w:pPr>
              <w:spacing w:after="200" w:line="276" w:lineRule="auto"/>
              <w:rPr>
                <w:sz w:val="16"/>
                <w:szCs w:val="16"/>
              </w:rPr>
            </w:pPr>
            <w:r w:rsidRPr="003C5AB2">
              <w:rPr>
                <w:sz w:val="16"/>
                <w:szCs w:val="16"/>
              </w:rPr>
              <w:t>Отдел образования</w:t>
            </w:r>
          </w:p>
          <w:p w14:paraId="4BACA378" w14:textId="77777777" w:rsidR="003C5AB2" w:rsidRPr="003C5AB2" w:rsidRDefault="003C5AB2" w:rsidP="003C5AB2">
            <w:pPr>
              <w:spacing w:line="276" w:lineRule="auto"/>
              <w:rPr>
                <w:sz w:val="16"/>
                <w:szCs w:val="16"/>
              </w:rPr>
            </w:pPr>
          </w:p>
        </w:tc>
        <w:tc>
          <w:tcPr>
            <w:tcW w:w="1559" w:type="dxa"/>
          </w:tcPr>
          <w:p w14:paraId="3907FF05" w14:textId="77777777" w:rsidR="003C5AB2" w:rsidRPr="003C5AB2" w:rsidRDefault="003C5AB2" w:rsidP="003C5AB2">
            <w:pPr>
              <w:spacing w:line="276" w:lineRule="auto"/>
              <w:jc w:val="center"/>
              <w:rPr>
                <w:sz w:val="16"/>
                <w:szCs w:val="16"/>
              </w:rPr>
            </w:pPr>
            <w:r w:rsidRPr="003C5AB2">
              <w:rPr>
                <w:sz w:val="16"/>
                <w:szCs w:val="16"/>
              </w:rPr>
              <w:t>-</w:t>
            </w:r>
          </w:p>
        </w:tc>
        <w:tc>
          <w:tcPr>
            <w:tcW w:w="1559" w:type="dxa"/>
          </w:tcPr>
          <w:p w14:paraId="02CF4726" w14:textId="77777777" w:rsidR="003C5AB2" w:rsidRPr="003C5AB2" w:rsidRDefault="003C5AB2" w:rsidP="003C5AB2">
            <w:pPr>
              <w:spacing w:line="276" w:lineRule="auto"/>
              <w:jc w:val="center"/>
              <w:rPr>
                <w:sz w:val="18"/>
                <w:szCs w:val="18"/>
              </w:rPr>
            </w:pPr>
            <w:r w:rsidRPr="003C5AB2">
              <w:rPr>
                <w:sz w:val="18"/>
                <w:szCs w:val="18"/>
              </w:rPr>
              <w:t>5 157,46100</w:t>
            </w:r>
          </w:p>
        </w:tc>
        <w:tc>
          <w:tcPr>
            <w:tcW w:w="1418" w:type="dxa"/>
          </w:tcPr>
          <w:p w14:paraId="64E93898" w14:textId="77777777" w:rsidR="003C5AB2" w:rsidRPr="003C5AB2" w:rsidRDefault="003C5AB2" w:rsidP="003C5AB2">
            <w:pPr>
              <w:jc w:val="center"/>
              <w:rPr>
                <w:bCs/>
                <w:sz w:val="18"/>
                <w:szCs w:val="18"/>
              </w:rPr>
            </w:pPr>
            <w:r w:rsidRPr="003C5AB2">
              <w:rPr>
                <w:bCs/>
                <w:sz w:val="18"/>
                <w:szCs w:val="18"/>
              </w:rPr>
              <w:t>8 666,17500</w:t>
            </w:r>
          </w:p>
          <w:p w14:paraId="622D1D79" w14:textId="77777777" w:rsidR="003C5AB2" w:rsidRPr="003C5AB2" w:rsidRDefault="003C5AB2" w:rsidP="003C5AB2">
            <w:pPr>
              <w:jc w:val="center"/>
              <w:rPr>
                <w:sz w:val="18"/>
                <w:szCs w:val="18"/>
              </w:rPr>
            </w:pPr>
          </w:p>
        </w:tc>
        <w:tc>
          <w:tcPr>
            <w:tcW w:w="1417" w:type="dxa"/>
          </w:tcPr>
          <w:p w14:paraId="77D09E45" w14:textId="77777777" w:rsidR="003C5AB2" w:rsidRPr="003C5AB2" w:rsidRDefault="003C5AB2" w:rsidP="003C5AB2">
            <w:pPr>
              <w:jc w:val="center"/>
              <w:rPr>
                <w:bCs/>
                <w:sz w:val="18"/>
                <w:szCs w:val="18"/>
              </w:rPr>
            </w:pPr>
            <w:r w:rsidRPr="003C5AB2">
              <w:rPr>
                <w:bCs/>
                <w:sz w:val="18"/>
                <w:szCs w:val="18"/>
              </w:rPr>
              <w:t>8 666,17500</w:t>
            </w:r>
          </w:p>
          <w:p w14:paraId="1954ABD0" w14:textId="77777777" w:rsidR="003C5AB2" w:rsidRPr="003C5AB2" w:rsidRDefault="003C5AB2" w:rsidP="003C5AB2">
            <w:pPr>
              <w:jc w:val="center"/>
              <w:rPr>
                <w:sz w:val="18"/>
                <w:szCs w:val="18"/>
              </w:rPr>
            </w:pPr>
          </w:p>
        </w:tc>
        <w:tc>
          <w:tcPr>
            <w:tcW w:w="1418" w:type="dxa"/>
          </w:tcPr>
          <w:p w14:paraId="60501005" w14:textId="77777777" w:rsidR="003C5AB2" w:rsidRPr="003C5AB2" w:rsidRDefault="003C5AB2" w:rsidP="003C5AB2">
            <w:pPr>
              <w:jc w:val="center"/>
              <w:rPr>
                <w:bCs/>
                <w:sz w:val="18"/>
                <w:szCs w:val="18"/>
              </w:rPr>
            </w:pPr>
            <w:r w:rsidRPr="003C5AB2">
              <w:rPr>
                <w:bCs/>
                <w:sz w:val="18"/>
                <w:szCs w:val="18"/>
              </w:rPr>
              <w:t>8 666,17500</w:t>
            </w:r>
          </w:p>
          <w:p w14:paraId="7A837843" w14:textId="77777777" w:rsidR="003C5AB2" w:rsidRPr="003C5AB2" w:rsidRDefault="003C5AB2" w:rsidP="003C5AB2">
            <w:pPr>
              <w:jc w:val="center"/>
              <w:rPr>
                <w:sz w:val="18"/>
                <w:szCs w:val="18"/>
              </w:rPr>
            </w:pPr>
          </w:p>
        </w:tc>
        <w:tc>
          <w:tcPr>
            <w:tcW w:w="1275" w:type="dxa"/>
          </w:tcPr>
          <w:p w14:paraId="20A9AA7D" w14:textId="77777777" w:rsidR="003C5AB2" w:rsidRPr="003C5AB2" w:rsidRDefault="003C5AB2" w:rsidP="003C5AB2">
            <w:pPr>
              <w:spacing w:line="276" w:lineRule="auto"/>
              <w:jc w:val="center"/>
              <w:rPr>
                <w:sz w:val="16"/>
                <w:szCs w:val="16"/>
              </w:rPr>
            </w:pPr>
            <w:r w:rsidRPr="003C5AB2">
              <w:rPr>
                <w:sz w:val="16"/>
                <w:szCs w:val="16"/>
              </w:rPr>
              <w:t>-</w:t>
            </w:r>
          </w:p>
        </w:tc>
      </w:tr>
      <w:tr w:rsidR="003C5AB2" w:rsidRPr="003C5AB2" w14:paraId="0585915B" w14:textId="77777777" w:rsidTr="00A66DDD">
        <w:trPr>
          <w:cantSplit/>
        </w:trPr>
        <w:tc>
          <w:tcPr>
            <w:tcW w:w="567" w:type="dxa"/>
          </w:tcPr>
          <w:p w14:paraId="5DE5834A" w14:textId="77777777" w:rsidR="003C5AB2" w:rsidRPr="003C5AB2" w:rsidRDefault="003C5AB2" w:rsidP="003C5AB2">
            <w:pPr>
              <w:rPr>
                <w:sz w:val="18"/>
                <w:szCs w:val="18"/>
              </w:rPr>
            </w:pPr>
          </w:p>
        </w:tc>
        <w:tc>
          <w:tcPr>
            <w:tcW w:w="5813" w:type="dxa"/>
          </w:tcPr>
          <w:p w14:paraId="48EA9FB3" w14:textId="77777777" w:rsidR="003C5AB2" w:rsidRPr="003C5AB2" w:rsidRDefault="003C5AB2" w:rsidP="003C5AB2">
            <w:pPr>
              <w:rPr>
                <w:sz w:val="18"/>
                <w:szCs w:val="18"/>
              </w:rPr>
            </w:pPr>
            <w:r w:rsidRPr="003C5AB2">
              <w:rPr>
                <w:sz w:val="18"/>
                <w:szCs w:val="18"/>
              </w:rPr>
              <w:t>бюджетные ассигнования</w:t>
            </w:r>
          </w:p>
        </w:tc>
        <w:tc>
          <w:tcPr>
            <w:tcW w:w="1276" w:type="dxa"/>
          </w:tcPr>
          <w:p w14:paraId="6BFD6C7E" w14:textId="77777777" w:rsidR="003C5AB2" w:rsidRPr="003C5AB2" w:rsidRDefault="003C5AB2" w:rsidP="003C5AB2">
            <w:pPr>
              <w:spacing w:line="276" w:lineRule="auto"/>
              <w:rPr>
                <w:sz w:val="16"/>
                <w:szCs w:val="16"/>
              </w:rPr>
            </w:pPr>
          </w:p>
        </w:tc>
        <w:tc>
          <w:tcPr>
            <w:tcW w:w="1559" w:type="dxa"/>
          </w:tcPr>
          <w:p w14:paraId="74380F23" w14:textId="77777777" w:rsidR="003C5AB2" w:rsidRPr="003C5AB2" w:rsidRDefault="003C5AB2" w:rsidP="003C5AB2">
            <w:pPr>
              <w:spacing w:line="276" w:lineRule="auto"/>
              <w:jc w:val="center"/>
              <w:rPr>
                <w:sz w:val="16"/>
                <w:szCs w:val="16"/>
              </w:rPr>
            </w:pPr>
            <w:r w:rsidRPr="003C5AB2">
              <w:rPr>
                <w:sz w:val="16"/>
                <w:szCs w:val="16"/>
              </w:rPr>
              <w:t>-</w:t>
            </w:r>
          </w:p>
        </w:tc>
        <w:tc>
          <w:tcPr>
            <w:tcW w:w="1559" w:type="dxa"/>
          </w:tcPr>
          <w:p w14:paraId="25A9AB2D" w14:textId="77777777" w:rsidR="003C5AB2" w:rsidRPr="003C5AB2" w:rsidRDefault="003C5AB2" w:rsidP="003C5AB2">
            <w:pPr>
              <w:spacing w:line="276" w:lineRule="auto"/>
              <w:jc w:val="center"/>
              <w:rPr>
                <w:sz w:val="18"/>
                <w:szCs w:val="18"/>
              </w:rPr>
            </w:pPr>
            <w:r w:rsidRPr="003C5AB2">
              <w:rPr>
                <w:sz w:val="18"/>
                <w:szCs w:val="18"/>
              </w:rPr>
              <w:t>5 157,46100</w:t>
            </w:r>
          </w:p>
        </w:tc>
        <w:tc>
          <w:tcPr>
            <w:tcW w:w="1418" w:type="dxa"/>
          </w:tcPr>
          <w:p w14:paraId="7918A1C1" w14:textId="77777777" w:rsidR="003C5AB2" w:rsidRPr="003C5AB2" w:rsidRDefault="003C5AB2" w:rsidP="003C5AB2">
            <w:pPr>
              <w:jc w:val="center"/>
              <w:rPr>
                <w:sz w:val="18"/>
                <w:szCs w:val="18"/>
              </w:rPr>
            </w:pPr>
            <w:r w:rsidRPr="003C5AB2">
              <w:rPr>
                <w:bCs/>
                <w:sz w:val="18"/>
                <w:szCs w:val="18"/>
              </w:rPr>
              <w:t>8 666,17500</w:t>
            </w:r>
          </w:p>
        </w:tc>
        <w:tc>
          <w:tcPr>
            <w:tcW w:w="1417" w:type="dxa"/>
          </w:tcPr>
          <w:p w14:paraId="41026319" w14:textId="77777777" w:rsidR="003C5AB2" w:rsidRPr="003C5AB2" w:rsidRDefault="003C5AB2" w:rsidP="003C5AB2">
            <w:pPr>
              <w:jc w:val="center"/>
              <w:rPr>
                <w:sz w:val="18"/>
                <w:szCs w:val="18"/>
              </w:rPr>
            </w:pPr>
            <w:r w:rsidRPr="003C5AB2">
              <w:rPr>
                <w:bCs/>
                <w:sz w:val="18"/>
                <w:szCs w:val="18"/>
              </w:rPr>
              <w:t>8 666,17500</w:t>
            </w:r>
          </w:p>
        </w:tc>
        <w:tc>
          <w:tcPr>
            <w:tcW w:w="1418" w:type="dxa"/>
          </w:tcPr>
          <w:p w14:paraId="13A084D6" w14:textId="77777777" w:rsidR="003C5AB2" w:rsidRPr="003C5AB2" w:rsidRDefault="003C5AB2" w:rsidP="003C5AB2">
            <w:pPr>
              <w:jc w:val="center"/>
              <w:rPr>
                <w:sz w:val="18"/>
                <w:szCs w:val="18"/>
              </w:rPr>
            </w:pPr>
            <w:r w:rsidRPr="003C5AB2">
              <w:rPr>
                <w:bCs/>
                <w:sz w:val="18"/>
                <w:szCs w:val="18"/>
              </w:rPr>
              <w:t>8 666,17500</w:t>
            </w:r>
          </w:p>
        </w:tc>
        <w:tc>
          <w:tcPr>
            <w:tcW w:w="1275" w:type="dxa"/>
          </w:tcPr>
          <w:p w14:paraId="1014B58D" w14:textId="77777777" w:rsidR="003C5AB2" w:rsidRPr="003C5AB2" w:rsidRDefault="003C5AB2" w:rsidP="003C5AB2">
            <w:pPr>
              <w:spacing w:line="276" w:lineRule="auto"/>
              <w:jc w:val="center"/>
              <w:rPr>
                <w:sz w:val="16"/>
                <w:szCs w:val="16"/>
              </w:rPr>
            </w:pPr>
            <w:r w:rsidRPr="003C5AB2">
              <w:rPr>
                <w:sz w:val="16"/>
                <w:szCs w:val="16"/>
              </w:rPr>
              <w:t>-</w:t>
            </w:r>
          </w:p>
        </w:tc>
      </w:tr>
      <w:tr w:rsidR="003C5AB2" w:rsidRPr="003C5AB2" w14:paraId="2950DCFA" w14:textId="77777777" w:rsidTr="00A66DDD">
        <w:trPr>
          <w:cantSplit/>
        </w:trPr>
        <w:tc>
          <w:tcPr>
            <w:tcW w:w="567" w:type="dxa"/>
          </w:tcPr>
          <w:p w14:paraId="70260D33" w14:textId="77777777" w:rsidR="003C5AB2" w:rsidRPr="003C5AB2" w:rsidRDefault="003C5AB2" w:rsidP="003C5AB2">
            <w:pPr>
              <w:rPr>
                <w:sz w:val="18"/>
                <w:szCs w:val="18"/>
              </w:rPr>
            </w:pPr>
          </w:p>
        </w:tc>
        <w:tc>
          <w:tcPr>
            <w:tcW w:w="5813" w:type="dxa"/>
          </w:tcPr>
          <w:p w14:paraId="7ED53FC1" w14:textId="77777777" w:rsidR="003C5AB2" w:rsidRPr="003C5AB2" w:rsidRDefault="003C5AB2" w:rsidP="003C5AB2">
            <w:pPr>
              <w:rPr>
                <w:sz w:val="18"/>
                <w:szCs w:val="18"/>
              </w:rPr>
            </w:pPr>
            <w:r w:rsidRPr="003C5AB2">
              <w:rPr>
                <w:sz w:val="18"/>
                <w:szCs w:val="18"/>
              </w:rPr>
              <w:t>- областной бюджет</w:t>
            </w:r>
          </w:p>
        </w:tc>
        <w:tc>
          <w:tcPr>
            <w:tcW w:w="1276" w:type="dxa"/>
          </w:tcPr>
          <w:p w14:paraId="55FBD469" w14:textId="77777777" w:rsidR="003C5AB2" w:rsidRPr="003C5AB2" w:rsidRDefault="003C5AB2" w:rsidP="003C5AB2">
            <w:pPr>
              <w:spacing w:line="276" w:lineRule="auto"/>
              <w:rPr>
                <w:sz w:val="16"/>
                <w:szCs w:val="16"/>
              </w:rPr>
            </w:pPr>
          </w:p>
        </w:tc>
        <w:tc>
          <w:tcPr>
            <w:tcW w:w="1559" w:type="dxa"/>
          </w:tcPr>
          <w:p w14:paraId="39109F61" w14:textId="77777777" w:rsidR="003C5AB2" w:rsidRPr="003C5AB2" w:rsidRDefault="003C5AB2" w:rsidP="003C5AB2">
            <w:pPr>
              <w:spacing w:line="276" w:lineRule="auto"/>
              <w:jc w:val="center"/>
              <w:rPr>
                <w:sz w:val="16"/>
                <w:szCs w:val="16"/>
              </w:rPr>
            </w:pPr>
            <w:r w:rsidRPr="003C5AB2">
              <w:rPr>
                <w:sz w:val="16"/>
                <w:szCs w:val="16"/>
              </w:rPr>
              <w:t>-</w:t>
            </w:r>
          </w:p>
        </w:tc>
        <w:tc>
          <w:tcPr>
            <w:tcW w:w="1559" w:type="dxa"/>
          </w:tcPr>
          <w:p w14:paraId="4DBF20E8" w14:textId="77777777" w:rsidR="003C5AB2" w:rsidRPr="003C5AB2" w:rsidRDefault="003C5AB2" w:rsidP="003C5AB2">
            <w:pPr>
              <w:spacing w:line="276" w:lineRule="auto"/>
              <w:jc w:val="center"/>
              <w:rPr>
                <w:sz w:val="18"/>
                <w:szCs w:val="18"/>
              </w:rPr>
            </w:pPr>
            <w:r w:rsidRPr="003C5AB2">
              <w:rPr>
                <w:sz w:val="18"/>
                <w:szCs w:val="18"/>
              </w:rPr>
              <w:t>5 157,46100</w:t>
            </w:r>
          </w:p>
        </w:tc>
        <w:tc>
          <w:tcPr>
            <w:tcW w:w="1418" w:type="dxa"/>
          </w:tcPr>
          <w:p w14:paraId="385E47DD" w14:textId="77777777" w:rsidR="003C5AB2" w:rsidRPr="003C5AB2" w:rsidRDefault="003C5AB2" w:rsidP="003C5AB2">
            <w:pPr>
              <w:jc w:val="center"/>
              <w:rPr>
                <w:sz w:val="18"/>
                <w:szCs w:val="18"/>
              </w:rPr>
            </w:pPr>
            <w:r w:rsidRPr="003C5AB2">
              <w:rPr>
                <w:bCs/>
                <w:sz w:val="18"/>
                <w:szCs w:val="18"/>
              </w:rPr>
              <w:t>8 666,17500</w:t>
            </w:r>
          </w:p>
        </w:tc>
        <w:tc>
          <w:tcPr>
            <w:tcW w:w="1417" w:type="dxa"/>
          </w:tcPr>
          <w:p w14:paraId="13F7AC20" w14:textId="77777777" w:rsidR="003C5AB2" w:rsidRPr="003C5AB2" w:rsidRDefault="003C5AB2" w:rsidP="003C5AB2">
            <w:pPr>
              <w:jc w:val="center"/>
              <w:rPr>
                <w:sz w:val="18"/>
                <w:szCs w:val="18"/>
              </w:rPr>
            </w:pPr>
            <w:r w:rsidRPr="003C5AB2">
              <w:rPr>
                <w:bCs/>
                <w:sz w:val="18"/>
                <w:szCs w:val="18"/>
              </w:rPr>
              <w:t>8 666,17500</w:t>
            </w:r>
          </w:p>
        </w:tc>
        <w:tc>
          <w:tcPr>
            <w:tcW w:w="1418" w:type="dxa"/>
          </w:tcPr>
          <w:p w14:paraId="1F92FC01" w14:textId="77777777" w:rsidR="003C5AB2" w:rsidRPr="003C5AB2" w:rsidRDefault="003C5AB2" w:rsidP="003C5AB2">
            <w:pPr>
              <w:jc w:val="center"/>
              <w:rPr>
                <w:sz w:val="18"/>
                <w:szCs w:val="18"/>
              </w:rPr>
            </w:pPr>
            <w:r w:rsidRPr="003C5AB2">
              <w:rPr>
                <w:bCs/>
                <w:sz w:val="18"/>
                <w:szCs w:val="18"/>
              </w:rPr>
              <w:t>8 666,17500</w:t>
            </w:r>
          </w:p>
        </w:tc>
        <w:tc>
          <w:tcPr>
            <w:tcW w:w="1275" w:type="dxa"/>
          </w:tcPr>
          <w:p w14:paraId="64DA6490" w14:textId="77777777" w:rsidR="003C5AB2" w:rsidRPr="003C5AB2" w:rsidRDefault="003C5AB2" w:rsidP="003C5AB2">
            <w:pPr>
              <w:spacing w:line="276" w:lineRule="auto"/>
              <w:jc w:val="center"/>
              <w:rPr>
                <w:sz w:val="16"/>
                <w:szCs w:val="16"/>
              </w:rPr>
            </w:pPr>
            <w:r w:rsidRPr="003C5AB2">
              <w:rPr>
                <w:sz w:val="16"/>
                <w:szCs w:val="16"/>
              </w:rPr>
              <w:t>-</w:t>
            </w:r>
          </w:p>
        </w:tc>
      </w:tr>
      <w:tr w:rsidR="003C5AB2" w:rsidRPr="003C5AB2" w14:paraId="3FAAF976" w14:textId="77777777" w:rsidTr="00A66DDD">
        <w:trPr>
          <w:cantSplit/>
        </w:trPr>
        <w:tc>
          <w:tcPr>
            <w:tcW w:w="567" w:type="dxa"/>
            <w:shd w:val="clear" w:color="auto" w:fill="auto"/>
          </w:tcPr>
          <w:p w14:paraId="1E3A358B" w14:textId="77777777" w:rsidR="003C5AB2" w:rsidRPr="003C5AB2" w:rsidRDefault="003C5AB2" w:rsidP="003C5AB2">
            <w:pPr>
              <w:rPr>
                <w:sz w:val="18"/>
                <w:szCs w:val="18"/>
              </w:rPr>
            </w:pPr>
            <w:r w:rsidRPr="003C5AB2">
              <w:rPr>
                <w:sz w:val="18"/>
                <w:szCs w:val="18"/>
              </w:rPr>
              <w:t>1.10</w:t>
            </w:r>
          </w:p>
        </w:tc>
        <w:tc>
          <w:tcPr>
            <w:tcW w:w="5813" w:type="dxa"/>
            <w:shd w:val="clear" w:color="auto" w:fill="auto"/>
          </w:tcPr>
          <w:p w14:paraId="3A24DD5A" w14:textId="77777777" w:rsidR="003C5AB2" w:rsidRPr="003C5AB2" w:rsidRDefault="003C5AB2" w:rsidP="003C5AB2">
            <w:pPr>
              <w:rPr>
                <w:sz w:val="18"/>
                <w:szCs w:val="18"/>
              </w:rPr>
            </w:pPr>
            <w:r w:rsidRPr="003C5AB2">
              <w:rPr>
                <w:sz w:val="18"/>
                <w:szCs w:val="18"/>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276" w:type="dxa"/>
            <w:shd w:val="clear" w:color="auto" w:fill="auto"/>
          </w:tcPr>
          <w:p w14:paraId="334CA6F4" w14:textId="77777777" w:rsidR="003C5AB2" w:rsidRPr="003C5AB2" w:rsidRDefault="003C5AB2" w:rsidP="003C5AB2">
            <w:pPr>
              <w:spacing w:after="200" w:line="276" w:lineRule="auto"/>
              <w:rPr>
                <w:sz w:val="16"/>
                <w:szCs w:val="16"/>
              </w:rPr>
            </w:pPr>
            <w:r w:rsidRPr="003C5AB2">
              <w:rPr>
                <w:sz w:val="16"/>
                <w:szCs w:val="16"/>
              </w:rPr>
              <w:t>Отдел образования</w:t>
            </w:r>
          </w:p>
          <w:p w14:paraId="1EADAFA4" w14:textId="77777777" w:rsidR="003C5AB2" w:rsidRPr="003C5AB2" w:rsidRDefault="003C5AB2" w:rsidP="003C5AB2">
            <w:pPr>
              <w:spacing w:line="276" w:lineRule="auto"/>
              <w:rPr>
                <w:sz w:val="16"/>
                <w:szCs w:val="16"/>
              </w:rPr>
            </w:pPr>
          </w:p>
        </w:tc>
        <w:tc>
          <w:tcPr>
            <w:tcW w:w="1559" w:type="dxa"/>
            <w:shd w:val="clear" w:color="auto" w:fill="auto"/>
          </w:tcPr>
          <w:p w14:paraId="0837E79F" w14:textId="77777777" w:rsidR="003C5AB2" w:rsidRPr="003C5AB2" w:rsidRDefault="003C5AB2" w:rsidP="003C5AB2">
            <w:pPr>
              <w:spacing w:line="276" w:lineRule="auto"/>
              <w:jc w:val="center"/>
              <w:rPr>
                <w:sz w:val="16"/>
                <w:szCs w:val="16"/>
              </w:rPr>
            </w:pPr>
            <w:r w:rsidRPr="003C5AB2">
              <w:rPr>
                <w:sz w:val="16"/>
                <w:szCs w:val="16"/>
              </w:rPr>
              <w:t>-</w:t>
            </w:r>
          </w:p>
        </w:tc>
        <w:tc>
          <w:tcPr>
            <w:tcW w:w="1559" w:type="dxa"/>
            <w:shd w:val="clear" w:color="auto" w:fill="auto"/>
          </w:tcPr>
          <w:p w14:paraId="63BD6559" w14:textId="77777777" w:rsidR="003C5AB2" w:rsidRPr="003C5AB2" w:rsidRDefault="003C5AB2" w:rsidP="003C5AB2">
            <w:pPr>
              <w:spacing w:line="276" w:lineRule="auto"/>
              <w:jc w:val="center"/>
              <w:rPr>
                <w:sz w:val="18"/>
                <w:szCs w:val="18"/>
              </w:rPr>
            </w:pPr>
            <w:r w:rsidRPr="003C5AB2">
              <w:rPr>
                <w:sz w:val="18"/>
                <w:szCs w:val="18"/>
              </w:rPr>
              <w:t>4 400,00000</w:t>
            </w:r>
          </w:p>
        </w:tc>
        <w:tc>
          <w:tcPr>
            <w:tcW w:w="1418" w:type="dxa"/>
            <w:shd w:val="clear" w:color="auto" w:fill="auto"/>
          </w:tcPr>
          <w:p w14:paraId="73E5F613" w14:textId="77777777" w:rsidR="003C5AB2" w:rsidRPr="003C5AB2" w:rsidRDefault="003C5AB2" w:rsidP="003C5AB2">
            <w:pPr>
              <w:spacing w:line="276" w:lineRule="auto"/>
              <w:jc w:val="center"/>
              <w:rPr>
                <w:sz w:val="18"/>
                <w:szCs w:val="18"/>
              </w:rPr>
            </w:pPr>
            <w:r w:rsidRPr="003C5AB2">
              <w:rPr>
                <w:sz w:val="18"/>
                <w:szCs w:val="18"/>
              </w:rPr>
              <w:t>4 400,00000</w:t>
            </w:r>
          </w:p>
        </w:tc>
        <w:tc>
          <w:tcPr>
            <w:tcW w:w="1417" w:type="dxa"/>
            <w:shd w:val="clear" w:color="auto" w:fill="auto"/>
          </w:tcPr>
          <w:p w14:paraId="581E2293" w14:textId="77777777" w:rsidR="003C5AB2" w:rsidRPr="003C5AB2" w:rsidRDefault="003C5AB2" w:rsidP="003C5AB2">
            <w:pPr>
              <w:spacing w:line="276" w:lineRule="auto"/>
              <w:jc w:val="center"/>
              <w:rPr>
                <w:sz w:val="18"/>
                <w:szCs w:val="18"/>
              </w:rPr>
            </w:pPr>
            <w:r w:rsidRPr="003C5AB2">
              <w:rPr>
                <w:sz w:val="18"/>
                <w:szCs w:val="18"/>
              </w:rPr>
              <w:t>4 400,00000</w:t>
            </w:r>
          </w:p>
        </w:tc>
        <w:tc>
          <w:tcPr>
            <w:tcW w:w="1418" w:type="dxa"/>
            <w:shd w:val="clear" w:color="auto" w:fill="auto"/>
          </w:tcPr>
          <w:p w14:paraId="17213BFE" w14:textId="77777777" w:rsidR="003C5AB2" w:rsidRPr="003C5AB2" w:rsidRDefault="003C5AB2" w:rsidP="003C5AB2">
            <w:pPr>
              <w:spacing w:line="276" w:lineRule="auto"/>
              <w:jc w:val="center"/>
              <w:rPr>
                <w:sz w:val="18"/>
                <w:szCs w:val="18"/>
              </w:rPr>
            </w:pPr>
            <w:r w:rsidRPr="003C5AB2">
              <w:rPr>
                <w:sz w:val="18"/>
                <w:szCs w:val="18"/>
              </w:rPr>
              <w:t>4 400,00000</w:t>
            </w:r>
          </w:p>
        </w:tc>
        <w:tc>
          <w:tcPr>
            <w:tcW w:w="1275" w:type="dxa"/>
            <w:shd w:val="clear" w:color="auto" w:fill="auto"/>
          </w:tcPr>
          <w:p w14:paraId="710749E6" w14:textId="77777777" w:rsidR="003C5AB2" w:rsidRPr="003C5AB2" w:rsidRDefault="003C5AB2" w:rsidP="003C5AB2">
            <w:pPr>
              <w:spacing w:line="276" w:lineRule="auto"/>
              <w:jc w:val="center"/>
              <w:rPr>
                <w:sz w:val="16"/>
                <w:szCs w:val="16"/>
              </w:rPr>
            </w:pPr>
            <w:r w:rsidRPr="003C5AB2">
              <w:rPr>
                <w:sz w:val="16"/>
                <w:szCs w:val="16"/>
              </w:rPr>
              <w:t>-</w:t>
            </w:r>
          </w:p>
        </w:tc>
      </w:tr>
      <w:tr w:rsidR="003C5AB2" w:rsidRPr="003C5AB2" w14:paraId="78767379" w14:textId="77777777" w:rsidTr="00A66DDD">
        <w:trPr>
          <w:cantSplit/>
        </w:trPr>
        <w:tc>
          <w:tcPr>
            <w:tcW w:w="567" w:type="dxa"/>
            <w:shd w:val="clear" w:color="auto" w:fill="auto"/>
          </w:tcPr>
          <w:p w14:paraId="1D30F5EB" w14:textId="77777777" w:rsidR="003C5AB2" w:rsidRPr="003C5AB2" w:rsidRDefault="003C5AB2" w:rsidP="003C5AB2">
            <w:pPr>
              <w:rPr>
                <w:sz w:val="18"/>
                <w:szCs w:val="18"/>
              </w:rPr>
            </w:pPr>
          </w:p>
        </w:tc>
        <w:tc>
          <w:tcPr>
            <w:tcW w:w="5813" w:type="dxa"/>
            <w:shd w:val="clear" w:color="auto" w:fill="auto"/>
          </w:tcPr>
          <w:p w14:paraId="7A56E7DF" w14:textId="77777777" w:rsidR="003C5AB2" w:rsidRPr="003C5AB2" w:rsidRDefault="003C5AB2" w:rsidP="003C5AB2">
            <w:pPr>
              <w:rPr>
                <w:sz w:val="18"/>
                <w:szCs w:val="18"/>
              </w:rPr>
            </w:pPr>
            <w:r w:rsidRPr="003C5AB2">
              <w:rPr>
                <w:sz w:val="18"/>
                <w:szCs w:val="18"/>
              </w:rPr>
              <w:t>бюджетные ассигнования</w:t>
            </w:r>
          </w:p>
        </w:tc>
        <w:tc>
          <w:tcPr>
            <w:tcW w:w="1276" w:type="dxa"/>
            <w:shd w:val="clear" w:color="auto" w:fill="auto"/>
          </w:tcPr>
          <w:p w14:paraId="730A5C5B" w14:textId="77777777" w:rsidR="003C5AB2" w:rsidRPr="003C5AB2" w:rsidRDefault="003C5AB2" w:rsidP="003C5AB2">
            <w:pPr>
              <w:spacing w:line="276" w:lineRule="auto"/>
              <w:rPr>
                <w:sz w:val="16"/>
                <w:szCs w:val="16"/>
              </w:rPr>
            </w:pPr>
          </w:p>
        </w:tc>
        <w:tc>
          <w:tcPr>
            <w:tcW w:w="1559" w:type="dxa"/>
            <w:shd w:val="clear" w:color="auto" w:fill="auto"/>
          </w:tcPr>
          <w:p w14:paraId="6F86031F" w14:textId="77777777" w:rsidR="003C5AB2" w:rsidRPr="003C5AB2" w:rsidRDefault="003C5AB2" w:rsidP="003C5AB2">
            <w:pPr>
              <w:spacing w:line="276" w:lineRule="auto"/>
              <w:jc w:val="center"/>
              <w:rPr>
                <w:sz w:val="16"/>
                <w:szCs w:val="16"/>
              </w:rPr>
            </w:pPr>
            <w:r w:rsidRPr="003C5AB2">
              <w:rPr>
                <w:sz w:val="16"/>
                <w:szCs w:val="16"/>
              </w:rPr>
              <w:t>-</w:t>
            </w:r>
          </w:p>
        </w:tc>
        <w:tc>
          <w:tcPr>
            <w:tcW w:w="1559" w:type="dxa"/>
            <w:shd w:val="clear" w:color="auto" w:fill="auto"/>
          </w:tcPr>
          <w:p w14:paraId="0332A40B" w14:textId="77777777" w:rsidR="003C5AB2" w:rsidRPr="003C5AB2" w:rsidRDefault="003C5AB2" w:rsidP="003C5AB2">
            <w:pPr>
              <w:spacing w:line="276" w:lineRule="auto"/>
              <w:jc w:val="center"/>
              <w:rPr>
                <w:sz w:val="18"/>
                <w:szCs w:val="18"/>
              </w:rPr>
            </w:pPr>
            <w:r w:rsidRPr="003C5AB2">
              <w:rPr>
                <w:sz w:val="18"/>
                <w:szCs w:val="18"/>
              </w:rPr>
              <w:t>4 400,00000</w:t>
            </w:r>
          </w:p>
        </w:tc>
        <w:tc>
          <w:tcPr>
            <w:tcW w:w="1418" w:type="dxa"/>
            <w:shd w:val="clear" w:color="auto" w:fill="auto"/>
          </w:tcPr>
          <w:p w14:paraId="48CBDD23" w14:textId="77777777" w:rsidR="003C5AB2" w:rsidRPr="003C5AB2" w:rsidRDefault="003C5AB2" w:rsidP="003C5AB2">
            <w:pPr>
              <w:spacing w:line="276" w:lineRule="auto"/>
              <w:jc w:val="center"/>
              <w:rPr>
                <w:sz w:val="18"/>
                <w:szCs w:val="18"/>
              </w:rPr>
            </w:pPr>
            <w:r w:rsidRPr="003C5AB2">
              <w:rPr>
                <w:sz w:val="18"/>
                <w:szCs w:val="18"/>
              </w:rPr>
              <w:t>4 400,00000</w:t>
            </w:r>
          </w:p>
        </w:tc>
        <w:tc>
          <w:tcPr>
            <w:tcW w:w="1417" w:type="dxa"/>
            <w:shd w:val="clear" w:color="auto" w:fill="auto"/>
          </w:tcPr>
          <w:p w14:paraId="4FEF68D3" w14:textId="77777777" w:rsidR="003C5AB2" w:rsidRPr="003C5AB2" w:rsidRDefault="003C5AB2" w:rsidP="003C5AB2">
            <w:pPr>
              <w:spacing w:line="276" w:lineRule="auto"/>
              <w:jc w:val="center"/>
              <w:rPr>
                <w:sz w:val="18"/>
                <w:szCs w:val="18"/>
              </w:rPr>
            </w:pPr>
            <w:r w:rsidRPr="003C5AB2">
              <w:rPr>
                <w:sz w:val="18"/>
                <w:szCs w:val="18"/>
              </w:rPr>
              <w:t>4 400,00000</w:t>
            </w:r>
          </w:p>
        </w:tc>
        <w:tc>
          <w:tcPr>
            <w:tcW w:w="1418" w:type="dxa"/>
            <w:shd w:val="clear" w:color="auto" w:fill="auto"/>
          </w:tcPr>
          <w:p w14:paraId="2E9540B8" w14:textId="77777777" w:rsidR="003C5AB2" w:rsidRPr="003C5AB2" w:rsidRDefault="003C5AB2" w:rsidP="003C5AB2">
            <w:pPr>
              <w:spacing w:line="276" w:lineRule="auto"/>
              <w:jc w:val="center"/>
              <w:rPr>
                <w:sz w:val="18"/>
                <w:szCs w:val="18"/>
              </w:rPr>
            </w:pPr>
            <w:r w:rsidRPr="003C5AB2">
              <w:rPr>
                <w:sz w:val="18"/>
                <w:szCs w:val="18"/>
              </w:rPr>
              <w:t>4 400,00000</w:t>
            </w:r>
          </w:p>
        </w:tc>
        <w:tc>
          <w:tcPr>
            <w:tcW w:w="1275" w:type="dxa"/>
            <w:shd w:val="clear" w:color="auto" w:fill="auto"/>
          </w:tcPr>
          <w:p w14:paraId="2EE0930F" w14:textId="77777777" w:rsidR="003C5AB2" w:rsidRPr="003C5AB2" w:rsidRDefault="003C5AB2" w:rsidP="003C5AB2">
            <w:pPr>
              <w:spacing w:line="276" w:lineRule="auto"/>
              <w:jc w:val="center"/>
              <w:rPr>
                <w:sz w:val="16"/>
                <w:szCs w:val="16"/>
              </w:rPr>
            </w:pPr>
            <w:r w:rsidRPr="003C5AB2">
              <w:rPr>
                <w:sz w:val="16"/>
                <w:szCs w:val="16"/>
              </w:rPr>
              <w:t>-</w:t>
            </w:r>
          </w:p>
        </w:tc>
      </w:tr>
      <w:tr w:rsidR="003C5AB2" w:rsidRPr="003C5AB2" w14:paraId="071A059B" w14:textId="77777777" w:rsidTr="00A66DDD">
        <w:trPr>
          <w:cantSplit/>
        </w:trPr>
        <w:tc>
          <w:tcPr>
            <w:tcW w:w="567" w:type="dxa"/>
            <w:shd w:val="clear" w:color="auto" w:fill="auto"/>
          </w:tcPr>
          <w:p w14:paraId="7338DEAB" w14:textId="77777777" w:rsidR="003C5AB2" w:rsidRPr="003C5AB2" w:rsidRDefault="003C5AB2" w:rsidP="003C5AB2">
            <w:pPr>
              <w:rPr>
                <w:sz w:val="18"/>
                <w:szCs w:val="18"/>
              </w:rPr>
            </w:pPr>
          </w:p>
        </w:tc>
        <w:tc>
          <w:tcPr>
            <w:tcW w:w="5813" w:type="dxa"/>
            <w:shd w:val="clear" w:color="auto" w:fill="auto"/>
          </w:tcPr>
          <w:p w14:paraId="67C32DBF" w14:textId="77777777" w:rsidR="003C5AB2" w:rsidRPr="003C5AB2" w:rsidRDefault="003C5AB2" w:rsidP="003C5AB2">
            <w:pPr>
              <w:rPr>
                <w:sz w:val="18"/>
                <w:szCs w:val="18"/>
              </w:rPr>
            </w:pPr>
            <w:r w:rsidRPr="003C5AB2">
              <w:rPr>
                <w:sz w:val="18"/>
                <w:szCs w:val="18"/>
              </w:rPr>
              <w:t>- областной бюджет</w:t>
            </w:r>
          </w:p>
        </w:tc>
        <w:tc>
          <w:tcPr>
            <w:tcW w:w="1276" w:type="dxa"/>
            <w:shd w:val="clear" w:color="auto" w:fill="auto"/>
          </w:tcPr>
          <w:p w14:paraId="45BEDA51" w14:textId="77777777" w:rsidR="003C5AB2" w:rsidRPr="003C5AB2" w:rsidRDefault="003C5AB2" w:rsidP="003C5AB2">
            <w:pPr>
              <w:spacing w:line="276" w:lineRule="auto"/>
              <w:rPr>
                <w:sz w:val="16"/>
                <w:szCs w:val="16"/>
              </w:rPr>
            </w:pPr>
          </w:p>
        </w:tc>
        <w:tc>
          <w:tcPr>
            <w:tcW w:w="1559" w:type="dxa"/>
            <w:shd w:val="clear" w:color="auto" w:fill="auto"/>
          </w:tcPr>
          <w:p w14:paraId="45CA3EC6" w14:textId="77777777" w:rsidR="003C5AB2" w:rsidRPr="003C5AB2" w:rsidRDefault="003C5AB2" w:rsidP="003C5AB2">
            <w:pPr>
              <w:spacing w:line="276" w:lineRule="auto"/>
              <w:jc w:val="center"/>
              <w:rPr>
                <w:sz w:val="16"/>
                <w:szCs w:val="16"/>
              </w:rPr>
            </w:pPr>
            <w:r w:rsidRPr="003C5AB2">
              <w:rPr>
                <w:sz w:val="16"/>
                <w:szCs w:val="16"/>
              </w:rPr>
              <w:t>-</w:t>
            </w:r>
          </w:p>
        </w:tc>
        <w:tc>
          <w:tcPr>
            <w:tcW w:w="1559" w:type="dxa"/>
            <w:shd w:val="clear" w:color="auto" w:fill="auto"/>
          </w:tcPr>
          <w:p w14:paraId="7AD71A9A" w14:textId="77777777" w:rsidR="003C5AB2" w:rsidRPr="003C5AB2" w:rsidRDefault="003C5AB2" w:rsidP="003C5AB2">
            <w:pPr>
              <w:spacing w:line="276" w:lineRule="auto"/>
              <w:jc w:val="center"/>
              <w:rPr>
                <w:sz w:val="18"/>
                <w:szCs w:val="18"/>
              </w:rPr>
            </w:pPr>
            <w:r w:rsidRPr="003C5AB2">
              <w:rPr>
                <w:sz w:val="18"/>
                <w:szCs w:val="18"/>
              </w:rPr>
              <w:t>4 400,00000</w:t>
            </w:r>
          </w:p>
        </w:tc>
        <w:tc>
          <w:tcPr>
            <w:tcW w:w="1418" w:type="dxa"/>
            <w:shd w:val="clear" w:color="auto" w:fill="auto"/>
          </w:tcPr>
          <w:p w14:paraId="29247CA2" w14:textId="77777777" w:rsidR="003C5AB2" w:rsidRPr="003C5AB2" w:rsidRDefault="003C5AB2" w:rsidP="003C5AB2">
            <w:pPr>
              <w:spacing w:line="276" w:lineRule="auto"/>
              <w:jc w:val="center"/>
              <w:rPr>
                <w:sz w:val="18"/>
                <w:szCs w:val="18"/>
              </w:rPr>
            </w:pPr>
            <w:r w:rsidRPr="003C5AB2">
              <w:rPr>
                <w:sz w:val="18"/>
                <w:szCs w:val="18"/>
              </w:rPr>
              <w:t>4 400,00000</w:t>
            </w:r>
          </w:p>
        </w:tc>
        <w:tc>
          <w:tcPr>
            <w:tcW w:w="1417" w:type="dxa"/>
            <w:shd w:val="clear" w:color="auto" w:fill="auto"/>
          </w:tcPr>
          <w:p w14:paraId="77CE21E6" w14:textId="77777777" w:rsidR="003C5AB2" w:rsidRPr="003C5AB2" w:rsidRDefault="003C5AB2" w:rsidP="003C5AB2">
            <w:pPr>
              <w:spacing w:line="276" w:lineRule="auto"/>
              <w:jc w:val="center"/>
              <w:rPr>
                <w:sz w:val="18"/>
                <w:szCs w:val="18"/>
              </w:rPr>
            </w:pPr>
            <w:r w:rsidRPr="003C5AB2">
              <w:rPr>
                <w:sz w:val="18"/>
                <w:szCs w:val="18"/>
              </w:rPr>
              <w:t>4 400,00000</w:t>
            </w:r>
          </w:p>
        </w:tc>
        <w:tc>
          <w:tcPr>
            <w:tcW w:w="1418" w:type="dxa"/>
            <w:shd w:val="clear" w:color="auto" w:fill="auto"/>
          </w:tcPr>
          <w:p w14:paraId="39F76699" w14:textId="77777777" w:rsidR="003C5AB2" w:rsidRPr="003C5AB2" w:rsidRDefault="003C5AB2" w:rsidP="003C5AB2">
            <w:pPr>
              <w:spacing w:line="276" w:lineRule="auto"/>
              <w:jc w:val="center"/>
              <w:rPr>
                <w:sz w:val="18"/>
                <w:szCs w:val="18"/>
              </w:rPr>
            </w:pPr>
            <w:r w:rsidRPr="003C5AB2">
              <w:rPr>
                <w:sz w:val="18"/>
                <w:szCs w:val="18"/>
              </w:rPr>
              <w:t>4 400,00000</w:t>
            </w:r>
          </w:p>
        </w:tc>
        <w:tc>
          <w:tcPr>
            <w:tcW w:w="1275" w:type="dxa"/>
            <w:shd w:val="clear" w:color="auto" w:fill="auto"/>
          </w:tcPr>
          <w:p w14:paraId="6327C0BD" w14:textId="77777777" w:rsidR="003C5AB2" w:rsidRPr="003C5AB2" w:rsidRDefault="003C5AB2" w:rsidP="003C5AB2">
            <w:pPr>
              <w:spacing w:line="276" w:lineRule="auto"/>
              <w:jc w:val="center"/>
              <w:rPr>
                <w:sz w:val="16"/>
                <w:szCs w:val="16"/>
              </w:rPr>
            </w:pPr>
            <w:r w:rsidRPr="003C5AB2">
              <w:rPr>
                <w:sz w:val="16"/>
                <w:szCs w:val="16"/>
              </w:rPr>
              <w:t>-</w:t>
            </w:r>
          </w:p>
        </w:tc>
      </w:tr>
    </w:tbl>
    <w:p w14:paraId="0C55B0DA" w14:textId="77777777" w:rsidR="003C5AB2" w:rsidRPr="003C5AB2" w:rsidRDefault="003C5AB2" w:rsidP="003C5AB2">
      <w:pPr>
        <w:rPr>
          <w:sz w:val="20"/>
          <w:szCs w:val="20"/>
        </w:rPr>
        <w:sectPr w:rsidR="003C5AB2" w:rsidRPr="003C5AB2" w:rsidSect="003C5AB2">
          <w:pgSz w:w="16838" w:h="11906" w:orient="landscape"/>
          <w:pgMar w:top="1134" w:right="567" w:bottom="1134" w:left="1701" w:header="709" w:footer="709" w:gutter="0"/>
          <w:cols w:space="720"/>
        </w:sectPr>
      </w:pPr>
    </w:p>
    <w:p w14:paraId="4E6E4EBF"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15</w:t>
      </w:r>
    </w:p>
    <w:p w14:paraId="78CFCE06"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571FB7CF"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76DB754F"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5C30543B" w14:textId="77777777" w:rsidR="003C5AB2" w:rsidRPr="003C5AB2" w:rsidRDefault="003C5AB2" w:rsidP="003C5AB2">
      <w:pPr>
        <w:tabs>
          <w:tab w:val="left" w:pos="14916"/>
        </w:tabs>
        <w:spacing w:after="200" w:line="276" w:lineRule="auto"/>
        <w:rPr>
          <w:rFonts w:ascii="Calibri" w:hAnsi="Calibri"/>
          <w:sz w:val="22"/>
          <w:szCs w:val="22"/>
        </w:rPr>
      </w:pPr>
    </w:p>
    <w:p w14:paraId="451C3114" w14:textId="77777777" w:rsidR="003C5AB2" w:rsidRPr="003C5AB2" w:rsidRDefault="003C5AB2" w:rsidP="003C5AB2">
      <w:pPr>
        <w:keepNext/>
        <w:jc w:val="center"/>
        <w:outlineLvl w:val="3"/>
        <w:rPr>
          <w:bCs/>
        </w:rPr>
      </w:pPr>
      <w:r w:rsidRPr="003C5AB2">
        <w:rPr>
          <w:bCs/>
        </w:rPr>
        <w:t>1.Паспорт подпрограммы</w:t>
      </w:r>
    </w:p>
    <w:p w14:paraId="65939758" w14:textId="77777777" w:rsidR="003C5AB2" w:rsidRPr="003C5AB2" w:rsidRDefault="003C5AB2" w:rsidP="003C5AB2">
      <w:pPr>
        <w:spacing w:after="200" w:line="276" w:lineRule="auto"/>
        <w:rPr>
          <w:rFonts w:ascii="Calibri" w:hAnsi="Calibri"/>
          <w:sz w:val="22"/>
          <w:szCs w:val="22"/>
        </w:rPr>
      </w:pPr>
    </w:p>
    <w:tbl>
      <w:tblPr>
        <w:tblW w:w="10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45"/>
      </w:tblGrid>
      <w:tr w:rsidR="003C5AB2" w:rsidRPr="003C5AB2" w14:paraId="4E5BDA2F" w14:textId="77777777" w:rsidTr="00A66DDD">
        <w:trPr>
          <w:cantSplit/>
        </w:trPr>
        <w:tc>
          <w:tcPr>
            <w:tcW w:w="1985" w:type="dxa"/>
          </w:tcPr>
          <w:p w14:paraId="6A21E4F5" w14:textId="77777777" w:rsidR="003C5AB2" w:rsidRPr="003C5AB2" w:rsidRDefault="003C5AB2" w:rsidP="003C5AB2">
            <w:pPr>
              <w:rPr>
                <w:lang w:eastAsia="x-none"/>
              </w:rPr>
            </w:pPr>
            <w:r w:rsidRPr="003C5AB2">
              <w:rPr>
                <w:lang w:eastAsia="x-none"/>
              </w:rPr>
              <w:t>Наименование подпрограммы</w:t>
            </w:r>
          </w:p>
        </w:tc>
        <w:tc>
          <w:tcPr>
            <w:tcW w:w="8045" w:type="dxa"/>
          </w:tcPr>
          <w:p w14:paraId="31596A9D" w14:textId="77777777" w:rsidR="003C5AB2" w:rsidRPr="003C5AB2" w:rsidRDefault="003C5AB2" w:rsidP="003C5AB2">
            <w:pPr>
              <w:rPr>
                <w:lang w:eastAsia="x-none"/>
              </w:rPr>
            </w:pPr>
            <w:r w:rsidRPr="003C5AB2">
              <w:rPr>
                <w:lang w:eastAsia="x-none"/>
              </w:rPr>
              <w:t>Организация муниципальных мероприятий в сфере образования</w:t>
            </w:r>
          </w:p>
        </w:tc>
      </w:tr>
      <w:tr w:rsidR="003C5AB2" w:rsidRPr="003C5AB2" w14:paraId="27435275" w14:textId="77777777" w:rsidTr="00A66DDD">
        <w:trPr>
          <w:cantSplit/>
        </w:trPr>
        <w:tc>
          <w:tcPr>
            <w:tcW w:w="1985" w:type="dxa"/>
          </w:tcPr>
          <w:p w14:paraId="34CE0C0D" w14:textId="77777777" w:rsidR="003C5AB2" w:rsidRPr="003C5AB2" w:rsidRDefault="003C5AB2" w:rsidP="003C5AB2">
            <w:pPr>
              <w:rPr>
                <w:lang w:eastAsia="x-none"/>
              </w:rPr>
            </w:pPr>
            <w:r w:rsidRPr="003C5AB2">
              <w:rPr>
                <w:lang w:eastAsia="x-none"/>
              </w:rPr>
              <w:t xml:space="preserve">Срок реализации подпрограммы </w:t>
            </w:r>
          </w:p>
        </w:tc>
        <w:tc>
          <w:tcPr>
            <w:tcW w:w="8045" w:type="dxa"/>
          </w:tcPr>
          <w:p w14:paraId="5FB1136E" w14:textId="77777777" w:rsidR="003C5AB2" w:rsidRPr="003C5AB2" w:rsidRDefault="003C5AB2" w:rsidP="003C5AB2">
            <w:pPr>
              <w:rPr>
                <w:lang w:eastAsia="x-none"/>
              </w:rPr>
            </w:pPr>
            <w:r w:rsidRPr="003C5AB2">
              <w:rPr>
                <w:lang w:eastAsia="x-none"/>
              </w:rPr>
              <w:t>2023-2028 годы</w:t>
            </w:r>
          </w:p>
        </w:tc>
      </w:tr>
      <w:tr w:rsidR="003C5AB2" w:rsidRPr="003C5AB2" w14:paraId="6F628EB3" w14:textId="77777777" w:rsidTr="00A66DDD">
        <w:trPr>
          <w:cantSplit/>
        </w:trPr>
        <w:tc>
          <w:tcPr>
            <w:tcW w:w="1985" w:type="dxa"/>
          </w:tcPr>
          <w:p w14:paraId="5CBF10C5" w14:textId="77777777" w:rsidR="003C5AB2" w:rsidRPr="003C5AB2" w:rsidRDefault="003C5AB2" w:rsidP="003C5AB2">
            <w:pPr>
              <w:rPr>
                <w:lang w:eastAsia="x-none"/>
              </w:rPr>
            </w:pPr>
            <w:r w:rsidRPr="003C5AB2">
              <w:rPr>
                <w:lang w:eastAsia="x-none"/>
              </w:rPr>
              <w:t>Исполнители подпрограммы</w:t>
            </w:r>
          </w:p>
        </w:tc>
        <w:tc>
          <w:tcPr>
            <w:tcW w:w="8045" w:type="dxa"/>
          </w:tcPr>
          <w:p w14:paraId="28F32D3C" w14:textId="77777777" w:rsidR="003C5AB2" w:rsidRPr="003C5AB2" w:rsidRDefault="003C5AB2" w:rsidP="003C5AB2">
            <w:pPr>
              <w:rPr>
                <w:lang w:eastAsia="x-none"/>
              </w:rPr>
            </w:pPr>
            <w:r w:rsidRPr="003C5AB2">
              <w:rPr>
                <w:lang w:eastAsia="x-none"/>
              </w:rPr>
              <w:t>Отдел образования администрации г. Тейково</w:t>
            </w:r>
          </w:p>
          <w:p w14:paraId="141B1E35" w14:textId="77777777" w:rsidR="003C5AB2" w:rsidRPr="003C5AB2" w:rsidRDefault="003C5AB2" w:rsidP="003C5AB2">
            <w:pPr>
              <w:rPr>
                <w:lang w:eastAsia="x-none"/>
              </w:rPr>
            </w:pPr>
          </w:p>
        </w:tc>
      </w:tr>
      <w:tr w:rsidR="003C5AB2" w:rsidRPr="003C5AB2" w14:paraId="400BCED0" w14:textId="77777777" w:rsidTr="00A66DDD">
        <w:trPr>
          <w:cantSplit/>
        </w:trPr>
        <w:tc>
          <w:tcPr>
            <w:tcW w:w="1985" w:type="dxa"/>
          </w:tcPr>
          <w:p w14:paraId="330952C1" w14:textId="77777777" w:rsidR="003C5AB2" w:rsidRPr="003C5AB2" w:rsidRDefault="003C5AB2" w:rsidP="003C5AB2">
            <w:pPr>
              <w:rPr>
                <w:lang w:eastAsia="x-none"/>
              </w:rPr>
            </w:pPr>
            <w:r w:rsidRPr="003C5AB2">
              <w:rPr>
                <w:lang w:eastAsia="x-none"/>
              </w:rPr>
              <w:t>Цели подпрограммы</w:t>
            </w:r>
          </w:p>
        </w:tc>
        <w:tc>
          <w:tcPr>
            <w:tcW w:w="8045" w:type="dxa"/>
          </w:tcPr>
          <w:p w14:paraId="07B874FB" w14:textId="77777777" w:rsidR="003C5AB2" w:rsidRPr="003C5AB2" w:rsidRDefault="003C5AB2" w:rsidP="003C5AB2">
            <w:pPr>
              <w:jc w:val="both"/>
              <w:rPr>
                <w:lang w:eastAsia="x-none"/>
              </w:rPr>
            </w:pPr>
            <w:r w:rsidRPr="003C5AB2">
              <w:rPr>
                <w:lang w:eastAsia="x-none"/>
              </w:rPr>
              <w:t>Вовлечение обучающихся в мероприятия по выявлению и сопровождению одаренных детей.</w:t>
            </w:r>
          </w:p>
          <w:p w14:paraId="4A6C83DF" w14:textId="77777777" w:rsidR="003C5AB2" w:rsidRPr="003C5AB2" w:rsidRDefault="003C5AB2" w:rsidP="003C5AB2">
            <w:pPr>
              <w:jc w:val="both"/>
              <w:rPr>
                <w:lang w:eastAsia="x-none"/>
              </w:rPr>
            </w:pPr>
            <w:r w:rsidRPr="003C5AB2">
              <w:rPr>
                <w:lang w:eastAsia="x-none"/>
              </w:rPr>
              <w:t xml:space="preserve">Сохранение сложившейся модели и объемов ежегодного проведения городских </w:t>
            </w:r>
            <w:proofErr w:type="gramStart"/>
            <w:r w:rsidRPr="003C5AB2">
              <w:rPr>
                <w:lang w:eastAsia="x-none"/>
              </w:rPr>
              <w:t>мероприятий  для</w:t>
            </w:r>
            <w:proofErr w:type="gramEnd"/>
            <w:r w:rsidRPr="003C5AB2">
              <w:rPr>
                <w:lang w:eastAsia="x-none"/>
              </w:rPr>
              <w:t xml:space="preserve"> педагогических работников</w:t>
            </w:r>
          </w:p>
        </w:tc>
      </w:tr>
      <w:tr w:rsidR="003C5AB2" w:rsidRPr="003C5AB2" w14:paraId="6E969ED4" w14:textId="77777777" w:rsidTr="00A66DDD">
        <w:trPr>
          <w:cantSplit/>
        </w:trPr>
        <w:tc>
          <w:tcPr>
            <w:tcW w:w="1985" w:type="dxa"/>
          </w:tcPr>
          <w:p w14:paraId="2009E25F" w14:textId="77777777" w:rsidR="003C5AB2" w:rsidRPr="003C5AB2" w:rsidRDefault="003C5AB2" w:rsidP="003C5AB2">
            <w:pPr>
              <w:rPr>
                <w:lang w:eastAsia="x-none"/>
              </w:rPr>
            </w:pPr>
            <w:r w:rsidRPr="003C5AB2">
              <w:rPr>
                <w:lang w:eastAsia="x-none"/>
              </w:rPr>
              <w:t>Объем ресурсного обеспечения подпрограммы</w:t>
            </w:r>
          </w:p>
        </w:tc>
        <w:tc>
          <w:tcPr>
            <w:tcW w:w="8045" w:type="dxa"/>
          </w:tcPr>
          <w:p w14:paraId="363E2410" w14:textId="77777777" w:rsidR="003C5AB2" w:rsidRPr="003C5AB2" w:rsidRDefault="003C5AB2" w:rsidP="003C5AB2">
            <w:pPr>
              <w:rPr>
                <w:lang w:eastAsia="x-none"/>
              </w:rPr>
            </w:pPr>
            <w:r w:rsidRPr="003C5AB2">
              <w:rPr>
                <w:lang w:eastAsia="x-none"/>
              </w:rPr>
              <w:t xml:space="preserve">Общий объем бюджетных ассигнований: </w:t>
            </w:r>
          </w:p>
          <w:p w14:paraId="08FA5395" w14:textId="77777777" w:rsidR="003C5AB2" w:rsidRPr="003C5AB2" w:rsidRDefault="003C5AB2" w:rsidP="003C5AB2">
            <w:pPr>
              <w:rPr>
                <w:lang w:eastAsia="x-none"/>
              </w:rPr>
            </w:pPr>
            <w:r w:rsidRPr="003C5AB2">
              <w:rPr>
                <w:lang w:eastAsia="x-none"/>
              </w:rPr>
              <w:t xml:space="preserve">2023 год – </w:t>
            </w:r>
            <w:r w:rsidRPr="003C5AB2">
              <w:rPr>
                <w:lang w:val="x-none" w:eastAsia="x-none"/>
              </w:rPr>
              <w:t>945,37500</w:t>
            </w:r>
            <w:r w:rsidRPr="003C5AB2">
              <w:rPr>
                <w:lang w:eastAsia="x-none"/>
              </w:rPr>
              <w:t xml:space="preserve"> тыс. руб.</w:t>
            </w:r>
          </w:p>
          <w:p w14:paraId="06651F79" w14:textId="77777777" w:rsidR="003C5AB2" w:rsidRPr="003C5AB2" w:rsidRDefault="003C5AB2" w:rsidP="003C5AB2">
            <w:pPr>
              <w:rPr>
                <w:lang w:eastAsia="x-none"/>
              </w:rPr>
            </w:pPr>
            <w:r w:rsidRPr="003C5AB2">
              <w:rPr>
                <w:lang w:eastAsia="x-none"/>
              </w:rPr>
              <w:t>2024 год – 945,37500 тыс. руб.</w:t>
            </w:r>
          </w:p>
          <w:p w14:paraId="70751C1A" w14:textId="77777777" w:rsidR="003C5AB2" w:rsidRPr="003C5AB2" w:rsidRDefault="003C5AB2" w:rsidP="003C5AB2">
            <w:pPr>
              <w:rPr>
                <w:lang w:eastAsia="x-none"/>
              </w:rPr>
            </w:pPr>
            <w:r w:rsidRPr="003C5AB2">
              <w:rPr>
                <w:lang w:eastAsia="x-none"/>
              </w:rPr>
              <w:t>2025 год – 1 045,37500 тыс. руб.</w:t>
            </w:r>
          </w:p>
          <w:p w14:paraId="57C405A8" w14:textId="77777777" w:rsidR="003C5AB2" w:rsidRPr="003C5AB2" w:rsidRDefault="003C5AB2" w:rsidP="003C5AB2">
            <w:pPr>
              <w:rPr>
                <w:lang w:eastAsia="x-none"/>
              </w:rPr>
            </w:pPr>
            <w:r w:rsidRPr="003C5AB2">
              <w:rPr>
                <w:lang w:eastAsia="x-none"/>
              </w:rPr>
              <w:t>2026 год – 1 151,89800 тыс. руб.</w:t>
            </w:r>
          </w:p>
          <w:p w14:paraId="1619F3BF" w14:textId="77777777" w:rsidR="003C5AB2" w:rsidRPr="003C5AB2" w:rsidRDefault="003C5AB2" w:rsidP="003C5AB2">
            <w:pPr>
              <w:rPr>
                <w:lang w:eastAsia="x-none"/>
              </w:rPr>
            </w:pPr>
            <w:r w:rsidRPr="003C5AB2">
              <w:rPr>
                <w:lang w:eastAsia="x-none"/>
              </w:rPr>
              <w:t>2027 год – 1 151,89800 тыс. руб.</w:t>
            </w:r>
          </w:p>
          <w:p w14:paraId="6D318D4A" w14:textId="34954EAB" w:rsidR="003C5AB2" w:rsidRPr="003C5AB2" w:rsidRDefault="003C5AB2" w:rsidP="003C5AB2">
            <w:pPr>
              <w:rPr>
                <w:lang w:eastAsia="x-none"/>
              </w:rPr>
            </w:pPr>
            <w:r w:rsidRPr="003C5AB2">
              <w:rPr>
                <w:lang w:eastAsia="x-none"/>
              </w:rPr>
              <w:t>2028 год – 1 151,89800 тыс. руб.</w:t>
            </w:r>
          </w:p>
          <w:p w14:paraId="066419F9" w14:textId="5EF7D774" w:rsidR="003C5AB2" w:rsidRPr="003C5AB2" w:rsidRDefault="003C5AB2" w:rsidP="003C5AB2">
            <w:pPr>
              <w:rPr>
                <w:lang w:eastAsia="x-none"/>
              </w:rPr>
            </w:pPr>
            <w:r w:rsidRPr="003C5AB2">
              <w:rPr>
                <w:lang w:eastAsia="x-none"/>
              </w:rPr>
              <w:t>в том числе:</w:t>
            </w:r>
          </w:p>
          <w:p w14:paraId="49451569" w14:textId="77777777" w:rsidR="003C5AB2" w:rsidRPr="003C5AB2" w:rsidRDefault="003C5AB2" w:rsidP="003C5AB2">
            <w:pPr>
              <w:rPr>
                <w:lang w:eastAsia="x-none"/>
              </w:rPr>
            </w:pPr>
            <w:r w:rsidRPr="003C5AB2">
              <w:rPr>
                <w:lang w:eastAsia="x-none"/>
              </w:rPr>
              <w:t>- местный бюджет:</w:t>
            </w:r>
          </w:p>
          <w:p w14:paraId="7A534092" w14:textId="77777777" w:rsidR="003C5AB2" w:rsidRPr="003C5AB2" w:rsidRDefault="003C5AB2" w:rsidP="003C5AB2">
            <w:pPr>
              <w:rPr>
                <w:lang w:eastAsia="x-none"/>
              </w:rPr>
            </w:pPr>
            <w:r w:rsidRPr="003C5AB2">
              <w:rPr>
                <w:lang w:eastAsia="x-none"/>
              </w:rPr>
              <w:t xml:space="preserve">2023 год – </w:t>
            </w:r>
            <w:r w:rsidRPr="003C5AB2">
              <w:rPr>
                <w:lang w:val="x-none" w:eastAsia="x-none"/>
              </w:rPr>
              <w:t>945,37500</w:t>
            </w:r>
            <w:r w:rsidRPr="003C5AB2">
              <w:rPr>
                <w:lang w:eastAsia="x-none"/>
              </w:rPr>
              <w:t xml:space="preserve"> тыс. руб.</w:t>
            </w:r>
          </w:p>
          <w:p w14:paraId="66E122AA" w14:textId="77777777" w:rsidR="003C5AB2" w:rsidRPr="003C5AB2" w:rsidRDefault="003C5AB2" w:rsidP="003C5AB2">
            <w:pPr>
              <w:rPr>
                <w:lang w:eastAsia="x-none"/>
              </w:rPr>
            </w:pPr>
            <w:r w:rsidRPr="003C5AB2">
              <w:rPr>
                <w:lang w:eastAsia="x-none"/>
              </w:rPr>
              <w:t>2024 год – 945,37500 тыс. руб.</w:t>
            </w:r>
          </w:p>
          <w:p w14:paraId="65FBB6E3" w14:textId="77777777" w:rsidR="003C5AB2" w:rsidRPr="003C5AB2" w:rsidRDefault="003C5AB2" w:rsidP="003C5AB2">
            <w:pPr>
              <w:rPr>
                <w:lang w:eastAsia="x-none"/>
              </w:rPr>
            </w:pPr>
            <w:r w:rsidRPr="003C5AB2">
              <w:rPr>
                <w:lang w:eastAsia="x-none"/>
              </w:rPr>
              <w:t>2025 год – 1 045,37500 тыс. руб.</w:t>
            </w:r>
          </w:p>
          <w:p w14:paraId="04A40839" w14:textId="77777777" w:rsidR="003C5AB2" w:rsidRPr="003C5AB2" w:rsidRDefault="003C5AB2" w:rsidP="003C5AB2">
            <w:pPr>
              <w:rPr>
                <w:lang w:eastAsia="x-none"/>
              </w:rPr>
            </w:pPr>
            <w:r w:rsidRPr="003C5AB2">
              <w:rPr>
                <w:lang w:eastAsia="x-none"/>
              </w:rPr>
              <w:t>2026 год – 1 151,89800 тыс. руб.</w:t>
            </w:r>
          </w:p>
          <w:p w14:paraId="23DC1972" w14:textId="77777777" w:rsidR="003C5AB2" w:rsidRPr="003C5AB2" w:rsidRDefault="003C5AB2" w:rsidP="003C5AB2">
            <w:pPr>
              <w:rPr>
                <w:lang w:eastAsia="x-none"/>
              </w:rPr>
            </w:pPr>
            <w:r w:rsidRPr="003C5AB2">
              <w:rPr>
                <w:lang w:eastAsia="x-none"/>
              </w:rPr>
              <w:t>2027 год – 1 151,89800 тыс. руб.</w:t>
            </w:r>
          </w:p>
          <w:p w14:paraId="332DE95D" w14:textId="6511551B" w:rsidR="003C5AB2" w:rsidRPr="003C5AB2" w:rsidRDefault="003C5AB2" w:rsidP="003C5AB2">
            <w:pPr>
              <w:rPr>
                <w:lang w:eastAsia="x-none"/>
              </w:rPr>
            </w:pPr>
            <w:r w:rsidRPr="003C5AB2">
              <w:rPr>
                <w:lang w:eastAsia="x-none"/>
              </w:rPr>
              <w:t>2028 год – 1 151,89800 тыс. руб.</w:t>
            </w:r>
          </w:p>
          <w:p w14:paraId="035E700D" w14:textId="77777777" w:rsidR="003C5AB2" w:rsidRPr="003C5AB2" w:rsidRDefault="003C5AB2" w:rsidP="003C5AB2">
            <w:pPr>
              <w:rPr>
                <w:lang w:eastAsia="x-none"/>
              </w:rPr>
            </w:pPr>
            <w:r w:rsidRPr="003C5AB2">
              <w:rPr>
                <w:lang w:eastAsia="x-none"/>
              </w:rPr>
              <w:t>- областной бюджет:</w:t>
            </w:r>
          </w:p>
          <w:p w14:paraId="58FD5F57" w14:textId="77777777" w:rsidR="003C5AB2" w:rsidRPr="003C5AB2" w:rsidRDefault="003C5AB2" w:rsidP="003C5AB2">
            <w:pPr>
              <w:jc w:val="both"/>
              <w:rPr>
                <w:lang w:eastAsia="x-none"/>
              </w:rPr>
            </w:pPr>
            <w:r w:rsidRPr="003C5AB2">
              <w:rPr>
                <w:lang w:eastAsia="x-none"/>
              </w:rPr>
              <w:t>2023 год – 0,00000 тыс. руб.</w:t>
            </w:r>
          </w:p>
          <w:p w14:paraId="0B3F646D" w14:textId="77777777" w:rsidR="003C5AB2" w:rsidRPr="003C5AB2" w:rsidRDefault="003C5AB2" w:rsidP="003C5AB2">
            <w:pPr>
              <w:rPr>
                <w:lang w:eastAsia="x-none"/>
              </w:rPr>
            </w:pPr>
            <w:r w:rsidRPr="003C5AB2">
              <w:rPr>
                <w:lang w:eastAsia="x-none"/>
              </w:rPr>
              <w:t>2024 год – 0,00000 тыс. руб.</w:t>
            </w:r>
          </w:p>
          <w:p w14:paraId="19FC5895" w14:textId="77777777" w:rsidR="003C5AB2" w:rsidRPr="003C5AB2" w:rsidRDefault="003C5AB2" w:rsidP="003C5AB2">
            <w:pPr>
              <w:jc w:val="both"/>
              <w:rPr>
                <w:lang w:eastAsia="x-none"/>
              </w:rPr>
            </w:pPr>
            <w:r w:rsidRPr="003C5AB2">
              <w:rPr>
                <w:lang w:eastAsia="x-none"/>
              </w:rPr>
              <w:t>2025 год – 0,00000 тыс. руб.</w:t>
            </w:r>
          </w:p>
          <w:p w14:paraId="00DEFB57" w14:textId="77777777" w:rsidR="003C5AB2" w:rsidRPr="003C5AB2" w:rsidRDefault="003C5AB2" w:rsidP="003C5AB2">
            <w:pPr>
              <w:jc w:val="both"/>
              <w:rPr>
                <w:lang w:eastAsia="x-none"/>
              </w:rPr>
            </w:pPr>
            <w:r w:rsidRPr="003C5AB2">
              <w:rPr>
                <w:lang w:eastAsia="x-none"/>
              </w:rPr>
              <w:t>2026 год – 0,00000 тыс. руб.</w:t>
            </w:r>
          </w:p>
          <w:p w14:paraId="055CD65B" w14:textId="77777777" w:rsidR="003C5AB2" w:rsidRPr="003C5AB2" w:rsidRDefault="003C5AB2" w:rsidP="003C5AB2">
            <w:pPr>
              <w:jc w:val="both"/>
              <w:rPr>
                <w:lang w:eastAsia="x-none"/>
              </w:rPr>
            </w:pPr>
            <w:r w:rsidRPr="003C5AB2">
              <w:rPr>
                <w:lang w:eastAsia="x-none"/>
              </w:rPr>
              <w:t>2027 год – 0,00000 тыс. руб.</w:t>
            </w:r>
          </w:p>
          <w:p w14:paraId="46FC8191" w14:textId="64FAD016" w:rsidR="003C5AB2" w:rsidRPr="003C5AB2" w:rsidRDefault="003C5AB2" w:rsidP="003C5AB2">
            <w:pPr>
              <w:rPr>
                <w:lang w:eastAsia="x-none"/>
              </w:rPr>
            </w:pPr>
            <w:r w:rsidRPr="003C5AB2">
              <w:rPr>
                <w:lang w:eastAsia="x-none"/>
              </w:rPr>
              <w:t>2028 год – 0,</w:t>
            </w:r>
            <w:proofErr w:type="gramStart"/>
            <w:r w:rsidRPr="003C5AB2">
              <w:rPr>
                <w:lang w:eastAsia="x-none"/>
              </w:rPr>
              <w:t>00000  тыс.</w:t>
            </w:r>
            <w:proofErr w:type="gramEnd"/>
            <w:r w:rsidRPr="003C5AB2">
              <w:rPr>
                <w:lang w:eastAsia="x-none"/>
              </w:rPr>
              <w:t xml:space="preserve"> руб.</w:t>
            </w:r>
          </w:p>
          <w:p w14:paraId="60037363" w14:textId="77777777" w:rsidR="003C5AB2" w:rsidRPr="003C5AB2" w:rsidRDefault="003C5AB2" w:rsidP="003C5AB2">
            <w:pPr>
              <w:rPr>
                <w:lang w:eastAsia="x-none"/>
              </w:rPr>
            </w:pPr>
            <w:r w:rsidRPr="003C5AB2">
              <w:rPr>
                <w:lang w:eastAsia="x-none"/>
              </w:rPr>
              <w:t>- федеральный бюджет:</w:t>
            </w:r>
          </w:p>
          <w:p w14:paraId="7F6E8363" w14:textId="77777777" w:rsidR="003C5AB2" w:rsidRPr="003C5AB2" w:rsidRDefault="003C5AB2" w:rsidP="003C5AB2">
            <w:pPr>
              <w:jc w:val="both"/>
              <w:rPr>
                <w:lang w:eastAsia="x-none"/>
              </w:rPr>
            </w:pPr>
            <w:r w:rsidRPr="003C5AB2">
              <w:rPr>
                <w:lang w:eastAsia="x-none"/>
              </w:rPr>
              <w:t>2023 год – 0,00000 тыс. руб.</w:t>
            </w:r>
          </w:p>
          <w:p w14:paraId="4DB378C8" w14:textId="77777777" w:rsidR="003C5AB2" w:rsidRPr="003C5AB2" w:rsidRDefault="003C5AB2" w:rsidP="003C5AB2">
            <w:pPr>
              <w:rPr>
                <w:lang w:eastAsia="x-none"/>
              </w:rPr>
            </w:pPr>
            <w:r w:rsidRPr="003C5AB2">
              <w:rPr>
                <w:lang w:eastAsia="x-none"/>
              </w:rPr>
              <w:t>2024 год – 0,00000 тыс. руб.</w:t>
            </w:r>
          </w:p>
          <w:p w14:paraId="792D6865" w14:textId="77777777" w:rsidR="003C5AB2" w:rsidRPr="003C5AB2" w:rsidRDefault="003C5AB2" w:rsidP="003C5AB2">
            <w:pPr>
              <w:jc w:val="both"/>
              <w:rPr>
                <w:lang w:eastAsia="x-none"/>
              </w:rPr>
            </w:pPr>
            <w:r w:rsidRPr="003C5AB2">
              <w:rPr>
                <w:lang w:eastAsia="x-none"/>
              </w:rPr>
              <w:t>2025 год – 0,00000 тыс. руб.</w:t>
            </w:r>
          </w:p>
          <w:p w14:paraId="5E0ADF6E" w14:textId="77777777" w:rsidR="003C5AB2" w:rsidRPr="003C5AB2" w:rsidRDefault="003C5AB2" w:rsidP="003C5AB2">
            <w:pPr>
              <w:jc w:val="both"/>
              <w:rPr>
                <w:lang w:eastAsia="x-none"/>
              </w:rPr>
            </w:pPr>
            <w:r w:rsidRPr="003C5AB2">
              <w:rPr>
                <w:lang w:eastAsia="x-none"/>
              </w:rPr>
              <w:t>2026 год – 0,00000 тыс. руб.</w:t>
            </w:r>
          </w:p>
          <w:p w14:paraId="622A58CC" w14:textId="77777777" w:rsidR="003C5AB2" w:rsidRPr="003C5AB2" w:rsidRDefault="003C5AB2" w:rsidP="003C5AB2">
            <w:pPr>
              <w:jc w:val="both"/>
              <w:rPr>
                <w:lang w:eastAsia="x-none"/>
              </w:rPr>
            </w:pPr>
            <w:r w:rsidRPr="003C5AB2">
              <w:rPr>
                <w:lang w:eastAsia="x-none"/>
              </w:rPr>
              <w:t>2027 год – 0,00000 тыс. руб.</w:t>
            </w:r>
          </w:p>
          <w:p w14:paraId="0D9D8226" w14:textId="77777777" w:rsidR="003C5AB2" w:rsidRPr="003C5AB2" w:rsidRDefault="003C5AB2" w:rsidP="003C5AB2">
            <w:pPr>
              <w:rPr>
                <w:lang w:eastAsia="x-none"/>
              </w:rPr>
            </w:pPr>
            <w:r w:rsidRPr="003C5AB2">
              <w:rPr>
                <w:lang w:eastAsia="x-none"/>
              </w:rPr>
              <w:t>2028 год – 0,</w:t>
            </w:r>
            <w:proofErr w:type="gramStart"/>
            <w:r w:rsidRPr="003C5AB2">
              <w:rPr>
                <w:lang w:eastAsia="x-none"/>
              </w:rPr>
              <w:t>00000  тыс.</w:t>
            </w:r>
            <w:proofErr w:type="gramEnd"/>
            <w:r w:rsidRPr="003C5AB2">
              <w:rPr>
                <w:lang w:eastAsia="x-none"/>
              </w:rPr>
              <w:t xml:space="preserve"> руб.</w:t>
            </w:r>
          </w:p>
        </w:tc>
      </w:tr>
    </w:tbl>
    <w:p w14:paraId="23581F9B" w14:textId="77777777" w:rsidR="003C5AB2" w:rsidRPr="003C5AB2" w:rsidRDefault="003C5AB2" w:rsidP="003C5AB2">
      <w:pPr>
        <w:tabs>
          <w:tab w:val="left" w:pos="14916"/>
        </w:tabs>
        <w:spacing w:after="200" w:line="276" w:lineRule="auto"/>
        <w:rPr>
          <w:rFonts w:ascii="Calibri" w:hAnsi="Calibri"/>
          <w:sz w:val="22"/>
          <w:szCs w:val="22"/>
        </w:rPr>
      </w:pPr>
    </w:p>
    <w:p w14:paraId="06C14911" w14:textId="77777777" w:rsidR="003C5AB2" w:rsidRPr="003C5AB2" w:rsidRDefault="003C5AB2" w:rsidP="003C5AB2">
      <w:pPr>
        <w:tabs>
          <w:tab w:val="left" w:pos="14916"/>
        </w:tabs>
        <w:spacing w:after="200" w:line="276" w:lineRule="auto"/>
        <w:rPr>
          <w:rFonts w:ascii="Calibri" w:hAnsi="Calibri"/>
          <w:sz w:val="22"/>
          <w:szCs w:val="22"/>
        </w:rPr>
      </w:pPr>
    </w:p>
    <w:p w14:paraId="3450B939" w14:textId="77777777" w:rsidR="003C5AB2" w:rsidRDefault="003C5AB2" w:rsidP="003C5AB2">
      <w:pPr>
        <w:tabs>
          <w:tab w:val="left" w:pos="14916"/>
        </w:tabs>
        <w:spacing w:after="200" w:line="276" w:lineRule="auto"/>
        <w:rPr>
          <w:rFonts w:ascii="Calibri" w:hAnsi="Calibri"/>
          <w:sz w:val="22"/>
          <w:szCs w:val="22"/>
        </w:rPr>
      </w:pPr>
    </w:p>
    <w:p w14:paraId="7DE5316E" w14:textId="77777777" w:rsidR="003C5AB2" w:rsidRPr="003C5AB2" w:rsidRDefault="003C5AB2" w:rsidP="003C5AB2">
      <w:pPr>
        <w:tabs>
          <w:tab w:val="left" w:pos="14916"/>
        </w:tabs>
        <w:spacing w:after="200" w:line="276" w:lineRule="auto"/>
        <w:rPr>
          <w:rFonts w:ascii="Calibri" w:hAnsi="Calibri"/>
          <w:sz w:val="22"/>
          <w:szCs w:val="22"/>
        </w:rPr>
      </w:pPr>
    </w:p>
    <w:p w14:paraId="17DE955A"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Приложение 16</w:t>
      </w:r>
    </w:p>
    <w:p w14:paraId="511468C6"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17044DEC"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1B2E0FFB"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5127E155" w14:textId="77777777" w:rsidR="003C5AB2" w:rsidRPr="003C5AB2" w:rsidRDefault="003C5AB2" w:rsidP="003C5AB2">
      <w:pPr>
        <w:jc w:val="right"/>
        <w:rPr>
          <w:sz w:val="20"/>
          <w:szCs w:val="20"/>
        </w:rPr>
      </w:pPr>
    </w:p>
    <w:p w14:paraId="01FC48DC" w14:textId="77777777" w:rsidR="003C5AB2" w:rsidRPr="003C5AB2" w:rsidRDefault="003C5AB2" w:rsidP="003C5AB2">
      <w:pPr>
        <w:keepNext/>
        <w:ind w:firstLine="709"/>
        <w:jc w:val="center"/>
        <w:rPr>
          <w:bCs/>
          <w:lang w:val="x-none" w:eastAsia="x-none"/>
        </w:rPr>
      </w:pPr>
      <w:r w:rsidRPr="003C5AB2">
        <w:rPr>
          <w:bCs/>
          <w:lang w:val="x-none" w:eastAsia="x-none"/>
        </w:rPr>
        <w:t>Сведения о целевых индикаторах (показателях) реализации подпрограммы</w:t>
      </w:r>
    </w:p>
    <w:p w14:paraId="4683BE45" w14:textId="77777777" w:rsidR="003C5AB2" w:rsidRPr="003C5AB2" w:rsidRDefault="003C5AB2" w:rsidP="003C5AB2">
      <w:pPr>
        <w:ind w:firstLine="709"/>
        <w:jc w:val="center"/>
        <w:rPr>
          <w:sz w:val="20"/>
          <w:szCs w:val="20"/>
          <w:lang w:eastAsia="x-none"/>
        </w:rPr>
      </w:pPr>
    </w:p>
    <w:p w14:paraId="47272633" w14:textId="77777777" w:rsidR="003C5AB2" w:rsidRPr="003C5AB2" w:rsidRDefault="003C5AB2" w:rsidP="003C5AB2">
      <w:pPr>
        <w:keepNext/>
        <w:ind w:firstLine="709"/>
        <w:jc w:val="center"/>
        <w:rPr>
          <w:bCs/>
          <w:color w:val="FF0000"/>
          <w:sz w:val="20"/>
          <w:szCs w:val="20"/>
          <w:lang w:val="x-none" w:eastAsia="x-none"/>
        </w:rPr>
      </w:pPr>
    </w:p>
    <w:tbl>
      <w:tblPr>
        <w:tblW w:w="107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245"/>
        <w:gridCol w:w="851"/>
        <w:gridCol w:w="708"/>
        <w:gridCol w:w="709"/>
        <w:gridCol w:w="709"/>
        <w:gridCol w:w="709"/>
        <w:gridCol w:w="708"/>
        <w:gridCol w:w="709"/>
      </w:tblGrid>
      <w:tr w:rsidR="003C5AB2" w:rsidRPr="003C5AB2" w14:paraId="1172B594" w14:textId="77777777" w:rsidTr="00A66DDD">
        <w:trPr>
          <w:tblHeader/>
        </w:trPr>
        <w:tc>
          <w:tcPr>
            <w:tcW w:w="426" w:type="dxa"/>
          </w:tcPr>
          <w:p w14:paraId="43F147CC" w14:textId="77777777" w:rsidR="003C5AB2" w:rsidRPr="003C5AB2" w:rsidRDefault="003C5AB2" w:rsidP="003C5AB2">
            <w:pPr>
              <w:keepNext/>
              <w:rPr>
                <w:sz w:val="20"/>
                <w:szCs w:val="20"/>
                <w:lang w:eastAsia="x-none"/>
              </w:rPr>
            </w:pPr>
            <w:r w:rsidRPr="003C5AB2">
              <w:rPr>
                <w:sz w:val="20"/>
                <w:szCs w:val="20"/>
                <w:lang w:eastAsia="x-none"/>
              </w:rPr>
              <w:t>№</w:t>
            </w:r>
          </w:p>
        </w:tc>
        <w:tc>
          <w:tcPr>
            <w:tcW w:w="5245" w:type="dxa"/>
          </w:tcPr>
          <w:p w14:paraId="1A5C2BB6" w14:textId="77777777" w:rsidR="003C5AB2" w:rsidRPr="003C5AB2" w:rsidRDefault="003C5AB2" w:rsidP="003C5AB2">
            <w:pPr>
              <w:keepNext/>
              <w:rPr>
                <w:sz w:val="20"/>
                <w:szCs w:val="20"/>
                <w:lang w:eastAsia="x-none"/>
              </w:rPr>
            </w:pPr>
            <w:r w:rsidRPr="003C5AB2">
              <w:rPr>
                <w:sz w:val="20"/>
                <w:szCs w:val="20"/>
                <w:lang w:eastAsia="x-none"/>
              </w:rPr>
              <w:t>Наименование показателя</w:t>
            </w:r>
          </w:p>
        </w:tc>
        <w:tc>
          <w:tcPr>
            <w:tcW w:w="851" w:type="dxa"/>
            <w:tcMar>
              <w:top w:w="0" w:type="dxa"/>
              <w:left w:w="57" w:type="dxa"/>
              <w:bottom w:w="0" w:type="dxa"/>
              <w:right w:w="57" w:type="dxa"/>
            </w:tcMar>
          </w:tcPr>
          <w:p w14:paraId="5D05AD59" w14:textId="77777777" w:rsidR="003C5AB2" w:rsidRPr="003C5AB2" w:rsidRDefault="003C5AB2" w:rsidP="003C5AB2">
            <w:pPr>
              <w:keepNext/>
              <w:rPr>
                <w:sz w:val="20"/>
                <w:szCs w:val="20"/>
                <w:lang w:eastAsia="x-none"/>
              </w:rPr>
            </w:pPr>
            <w:r w:rsidRPr="003C5AB2">
              <w:rPr>
                <w:sz w:val="20"/>
                <w:szCs w:val="20"/>
                <w:lang w:eastAsia="x-none"/>
              </w:rPr>
              <w:t>Ед. изм.</w:t>
            </w:r>
          </w:p>
        </w:tc>
        <w:tc>
          <w:tcPr>
            <w:tcW w:w="708" w:type="dxa"/>
          </w:tcPr>
          <w:p w14:paraId="3DD80D11" w14:textId="77777777" w:rsidR="003C5AB2" w:rsidRPr="003C5AB2" w:rsidRDefault="003C5AB2" w:rsidP="003C5AB2">
            <w:pPr>
              <w:keepNext/>
              <w:tabs>
                <w:tab w:val="left" w:pos="0"/>
              </w:tabs>
              <w:jc w:val="center"/>
              <w:rPr>
                <w:sz w:val="20"/>
                <w:szCs w:val="20"/>
              </w:rPr>
            </w:pPr>
            <w:r w:rsidRPr="003C5AB2">
              <w:rPr>
                <w:sz w:val="20"/>
                <w:szCs w:val="20"/>
              </w:rPr>
              <w:t>2023 год</w:t>
            </w:r>
          </w:p>
        </w:tc>
        <w:tc>
          <w:tcPr>
            <w:tcW w:w="709" w:type="dxa"/>
          </w:tcPr>
          <w:p w14:paraId="247A27EF" w14:textId="77777777" w:rsidR="003C5AB2" w:rsidRPr="003C5AB2" w:rsidRDefault="003C5AB2" w:rsidP="003C5AB2">
            <w:pPr>
              <w:keepNext/>
              <w:tabs>
                <w:tab w:val="left" w:pos="0"/>
              </w:tabs>
              <w:jc w:val="center"/>
              <w:rPr>
                <w:sz w:val="20"/>
                <w:szCs w:val="20"/>
              </w:rPr>
            </w:pPr>
            <w:r w:rsidRPr="003C5AB2">
              <w:rPr>
                <w:sz w:val="20"/>
                <w:szCs w:val="20"/>
              </w:rPr>
              <w:t>2024 год</w:t>
            </w:r>
          </w:p>
        </w:tc>
        <w:tc>
          <w:tcPr>
            <w:tcW w:w="709" w:type="dxa"/>
          </w:tcPr>
          <w:p w14:paraId="7D5ABEBB" w14:textId="77777777" w:rsidR="003C5AB2" w:rsidRPr="003C5AB2" w:rsidRDefault="003C5AB2" w:rsidP="003C5AB2">
            <w:pPr>
              <w:keepNext/>
              <w:tabs>
                <w:tab w:val="left" w:pos="0"/>
              </w:tabs>
              <w:jc w:val="center"/>
              <w:rPr>
                <w:sz w:val="20"/>
                <w:szCs w:val="20"/>
              </w:rPr>
            </w:pPr>
            <w:r w:rsidRPr="003C5AB2">
              <w:rPr>
                <w:sz w:val="20"/>
                <w:szCs w:val="20"/>
              </w:rPr>
              <w:t>2025 год</w:t>
            </w:r>
          </w:p>
        </w:tc>
        <w:tc>
          <w:tcPr>
            <w:tcW w:w="709" w:type="dxa"/>
          </w:tcPr>
          <w:p w14:paraId="1D541401" w14:textId="77777777" w:rsidR="003C5AB2" w:rsidRPr="003C5AB2" w:rsidRDefault="003C5AB2" w:rsidP="003C5AB2">
            <w:pPr>
              <w:keepNext/>
              <w:tabs>
                <w:tab w:val="left" w:pos="0"/>
              </w:tabs>
              <w:jc w:val="center"/>
              <w:rPr>
                <w:sz w:val="20"/>
                <w:szCs w:val="20"/>
              </w:rPr>
            </w:pPr>
            <w:r w:rsidRPr="003C5AB2">
              <w:rPr>
                <w:sz w:val="20"/>
                <w:szCs w:val="20"/>
              </w:rPr>
              <w:t xml:space="preserve">2026 год </w:t>
            </w:r>
          </w:p>
        </w:tc>
        <w:tc>
          <w:tcPr>
            <w:tcW w:w="708" w:type="dxa"/>
          </w:tcPr>
          <w:p w14:paraId="3D903ECF" w14:textId="77777777" w:rsidR="003C5AB2" w:rsidRPr="003C5AB2" w:rsidRDefault="003C5AB2" w:rsidP="003C5AB2">
            <w:pPr>
              <w:keepNext/>
              <w:tabs>
                <w:tab w:val="left" w:pos="0"/>
              </w:tabs>
              <w:jc w:val="center"/>
              <w:rPr>
                <w:sz w:val="20"/>
                <w:szCs w:val="20"/>
              </w:rPr>
            </w:pPr>
            <w:r w:rsidRPr="003C5AB2">
              <w:rPr>
                <w:sz w:val="20"/>
                <w:szCs w:val="20"/>
              </w:rPr>
              <w:t>2027 год</w:t>
            </w:r>
          </w:p>
        </w:tc>
        <w:tc>
          <w:tcPr>
            <w:tcW w:w="709" w:type="dxa"/>
          </w:tcPr>
          <w:p w14:paraId="61C659DF" w14:textId="77777777" w:rsidR="003C5AB2" w:rsidRPr="003C5AB2" w:rsidRDefault="003C5AB2" w:rsidP="003C5AB2">
            <w:pPr>
              <w:keepNext/>
              <w:tabs>
                <w:tab w:val="left" w:pos="0"/>
              </w:tabs>
              <w:jc w:val="center"/>
              <w:rPr>
                <w:sz w:val="20"/>
                <w:szCs w:val="20"/>
              </w:rPr>
            </w:pPr>
            <w:r w:rsidRPr="003C5AB2">
              <w:rPr>
                <w:sz w:val="20"/>
                <w:szCs w:val="20"/>
              </w:rPr>
              <w:t>2028 год</w:t>
            </w:r>
          </w:p>
        </w:tc>
      </w:tr>
      <w:tr w:rsidR="003C5AB2" w:rsidRPr="003C5AB2" w14:paraId="68D5DE96" w14:textId="77777777" w:rsidTr="00A66DDD">
        <w:trPr>
          <w:cantSplit/>
        </w:trPr>
        <w:tc>
          <w:tcPr>
            <w:tcW w:w="426" w:type="dxa"/>
            <w:shd w:val="clear" w:color="auto" w:fill="auto"/>
          </w:tcPr>
          <w:p w14:paraId="78ACA203" w14:textId="77777777" w:rsidR="003C5AB2" w:rsidRPr="003C5AB2" w:rsidRDefault="003C5AB2" w:rsidP="003C5AB2">
            <w:pPr>
              <w:rPr>
                <w:sz w:val="20"/>
                <w:szCs w:val="20"/>
                <w:lang w:eastAsia="x-none"/>
              </w:rPr>
            </w:pPr>
            <w:r w:rsidRPr="003C5AB2">
              <w:rPr>
                <w:sz w:val="20"/>
                <w:szCs w:val="20"/>
                <w:lang w:eastAsia="x-none"/>
              </w:rPr>
              <w:t>1</w:t>
            </w:r>
          </w:p>
        </w:tc>
        <w:tc>
          <w:tcPr>
            <w:tcW w:w="5245" w:type="dxa"/>
            <w:shd w:val="clear" w:color="auto" w:fill="auto"/>
          </w:tcPr>
          <w:p w14:paraId="11D05696" w14:textId="77777777" w:rsidR="003C5AB2" w:rsidRPr="003C5AB2" w:rsidRDefault="003C5AB2" w:rsidP="003C5AB2">
            <w:pPr>
              <w:rPr>
                <w:sz w:val="20"/>
                <w:szCs w:val="20"/>
                <w:lang w:eastAsia="x-none"/>
              </w:rPr>
            </w:pPr>
            <w:r w:rsidRPr="003C5AB2">
              <w:rPr>
                <w:sz w:val="20"/>
                <w:szCs w:val="20"/>
                <w:lang w:eastAsia="x-none"/>
              </w:rPr>
              <w:t>Количество образовательных организаций, в которых проведены муниципальные мероприятия в сфере образования для учащихся и педагогических работников</w:t>
            </w:r>
          </w:p>
        </w:tc>
        <w:tc>
          <w:tcPr>
            <w:tcW w:w="851" w:type="dxa"/>
            <w:shd w:val="clear" w:color="auto" w:fill="auto"/>
          </w:tcPr>
          <w:p w14:paraId="009677F6" w14:textId="77777777" w:rsidR="003C5AB2" w:rsidRPr="003C5AB2" w:rsidRDefault="003C5AB2" w:rsidP="003C5AB2">
            <w:pPr>
              <w:jc w:val="center"/>
              <w:rPr>
                <w:sz w:val="20"/>
                <w:szCs w:val="20"/>
                <w:lang w:eastAsia="x-none"/>
              </w:rPr>
            </w:pPr>
            <w:r w:rsidRPr="003C5AB2">
              <w:rPr>
                <w:sz w:val="20"/>
                <w:szCs w:val="20"/>
                <w:lang w:eastAsia="x-none"/>
              </w:rPr>
              <w:t>ед.</w:t>
            </w:r>
          </w:p>
        </w:tc>
        <w:tc>
          <w:tcPr>
            <w:tcW w:w="708" w:type="dxa"/>
            <w:shd w:val="clear" w:color="auto" w:fill="auto"/>
          </w:tcPr>
          <w:p w14:paraId="2784C613" w14:textId="77777777" w:rsidR="003C5AB2" w:rsidRPr="003C5AB2" w:rsidRDefault="003C5AB2" w:rsidP="003C5AB2">
            <w:pPr>
              <w:jc w:val="center"/>
              <w:rPr>
                <w:sz w:val="20"/>
                <w:szCs w:val="20"/>
                <w:lang w:eastAsia="x-none"/>
              </w:rPr>
            </w:pPr>
            <w:r w:rsidRPr="003C5AB2">
              <w:rPr>
                <w:sz w:val="20"/>
                <w:szCs w:val="20"/>
                <w:lang w:eastAsia="x-none"/>
              </w:rPr>
              <w:t>18</w:t>
            </w:r>
          </w:p>
        </w:tc>
        <w:tc>
          <w:tcPr>
            <w:tcW w:w="709" w:type="dxa"/>
            <w:shd w:val="clear" w:color="auto" w:fill="auto"/>
          </w:tcPr>
          <w:p w14:paraId="2BAF991A" w14:textId="77777777" w:rsidR="003C5AB2" w:rsidRPr="003C5AB2" w:rsidRDefault="003C5AB2" w:rsidP="003C5AB2">
            <w:pPr>
              <w:jc w:val="center"/>
              <w:rPr>
                <w:sz w:val="20"/>
                <w:szCs w:val="20"/>
                <w:lang w:eastAsia="x-none"/>
              </w:rPr>
            </w:pPr>
            <w:r w:rsidRPr="003C5AB2">
              <w:rPr>
                <w:sz w:val="20"/>
                <w:szCs w:val="20"/>
                <w:lang w:eastAsia="x-none"/>
              </w:rPr>
              <w:t>18</w:t>
            </w:r>
          </w:p>
        </w:tc>
        <w:tc>
          <w:tcPr>
            <w:tcW w:w="709" w:type="dxa"/>
          </w:tcPr>
          <w:p w14:paraId="0A914364" w14:textId="77777777" w:rsidR="003C5AB2" w:rsidRPr="003C5AB2" w:rsidRDefault="003C5AB2" w:rsidP="003C5AB2">
            <w:pPr>
              <w:jc w:val="center"/>
              <w:rPr>
                <w:sz w:val="20"/>
                <w:szCs w:val="20"/>
                <w:lang w:eastAsia="x-none"/>
              </w:rPr>
            </w:pPr>
            <w:r w:rsidRPr="003C5AB2">
              <w:rPr>
                <w:sz w:val="20"/>
                <w:szCs w:val="20"/>
                <w:lang w:eastAsia="x-none"/>
              </w:rPr>
              <w:t>18</w:t>
            </w:r>
          </w:p>
        </w:tc>
        <w:tc>
          <w:tcPr>
            <w:tcW w:w="709" w:type="dxa"/>
          </w:tcPr>
          <w:p w14:paraId="01D3135C" w14:textId="77777777" w:rsidR="003C5AB2" w:rsidRPr="003C5AB2" w:rsidRDefault="003C5AB2" w:rsidP="003C5AB2">
            <w:pPr>
              <w:jc w:val="center"/>
              <w:rPr>
                <w:sz w:val="20"/>
                <w:szCs w:val="20"/>
                <w:lang w:eastAsia="x-none"/>
              </w:rPr>
            </w:pPr>
            <w:r w:rsidRPr="003C5AB2">
              <w:rPr>
                <w:sz w:val="20"/>
                <w:szCs w:val="20"/>
                <w:lang w:eastAsia="x-none"/>
              </w:rPr>
              <w:t>18</w:t>
            </w:r>
          </w:p>
        </w:tc>
        <w:tc>
          <w:tcPr>
            <w:tcW w:w="708" w:type="dxa"/>
          </w:tcPr>
          <w:p w14:paraId="199A58D9" w14:textId="77777777" w:rsidR="003C5AB2" w:rsidRPr="003C5AB2" w:rsidRDefault="003C5AB2" w:rsidP="003C5AB2">
            <w:pPr>
              <w:jc w:val="center"/>
              <w:rPr>
                <w:sz w:val="20"/>
                <w:szCs w:val="20"/>
                <w:lang w:eastAsia="x-none"/>
              </w:rPr>
            </w:pPr>
            <w:r w:rsidRPr="003C5AB2">
              <w:rPr>
                <w:sz w:val="20"/>
                <w:szCs w:val="20"/>
                <w:lang w:eastAsia="x-none"/>
              </w:rPr>
              <w:t>18</w:t>
            </w:r>
          </w:p>
        </w:tc>
        <w:tc>
          <w:tcPr>
            <w:tcW w:w="709" w:type="dxa"/>
          </w:tcPr>
          <w:p w14:paraId="514F434E" w14:textId="77777777" w:rsidR="003C5AB2" w:rsidRPr="003C5AB2" w:rsidRDefault="003C5AB2" w:rsidP="003C5AB2">
            <w:pPr>
              <w:jc w:val="center"/>
              <w:rPr>
                <w:sz w:val="20"/>
                <w:szCs w:val="20"/>
                <w:lang w:eastAsia="x-none"/>
              </w:rPr>
            </w:pPr>
            <w:r w:rsidRPr="003C5AB2">
              <w:rPr>
                <w:sz w:val="20"/>
                <w:szCs w:val="20"/>
                <w:lang w:eastAsia="x-none"/>
              </w:rPr>
              <w:t>18</w:t>
            </w:r>
          </w:p>
        </w:tc>
      </w:tr>
      <w:tr w:rsidR="003C5AB2" w:rsidRPr="003C5AB2" w14:paraId="136471D2" w14:textId="77777777" w:rsidTr="00A66DDD">
        <w:trPr>
          <w:cantSplit/>
        </w:trPr>
        <w:tc>
          <w:tcPr>
            <w:tcW w:w="426" w:type="dxa"/>
            <w:shd w:val="clear" w:color="auto" w:fill="auto"/>
          </w:tcPr>
          <w:p w14:paraId="6FC92184" w14:textId="77777777" w:rsidR="003C5AB2" w:rsidRPr="003C5AB2" w:rsidRDefault="003C5AB2" w:rsidP="003C5AB2">
            <w:pPr>
              <w:rPr>
                <w:sz w:val="20"/>
                <w:szCs w:val="20"/>
                <w:lang w:eastAsia="x-none"/>
              </w:rPr>
            </w:pPr>
            <w:r w:rsidRPr="003C5AB2">
              <w:rPr>
                <w:sz w:val="20"/>
                <w:szCs w:val="20"/>
                <w:lang w:eastAsia="x-none"/>
              </w:rPr>
              <w:t>2</w:t>
            </w:r>
          </w:p>
        </w:tc>
        <w:tc>
          <w:tcPr>
            <w:tcW w:w="5245" w:type="dxa"/>
            <w:shd w:val="clear" w:color="auto" w:fill="auto"/>
          </w:tcPr>
          <w:p w14:paraId="1217BCEB" w14:textId="77777777" w:rsidR="003C5AB2" w:rsidRPr="003C5AB2" w:rsidRDefault="003C5AB2" w:rsidP="003C5AB2">
            <w:pPr>
              <w:rPr>
                <w:sz w:val="20"/>
                <w:szCs w:val="20"/>
                <w:lang w:eastAsia="x-none"/>
              </w:rPr>
            </w:pPr>
            <w:r w:rsidRPr="003C5AB2">
              <w:rPr>
                <w:sz w:val="20"/>
                <w:szCs w:val="20"/>
                <w:lang w:eastAsia="x-none"/>
              </w:rPr>
              <w:t>Количество образовательных организаций, в которых проведены семинары, конференции, форумы, выставки по проблемам внедрения современной модели образования</w:t>
            </w:r>
          </w:p>
        </w:tc>
        <w:tc>
          <w:tcPr>
            <w:tcW w:w="851" w:type="dxa"/>
            <w:shd w:val="clear" w:color="auto" w:fill="auto"/>
          </w:tcPr>
          <w:p w14:paraId="33B72F81" w14:textId="77777777" w:rsidR="003C5AB2" w:rsidRPr="003C5AB2" w:rsidRDefault="003C5AB2" w:rsidP="003C5AB2">
            <w:pPr>
              <w:jc w:val="center"/>
              <w:rPr>
                <w:sz w:val="20"/>
                <w:szCs w:val="20"/>
                <w:lang w:eastAsia="x-none"/>
              </w:rPr>
            </w:pPr>
            <w:r w:rsidRPr="003C5AB2">
              <w:rPr>
                <w:sz w:val="20"/>
                <w:szCs w:val="20"/>
                <w:lang w:eastAsia="x-none"/>
              </w:rPr>
              <w:t>ед.</w:t>
            </w:r>
          </w:p>
        </w:tc>
        <w:tc>
          <w:tcPr>
            <w:tcW w:w="708" w:type="dxa"/>
            <w:shd w:val="clear" w:color="auto" w:fill="auto"/>
          </w:tcPr>
          <w:p w14:paraId="15A6412E" w14:textId="77777777" w:rsidR="003C5AB2" w:rsidRPr="003C5AB2" w:rsidRDefault="003C5AB2" w:rsidP="003C5AB2">
            <w:pPr>
              <w:jc w:val="center"/>
              <w:rPr>
                <w:sz w:val="20"/>
                <w:szCs w:val="20"/>
                <w:lang w:eastAsia="x-none"/>
              </w:rPr>
            </w:pPr>
            <w:r w:rsidRPr="003C5AB2">
              <w:rPr>
                <w:sz w:val="20"/>
                <w:szCs w:val="20"/>
                <w:lang w:eastAsia="x-none"/>
              </w:rPr>
              <w:t>-</w:t>
            </w:r>
          </w:p>
        </w:tc>
        <w:tc>
          <w:tcPr>
            <w:tcW w:w="709" w:type="dxa"/>
            <w:shd w:val="clear" w:color="auto" w:fill="auto"/>
          </w:tcPr>
          <w:p w14:paraId="261F48F8" w14:textId="77777777" w:rsidR="003C5AB2" w:rsidRPr="003C5AB2" w:rsidRDefault="003C5AB2" w:rsidP="003C5AB2">
            <w:pPr>
              <w:jc w:val="center"/>
              <w:rPr>
                <w:sz w:val="20"/>
                <w:szCs w:val="20"/>
                <w:lang w:eastAsia="x-none"/>
              </w:rPr>
            </w:pPr>
            <w:r w:rsidRPr="003C5AB2">
              <w:rPr>
                <w:sz w:val="20"/>
                <w:szCs w:val="20"/>
                <w:lang w:eastAsia="x-none"/>
              </w:rPr>
              <w:t>-</w:t>
            </w:r>
          </w:p>
        </w:tc>
        <w:tc>
          <w:tcPr>
            <w:tcW w:w="709" w:type="dxa"/>
          </w:tcPr>
          <w:p w14:paraId="193F21F8" w14:textId="77777777" w:rsidR="003C5AB2" w:rsidRPr="003C5AB2" w:rsidRDefault="003C5AB2" w:rsidP="003C5AB2">
            <w:pPr>
              <w:jc w:val="center"/>
              <w:rPr>
                <w:sz w:val="20"/>
                <w:szCs w:val="20"/>
                <w:lang w:eastAsia="x-none"/>
              </w:rPr>
            </w:pPr>
            <w:r w:rsidRPr="003C5AB2">
              <w:rPr>
                <w:sz w:val="20"/>
                <w:szCs w:val="20"/>
                <w:lang w:eastAsia="x-none"/>
              </w:rPr>
              <w:t>1</w:t>
            </w:r>
          </w:p>
        </w:tc>
        <w:tc>
          <w:tcPr>
            <w:tcW w:w="709" w:type="dxa"/>
          </w:tcPr>
          <w:p w14:paraId="2606F2B3" w14:textId="77777777" w:rsidR="003C5AB2" w:rsidRPr="003C5AB2" w:rsidRDefault="003C5AB2" w:rsidP="003C5AB2">
            <w:pPr>
              <w:jc w:val="center"/>
              <w:rPr>
                <w:sz w:val="20"/>
                <w:szCs w:val="20"/>
                <w:lang w:eastAsia="x-none"/>
              </w:rPr>
            </w:pPr>
            <w:r w:rsidRPr="003C5AB2">
              <w:rPr>
                <w:sz w:val="20"/>
                <w:szCs w:val="20"/>
                <w:lang w:eastAsia="x-none"/>
              </w:rPr>
              <w:t>1</w:t>
            </w:r>
          </w:p>
        </w:tc>
        <w:tc>
          <w:tcPr>
            <w:tcW w:w="708" w:type="dxa"/>
          </w:tcPr>
          <w:p w14:paraId="73997B11" w14:textId="77777777" w:rsidR="003C5AB2" w:rsidRPr="003C5AB2" w:rsidRDefault="003C5AB2" w:rsidP="003C5AB2">
            <w:pPr>
              <w:jc w:val="center"/>
              <w:rPr>
                <w:sz w:val="20"/>
                <w:szCs w:val="20"/>
                <w:lang w:eastAsia="x-none"/>
              </w:rPr>
            </w:pPr>
            <w:r w:rsidRPr="003C5AB2">
              <w:rPr>
                <w:sz w:val="20"/>
                <w:szCs w:val="20"/>
                <w:lang w:eastAsia="x-none"/>
              </w:rPr>
              <w:t>1</w:t>
            </w:r>
          </w:p>
        </w:tc>
        <w:tc>
          <w:tcPr>
            <w:tcW w:w="709" w:type="dxa"/>
          </w:tcPr>
          <w:p w14:paraId="6213244C" w14:textId="77777777" w:rsidR="003C5AB2" w:rsidRPr="003C5AB2" w:rsidRDefault="003C5AB2" w:rsidP="003C5AB2">
            <w:pPr>
              <w:jc w:val="center"/>
              <w:rPr>
                <w:sz w:val="20"/>
                <w:szCs w:val="20"/>
                <w:lang w:eastAsia="x-none"/>
              </w:rPr>
            </w:pPr>
            <w:r w:rsidRPr="003C5AB2">
              <w:rPr>
                <w:sz w:val="20"/>
                <w:szCs w:val="20"/>
                <w:lang w:eastAsia="x-none"/>
              </w:rPr>
              <w:t>1</w:t>
            </w:r>
          </w:p>
        </w:tc>
      </w:tr>
      <w:tr w:rsidR="003C5AB2" w:rsidRPr="003C5AB2" w14:paraId="42070EA8" w14:textId="77777777" w:rsidTr="00A66DDD">
        <w:trPr>
          <w:cantSplit/>
        </w:trPr>
        <w:tc>
          <w:tcPr>
            <w:tcW w:w="426" w:type="dxa"/>
            <w:shd w:val="clear" w:color="auto" w:fill="auto"/>
          </w:tcPr>
          <w:p w14:paraId="0F6F4295" w14:textId="77777777" w:rsidR="003C5AB2" w:rsidRPr="003C5AB2" w:rsidRDefault="003C5AB2" w:rsidP="003C5AB2">
            <w:pPr>
              <w:rPr>
                <w:sz w:val="20"/>
                <w:szCs w:val="20"/>
                <w:lang w:eastAsia="x-none"/>
              </w:rPr>
            </w:pPr>
            <w:r w:rsidRPr="003C5AB2">
              <w:rPr>
                <w:sz w:val="20"/>
                <w:szCs w:val="20"/>
                <w:lang w:eastAsia="x-none"/>
              </w:rPr>
              <w:t>3</w:t>
            </w:r>
          </w:p>
        </w:tc>
        <w:tc>
          <w:tcPr>
            <w:tcW w:w="5245" w:type="dxa"/>
            <w:shd w:val="clear" w:color="auto" w:fill="auto"/>
          </w:tcPr>
          <w:p w14:paraId="3A5A17EF" w14:textId="77777777" w:rsidR="003C5AB2" w:rsidRPr="003C5AB2" w:rsidRDefault="003C5AB2" w:rsidP="003C5AB2">
            <w:pPr>
              <w:rPr>
                <w:sz w:val="20"/>
                <w:szCs w:val="20"/>
                <w:lang w:eastAsia="x-none"/>
              </w:rPr>
            </w:pPr>
            <w:r w:rsidRPr="003C5AB2">
              <w:rPr>
                <w:sz w:val="20"/>
                <w:szCs w:val="20"/>
                <w:lang w:eastAsia="x-none"/>
              </w:rPr>
              <w:t>Награждение организаций - победителей ежегодных муниципальных конкурсов «Лучшая школа года», «Лучший сад года»</w:t>
            </w:r>
          </w:p>
        </w:tc>
        <w:tc>
          <w:tcPr>
            <w:tcW w:w="851" w:type="dxa"/>
            <w:shd w:val="clear" w:color="auto" w:fill="auto"/>
          </w:tcPr>
          <w:p w14:paraId="2D550271" w14:textId="77777777" w:rsidR="003C5AB2" w:rsidRPr="003C5AB2" w:rsidRDefault="003C5AB2" w:rsidP="003C5AB2">
            <w:pPr>
              <w:jc w:val="center"/>
              <w:rPr>
                <w:sz w:val="20"/>
                <w:szCs w:val="20"/>
                <w:lang w:eastAsia="x-none"/>
              </w:rPr>
            </w:pPr>
            <w:r w:rsidRPr="003C5AB2">
              <w:rPr>
                <w:sz w:val="20"/>
                <w:szCs w:val="20"/>
                <w:lang w:eastAsia="x-none"/>
              </w:rPr>
              <w:t>ед.</w:t>
            </w:r>
          </w:p>
        </w:tc>
        <w:tc>
          <w:tcPr>
            <w:tcW w:w="708" w:type="dxa"/>
            <w:shd w:val="clear" w:color="auto" w:fill="auto"/>
          </w:tcPr>
          <w:p w14:paraId="314B81FE" w14:textId="77777777" w:rsidR="003C5AB2" w:rsidRPr="003C5AB2" w:rsidRDefault="003C5AB2" w:rsidP="003C5AB2">
            <w:pPr>
              <w:jc w:val="center"/>
              <w:rPr>
                <w:sz w:val="20"/>
                <w:szCs w:val="20"/>
                <w:lang w:eastAsia="x-none"/>
              </w:rPr>
            </w:pPr>
            <w:r w:rsidRPr="003C5AB2">
              <w:rPr>
                <w:sz w:val="20"/>
                <w:szCs w:val="20"/>
                <w:lang w:eastAsia="x-none"/>
              </w:rPr>
              <w:t>-</w:t>
            </w:r>
          </w:p>
        </w:tc>
        <w:tc>
          <w:tcPr>
            <w:tcW w:w="709" w:type="dxa"/>
            <w:shd w:val="clear" w:color="auto" w:fill="auto"/>
          </w:tcPr>
          <w:p w14:paraId="38C6B80D" w14:textId="77777777" w:rsidR="003C5AB2" w:rsidRPr="003C5AB2" w:rsidRDefault="003C5AB2" w:rsidP="003C5AB2">
            <w:pPr>
              <w:jc w:val="center"/>
              <w:rPr>
                <w:sz w:val="20"/>
                <w:szCs w:val="20"/>
                <w:lang w:eastAsia="x-none"/>
              </w:rPr>
            </w:pPr>
            <w:r w:rsidRPr="003C5AB2">
              <w:rPr>
                <w:sz w:val="20"/>
                <w:szCs w:val="20"/>
                <w:lang w:eastAsia="x-none"/>
              </w:rPr>
              <w:t>-</w:t>
            </w:r>
          </w:p>
        </w:tc>
        <w:tc>
          <w:tcPr>
            <w:tcW w:w="709" w:type="dxa"/>
          </w:tcPr>
          <w:p w14:paraId="3A8FAF34" w14:textId="77777777" w:rsidR="003C5AB2" w:rsidRPr="003C5AB2" w:rsidRDefault="003C5AB2" w:rsidP="003C5AB2">
            <w:pPr>
              <w:jc w:val="center"/>
              <w:rPr>
                <w:sz w:val="20"/>
                <w:szCs w:val="20"/>
                <w:lang w:eastAsia="x-none"/>
              </w:rPr>
            </w:pPr>
            <w:r w:rsidRPr="003C5AB2">
              <w:rPr>
                <w:sz w:val="20"/>
                <w:szCs w:val="20"/>
                <w:lang w:eastAsia="x-none"/>
              </w:rPr>
              <w:t>-</w:t>
            </w:r>
          </w:p>
        </w:tc>
        <w:tc>
          <w:tcPr>
            <w:tcW w:w="709" w:type="dxa"/>
          </w:tcPr>
          <w:p w14:paraId="3541279F" w14:textId="77777777" w:rsidR="003C5AB2" w:rsidRPr="003C5AB2" w:rsidRDefault="003C5AB2" w:rsidP="003C5AB2">
            <w:pPr>
              <w:jc w:val="center"/>
              <w:rPr>
                <w:sz w:val="20"/>
                <w:szCs w:val="20"/>
                <w:lang w:eastAsia="x-none"/>
              </w:rPr>
            </w:pPr>
            <w:r w:rsidRPr="003C5AB2">
              <w:rPr>
                <w:sz w:val="20"/>
                <w:szCs w:val="20"/>
                <w:lang w:eastAsia="x-none"/>
              </w:rPr>
              <w:t>1</w:t>
            </w:r>
          </w:p>
        </w:tc>
        <w:tc>
          <w:tcPr>
            <w:tcW w:w="708" w:type="dxa"/>
          </w:tcPr>
          <w:p w14:paraId="1F99CE6A" w14:textId="77777777" w:rsidR="003C5AB2" w:rsidRPr="003C5AB2" w:rsidRDefault="003C5AB2" w:rsidP="003C5AB2">
            <w:pPr>
              <w:jc w:val="center"/>
              <w:rPr>
                <w:sz w:val="20"/>
                <w:szCs w:val="20"/>
                <w:lang w:eastAsia="x-none"/>
              </w:rPr>
            </w:pPr>
            <w:r w:rsidRPr="003C5AB2">
              <w:rPr>
                <w:sz w:val="20"/>
                <w:szCs w:val="20"/>
                <w:lang w:eastAsia="x-none"/>
              </w:rPr>
              <w:t>1</w:t>
            </w:r>
          </w:p>
        </w:tc>
        <w:tc>
          <w:tcPr>
            <w:tcW w:w="709" w:type="dxa"/>
          </w:tcPr>
          <w:p w14:paraId="6A906F34" w14:textId="77777777" w:rsidR="003C5AB2" w:rsidRPr="003C5AB2" w:rsidRDefault="003C5AB2" w:rsidP="003C5AB2">
            <w:pPr>
              <w:jc w:val="center"/>
              <w:rPr>
                <w:sz w:val="20"/>
                <w:szCs w:val="20"/>
                <w:lang w:eastAsia="x-none"/>
              </w:rPr>
            </w:pPr>
            <w:r w:rsidRPr="003C5AB2">
              <w:rPr>
                <w:sz w:val="20"/>
                <w:szCs w:val="20"/>
                <w:lang w:eastAsia="x-none"/>
              </w:rPr>
              <w:t>1</w:t>
            </w:r>
          </w:p>
        </w:tc>
      </w:tr>
    </w:tbl>
    <w:p w14:paraId="23CA2B09" w14:textId="77777777" w:rsidR="003C5AB2" w:rsidRPr="003C5AB2" w:rsidRDefault="003C5AB2" w:rsidP="003C5AB2">
      <w:pPr>
        <w:jc w:val="right"/>
        <w:rPr>
          <w:sz w:val="20"/>
          <w:szCs w:val="20"/>
        </w:rPr>
      </w:pPr>
    </w:p>
    <w:p w14:paraId="1DE1B03E" w14:textId="77777777" w:rsidR="003C5AB2" w:rsidRPr="003C5AB2" w:rsidRDefault="003C5AB2" w:rsidP="003C5AB2">
      <w:pPr>
        <w:tabs>
          <w:tab w:val="left" w:pos="14916"/>
        </w:tabs>
        <w:spacing w:after="200" w:line="276" w:lineRule="auto"/>
        <w:rPr>
          <w:rFonts w:ascii="Calibri" w:hAnsi="Calibri"/>
          <w:sz w:val="22"/>
          <w:szCs w:val="22"/>
        </w:rPr>
        <w:sectPr w:rsidR="003C5AB2" w:rsidRPr="003C5AB2" w:rsidSect="003C5AB2">
          <w:pgSz w:w="11906" w:h="16838"/>
          <w:pgMar w:top="567" w:right="425" w:bottom="425" w:left="284" w:header="709" w:footer="709" w:gutter="0"/>
          <w:cols w:space="720"/>
          <w:docGrid w:linePitch="299"/>
        </w:sectPr>
      </w:pPr>
    </w:p>
    <w:p w14:paraId="7633084C" w14:textId="77777777" w:rsidR="003C5AB2" w:rsidRPr="003C5AB2" w:rsidRDefault="003C5AB2" w:rsidP="003C5AB2">
      <w:pPr>
        <w:widowControl w:val="0"/>
        <w:autoSpaceDE w:val="0"/>
        <w:autoSpaceDN w:val="0"/>
        <w:adjustRightInd w:val="0"/>
        <w:ind w:right="-1"/>
        <w:jc w:val="right"/>
        <w:rPr>
          <w:sz w:val="20"/>
          <w:szCs w:val="20"/>
        </w:rPr>
      </w:pPr>
      <w:r w:rsidRPr="003C5AB2">
        <w:rPr>
          <w:rFonts w:ascii="Courier New" w:hAnsi="Courier New" w:cs="Courier New"/>
          <w:sz w:val="20"/>
          <w:szCs w:val="20"/>
        </w:rPr>
        <w:lastRenderedPageBreak/>
        <w:tab/>
      </w:r>
      <w:r w:rsidRPr="003C5AB2">
        <w:rPr>
          <w:sz w:val="20"/>
          <w:szCs w:val="20"/>
        </w:rPr>
        <w:t>Приложение 17</w:t>
      </w:r>
    </w:p>
    <w:p w14:paraId="1ED23A48"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02129A93"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1EC0B8A5"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6278511B" w14:textId="77777777" w:rsidR="003C5AB2" w:rsidRPr="003C5AB2" w:rsidRDefault="003C5AB2" w:rsidP="003C5AB2">
      <w:pPr>
        <w:jc w:val="right"/>
        <w:rPr>
          <w:sz w:val="20"/>
          <w:szCs w:val="20"/>
        </w:rPr>
      </w:pPr>
    </w:p>
    <w:p w14:paraId="3CCC6E5F" w14:textId="77777777" w:rsidR="003C5AB2" w:rsidRPr="003C5AB2" w:rsidRDefault="003C5AB2" w:rsidP="003C5AB2">
      <w:pPr>
        <w:jc w:val="right"/>
        <w:rPr>
          <w:sz w:val="20"/>
          <w:szCs w:val="20"/>
        </w:rPr>
      </w:pPr>
    </w:p>
    <w:p w14:paraId="09B30C21" w14:textId="77777777" w:rsidR="003C5AB2" w:rsidRPr="003C5AB2" w:rsidRDefault="003C5AB2" w:rsidP="003C5AB2">
      <w:pPr>
        <w:ind w:firstLine="709"/>
        <w:jc w:val="center"/>
        <w:rPr>
          <w:sz w:val="20"/>
          <w:szCs w:val="20"/>
          <w:lang w:eastAsia="x-none"/>
        </w:rPr>
      </w:pPr>
      <w:r w:rsidRPr="003C5AB2">
        <w:rPr>
          <w:sz w:val="20"/>
          <w:szCs w:val="20"/>
          <w:lang w:eastAsia="x-none"/>
        </w:rPr>
        <w:t>5</w:t>
      </w:r>
      <w:r w:rsidRPr="003C5AB2">
        <w:rPr>
          <w:sz w:val="20"/>
          <w:szCs w:val="20"/>
          <w:lang w:val="x-none" w:eastAsia="x-none"/>
        </w:rPr>
        <w:t>. Ресурсное обеспечение мероприятий подпрограммы</w:t>
      </w:r>
    </w:p>
    <w:p w14:paraId="34E50AC2" w14:textId="77777777" w:rsidR="003C5AB2" w:rsidRPr="003C5AB2" w:rsidRDefault="003C5AB2" w:rsidP="003C5AB2">
      <w:pPr>
        <w:spacing w:line="276" w:lineRule="auto"/>
        <w:jc w:val="center"/>
        <w:rPr>
          <w:rFonts w:ascii="Calibri" w:hAnsi="Calibri"/>
          <w:sz w:val="18"/>
          <w:szCs w:val="18"/>
        </w:rPr>
      </w:pPr>
    </w:p>
    <w:p w14:paraId="51DA73DD" w14:textId="77777777" w:rsidR="003C5AB2" w:rsidRPr="003C5AB2" w:rsidRDefault="003C5AB2" w:rsidP="003C5AB2">
      <w:pPr>
        <w:keepNext/>
        <w:ind w:firstLine="709"/>
        <w:jc w:val="right"/>
        <w:rPr>
          <w:sz w:val="20"/>
          <w:szCs w:val="20"/>
          <w:lang w:val="x-none" w:eastAsia="x-none"/>
        </w:rPr>
      </w:pPr>
      <w:r w:rsidRPr="003C5AB2">
        <w:rPr>
          <w:sz w:val="20"/>
          <w:szCs w:val="20"/>
          <w:lang w:val="x-none" w:eastAsia="x-none"/>
        </w:rPr>
        <w:t xml:space="preserve"> (тыс. руб.)</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1"/>
        <w:gridCol w:w="1417"/>
        <w:gridCol w:w="1276"/>
        <w:gridCol w:w="1417"/>
        <w:gridCol w:w="1560"/>
        <w:gridCol w:w="1417"/>
        <w:gridCol w:w="1134"/>
        <w:gridCol w:w="1276"/>
      </w:tblGrid>
      <w:tr w:rsidR="003C5AB2" w:rsidRPr="003C5AB2" w14:paraId="4EF9FEF6" w14:textId="77777777" w:rsidTr="00A66DDD">
        <w:tc>
          <w:tcPr>
            <w:tcW w:w="425" w:type="dxa"/>
            <w:shd w:val="clear" w:color="auto" w:fill="auto"/>
          </w:tcPr>
          <w:p w14:paraId="449BD8C0" w14:textId="77777777" w:rsidR="003C5AB2" w:rsidRPr="003C5AB2" w:rsidRDefault="003C5AB2" w:rsidP="003C5AB2">
            <w:pPr>
              <w:jc w:val="both"/>
              <w:rPr>
                <w:sz w:val="18"/>
                <w:szCs w:val="18"/>
              </w:rPr>
            </w:pPr>
            <w:r w:rsidRPr="003C5AB2">
              <w:rPr>
                <w:sz w:val="18"/>
                <w:szCs w:val="18"/>
              </w:rPr>
              <w:t xml:space="preserve">№ </w:t>
            </w:r>
          </w:p>
        </w:tc>
        <w:tc>
          <w:tcPr>
            <w:tcW w:w="5671" w:type="dxa"/>
            <w:shd w:val="clear" w:color="auto" w:fill="auto"/>
          </w:tcPr>
          <w:p w14:paraId="29D71412" w14:textId="77777777" w:rsidR="003C5AB2" w:rsidRPr="003C5AB2" w:rsidRDefault="003C5AB2" w:rsidP="003C5AB2">
            <w:pPr>
              <w:jc w:val="both"/>
              <w:rPr>
                <w:sz w:val="18"/>
                <w:szCs w:val="18"/>
              </w:rPr>
            </w:pPr>
            <w:r w:rsidRPr="003C5AB2">
              <w:rPr>
                <w:sz w:val="18"/>
                <w:szCs w:val="18"/>
              </w:rPr>
              <w:t>Наименование мероприятия</w:t>
            </w:r>
          </w:p>
          <w:p w14:paraId="3B29B39B" w14:textId="77777777" w:rsidR="003C5AB2" w:rsidRPr="003C5AB2" w:rsidRDefault="003C5AB2" w:rsidP="003C5AB2">
            <w:pPr>
              <w:jc w:val="both"/>
              <w:rPr>
                <w:sz w:val="18"/>
                <w:szCs w:val="18"/>
              </w:rPr>
            </w:pPr>
          </w:p>
        </w:tc>
        <w:tc>
          <w:tcPr>
            <w:tcW w:w="1417" w:type="dxa"/>
          </w:tcPr>
          <w:p w14:paraId="49DC1C92" w14:textId="77777777" w:rsidR="003C5AB2" w:rsidRPr="003C5AB2" w:rsidRDefault="003C5AB2" w:rsidP="003C5AB2">
            <w:pPr>
              <w:keepNext/>
              <w:jc w:val="center"/>
              <w:rPr>
                <w:sz w:val="18"/>
                <w:szCs w:val="18"/>
              </w:rPr>
            </w:pPr>
            <w:r w:rsidRPr="003C5AB2">
              <w:rPr>
                <w:sz w:val="18"/>
                <w:szCs w:val="18"/>
              </w:rPr>
              <w:t>Исполнитель</w:t>
            </w:r>
          </w:p>
        </w:tc>
        <w:tc>
          <w:tcPr>
            <w:tcW w:w="1276" w:type="dxa"/>
            <w:shd w:val="clear" w:color="auto" w:fill="auto"/>
          </w:tcPr>
          <w:p w14:paraId="1C40F006" w14:textId="77777777" w:rsidR="003C5AB2" w:rsidRPr="003C5AB2" w:rsidRDefault="003C5AB2" w:rsidP="003C5AB2">
            <w:pPr>
              <w:keepNext/>
              <w:tabs>
                <w:tab w:val="left" w:pos="0"/>
              </w:tabs>
              <w:jc w:val="center"/>
              <w:rPr>
                <w:sz w:val="18"/>
                <w:szCs w:val="18"/>
              </w:rPr>
            </w:pPr>
            <w:r w:rsidRPr="003C5AB2">
              <w:rPr>
                <w:sz w:val="18"/>
                <w:szCs w:val="18"/>
              </w:rPr>
              <w:t>2023 год</w:t>
            </w:r>
          </w:p>
        </w:tc>
        <w:tc>
          <w:tcPr>
            <w:tcW w:w="1417" w:type="dxa"/>
            <w:shd w:val="clear" w:color="auto" w:fill="auto"/>
          </w:tcPr>
          <w:p w14:paraId="0244C7A3" w14:textId="77777777" w:rsidR="003C5AB2" w:rsidRPr="003C5AB2" w:rsidRDefault="003C5AB2" w:rsidP="003C5AB2">
            <w:pPr>
              <w:keepNext/>
              <w:tabs>
                <w:tab w:val="left" w:pos="0"/>
              </w:tabs>
              <w:jc w:val="center"/>
              <w:rPr>
                <w:sz w:val="18"/>
                <w:szCs w:val="18"/>
              </w:rPr>
            </w:pPr>
            <w:r w:rsidRPr="003C5AB2">
              <w:rPr>
                <w:sz w:val="18"/>
                <w:szCs w:val="18"/>
              </w:rPr>
              <w:t>2024 год</w:t>
            </w:r>
          </w:p>
        </w:tc>
        <w:tc>
          <w:tcPr>
            <w:tcW w:w="1560" w:type="dxa"/>
          </w:tcPr>
          <w:p w14:paraId="23AB6732" w14:textId="77777777" w:rsidR="003C5AB2" w:rsidRPr="003C5AB2" w:rsidRDefault="003C5AB2" w:rsidP="003C5AB2">
            <w:pPr>
              <w:keepNext/>
              <w:tabs>
                <w:tab w:val="left" w:pos="0"/>
              </w:tabs>
              <w:jc w:val="center"/>
              <w:rPr>
                <w:sz w:val="18"/>
                <w:szCs w:val="18"/>
              </w:rPr>
            </w:pPr>
            <w:r w:rsidRPr="003C5AB2">
              <w:rPr>
                <w:sz w:val="18"/>
                <w:szCs w:val="18"/>
              </w:rPr>
              <w:t>2025 год</w:t>
            </w:r>
          </w:p>
        </w:tc>
        <w:tc>
          <w:tcPr>
            <w:tcW w:w="1417" w:type="dxa"/>
          </w:tcPr>
          <w:p w14:paraId="01A2BEBD" w14:textId="77777777" w:rsidR="003C5AB2" w:rsidRPr="003C5AB2" w:rsidRDefault="003C5AB2" w:rsidP="003C5AB2">
            <w:pPr>
              <w:keepNext/>
              <w:tabs>
                <w:tab w:val="left" w:pos="0"/>
              </w:tabs>
              <w:jc w:val="center"/>
              <w:rPr>
                <w:sz w:val="18"/>
                <w:szCs w:val="18"/>
              </w:rPr>
            </w:pPr>
            <w:r w:rsidRPr="003C5AB2">
              <w:rPr>
                <w:sz w:val="18"/>
                <w:szCs w:val="18"/>
              </w:rPr>
              <w:t xml:space="preserve">2026 год </w:t>
            </w:r>
          </w:p>
        </w:tc>
        <w:tc>
          <w:tcPr>
            <w:tcW w:w="1134" w:type="dxa"/>
          </w:tcPr>
          <w:p w14:paraId="5B7C0D69" w14:textId="77777777" w:rsidR="003C5AB2" w:rsidRPr="003C5AB2" w:rsidRDefault="003C5AB2" w:rsidP="003C5AB2">
            <w:pPr>
              <w:keepNext/>
              <w:tabs>
                <w:tab w:val="left" w:pos="0"/>
              </w:tabs>
              <w:jc w:val="center"/>
              <w:rPr>
                <w:sz w:val="18"/>
                <w:szCs w:val="18"/>
              </w:rPr>
            </w:pPr>
            <w:r w:rsidRPr="003C5AB2">
              <w:rPr>
                <w:sz w:val="18"/>
                <w:szCs w:val="18"/>
              </w:rPr>
              <w:t>2027 год</w:t>
            </w:r>
          </w:p>
        </w:tc>
        <w:tc>
          <w:tcPr>
            <w:tcW w:w="1276" w:type="dxa"/>
          </w:tcPr>
          <w:p w14:paraId="411B4A31" w14:textId="77777777" w:rsidR="003C5AB2" w:rsidRPr="003C5AB2" w:rsidRDefault="003C5AB2" w:rsidP="003C5AB2">
            <w:pPr>
              <w:keepNext/>
              <w:tabs>
                <w:tab w:val="left" w:pos="0"/>
              </w:tabs>
              <w:jc w:val="center"/>
              <w:rPr>
                <w:sz w:val="18"/>
                <w:szCs w:val="18"/>
              </w:rPr>
            </w:pPr>
            <w:r w:rsidRPr="003C5AB2">
              <w:rPr>
                <w:sz w:val="18"/>
                <w:szCs w:val="18"/>
              </w:rPr>
              <w:t>2028 год</w:t>
            </w:r>
          </w:p>
        </w:tc>
      </w:tr>
      <w:tr w:rsidR="003C5AB2" w:rsidRPr="003C5AB2" w14:paraId="43DE0F68" w14:textId="77777777" w:rsidTr="00A66DDD">
        <w:tc>
          <w:tcPr>
            <w:tcW w:w="425" w:type="dxa"/>
            <w:shd w:val="clear" w:color="auto" w:fill="auto"/>
          </w:tcPr>
          <w:p w14:paraId="67B6EFF1" w14:textId="77777777" w:rsidR="003C5AB2" w:rsidRPr="003C5AB2" w:rsidRDefault="003C5AB2" w:rsidP="003C5AB2">
            <w:pPr>
              <w:jc w:val="both"/>
              <w:rPr>
                <w:sz w:val="18"/>
                <w:szCs w:val="18"/>
              </w:rPr>
            </w:pPr>
          </w:p>
        </w:tc>
        <w:tc>
          <w:tcPr>
            <w:tcW w:w="5671" w:type="dxa"/>
            <w:shd w:val="clear" w:color="auto" w:fill="auto"/>
          </w:tcPr>
          <w:p w14:paraId="701FE2D0" w14:textId="77777777" w:rsidR="003C5AB2" w:rsidRPr="003C5AB2" w:rsidRDefault="003C5AB2" w:rsidP="003C5AB2">
            <w:pPr>
              <w:jc w:val="both"/>
              <w:rPr>
                <w:sz w:val="18"/>
                <w:szCs w:val="18"/>
              </w:rPr>
            </w:pPr>
            <w:r w:rsidRPr="003C5AB2">
              <w:rPr>
                <w:sz w:val="18"/>
                <w:szCs w:val="18"/>
              </w:rPr>
              <w:t>Подпрограмма, всего</w:t>
            </w:r>
          </w:p>
        </w:tc>
        <w:tc>
          <w:tcPr>
            <w:tcW w:w="1417" w:type="dxa"/>
          </w:tcPr>
          <w:p w14:paraId="124D45D8" w14:textId="77777777" w:rsidR="003C5AB2" w:rsidRPr="003C5AB2" w:rsidRDefault="003C5AB2" w:rsidP="003C5AB2">
            <w:pPr>
              <w:jc w:val="center"/>
              <w:rPr>
                <w:sz w:val="18"/>
                <w:szCs w:val="18"/>
              </w:rPr>
            </w:pPr>
            <w:r w:rsidRPr="003C5AB2">
              <w:rPr>
                <w:sz w:val="18"/>
                <w:szCs w:val="18"/>
              </w:rPr>
              <w:t>Отдел образования</w:t>
            </w:r>
          </w:p>
        </w:tc>
        <w:tc>
          <w:tcPr>
            <w:tcW w:w="1276" w:type="dxa"/>
            <w:shd w:val="clear" w:color="auto" w:fill="auto"/>
          </w:tcPr>
          <w:p w14:paraId="397D21BF" w14:textId="77777777" w:rsidR="003C5AB2" w:rsidRPr="003C5AB2" w:rsidRDefault="003C5AB2" w:rsidP="003C5AB2">
            <w:pPr>
              <w:ind w:hanging="142"/>
              <w:jc w:val="center"/>
              <w:rPr>
                <w:sz w:val="18"/>
                <w:szCs w:val="18"/>
              </w:rPr>
            </w:pPr>
            <w:r w:rsidRPr="003C5AB2">
              <w:rPr>
                <w:sz w:val="18"/>
                <w:szCs w:val="18"/>
              </w:rPr>
              <w:t>945,37500</w:t>
            </w:r>
          </w:p>
        </w:tc>
        <w:tc>
          <w:tcPr>
            <w:tcW w:w="1417" w:type="dxa"/>
            <w:shd w:val="clear" w:color="auto" w:fill="auto"/>
          </w:tcPr>
          <w:p w14:paraId="108471A9" w14:textId="77777777" w:rsidR="003C5AB2" w:rsidRPr="003C5AB2" w:rsidRDefault="003C5AB2" w:rsidP="003C5AB2">
            <w:pPr>
              <w:ind w:hanging="142"/>
              <w:jc w:val="center"/>
              <w:rPr>
                <w:sz w:val="18"/>
                <w:szCs w:val="18"/>
              </w:rPr>
            </w:pPr>
            <w:r w:rsidRPr="003C5AB2">
              <w:rPr>
                <w:sz w:val="18"/>
                <w:szCs w:val="18"/>
              </w:rPr>
              <w:t>945,37500</w:t>
            </w:r>
          </w:p>
        </w:tc>
        <w:tc>
          <w:tcPr>
            <w:tcW w:w="1560" w:type="dxa"/>
          </w:tcPr>
          <w:p w14:paraId="440908A2" w14:textId="77777777" w:rsidR="003C5AB2" w:rsidRPr="003C5AB2" w:rsidRDefault="003C5AB2" w:rsidP="003C5AB2">
            <w:pPr>
              <w:ind w:hanging="142"/>
              <w:jc w:val="center"/>
              <w:rPr>
                <w:sz w:val="18"/>
                <w:szCs w:val="18"/>
              </w:rPr>
            </w:pPr>
            <w:r w:rsidRPr="003C5AB2">
              <w:rPr>
                <w:sz w:val="18"/>
                <w:szCs w:val="18"/>
              </w:rPr>
              <w:t>1 045,37500</w:t>
            </w:r>
          </w:p>
        </w:tc>
        <w:tc>
          <w:tcPr>
            <w:tcW w:w="1417" w:type="dxa"/>
          </w:tcPr>
          <w:p w14:paraId="299CF716" w14:textId="77777777" w:rsidR="003C5AB2" w:rsidRPr="003C5AB2" w:rsidRDefault="003C5AB2" w:rsidP="003C5AB2">
            <w:pPr>
              <w:ind w:hanging="142"/>
              <w:jc w:val="center"/>
              <w:rPr>
                <w:sz w:val="18"/>
                <w:szCs w:val="18"/>
              </w:rPr>
            </w:pPr>
            <w:r w:rsidRPr="003C5AB2">
              <w:rPr>
                <w:sz w:val="18"/>
                <w:szCs w:val="18"/>
              </w:rPr>
              <w:t>1 151,89800</w:t>
            </w:r>
          </w:p>
        </w:tc>
        <w:tc>
          <w:tcPr>
            <w:tcW w:w="1134" w:type="dxa"/>
          </w:tcPr>
          <w:p w14:paraId="05BFBE5E" w14:textId="77777777" w:rsidR="003C5AB2" w:rsidRPr="003C5AB2" w:rsidRDefault="003C5AB2" w:rsidP="003C5AB2">
            <w:pPr>
              <w:ind w:hanging="142"/>
              <w:jc w:val="center"/>
              <w:rPr>
                <w:sz w:val="18"/>
                <w:szCs w:val="18"/>
              </w:rPr>
            </w:pPr>
            <w:r w:rsidRPr="003C5AB2">
              <w:rPr>
                <w:sz w:val="18"/>
                <w:szCs w:val="18"/>
              </w:rPr>
              <w:t>1 151,89800</w:t>
            </w:r>
          </w:p>
        </w:tc>
        <w:tc>
          <w:tcPr>
            <w:tcW w:w="1276" w:type="dxa"/>
          </w:tcPr>
          <w:p w14:paraId="27F6D88B" w14:textId="77777777" w:rsidR="003C5AB2" w:rsidRPr="003C5AB2" w:rsidRDefault="003C5AB2" w:rsidP="003C5AB2">
            <w:pPr>
              <w:ind w:hanging="142"/>
              <w:jc w:val="center"/>
              <w:rPr>
                <w:sz w:val="18"/>
                <w:szCs w:val="18"/>
              </w:rPr>
            </w:pPr>
            <w:r w:rsidRPr="003C5AB2">
              <w:rPr>
                <w:sz w:val="18"/>
                <w:szCs w:val="18"/>
              </w:rPr>
              <w:t>1 151,89800</w:t>
            </w:r>
          </w:p>
        </w:tc>
      </w:tr>
      <w:tr w:rsidR="003C5AB2" w:rsidRPr="003C5AB2" w14:paraId="72D4423A" w14:textId="77777777" w:rsidTr="00A66DDD">
        <w:tc>
          <w:tcPr>
            <w:tcW w:w="425" w:type="dxa"/>
            <w:shd w:val="clear" w:color="auto" w:fill="auto"/>
          </w:tcPr>
          <w:p w14:paraId="3901EA7D" w14:textId="77777777" w:rsidR="003C5AB2" w:rsidRPr="003C5AB2" w:rsidRDefault="003C5AB2" w:rsidP="003C5AB2">
            <w:pPr>
              <w:jc w:val="both"/>
              <w:rPr>
                <w:sz w:val="18"/>
                <w:szCs w:val="18"/>
              </w:rPr>
            </w:pPr>
          </w:p>
        </w:tc>
        <w:tc>
          <w:tcPr>
            <w:tcW w:w="5671" w:type="dxa"/>
            <w:shd w:val="clear" w:color="auto" w:fill="auto"/>
          </w:tcPr>
          <w:p w14:paraId="198D91DB" w14:textId="77777777" w:rsidR="003C5AB2" w:rsidRPr="003C5AB2" w:rsidRDefault="003C5AB2" w:rsidP="003C5AB2">
            <w:pPr>
              <w:rPr>
                <w:sz w:val="18"/>
                <w:szCs w:val="18"/>
              </w:rPr>
            </w:pPr>
            <w:r w:rsidRPr="003C5AB2">
              <w:rPr>
                <w:sz w:val="18"/>
                <w:szCs w:val="18"/>
              </w:rPr>
              <w:t>бюджетные ассигнования</w:t>
            </w:r>
          </w:p>
        </w:tc>
        <w:tc>
          <w:tcPr>
            <w:tcW w:w="1417" w:type="dxa"/>
          </w:tcPr>
          <w:p w14:paraId="67214D3B" w14:textId="77777777" w:rsidR="003C5AB2" w:rsidRPr="003C5AB2" w:rsidRDefault="003C5AB2" w:rsidP="003C5AB2">
            <w:pPr>
              <w:ind w:hanging="142"/>
              <w:jc w:val="center"/>
              <w:rPr>
                <w:sz w:val="18"/>
                <w:szCs w:val="18"/>
              </w:rPr>
            </w:pPr>
          </w:p>
        </w:tc>
        <w:tc>
          <w:tcPr>
            <w:tcW w:w="1276" w:type="dxa"/>
            <w:shd w:val="clear" w:color="auto" w:fill="auto"/>
          </w:tcPr>
          <w:p w14:paraId="039CC600" w14:textId="77777777" w:rsidR="003C5AB2" w:rsidRPr="003C5AB2" w:rsidRDefault="003C5AB2" w:rsidP="003C5AB2">
            <w:pPr>
              <w:ind w:hanging="142"/>
              <w:jc w:val="center"/>
              <w:rPr>
                <w:sz w:val="18"/>
                <w:szCs w:val="18"/>
              </w:rPr>
            </w:pPr>
            <w:r w:rsidRPr="003C5AB2">
              <w:rPr>
                <w:sz w:val="18"/>
                <w:szCs w:val="18"/>
              </w:rPr>
              <w:t>945,37500</w:t>
            </w:r>
          </w:p>
        </w:tc>
        <w:tc>
          <w:tcPr>
            <w:tcW w:w="1417" w:type="dxa"/>
            <w:shd w:val="clear" w:color="auto" w:fill="auto"/>
          </w:tcPr>
          <w:p w14:paraId="3064A141" w14:textId="77777777" w:rsidR="003C5AB2" w:rsidRPr="003C5AB2" w:rsidRDefault="003C5AB2" w:rsidP="003C5AB2">
            <w:pPr>
              <w:ind w:hanging="142"/>
              <w:jc w:val="center"/>
              <w:rPr>
                <w:sz w:val="18"/>
                <w:szCs w:val="18"/>
              </w:rPr>
            </w:pPr>
            <w:r w:rsidRPr="003C5AB2">
              <w:rPr>
                <w:sz w:val="18"/>
                <w:szCs w:val="18"/>
              </w:rPr>
              <w:t>945,37500</w:t>
            </w:r>
          </w:p>
        </w:tc>
        <w:tc>
          <w:tcPr>
            <w:tcW w:w="1560" w:type="dxa"/>
          </w:tcPr>
          <w:p w14:paraId="1F8AF762" w14:textId="77777777" w:rsidR="003C5AB2" w:rsidRPr="003C5AB2" w:rsidRDefault="003C5AB2" w:rsidP="003C5AB2">
            <w:pPr>
              <w:ind w:hanging="142"/>
              <w:jc w:val="center"/>
              <w:rPr>
                <w:sz w:val="18"/>
                <w:szCs w:val="18"/>
              </w:rPr>
            </w:pPr>
            <w:r w:rsidRPr="003C5AB2">
              <w:rPr>
                <w:sz w:val="18"/>
                <w:szCs w:val="18"/>
              </w:rPr>
              <w:t>1 045,37500</w:t>
            </w:r>
          </w:p>
        </w:tc>
        <w:tc>
          <w:tcPr>
            <w:tcW w:w="1417" w:type="dxa"/>
          </w:tcPr>
          <w:p w14:paraId="314129FE" w14:textId="77777777" w:rsidR="003C5AB2" w:rsidRPr="003C5AB2" w:rsidRDefault="003C5AB2" w:rsidP="003C5AB2">
            <w:pPr>
              <w:ind w:hanging="142"/>
              <w:jc w:val="center"/>
              <w:rPr>
                <w:sz w:val="18"/>
                <w:szCs w:val="18"/>
              </w:rPr>
            </w:pPr>
            <w:r w:rsidRPr="003C5AB2">
              <w:rPr>
                <w:sz w:val="18"/>
                <w:szCs w:val="18"/>
              </w:rPr>
              <w:t>1 151,89800</w:t>
            </w:r>
          </w:p>
        </w:tc>
        <w:tc>
          <w:tcPr>
            <w:tcW w:w="1134" w:type="dxa"/>
          </w:tcPr>
          <w:p w14:paraId="2BF4C260" w14:textId="77777777" w:rsidR="003C5AB2" w:rsidRPr="003C5AB2" w:rsidRDefault="003C5AB2" w:rsidP="003C5AB2">
            <w:pPr>
              <w:ind w:hanging="142"/>
              <w:jc w:val="center"/>
              <w:rPr>
                <w:sz w:val="18"/>
                <w:szCs w:val="18"/>
              </w:rPr>
            </w:pPr>
            <w:r w:rsidRPr="003C5AB2">
              <w:rPr>
                <w:sz w:val="18"/>
                <w:szCs w:val="18"/>
              </w:rPr>
              <w:t>1 151,89800</w:t>
            </w:r>
          </w:p>
        </w:tc>
        <w:tc>
          <w:tcPr>
            <w:tcW w:w="1276" w:type="dxa"/>
          </w:tcPr>
          <w:p w14:paraId="67D1B331" w14:textId="77777777" w:rsidR="003C5AB2" w:rsidRPr="003C5AB2" w:rsidRDefault="003C5AB2" w:rsidP="003C5AB2">
            <w:pPr>
              <w:ind w:hanging="142"/>
              <w:jc w:val="center"/>
              <w:rPr>
                <w:sz w:val="18"/>
                <w:szCs w:val="18"/>
              </w:rPr>
            </w:pPr>
            <w:r w:rsidRPr="003C5AB2">
              <w:rPr>
                <w:sz w:val="18"/>
                <w:szCs w:val="18"/>
              </w:rPr>
              <w:t>1 151,89800</w:t>
            </w:r>
          </w:p>
        </w:tc>
      </w:tr>
      <w:tr w:rsidR="003C5AB2" w:rsidRPr="003C5AB2" w14:paraId="0F3B5E5C" w14:textId="77777777" w:rsidTr="00A66DDD">
        <w:tc>
          <w:tcPr>
            <w:tcW w:w="425" w:type="dxa"/>
            <w:shd w:val="clear" w:color="auto" w:fill="auto"/>
          </w:tcPr>
          <w:p w14:paraId="53FDACB2" w14:textId="77777777" w:rsidR="003C5AB2" w:rsidRPr="003C5AB2" w:rsidRDefault="003C5AB2" w:rsidP="003C5AB2">
            <w:pPr>
              <w:jc w:val="both"/>
              <w:rPr>
                <w:sz w:val="18"/>
                <w:szCs w:val="18"/>
              </w:rPr>
            </w:pPr>
          </w:p>
        </w:tc>
        <w:tc>
          <w:tcPr>
            <w:tcW w:w="5671" w:type="dxa"/>
            <w:shd w:val="clear" w:color="auto" w:fill="auto"/>
          </w:tcPr>
          <w:p w14:paraId="45D70BCB" w14:textId="77777777" w:rsidR="003C5AB2" w:rsidRPr="003C5AB2" w:rsidRDefault="003C5AB2" w:rsidP="003C5AB2">
            <w:pPr>
              <w:jc w:val="both"/>
              <w:rPr>
                <w:sz w:val="18"/>
                <w:szCs w:val="18"/>
              </w:rPr>
            </w:pPr>
            <w:r w:rsidRPr="003C5AB2">
              <w:rPr>
                <w:sz w:val="18"/>
                <w:szCs w:val="18"/>
              </w:rPr>
              <w:t>- местный бюджет</w:t>
            </w:r>
          </w:p>
        </w:tc>
        <w:tc>
          <w:tcPr>
            <w:tcW w:w="1417" w:type="dxa"/>
          </w:tcPr>
          <w:p w14:paraId="65EC507F" w14:textId="77777777" w:rsidR="003C5AB2" w:rsidRPr="003C5AB2" w:rsidRDefault="003C5AB2" w:rsidP="003C5AB2">
            <w:pPr>
              <w:ind w:hanging="142"/>
              <w:jc w:val="center"/>
              <w:rPr>
                <w:sz w:val="18"/>
                <w:szCs w:val="18"/>
              </w:rPr>
            </w:pPr>
          </w:p>
        </w:tc>
        <w:tc>
          <w:tcPr>
            <w:tcW w:w="1276" w:type="dxa"/>
            <w:shd w:val="clear" w:color="auto" w:fill="auto"/>
          </w:tcPr>
          <w:p w14:paraId="35D90B9A" w14:textId="77777777" w:rsidR="003C5AB2" w:rsidRPr="003C5AB2" w:rsidRDefault="003C5AB2" w:rsidP="003C5AB2">
            <w:pPr>
              <w:ind w:hanging="142"/>
              <w:jc w:val="center"/>
              <w:rPr>
                <w:sz w:val="18"/>
                <w:szCs w:val="18"/>
              </w:rPr>
            </w:pPr>
            <w:r w:rsidRPr="003C5AB2">
              <w:rPr>
                <w:sz w:val="18"/>
                <w:szCs w:val="18"/>
              </w:rPr>
              <w:t>945,37500</w:t>
            </w:r>
          </w:p>
        </w:tc>
        <w:tc>
          <w:tcPr>
            <w:tcW w:w="1417" w:type="dxa"/>
            <w:shd w:val="clear" w:color="auto" w:fill="auto"/>
          </w:tcPr>
          <w:p w14:paraId="629EE943" w14:textId="77777777" w:rsidR="003C5AB2" w:rsidRPr="003C5AB2" w:rsidRDefault="003C5AB2" w:rsidP="003C5AB2">
            <w:pPr>
              <w:ind w:hanging="142"/>
              <w:jc w:val="center"/>
              <w:rPr>
                <w:sz w:val="18"/>
                <w:szCs w:val="18"/>
              </w:rPr>
            </w:pPr>
            <w:r w:rsidRPr="003C5AB2">
              <w:rPr>
                <w:sz w:val="18"/>
                <w:szCs w:val="18"/>
              </w:rPr>
              <w:t>945,37500</w:t>
            </w:r>
          </w:p>
        </w:tc>
        <w:tc>
          <w:tcPr>
            <w:tcW w:w="1560" w:type="dxa"/>
          </w:tcPr>
          <w:p w14:paraId="056792C6" w14:textId="77777777" w:rsidR="003C5AB2" w:rsidRPr="003C5AB2" w:rsidRDefault="003C5AB2" w:rsidP="003C5AB2">
            <w:pPr>
              <w:ind w:hanging="142"/>
              <w:jc w:val="center"/>
              <w:rPr>
                <w:sz w:val="18"/>
                <w:szCs w:val="18"/>
              </w:rPr>
            </w:pPr>
            <w:r w:rsidRPr="003C5AB2">
              <w:rPr>
                <w:sz w:val="18"/>
                <w:szCs w:val="18"/>
              </w:rPr>
              <w:t>1 045,37500</w:t>
            </w:r>
          </w:p>
        </w:tc>
        <w:tc>
          <w:tcPr>
            <w:tcW w:w="1417" w:type="dxa"/>
          </w:tcPr>
          <w:p w14:paraId="71766AD4" w14:textId="77777777" w:rsidR="003C5AB2" w:rsidRPr="003C5AB2" w:rsidRDefault="003C5AB2" w:rsidP="003C5AB2">
            <w:pPr>
              <w:ind w:hanging="142"/>
              <w:jc w:val="center"/>
              <w:rPr>
                <w:sz w:val="18"/>
                <w:szCs w:val="18"/>
              </w:rPr>
            </w:pPr>
            <w:r w:rsidRPr="003C5AB2">
              <w:rPr>
                <w:sz w:val="18"/>
                <w:szCs w:val="18"/>
              </w:rPr>
              <w:t>1 151,89800</w:t>
            </w:r>
          </w:p>
        </w:tc>
        <w:tc>
          <w:tcPr>
            <w:tcW w:w="1134" w:type="dxa"/>
          </w:tcPr>
          <w:p w14:paraId="66ED29FE" w14:textId="77777777" w:rsidR="003C5AB2" w:rsidRPr="003C5AB2" w:rsidRDefault="003C5AB2" w:rsidP="003C5AB2">
            <w:pPr>
              <w:ind w:hanging="142"/>
              <w:jc w:val="center"/>
              <w:rPr>
                <w:sz w:val="18"/>
                <w:szCs w:val="18"/>
              </w:rPr>
            </w:pPr>
            <w:r w:rsidRPr="003C5AB2">
              <w:rPr>
                <w:sz w:val="18"/>
                <w:szCs w:val="18"/>
              </w:rPr>
              <w:t>1 151,89800</w:t>
            </w:r>
          </w:p>
        </w:tc>
        <w:tc>
          <w:tcPr>
            <w:tcW w:w="1276" w:type="dxa"/>
          </w:tcPr>
          <w:p w14:paraId="3370F387" w14:textId="77777777" w:rsidR="003C5AB2" w:rsidRPr="003C5AB2" w:rsidRDefault="003C5AB2" w:rsidP="003C5AB2">
            <w:pPr>
              <w:ind w:hanging="142"/>
              <w:jc w:val="center"/>
              <w:rPr>
                <w:sz w:val="18"/>
                <w:szCs w:val="18"/>
              </w:rPr>
            </w:pPr>
            <w:r w:rsidRPr="003C5AB2">
              <w:rPr>
                <w:sz w:val="18"/>
                <w:szCs w:val="18"/>
              </w:rPr>
              <w:t>1 151,89800</w:t>
            </w:r>
          </w:p>
        </w:tc>
      </w:tr>
      <w:tr w:rsidR="003C5AB2" w:rsidRPr="003C5AB2" w14:paraId="34215395" w14:textId="77777777" w:rsidTr="00A66DDD">
        <w:tc>
          <w:tcPr>
            <w:tcW w:w="425" w:type="dxa"/>
            <w:shd w:val="clear" w:color="auto" w:fill="auto"/>
          </w:tcPr>
          <w:p w14:paraId="739F9A81" w14:textId="77777777" w:rsidR="003C5AB2" w:rsidRPr="003C5AB2" w:rsidRDefault="003C5AB2" w:rsidP="003C5AB2">
            <w:pPr>
              <w:jc w:val="both"/>
              <w:rPr>
                <w:sz w:val="18"/>
                <w:szCs w:val="18"/>
              </w:rPr>
            </w:pPr>
          </w:p>
        </w:tc>
        <w:tc>
          <w:tcPr>
            <w:tcW w:w="5671" w:type="dxa"/>
            <w:shd w:val="clear" w:color="auto" w:fill="auto"/>
          </w:tcPr>
          <w:p w14:paraId="4CF731B6" w14:textId="77777777" w:rsidR="003C5AB2" w:rsidRPr="003C5AB2" w:rsidRDefault="003C5AB2" w:rsidP="003C5AB2">
            <w:pPr>
              <w:jc w:val="both"/>
              <w:rPr>
                <w:sz w:val="18"/>
                <w:szCs w:val="18"/>
              </w:rPr>
            </w:pPr>
            <w:r w:rsidRPr="003C5AB2">
              <w:rPr>
                <w:sz w:val="18"/>
                <w:szCs w:val="18"/>
              </w:rPr>
              <w:t>- областной бюджет</w:t>
            </w:r>
          </w:p>
        </w:tc>
        <w:tc>
          <w:tcPr>
            <w:tcW w:w="1417" w:type="dxa"/>
          </w:tcPr>
          <w:p w14:paraId="423AEDDB" w14:textId="77777777" w:rsidR="003C5AB2" w:rsidRPr="003C5AB2" w:rsidRDefault="003C5AB2" w:rsidP="003C5AB2">
            <w:pPr>
              <w:ind w:hanging="142"/>
              <w:jc w:val="center"/>
              <w:rPr>
                <w:sz w:val="18"/>
                <w:szCs w:val="18"/>
              </w:rPr>
            </w:pPr>
          </w:p>
        </w:tc>
        <w:tc>
          <w:tcPr>
            <w:tcW w:w="1276" w:type="dxa"/>
            <w:shd w:val="clear" w:color="auto" w:fill="auto"/>
          </w:tcPr>
          <w:p w14:paraId="69C3C31F" w14:textId="77777777" w:rsidR="003C5AB2" w:rsidRPr="003C5AB2" w:rsidRDefault="003C5AB2" w:rsidP="003C5AB2">
            <w:pPr>
              <w:ind w:hanging="142"/>
              <w:jc w:val="center"/>
              <w:rPr>
                <w:sz w:val="18"/>
                <w:szCs w:val="18"/>
              </w:rPr>
            </w:pPr>
            <w:r w:rsidRPr="003C5AB2">
              <w:rPr>
                <w:sz w:val="18"/>
                <w:szCs w:val="18"/>
              </w:rPr>
              <w:t>0,00000</w:t>
            </w:r>
          </w:p>
        </w:tc>
        <w:tc>
          <w:tcPr>
            <w:tcW w:w="1417" w:type="dxa"/>
            <w:shd w:val="clear" w:color="auto" w:fill="auto"/>
          </w:tcPr>
          <w:p w14:paraId="162170EE" w14:textId="77777777" w:rsidR="003C5AB2" w:rsidRPr="003C5AB2" w:rsidRDefault="003C5AB2" w:rsidP="003C5AB2">
            <w:pPr>
              <w:ind w:hanging="142"/>
              <w:jc w:val="center"/>
              <w:rPr>
                <w:sz w:val="18"/>
                <w:szCs w:val="18"/>
              </w:rPr>
            </w:pPr>
            <w:r w:rsidRPr="003C5AB2">
              <w:rPr>
                <w:sz w:val="18"/>
                <w:szCs w:val="18"/>
              </w:rPr>
              <w:t>0,00000</w:t>
            </w:r>
          </w:p>
        </w:tc>
        <w:tc>
          <w:tcPr>
            <w:tcW w:w="1560" w:type="dxa"/>
          </w:tcPr>
          <w:p w14:paraId="1BF606D2" w14:textId="77777777" w:rsidR="003C5AB2" w:rsidRPr="003C5AB2" w:rsidRDefault="003C5AB2" w:rsidP="003C5AB2">
            <w:pPr>
              <w:ind w:hanging="142"/>
              <w:jc w:val="center"/>
              <w:rPr>
                <w:sz w:val="18"/>
                <w:szCs w:val="18"/>
              </w:rPr>
            </w:pPr>
            <w:r w:rsidRPr="003C5AB2">
              <w:rPr>
                <w:sz w:val="18"/>
                <w:szCs w:val="18"/>
              </w:rPr>
              <w:t>0,00000</w:t>
            </w:r>
          </w:p>
        </w:tc>
        <w:tc>
          <w:tcPr>
            <w:tcW w:w="1417" w:type="dxa"/>
          </w:tcPr>
          <w:p w14:paraId="48706E25" w14:textId="77777777" w:rsidR="003C5AB2" w:rsidRPr="003C5AB2" w:rsidRDefault="003C5AB2" w:rsidP="003C5AB2">
            <w:pPr>
              <w:ind w:hanging="142"/>
              <w:jc w:val="center"/>
              <w:rPr>
                <w:sz w:val="18"/>
                <w:szCs w:val="18"/>
              </w:rPr>
            </w:pPr>
            <w:r w:rsidRPr="003C5AB2">
              <w:rPr>
                <w:sz w:val="18"/>
                <w:szCs w:val="18"/>
              </w:rPr>
              <w:t>0,00000</w:t>
            </w:r>
          </w:p>
        </w:tc>
        <w:tc>
          <w:tcPr>
            <w:tcW w:w="1134" w:type="dxa"/>
          </w:tcPr>
          <w:p w14:paraId="1C3E62B3" w14:textId="77777777" w:rsidR="003C5AB2" w:rsidRPr="003C5AB2" w:rsidRDefault="003C5AB2" w:rsidP="003C5AB2">
            <w:pPr>
              <w:ind w:hanging="142"/>
              <w:jc w:val="center"/>
              <w:rPr>
                <w:sz w:val="18"/>
                <w:szCs w:val="18"/>
              </w:rPr>
            </w:pPr>
            <w:r w:rsidRPr="003C5AB2">
              <w:rPr>
                <w:sz w:val="18"/>
                <w:szCs w:val="18"/>
              </w:rPr>
              <w:t>0,00000</w:t>
            </w:r>
          </w:p>
        </w:tc>
        <w:tc>
          <w:tcPr>
            <w:tcW w:w="1276" w:type="dxa"/>
          </w:tcPr>
          <w:p w14:paraId="205D3E07" w14:textId="77777777" w:rsidR="003C5AB2" w:rsidRPr="003C5AB2" w:rsidRDefault="003C5AB2" w:rsidP="003C5AB2">
            <w:pPr>
              <w:ind w:hanging="142"/>
              <w:jc w:val="center"/>
              <w:rPr>
                <w:sz w:val="18"/>
                <w:szCs w:val="18"/>
              </w:rPr>
            </w:pPr>
            <w:r w:rsidRPr="003C5AB2">
              <w:rPr>
                <w:sz w:val="18"/>
                <w:szCs w:val="18"/>
              </w:rPr>
              <w:t>0,00000</w:t>
            </w:r>
          </w:p>
        </w:tc>
      </w:tr>
      <w:tr w:rsidR="003C5AB2" w:rsidRPr="003C5AB2" w14:paraId="5112317E" w14:textId="77777777" w:rsidTr="00A66DDD">
        <w:tc>
          <w:tcPr>
            <w:tcW w:w="425" w:type="dxa"/>
            <w:shd w:val="clear" w:color="auto" w:fill="auto"/>
          </w:tcPr>
          <w:p w14:paraId="7D904814" w14:textId="77777777" w:rsidR="003C5AB2" w:rsidRPr="003C5AB2" w:rsidRDefault="003C5AB2" w:rsidP="003C5AB2">
            <w:pPr>
              <w:jc w:val="both"/>
              <w:rPr>
                <w:sz w:val="18"/>
                <w:szCs w:val="18"/>
              </w:rPr>
            </w:pPr>
            <w:r w:rsidRPr="003C5AB2">
              <w:rPr>
                <w:sz w:val="18"/>
                <w:szCs w:val="18"/>
              </w:rPr>
              <w:t>1.</w:t>
            </w:r>
          </w:p>
        </w:tc>
        <w:tc>
          <w:tcPr>
            <w:tcW w:w="5671" w:type="dxa"/>
            <w:shd w:val="clear" w:color="auto" w:fill="auto"/>
          </w:tcPr>
          <w:p w14:paraId="232A1603" w14:textId="77777777" w:rsidR="003C5AB2" w:rsidRPr="003C5AB2" w:rsidRDefault="003C5AB2" w:rsidP="003C5AB2">
            <w:pPr>
              <w:jc w:val="both"/>
              <w:rPr>
                <w:sz w:val="18"/>
                <w:szCs w:val="18"/>
              </w:rPr>
            </w:pPr>
            <w:proofErr w:type="gramStart"/>
            <w:r w:rsidRPr="003C5AB2">
              <w:rPr>
                <w:sz w:val="18"/>
                <w:szCs w:val="18"/>
              </w:rPr>
              <w:t>Проведение  муниципальных</w:t>
            </w:r>
            <w:proofErr w:type="gramEnd"/>
            <w:r w:rsidRPr="003C5AB2">
              <w:rPr>
                <w:sz w:val="18"/>
                <w:szCs w:val="18"/>
              </w:rPr>
              <w:t xml:space="preserve"> мероприятий в сфере образования для учащихся и педагогических работников</w:t>
            </w:r>
          </w:p>
        </w:tc>
        <w:tc>
          <w:tcPr>
            <w:tcW w:w="1417" w:type="dxa"/>
          </w:tcPr>
          <w:p w14:paraId="209B368D" w14:textId="77777777" w:rsidR="003C5AB2" w:rsidRPr="003C5AB2" w:rsidRDefault="003C5AB2" w:rsidP="003C5AB2">
            <w:pPr>
              <w:ind w:hanging="142"/>
              <w:jc w:val="center"/>
              <w:rPr>
                <w:sz w:val="18"/>
                <w:szCs w:val="18"/>
              </w:rPr>
            </w:pPr>
            <w:r w:rsidRPr="003C5AB2">
              <w:rPr>
                <w:sz w:val="18"/>
                <w:szCs w:val="18"/>
              </w:rPr>
              <w:t>Отдел образования</w:t>
            </w:r>
          </w:p>
        </w:tc>
        <w:tc>
          <w:tcPr>
            <w:tcW w:w="1276" w:type="dxa"/>
            <w:shd w:val="clear" w:color="auto" w:fill="auto"/>
          </w:tcPr>
          <w:p w14:paraId="7D88814E" w14:textId="77777777" w:rsidR="003C5AB2" w:rsidRPr="003C5AB2" w:rsidRDefault="003C5AB2" w:rsidP="003C5AB2">
            <w:pPr>
              <w:ind w:hanging="142"/>
              <w:jc w:val="center"/>
              <w:rPr>
                <w:sz w:val="18"/>
                <w:szCs w:val="18"/>
              </w:rPr>
            </w:pPr>
            <w:r w:rsidRPr="003C5AB2">
              <w:rPr>
                <w:sz w:val="18"/>
                <w:szCs w:val="18"/>
              </w:rPr>
              <w:t>945,37500</w:t>
            </w:r>
          </w:p>
        </w:tc>
        <w:tc>
          <w:tcPr>
            <w:tcW w:w="1417" w:type="dxa"/>
            <w:shd w:val="clear" w:color="auto" w:fill="auto"/>
          </w:tcPr>
          <w:p w14:paraId="78D5957A" w14:textId="77777777" w:rsidR="003C5AB2" w:rsidRPr="003C5AB2" w:rsidRDefault="003C5AB2" w:rsidP="003C5AB2">
            <w:pPr>
              <w:ind w:hanging="142"/>
              <w:jc w:val="center"/>
              <w:rPr>
                <w:sz w:val="18"/>
                <w:szCs w:val="18"/>
              </w:rPr>
            </w:pPr>
            <w:r w:rsidRPr="003C5AB2">
              <w:rPr>
                <w:sz w:val="18"/>
                <w:szCs w:val="18"/>
              </w:rPr>
              <w:t>945,37500</w:t>
            </w:r>
          </w:p>
        </w:tc>
        <w:tc>
          <w:tcPr>
            <w:tcW w:w="1560" w:type="dxa"/>
          </w:tcPr>
          <w:p w14:paraId="34D46B2C" w14:textId="77777777" w:rsidR="003C5AB2" w:rsidRPr="003C5AB2" w:rsidRDefault="003C5AB2" w:rsidP="003C5AB2">
            <w:pPr>
              <w:ind w:hanging="142"/>
              <w:jc w:val="center"/>
              <w:rPr>
                <w:sz w:val="18"/>
                <w:szCs w:val="18"/>
              </w:rPr>
            </w:pPr>
            <w:r w:rsidRPr="003C5AB2">
              <w:rPr>
                <w:sz w:val="18"/>
                <w:szCs w:val="18"/>
              </w:rPr>
              <w:t>945,37500</w:t>
            </w:r>
          </w:p>
        </w:tc>
        <w:tc>
          <w:tcPr>
            <w:tcW w:w="1417" w:type="dxa"/>
          </w:tcPr>
          <w:p w14:paraId="54204895" w14:textId="77777777" w:rsidR="003C5AB2" w:rsidRPr="003C5AB2" w:rsidRDefault="003C5AB2" w:rsidP="003C5AB2">
            <w:pPr>
              <w:ind w:hanging="142"/>
              <w:jc w:val="center"/>
              <w:rPr>
                <w:sz w:val="18"/>
                <w:szCs w:val="18"/>
              </w:rPr>
            </w:pPr>
            <w:r w:rsidRPr="003C5AB2">
              <w:rPr>
                <w:sz w:val="18"/>
                <w:szCs w:val="18"/>
              </w:rPr>
              <w:t>945,37500</w:t>
            </w:r>
          </w:p>
        </w:tc>
        <w:tc>
          <w:tcPr>
            <w:tcW w:w="1134" w:type="dxa"/>
          </w:tcPr>
          <w:p w14:paraId="758D4E8C" w14:textId="77777777" w:rsidR="003C5AB2" w:rsidRPr="003C5AB2" w:rsidRDefault="003C5AB2" w:rsidP="003C5AB2">
            <w:pPr>
              <w:ind w:hanging="142"/>
              <w:jc w:val="center"/>
              <w:rPr>
                <w:sz w:val="18"/>
                <w:szCs w:val="18"/>
              </w:rPr>
            </w:pPr>
            <w:r w:rsidRPr="003C5AB2">
              <w:rPr>
                <w:sz w:val="18"/>
                <w:szCs w:val="18"/>
              </w:rPr>
              <w:t>945,37500</w:t>
            </w:r>
          </w:p>
        </w:tc>
        <w:tc>
          <w:tcPr>
            <w:tcW w:w="1276" w:type="dxa"/>
          </w:tcPr>
          <w:p w14:paraId="490B4992" w14:textId="77777777" w:rsidR="003C5AB2" w:rsidRPr="003C5AB2" w:rsidRDefault="003C5AB2" w:rsidP="003C5AB2">
            <w:pPr>
              <w:ind w:hanging="142"/>
              <w:jc w:val="center"/>
              <w:rPr>
                <w:sz w:val="18"/>
                <w:szCs w:val="18"/>
              </w:rPr>
            </w:pPr>
            <w:r w:rsidRPr="003C5AB2">
              <w:rPr>
                <w:sz w:val="18"/>
                <w:szCs w:val="18"/>
              </w:rPr>
              <w:t>945,37500</w:t>
            </w:r>
          </w:p>
        </w:tc>
      </w:tr>
      <w:tr w:rsidR="003C5AB2" w:rsidRPr="003C5AB2" w14:paraId="4DD75018" w14:textId="77777777" w:rsidTr="00A66DDD">
        <w:trPr>
          <w:trHeight w:val="269"/>
        </w:trPr>
        <w:tc>
          <w:tcPr>
            <w:tcW w:w="425" w:type="dxa"/>
            <w:shd w:val="clear" w:color="auto" w:fill="auto"/>
          </w:tcPr>
          <w:p w14:paraId="4201853E" w14:textId="77777777" w:rsidR="003C5AB2" w:rsidRPr="003C5AB2" w:rsidRDefault="003C5AB2" w:rsidP="003C5AB2">
            <w:pPr>
              <w:jc w:val="both"/>
              <w:rPr>
                <w:sz w:val="18"/>
                <w:szCs w:val="18"/>
              </w:rPr>
            </w:pPr>
          </w:p>
        </w:tc>
        <w:tc>
          <w:tcPr>
            <w:tcW w:w="5671" w:type="dxa"/>
            <w:shd w:val="clear" w:color="auto" w:fill="auto"/>
          </w:tcPr>
          <w:p w14:paraId="4F616687" w14:textId="77777777" w:rsidR="003C5AB2" w:rsidRPr="003C5AB2" w:rsidRDefault="003C5AB2" w:rsidP="003C5AB2">
            <w:pPr>
              <w:rPr>
                <w:sz w:val="18"/>
                <w:szCs w:val="18"/>
              </w:rPr>
            </w:pPr>
            <w:r w:rsidRPr="003C5AB2">
              <w:rPr>
                <w:sz w:val="18"/>
                <w:szCs w:val="18"/>
              </w:rPr>
              <w:t>бюджетные ассигнования</w:t>
            </w:r>
          </w:p>
        </w:tc>
        <w:tc>
          <w:tcPr>
            <w:tcW w:w="1417" w:type="dxa"/>
          </w:tcPr>
          <w:p w14:paraId="66A71C10" w14:textId="77777777" w:rsidR="003C5AB2" w:rsidRPr="003C5AB2" w:rsidRDefault="003C5AB2" w:rsidP="003C5AB2">
            <w:pPr>
              <w:rPr>
                <w:sz w:val="18"/>
                <w:szCs w:val="18"/>
              </w:rPr>
            </w:pPr>
          </w:p>
        </w:tc>
        <w:tc>
          <w:tcPr>
            <w:tcW w:w="1276" w:type="dxa"/>
            <w:shd w:val="clear" w:color="auto" w:fill="auto"/>
          </w:tcPr>
          <w:p w14:paraId="33EC758B" w14:textId="77777777" w:rsidR="003C5AB2" w:rsidRPr="003C5AB2" w:rsidRDefault="003C5AB2" w:rsidP="003C5AB2">
            <w:pPr>
              <w:jc w:val="center"/>
              <w:rPr>
                <w:sz w:val="18"/>
                <w:szCs w:val="18"/>
              </w:rPr>
            </w:pPr>
            <w:r w:rsidRPr="003C5AB2">
              <w:rPr>
                <w:sz w:val="18"/>
                <w:szCs w:val="18"/>
              </w:rPr>
              <w:t>945,37500</w:t>
            </w:r>
          </w:p>
        </w:tc>
        <w:tc>
          <w:tcPr>
            <w:tcW w:w="1417" w:type="dxa"/>
            <w:shd w:val="clear" w:color="auto" w:fill="auto"/>
          </w:tcPr>
          <w:p w14:paraId="11662646" w14:textId="77777777" w:rsidR="003C5AB2" w:rsidRPr="003C5AB2" w:rsidRDefault="003C5AB2" w:rsidP="003C5AB2">
            <w:pPr>
              <w:jc w:val="center"/>
              <w:rPr>
                <w:sz w:val="18"/>
                <w:szCs w:val="18"/>
              </w:rPr>
            </w:pPr>
            <w:r w:rsidRPr="003C5AB2">
              <w:rPr>
                <w:sz w:val="18"/>
                <w:szCs w:val="18"/>
              </w:rPr>
              <w:t>945,37500</w:t>
            </w:r>
          </w:p>
        </w:tc>
        <w:tc>
          <w:tcPr>
            <w:tcW w:w="1560" w:type="dxa"/>
          </w:tcPr>
          <w:p w14:paraId="16D6F791" w14:textId="77777777" w:rsidR="003C5AB2" w:rsidRPr="003C5AB2" w:rsidRDefault="003C5AB2" w:rsidP="003C5AB2">
            <w:pPr>
              <w:jc w:val="center"/>
              <w:rPr>
                <w:sz w:val="18"/>
                <w:szCs w:val="18"/>
              </w:rPr>
            </w:pPr>
            <w:r w:rsidRPr="003C5AB2">
              <w:rPr>
                <w:sz w:val="18"/>
                <w:szCs w:val="18"/>
              </w:rPr>
              <w:t>945,37500</w:t>
            </w:r>
          </w:p>
        </w:tc>
        <w:tc>
          <w:tcPr>
            <w:tcW w:w="1417" w:type="dxa"/>
          </w:tcPr>
          <w:p w14:paraId="4FE428A0" w14:textId="77777777" w:rsidR="003C5AB2" w:rsidRPr="003C5AB2" w:rsidRDefault="003C5AB2" w:rsidP="003C5AB2">
            <w:pPr>
              <w:jc w:val="center"/>
              <w:rPr>
                <w:sz w:val="18"/>
                <w:szCs w:val="18"/>
              </w:rPr>
            </w:pPr>
            <w:r w:rsidRPr="003C5AB2">
              <w:rPr>
                <w:sz w:val="18"/>
                <w:szCs w:val="18"/>
              </w:rPr>
              <w:t>945,37500</w:t>
            </w:r>
          </w:p>
        </w:tc>
        <w:tc>
          <w:tcPr>
            <w:tcW w:w="1134" w:type="dxa"/>
          </w:tcPr>
          <w:p w14:paraId="7EF76FBE" w14:textId="77777777" w:rsidR="003C5AB2" w:rsidRPr="003C5AB2" w:rsidRDefault="003C5AB2" w:rsidP="003C5AB2">
            <w:pPr>
              <w:jc w:val="center"/>
              <w:rPr>
                <w:sz w:val="18"/>
                <w:szCs w:val="18"/>
              </w:rPr>
            </w:pPr>
            <w:r w:rsidRPr="003C5AB2">
              <w:rPr>
                <w:sz w:val="18"/>
                <w:szCs w:val="18"/>
              </w:rPr>
              <w:t>945,37500</w:t>
            </w:r>
          </w:p>
        </w:tc>
        <w:tc>
          <w:tcPr>
            <w:tcW w:w="1276" w:type="dxa"/>
          </w:tcPr>
          <w:p w14:paraId="7586C242" w14:textId="77777777" w:rsidR="003C5AB2" w:rsidRPr="003C5AB2" w:rsidRDefault="003C5AB2" w:rsidP="003C5AB2">
            <w:pPr>
              <w:jc w:val="center"/>
              <w:rPr>
                <w:sz w:val="18"/>
                <w:szCs w:val="18"/>
              </w:rPr>
            </w:pPr>
            <w:r w:rsidRPr="003C5AB2">
              <w:rPr>
                <w:sz w:val="18"/>
                <w:szCs w:val="18"/>
              </w:rPr>
              <w:t>945,37500</w:t>
            </w:r>
          </w:p>
        </w:tc>
      </w:tr>
      <w:tr w:rsidR="003C5AB2" w:rsidRPr="003C5AB2" w14:paraId="5FD51C07" w14:textId="77777777" w:rsidTr="00A66DDD">
        <w:trPr>
          <w:trHeight w:val="233"/>
        </w:trPr>
        <w:tc>
          <w:tcPr>
            <w:tcW w:w="425" w:type="dxa"/>
            <w:shd w:val="clear" w:color="auto" w:fill="auto"/>
          </w:tcPr>
          <w:p w14:paraId="582874C5" w14:textId="77777777" w:rsidR="003C5AB2" w:rsidRPr="003C5AB2" w:rsidRDefault="003C5AB2" w:rsidP="003C5AB2">
            <w:pPr>
              <w:jc w:val="both"/>
              <w:rPr>
                <w:sz w:val="18"/>
                <w:szCs w:val="18"/>
              </w:rPr>
            </w:pPr>
          </w:p>
        </w:tc>
        <w:tc>
          <w:tcPr>
            <w:tcW w:w="5671" w:type="dxa"/>
            <w:shd w:val="clear" w:color="auto" w:fill="auto"/>
          </w:tcPr>
          <w:p w14:paraId="2314916B" w14:textId="77777777" w:rsidR="003C5AB2" w:rsidRPr="003C5AB2" w:rsidRDefault="003C5AB2" w:rsidP="003C5AB2">
            <w:pPr>
              <w:jc w:val="both"/>
              <w:rPr>
                <w:sz w:val="18"/>
                <w:szCs w:val="18"/>
              </w:rPr>
            </w:pPr>
            <w:r w:rsidRPr="003C5AB2">
              <w:rPr>
                <w:sz w:val="18"/>
                <w:szCs w:val="18"/>
              </w:rPr>
              <w:t>- местный бюджет</w:t>
            </w:r>
          </w:p>
        </w:tc>
        <w:tc>
          <w:tcPr>
            <w:tcW w:w="1417" w:type="dxa"/>
          </w:tcPr>
          <w:p w14:paraId="671B8644" w14:textId="77777777" w:rsidR="003C5AB2" w:rsidRPr="003C5AB2" w:rsidRDefault="003C5AB2" w:rsidP="003C5AB2">
            <w:pPr>
              <w:rPr>
                <w:sz w:val="18"/>
                <w:szCs w:val="18"/>
              </w:rPr>
            </w:pPr>
          </w:p>
        </w:tc>
        <w:tc>
          <w:tcPr>
            <w:tcW w:w="1276" w:type="dxa"/>
            <w:shd w:val="clear" w:color="auto" w:fill="auto"/>
          </w:tcPr>
          <w:p w14:paraId="25FADB16" w14:textId="77777777" w:rsidR="003C5AB2" w:rsidRPr="003C5AB2" w:rsidRDefault="003C5AB2" w:rsidP="003C5AB2">
            <w:pPr>
              <w:jc w:val="center"/>
              <w:rPr>
                <w:sz w:val="18"/>
                <w:szCs w:val="18"/>
              </w:rPr>
            </w:pPr>
            <w:r w:rsidRPr="003C5AB2">
              <w:rPr>
                <w:sz w:val="18"/>
                <w:szCs w:val="18"/>
              </w:rPr>
              <w:t>945,37500</w:t>
            </w:r>
          </w:p>
        </w:tc>
        <w:tc>
          <w:tcPr>
            <w:tcW w:w="1417" w:type="dxa"/>
            <w:shd w:val="clear" w:color="auto" w:fill="auto"/>
          </w:tcPr>
          <w:p w14:paraId="23B3A28D" w14:textId="77777777" w:rsidR="003C5AB2" w:rsidRPr="003C5AB2" w:rsidRDefault="003C5AB2" w:rsidP="003C5AB2">
            <w:pPr>
              <w:jc w:val="center"/>
              <w:rPr>
                <w:sz w:val="18"/>
                <w:szCs w:val="18"/>
              </w:rPr>
            </w:pPr>
            <w:r w:rsidRPr="003C5AB2">
              <w:rPr>
                <w:sz w:val="18"/>
                <w:szCs w:val="18"/>
              </w:rPr>
              <w:t>945,37500</w:t>
            </w:r>
          </w:p>
        </w:tc>
        <w:tc>
          <w:tcPr>
            <w:tcW w:w="1560" w:type="dxa"/>
          </w:tcPr>
          <w:p w14:paraId="3D6FC09B" w14:textId="77777777" w:rsidR="003C5AB2" w:rsidRPr="003C5AB2" w:rsidRDefault="003C5AB2" w:rsidP="003C5AB2">
            <w:pPr>
              <w:jc w:val="center"/>
              <w:rPr>
                <w:sz w:val="18"/>
                <w:szCs w:val="18"/>
              </w:rPr>
            </w:pPr>
            <w:r w:rsidRPr="003C5AB2">
              <w:rPr>
                <w:sz w:val="18"/>
                <w:szCs w:val="18"/>
              </w:rPr>
              <w:t>945,37500</w:t>
            </w:r>
          </w:p>
        </w:tc>
        <w:tc>
          <w:tcPr>
            <w:tcW w:w="1417" w:type="dxa"/>
          </w:tcPr>
          <w:p w14:paraId="033CDBCB" w14:textId="77777777" w:rsidR="003C5AB2" w:rsidRPr="003C5AB2" w:rsidRDefault="003C5AB2" w:rsidP="003C5AB2">
            <w:pPr>
              <w:jc w:val="center"/>
              <w:rPr>
                <w:sz w:val="18"/>
                <w:szCs w:val="18"/>
              </w:rPr>
            </w:pPr>
            <w:r w:rsidRPr="003C5AB2">
              <w:rPr>
                <w:sz w:val="18"/>
                <w:szCs w:val="18"/>
              </w:rPr>
              <w:t>945,37500</w:t>
            </w:r>
          </w:p>
        </w:tc>
        <w:tc>
          <w:tcPr>
            <w:tcW w:w="1134" w:type="dxa"/>
          </w:tcPr>
          <w:p w14:paraId="50C8BA49" w14:textId="77777777" w:rsidR="003C5AB2" w:rsidRPr="003C5AB2" w:rsidRDefault="003C5AB2" w:rsidP="003C5AB2">
            <w:pPr>
              <w:jc w:val="center"/>
              <w:rPr>
                <w:sz w:val="18"/>
                <w:szCs w:val="18"/>
              </w:rPr>
            </w:pPr>
            <w:r w:rsidRPr="003C5AB2">
              <w:rPr>
                <w:sz w:val="18"/>
                <w:szCs w:val="18"/>
              </w:rPr>
              <w:t>945,37500</w:t>
            </w:r>
          </w:p>
        </w:tc>
        <w:tc>
          <w:tcPr>
            <w:tcW w:w="1276" w:type="dxa"/>
          </w:tcPr>
          <w:p w14:paraId="3F9F5D8F" w14:textId="77777777" w:rsidR="003C5AB2" w:rsidRPr="003C5AB2" w:rsidRDefault="003C5AB2" w:rsidP="003C5AB2">
            <w:pPr>
              <w:jc w:val="center"/>
              <w:rPr>
                <w:sz w:val="18"/>
                <w:szCs w:val="18"/>
              </w:rPr>
            </w:pPr>
            <w:r w:rsidRPr="003C5AB2">
              <w:rPr>
                <w:sz w:val="18"/>
                <w:szCs w:val="18"/>
              </w:rPr>
              <w:t>945,37500</w:t>
            </w:r>
          </w:p>
        </w:tc>
      </w:tr>
      <w:tr w:rsidR="003C5AB2" w:rsidRPr="003C5AB2" w14:paraId="362692EB" w14:textId="77777777" w:rsidTr="00A66DDD">
        <w:tc>
          <w:tcPr>
            <w:tcW w:w="425" w:type="dxa"/>
            <w:shd w:val="clear" w:color="auto" w:fill="auto"/>
          </w:tcPr>
          <w:p w14:paraId="0DA113A9" w14:textId="77777777" w:rsidR="003C5AB2" w:rsidRPr="003C5AB2" w:rsidRDefault="003C5AB2" w:rsidP="003C5AB2">
            <w:pPr>
              <w:jc w:val="both"/>
              <w:rPr>
                <w:sz w:val="18"/>
                <w:szCs w:val="18"/>
              </w:rPr>
            </w:pPr>
            <w:r w:rsidRPr="003C5AB2">
              <w:rPr>
                <w:sz w:val="18"/>
                <w:szCs w:val="18"/>
              </w:rPr>
              <w:t>2.</w:t>
            </w:r>
          </w:p>
        </w:tc>
        <w:tc>
          <w:tcPr>
            <w:tcW w:w="5671" w:type="dxa"/>
            <w:shd w:val="clear" w:color="auto" w:fill="auto"/>
          </w:tcPr>
          <w:p w14:paraId="777BE912" w14:textId="77777777" w:rsidR="003C5AB2" w:rsidRPr="003C5AB2" w:rsidRDefault="003C5AB2" w:rsidP="003C5AB2">
            <w:pPr>
              <w:jc w:val="both"/>
              <w:rPr>
                <w:sz w:val="18"/>
                <w:szCs w:val="18"/>
              </w:rPr>
            </w:pPr>
            <w:r w:rsidRPr="003C5AB2">
              <w:rPr>
                <w:sz w:val="18"/>
                <w:szCs w:val="18"/>
              </w:rPr>
              <w:t>Проведение муниципальных семинаров, конференций, форумов, выставок по проблемам внедрения современной модели образования</w:t>
            </w:r>
          </w:p>
        </w:tc>
        <w:tc>
          <w:tcPr>
            <w:tcW w:w="1417" w:type="dxa"/>
          </w:tcPr>
          <w:p w14:paraId="67A95DF5" w14:textId="77777777" w:rsidR="003C5AB2" w:rsidRPr="003C5AB2" w:rsidRDefault="003C5AB2" w:rsidP="003C5AB2">
            <w:pPr>
              <w:jc w:val="center"/>
              <w:rPr>
                <w:sz w:val="18"/>
                <w:szCs w:val="18"/>
              </w:rPr>
            </w:pPr>
            <w:r w:rsidRPr="003C5AB2">
              <w:rPr>
                <w:sz w:val="18"/>
                <w:szCs w:val="18"/>
              </w:rPr>
              <w:t>Отдел образования</w:t>
            </w:r>
          </w:p>
        </w:tc>
        <w:tc>
          <w:tcPr>
            <w:tcW w:w="1276" w:type="dxa"/>
            <w:shd w:val="clear" w:color="auto" w:fill="auto"/>
          </w:tcPr>
          <w:p w14:paraId="67867B1C" w14:textId="77777777" w:rsidR="003C5AB2" w:rsidRPr="003C5AB2" w:rsidRDefault="003C5AB2" w:rsidP="003C5AB2">
            <w:pPr>
              <w:jc w:val="center"/>
              <w:rPr>
                <w:sz w:val="18"/>
                <w:szCs w:val="18"/>
              </w:rPr>
            </w:pPr>
            <w:r w:rsidRPr="003C5AB2">
              <w:rPr>
                <w:sz w:val="18"/>
                <w:szCs w:val="18"/>
              </w:rPr>
              <w:t>0,00000</w:t>
            </w:r>
          </w:p>
        </w:tc>
        <w:tc>
          <w:tcPr>
            <w:tcW w:w="1417" w:type="dxa"/>
            <w:shd w:val="clear" w:color="auto" w:fill="auto"/>
          </w:tcPr>
          <w:p w14:paraId="2D2DCBB9" w14:textId="77777777" w:rsidR="003C5AB2" w:rsidRPr="003C5AB2" w:rsidRDefault="003C5AB2" w:rsidP="003C5AB2">
            <w:pPr>
              <w:jc w:val="center"/>
              <w:rPr>
                <w:sz w:val="18"/>
                <w:szCs w:val="18"/>
              </w:rPr>
            </w:pPr>
            <w:r w:rsidRPr="003C5AB2">
              <w:rPr>
                <w:sz w:val="18"/>
                <w:szCs w:val="18"/>
              </w:rPr>
              <w:t>0,00000</w:t>
            </w:r>
          </w:p>
        </w:tc>
        <w:tc>
          <w:tcPr>
            <w:tcW w:w="1560" w:type="dxa"/>
          </w:tcPr>
          <w:p w14:paraId="50ED36EC" w14:textId="77777777" w:rsidR="003C5AB2" w:rsidRPr="003C5AB2" w:rsidRDefault="003C5AB2" w:rsidP="003C5AB2">
            <w:pPr>
              <w:jc w:val="center"/>
              <w:rPr>
                <w:sz w:val="18"/>
                <w:szCs w:val="18"/>
              </w:rPr>
            </w:pPr>
            <w:r w:rsidRPr="003C5AB2">
              <w:rPr>
                <w:sz w:val="18"/>
                <w:szCs w:val="18"/>
              </w:rPr>
              <w:t>100,00000</w:t>
            </w:r>
          </w:p>
        </w:tc>
        <w:tc>
          <w:tcPr>
            <w:tcW w:w="1417" w:type="dxa"/>
          </w:tcPr>
          <w:p w14:paraId="3760D6D9" w14:textId="77777777" w:rsidR="003C5AB2" w:rsidRPr="003C5AB2" w:rsidRDefault="003C5AB2" w:rsidP="003C5AB2">
            <w:pPr>
              <w:jc w:val="center"/>
              <w:rPr>
                <w:sz w:val="18"/>
                <w:szCs w:val="18"/>
              </w:rPr>
            </w:pPr>
            <w:r w:rsidRPr="003C5AB2">
              <w:rPr>
                <w:sz w:val="18"/>
                <w:szCs w:val="18"/>
              </w:rPr>
              <w:t>100,00000</w:t>
            </w:r>
          </w:p>
        </w:tc>
        <w:tc>
          <w:tcPr>
            <w:tcW w:w="1134" w:type="dxa"/>
          </w:tcPr>
          <w:p w14:paraId="191F17E1" w14:textId="77777777" w:rsidR="003C5AB2" w:rsidRPr="003C5AB2" w:rsidRDefault="003C5AB2" w:rsidP="003C5AB2">
            <w:pPr>
              <w:jc w:val="center"/>
              <w:rPr>
                <w:sz w:val="18"/>
                <w:szCs w:val="18"/>
              </w:rPr>
            </w:pPr>
            <w:r w:rsidRPr="003C5AB2">
              <w:rPr>
                <w:sz w:val="18"/>
                <w:szCs w:val="18"/>
              </w:rPr>
              <w:t>100,00000</w:t>
            </w:r>
          </w:p>
        </w:tc>
        <w:tc>
          <w:tcPr>
            <w:tcW w:w="1276" w:type="dxa"/>
          </w:tcPr>
          <w:p w14:paraId="58E3CC6F" w14:textId="77777777" w:rsidR="003C5AB2" w:rsidRPr="003C5AB2" w:rsidRDefault="003C5AB2" w:rsidP="003C5AB2">
            <w:pPr>
              <w:jc w:val="center"/>
              <w:rPr>
                <w:sz w:val="18"/>
                <w:szCs w:val="18"/>
              </w:rPr>
            </w:pPr>
            <w:r w:rsidRPr="003C5AB2">
              <w:rPr>
                <w:sz w:val="18"/>
                <w:szCs w:val="18"/>
              </w:rPr>
              <w:t>100,00000</w:t>
            </w:r>
          </w:p>
        </w:tc>
      </w:tr>
      <w:tr w:rsidR="003C5AB2" w:rsidRPr="003C5AB2" w14:paraId="719B3E65" w14:textId="77777777" w:rsidTr="00A66DDD">
        <w:tc>
          <w:tcPr>
            <w:tcW w:w="425" w:type="dxa"/>
            <w:shd w:val="clear" w:color="auto" w:fill="auto"/>
          </w:tcPr>
          <w:p w14:paraId="00DF1DFD" w14:textId="77777777" w:rsidR="003C5AB2" w:rsidRPr="003C5AB2" w:rsidRDefault="003C5AB2" w:rsidP="003C5AB2">
            <w:pPr>
              <w:jc w:val="both"/>
              <w:rPr>
                <w:sz w:val="18"/>
                <w:szCs w:val="18"/>
              </w:rPr>
            </w:pPr>
          </w:p>
        </w:tc>
        <w:tc>
          <w:tcPr>
            <w:tcW w:w="5671" w:type="dxa"/>
            <w:shd w:val="clear" w:color="auto" w:fill="auto"/>
          </w:tcPr>
          <w:p w14:paraId="0A8E1382" w14:textId="77777777" w:rsidR="003C5AB2" w:rsidRPr="003C5AB2" w:rsidRDefault="003C5AB2" w:rsidP="003C5AB2">
            <w:pPr>
              <w:rPr>
                <w:sz w:val="18"/>
                <w:szCs w:val="18"/>
              </w:rPr>
            </w:pPr>
            <w:r w:rsidRPr="003C5AB2">
              <w:rPr>
                <w:sz w:val="18"/>
                <w:szCs w:val="18"/>
              </w:rPr>
              <w:t>бюджетные ассигнования</w:t>
            </w:r>
          </w:p>
        </w:tc>
        <w:tc>
          <w:tcPr>
            <w:tcW w:w="1417" w:type="dxa"/>
          </w:tcPr>
          <w:p w14:paraId="078F163B" w14:textId="77777777" w:rsidR="003C5AB2" w:rsidRPr="003C5AB2" w:rsidRDefault="003C5AB2" w:rsidP="003C5AB2">
            <w:pPr>
              <w:jc w:val="center"/>
              <w:rPr>
                <w:sz w:val="18"/>
                <w:szCs w:val="18"/>
              </w:rPr>
            </w:pPr>
          </w:p>
        </w:tc>
        <w:tc>
          <w:tcPr>
            <w:tcW w:w="1276" w:type="dxa"/>
            <w:shd w:val="clear" w:color="auto" w:fill="auto"/>
          </w:tcPr>
          <w:p w14:paraId="175496A9" w14:textId="77777777" w:rsidR="003C5AB2" w:rsidRPr="003C5AB2" w:rsidRDefault="003C5AB2" w:rsidP="003C5AB2">
            <w:pPr>
              <w:jc w:val="center"/>
              <w:rPr>
                <w:sz w:val="18"/>
                <w:szCs w:val="18"/>
              </w:rPr>
            </w:pPr>
            <w:r w:rsidRPr="003C5AB2">
              <w:rPr>
                <w:sz w:val="18"/>
                <w:szCs w:val="18"/>
              </w:rPr>
              <w:t>0,00000</w:t>
            </w:r>
          </w:p>
        </w:tc>
        <w:tc>
          <w:tcPr>
            <w:tcW w:w="1417" w:type="dxa"/>
            <w:shd w:val="clear" w:color="auto" w:fill="auto"/>
          </w:tcPr>
          <w:p w14:paraId="23249C96" w14:textId="77777777" w:rsidR="003C5AB2" w:rsidRPr="003C5AB2" w:rsidRDefault="003C5AB2" w:rsidP="003C5AB2">
            <w:pPr>
              <w:jc w:val="center"/>
              <w:rPr>
                <w:sz w:val="18"/>
                <w:szCs w:val="18"/>
              </w:rPr>
            </w:pPr>
            <w:r w:rsidRPr="003C5AB2">
              <w:rPr>
                <w:sz w:val="18"/>
                <w:szCs w:val="18"/>
              </w:rPr>
              <w:t>0,00000</w:t>
            </w:r>
          </w:p>
        </w:tc>
        <w:tc>
          <w:tcPr>
            <w:tcW w:w="1560" w:type="dxa"/>
          </w:tcPr>
          <w:p w14:paraId="4E97F7C0" w14:textId="77777777" w:rsidR="003C5AB2" w:rsidRPr="003C5AB2" w:rsidRDefault="003C5AB2" w:rsidP="003C5AB2">
            <w:pPr>
              <w:jc w:val="center"/>
              <w:rPr>
                <w:sz w:val="18"/>
                <w:szCs w:val="18"/>
              </w:rPr>
            </w:pPr>
            <w:r w:rsidRPr="003C5AB2">
              <w:rPr>
                <w:sz w:val="18"/>
                <w:szCs w:val="18"/>
              </w:rPr>
              <w:t>100,00000</w:t>
            </w:r>
          </w:p>
        </w:tc>
        <w:tc>
          <w:tcPr>
            <w:tcW w:w="1417" w:type="dxa"/>
          </w:tcPr>
          <w:p w14:paraId="37086D5C" w14:textId="77777777" w:rsidR="003C5AB2" w:rsidRPr="003C5AB2" w:rsidRDefault="003C5AB2" w:rsidP="003C5AB2">
            <w:pPr>
              <w:jc w:val="center"/>
              <w:rPr>
                <w:sz w:val="18"/>
                <w:szCs w:val="18"/>
              </w:rPr>
            </w:pPr>
            <w:r w:rsidRPr="003C5AB2">
              <w:rPr>
                <w:sz w:val="18"/>
                <w:szCs w:val="18"/>
              </w:rPr>
              <w:t>100,00000</w:t>
            </w:r>
          </w:p>
        </w:tc>
        <w:tc>
          <w:tcPr>
            <w:tcW w:w="1134" w:type="dxa"/>
          </w:tcPr>
          <w:p w14:paraId="59583418" w14:textId="77777777" w:rsidR="003C5AB2" w:rsidRPr="003C5AB2" w:rsidRDefault="003C5AB2" w:rsidP="003C5AB2">
            <w:pPr>
              <w:jc w:val="center"/>
              <w:rPr>
                <w:sz w:val="18"/>
                <w:szCs w:val="18"/>
              </w:rPr>
            </w:pPr>
            <w:r w:rsidRPr="003C5AB2">
              <w:rPr>
                <w:sz w:val="18"/>
                <w:szCs w:val="18"/>
              </w:rPr>
              <w:t>100,00000</w:t>
            </w:r>
          </w:p>
        </w:tc>
        <w:tc>
          <w:tcPr>
            <w:tcW w:w="1276" w:type="dxa"/>
          </w:tcPr>
          <w:p w14:paraId="27D3561C" w14:textId="77777777" w:rsidR="003C5AB2" w:rsidRPr="003C5AB2" w:rsidRDefault="003C5AB2" w:rsidP="003C5AB2">
            <w:pPr>
              <w:jc w:val="center"/>
              <w:rPr>
                <w:sz w:val="18"/>
                <w:szCs w:val="18"/>
              </w:rPr>
            </w:pPr>
            <w:r w:rsidRPr="003C5AB2">
              <w:rPr>
                <w:sz w:val="18"/>
                <w:szCs w:val="18"/>
              </w:rPr>
              <w:t>100,00000</w:t>
            </w:r>
          </w:p>
        </w:tc>
      </w:tr>
      <w:tr w:rsidR="003C5AB2" w:rsidRPr="003C5AB2" w14:paraId="1AB8ED95" w14:textId="77777777" w:rsidTr="00A66DDD">
        <w:tc>
          <w:tcPr>
            <w:tcW w:w="425" w:type="dxa"/>
            <w:shd w:val="clear" w:color="auto" w:fill="auto"/>
          </w:tcPr>
          <w:p w14:paraId="6BB59ACE" w14:textId="77777777" w:rsidR="003C5AB2" w:rsidRPr="003C5AB2" w:rsidRDefault="003C5AB2" w:rsidP="003C5AB2">
            <w:pPr>
              <w:jc w:val="both"/>
              <w:rPr>
                <w:sz w:val="18"/>
                <w:szCs w:val="18"/>
              </w:rPr>
            </w:pPr>
          </w:p>
        </w:tc>
        <w:tc>
          <w:tcPr>
            <w:tcW w:w="5671" w:type="dxa"/>
            <w:shd w:val="clear" w:color="auto" w:fill="auto"/>
          </w:tcPr>
          <w:p w14:paraId="3100C341" w14:textId="77777777" w:rsidR="003C5AB2" w:rsidRPr="003C5AB2" w:rsidRDefault="003C5AB2" w:rsidP="003C5AB2">
            <w:pPr>
              <w:jc w:val="both"/>
              <w:rPr>
                <w:sz w:val="18"/>
                <w:szCs w:val="18"/>
              </w:rPr>
            </w:pPr>
            <w:r w:rsidRPr="003C5AB2">
              <w:rPr>
                <w:sz w:val="18"/>
                <w:szCs w:val="18"/>
              </w:rPr>
              <w:t>- местный бюджет</w:t>
            </w:r>
          </w:p>
        </w:tc>
        <w:tc>
          <w:tcPr>
            <w:tcW w:w="1417" w:type="dxa"/>
          </w:tcPr>
          <w:p w14:paraId="054F562E" w14:textId="77777777" w:rsidR="003C5AB2" w:rsidRPr="003C5AB2" w:rsidRDefault="003C5AB2" w:rsidP="003C5AB2">
            <w:pPr>
              <w:jc w:val="center"/>
              <w:rPr>
                <w:sz w:val="18"/>
                <w:szCs w:val="18"/>
              </w:rPr>
            </w:pPr>
          </w:p>
        </w:tc>
        <w:tc>
          <w:tcPr>
            <w:tcW w:w="1276" w:type="dxa"/>
            <w:shd w:val="clear" w:color="auto" w:fill="auto"/>
          </w:tcPr>
          <w:p w14:paraId="4FA9D3B7" w14:textId="77777777" w:rsidR="003C5AB2" w:rsidRPr="003C5AB2" w:rsidRDefault="003C5AB2" w:rsidP="003C5AB2">
            <w:pPr>
              <w:jc w:val="center"/>
              <w:rPr>
                <w:sz w:val="18"/>
                <w:szCs w:val="18"/>
              </w:rPr>
            </w:pPr>
            <w:r w:rsidRPr="003C5AB2">
              <w:rPr>
                <w:sz w:val="18"/>
                <w:szCs w:val="18"/>
              </w:rPr>
              <w:t>0,00000</w:t>
            </w:r>
          </w:p>
        </w:tc>
        <w:tc>
          <w:tcPr>
            <w:tcW w:w="1417" w:type="dxa"/>
            <w:shd w:val="clear" w:color="auto" w:fill="auto"/>
          </w:tcPr>
          <w:p w14:paraId="412BE561" w14:textId="77777777" w:rsidR="003C5AB2" w:rsidRPr="003C5AB2" w:rsidRDefault="003C5AB2" w:rsidP="003C5AB2">
            <w:pPr>
              <w:jc w:val="center"/>
              <w:rPr>
                <w:sz w:val="18"/>
                <w:szCs w:val="18"/>
              </w:rPr>
            </w:pPr>
            <w:r w:rsidRPr="003C5AB2">
              <w:rPr>
                <w:sz w:val="18"/>
                <w:szCs w:val="18"/>
              </w:rPr>
              <w:t>0,00000</w:t>
            </w:r>
          </w:p>
        </w:tc>
        <w:tc>
          <w:tcPr>
            <w:tcW w:w="1560" w:type="dxa"/>
          </w:tcPr>
          <w:p w14:paraId="4C0B822B" w14:textId="77777777" w:rsidR="003C5AB2" w:rsidRPr="003C5AB2" w:rsidRDefault="003C5AB2" w:rsidP="003C5AB2">
            <w:pPr>
              <w:jc w:val="center"/>
              <w:rPr>
                <w:sz w:val="18"/>
                <w:szCs w:val="18"/>
              </w:rPr>
            </w:pPr>
            <w:r w:rsidRPr="003C5AB2">
              <w:rPr>
                <w:sz w:val="18"/>
                <w:szCs w:val="18"/>
              </w:rPr>
              <w:t>100,00000</w:t>
            </w:r>
          </w:p>
        </w:tc>
        <w:tc>
          <w:tcPr>
            <w:tcW w:w="1417" w:type="dxa"/>
          </w:tcPr>
          <w:p w14:paraId="708D93D8" w14:textId="77777777" w:rsidR="003C5AB2" w:rsidRPr="003C5AB2" w:rsidRDefault="003C5AB2" w:rsidP="003C5AB2">
            <w:pPr>
              <w:jc w:val="center"/>
              <w:rPr>
                <w:sz w:val="18"/>
                <w:szCs w:val="18"/>
              </w:rPr>
            </w:pPr>
            <w:r w:rsidRPr="003C5AB2">
              <w:rPr>
                <w:sz w:val="18"/>
                <w:szCs w:val="18"/>
              </w:rPr>
              <w:t>100,00000</w:t>
            </w:r>
          </w:p>
        </w:tc>
        <w:tc>
          <w:tcPr>
            <w:tcW w:w="1134" w:type="dxa"/>
          </w:tcPr>
          <w:p w14:paraId="026DB8B6" w14:textId="77777777" w:rsidR="003C5AB2" w:rsidRPr="003C5AB2" w:rsidRDefault="003C5AB2" w:rsidP="003C5AB2">
            <w:pPr>
              <w:jc w:val="center"/>
              <w:rPr>
                <w:sz w:val="18"/>
                <w:szCs w:val="18"/>
              </w:rPr>
            </w:pPr>
            <w:r w:rsidRPr="003C5AB2">
              <w:rPr>
                <w:sz w:val="18"/>
                <w:szCs w:val="18"/>
              </w:rPr>
              <w:t>100,00000</w:t>
            </w:r>
          </w:p>
        </w:tc>
        <w:tc>
          <w:tcPr>
            <w:tcW w:w="1276" w:type="dxa"/>
          </w:tcPr>
          <w:p w14:paraId="4653DFAE" w14:textId="77777777" w:rsidR="003C5AB2" w:rsidRPr="003C5AB2" w:rsidRDefault="003C5AB2" w:rsidP="003C5AB2">
            <w:pPr>
              <w:jc w:val="center"/>
              <w:rPr>
                <w:sz w:val="18"/>
                <w:szCs w:val="18"/>
              </w:rPr>
            </w:pPr>
            <w:r w:rsidRPr="003C5AB2">
              <w:rPr>
                <w:sz w:val="18"/>
                <w:szCs w:val="18"/>
              </w:rPr>
              <w:t>100,00000</w:t>
            </w:r>
          </w:p>
        </w:tc>
      </w:tr>
      <w:tr w:rsidR="003C5AB2" w:rsidRPr="003C5AB2" w14:paraId="524D6A5C" w14:textId="77777777" w:rsidTr="00A66DDD">
        <w:tc>
          <w:tcPr>
            <w:tcW w:w="425" w:type="dxa"/>
            <w:shd w:val="clear" w:color="auto" w:fill="auto"/>
          </w:tcPr>
          <w:p w14:paraId="437F2FAA" w14:textId="77777777" w:rsidR="003C5AB2" w:rsidRPr="003C5AB2" w:rsidRDefault="003C5AB2" w:rsidP="003C5AB2">
            <w:pPr>
              <w:jc w:val="both"/>
              <w:rPr>
                <w:sz w:val="18"/>
                <w:szCs w:val="18"/>
              </w:rPr>
            </w:pPr>
            <w:r w:rsidRPr="003C5AB2">
              <w:rPr>
                <w:sz w:val="18"/>
                <w:szCs w:val="18"/>
              </w:rPr>
              <w:t>3.</w:t>
            </w:r>
          </w:p>
        </w:tc>
        <w:tc>
          <w:tcPr>
            <w:tcW w:w="5671" w:type="dxa"/>
            <w:shd w:val="clear" w:color="auto" w:fill="auto"/>
          </w:tcPr>
          <w:p w14:paraId="015471FD" w14:textId="77777777" w:rsidR="003C5AB2" w:rsidRPr="003C5AB2" w:rsidRDefault="003C5AB2" w:rsidP="003C5AB2">
            <w:pPr>
              <w:jc w:val="both"/>
              <w:rPr>
                <w:sz w:val="18"/>
                <w:szCs w:val="18"/>
              </w:rPr>
            </w:pPr>
            <w:r w:rsidRPr="003C5AB2">
              <w:rPr>
                <w:sz w:val="18"/>
                <w:szCs w:val="18"/>
              </w:rPr>
              <w:t>Проведение ежегодных муниципальных конкурсов "Лучшая школа года", "Лучший сад года"</w:t>
            </w:r>
          </w:p>
        </w:tc>
        <w:tc>
          <w:tcPr>
            <w:tcW w:w="1417" w:type="dxa"/>
          </w:tcPr>
          <w:p w14:paraId="1FA5B999" w14:textId="77777777" w:rsidR="003C5AB2" w:rsidRPr="003C5AB2" w:rsidRDefault="003C5AB2" w:rsidP="003C5AB2">
            <w:pPr>
              <w:jc w:val="center"/>
              <w:rPr>
                <w:sz w:val="18"/>
                <w:szCs w:val="18"/>
              </w:rPr>
            </w:pPr>
            <w:r w:rsidRPr="003C5AB2">
              <w:rPr>
                <w:sz w:val="18"/>
                <w:szCs w:val="18"/>
              </w:rPr>
              <w:t>Отдел образования</w:t>
            </w:r>
          </w:p>
        </w:tc>
        <w:tc>
          <w:tcPr>
            <w:tcW w:w="1276" w:type="dxa"/>
            <w:shd w:val="clear" w:color="auto" w:fill="auto"/>
          </w:tcPr>
          <w:p w14:paraId="33CDEF63" w14:textId="77777777" w:rsidR="003C5AB2" w:rsidRPr="003C5AB2" w:rsidRDefault="003C5AB2" w:rsidP="003C5AB2">
            <w:pPr>
              <w:jc w:val="center"/>
              <w:rPr>
                <w:sz w:val="18"/>
                <w:szCs w:val="18"/>
              </w:rPr>
            </w:pPr>
            <w:r w:rsidRPr="003C5AB2">
              <w:rPr>
                <w:sz w:val="18"/>
                <w:szCs w:val="18"/>
              </w:rPr>
              <w:t>0,00000</w:t>
            </w:r>
          </w:p>
        </w:tc>
        <w:tc>
          <w:tcPr>
            <w:tcW w:w="1417" w:type="dxa"/>
            <w:shd w:val="clear" w:color="auto" w:fill="auto"/>
          </w:tcPr>
          <w:p w14:paraId="7E656EE8" w14:textId="77777777" w:rsidR="003C5AB2" w:rsidRPr="003C5AB2" w:rsidRDefault="003C5AB2" w:rsidP="003C5AB2">
            <w:pPr>
              <w:jc w:val="center"/>
              <w:rPr>
                <w:sz w:val="18"/>
                <w:szCs w:val="18"/>
              </w:rPr>
            </w:pPr>
            <w:r w:rsidRPr="003C5AB2">
              <w:rPr>
                <w:sz w:val="18"/>
                <w:szCs w:val="18"/>
              </w:rPr>
              <w:t>0,00000</w:t>
            </w:r>
          </w:p>
        </w:tc>
        <w:tc>
          <w:tcPr>
            <w:tcW w:w="1560" w:type="dxa"/>
          </w:tcPr>
          <w:p w14:paraId="145CBCD9" w14:textId="77777777" w:rsidR="003C5AB2" w:rsidRPr="003C5AB2" w:rsidRDefault="003C5AB2" w:rsidP="003C5AB2">
            <w:pPr>
              <w:jc w:val="center"/>
              <w:rPr>
                <w:sz w:val="18"/>
                <w:szCs w:val="18"/>
              </w:rPr>
            </w:pPr>
            <w:r w:rsidRPr="003C5AB2">
              <w:rPr>
                <w:sz w:val="18"/>
                <w:szCs w:val="18"/>
              </w:rPr>
              <w:t>0,00000</w:t>
            </w:r>
          </w:p>
        </w:tc>
        <w:tc>
          <w:tcPr>
            <w:tcW w:w="1417" w:type="dxa"/>
          </w:tcPr>
          <w:p w14:paraId="44C584C2" w14:textId="77777777" w:rsidR="003C5AB2" w:rsidRPr="003C5AB2" w:rsidRDefault="003C5AB2" w:rsidP="003C5AB2">
            <w:pPr>
              <w:jc w:val="center"/>
              <w:rPr>
                <w:sz w:val="18"/>
                <w:szCs w:val="18"/>
              </w:rPr>
            </w:pPr>
            <w:r w:rsidRPr="003C5AB2">
              <w:rPr>
                <w:sz w:val="18"/>
                <w:szCs w:val="18"/>
              </w:rPr>
              <w:t>106,52300</w:t>
            </w:r>
          </w:p>
        </w:tc>
        <w:tc>
          <w:tcPr>
            <w:tcW w:w="1134" w:type="dxa"/>
          </w:tcPr>
          <w:p w14:paraId="6882DB98" w14:textId="77777777" w:rsidR="003C5AB2" w:rsidRPr="003C5AB2" w:rsidRDefault="003C5AB2" w:rsidP="003C5AB2">
            <w:pPr>
              <w:jc w:val="center"/>
              <w:rPr>
                <w:sz w:val="18"/>
                <w:szCs w:val="18"/>
              </w:rPr>
            </w:pPr>
            <w:r w:rsidRPr="003C5AB2">
              <w:rPr>
                <w:sz w:val="18"/>
                <w:szCs w:val="18"/>
              </w:rPr>
              <w:t>106,52300</w:t>
            </w:r>
          </w:p>
        </w:tc>
        <w:tc>
          <w:tcPr>
            <w:tcW w:w="1276" w:type="dxa"/>
          </w:tcPr>
          <w:p w14:paraId="7F2F3D3E" w14:textId="77777777" w:rsidR="003C5AB2" w:rsidRPr="003C5AB2" w:rsidRDefault="003C5AB2" w:rsidP="003C5AB2">
            <w:pPr>
              <w:jc w:val="center"/>
              <w:rPr>
                <w:sz w:val="18"/>
                <w:szCs w:val="18"/>
              </w:rPr>
            </w:pPr>
            <w:r w:rsidRPr="003C5AB2">
              <w:rPr>
                <w:sz w:val="18"/>
                <w:szCs w:val="18"/>
              </w:rPr>
              <w:t>106,52300</w:t>
            </w:r>
          </w:p>
        </w:tc>
      </w:tr>
      <w:tr w:rsidR="003C5AB2" w:rsidRPr="003C5AB2" w14:paraId="77BC370B" w14:textId="77777777" w:rsidTr="00A66DDD">
        <w:tc>
          <w:tcPr>
            <w:tcW w:w="425" w:type="dxa"/>
            <w:shd w:val="clear" w:color="auto" w:fill="auto"/>
          </w:tcPr>
          <w:p w14:paraId="7EF6288E" w14:textId="77777777" w:rsidR="003C5AB2" w:rsidRPr="003C5AB2" w:rsidRDefault="003C5AB2" w:rsidP="003C5AB2">
            <w:pPr>
              <w:jc w:val="both"/>
              <w:rPr>
                <w:sz w:val="18"/>
                <w:szCs w:val="18"/>
              </w:rPr>
            </w:pPr>
          </w:p>
        </w:tc>
        <w:tc>
          <w:tcPr>
            <w:tcW w:w="5671" w:type="dxa"/>
            <w:shd w:val="clear" w:color="auto" w:fill="auto"/>
          </w:tcPr>
          <w:p w14:paraId="447EC752" w14:textId="77777777" w:rsidR="003C5AB2" w:rsidRPr="003C5AB2" w:rsidRDefault="003C5AB2" w:rsidP="003C5AB2">
            <w:pPr>
              <w:rPr>
                <w:sz w:val="18"/>
                <w:szCs w:val="18"/>
              </w:rPr>
            </w:pPr>
            <w:r w:rsidRPr="003C5AB2">
              <w:rPr>
                <w:sz w:val="18"/>
                <w:szCs w:val="18"/>
              </w:rPr>
              <w:t>бюджетные ассигнования</w:t>
            </w:r>
          </w:p>
        </w:tc>
        <w:tc>
          <w:tcPr>
            <w:tcW w:w="1417" w:type="dxa"/>
          </w:tcPr>
          <w:p w14:paraId="4EB178D1" w14:textId="77777777" w:rsidR="003C5AB2" w:rsidRPr="003C5AB2" w:rsidRDefault="003C5AB2" w:rsidP="003C5AB2">
            <w:pPr>
              <w:jc w:val="center"/>
              <w:rPr>
                <w:sz w:val="18"/>
                <w:szCs w:val="18"/>
              </w:rPr>
            </w:pPr>
          </w:p>
        </w:tc>
        <w:tc>
          <w:tcPr>
            <w:tcW w:w="1276" w:type="dxa"/>
            <w:shd w:val="clear" w:color="auto" w:fill="auto"/>
          </w:tcPr>
          <w:p w14:paraId="0974D693" w14:textId="77777777" w:rsidR="003C5AB2" w:rsidRPr="003C5AB2" w:rsidRDefault="003C5AB2" w:rsidP="003C5AB2">
            <w:pPr>
              <w:jc w:val="center"/>
              <w:rPr>
                <w:sz w:val="18"/>
                <w:szCs w:val="18"/>
              </w:rPr>
            </w:pPr>
            <w:r w:rsidRPr="003C5AB2">
              <w:rPr>
                <w:sz w:val="18"/>
                <w:szCs w:val="18"/>
              </w:rPr>
              <w:t>0,00000</w:t>
            </w:r>
          </w:p>
        </w:tc>
        <w:tc>
          <w:tcPr>
            <w:tcW w:w="1417" w:type="dxa"/>
            <w:shd w:val="clear" w:color="auto" w:fill="auto"/>
          </w:tcPr>
          <w:p w14:paraId="6258876A" w14:textId="77777777" w:rsidR="003C5AB2" w:rsidRPr="003C5AB2" w:rsidRDefault="003C5AB2" w:rsidP="003C5AB2">
            <w:pPr>
              <w:jc w:val="center"/>
              <w:rPr>
                <w:sz w:val="18"/>
                <w:szCs w:val="18"/>
              </w:rPr>
            </w:pPr>
            <w:r w:rsidRPr="003C5AB2">
              <w:rPr>
                <w:sz w:val="18"/>
                <w:szCs w:val="18"/>
              </w:rPr>
              <w:t>0,00000</w:t>
            </w:r>
          </w:p>
        </w:tc>
        <w:tc>
          <w:tcPr>
            <w:tcW w:w="1560" w:type="dxa"/>
          </w:tcPr>
          <w:p w14:paraId="794FC851" w14:textId="77777777" w:rsidR="003C5AB2" w:rsidRPr="003C5AB2" w:rsidRDefault="003C5AB2" w:rsidP="003C5AB2">
            <w:pPr>
              <w:jc w:val="center"/>
              <w:rPr>
                <w:sz w:val="18"/>
                <w:szCs w:val="18"/>
              </w:rPr>
            </w:pPr>
            <w:r w:rsidRPr="003C5AB2">
              <w:rPr>
                <w:sz w:val="18"/>
                <w:szCs w:val="18"/>
              </w:rPr>
              <w:t>0,00000</w:t>
            </w:r>
          </w:p>
        </w:tc>
        <w:tc>
          <w:tcPr>
            <w:tcW w:w="1417" w:type="dxa"/>
          </w:tcPr>
          <w:p w14:paraId="04C4D154" w14:textId="77777777" w:rsidR="003C5AB2" w:rsidRPr="003C5AB2" w:rsidRDefault="003C5AB2" w:rsidP="003C5AB2">
            <w:pPr>
              <w:jc w:val="center"/>
              <w:rPr>
                <w:sz w:val="18"/>
                <w:szCs w:val="18"/>
              </w:rPr>
            </w:pPr>
            <w:r w:rsidRPr="003C5AB2">
              <w:rPr>
                <w:sz w:val="18"/>
                <w:szCs w:val="18"/>
              </w:rPr>
              <w:t>106,52300</w:t>
            </w:r>
          </w:p>
        </w:tc>
        <w:tc>
          <w:tcPr>
            <w:tcW w:w="1134" w:type="dxa"/>
          </w:tcPr>
          <w:p w14:paraId="0D9F2769" w14:textId="77777777" w:rsidR="003C5AB2" w:rsidRPr="003C5AB2" w:rsidRDefault="003C5AB2" w:rsidP="003C5AB2">
            <w:pPr>
              <w:jc w:val="center"/>
              <w:rPr>
                <w:sz w:val="18"/>
                <w:szCs w:val="18"/>
              </w:rPr>
            </w:pPr>
            <w:r w:rsidRPr="003C5AB2">
              <w:rPr>
                <w:sz w:val="18"/>
                <w:szCs w:val="18"/>
              </w:rPr>
              <w:t>106,52300</w:t>
            </w:r>
          </w:p>
        </w:tc>
        <w:tc>
          <w:tcPr>
            <w:tcW w:w="1276" w:type="dxa"/>
          </w:tcPr>
          <w:p w14:paraId="2DB79AD9" w14:textId="77777777" w:rsidR="003C5AB2" w:rsidRPr="003C5AB2" w:rsidRDefault="003C5AB2" w:rsidP="003C5AB2">
            <w:pPr>
              <w:jc w:val="center"/>
              <w:rPr>
                <w:sz w:val="18"/>
                <w:szCs w:val="18"/>
              </w:rPr>
            </w:pPr>
            <w:r w:rsidRPr="003C5AB2">
              <w:rPr>
                <w:sz w:val="18"/>
                <w:szCs w:val="18"/>
              </w:rPr>
              <w:t>106,52300</w:t>
            </w:r>
          </w:p>
        </w:tc>
      </w:tr>
      <w:tr w:rsidR="003C5AB2" w:rsidRPr="003C5AB2" w14:paraId="7D610043" w14:textId="77777777" w:rsidTr="00A66DDD">
        <w:tc>
          <w:tcPr>
            <w:tcW w:w="425" w:type="dxa"/>
            <w:shd w:val="clear" w:color="auto" w:fill="auto"/>
          </w:tcPr>
          <w:p w14:paraId="0A989464" w14:textId="77777777" w:rsidR="003C5AB2" w:rsidRPr="003C5AB2" w:rsidRDefault="003C5AB2" w:rsidP="003C5AB2">
            <w:pPr>
              <w:jc w:val="both"/>
              <w:rPr>
                <w:sz w:val="18"/>
                <w:szCs w:val="18"/>
              </w:rPr>
            </w:pPr>
          </w:p>
        </w:tc>
        <w:tc>
          <w:tcPr>
            <w:tcW w:w="5671" w:type="dxa"/>
            <w:shd w:val="clear" w:color="auto" w:fill="auto"/>
          </w:tcPr>
          <w:p w14:paraId="1A816951" w14:textId="77777777" w:rsidR="003C5AB2" w:rsidRPr="003C5AB2" w:rsidRDefault="003C5AB2" w:rsidP="003C5AB2">
            <w:pPr>
              <w:jc w:val="both"/>
              <w:rPr>
                <w:sz w:val="18"/>
                <w:szCs w:val="18"/>
              </w:rPr>
            </w:pPr>
            <w:r w:rsidRPr="003C5AB2">
              <w:rPr>
                <w:sz w:val="18"/>
                <w:szCs w:val="18"/>
              </w:rPr>
              <w:t>- местный бюджет</w:t>
            </w:r>
          </w:p>
        </w:tc>
        <w:tc>
          <w:tcPr>
            <w:tcW w:w="1417" w:type="dxa"/>
          </w:tcPr>
          <w:p w14:paraId="71B2099C" w14:textId="77777777" w:rsidR="003C5AB2" w:rsidRPr="003C5AB2" w:rsidRDefault="003C5AB2" w:rsidP="003C5AB2">
            <w:pPr>
              <w:jc w:val="center"/>
              <w:rPr>
                <w:sz w:val="18"/>
                <w:szCs w:val="18"/>
              </w:rPr>
            </w:pPr>
          </w:p>
        </w:tc>
        <w:tc>
          <w:tcPr>
            <w:tcW w:w="1276" w:type="dxa"/>
            <w:shd w:val="clear" w:color="auto" w:fill="auto"/>
          </w:tcPr>
          <w:p w14:paraId="5627A6EC" w14:textId="77777777" w:rsidR="003C5AB2" w:rsidRPr="003C5AB2" w:rsidRDefault="003C5AB2" w:rsidP="003C5AB2">
            <w:pPr>
              <w:jc w:val="center"/>
              <w:rPr>
                <w:sz w:val="18"/>
                <w:szCs w:val="18"/>
              </w:rPr>
            </w:pPr>
            <w:r w:rsidRPr="003C5AB2">
              <w:rPr>
                <w:sz w:val="18"/>
                <w:szCs w:val="18"/>
              </w:rPr>
              <w:t>0,00000</w:t>
            </w:r>
          </w:p>
        </w:tc>
        <w:tc>
          <w:tcPr>
            <w:tcW w:w="1417" w:type="dxa"/>
            <w:shd w:val="clear" w:color="auto" w:fill="auto"/>
          </w:tcPr>
          <w:p w14:paraId="4A3B9250" w14:textId="77777777" w:rsidR="003C5AB2" w:rsidRPr="003C5AB2" w:rsidRDefault="003C5AB2" w:rsidP="003C5AB2">
            <w:pPr>
              <w:jc w:val="center"/>
              <w:rPr>
                <w:sz w:val="18"/>
                <w:szCs w:val="18"/>
              </w:rPr>
            </w:pPr>
            <w:r w:rsidRPr="003C5AB2">
              <w:rPr>
                <w:sz w:val="18"/>
                <w:szCs w:val="18"/>
              </w:rPr>
              <w:t>0,00000</w:t>
            </w:r>
          </w:p>
        </w:tc>
        <w:tc>
          <w:tcPr>
            <w:tcW w:w="1560" w:type="dxa"/>
          </w:tcPr>
          <w:p w14:paraId="6A68D416" w14:textId="77777777" w:rsidR="003C5AB2" w:rsidRPr="003C5AB2" w:rsidRDefault="003C5AB2" w:rsidP="003C5AB2">
            <w:pPr>
              <w:jc w:val="center"/>
              <w:rPr>
                <w:sz w:val="18"/>
                <w:szCs w:val="18"/>
              </w:rPr>
            </w:pPr>
            <w:r w:rsidRPr="003C5AB2">
              <w:rPr>
                <w:sz w:val="18"/>
                <w:szCs w:val="18"/>
              </w:rPr>
              <w:t>0,00000</w:t>
            </w:r>
          </w:p>
        </w:tc>
        <w:tc>
          <w:tcPr>
            <w:tcW w:w="1417" w:type="dxa"/>
          </w:tcPr>
          <w:p w14:paraId="529D45B4" w14:textId="77777777" w:rsidR="003C5AB2" w:rsidRPr="003C5AB2" w:rsidRDefault="003C5AB2" w:rsidP="003C5AB2">
            <w:pPr>
              <w:jc w:val="center"/>
              <w:rPr>
                <w:sz w:val="18"/>
                <w:szCs w:val="18"/>
              </w:rPr>
            </w:pPr>
            <w:r w:rsidRPr="003C5AB2">
              <w:rPr>
                <w:sz w:val="18"/>
                <w:szCs w:val="18"/>
              </w:rPr>
              <w:t>106,52300</w:t>
            </w:r>
          </w:p>
        </w:tc>
        <w:tc>
          <w:tcPr>
            <w:tcW w:w="1134" w:type="dxa"/>
          </w:tcPr>
          <w:p w14:paraId="7687F1F0" w14:textId="77777777" w:rsidR="003C5AB2" w:rsidRPr="003C5AB2" w:rsidRDefault="003C5AB2" w:rsidP="003C5AB2">
            <w:pPr>
              <w:jc w:val="center"/>
              <w:rPr>
                <w:sz w:val="18"/>
                <w:szCs w:val="18"/>
              </w:rPr>
            </w:pPr>
            <w:r w:rsidRPr="003C5AB2">
              <w:rPr>
                <w:sz w:val="18"/>
                <w:szCs w:val="18"/>
              </w:rPr>
              <w:t>106,52300</w:t>
            </w:r>
          </w:p>
        </w:tc>
        <w:tc>
          <w:tcPr>
            <w:tcW w:w="1276" w:type="dxa"/>
          </w:tcPr>
          <w:p w14:paraId="58598570" w14:textId="77777777" w:rsidR="003C5AB2" w:rsidRPr="003C5AB2" w:rsidRDefault="003C5AB2" w:rsidP="003C5AB2">
            <w:pPr>
              <w:jc w:val="center"/>
              <w:rPr>
                <w:sz w:val="18"/>
                <w:szCs w:val="18"/>
              </w:rPr>
            </w:pPr>
            <w:r w:rsidRPr="003C5AB2">
              <w:rPr>
                <w:sz w:val="18"/>
                <w:szCs w:val="18"/>
              </w:rPr>
              <w:t>106,52300</w:t>
            </w:r>
          </w:p>
        </w:tc>
      </w:tr>
    </w:tbl>
    <w:p w14:paraId="0D53FDBC" w14:textId="77777777" w:rsidR="003C5AB2" w:rsidRPr="003C5AB2" w:rsidRDefault="003C5AB2" w:rsidP="003C5AB2">
      <w:pPr>
        <w:tabs>
          <w:tab w:val="left" w:pos="13992"/>
        </w:tabs>
        <w:spacing w:after="200" w:line="276" w:lineRule="auto"/>
        <w:rPr>
          <w:rFonts w:ascii="Calibri" w:hAnsi="Calibri"/>
          <w:sz w:val="22"/>
          <w:szCs w:val="22"/>
        </w:rPr>
      </w:pPr>
    </w:p>
    <w:p w14:paraId="6A39BE48" w14:textId="77777777" w:rsidR="003C5AB2" w:rsidRPr="003C5AB2" w:rsidRDefault="003C5AB2" w:rsidP="003C5AB2">
      <w:pPr>
        <w:spacing w:after="200" w:line="276" w:lineRule="auto"/>
        <w:rPr>
          <w:rFonts w:ascii="Calibri" w:hAnsi="Calibri"/>
          <w:sz w:val="22"/>
          <w:szCs w:val="22"/>
        </w:rPr>
      </w:pPr>
    </w:p>
    <w:p w14:paraId="4445B7B5" w14:textId="77777777" w:rsidR="003C5AB2" w:rsidRPr="003C5AB2" w:rsidRDefault="003C5AB2" w:rsidP="003C5AB2">
      <w:pPr>
        <w:spacing w:after="200" w:line="276" w:lineRule="auto"/>
        <w:rPr>
          <w:rFonts w:ascii="Calibri" w:hAnsi="Calibri"/>
          <w:sz w:val="22"/>
          <w:szCs w:val="22"/>
        </w:rPr>
      </w:pPr>
    </w:p>
    <w:p w14:paraId="41A575A4" w14:textId="77777777" w:rsidR="003C5AB2" w:rsidRPr="003C5AB2" w:rsidRDefault="003C5AB2" w:rsidP="003C5AB2">
      <w:pPr>
        <w:spacing w:after="200" w:line="276" w:lineRule="auto"/>
        <w:rPr>
          <w:rFonts w:ascii="Calibri" w:hAnsi="Calibri"/>
          <w:sz w:val="22"/>
          <w:szCs w:val="22"/>
        </w:rPr>
      </w:pPr>
    </w:p>
    <w:p w14:paraId="039EFB16" w14:textId="77777777" w:rsidR="003C5AB2" w:rsidRPr="003C5AB2" w:rsidRDefault="003C5AB2" w:rsidP="003C5AB2">
      <w:pPr>
        <w:spacing w:after="200" w:line="276" w:lineRule="auto"/>
        <w:rPr>
          <w:rFonts w:ascii="Calibri" w:hAnsi="Calibri"/>
          <w:sz w:val="22"/>
          <w:szCs w:val="22"/>
        </w:rPr>
      </w:pPr>
    </w:p>
    <w:p w14:paraId="05131AB1" w14:textId="77777777" w:rsidR="003C5AB2" w:rsidRPr="003C5AB2" w:rsidRDefault="003C5AB2" w:rsidP="003C5AB2">
      <w:pPr>
        <w:spacing w:after="200" w:line="276" w:lineRule="auto"/>
        <w:rPr>
          <w:rFonts w:ascii="Calibri" w:hAnsi="Calibri"/>
          <w:sz w:val="22"/>
          <w:szCs w:val="22"/>
        </w:rPr>
      </w:pPr>
    </w:p>
    <w:p w14:paraId="48F3A568" w14:textId="77777777" w:rsidR="003C5AB2" w:rsidRPr="003C5AB2" w:rsidRDefault="003C5AB2" w:rsidP="003C5AB2">
      <w:pPr>
        <w:spacing w:after="200" w:line="276" w:lineRule="auto"/>
        <w:rPr>
          <w:rFonts w:ascii="Calibri" w:hAnsi="Calibri"/>
          <w:sz w:val="22"/>
          <w:szCs w:val="22"/>
        </w:rPr>
      </w:pPr>
    </w:p>
    <w:p w14:paraId="0A591AE0" w14:textId="77777777" w:rsidR="003C5AB2" w:rsidRPr="003C5AB2" w:rsidRDefault="003C5AB2" w:rsidP="003C5AB2">
      <w:pPr>
        <w:widowControl w:val="0"/>
        <w:autoSpaceDE w:val="0"/>
        <w:autoSpaceDN w:val="0"/>
        <w:adjustRightInd w:val="0"/>
        <w:ind w:right="-1"/>
        <w:jc w:val="right"/>
        <w:rPr>
          <w:sz w:val="20"/>
          <w:szCs w:val="20"/>
        </w:rPr>
        <w:sectPr w:rsidR="003C5AB2" w:rsidRPr="003C5AB2" w:rsidSect="003C5AB2">
          <w:pgSz w:w="16838" w:h="11906" w:orient="landscape"/>
          <w:pgMar w:top="425" w:right="425" w:bottom="284" w:left="567" w:header="709" w:footer="709" w:gutter="0"/>
          <w:cols w:space="720"/>
          <w:docGrid w:linePitch="299"/>
        </w:sectPr>
      </w:pPr>
    </w:p>
    <w:p w14:paraId="1768C923" w14:textId="77777777" w:rsidR="003C5AB2" w:rsidRPr="003C5AB2" w:rsidRDefault="003C5AB2" w:rsidP="003C5AB2">
      <w:pPr>
        <w:widowControl w:val="0"/>
        <w:autoSpaceDE w:val="0"/>
        <w:autoSpaceDN w:val="0"/>
        <w:adjustRightInd w:val="0"/>
        <w:ind w:right="-1"/>
        <w:jc w:val="right"/>
        <w:rPr>
          <w:sz w:val="20"/>
          <w:szCs w:val="20"/>
        </w:rPr>
      </w:pPr>
    </w:p>
    <w:p w14:paraId="29F8FB50"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Приложение 18</w:t>
      </w:r>
    </w:p>
    <w:p w14:paraId="4FCDFD5C"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2C7D8F56"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67F092B5"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13391A00" w14:textId="77777777" w:rsidR="003C5AB2" w:rsidRPr="003C5AB2" w:rsidRDefault="003C5AB2" w:rsidP="003C5AB2">
      <w:pPr>
        <w:widowControl w:val="0"/>
        <w:autoSpaceDE w:val="0"/>
        <w:autoSpaceDN w:val="0"/>
        <w:adjustRightInd w:val="0"/>
        <w:ind w:right="-1"/>
        <w:jc w:val="right"/>
        <w:rPr>
          <w:sz w:val="20"/>
          <w:szCs w:val="20"/>
        </w:rPr>
      </w:pPr>
    </w:p>
    <w:p w14:paraId="10A7293A" w14:textId="77777777" w:rsidR="003C5AB2" w:rsidRPr="003C5AB2" w:rsidRDefault="003C5AB2" w:rsidP="003C5AB2">
      <w:pPr>
        <w:keepNext/>
        <w:jc w:val="center"/>
        <w:outlineLvl w:val="3"/>
        <w:rPr>
          <w:bCs/>
        </w:rPr>
      </w:pPr>
      <w:r w:rsidRPr="003C5AB2">
        <w:rPr>
          <w:bCs/>
        </w:rPr>
        <w:t>1.Паспорт подпрограммы</w:t>
      </w:r>
    </w:p>
    <w:p w14:paraId="77E54486" w14:textId="77777777" w:rsidR="003C5AB2" w:rsidRPr="003C5AB2" w:rsidRDefault="003C5AB2" w:rsidP="003C5AB2">
      <w:pPr>
        <w:keepNext/>
        <w:jc w:val="center"/>
        <w:rPr>
          <w:bCs/>
          <w:sz w:val="20"/>
          <w:szCs w:val="20"/>
          <w:lang w:val="x-none" w:eastAsia="x-none"/>
        </w:rPr>
      </w:pPr>
    </w:p>
    <w:tbl>
      <w:tblPr>
        <w:tblW w:w="928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695"/>
      </w:tblGrid>
      <w:tr w:rsidR="003C5AB2" w:rsidRPr="003C5AB2" w14:paraId="208AED9F" w14:textId="77777777" w:rsidTr="00A66DDD">
        <w:trPr>
          <w:cantSplit/>
        </w:trPr>
        <w:tc>
          <w:tcPr>
            <w:tcW w:w="2592" w:type="dxa"/>
          </w:tcPr>
          <w:p w14:paraId="3182BA32" w14:textId="77777777" w:rsidR="003C5AB2" w:rsidRPr="003C5AB2" w:rsidRDefault="003C5AB2" w:rsidP="003C5AB2">
            <w:pPr>
              <w:rPr>
                <w:lang w:eastAsia="x-none"/>
              </w:rPr>
            </w:pPr>
            <w:r w:rsidRPr="003C5AB2">
              <w:rPr>
                <w:lang w:eastAsia="x-none"/>
              </w:rPr>
              <w:t>Наименование подпрограммы</w:t>
            </w:r>
          </w:p>
        </w:tc>
        <w:tc>
          <w:tcPr>
            <w:tcW w:w="6695" w:type="dxa"/>
          </w:tcPr>
          <w:p w14:paraId="7F2DF131" w14:textId="77777777" w:rsidR="003C5AB2" w:rsidRPr="003C5AB2" w:rsidRDefault="003C5AB2" w:rsidP="003C5AB2">
            <w:pPr>
              <w:keepNext/>
              <w:spacing w:line="276" w:lineRule="auto"/>
              <w:outlineLvl w:val="2"/>
              <w:rPr>
                <w:bCs/>
                <w:lang w:eastAsia="x-none"/>
              </w:rPr>
            </w:pPr>
            <w:r w:rsidRPr="003C5AB2">
              <w:rPr>
                <w:bCs/>
                <w:lang w:eastAsia="x-none"/>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r>
      <w:tr w:rsidR="003C5AB2" w:rsidRPr="003C5AB2" w14:paraId="1F7457B9" w14:textId="77777777" w:rsidTr="00A66DDD">
        <w:trPr>
          <w:cantSplit/>
        </w:trPr>
        <w:tc>
          <w:tcPr>
            <w:tcW w:w="2592" w:type="dxa"/>
          </w:tcPr>
          <w:p w14:paraId="0CCABA51" w14:textId="77777777" w:rsidR="003C5AB2" w:rsidRPr="003C5AB2" w:rsidRDefault="003C5AB2" w:rsidP="003C5AB2">
            <w:pPr>
              <w:rPr>
                <w:lang w:eastAsia="x-none"/>
              </w:rPr>
            </w:pPr>
            <w:r w:rsidRPr="003C5AB2">
              <w:rPr>
                <w:lang w:eastAsia="x-none"/>
              </w:rPr>
              <w:t xml:space="preserve">Срок реализации подпрограммы </w:t>
            </w:r>
          </w:p>
        </w:tc>
        <w:tc>
          <w:tcPr>
            <w:tcW w:w="6695" w:type="dxa"/>
          </w:tcPr>
          <w:p w14:paraId="585A68D3" w14:textId="77777777" w:rsidR="003C5AB2" w:rsidRPr="003C5AB2" w:rsidRDefault="003C5AB2" w:rsidP="003C5AB2">
            <w:pPr>
              <w:rPr>
                <w:lang w:eastAsia="x-none"/>
              </w:rPr>
            </w:pPr>
            <w:r w:rsidRPr="003C5AB2">
              <w:rPr>
                <w:lang w:eastAsia="x-none"/>
              </w:rPr>
              <w:t>2023-2028</w:t>
            </w:r>
          </w:p>
        </w:tc>
      </w:tr>
      <w:tr w:rsidR="003C5AB2" w:rsidRPr="003C5AB2" w14:paraId="54180CEB" w14:textId="77777777" w:rsidTr="00A66DDD">
        <w:trPr>
          <w:cantSplit/>
        </w:trPr>
        <w:tc>
          <w:tcPr>
            <w:tcW w:w="2592" w:type="dxa"/>
          </w:tcPr>
          <w:p w14:paraId="4D560B5B" w14:textId="77777777" w:rsidR="003C5AB2" w:rsidRPr="003C5AB2" w:rsidRDefault="003C5AB2" w:rsidP="003C5AB2">
            <w:pPr>
              <w:rPr>
                <w:lang w:eastAsia="x-none"/>
              </w:rPr>
            </w:pPr>
            <w:r w:rsidRPr="003C5AB2">
              <w:rPr>
                <w:lang w:eastAsia="x-none"/>
              </w:rPr>
              <w:t>Исполнители подпрограммы</w:t>
            </w:r>
          </w:p>
        </w:tc>
        <w:tc>
          <w:tcPr>
            <w:tcW w:w="6695" w:type="dxa"/>
          </w:tcPr>
          <w:p w14:paraId="78FE6FE8" w14:textId="77777777" w:rsidR="003C5AB2" w:rsidRPr="003C5AB2" w:rsidRDefault="003C5AB2" w:rsidP="003C5AB2">
            <w:pPr>
              <w:rPr>
                <w:lang w:eastAsia="x-none"/>
              </w:rPr>
            </w:pPr>
            <w:r w:rsidRPr="003C5AB2">
              <w:rPr>
                <w:lang w:eastAsia="x-none"/>
              </w:rPr>
              <w:t>Отдел образования администрации г. Тейково</w:t>
            </w:r>
          </w:p>
        </w:tc>
      </w:tr>
      <w:tr w:rsidR="003C5AB2" w:rsidRPr="003C5AB2" w14:paraId="03B73838" w14:textId="77777777" w:rsidTr="00A66DDD">
        <w:trPr>
          <w:cantSplit/>
        </w:trPr>
        <w:tc>
          <w:tcPr>
            <w:tcW w:w="2592" w:type="dxa"/>
          </w:tcPr>
          <w:p w14:paraId="39B4741B" w14:textId="77777777" w:rsidR="003C5AB2" w:rsidRPr="003C5AB2" w:rsidRDefault="003C5AB2" w:rsidP="003C5AB2">
            <w:pPr>
              <w:rPr>
                <w:lang w:eastAsia="x-none"/>
              </w:rPr>
            </w:pPr>
            <w:r w:rsidRPr="003C5AB2">
              <w:rPr>
                <w:lang w:eastAsia="x-none"/>
              </w:rPr>
              <w:t>Цели подпрограммы</w:t>
            </w:r>
          </w:p>
        </w:tc>
        <w:tc>
          <w:tcPr>
            <w:tcW w:w="6695" w:type="dxa"/>
          </w:tcPr>
          <w:p w14:paraId="5AD6F664" w14:textId="77777777" w:rsidR="003C5AB2" w:rsidRPr="003C5AB2" w:rsidRDefault="003C5AB2" w:rsidP="003C5AB2">
            <w:pPr>
              <w:rPr>
                <w:lang w:eastAsia="x-none"/>
              </w:rPr>
            </w:pPr>
            <w:r w:rsidRPr="003C5AB2">
              <w:rPr>
                <w:lang w:eastAsia="x-none"/>
              </w:rPr>
              <w:t xml:space="preserve"> Централизованное оказание услуг по ведению бухгалтерского учета муниципальным организациям города Тейково Ивановской области, подведомственным Отделу </w:t>
            </w:r>
            <w:proofErr w:type="gramStart"/>
            <w:r w:rsidRPr="003C5AB2">
              <w:rPr>
                <w:lang w:eastAsia="x-none"/>
              </w:rPr>
              <w:t>образования  администрации</w:t>
            </w:r>
            <w:proofErr w:type="gramEnd"/>
            <w:r w:rsidRPr="003C5AB2">
              <w:rPr>
                <w:lang w:eastAsia="x-none"/>
              </w:rPr>
              <w:t xml:space="preserve"> г. Тейково</w:t>
            </w:r>
          </w:p>
        </w:tc>
      </w:tr>
      <w:tr w:rsidR="003C5AB2" w:rsidRPr="003C5AB2" w14:paraId="251F74F9" w14:textId="77777777" w:rsidTr="00A66DDD">
        <w:trPr>
          <w:cantSplit/>
          <w:trHeight w:val="4217"/>
        </w:trPr>
        <w:tc>
          <w:tcPr>
            <w:tcW w:w="2592" w:type="dxa"/>
          </w:tcPr>
          <w:p w14:paraId="26F46050" w14:textId="77777777" w:rsidR="003C5AB2" w:rsidRPr="003C5AB2" w:rsidRDefault="003C5AB2" w:rsidP="003C5AB2">
            <w:pPr>
              <w:rPr>
                <w:lang w:eastAsia="x-none"/>
              </w:rPr>
            </w:pPr>
            <w:r w:rsidRPr="003C5AB2">
              <w:rPr>
                <w:lang w:eastAsia="x-none"/>
              </w:rPr>
              <w:t>Объем ресурсного обеспечения подпрограммы</w:t>
            </w:r>
          </w:p>
        </w:tc>
        <w:tc>
          <w:tcPr>
            <w:tcW w:w="6695" w:type="dxa"/>
          </w:tcPr>
          <w:p w14:paraId="081F97BC" w14:textId="77777777" w:rsidR="003C5AB2" w:rsidRPr="003C5AB2" w:rsidRDefault="003C5AB2" w:rsidP="003C5AB2">
            <w:pPr>
              <w:rPr>
                <w:lang w:eastAsia="x-none"/>
              </w:rPr>
            </w:pPr>
            <w:r w:rsidRPr="003C5AB2">
              <w:rPr>
                <w:lang w:eastAsia="x-none"/>
              </w:rPr>
              <w:t xml:space="preserve">Общий объем бюджетных ассигнований: </w:t>
            </w:r>
          </w:p>
          <w:p w14:paraId="3F0CC364" w14:textId="77777777" w:rsidR="003C5AB2" w:rsidRPr="003C5AB2" w:rsidRDefault="003C5AB2" w:rsidP="003C5AB2">
            <w:pPr>
              <w:rPr>
                <w:lang w:eastAsia="x-none"/>
              </w:rPr>
            </w:pPr>
            <w:r w:rsidRPr="003C5AB2">
              <w:rPr>
                <w:lang w:eastAsia="x-none"/>
              </w:rPr>
              <w:t xml:space="preserve">2023 год – </w:t>
            </w:r>
            <w:r w:rsidRPr="003C5AB2">
              <w:rPr>
                <w:bCs/>
                <w:lang w:val="x-none" w:eastAsia="x-none"/>
              </w:rPr>
              <w:t>12 299,73300</w:t>
            </w:r>
            <w:r w:rsidRPr="003C5AB2">
              <w:rPr>
                <w:lang w:eastAsia="x-none"/>
              </w:rPr>
              <w:t xml:space="preserve"> тыс. руб.</w:t>
            </w:r>
          </w:p>
          <w:p w14:paraId="67B0A0BA" w14:textId="77777777" w:rsidR="003C5AB2" w:rsidRPr="003C5AB2" w:rsidRDefault="003C5AB2" w:rsidP="003C5AB2">
            <w:pPr>
              <w:rPr>
                <w:lang w:eastAsia="x-none"/>
              </w:rPr>
            </w:pPr>
            <w:r w:rsidRPr="003C5AB2">
              <w:rPr>
                <w:lang w:eastAsia="x-none"/>
              </w:rPr>
              <w:t xml:space="preserve">2024 год – </w:t>
            </w:r>
            <w:r w:rsidRPr="003C5AB2">
              <w:rPr>
                <w:bCs/>
                <w:lang w:val="x-none" w:eastAsia="x-none"/>
              </w:rPr>
              <w:t>13 </w:t>
            </w:r>
            <w:r w:rsidRPr="003C5AB2">
              <w:rPr>
                <w:bCs/>
                <w:lang w:eastAsia="x-none"/>
              </w:rPr>
              <w:t xml:space="preserve">794,32300 </w:t>
            </w:r>
            <w:r w:rsidRPr="003C5AB2">
              <w:rPr>
                <w:lang w:eastAsia="x-none"/>
              </w:rPr>
              <w:t>тыс. руб.</w:t>
            </w:r>
          </w:p>
          <w:p w14:paraId="7E12F1C2" w14:textId="77777777" w:rsidR="003C5AB2" w:rsidRPr="003C5AB2" w:rsidRDefault="003C5AB2" w:rsidP="003C5AB2">
            <w:pPr>
              <w:rPr>
                <w:lang w:eastAsia="x-none"/>
              </w:rPr>
            </w:pPr>
            <w:r w:rsidRPr="003C5AB2">
              <w:rPr>
                <w:lang w:eastAsia="x-none"/>
              </w:rPr>
              <w:t xml:space="preserve">2025 год – </w:t>
            </w:r>
            <w:r w:rsidRPr="003C5AB2">
              <w:rPr>
                <w:bCs/>
                <w:lang w:val="x-none" w:eastAsia="x-none"/>
              </w:rPr>
              <w:t>13 699,02400</w:t>
            </w:r>
            <w:r w:rsidRPr="003C5AB2">
              <w:rPr>
                <w:bCs/>
                <w:lang w:eastAsia="x-none"/>
              </w:rPr>
              <w:t xml:space="preserve"> </w:t>
            </w:r>
            <w:r w:rsidRPr="003C5AB2">
              <w:rPr>
                <w:lang w:eastAsia="x-none"/>
              </w:rPr>
              <w:t>тыс. руб.</w:t>
            </w:r>
          </w:p>
          <w:p w14:paraId="37D198C9" w14:textId="77777777" w:rsidR="003C5AB2" w:rsidRPr="003C5AB2" w:rsidRDefault="003C5AB2" w:rsidP="003C5AB2">
            <w:pPr>
              <w:rPr>
                <w:lang w:eastAsia="x-none"/>
              </w:rPr>
            </w:pPr>
            <w:r w:rsidRPr="003C5AB2">
              <w:rPr>
                <w:lang w:eastAsia="x-none"/>
              </w:rPr>
              <w:t xml:space="preserve">2026 год – </w:t>
            </w:r>
            <w:r w:rsidRPr="003C5AB2">
              <w:rPr>
                <w:bCs/>
                <w:lang w:val="x-none" w:eastAsia="x-none"/>
              </w:rPr>
              <w:t>13 699,02400</w:t>
            </w:r>
            <w:r w:rsidRPr="003C5AB2">
              <w:rPr>
                <w:bCs/>
                <w:lang w:eastAsia="x-none"/>
              </w:rPr>
              <w:t xml:space="preserve"> </w:t>
            </w:r>
            <w:r w:rsidRPr="003C5AB2">
              <w:rPr>
                <w:lang w:eastAsia="x-none"/>
              </w:rPr>
              <w:t>тыс. руб.</w:t>
            </w:r>
          </w:p>
          <w:p w14:paraId="7EDF33DA" w14:textId="77777777" w:rsidR="003C5AB2" w:rsidRPr="003C5AB2" w:rsidRDefault="003C5AB2" w:rsidP="003C5AB2">
            <w:pPr>
              <w:rPr>
                <w:lang w:eastAsia="x-none"/>
              </w:rPr>
            </w:pPr>
            <w:r w:rsidRPr="003C5AB2">
              <w:rPr>
                <w:lang w:eastAsia="x-none"/>
              </w:rPr>
              <w:t xml:space="preserve">2027 год – </w:t>
            </w:r>
            <w:r w:rsidRPr="003C5AB2">
              <w:rPr>
                <w:bCs/>
                <w:lang w:val="x-none" w:eastAsia="x-none"/>
              </w:rPr>
              <w:t>13 699,02400</w:t>
            </w:r>
            <w:r w:rsidRPr="003C5AB2">
              <w:rPr>
                <w:bCs/>
                <w:lang w:eastAsia="x-none"/>
              </w:rPr>
              <w:t xml:space="preserve"> </w:t>
            </w:r>
            <w:r w:rsidRPr="003C5AB2">
              <w:rPr>
                <w:lang w:eastAsia="x-none"/>
              </w:rPr>
              <w:t>тыс. руб.</w:t>
            </w:r>
          </w:p>
          <w:p w14:paraId="53D5346B" w14:textId="77777777" w:rsidR="003C5AB2" w:rsidRPr="003C5AB2" w:rsidRDefault="003C5AB2" w:rsidP="003C5AB2">
            <w:pPr>
              <w:rPr>
                <w:lang w:eastAsia="x-none"/>
              </w:rPr>
            </w:pPr>
            <w:r w:rsidRPr="003C5AB2">
              <w:rPr>
                <w:lang w:eastAsia="x-none"/>
              </w:rPr>
              <w:t xml:space="preserve">2028 год – </w:t>
            </w:r>
            <w:r w:rsidRPr="003C5AB2">
              <w:rPr>
                <w:bCs/>
                <w:lang w:val="x-none" w:eastAsia="x-none"/>
              </w:rPr>
              <w:t>9 022,66000</w:t>
            </w:r>
            <w:r w:rsidRPr="003C5AB2">
              <w:rPr>
                <w:rFonts w:ascii="Tahoma" w:hAnsi="Tahoma"/>
                <w:b/>
                <w:bCs/>
                <w:lang w:eastAsia="x-none"/>
              </w:rPr>
              <w:t xml:space="preserve"> </w:t>
            </w:r>
            <w:r w:rsidRPr="003C5AB2">
              <w:rPr>
                <w:lang w:eastAsia="x-none"/>
              </w:rPr>
              <w:t>тыс. руб.</w:t>
            </w:r>
          </w:p>
          <w:p w14:paraId="3548E163" w14:textId="77777777" w:rsidR="003C5AB2" w:rsidRPr="003C5AB2" w:rsidRDefault="003C5AB2" w:rsidP="003C5AB2">
            <w:pPr>
              <w:rPr>
                <w:lang w:eastAsia="x-none"/>
              </w:rPr>
            </w:pPr>
          </w:p>
          <w:p w14:paraId="47FB57C0" w14:textId="77777777" w:rsidR="003C5AB2" w:rsidRPr="003C5AB2" w:rsidRDefault="003C5AB2" w:rsidP="003C5AB2">
            <w:pPr>
              <w:rPr>
                <w:lang w:eastAsia="x-none"/>
              </w:rPr>
            </w:pPr>
            <w:r w:rsidRPr="003C5AB2">
              <w:rPr>
                <w:lang w:eastAsia="x-none"/>
              </w:rPr>
              <w:t>в том числе:</w:t>
            </w:r>
          </w:p>
          <w:p w14:paraId="106230DA" w14:textId="77777777" w:rsidR="003C5AB2" w:rsidRPr="003C5AB2" w:rsidRDefault="003C5AB2" w:rsidP="003C5AB2">
            <w:pPr>
              <w:rPr>
                <w:lang w:eastAsia="x-none"/>
              </w:rPr>
            </w:pPr>
          </w:p>
          <w:p w14:paraId="21F8D558" w14:textId="77777777" w:rsidR="003C5AB2" w:rsidRPr="003C5AB2" w:rsidRDefault="003C5AB2" w:rsidP="003C5AB2">
            <w:pPr>
              <w:rPr>
                <w:lang w:eastAsia="x-none"/>
              </w:rPr>
            </w:pPr>
            <w:r w:rsidRPr="003C5AB2">
              <w:rPr>
                <w:lang w:eastAsia="x-none"/>
              </w:rPr>
              <w:t>- местный бюджет:</w:t>
            </w:r>
          </w:p>
          <w:p w14:paraId="621D42A5" w14:textId="77777777" w:rsidR="003C5AB2" w:rsidRPr="003C5AB2" w:rsidRDefault="003C5AB2" w:rsidP="003C5AB2">
            <w:pPr>
              <w:rPr>
                <w:lang w:eastAsia="x-none"/>
              </w:rPr>
            </w:pPr>
            <w:r w:rsidRPr="003C5AB2">
              <w:rPr>
                <w:lang w:eastAsia="x-none"/>
              </w:rPr>
              <w:t xml:space="preserve">2023 год – </w:t>
            </w:r>
            <w:r w:rsidRPr="003C5AB2">
              <w:rPr>
                <w:bCs/>
                <w:lang w:val="x-none" w:eastAsia="x-none"/>
              </w:rPr>
              <w:t>12 299,73300</w:t>
            </w:r>
            <w:r w:rsidRPr="003C5AB2">
              <w:rPr>
                <w:bCs/>
                <w:lang w:eastAsia="x-none"/>
              </w:rPr>
              <w:t xml:space="preserve"> </w:t>
            </w:r>
            <w:r w:rsidRPr="003C5AB2">
              <w:rPr>
                <w:lang w:eastAsia="x-none"/>
              </w:rPr>
              <w:t>тыс. руб.</w:t>
            </w:r>
          </w:p>
          <w:p w14:paraId="17929E31" w14:textId="77777777" w:rsidR="003C5AB2" w:rsidRPr="003C5AB2" w:rsidRDefault="003C5AB2" w:rsidP="003C5AB2">
            <w:pPr>
              <w:rPr>
                <w:lang w:eastAsia="x-none"/>
              </w:rPr>
            </w:pPr>
            <w:r w:rsidRPr="003C5AB2">
              <w:rPr>
                <w:lang w:eastAsia="x-none"/>
              </w:rPr>
              <w:t xml:space="preserve">2024 год – </w:t>
            </w:r>
            <w:r w:rsidRPr="003C5AB2">
              <w:rPr>
                <w:bCs/>
                <w:lang w:val="x-none" w:eastAsia="x-none"/>
              </w:rPr>
              <w:t>13 </w:t>
            </w:r>
            <w:r w:rsidRPr="003C5AB2">
              <w:rPr>
                <w:bCs/>
                <w:lang w:eastAsia="x-none"/>
              </w:rPr>
              <w:t xml:space="preserve">794,32300 </w:t>
            </w:r>
            <w:r w:rsidRPr="003C5AB2">
              <w:rPr>
                <w:lang w:eastAsia="x-none"/>
              </w:rPr>
              <w:t>тыс. руб.</w:t>
            </w:r>
          </w:p>
          <w:p w14:paraId="6ECB8701" w14:textId="77777777" w:rsidR="003C5AB2" w:rsidRPr="003C5AB2" w:rsidRDefault="003C5AB2" w:rsidP="003C5AB2">
            <w:pPr>
              <w:rPr>
                <w:lang w:eastAsia="x-none"/>
              </w:rPr>
            </w:pPr>
            <w:r w:rsidRPr="003C5AB2">
              <w:rPr>
                <w:lang w:eastAsia="x-none"/>
              </w:rPr>
              <w:t xml:space="preserve">2025 год – </w:t>
            </w:r>
            <w:r w:rsidRPr="003C5AB2">
              <w:rPr>
                <w:bCs/>
                <w:lang w:val="x-none" w:eastAsia="x-none"/>
              </w:rPr>
              <w:t>13 699,02400</w:t>
            </w:r>
            <w:r w:rsidRPr="003C5AB2">
              <w:rPr>
                <w:bCs/>
                <w:lang w:eastAsia="x-none"/>
              </w:rPr>
              <w:t xml:space="preserve"> </w:t>
            </w:r>
            <w:r w:rsidRPr="003C5AB2">
              <w:rPr>
                <w:lang w:eastAsia="x-none"/>
              </w:rPr>
              <w:t>тыс. руб.</w:t>
            </w:r>
          </w:p>
          <w:p w14:paraId="11071CF7" w14:textId="77777777" w:rsidR="003C5AB2" w:rsidRPr="003C5AB2" w:rsidRDefault="003C5AB2" w:rsidP="003C5AB2">
            <w:pPr>
              <w:rPr>
                <w:lang w:eastAsia="x-none"/>
              </w:rPr>
            </w:pPr>
            <w:r w:rsidRPr="003C5AB2">
              <w:rPr>
                <w:lang w:eastAsia="x-none"/>
              </w:rPr>
              <w:t xml:space="preserve">2026 год – </w:t>
            </w:r>
            <w:r w:rsidRPr="003C5AB2">
              <w:rPr>
                <w:bCs/>
                <w:lang w:val="x-none" w:eastAsia="x-none"/>
              </w:rPr>
              <w:t>13 699,02400</w:t>
            </w:r>
            <w:r w:rsidRPr="003C5AB2">
              <w:rPr>
                <w:bCs/>
                <w:lang w:eastAsia="x-none"/>
              </w:rPr>
              <w:t xml:space="preserve"> </w:t>
            </w:r>
            <w:r w:rsidRPr="003C5AB2">
              <w:rPr>
                <w:lang w:eastAsia="x-none"/>
              </w:rPr>
              <w:t>тыс. руб.</w:t>
            </w:r>
          </w:p>
          <w:p w14:paraId="58EEDCE9" w14:textId="77777777" w:rsidR="003C5AB2" w:rsidRPr="003C5AB2" w:rsidRDefault="003C5AB2" w:rsidP="003C5AB2">
            <w:pPr>
              <w:rPr>
                <w:lang w:eastAsia="x-none"/>
              </w:rPr>
            </w:pPr>
            <w:r w:rsidRPr="003C5AB2">
              <w:rPr>
                <w:lang w:eastAsia="x-none"/>
              </w:rPr>
              <w:t xml:space="preserve">2027 год – </w:t>
            </w:r>
            <w:r w:rsidRPr="003C5AB2">
              <w:rPr>
                <w:bCs/>
                <w:lang w:val="x-none" w:eastAsia="x-none"/>
              </w:rPr>
              <w:t>13 699,02400</w:t>
            </w:r>
            <w:r w:rsidRPr="003C5AB2">
              <w:rPr>
                <w:bCs/>
                <w:lang w:eastAsia="x-none"/>
              </w:rPr>
              <w:t xml:space="preserve"> </w:t>
            </w:r>
            <w:r w:rsidRPr="003C5AB2">
              <w:rPr>
                <w:lang w:eastAsia="x-none"/>
              </w:rPr>
              <w:t>тыс. руб.</w:t>
            </w:r>
          </w:p>
          <w:p w14:paraId="659353AB" w14:textId="4E744964" w:rsidR="003C5AB2" w:rsidRPr="003C5AB2" w:rsidRDefault="003C5AB2" w:rsidP="003C5AB2">
            <w:pPr>
              <w:rPr>
                <w:lang w:eastAsia="x-none"/>
              </w:rPr>
            </w:pPr>
            <w:r w:rsidRPr="003C5AB2">
              <w:rPr>
                <w:lang w:eastAsia="x-none"/>
              </w:rPr>
              <w:t xml:space="preserve">2028 год – </w:t>
            </w:r>
            <w:r w:rsidRPr="003C5AB2">
              <w:rPr>
                <w:bCs/>
                <w:lang w:val="x-none" w:eastAsia="x-none"/>
              </w:rPr>
              <w:t>9 022,66000</w:t>
            </w:r>
            <w:r w:rsidRPr="003C5AB2">
              <w:rPr>
                <w:rFonts w:ascii="Tahoma" w:hAnsi="Tahoma"/>
                <w:b/>
                <w:bCs/>
                <w:sz w:val="20"/>
                <w:szCs w:val="20"/>
                <w:lang w:eastAsia="x-none"/>
              </w:rPr>
              <w:t xml:space="preserve"> </w:t>
            </w:r>
            <w:r w:rsidRPr="003C5AB2">
              <w:rPr>
                <w:lang w:eastAsia="x-none"/>
              </w:rPr>
              <w:t>тыс. руб.</w:t>
            </w:r>
          </w:p>
          <w:p w14:paraId="5FFDC29A" w14:textId="77777777" w:rsidR="003C5AB2" w:rsidRPr="003C5AB2" w:rsidRDefault="003C5AB2" w:rsidP="003C5AB2">
            <w:pPr>
              <w:rPr>
                <w:lang w:eastAsia="x-none"/>
              </w:rPr>
            </w:pPr>
          </w:p>
        </w:tc>
      </w:tr>
      <w:tr w:rsidR="003C5AB2" w:rsidRPr="003C5AB2" w14:paraId="54016E36" w14:textId="77777777" w:rsidTr="00A66DDD">
        <w:trPr>
          <w:cantSplit/>
          <w:trHeight w:val="700"/>
        </w:trPr>
        <w:tc>
          <w:tcPr>
            <w:tcW w:w="2592" w:type="dxa"/>
          </w:tcPr>
          <w:p w14:paraId="42D744EE" w14:textId="77777777" w:rsidR="003C5AB2" w:rsidRPr="003C5AB2" w:rsidRDefault="003C5AB2" w:rsidP="003C5AB2">
            <w:pPr>
              <w:rPr>
                <w:lang w:eastAsia="x-none"/>
              </w:rPr>
            </w:pPr>
            <w:r w:rsidRPr="003C5AB2">
              <w:rPr>
                <w:lang w:eastAsia="x-none"/>
              </w:rPr>
              <w:t>Ожидаемые результаты реализации подпрограммы</w:t>
            </w:r>
          </w:p>
        </w:tc>
        <w:tc>
          <w:tcPr>
            <w:tcW w:w="6695" w:type="dxa"/>
          </w:tcPr>
          <w:p w14:paraId="577C3B72" w14:textId="77777777" w:rsidR="003C5AB2" w:rsidRPr="003C5AB2" w:rsidRDefault="003C5AB2" w:rsidP="003C5AB2">
            <w:pPr>
              <w:rPr>
                <w:lang w:eastAsia="x-none"/>
              </w:rPr>
            </w:pPr>
            <w:r w:rsidRPr="003C5AB2">
              <w:rPr>
                <w:lang w:eastAsia="x-none"/>
              </w:rPr>
              <w:t>Ведение бухгалтерского учета в 17 муниципальных организациях</w:t>
            </w:r>
          </w:p>
        </w:tc>
      </w:tr>
    </w:tbl>
    <w:p w14:paraId="55EDF9BD" w14:textId="77777777" w:rsidR="003C5AB2" w:rsidRPr="003C5AB2" w:rsidRDefault="003C5AB2" w:rsidP="003C5AB2">
      <w:pPr>
        <w:widowControl w:val="0"/>
        <w:autoSpaceDE w:val="0"/>
        <w:autoSpaceDN w:val="0"/>
        <w:adjustRightInd w:val="0"/>
        <w:ind w:right="-1"/>
        <w:jc w:val="right"/>
        <w:rPr>
          <w:sz w:val="20"/>
          <w:szCs w:val="20"/>
        </w:rPr>
      </w:pPr>
    </w:p>
    <w:p w14:paraId="2592A59F" w14:textId="77777777" w:rsidR="003C5AB2" w:rsidRPr="003C5AB2" w:rsidRDefault="003C5AB2" w:rsidP="003C5AB2">
      <w:pPr>
        <w:widowControl w:val="0"/>
        <w:autoSpaceDE w:val="0"/>
        <w:autoSpaceDN w:val="0"/>
        <w:adjustRightInd w:val="0"/>
        <w:ind w:right="-1"/>
        <w:jc w:val="right"/>
        <w:rPr>
          <w:sz w:val="20"/>
          <w:szCs w:val="20"/>
        </w:rPr>
        <w:sectPr w:rsidR="003C5AB2" w:rsidRPr="003C5AB2" w:rsidSect="003C5AB2">
          <w:pgSz w:w="11906" w:h="16838"/>
          <w:pgMar w:top="567" w:right="425" w:bottom="425" w:left="284" w:header="709" w:footer="709" w:gutter="0"/>
          <w:cols w:space="720"/>
          <w:docGrid w:linePitch="299"/>
        </w:sectPr>
      </w:pPr>
    </w:p>
    <w:p w14:paraId="05E89610"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19</w:t>
      </w:r>
    </w:p>
    <w:p w14:paraId="46D19A5C"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721B9E40"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2892ED7F"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27ADD883" w14:textId="77777777" w:rsidR="003C5AB2" w:rsidRPr="003C5AB2" w:rsidRDefault="003C5AB2" w:rsidP="003C5AB2">
      <w:pPr>
        <w:tabs>
          <w:tab w:val="left" w:pos="12681"/>
        </w:tabs>
        <w:spacing w:after="200" w:line="276" w:lineRule="auto"/>
        <w:rPr>
          <w:rFonts w:ascii="Calibri" w:hAnsi="Calibri"/>
          <w:sz w:val="22"/>
          <w:szCs w:val="22"/>
        </w:rPr>
      </w:pPr>
    </w:p>
    <w:p w14:paraId="5357D5FB" w14:textId="77777777" w:rsidR="003C5AB2" w:rsidRPr="003C5AB2" w:rsidRDefault="003C5AB2" w:rsidP="003C5AB2">
      <w:pPr>
        <w:keepNext/>
        <w:jc w:val="center"/>
        <w:rPr>
          <w:bCs/>
          <w:lang w:val="x-none" w:eastAsia="x-none"/>
        </w:rPr>
      </w:pPr>
      <w:r w:rsidRPr="003C5AB2">
        <w:rPr>
          <w:bCs/>
          <w:lang w:val="x-none" w:eastAsia="x-none"/>
        </w:rPr>
        <w:t>5. Ресурсное обеспечение мероприятий подпрограммы</w:t>
      </w:r>
    </w:p>
    <w:p w14:paraId="6BB8E775" w14:textId="77777777" w:rsidR="003C5AB2" w:rsidRPr="003C5AB2" w:rsidRDefault="003C5AB2" w:rsidP="003C5AB2">
      <w:pPr>
        <w:jc w:val="right"/>
        <w:rPr>
          <w:sz w:val="20"/>
          <w:szCs w:val="20"/>
          <w:lang w:val="x-none" w:eastAsia="x-none"/>
        </w:rPr>
      </w:pPr>
      <w:r w:rsidRPr="003C5AB2">
        <w:rPr>
          <w:sz w:val="20"/>
          <w:szCs w:val="20"/>
          <w:lang w:val="x-none" w:eastAsia="x-none"/>
        </w:rPr>
        <w:t>(тыс. руб.)</w:t>
      </w:r>
    </w:p>
    <w:tbl>
      <w:tblPr>
        <w:tblW w:w="15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6"/>
        <w:gridCol w:w="1984"/>
        <w:gridCol w:w="1701"/>
        <w:gridCol w:w="1560"/>
        <w:gridCol w:w="1559"/>
        <w:gridCol w:w="1559"/>
        <w:gridCol w:w="1559"/>
        <w:gridCol w:w="1418"/>
      </w:tblGrid>
      <w:tr w:rsidR="003C5AB2" w:rsidRPr="003C5AB2" w14:paraId="0AF5F0A9" w14:textId="77777777" w:rsidTr="00A66DDD">
        <w:trPr>
          <w:tblHeader/>
        </w:trPr>
        <w:tc>
          <w:tcPr>
            <w:tcW w:w="426" w:type="dxa"/>
          </w:tcPr>
          <w:p w14:paraId="2F945536" w14:textId="77777777" w:rsidR="003C5AB2" w:rsidRPr="003C5AB2" w:rsidRDefault="003C5AB2" w:rsidP="003C5AB2">
            <w:pPr>
              <w:keepNext/>
              <w:rPr>
                <w:sz w:val="20"/>
                <w:szCs w:val="20"/>
              </w:rPr>
            </w:pPr>
            <w:r w:rsidRPr="003C5AB2">
              <w:rPr>
                <w:sz w:val="20"/>
                <w:szCs w:val="20"/>
              </w:rPr>
              <w:t>№ п/п</w:t>
            </w:r>
          </w:p>
        </w:tc>
        <w:tc>
          <w:tcPr>
            <w:tcW w:w="3686" w:type="dxa"/>
          </w:tcPr>
          <w:p w14:paraId="6895CD0F" w14:textId="77777777" w:rsidR="003C5AB2" w:rsidRPr="003C5AB2" w:rsidRDefault="003C5AB2" w:rsidP="003C5AB2">
            <w:pPr>
              <w:keepNext/>
              <w:jc w:val="both"/>
              <w:rPr>
                <w:sz w:val="20"/>
                <w:szCs w:val="20"/>
              </w:rPr>
            </w:pPr>
            <w:r w:rsidRPr="003C5AB2">
              <w:rPr>
                <w:sz w:val="20"/>
                <w:szCs w:val="20"/>
              </w:rPr>
              <w:t xml:space="preserve">Наименование мероприятия / </w:t>
            </w:r>
            <w:r w:rsidRPr="003C5AB2">
              <w:rPr>
                <w:sz w:val="20"/>
                <w:szCs w:val="20"/>
              </w:rPr>
              <w:br/>
              <w:t>Источник ресурсного обеспечения</w:t>
            </w:r>
          </w:p>
        </w:tc>
        <w:tc>
          <w:tcPr>
            <w:tcW w:w="1984" w:type="dxa"/>
          </w:tcPr>
          <w:p w14:paraId="55E8AD7C" w14:textId="77777777" w:rsidR="003C5AB2" w:rsidRPr="003C5AB2" w:rsidRDefault="003C5AB2" w:rsidP="003C5AB2">
            <w:pPr>
              <w:keepNext/>
              <w:jc w:val="center"/>
              <w:rPr>
                <w:sz w:val="20"/>
                <w:szCs w:val="20"/>
              </w:rPr>
            </w:pPr>
            <w:r w:rsidRPr="003C5AB2">
              <w:rPr>
                <w:sz w:val="20"/>
                <w:szCs w:val="20"/>
              </w:rPr>
              <w:t>Исполнитель</w:t>
            </w:r>
          </w:p>
        </w:tc>
        <w:tc>
          <w:tcPr>
            <w:tcW w:w="1701" w:type="dxa"/>
          </w:tcPr>
          <w:p w14:paraId="5A54639C" w14:textId="77777777" w:rsidR="003C5AB2" w:rsidRPr="003C5AB2" w:rsidRDefault="003C5AB2" w:rsidP="003C5AB2">
            <w:pPr>
              <w:keepNext/>
              <w:tabs>
                <w:tab w:val="left" w:pos="0"/>
              </w:tabs>
              <w:jc w:val="center"/>
              <w:rPr>
                <w:sz w:val="20"/>
                <w:szCs w:val="20"/>
              </w:rPr>
            </w:pPr>
            <w:r w:rsidRPr="003C5AB2">
              <w:rPr>
                <w:sz w:val="20"/>
                <w:szCs w:val="20"/>
              </w:rPr>
              <w:t>2023 год</w:t>
            </w:r>
          </w:p>
        </w:tc>
        <w:tc>
          <w:tcPr>
            <w:tcW w:w="1560" w:type="dxa"/>
          </w:tcPr>
          <w:p w14:paraId="727E3149" w14:textId="77777777" w:rsidR="003C5AB2" w:rsidRPr="003C5AB2" w:rsidRDefault="003C5AB2" w:rsidP="003C5AB2">
            <w:pPr>
              <w:keepNext/>
              <w:tabs>
                <w:tab w:val="left" w:pos="0"/>
              </w:tabs>
              <w:jc w:val="center"/>
              <w:rPr>
                <w:sz w:val="20"/>
                <w:szCs w:val="20"/>
              </w:rPr>
            </w:pPr>
            <w:r w:rsidRPr="003C5AB2">
              <w:rPr>
                <w:sz w:val="20"/>
                <w:szCs w:val="20"/>
              </w:rPr>
              <w:t>2024 год</w:t>
            </w:r>
          </w:p>
        </w:tc>
        <w:tc>
          <w:tcPr>
            <w:tcW w:w="1559" w:type="dxa"/>
          </w:tcPr>
          <w:p w14:paraId="6E35A0A6" w14:textId="77777777" w:rsidR="003C5AB2" w:rsidRPr="003C5AB2" w:rsidRDefault="003C5AB2" w:rsidP="003C5AB2">
            <w:pPr>
              <w:keepNext/>
              <w:tabs>
                <w:tab w:val="left" w:pos="0"/>
              </w:tabs>
              <w:jc w:val="center"/>
              <w:rPr>
                <w:sz w:val="20"/>
                <w:szCs w:val="20"/>
              </w:rPr>
            </w:pPr>
            <w:r w:rsidRPr="003C5AB2">
              <w:rPr>
                <w:sz w:val="20"/>
                <w:szCs w:val="20"/>
              </w:rPr>
              <w:t>2025 год</w:t>
            </w:r>
          </w:p>
        </w:tc>
        <w:tc>
          <w:tcPr>
            <w:tcW w:w="1559" w:type="dxa"/>
          </w:tcPr>
          <w:p w14:paraId="1A60E623" w14:textId="77777777" w:rsidR="003C5AB2" w:rsidRPr="003C5AB2" w:rsidRDefault="003C5AB2" w:rsidP="003C5AB2">
            <w:pPr>
              <w:keepNext/>
              <w:tabs>
                <w:tab w:val="left" w:pos="0"/>
              </w:tabs>
              <w:jc w:val="center"/>
              <w:rPr>
                <w:sz w:val="20"/>
                <w:szCs w:val="20"/>
              </w:rPr>
            </w:pPr>
            <w:r w:rsidRPr="003C5AB2">
              <w:rPr>
                <w:sz w:val="20"/>
                <w:szCs w:val="20"/>
              </w:rPr>
              <w:t xml:space="preserve">2026 год </w:t>
            </w:r>
          </w:p>
        </w:tc>
        <w:tc>
          <w:tcPr>
            <w:tcW w:w="1559" w:type="dxa"/>
          </w:tcPr>
          <w:p w14:paraId="12697A80" w14:textId="77777777" w:rsidR="003C5AB2" w:rsidRPr="003C5AB2" w:rsidRDefault="003C5AB2" w:rsidP="003C5AB2">
            <w:pPr>
              <w:keepNext/>
              <w:tabs>
                <w:tab w:val="left" w:pos="0"/>
              </w:tabs>
              <w:jc w:val="center"/>
              <w:rPr>
                <w:sz w:val="20"/>
                <w:szCs w:val="20"/>
              </w:rPr>
            </w:pPr>
            <w:r w:rsidRPr="003C5AB2">
              <w:rPr>
                <w:sz w:val="20"/>
                <w:szCs w:val="20"/>
              </w:rPr>
              <w:t>2027 год</w:t>
            </w:r>
          </w:p>
        </w:tc>
        <w:tc>
          <w:tcPr>
            <w:tcW w:w="1418" w:type="dxa"/>
          </w:tcPr>
          <w:p w14:paraId="738D334C" w14:textId="77777777" w:rsidR="003C5AB2" w:rsidRPr="003C5AB2" w:rsidRDefault="003C5AB2" w:rsidP="003C5AB2">
            <w:pPr>
              <w:keepNext/>
              <w:tabs>
                <w:tab w:val="left" w:pos="0"/>
              </w:tabs>
              <w:jc w:val="center"/>
              <w:rPr>
                <w:sz w:val="20"/>
                <w:szCs w:val="20"/>
              </w:rPr>
            </w:pPr>
            <w:r w:rsidRPr="003C5AB2">
              <w:rPr>
                <w:sz w:val="20"/>
                <w:szCs w:val="20"/>
              </w:rPr>
              <w:t>2028 год</w:t>
            </w:r>
          </w:p>
        </w:tc>
      </w:tr>
      <w:tr w:rsidR="003C5AB2" w:rsidRPr="003C5AB2" w14:paraId="0E1BD32B" w14:textId="77777777" w:rsidTr="00A66DDD">
        <w:trPr>
          <w:cantSplit/>
          <w:trHeight w:val="617"/>
        </w:trPr>
        <w:tc>
          <w:tcPr>
            <w:tcW w:w="426" w:type="dxa"/>
          </w:tcPr>
          <w:p w14:paraId="181E353A" w14:textId="77777777" w:rsidR="003C5AB2" w:rsidRPr="003C5AB2" w:rsidRDefault="003C5AB2" w:rsidP="003C5AB2">
            <w:pPr>
              <w:rPr>
                <w:sz w:val="20"/>
                <w:szCs w:val="20"/>
              </w:rPr>
            </w:pPr>
          </w:p>
        </w:tc>
        <w:tc>
          <w:tcPr>
            <w:tcW w:w="3686" w:type="dxa"/>
          </w:tcPr>
          <w:p w14:paraId="59EC9D87" w14:textId="77777777" w:rsidR="003C5AB2" w:rsidRPr="003C5AB2" w:rsidRDefault="003C5AB2" w:rsidP="003C5AB2">
            <w:pPr>
              <w:jc w:val="both"/>
              <w:rPr>
                <w:sz w:val="20"/>
                <w:szCs w:val="20"/>
              </w:rPr>
            </w:pPr>
            <w:r w:rsidRPr="003C5AB2">
              <w:rPr>
                <w:sz w:val="20"/>
                <w:szCs w:val="20"/>
              </w:rPr>
              <w:t>Подпрограмма, всего:</w:t>
            </w:r>
          </w:p>
        </w:tc>
        <w:tc>
          <w:tcPr>
            <w:tcW w:w="1984" w:type="dxa"/>
          </w:tcPr>
          <w:p w14:paraId="65642B5E" w14:textId="77777777" w:rsidR="003C5AB2" w:rsidRPr="003C5AB2" w:rsidRDefault="003C5AB2" w:rsidP="003C5AB2">
            <w:pPr>
              <w:jc w:val="both"/>
              <w:rPr>
                <w:sz w:val="20"/>
                <w:szCs w:val="20"/>
                <w:lang w:eastAsia="x-none"/>
              </w:rPr>
            </w:pPr>
            <w:r w:rsidRPr="003C5AB2">
              <w:rPr>
                <w:sz w:val="20"/>
                <w:szCs w:val="20"/>
                <w:lang w:eastAsia="x-none"/>
              </w:rPr>
              <w:t xml:space="preserve">Отдел образования </w:t>
            </w:r>
          </w:p>
          <w:p w14:paraId="4EE0A17F" w14:textId="77777777" w:rsidR="003C5AB2" w:rsidRPr="003C5AB2" w:rsidRDefault="003C5AB2" w:rsidP="003C5AB2">
            <w:pPr>
              <w:jc w:val="center"/>
              <w:rPr>
                <w:sz w:val="20"/>
                <w:szCs w:val="20"/>
              </w:rPr>
            </w:pPr>
          </w:p>
        </w:tc>
        <w:tc>
          <w:tcPr>
            <w:tcW w:w="1701" w:type="dxa"/>
          </w:tcPr>
          <w:p w14:paraId="1AA051A4" w14:textId="77777777" w:rsidR="003C5AB2" w:rsidRPr="003C5AB2" w:rsidRDefault="003C5AB2" w:rsidP="003C5AB2">
            <w:pPr>
              <w:spacing w:line="276" w:lineRule="auto"/>
              <w:jc w:val="center"/>
              <w:rPr>
                <w:rFonts w:ascii="Calibri" w:hAnsi="Calibri"/>
                <w:sz w:val="20"/>
                <w:szCs w:val="20"/>
              </w:rPr>
            </w:pPr>
            <w:r w:rsidRPr="003C5AB2">
              <w:rPr>
                <w:bCs/>
                <w:sz w:val="20"/>
                <w:szCs w:val="20"/>
              </w:rPr>
              <w:t xml:space="preserve"> 12 299,73300</w:t>
            </w:r>
          </w:p>
        </w:tc>
        <w:tc>
          <w:tcPr>
            <w:tcW w:w="1560" w:type="dxa"/>
          </w:tcPr>
          <w:p w14:paraId="1368C584" w14:textId="77777777" w:rsidR="003C5AB2" w:rsidRPr="003C5AB2" w:rsidRDefault="003C5AB2" w:rsidP="003C5AB2">
            <w:pPr>
              <w:spacing w:line="276" w:lineRule="auto"/>
              <w:jc w:val="center"/>
              <w:rPr>
                <w:rFonts w:ascii="Calibri" w:hAnsi="Calibri"/>
                <w:sz w:val="20"/>
                <w:szCs w:val="20"/>
              </w:rPr>
            </w:pPr>
            <w:r w:rsidRPr="003C5AB2">
              <w:rPr>
                <w:bCs/>
                <w:sz w:val="20"/>
                <w:szCs w:val="20"/>
              </w:rPr>
              <w:t>13 794,32300</w:t>
            </w:r>
          </w:p>
        </w:tc>
        <w:tc>
          <w:tcPr>
            <w:tcW w:w="1559" w:type="dxa"/>
          </w:tcPr>
          <w:p w14:paraId="356E10A0" w14:textId="77777777" w:rsidR="003C5AB2" w:rsidRPr="003C5AB2" w:rsidRDefault="003C5AB2" w:rsidP="003C5AB2">
            <w:pPr>
              <w:spacing w:line="276" w:lineRule="auto"/>
              <w:jc w:val="center"/>
              <w:rPr>
                <w:sz w:val="20"/>
                <w:szCs w:val="20"/>
              </w:rPr>
            </w:pPr>
            <w:r w:rsidRPr="003C5AB2">
              <w:rPr>
                <w:bCs/>
                <w:sz w:val="20"/>
                <w:szCs w:val="20"/>
              </w:rPr>
              <w:t>13 699,02400</w:t>
            </w:r>
          </w:p>
        </w:tc>
        <w:tc>
          <w:tcPr>
            <w:tcW w:w="1559" w:type="dxa"/>
          </w:tcPr>
          <w:p w14:paraId="5A80A264" w14:textId="77777777" w:rsidR="003C5AB2" w:rsidRPr="003C5AB2" w:rsidRDefault="003C5AB2" w:rsidP="003C5AB2">
            <w:pPr>
              <w:spacing w:line="276" w:lineRule="auto"/>
              <w:jc w:val="center"/>
              <w:rPr>
                <w:sz w:val="20"/>
                <w:szCs w:val="20"/>
              </w:rPr>
            </w:pPr>
            <w:r w:rsidRPr="003C5AB2">
              <w:rPr>
                <w:bCs/>
                <w:sz w:val="20"/>
                <w:szCs w:val="20"/>
              </w:rPr>
              <w:t>13 699,02400</w:t>
            </w:r>
          </w:p>
        </w:tc>
        <w:tc>
          <w:tcPr>
            <w:tcW w:w="1559" w:type="dxa"/>
          </w:tcPr>
          <w:p w14:paraId="13E2AF1F" w14:textId="77777777" w:rsidR="003C5AB2" w:rsidRPr="003C5AB2" w:rsidRDefault="003C5AB2" w:rsidP="003C5AB2">
            <w:pPr>
              <w:spacing w:line="276" w:lineRule="auto"/>
              <w:jc w:val="center"/>
              <w:rPr>
                <w:sz w:val="20"/>
                <w:szCs w:val="20"/>
              </w:rPr>
            </w:pPr>
            <w:r w:rsidRPr="003C5AB2">
              <w:rPr>
                <w:bCs/>
                <w:sz w:val="20"/>
                <w:szCs w:val="20"/>
              </w:rPr>
              <w:t>13 699,02400</w:t>
            </w:r>
          </w:p>
        </w:tc>
        <w:tc>
          <w:tcPr>
            <w:tcW w:w="1418" w:type="dxa"/>
          </w:tcPr>
          <w:p w14:paraId="7A64F51A" w14:textId="77777777" w:rsidR="003C5AB2" w:rsidRPr="003C5AB2" w:rsidRDefault="003C5AB2" w:rsidP="003C5AB2">
            <w:pPr>
              <w:spacing w:line="276" w:lineRule="auto"/>
              <w:jc w:val="center"/>
              <w:rPr>
                <w:rFonts w:ascii="Calibri" w:hAnsi="Calibri"/>
                <w:sz w:val="20"/>
                <w:szCs w:val="20"/>
              </w:rPr>
            </w:pPr>
            <w:r w:rsidRPr="003C5AB2">
              <w:rPr>
                <w:bCs/>
                <w:sz w:val="20"/>
                <w:szCs w:val="20"/>
              </w:rPr>
              <w:t>9 022,66000</w:t>
            </w:r>
          </w:p>
        </w:tc>
      </w:tr>
      <w:tr w:rsidR="003C5AB2" w:rsidRPr="003C5AB2" w14:paraId="1249DDCE" w14:textId="77777777" w:rsidTr="00A66DDD">
        <w:trPr>
          <w:cantSplit/>
        </w:trPr>
        <w:tc>
          <w:tcPr>
            <w:tcW w:w="426" w:type="dxa"/>
          </w:tcPr>
          <w:p w14:paraId="5C80E1AD" w14:textId="77777777" w:rsidR="003C5AB2" w:rsidRPr="003C5AB2" w:rsidRDefault="003C5AB2" w:rsidP="003C5AB2">
            <w:pPr>
              <w:rPr>
                <w:sz w:val="20"/>
                <w:szCs w:val="20"/>
              </w:rPr>
            </w:pPr>
          </w:p>
        </w:tc>
        <w:tc>
          <w:tcPr>
            <w:tcW w:w="3686" w:type="dxa"/>
          </w:tcPr>
          <w:p w14:paraId="575E8782" w14:textId="77777777" w:rsidR="003C5AB2" w:rsidRPr="003C5AB2" w:rsidRDefault="003C5AB2" w:rsidP="003C5AB2">
            <w:pPr>
              <w:jc w:val="both"/>
              <w:rPr>
                <w:sz w:val="20"/>
                <w:szCs w:val="20"/>
              </w:rPr>
            </w:pPr>
            <w:r w:rsidRPr="003C5AB2">
              <w:rPr>
                <w:sz w:val="20"/>
                <w:szCs w:val="20"/>
              </w:rPr>
              <w:t>бюджетные ассигнования</w:t>
            </w:r>
          </w:p>
        </w:tc>
        <w:tc>
          <w:tcPr>
            <w:tcW w:w="1984" w:type="dxa"/>
          </w:tcPr>
          <w:p w14:paraId="60816203" w14:textId="77777777" w:rsidR="003C5AB2" w:rsidRPr="003C5AB2" w:rsidRDefault="003C5AB2" w:rsidP="003C5AB2">
            <w:pPr>
              <w:jc w:val="both"/>
              <w:rPr>
                <w:sz w:val="20"/>
                <w:szCs w:val="20"/>
                <w:lang w:eastAsia="x-none"/>
              </w:rPr>
            </w:pPr>
          </w:p>
        </w:tc>
        <w:tc>
          <w:tcPr>
            <w:tcW w:w="1701" w:type="dxa"/>
          </w:tcPr>
          <w:p w14:paraId="5E99FA7C" w14:textId="77777777" w:rsidR="003C5AB2" w:rsidRPr="003C5AB2" w:rsidRDefault="003C5AB2" w:rsidP="003C5AB2">
            <w:pPr>
              <w:spacing w:line="276" w:lineRule="auto"/>
              <w:jc w:val="center"/>
              <w:rPr>
                <w:rFonts w:ascii="Calibri" w:hAnsi="Calibri"/>
                <w:sz w:val="20"/>
                <w:szCs w:val="20"/>
              </w:rPr>
            </w:pPr>
            <w:r w:rsidRPr="003C5AB2">
              <w:rPr>
                <w:bCs/>
                <w:sz w:val="20"/>
                <w:szCs w:val="20"/>
              </w:rPr>
              <w:t xml:space="preserve"> 12 299,73300</w:t>
            </w:r>
          </w:p>
        </w:tc>
        <w:tc>
          <w:tcPr>
            <w:tcW w:w="1560" w:type="dxa"/>
          </w:tcPr>
          <w:p w14:paraId="542B4861" w14:textId="77777777" w:rsidR="003C5AB2" w:rsidRPr="003C5AB2" w:rsidRDefault="003C5AB2" w:rsidP="003C5AB2">
            <w:pPr>
              <w:spacing w:line="276" w:lineRule="auto"/>
              <w:jc w:val="center"/>
              <w:rPr>
                <w:rFonts w:ascii="Calibri" w:hAnsi="Calibri"/>
                <w:sz w:val="20"/>
                <w:szCs w:val="20"/>
              </w:rPr>
            </w:pPr>
            <w:r w:rsidRPr="003C5AB2">
              <w:rPr>
                <w:bCs/>
                <w:sz w:val="20"/>
                <w:szCs w:val="20"/>
              </w:rPr>
              <w:t>13 794,32300</w:t>
            </w:r>
          </w:p>
        </w:tc>
        <w:tc>
          <w:tcPr>
            <w:tcW w:w="1559" w:type="dxa"/>
          </w:tcPr>
          <w:p w14:paraId="1B848935"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4690732C"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2E9F2C50"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418" w:type="dxa"/>
          </w:tcPr>
          <w:p w14:paraId="2B73BDEC" w14:textId="77777777" w:rsidR="003C5AB2" w:rsidRPr="003C5AB2" w:rsidRDefault="003C5AB2" w:rsidP="003C5AB2">
            <w:pPr>
              <w:spacing w:line="276" w:lineRule="auto"/>
              <w:jc w:val="center"/>
              <w:rPr>
                <w:rFonts w:ascii="Calibri" w:hAnsi="Calibri"/>
                <w:sz w:val="20"/>
                <w:szCs w:val="20"/>
              </w:rPr>
            </w:pPr>
            <w:r w:rsidRPr="003C5AB2">
              <w:rPr>
                <w:bCs/>
                <w:sz w:val="20"/>
                <w:szCs w:val="20"/>
              </w:rPr>
              <w:t>9 022,66000</w:t>
            </w:r>
          </w:p>
        </w:tc>
      </w:tr>
      <w:tr w:rsidR="003C5AB2" w:rsidRPr="003C5AB2" w14:paraId="59D7E861" w14:textId="77777777" w:rsidTr="00A66DDD">
        <w:trPr>
          <w:cantSplit/>
        </w:trPr>
        <w:tc>
          <w:tcPr>
            <w:tcW w:w="426" w:type="dxa"/>
          </w:tcPr>
          <w:p w14:paraId="36CEDDDC" w14:textId="77777777" w:rsidR="003C5AB2" w:rsidRPr="003C5AB2" w:rsidRDefault="003C5AB2" w:rsidP="003C5AB2">
            <w:pPr>
              <w:rPr>
                <w:sz w:val="20"/>
                <w:szCs w:val="20"/>
              </w:rPr>
            </w:pPr>
          </w:p>
        </w:tc>
        <w:tc>
          <w:tcPr>
            <w:tcW w:w="3686" w:type="dxa"/>
          </w:tcPr>
          <w:p w14:paraId="39221957" w14:textId="77777777" w:rsidR="003C5AB2" w:rsidRPr="003C5AB2" w:rsidRDefault="003C5AB2" w:rsidP="003C5AB2">
            <w:pPr>
              <w:jc w:val="both"/>
              <w:rPr>
                <w:sz w:val="20"/>
                <w:szCs w:val="20"/>
              </w:rPr>
            </w:pPr>
            <w:r w:rsidRPr="003C5AB2">
              <w:rPr>
                <w:sz w:val="20"/>
                <w:szCs w:val="20"/>
              </w:rPr>
              <w:t>- местный бюджет</w:t>
            </w:r>
          </w:p>
        </w:tc>
        <w:tc>
          <w:tcPr>
            <w:tcW w:w="1984" w:type="dxa"/>
          </w:tcPr>
          <w:p w14:paraId="6C32DEF7" w14:textId="77777777" w:rsidR="003C5AB2" w:rsidRPr="003C5AB2" w:rsidRDefault="003C5AB2" w:rsidP="003C5AB2">
            <w:pPr>
              <w:jc w:val="both"/>
              <w:rPr>
                <w:sz w:val="20"/>
                <w:szCs w:val="20"/>
                <w:lang w:eastAsia="x-none"/>
              </w:rPr>
            </w:pPr>
          </w:p>
        </w:tc>
        <w:tc>
          <w:tcPr>
            <w:tcW w:w="1701" w:type="dxa"/>
          </w:tcPr>
          <w:p w14:paraId="76A0AB0E" w14:textId="77777777" w:rsidR="003C5AB2" w:rsidRPr="003C5AB2" w:rsidRDefault="003C5AB2" w:rsidP="003C5AB2">
            <w:pPr>
              <w:spacing w:line="276" w:lineRule="auto"/>
              <w:jc w:val="center"/>
              <w:rPr>
                <w:rFonts w:ascii="Calibri" w:hAnsi="Calibri"/>
                <w:sz w:val="20"/>
                <w:szCs w:val="20"/>
              </w:rPr>
            </w:pPr>
            <w:r w:rsidRPr="003C5AB2">
              <w:rPr>
                <w:bCs/>
                <w:sz w:val="20"/>
                <w:szCs w:val="20"/>
              </w:rPr>
              <w:t xml:space="preserve"> 12 299,73300</w:t>
            </w:r>
          </w:p>
        </w:tc>
        <w:tc>
          <w:tcPr>
            <w:tcW w:w="1560" w:type="dxa"/>
          </w:tcPr>
          <w:p w14:paraId="0CCF25B6" w14:textId="77777777" w:rsidR="003C5AB2" w:rsidRPr="003C5AB2" w:rsidRDefault="003C5AB2" w:rsidP="003C5AB2">
            <w:pPr>
              <w:spacing w:line="276" w:lineRule="auto"/>
              <w:jc w:val="center"/>
              <w:rPr>
                <w:rFonts w:ascii="Calibri" w:hAnsi="Calibri"/>
                <w:sz w:val="20"/>
                <w:szCs w:val="20"/>
              </w:rPr>
            </w:pPr>
            <w:r w:rsidRPr="003C5AB2">
              <w:rPr>
                <w:bCs/>
                <w:sz w:val="20"/>
                <w:szCs w:val="20"/>
              </w:rPr>
              <w:t>13 794,32300</w:t>
            </w:r>
          </w:p>
        </w:tc>
        <w:tc>
          <w:tcPr>
            <w:tcW w:w="1559" w:type="dxa"/>
          </w:tcPr>
          <w:p w14:paraId="01E660B5"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7E18ABF5"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1389DCA8"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418" w:type="dxa"/>
          </w:tcPr>
          <w:p w14:paraId="2AE2CCCF" w14:textId="77777777" w:rsidR="003C5AB2" w:rsidRPr="003C5AB2" w:rsidRDefault="003C5AB2" w:rsidP="003C5AB2">
            <w:pPr>
              <w:spacing w:line="276" w:lineRule="auto"/>
              <w:jc w:val="center"/>
              <w:rPr>
                <w:rFonts w:ascii="Calibri" w:hAnsi="Calibri"/>
                <w:sz w:val="20"/>
                <w:szCs w:val="20"/>
              </w:rPr>
            </w:pPr>
            <w:r w:rsidRPr="003C5AB2">
              <w:rPr>
                <w:bCs/>
                <w:sz w:val="20"/>
                <w:szCs w:val="20"/>
              </w:rPr>
              <w:t>9 022,66000</w:t>
            </w:r>
          </w:p>
        </w:tc>
      </w:tr>
      <w:tr w:rsidR="003C5AB2" w:rsidRPr="003C5AB2" w14:paraId="758CE5B7" w14:textId="77777777" w:rsidTr="00A66DDD">
        <w:trPr>
          <w:cantSplit/>
        </w:trPr>
        <w:tc>
          <w:tcPr>
            <w:tcW w:w="426" w:type="dxa"/>
          </w:tcPr>
          <w:p w14:paraId="4AFAC082" w14:textId="77777777" w:rsidR="003C5AB2" w:rsidRPr="003C5AB2" w:rsidRDefault="003C5AB2" w:rsidP="003C5AB2">
            <w:pPr>
              <w:rPr>
                <w:sz w:val="20"/>
                <w:szCs w:val="20"/>
              </w:rPr>
            </w:pPr>
            <w:r w:rsidRPr="003C5AB2">
              <w:rPr>
                <w:sz w:val="20"/>
                <w:szCs w:val="20"/>
              </w:rPr>
              <w:t>1</w:t>
            </w:r>
          </w:p>
          <w:p w14:paraId="10B80AF4" w14:textId="77777777" w:rsidR="003C5AB2" w:rsidRPr="003C5AB2" w:rsidRDefault="003C5AB2" w:rsidP="003C5AB2">
            <w:pPr>
              <w:rPr>
                <w:sz w:val="20"/>
                <w:szCs w:val="20"/>
              </w:rPr>
            </w:pPr>
          </w:p>
        </w:tc>
        <w:tc>
          <w:tcPr>
            <w:tcW w:w="3686" w:type="dxa"/>
          </w:tcPr>
          <w:p w14:paraId="7F88F04E" w14:textId="77777777" w:rsidR="003C5AB2" w:rsidRPr="003C5AB2" w:rsidRDefault="003C5AB2" w:rsidP="003C5AB2">
            <w:pPr>
              <w:rPr>
                <w:sz w:val="20"/>
                <w:szCs w:val="20"/>
              </w:rPr>
            </w:pPr>
            <w:r w:rsidRPr="003C5AB2">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984" w:type="dxa"/>
          </w:tcPr>
          <w:p w14:paraId="4377CCFB" w14:textId="77777777" w:rsidR="003C5AB2" w:rsidRPr="003C5AB2" w:rsidRDefault="003C5AB2" w:rsidP="003C5AB2">
            <w:pPr>
              <w:jc w:val="both"/>
              <w:rPr>
                <w:sz w:val="20"/>
                <w:szCs w:val="20"/>
                <w:lang w:eastAsia="x-none"/>
              </w:rPr>
            </w:pPr>
            <w:r w:rsidRPr="003C5AB2">
              <w:rPr>
                <w:sz w:val="20"/>
                <w:szCs w:val="20"/>
                <w:lang w:eastAsia="x-none"/>
              </w:rPr>
              <w:t xml:space="preserve">Отдел образования </w:t>
            </w:r>
          </w:p>
          <w:p w14:paraId="65FFA1B5" w14:textId="77777777" w:rsidR="003C5AB2" w:rsidRPr="003C5AB2" w:rsidRDefault="003C5AB2" w:rsidP="003C5AB2">
            <w:pPr>
              <w:jc w:val="center"/>
              <w:rPr>
                <w:sz w:val="20"/>
                <w:szCs w:val="20"/>
              </w:rPr>
            </w:pPr>
          </w:p>
        </w:tc>
        <w:tc>
          <w:tcPr>
            <w:tcW w:w="1701" w:type="dxa"/>
          </w:tcPr>
          <w:p w14:paraId="1AEB8582" w14:textId="77777777" w:rsidR="003C5AB2" w:rsidRPr="003C5AB2" w:rsidRDefault="003C5AB2" w:rsidP="003C5AB2">
            <w:pPr>
              <w:spacing w:line="276" w:lineRule="auto"/>
              <w:jc w:val="center"/>
              <w:rPr>
                <w:rFonts w:ascii="Calibri" w:hAnsi="Calibri"/>
                <w:sz w:val="20"/>
                <w:szCs w:val="20"/>
              </w:rPr>
            </w:pPr>
            <w:r w:rsidRPr="003C5AB2">
              <w:rPr>
                <w:bCs/>
                <w:sz w:val="20"/>
                <w:szCs w:val="20"/>
              </w:rPr>
              <w:t xml:space="preserve"> 12 299,73300</w:t>
            </w:r>
          </w:p>
        </w:tc>
        <w:tc>
          <w:tcPr>
            <w:tcW w:w="1560" w:type="dxa"/>
          </w:tcPr>
          <w:p w14:paraId="586D7D27" w14:textId="77777777" w:rsidR="003C5AB2" w:rsidRPr="003C5AB2" w:rsidRDefault="003C5AB2" w:rsidP="003C5AB2">
            <w:pPr>
              <w:spacing w:line="276" w:lineRule="auto"/>
              <w:jc w:val="center"/>
              <w:rPr>
                <w:rFonts w:ascii="Calibri" w:hAnsi="Calibri"/>
                <w:sz w:val="20"/>
                <w:szCs w:val="20"/>
              </w:rPr>
            </w:pPr>
            <w:r w:rsidRPr="003C5AB2">
              <w:rPr>
                <w:bCs/>
                <w:sz w:val="20"/>
                <w:szCs w:val="20"/>
              </w:rPr>
              <w:t>13 794,32300</w:t>
            </w:r>
          </w:p>
        </w:tc>
        <w:tc>
          <w:tcPr>
            <w:tcW w:w="1559" w:type="dxa"/>
          </w:tcPr>
          <w:p w14:paraId="7B673275"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4107A4EB"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5D4EB34C"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418" w:type="dxa"/>
          </w:tcPr>
          <w:p w14:paraId="2F4141FA" w14:textId="77777777" w:rsidR="003C5AB2" w:rsidRPr="003C5AB2" w:rsidRDefault="003C5AB2" w:rsidP="003C5AB2">
            <w:pPr>
              <w:spacing w:line="276" w:lineRule="auto"/>
              <w:jc w:val="center"/>
              <w:rPr>
                <w:rFonts w:ascii="Calibri" w:hAnsi="Calibri"/>
                <w:sz w:val="20"/>
                <w:szCs w:val="20"/>
              </w:rPr>
            </w:pPr>
            <w:r w:rsidRPr="003C5AB2">
              <w:rPr>
                <w:bCs/>
                <w:sz w:val="20"/>
                <w:szCs w:val="20"/>
              </w:rPr>
              <w:t>9 022,66000</w:t>
            </w:r>
          </w:p>
        </w:tc>
      </w:tr>
      <w:tr w:rsidR="003C5AB2" w:rsidRPr="003C5AB2" w14:paraId="091D5581" w14:textId="77777777" w:rsidTr="00A66DDD">
        <w:trPr>
          <w:cantSplit/>
        </w:trPr>
        <w:tc>
          <w:tcPr>
            <w:tcW w:w="426" w:type="dxa"/>
          </w:tcPr>
          <w:p w14:paraId="39558BC7" w14:textId="77777777" w:rsidR="003C5AB2" w:rsidRPr="003C5AB2" w:rsidRDefault="003C5AB2" w:rsidP="003C5AB2">
            <w:pPr>
              <w:rPr>
                <w:sz w:val="20"/>
                <w:szCs w:val="20"/>
              </w:rPr>
            </w:pPr>
          </w:p>
        </w:tc>
        <w:tc>
          <w:tcPr>
            <w:tcW w:w="3686" w:type="dxa"/>
          </w:tcPr>
          <w:p w14:paraId="21E01328" w14:textId="77777777" w:rsidR="003C5AB2" w:rsidRPr="003C5AB2" w:rsidRDefault="003C5AB2" w:rsidP="003C5AB2">
            <w:pPr>
              <w:jc w:val="both"/>
              <w:rPr>
                <w:sz w:val="20"/>
                <w:szCs w:val="20"/>
              </w:rPr>
            </w:pPr>
            <w:r w:rsidRPr="003C5AB2">
              <w:rPr>
                <w:sz w:val="20"/>
                <w:szCs w:val="20"/>
              </w:rPr>
              <w:t>бюджетные ассигнования</w:t>
            </w:r>
          </w:p>
        </w:tc>
        <w:tc>
          <w:tcPr>
            <w:tcW w:w="1984" w:type="dxa"/>
          </w:tcPr>
          <w:p w14:paraId="2C4BB269" w14:textId="77777777" w:rsidR="003C5AB2" w:rsidRPr="003C5AB2" w:rsidRDefault="003C5AB2" w:rsidP="003C5AB2">
            <w:pPr>
              <w:jc w:val="both"/>
              <w:rPr>
                <w:sz w:val="20"/>
                <w:szCs w:val="20"/>
                <w:lang w:eastAsia="x-none"/>
              </w:rPr>
            </w:pPr>
          </w:p>
        </w:tc>
        <w:tc>
          <w:tcPr>
            <w:tcW w:w="1701" w:type="dxa"/>
          </w:tcPr>
          <w:p w14:paraId="6F08278E" w14:textId="77777777" w:rsidR="003C5AB2" w:rsidRPr="003C5AB2" w:rsidRDefault="003C5AB2" w:rsidP="003C5AB2">
            <w:pPr>
              <w:spacing w:line="276" w:lineRule="auto"/>
              <w:jc w:val="center"/>
              <w:rPr>
                <w:rFonts w:ascii="Calibri" w:hAnsi="Calibri"/>
                <w:sz w:val="20"/>
                <w:szCs w:val="20"/>
              </w:rPr>
            </w:pPr>
            <w:r w:rsidRPr="003C5AB2">
              <w:rPr>
                <w:bCs/>
                <w:sz w:val="20"/>
                <w:szCs w:val="20"/>
              </w:rPr>
              <w:t xml:space="preserve"> 12 299,73300</w:t>
            </w:r>
          </w:p>
        </w:tc>
        <w:tc>
          <w:tcPr>
            <w:tcW w:w="1560" w:type="dxa"/>
          </w:tcPr>
          <w:p w14:paraId="26E26261" w14:textId="77777777" w:rsidR="003C5AB2" w:rsidRPr="003C5AB2" w:rsidRDefault="003C5AB2" w:rsidP="003C5AB2">
            <w:pPr>
              <w:spacing w:line="276" w:lineRule="auto"/>
              <w:rPr>
                <w:rFonts w:ascii="Calibri" w:hAnsi="Calibri"/>
              </w:rPr>
            </w:pPr>
            <w:r w:rsidRPr="003C5AB2">
              <w:rPr>
                <w:bCs/>
                <w:sz w:val="20"/>
                <w:szCs w:val="20"/>
              </w:rPr>
              <w:t>13 794,32300</w:t>
            </w:r>
          </w:p>
        </w:tc>
        <w:tc>
          <w:tcPr>
            <w:tcW w:w="1559" w:type="dxa"/>
          </w:tcPr>
          <w:p w14:paraId="55E4FD60"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4CD9396B"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447CAD24"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418" w:type="dxa"/>
          </w:tcPr>
          <w:p w14:paraId="7E0B0DCC" w14:textId="77777777" w:rsidR="003C5AB2" w:rsidRPr="003C5AB2" w:rsidRDefault="003C5AB2" w:rsidP="003C5AB2">
            <w:pPr>
              <w:spacing w:line="276" w:lineRule="auto"/>
              <w:jc w:val="center"/>
              <w:rPr>
                <w:rFonts w:ascii="Calibri" w:hAnsi="Calibri"/>
                <w:sz w:val="20"/>
                <w:szCs w:val="20"/>
              </w:rPr>
            </w:pPr>
            <w:r w:rsidRPr="003C5AB2">
              <w:rPr>
                <w:bCs/>
                <w:sz w:val="20"/>
                <w:szCs w:val="20"/>
              </w:rPr>
              <w:t>9 022,66000</w:t>
            </w:r>
          </w:p>
        </w:tc>
      </w:tr>
      <w:tr w:rsidR="003C5AB2" w:rsidRPr="003C5AB2" w14:paraId="41DED3FD" w14:textId="77777777" w:rsidTr="00A66DDD">
        <w:trPr>
          <w:cantSplit/>
        </w:trPr>
        <w:tc>
          <w:tcPr>
            <w:tcW w:w="426" w:type="dxa"/>
          </w:tcPr>
          <w:p w14:paraId="4565FC39" w14:textId="77777777" w:rsidR="003C5AB2" w:rsidRPr="003C5AB2" w:rsidRDefault="003C5AB2" w:rsidP="003C5AB2">
            <w:pPr>
              <w:rPr>
                <w:sz w:val="20"/>
                <w:szCs w:val="20"/>
              </w:rPr>
            </w:pPr>
          </w:p>
        </w:tc>
        <w:tc>
          <w:tcPr>
            <w:tcW w:w="3686" w:type="dxa"/>
          </w:tcPr>
          <w:p w14:paraId="7489DFAF" w14:textId="77777777" w:rsidR="003C5AB2" w:rsidRPr="003C5AB2" w:rsidRDefault="003C5AB2" w:rsidP="003C5AB2">
            <w:pPr>
              <w:jc w:val="both"/>
              <w:rPr>
                <w:sz w:val="20"/>
                <w:szCs w:val="20"/>
              </w:rPr>
            </w:pPr>
            <w:r w:rsidRPr="003C5AB2">
              <w:rPr>
                <w:sz w:val="20"/>
                <w:szCs w:val="20"/>
              </w:rPr>
              <w:t>- местный бюджет</w:t>
            </w:r>
          </w:p>
        </w:tc>
        <w:tc>
          <w:tcPr>
            <w:tcW w:w="1984" w:type="dxa"/>
          </w:tcPr>
          <w:p w14:paraId="685739A1" w14:textId="77777777" w:rsidR="003C5AB2" w:rsidRPr="003C5AB2" w:rsidRDefault="003C5AB2" w:rsidP="003C5AB2">
            <w:pPr>
              <w:jc w:val="both"/>
              <w:rPr>
                <w:sz w:val="20"/>
                <w:szCs w:val="20"/>
                <w:lang w:eastAsia="x-none"/>
              </w:rPr>
            </w:pPr>
          </w:p>
        </w:tc>
        <w:tc>
          <w:tcPr>
            <w:tcW w:w="1701" w:type="dxa"/>
          </w:tcPr>
          <w:p w14:paraId="754AB578" w14:textId="77777777" w:rsidR="003C5AB2" w:rsidRPr="003C5AB2" w:rsidRDefault="003C5AB2" w:rsidP="003C5AB2">
            <w:pPr>
              <w:spacing w:line="276" w:lineRule="auto"/>
              <w:jc w:val="center"/>
              <w:rPr>
                <w:rFonts w:ascii="Calibri" w:hAnsi="Calibri"/>
                <w:sz w:val="20"/>
                <w:szCs w:val="20"/>
              </w:rPr>
            </w:pPr>
            <w:r w:rsidRPr="003C5AB2">
              <w:rPr>
                <w:bCs/>
                <w:sz w:val="20"/>
                <w:szCs w:val="20"/>
              </w:rPr>
              <w:t xml:space="preserve"> 12 299,73300</w:t>
            </w:r>
          </w:p>
        </w:tc>
        <w:tc>
          <w:tcPr>
            <w:tcW w:w="1560" w:type="dxa"/>
          </w:tcPr>
          <w:p w14:paraId="4E20B095" w14:textId="77777777" w:rsidR="003C5AB2" w:rsidRPr="003C5AB2" w:rsidRDefault="003C5AB2" w:rsidP="003C5AB2">
            <w:pPr>
              <w:spacing w:line="276" w:lineRule="auto"/>
              <w:rPr>
                <w:rFonts w:ascii="Calibri" w:hAnsi="Calibri"/>
              </w:rPr>
            </w:pPr>
            <w:r w:rsidRPr="003C5AB2">
              <w:rPr>
                <w:bCs/>
                <w:sz w:val="20"/>
                <w:szCs w:val="20"/>
              </w:rPr>
              <w:t>13 794,32300</w:t>
            </w:r>
          </w:p>
        </w:tc>
        <w:tc>
          <w:tcPr>
            <w:tcW w:w="1559" w:type="dxa"/>
          </w:tcPr>
          <w:p w14:paraId="572324DC"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7A49F8DD"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559" w:type="dxa"/>
          </w:tcPr>
          <w:p w14:paraId="02DD3A8A" w14:textId="77777777" w:rsidR="003C5AB2" w:rsidRPr="003C5AB2" w:rsidRDefault="003C5AB2" w:rsidP="003C5AB2">
            <w:pPr>
              <w:spacing w:line="276" w:lineRule="auto"/>
              <w:jc w:val="center"/>
              <w:rPr>
                <w:rFonts w:ascii="Calibri" w:hAnsi="Calibri"/>
                <w:sz w:val="20"/>
                <w:szCs w:val="20"/>
              </w:rPr>
            </w:pPr>
            <w:r w:rsidRPr="003C5AB2">
              <w:rPr>
                <w:bCs/>
                <w:sz w:val="20"/>
                <w:szCs w:val="20"/>
              </w:rPr>
              <w:t>13 699,02400</w:t>
            </w:r>
          </w:p>
        </w:tc>
        <w:tc>
          <w:tcPr>
            <w:tcW w:w="1418" w:type="dxa"/>
          </w:tcPr>
          <w:p w14:paraId="7C1B642C" w14:textId="77777777" w:rsidR="003C5AB2" w:rsidRPr="003C5AB2" w:rsidRDefault="003C5AB2" w:rsidP="003C5AB2">
            <w:pPr>
              <w:spacing w:line="276" w:lineRule="auto"/>
              <w:jc w:val="center"/>
              <w:rPr>
                <w:rFonts w:ascii="Calibri" w:hAnsi="Calibri"/>
                <w:sz w:val="20"/>
                <w:szCs w:val="20"/>
              </w:rPr>
            </w:pPr>
            <w:r w:rsidRPr="003C5AB2">
              <w:rPr>
                <w:bCs/>
                <w:sz w:val="20"/>
                <w:szCs w:val="20"/>
              </w:rPr>
              <w:t>9 022,66000</w:t>
            </w:r>
          </w:p>
        </w:tc>
      </w:tr>
    </w:tbl>
    <w:p w14:paraId="1C775FF6" w14:textId="77777777" w:rsidR="003C5AB2" w:rsidRPr="003C5AB2" w:rsidRDefault="003C5AB2" w:rsidP="003C5AB2">
      <w:pPr>
        <w:tabs>
          <w:tab w:val="left" w:pos="12681"/>
        </w:tabs>
        <w:spacing w:after="200" w:line="276" w:lineRule="auto"/>
        <w:rPr>
          <w:rFonts w:ascii="Calibri" w:hAnsi="Calibri"/>
          <w:sz w:val="22"/>
          <w:szCs w:val="22"/>
        </w:rPr>
      </w:pPr>
    </w:p>
    <w:p w14:paraId="2AA92C0C" w14:textId="77777777" w:rsidR="003C5AB2" w:rsidRPr="003C5AB2" w:rsidRDefault="003C5AB2" w:rsidP="003C5AB2">
      <w:pPr>
        <w:tabs>
          <w:tab w:val="left" w:pos="12681"/>
        </w:tabs>
        <w:spacing w:after="200" w:line="276" w:lineRule="auto"/>
        <w:rPr>
          <w:rFonts w:ascii="Calibri" w:hAnsi="Calibri"/>
          <w:sz w:val="22"/>
          <w:szCs w:val="22"/>
        </w:rPr>
      </w:pPr>
    </w:p>
    <w:p w14:paraId="370B8D5F" w14:textId="77777777" w:rsidR="003C5AB2" w:rsidRPr="003C5AB2" w:rsidRDefault="003C5AB2" w:rsidP="003C5AB2">
      <w:pPr>
        <w:tabs>
          <w:tab w:val="left" w:pos="12681"/>
        </w:tabs>
        <w:spacing w:after="200" w:line="276" w:lineRule="auto"/>
        <w:rPr>
          <w:rFonts w:ascii="Calibri" w:hAnsi="Calibri"/>
          <w:sz w:val="22"/>
          <w:szCs w:val="22"/>
        </w:rPr>
      </w:pPr>
    </w:p>
    <w:p w14:paraId="513B3427" w14:textId="77777777" w:rsidR="003C5AB2" w:rsidRPr="003C5AB2" w:rsidRDefault="003C5AB2" w:rsidP="003C5AB2">
      <w:pPr>
        <w:tabs>
          <w:tab w:val="left" w:pos="12681"/>
        </w:tabs>
        <w:spacing w:after="200" w:line="276" w:lineRule="auto"/>
        <w:rPr>
          <w:rFonts w:ascii="Calibri" w:hAnsi="Calibri"/>
          <w:sz w:val="22"/>
          <w:szCs w:val="22"/>
        </w:rPr>
      </w:pPr>
    </w:p>
    <w:p w14:paraId="674C904F" w14:textId="77777777" w:rsidR="003C5AB2" w:rsidRPr="003C5AB2" w:rsidRDefault="003C5AB2" w:rsidP="003C5AB2">
      <w:pPr>
        <w:tabs>
          <w:tab w:val="left" w:pos="12681"/>
        </w:tabs>
        <w:spacing w:after="200" w:line="276" w:lineRule="auto"/>
        <w:rPr>
          <w:rFonts w:ascii="Calibri" w:hAnsi="Calibri"/>
          <w:sz w:val="22"/>
          <w:szCs w:val="22"/>
        </w:rPr>
      </w:pPr>
    </w:p>
    <w:p w14:paraId="7F492639" w14:textId="77777777" w:rsidR="003C5AB2" w:rsidRPr="003C5AB2" w:rsidRDefault="003C5AB2" w:rsidP="003C5AB2">
      <w:pPr>
        <w:tabs>
          <w:tab w:val="left" w:pos="12681"/>
        </w:tabs>
        <w:spacing w:after="200" w:line="276" w:lineRule="auto"/>
        <w:rPr>
          <w:rFonts w:ascii="Calibri" w:hAnsi="Calibri"/>
          <w:sz w:val="22"/>
          <w:szCs w:val="22"/>
        </w:rPr>
      </w:pPr>
    </w:p>
    <w:p w14:paraId="344C5EC1" w14:textId="77777777" w:rsidR="003C5AB2" w:rsidRPr="003C5AB2" w:rsidRDefault="003C5AB2" w:rsidP="003C5AB2">
      <w:pPr>
        <w:tabs>
          <w:tab w:val="left" w:pos="12681"/>
        </w:tabs>
        <w:spacing w:after="200" w:line="276" w:lineRule="auto"/>
        <w:rPr>
          <w:rFonts w:ascii="Calibri" w:hAnsi="Calibri"/>
          <w:sz w:val="22"/>
          <w:szCs w:val="22"/>
        </w:rPr>
      </w:pPr>
    </w:p>
    <w:p w14:paraId="70DBEA4D" w14:textId="77777777" w:rsidR="003C5AB2" w:rsidRPr="003C5AB2" w:rsidRDefault="003C5AB2" w:rsidP="003C5AB2">
      <w:pPr>
        <w:tabs>
          <w:tab w:val="left" w:pos="12681"/>
        </w:tabs>
        <w:spacing w:after="200" w:line="276" w:lineRule="auto"/>
        <w:rPr>
          <w:rFonts w:ascii="Calibri" w:hAnsi="Calibri"/>
          <w:sz w:val="22"/>
          <w:szCs w:val="22"/>
        </w:rPr>
      </w:pPr>
    </w:p>
    <w:p w14:paraId="3FB88428" w14:textId="77777777" w:rsidR="003C5AB2" w:rsidRPr="003C5AB2" w:rsidRDefault="003C5AB2" w:rsidP="003C5AB2">
      <w:pPr>
        <w:tabs>
          <w:tab w:val="left" w:pos="12681"/>
        </w:tabs>
        <w:spacing w:after="200" w:line="276" w:lineRule="auto"/>
        <w:rPr>
          <w:rFonts w:ascii="Calibri" w:hAnsi="Calibri"/>
          <w:sz w:val="22"/>
          <w:szCs w:val="22"/>
        </w:rPr>
      </w:pPr>
    </w:p>
    <w:p w14:paraId="067C9AC9" w14:textId="77777777" w:rsidR="003C5AB2" w:rsidRPr="003C5AB2" w:rsidRDefault="003C5AB2" w:rsidP="003C5AB2">
      <w:pPr>
        <w:widowControl w:val="0"/>
        <w:autoSpaceDE w:val="0"/>
        <w:autoSpaceDN w:val="0"/>
        <w:adjustRightInd w:val="0"/>
        <w:ind w:right="-1"/>
        <w:jc w:val="right"/>
        <w:rPr>
          <w:sz w:val="20"/>
          <w:szCs w:val="20"/>
        </w:rPr>
        <w:sectPr w:rsidR="003C5AB2" w:rsidRPr="003C5AB2" w:rsidSect="003C5AB2">
          <w:pgSz w:w="16838" w:h="11906" w:orient="landscape"/>
          <w:pgMar w:top="425" w:right="425" w:bottom="284" w:left="567" w:header="709" w:footer="709" w:gutter="0"/>
          <w:cols w:space="720"/>
          <w:docGrid w:linePitch="299"/>
        </w:sectPr>
      </w:pPr>
    </w:p>
    <w:p w14:paraId="754AD607"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20</w:t>
      </w:r>
    </w:p>
    <w:p w14:paraId="5301AF8C"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02B86202"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76949986"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3DD2AFBB" w14:textId="77777777" w:rsidR="003C5AB2" w:rsidRPr="003C5AB2" w:rsidRDefault="003C5AB2" w:rsidP="003C5AB2">
      <w:pPr>
        <w:tabs>
          <w:tab w:val="left" w:pos="12681"/>
        </w:tabs>
        <w:spacing w:after="200" w:line="276" w:lineRule="auto"/>
        <w:rPr>
          <w:rFonts w:ascii="Calibri" w:hAnsi="Calibri"/>
          <w:sz w:val="22"/>
          <w:szCs w:val="22"/>
        </w:rPr>
      </w:pPr>
    </w:p>
    <w:p w14:paraId="56AC61B0" w14:textId="77777777" w:rsidR="003C5AB2" w:rsidRPr="003C5AB2" w:rsidRDefault="003C5AB2" w:rsidP="003C5AB2">
      <w:pPr>
        <w:keepNext/>
        <w:jc w:val="center"/>
        <w:outlineLvl w:val="3"/>
        <w:rPr>
          <w:bCs/>
        </w:rPr>
      </w:pPr>
      <w:r w:rsidRPr="003C5AB2">
        <w:rPr>
          <w:bCs/>
        </w:rPr>
        <w:t>1.Паспорт подпрограммы</w:t>
      </w:r>
    </w:p>
    <w:p w14:paraId="2E2C8517" w14:textId="77777777" w:rsidR="003C5AB2" w:rsidRPr="003C5AB2" w:rsidRDefault="003C5AB2" w:rsidP="003C5AB2">
      <w:pPr>
        <w:spacing w:after="200" w:line="276" w:lineRule="auto"/>
        <w:rPr>
          <w:rFonts w:ascii="Calibri" w:hAnsi="Calibri"/>
          <w:sz w:val="22"/>
          <w:szCs w:val="22"/>
        </w:rPr>
      </w:pPr>
    </w:p>
    <w:tbl>
      <w:tblPr>
        <w:tblW w:w="964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55"/>
      </w:tblGrid>
      <w:tr w:rsidR="003C5AB2" w:rsidRPr="003C5AB2" w14:paraId="29CBDC38" w14:textId="77777777" w:rsidTr="00A66DDD">
        <w:tc>
          <w:tcPr>
            <w:tcW w:w="2093" w:type="dxa"/>
            <w:tcBorders>
              <w:top w:val="single" w:sz="4" w:space="0" w:color="auto"/>
              <w:left w:val="single" w:sz="4" w:space="0" w:color="auto"/>
              <w:bottom w:val="single" w:sz="4" w:space="0" w:color="auto"/>
              <w:right w:val="single" w:sz="4" w:space="0" w:color="auto"/>
            </w:tcBorders>
          </w:tcPr>
          <w:p w14:paraId="7CFA8943" w14:textId="77777777" w:rsidR="003C5AB2" w:rsidRPr="003C5AB2" w:rsidRDefault="003C5AB2" w:rsidP="003C5AB2">
            <w:r w:rsidRPr="003C5AB2">
              <w:t>Наименование подпрограммы</w:t>
            </w:r>
          </w:p>
        </w:tc>
        <w:tc>
          <w:tcPr>
            <w:tcW w:w="7555" w:type="dxa"/>
            <w:tcBorders>
              <w:top w:val="single" w:sz="4" w:space="0" w:color="auto"/>
              <w:left w:val="single" w:sz="4" w:space="0" w:color="auto"/>
              <w:bottom w:val="single" w:sz="4" w:space="0" w:color="auto"/>
              <w:right w:val="single" w:sz="4" w:space="0" w:color="auto"/>
            </w:tcBorders>
          </w:tcPr>
          <w:p w14:paraId="3270BB3D" w14:textId="77777777" w:rsidR="003C5AB2" w:rsidRPr="003C5AB2" w:rsidRDefault="003C5AB2" w:rsidP="003C5AB2">
            <w:pPr>
              <w:ind w:firstLine="5"/>
            </w:pPr>
            <w:r w:rsidRPr="003C5AB2">
              <w:t xml:space="preserve">«Реализация молодежной политики» </w:t>
            </w:r>
          </w:p>
        </w:tc>
      </w:tr>
      <w:tr w:rsidR="003C5AB2" w:rsidRPr="003C5AB2" w14:paraId="6C8AAF2E" w14:textId="77777777" w:rsidTr="00A66DDD">
        <w:tc>
          <w:tcPr>
            <w:tcW w:w="2093" w:type="dxa"/>
            <w:tcBorders>
              <w:top w:val="single" w:sz="4" w:space="0" w:color="auto"/>
              <w:left w:val="single" w:sz="4" w:space="0" w:color="auto"/>
              <w:bottom w:val="single" w:sz="4" w:space="0" w:color="auto"/>
              <w:right w:val="single" w:sz="4" w:space="0" w:color="auto"/>
            </w:tcBorders>
          </w:tcPr>
          <w:p w14:paraId="0CCC07A5" w14:textId="77777777" w:rsidR="003C5AB2" w:rsidRPr="003C5AB2" w:rsidRDefault="003C5AB2" w:rsidP="003C5AB2">
            <w:r w:rsidRPr="003C5AB2">
              <w:t>Срок реализации подпрограммы</w:t>
            </w:r>
          </w:p>
        </w:tc>
        <w:tc>
          <w:tcPr>
            <w:tcW w:w="7555" w:type="dxa"/>
            <w:tcBorders>
              <w:top w:val="single" w:sz="4" w:space="0" w:color="auto"/>
              <w:left w:val="single" w:sz="4" w:space="0" w:color="auto"/>
              <w:bottom w:val="single" w:sz="4" w:space="0" w:color="auto"/>
              <w:right w:val="single" w:sz="4" w:space="0" w:color="auto"/>
            </w:tcBorders>
          </w:tcPr>
          <w:p w14:paraId="0A4DFA5E" w14:textId="77777777" w:rsidR="003C5AB2" w:rsidRPr="003C5AB2" w:rsidRDefault="003C5AB2" w:rsidP="003C5AB2">
            <w:pPr>
              <w:ind w:firstLine="5"/>
            </w:pPr>
            <w:r w:rsidRPr="003C5AB2">
              <w:t>2023-2028 годы</w:t>
            </w:r>
          </w:p>
        </w:tc>
      </w:tr>
      <w:tr w:rsidR="003C5AB2" w:rsidRPr="003C5AB2" w14:paraId="6027EA84" w14:textId="77777777" w:rsidTr="00A66DDD">
        <w:tc>
          <w:tcPr>
            <w:tcW w:w="2093" w:type="dxa"/>
            <w:tcBorders>
              <w:top w:val="single" w:sz="4" w:space="0" w:color="auto"/>
              <w:left w:val="single" w:sz="4" w:space="0" w:color="auto"/>
              <w:bottom w:val="single" w:sz="4" w:space="0" w:color="auto"/>
              <w:right w:val="single" w:sz="4" w:space="0" w:color="auto"/>
            </w:tcBorders>
          </w:tcPr>
          <w:p w14:paraId="1F6F590C" w14:textId="77777777" w:rsidR="003C5AB2" w:rsidRPr="003C5AB2" w:rsidRDefault="003C5AB2" w:rsidP="003C5AB2">
            <w:r w:rsidRPr="003C5AB2">
              <w:t>Исполнители подпрограммы</w:t>
            </w:r>
          </w:p>
        </w:tc>
        <w:tc>
          <w:tcPr>
            <w:tcW w:w="7555" w:type="dxa"/>
            <w:tcBorders>
              <w:top w:val="single" w:sz="4" w:space="0" w:color="auto"/>
              <w:left w:val="single" w:sz="4" w:space="0" w:color="auto"/>
              <w:bottom w:val="single" w:sz="4" w:space="0" w:color="auto"/>
              <w:right w:val="single" w:sz="4" w:space="0" w:color="auto"/>
            </w:tcBorders>
          </w:tcPr>
          <w:p w14:paraId="0DB7D30A" w14:textId="77777777" w:rsidR="003C5AB2" w:rsidRPr="003C5AB2" w:rsidRDefault="003C5AB2" w:rsidP="003C5AB2">
            <w:pPr>
              <w:ind w:firstLine="5"/>
            </w:pPr>
            <w:r w:rsidRPr="003C5AB2">
              <w:t>Отдел образования администрации г. Тейково</w:t>
            </w:r>
          </w:p>
        </w:tc>
      </w:tr>
      <w:tr w:rsidR="003C5AB2" w:rsidRPr="003C5AB2" w14:paraId="28506077" w14:textId="77777777" w:rsidTr="00A66DDD">
        <w:tc>
          <w:tcPr>
            <w:tcW w:w="2093" w:type="dxa"/>
            <w:tcBorders>
              <w:top w:val="single" w:sz="4" w:space="0" w:color="auto"/>
              <w:left w:val="single" w:sz="4" w:space="0" w:color="auto"/>
              <w:bottom w:val="single" w:sz="4" w:space="0" w:color="auto"/>
              <w:right w:val="single" w:sz="4" w:space="0" w:color="auto"/>
            </w:tcBorders>
          </w:tcPr>
          <w:p w14:paraId="765CB985" w14:textId="77777777" w:rsidR="003C5AB2" w:rsidRPr="003C5AB2" w:rsidRDefault="003C5AB2" w:rsidP="003C5AB2">
            <w:pPr>
              <w:autoSpaceDE w:val="0"/>
              <w:autoSpaceDN w:val="0"/>
              <w:adjustRightInd w:val="0"/>
              <w:jc w:val="both"/>
            </w:pPr>
            <w:r w:rsidRPr="003C5AB2">
              <w:t>Цели подпрограммы</w:t>
            </w:r>
          </w:p>
          <w:p w14:paraId="5E460EE9" w14:textId="77777777" w:rsidR="003C5AB2" w:rsidRPr="003C5AB2" w:rsidRDefault="003C5AB2" w:rsidP="003C5AB2">
            <w:pPr>
              <w:rPr>
                <w:lang w:eastAsia="x-none"/>
              </w:rPr>
            </w:pPr>
          </w:p>
        </w:tc>
        <w:tc>
          <w:tcPr>
            <w:tcW w:w="7555" w:type="dxa"/>
            <w:tcBorders>
              <w:top w:val="single" w:sz="4" w:space="0" w:color="auto"/>
              <w:left w:val="single" w:sz="4" w:space="0" w:color="auto"/>
              <w:bottom w:val="single" w:sz="4" w:space="0" w:color="auto"/>
              <w:right w:val="single" w:sz="4" w:space="0" w:color="auto"/>
            </w:tcBorders>
            <w:shd w:val="clear" w:color="auto" w:fill="auto"/>
          </w:tcPr>
          <w:p w14:paraId="40B6FA8E" w14:textId="77777777" w:rsidR="003C5AB2" w:rsidRPr="003C5AB2" w:rsidRDefault="003C5AB2" w:rsidP="00FB4267">
            <w:pPr>
              <w:numPr>
                <w:ilvl w:val="0"/>
                <w:numId w:val="4"/>
              </w:numPr>
              <w:spacing w:after="200" w:line="240" w:lineRule="atLeast"/>
              <w:ind w:left="0"/>
              <w:contextualSpacing/>
              <w:jc w:val="both"/>
            </w:pPr>
            <w:r w:rsidRPr="003C5AB2">
              <w:t>Формирование системы ценностей с учетом многонациональной основы государства.</w:t>
            </w:r>
          </w:p>
          <w:p w14:paraId="46B6E15E" w14:textId="77777777" w:rsidR="003C5AB2" w:rsidRPr="003C5AB2" w:rsidRDefault="003C5AB2" w:rsidP="00FB4267">
            <w:pPr>
              <w:numPr>
                <w:ilvl w:val="0"/>
                <w:numId w:val="4"/>
              </w:numPr>
              <w:spacing w:after="200" w:line="240" w:lineRule="atLeast"/>
              <w:ind w:left="0"/>
              <w:contextualSpacing/>
              <w:jc w:val="both"/>
            </w:pPr>
            <w:r w:rsidRPr="003C5AB2">
              <w:t>Развитие просветительской работы с молодежью.</w:t>
            </w:r>
          </w:p>
          <w:p w14:paraId="70F0AD6F" w14:textId="77777777" w:rsidR="003C5AB2" w:rsidRPr="003C5AB2" w:rsidRDefault="003C5AB2" w:rsidP="00FB4267">
            <w:pPr>
              <w:numPr>
                <w:ilvl w:val="0"/>
                <w:numId w:val="4"/>
              </w:numPr>
              <w:spacing w:after="200" w:line="240" w:lineRule="atLeast"/>
              <w:ind w:left="0"/>
              <w:contextualSpacing/>
              <w:jc w:val="both"/>
            </w:pPr>
            <w:r w:rsidRPr="003C5AB2">
              <w:t>Формирование ценностей здорового образа жизни.</w:t>
            </w:r>
          </w:p>
          <w:p w14:paraId="5C3A76CE" w14:textId="77777777" w:rsidR="003C5AB2" w:rsidRPr="003C5AB2" w:rsidRDefault="003C5AB2" w:rsidP="00FB4267">
            <w:pPr>
              <w:numPr>
                <w:ilvl w:val="0"/>
                <w:numId w:val="4"/>
              </w:numPr>
              <w:spacing w:after="200" w:line="240" w:lineRule="atLeast"/>
              <w:ind w:left="0"/>
              <w:contextualSpacing/>
              <w:jc w:val="both"/>
            </w:pPr>
            <w:r w:rsidRPr="003C5AB2">
              <w:t>Создание условий для реализации потенциала молодежи в социально-экономической сфере (социально-экономическая поддержка молодых специалистов муниципальных учреждений социальной сферы городского округа Тейково Ивановской области, организация целевой подготовки педагогов для работы в муниципальных образовательных организациях городского округа Тейково Ивановской области).</w:t>
            </w:r>
          </w:p>
          <w:p w14:paraId="49ECA3DD" w14:textId="77777777" w:rsidR="003C5AB2" w:rsidRPr="003C5AB2" w:rsidRDefault="003C5AB2" w:rsidP="00FB4267">
            <w:pPr>
              <w:numPr>
                <w:ilvl w:val="0"/>
                <w:numId w:val="4"/>
              </w:numPr>
              <w:spacing w:after="200" w:line="240" w:lineRule="atLeast"/>
              <w:ind w:left="0"/>
              <w:contextualSpacing/>
              <w:jc w:val="both"/>
            </w:pPr>
            <w:r w:rsidRPr="003C5AB2">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14:paraId="165725C3" w14:textId="77777777" w:rsidR="003C5AB2" w:rsidRPr="003C5AB2" w:rsidRDefault="003C5AB2" w:rsidP="003C5AB2">
            <w:pPr>
              <w:autoSpaceDE w:val="0"/>
              <w:autoSpaceDN w:val="0"/>
              <w:adjustRightInd w:val="0"/>
              <w:spacing w:line="240" w:lineRule="atLeast"/>
              <w:contextualSpacing/>
              <w:jc w:val="both"/>
              <w:rPr>
                <w:lang w:eastAsia="en-US"/>
              </w:rPr>
            </w:pPr>
            <w:r w:rsidRPr="003C5AB2">
              <w:rPr>
                <w:lang w:eastAsia="en-US"/>
              </w:rPr>
              <w:t>Поддержка и развитие движения добровольчества (волонтерства) среди молодежи.</w:t>
            </w:r>
          </w:p>
        </w:tc>
      </w:tr>
      <w:tr w:rsidR="003C5AB2" w:rsidRPr="003C5AB2" w14:paraId="6C4D87AE" w14:textId="77777777" w:rsidTr="00A66DDD">
        <w:tc>
          <w:tcPr>
            <w:tcW w:w="2093" w:type="dxa"/>
            <w:tcBorders>
              <w:top w:val="single" w:sz="4" w:space="0" w:color="auto"/>
              <w:left w:val="single" w:sz="4" w:space="0" w:color="auto"/>
              <w:bottom w:val="single" w:sz="4" w:space="0" w:color="auto"/>
              <w:right w:val="single" w:sz="4" w:space="0" w:color="auto"/>
            </w:tcBorders>
          </w:tcPr>
          <w:p w14:paraId="2E9178AB" w14:textId="77777777" w:rsidR="003C5AB2" w:rsidRPr="003C5AB2" w:rsidRDefault="003C5AB2" w:rsidP="003C5AB2">
            <w:proofErr w:type="gramStart"/>
            <w:r w:rsidRPr="003C5AB2">
              <w:t>Объём  ресурсного</w:t>
            </w:r>
            <w:proofErr w:type="gramEnd"/>
            <w:r w:rsidRPr="003C5AB2">
              <w:t xml:space="preserve"> обеспечения подпрограммы</w:t>
            </w:r>
          </w:p>
        </w:tc>
        <w:tc>
          <w:tcPr>
            <w:tcW w:w="7555" w:type="dxa"/>
            <w:tcBorders>
              <w:top w:val="single" w:sz="4" w:space="0" w:color="auto"/>
              <w:left w:val="single" w:sz="4" w:space="0" w:color="auto"/>
              <w:bottom w:val="single" w:sz="4" w:space="0" w:color="auto"/>
              <w:right w:val="single" w:sz="4" w:space="0" w:color="auto"/>
            </w:tcBorders>
          </w:tcPr>
          <w:p w14:paraId="1DCEFDE2" w14:textId="77777777" w:rsidR="003C5AB2" w:rsidRPr="003C5AB2" w:rsidRDefault="003C5AB2" w:rsidP="003C5AB2">
            <w:pPr>
              <w:rPr>
                <w:lang w:eastAsia="x-none"/>
              </w:rPr>
            </w:pPr>
            <w:r w:rsidRPr="003C5AB2">
              <w:rPr>
                <w:lang w:eastAsia="x-none"/>
              </w:rPr>
              <w:t xml:space="preserve">Общий объем бюджетных ассигнований: </w:t>
            </w:r>
          </w:p>
          <w:p w14:paraId="28EE7EB3" w14:textId="77777777" w:rsidR="003C5AB2" w:rsidRPr="003C5AB2" w:rsidRDefault="003C5AB2" w:rsidP="003C5AB2">
            <w:pPr>
              <w:rPr>
                <w:lang w:eastAsia="x-none"/>
              </w:rPr>
            </w:pPr>
            <w:r w:rsidRPr="003C5AB2">
              <w:rPr>
                <w:lang w:eastAsia="x-none"/>
              </w:rPr>
              <w:t xml:space="preserve">2023 год – </w:t>
            </w:r>
            <w:r w:rsidRPr="003C5AB2">
              <w:rPr>
                <w:lang w:val="x-none" w:eastAsia="x-none"/>
              </w:rPr>
              <w:t>663,51650</w:t>
            </w:r>
            <w:r w:rsidRPr="003C5AB2">
              <w:rPr>
                <w:lang w:eastAsia="x-none"/>
              </w:rPr>
              <w:t xml:space="preserve"> тыс. руб.</w:t>
            </w:r>
          </w:p>
          <w:p w14:paraId="607F6A53" w14:textId="77777777" w:rsidR="003C5AB2" w:rsidRPr="003C5AB2" w:rsidRDefault="003C5AB2" w:rsidP="003C5AB2">
            <w:pPr>
              <w:rPr>
                <w:lang w:eastAsia="x-none"/>
              </w:rPr>
            </w:pPr>
            <w:r w:rsidRPr="003C5AB2">
              <w:rPr>
                <w:lang w:eastAsia="x-none"/>
              </w:rPr>
              <w:t xml:space="preserve">2024 год – </w:t>
            </w:r>
            <w:r w:rsidRPr="003C5AB2">
              <w:rPr>
                <w:lang w:val="x-none" w:eastAsia="x-none"/>
              </w:rPr>
              <w:t>900,50300</w:t>
            </w:r>
            <w:r w:rsidRPr="003C5AB2">
              <w:rPr>
                <w:lang w:eastAsia="x-none"/>
              </w:rPr>
              <w:t xml:space="preserve"> тыс. руб.</w:t>
            </w:r>
          </w:p>
          <w:p w14:paraId="131ECF11" w14:textId="77777777" w:rsidR="003C5AB2" w:rsidRPr="003C5AB2" w:rsidRDefault="003C5AB2" w:rsidP="003C5AB2">
            <w:pPr>
              <w:rPr>
                <w:lang w:eastAsia="x-none"/>
              </w:rPr>
            </w:pPr>
            <w:r w:rsidRPr="003C5AB2">
              <w:rPr>
                <w:lang w:eastAsia="x-none"/>
              </w:rPr>
              <w:t xml:space="preserve">2025 год – </w:t>
            </w:r>
            <w:r w:rsidRPr="003C5AB2">
              <w:rPr>
                <w:lang w:val="x-none" w:eastAsia="x-none"/>
              </w:rPr>
              <w:t>685,70300</w:t>
            </w:r>
            <w:r w:rsidRPr="003C5AB2">
              <w:rPr>
                <w:lang w:eastAsia="x-none"/>
              </w:rPr>
              <w:t xml:space="preserve"> тыс. руб.</w:t>
            </w:r>
          </w:p>
          <w:p w14:paraId="1FFA7BA5" w14:textId="77777777" w:rsidR="003C5AB2" w:rsidRPr="003C5AB2" w:rsidRDefault="003C5AB2" w:rsidP="003C5AB2">
            <w:pPr>
              <w:rPr>
                <w:lang w:eastAsia="x-none"/>
              </w:rPr>
            </w:pPr>
            <w:r w:rsidRPr="003C5AB2">
              <w:rPr>
                <w:lang w:eastAsia="x-none"/>
              </w:rPr>
              <w:t>2026 год – 606,10300 тыс. руб.</w:t>
            </w:r>
          </w:p>
          <w:p w14:paraId="676632D2" w14:textId="77777777" w:rsidR="003C5AB2" w:rsidRPr="003C5AB2" w:rsidRDefault="003C5AB2" w:rsidP="003C5AB2">
            <w:pPr>
              <w:rPr>
                <w:lang w:eastAsia="x-none"/>
              </w:rPr>
            </w:pPr>
            <w:r w:rsidRPr="003C5AB2">
              <w:rPr>
                <w:lang w:eastAsia="x-none"/>
              </w:rPr>
              <w:t>2027 год – 606,10300 тыс. руб.</w:t>
            </w:r>
          </w:p>
          <w:p w14:paraId="7F0E8931" w14:textId="3196242D" w:rsidR="003C5AB2" w:rsidRPr="003C5AB2" w:rsidRDefault="003C5AB2" w:rsidP="003C5AB2">
            <w:pPr>
              <w:rPr>
                <w:lang w:eastAsia="x-none"/>
              </w:rPr>
            </w:pPr>
            <w:r w:rsidRPr="003C5AB2">
              <w:rPr>
                <w:lang w:eastAsia="x-none"/>
              </w:rPr>
              <w:t>2028 год – 605,10300 тыс. руб.</w:t>
            </w:r>
          </w:p>
          <w:p w14:paraId="28DC1A76" w14:textId="67F68E83" w:rsidR="003C5AB2" w:rsidRPr="003C5AB2" w:rsidRDefault="003C5AB2" w:rsidP="003C5AB2">
            <w:pPr>
              <w:rPr>
                <w:lang w:eastAsia="x-none"/>
              </w:rPr>
            </w:pPr>
            <w:r w:rsidRPr="003C5AB2">
              <w:rPr>
                <w:lang w:eastAsia="x-none"/>
              </w:rPr>
              <w:t xml:space="preserve"> том числе:</w:t>
            </w:r>
          </w:p>
          <w:p w14:paraId="1EEFDD09" w14:textId="77777777" w:rsidR="003C5AB2" w:rsidRPr="003C5AB2" w:rsidRDefault="003C5AB2" w:rsidP="003C5AB2">
            <w:pPr>
              <w:rPr>
                <w:lang w:eastAsia="x-none"/>
              </w:rPr>
            </w:pPr>
            <w:r w:rsidRPr="003C5AB2">
              <w:rPr>
                <w:lang w:eastAsia="x-none"/>
              </w:rPr>
              <w:t>- местный бюджет:</w:t>
            </w:r>
          </w:p>
          <w:p w14:paraId="72FF76A3" w14:textId="77777777" w:rsidR="003C5AB2" w:rsidRPr="003C5AB2" w:rsidRDefault="003C5AB2" w:rsidP="003C5AB2">
            <w:pPr>
              <w:rPr>
                <w:lang w:eastAsia="x-none"/>
              </w:rPr>
            </w:pPr>
            <w:r w:rsidRPr="003C5AB2">
              <w:rPr>
                <w:lang w:eastAsia="x-none"/>
              </w:rPr>
              <w:t xml:space="preserve">2023 год – </w:t>
            </w:r>
            <w:r w:rsidRPr="003C5AB2">
              <w:rPr>
                <w:lang w:val="x-none" w:eastAsia="x-none"/>
              </w:rPr>
              <w:t>663,51650</w:t>
            </w:r>
            <w:r w:rsidRPr="003C5AB2">
              <w:rPr>
                <w:lang w:eastAsia="x-none"/>
              </w:rPr>
              <w:t xml:space="preserve"> тыс. руб.</w:t>
            </w:r>
          </w:p>
          <w:p w14:paraId="4D773949" w14:textId="77777777" w:rsidR="003C5AB2" w:rsidRPr="003C5AB2" w:rsidRDefault="003C5AB2" w:rsidP="003C5AB2">
            <w:pPr>
              <w:rPr>
                <w:lang w:eastAsia="x-none"/>
              </w:rPr>
            </w:pPr>
            <w:r w:rsidRPr="003C5AB2">
              <w:rPr>
                <w:lang w:eastAsia="x-none"/>
              </w:rPr>
              <w:t xml:space="preserve">2024 год – </w:t>
            </w:r>
            <w:r w:rsidRPr="003C5AB2">
              <w:rPr>
                <w:lang w:val="x-none" w:eastAsia="x-none"/>
              </w:rPr>
              <w:t>900,50300</w:t>
            </w:r>
            <w:r w:rsidRPr="003C5AB2">
              <w:rPr>
                <w:lang w:eastAsia="x-none"/>
              </w:rPr>
              <w:t>тыс. руб.</w:t>
            </w:r>
          </w:p>
          <w:p w14:paraId="71DD78E9" w14:textId="77777777" w:rsidR="003C5AB2" w:rsidRPr="003C5AB2" w:rsidRDefault="003C5AB2" w:rsidP="003C5AB2">
            <w:pPr>
              <w:rPr>
                <w:lang w:eastAsia="x-none"/>
              </w:rPr>
            </w:pPr>
            <w:r w:rsidRPr="003C5AB2">
              <w:rPr>
                <w:lang w:eastAsia="x-none"/>
              </w:rPr>
              <w:t xml:space="preserve">2025 год – </w:t>
            </w:r>
            <w:r w:rsidRPr="003C5AB2">
              <w:rPr>
                <w:lang w:val="x-none" w:eastAsia="x-none"/>
              </w:rPr>
              <w:t>685,70300</w:t>
            </w:r>
            <w:r w:rsidRPr="003C5AB2">
              <w:rPr>
                <w:lang w:eastAsia="x-none"/>
              </w:rPr>
              <w:t xml:space="preserve"> тыс. руб.</w:t>
            </w:r>
          </w:p>
          <w:p w14:paraId="58748937" w14:textId="77777777" w:rsidR="003C5AB2" w:rsidRPr="003C5AB2" w:rsidRDefault="003C5AB2" w:rsidP="003C5AB2">
            <w:pPr>
              <w:rPr>
                <w:lang w:eastAsia="x-none"/>
              </w:rPr>
            </w:pPr>
            <w:r w:rsidRPr="003C5AB2">
              <w:rPr>
                <w:lang w:eastAsia="x-none"/>
              </w:rPr>
              <w:t>2026 год – 606,10300 тыс. руб.</w:t>
            </w:r>
          </w:p>
          <w:p w14:paraId="09C0E584" w14:textId="77777777" w:rsidR="003C5AB2" w:rsidRPr="003C5AB2" w:rsidRDefault="003C5AB2" w:rsidP="003C5AB2">
            <w:pPr>
              <w:rPr>
                <w:lang w:eastAsia="x-none"/>
              </w:rPr>
            </w:pPr>
            <w:r w:rsidRPr="003C5AB2">
              <w:rPr>
                <w:lang w:eastAsia="x-none"/>
              </w:rPr>
              <w:t>2027 год – 606,10300 тыс. руб.</w:t>
            </w:r>
          </w:p>
          <w:p w14:paraId="4831A6F5" w14:textId="77777777" w:rsidR="003C5AB2" w:rsidRPr="003C5AB2" w:rsidRDefault="003C5AB2" w:rsidP="003C5AB2">
            <w:pPr>
              <w:rPr>
                <w:lang w:eastAsia="x-none"/>
              </w:rPr>
            </w:pPr>
            <w:r w:rsidRPr="003C5AB2">
              <w:rPr>
                <w:lang w:eastAsia="x-none"/>
              </w:rPr>
              <w:t>2028 год – 605,10300 тыс. руб.</w:t>
            </w:r>
          </w:p>
          <w:p w14:paraId="33DEF313" w14:textId="77777777" w:rsidR="003C5AB2" w:rsidRPr="003C5AB2" w:rsidRDefault="003C5AB2" w:rsidP="003C5AB2">
            <w:pPr>
              <w:rPr>
                <w:sz w:val="6"/>
                <w:szCs w:val="6"/>
                <w:lang w:eastAsia="x-none"/>
              </w:rPr>
            </w:pPr>
          </w:p>
          <w:p w14:paraId="0B1FF33A" w14:textId="77777777" w:rsidR="003C5AB2" w:rsidRPr="003C5AB2" w:rsidRDefault="003C5AB2" w:rsidP="003C5AB2">
            <w:pPr>
              <w:rPr>
                <w:lang w:eastAsia="x-none"/>
              </w:rPr>
            </w:pPr>
            <w:r w:rsidRPr="003C5AB2">
              <w:rPr>
                <w:lang w:eastAsia="x-none"/>
              </w:rPr>
              <w:t>- областной бюджет:</w:t>
            </w:r>
          </w:p>
          <w:p w14:paraId="63C2AAF2" w14:textId="77777777" w:rsidR="003C5AB2" w:rsidRPr="003C5AB2" w:rsidRDefault="003C5AB2" w:rsidP="003C5AB2">
            <w:pPr>
              <w:rPr>
                <w:lang w:eastAsia="x-none"/>
              </w:rPr>
            </w:pPr>
            <w:r w:rsidRPr="003C5AB2">
              <w:rPr>
                <w:lang w:eastAsia="x-none"/>
              </w:rPr>
              <w:t>2023 год – 0,00000 тыс. руб.</w:t>
            </w:r>
          </w:p>
          <w:p w14:paraId="3E24EC91" w14:textId="77777777" w:rsidR="003C5AB2" w:rsidRPr="003C5AB2" w:rsidRDefault="003C5AB2" w:rsidP="003C5AB2">
            <w:pPr>
              <w:rPr>
                <w:lang w:eastAsia="x-none"/>
              </w:rPr>
            </w:pPr>
            <w:r w:rsidRPr="003C5AB2">
              <w:rPr>
                <w:lang w:eastAsia="x-none"/>
              </w:rPr>
              <w:t>2024 год – 0,00000 тыс. руб.</w:t>
            </w:r>
          </w:p>
          <w:p w14:paraId="29944AAC" w14:textId="77777777" w:rsidR="003C5AB2" w:rsidRPr="003C5AB2" w:rsidRDefault="003C5AB2" w:rsidP="003C5AB2">
            <w:pPr>
              <w:rPr>
                <w:lang w:eastAsia="x-none"/>
              </w:rPr>
            </w:pPr>
            <w:r w:rsidRPr="003C5AB2">
              <w:rPr>
                <w:lang w:eastAsia="x-none"/>
              </w:rPr>
              <w:t>2025 год – 0,00000 тыс. руб.</w:t>
            </w:r>
          </w:p>
          <w:p w14:paraId="390173B7" w14:textId="77777777" w:rsidR="003C5AB2" w:rsidRPr="003C5AB2" w:rsidRDefault="003C5AB2" w:rsidP="003C5AB2">
            <w:pPr>
              <w:rPr>
                <w:lang w:eastAsia="x-none"/>
              </w:rPr>
            </w:pPr>
            <w:r w:rsidRPr="003C5AB2">
              <w:rPr>
                <w:lang w:eastAsia="x-none"/>
              </w:rPr>
              <w:t>2026 год – 0,00000 тыс. руб.</w:t>
            </w:r>
          </w:p>
          <w:p w14:paraId="07C0F50C" w14:textId="77777777" w:rsidR="003C5AB2" w:rsidRPr="003C5AB2" w:rsidRDefault="003C5AB2" w:rsidP="003C5AB2">
            <w:pPr>
              <w:rPr>
                <w:lang w:eastAsia="x-none"/>
              </w:rPr>
            </w:pPr>
            <w:r w:rsidRPr="003C5AB2">
              <w:rPr>
                <w:lang w:eastAsia="x-none"/>
              </w:rPr>
              <w:t>2027 год – 0,00000 тыс. руб.</w:t>
            </w:r>
          </w:p>
          <w:p w14:paraId="10857E5E" w14:textId="77777777" w:rsidR="003C5AB2" w:rsidRPr="003C5AB2" w:rsidRDefault="003C5AB2" w:rsidP="003C5AB2">
            <w:pPr>
              <w:rPr>
                <w:lang w:eastAsia="x-none"/>
              </w:rPr>
            </w:pPr>
            <w:r w:rsidRPr="003C5AB2">
              <w:rPr>
                <w:lang w:eastAsia="x-none"/>
              </w:rPr>
              <w:t>2028 год – 0,00000 тыс. руб.</w:t>
            </w:r>
          </w:p>
        </w:tc>
      </w:tr>
    </w:tbl>
    <w:p w14:paraId="755B0C81" w14:textId="77777777" w:rsidR="003C5AB2" w:rsidRPr="003C5AB2" w:rsidRDefault="003C5AB2" w:rsidP="003C5AB2">
      <w:pPr>
        <w:spacing w:after="200" w:line="276" w:lineRule="auto"/>
        <w:rPr>
          <w:rFonts w:ascii="Calibri" w:hAnsi="Calibri"/>
          <w:sz w:val="22"/>
          <w:szCs w:val="22"/>
        </w:rPr>
        <w:sectPr w:rsidR="003C5AB2" w:rsidRPr="003C5AB2" w:rsidSect="003C5AB2">
          <w:pgSz w:w="11906" w:h="16838"/>
          <w:pgMar w:top="567" w:right="425" w:bottom="425" w:left="284" w:header="709" w:footer="709" w:gutter="0"/>
          <w:cols w:space="720"/>
          <w:docGrid w:linePitch="299"/>
        </w:sectPr>
      </w:pPr>
    </w:p>
    <w:p w14:paraId="40FB9917"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21</w:t>
      </w:r>
    </w:p>
    <w:p w14:paraId="0F2CD44F"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45D9A314"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495221F0"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6EECCEB3" w14:textId="77777777" w:rsidR="003C5AB2" w:rsidRPr="003C5AB2" w:rsidRDefault="003C5AB2" w:rsidP="003C5AB2">
      <w:pPr>
        <w:keepNext/>
        <w:jc w:val="center"/>
        <w:rPr>
          <w:bCs/>
          <w:lang w:val="x-none" w:eastAsia="x-none"/>
        </w:rPr>
      </w:pPr>
      <w:r w:rsidRPr="003C5AB2">
        <w:rPr>
          <w:bCs/>
          <w:lang w:val="x-none" w:eastAsia="x-none"/>
        </w:rPr>
        <w:t>5. Ресурсное обеспечение мероприятий подпрограммы</w:t>
      </w:r>
    </w:p>
    <w:p w14:paraId="0DC2930E" w14:textId="77777777" w:rsidR="003C5AB2" w:rsidRPr="003C5AB2" w:rsidRDefault="003C5AB2" w:rsidP="003C5AB2">
      <w:pPr>
        <w:jc w:val="right"/>
        <w:rPr>
          <w:lang w:eastAsia="x-none"/>
        </w:rPr>
      </w:pPr>
      <w:r w:rsidRPr="003C5AB2">
        <w:rPr>
          <w:lang w:eastAsia="x-none"/>
        </w:rPr>
        <w:t>(</w:t>
      </w:r>
      <w:proofErr w:type="spellStart"/>
      <w:r w:rsidRPr="003C5AB2">
        <w:rPr>
          <w:lang w:eastAsia="x-none"/>
        </w:rPr>
        <w:t>тыс.руб</w:t>
      </w:r>
      <w:proofErr w:type="spellEnd"/>
      <w:r w:rsidRPr="003C5AB2">
        <w:rPr>
          <w:lang w:eastAsia="x-none"/>
        </w:rPr>
        <w:t>.)</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962"/>
        <w:gridCol w:w="1560"/>
        <w:gridCol w:w="1417"/>
        <w:gridCol w:w="1701"/>
        <w:gridCol w:w="1418"/>
        <w:gridCol w:w="1559"/>
        <w:gridCol w:w="1417"/>
        <w:gridCol w:w="1418"/>
      </w:tblGrid>
      <w:tr w:rsidR="003C5AB2" w:rsidRPr="003C5AB2" w14:paraId="56C1F19D" w14:textId="77777777" w:rsidTr="00A66DDD">
        <w:trPr>
          <w:tblHeader/>
        </w:trPr>
        <w:tc>
          <w:tcPr>
            <w:tcW w:w="425" w:type="dxa"/>
          </w:tcPr>
          <w:p w14:paraId="7C903475" w14:textId="77777777" w:rsidR="003C5AB2" w:rsidRPr="003C5AB2" w:rsidRDefault="003C5AB2" w:rsidP="003C5AB2">
            <w:pPr>
              <w:keepNext/>
              <w:rPr>
                <w:sz w:val="20"/>
                <w:szCs w:val="20"/>
              </w:rPr>
            </w:pPr>
            <w:r w:rsidRPr="003C5AB2">
              <w:rPr>
                <w:sz w:val="20"/>
                <w:szCs w:val="20"/>
              </w:rPr>
              <w:t>№ п/п</w:t>
            </w:r>
          </w:p>
        </w:tc>
        <w:tc>
          <w:tcPr>
            <w:tcW w:w="4962" w:type="dxa"/>
          </w:tcPr>
          <w:p w14:paraId="43396B6F" w14:textId="77777777" w:rsidR="003C5AB2" w:rsidRPr="003C5AB2" w:rsidRDefault="003C5AB2" w:rsidP="003C5AB2">
            <w:pPr>
              <w:keepNext/>
              <w:rPr>
                <w:sz w:val="20"/>
                <w:szCs w:val="20"/>
              </w:rPr>
            </w:pPr>
            <w:r w:rsidRPr="003C5AB2">
              <w:rPr>
                <w:sz w:val="20"/>
                <w:szCs w:val="20"/>
              </w:rPr>
              <w:t xml:space="preserve">Наименование мероприятия / </w:t>
            </w:r>
            <w:r w:rsidRPr="003C5AB2">
              <w:rPr>
                <w:sz w:val="20"/>
                <w:szCs w:val="20"/>
              </w:rPr>
              <w:br/>
              <w:t>Источник ресурсного обеспечения</w:t>
            </w:r>
          </w:p>
        </w:tc>
        <w:tc>
          <w:tcPr>
            <w:tcW w:w="1560" w:type="dxa"/>
          </w:tcPr>
          <w:p w14:paraId="0CDB4FC7" w14:textId="77777777" w:rsidR="003C5AB2" w:rsidRPr="003C5AB2" w:rsidRDefault="003C5AB2" w:rsidP="003C5AB2">
            <w:pPr>
              <w:keepNext/>
              <w:rPr>
                <w:sz w:val="20"/>
                <w:szCs w:val="20"/>
              </w:rPr>
            </w:pPr>
            <w:r w:rsidRPr="003C5AB2">
              <w:rPr>
                <w:sz w:val="20"/>
                <w:szCs w:val="20"/>
              </w:rPr>
              <w:t>Исполнитель</w:t>
            </w:r>
          </w:p>
        </w:tc>
        <w:tc>
          <w:tcPr>
            <w:tcW w:w="1417" w:type="dxa"/>
          </w:tcPr>
          <w:p w14:paraId="54903F96" w14:textId="77777777" w:rsidR="003C5AB2" w:rsidRPr="003C5AB2" w:rsidRDefault="003C5AB2" w:rsidP="003C5AB2">
            <w:pPr>
              <w:keepNext/>
              <w:tabs>
                <w:tab w:val="left" w:pos="0"/>
              </w:tabs>
              <w:jc w:val="center"/>
              <w:rPr>
                <w:sz w:val="20"/>
                <w:szCs w:val="20"/>
              </w:rPr>
            </w:pPr>
            <w:r w:rsidRPr="003C5AB2">
              <w:rPr>
                <w:sz w:val="20"/>
                <w:szCs w:val="20"/>
              </w:rPr>
              <w:t>2023 год</w:t>
            </w:r>
          </w:p>
        </w:tc>
        <w:tc>
          <w:tcPr>
            <w:tcW w:w="1701" w:type="dxa"/>
          </w:tcPr>
          <w:p w14:paraId="3CE44378" w14:textId="77777777" w:rsidR="003C5AB2" w:rsidRPr="003C5AB2" w:rsidRDefault="003C5AB2" w:rsidP="003C5AB2">
            <w:pPr>
              <w:keepNext/>
              <w:tabs>
                <w:tab w:val="left" w:pos="0"/>
              </w:tabs>
              <w:jc w:val="center"/>
              <w:rPr>
                <w:sz w:val="20"/>
                <w:szCs w:val="20"/>
              </w:rPr>
            </w:pPr>
            <w:r w:rsidRPr="003C5AB2">
              <w:rPr>
                <w:sz w:val="20"/>
                <w:szCs w:val="20"/>
              </w:rPr>
              <w:t>2024 год</w:t>
            </w:r>
          </w:p>
        </w:tc>
        <w:tc>
          <w:tcPr>
            <w:tcW w:w="1418" w:type="dxa"/>
          </w:tcPr>
          <w:p w14:paraId="1BFD349A" w14:textId="77777777" w:rsidR="003C5AB2" w:rsidRPr="003C5AB2" w:rsidRDefault="003C5AB2" w:rsidP="003C5AB2">
            <w:pPr>
              <w:keepNext/>
              <w:tabs>
                <w:tab w:val="left" w:pos="0"/>
              </w:tabs>
              <w:jc w:val="center"/>
              <w:rPr>
                <w:sz w:val="20"/>
                <w:szCs w:val="20"/>
              </w:rPr>
            </w:pPr>
            <w:r w:rsidRPr="003C5AB2">
              <w:rPr>
                <w:sz w:val="20"/>
                <w:szCs w:val="20"/>
              </w:rPr>
              <w:t>2025 год</w:t>
            </w:r>
          </w:p>
        </w:tc>
        <w:tc>
          <w:tcPr>
            <w:tcW w:w="1559" w:type="dxa"/>
          </w:tcPr>
          <w:p w14:paraId="5BD7C1E6" w14:textId="77777777" w:rsidR="003C5AB2" w:rsidRPr="003C5AB2" w:rsidRDefault="003C5AB2" w:rsidP="003C5AB2">
            <w:pPr>
              <w:keepNext/>
              <w:tabs>
                <w:tab w:val="left" w:pos="0"/>
              </w:tabs>
              <w:jc w:val="center"/>
              <w:rPr>
                <w:sz w:val="20"/>
                <w:szCs w:val="20"/>
              </w:rPr>
            </w:pPr>
            <w:r w:rsidRPr="003C5AB2">
              <w:rPr>
                <w:sz w:val="20"/>
                <w:szCs w:val="20"/>
              </w:rPr>
              <w:t xml:space="preserve">2026 год </w:t>
            </w:r>
          </w:p>
        </w:tc>
        <w:tc>
          <w:tcPr>
            <w:tcW w:w="1417" w:type="dxa"/>
          </w:tcPr>
          <w:p w14:paraId="7F36791B" w14:textId="77777777" w:rsidR="003C5AB2" w:rsidRPr="003C5AB2" w:rsidRDefault="003C5AB2" w:rsidP="003C5AB2">
            <w:pPr>
              <w:keepNext/>
              <w:tabs>
                <w:tab w:val="left" w:pos="0"/>
              </w:tabs>
              <w:jc w:val="center"/>
              <w:rPr>
                <w:sz w:val="20"/>
                <w:szCs w:val="20"/>
              </w:rPr>
            </w:pPr>
            <w:r w:rsidRPr="003C5AB2">
              <w:rPr>
                <w:sz w:val="20"/>
                <w:szCs w:val="20"/>
              </w:rPr>
              <w:t>2027 год</w:t>
            </w:r>
          </w:p>
        </w:tc>
        <w:tc>
          <w:tcPr>
            <w:tcW w:w="1418" w:type="dxa"/>
          </w:tcPr>
          <w:p w14:paraId="67D0F7DE" w14:textId="77777777" w:rsidR="003C5AB2" w:rsidRPr="003C5AB2" w:rsidRDefault="003C5AB2" w:rsidP="003C5AB2">
            <w:pPr>
              <w:keepNext/>
              <w:tabs>
                <w:tab w:val="left" w:pos="0"/>
              </w:tabs>
              <w:jc w:val="center"/>
              <w:rPr>
                <w:sz w:val="20"/>
                <w:szCs w:val="20"/>
              </w:rPr>
            </w:pPr>
            <w:r w:rsidRPr="003C5AB2">
              <w:rPr>
                <w:sz w:val="20"/>
                <w:szCs w:val="20"/>
              </w:rPr>
              <w:t>2028 год</w:t>
            </w:r>
          </w:p>
        </w:tc>
      </w:tr>
      <w:tr w:rsidR="003C5AB2" w:rsidRPr="003C5AB2" w14:paraId="40716B88" w14:textId="77777777" w:rsidTr="00A66DDD">
        <w:trPr>
          <w:cantSplit/>
        </w:trPr>
        <w:tc>
          <w:tcPr>
            <w:tcW w:w="425" w:type="dxa"/>
          </w:tcPr>
          <w:p w14:paraId="695EF870" w14:textId="77777777" w:rsidR="003C5AB2" w:rsidRPr="003C5AB2" w:rsidRDefault="003C5AB2" w:rsidP="003C5AB2">
            <w:pPr>
              <w:rPr>
                <w:sz w:val="20"/>
                <w:szCs w:val="20"/>
              </w:rPr>
            </w:pPr>
          </w:p>
        </w:tc>
        <w:tc>
          <w:tcPr>
            <w:tcW w:w="4962" w:type="dxa"/>
          </w:tcPr>
          <w:p w14:paraId="7B6DC9CF" w14:textId="77777777" w:rsidR="003C5AB2" w:rsidRPr="003C5AB2" w:rsidRDefault="003C5AB2" w:rsidP="003C5AB2">
            <w:pPr>
              <w:rPr>
                <w:sz w:val="20"/>
                <w:szCs w:val="20"/>
              </w:rPr>
            </w:pPr>
            <w:r w:rsidRPr="003C5AB2">
              <w:rPr>
                <w:sz w:val="20"/>
                <w:szCs w:val="20"/>
              </w:rPr>
              <w:t xml:space="preserve"> </w:t>
            </w:r>
            <w:proofErr w:type="gramStart"/>
            <w:r w:rsidRPr="003C5AB2">
              <w:rPr>
                <w:sz w:val="20"/>
                <w:szCs w:val="20"/>
              </w:rPr>
              <w:t>Подпрограмма  «</w:t>
            </w:r>
            <w:proofErr w:type="gramEnd"/>
            <w:r w:rsidRPr="003C5AB2">
              <w:rPr>
                <w:sz w:val="20"/>
                <w:szCs w:val="20"/>
              </w:rPr>
              <w:t>Реализация молодежной политики»   Подпрограмма, всего:</w:t>
            </w:r>
          </w:p>
        </w:tc>
        <w:tc>
          <w:tcPr>
            <w:tcW w:w="1560" w:type="dxa"/>
            <w:vMerge w:val="restart"/>
          </w:tcPr>
          <w:p w14:paraId="3DE40455" w14:textId="77777777" w:rsidR="003C5AB2" w:rsidRPr="003C5AB2" w:rsidRDefault="003C5AB2" w:rsidP="003C5AB2">
            <w:pPr>
              <w:rPr>
                <w:sz w:val="20"/>
                <w:szCs w:val="20"/>
                <w:lang w:eastAsia="x-none"/>
              </w:rPr>
            </w:pPr>
            <w:r w:rsidRPr="003C5AB2">
              <w:rPr>
                <w:sz w:val="20"/>
                <w:szCs w:val="20"/>
                <w:lang w:eastAsia="x-none"/>
              </w:rPr>
              <w:t>Отдел образования</w:t>
            </w:r>
          </w:p>
          <w:p w14:paraId="6F870DB6" w14:textId="77777777" w:rsidR="003C5AB2" w:rsidRPr="003C5AB2" w:rsidRDefault="003C5AB2" w:rsidP="003C5AB2">
            <w:pPr>
              <w:rPr>
                <w:sz w:val="20"/>
                <w:szCs w:val="20"/>
              </w:rPr>
            </w:pPr>
          </w:p>
        </w:tc>
        <w:tc>
          <w:tcPr>
            <w:tcW w:w="1417" w:type="dxa"/>
          </w:tcPr>
          <w:p w14:paraId="2B260158" w14:textId="77777777" w:rsidR="003C5AB2" w:rsidRPr="003C5AB2" w:rsidRDefault="003C5AB2" w:rsidP="003C5AB2">
            <w:pPr>
              <w:jc w:val="center"/>
              <w:rPr>
                <w:sz w:val="20"/>
                <w:szCs w:val="20"/>
              </w:rPr>
            </w:pPr>
            <w:r w:rsidRPr="003C5AB2">
              <w:rPr>
                <w:sz w:val="20"/>
                <w:szCs w:val="20"/>
              </w:rPr>
              <w:t>663,51650</w:t>
            </w:r>
          </w:p>
        </w:tc>
        <w:tc>
          <w:tcPr>
            <w:tcW w:w="1701" w:type="dxa"/>
          </w:tcPr>
          <w:p w14:paraId="6C0E5B1E" w14:textId="77777777" w:rsidR="003C5AB2" w:rsidRPr="003C5AB2" w:rsidRDefault="003C5AB2" w:rsidP="003C5AB2">
            <w:pPr>
              <w:jc w:val="center"/>
              <w:rPr>
                <w:sz w:val="20"/>
                <w:szCs w:val="20"/>
              </w:rPr>
            </w:pPr>
            <w:r w:rsidRPr="003C5AB2">
              <w:rPr>
                <w:sz w:val="20"/>
                <w:szCs w:val="20"/>
              </w:rPr>
              <w:t>900,50300</w:t>
            </w:r>
          </w:p>
        </w:tc>
        <w:tc>
          <w:tcPr>
            <w:tcW w:w="1418" w:type="dxa"/>
          </w:tcPr>
          <w:p w14:paraId="7DCA790B" w14:textId="77777777" w:rsidR="003C5AB2" w:rsidRPr="003C5AB2" w:rsidRDefault="003C5AB2" w:rsidP="003C5AB2">
            <w:pPr>
              <w:jc w:val="center"/>
              <w:rPr>
                <w:sz w:val="20"/>
                <w:szCs w:val="20"/>
              </w:rPr>
            </w:pPr>
            <w:r w:rsidRPr="003C5AB2">
              <w:rPr>
                <w:sz w:val="20"/>
                <w:szCs w:val="20"/>
              </w:rPr>
              <w:t>685,70300</w:t>
            </w:r>
          </w:p>
        </w:tc>
        <w:tc>
          <w:tcPr>
            <w:tcW w:w="1559" w:type="dxa"/>
          </w:tcPr>
          <w:p w14:paraId="5B92919B" w14:textId="77777777" w:rsidR="003C5AB2" w:rsidRPr="003C5AB2" w:rsidRDefault="003C5AB2" w:rsidP="003C5AB2">
            <w:pPr>
              <w:jc w:val="center"/>
              <w:rPr>
                <w:sz w:val="20"/>
                <w:szCs w:val="20"/>
              </w:rPr>
            </w:pPr>
            <w:r w:rsidRPr="003C5AB2">
              <w:rPr>
                <w:sz w:val="20"/>
                <w:szCs w:val="20"/>
              </w:rPr>
              <w:t>606,10300</w:t>
            </w:r>
          </w:p>
        </w:tc>
        <w:tc>
          <w:tcPr>
            <w:tcW w:w="1417" w:type="dxa"/>
          </w:tcPr>
          <w:p w14:paraId="20E8D5D4" w14:textId="77777777" w:rsidR="003C5AB2" w:rsidRPr="003C5AB2" w:rsidRDefault="003C5AB2" w:rsidP="003C5AB2">
            <w:pPr>
              <w:jc w:val="center"/>
              <w:rPr>
                <w:sz w:val="20"/>
                <w:szCs w:val="20"/>
              </w:rPr>
            </w:pPr>
            <w:r w:rsidRPr="003C5AB2">
              <w:rPr>
                <w:sz w:val="20"/>
                <w:szCs w:val="20"/>
              </w:rPr>
              <w:t>606,10300</w:t>
            </w:r>
          </w:p>
        </w:tc>
        <w:tc>
          <w:tcPr>
            <w:tcW w:w="1418" w:type="dxa"/>
          </w:tcPr>
          <w:p w14:paraId="1F5FFCC9" w14:textId="77777777" w:rsidR="003C5AB2" w:rsidRPr="003C5AB2" w:rsidRDefault="003C5AB2" w:rsidP="003C5AB2">
            <w:pPr>
              <w:jc w:val="center"/>
              <w:rPr>
                <w:sz w:val="20"/>
                <w:szCs w:val="20"/>
              </w:rPr>
            </w:pPr>
            <w:r w:rsidRPr="003C5AB2">
              <w:rPr>
                <w:sz w:val="20"/>
                <w:szCs w:val="20"/>
              </w:rPr>
              <w:t>605,10300</w:t>
            </w:r>
          </w:p>
        </w:tc>
      </w:tr>
      <w:tr w:rsidR="003C5AB2" w:rsidRPr="003C5AB2" w14:paraId="74706932" w14:textId="77777777" w:rsidTr="00A66DDD">
        <w:trPr>
          <w:cantSplit/>
        </w:trPr>
        <w:tc>
          <w:tcPr>
            <w:tcW w:w="425" w:type="dxa"/>
          </w:tcPr>
          <w:p w14:paraId="5A37294E" w14:textId="77777777" w:rsidR="003C5AB2" w:rsidRPr="003C5AB2" w:rsidRDefault="003C5AB2" w:rsidP="003C5AB2">
            <w:pPr>
              <w:rPr>
                <w:sz w:val="20"/>
                <w:szCs w:val="20"/>
              </w:rPr>
            </w:pPr>
          </w:p>
        </w:tc>
        <w:tc>
          <w:tcPr>
            <w:tcW w:w="4962" w:type="dxa"/>
          </w:tcPr>
          <w:p w14:paraId="11387A91" w14:textId="77777777" w:rsidR="003C5AB2" w:rsidRPr="003C5AB2" w:rsidRDefault="003C5AB2" w:rsidP="003C5AB2">
            <w:pPr>
              <w:rPr>
                <w:sz w:val="20"/>
                <w:szCs w:val="20"/>
              </w:rPr>
            </w:pPr>
            <w:r w:rsidRPr="003C5AB2">
              <w:rPr>
                <w:sz w:val="20"/>
                <w:szCs w:val="20"/>
              </w:rPr>
              <w:t>бюджетные ассигнования</w:t>
            </w:r>
          </w:p>
        </w:tc>
        <w:tc>
          <w:tcPr>
            <w:tcW w:w="1560" w:type="dxa"/>
            <w:vMerge/>
            <w:vAlign w:val="center"/>
          </w:tcPr>
          <w:p w14:paraId="3EC2CF5D" w14:textId="77777777" w:rsidR="003C5AB2" w:rsidRPr="003C5AB2" w:rsidRDefault="003C5AB2" w:rsidP="003C5AB2">
            <w:pPr>
              <w:rPr>
                <w:sz w:val="20"/>
                <w:szCs w:val="20"/>
              </w:rPr>
            </w:pPr>
          </w:p>
        </w:tc>
        <w:tc>
          <w:tcPr>
            <w:tcW w:w="1417" w:type="dxa"/>
          </w:tcPr>
          <w:p w14:paraId="5299EF96" w14:textId="77777777" w:rsidR="003C5AB2" w:rsidRPr="003C5AB2" w:rsidRDefault="003C5AB2" w:rsidP="003C5AB2">
            <w:pPr>
              <w:jc w:val="center"/>
              <w:rPr>
                <w:sz w:val="20"/>
                <w:szCs w:val="20"/>
              </w:rPr>
            </w:pPr>
            <w:r w:rsidRPr="003C5AB2">
              <w:rPr>
                <w:sz w:val="20"/>
                <w:szCs w:val="20"/>
              </w:rPr>
              <w:t>663,51650</w:t>
            </w:r>
          </w:p>
        </w:tc>
        <w:tc>
          <w:tcPr>
            <w:tcW w:w="1701" w:type="dxa"/>
          </w:tcPr>
          <w:p w14:paraId="76892E4C" w14:textId="77777777" w:rsidR="003C5AB2" w:rsidRPr="003C5AB2" w:rsidRDefault="003C5AB2" w:rsidP="003C5AB2">
            <w:pPr>
              <w:jc w:val="center"/>
              <w:rPr>
                <w:sz w:val="20"/>
                <w:szCs w:val="20"/>
              </w:rPr>
            </w:pPr>
            <w:r w:rsidRPr="003C5AB2">
              <w:rPr>
                <w:sz w:val="20"/>
                <w:szCs w:val="20"/>
              </w:rPr>
              <w:t>900,50300</w:t>
            </w:r>
          </w:p>
        </w:tc>
        <w:tc>
          <w:tcPr>
            <w:tcW w:w="1418" w:type="dxa"/>
          </w:tcPr>
          <w:p w14:paraId="07C20D87" w14:textId="77777777" w:rsidR="003C5AB2" w:rsidRPr="003C5AB2" w:rsidRDefault="003C5AB2" w:rsidP="003C5AB2">
            <w:pPr>
              <w:jc w:val="center"/>
              <w:rPr>
                <w:sz w:val="20"/>
                <w:szCs w:val="20"/>
              </w:rPr>
            </w:pPr>
            <w:r w:rsidRPr="003C5AB2">
              <w:rPr>
                <w:sz w:val="20"/>
                <w:szCs w:val="20"/>
              </w:rPr>
              <w:t>685,70300</w:t>
            </w:r>
          </w:p>
        </w:tc>
        <w:tc>
          <w:tcPr>
            <w:tcW w:w="1559" w:type="dxa"/>
          </w:tcPr>
          <w:p w14:paraId="3A8DA785" w14:textId="77777777" w:rsidR="003C5AB2" w:rsidRPr="003C5AB2" w:rsidRDefault="003C5AB2" w:rsidP="003C5AB2">
            <w:pPr>
              <w:jc w:val="center"/>
              <w:rPr>
                <w:sz w:val="20"/>
                <w:szCs w:val="20"/>
              </w:rPr>
            </w:pPr>
            <w:r w:rsidRPr="003C5AB2">
              <w:rPr>
                <w:sz w:val="20"/>
                <w:szCs w:val="20"/>
              </w:rPr>
              <w:t>606,10300</w:t>
            </w:r>
          </w:p>
        </w:tc>
        <w:tc>
          <w:tcPr>
            <w:tcW w:w="1417" w:type="dxa"/>
          </w:tcPr>
          <w:p w14:paraId="67606AFC" w14:textId="77777777" w:rsidR="003C5AB2" w:rsidRPr="003C5AB2" w:rsidRDefault="003C5AB2" w:rsidP="003C5AB2">
            <w:pPr>
              <w:jc w:val="center"/>
              <w:rPr>
                <w:sz w:val="20"/>
                <w:szCs w:val="20"/>
              </w:rPr>
            </w:pPr>
            <w:r w:rsidRPr="003C5AB2">
              <w:rPr>
                <w:sz w:val="20"/>
                <w:szCs w:val="20"/>
              </w:rPr>
              <w:t>606,10300</w:t>
            </w:r>
          </w:p>
        </w:tc>
        <w:tc>
          <w:tcPr>
            <w:tcW w:w="1418" w:type="dxa"/>
          </w:tcPr>
          <w:p w14:paraId="78F5454C" w14:textId="77777777" w:rsidR="003C5AB2" w:rsidRPr="003C5AB2" w:rsidRDefault="003C5AB2" w:rsidP="003C5AB2">
            <w:pPr>
              <w:jc w:val="center"/>
              <w:rPr>
                <w:sz w:val="20"/>
                <w:szCs w:val="20"/>
              </w:rPr>
            </w:pPr>
            <w:r w:rsidRPr="003C5AB2">
              <w:rPr>
                <w:sz w:val="20"/>
                <w:szCs w:val="20"/>
              </w:rPr>
              <w:t>605,10300</w:t>
            </w:r>
          </w:p>
        </w:tc>
      </w:tr>
      <w:tr w:rsidR="003C5AB2" w:rsidRPr="003C5AB2" w14:paraId="0DD0E8E8" w14:textId="77777777" w:rsidTr="00A66DDD">
        <w:trPr>
          <w:cantSplit/>
        </w:trPr>
        <w:tc>
          <w:tcPr>
            <w:tcW w:w="425" w:type="dxa"/>
          </w:tcPr>
          <w:p w14:paraId="17809548" w14:textId="77777777" w:rsidR="003C5AB2" w:rsidRPr="003C5AB2" w:rsidRDefault="003C5AB2" w:rsidP="003C5AB2">
            <w:pPr>
              <w:rPr>
                <w:sz w:val="20"/>
                <w:szCs w:val="20"/>
              </w:rPr>
            </w:pPr>
          </w:p>
        </w:tc>
        <w:tc>
          <w:tcPr>
            <w:tcW w:w="4962" w:type="dxa"/>
          </w:tcPr>
          <w:p w14:paraId="3AEBB736" w14:textId="77777777" w:rsidR="003C5AB2" w:rsidRPr="003C5AB2" w:rsidRDefault="003C5AB2" w:rsidP="003C5AB2">
            <w:pPr>
              <w:rPr>
                <w:sz w:val="20"/>
                <w:szCs w:val="20"/>
              </w:rPr>
            </w:pPr>
            <w:r w:rsidRPr="003C5AB2">
              <w:rPr>
                <w:sz w:val="20"/>
                <w:szCs w:val="20"/>
              </w:rPr>
              <w:t>- местный бюджет</w:t>
            </w:r>
          </w:p>
        </w:tc>
        <w:tc>
          <w:tcPr>
            <w:tcW w:w="1560" w:type="dxa"/>
            <w:vMerge/>
            <w:vAlign w:val="center"/>
          </w:tcPr>
          <w:p w14:paraId="7FE0541A" w14:textId="77777777" w:rsidR="003C5AB2" w:rsidRPr="003C5AB2" w:rsidRDefault="003C5AB2" w:rsidP="003C5AB2">
            <w:pPr>
              <w:rPr>
                <w:sz w:val="20"/>
                <w:szCs w:val="20"/>
              </w:rPr>
            </w:pPr>
          </w:p>
        </w:tc>
        <w:tc>
          <w:tcPr>
            <w:tcW w:w="1417" w:type="dxa"/>
          </w:tcPr>
          <w:p w14:paraId="5C076035" w14:textId="77777777" w:rsidR="003C5AB2" w:rsidRPr="003C5AB2" w:rsidRDefault="003C5AB2" w:rsidP="003C5AB2">
            <w:pPr>
              <w:jc w:val="center"/>
              <w:rPr>
                <w:sz w:val="20"/>
                <w:szCs w:val="20"/>
              </w:rPr>
            </w:pPr>
            <w:r w:rsidRPr="003C5AB2">
              <w:rPr>
                <w:sz w:val="20"/>
                <w:szCs w:val="20"/>
              </w:rPr>
              <w:t>663,51650</w:t>
            </w:r>
          </w:p>
        </w:tc>
        <w:tc>
          <w:tcPr>
            <w:tcW w:w="1701" w:type="dxa"/>
          </w:tcPr>
          <w:p w14:paraId="2202A759" w14:textId="77777777" w:rsidR="003C5AB2" w:rsidRPr="003C5AB2" w:rsidRDefault="003C5AB2" w:rsidP="003C5AB2">
            <w:pPr>
              <w:jc w:val="center"/>
              <w:rPr>
                <w:sz w:val="20"/>
                <w:szCs w:val="20"/>
              </w:rPr>
            </w:pPr>
            <w:r w:rsidRPr="003C5AB2">
              <w:rPr>
                <w:sz w:val="20"/>
                <w:szCs w:val="20"/>
              </w:rPr>
              <w:t>900,50300</w:t>
            </w:r>
          </w:p>
        </w:tc>
        <w:tc>
          <w:tcPr>
            <w:tcW w:w="1418" w:type="dxa"/>
          </w:tcPr>
          <w:p w14:paraId="5ADACFDB" w14:textId="77777777" w:rsidR="003C5AB2" w:rsidRPr="003C5AB2" w:rsidRDefault="003C5AB2" w:rsidP="003C5AB2">
            <w:pPr>
              <w:jc w:val="center"/>
              <w:rPr>
                <w:sz w:val="20"/>
                <w:szCs w:val="20"/>
              </w:rPr>
            </w:pPr>
            <w:r w:rsidRPr="003C5AB2">
              <w:rPr>
                <w:sz w:val="20"/>
                <w:szCs w:val="20"/>
              </w:rPr>
              <w:t>685,70300</w:t>
            </w:r>
          </w:p>
        </w:tc>
        <w:tc>
          <w:tcPr>
            <w:tcW w:w="1559" w:type="dxa"/>
          </w:tcPr>
          <w:p w14:paraId="1764EC30" w14:textId="77777777" w:rsidR="003C5AB2" w:rsidRPr="003C5AB2" w:rsidRDefault="003C5AB2" w:rsidP="003C5AB2">
            <w:pPr>
              <w:jc w:val="center"/>
              <w:rPr>
                <w:sz w:val="20"/>
                <w:szCs w:val="20"/>
              </w:rPr>
            </w:pPr>
            <w:r w:rsidRPr="003C5AB2">
              <w:rPr>
                <w:sz w:val="20"/>
                <w:szCs w:val="20"/>
              </w:rPr>
              <w:t>606,10300</w:t>
            </w:r>
          </w:p>
        </w:tc>
        <w:tc>
          <w:tcPr>
            <w:tcW w:w="1417" w:type="dxa"/>
          </w:tcPr>
          <w:p w14:paraId="15C5A8EF" w14:textId="77777777" w:rsidR="003C5AB2" w:rsidRPr="003C5AB2" w:rsidRDefault="003C5AB2" w:rsidP="003C5AB2">
            <w:pPr>
              <w:jc w:val="center"/>
              <w:rPr>
                <w:sz w:val="20"/>
                <w:szCs w:val="20"/>
              </w:rPr>
            </w:pPr>
            <w:r w:rsidRPr="003C5AB2">
              <w:rPr>
                <w:sz w:val="20"/>
                <w:szCs w:val="20"/>
              </w:rPr>
              <w:t>606,10300</w:t>
            </w:r>
          </w:p>
        </w:tc>
        <w:tc>
          <w:tcPr>
            <w:tcW w:w="1418" w:type="dxa"/>
          </w:tcPr>
          <w:p w14:paraId="5AEE94D7" w14:textId="77777777" w:rsidR="003C5AB2" w:rsidRPr="003C5AB2" w:rsidRDefault="003C5AB2" w:rsidP="003C5AB2">
            <w:pPr>
              <w:jc w:val="center"/>
              <w:rPr>
                <w:sz w:val="20"/>
                <w:szCs w:val="20"/>
              </w:rPr>
            </w:pPr>
            <w:r w:rsidRPr="003C5AB2">
              <w:rPr>
                <w:sz w:val="20"/>
                <w:szCs w:val="20"/>
              </w:rPr>
              <w:t>605,10300</w:t>
            </w:r>
          </w:p>
        </w:tc>
      </w:tr>
      <w:tr w:rsidR="003C5AB2" w:rsidRPr="003C5AB2" w14:paraId="0C67580F" w14:textId="77777777" w:rsidTr="00A66DDD">
        <w:trPr>
          <w:cantSplit/>
        </w:trPr>
        <w:tc>
          <w:tcPr>
            <w:tcW w:w="425" w:type="dxa"/>
          </w:tcPr>
          <w:p w14:paraId="2283B5DE" w14:textId="77777777" w:rsidR="003C5AB2" w:rsidRPr="003C5AB2" w:rsidRDefault="003C5AB2" w:rsidP="003C5AB2">
            <w:pPr>
              <w:rPr>
                <w:sz w:val="20"/>
                <w:szCs w:val="20"/>
              </w:rPr>
            </w:pPr>
          </w:p>
        </w:tc>
        <w:tc>
          <w:tcPr>
            <w:tcW w:w="4962" w:type="dxa"/>
          </w:tcPr>
          <w:p w14:paraId="31E4D838" w14:textId="77777777" w:rsidR="003C5AB2" w:rsidRPr="003C5AB2" w:rsidRDefault="003C5AB2" w:rsidP="003C5AB2">
            <w:pPr>
              <w:rPr>
                <w:sz w:val="20"/>
                <w:szCs w:val="20"/>
              </w:rPr>
            </w:pPr>
            <w:r w:rsidRPr="003C5AB2">
              <w:rPr>
                <w:sz w:val="20"/>
                <w:szCs w:val="20"/>
              </w:rPr>
              <w:t>- областной бюджет</w:t>
            </w:r>
          </w:p>
        </w:tc>
        <w:tc>
          <w:tcPr>
            <w:tcW w:w="1560" w:type="dxa"/>
            <w:vMerge/>
            <w:vAlign w:val="center"/>
          </w:tcPr>
          <w:p w14:paraId="3347BCA1" w14:textId="77777777" w:rsidR="003C5AB2" w:rsidRPr="003C5AB2" w:rsidRDefault="003C5AB2" w:rsidP="003C5AB2">
            <w:pPr>
              <w:rPr>
                <w:sz w:val="20"/>
                <w:szCs w:val="20"/>
              </w:rPr>
            </w:pPr>
          </w:p>
        </w:tc>
        <w:tc>
          <w:tcPr>
            <w:tcW w:w="1417" w:type="dxa"/>
          </w:tcPr>
          <w:p w14:paraId="621C2F9F" w14:textId="77777777" w:rsidR="003C5AB2" w:rsidRPr="003C5AB2" w:rsidRDefault="003C5AB2" w:rsidP="003C5AB2">
            <w:pPr>
              <w:jc w:val="center"/>
              <w:rPr>
                <w:sz w:val="20"/>
                <w:szCs w:val="20"/>
              </w:rPr>
            </w:pPr>
            <w:r w:rsidRPr="003C5AB2">
              <w:rPr>
                <w:sz w:val="20"/>
                <w:szCs w:val="20"/>
              </w:rPr>
              <w:t>0,00000</w:t>
            </w:r>
          </w:p>
        </w:tc>
        <w:tc>
          <w:tcPr>
            <w:tcW w:w="1701" w:type="dxa"/>
          </w:tcPr>
          <w:p w14:paraId="6E5BDD5F" w14:textId="77777777" w:rsidR="003C5AB2" w:rsidRPr="003C5AB2" w:rsidRDefault="003C5AB2" w:rsidP="003C5AB2">
            <w:pPr>
              <w:jc w:val="center"/>
              <w:rPr>
                <w:sz w:val="20"/>
                <w:szCs w:val="20"/>
              </w:rPr>
            </w:pPr>
            <w:r w:rsidRPr="003C5AB2">
              <w:rPr>
                <w:sz w:val="20"/>
                <w:szCs w:val="20"/>
              </w:rPr>
              <w:t>0,00000</w:t>
            </w:r>
          </w:p>
        </w:tc>
        <w:tc>
          <w:tcPr>
            <w:tcW w:w="1418" w:type="dxa"/>
          </w:tcPr>
          <w:p w14:paraId="554873F4" w14:textId="77777777" w:rsidR="003C5AB2" w:rsidRPr="003C5AB2" w:rsidRDefault="003C5AB2" w:rsidP="003C5AB2">
            <w:pPr>
              <w:jc w:val="center"/>
              <w:rPr>
                <w:sz w:val="20"/>
                <w:szCs w:val="20"/>
              </w:rPr>
            </w:pPr>
            <w:r w:rsidRPr="003C5AB2">
              <w:rPr>
                <w:sz w:val="20"/>
                <w:szCs w:val="20"/>
              </w:rPr>
              <w:t>0,00000</w:t>
            </w:r>
          </w:p>
        </w:tc>
        <w:tc>
          <w:tcPr>
            <w:tcW w:w="1559" w:type="dxa"/>
          </w:tcPr>
          <w:p w14:paraId="57954DF4" w14:textId="77777777" w:rsidR="003C5AB2" w:rsidRPr="003C5AB2" w:rsidRDefault="003C5AB2" w:rsidP="003C5AB2">
            <w:pPr>
              <w:jc w:val="center"/>
              <w:rPr>
                <w:sz w:val="20"/>
                <w:szCs w:val="20"/>
              </w:rPr>
            </w:pPr>
            <w:r w:rsidRPr="003C5AB2">
              <w:rPr>
                <w:sz w:val="20"/>
                <w:szCs w:val="20"/>
              </w:rPr>
              <w:t>0,00000</w:t>
            </w:r>
          </w:p>
        </w:tc>
        <w:tc>
          <w:tcPr>
            <w:tcW w:w="1417" w:type="dxa"/>
          </w:tcPr>
          <w:p w14:paraId="15DC5C37" w14:textId="77777777" w:rsidR="003C5AB2" w:rsidRPr="003C5AB2" w:rsidRDefault="003C5AB2" w:rsidP="003C5AB2">
            <w:pPr>
              <w:jc w:val="center"/>
              <w:rPr>
                <w:sz w:val="20"/>
                <w:szCs w:val="20"/>
              </w:rPr>
            </w:pPr>
            <w:r w:rsidRPr="003C5AB2">
              <w:rPr>
                <w:sz w:val="20"/>
                <w:szCs w:val="20"/>
              </w:rPr>
              <w:t>0,00000</w:t>
            </w:r>
          </w:p>
        </w:tc>
        <w:tc>
          <w:tcPr>
            <w:tcW w:w="1418" w:type="dxa"/>
          </w:tcPr>
          <w:p w14:paraId="41CA63E6" w14:textId="77777777" w:rsidR="003C5AB2" w:rsidRPr="003C5AB2" w:rsidRDefault="003C5AB2" w:rsidP="003C5AB2">
            <w:pPr>
              <w:jc w:val="center"/>
              <w:rPr>
                <w:sz w:val="20"/>
                <w:szCs w:val="20"/>
              </w:rPr>
            </w:pPr>
            <w:r w:rsidRPr="003C5AB2">
              <w:rPr>
                <w:sz w:val="20"/>
                <w:szCs w:val="20"/>
              </w:rPr>
              <w:t>0,00000</w:t>
            </w:r>
          </w:p>
        </w:tc>
      </w:tr>
      <w:tr w:rsidR="003C5AB2" w:rsidRPr="003C5AB2" w14:paraId="4CC594A6" w14:textId="77777777" w:rsidTr="00A66DDD">
        <w:trPr>
          <w:cantSplit/>
        </w:trPr>
        <w:tc>
          <w:tcPr>
            <w:tcW w:w="425" w:type="dxa"/>
          </w:tcPr>
          <w:p w14:paraId="73A9E155" w14:textId="77777777" w:rsidR="003C5AB2" w:rsidRPr="003C5AB2" w:rsidRDefault="003C5AB2" w:rsidP="003C5AB2">
            <w:pPr>
              <w:rPr>
                <w:sz w:val="20"/>
                <w:szCs w:val="20"/>
              </w:rPr>
            </w:pPr>
            <w:r w:rsidRPr="003C5AB2">
              <w:rPr>
                <w:sz w:val="20"/>
                <w:szCs w:val="20"/>
              </w:rPr>
              <w:t>1.</w:t>
            </w:r>
          </w:p>
        </w:tc>
        <w:tc>
          <w:tcPr>
            <w:tcW w:w="4962" w:type="dxa"/>
          </w:tcPr>
          <w:p w14:paraId="57366852" w14:textId="77777777" w:rsidR="003C5AB2" w:rsidRPr="003C5AB2" w:rsidRDefault="003C5AB2" w:rsidP="003C5AB2">
            <w:pPr>
              <w:rPr>
                <w:sz w:val="20"/>
                <w:szCs w:val="20"/>
              </w:rPr>
            </w:pPr>
            <w:r w:rsidRPr="003C5AB2">
              <w:rPr>
                <w:sz w:val="20"/>
                <w:szCs w:val="20"/>
              </w:rPr>
              <w:t xml:space="preserve">Основное </w:t>
            </w:r>
            <w:proofErr w:type="gramStart"/>
            <w:r w:rsidRPr="003C5AB2">
              <w:rPr>
                <w:sz w:val="20"/>
                <w:szCs w:val="20"/>
              </w:rPr>
              <w:t>мероприятие  «</w:t>
            </w:r>
            <w:proofErr w:type="gramEnd"/>
            <w:r w:rsidRPr="003C5AB2">
              <w:rPr>
                <w:sz w:val="20"/>
                <w:szCs w:val="20"/>
              </w:rPr>
              <w:t>Организация  мероприятий, носящих общегородской и межмуниципальный характер»</w:t>
            </w:r>
          </w:p>
        </w:tc>
        <w:tc>
          <w:tcPr>
            <w:tcW w:w="1560" w:type="dxa"/>
          </w:tcPr>
          <w:p w14:paraId="5D4D0819" w14:textId="77777777" w:rsidR="003C5AB2" w:rsidRPr="003C5AB2" w:rsidRDefault="003C5AB2" w:rsidP="003C5AB2">
            <w:pPr>
              <w:rPr>
                <w:sz w:val="20"/>
                <w:szCs w:val="20"/>
                <w:lang w:eastAsia="x-none"/>
              </w:rPr>
            </w:pPr>
            <w:r w:rsidRPr="003C5AB2">
              <w:rPr>
                <w:sz w:val="20"/>
                <w:szCs w:val="20"/>
                <w:lang w:eastAsia="x-none"/>
              </w:rPr>
              <w:t>Отдел образования</w:t>
            </w:r>
          </w:p>
          <w:p w14:paraId="6F3CA004" w14:textId="77777777" w:rsidR="003C5AB2" w:rsidRPr="003C5AB2" w:rsidRDefault="003C5AB2" w:rsidP="003C5AB2">
            <w:pPr>
              <w:rPr>
                <w:sz w:val="20"/>
                <w:szCs w:val="20"/>
              </w:rPr>
            </w:pPr>
          </w:p>
        </w:tc>
        <w:tc>
          <w:tcPr>
            <w:tcW w:w="1417" w:type="dxa"/>
          </w:tcPr>
          <w:p w14:paraId="03D399BD" w14:textId="77777777" w:rsidR="003C5AB2" w:rsidRPr="003C5AB2" w:rsidRDefault="003C5AB2" w:rsidP="003C5AB2">
            <w:pPr>
              <w:jc w:val="center"/>
              <w:rPr>
                <w:sz w:val="20"/>
                <w:szCs w:val="20"/>
              </w:rPr>
            </w:pPr>
            <w:r w:rsidRPr="003C5AB2">
              <w:rPr>
                <w:sz w:val="20"/>
                <w:szCs w:val="20"/>
              </w:rPr>
              <w:t>307,00000</w:t>
            </w:r>
          </w:p>
        </w:tc>
        <w:tc>
          <w:tcPr>
            <w:tcW w:w="1701" w:type="dxa"/>
          </w:tcPr>
          <w:p w14:paraId="67BDAADE" w14:textId="77777777" w:rsidR="003C5AB2" w:rsidRPr="003C5AB2" w:rsidRDefault="003C5AB2" w:rsidP="003C5AB2">
            <w:pPr>
              <w:jc w:val="center"/>
              <w:rPr>
                <w:sz w:val="20"/>
                <w:szCs w:val="20"/>
              </w:rPr>
            </w:pPr>
            <w:r w:rsidRPr="003C5AB2">
              <w:rPr>
                <w:sz w:val="20"/>
                <w:szCs w:val="20"/>
              </w:rPr>
              <w:t>491,50300</w:t>
            </w:r>
          </w:p>
        </w:tc>
        <w:tc>
          <w:tcPr>
            <w:tcW w:w="1418" w:type="dxa"/>
          </w:tcPr>
          <w:p w14:paraId="7251043A" w14:textId="77777777" w:rsidR="003C5AB2" w:rsidRPr="003C5AB2" w:rsidRDefault="003C5AB2" w:rsidP="003C5AB2">
            <w:pPr>
              <w:jc w:val="center"/>
              <w:rPr>
                <w:sz w:val="20"/>
                <w:szCs w:val="20"/>
              </w:rPr>
            </w:pPr>
            <w:r w:rsidRPr="003C5AB2">
              <w:rPr>
                <w:sz w:val="20"/>
                <w:szCs w:val="20"/>
              </w:rPr>
              <w:t>218,10300</w:t>
            </w:r>
          </w:p>
        </w:tc>
        <w:tc>
          <w:tcPr>
            <w:tcW w:w="1559" w:type="dxa"/>
          </w:tcPr>
          <w:p w14:paraId="291C0F65" w14:textId="77777777" w:rsidR="003C5AB2" w:rsidRPr="003C5AB2" w:rsidRDefault="003C5AB2" w:rsidP="003C5AB2">
            <w:pPr>
              <w:jc w:val="center"/>
              <w:rPr>
                <w:sz w:val="20"/>
                <w:szCs w:val="20"/>
              </w:rPr>
            </w:pPr>
            <w:r w:rsidRPr="003C5AB2">
              <w:rPr>
                <w:sz w:val="20"/>
                <w:szCs w:val="20"/>
              </w:rPr>
              <w:t>178,10300</w:t>
            </w:r>
          </w:p>
        </w:tc>
        <w:tc>
          <w:tcPr>
            <w:tcW w:w="1417" w:type="dxa"/>
          </w:tcPr>
          <w:p w14:paraId="348765F1" w14:textId="77777777" w:rsidR="003C5AB2" w:rsidRPr="003C5AB2" w:rsidRDefault="003C5AB2" w:rsidP="003C5AB2">
            <w:pPr>
              <w:jc w:val="center"/>
              <w:rPr>
                <w:sz w:val="20"/>
                <w:szCs w:val="20"/>
              </w:rPr>
            </w:pPr>
            <w:r w:rsidRPr="003C5AB2">
              <w:rPr>
                <w:sz w:val="20"/>
                <w:szCs w:val="20"/>
              </w:rPr>
              <w:t>178,10300</w:t>
            </w:r>
          </w:p>
        </w:tc>
        <w:tc>
          <w:tcPr>
            <w:tcW w:w="1418" w:type="dxa"/>
          </w:tcPr>
          <w:p w14:paraId="495E96A2" w14:textId="77777777" w:rsidR="003C5AB2" w:rsidRPr="003C5AB2" w:rsidRDefault="003C5AB2" w:rsidP="003C5AB2">
            <w:pPr>
              <w:jc w:val="center"/>
              <w:rPr>
                <w:sz w:val="20"/>
                <w:szCs w:val="20"/>
              </w:rPr>
            </w:pPr>
            <w:r w:rsidRPr="003C5AB2">
              <w:rPr>
                <w:sz w:val="20"/>
                <w:szCs w:val="20"/>
              </w:rPr>
              <w:t>178,10300</w:t>
            </w:r>
          </w:p>
        </w:tc>
      </w:tr>
      <w:tr w:rsidR="003C5AB2" w:rsidRPr="003C5AB2" w14:paraId="2DD71DD1" w14:textId="77777777" w:rsidTr="00A66DDD">
        <w:trPr>
          <w:cantSplit/>
        </w:trPr>
        <w:tc>
          <w:tcPr>
            <w:tcW w:w="425" w:type="dxa"/>
          </w:tcPr>
          <w:p w14:paraId="52E48F4D" w14:textId="77777777" w:rsidR="003C5AB2" w:rsidRPr="003C5AB2" w:rsidRDefault="003C5AB2" w:rsidP="003C5AB2">
            <w:pPr>
              <w:rPr>
                <w:sz w:val="20"/>
                <w:szCs w:val="20"/>
              </w:rPr>
            </w:pPr>
          </w:p>
        </w:tc>
        <w:tc>
          <w:tcPr>
            <w:tcW w:w="4962" w:type="dxa"/>
          </w:tcPr>
          <w:p w14:paraId="255A6580" w14:textId="77777777" w:rsidR="003C5AB2" w:rsidRPr="003C5AB2" w:rsidRDefault="003C5AB2" w:rsidP="003C5AB2">
            <w:pPr>
              <w:rPr>
                <w:sz w:val="20"/>
                <w:szCs w:val="20"/>
              </w:rPr>
            </w:pPr>
            <w:r w:rsidRPr="003C5AB2">
              <w:rPr>
                <w:sz w:val="20"/>
                <w:szCs w:val="20"/>
              </w:rPr>
              <w:t>бюджетные ассигнования</w:t>
            </w:r>
          </w:p>
        </w:tc>
        <w:tc>
          <w:tcPr>
            <w:tcW w:w="1560" w:type="dxa"/>
            <w:vAlign w:val="center"/>
          </w:tcPr>
          <w:p w14:paraId="17F4A1E4" w14:textId="77777777" w:rsidR="003C5AB2" w:rsidRPr="003C5AB2" w:rsidRDefault="003C5AB2" w:rsidP="003C5AB2">
            <w:pPr>
              <w:rPr>
                <w:sz w:val="20"/>
                <w:szCs w:val="20"/>
              </w:rPr>
            </w:pPr>
          </w:p>
        </w:tc>
        <w:tc>
          <w:tcPr>
            <w:tcW w:w="1417" w:type="dxa"/>
          </w:tcPr>
          <w:p w14:paraId="1EF358C2" w14:textId="77777777" w:rsidR="003C5AB2" w:rsidRPr="003C5AB2" w:rsidRDefault="003C5AB2" w:rsidP="003C5AB2">
            <w:pPr>
              <w:jc w:val="center"/>
              <w:rPr>
                <w:sz w:val="20"/>
                <w:szCs w:val="20"/>
              </w:rPr>
            </w:pPr>
            <w:r w:rsidRPr="003C5AB2">
              <w:rPr>
                <w:sz w:val="20"/>
                <w:szCs w:val="20"/>
              </w:rPr>
              <w:t>307,00000</w:t>
            </w:r>
          </w:p>
        </w:tc>
        <w:tc>
          <w:tcPr>
            <w:tcW w:w="1701" w:type="dxa"/>
          </w:tcPr>
          <w:p w14:paraId="78A0D567" w14:textId="77777777" w:rsidR="003C5AB2" w:rsidRPr="003C5AB2" w:rsidRDefault="003C5AB2" w:rsidP="003C5AB2">
            <w:pPr>
              <w:jc w:val="center"/>
              <w:rPr>
                <w:sz w:val="20"/>
                <w:szCs w:val="20"/>
              </w:rPr>
            </w:pPr>
            <w:r w:rsidRPr="003C5AB2">
              <w:rPr>
                <w:sz w:val="20"/>
                <w:szCs w:val="20"/>
              </w:rPr>
              <w:t>491,50300</w:t>
            </w:r>
          </w:p>
        </w:tc>
        <w:tc>
          <w:tcPr>
            <w:tcW w:w="1418" w:type="dxa"/>
          </w:tcPr>
          <w:p w14:paraId="4D27C2D5" w14:textId="77777777" w:rsidR="003C5AB2" w:rsidRPr="003C5AB2" w:rsidRDefault="003C5AB2" w:rsidP="003C5AB2">
            <w:pPr>
              <w:jc w:val="center"/>
              <w:rPr>
                <w:sz w:val="20"/>
                <w:szCs w:val="20"/>
              </w:rPr>
            </w:pPr>
            <w:r w:rsidRPr="003C5AB2">
              <w:rPr>
                <w:sz w:val="20"/>
                <w:szCs w:val="20"/>
              </w:rPr>
              <w:t>218,10300</w:t>
            </w:r>
          </w:p>
        </w:tc>
        <w:tc>
          <w:tcPr>
            <w:tcW w:w="1559" w:type="dxa"/>
          </w:tcPr>
          <w:p w14:paraId="096A4D4F" w14:textId="77777777" w:rsidR="003C5AB2" w:rsidRPr="003C5AB2" w:rsidRDefault="003C5AB2" w:rsidP="003C5AB2">
            <w:pPr>
              <w:jc w:val="center"/>
              <w:rPr>
                <w:sz w:val="20"/>
                <w:szCs w:val="20"/>
              </w:rPr>
            </w:pPr>
            <w:r w:rsidRPr="003C5AB2">
              <w:rPr>
                <w:sz w:val="20"/>
                <w:szCs w:val="20"/>
              </w:rPr>
              <w:t>178,10300</w:t>
            </w:r>
          </w:p>
        </w:tc>
        <w:tc>
          <w:tcPr>
            <w:tcW w:w="1417" w:type="dxa"/>
          </w:tcPr>
          <w:p w14:paraId="4E2480B4" w14:textId="77777777" w:rsidR="003C5AB2" w:rsidRPr="003C5AB2" w:rsidRDefault="003C5AB2" w:rsidP="003C5AB2">
            <w:pPr>
              <w:jc w:val="center"/>
              <w:rPr>
                <w:sz w:val="20"/>
                <w:szCs w:val="20"/>
              </w:rPr>
            </w:pPr>
            <w:r w:rsidRPr="003C5AB2">
              <w:rPr>
                <w:sz w:val="20"/>
                <w:szCs w:val="20"/>
              </w:rPr>
              <w:t>178,10300</w:t>
            </w:r>
          </w:p>
        </w:tc>
        <w:tc>
          <w:tcPr>
            <w:tcW w:w="1418" w:type="dxa"/>
          </w:tcPr>
          <w:p w14:paraId="696A4B49" w14:textId="77777777" w:rsidR="003C5AB2" w:rsidRPr="003C5AB2" w:rsidRDefault="003C5AB2" w:rsidP="003C5AB2">
            <w:pPr>
              <w:jc w:val="center"/>
              <w:rPr>
                <w:sz w:val="20"/>
                <w:szCs w:val="20"/>
              </w:rPr>
            </w:pPr>
            <w:r w:rsidRPr="003C5AB2">
              <w:rPr>
                <w:sz w:val="20"/>
                <w:szCs w:val="20"/>
              </w:rPr>
              <w:t>178,10300</w:t>
            </w:r>
          </w:p>
        </w:tc>
      </w:tr>
      <w:tr w:rsidR="003C5AB2" w:rsidRPr="003C5AB2" w14:paraId="63320045" w14:textId="77777777" w:rsidTr="00A66DDD">
        <w:trPr>
          <w:cantSplit/>
        </w:trPr>
        <w:tc>
          <w:tcPr>
            <w:tcW w:w="425" w:type="dxa"/>
          </w:tcPr>
          <w:p w14:paraId="309F9CCA" w14:textId="77777777" w:rsidR="003C5AB2" w:rsidRPr="003C5AB2" w:rsidRDefault="003C5AB2" w:rsidP="003C5AB2">
            <w:pPr>
              <w:rPr>
                <w:sz w:val="20"/>
                <w:szCs w:val="20"/>
              </w:rPr>
            </w:pPr>
          </w:p>
        </w:tc>
        <w:tc>
          <w:tcPr>
            <w:tcW w:w="4962" w:type="dxa"/>
          </w:tcPr>
          <w:p w14:paraId="764EBE42" w14:textId="77777777" w:rsidR="003C5AB2" w:rsidRPr="003C5AB2" w:rsidRDefault="003C5AB2" w:rsidP="003C5AB2">
            <w:pPr>
              <w:rPr>
                <w:sz w:val="20"/>
                <w:szCs w:val="20"/>
              </w:rPr>
            </w:pPr>
            <w:r w:rsidRPr="003C5AB2">
              <w:rPr>
                <w:sz w:val="20"/>
                <w:szCs w:val="20"/>
              </w:rPr>
              <w:t>- местный бюджет</w:t>
            </w:r>
          </w:p>
        </w:tc>
        <w:tc>
          <w:tcPr>
            <w:tcW w:w="1560" w:type="dxa"/>
            <w:vAlign w:val="center"/>
          </w:tcPr>
          <w:p w14:paraId="45E5D1C1" w14:textId="77777777" w:rsidR="003C5AB2" w:rsidRPr="003C5AB2" w:rsidRDefault="003C5AB2" w:rsidP="003C5AB2">
            <w:pPr>
              <w:rPr>
                <w:sz w:val="20"/>
                <w:szCs w:val="20"/>
              </w:rPr>
            </w:pPr>
          </w:p>
        </w:tc>
        <w:tc>
          <w:tcPr>
            <w:tcW w:w="1417" w:type="dxa"/>
          </w:tcPr>
          <w:p w14:paraId="1CACA29F" w14:textId="77777777" w:rsidR="003C5AB2" w:rsidRPr="003C5AB2" w:rsidRDefault="003C5AB2" w:rsidP="003C5AB2">
            <w:pPr>
              <w:jc w:val="center"/>
              <w:rPr>
                <w:sz w:val="20"/>
                <w:szCs w:val="20"/>
              </w:rPr>
            </w:pPr>
            <w:r w:rsidRPr="003C5AB2">
              <w:rPr>
                <w:sz w:val="20"/>
                <w:szCs w:val="20"/>
              </w:rPr>
              <w:t>307,00000</w:t>
            </w:r>
          </w:p>
        </w:tc>
        <w:tc>
          <w:tcPr>
            <w:tcW w:w="1701" w:type="dxa"/>
          </w:tcPr>
          <w:p w14:paraId="25E76882" w14:textId="77777777" w:rsidR="003C5AB2" w:rsidRPr="003C5AB2" w:rsidRDefault="003C5AB2" w:rsidP="003C5AB2">
            <w:pPr>
              <w:jc w:val="center"/>
              <w:rPr>
                <w:sz w:val="20"/>
                <w:szCs w:val="20"/>
              </w:rPr>
            </w:pPr>
            <w:r w:rsidRPr="003C5AB2">
              <w:rPr>
                <w:sz w:val="20"/>
                <w:szCs w:val="20"/>
              </w:rPr>
              <w:t>491,50300</w:t>
            </w:r>
          </w:p>
        </w:tc>
        <w:tc>
          <w:tcPr>
            <w:tcW w:w="1418" w:type="dxa"/>
          </w:tcPr>
          <w:p w14:paraId="39A1064A" w14:textId="77777777" w:rsidR="003C5AB2" w:rsidRPr="003C5AB2" w:rsidRDefault="003C5AB2" w:rsidP="003C5AB2">
            <w:pPr>
              <w:jc w:val="center"/>
              <w:rPr>
                <w:sz w:val="20"/>
                <w:szCs w:val="20"/>
              </w:rPr>
            </w:pPr>
            <w:r w:rsidRPr="003C5AB2">
              <w:rPr>
                <w:sz w:val="20"/>
                <w:szCs w:val="20"/>
              </w:rPr>
              <w:t>218,10300</w:t>
            </w:r>
          </w:p>
        </w:tc>
        <w:tc>
          <w:tcPr>
            <w:tcW w:w="1559" w:type="dxa"/>
          </w:tcPr>
          <w:p w14:paraId="717B0E29" w14:textId="77777777" w:rsidR="003C5AB2" w:rsidRPr="003C5AB2" w:rsidRDefault="003C5AB2" w:rsidP="003C5AB2">
            <w:pPr>
              <w:jc w:val="center"/>
              <w:rPr>
                <w:sz w:val="20"/>
                <w:szCs w:val="20"/>
              </w:rPr>
            </w:pPr>
            <w:r w:rsidRPr="003C5AB2">
              <w:rPr>
                <w:sz w:val="20"/>
                <w:szCs w:val="20"/>
              </w:rPr>
              <w:t>178,10300</w:t>
            </w:r>
          </w:p>
        </w:tc>
        <w:tc>
          <w:tcPr>
            <w:tcW w:w="1417" w:type="dxa"/>
          </w:tcPr>
          <w:p w14:paraId="18DB2D76" w14:textId="77777777" w:rsidR="003C5AB2" w:rsidRPr="003C5AB2" w:rsidRDefault="003C5AB2" w:rsidP="003C5AB2">
            <w:pPr>
              <w:jc w:val="center"/>
              <w:rPr>
                <w:sz w:val="20"/>
                <w:szCs w:val="20"/>
              </w:rPr>
            </w:pPr>
            <w:r w:rsidRPr="003C5AB2">
              <w:rPr>
                <w:sz w:val="20"/>
                <w:szCs w:val="20"/>
              </w:rPr>
              <w:t>178,10300</w:t>
            </w:r>
          </w:p>
        </w:tc>
        <w:tc>
          <w:tcPr>
            <w:tcW w:w="1418" w:type="dxa"/>
          </w:tcPr>
          <w:p w14:paraId="2B6BD75E" w14:textId="77777777" w:rsidR="003C5AB2" w:rsidRPr="003C5AB2" w:rsidRDefault="003C5AB2" w:rsidP="003C5AB2">
            <w:pPr>
              <w:jc w:val="center"/>
              <w:rPr>
                <w:sz w:val="20"/>
                <w:szCs w:val="20"/>
              </w:rPr>
            </w:pPr>
            <w:r w:rsidRPr="003C5AB2">
              <w:rPr>
                <w:sz w:val="20"/>
                <w:szCs w:val="20"/>
              </w:rPr>
              <w:t>178,10300</w:t>
            </w:r>
          </w:p>
        </w:tc>
      </w:tr>
      <w:tr w:rsidR="003C5AB2" w:rsidRPr="003C5AB2" w14:paraId="7DFD348B" w14:textId="77777777" w:rsidTr="00A66DDD">
        <w:trPr>
          <w:cantSplit/>
        </w:trPr>
        <w:tc>
          <w:tcPr>
            <w:tcW w:w="425" w:type="dxa"/>
          </w:tcPr>
          <w:p w14:paraId="10415014" w14:textId="77777777" w:rsidR="003C5AB2" w:rsidRPr="003C5AB2" w:rsidRDefault="003C5AB2" w:rsidP="003C5AB2">
            <w:pPr>
              <w:rPr>
                <w:sz w:val="20"/>
                <w:szCs w:val="20"/>
              </w:rPr>
            </w:pPr>
            <w:r w:rsidRPr="003C5AB2">
              <w:rPr>
                <w:sz w:val="20"/>
                <w:szCs w:val="20"/>
              </w:rPr>
              <w:t>2</w:t>
            </w:r>
          </w:p>
        </w:tc>
        <w:tc>
          <w:tcPr>
            <w:tcW w:w="4962" w:type="dxa"/>
          </w:tcPr>
          <w:p w14:paraId="34A9D028" w14:textId="77777777" w:rsidR="003C5AB2" w:rsidRPr="003C5AB2" w:rsidRDefault="003C5AB2" w:rsidP="003C5AB2">
            <w:pPr>
              <w:rPr>
                <w:sz w:val="20"/>
                <w:szCs w:val="20"/>
              </w:rPr>
            </w:pPr>
            <w:r w:rsidRPr="003C5AB2">
              <w:rPr>
                <w:sz w:val="20"/>
                <w:szCs w:val="20"/>
              </w:rPr>
              <w:t>Основное мероприятие «</w:t>
            </w:r>
            <w:proofErr w:type="gramStart"/>
            <w:r w:rsidRPr="003C5AB2">
              <w:rPr>
                <w:sz w:val="20"/>
                <w:szCs w:val="20"/>
              </w:rPr>
              <w:t>Поддержка  молодых</w:t>
            </w:r>
            <w:proofErr w:type="gramEnd"/>
            <w:r w:rsidRPr="003C5AB2">
              <w:rPr>
                <w:sz w:val="20"/>
                <w:szCs w:val="20"/>
              </w:rPr>
              <w:t xml:space="preserve"> специалистов муниципальных учреждений социальной сферы  городского округа Тейково Ивановской области»</w:t>
            </w:r>
          </w:p>
        </w:tc>
        <w:tc>
          <w:tcPr>
            <w:tcW w:w="1560" w:type="dxa"/>
          </w:tcPr>
          <w:p w14:paraId="71A34D8B" w14:textId="77777777" w:rsidR="003C5AB2" w:rsidRPr="003C5AB2" w:rsidRDefault="003C5AB2" w:rsidP="003C5AB2">
            <w:pPr>
              <w:rPr>
                <w:sz w:val="20"/>
                <w:szCs w:val="20"/>
                <w:lang w:eastAsia="x-none"/>
              </w:rPr>
            </w:pPr>
            <w:r w:rsidRPr="003C5AB2">
              <w:rPr>
                <w:sz w:val="20"/>
                <w:szCs w:val="20"/>
                <w:lang w:eastAsia="x-none"/>
              </w:rPr>
              <w:t>Отдел образования</w:t>
            </w:r>
          </w:p>
          <w:p w14:paraId="20E2C47C" w14:textId="77777777" w:rsidR="003C5AB2" w:rsidRPr="003C5AB2" w:rsidRDefault="003C5AB2" w:rsidP="003C5AB2">
            <w:pPr>
              <w:rPr>
                <w:sz w:val="20"/>
                <w:szCs w:val="20"/>
              </w:rPr>
            </w:pPr>
          </w:p>
        </w:tc>
        <w:tc>
          <w:tcPr>
            <w:tcW w:w="1417" w:type="dxa"/>
          </w:tcPr>
          <w:p w14:paraId="36988D9B" w14:textId="77777777" w:rsidR="003C5AB2" w:rsidRPr="003C5AB2" w:rsidRDefault="003C5AB2" w:rsidP="003C5AB2">
            <w:pPr>
              <w:jc w:val="center"/>
              <w:rPr>
                <w:sz w:val="20"/>
                <w:szCs w:val="20"/>
              </w:rPr>
            </w:pPr>
            <w:r w:rsidRPr="003C5AB2">
              <w:rPr>
                <w:sz w:val="20"/>
                <w:szCs w:val="20"/>
              </w:rPr>
              <w:t>205,00000</w:t>
            </w:r>
          </w:p>
        </w:tc>
        <w:tc>
          <w:tcPr>
            <w:tcW w:w="1701" w:type="dxa"/>
          </w:tcPr>
          <w:p w14:paraId="157D54DE" w14:textId="77777777" w:rsidR="003C5AB2" w:rsidRPr="003C5AB2" w:rsidRDefault="003C5AB2" w:rsidP="003C5AB2">
            <w:pPr>
              <w:jc w:val="center"/>
              <w:rPr>
                <w:sz w:val="20"/>
                <w:szCs w:val="20"/>
              </w:rPr>
            </w:pPr>
            <w:r w:rsidRPr="003C5AB2">
              <w:rPr>
                <w:sz w:val="20"/>
                <w:szCs w:val="20"/>
              </w:rPr>
              <w:t>265,00000</w:t>
            </w:r>
          </w:p>
        </w:tc>
        <w:tc>
          <w:tcPr>
            <w:tcW w:w="1418" w:type="dxa"/>
          </w:tcPr>
          <w:p w14:paraId="042D8F29" w14:textId="77777777" w:rsidR="003C5AB2" w:rsidRPr="003C5AB2" w:rsidRDefault="003C5AB2" w:rsidP="003C5AB2">
            <w:pPr>
              <w:jc w:val="center"/>
              <w:rPr>
                <w:sz w:val="20"/>
                <w:szCs w:val="20"/>
              </w:rPr>
            </w:pPr>
            <w:r w:rsidRPr="003C5AB2">
              <w:rPr>
                <w:sz w:val="20"/>
                <w:szCs w:val="20"/>
              </w:rPr>
              <w:t>266,00000</w:t>
            </w:r>
          </w:p>
        </w:tc>
        <w:tc>
          <w:tcPr>
            <w:tcW w:w="1559" w:type="dxa"/>
          </w:tcPr>
          <w:p w14:paraId="62D9C872" w14:textId="77777777" w:rsidR="003C5AB2" w:rsidRPr="003C5AB2" w:rsidRDefault="003C5AB2" w:rsidP="003C5AB2">
            <w:pPr>
              <w:jc w:val="center"/>
              <w:rPr>
                <w:sz w:val="20"/>
                <w:szCs w:val="20"/>
              </w:rPr>
            </w:pPr>
            <w:r w:rsidRPr="003C5AB2">
              <w:rPr>
                <w:sz w:val="20"/>
                <w:szCs w:val="20"/>
              </w:rPr>
              <w:t>266,00000</w:t>
            </w:r>
          </w:p>
        </w:tc>
        <w:tc>
          <w:tcPr>
            <w:tcW w:w="1417" w:type="dxa"/>
          </w:tcPr>
          <w:p w14:paraId="57EBB23A" w14:textId="77777777" w:rsidR="003C5AB2" w:rsidRPr="003C5AB2" w:rsidRDefault="003C5AB2" w:rsidP="003C5AB2">
            <w:pPr>
              <w:jc w:val="center"/>
              <w:rPr>
                <w:sz w:val="20"/>
                <w:szCs w:val="20"/>
              </w:rPr>
            </w:pPr>
            <w:r w:rsidRPr="003C5AB2">
              <w:rPr>
                <w:sz w:val="20"/>
                <w:szCs w:val="20"/>
              </w:rPr>
              <w:t>266,00000</w:t>
            </w:r>
          </w:p>
        </w:tc>
        <w:tc>
          <w:tcPr>
            <w:tcW w:w="1418" w:type="dxa"/>
          </w:tcPr>
          <w:p w14:paraId="08213BBB" w14:textId="77777777" w:rsidR="003C5AB2" w:rsidRPr="003C5AB2" w:rsidRDefault="003C5AB2" w:rsidP="003C5AB2">
            <w:pPr>
              <w:jc w:val="center"/>
              <w:rPr>
                <w:sz w:val="20"/>
                <w:szCs w:val="20"/>
              </w:rPr>
            </w:pPr>
            <w:r w:rsidRPr="003C5AB2">
              <w:rPr>
                <w:sz w:val="20"/>
                <w:szCs w:val="20"/>
              </w:rPr>
              <w:t>355,00000</w:t>
            </w:r>
          </w:p>
        </w:tc>
      </w:tr>
      <w:tr w:rsidR="003C5AB2" w:rsidRPr="003C5AB2" w14:paraId="7DBA88D1" w14:textId="77777777" w:rsidTr="00A66DDD">
        <w:trPr>
          <w:cantSplit/>
        </w:trPr>
        <w:tc>
          <w:tcPr>
            <w:tcW w:w="425" w:type="dxa"/>
          </w:tcPr>
          <w:p w14:paraId="75D5C0DD" w14:textId="77777777" w:rsidR="003C5AB2" w:rsidRPr="003C5AB2" w:rsidRDefault="003C5AB2" w:rsidP="003C5AB2">
            <w:pPr>
              <w:rPr>
                <w:sz w:val="20"/>
                <w:szCs w:val="20"/>
              </w:rPr>
            </w:pPr>
          </w:p>
        </w:tc>
        <w:tc>
          <w:tcPr>
            <w:tcW w:w="4962" w:type="dxa"/>
          </w:tcPr>
          <w:p w14:paraId="2454CE9B" w14:textId="77777777" w:rsidR="003C5AB2" w:rsidRPr="003C5AB2" w:rsidRDefault="003C5AB2" w:rsidP="003C5AB2">
            <w:pPr>
              <w:rPr>
                <w:sz w:val="20"/>
                <w:szCs w:val="20"/>
              </w:rPr>
            </w:pPr>
            <w:r w:rsidRPr="003C5AB2">
              <w:rPr>
                <w:sz w:val="20"/>
                <w:szCs w:val="20"/>
              </w:rPr>
              <w:t>бюджетные ассигнования</w:t>
            </w:r>
          </w:p>
        </w:tc>
        <w:tc>
          <w:tcPr>
            <w:tcW w:w="1560" w:type="dxa"/>
          </w:tcPr>
          <w:p w14:paraId="6486CE92" w14:textId="77777777" w:rsidR="003C5AB2" w:rsidRPr="003C5AB2" w:rsidRDefault="003C5AB2" w:rsidP="003C5AB2">
            <w:pPr>
              <w:rPr>
                <w:sz w:val="20"/>
                <w:szCs w:val="20"/>
                <w:lang w:eastAsia="x-none"/>
              </w:rPr>
            </w:pPr>
          </w:p>
        </w:tc>
        <w:tc>
          <w:tcPr>
            <w:tcW w:w="1417" w:type="dxa"/>
          </w:tcPr>
          <w:p w14:paraId="22AFB512" w14:textId="77777777" w:rsidR="003C5AB2" w:rsidRPr="003C5AB2" w:rsidRDefault="003C5AB2" w:rsidP="003C5AB2">
            <w:pPr>
              <w:jc w:val="center"/>
              <w:rPr>
                <w:sz w:val="20"/>
                <w:szCs w:val="20"/>
              </w:rPr>
            </w:pPr>
            <w:r w:rsidRPr="003C5AB2">
              <w:rPr>
                <w:sz w:val="20"/>
                <w:szCs w:val="20"/>
              </w:rPr>
              <w:t>205,00000</w:t>
            </w:r>
          </w:p>
        </w:tc>
        <w:tc>
          <w:tcPr>
            <w:tcW w:w="1701" w:type="dxa"/>
          </w:tcPr>
          <w:p w14:paraId="49C23AF2" w14:textId="77777777" w:rsidR="003C5AB2" w:rsidRPr="003C5AB2" w:rsidRDefault="003C5AB2" w:rsidP="003C5AB2">
            <w:pPr>
              <w:jc w:val="center"/>
              <w:rPr>
                <w:sz w:val="20"/>
                <w:szCs w:val="20"/>
              </w:rPr>
            </w:pPr>
            <w:r w:rsidRPr="003C5AB2">
              <w:rPr>
                <w:sz w:val="20"/>
                <w:szCs w:val="20"/>
              </w:rPr>
              <w:t>265,00000</w:t>
            </w:r>
          </w:p>
        </w:tc>
        <w:tc>
          <w:tcPr>
            <w:tcW w:w="1418" w:type="dxa"/>
          </w:tcPr>
          <w:p w14:paraId="3B5C33BA" w14:textId="77777777" w:rsidR="003C5AB2" w:rsidRPr="003C5AB2" w:rsidRDefault="003C5AB2" w:rsidP="003C5AB2">
            <w:pPr>
              <w:jc w:val="center"/>
              <w:rPr>
                <w:sz w:val="20"/>
                <w:szCs w:val="20"/>
              </w:rPr>
            </w:pPr>
            <w:r w:rsidRPr="003C5AB2">
              <w:rPr>
                <w:sz w:val="20"/>
                <w:szCs w:val="20"/>
              </w:rPr>
              <w:t>266,00000</w:t>
            </w:r>
          </w:p>
        </w:tc>
        <w:tc>
          <w:tcPr>
            <w:tcW w:w="1559" w:type="dxa"/>
          </w:tcPr>
          <w:p w14:paraId="5B3929EE" w14:textId="77777777" w:rsidR="003C5AB2" w:rsidRPr="003C5AB2" w:rsidRDefault="003C5AB2" w:rsidP="003C5AB2">
            <w:pPr>
              <w:jc w:val="center"/>
              <w:rPr>
                <w:sz w:val="20"/>
                <w:szCs w:val="20"/>
              </w:rPr>
            </w:pPr>
            <w:r w:rsidRPr="003C5AB2">
              <w:rPr>
                <w:sz w:val="20"/>
                <w:szCs w:val="20"/>
              </w:rPr>
              <w:t>266,00000</w:t>
            </w:r>
          </w:p>
        </w:tc>
        <w:tc>
          <w:tcPr>
            <w:tcW w:w="1417" w:type="dxa"/>
          </w:tcPr>
          <w:p w14:paraId="3B0A749D" w14:textId="77777777" w:rsidR="003C5AB2" w:rsidRPr="003C5AB2" w:rsidRDefault="003C5AB2" w:rsidP="003C5AB2">
            <w:pPr>
              <w:jc w:val="center"/>
              <w:rPr>
                <w:sz w:val="20"/>
                <w:szCs w:val="20"/>
              </w:rPr>
            </w:pPr>
            <w:r w:rsidRPr="003C5AB2">
              <w:rPr>
                <w:sz w:val="20"/>
                <w:szCs w:val="20"/>
              </w:rPr>
              <w:t>266,00000</w:t>
            </w:r>
          </w:p>
        </w:tc>
        <w:tc>
          <w:tcPr>
            <w:tcW w:w="1418" w:type="dxa"/>
          </w:tcPr>
          <w:p w14:paraId="1B288D1E" w14:textId="77777777" w:rsidR="003C5AB2" w:rsidRPr="003C5AB2" w:rsidRDefault="003C5AB2" w:rsidP="003C5AB2">
            <w:pPr>
              <w:jc w:val="center"/>
              <w:rPr>
                <w:sz w:val="20"/>
                <w:szCs w:val="20"/>
              </w:rPr>
            </w:pPr>
            <w:r w:rsidRPr="003C5AB2">
              <w:rPr>
                <w:sz w:val="20"/>
                <w:szCs w:val="20"/>
              </w:rPr>
              <w:t>355,00000</w:t>
            </w:r>
          </w:p>
        </w:tc>
      </w:tr>
      <w:tr w:rsidR="003C5AB2" w:rsidRPr="003C5AB2" w14:paraId="1E6185C7" w14:textId="77777777" w:rsidTr="00A66DDD">
        <w:trPr>
          <w:cantSplit/>
          <w:trHeight w:val="362"/>
        </w:trPr>
        <w:tc>
          <w:tcPr>
            <w:tcW w:w="425" w:type="dxa"/>
          </w:tcPr>
          <w:p w14:paraId="781FC0B8" w14:textId="77777777" w:rsidR="003C5AB2" w:rsidRPr="003C5AB2" w:rsidRDefault="003C5AB2" w:rsidP="003C5AB2">
            <w:pPr>
              <w:rPr>
                <w:sz w:val="20"/>
                <w:szCs w:val="20"/>
              </w:rPr>
            </w:pPr>
          </w:p>
        </w:tc>
        <w:tc>
          <w:tcPr>
            <w:tcW w:w="4962" w:type="dxa"/>
          </w:tcPr>
          <w:p w14:paraId="75314A5A" w14:textId="77777777" w:rsidR="003C5AB2" w:rsidRPr="003C5AB2" w:rsidRDefault="003C5AB2" w:rsidP="003C5AB2">
            <w:pPr>
              <w:rPr>
                <w:sz w:val="20"/>
                <w:szCs w:val="20"/>
              </w:rPr>
            </w:pPr>
            <w:r w:rsidRPr="003C5AB2">
              <w:rPr>
                <w:sz w:val="20"/>
                <w:szCs w:val="20"/>
              </w:rPr>
              <w:t>- местный бюджет</w:t>
            </w:r>
          </w:p>
        </w:tc>
        <w:tc>
          <w:tcPr>
            <w:tcW w:w="1560" w:type="dxa"/>
          </w:tcPr>
          <w:p w14:paraId="7EFE541B" w14:textId="77777777" w:rsidR="003C5AB2" w:rsidRPr="003C5AB2" w:rsidRDefault="003C5AB2" w:rsidP="003C5AB2">
            <w:pPr>
              <w:rPr>
                <w:sz w:val="20"/>
                <w:szCs w:val="20"/>
                <w:lang w:eastAsia="x-none"/>
              </w:rPr>
            </w:pPr>
          </w:p>
        </w:tc>
        <w:tc>
          <w:tcPr>
            <w:tcW w:w="1417" w:type="dxa"/>
          </w:tcPr>
          <w:p w14:paraId="7DED81EC" w14:textId="77777777" w:rsidR="003C5AB2" w:rsidRPr="003C5AB2" w:rsidRDefault="003C5AB2" w:rsidP="003C5AB2">
            <w:pPr>
              <w:jc w:val="center"/>
              <w:rPr>
                <w:sz w:val="20"/>
                <w:szCs w:val="20"/>
              </w:rPr>
            </w:pPr>
            <w:r w:rsidRPr="003C5AB2">
              <w:rPr>
                <w:sz w:val="20"/>
                <w:szCs w:val="20"/>
              </w:rPr>
              <w:t>205,00000</w:t>
            </w:r>
          </w:p>
        </w:tc>
        <w:tc>
          <w:tcPr>
            <w:tcW w:w="1701" w:type="dxa"/>
          </w:tcPr>
          <w:p w14:paraId="1B9E2D27" w14:textId="77777777" w:rsidR="003C5AB2" w:rsidRPr="003C5AB2" w:rsidRDefault="003C5AB2" w:rsidP="003C5AB2">
            <w:pPr>
              <w:jc w:val="center"/>
              <w:rPr>
                <w:sz w:val="20"/>
                <w:szCs w:val="20"/>
              </w:rPr>
            </w:pPr>
            <w:r w:rsidRPr="003C5AB2">
              <w:rPr>
                <w:sz w:val="20"/>
                <w:szCs w:val="20"/>
              </w:rPr>
              <w:t>265,00000</w:t>
            </w:r>
          </w:p>
        </w:tc>
        <w:tc>
          <w:tcPr>
            <w:tcW w:w="1418" w:type="dxa"/>
          </w:tcPr>
          <w:p w14:paraId="1E36F2BC" w14:textId="77777777" w:rsidR="003C5AB2" w:rsidRPr="003C5AB2" w:rsidRDefault="003C5AB2" w:rsidP="003C5AB2">
            <w:pPr>
              <w:jc w:val="center"/>
              <w:rPr>
                <w:sz w:val="20"/>
                <w:szCs w:val="20"/>
              </w:rPr>
            </w:pPr>
            <w:r w:rsidRPr="003C5AB2">
              <w:rPr>
                <w:sz w:val="20"/>
                <w:szCs w:val="20"/>
              </w:rPr>
              <w:t>266,00000</w:t>
            </w:r>
          </w:p>
        </w:tc>
        <w:tc>
          <w:tcPr>
            <w:tcW w:w="1559" w:type="dxa"/>
          </w:tcPr>
          <w:p w14:paraId="3D0AC74D" w14:textId="77777777" w:rsidR="003C5AB2" w:rsidRPr="003C5AB2" w:rsidRDefault="003C5AB2" w:rsidP="003C5AB2">
            <w:pPr>
              <w:jc w:val="center"/>
              <w:rPr>
                <w:sz w:val="20"/>
                <w:szCs w:val="20"/>
              </w:rPr>
            </w:pPr>
            <w:r w:rsidRPr="003C5AB2">
              <w:rPr>
                <w:sz w:val="20"/>
                <w:szCs w:val="20"/>
              </w:rPr>
              <w:t>266,00000</w:t>
            </w:r>
          </w:p>
        </w:tc>
        <w:tc>
          <w:tcPr>
            <w:tcW w:w="1417" w:type="dxa"/>
          </w:tcPr>
          <w:p w14:paraId="618CA6DE" w14:textId="77777777" w:rsidR="003C5AB2" w:rsidRPr="003C5AB2" w:rsidRDefault="003C5AB2" w:rsidP="003C5AB2">
            <w:pPr>
              <w:jc w:val="center"/>
              <w:rPr>
                <w:sz w:val="20"/>
                <w:szCs w:val="20"/>
              </w:rPr>
            </w:pPr>
            <w:r w:rsidRPr="003C5AB2">
              <w:rPr>
                <w:sz w:val="20"/>
                <w:szCs w:val="20"/>
              </w:rPr>
              <w:t>266,00000</w:t>
            </w:r>
          </w:p>
        </w:tc>
        <w:tc>
          <w:tcPr>
            <w:tcW w:w="1418" w:type="dxa"/>
          </w:tcPr>
          <w:p w14:paraId="6BEA80F1" w14:textId="77777777" w:rsidR="003C5AB2" w:rsidRPr="003C5AB2" w:rsidRDefault="003C5AB2" w:rsidP="003C5AB2">
            <w:pPr>
              <w:jc w:val="center"/>
              <w:rPr>
                <w:sz w:val="20"/>
                <w:szCs w:val="20"/>
              </w:rPr>
            </w:pPr>
            <w:r w:rsidRPr="003C5AB2">
              <w:rPr>
                <w:sz w:val="20"/>
                <w:szCs w:val="20"/>
              </w:rPr>
              <w:t>355,00000</w:t>
            </w:r>
          </w:p>
        </w:tc>
      </w:tr>
      <w:tr w:rsidR="003C5AB2" w:rsidRPr="003C5AB2" w14:paraId="3E242556" w14:textId="77777777" w:rsidTr="00A66DDD">
        <w:trPr>
          <w:cantSplit/>
        </w:trPr>
        <w:tc>
          <w:tcPr>
            <w:tcW w:w="425" w:type="dxa"/>
          </w:tcPr>
          <w:p w14:paraId="1E55F03F" w14:textId="77777777" w:rsidR="003C5AB2" w:rsidRPr="003C5AB2" w:rsidRDefault="003C5AB2" w:rsidP="003C5AB2">
            <w:pPr>
              <w:rPr>
                <w:sz w:val="20"/>
                <w:szCs w:val="20"/>
              </w:rPr>
            </w:pPr>
            <w:r w:rsidRPr="003C5AB2">
              <w:rPr>
                <w:sz w:val="20"/>
                <w:szCs w:val="20"/>
              </w:rPr>
              <w:t>3.</w:t>
            </w:r>
          </w:p>
        </w:tc>
        <w:tc>
          <w:tcPr>
            <w:tcW w:w="4962" w:type="dxa"/>
          </w:tcPr>
          <w:p w14:paraId="61EE6944" w14:textId="77777777" w:rsidR="003C5AB2" w:rsidRPr="003C5AB2" w:rsidRDefault="003C5AB2" w:rsidP="003C5AB2">
            <w:pPr>
              <w:rPr>
                <w:sz w:val="20"/>
                <w:szCs w:val="20"/>
              </w:rPr>
            </w:pPr>
            <w:r w:rsidRPr="003C5AB2">
              <w:rPr>
                <w:sz w:val="20"/>
                <w:szCs w:val="20"/>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560" w:type="dxa"/>
          </w:tcPr>
          <w:p w14:paraId="12494161" w14:textId="77777777" w:rsidR="003C5AB2" w:rsidRPr="003C5AB2" w:rsidRDefault="003C5AB2" w:rsidP="003C5AB2">
            <w:pPr>
              <w:rPr>
                <w:sz w:val="20"/>
                <w:szCs w:val="20"/>
                <w:lang w:eastAsia="x-none"/>
              </w:rPr>
            </w:pPr>
            <w:r w:rsidRPr="003C5AB2">
              <w:rPr>
                <w:sz w:val="20"/>
                <w:szCs w:val="20"/>
                <w:lang w:eastAsia="x-none"/>
              </w:rPr>
              <w:t>Отдел образования</w:t>
            </w:r>
          </w:p>
          <w:p w14:paraId="1F5DDA64" w14:textId="77777777" w:rsidR="003C5AB2" w:rsidRPr="003C5AB2" w:rsidRDefault="003C5AB2" w:rsidP="003C5AB2">
            <w:pPr>
              <w:rPr>
                <w:sz w:val="20"/>
                <w:szCs w:val="20"/>
              </w:rPr>
            </w:pPr>
          </w:p>
        </w:tc>
        <w:tc>
          <w:tcPr>
            <w:tcW w:w="1417" w:type="dxa"/>
          </w:tcPr>
          <w:p w14:paraId="6E8FF1FC" w14:textId="77777777" w:rsidR="003C5AB2" w:rsidRPr="003C5AB2" w:rsidRDefault="003C5AB2" w:rsidP="003C5AB2">
            <w:pPr>
              <w:jc w:val="center"/>
              <w:rPr>
                <w:sz w:val="20"/>
                <w:szCs w:val="20"/>
              </w:rPr>
            </w:pPr>
            <w:r w:rsidRPr="003C5AB2">
              <w:rPr>
                <w:sz w:val="20"/>
                <w:szCs w:val="20"/>
              </w:rPr>
              <w:t>151,51650</w:t>
            </w:r>
          </w:p>
        </w:tc>
        <w:tc>
          <w:tcPr>
            <w:tcW w:w="1701" w:type="dxa"/>
          </w:tcPr>
          <w:p w14:paraId="23435193" w14:textId="77777777" w:rsidR="003C5AB2" w:rsidRPr="003C5AB2" w:rsidRDefault="003C5AB2" w:rsidP="003C5AB2">
            <w:pPr>
              <w:jc w:val="center"/>
              <w:rPr>
                <w:sz w:val="20"/>
                <w:szCs w:val="20"/>
              </w:rPr>
            </w:pPr>
            <w:r w:rsidRPr="003C5AB2">
              <w:rPr>
                <w:sz w:val="20"/>
                <w:szCs w:val="20"/>
              </w:rPr>
              <w:t>144,00000</w:t>
            </w:r>
          </w:p>
        </w:tc>
        <w:tc>
          <w:tcPr>
            <w:tcW w:w="1418" w:type="dxa"/>
          </w:tcPr>
          <w:p w14:paraId="689D4626" w14:textId="77777777" w:rsidR="003C5AB2" w:rsidRPr="003C5AB2" w:rsidRDefault="003C5AB2" w:rsidP="003C5AB2">
            <w:pPr>
              <w:jc w:val="center"/>
              <w:rPr>
                <w:sz w:val="20"/>
                <w:szCs w:val="20"/>
              </w:rPr>
            </w:pPr>
            <w:r w:rsidRPr="003C5AB2">
              <w:rPr>
                <w:sz w:val="20"/>
                <w:szCs w:val="20"/>
              </w:rPr>
              <w:t>201,60000</w:t>
            </w:r>
          </w:p>
        </w:tc>
        <w:tc>
          <w:tcPr>
            <w:tcW w:w="1559" w:type="dxa"/>
          </w:tcPr>
          <w:p w14:paraId="74990029" w14:textId="77777777" w:rsidR="003C5AB2" w:rsidRPr="003C5AB2" w:rsidRDefault="003C5AB2" w:rsidP="003C5AB2">
            <w:pPr>
              <w:jc w:val="center"/>
              <w:rPr>
                <w:sz w:val="20"/>
                <w:szCs w:val="20"/>
              </w:rPr>
            </w:pPr>
            <w:r w:rsidRPr="003C5AB2">
              <w:rPr>
                <w:sz w:val="20"/>
                <w:szCs w:val="20"/>
              </w:rPr>
              <w:t>162,00000</w:t>
            </w:r>
          </w:p>
        </w:tc>
        <w:tc>
          <w:tcPr>
            <w:tcW w:w="1417" w:type="dxa"/>
          </w:tcPr>
          <w:p w14:paraId="2CA8155D" w14:textId="77777777" w:rsidR="003C5AB2" w:rsidRPr="003C5AB2" w:rsidRDefault="003C5AB2" w:rsidP="003C5AB2">
            <w:pPr>
              <w:jc w:val="center"/>
              <w:rPr>
                <w:sz w:val="20"/>
                <w:szCs w:val="20"/>
              </w:rPr>
            </w:pPr>
            <w:r w:rsidRPr="003C5AB2">
              <w:rPr>
                <w:sz w:val="20"/>
                <w:szCs w:val="20"/>
              </w:rPr>
              <w:t>162,00000</w:t>
            </w:r>
          </w:p>
        </w:tc>
        <w:tc>
          <w:tcPr>
            <w:tcW w:w="1418" w:type="dxa"/>
          </w:tcPr>
          <w:p w14:paraId="47485CFD" w14:textId="77777777" w:rsidR="003C5AB2" w:rsidRPr="003C5AB2" w:rsidRDefault="003C5AB2" w:rsidP="003C5AB2">
            <w:pPr>
              <w:jc w:val="center"/>
              <w:rPr>
                <w:sz w:val="20"/>
                <w:szCs w:val="20"/>
              </w:rPr>
            </w:pPr>
            <w:r w:rsidRPr="003C5AB2">
              <w:rPr>
                <w:sz w:val="20"/>
                <w:szCs w:val="20"/>
              </w:rPr>
              <w:t>72,00000</w:t>
            </w:r>
          </w:p>
        </w:tc>
      </w:tr>
      <w:tr w:rsidR="003C5AB2" w:rsidRPr="003C5AB2" w14:paraId="03ECCCBD" w14:textId="77777777" w:rsidTr="00A66DDD">
        <w:trPr>
          <w:cantSplit/>
        </w:trPr>
        <w:tc>
          <w:tcPr>
            <w:tcW w:w="425" w:type="dxa"/>
          </w:tcPr>
          <w:p w14:paraId="0BB91C67" w14:textId="77777777" w:rsidR="003C5AB2" w:rsidRPr="003C5AB2" w:rsidRDefault="003C5AB2" w:rsidP="003C5AB2">
            <w:pPr>
              <w:rPr>
                <w:sz w:val="20"/>
                <w:szCs w:val="20"/>
              </w:rPr>
            </w:pPr>
          </w:p>
        </w:tc>
        <w:tc>
          <w:tcPr>
            <w:tcW w:w="4962" w:type="dxa"/>
          </w:tcPr>
          <w:p w14:paraId="57834BD2" w14:textId="77777777" w:rsidR="003C5AB2" w:rsidRPr="003C5AB2" w:rsidRDefault="003C5AB2" w:rsidP="003C5AB2">
            <w:pPr>
              <w:rPr>
                <w:sz w:val="20"/>
                <w:szCs w:val="20"/>
              </w:rPr>
            </w:pPr>
            <w:r w:rsidRPr="003C5AB2">
              <w:rPr>
                <w:sz w:val="20"/>
                <w:szCs w:val="20"/>
              </w:rPr>
              <w:t>бюджетные ассигнования</w:t>
            </w:r>
          </w:p>
        </w:tc>
        <w:tc>
          <w:tcPr>
            <w:tcW w:w="1560" w:type="dxa"/>
          </w:tcPr>
          <w:p w14:paraId="63009E2A" w14:textId="77777777" w:rsidR="003C5AB2" w:rsidRPr="003C5AB2" w:rsidRDefault="003C5AB2" w:rsidP="003C5AB2">
            <w:pPr>
              <w:rPr>
                <w:sz w:val="20"/>
                <w:szCs w:val="20"/>
                <w:lang w:eastAsia="x-none"/>
              </w:rPr>
            </w:pPr>
          </w:p>
        </w:tc>
        <w:tc>
          <w:tcPr>
            <w:tcW w:w="1417" w:type="dxa"/>
          </w:tcPr>
          <w:p w14:paraId="29C09A29" w14:textId="77777777" w:rsidR="003C5AB2" w:rsidRPr="003C5AB2" w:rsidRDefault="003C5AB2" w:rsidP="003C5AB2">
            <w:pPr>
              <w:jc w:val="center"/>
              <w:rPr>
                <w:sz w:val="20"/>
                <w:szCs w:val="20"/>
              </w:rPr>
            </w:pPr>
            <w:r w:rsidRPr="003C5AB2">
              <w:rPr>
                <w:sz w:val="20"/>
                <w:szCs w:val="20"/>
              </w:rPr>
              <w:t>151,51650</w:t>
            </w:r>
          </w:p>
        </w:tc>
        <w:tc>
          <w:tcPr>
            <w:tcW w:w="1701" w:type="dxa"/>
          </w:tcPr>
          <w:p w14:paraId="5CE6D5C2" w14:textId="77777777" w:rsidR="003C5AB2" w:rsidRPr="003C5AB2" w:rsidRDefault="003C5AB2" w:rsidP="003C5AB2">
            <w:pPr>
              <w:jc w:val="center"/>
              <w:rPr>
                <w:sz w:val="20"/>
                <w:szCs w:val="20"/>
              </w:rPr>
            </w:pPr>
            <w:r w:rsidRPr="003C5AB2">
              <w:rPr>
                <w:sz w:val="20"/>
                <w:szCs w:val="20"/>
              </w:rPr>
              <w:t>144,00000</w:t>
            </w:r>
          </w:p>
        </w:tc>
        <w:tc>
          <w:tcPr>
            <w:tcW w:w="1418" w:type="dxa"/>
          </w:tcPr>
          <w:p w14:paraId="1EA35C87" w14:textId="77777777" w:rsidR="003C5AB2" w:rsidRPr="003C5AB2" w:rsidRDefault="003C5AB2" w:rsidP="003C5AB2">
            <w:pPr>
              <w:jc w:val="center"/>
              <w:rPr>
                <w:sz w:val="20"/>
                <w:szCs w:val="20"/>
              </w:rPr>
            </w:pPr>
            <w:r w:rsidRPr="003C5AB2">
              <w:rPr>
                <w:sz w:val="20"/>
                <w:szCs w:val="20"/>
              </w:rPr>
              <w:t>201,60000</w:t>
            </w:r>
          </w:p>
        </w:tc>
        <w:tc>
          <w:tcPr>
            <w:tcW w:w="1559" w:type="dxa"/>
          </w:tcPr>
          <w:p w14:paraId="7C2173D7" w14:textId="77777777" w:rsidR="003C5AB2" w:rsidRPr="003C5AB2" w:rsidRDefault="003C5AB2" w:rsidP="003C5AB2">
            <w:pPr>
              <w:jc w:val="center"/>
              <w:rPr>
                <w:sz w:val="20"/>
                <w:szCs w:val="20"/>
              </w:rPr>
            </w:pPr>
            <w:r w:rsidRPr="003C5AB2">
              <w:rPr>
                <w:sz w:val="20"/>
                <w:szCs w:val="20"/>
              </w:rPr>
              <w:t>162,00000</w:t>
            </w:r>
          </w:p>
        </w:tc>
        <w:tc>
          <w:tcPr>
            <w:tcW w:w="1417" w:type="dxa"/>
          </w:tcPr>
          <w:p w14:paraId="2A660647" w14:textId="77777777" w:rsidR="003C5AB2" w:rsidRPr="003C5AB2" w:rsidRDefault="003C5AB2" w:rsidP="003C5AB2">
            <w:pPr>
              <w:jc w:val="center"/>
              <w:rPr>
                <w:sz w:val="20"/>
                <w:szCs w:val="20"/>
              </w:rPr>
            </w:pPr>
            <w:r w:rsidRPr="003C5AB2">
              <w:rPr>
                <w:sz w:val="20"/>
                <w:szCs w:val="20"/>
              </w:rPr>
              <w:t>162,00000</w:t>
            </w:r>
          </w:p>
        </w:tc>
        <w:tc>
          <w:tcPr>
            <w:tcW w:w="1418" w:type="dxa"/>
          </w:tcPr>
          <w:p w14:paraId="270B9F58" w14:textId="77777777" w:rsidR="003C5AB2" w:rsidRPr="003C5AB2" w:rsidRDefault="003C5AB2" w:rsidP="003C5AB2">
            <w:pPr>
              <w:jc w:val="center"/>
              <w:rPr>
                <w:sz w:val="20"/>
                <w:szCs w:val="20"/>
              </w:rPr>
            </w:pPr>
            <w:r w:rsidRPr="003C5AB2">
              <w:rPr>
                <w:sz w:val="20"/>
                <w:szCs w:val="20"/>
              </w:rPr>
              <w:t>72,00000</w:t>
            </w:r>
          </w:p>
        </w:tc>
      </w:tr>
      <w:tr w:rsidR="003C5AB2" w:rsidRPr="003C5AB2" w14:paraId="32815E1B" w14:textId="77777777" w:rsidTr="00A66DDD">
        <w:trPr>
          <w:cantSplit/>
        </w:trPr>
        <w:tc>
          <w:tcPr>
            <w:tcW w:w="425" w:type="dxa"/>
          </w:tcPr>
          <w:p w14:paraId="2E771300" w14:textId="77777777" w:rsidR="003C5AB2" w:rsidRPr="003C5AB2" w:rsidRDefault="003C5AB2" w:rsidP="003C5AB2">
            <w:pPr>
              <w:rPr>
                <w:sz w:val="20"/>
                <w:szCs w:val="20"/>
              </w:rPr>
            </w:pPr>
          </w:p>
        </w:tc>
        <w:tc>
          <w:tcPr>
            <w:tcW w:w="4962" w:type="dxa"/>
          </w:tcPr>
          <w:p w14:paraId="2920C483" w14:textId="77777777" w:rsidR="003C5AB2" w:rsidRPr="003C5AB2" w:rsidRDefault="003C5AB2" w:rsidP="003C5AB2">
            <w:pPr>
              <w:rPr>
                <w:sz w:val="20"/>
                <w:szCs w:val="20"/>
              </w:rPr>
            </w:pPr>
            <w:r w:rsidRPr="003C5AB2">
              <w:rPr>
                <w:sz w:val="20"/>
                <w:szCs w:val="20"/>
              </w:rPr>
              <w:t>- местный бюджет</w:t>
            </w:r>
          </w:p>
        </w:tc>
        <w:tc>
          <w:tcPr>
            <w:tcW w:w="1560" w:type="dxa"/>
          </w:tcPr>
          <w:p w14:paraId="691FA370" w14:textId="77777777" w:rsidR="003C5AB2" w:rsidRPr="003C5AB2" w:rsidRDefault="003C5AB2" w:rsidP="003C5AB2">
            <w:pPr>
              <w:rPr>
                <w:sz w:val="20"/>
                <w:szCs w:val="20"/>
                <w:lang w:eastAsia="x-none"/>
              </w:rPr>
            </w:pPr>
          </w:p>
        </w:tc>
        <w:tc>
          <w:tcPr>
            <w:tcW w:w="1417" w:type="dxa"/>
          </w:tcPr>
          <w:p w14:paraId="7DCDF552" w14:textId="77777777" w:rsidR="003C5AB2" w:rsidRPr="003C5AB2" w:rsidRDefault="003C5AB2" w:rsidP="003C5AB2">
            <w:pPr>
              <w:jc w:val="center"/>
              <w:rPr>
                <w:sz w:val="20"/>
                <w:szCs w:val="20"/>
              </w:rPr>
            </w:pPr>
            <w:r w:rsidRPr="003C5AB2">
              <w:rPr>
                <w:sz w:val="20"/>
                <w:szCs w:val="20"/>
              </w:rPr>
              <w:t>151,51650</w:t>
            </w:r>
          </w:p>
        </w:tc>
        <w:tc>
          <w:tcPr>
            <w:tcW w:w="1701" w:type="dxa"/>
          </w:tcPr>
          <w:p w14:paraId="614951BC" w14:textId="77777777" w:rsidR="003C5AB2" w:rsidRPr="003C5AB2" w:rsidRDefault="003C5AB2" w:rsidP="003C5AB2">
            <w:pPr>
              <w:jc w:val="center"/>
              <w:rPr>
                <w:sz w:val="20"/>
                <w:szCs w:val="20"/>
              </w:rPr>
            </w:pPr>
            <w:r w:rsidRPr="003C5AB2">
              <w:rPr>
                <w:sz w:val="20"/>
                <w:szCs w:val="20"/>
              </w:rPr>
              <w:t>144,00000</w:t>
            </w:r>
          </w:p>
        </w:tc>
        <w:tc>
          <w:tcPr>
            <w:tcW w:w="1418" w:type="dxa"/>
          </w:tcPr>
          <w:p w14:paraId="54D17861" w14:textId="77777777" w:rsidR="003C5AB2" w:rsidRPr="003C5AB2" w:rsidRDefault="003C5AB2" w:rsidP="003C5AB2">
            <w:pPr>
              <w:jc w:val="center"/>
              <w:rPr>
                <w:sz w:val="20"/>
                <w:szCs w:val="20"/>
              </w:rPr>
            </w:pPr>
            <w:r w:rsidRPr="003C5AB2">
              <w:rPr>
                <w:sz w:val="20"/>
                <w:szCs w:val="20"/>
              </w:rPr>
              <w:t>201,60000</w:t>
            </w:r>
          </w:p>
        </w:tc>
        <w:tc>
          <w:tcPr>
            <w:tcW w:w="1559" w:type="dxa"/>
          </w:tcPr>
          <w:p w14:paraId="03040E57" w14:textId="77777777" w:rsidR="003C5AB2" w:rsidRPr="003C5AB2" w:rsidRDefault="003C5AB2" w:rsidP="003C5AB2">
            <w:pPr>
              <w:jc w:val="center"/>
              <w:rPr>
                <w:sz w:val="20"/>
                <w:szCs w:val="20"/>
              </w:rPr>
            </w:pPr>
            <w:r w:rsidRPr="003C5AB2">
              <w:rPr>
                <w:sz w:val="20"/>
                <w:szCs w:val="20"/>
              </w:rPr>
              <w:t>162,00000</w:t>
            </w:r>
          </w:p>
        </w:tc>
        <w:tc>
          <w:tcPr>
            <w:tcW w:w="1417" w:type="dxa"/>
          </w:tcPr>
          <w:p w14:paraId="4DA6BEB3" w14:textId="77777777" w:rsidR="003C5AB2" w:rsidRPr="003C5AB2" w:rsidRDefault="003C5AB2" w:rsidP="003C5AB2">
            <w:pPr>
              <w:jc w:val="center"/>
              <w:rPr>
                <w:sz w:val="20"/>
                <w:szCs w:val="20"/>
              </w:rPr>
            </w:pPr>
            <w:r w:rsidRPr="003C5AB2">
              <w:rPr>
                <w:sz w:val="20"/>
                <w:szCs w:val="20"/>
              </w:rPr>
              <w:t>162,00000</w:t>
            </w:r>
          </w:p>
        </w:tc>
        <w:tc>
          <w:tcPr>
            <w:tcW w:w="1418" w:type="dxa"/>
          </w:tcPr>
          <w:p w14:paraId="10EEC17C" w14:textId="77777777" w:rsidR="003C5AB2" w:rsidRPr="003C5AB2" w:rsidRDefault="003C5AB2" w:rsidP="003C5AB2">
            <w:pPr>
              <w:jc w:val="center"/>
              <w:rPr>
                <w:sz w:val="20"/>
                <w:szCs w:val="20"/>
              </w:rPr>
            </w:pPr>
            <w:r w:rsidRPr="003C5AB2">
              <w:rPr>
                <w:sz w:val="20"/>
                <w:szCs w:val="20"/>
              </w:rPr>
              <w:t>72,00000</w:t>
            </w:r>
          </w:p>
        </w:tc>
      </w:tr>
      <w:tr w:rsidR="003C5AB2" w:rsidRPr="003C5AB2" w14:paraId="4FC8B544" w14:textId="77777777" w:rsidTr="00A66DDD">
        <w:trPr>
          <w:cantSplit/>
        </w:trPr>
        <w:tc>
          <w:tcPr>
            <w:tcW w:w="425" w:type="dxa"/>
          </w:tcPr>
          <w:p w14:paraId="28040428" w14:textId="77777777" w:rsidR="003C5AB2" w:rsidRPr="003C5AB2" w:rsidRDefault="003C5AB2" w:rsidP="003C5AB2">
            <w:pPr>
              <w:rPr>
                <w:sz w:val="20"/>
                <w:szCs w:val="20"/>
              </w:rPr>
            </w:pPr>
          </w:p>
        </w:tc>
        <w:tc>
          <w:tcPr>
            <w:tcW w:w="4962" w:type="dxa"/>
          </w:tcPr>
          <w:p w14:paraId="3D203DE9" w14:textId="77777777" w:rsidR="003C5AB2" w:rsidRPr="003C5AB2" w:rsidRDefault="003C5AB2" w:rsidP="003C5AB2">
            <w:pPr>
              <w:rPr>
                <w:sz w:val="20"/>
                <w:szCs w:val="20"/>
              </w:rPr>
            </w:pPr>
            <w:r w:rsidRPr="003C5AB2">
              <w:rPr>
                <w:sz w:val="20"/>
                <w:szCs w:val="20"/>
              </w:rPr>
              <w:t>- областной бюджет</w:t>
            </w:r>
          </w:p>
        </w:tc>
        <w:tc>
          <w:tcPr>
            <w:tcW w:w="1560" w:type="dxa"/>
          </w:tcPr>
          <w:p w14:paraId="18F3E325" w14:textId="77777777" w:rsidR="003C5AB2" w:rsidRPr="003C5AB2" w:rsidRDefault="003C5AB2" w:rsidP="003C5AB2">
            <w:pPr>
              <w:rPr>
                <w:sz w:val="20"/>
                <w:szCs w:val="20"/>
                <w:lang w:eastAsia="x-none"/>
              </w:rPr>
            </w:pPr>
          </w:p>
        </w:tc>
        <w:tc>
          <w:tcPr>
            <w:tcW w:w="1417" w:type="dxa"/>
          </w:tcPr>
          <w:p w14:paraId="5F5DD190" w14:textId="77777777" w:rsidR="003C5AB2" w:rsidRPr="003C5AB2" w:rsidRDefault="003C5AB2" w:rsidP="003C5AB2">
            <w:pPr>
              <w:jc w:val="center"/>
              <w:rPr>
                <w:sz w:val="20"/>
                <w:szCs w:val="20"/>
              </w:rPr>
            </w:pPr>
            <w:r w:rsidRPr="003C5AB2">
              <w:rPr>
                <w:sz w:val="20"/>
                <w:szCs w:val="20"/>
              </w:rPr>
              <w:t>0,00000</w:t>
            </w:r>
          </w:p>
        </w:tc>
        <w:tc>
          <w:tcPr>
            <w:tcW w:w="1701" w:type="dxa"/>
          </w:tcPr>
          <w:p w14:paraId="2D3D7A53" w14:textId="77777777" w:rsidR="003C5AB2" w:rsidRPr="003C5AB2" w:rsidRDefault="003C5AB2" w:rsidP="003C5AB2">
            <w:pPr>
              <w:jc w:val="center"/>
              <w:rPr>
                <w:sz w:val="20"/>
                <w:szCs w:val="20"/>
              </w:rPr>
            </w:pPr>
            <w:r w:rsidRPr="003C5AB2">
              <w:rPr>
                <w:sz w:val="20"/>
                <w:szCs w:val="20"/>
              </w:rPr>
              <w:t>-</w:t>
            </w:r>
          </w:p>
        </w:tc>
        <w:tc>
          <w:tcPr>
            <w:tcW w:w="1418" w:type="dxa"/>
          </w:tcPr>
          <w:p w14:paraId="2A8A830B" w14:textId="77777777" w:rsidR="003C5AB2" w:rsidRPr="003C5AB2" w:rsidRDefault="003C5AB2" w:rsidP="003C5AB2">
            <w:pPr>
              <w:jc w:val="center"/>
              <w:rPr>
                <w:sz w:val="20"/>
                <w:szCs w:val="20"/>
              </w:rPr>
            </w:pPr>
            <w:r w:rsidRPr="003C5AB2">
              <w:rPr>
                <w:sz w:val="20"/>
                <w:szCs w:val="20"/>
              </w:rPr>
              <w:t>-</w:t>
            </w:r>
          </w:p>
        </w:tc>
        <w:tc>
          <w:tcPr>
            <w:tcW w:w="1559" w:type="dxa"/>
          </w:tcPr>
          <w:p w14:paraId="1ED1FC03" w14:textId="77777777" w:rsidR="003C5AB2" w:rsidRPr="003C5AB2" w:rsidRDefault="003C5AB2" w:rsidP="003C5AB2">
            <w:pPr>
              <w:jc w:val="center"/>
              <w:rPr>
                <w:sz w:val="20"/>
                <w:szCs w:val="20"/>
              </w:rPr>
            </w:pPr>
            <w:r w:rsidRPr="003C5AB2">
              <w:rPr>
                <w:sz w:val="20"/>
                <w:szCs w:val="20"/>
              </w:rPr>
              <w:t>-</w:t>
            </w:r>
          </w:p>
        </w:tc>
        <w:tc>
          <w:tcPr>
            <w:tcW w:w="1417" w:type="dxa"/>
          </w:tcPr>
          <w:p w14:paraId="78BDCFB6" w14:textId="77777777" w:rsidR="003C5AB2" w:rsidRPr="003C5AB2" w:rsidRDefault="003C5AB2" w:rsidP="003C5AB2">
            <w:pPr>
              <w:jc w:val="center"/>
              <w:rPr>
                <w:sz w:val="20"/>
                <w:szCs w:val="20"/>
              </w:rPr>
            </w:pPr>
            <w:r w:rsidRPr="003C5AB2">
              <w:rPr>
                <w:sz w:val="20"/>
                <w:szCs w:val="20"/>
              </w:rPr>
              <w:t>-</w:t>
            </w:r>
          </w:p>
        </w:tc>
        <w:tc>
          <w:tcPr>
            <w:tcW w:w="1418" w:type="dxa"/>
          </w:tcPr>
          <w:p w14:paraId="24D6640B" w14:textId="77777777" w:rsidR="003C5AB2" w:rsidRPr="003C5AB2" w:rsidRDefault="003C5AB2" w:rsidP="003C5AB2">
            <w:pPr>
              <w:jc w:val="center"/>
              <w:rPr>
                <w:sz w:val="20"/>
                <w:szCs w:val="20"/>
              </w:rPr>
            </w:pPr>
            <w:r w:rsidRPr="003C5AB2">
              <w:rPr>
                <w:sz w:val="20"/>
                <w:szCs w:val="20"/>
              </w:rPr>
              <w:t>-</w:t>
            </w:r>
          </w:p>
        </w:tc>
      </w:tr>
      <w:tr w:rsidR="003C5AB2" w:rsidRPr="003C5AB2" w14:paraId="6EBC4989" w14:textId="77777777" w:rsidTr="00A66DDD">
        <w:trPr>
          <w:cantSplit/>
        </w:trPr>
        <w:tc>
          <w:tcPr>
            <w:tcW w:w="425" w:type="dxa"/>
          </w:tcPr>
          <w:p w14:paraId="61DEBF2D" w14:textId="77777777" w:rsidR="003C5AB2" w:rsidRPr="003C5AB2" w:rsidRDefault="003C5AB2" w:rsidP="003C5AB2">
            <w:pPr>
              <w:rPr>
                <w:sz w:val="16"/>
                <w:szCs w:val="16"/>
              </w:rPr>
            </w:pPr>
            <w:r w:rsidRPr="003C5AB2">
              <w:rPr>
                <w:sz w:val="16"/>
                <w:szCs w:val="16"/>
              </w:rPr>
              <w:t>3.1</w:t>
            </w:r>
          </w:p>
        </w:tc>
        <w:tc>
          <w:tcPr>
            <w:tcW w:w="4962" w:type="dxa"/>
          </w:tcPr>
          <w:p w14:paraId="39591A82" w14:textId="77777777" w:rsidR="003C5AB2" w:rsidRPr="003C5AB2" w:rsidRDefault="003C5AB2" w:rsidP="003C5AB2">
            <w:pPr>
              <w:rPr>
                <w:sz w:val="20"/>
                <w:szCs w:val="20"/>
              </w:rPr>
            </w:pPr>
            <w:r w:rsidRPr="003C5AB2">
              <w:rPr>
                <w:sz w:val="20"/>
                <w:szCs w:val="20"/>
              </w:rPr>
              <w:t>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560" w:type="dxa"/>
          </w:tcPr>
          <w:p w14:paraId="2A5ABC0E" w14:textId="77777777" w:rsidR="003C5AB2" w:rsidRPr="003C5AB2" w:rsidRDefault="003C5AB2" w:rsidP="003C5AB2">
            <w:pPr>
              <w:rPr>
                <w:sz w:val="20"/>
                <w:szCs w:val="20"/>
                <w:lang w:eastAsia="x-none"/>
              </w:rPr>
            </w:pPr>
            <w:r w:rsidRPr="003C5AB2">
              <w:rPr>
                <w:sz w:val="20"/>
                <w:szCs w:val="20"/>
                <w:lang w:eastAsia="x-none"/>
              </w:rPr>
              <w:t>Отдел образования</w:t>
            </w:r>
          </w:p>
          <w:p w14:paraId="75ED1BDB" w14:textId="77777777" w:rsidR="003C5AB2" w:rsidRPr="003C5AB2" w:rsidRDefault="003C5AB2" w:rsidP="003C5AB2">
            <w:pPr>
              <w:rPr>
                <w:sz w:val="20"/>
                <w:szCs w:val="20"/>
              </w:rPr>
            </w:pPr>
          </w:p>
        </w:tc>
        <w:tc>
          <w:tcPr>
            <w:tcW w:w="1417" w:type="dxa"/>
          </w:tcPr>
          <w:p w14:paraId="2452984C" w14:textId="77777777" w:rsidR="003C5AB2" w:rsidRPr="003C5AB2" w:rsidRDefault="003C5AB2" w:rsidP="003C5AB2">
            <w:pPr>
              <w:jc w:val="center"/>
              <w:rPr>
                <w:sz w:val="20"/>
                <w:szCs w:val="20"/>
              </w:rPr>
            </w:pPr>
            <w:r w:rsidRPr="003C5AB2">
              <w:rPr>
                <w:sz w:val="20"/>
                <w:szCs w:val="20"/>
              </w:rPr>
              <w:t>52,51650</w:t>
            </w:r>
          </w:p>
        </w:tc>
        <w:tc>
          <w:tcPr>
            <w:tcW w:w="1701" w:type="dxa"/>
          </w:tcPr>
          <w:p w14:paraId="0FA95947" w14:textId="77777777" w:rsidR="003C5AB2" w:rsidRPr="003C5AB2" w:rsidRDefault="003C5AB2" w:rsidP="003C5AB2">
            <w:pPr>
              <w:jc w:val="center"/>
              <w:rPr>
                <w:sz w:val="20"/>
                <w:szCs w:val="20"/>
              </w:rPr>
            </w:pPr>
            <w:r w:rsidRPr="003C5AB2">
              <w:rPr>
                <w:sz w:val="20"/>
                <w:szCs w:val="20"/>
              </w:rPr>
              <w:t>-</w:t>
            </w:r>
          </w:p>
        </w:tc>
        <w:tc>
          <w:tcPr>
            <w:tcW w:w="1418" w:type="dxa"/>
          </w:tcPr>
          <w:p w14:paraId="6ED2BF13" w14:textId="77777777" w:rsidR="003C5AB2" w:rsidRPr="003C5AB2" w:rsidRDefault="003C5AB2" w:rsidP="003C5AB2">
            <w:pPr>
              <w:jc w:val="center"/>
              <w:rPr>
                <w:sz w:val="20"/>
                <w:szCs w:val="20"/>
              </w:rPr>
            </w:pPr>
            <w:r w:rsidRPr="003C5AB2">
              <w:rPr>
                <w:sz w:val="20"/>
                <w:szCs w:val="20"/>
              </w:rPr>
              <w:t>-</w:t>
            </w:r>
          </w:p>
        </w:tc>
        <w:tc>
          <w:tcPr>
            <w:tcW w:w="1559" w:type="dxa"/>
          </w:tcPr>
          <w:p w14:paraId="25F92448" w14:textId="77777777" w:rsidR="003C5AB2" w:rsidRPr="003C5AB2" w:rsidRDefault="003C5AB2" w:rsidP="003C5AB2">
            <w:pPr>
              <w:jc w:val="center"/>
              <w:rPr>
                <w:sz w:val="20"/>
                <w:szCs w:val="20"/>
              </w:rPr>
            </w:pPr>
            <w:r w:rsidRPr="003C5AB2">
              <w:rPr>
                <w:sz w:val="20"/>
                <w:szCs w:val="20"/>
              </w:rPr>
              <w:t>-</w:t>
            </w:r>
          </w:p>
        </w:tc>
        <w:tc>
          <w:tcPr>
            <w:tcW w:w="1417" w:type="dxa"/>
          </w:tcPr>
          <w:p w14:paraId="61F192AE" w14:textId="77777777" w:rsidR="003C5AB2" w:rsidRPr="003C5AB2" w:rsidRDefault="003C5AB2" w:rsidP="003C5AB2">
            <w:pPr>
              <w:jc w:val="center"/>
              <w:rPr>
                <w:sz w:val="20"/>
                <w:szCs w:val="20"/>
              </w:rPr>
            </w:pPr>
            <w:r w:rsidRPr="003C5AB2">
              <w:rPr>
                <w:sz w:val="20"/>
                <w:szCs w:val="20"/>
              </w:rPr>
              <w:t>-</w:t>
            </w:r>
          </w:p>
        </w:tc>
        <w:tc>
          <w:tcPr>
            <w:tcW w:w="1418" w:type="dxa"/>
          </w:tcPr>
          <w:p w14:paraId="0B9503B7" w14:textId="77777777" w:rsidR="003C5AB2" w:rsidRPr="003C5AB2" w:rsidRDefault="003C5AB2" w:rsidP="003C5AB2">
            <w:pPr>
              <w:jc w:val="center"/>
              <w:rPr>
                <w:sz w:val="20"/>
                <w:szCs w:val="20"/>
              </w:rPr>
            </w:pPr>
            <w:r w:rsidRPr="003C5AB2">
              <w:rPr>
                <w:sz w:val="20"/>
                <w:szCs w:val="20"/>
              </w:rPr>
              <w:t>-</w:t>
            </w:r>
          </w:p>
        </w:tc>
      </w:tr>
      <w:tr w:rsidR="003C5AB2" w:rsidRPr="003C5AB2" w14:paraId="3B7D3D3A" w14:textId="77777777" w:rsidTr="00A66DDD">
        <w:trPr>
          <w:cantSplit/>
        </w:trPr>
        <w:tc>
          <w:tcPr>
            <w:tcW w:w="425" w:type="dxa"/>
          </w:tcPr>
          <w:p w14:paraId="485E069A" w14:textId="77777777" w:rsidR="003C5AB2" w:rsidRPr="003C5AB2" w:rsidRDefault="003C5AB2" w:rsidP="003C5AB2">
            <w:pPr>
              <w:rPr>
                <w:sz w:val="16"/>
                <w:szCs w:val="16"/>
              </w:rPr>
            </w:pPr>
          </w:p>
        </w:tc>
        <w:tc>
          <w:tcPr>
            <w:tcW w:w="4962" w:type="dxa"/>
          </w:tcPr>
          <w:p w14:paraId="5A302945" w14:textId="77777777" w:rsidR="003C5AB2" w:rsidRPr="003C5AB2" w:rsidRDefault="003C5AB2" w:rsidP="003C5AB2">
            <w:pPr>
              <w:rPr>
                <w:sz w:val="20"/>
                <w:szCs w:val="20"/>
              </w:rPr>
            </w:pPr>
            <w:r w:rsidRPr="003C5AB2">
              <w:rPr>
                <w:sz w:val="20"/>
                <w:szCs w:val="20"/>
              </w:rPr>
              <w:t>бюджетные ассигнования</w:t>
            </w:r>
          </w:p>
        </w:tc>
        <w:tc>
          <w:tcPr>
            <w:tcW w:w="1560" w:type="dxa"/>
          </w:tcPr>
          <w:p w14:paraId="04AC286B" w14:textId="77777777" w:rsidR="003C5AB2" w:rsidRPr="003C5AB2" w:rsidRDefault="003C5AB2" w:rsidP="003C5AB2">
            <w:pPr>
              <w:rPr>
                <w:sz w:val="20"/>
                <w:szCs w:val="20"/>
                <w:lang w:eastAsia="x-none"/>
              </w:rPr>
            </w:pPr>
          </w:p>
        </w:tc>
        <w:tc>
          <w:tcPr>
            <w:tcW w:w="1417" w:type="dxa"/>
          </w:tcPr>
          <w:p w14:paraId="5B973702" w14:textId="77777777" w:rsidR="003C5AB2" w:rsidRPr="003C5AB2" w:rsidRDefault="003C5AB2" w:rsidP="003C5AB2">
            <w:pPr>
              <w:jc w:val="center"/>
              <w:rPr>
                <w:sz w:val="20"/>
                <w:szCs w:val="20"/>
              </w:rPr>
            </w:pPr>
            <w:r w:rsidRPr="003C5AB2">
              <w:rPr>
                <w:sz w:val="20"/>
                <w:szCs w:val="20"/>
              </w:rPr>
              <w:t>52,51650</w:t>
            </w:r>
          </w:p>
        </w:tc>
        <w:tc>
          <w:tcPr>
            <w:tcW w:w="1701" w:type="dxa"/>
          </w:tcPr>
          <w:p w14:paraId="53263306" w14:textId="77777777" w:rsidR="003C5AB2" w:rsidRPr="003C5AB2" w:rsidRDefault="003C5AB2" w:rsidP="003C5AB2">
            <w:pPr>
              <w:jc w:val="center"/>
              <w:rPr>
                <w:sz w:val="20"/>
                <w:szCs w:val="20"/>
              </w:rPr>
            </w:pPr>
            <w:r w:rsidRPr="003C5AB2">
              <w:rPr>
                <w:sz w:val="20"/>
                <w:szCs w:val="20"/>
              </w:rPr>
              <w:t>-</w:t>
            </w:r>
          </w:p>
        </w:tc>
        <w:tc>
          <w:tcPr>
            <w:tcW w:w="1418" w:type="dxa"/>
          </w:tcPr>
          <w:p w14:paraId="7B804B36" w14:textId="77777777" w:rsidR="003C5AB2" w:rsidRPr="003C5AB2" w:rsidRDefault="003C5AB2" w:rsidP="003C5AB2">
            <w:pPr>
              <w:jc w:val="center"/>
              <w:rPr>
                <w:sz w:val="20"/>
                <w:szCs w:val="20"/>
              </w:rPr>
            </w:pPr>
            <w:r w:rsidRPr="003C5AB2">
              <w:rPr>
                <w:sz w:val="20"/>
                <w:szCs w:val="20"/>
              </w:rPr>
              <w:t>-</w:t>
            </w:r>
          </w:p>
        </w:tc>
        <w:tc>
          <w:tcPr>
            <w:tcW w:w="1559" w:type="dxa"/>
          </w:tcPr>
          <w:p w14:paraId="03D25540" w14:textId="77777777" w:rsidR="003C5AB2" w:rsidRPr="003C5AB2" w:rsidRDefault="003C5AB2" w:rsidP="003C5AB2">
            <w:pPr>
              <w:jc w:val="center"/>
              <w:rPr>
                <w:sz w:val="20"/>
                <w:szCs w:val="20"/>
              </w:rPr>
            </w:pPr>
            <w:r w:rsidRPr="003C5AB2">
              <w:rPr>
                <w:sz w:val="20"/>
                <w:szCs w:val="20"/>
              </w:rPr>
              <w:t>-</w:t>
            </w:r>
          </w:p>
        </w:tc>
        <w:tc>
          <w:tcPr>
            <w:tcW w:w="1417" w:type="dxa"/>
          </w:tcPr>
          <w:p w14:paraId="371D2AD4" w14:textId="77777777" w:rsidR="003C5AB2" w:rsidRPr="003C5AB2" w:rsidRDefault="003C5AB2" w:rsidP="003C5AB2">
            <w:pPr>
              <w:jc w:val="center"/>
              <w:rPr>
                <w:sz w:val="20"/>
                <w:szCs w:val="20"/>
              </w:rPr>
            </w:pPr>
            <w:r w:rsidRPr="003C5AB2">
              <w:rPr>
                <w:sz w:val="20"/>
                <w:szCs w:val="20"/>
              </w:rPr>
              <w:t>-</w:t>
            </w:r>
          </w:p>
        </w:tc>
        <w:tc>
          <w:tcPr>
            <w:tcW w:w="1418" w:type="dxa"/>
          </w:tcPr>
          <w:p w14:paraId="7500D1CB" w14:textId="77777777" w:rsidR="003C5AB2" w:rsidRPr="003C5AB2" w:rsidRDefault="003C5AB2" w:rsidP="003C5AB2">
            <w:pPr>
              <w:jc w:val="center"/>
              <w:rPr>
                <w:sz w:val="20"/>
                <w:szCs w:val="20"/>
              </w:rPr>
            </w:pPr>
            <w:r w:rsidRPr="003C5AB2">
              <w:rPr>
                <w:sz w:val="20"/>
                <w:szCs w:val="20"/>
              </w:rPr>
              <w:t>-</w:t>
            </w:r>
          </w:p>
        </w:tc>
      </w:tr>
      <w:tr w:rsidR="003C5AB2" w:rsidRPr="003C5AB2" w14:paraId="46096F3A" w14:textId="77777777" w:rsidTr="00A66DDD">
        <w:trPr>
          <w:cantSplit/>
        </w:trPr>
        <w:tc>
          <w:tcPr>
            <w:tcW w:w="425" w:type="dxa"/>
          </w:tcPr>
          <w:p w14:paraId="4EA2A3E0" w14:textId="77777777" w:rsidR="003C5AB2" w:rsidRPr="003C5AB2" w:rsidRDefault="003C5AB2" w:rsidP="003C5AB2">
            <w:pPr>
              <w:rPr>
                <w:sz w:val="16"/>
                <w:szCs w:val="16"/>
              </w:rPr>
            </w:pPr>
          </w:p>
        </w:tc>
        <w:tc>
          <w:tcPr>
            <w:tcW w:w="4962" w:type="dxa"/>
          </w:tcPr>
          <w:p w14:paraId="50759EFE" w14:textId="77777777" w:rsidR="003C5AB2" w:rsidRPr="003C5AB2" w:rsidRDefault="003C5AB2" w:rsidP="003C5AB2">
            <w:pPr>
              <w:rPr>
                <w:sz w:val="20"/>
                <w:szCs w:val="20"/>
              </w:rPr>
            </w:pPr>
            <w:r w:rsidRPr="003C5AB2">
              <w:rPr>
                <w:sz w:val="20"/>
                <w:szCs w:val="20"/>
              </w:rPr>
              <w:t>- местный бюджет</w:t>
            </w:r>
          </w:p>
        </w:tc>
        <w:tc>
          <w:tcPr>
            <w:tcW w:w="1560" w:type="dxa"/>
          </w:tcPr>
          <w:p w14:paraId="4B614F37" w14:textId="77777777" w:rsidR="003C5AB2" w:rsidRPr="003C5AB2" w:rsidRDefault="003C5AB2" w:rsidP="003C5AB2">
            <w:pPr>
              <w:rPr>
                <w:sz w:val="20"/>
                <w:szCs w:val="20"/>
                <w:lang w:eastAsia="x-none"/>
              </w:rPr>
            </w:pPr>
          </w:p>
        </w:tc>
        <w:tc>
          <w:tcPr>
            <w:tcW w:w="1417" w:type="dxa"/>
          </w:tcPr>
          <w:p w14:paraId="6F28BBC2" w14:textId="77777777" w:rsidR="003C5AB2" w:rsidRPr="003C5AB2" w:rsidRDefault="003C5AB2" w:rsidP="003C5AB2">
            <w:pPr>
              <w:jc w:val="center"/>
              <w:rPr>
                <w:sz w:val="20"/>
                <w:szCs w:val="20"/>
              </w:rPr>
            </w:pPr>
            <w:r w:rsidRPr="003C5AB2">
              <w:rPr>
                <w:sz w:val="20"/>
                <w:szCs w:val="20"/>
              </w:rPr>
              <w:t>52,51650</w:t>
            </w:r>
          </w:p>
        </w:tc>
        <w:tc>
          <w:tcPr>
            <w:tcW w:w="1701" w:type="dxa"/>
          </w:tcPr>
          <w:p w14:paraId="08B7E5F6" w14:textId="77777777" w:rsidR="003C5AB2" w:rsidRPr="003C5AB2" w:rsidRDefault="003C5AB2" w:rsidP="003C5AB2">
            <w:pPr>
              <w:jc w:val="center"/>
              <w:rPr>
                <w:sz w:val="20"/>
                <w:szCs w:val="20"/>
              </w:rPr>
            </w:pPr>
            <w:r w:rsidRPr="003C5AB2">
              <w:rPr>
                <w:sz w:val="20"/>
                <w:szCs w:val="20"/>
              </w:rPr>
              <w:t>-</w:t>
            </w:r>
          </w:p>
        </w:tc>
        <w:tc>
          <w:tcPr>
            <w:tcW w:w="1418" w:type="dxa"/>
          </w:tcPr>
          <w:p w14:paraId="11FDB1D0" w14:textId="77777777" w:rsidR="003C5AB2" w:rsidRPr="003C5AB2" w:rsidRDefault="003C5AB2" w:rsidP="003C5AB2">
            <w:pPr>
              <w:jc w:val="center"/>
              <w:rPr>
                <w:sz w:val="20"/>
                <w:szCs w:val="20"/>
              </w:rPr>
            </w:pPr>
            <w:r w:rsidRPr="003C5AB2">
              <w:rPr>
                <w:sz w:val="20"/>
                <w:szCs w:val="20"/>
              </w:rPr>
              <w:t>-</w:t>
            </w:r>
          </w:p>
        </w:tc>
        <w:tc>
          <w:tcPr>
            <w:tcW w:w="1559" w:type="dxa"/>
          </w:tcPr>
          <w:p w14:paraId="4C9B28D1" w14:textId="77777777" w:rsidR="003C5AB2" w:rsidRPr="003C5AB2" w:rsidRDefault="003C5AB2" w:rsidP="003C5AB2">
            <w:pPr>
              <w:jc w:val="center"/>
              <w:rPr>
                <w:sz w:val="20"/>
                <w:szCs w:val="20"/>
              </w:rPr>
            </w:pPr>
            <w:r w:rsidRPr="003C5AB2">
              <w:rPr>
                <w:sz w:val="20"/>
                <w:szCs w:val="20"/>
              </w:rPr>
              <w:t>-</w:t>
            </w:r>
          </w:p>
        </w:tc>
        <w:tc>
          <w:tcPr>
            <w:tcW w:w="1417" w:type="dxa"/>
          </w:tcPr>
          <w:p w14:paraId="7779B2DD" w14:textId="77777777" w:rsidR="003C5AB2" w:rsidRPr="003C5AB2" w:rsidRDefault="003C5AB2" w:rsidP="003C5AB2">
            <w:pPr>
              <w:jc w:val="center"/>
              <w:rPr>
                <w:sz w:val="20"/>
                <w:szCs w:val="20"/>
              </w:rPr>
            </w:pPr>
            <w:r w:rsidRPr="003C5AB2">
              <w:rPr>
                <w:sz w:val="20"/>
                <w:szCs w:val="20"/>
              </w:rPr>
              <w:t>-</w:t>
            </w:r>
          </w:p>
        </w:tc>
        <w:tc>
          <w:tcPr>
            <w:tcW w:w="1418" w:type="dxa"/>
          </w:tcPr>
          <w:p w14:paraId="12CFB96E" w14:textId="77777777" w:rsidR="003C5AB2" w:rsidRPr="003C5AB2" w:rsidRDefault="003C5AB2" w:rsidP="003C5AB2">
            <w:pPr>
              <w:jc w:val="center"/>
              <w:rPr>
                <w:sz w:val="20"/>
                <w:szCs w:val="20"/>
              </w:rPr>
            </w:pPr>
            <w:r w:rsidRPr="003C5AB2">
              <w:rPr>
                <w:sz w:val="20"/>
                <w:szCs w:val="20"/>
              </w:rPr>
              <w:t>-</w:t>
            </w:r>
          </w:p>
        </w:tc>
      </w:tr>
      <w:tr w:rsidR="003C5AB2" w:rsidRPr="003C5AB2" w14:paraId="11DE2AFD" w14:textId="77777777" w:rsidTr="00A66DDD">
        <w:trPr>
          <w:cantSplit/>
        </w:trPr>
        <w:tc>
          <w:tcPr>
            <w:tcW w:w="425" w:type="dxa"/>
          </w:tcPr>
          <w:p w14:paraId="72FCDBBC" w14:textId="77777777" w:rsidR="003C5AB2" w:rsidRPr="003C5AB2" w:rsidRDefault="003C5AB2" w:rsidP="003C5AB2">
            <w:pPr>
              <w:rPr>
                <w:sz w:val="16"/>
                <w:szCs w:val="16"/>
              </w:rPr>
            </w:pPr>
          </w:p>
        </w:tc>
        <w:tc>
          <w:tcPr>
            <w:tcW w:w="4962" w:type="dxa"/>
          </w:tcPr>
          <w:p w14:paraId="6986A911" w14:textId="77777777" w:rsidR="003C5AB2" w:rsidRPr="003C5AB2" w:rsidRDefault="003C5AB2" w:rsidP="003C5AB2">
            <w:pPr>
              <w:rPr>
                <w:sz w:val="20"/>
                <w:szCs w:val="20"/>
              </w:rPr>
            </w:pPr>
            <w:r w:rsidRPr="003C5AB2">
              <w:rPr>
                <w:sz w:val="20"/>
                <w:szCs w:val="20"/>
              </w:rPr>
              <w:t>- областной бюджет</w:t>
            </w:r>
          </w:p>
        </w:tc>
        <w:tc>
          <w:tcPr>
            <w:tcW w:w="1560" w:type="dxa"/>
          </w:tcPr>
          <w:p w14:paraId="6E10CF0F" w14:textId="77777777" w:rsidR="003C5AB2" w:rsidRPr="003C5AB2" w:rsidRDefault="003C5AB2" w:rsidP="003C5AB2">
            <w:pPr>
              <w:rPr>
                <w:rFonts w:cs="Tahoma"/>
                <w:sz w:val="20"/>
                <w:szCs w:val="20"/>
                <w:lang w:eastAsia="x-none"/>
              </w:rPr>
            </w:pPr>
          </w:p>
        </w:tc>
        <w:tc>
          <w:tcPr>
            <w:tcW w:w="1417" w:type="dxa"/>
          </w:tcPr>
          <w:p w14:paraId="15E46325" w14:textId="77777777" w:rsidR="003C5AB2" w:rsidRPr="003C5AB2" w:rsidRDefault="003C5AB2" w:rsidP="003C5AB2">
            <w:pPr>
              <w:jc w:val="center"/>
              <w:rPr>
                <w:sz w:val="20"/>
                <w:szCs w:val="20"/>
              </w:rPr>
            </w:pPr>
            <w:r w:rsidRPr="003C5AB2">
              <w:rPr>
                <w:sz w:val="20"/>
                <w:szCs w:val="20"/>
              </w:rPr>
              <w:t>0,00000</w:t>
            </w:r>
          </w:p>
        </w:tc>
        <w:tc>
          <w:tcPr>
            <w:tcW w:w="1701" w:type="dxa"/>
          </w:tcPr>
          <w:p w14:paraId="75BC3D1B" w14:textId="77777777" w:rsidR="003C5AB2" w:rsidRPr="003C5AB2" w:rsidRDefault="003C5AB2" w:rsidP="003C5AB2">
            <w:pPr>
              <w:jc w:val="center"/>
              <w:rPr>
                <w:sz w:val="20"/>
                <w:szCs w:val="20"/>
              </w:rPr>
            </w:pPr>
            <w:r w:rsidRPr="003C5AB2">
              <w:rPr>
                <w:sz w:val="20"/>
                <w:szCs w:val="20"/>
              </w:rPr>
              <w:t>-</w:t>
            </w:r>
          </w:p>
        </w:tc>
        <w:tc>
          <w:tcPr>
            <w:tcW w:w="1418" w:type="dxa"/>
          </w:tcPr>
          <w:p w14:paraId="51813DA0" w14:textId="77777777" w:rsidR="003C5AB2" w:rsidRPr="003C5AB2" w:rsidRDefault="003C5AB2" w:rsidP="003C5AB2">
            <w:pPr>
              <w:jc w:val="center"/>
              <w:rPr>
                <w:sz w:val="20"/>
                <w:szCs w:val="20"/>
              </w:rPr>
            </w:pPr>
            <w:r w:rsidRPr="003C5AB2">
              <w:rPr>
                <w:sz w:val="20"/>
                <w:szCs w:val="20"/>
              </w:rPr>
              <w:t>-</w:t>
            </w:r>
          </w:p>
        </w:tc>
        <w:tc>
          <w:tcPr>
            <w:tcW w:w="1559" w:type="dxa"/>
          </w:tcPr>
          <w:p w14:paraId="66261709" w14:textId="77777777" w:rsidR="003C5AB2" w:rsidRPr="003C5AB2" w:rsidRDefault="003C5AB2" w:rsidP="003C5AB2">
            <w:pPr>
              <w:jc w:val="center"/>
              <w:rPr>
                <w:sz w:val="20"/>
                <w:szCs w:val="20"/>
              </w:rPr>
            </w:pPr>
            <w:r w:rsidRPr="003C5AB2">
              <w:rPr>
                <w:sz w:val="20"/>
                <w:szCs w:val="20"/>
              </w:rPr>
              <w:t>-</w:t>
            </w:r>
          </w:p>
        </w:tc>
        <w:tc>
          <w:tcPr>
            <w:tcW w:w="1417" w:type="dxa"/>
          </w:tcPr>
          <w:p w14:paraId="5E4EB465" w14:textId="77777777" w:rsidR="003C5AB2" w:rsidRPr="003C5AB2" w:rsidRDefault="003C5AB2" w:rsidP="003C5AB2">
            <w:pPr>
              <w:jc w:val="center"/>
              <w:rPr>
                <w:sz w:val="20"/>
                <w:szCs w:val="20"/>
              </w:rPr>
            </w:pPr>
            <w:r w:rsidRPr="003C5AB2">
              <w:rPr>
                <w:sz w:val="20"/>
                <w:szCs w:val="20"/>
              </w:rPr>
              <w:t>-</w:t>
            </w:r>
          </w:p>
        </w:tc>
        <w:tc>
          <w:tcPr>
            <w:tcW w:w="1418" w:type="dxa"/>
          </w:tcPr>
          <w:p w14:paraId="0C6B77C3" w14:textId="77777777" w:rsidR="003C5AB2" w:rsidRPr="003C5AB2" w:rsidRDefault="003C5AB2" w:rsidP="003C5AB2">
            <w:pPr>
              <w:jc w:val="center"/>
              <w:rPr>
                <w:sz w:val="20"/>
                <w:szCs w:val="20"/>
              </w:rPr>
            </w:pPr>
            <w:r w:rsidRPr="003C5AB2">
              <w:rPr>
                <w:sz w:val="20"/>
                <w:szCs w:val="20"/>
              </w:rPr>
              <w:t>-</w:t>
            </w:r>
          </w:p>
        </w:tc>
      </w:tr>
      <w:tr w:rsidR="003C5AB2" w:rsidRPr="003C5AB2" w14:paraId="3E45C140" w14:textId="77777777" w:rsidTr="00A66DDD">
        <w:trPr>
          <w:cantSplit/>
        </w:trPr>
        <w:tc>
          <w:tcPr>
            <w:tcW w:w="425" w:type="dxa"/>
          </w:tcPr>
          <w:p w14:paraId="1323F9C4" w14:textId="77777777" w:rsidR="003C5AB2" w:rsidRPr="003C5AB2" w:rsidRDefault="003C5AB2" w:rsidP="003C5AB2">
            <w:pPr>
              <w:rPr>
                <w:sz w:val="16"/>
                <w:szCs w:val="16"/>
              </w:rPr>
            </w:pPr>
            <w:r w:rsidRPr="003C5AB2">
              <w:rPr>
                <w:sz w:val="16"/>
                <w:szCs w:val="16"/>
              </w:rPr>
              <w:t>3.2</w:t>
            </w:r>
          </w:p>
        </w:tc>
        <w:tc>
          <w:tcPr>
            <w:tcW w:w="4962" w:type="dxa"/>
          </w:tcPr>
          <w:p w14:paraId="66317D1D" w14:textId="77777777" w:rsidR="003C5AB2" w:rsidRPr="003C5AB2" w:rsidRDefault="003C5AB2" w:rsidP="003C5AB2">
            <w:pPr>
              <w:rPr>
                <w:sz w:val="20"/>
                <w:szCs w:val="20"/>
              </w:rPr>
            </w:pPr>
            <w:r w:rsidRPr="003C5AB2">
              <w:rPr>
                <w:sz w:val="20"/>
                <w:szCs w:val="20"/>
              </w:rPr>
              <w:t>Социальное обеспечение и иные выплаты населению</w:t>
            </w:r>
          </w:p>
        </w:tc>
        <w:tc>
          <w:tcPr>
            <w:tcW w:w="1560" w:type="dxa"/>
          </w:tcPr>
          <w:p w14:paraId="1399A21F" w14:textId="77777777" w:rsidR="003C5AB2" w:rsidRPr="003C5AB2" w:rsidRDefault="003C5AB2" w:rsidP="003C5AB2">
            <w:pPr>
              <w:rPr>
                <w:rFonts w:cs="Tahoma"/>
                <w:sz w:val="20"/>
                <w:szCs w:val="20"/>
                <w:lang w:eastAsia="x-none"/>
              </w:rPr>
            </w:pPr>
            <w:r w:rsidRPr="003C5AB2">
              <w:rPr>
                <w:rFonts w:cs="Tahoma"/>
                <w:sz w:val="20"/>
                <w:szCs w:val="20"/>
                <w:lang w:eastAsia="x-none"/>
              </w:rPr>
              <w:t>Отдел образования</w:t>
            </w:r>
          </w:p>
        </w:tc>
        <w:tc>
          <w:tcPr>
            <w:tcW w:w="1417" w:type="dxa"/>
          </w:tcPr>
          <w:p w14:paraId="07ED37E9" w14:textId="77777777" w:rsidR="003C5AB2" w:rsidRPr="003C5AB2" w:rsidRDefault="003C5AB2" w:rsidP="003C5AB2">
            <w:pPr>
              <w:jc w:val="center"/>
              <w:rPr>
                <w:sz w:val="20"/>
                <w:szCs w:val="20"/>
              </w:rPr>
            </w:pPr>
            <w:r w:rsidRPr="003C5AB2">
              <w:rPr>
                <w:sz w:val="20"/>
                <w:szCs w:val="20"/>
              </w:rPr>
              <w:t>99,00000</w:t>
            </w:r>
          </w:p>
        </w:tc>
        <w:tc>
          <w:tcPr>
            <w:tcW w:w="1701" w:type="dxa"/>
          </w:tcPr>
          <w:p w14:paraId="3286A569" w14:textId="77777777" w:rsidR="003C5AB2" w:rsidRPr="003C5AB2" w:rsidRDefault="003C5AB2" w:rsidP="003C5AB2">
            <w:pPr>
              <w:jc w:val="center"/>
              <w:rPr>
                <w:sz w:val="20"/>
                <w:szCs w:val="20"/>
              </w:rPr>
            </w:pPr>
            <w:r w:rsidRPr="003C5AB2">
              <w:rPr>
                <w:sz w:val="20"/>
                <w:szCs w:val="20"/>
              </w:rPr>
              <w:t>144,00000</w:t>
            </w:r>
          </w:p>
        </w:tc>
        <w:tc>
          <w:tcPr>
            <w:tcW w:w="1418" w:type="dxa"/>
          </w:tcPr>
          <w:p w14:paraId="728476B9" w14:textId="77777777" w:rsidR="003C5AB2" w:rsidRPr="003C5AB2" w:rsidRDefault="003C5AB2" w:rsidP="003C5AB2">
            <w:pPr>
              <w:jc w:val="center"/>
              <w:rPr>
                <w:sz w:val="20"/>
                <w:szCs w:val="20"/>
              </w:rPr>
            </w:pPr>
            <w:r w:rsidRPr="003C5AB2">
              <w:rPr>
                <w:sz w:val="20"/>
                <w:szCs w:val="20"/>
              </w:rPr>
              <w:t>201,60000</w:t>
            </w:r>
          </w:p>
        </w:tc>
        <w:tc>
          <w:tcPr>
            <w:tcW w:w="1559" w:type="dxa"/>
          </w:tcPr>
          <w:p w14:paraId="5ECB7F48" w14:textId="77777777" w:rsidR="003C5AB2" w:rsidRPr="003C5AB2" w:rsidRDefault="003C5AB2" w:rsidP="003C5AB2">
            <w:pPr>
              <w:jc w:val="center"/>
              <w:rPr>
                <w:sz w:val="20"/>
                <w:szCs w:val="20"/>
              </w:rPr>
            </w:pPr>
            <w:r w:rsidRPr="003C5AB2">
              <w:rPr>
                <w:sz w:val="20"/>
                <w:szCs w:val="20"/>
              </w:rPr>
              <w:t>162,00000</w:t>
            </w:r>
          </w:p>
        </w:tc>
        <w:tc>
          <w:tcPr>
            <w:tcW w:w="1417" w:type="dxa"/>
          </w:tcPr>
          <w:p w14:paraId="3FDED289" w14:textId="77777777" w:rsidR="003C5AB2" w:rsidRPr="003C5AB2" w:rsidRDefault="003C5AB2" w:rsidP="003C5AB2">
            <w:pPr>
              <w:jc w:val="center"/>
              <w:rPr>
                <w:sz w:val="20"/>
                <w:szCs w:val="20"/>
              </w:rPr>
            </w:pPr>
            <w:r w:rsidRPr="003C5AB2">
              <w:rPr>
                <w:sz w:val="20"/>
                <w:szCs w:val="20"/>
              </w:rPr>
              <w:t>162,00000</w:t>
            </w:r>
          </w:p>
        </w:tc>
        <w:tc>
          <w:tcPr>
            <w:tcW w:w="1418" w:type="dxa"/>
          </w:tcPr>
          <w:p w14:paraId="623FA264" w14:textId="77777777" w:rsidR="003C5AB2" w:rsidRPr="003C5AB2" w:rsidRDefault="003C5AB2" w:rsidP="003C5AB2">
            <w:pPr>
              <w:jc w:val="center"/>
              <w:rPr>
                <w:sz w:val="20"/>
                <w:szCs w:val="20"/>
              </w:rPr>
            </w:pPr>
            <w:r w:rsidRPr="003C5AB2">
              <w:rPr>
                <w:sz w:val="20"/>
                <w:szCs w:val="20"/>
              </w:rPr>
              <w:t>72,00000</w:t>
            </w:r>
          </w:p>
        </w:tc>
      </w:tr>
      <w:tr w:rsidR="003C5AB2" w:rsidRPr="003C5AB2" w14:paraId="4DB4A2DF" w14:textId="77777777" w:rsidTr="00A66DDD">
        <w:trPr>
          <w:cantSplit/>
        </w:trPr>
        <w:tc>
          <w:tcPr>
            <w:tcW w:w="425" w:type="dxa"/>
          </w:tcPr>
          <w:p w14:paraId="151395CF" w14:textId="77777777" w:rsidR="003C5AB2" w:rsidRPr="003C5AB2" w:rsidRDefault="003C5AB2" w:rsidP="003C5AB2">
            <w:pPr>
              <w:rPr>
                <w:sz w:val="20"/>
                <w:szCs w:val="20"/>
              </w:rPr>
            </w:pPr>
          </w:p>
        </w:tc>
        <w:tc>
          <w:tcPr>
            <w:tcW w:w="4962" w:type="dxa"/>
          </w:tcPr>
          <w:p w14:paraId="2B66ECB5" w14:textId="77777777" w:rsidR="003C5AB2" w:rsidRPr="003C5AB2" w:rsidRDefault="003C5AB2" w:rsidP="003C5AB2">
            <w:pPr>
              <w:rPr>
                <w:sz w:val="20"/>
                <w:szCs w:val="20"/>
              </w:rPr>
            </w:pPr>
            <w:r w:rsidRPr="003C5AB2">
              <w:rPr>
                <w:sz w:val="20"/>
                <w:szCs w:val="20"/>
              </w:rPr>
              <w:t>бюджетные ассигнования</w:t>
            </w:r>
          </w:p>
        </w:tc>
        <w:tc>
          <w:tcPr>
            <w:tcW w:w="1560" w:type="dxa"/>
          </w:tcPr>
          <w:p w14:paraId="2693B2AC" w14:textId="77777777" w:rsidR="003C5AB2" w:rsidRPr="003C5AB2" w:rsidRDefault="003C5AB2" w:rsidP="003C5AB2">
            <w:pPr>
              <w:rPr>
                <w:rFonts w:cs="Tahoma"/>
                <w:sz w:val="20"/>
                <w:szCs w:val="20"/>
                <w:lang w:eastAsia="x-none"/>
              </w:rPr>
            </w:pPr>
          </w:p>
        </w:tc>
        <w:tc>
          <w:tcPr>
            <w:tcW w:w="1417" w:type="dxa"/>
          </w:tcPr>
          <w:p w14:paraId="0B3A3EF0" w14:textId="77777777" w:rsidR="003C5AB2" w:rsidRPr="003C5AB2" w:rsidRDefault="003C5AB2" w:rsidP="003C5AB2">
            <w:pPr>
              <w:jc w:val="center"/>
              <w:rPr>
                <w:sz w:val="20"/>
                <w:szCs w:val="20"/>
              </w:rPr>
            </w:pPr>
            <w:r w:rsidRPr="003C5AB2">
              <w:rPr>
                <w:sz w:val="20"/>
                <w:szCs w:val="20"/>
              </w:rPr>
              <w:t>99,00000</w:t>
            </w:r>
          </w:p>
        </w:tc>
        <w:tc>
          <w:tcPr>
            <w:tcW w:w="1701" w:type="dxa"/>
          </w:tcPr>
          <w:p w14:paraId="548D377B" w14:textId="77777777" w:rsidR="003C5AB2" w:rsidRPr="003C5AB2" w:rsidRDefault="003C5AB2" w:rsidP="003C5AB2">
            <w:pPr>
              <w:jc w:val="center"/>
              <w:rPr>
                <w:sz w:val="20"/>
                <w:szCs w:val="20"/>
              </w:rPr>
            </w:pPr>
            <w:r w:rsidRPr="003C5AB2">
              <w:rPr>
                <w:sz w:val="20"/>
                <w:szCs w:val="20"/>
              </w:rPr>
              <w:t>144,00000</w:t>
            </w:r>
          </w:p>
        </w:tc>
        <w:tc>
          <w:tcPr>
            <w:tcW w:w="1418" w:type="dxa"/>
          </w:tcPr>
          <w:p w14:paraId="48964FA9" w14:textId="77777777" w:rsidR="003C5AB2" w:rsidRPr="003C5AB2" w:rsidRDefault="003C5AB2" w:rsidP="003C5AB2">
            <w:pPr>
              <w:jc w:val="center"/>
              <w:rPr>
                <w:sz w:val="20"/>
                <w:szCs w:val="20"/>
              </w:rPr>
            </w:pPr>
            <w:r w:rsidRPr="003C5AB2">
              <w:rPr>
                <w:sz w:val="20"/>
                <w:szCs w:val="20"/>
              </w:rPr>
              <w:t>201,60000</w:t>
            </w:r>
          </w:p>
        </w:tc>
        <w:tc>
          <w:tcPr>
            <w:tcW w:w="1559" w:type="dxa"/>
          </w:tcPr>
          <w:p w14:paraId="497AE867" w14:textId="77777777" w:rsidR="003C5AB2" w:rsidRPr="003C5AB2" w:rsidRDefault="003C5AB2" w:rsidP="003C5AB2">
            <w:pPr>
              <w:jc w:val="center"/>
              <w:rPr>
                <w:sz w:val="20"/>
                <w:szCs w:val="20"/>
              </w:rPr>
            </w:pPr>
            <w:r w:rsidRPr="003C5AB2">
              <w:rPr>
                <w:sz w:val="20"/>
                <w:szCs w:val="20"/>
              </w:rPr>
              <w:t>162,00000</w:t>
            </w:r>
          </w:p>
        </w:tc>
        <w:tc>
          <w:tcPr>
            <w:tcW w:w="1417" w:type="dxa"/>
          </w:tcPr>
          <w:p w14:paraId="0B328160" w14:textId="77777777" w:rsidR="003C5AB2" w:rsidRPr="003C5AB2" w:rsidRDefault="003C5AB2" w:rsidP="003C5AB2">
            <w:pPr>
              <w:jc w:val="center"/>
              <w:rPr>
                <w:sz w:val="20"/>
                <w:szCs w:val="20"/>
              </w:rPr>
            </w:pPr>
            <w:r w:rsidRPr="003C5AB2">
              <w:rPr>
                <w:sz w:val="20"/>
                <w:szCs w:val="20"/>
              </w:rPr>
              <w:t>162,00000</w:t>
            </w:r>
          </w:p>
        </w:tc>
        <w:tc>
          <w:tcPr>
            <w:tcW w:w="1418" w:type="dxa"/>
          </w:tcPr>
          <w:p w14:paraId="2B99FE11" w14:textId="77777777" w:rsidR="003C5AB2" w:rsidRPr="003C5AB2" w:rsidRDefault="003C5AB2" w:rsidP="003C5AB2">
            <w:pPr>
              <w:jc w:val="center"/>
              <w:rPr>
                <w:sz w:val="20"/>
                <w:szCs w:val="20"/>
              </w:rPr>
            </w:pPr>
            <w:r w:rsidRPr="003C5AB2">
              <w:rPr>
                <w:sz w:val="20"/>
                <w:szCs w:val="20"/>
              </w:rPr>
              <w:t>72,00000</w:t>
            </w:r>
          </w:p>
        </w:tc>
      </w:tr>
      <w:tr w:rsidR="003C5AB2" w:rsidRPr="003C5AB2" w14:paraId="677A0DA8" w14:textId="77777777" w:rsidTr="00A66DDD">
        <w:trPr>
          <w:cantSplit/>
        </w:trPr>
        <w:tc>
          <w:tcPr>
            <w:tcW w:w="425" w:type="dxa"/>
          </w:tcPr>
          <w:p w14:paraId="25D936E8" w14:textId="77777777" w:rsidR="003C5AB2" w:rsidRPr="003C5AB2" w:rsidRDefault="003C5AB2" w:rsidP="003C5AB2">
            <w:pPr>
              <w:rPr>
                <w:sz w:val="20"/>
                <w:szCs w:val="20"/>
              </w:rPr>
            </w:pPr>
          </w:p>
        </w:tc>
        <w:tc>
          <w:tcPr>
            <w:tcW w:w="4962" w:type="dxa"/>
          </w:tcPr>
          <w:p w14:paraId="191C195B" w14:textId="77777777" w:rsidR="003C5AB2" w:rsidRPr="003C5AB2" w:rsidRDefault="003C5AB2" w:rsidP="003C5AB2">
            <w:pPr>
              <w:rPr>
                <w:sz w:val="20"/>
                <w:szCs w:val="20"/>
              </w:rPr>
            </w:pPr>
            <w:r w:rsidRPr="003C5AB2">
              <w:rPr>
                <w:sz w:val="20"/>
                <w:szCs w:val="20"/>
              </w:rPr>
              <w:t>- местный бюджет</w:t>
            </w:r>
          </w:p>
        </w:tc>
        <w:tc>
          <w:tcPr>
            <w:tcW w:w="1560" w:type="dxa"/>
          </w:tcPr>
          <w:p w14:paraId="66057EF0" w14:textId="77777777" w:rsidR="003C5AB2" w:rsidRPr="003C5AB2" w:rsidRDefault="003C5AB2" w:rsidP="003C5AB2">
            <w:pPr>
              <w:rPr>
                <w:rFonts w:cs="Tahoma"/>
                <w:sz w:val="20"/>
                <w:szCs w:val="20"/>
                <w:lang w:eastAsia="x-none"/>
              </w:rPr>
            </w:pPr>
          </w:p>
        </w:tc>
        <w:tc>
          <w:tcPr>
            <w:tcW w:w="1417" w:type="dxa"/>
          </w:tcPr>
          <w:p w14:paraId="7BE3B6F1" w14:textId="77777777" w:rsidR="003C5AB2" w:rsidRPr="003C5AB2" w:rsidRDefault="003C5AB2" w:rsidP="003C5AB2">
            <w:pPr>
              <w:jc w:val="center"/>
              <w:rPr>
                <w:sz w:val="20"/>
                <w:szCs w:val="20"/>
              </w:rPr>
            </w:pPr>
            <w:r w:rsidRPr="003C5AB2">
              <w:rPr>
                <w:sz w:val="20"/>
                <w:szCs w:val="20"/>
              </w:rPr>
              <w:t>99,00000</w:t>
            </w:r>
          </w:p>
        </w:tc>
        <w:tc>
          <w:tcPr>
            <w:tcW w:w="1701" w:type="dxa"/>
          </w:tcPr>
          <w:p w14:paraId="69EE421F" w14:textId="77777777" w:rsidR="003C5AB2" w:rsidRPr="003C5AB2" w:rsidRDefault="003C5AB2" w:rsidP="003C5AB2">
            <w:pPr>
              <w:jc w:val="center"/>
              <w:rPr>
                <w:sz w:val="20"/>
                <w:szCs w:val="20"/>
              </w:rPr>
            </w:pPr>
            <w:r w:rsidRPr="003C5AB2">
              <w:rPr>
                <w:sz w:val="20"/>
                <w:szCs w:val="20"/>
              </w:rPr>
              <w:t>144,00000</w:t>
            </w:r>
          </w:p>
        </w:tc>
        <w:tc>
          <w:tcPr>
            <w:tcW w:w="1418" w:type="dxa"/>
          </w:tcPr>
          <w:p w14:paraId="746B81CA" w14:textId="77777777" w:rsidR="003C5AB2" w:rsidRPr="003C5AB2" w:rsidRDefault="003C5AB2" w:rsidP="003C5AB2">
            <w:pPr>
              <w:jc w:val="center"/>
              <w:rPr>
                <w:sz w:val="20"/>
                <w:szCs w:val="20"/>
              </w:rPr>
            </w:pPr>
            <w:r w:rsidRPr="003C5AB2">
              <w:rPr>
                <w:sz w:val="20"/>
                <w:szCs w:val="20"/>
              </w:rPr>
              <w:t>201,60000</w:t>
            </w:r>
          </w:p>
        </w:tc>
        <w:tc>
          <w:tcPr>
            <w:tcW w:w="1559" w:type="dxa"/>
          </w:tcPr>
          <w:p w14:paraId="5B5F1D1D" w14:textId="77777777" w:rsidR="003C5AB2" w:rsidRPr="003C5AB2" w:rsidRDefault="003C5AB2" w:rsidP="003C5AB2">
            <w:pPr>
              <w:jc w:val="center"/>
              <w:rPr>
                <w:sz w:val="20"/>
                <w:szCs w:val="20"/>
              </w:rPr>
            </w:pPr>
            <w:r w:rsidRPr="003C5AB2">
              <w:rPr>
                <w:sz w:val="20"/>
                <w:szCs w:val="20"/>
              </w:rPr>
              <w:t>162,00000</w:t>
            </w:r>
          </w:p>
        </w:tc>
        <w:tc>
          <w:tcPr>
            <w:tcW w:w="1417" w:type="dxa"/>
          </w:tcPr>
          <w:p w14:paraId="6AECCFC1" w14:textId="77777777" w:rsidR="003C5AB2" w:rsidRPr="003C5AB2" w:rsidRDefault="003C5AB2" w:rsidP="003C5AB2">
            <w:pPr>
              <w:jc w:val="center"/>
              <w:rPr>
                <w:sz w:val="20"/>
                <w:szCs w:val="20"/>
              </w:rPr>
            </w:pPr>
            <w:r w:rsidRPr="003C5AB2">
              <w:rPr>
                <w:sz w:val="20"/>
                <w:szCs w:val="20"/>
              </w:rPr>
              <w:t>162,00000</w:t>
            </w:r>
          </w:p>
        </w:tc>
        <w:tc>
          <w:tcPr>
            <w:tcW w:w="1418" w:type="dxa"/>
          </w:tcPr>
          <w:p w14:paraId="19EB005F" w14:textId="77777777" w:rsidR="003C5AB2" w:rsidRPr="003C5AB2" w:rsidRDefault="003C5AB2" w:rsidP="003C5AB2">
            <w:pPr>
              <w:jc w:val="center"/>
              <w:rPr>
                <w:sz w:val="20"/>
                <w:szCs w:val="20"/>
              </w:rPr>
            </w:pPr>
            <w:r w:rsidRPr="003C5AB2">
              <w:rPr>
                <w:sz w:val="20"/>
                <w:szCs w:val="20"/>
              </w:rPr>
              <w:t>72,00000</w:t>
            </w:r>
          </w:p>
        </w:tc>
      </w:tr>
    </w:tbl>
    <w:p w14:paraId="506ADB5E" w14:textId="77777777" w:rsidR="003C5AB2" w:rsidRPr="003C5AB2" w:rsidRDefault="003C5AB2" w:rsidP="003C5AB2">
      <w:pPr>
        <w:spacing w:after="200" w:line="276" w:lineRule="auto"/>
        <w:jc w:val="right"/>
        <w:rPr>
          <w:rFonts w:ascii="Calibri" w:hAnsi="Calibri"/>
          <w:sz w:val="22"/>
          <w:szCs w:val="22"/>
        </w:rPr>
      </w:pPr>
    </w:p>
    <w:p w14:paraId="2E6E9039" w14:textId="77777777" w:rsidR="003C5AB2" w:rsidRPr="003C5AB2" w:rsidRDefault="003C5AB2" w:rsidP="003C5AB2">
      <w:pPr>
        <w:spacing w:after="200" w:line="276" w:lineRule="auto"/>
        <w:jc w:val="right"/>
        <w:rPr>
          <w:rFonts w:ascii="Calibri" w:hAnsi="Calibri"/>
          <w:sz w:val="22"/>
          <w:szCs w:val="22"/>
        </w:rPr>
      </w:pPr>
    </w:p>
    <w:p w14:paraId="629FA3D6" w14:textId="77777777" w:rsidR="003C5AB2" w:rsidRPr="003C5AB2" w:rsidRDefault="003C5AB2" w:rsidP="003C5AB2">
      <w:pPr>
        <w:spacing w:after="200" w:line="276" w:lineRule="auto"/>
        <w:jc w:val="right"/>
        <w:rPr>
          <w:rFonts w:ascii="Calibri" w:hAnsi="Calibri"/>
          <w:sz w:val="22"/>
          <w:szCs w:val="22"/>
        </w:rPr>
      </w:pPr>
    </w:p>
    <w:p w14:paraId="215D2D60" w14:textId="77777777" w:rsidR="003C5AB2" w:rsidRPr="003C5AB2" w:rsidRDefault="003C5AB2" w:rsidP="003C5AB2">
      <w:pPr>
        <w:widowControl w:val="0"/>
        <w:autoSpaceDE w:val="0"/>
        <w:autoSpaceDN w:val="0"/>
        <w:adjustRightInd w:val="0"/>
        <w:ind w:right="-1"/>
        <w:jc w:val="right"/>
        <w:rPr>
          <w:sz w:val="20"/>
          <w:szCs w:val="20"/>
        </w:rPr>
        <w:sectPr w:rsidR="003C5AB2" w:rsidRPr="003C5AB2" w:rsidSect="003C5AB2">
          <w:pgSz w:w="16838" w:h="11906" w:orient="landscape"/>
          <w:pgMar w:top="425" w:right="425" w:bottom="284" w:left="567" w:header="709" w:footer="709" w:gutter="0"/>
          <w:cols w:space="720"/>
          <w:docGrid w:linePitch="299"/>
        </w:sectPr>
      </w:pPr>
    </w:p>
    <w:p w14:paraId="0EA26D2E"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Приложение 22</w:t>
      </w:r>
    </w:p>
    <w:p w14:paraId="0843451F"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17BF6DB6"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25E0A27B"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35C60779" w14:textId="77777777" w:rsidR="003C5AB2" w:rsidRPr="003C5AB2" w:rsidRDefault="003C5AB2" w:rsidP="003C5AB2">
      <w:pPr>
        <w:spacing w:after="200" w:line="276" w:lineRule="auto"/>
        <w:jc w:val="right"/>
        <w:rPr>
          <w:rFonts w:ascii="Calibri" w:hAnsi="Calibri"/>
          <w:sz w:val="22"/>
          <w:szCs w:val="22"/>
        </w:rPr>
      </w:pPr>
    </w:p>
    <w:p w14:paraId="09198F0B" w14:textId="77777777" w:rsidR="003C5AB2" w:rsidRPr="003C5AB2" w:rsidRDefault="003C5AB2" w:rsidP="003C5AB2">
      <w:pPr>
        <w:keepNext/>
        <w:jc w:val="center"/>
        <w:outlineLvl w:val="3"/>
        <w:rPr>
          <w:bCs/>
        </w:rPr>
      </w:pPr>
      <w:r w:rsidRPr="003C5AB2">
        <w:rPr>
          <w:bCs/>
        </w:rPr>
        <w:t>1.Паспорт подпрограммы</w:t>
      </w:r>
    </w:p>
    <w:p w14:paraId="3491438E" w14:textId="77777777" w:rsidR="003C5AB2" w:rsidRPr="003C5AB2" w:rsidRDefault="003C5AB2" w:rsidP="003C5AB2">
      <w:pPr>
        <w:spacing w:line="276" w:lineRule="auto"/>
        <w:rPr>
          <w:rFonts w:ascii="Calibri" w:hAnsi="Calibri"/>
          <w:sz w:val="22"/>
          <w:szCs w:val="22"/>
        </w:rPr>
      </w:pPr>
    </w:p>
    <w:tbl>
      <w:tblPr>
        <w:tblW w:w="93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69"/>
      </w:tblGrid>
      <w:tr w:rsidR="003C5AB2" w:rsidRPr="003C5AB2" w14:paraId="0C03F9D6" w14:textId="77777777" w:rsidTr="00A66DDD">
        <w:trPr>
          <w:cantSplit/>
        </w:trPr>
        <w:tc>
          <w:tcPr>
            <w:tcW w:w="2552" w:type="dxa"/>
          </w:tcPr>
          <w:p w14:paraId="43D97F05" w14:textId="77777777" w:rsidR="003C5AB2" w:rsidRPr="003C5AB2" w:rsidRDefault="003C5AB2" w:rsidP="003C5AB2">
            <w:r w:rsidRPr="003C5AB2">
              <w:t>Наименование подпрограммы</w:t>
            </w:r>
          </w:p>
        </w:tc>
        <w:tc>
          <w:tcPr>
            <w:tcW w:w="6769" w:type="dxa"/>
          </w:tcPr>
          <w:p w14:paraId="09EAB3E4" w14:textId="77777777" w:rsidR="003C5AB2" w:rsidRPr="003C5AB2" w:rsidRDefault="003C5AB2" w:rsidP="003C5AB2">
            <w:r w:rsidRPr="003C5AB2">
              <w:rPr>
                <w:bCs/>
              </w:rPr>
              <w:t>Реализация мероприятий по профилактике терроризма и экстремизма</w:t>
            </w:r>
          </w:p>
        </w:tc>
      </w:tr>
      <w:tr w:rsidR="003C5AB2" w:rsidRPr="003C5AB2" w14:paraId="4C5D7DAE" w14:textId="77777777" w:rsidTr="00A66DDD">
        <w:trPr>
          <w:cantSplit/>
        </w:trPr>
        <w:tc>
          <w:tcPr>
            <w:tcW w:w="2552" w:type="dxa"/>
          </w:tcPr>
          <w:p w14:paraId="0F944F93" w14:textId="77777777" w:rsidR="003C5AB2" w:rsidRPr="003C5AB2" w:rsidRDefault="003C5AB2" w:rsidP="003C5AB2">
            <w:r w:rsidRPr="003C5AB2">
              <w:t xml:space="preserve">Срок реализации подпрограммы </w:t>
            </w:r>
          </w:p>
        </w:tc>
        <w:tc>
          <w:tcPr>
            <w:tcW w:w="6769" w:type="dxa"/>
          </w:tcPr>
          <w:p w14:paraId="47BD8328" w14:textId="77777777" w:rsidR="003C5AB2" w:rsidRPr="003C5AB2" w:rsidRDefault="003C5AB2" w:rsidP="003C5AB2">
            <w:r w:rsidRPr="003C5AB2">
              <w:t>2023-2028</w:t>
            </w:r>
          </w:p>
        </w:tc>
      </w:tr>
      <w:tr w:rsidR="003C5AB2" w:rsidRPr="003C5AB2" w14:paraId="05CC23D0" w14:textId="77777777" w:rsidTr="00A66DDD">
        <w:trPr>
          <w:cantSplit/>
        </w:trPr>
        <w:tc>
          <w:tcPr>
            <w:tcW w:w="2552" w:type="dxa"/>
          </w:tcPr>
          <w:p w14:paraId="39AB687C" w14:textId="77777777" w:rsidR="003C5AB2" w:rsidRPr="003C5AB2" w:rsidRDefault="003C5AB2" w:rsidP="003C5AB2">
            <w:r w:rsidRPr="003C5AB2">
              <w:t>Исполнители подпрограммы</w:t>
            </w:r>
          </w:p>
        </w:tc>
        <w:tc>
          <w:tcPr>
            <w:tcW w:w="6769" w:type="dxa"/>
          </w:tcPr>
          <w:p w14:paraId="7FD42294" w14:textId="77777777" w:rsidR="003C5AB2" w:rsidRPr="003C5AB2" w:rsidRDefault="003C5AB2" w:rsidP="003C5AB2">
            <w:r w:rsidRPr="003C5AB2">
              <w:t>Отдел образования администрации г. Тейково</w:t>
            </w:r>
          </w:p>
          <w:p w14:paraId="083F7730" w14:textId="77777777" w:rsidR="003C5AB2" w:rsidRPr="003C5AB2" w:rsidRDefault="003C5AB2" w:rsidP="003C5AB2"/>
        </w:tc>
      </w:tr>
      <w:tr w:rsidR="003C5AB2" w:rsidRPr="003C5AB2" w14:paraId="7296EFC5" w14:textId="77777777" w:rsidTr="00A66DDD">
        <w:trPr>
          <w:cantSplit/>
        </w:trPr>
        <w:tc>
          <w:tcPr>
            <w:tcW w:w="2552" w:type="dxa"/>
          </w:tcPr>
          <w:p w14:paraId="03869EF5" w14:textId="77777777" w:rsidR="003C5AB2" w:rsidRPr="003C5AB2" w:rsidRDefault="003C5AB2" w:rsidP="003C5AB2">
            <w:r w:rsidRPr="003C5AB2">
              <w:t>Цели подпрограммы</w:t>
            </w:r>
          </w:p>
        </w:tc>
        <w:tc>
          <w:tcPr>
            <w:tcW w:w="6769" w:type="dxa"/>
          </w:tcPr>
          <w:p w14:paraId="5E8CDFEA" w14:textId="77777777" w:rsidR="003C5AB2" w:rsidRPr="003C5AB2" w:rsidRDefault="003C5AB2" w:rsidP="003C5AB2">
            <w:pPr>
              <w:jc w:val="both"/>
            </w:pPr>
            <w:r w:rsidRPr="003C5AB2">
              <w:t xml:space="preserve">  1)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воспитанников, а также работников в образовательных организациях городского </w:t>
            </w:r>
            <w:proofErr w:type="gramStart"/>
            <w:r w:rsidRPr="003C5AB2">
              <w:t>округа  Тейково</w:t>
            </w:r>
            <w:proofErr w:type="gramEnd"/>
            <w:r w:rsidRPr="003C5AB2">
              <w:t xml:space="preserve"> Ивановской области</w:t>
            </w:r>
          </w:p>
          <w:p w14:paraId="37BD41ED" w14:textId="78C63252" w:rsidR="003C5AB2" w:rsidRPr="003C5AB2" w:rsidRDefault="003C5AB2" w:rsidP="003C5AB2">
            <w:pPr>
              <w:jc w:val="both"/>
            </w:pPr>
            <w:r w:rsidRPr="003C5AB2">
              <w:t>2) Развитие у обучающихся и воспитанников активной гражданской позиции, направленной на неприятие идеологии терроризма и экстремизма.</w:t>
            </w:r>
          </w:p>
        </w:tc>
      </w:tr>
      <w:tr w:rsidR="003C5AB2" w:rsidRPr="003C5AB2" w14:paraId="0E109C5E" w14:textId="77777777" w:rsidTr="00A66DDD">
        <w:trPr>
          <w:cantSplit/>
        </w:trPr>
        <w:tc>
          <w:tcPr>
            <w:tcW w:w="2552" w:type="dxa"/>
          </w:tcPr>
          <w:p w14:paraId="23794E22" w14:textId="77777777" w:rsidR="003C5AB2" w:rsidRPr="003C5AB2" w:rsidRDefault="003C5AB2" w:rsidP="003C5AB2">
            <w:r w:rsidRPr="003C5AB2">
              <w:t>Объем ресурсного обеспечения подпрограммы</w:t>
            </w:r>
          </w:p>
        </w:tc>
        <w:tc>
          <w:tcPr>
            <w:tcW w:w="6769" w:type="dxa"/>
          </w:tcPr>
          <w:p w14:paraId="7FB721AD" w14:textId="77777777" w:rsidR="003C5AB2" w:rsidRPr="003C5AB2" w:rsidRDefault="003C5AB2" w:rsidP="003C5AB2">
            <w:r w:rsidRPr="003C5AB2">
              <w:t xml:space="preserve">Общий объем бюджетных ассигнований: </w:t>
            </w:r>
          </w:p>
          <w:p w14:paraId="2F93D3F3" w14:textId="77777777" w:rsidR="003C5AB2" w:rsidRPr="003C5AB2" w:rsidRDefault="003C5AB2" w:rsidP="003C5AB2">
            <w:r w:rsidRPr="003C5AB2">
              <w:t xml:space="preserve">2023 год – </w:t>
            </w:r>
            <w:r w:rsidRPr="003C5AB2">
              <w:rPr>
                <w:bCs/>
              </w:rPr>
              <w:t xml:space="preserve">2 830,13800 </w:t>
            </w:r>
            <w:r w:rsidRPr="003C5AB2">
              <w:t>тыс. руб.</w:t>
            </w:r>
          </w:p>
          <w:p w14:paraId="5536CC8B" w14:textId="77777777" w:rsidR="003C5AB2" w:rsidRPr="003C5AB2" w:rsidRDefault="003C5AB2" w:rsidP="003C5AB2">
            <w:r w:rsidRPr="003C5AB2">
              <w:t xml:space="preserve">2024 год – </w:t>
            </w:r>
            <w:r w:rsidRPr="003C5AB2">
              <w:rPr>
                <w:bCs/>
              </w:rPr>
              <w:t xml:space="preserve">3 705,33105 </w:t>
            </w:r>
            <w:r w:rsidRPr="003C5AB2">
              <w:t>тыс. руб.</w:t>
            </w:r>
          </w:p>
          <w:p w14:paraId="3251E456" w14:textId="77777777" w:rsidR="003C5AB2" w:rsidRPr="003C5AB2" w:rsidRDefault="003C5AB2" w:rsidP="003C5AB2">
            <w:r w:rsidRPr="003C5AB2">
              <w:t>2025 год – 2 932,71373тыс. руб.</w:t>
            </w:r>
          </w:p>
          <w:p w14:paraId="0AB18A0B" w14:textId="77777777" w:rsidR="003C5AB2" w:rsidRPr="003C5AB2" w:rsidRDefault="003C5AB2" w:rsidP="003C5AB2">
            <w:r w:rsidRPr="003C5AB2">
              <w:t>2026 год – 850,00000 тыс. руб.</w:t>
            </w:r>
          </w:p>
          <w:p w14:paraId="58097075" w14:textId="77777777" w:rsidR="003C5AB2" w:rsidRPr="003C5AB2" w:rsidRDefault="003C5AB2" w:rsidP="003C5AB2">
            <w:r w:rsidRPr="003C5AB2">
              <w:t>2027 год – 850,00000 тыс. руб.</w:t>
            </w:r>
          </w:p>
          <w:p w14:paraId="7D2C15A3" w14:textId="77777777" w:rsidR="003C5AB2" w:rsidRPr="003C5AB2" w:rsidRDefault="003C5AB2" w:rsidP="003C5AB2">
            <w:r w:rsidRPr="003C5AB2">
              <w:t>2028 год – 0,00000 тыс. руб.</w:t>
            </w:r>
          </w:p>
          <w:p w14:paraId="1F4705F4" w14:textId="77777777" w:rsidR="003C5AB2" w:rsidRPr="003C5AB2" w:rsidRDefault="003C5AB2" w:rsidP="003C5AB2"/>
          <w:p w14:paraId="02BC1F50" w14:textId="77777777" w:rsidR="003C5AB2" w:rsidRPr="003C5AB2" w:rsidRDefault="003C5AB2" w:rsidP="003C5AB2">
            <w:r w:rsidRPr="003C5AB2">
              <w:t>в том числе:</w:t>
            </w:r>
          </w:p>
          <w:p w14:paraId="0609DFFC" w14:textId="77777777" w:rsidR="003C5AB2" w:rsidRPr="003C5AB2" w:rsidRDefault="003C5AB2" w:rsidP="003C5AB2"/>
          <w:p w14:paraId="43E28890" w14:textId="77777777" w:rsidR="003C5AB2" w:rsidRPr="003C5AB2" w:rsidRDefault="003C5AB2" w:rsidP="003C5AB2">
            <w:r w:rsidRPr="003C5AB2">
              <w:t>- местный бюджет:</w:t>
            </w:r>
          </w:p>
          <w:p w14:paraId="649DC7C1" w14:textId="77777777" w:rsidR="003C5AB2" w:rsidRPr="003C5AB2" w:rsidRDefault="003C5AB2" w:rsidP="003C5AB2">
            <w:r w:rsidRPr="003C5AB2">
              <w:t xml:space="preserve">2023 год – </w:t>
            </w:r>
            <w:r w:rsidRPr="003C5AB2">
              <w:rPr>
                <w:bCs/>
              </w:rPr>
              <w:t xml:space="preserve">2 830,13800 </w:t>
            </w:r>
            <w:r w:rsidRPr="003C5AB2">
              <w:t>тыс. руб.</w:t>
            </w:r>
          </w:p>
          <w:p w14:paraId="140524A9" w14:textId="77777777" w:rsidR="003C5AB2" w:rsidRPr="003C5AB2" w:rsidRDefault="003C5AB2" w:rsidP="003C5AB2">
            <w:r w:rsidRPr="003C5AB2">
              <w:t xml:space="preserve">2024 год – </w:t>
            </w:r>
            <w:r w:rsidRPr="003C5AB2">
              <w:rPr>
                <w:bCs/>
              </w:rPr>
              <w:t xml:space="preserve">3 705,33105 </w:t>
            </w:r>
            <w:r w:rsidRPr="003C5AB2">
              <w:t>тыс. руб.</w:t>
            </w:r>
          </w:p>
          <w:p w14:paraId="245C304D" w14:textId="77777777" w:rsidR="003C5AB2" w:rsidRPr="003C5AB2" w:rsidRDefault="003C5AB2" w:rsidP="003C5AB2">
            <w:r w:rsidRPr="003C5AB2">
              <w:t>2025 год – 2 932,71373 тыс. руб.</w:t>
            </w:r>
          </w:p>
          <w:p w14:paraId="7FB5C9B1" w14:textId="77777777" w:rsidR="003C5AB2" w:rsidRPr="003C5AB2" w:rsidRDefault="003C5AB2" w:rsidP="003C5AB2">
            <w:r w:rsidRPr="003C5AB2">
              <w:t>2026 год – 850,00000 тыс. руб.</w:t>
            </w:r>
          </w:p>
          <w:p w14:paraId="7C0795B1" w14:textId="77777777" w:rsidR="003C5AB2" w:rsidRPr="003C5AB2" w:rsidRDefault="003C5AB2" w:rsidP="003C5AB2">
            <w:r w:rsidRPr="003C5AB2">
              <w:t>2027 год – 850,00000 тыс. руб.</w:t>
            </w:r>
          </w:p>
          <w:p w14:paraId="4A069405" w14:textId="77777777" w:rsidR="003C5AB2" w:rsidRPr="003C5AB2" w:rsidRDefault="003C5AB2" w:rsidP="003C5AB2">
            <w:r w:rsidRPr="003C5AB2">
              <w:t>2028 год – 0,00000 тыс. руб.</w:t>
            </w:r>
          </w:p>
          <w:p w14:paraId="7969733B" w14:textId="77777777" w:rsidR="003C5AB2" w:rsidRPr="003C5AB2" w:rsidRDefault="003C5AB2" w:rsidP="003C5AB2"/>
          <w:p w14:paraId="5D76A275" w14:textId="77777777" w:rsidR="003C5AB2" w:rsidRPr="003C5AB2" w:rsidRDefault="003C5AB2" w:rsidP="003C5AB2">
            <w:r w:rsidRPr="003C5AB2">
              <w:t>- областной бюджет:</w:t>
            </w:r>
          </w:p>
          <w:p w14:paraId="2B433E71" w14:textId="77777777" w:rsidR="003C5AB2" w:rsidRPr="003C5AB2" w:rsidRDefault="003C5AB2" w:rsidP="003C5AB2">
            <w:r w:rsidRPr="003C5AB2">
              <w:t>2023 год – 0,00000 тыс. руб.</w:t>
            </w:r>
          </w:p>
          <w:p w14:paraId="4DBF4A05" w14:textId="77777777" w:rsidR="003C5AB2" w:rsidRPr="003C5AB2" w:rsidRDefault="003C5AB2" w:rsidP="003C5AB2">
            <w:r w:rsidRPr="003C5AB2">
              <w:t>2024 год – 0,00000 тыс. руб.</w:t>
            </w:r>
          </w:p>
          <w:p w14:paraId="3E877AE8" w14:textId="77777777" w:rsidR="003C5AB2" w:rsidRPr="003C5AB2" w:rsidRDefault="003C5AB2" w:rsidP="003C5AB2">
            <w:r w:rsidRPr="003C5AB2">
              <w:t>2025 год – 0,00000 тыс. руб.</w:t>
            </w:r>
          </w:p>
          <w:p w14:paraId="6E82EEFE" w14:textId="77777777" w:rsidR="003C5AB2" w:rsidRPr="003C5AB2" w:rsidRDefault="003C5AB2" w:rsidP="003C5AB2">
            <w:r w:rsidRPr="003C5AB2">
              <w:t>2026 год – 0,00000 тыс. руб.</w:t>
            </w:r>
          </w:p>
          <w:p w14:paraId="301788E0" w14:textId="77777777" w:rsidR="003C5AB2" w:rsidRPr="003C5AB2" w:rsidRDefault="003C5AB2" w:rsidP="003C5AB2">
            <w:r w:rsidRPr="003C5AB2">
              <w:t>2027 год – 0,00000 тыс. руб.</w:t>
            </w:r>
          </w:p>
          <w:p w14:paraId="11EAC3EF" w14:textId="77777777" w:rsidR="003C5AB2" w:rsidRPr="003C5AB2" w:rsidRDefault="003C5AB2" w:rsidP="003C5AB2">
            <w:r w:rsidRPr="003C5AB2">
              <w:t>2028 год – 0,00000 тыс. руб.</w:t>
            </w:r>
          </w:p>
          <w:p w14:paraId="766B5108" w14:textId="77777777" w:rsidR="003C5AB2" w:rsidRPr="003C5AB2" w:rsidRDefault="003C5AB2" w:rsidP="003C5AB2"/>
        </w:tc>
      </w:tr>
    </w:tbl>
    <w:p w14:paraId="2E4B6A63" w14:textId="77777777" w:rsidR="003C5AB2" w:rsidRPr="003C5AB2" w:rsidRDefault="003C5AB2" w:rsidP="003C5AB2">
      <w:pPr>
        <w:spacing w:after="200" w:line="276" w:lineRule="auto"/>
        <w:rPr>
          <w:rFonts w:ascii="Calibri" w:hAnsi="Calibri"/>
          <w:sz w:val="22"/>
          <w:szCs w:val="22"/>
        </w:rPr>
        <w:sectPr w:rsidR="003C5AB2" w:rsidRPr="003C5AB2" w:rsidSect="003C5AB2">
          <w:pgSz w:w="11906" w:h="16838"/>
          <w:pgMar w:top="567" w:right="425" w:bottom="425" w:left="284" w:header="709" w:footer="709" w:gutter="0"/>
          <w:cols w:space="720"/>
          <w:docGrid w:linePitch="299"/>
        </w:sectPr>
      </w:pPr>
    </w:p>
    <w:p w14:paraId="1E3D2033" w14:textId="26080852" w:rsidR="003C5AB2" w:rsidRPr="003C5AB2" w:rsidRDefault="003C5AB2" w:rsidP="003C5AB2">
      <w:pPr>
        <w:widowControl w:val="0"/>
        <w:autoSpaceDE w:val="0"/>
        <w:autoSpaceDN w:val="0"/>
        <w:adjustRightInd w:val="0"/>
        <w:ind w:right="-1"/>
        <w:jc w:val="right"/>
        <w:rPr>
          <w:sz w:val="20"/>
          <w:szCs w:val="20"/>
        </w:rPr>
      </w:pPr>
      <w:r w:rsidRPr="003C5AB2">
        <w:rPr>
          <w:sz w:val="20"/>
          <w:szCs w:val="20"/>
        </w:rPr>
        <w:lastRenderedPageBreak/>
        <w:t>Приложе</w:t>
      </w:r>
      <w:r>
        <w:rPr>
          <w:sz w:val="20"/>
          <w:szCs w:val="20"/>
        </w:rPr>
        <w:t>н</w:t>
      </w:r>
      <w:r w:rsidRPr="003C5AB2">
        <w:rPr>
          <w:sz w:val="20"/>
          <w:szCs w:val="20"/>
        </w:rPr>
        <w:t>ие 23</w:t>
      </w:r>
    </w:p>
    <w:p w14:paraId="2A08FBE7"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к постановлению администрации</w:t>
      </w:r>
    </w:p>
    <w:p w14:paraId="35B48950" w14:textId="77777777" w:rsidR="003C5AB2" w:rsidRPr="003C5AB2" w:rsidRDefault="003C5AB2" w:rsidP="003C5AB2">
      <w:pPr>
        <w:widowControl w:val="0"/>
        <w:autoSpaceDE w:val="0"/>
        <w:autoSpaceDN w:val="0"/>
        <w:adjustRightInd w:val="0"/>
        <w:ind w:right="-1"/>
        <w:jc w:val="right"/>
        <w:rPr>
          <w:sz w:val="20"/>
          <w:szCs w:val="20"/>
        </w:rPr>
      </w:pPr>
      <w:r w:rsidRPr="003C5AB2">
        <w:rPr>
          <w:sz w:val="20"/>
          <w:szCs w:val="20"/>
        </w:rPr>
        <w:t xml:space="preserve">                                                                                        городского </w:t>
      </w:r>
      <w:proofErr w:type="gramStart"/>
      <w:r w:rsidRPr="003C5AB2">
        <w:rPr>
          <w:sz w:val="20"/>
          <w:szCs w:val="20"/>
        </w:rPr>
        <w:t>округа  Тейково</w:t>
      </w:r>
      <w:proofErr w:type="gramEnd"/>
      <w:r w:rsidRPr="003C5AB2">
        <w:rPr>
          <w:sz w:val="20"/>
          <w:szCs w:val="20"/>
        </w:rPr>
        <w:t xml:space="preserve"> Ивановской области                                                                                      </w:t>
      </w:r>
    </w:p>
    <w:p w14:paraId="6A0484F9" w14:textId="77777777" w:rsidR="003C5AB2" w:rsidRPr="003C5AB2" w:rsidRDefault="003C5AB2" w:rsidP="003C5AB2">
      <w:pPr>
        <w:jc w:val="right"/>
        <w:rPr>
          <w:sz w:val="20"/>
          <w:szCs w:val="20"/>
        </w:rPr>
      </w:pPr>
      <w:r w:rsidRPr="003C5AB2">
        <w:rPr>
          <w:sz w:val="20"/>
          <w:szCs w:val="20"/>
        </w:rPr>
        <w:t xml:space="preserve">от     28.12.2024     </w:t>
      </w:r>
      <w:proofErr w:type="gramStart"/>
      <w:r w:rsidRPr="003C5AB2">
        <w:rPr>
          <w:sz w:val="20"/>
          <w:szCs w:val="20"/>
        </w:rPr>
        <w:t>№  833</w:t>
      </w:r>
      <w:proofErr w:type="gramEnd"/>
    </w:p>
    <w:p w14:paraId="4A6E262A" w14:textId="77777777" w:rsidR="003C5AB2" w:rsidRPr="003C5AB2" w:rsidRDefault="003C5AB2" w:rsidP="003C5AB2">
      <w:pPr>
        <w:jc w:val="right"/>
        <w:rPr>
          <w:sz w:val="20"/>
          <w:szCs w:val="20"/>
        </w:rPr>
      </w:pPr>
    </w:p>
    <w:p w14:paraId="7EBAEDB3" w14:textId="77777777" w:rsidR="003C5AB2" w:rsidRPr="003C5AB2" w:rsidRDefault="003C5AB2" w:rsidP="003C5AB2">
      <w:pPr>
        <w:jc w:val="right"/>
        <w:rPr>
          <w:sz w:val="20"/>
          <w:szCs w:val="20"/>
        </w:rPr>
      </w:pPr>
    </w:p>
    <w:p w14:paraId="643DE110" w14:textId="77777777" w:rsidR="003C5AB2" w:rsidRPr="003C5AB2" w:rsidRDefault="003C5AB2" w:rsidP="003C5AB2">
      <w:pPr>
        <w:jc w:val="right"/>
        <w:rPr>
          <w:sz w:val="20"/>
          <w:szCs w:val="20"/>
        </w:rPr>
      </w:pPr>
    </w:p>
    <w:p w14:paraId="34F01887" w14:textId="77777777" w:rsidR="003C5AB2" w:rsidRPr="003C5AB2" w:rsidRDefault="003C5AB2" w:rsidP="003C5AB2">
      <w:pPr>
        <w:keepNext/>
        <w:jc w:val="center"/>
        <w:rPr>
          <w:bCs/>
          <w:sz w:val="22"/>
          <w:szCs w:val="22"/>
          <w:lang w:val="x-none" w:eastAsia="x-none"/>
        </w:rPr>
      </w:pPr>
      <w:r w:rsidRPr="003C5AB2">
        <w:rPr>
          <w:bCs/>
          <w:sz w:val="22"/>
          <w:szCs w:val="22"/>
          <w:lang w:val="x-none" w:eastAsia="x-none"/>
        </w:rPr>
        <w:t>5. Ресурсное обеспечение мероприятий подпрограммы</w:t>
      </w:r>
    </w:p>
    <w:p w14:paraId="79E9B43A" w14:textId="77777777" w:rsidR="003C5AB2" w:rsidRPr="003C5AB2" w:rsidRDefault="003C5AB2" w:rsidP="003C5AB2">
      <w:pPr>
        <w:keepNext/>
        <w:jc w:val="center"/>
        <w:rPr>
          <w:bCs/>
          <w:sz w:val="22"/>
          <w:szCs w:val="22"/>
          <w:lang w:val="x-none" w:eastAsia="x-none"/>
        </w:rPr>
      </w:pPr>
    </w:p>
    <w:p w14:paraId="15B41653" w14:textId="77777777" w:rsidR="003C5AB2" w:rsidRPr="003C5AB2" w:rsidRDefault="003C5AB2" w:rsidP="003C5AB2">
      <w:pPr>
        <w:jc w:val="right"/>
        <w:rPr>
          <w:lang w:eastAsia="x-none"/>
        </w:rPr>
      </w:pPr>
      <w:r w:rsidRPr="003C5AB2">
        <w:rPr>
          <w:lang w:eastAsia="x-none"/>
        </w:rPr>
        <w:t>(</w:t>
      </w:r>
      <w:proofErr w:type="spellStart"/>
      <w:r w:rsidRPr="003C5AB2">
        <w:rPr>
          <w:lang w:eastAsia="x-none"/>
        </w:rPr>
        <w:t>тыс.руб</w:t>
      </w:r>
      <w:proofErr w:type="spellEnd"/>
      <w:r w:rsidRPr="003C5AB2">
        <w:rPr>
          <w:lang w:eastAsia="x-none"/>
        </w:rPr>
        <w:t>.)</w:t>
      </w:r>
    </w:p>
    <w:p w14:paraId="38C92E5E" w14:textId="77777777" w:rsidR="003C5AB2" w:rsidRPr="003C5AB2" w:rsidRDefault="003C5AB2" w:rsidP="003C5AB2">
      <w:pPr>
        <w:jc w:val="right"/>
        <w:rPr>
          <w:lang w:val="x-none" w:eastAsia="x-none"/>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2"/>
        <w:gridCol w:w="2268"/>
        <w:gridCol w:w="1842"/>
        <w:gridCol w:w="1418"/>
        <w:gridCol w:w="1276"/>
        <w:gridCol w:w="1417"/>
        <w:gridCol w:w="1418"/>
        <w:gridCol w:w="1275"/>
      </w:tblGrid>
      <w:tr w:rsidR="003C5AB2" w:rsidRPr="003C5AB2" w14:paraId="2C0B541F" w14:textId="77777777" w:rsidTr="00A66DDD">
        <w:trPr>
          <w:tblHeader/>
        </w:trPr>
        <w:tc>
          <w:tcPr>
            <w:tcW w:w="567" w:type="dxa"/>
          </w:tcPr>
          <w:p w14:paraId="1904992D" w14:textId="77777777" w:rsidR="003C5AB2" w:rsidRPr="003C5AB2" w:rsidRDefault="003C5AB2" w:rsidP="003C5AB2">
            <w:pPr>
              <w:keepNext/>
              <w:rPr>
                <w:sz w:val="20"/>
                <w:szCs w:val="20"/>
              </w:rPr>
            </w:pPr>
            <w:r w:rsidRPr="003C5AB2">
              <w:rPr>
                <w:sz w:val="20"/>
                <w:szCs w:val="20"/>
              </w:rPr>
              <w:t>№ п/п</w:t>
            </w:r>
          </w:p>
        </w:tc>
        <w:tc>
          <w:tcPr>
            <w:tcW w:w="4112" w:type="dxa"/>
          </w:tcPr>
          <w:p w14:paraId="607522B2" w14:textId="77777777" w:rsidR="003C5AB2" w:rsidRPr="003C5AB2" w:rsidRDefault="003C5AB2" w:rsidP="003C5AB2">
            <w:pPr>
              <w:keepNext/>
              <w:rPr>
                <w:sz w:val="20"/>
                <w:szCs w:val="20"/>
              </w:rPr>
            </w:pPr>
            <w:r w:rsidRPr="003C5AB2">
              <w:rPr>
                <w:sz w:val="20"/>
                <w:szCs w:val="20"/>
              </w:rPr>
              <w:t xml:space="preserve">Наименование мероприятия / </w:t>
            </w:r>
            <w:r w:rsidRPr="003C5AB2">
              <w:rPr>
                <w:sz w:val="20"/>
                <w:szCs w:val="20"/>
              </w:rPr>
              <w:br/>
              <w:t>Источник ресурсного обеспечения</w:t>
            </w:r>
          </w:p>
        </w:tc>
        <w:tc>
          <w:tcPr>
            <w:tcW w:w="2268" w:type="dxa"/>
          </w:tcPr>
          <w:p w14:paraId="08C0EE38" w14:textId="77777777" w:rsidR="003C5AB2" w:rsidRPr="003C5AB2" w:rsidRDefault="003C5AB2" w:rsidP="003C5AB2">
            <w:pPr>
              <w:keepNext/>
              <w:rPr>
                <w:sz w:val="20"/>
                <w:szCs w:val="20"/>
              </w:rPr>
            </w:pPr>
            <w:r w:rsidRPr="003C5AB2">
              <w:rPr>
                <w:sz w:val="20"/>
                <w:szCs w:val="20"/>
              </w:rPr>
              <w:t>Исполнитель</w:t>
            </w:r>
          </w:p>
        </w:tc>
        <w:tc>
          <w:tcPr>
            <w:tcW w:w="1842" w:type="dxa"/>
          </w:tcPr>
          <w:p w14:paraId="6C7F8EDE" w14:textId="77777777" w:rsidR="003C5AB2" w:rsidRPr="003C5AB2" w:rsidRDefault="003C5AB2" w:rsidP="003C5AB2">
            <w:pPr>
              <w:keepNext/>
              <w:ind w:right="-106"/>
              <w:jc w:val="center"/>
              <w:rPr>
                <w:sz w:val="20"/>
                <w:szCs w:val="20"/>
                <w:lang w:eastAsia="x-none"/>
              </w:rPr>
            </w:pPr>
            <w:r w:rsidRPr="003C5AB2">
              <w:rPr>
                <w:sz w:val="20"/>
                <w:szCs w:val="20"/>
                <w:lang w:eastAsia="x-none"/>
              </w:rPr>
              <w:t>2023 год</w:t>
            </w:r>
          </w:p>
        </w:tc>
        <w:tc>
          <w:tcPr>
            <w:tcW w:w="1418" w:type="dxa"/>
          </w:tcPr>
          <w:p w14:paraId="7498C126" w14:textId="77777777" w:rsidR="003C5AB2" w:rsidRPr="003C5AB2" w:rsidRDefault="003C5AB2" w:rsidP="003C5AB2">
            <w:pPr>
              <w:keepNext/>
              <w:ind w:right="-114"/>
              <w:jc w:val="center"/>
              <w:rPr>
                <w:sz w:val="20"/>
                <w:szCs w:val="20"/>
                <w:lang w:eastAsia="x-none"/>
              </w:rPr>
            </w:pPr>
            <w:r w:rsidRPr="003C5AB2">
              <w:rPr>
                <w:sz w:val="20"/>
                <w:szCs w:val="20"/>
                <w:lang w:eastAsia="x-none"/>
              </w:rPr>
              <w:t>2024 год</w:t>
            </w:r>
          </w:p>
        </w:tc>
        <w:tc>
          <w:tcPr>
            <w:tcW w:w="1276" w:type="dxa"/>
          </w:tcPr>
          <w:p w14:paraId="2336BB3A" w14:textId="77777777" w:rsidR="003C5AB2" w:rsidRPr="003C5AB2" w:rsidRDefault="003C5AB2" w:rsidP="003C5AB2">
            <w:pPr>
              <w:keepNext/>
              <w:ind w:right="-101"/>
              <w:jc w:val="center"/>
              <w:rPr>
                <w:sz w:val="20"/>
                <w:szCs w:val="20"/>
                <w:lang w:eastAsia="x-none"/>
              </w:rPr>
            </w:pPr>
            <w:r w:rsidRPr="003C5AB2">
              <w:rPr>
                <w:sz w:val="20"/>
                <w:szCs w:val="20"/>
                <w:lang w:eastAsia="x-none"/>
              </w:rPr>
              <w:t>2025 год</w:t>
            </w:r>
          </w:p>
        </w:tc>
        <w:tc>
          <w:tcPr>
            <w:tcW w:w="1417" w:type="dxa"/>
          </w:tcPr>
          <w:p w14:paraId="05B9739F" w14:textId="77777777" w:rsidR="003C5AB2" w:rsidRPr="003C5AB2" w:rsidRDefault="003C5AB2" w:rsidP="003C5AB2">
            <w:pPr>
              <w:keepNext/>
              <w:ind w:right="-101"/>
              <w:jc w:val="center"/>
              <w:rPr>
                <w:sz w:val="20"/>
                <w:szCs w:val="20"/>
                <w:lang w:eastAsia="x-none"/>
              </w:rPr>
            </w:pPr>
            <w:r w:rsidRPr="003C5AB2">
              <w:rPr>
                <w:sz w:val="20"/>
                <w:szCs w:val="20"/>
                <w:lang w:eastAsia="x-none"/>
              </w:rPr>
              <w:t>2026 год</w:t>
            </w:r>
          </w:p>
        </w:tc>
        <w:tc>
          <w:tcPr>
            <w:tcW w:w="1418" w:type="dxa"/>
          </w:tcPr>
          <w:p w14:paraId="36953C2E" w14:textId="77777777" w:rsidR="003C5AB2" w:rsidRPr="003C5AB2" w:rsidRDefault="003C5AB2" w:rsidP="003C5AB2">
            <w:pPr>
              <w:keepNext/>
              <w:ind w:right="-101"/>
              <w:jc w:val="center"/>
              <w:rPr>
                <w:sz w:val="20"/>
                <w:szCs w:val="20"/>
                <w:lang w:eastAsia="x-none"/>
              </w:rPr>
            </w:pPr>
            <w:r w:rsidRPr="003C5AB2">
              <w:rPr>
                <w:sz w:val="20"/>
                <w:szCs w:val="20"/>
                <w:lang w:eastAsia="x-none"/>
              </w:rPr>
              <w:t>2027 год</w:t>
            </w:r>
          </w:p>
        </w:tc>
        <w:tc>
          <w:tcPr>
            <w:tcW w:w="1275" w:type="dxa"/>
          </w:tcPr>
          <w:p w14:paraId="16328B01" w14:textId="77777777" w:rsidR="003C5AB2" w:rsidRPr="003C5AB2" w:rsidRDefault="003C5AB2" w:rsidP="003C5AB2">
            <w:pPr>
              <w:keepNext/>
              <w:ind w:right="-101"/>
              <w:jc w:val="center"/>
              <w:rPr>
                <w:sz w:val="20"/>
                <w:szCs w:val="20"/>
                <w:lang w:eastAsia="x-none"/>
              </w:rPr>
            </w:pPr>
            <w:r w:rsidRPr="003C5AB2">
              <w:rPr>
                <w:sz w:val="20"/>
                <w:szCs w:val="20"/>
                <w:lang w:eastAsia="x-none"/>
              </w:rPr>
              <w:t>2028 год</w:t>
            </w:r>
          </w:p>
        </w:tc>
      </w:tr>
      <w:tr w:rsidR="003C5AB2" w:rsidRPr="003C5AB2" w14:paraId="14206C97" w14:textId="77777777" w:rsidTr="00A66DDD">
        <w:trPr>
          <w:cantSplit/>
        </w:trPr>
        <w:tc>
          <w:tcPr>
            <w:tcW w:w="567" w:type="dxa"/>
          </w:tcPr>
          <w:p w14:paraId="49A6E9ED" w14:textId="77777777" w:rsidR="003C5AB2" w:rsidRPr="003C5AB2" w:rsidRDefault="003C5AB2" w:rsidP="003C5AB2">
            <w:pPr>
              <w:rPr>
                <w:sz w:val="20"/>
                <w:szCs w:val="20"/>
              </w:rPr>
            </w:pPr>
          </w:p>
        </w:tc>
        <w:tc>
          <w:tcPr>
            <w:tcW w:w="4112" w:type="dxa"/>
          </w:tcPr>
          <w:p w14:paraId="2368F993" w14:textId="77777777" w:rsidR="003C5AB2" w:rsidRPr="003C5AB2" w:rsidRDefault="003C5AB2" w:rsidP="003C5AB2">
            <w:pPr>
              <w:rPr>
                <w:sz w:val="20"/>
                <w:szCs w:val="20"/>
              </w:rPr>
            </w:pPr>
            <w:r w:rsidRPr="003C5AB2">
              <w:rPr>
                <w:sz w:val="20"/>
                <w:szCs w:val="20"/>
              </w:rPr>
              <w:t>Подпрограмма «Реализация мероприятий по профилактике терроризма и экстремизма», всего:</w:t>
            </w:r>
          </w:p>
        </w:tc>
        <w:tc>
          <w:tcPr>
            <w:tcW w:w="2268" w:type="dxa"/>
            <w:vMerge w:val="restart"/>
          </w:tcPr>
          <w:p w14:paraId="0D3B3307" w14:textId="77777777" w:rsidR="003C5AB2" w:rsidRPr="003C5AB2" w:rsidRDefault="003C5AB2" w:rsidP="003C5AB2">
            <w:pPr>
              <w:rPr>
                <w:sz w:val="20"/>
                <w:szCs w:val="20"/>
                <w:lang w:eastAsia="x-none"/>
              </w:rPr>
            </w:pPr>
            <w:r w:rsidRPr="003C5AB2">
              <w:rPr>
                <w:sz w:val="20"/>
                <w:szCs w:val="20"/>
                <w:lang w:eastAsia="x-none"/>
              </w:rPr>
              <w:t>Отдел образования</w:t>
            </w:r>
          </w:p>
          <w:p w14:paraId="332156FB" w14:textId="77777777" w:rsidR="003C5AB2" w:rsidRPr="003C5AB2" w:rsidRDefault="003C5AB2" w:rsidP="003C5AB2">
            <w:pPr>
              <w:rPr>
                <w:sz w:val="20"/>
                <w:szCs w:val="20"/>
              </w:rPr>
            </w:pPr>
          </w:p>
        </w:tc>
        <w:tc>
          <w:tcPr>
            <w:tcW w:w="1842" w:type="dxa"/>
          </w:tcPr>
          <w:p w14:paraId="2112A0F2" w14:textId="77777777" w:rsidR="003C5AB2" w:rsidRPr="003C5AB2" w:rsidRDefault="003C5AB2" w:rsidP="003C5AB2">
            <w:pPr>
              <w:spacing w:line="276" w:lineRule="auto"/>
              <w:jc w:val="center"/>
              <w:rPr>
                <w:sz w:val="20"/>
                <w:szCs w:val="20"/>
              </w:rPr>
            </w:pPr>
            <w:r w:rsidRPr="003C5AB2">
              <w:rPr>
                <w:bCs/>
                <w:sz w:val="20"/>
                <w:szCs w:val="20"/>
              </w:rPr>
              <w:t>2 830,13800</w:t>
            </w:r>
          </w:p>
        </w:tc>
        <w:tc>
          <w:tcPr>
            <w:tcW w:w="1418" w:type="dxa"/>
          </w:tcPr>
          <w:p w14:paraId="62B51B82" w14:textId="77777777" w:rsidR="003C5AB2" w:rsidRPr="003C5AB2" w:rsidRDefault="003C5AB2" w:rsidP="003C5AB2">
            <w:pPr>
              <w:spacing w:line="276" w:lineRule="auto"/>
              <w:jc w:val="center"/>
              <w:rPr>
                <w:sz w:val="20"/>
                <w:szCs w:val="20"/>
              </w:rPr>
            </w:pPr>
            <w:r w:rsidRPr="003C5AB2">
              <w:rPr>
                <w:bCs/>
                <w:sz w:val="20"/>
                <w:szCs w:val="20"/>
              </w:rPr>
              <w:t>3 705,33105</w:t>
            </w:r>
          </w:p>
        </w:tc>
        <w:tc>
          <w:tcPr>
            <w:tcW w:w="1276" w:type="dxa"/>
          </w:tcPr>
          <w:p w14:paraId="58ED41E3" w14:textId="77777777" w:rsidR="003C5AB2" w:rsidRPr="003C5AB2" w:rsidRDefault="003C5AB2" w:rsidP="003C5AB2">
            <w:pPr>
              <w:jc w:val="center"/>
              <w:rPr>
                <w:sz w:val="20"/>
                <w:szCs w:val="20"/>
              </w:rPr>
            </w:pPr>
            <w:r w:rsidRPr="003C5AB2">
              <w:rPr>
                <w:sz w:val="20"/>
                <w:szCs w:val="20"/>
              </w:rPr>
              <w:t>2 932,71373</w:t>
            </w:r>
          </w:p>
        </w:tc>
        <w:tc>
          <w:tcPr>
            <w:tcW w:w="1417" w:type="dxa"/>
          </w:tcPr>
          <w:p w14:paraId="21057E61" w14:textId="77777777" w:rsidR="003C5AB2" w:rsidRPr="003C5AB2" w:rsidRDefault="003C5AB2" w:rsidP="003C5AB2">
            <w:pPr>
              <w:jc w:val="center"/>
              <w:rPr>
                <w:sz w:val="20"/>
                <w:szCs w:val="20"/>
              </w:rPr>
            </w:pPr>
            <w:r w:rsidRPr="003C5AB2">
              <w:rPr>
                <w:sz w:val="20"/>
                <w:szCs w:val="20"/>
              </w:rPr>
              <w:t>850,00000</w:t>
            </w:r>
          </w:p>
        </w:tc>
        <w:tc>
          <w:tcPr>
            <w:tcW w:w="1418" w:type="dxa"/>
          </w:tcPr>
          <w:p w14:paraId="6ACE0BB4" w14:textId="77777777" w:rsidR="003C5AB2" w:rsidRPr="003C5AB2" w:rsidRDefault="003C5AB2" w:rsidP="003C5AB2">
            <w:pPr>
              <w:jc w:val="center"/>
              <w:rPr>
                <w:sz w:val="20"/>
                <w:szCs w:val="20"/>
              </w:rPr>
            </w:pPr>
            <w:r w:rsidRPr="003C5AB2">
              <w:rPr>
                <w:sz w:val="20"/>
                <w:szCs w:val="20"/>
              </w:rPr>
              <w:t>850,00000</w:t>
            </w:r>
          </w:p>
        </w:tc>
        <w:tc>
          <w:tcPr>
            <w:tcW w:w="1275" w:type="dxa"/>
          </w:tcPr>
          <w:p w14:paraId="7DA3E8A1" w14:textId="77777777" w:rsidR="003C5AB2" w:rsidRPr="003C5AB2" w:rsidRDefault="003C5AB2" w:rsidP="003C5AB2">
            <w:pPr>
              <w:jc w:val="center"/>
              <w:rPr>
                <w:sz w:val="20"/>
                <w:szCs w:val="20"/>
              </w:rPr>
            </w:pPr>
            <w:r w:rsidRPr="003C5AB2">
              <w:rPr>
                <w:sz w:val="20"/>
                <w:szCs w:val="20"/>
              </w:rPr>
              <w:t>0,00000</w:t>
            </w:r>
          </w:p>
        </w:tc>
      </w:tr>
      <w:tr w:rsidR="003C5AB2" w:rsidRPr="003C5AB2" w14:paraId="3253D68B" w14:textId="77777777" w:rsidTr="00A66DDD">
        <w:trPr>
          <w:cantSplit/>
        </w:trPr>
        <w:tc>
          <w:tcPr>
            <w:tcW w:w="567" w:type="dxa"/>
          </w:tcPr>
          <w:p w14:paraId="3AF29953" w14:textId="77777777" w:rsidR="003C5AB2" w:rsidRPr="003C5AB2" w:rsidRDefault="003C5AB2" w:rsidP="003C5AB2">
            <w:pPr>
              <w:rPr>
                <w:sz w:val="20"/>
                <w:szCs w:val="20"/>
              </w:rPr>
            </w:pPr>
          </w:p>
        </w:tc>
        <w:tc>
          <w:tcPr>
            <w:tcW w:w="4112" w:type="dxa"/>
          </w:tcPr>
          <w:p w14:paraId="07F0CF09" w14:textId="77777777" w:rsidR="003C5AB2" w:rsidRPr="003C5AB2" w:rsidRDefault="003C5AB2" w:rsidP="003C5AB2">
            <w:pPr>
              <w:rPr>
                <w:sz w:val="20"/>
                <w:szCs w:val="20"/>
              </w:rPr>
            </w:pPr>
            <w:r w:rsidRPr="003C5AB2">
              <w:rPr>
                <w:sz w:val="20"/>
                <w:szCs w:val="20"/>
              </w:rPr>
              <w:t>бюджетные ассигнования</w:t>
            </w:r>
          </w:p>
        </w:tc>
        <w:tc>
          <w:tcPr>
            <w:tcW w:w="2268" w:type="dxa"/>
            <w:vMerge/>
            <w:vAlign w:val="center"/>
          </w:tcPr>
          <w:p w14:paraId="3C43437E" w14:textId="77777777" w:rsidR="003C5AB2" w:rsidRPr="003C5AB2" w:rsidRDefault="003C5AB2" w:rsidP="003C5AB2">
            <w:pPr>
              <w:rPr>
                <w:sz w:val="20"/>
                <w:szCs w:val="20"/>
              </w:rPr>
            </w:pPr>
          </w:p>
        </w:tc>
        <w:tc>
          <w:tcPr>
            <w:tcW w:w="1842" w:type="dxa"/>
          </w:tcPr>
          <w:p w14:paraId="7B810D97" w14:textId="77777777" w:rsidR="003C5AB2" w:rsidRPr="003C5AB2" w:rsidRDefault="003C5AB2" w:rsidP="003C5AB2">
            <w:pPr>
              <w:jc w:val="center"/>
              <w:rPr>
                <w:sz w:val="20"/>
                <w:szCs w:val="20"/>
              </w:rPr>
            </w:pPr>
            <w:r w:rsidRPr="003C5AB2">
              <w:rPr>
                <w:bCs/>
                <w:sz w:val="20"/>
                <w:szCs w:val="20"/>
              </w:rPr>
              <w:t>2 830,13800</w:t>
            </w:r>
          </w:p>
        </w:tc>
        <w:tc>
          <w:tcPr>
            <w:tcW w:w="1418" w:type="dxa"/>
          </w:tcPr>
          <w:p w14:paraId="20F34B60" w14:textId="77777777" w:rsidR="003C5AB2" w:rsidRPr="003C5AB2" w:rsidRDefault="003C5AB2" w:rsidP="003C5AB2">
            <w:pPr>
              <w:jc w:val="center"/>
              <w:rPr>
                <w:sz w:val="20"/>
                <w:szCs w:val="20"/>
              </w:rPr>
            </w:pPr>
            <w:r w:rsidRPr="003C5AB2">
              <w:rPr>
                <w:bCs/>
                <w:sz w:val="20"/>
                <w:szCs w:val="20"/>
              </w:rPr>
              <w:t>3 705,33105</w:t>
            </w:r>
          </w:p>
        </w:tc>
        <w:tc>
          <w:tcPr>
            <w:tcW w:w="1276" w:type="dxa"/>
          </w:tcPr>
          <w:p w14:paraId="309F5C8C" w14:textId="77777777" w:rsidR="003C5AB2" w:rsidRPr="003C5AB2" w:rsidRDefault="003C5AB2" w:rsidP="003C5AB2">
            <w:pPr>
              <w:jc w:val="center"/>
              <w:rPr>
                <w:sz w:val="20"/>
                <w:szCs w:val="20"/>
              </w:rPr>
            </w:pPr>
            <w:r w:rsidRPr="003C5AB2">
              <w:rPr>
                <w:sz w:val="20"/>
                <w:szCs w:val="20"/>
              </w:rPr>
              <w:t>2 932,71373</w:t>
            </w:r>
          </w:p>
        </w:tc>
        <w:tc>
          <w:tcPr>
            <w:tcW w:w="1417" w:type="dxa"/>
          </w:tcPr>
          <w:p w14:paraId="6CAE22F3" w14:textId="77777777" w:rsidR="003C5AB2" w:rsidRPr="003C5AB2" w:rsidRDefault="003C5AB2" w:rsidP="003C5AB2">
            <w:pPr>
              <w:jc w:val="center"/>
              <w:rPr>
                <w:sz w:val="20"/>
                <w:szCs w:val="20"/>
              </w:rPr>
            </w:pPr>
            <w:r w:rsidRPr="003C5AB2">
              <w:rPr>
                <w:sz w:val="20"/>
                <w:szCs w:val="20"/>
              </w:rPr>
              <w:t>850,00000</w:t>
            </w:r>
          </w:p>
        </w:tc>
        <w:tc>
          <w:tcPr>
            <w:tcW w:w="1418" w:type="dxa"/>
          </w:tcPr>
          <w:p w14:paraId="6F7FB80A" w14:textId="77777777" w:rsidR="003C5AB2" w:rsidRPr="003C5AB2" w:rsidRDefault="003C5AB2" w:rsidP="003C5AB2">
            <w:pPr>
              <w:jc w:val="center"/>
              <w:rPr>
                <w:sz w:val="20"/>
                <w:szCs w:val="20"/>
              </w:rPr>
            </w:pPr>
            <w:r w:rsidRPr="003C5AB2">
              <w:rPr>
                <w:sz w:val="20"/>
                <w:szCs w:val="20"/>
              </w:rPr>
              <w:t>850,00000</w:t>
            </w:r>
          </w:p>
        </w:tc>
        <w:tc>
          <w:tcPr>
            <w:tcW w:w="1275" w:type="dxa"/>
          </w:tcPr>
          <w:p w14:paraId="11C449E7" w14:textId="77777777" w:rsidR="003C5AB2" w:rsidRPr="003C5AB2" w:rsidRDefault="003C5AB2" w:rsidP="003C5AB2">
            <w:pPr>
              <w:jc w:val="center"/>
              <w:rPr>
                <w:sz w:val="20"/>
                <w:szCs w:val="20"/>
              </w:rPr>
            </w:pPr>
            <w:r w:rsidRPr="003C5AB2">
              <w:rPr>
                <w:sz w:val="20"/>
                <w:szCs w:val="20"/>
              </w:rPr>
              <w:t>0,00000</w:t>
            </w:r>
          </w:p>
        </w:tc>
      </w:tr>
      <w:tr w:rsidR="003C5AB2" w:rsidRPr="003C5AB2" w14:paraId="66331B7A" w14:textId="77777777" w:rsidTr="00A66DDD">
        <w:trPr>
          <w:cantSplit/>
        </w:trPr>
        <w:tc>
          <w:tcPr>
            <w:tcW w:w="567" w:type="dxa"/>
          </w:tcPr>
          <w:p w14:paraId="555A721B" w14:textId="77777777" w:rsidR="003C5AB2" w:rsidRPr="003C5AB2" w:rsidRDefault="003C5AB2" w:rsidP="003C5AB2">
            <w:pPr>
              <w:rPr>
                <w:sz w:val="20"/>
                <w:szCs w:val="20"/>
              </w:rPr>
            </w:pPr>
          </w:p>
        </w:tc>
        <w:tc>
          <w:tcPr>
            <w:tcW w:w="4112" w:type="dxa"/>
          </w:tcPr>
          <w:p w14:paraId="09D846F6" w14:textId="77777777" w:rsidR="003C5AB2" w:rsidRPr="003C5AB2" w:rsidRDefault="003C5AB2" w:rsidP="003C5AB2">
            <w:pPr>
              <w:rPr>
                <w:sz w:val="20"/>
                <w:szCs w:val="20"/>
              </w:rPr>
            </w:pPr>
            <w:r w:rsidRPr="003C5AB2">
              <w:rPr>
                <w:sz w:val="20"/>
                <w:szCs w:val="20"/>
              </w:rPr>
              <w:t>- местный бюджет</w:t>
            </w:r>
          </w:p>
        </w:tc>
        <w:tc>
          <w:tcPr>
            <w:tcW w:w="2268" w:type="dxa"/>
            <w:vMerge/>
            <w:vAlign w:val="center"/>
          </w:tcPr>
          <w:p w14:paraId="4926F3FA" w14:textId="77777777" w:rsidR="003C5AB2" w:rsidRPr="003C5AB2" w:rsidRDefault="003C5AB2" w:rsidP="003C5AB2">
            <w:pPr>
              <w:rPr>
                <w:sz w:val="20"/>
                <w:szCs w:val="20"/>
              </w:rPr>
            </w:pPr>
          </w:p>
        </w:tc>
        <w:tc>
          <w:tcPr>
            <w:tcW w:w="1842" w:type="dxa"/>
          </w:tcPr>
          <w:p w14:paraId="766AA8E4" w14:textId="77777777" w:rsidR="003C5AB2" w:rsidRPr="003C5AB2" w:rsidRDefault="003C5AB2" w:rsidP="003C5AB2">
            <w:pPr>
              <w:jc w:val="center"/>
              <w:rPr>
                <w:sz w:val="20"/>
                <w:szCs w:val="20"/>
              </w:rPr>
            </w:pPr>
            <w:r w:rsidRPr="003C5AB2">
              <w:rPr>
                <w:bCs/>
                <w:sz w:val="20"/>
                <w:szCs w:val="20"/>
              </w:rPr>
              <w:t>2 830,13800</w:t>
            </w:r>
          </w:p>
        </w:tc>
        <w:tc>
          <w:tcPr>
            <w:tcW w:w="1418" w:type="dxa"/>
          </w:tcPr>
          <w:p w14:paraId="74DE2252" w14:textId="77777777" w:rsidR="003C5AB2" w:rsidRPr="003C5AB2" w:rsidRDefault="003C5AB2" w:rsidP="003C5AB2">
            <w:pPr>
              <w:jc w:val="center"/>
              <w:rPr>
                <w:sz w:val="20"/>
                <w:szCs w:val="20"/>
              </w:rPr>
            </w:pPr>
            <w:r w:rsidRPr="003C5AB2">
              <w:rPr>
                <w:bCs/>
                <w:sz w:val="20"/>
                <w:szCs w:val="20"/>
              </w:rPr>
              <w:t>3 705,33105</w:t>
            </w:r>
          </w:p>
        </w:tc>
        <w:tc>
          <w:tcPr>
            <w:tcW w:w="1276" w:type="dxa"/>
          </w:tcPr>
          <w:p w14:paraId="08D7886C" w14:textId="77777777" w:rsidR="003C5AB2" w:rsidRPr="003C5AB2" w:rsidRDefault="003C5AB2" w:rsidP="003C5AB2">
            <w:pPr>
              <w:jc w:val="center"/>
              <w:rPr>
                <w:sz w:val="20"/>
                <w:szCs w:val="20"/>
              </w:rPr>
            </w:pPr>
            <w:r w:rsidRPr="003C5AB2">
              <w:rPr>
                <w:sz w:val="20"/>
                <w:szCs w:val="20"/>
              </w:rPr>
              <w:t>2 932,71373</w:t>
            </w:r>
          </w:p>
        </w:tc>
        <w:tc>
          <w:tcPr>
            <w:tcW w:w="1417" w:type="dxa"/>
          </w:tcPr>
          <w:p w14:paraId="4F99489D" w14:textId="77777777" w:rsidR="003C5AB2" w:rsidRPr="003C5AB2" w:rsidRDefault="003C5AB2" w:rsidP="003C5AB2">
            <w:pPr>
              <w:jc w:val="center"/>
              <w:rPr>
                <w:sz w:val="20"/>
                <w:szCs w:val="20"/>
              </w:rPr>
            </w:pPr>
            <w:r w:rsidRPr="003C5AB2">
              <w:rPr>
                <w:sz w:val="20"/>
                <w:szCs w:val="20"/>
              </w:rPr>
              <w:t>850,00000</w:t>
            </w:r>
          </w:p>
        </w:tc>
        <w:tc>
          <w:tcPr>
            <w:tcW w:w="1418" w:type="dxa"/>
          </w:tcPr>
          <w:p w14:paraId="46837D69" w14:textId="77777777" w:rsidR="003C5AB2" w:rsidRPr="003C5AB2" w:rsidRDefault="003C5AB2" w:rsidP="003C5AB2">
            <w:pPr>
              <w:jc w:val="center"/>
              <w:rPr>
                <w:sz w:val="20"/>
                <w:szCs w:val="20"/>
              </w:rPr>
            </w:pPr>
            <w:r w:rsidRPr="003C5AB2">
              <w:rPr>
                <w:sz w:val="20"/>
                <w:szCs w:val="20"/>
              </w:rPr>
              <w:t>850,00000</w:t>
            </w:r>
          </w:p>
        </w:tc>
        <w:tc>
          <w:tcPr>
            <w:tcW w:w="1275" w:type="dxa"/>
          </w:tcPr>
          <w:p w14:paraId="3D6EFED6" w14:textId="77777777" w:rsidR="003C5AB2" w:rsidRPr="003C5AB2" w:rsidRDefault="003C5AB2" w:rsidP="003C5AB2">
            <w:pPr>
              <w:jc w:val="center"/>
              <w:rPr>
                <w:sz w:val="20"/>
                <w:szCs w:val="20"/>
              </w:rPr>
            </w:pPr>
            <w:r w:rsidRPr="003C5AB2">
              <w:rPr>
                <w:sz w:val="20"/>
                <w:szCs w:val="20"/>
              </w:rPr>
              <w:t>0,00000</w:t>
            </w:r>
          </w:p>
        </w:tc>
      </w:tr>
      <w:tr w:rsidR="003C5AB2" w:rsidRPr="003C5AB2" w14:paraId="2DA05682" w14:textId="77777777" w:rsidTr="00A66DDD">
        <w:trPr>
          <w:cantSplit/>
        </w:trPr>
        <w:tc>
          <w:tcPr>
            <w:tcW w:w="567" w:type="dxa"/>
          </w:tcPr>
          <w:p w14:paraId="51B1F8F3" w14:textId="77777777" w:rsidR="003C5AB2" w:rsidRPr="003C5AB2" w:rsidRDefault="003C5AB2" w:rsidP="003C5AB2">
            <w:pPr>
              <w:rPr>
                <w:sz w:val="20"/>
                <w:szCs w:val="20"/>
              </w:rPr>
            </w:pPr>
          </w:p>
        </w:tc>
        <w:tc>
          <w:tcPr>
            <w:tcW w:w="4112" w:type="dxa"/>
          </w:tcPr>
          <w:p w14:paraId="33A8761E" w14:textId="77777777" w:rsidR="003C5AB2" w:rsidRPr="003C5AB2" w:rsidRDefault="003C5AB2" w:rsidP="003C5AB2">
            <w:pPr>
              <w:rPr>
                <w:sz w:val="20"/>
                <w:szCs w:val="20"/>
              </w:rPr>
            </w:pPr>
            <w:r w:rsidRPr="003C5AB2">
              <w:rPr>
                <w:sz w:val="20"/>
                <w:szCs w:val="20"/>
              </w:rPr>
              <w:t>- областной бюджет</w:t>
            </w:r>
          </w:p>
        </w:tc>
        <w:tc>
          <w:tcPr>
            <w:tcW w:w="2268" w:type="dxa"/>
            <w:vMerge/>
            <w:vAlign w:val="center"/>
          </w:tcPr>
          <w:p w14:paraId="60C82FB1" w14:textId="77777777" w:rsidR="003C5AB2" w:rsidRPr="003C5AB2" w:rsidRDefault="003C5AB2" w:rsidP="003C5AB2">
            <w:pPr>
              <w:rPr>
                <w:sz w:val="20"/>
                <w:szCs w:val="20"/>
              </w:rPr>
            </w:pPr>
          </w:p>
        </w:tc>
        <w:tc>
          <w:tcPr>
            <w:tcW w:w="1842" w:type="dxa"/>
          </w:tcPr>
          <w:p w14:paraId="7ADA8E7C" w14:textId="77777777" w:rsidR="003C5AB2" w:rsidRPr="003C5AB2" w:rsidRDefault="003C5AB2" w:rsidP="003C5AB2">
            <w:pPr>
              <w:jc w:val="center"/>
              <w:rPr>
                <w:sz w:val="20"/>
                <w:szCs w:val="20"/>
              </w:rPr>
            </w:pPr>
            <w:r w:rsidRPr="003C5AB2">
              <w:rPr>
                <w:sz w:val="20"/>
                <w:szCs w:val="20"/>
              </w:rPr>
              <w:t>0,00000</w:t>
            </w:r>
          </w:p>
        </w:tc>
        <w:tc>
          <w:tcPr>
            <w:tcW w:w="1418" w:type="dxa"/>
          </w:tcPr>
          <w:p w14:paraId="2D992E8C" w14:textId="77777777" w:rsidR="003C5AB2" w:rsidRPr="003C5AB2" w:rsidRDefault="003C5AB2" w:rsidP="003C5AB2">
            <w:pPr>
              <w:jc w:val="center"/>
              <w:rPr>
                <w:sz w:val="20"/>
                <w:szCs w:val="20"/>
              </w:rPr>
            </w:pPr>
            <w:r w:rsidRPr="003C5AB2">
              <w:rPr>
                <w:sz w:val="20"/>
                <w:szCs w:val="20"/>
              </w:rPr>
              <w:t>0,00000</w:t>
            </w:r>
          </w:p>
        </w:tc>
        <w:tc>
          <w:tcPr>
            <w:tcW w:w="1276" w:type="dxa"/>
          </w:tcPr>
          <w:p w14:paraId="689B824E" w14:textId="77777777" w:rsidR="003C5AB2" w:rsidRPr="003C5AB2" w:rsidRDefault="003C5AB2" w:rsidP="003C5AB2">
            <w:pPr>
              <w:jc w:val="center"/>
              <w:rPr>
                <w:sz w:val="20"/>
                <w:szCs w:val="20"/>
              </w:rPr>
            </w:pPr>
            <w:r w:rsidRPr="003C5AB2">
              <w:rPr>
                <w:sz w:val="20"/>
                <w:szCs w:val="20"/>
              </w:rPr>
              <w:t>0,00000</w:t>
            </w:r>
          </w:p>
        </w:tc>
        <w:tc>
          <w:tcPr>
            <w:tcW w:w="1417" w:type="dxa"/>
          </w:tcPr>
          <w:p w14:paraId="30E2D52F" w14:textId="77777777" w:rsidR="003C5AB2" w:rsidRPr="003C5AB2" w:rsidRDefault="003C5AB2" w:rsidP="003C5AB2">
            <w:pPr>
              <w:jc w:val="center"/>
              <w:rPr>
                <w:sz w:val="20"/>
                <w:szCs w:val="20"/>
              </w:rPr>
            </w:pPr>
            <w:r w:rsidRPr="003C5AB2">
              <w:rPr>
                <w:sz w:val="20"/>
                <w:szCs w:val="20"/>
              </w:rPr>
              <w:t>0,00000</w:t>
            </w:r>
          </w:p>
        </w:tc>
        <w:tc>
          <w:tcPr>
            <w:tcW w:w="1418" w:type="dxa"/>
          </w:tcPr>
          <w:p w14:paraId="091946AB" w14:textId="77777777" w:rsidR="003C5AB2" w:rsidRPr="003C5AB2" w:rsidRDefault="003C5AB2" w:rsidP="003C5AB2">
            <w:pPr>
              <w:jc w:val="center"/>
              <w:rPr>
                <w:sz w:val="20"/>
                <w:szCs w:val="20"/>
              </w:rPr>
            </w:pPr>
            <w:r w:rsidRPr="003C5AB2">
              <w:rPr>
                <w:sz w:val="20"/>
                <w:szCs w:val="20"/>
              </w:rPr>
              <w:t>0,00000</w:t>
            </w:r>
          </w:p>
        </w:tc>
        <w:tc>
          <w:tcPr>
            <w:tcW w:w="1275" w:type="dxa"/>
          </w:tcPr>
          <w:p w14:paraId="29B8B263" w14:textId="77777777" w:rsidR="003C5AB2" w:rsidRPr="003C5AB2" w:rsidRDefault="003C5AB2" w:rsidP="003C5AB2">
            <w:pPr>
              <w:jc w:val="center"/>
              <w:rPr>
                <w:sz w:val="20"/>
                <w:szCs w:val="20"/>
              </w:rPr>
            </w:pPr>
            <w:r w:rsidRPr="003C5AB2">
              <w:rPr>
                <w:sz w:val="20"/>
                <w:szCs w:val="20"/>
              </w:rPr>
              <w:t>0,00000</w:t>
            </w:r>
          </w:p>
        </w:tc>
      </w:tr>
      <w:tr w:rsidR="003C5AB2" w:rsidRPr="003C5AB2" w14:paraId="203923F7" w14:textId="77777777" w:rsidTr="00A66DDD">
        <w:trPr>
          <w:cantSplit/>
        </w:trPr>
        <w:tc>
          <w:tcPr>
            <w:tcW w:w="567" w:type="dxa"/>
          </w:tcPr>
          <w:p w14:paraId="7B238B32" w14:textId="77777777" w:rsidR="003C5AB2" w:rsidRPr="003C5AB2" w:rsidRDefault="003C5AB2" w:rsidP="003C5AB2">
            <w:pPr>
              <w:rPr>
                <w:sz w:val="20"/>
                <w:szCs w:val="20"/>
              </w:rPr>
            </w:pPr>
            <w:r w:rsidRPr="003C5AB2">
              <w:rPr>
                <w:sz w:val="20"/>
                <w:szCs w:val="20"/>
              </w:rPr>
              <w:t>1</w:t>
            </w:r>
          </w:p>
        </w:tc>
        <w:tc>
          <w:tcPr>
            <w:tcW w:w="4112" w:type="dxa"/>
          </w:tcPr>
          <w:p w14:paraId="1D9FF26E" w14:textId="77777777" w:rsidR="003C5AB2" w:rsidRPr="003C5AB2" w:rsidRDefault="003C5AB2" w:rsidP="003C5AB2">
            <w:pPr>
              <w:rPr>
                <w:sz w:val="20"/>
                <w:szCs w:val="20"/>
              </w:rPr>
            </w:pPr>
            <w:r w:rsidRPr="003C5AB2">
              <w:rPr>
                <w:sz w:val="20"/>
                <w:szCs w:val="20"/>
              </w:rPr>
              <w:t>Основное мероприятие «Реализация мероприятий по профилактике терроризма и экстремизма»</w:t>
            </w:r>
          </w:p>
        </w:tc>
        <w:tc>
          <w:tcPr>
            <w:tcW w:w="2268" w:type="dxa"/>
            <w:vMerge w:val="restart"/>
          </w:tcPr>
          <w:p w14:paraId="1C2423C7" w14:textId="77777777" w:rsidR="003C5AB2" w:rsidRPr="003C5AB2" w:rsidRDefault="003C5AB2" w:rsidP="003C5AB2">
            <w:pPr>
              <w:rPr>
                <w:sz w:val="20"/>
                <w:szCs w:val="20"/>
                <w:lang w:eastAsia="x-none"/>
              </w:rPr>
            </w:pPr>
            <w:r w:rsidRPr="003C5AB2">
              <w:rPr>
                <w:sz w:val="20"/>
                <w:szCs w:val="20"/>
                <w:lang w:eastAsia="x-none"/>
              </w:rPr>
              <w:t>Отдел образования</w:t>
            </w:r>
          </w:p>
          <w:p w14:paraId="317D5D83" w14:textId="77777777" w:rsidR="003C5AB2" w:rsidRPr="003C5AB2" w:rsidRDefault="003C5AB2" w:rsidP="003C5AB2">
            <w:pPr>
              <w:rPr>
                <w:sz w:val="20"/>
                <w:szCs w:val="20"/>
              </w:rPr>
            </w:pPr>
          </w:p>
        </w:tc>
        <w:tc>
          <w:tcPr>
            <w:tcW w:w="1842" w:type="dxa"/>
          </w:tcPr>
          <w:p w14:paraId="31794AB9" w14:textId="77777777" w:rsidR="003C5AB2" w:rsidRPr="003C5AB2" w:rsidRDefault="003C5AB2" w:rsidP="003C5AB2">
            <w:pPr>
              <w:spacing w:line="276" w:lineRule="auto"/>
              <w:jc w:val="center"/>
              <w:rPr>
                <w:sz w:val="20"/>
                <w:szCs w:val="20"/>
              </w:rPr>
            </w:pPr>
            <w:r w:rsidRPr="003C5AB2">
              <w:rPr>
                <w:bCs/>
                <w:sz w:val="20"/>
                <w:szCs w:val="20"/>
              </w:rPr>
              <w:t>2 830,13800</w:t>
            </w:r>
          </w:p>
        </w:tc>
        <w:tc>
          <w:tcPr>
            <w:tcW w:w="1418" w:type="dxa"/>
          </w:tcPr>
          <w:p w14:paraId="153476C6" w14:textId="77777777" w:rsidR="003C5AB2" w:rsidRPr="003C5AB2" w:rsidRDefault="003C5AB2" w:rsidP="003C5AB2">
            <w:pPr>
              <w:jc w:val="center"/>
              <w:rPr>
                <w:sz w:val="20"/>
                <w:szCs w:val="20"/>
              </w:rPr>
            </w:pPr>
            <w:r w:rsidRPr="003C5AB2">
              <w:rPr>
                <w:bCs/>
                <w:sz w:val="20"/>
                <w:szCs w:val="20"/>
              </w:rPr>
              <w:t>3 705,33105</w:t>
            </w:r>
          </w:p>
        </w:tc>
        <w:tc>
          <w:tcPr>
            <w:tcW w:w="1276" w:type="dxa"/>
          </w:tcPr>
          <w:p w14:paraId="18BD3C0F" w14:textId="77777777" w:rsidR="003C5AB2" w:rsidRPr="003C5AB2" w:rsidRDefault="003C5AB2" w:rsidP="003C5AB2">
            <w:pPr>
              <w:jc w:val="center"/>
              <w:rPr>
                <w:sz w:val="20"/>
                <w:szCs w:val="20"/>
              </w:rPr>
            </w:pPr>
            <w:r w:rsidRPr="003C5AB2">
              <w:rPr>
                <w:sz w:val="20"/>
                <w:szCs w:val="20"/>
              </w:rPr>
              <w:t>2 932,71373</w:t>
            </w:r>
          </w:p>
        </w:tc>
        <w:tc>
          <w:tcPr>
            <w:tcW w:w="1417" w:type="dxa"/>
          </w:tcPr>
          <w:p w14:paraId="2EB5D2C8" w14:textId="77777777" w:rsidR="003C5AB2" w:rsidRPr="003C5AB2" w:rsidRDefault="003C5AB2" w:rsidP="003C5AB2">
            <w:pPr>
              <w:jc w:val="center"/>
              <w:rPr>
                <w:sz w:val="20"/>
                <w:szCs w:val="20"/>
              </w:rPr>
            </w:pPr>
            <w:r w:rsidRPr="003C5AB2">
              <w:rPr>
                <w:sz w:val="20"/>
                <w:szCs w:val="20"/>
              </w:rPr>
              <w:t>850,00000</w:t>
            </w:r>
          </w:p>
        </w:tc>
        <w:tc>
          <w:tcPr>
            <w:tcW w:w="1418" w:type="dxa"/>
          </w:tcPr>
          <w:p w14:paraId="10641980" w14:textId="77777777" w:rsidR="003C5AB2" w:rsidRPr="003C5AB2" w:rsidRDefault="003C5AB2" w:rsidP="003C5AB2">
            <w:pPr>
              <w:jc w:val="center"/>
              <w:rPr>
                <w:sz w:val="20"/>
                <w:szCs w:val="20"/>
              </w:rPr>
            </w:pPr>
            <w:r w:rsidRPr="003C5AB2">
              <w:rPr>
                <w:sz w:val="20"/>
                <w:szCs w:val="20"/>
              </w:rPr>
              <w:t>850,00000</w:t>
            </w:r>
          </w:p>
        </w:tc>
        <w:tc>
          <w:tcPr>
            <w:tcW w:w="1275" w:type="dxa"/>
          </w:tcPr>
          <w:p w14:paraId="6B330AFB" w14:textId="77777777" w:rsidR="003C5AB2" w:rsidRPr="003C5AB2" w:rsidRDefault="003C5AB2" w:rsidP="003C5AB2">
            <w:pPr>
              <w:jc w:val="center"/>
              <w:rPr>
                <w:sz w:val="20"/>
                <w:szCs w:val="20"/>
              </w:rPr>
            </w:pPr>
            <w:r w:rsidRPr="003C5AB2">
              <w:rPr>
                <w:sz w:val="20"/>
                <w:szCs w:val="20"/>
              </w:rPr>
              <w:t>0,00000</w:t>
            </w:r>
          </w:p>
        </w:tc>
      </w:tr>
      <w:tr w:rsidR="003C5AB2" w:rsidRPr="003C5AB2" w14:paraId="69E4E007" w14:textId="77777777" w:rsidTr="00A66DDD">
        <w:trPr>
          <w:cantSplit/>
        </w:trPr>
        <w:tc>
          <w:tcPr>
            <w:tcW w:w="567" w:type="dxa"/>
          </w:tcPr>
          <w:p w14:paraId="4B257A0B" w14:textId="77777777" w:rsidR="003C5AB2" w:rsidRPr="003C5AB2" w:rsidRDefault="003C5AB2" w:rsidP="003C5AB2">
            <w:pPr>
              <w:rPr>
                <w:sz w:val="16"/>
                <w:szCs w:val="16"/>
              </w:rPr>
            </w:pPr>
            <w:r w:rsidRPr="003C5AB2">
              <w:rPr>
                <w:sz w:val="16"/>
                <w:szCs w:val="16"/>
              </w:rPr>
              <w:t>1.1.</w:t>
            </w:r>
          </w:p>
        </w:tc>
        <w:tc>
          <w:tcPr>
            <w:tcW w:w="4112" w:type="dxa"/>
          </w:tcPr>
          <w:p w14:paraId="77C7E47D" w14:textId="77777777" w:rsidR="003C5AB2" w:rsidRPr="003C5AB2" w:rsidRDefault="003C5AB2" w:rsidP="003C5AB2">
            <w:pPr>
              <w:rPr>
                <w:sz w:val="20"/>
                <w:szCs w:val="20"/>
              </w:rPr>
            </w:pPr>
            <w:r w:rsidRPr="003C5AB2">
              <w:rPr>
                <w:sz w:val="20"/>
                <w:szCs w:val="20"/>
              </w:rPr>
              <w:t>Реализация мероприятий по профилактике терроризма и экстремизма</w:t>
            </w:r>
          </w:p>
        </w:tc>
        <w:tc>
          <w:tcPr>
            <w:tcW w:w="2268" w:type="dxa"/>
            <w:vMerge/>
            <w:vAlign w:val="center"/>
          </w:tcPr>
          <w:p w14:paraId="4A959036" w14:textId="77777777" w:rsidR="003C5AB2" w:rsidRPr="003C5AB2" w:rsidRDefault="003C5AB2" w:rsidP="003C5AB2">
            <w:pPr>
              <w:rPr>
                <w:sz w:val="20"/>
                <w:szCs w:val="20"/>
              </w:rPr>
            </w:pPr>
          </w:p>
        </w:tc>
        <w:tc>
          <w:tcPr>
            <w:tcW w:w="1842" w:type="dxa"/>
          </w:tcPr>
          <w:p w14:paraId="66CA4ABF" w14:textId="77777777" w:rsidR="003C5AB2" w:rsidRPr="003C5AB2" w:rsidRDefault="003C5AB2" w:rsidP="003C5AB2">
            <w:pPr>
              <w:jc w:val="center"/>
              <w:rPr>
                <w:sz w:val="20"/>
                <w:szCs w:val="20"/>
              </w:rPr>
            </w:pPr>
            <w:r w:rsidRPr="003C5AB2">
              <w:rPr>
                <w:bCs/>
                <w:sz w:val="20"/>
                <w:szCs w:val="20"/>
              </w:rPr>
              <w:t>2 830,13800</w:t>
            </w:r>
          </w:p>
        </w:tc>
        <w:tc>
          <w:tcPr>
            <w:tcW w:w="1418" w:type="dxa"/>
          </w:tcPr>
          <w:p w14:paraId="79A26723" w14:textId="77777777" w:rsidR="003C5AB2" w:rsidRPr="003C5AB2" w:rsidRDefault="003C5AB2" w:rsidP="003C5AB2">
            <w:pPr>
              <w:jc w:val="center"/>
              <w:rPr>
                <w:sz w:val="20"/>
                <w:szCs w:val="20"/>
              </w:rPr>
            </w:pPr>
            <w:r w:rsidRPr="003C5AB2">
              <w:rPr>
                <w:bCs/>
                <w:sz w:val="20"/>
                <w:szCs w:val="20"/>
              </w:rPr>
              <w:t>3 705,33105</w:t>
            </w:r>
          </w:p>
        </w:tc>
        <w:tc>
          <w:tcPr>
            <w:tcW w:w="1276" w:type="dxa"/>
          </w:tcPr>
          <w:p w14:paraId="665B9D2D" w14:textId="77777777" w:rsidR="003C5AB2" w:rsidRPr="003C5AB2" w:rsidRDefault="003C5AB2" w:rsidP="003C5AB2">
            <w:pPr>
              <w:jc w:val="center"/>
              <w:rPr>
                <w:sz w:val="20"/>
                <w:szCs w:val="20"/>
              </w:rPr>
            </w:pPr>
            <w:r w:rsidRPr="003C5AB2">
              <w:rPr>
                <w:sz w:val="20"/>
                <w:szCs w:val="20"/>
              </w:rPr>
              <w:t>2 932,71373</w:t>
            </w:r>
          </w:p>
        </w:tc>
        <w:tc>
          <w:tcPr>
            <w:tcW w:w="1417" w:type="dxa"/>
          </w:tcPr>
          <w:p w14:paraId="63A9C41A" w14:textId="77777777" w:rsidR="003C5AB2" w:rsidRPr="003C5AB2" w:rsidRDefault="003C5AB2" w:rsidP="003C5AB2">
            <w:pPr>
              <w:jc w:val="center"/>
              <w:rPr>
                <w:sz w:val="20"/>
                <w:szCs w:val="20"/>
              </w:rPr>
            </w:pPr>
            <w:r w:rsidRPr="003C5AB2">
              <w:rPr>
                <w:sz w:val="20"/>
                <w:szCs w:val="20"/>
              </w:rPr>
              <w:t>850,00000</w:t>
            </w:r>
          </w:p>
        </w:tc>
        <w:tc>
          <w:tcPr>
            <w:tcW w:w="1418" w:type="dxa"/>
          </w:tcPr>
          <w:p w14:paraId="02D503D9" w14:textId="77777777" w:rsidR="003C5AB2" w:rsidRPr="003C5AB2" w:rsidRDefault="003C5AB2" w:rsidP="003C5AB2">
            <w:pPr>
              <w:jc w:val="center"/>
              <w:rPr>
                <w:sz w:val="20"/>
                <w:szCs w:val="20"/>
              </w:rPr>
            </w:pPr>
            <w:r w:rsidRPr="003C5AB2">
              <w:rPr>
                <w:sz w:val="20"/>
                <w:szCs w:val="20"/>
              </w:rPr>
              <w:t>850,00000</w:t>
            </w:r>
          </w:p>
        </w:tc>
        <w:tc>
          <w:tcPr>
            <w:tcW w:w="1275" w:type="dxa"/>
          </w:tcPr>
          <w:p w14:paraId="41014C9C" w14:textId="77777777" w:rsidR="003C5AB2" w:rsidRPr="003C5AB2" w:rsidRDefault="003C5AB2" w:rsidP="003C5AB2">
            <w:pPr>
              <w:jc w:val="center"/>
              <w:rPr>
                <w:sz w:val="20"/>
                <w:szCs w:val="20"/>
              </w:rPr>
            </w:pPr>
            <w:r w:rsidRPr="003C5AB2">
              <w:rPr>
                <w:sz w:val="20"/>
                <w:szCs w:val="20"/>
              </w:rPr>
              <w:t>0,00000</w:t>
            </w:r>
          </w:p>
        </w:tc>
      </w:tr>
      <w:tr w:rsidR="003C5AB2" w:rsidRPr="003C5AB2" w14:paraId="6BD74394" w14:textId="77777777" w:rsidTr="00A66DDD">
        <w:trPr>
          <w:cantSplit/>
        </w:trPr>
        <w:tc>
          <w:tcPr>
            <w:tcW w:w="567" w:type="dxa"/>
          </w:tcPr>
          <w:p w14:paraId="0C7357D8" w14:textId="77777777" w:rsidR="003C5AB2" w:rsidRPr="003C5AB2" w:rsidRDefault="003C5AB2" w:rsidP="003C5AB2">
            <w:pPr>
              <w:rPr>
                <w:sz w:val="20"/>
                <w:szCs w:val="20"/>
              </w:rPr>
            </w:pPr>
          </w:p>
        </w:tc>
        <w:tc>
          <w:tcPr>
            <w:tcW w:w="4112" w:type="dxa"/>
          </w:tcPr>
          <w:p w14:paraId="3FFDB124" w14:textId="77777777" w:rsidR="003C5AB2" w:rsidRPr="003C5AB2" w:rsidRDefault="003C5AB2" w:rsidP="003C5AB2">
            <w:pPr>
              <w:rPr>
                <w:sz w:val="20"/>
                <w:szCs w:val="20"/>
              </w:rPr>
            </w:pPr>
            <w:r w:rsidRPr="003C5AB2">
              <w:rPr>
                <w:sz w:val="20"/>
                <w:szCs w:val="20"/>
              </w:rPr>
              <w:t>бюджетные ассигнования</w:t>
            </w:r>
          </w:p>
        </w:tc>
        <w:tc>
          <w:tcPr>
            <w:tcW w:w="2268" w:type="dxa"/>
            <w:vMerge/>
            <w:vAlign w:val="center"/>
          </w:tcPr>
          <w:p w14:paraId="02818A59" w14:textId="77777777" w:rsidR="003C5AB2" w:rsidRPr="003C5AB2" w:rsidRDefault="003C5AB2" w:rsidP="003C5AB2">
            <w:pPr>
              <w:rPr>
                <w:sz w:val="20"/>
                <w:szCs w:val="20"/>
              </w:rPr>
            </w:pPr>
          </w:p>
        </w:tc>
        <w:tc>
          <w:tcPr>
            <w:tcW w:w="1842" w:type="dxa"/>
          </w:tcPr>
          <w:p w14:paraId="3EA52AC2" w14:textId="77777777" w:rsidR="003C5AB2" w:rsidRPr="003C5AB2" w:rsidRDefault="003C5AB2" w:rsidP="003C5AB2">
            <w:pPr>
              <w:jc w:val="center"/>
              <w:rPr>
                <w:sz w:val="20"/>
                <w:szCs w:val="20"/>
              </w:rPr>
            </w:pPr>
            <w:r w:rsidRPr="003C5AB2">
              <w:rPr>
                <w:bCs/>
                <w:sz w:val="20"/>
                <w:szCs w:val="20"/>
              </w:rPr>
              <w:t>2 830,13800</w:t>
            </w:r>
          </w:p>
        </w:tc>
        <w:tc>
          <w:tcPr>
            <w:tcW w:w="1418" w:type="dxa"/>
          </w:tcPr>
          <w:p w14:paraId="616637AF" w14:textId="77777777" w:rsidR="003C5AB2" w:rsidRPr="003C5AB2" w:rsidRDefault="003C5AB2" w:rsidP="003C5AB2">
            <w:pPr>
              <w:jc w:val="center"/>
              <w:rPr>
                <w:sz w:val="20"/>
                <w:szCs w:val="20"/>
              </w:rPr>
            </w:pPr>
            <w:r w:rsidRPr="003C5AB2">
              <w:rPr>
                <w:bCs/>
                <w:sz w:val="20"/>
                <w:szCs w:val="20"/>
              </w:rPr>
              <w:t>3 705,33105</w:t>
            </w:r>
          </w:p>
        </w:tc>
        <w:tc>
          <w:tcPr>
            <w:tcW w:w="1276" w:type="dxa"/>
          </w:tcPr>
          <w:p w14:paraId="297311F0" w14:textId="77777777" w:rsidR="003C5AB2" w:rsidRPr="003C5AB2" w:rsidRDefault="003C5AB2" w:rsidP="003C5AB2">
            <w:pPr>
              <w:jc w:val="center"/>
              <w:rPr>
                <w:sz w:val="20"/>
                <w:szCs w:val="20"/>
              </w:rPr>
            </w:pPr>
            <w:r w:rsidRPr="003C5AB2">
              <w:rPr>
                <w:sz w:val="20"/>
                <w:szCs w:val="20"/>
              </w:rPr>
              <w:t>2 932,71373</w:t>
            </w:r>
          </w:p>
        </w:tc>
        <w:tc>
          <w:tcPr>
            <w:tcW w:w="1417" w:type="dxa"/>
          </w:tcPr>
          <w:p w14:paraId="3E83E41A" w14:textId="77777777" w:rsidR="003C5AB2" w:rsidRPr="003C5AB2" w:rsidRDefault="003C5AB2" w:rsidP="003C5AB2">
            <w:pPr>
              <w:jc w:val="center"/>
              <w:rPr>
                <w:sz w:val="20"/>
                <w:szCs w:val="20"/>
              </w:rPr>
            </w:pPr>
            <w:r w:rsidRPr="003C5AB2">
              <w:rPr>
                <w:sz w:val="20"/>
                <w:szCs w:val="20"/>
              </w:rPr>
              <w:t>850,00000</w:t>
            </w:r>
          </w:p>
        </w:tc>
        <w:tc>
          <w:tcPr>
            <w:tcW w:w="1418" w:type="dxa"/>
          </w:tcPr>
          <w:p w14:paraId="64D290F6" w14:textId="77777777" w:rsidR="003C5AB2" w:rsidRPr="003C5AB2" w:rsidRDefault="003C5AB2" w:rsidP="003C5AB2">
            <w:pPr>
              <w:jc w:val="center"/>
              <w:rPr>
                <w:sz w:val="20"/>
                <w:szCs w:val="20"/>
              </w:rPr>
            </w:pPr>
            <w:r w:rsidRPr="003C5AB2">
              <w:rPr>
                <w:sz w:val="20"/>
                <w:szCs w:val="20"/>
              </w:rPr>
              <w:t>850,00000</w:t>
            </w:r>
          </w:p>
        </w:tc>
        <w:tc>
          <w:tcPr>
            <w:tcW w:w="1275" w:type="dxa"/>
          </w:tcPr>
          <w:p w14:paraId="7D100D32" w14:textId="77777777" w:rsidR="003C5AB2" w:rsidRPr="003C5AB2" w:rsidRDefault="003C5AB2" w:rsidP="003C5AB2">
            <w:pPr>
              <w:jc w:val="center"/>
              <w:rPr>
                <w:sz w:val="20"/>
                <w:szCs w:val="20"/>
              </w:rPr>
            </w:pPr>
            <w:r w:rsidRPr="003C5AB2">
              <w:rPr>
                <w:sz w:val="20"/>
                <w:szCs w:val="20"/>
              </w:rPr>
              <w:t>0,00000</w:t>
            </w:r>
          </w:p>
        </w:tc>
      </w:tr>
      <w:tr w:rsidR="003C5AB2" w:rsidRPr="003C5AB2" w14:paraId="490D6524" w14:textId="77777777" w:rsidTr="00A66DDD">
        <w:trPr>
          <w:cantSplit/>
        </w:trPr>
        <w:tc>
          <w:tcPr>
            <w:tcW w:w="567" w:type="dxa"/>
          </w:tcPr>
          <w:p w14:paraId="3C486DE4" w14:textId="77777777" w:rsidR="003C5AB2" w:rsidRPr="003C5AB2" w:rsidRDefault="003C5AB2" w:rsidP="003C5AB2">
            <w:pPr>
              <w:rPr>
                <w:sz w:val="20"/>
                <w:szCs w:val="20"/>
              </w:rPr>
            </w:pPr>
          </w:p>
        </w:tc>
        <w:tc>
          <w:tcPr>
            <w:tcW w:w="4112" w:type="dxa"/>
          </w:tcPr>
          <w:p w14:paraId="41AC97AC" w14:textId="77777777" w:rsidR="003C5AB2" w:rsidRPr="003C5AB2" w:rsidRDefault="003C5AB2" w:rsidP="003C5AB2">
            <w:pPr>
              <w:rPr>
                <w:sz w:val="20"/>
                <w:szCs w:val="20"/>
              </w:rPr>
            </w:pPr>
            <w:r w:rsidRPr="003C5AB2">
              <w:rPr>
                <w:sz w:val="20"/>
                <w:szCs w:val="20"/>
              </w:rPr>
              <w:t>- местный бюджет</w:t>
            </w:r>
          </w:p>
        </w:tc>
        <w:tc>
          <w:tcPr>
            <w:tcW w:w="2268" w:type="dxa"/>
            <w:vMerge/>
            <w:vAlign w:val="center"/>
          </w:tcPr>
          <w:p w14:paraId="15438524" w14:textId="77777777" w:rsidR="003C5AB2" w:rsidRPr="003C5AB2" w:rsidRDefault="003C5AB2" w:rsidP="003C5AB2">
            <w:pPr>
              <w:rPr>
                <w:sz w:val="20"/>
                <w:szCs w:val="20"/>
              </w:rPr>
            </w:pPr>
          </w:p>
        </w:tc>
        <w:tc>
          <w:tcPr>
            <w:tcW w:w="1842" w:type="dxa"/>
          </w:tcPr>
          <w:p w14:paraId="5A577FE2" w14:textId="77777777" w:rsidR="003C5AB2" w:rsidRPr="003C5AB2" w:rsidRDefault="003C5AB2" w:rsidP="003C5AB2">
            <w:pPr>
              <w:jc w:val="center"/>
              <w:rPr>
                <w:sz w:val="20"/>
                <w:szCs w:val="20"/>
              </w:rPr>
            </w:pPr>
            <w:r w:rsidRPr="003C5AB2">
              <w:rPr>
                <w:bCs/>
                <w:sz w:val="20"/>
                <w:szCs w:val="20"/>
              </w:rPr>
              <w:t>2 830,13800</w:t>
            </w:r>
          </w:p>
        </w:tc>
        <w:tc>
          <w:tcPr>
            <w:tcW w:w="1418" w:type="dxa"/>
          </w:tcPr>
          <w:p w14:paraId="69D1D7B7" w14:textId="77777777" w:rsidR="003C5AB2" w:rsidRPr="003C5AB2" w:rsidRDefault="003C5AB2" w:rsidP="003C5AB2">
            <w:pPr>
              <w:jc w:val="center"/>
              <w:rPr>
                <w:sz w:val="20"/>
                <w:szCs w:val="20"/>
              </w:rPr>
            </w:pPr>
            <w:r w:rsidRPr="003C5AB2">
              <w:rPr>
                <w:bCs/>
                <w:sz w:val="20"/>
                <w:szCs w:val="20"/>
              </w:rPr>
              <w:t>3 705,33105</w:t>
            </w:r>
          </w:p>
        </w:tc>
        <w:tc>
          <w:tcPr>
            <w:tcW w:w="1276" w:type="dxa"/>
          </w:tcPr>
          <w:p w14:paraId="324D86C9" w14:textId="77777777" w:rsidR="003C5AB2" w:rsidRPr="003C5AB2" w:rsidRDefault="003C5AB2" w:rsidP="003C5AB2">
            <w:pPr>
              <w:jc w:val="center"/>
              <w:rPr>
                <w:sz w:val="20"/>
                <w:szCs w:val="20"/>
              </w:rPr>
            </w:pPr>
            <w:r w:rsidRPr="003C5AB2">
              <w:rPr>
                <w:sz w:val="20"/>
                <w:szCs w:val="20"/>
              </w:rPr>
              <w:t>2 932,71373</w:t>
            </w:r>
          </w:p>
        </w:tc>
        <w:tc>
          <w:tcPr>
            <w:tcW w:w="1417" w:type="dxa"/>
          </w:tcPr>
          <w:p w14:paraId="633897CC" w14:textId="77777777" w:rsidR="003C5AB2" w:rsidRPr="003C5AB2" w:rsidRDefault="003C5AB2" w:rsidP="003C5AB2">
            <w:pPr>
              <w:jc w:val="center"/>
              <w:rPr>
                <w:sz w:val="20"/>
                <w:szCs w:val="20"/>
              </w:rPr>
            </w:pPr>
            <w:r w:rsidRPr="003C5AB2">
              <w:rPr>
                <w:sz w:val="20"/>
                <w:szCs w:val="20"/>
              </w:rPr>
              <w:t>850,00000</w:t>
            </w:r>
          </w:p>
        </w:tc>
        <w:tc>
          <w:tcPr>
            <w:tcW w:w="1418" w:type="dxa"/>
          </w:tcPr>
          <w:p w14:paraId="0D245197" w14:textId="77777777" w:rsidR="003C5AB2" w:rsidRPr="003C5AB2" w:rsidRDefault="003C5AB2" w:rsidP="003C5AB2">
            <w:pPr>
              <w:jc w:val="center"/>
              <w:rPr>
                <w:sz w:val="20"/>
                <w:szCs w:val="20"/>
              </w:rPr>
            </w:pPr>
            <w:r w:rsidRPr="003C5AB2">
              <w:rPr>
                <w:sz w:val="20"/>
                <w:szCs w:val="20"/>
              </w:rPr>
              <w:t>850,00000</w:t>
            </w:r>
          </w:p>
        </w:tc>
        <w:tc>
          <w:tcPr>
            <w:tcW w:w="1275" w:type="dxa"/>
          </w:tcPr>
          <w:p w14:paraId="455AD796" w14:textId="77777777" w:rsidR="003C5AB2" w:rsidRPr="003C5AB2" w:rsidRDefault="003C5AB2" w:rsidP="003C5AB2">
            <w:pPr>
              <w:jc w:val="center"/>
              <w:rPr>
                <w:sz w:val="20"/>
                <w:szCs w:val="20"/>
              </w:rPr>
            </w:pPr>
            <w:r w:rsidRPr="003C5AB2">
              <w:rPr>
                <w:sz w:val="20"/>
                <w:szCs w:val="20"/>
              </w:rPr>
              <w:t>0,00000</w:t>
            </w:r>
          </w:p>
        </w:tc>
      </w:tr>
      <w:tr w:rsidR="003C5AB2" w:rsidRPr="003C5AB2" w14:paraId="1E045ADE" w14:textId="77777777" w:rsidTr="00A66DDD">
        <w:trPr>
          <w:cantSplit/>
        </w:trPr>
        <w:tc>
          <w:tcPr>
            <w:tcW w:w="567" w:type="dxa"/>
          </w:tcPr>
          <w:p w14:paraId="21EDF324" w14:textId="77777777" w:rsidR="003C5AB2" w:rsidRPr="003C5AB2" w:rsidRDefault="003C5AB2" w:rsidP="003C5AB2">
            <w:pPr>
              <w:rPr>
                <w:sz w:val="20"/>
                <w:szCs w:val="20"/>
              </w:rPr>
            </w:pPr>
          </w:p>
        </w:tc>
        <w:tc>
          <w:tcPr>
            <w:tcW w:w="4112" w:type="dxa"/>
          </w:tcPr>
          <w:p w14:paraId="4095767B" w14:textId="77777777" w:rsidR="003C5AB2" w:rsidRPr="003C5AB2" w:rsidRDefault="003C5AB2" w:rsidP="003C5AB2">
            <w:pPr>
              <w:rPr>
                <w:sz w:val="20"/>
                <w:szCs w:val="20"/>
              </w:rPr>
            </w:pPr>
            <w:r w:rsidRPr="003C5AB2">
              <w:rPr>
                <w:sz w:val="20"/>
                <w:szCs w:val="20"/>
              </w:rPr>
              <w:t>- областной бюджет</w:t>
            </w:r>
          </w:p>
        </w:tc>
        <w:tc>
          <w:tcPr>
            <w:tcW w:w="2268" w:type="dxa"/>
            <w:vMerge/>
            <w:vAlign w:val="center"/>
          </w:tcPr>
          <w:p w14:paraId="40EF34AF" w14:textId="77777777" w:rsidR="003C5AB2" w:rsidRPr="003C5AB2" w:rsidRDefault="003C5AB2" w:rsidP="003C5AB2">
            <w:pPr>
              <w:rPr>
                <w:sz w:val="20"/>
                <w:szCs w:val="20"/>
              </w:rPr>
            </w:pPr>
          </w:p>
        </w:tc>
        <w:tc>
          <w:tcPr>
            <w:tcW w:w="1842" w:type="dxa"/>
          </w:tcPr>
          <w:p w14:paraId="33C4FBE9" w14:textId="77777777" w:rsidR="003C5AB2" w:rsidRPr="003C5AB2" w:rsidRDefault="003C5AB2" w:rsidP="003C5AB2">
            <w:pPr>
              <w:jc w:val="center"/>
              <w:rPr>
                <w:sz w:val="20"/>
                <w:szCs w:val="20"/>
              </w:rPr>
            </w:pPr>
            <w:r w:rsidRPr="003C5AB2">
              <w:rPr>
                <w:sz w:val="20"/>
                <w:szCs w:val="20"/>
              </w:rPr>
              <w:t>0,00000</w:t>
            </w:r>
          </w:p>
        </w:tc>
        <w:tc>
          <w:tcPr>
            <w:tcW w:w="1418" w:type="dxa"/>
          </w:tcPr>
          <w:p w14:paraId="2700E76C" w14:textId="77777777" w:rsidR="003C5AB2" w:rsidRPr="003C5AB2" w:rsidRDefault="003C5AB2" w:rsidP="003C5AB2">
            <w:pPr>
              <w:jc w:val="center"/>
              <w:rPr>
                <w:sz w:val="20"/>
                <w:szCs w:val="20"/>
              </w:rPr>
            </w:pPr>
            <w:r w:rsidRPr="003C5AB2">
              <w:rPr>
                <w:sz w:val="20"/>
                <w:szCs w:val="20"/>
              </w:rPr>
              <w:t>0,00000</w:t>
            </w:r>
          </w:p>
        </w:tc>
        <w:tc>
          <w:tcPr>
            <w:tcW w:w="1276" w:type="dxa"/>
          </w:tcPr>
          <w:p w14:paraId="68BAE28A" w14:textId="77777777" w:rsidR="003C5AB2" w:rsidRPr="003C5AB2" w:rsidRDefault="003C5AB2" w:rsidP="003C5AB2">
            <w:pPr>
              <w:jc w:val="center"/>
              <w:rPr>
                <w:sz w:val="20"/>
                <w:szCs w:val="20"/>
              </w:rPr>
            </w:pPr>
            <w:r w:rsidRPr="003C5AB2">
              <w:rPr>
                <w:sz w:val="20"/>
                <w:szCs w:val="20"/>
              </w:rPr>
              <w:t>0,00000</w:t>
            </w:r>
          </w:p>
        </w:tc>
        <w:tc>
          <w:tcPr>
            <w:tcW w:w="1417" w:type="dxa"/>
          </w:tcPr>
          <w:p w14:paraId="6491ACD6" w14:textId="77777777" w:rsidR="003C5AB2" w:rsidRPr="003C5AB2" w:rsidRDefault="003C5AB2" w:rsidP="003C5AB2">
            <w:pPr>
              <w:jc w:val="center"/>
              <w:rPr>
                <w:sz w:val="20"/>
                <w:szCs w:val="20"/>
              </w:rPr>
            </w:pPr>
            <w:r w:rsidRPr="003C5AB2">
              <w:rPr>
                <w:sz w:val="20"/>
                <w:szCs w:val="20"/>
              </w:rPr>
              <w:t>0,00000</w:t>
            </w:r>
          </w:p>
        </w:tc>
        <w:tc>
          <w:tcPr>
            <w:tcW w:w="1418" w:type="dxa"/>
          </w:tcPr>
          <w:p w14:paraId="43A06C60" w14:textId="77777777" w:rsidR="003C5AB2" w:rsidRPr="003C5AB2" w:rsidRDefault="003C5AB2" w:rsidP="003C5AB2">
            <w:pPr>
              <w:jc w:val="center"/>
              <w:rPr>
                <w:sz w:val="20"/>
                <w:szCs w:val="20"/>
              </w:rPr>
            </w:pPr>
            <w:r w:rsidRPr="003C5AB2">
              <w:rPr>
                <w:sz w:val="20"/>
                <w:szCs w:val="20"/>
              </w:rPr>
              <w:t>0,00000</w:t>
            </w:r>
          </w:p>
        </w:tc>
        <w:tc>
          <w:tcPr>
            <w:tcW w:w="1275" w:type="dxa"/>
          </w:tcPr>
          <w:p w14:paraId="7C6A8885" w14:textId="77777777" w:rsidR="003C5AB2" w:rsidRPr="003C5AB2" w:rsidRDefault="003C5AB2" w:rsidP="003C5AB2">
            <w:pPr>
              <w:jc w:val="center"/>
              <w:rPr>
                <w:sz w:val="20"/>
                <w:szCs w:val="20"/>
              </w:rPr>
            </w:pPr>
            <w:r w:rsidRPr="003C5AB2">
              <w:rPr>
                <w:sz w:val="20"/>
                <w:szCs w:val="20"/>
              </w:rPr>
              <w:t>0,00000</w:t>
            </w:r>
          </w:p>
        </w:tc>
      </w:tr>
    </w:tbl>
    <w:p w14:paraId="1BDDAFEB" w14:textId="77777777" w:rsidR="00FB4267" w:rsidRDefault="00FB4267" w:rsidP="00FB4267">
      <w:pPr>
        <w:widowControl w:val="0"/>
        <w:autoSpaceDE w:val="0"/>
        <w:autoSpaceDN w:val="0"/>
        <w:adjustRightInd w:val="0"/>
        <w:sectPr w:rsidR="00FB4267" w:rsidSect="003C5AB2">
          <w:pgSz w:w="16838" w:h="11906" w:orient="landscape"/>
          <w:pgMar w:top="1134" w:right="1134" w:bottom="567" w:left="1077" w:header="709" w:footer="709" w:gutter="0"/>
          <w:cols w:space="708"/>
          <w:docGrid w:linePitch="360"/>
        </w:sectPr>
      </w:pPr>
    </w:p>
    <w:p w14:paraId="7B80DECB" w14:textId="77777777" w:rsidR="00FB4267" w:rsidRPr="002E14B8" w:rsidRDefault="00FB4267" w:rsidP="00FB4267">
      <w:pPr>
        <w:jc w:val="center"/>
        <w:rPr>
          <w:i/>
          <w:iCs/>
          <w:sz w:val="20"/>
          <w:szCs w:val="20"/>
        </w:rPr>
      </w:pPr>
      <w:r w:rsidRPr="002E14B8">
        <w:rPr>
          <w:i/>
          <w:noProof/>
          <w:sz w:val="20"/>
          <w:szCs w:val="20"/>
        </w:rPr>
        <w:lastRenderedPageBreak/>
        <w:drawing>
          <wp:inline distT="0" distB="0" distL="0" distR="0" wp14:anchorId="4456CFA3" wp14:editId="51687B8D">
            <wp:extent cx="755650" cy="977900"/>
            <wp:effectExtent l="0" t="0" r="6350" b="0"/>
            <wp:docPr id="7"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650" cy="977900"/>
                    </a:xfrm>
                    <a:prstGeom prst="rect">
                      <a:avLst/>
                    </a:prstGeom>
                    <a:noFill/>
                    <a:ln>
                      <a:noFill/>
                    </a:ln>
                  </pic:spPr>
                </pic:pic>
              </a:graphicData>
            </a:graphic>
          </wp:inline>
        </w:drawing>
      </w:r>
    </w:p>
    <w:p w14:paraId="19F01B04" w14:textId="77777777" w:rsidR="00FB4267" w:rsidRPr="00D218B8" w:rsidRDefault="00FB4267" w:rsidP="00FB4267">
      <w:pPr>
        <w:ind w:left="-567"/>
        <w:jc w:val="center"/>
        <w:rPr>
          <w:b/>
          <w:sz w:val="36"/>
          <w:szCs w:val="36"/>
        </w:rPr>
      </w:pPr>
      <w:r w:rsidRPr="00D218B8">
        <w:rPr>
          <w:b/>
          <w:sz w:val="36"/>
          <w:szCs w:val="36"/>
        </w:rPr>
        <w:t>АДМИНИСТРАЦИЯ ГОРОДСКОГО ОКРУГА ТЕЙКОВО</w:t>
      </w:r>
    </w:p>
    <w:p w14:paraId="2B49394D" w14:textId="77777777" w:rsidR="00FB4267" w:rsidRPr="00DF0D44" w:rsidRDefault="00FB4267" w:rsidP="00FB4267">
      <w:pPr>
        <w:ind w:left="-567"/>
        <w:jc w:val="center"/>
        <w:rPr>
          <w:b/>
          <w:sz w:val="32"/>
          <w:szCs w:val="32"/>
        </w:rPr>
      </w:pPr>
      <w:r w:rsidRPr="00D218B8">
        <w:rPr>
          <w:b/>
          <w:sz w:val="36"/>
          <w:szCs w:val="36"/>
        </w:rPr>
        <w:t>ИВАНОВСКОЙ ОБЛАСТИ</w:t>
      </w:r>
    </w:p>
    <w:p w14:paraId="33281870" w14:textId="77777777" w:rsidR="00FB4267" w:rsidRPr="00DF0D44" w:rsidRDefault="00FB4267" w:rsidP="00FB4267">
      <w:pPr>
        <w:jc w:val="center"/>
        <w:rPr>
          <w:b/>
          <w:sz w:val="32"/>
          <w:szCs w:val="32"/>
        </w:rPr>
      </w:pPr>
      <w:r w:rsidRPr="00DF0D44">
        <w:rPr>
          <w:b/>
          <w:sz w:val="32"/>
          <w:szCs w:val="32"/>
        </w:rPr>
        <w:t xml:space="preserve"> __________________________________</w:t>
      </w:r>
      <w:r>
        <w:rPr>
          <w:b/>
          <w:sz w:val="32"/>
          <w:szCs w:val="32"/>
        </w:rPr>
        <w:t>___________________________</w:t>
      </w:r>
    </w:p>
    <w:p w14:paraId="243E55E2" w14:textId="77777777" w:rsidR="00FB4267" w:rsidRPr="00DF0D44" w:rsidRDefault="00FB4267" w:rsidP="00FB4267">
      <w:pPr>
        <w:jc w:val="center"/>
        <w:rPr>
          <w:b/>
          <w:sz w:val="32"/>
          <w:szCs w:val="32"/>
        </w:rPr>
      </w:pPr>
    </w:p>
    <w:p w14:paraId="067186BD" w14:textId="77777777" w:rsidR="00FB4267" w:rsidRPr="00DF0D44" w:rsidRDefault="00FB4267" w:rsidP="00FB4267">
      <w:pPr>
        <w:jc w:val="center"/>
        <w:rPr>
          <w:b/>
          <w:sz w:val="32"/>
          <w:szCs w:val="32"/>
        </w:rPr>
      </w:pPr>
    </w:p>
    <w:p w14:paraId="4C4AA6A6" w14:textId="77777777" w:rsidR="00FB4267" w:rsidRPr="00D218B8" w:rsidRDefault="00FB4267" w:rsidP="00FB4267">
      <w:pPr>
        <w:jc w:val="center"/>
        <w:rPr>
          <w:i/>
          <w:iCs/>
          <w:sz w:val="36"/>
          <w:szCs w:val="36"/>
        </w:rPr>
      </w:pPr>
      <w:r w:rsidRPr="00D218B8">
        <w:rPr>
          <w:b/>
          <w:sz w:val="36"/>
          <w:szCs w:val="36"/>
        </w:rPr>
        <w:t xml:space="preserve">П О С Т А Н О В Л Е Н И Е </w:t>
      </w:r>
    </w:p>
    <w:p w14:paraId="66E80BAA" w14:textId="77777777" w:rsidR="00FB4267" w:rsidRPr="002E14B8" w:rsidRDefault="00FB4267" w:rsidP="00FB4267">
      <w:pPr>
        <w:jc w:val="center"/>
        <w:rPr>
          <w:b/>
          <w:sz w:val="20"/>
          <w:szCs w:val="20"/>
        </w:rPr>
      </w:pPr>
    </w:p>
    <w:p w14:paraId="6F145F08" w14:textId="77777777" w:rsidR="00FB4267" w:rsidRPr="002E14B8" w:rsidRDefault="00FB4267" w:rsidP="00FB4267">
      <w:pPr>
        <w:jc w:val="center"/>
        <w:rPr>
          <w:b/>
          <w:sz w:val="20"/>
          <w:szCs w:val="20"/>
        </w:rPr>
      </w:pPr>
    </w:p>
    <w:p w14:paraId="7B8EB3C8" w14:textId="2D3E6E1E" w:rsidR="00FB4267" w:rsidRPr="00D218B8" w:rsidRDefault="00FB4267" w:rsidP="00FB4267">
      <w:pPr>
        <w:jc w:val="center"/>
        <w:rPr>
          <w:b/>
          <w:sz w:val="28"/>
          <w:szCs w:val="28"/>
        </w:rPr>
      </w:pPr>
      <w:r>
        <w:rPr>
          <w:b/>
          <w:sz w:val="28"/>
          <w:szCs w:val="28"/>
        </w:rPr>
        <w:t>о</w:t>
      </w:r>
      <w:r w:rsidRPr="00D218B8">
        <w:rPr>
          <w:b/>
          <w:sz w:val="28"/>
          <w:szCs w:val="28"/>
        </w:rPr>
        <w:t>т</w:t>
      </w:r>
      <w:r>
        <w:rPr>
          <w:b/>
          <w:sz w:val="28"/>
          <w:szCs w:val="28"/>
        </w:rPr>
        <w:t xml:space="preserve"> 28.12.2024</w:t>
      </w:r>
      <w:r w:rsidRPr="00D218B8">
        <w:rPr>
          <w:b/>
          <w:sz w:val="28"/>
          <w:szCs w:val="28"/>
        </w:rPr>
        <w:t xml:space="preserve"> №</w:t>
      </w:r>
      <w:r>
        <w:rPr>
          <w:b/>
          <w:sz w:val="28"/>
          <w:szCs w:val="28"/>
        </w:rPr>
        <w:t>834</w:t>
      </w:r>
    </w:p>
    <w:p w14:paraId="2C9405DB" w14:textId="77777777" w:rsidR="00FB4267" w:rsidRPr="00D218B8" w:rsidRDefault="00FB4267" w:rsidP="00FB4267">
      <w:pPr>
        <w:jc w:val="center"/>
        <w:rPr>
          <w:b/>
          <w:sz w:val="28"/>
          <w:szCs w:val="28"/>
        </w:rPr>
      </w:pPr>
    </w:p>
    <w:p w14:paraId="45B16253" w14:textId="77777777" w:rsidR="00FB4267" w:rsidRPr="00D218B8" w:rsidRDefault="00FB4267" w:rsidP="00FB4267">
      <w:pPr>
        <w:jc w:val="center"/>
        <w:rPr>
          <w:sz w:val="28"/>
          <w:szCs w:val="28"/>
        </w:rPr>
      </w:pPr>
      <w:r w:rsidRPr="00D218B8">
        <w:rPr>
          <w:sz w:val="28"/>
          <w:szCs w:val="28"/>
        </w:rPr>
        <w:t xml:space="preserve">г. Тейково  </w:t>
      </w:r>
    </w:p>
    <w:p w14:paraId="4115D3BB" w14:textId="77777777" w:rsidR="00FB4267" w:rsidRPr="002E14B8" w:rsidRDefault="00FB4267" w:rsidP="00FB4267">
      <w:pPr>
        <w:tabs>
          <w:tab w:val="left" w:pos="3280"/>
        </w:tabs>
        <w:rPr>
          <w:sz w:val="20"/>
          <w:szCs w:val="20"/>
        </w:rPr>
      </w:pPr>
    </w:p>
    <w:p w14:paraId="7D689501" w14:textId="77777777" w:rsidR="00FB4267" w:rsidRPr="002E14B8" w:rsidRDefault="00FB4267" w:rsidP="00FB4267">
      <w:pPr>
        <w:tabs>
          <w:tab w:val="left" w:pos="3280"/>
        </w:tabs>
        <w:rPr>
          <w:sz w:val="20"/>
          <w:szCs w:val="20"/>
        </w:rPr>
      </w:pPr>
    </w:p>
    <w:p w14:paraId="30295308" w14:textId="77777777" w:rsidR="00FB4267" w:rsidRPr="00DF0D44" w:rsidRDefault="00FB4267" w:rsidP="00FB4267">
      <w:pPr>
        <w:pStyle w:val="214"/>
        <w:ind w:left="0" w:right="0"/>
        <w:rPr>
          <w:rFonts w:ascii="Times New Roman" w:hAnsi="Times New Roman" w:cs="Times New Roman"/>
          <w:sz w:val="28"/>
          <w:szCs w:val="28"/>
        </w:rPr>
      </w:pPr>
      <w:r w:rsidRPr="00DF0D44">
        <w:rPr>
          <w:rFonts w:ascii="Times New Roman" w:hAnsi="Times New Roman" w:cs="Times New Roman"/>
          <w:sz w:val="28"/>
          <w:szCs w:val="28"/>
        </w:rPr>
        <w:t>О внесении изменений в постановление администрации городского округа Тейково Ивановской области от 28.12.2022 №678 «Об утверждении административного регламента предоставления муниципальной услуги</w:t>
      </w:r>
    </w:p>
    <w:p w14:paraId="3C632390" w14:textId="77777777" w:rsidR="00FB4267" w:rsidRPr="00DF0D44" w:rsidRDefault="00FB4267" w:rsidP="00FB4267">
      <w:pPr>
        <w:pStyle w:val="214"/>
        <w:rPr>
          <w:rFonts w:ascii="Times New Roman" w:hAnsi="Times New Roman" w:cs="Times New Roman"/>
          <w:sz w:val="28"/>
          <w:szCs w:val="28"/>
        </w:rPr>
      </w:pPr>
      <w:r w:rsidRPr="00DF0D44">
        <w:rPr>
          <w:rFonts w:ascii="Times New Roman" w:hAnsi="Times New Roman" w:cs="Times New Roman"/>
          <w:sz w:val="28"/>
          <w:szCs w:val="28"/>
        </w:rPr>
        <w:t>«Установка информационной вывески, согласование дизайн-проекта размещения вывески» на территории городского округа Тейково Ивановской области</w:t>
      </w:r>
    </w:p>
    <w:p w14:paraId="425813FE" w14:textId="77777777" w:rsidR="00FB4267" w:rsidRPr="00DF0D44" w:rsidRDefault="00FB4267" w:rsidP="00FB4267">
      <w:pPr>
        <w:jc w:val="center"/>
        <w:rPr>
          <w:b/>
          <w:sz w:val="28"/>
          <w:szCs w:val="28"/>
        </w:rPr>
      </w:pPr>
    </w:p>
    <w:p w14:paraId="4803D875" w14:textId="77777777" w:rsidR="00FB4267" w:rsidRPr="00DF0D44" w:rsidRDefault="00FB4267" w:rsidP="00FB4267">
      <w:pPr>
        <w:pStyle w:val="ConsPlusNormal"/>
        <w:ind w:firstLine="540"/>
        <w:jc w:val="both"/>
        <w:rPr>
          <w:rFonts w:ascii="Times New Roman" w:hAnsi="Times New Roman" w:cs="Times New Roman"/>
          <w:sz w:val="28"/>
          <w:szCs w:val="28"/>
        </w:rPr>
      </w:pPr>
      <w:r w:rsidRPr="00DF0D44">
        <w:rPr>
          <w:rFonts w:ascii="Times New Roman" w:hAnsi="Times New Roman" w:cs="Times New Roman"/>
          <w:sz w:val="28"/>
          <w:szCs w:val="28"/>
        </w:rPr>
        <w:t>В соответствии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администрация городского округа Тейково Ивановской области</w:t>
      </w:r>
    </w:p>
    <w:p w14:paraId="5693CA88" w14:textId="77777777" w:rsidR="00FB4267" w:rsidRPr="00DF0D44" w:rsidRDefault="00FB4267" w:rsidP="00FB4267">
      <w:pPr>
        <w:pStyle w:val="a6"/>
        <w:ind w:firstLine="851"/>
        <w:jc w:val="both"/>
        <w:rPr>
          <w:sz w:val="28"/>
          <w:szCs w:val="28"/>
        </w:rPr>
      </w:pPr>
    </w:p>
    <w:p w14:paraId="7ECDAEED" w14:textId="77777777" w:rsidR="00FB4267" w:rsidRPr="00DF0D44" w:rsidRDefault="00FB4267" w:rsidP="00FB4267">
      <w:pPr>
        <w:ind w:firstLine="709"/>
        <w:jc w:val="center"/>
        <w:rPr>
          <w:b/>
          <w:sz w:val="28"/>
          <w:szCs w:val="28"/>
        </w:rPr>
      </w:pPr>
      <w:r w:rsidRPr="00DF0D44">
        <w:rPr>
          <w:b/>
          <w:sz w:val="28"/>
          <w:szCs w:val="28"/>
        </w:rPr>
        <w:t>П О С Т А Н О В Л Я ЕТ:</w:t>
      </w:r>
    </w:p>
    <w:p w14:paraId="33BCAD0A" w14:textId="77777777" w:rsidR="00FB4267" w:rsidRPr="00DF0D44" w:rsidRDefault="00FB4267" w:rsidP="00FB4267">
      <w:pPr>
        <w:pStyle w:val="a6"/>
        <w:ind w:firstLine="851"/>
        <w:jc w:val="both"/>
        <w:rPr>
          <w:sz w:val="28"/>
          <w:szCs w:val="28"/>
        </w:rPr>
      </w:pPr>
    </w:p>
    <w:p w14:paraId="684724AF" w14:textId="77777777" w:rsidR="00FB4267" w:rsidRPr="00DF0D44" w:rsidRDefault="00FB4267" w:rsidP="00FB4267">
      <w:pPr>
        <w:pStyle w:val="a6"/>
        <w:ind w:firstLine="851"/>
        <w:jc w:val="both"/>
        <w:rPr>
          <w:sz w:val="28"/>
          <w:szCs w:val="28"/>
        </w:rPr>
      </w:pPr>
      <w:r w:rsidRPr="00DF0D44">
        <w:rPr>
          <w:sz w:val="28"/>
          <w:szCs w:val="28"/>
        </w:rPr>
        <w:t>1. Внести в постановление администрации городского округа Тейково Ивановской области от 28.12.2022 № 678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городского округа Тейково Ивановской области следующие изменения:</w:t>
      </w:r>
    </w:p>
    <w:p w14:paraId="0C57356E" w14:textId="77777777" w:rsidR="00FB4267" w:rsidRPr="00DF0D44" w:rsidRDefault="00FB4267" w:rsidP="00FB4267">
      <w:pPr>
        <w:pStyle w:val="a6"/>
        <w:ind w:firstLine="851"/>
        <w:jc w:val="both"/>
        <w:rPr>
          <w:sz w:val="28"/>
          <w:szCs w:val="28"/>
        </w:rPr>
      </w:pPr>
      <w:r w:rsidRPr="00DF0D44">
        <w:rPr>
          <w:sz w:val="28"/>
          <w:szCs w:val="28"/>
        </w:rPr>
        <w:t xml:space="preserve">в приложение к постановлению: </w:t>
      </w:r>
    </w:p>
    <w:p w14:paraId="08A96700" w14:textId="77777777" w:rsidR="00FB4267" w:rsidRDefault="00FB4267" w:rsidP="00FB4267">
      <w:pPr>
        <w:autoSpaceDE w:val="0"/>
        <w:autoSpaceDN w:val="0"/>
        <w:adjustRightInd w:val="0"/>
        <w:ind w:firstLine="708"/>
        <w:jc w:val="both"/>
        <w:rPr>
          <w:sz w:val="28"/>
          <w:szCs w:val="28"/>
        </w:rPr>
      </w:pPr>
      <w:r w:rsidRPr="00DF0D44">
        <w:rPr>
          <w:sz w:val="28"/>
          <w:szCs w:val="28"/>
        </w:rPr>
        <w:t>1.1. Пункт 9.1 изложить в следующей редакции:</w:t>
      </w:r>
    </w:p>
    <w:p w14:paraId="65E11AA7" w14:textId="77777777" w:rsidR="00FB4267" w:rsidRPr="00DF0D44" w:rsidRDefault="00FB4267" w:rsidP="00FB4267">
      <w:pPr>
        <w:autoSpaceDE w:val="0"/>
        <w:autoSpaceDN w:val="0"/>
        <w:adjustRightInd w:val="0"/>
        <w:ind w:firstLine="708"/>
        <w:jc w:val="both"/>
        <w:rPr>
          <w:sz w:val="28"/>
          <w:szCs w:val="28"/>
        </w:rPr>
      </w:pPr>
      <w:r w:rsidRPr="00DF0D44">
        <w:rPr>
          <w:sz w:val="28"/>
          <w:szCs w:val="28"/>
        </w:rPr>
        <w:t xml:space="preserve"> «</w:t>
      </w:r>
      <w:r>
        <w:rPr>
          <w:sz w:val="28"/>
          <w:szCs w:val="28"/>
        </w:rPr>
        <w:t xml:space="preserve">9.1. </w:t>
      </w:r>
      <w:r w:rsidRPr="00DF0D44">
        <w:rPr>
          <w:sz w:val="28"/>
          <w:szCs w:val="28"/>
        </w:rPr>
        <w:t>Предоставление Муниципальной услуги осуществляется в соответствии с:</w:t>
      </w:r>
    </w:p>
    <w:p w14:paraId="07C86697" w14:textId="77777777" w:rsidR="00FB4267" w:rsidRPr="00DF0D44" w:rsidRDefault="00FB4267" w:rsidP="00FB4267">
      <w:pPr>
        <w:pStyle w:val="a6"/>
        <w:ind w:firstLine="709"/>
        <w:jc w:val="both"/>
        <w:rPr>
          <w:iCs/>
          <w:sz w:val="28"/>
          <w:szCs w:val="28"/>
        </w:rPr>
      </w:pPr>
      <w:r w:rsidRPr="00DF0D44">
        <w:rPr>
          <w:iCs/>
          <w:sz w:val="28"/>
          <w:szCs w:val="28"/>
        </w:rPr>
        <w:lastRenderedPageBreak/>
        <w:t>1).</w:t>
      </w:r>
      <w:r w:rsidRPr="00DF0D44">
        <w:rPr>
          <w:iCs/>
          <w:sz w:val="28"/>
          <w:szCs w:val="28"/>
        </w:rPr>
        <w:tab/>
        <w:t xml:space="preserve">Конституцией Российской Федерации (Официальный текст Конституции Российской Федерации с внесенными поправками от 14.03.2020 опубликовано на Официальном интернет-портале правовой информации http://www.pravo.gov.ru, 04.07.2020); </w:t>
      </w:r>
    </w:p>
    <w:p w14:paraId="2E14743E" w14:textId="77777777" w:rsidR="00FB4267" w:rsidRPr="00DF0D44" w:rsidRDefault="00FB4267" w:rsidP="00FB4267">
      <w:pPr>
        <w:pStyle w:val="a6"/>
        <w:ind w:firstLine="709"/>
        <w:jc w:val="both"/>
        <w:rPr>
          <w:iCs/>
          <w:sz w:val="28"/>
          <w:szCs w:val="28"/>
        </w:rPr>
      </w:pPr>
      <w:r w:rsidRPr="00DF0D44">
        <w:rPr>
          <w:iCs/>
          <w:sz w:val="28"/>
          <w:szCs w:val="28"/>
        </w:rPr>
        <w:t>2).</w:t>
      </w:r>
      <w:r w:rsidRPr="00DF0D44">
        <w:rPr>
          <w:iCs/>
          <w:sz w:val="28"/>
          <w:szCs w:val="28"/>
        </w:rPr>
        <w:tab/>
        <w:t>Гражданским кодексом Российской Федерации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w:t>
      </w:r>
    </w:p>
    <w:p w14:paraId="61BC29A4" w14:textId="77777777" w:rsidR="00FB4267" w:rsidRPr="00DF0D44" w:rsidRDefault="00FB4267" w:rsidP="00FB4267">
      <w:pPr>
        <w:pStyle w:val="a6"/>
        <w:ind w:firstLine="709"/>
        <w:jc w:val="both"/>
        <w:rPr>
          <w:iCs/>
          <w:sz w:val="28"/>
          <w:szCs w:val="28"/>
        </w:rPr>
      </w:pPr>
      <w:r w:rsidRPr="00DF0D44">
        <w:rPr>
          <w:iCs/>
          <w:sz w:val="28"/>
          <w:szCs w:val="28"/>
        </w:rPr>
        <w:t>3).</w:t>
      </w:r>
      <w:r w:rsidRPr="00DF0D44">
        <w:rPr>
          <w:iCs/>
          <w:sz w:val="28"/>
          <w:szCs w:val="28"/>
        </w:rPr>
        <w:tab/>
        <w:t xml:space="preserve">Федеральным законом от 13.03.2006 №38-ФЗ </w:t>
      </w:r>
      <w:proofErr w:type="gramStart"/>
      <w:r w:rsidRPr="00DF0D44">
        <w:rPr>
          <w:iCs/>
          <w:sz w:val="28"/>
          <w:szCs w:val="28"/>
        </w:rPr>
        <w:t>« О</w:t>
      </w:r>
      <w:proofErr w:type="gramEnd"/>
      <w:r w:rsidRPr="00DF0D44">
        <w:rPr>
          <w:iCs/>
          <w:sz w:val="28"/>
          <w:szCs w:val="28"/>
        </w:rPr>
        <w:t xml:space="preserve"> рекламе» («Собрание законодательства Российской Федерации», 20.03.2006, № 12, ст. 1232; «Российская газета, № 51 от 15.03.2006; «Парламентская газета», № 37 от 17.03.2006);;</w:t>
      </w:r>
    </w:p>
    <w:p w14:paraId="0A965E7C" w14:textId="77777777" w:rsidR="00FB4267" w:rsidRPr="00DF0D44" w:rsidRDefault="00FB4267" w:rsidP="00FB4267">
      <w:pPr>
        <w:pStyle w:val="a6"/>
        <w:ind w:firstLine="709"/>
        <w:jc w:val="both"/>
        <w:rPr>
          <w:iCs/>
          <w:sz w:val="28"/>
          <w:szCs w:val="28"/>
        </w:rPr>
      </w:pPr>
      <w:r w:rsidRPr="00DF0D44">
        <w:rPr>
          <w:iCs/>
          <w:sz w:val="28"/>
          <w:szCs w:val="28"/>
        </w:rPr>
        <w:t xml:space="preserve">4). </w:t>
      </w:r>
      <w:r w:rsidRPr="00DF0D44">
        <w:rPr>
          <w:iCs/>
          <w:sz w:val="28"/>
          <w:szCs w:val="28"/>
        </w:rPr>
        <w:tab/>
        <w:t>Федеральным законом от 25.06.2022 №73-</w:t>
      </w:r>
      <w:proofErr w:type="gramStart"/>
      <w:r w:rsidRPr="00DF0D44">
        <w:rPr>
          <w:iCs/>
          <w:sz w:val="28"/>
          <w:szCs w:val="28"/>
        </w:rPr>
        <w:t>ФЗ  «</w:t>
      </w:r>
      <w:proofErr w:type="gramEnd"/>
      <w:r w:rsidRPr="00DF0D44">
        <w:rPr>
          <w:iCs/>
          <w:sz w:val="28"/>
          <w:szCs w:val="28"/>
        </w:rPr>
        <w:t>Об объектах культурного наследия (памятниках истории и культуры) народов Российской Федерации» («Собрание законодательства Российской Федерации», 01.07.2002, № 26, ст. 2519; «Российская газета, № 116-117 от  29.06.2002; «Парламентская газета», № 120-121 от 29.06.2002);</w:t>
      </w:r>
    </w:p>
    <w:p w14:paraId="45B36FB9" w14:textId="77777777" w:rsidR="00FB4267" w:rsidRPr="00DF0D44" w:rsidRDefault="00FB4267" w:rsidP="00FB4267">
      <w:pPr>
        <w:pStyle w:val="a6"/>
        <w:ind w:firstLine="709"/>
        <w:jc w:val="both"/>
        <w:rPr>
          <w:iCs/>
          <w:sz w:val="28"/>
          <w:szCs w:val="28"/>
        </w:rPr>
      </w:pPr>
      <w:r w:rsidRPr="00DF0D44">
        <w:rPr>
          <w:iCs/>
          <w:sz w:val="28"/>
          <w:szCs w:val="28"/>
        </w:rPr>
        <w:t>5).</w:t>
      </w:r>
      <w:r w:rsidRPr="00DF0D44">
        <w:rPr>
          <w:iCs/>
          <w:sz w:val="28"/>
          <w:szCs w:val="28"/>
        </w:rPr>
        <w:tab/>
        <w:t>Градостроительным кодексом Российской Федерации («Российская газета», № 290, 30.12.2004, «Собрание законодательства Российской Федерации», 03.01.2005, № 1 (часть 1), ст. 16, «Парламентская газета», № 5-6, 14.01.2005);</w:t>
      </w:r>
    </w:p>
    <w:p w14:paraId="0FD1DA49" w14:textId="77777777" w:rsidR="00FB4267" w:rsidRPr="00DF0D44" w:rsidRDefault="00FB4267" w:rsidP="00FB4267">
      <w:pPr>
        <w:pStyle w:val="a6"/>
        <w:ind w:firstLine="709"/>
        <w:jc w:val="both"/>
        <w:rPr>
          <w:iCs/>
          <w:sz w:val="28"/>
          <w:szCs w:val="28"/>
        </w:rPr>
      </w:pPr>
      <w:r w:rsidRPr="00DF0D44">
        <w:rPr>
          <w:iCs/>
          <w:sz w:val="28"/>
          <w:szCs w:val="28"/>
        </w:rPr>
        <w:t>6).</w:t>
      </w:r>
      <w:r w:rsidRPr="00DF0D44">
        <w:rPr>
          <w:iCs/>
          <w:sz w:val="28"/>
          <w:szCs w:val="28"/>
        </w:rPr>
        <w:tab/>
        <w:t>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14:paraId="00AFE057" w14:textId="77777777" w:rsidR="00FB4267" w:rsidRPr="00DF0D44" w:rsidRDefault="00FB4267" w:rsidP="00FB4267">
      <w:pPr>
        <w:pStyle w:val="a6"/>
        <w:ind w:firstLine="709"/>
        <w:jc w:val="both"/>
        <w:rPr>
          <w:iCs/>
          <w:sz w:val="28"/>
          <w:szCs w:val="28"/>
        </w:rPr>
      </w:pPr>
      <w:r w:rsidRPr="00DF0D44">
        <w:rPr>
          <w:iCs/>
          <w:sz w:val="28"/>
          <w:szCs w:val="28"/>
        </w:rPr>
        <w:t>7).</w:t>
      </w:r>
      <w:r w:rsidRPr="00DF0D44">
        <w:rPr>
          <w:iCs/>
          <w:sz w:val="28"/>
          <w:szCs w:val="28"/>
        </w:rPr>
        <w:tab/>
        <w:t>Федеральным законом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5-6, 14.01.2005);</w:t>
      </w:r>
    </w:p>
    <w:p w14:paraId="763E1775" w14:textId="77777777" w:rsidR="00FB4267" w:rsidRPr="00DF0D44" w:rsidRDefault="00FB4267" w:rsidP="00FB4267">
      <w:pPr>
        <w:pStyle w:val="a6"/>
        <w:ind w:firstLine="709"/>
        <w:jc w:val="both"/>
        <w:rPr>
          <w:iCs/>
          <w:sz w:val="28"/>
          <w:szCs w:val="28"/>
        </w:rPr>
      </w:pPr>
      <w:r w:rsidRPr="00DF0D44">
        <w:rPr>
          <w:iCs/>
          <w:sz w:val="28"/>
          <w:szCs w:val="28"/>
        </w:rPr>
        <w:t>8).</w:t>
      </w:r>
      <w:r w:rsidRPr="00DF0D44">
        <w:rPr>
          <w:iCs/>
          <w:sz w:val="28"/>
          <w:szCs w:val="28"/>
        </w:rPr>
        <w:tab/>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4716EA00" w14:textId="77777777" w:rsidR="00FB4267" w:rsidRPr="00DF0D44" w:rsidRDefault="00FB4267" w:rsidP="00FB4267">
      <w:pPr>
        <w:pStyle w:val="a6"/>
        <w:ind w:firstLine="709"/>
        <w:jc w:val="both"/>
        <w:rPr>
          <w:iCs/>
          <w:sz w:val="28"/>
          <w:szCs w:val="28"/>
        </w:rPr>
      </w:pPr>
      <w:r w:rsidRPr="00DF0D44">
        <w:rPr>
          <w:iCs/>
          <w:sz w:val="28"/>
          <w:szCs w:val="28"/>
        </w:rPr>
        <w:t>9).</w:t>
      </w:r>
      <w:r w:rsidRPr="00DF0D44">
        <w:rPr>
          <w:iCs/>
          <w:sz w:val="28"/>
          <w:szCs w:val="28"/>
        </w:rPr>
        <w:tab/>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551BE92D" w14:textId="77777777" w:rsidR="00FB4267" w:rsidRPr="00DF0D44" w:rsidRDefault="00FB4267" w:rsidP="00FB4267">
      <w:pPr>
        <w:pStyle w:val="a6"/>
        <w:ind w:firstLine="709"/>
        <w:jc w:val="both"/>
        <w:rPr>
          <w:iCs/>
          <w:sz w:val="28"/>
          <w:szCs w:val="28"/>
        </w:rPr>
      </w:pPr>
      <w:r w:rsidRPr="00DF0D44">
        <w:rPr>
          <w:iCs/>
          <w:sz w:val="28"/>
          <w:szCs w:val="28"/>
        </w:rPr>
        <w:t>10).</w:t>
      </w:r>
      <w:r w:rsidRPr="00DF0D44">
        <w:rPr>
          <w:iCs/>
          <w:sz w:val="28"/>
          <w:szCs w:val="28"/>
        </w:rPr>
        <w:tab/>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2ACD41C2" w14:textId="77777777" w:rsidR="00FB4267" w:rsidRPr="00DF0D44" w:rsidRDefault="00FB4267" w:rsidP="00FB4267">
      <w:pPr>
        <w:pStyle w:val="a6"/>
        <w:ind w:firstLine="709"/>
        <w:jc w:val="both"/>
        <w:rPr>
          <w:iCs/>
          <w:sz w:val="28"/>
          <w:szCs w:val="28"/>
        </w:rPr>
      </w:pPr>
      <w:r w:rsidRPr="00DF0D44">
        <w:rPr>
          <w:iCs/>
          <w:sz w:val="28"/>
          <w:szCs w:val="28"/>
        </w:rPr>
        <w:t>11) Федеральным законом от 24.11.1995 №181-ФЗ «О социальной защите инвалидов в Российской Федерации» («Российская газета», №234, 02.12.1995.);</w:t>
      </w:r>
    </w:p>
    <w:p w14:paraId="1F608439" w14:textId="77777777" w:rsidR="00FB4267" w:rsidRPr="00DF0D44" w:rsidRDefault="00FB4267" w:rsidP="00FB4267">
      <w:pPr>
        <w:pStyle w:val="a6"/>
        <w:ind w:firstLine="709"/>
        <w:jc w:val="both"/>
        <w:rPr>
          <w:iCs/>
          <w:sz w:val="28"/>
          <w:szCs w:val="28"/>
        </w:rPr>
      </w:pPr>
      <w:r w:rsidRPr="00DF0D44">
        <w:rPr>
          <w:iCs/>
          <w:sz w:val="28"/>
          <w:szCs w:val="28"/>
        </w:rPr>
        <w:lastRenderedPageBreak/>
        <w:t>12) Федеральным законом от 02.05.2006 №59-ФЗ «О порядке рассмотрения обращений граждан Российской Федерации» («Российская газета», №95, 05.05.2006);</w:t>
      </w:r>
    </w:p>
    <w:p w14:paraId="54BD42E4" w14:textId="77777777" w:rsidR="00FB4267" w:rsidRPr="00DF0D44" w:rsidRDefault="00FB4267" w:rsidP="00FB4267">
      <w:pPr>
        <w:pStyle w:val="a6"/>
        <w:ind w:firstLine="709"/>
        <w:jc w:val="both"/>
        <w:rPr>
          <w:iCs/>
          <w:sz w:val="28"/>
          <w:szCs w:val="28"/>
        </w:rPr>
      </w:pPr>
      <w:r w:rsidRPr="00DF0D44">
        <w:rPr>
          <w:iCs/>
          <w:sz w:val="28"/>
          <w:szCs w:val="28"/>
        </w:rPr>
        <w:t>13).</w:t>
      </w:r>
      <w:r w:rsidRPr="00DF0D44">
        <w:rPr>
          <w:iCs/>
          <w:sz w:val="28"/>
          <w:szCs w:val="28"/>
        </w:rPr>
        <w:tab/>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 7932); </w:t>
      </w:r>
    </w:p>
    <w:p w14:paraId="7BBC09E7" w14:textId="77777777" w:rsidR="00FB4267" w:rsidRPr="00DF0D44" w:rsidRDefault="00FB4267" w:rsidP="00FB4267">
      <w:pPr>
        <w:pStyle w:val="a6"/>
        <w:ind w:firstLine="709"/>
        <w:jc w:val="both"/>
        <w:rPr>
          <w:iCs/>
          <w:sz w:val="28"/>
          <w:szCs w:val="28"/>
        </w:rPr>
      </w:pPr>
      <w:r w:rsidRPr="00DF0D44">
        <w:rPr>
          <w:iCs/>
          <w:sz w:val="28"/>
          <w:szCs w:val="28"/>
        </w:rPr>
        <w:t>14).</w:t>
      </w:r>
      <w:r w:rsidRPr="00DF0D44">
        <w:rPr>
          <w:iCs/>
          <w:sz w:val="28"/>
          <w:szCs w:val="28"/>
        </w:rPr>
        <w:tab/>
        <w:t>Постановлением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05.10.2011);</w:t>
      </w:r>
    </w:p>
    <w:p w14:paraId="77D4E464" w14:textId="77777777" w:rsidR="00FB4267" w:rsidRPr="00DF0D44" w:rsidRDefault="00FB4267" w:rsidP="00FB4267">
      <w:pPr>
        <w:pStyle w:val="a6"/>
        <w:ind w:firstLine="709"/>
        <w:jc w:val="both"/>
        <w:rPr>
          <w:iCs/>
          <w:sz w:val="28"/>
          <w:szCs w:val="28"/>
        </w:rPr>
      </w:pPr>
      <w:r w:rsidRPr="00DF0D44">
        <w:rPr>
          <w:iCs/>
          <w:sz w:val="28"/>
          <w:szCs w:val="28"/>
        </w:rPr>
        <w:t>15).</w:t>
      </w:r>
      <w:r w:rsidRPr="00DF0D44">
        <w:rPr>
          <w:iCs/>
          <w:sz w:val="28"/>
          <w:szCs w:val="28"/>
        </w:rPr>
        <w:tab/>
        <w:t>Постановлением Правительства Российской Федерации от 25.01.2013</w:t>
      </w:r>
    </w:p>
    <w:p w14:paraId="3D4ACBBC" w14:textId="77777777" w:rsidR="00FB4267" w:rsidRPr="00DF0D44" w:rsidRDefault="00FB4267" w:rsidP="00FB4267">
      <w:pPr>
        <w:pStyle w:val="a6"/>
        <w:jc w:val="both"/>
        <w:rPr>
          <w:iCs/>
          <w:sz w:val="28"/>
          <w:szCs w:val="28"/>
        </w:rPr>
      </w:pPr>
      <w:r w:rsidRPr="00DF0D44">
        <w:rPr>
          <w:iCs/>
          <w:sz w:val="28"/>
          <w:szCs w:val="28"/>
        </w:rPr>
        <w:t>№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7976CB6D" w14:textId="77777777" w:rsidR="00FB4267" w:rsidRPr="00DF0D44" w:rsidRDefault="00FB4267" w:rsidP="00FB4267">
      <w:pPr>
        <w:pStyle w:val="a6"/>
        <w:ind w:firstLine="709"/>
        <w:jc w:val="both"/>
        <w:rPr>
          <w:iCs/>
          <w:sz w:val="28"/>
          <w:szCs w:val="28"/>
        </w:rPr>
      </w:pPr>
      <w:r w:rsidRPr="00DF0D44">
        <w:rPr>
          <w:iCs/>
          <w:sz w:val="28"/>
          <w:szCs w:val="28"/>
        </w:rPr>
        <w:t>16).</w:t>
      </w:r>
      <w:r w:rsidRPr="00DF0D44">
        <w:rPr>
          <w:iCs/>
          <w:sz w:val="28"/>
          <w:szCs w:val="28"/>
        </w:rPr>
        <w:tab/>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22.08.2012, «Собрание законодательства Российской Федерации», 27.08.2012, № 35, ст. 4829); </w:t>
      </w:r>
    </w:p>
    <w:p w14:paraId="5D671686" w14:textId="77777777" w:rsidR="00FB4267" w:rsidRPr="00DF0D44" w:rsidRDefault="00FB4267" w:rsidP="00FB4267">
      <w:pPr>
        <w:pStyle w:val="a6"/>
        <w:ind w:firstLine="709"/>
        <w:jc w:val="both"/>
        <w:rPr>
          <w:iCs/>
          <w:sz w:val="28"/>
          <w:szCs w:val="28"/>
        </w:rPr>
      </w:pPr>
      <w:r w:rsidRPr="00DF0D44">
        <w:rPr>
          <w:iCs/>
          <w:sz w:val="28"/>
          <w:szCs w:val="28"/>
        </w:rPr>
        <w:t>17).</w:t>
      </w:r>
      <w:r w:rsidRPr="00DF0D44">
        <w:rPr>
          <w:iCs/>
          <w:sz w:val="28"/>
          <w:szCs w:val="28"/>
        </w:rPr>
        <w:tab/>
        <w:t xml:space="preserve">Постановлением Правительства Российской Федерации от 18.03.2015 № 250«Об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w:t>
      </w:r>
      <w:r w:rsidRPr="00DF0D44">
        <w:rPr>
          <w:iCs/>
          <w:sz w:val="28"/>
          <w:szCs w:val="28"/>
        </w:rPr>
        <w:lastRenderedPageBreak/>
        <w:t>интернет-портал правовой информации http://www.pravo.gov.ru, 25.03.2015, «Собрание законодательства Российской Федерации», 30.03.2015, № 13, ст. 1936);</w:t>
      </w:r>
    </w:p>
    <w:p w14:paraId="56D7EB52" w14:textId="77777777" w:rsidR="00FB4267" w:rsidRPr="00DF0D44" w:rsidRDefault="00FB4267" w:rsidP="00FB4267">
      <w:pPr>
        <w:pStyle w:val="a6"/>
        <w:ind w:firstLine="709"/>
        <w:jc w:val="both"/>
        <w:rPr>
          <w:iCs/>
          <w:sz w:val="28"/>
          <w:szCs w:val="28"/>
        </w:rPr>
      </w:pPr>
      <w:r w:rsidRPr="00DF0D44">
        <w:rPr>
          <w:iCs/>
          <w:sz w:val="28"/>
          <w:szCs w:val="28"/>
        </w:rPr>
        <w:t>18).</w:t>
      </w:r>
      <w:r w:rsidRPr="00DF0D44">
        <w:rPr>
          <w:iCs/>
          <w:sz w:val="28"/>
          <w:szCs w:val="28"/>
        </w:rPr>
        <w:tab/>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346B7E0F" w14:textId="77777777" w:rsidR="00FB4267" w:rsidRPr="00DF0D44" w:rsidRDefault="00FB4267" w:rsidP="00FB4267">
      <w:pPr>
        <w:pStyle w:val="a6"/>
        <w:ind w:firstLine="709"/>
        <w:jc w:val="both"/>
        <w:rPr>
          <w:iCs/>
          <w:sz w:val="28"/>
          <w:szCs w:val="28"/>
        </w:rPr>
      </w:pPr>
      <w:r w:rsidRPr="00DF0D44">
        <w:rPr>
          <w:iCs/>
          <w:sz w:val="28"/>
          <w:szCs w:val="28"/>
        </w:rPr>
        <w:t>19). Государственным стандартом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p w14:paraId="1ACFD40D" w14:textId="77777777" w:rsidR="00FB4267" w:rsidRPr="00DF0D44" w:rsidRDefault="00FB4267" w:rsidP="00FB4267">
      <w:pPr>
        <w:pStyle w:val="a6"/>
        <w:ind w:firstLine="709"/>
        <w:jc w:val="both"/>
        <w:rPr>
          <w:iCs/>
          <w:sz w:val="28"/>
          <w:szCs w:val="28"/>
        </w:rPr>
      </w:pPr>
      <w:r w:rsidRPr="00DF0D44">
        <w:rPr>
          <w:iCs/>
          <w:sz w:val="28"/>
          <w:szCs w:val="28"/>
        </w:rPr>
        <w:t>20).</w:t>
      </w:r>
      <w:r w:rsidRPr="00DF0D44">
        <w:rPr>
          <w:iCs/>
          <w:sz w:val="28"/>
          <w:szCs w:val="28"/>
        </w:rPr>
        <w:tab/>
        <w:t xml:space="preserve">Приказом </w:t>
      </w:r>
      <w:r w:rsidRPr="00DF0D44">
        <w:rPr>
          <w:sz w:val="28"/>
          <w:szCs w:val="28"/>
        </w:rPr>
        <w:t>комитета Ивановской области по государственной охране объектов культурного наследия от 24.03.2016 N 14-о "О запрете распространения наружной рекламы на объектах культурного наследия, расположенных в границах территорий достопримечательных мест, являющихся объектами культурного наследия регионального, местного (муниципального) значения, и утверждении требований к ее распространению в данных границах»;</w:t>
      </w:r>
    </w:p>
    <w:p w14:paraId="3206BEF4" w14:textId="77777777" w:rsidR="00FB4267" w:rsidRPr="00DF0D44" w:rsidRDefault="00FB4267" w:rsidP="00FB4267">
      <w:pPr>
        <w:pStyle w:val="a6"/>
        <w:ind w:firstLine="709"/>
        <w:jc w:val="both"/>
        <w:rPr>
          <w:iCs/>
          <w:sz w:val="28"/>
          <w:szCs w:val="28"/>
        </w:rPr>
      </w:pPr>
      <w:r w:rsidRPr="00DF0D44">
        <w:rPr>
          <w:iCs/>
          <w:sz w:val="28"/>
          <w:szCs w:val="28"/>
        </w:rPr>
        <w:t>21). Уставом городского округа Тейково Ивановской области (Зарегистрировано в Отделе ГУ Минюста РФ по Центральному федеральному округу в Ивановской области 13.03.2006 № RU373050002006001) («Наше время», № 21(11029), 18.03.2006);</w:t>
      </w:r>
    </w:p>
    <w:p w14:paraId="47D87460" w14:textId="77777777" w:rsidR="00FB4267" w:rsidRPr="00DF0D44" w:rsidRDefault="00FB4267" w:rsidP="00FB4267">
      <w:pPr>
        <w:pStyle w:val="a6"/>
        <w:ind w:firstLine="709"/>
        <w:jc w:val="both"/>
        <w:rPr>
          <w:iCs/>
          <w:sz w:val="28"/>
          <w:szCs w:val="28"/>
        </w:rPr>
      </w:pPr>
      <w:r w:rsidRPr="00DF0D44">
        <w:rPr>
          <w:iCs/>
          <w:sz w:val="28"/>
          <w:szCs w:val="28"/>
        </w:rPr>
        <w:t>22) Решением городской Думы городского округа Тейково от 27.10.2017 N 88 «Об утверждении Правил благоустройства городского округа Тейково Ивановской области» («Вестник органов местного самоуправления городского округа Тейково», 31.10.2017, N 57, том 2.);</w:t>
      </w:r>
    </w:p>
    <w:p w14:paraId="55F569A1" w14:textId="77777777" w:rsidR="00FB4267" w:rsidRPr="00DF0D44" w:rsidRDefault="00FB4267" w:rsidP="00FB4267">
      <w:pPr>
        <w:pStyle w:val="a6"/>
        <w:ind w:firstLine="709"/>
        <w:jc w:val="both"/>
        <w:rPr>
          <w:sz w:val="28"/>
          <w:szCs w:val="28"/>
        </w:rPr>
      </w:pPr>
      <w:r w:rsidRPr="00DF0D44">
        <w:rPr>
          <w:sz w:val="28"/>
          <w:szCs w:val="28"/>
        </w:rPr>
        <w:t>23) настоящим Административным регламентом.»</w:t>
      </w:r>
    </w:p>
    <w:p w14:paraId="42E22EC3" w14:textId="77777777" w:rsidR="00FB4267" w:rsidRPr="00DF0D44" w:rsidRDefault="00FB4267" w:rsidP="00FB426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1.2. Пункт 14.2 </w:t>
      </w:r>
      <w:r w:rsidRPr="00DF0D44">
        <w:rPr>
          <w:rFonts w:ascii="Times New Roman" w:hAnsi="Times New Roman" w:cs="Times New Roman"/>
          <w:sz w:val="28"/>
          <w:szCs w:val="28"/>
        </w:rPr>
        <w:t xml:space="preserve">изложить в следующей редакции: </w:t>
      </w:r>
    </w:p>
    <w:p w14:paraId="7A28D08B" w14:textId="77777777" w:rsidR="00FB4267" w:rsidRPr="00DF0D44" w:rsidRDefault="00FB4267" w:rsidP="00FB426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Pr="00DF0D44">
        <w:rPr>
          <w:rFonts w:ascii="Times New Roman" w:hAnsi="Times New Roman" w:cs="Times New Roman"/>
          <w:sz w:val="28"/>
          <w:szCs w:val="28"/>
        </w:rPr>
        <w:t>14.2. Основания для отказа в предоставлении муниципальной услуги:</w:t>
      </w:r>
    </w:p>
    <w:p w14:paraId="0AD55F4F" w14:textId="77777777" w:rsidR="00FB4267" w:rsidRPr="00DF0D44" w:rsidRDefault="00FB4267" w:rsidP="00FB4267">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а)</w:t>
      </w:r>
      <w:r w:rsidRPr="00DF0D44">
        <w:rPr>
          <w:rFonts w:ascii="Times New Roman" w:hAnsi="Times New Roman" w:cs="Times New Roman"/>
          <w:sz w:val="28"/>
          <w:szCs w:val="28"/>
        </w:rPr>
        <w:tab/>
        <w:t>документы</w:t>
      </w:r>
      <w:r w:rsidRPr="00DF0D44">
        <w:rPr>
          <w:rFonts w:ascii="Times New Roman" w:hAnsi="Times New Roman" w:cs="Times New Roman"/>
          <w:sz w:val="28"/>
          <w:szCs w:val="28"/>
        </w:rPr>
        <w:tab/>
        <w:t>(сведения),</w:t>
      </w:r>
      <w:r w:rsidRPr="00DF0D44">
        <w:rPr>
          <w:rFonts w:ascii="Times New Roman" w:hAnsi="Times New Roman" w:cs="Times New Roman"/>
          <w:sz w:val="28"/>
          <w:szCs w:val="28"/>
        </w:rPr>
        <w:tab/>
        <w:t>представленные</w:t>
      </w:r>
      <w:r w:rsidRPr="00DF0D44">
        <w:rPr>
          <w:rFonts w:ascii="Times New Roman" w:hAnsi="Times New Roman" w:cs="Times New Roman"/>
          <w:sz w:val="28"/>
          <w:szCs w:val="28"/>
        </w:rPr>
        <w:tab/>
        <w:t>заявителем,</w:t>
      </w:r>
      <w:r w:rsidRPr="00DF0D44">
        <w:rPr>
          <w:rFonts w:ascii="Times New Roman" w:hAnsi="Times New Roman" w:cs="Times New Roman"/>
          <w:sz w:val="28"/>
          <w:szCs w:val="28"/>
        </w:rPr>
        <w:tab/>
        <w:t>противоречат документам</w:t>
      </w:r>
      <w:r w:rsidRPr="00DF0D44">
        <w:rPr>
          <w:rFonts w:ascii="Times New Roman" w:hAnsi="Times New Roman" w:cs="Times New Roman"/>
          <w:sz w:val="28"/>
          <w:szCs w:val="28"/>
        </w:rPr>
        <w:tab/>
        <w:t>(сведениям),</w:t>
      </w:r>
      <w:r w:rsidRPr="00DF0D44">
        <w:rPr>
          <w:rFonts w:ascii="Times New Roman" w:hAnsi="Times New Roman" w:cs="Times New Roman"/>
          <w:sz w:val="28"/>
          <w:szCs w:val="28"/>
        </w:rPr>
        <w:tab/>
        <w:t>полученным</w:t>
      </w:r>
      <w:r w:rsidRPr="00DF0D44">
        <w:rPr>
          <w:rFonts w:ascii="Times New Roman" w:hAnsi="Times New Roman" w:cs="Times New Roman"/>
          <w:sz w:val="28"/>
          <w:szCs w:val="28"/>
        </w:rPr>
        <w:tab/>
        <w:t>в</w:t>
      </w:r>
      <w:r w:rsidRPr="00DF0D44">
        <w:rPr>
          <w:rFonts w:ascii="Times New Roman" w:hAnsi="Times New Roman" w:cs="Times New Roman"/>
          <w:sz w:val="28"/>
          <w:szCs w:val="28"/>
        </w:rPr>
        <w:tab/>
        <w:t>рамках</w:t>
      </w:r>
      <w:r w:rsidRPr="00DF0D44">
        <w:rPr>
          <w:rFonts w:ascii="Times New Roman" w:hAnsi="Times New Roman" w:cs="Times New Roman"/>
          <w:sz w:val="28"/>
          <w:szCs w:val="28"/>
        </w:rPr>
        <w:tab/>
        <w:t>межведомственного взаимодействия;</w:t>
      </w:r>
    </w:p>
    <w:p w14:paraId="36B60216" w14:textId="77777777" w:rsidR="00FB4267" w:rsidRPr="00DF0D44" w:rsidRDefault="00FB4267" w:rsidP="00FB4267">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б) отсутствие согласия собственника (законного владельца) на размещение информационной вывески;</w:t>
      </w:r>
    </w:p>
    <w:p w14:paraId="7F7ADC28" w14:textId="77777777" w:rsidR="00FB4267" w:rsidRPr="00DF0D44" w:rsidRDefault="00FB4267" w:rsidP="00FB4267">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в) отсутствие у заявителя прав на товарный знак, указанный в дизайн-проекте размещения вывески;</w:t>
      </w:r>
    </w:p>
    <w:p w14:paraId="275CE664" w14:textId="77777777" w:rsidR="00FB4267" w:rsidRPr="00DF0D44" w:rsidRDefault="00FB4267" w:rsidP="00FB4267">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31FF478C" w14:textId="77777777" w:rsidR="00FB4267" w:rsidRPr="00DF0D44" w:rsidRDefault="00FB4267" w:rsidP="00FB4267">
      <w:pPr>
        <w:pStyle w:val="ConsPlusNormal"/>
        <w:ind w:firstLine="708"/>
        <w:jc w:val="both"/>
        <w:rPr>
          <w:rFonts w:ascii="Times New Roman" w:hAnsi="Times New Roman" w:cs="Times New Roman"/>
          <w:sz w:val="28"/>
          <w:szCs w:val="28"/>
        </w:rPr>
      </w:pPr>
      <w:r w:rsidRPr="00DF0D44">
        <w:rPr>
          <w:rFonts w:ascii="Times New Roman" w:hAnsi="Times New Roman" w:cs="Times New Roman"/>
          <w:sz w:val="28"/>
          <w:szCs w:val="28"/>
        </w:rPr>
        <w:t xml:space="preserve">д) </w:t>
      </w:r>
      <w:r w:rsidRPr="00DF0D44">
        <w:rPr>
          <w:rFonts w:ascii="Times New Roman" w:hAnsi="Times New Roman" w:cs="Times New Roman"/>
          <w:sz w:val="28"/>
          <w:szCs w:val="28"/>
          <w:shd w:val="clear" w:color="auto" w:fill="FFFFFF"/>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Pr>
          <w:rFonts w:ascii="Times New Roman" w:hAnsi="Times New Roman" w:cs="Times New Roman"/>
          <w:sz w:val="28"/>
          <w:szCs w:val="28"/>
          <w:shd w:val="clear" w:color="auto" w:fill="FFFFFF"/>
        </w:rPr>
        <w:t>»</w:t>
      </w:r>
      <w:r w:rsidRPr="00DF0D44">
        <w:rPr>
          <w:rFonts w:ascii="Times New Roman" w:hAnsi="Times New Roman" w:cs="Times New Roman"/>
          <w:sz w:val="28"/>
          <w:szCs w:val="28"/>
        </w:rPr>
        <w:t xml:space="preserve"> </w:t>
      </w:r>
    </w:p>
    <w:p w14:paraId="296888B2" w14:textId="77777777" w:rsidR="00FB4267" w:rsidRPr="00DF0D44" w:rsidRDefault="00FB4267" w:rsidP="00FB4267">
      <w:pPr>
        <w:pStyle w:val="a6"/>
        <w:ind w:firstLine="708"/>
        <w:jc w:val="both"/>
        <w:rPr>
          <w:sz w:val="28"/>
          <w:szCs w:val="28"/>
        </w:rPr>
      </w:pPr>
      <w:r w:rsidRPr="00DF0D44">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2A50EF67" w14:textId="77777777" w:rsidR="00FB4267" w:rsidRPr="00DF0D44" w:rsidRDefault="00FB4267" w:rsidP="00FB4267">
      <w:pPr>
        <w:pStyle w:val="a6"/>
        <w:ind w:firstLine="708"/>
        <w:jc w:val="both"/>
        <w:rPr>
          <w:sz w:val="28"/>
          <w:szCs w:val="28"/>
        </w:rPr>
      </w:pPr>
      <w:r w:rsidRPr="00DF0D44">
        <w:rPr>
          <w:sz w:val="28"/>
          <w:szCs w:val="28"/>
        </w:rPr>
        <w:lastRenderedPageBreak/>
        <w:t xml:space="preserve">3. Контроль за исполнением настоящего постановления возложить на заместителя главы администрации (по финансово-экономическим вопросам) председателя Комитета по управлению муниципальным имуществом и земельным отношениям администрации городского округа Тейково Ивановской области </w:t>
      </w:r>
      <w:proofErr w:type="spellStart"/>
      <w:r w:rsidRPr="00DF0D44">
        <w:rPr>
          <w:sz w:val="28"/>
          <w:szCs w:val="28"/>
        </w:rPr>
        <w:t>Хливную</w:t>
      </w:r>
      <w:proofErr w:type="spellEnd"/>
      <w:r w:rsidRPr="00DF0D44">
        <w:rPr>
          <w:sz w:val="28"/>
          <w:szCs w:val="28"/>
        </w:rPr>
        <w:t xml:space="preserve"> Т.В.</w:t>
      </w:r>
    </w:p>
    <w:p w14:paraId="7DFD1AFB" w14:textId="77777777" w:rsidR="00FB4267" w:rsidRPr="00DF0D44" w:rsidRDefault="00FB4267" w:rsidP="00FB4267">
      <w:pPr>
        <w:pStyle w:val="a6"/>
        <w:ind w:firstLine="851"/>
        <w:jc w:val="both"/>
        <w:rPr>
          <w:sz w:val="28"/>
          <w:szCs w:val="28"/>
        </w:rPr>
      </w:pPr>
    </w:p>
    <w:p w14:paraId="720103D8" w14:textId="77777777" w:rsidR="00FB4267" w:rsidRPr="00DF0D44" w:rsidRDefault="00FB4267" w:rsidP="00FB4267">
      <w:pPr>
        <w:pStyle w:val="a6"/>
        <w:ind w:firstLine="851"/>
        <w:jc w:val="both"/>
        <w:rPr>
          <w:sz w:val="28"/>
          <w:szCs w:val="28"/>
        </w:rPr>
      </w:pPr>
    </w:p>
    <w:p w14:paraId="2BFD6EA1" w14:textId="77777777" w:rsidR="00FB4267" w:rsidRPr="00DF0D44" w:rsidRDefault="00FB4267" w:rsidP="00FB4267">
      <w:pPr>
        <w:pStyle w:val="a6"/>
        <w:ind w:firstLine="851"/>
        <w:jc w:val="both"/>
        <w:rPr>
          <w:sz w:val="28"/>
          <w:szCs w:val="28"/>
        </w:rPr>
      </w:pPr>
    </w:p>
    <w:p w14:paraId="3489E564" w14:textId="77777777" w:rsidR="00FB4267" w:rsidRPr="00DF0D44" w:rsidRDefault="00FB4267" w:rsidP="00FB4267">
      <w:pPr>
        <w:rPr>
          <w:b/>
          <w:sz w:val="28"/>
          <w:szCs w:val="28"/>
        </w:rPr>
      </w:pPr>
      <w:r w:rsidRPr="00DF0D44">
        <w:rPr>
          <w:b/>
          <w:sz w:val="28"/>
          <w:szCs w:val="28"/>
        </w:rPr>
        <w:t xml:space="preserve">Глава городского округа Тейково </w:t>
      </w:r>
    </w:p>
    <w:p w14:paraId="2931EB12" w14:textId="77777777" w:rsidR="00FB4267" w:rsidRPr="00DF0D44" w:rsidRDefault="00FB4267" w:rsidP="00FB4267">
      <w:pPr>
        <w:rPr>
          <w:b/>
          <w:sz w:val="28"/>
          <w:szCs w:val="28"/>
        </w:rPr>
      </w:pPr>
      <w:r w:rsidRPr="00DF0D44">
        <w:rPr>
          <w:b/>
          <w:sz w:val="28"/>
          <w:szCs w:val="28"/>
        </w:rPr>
        <w:t xml:space="preserve">Ивановской области                </w:t>
      </w:r>
      <w:r>
        <w:rPr>
          <w:b/>
          <w:sz w:val="28"/>
          <w:szCs w:val="28"/>
        </w:rPr>
        <w:tab/>
      </w:r>
      <w:r>
        <w:rPr>
          <w:b/>
          <w:sz w:val="28"/>
          <w:szCs w:val="28"/>
        </w:rPr>
        <w:tab/>
      </w:r>
      <w:r>
        <w:rPr>
          <w:b/>
          <w:sz w:val="28"/>
          <w:szCs w:val="28"/>
        </w:rPr>
        <w:tab/>
      </w:r>
      <w:r>
        <w:rPr>
          <w:b/>
          <w:sz w:val="28"/>
          <w:szCs w:val="28"/>
        </w:rPr>
        <w:tab/>
        <w:t xml:space="preserve">      </w:t>
      </w:r>
      <w:r w:rsidRPr="00DF0D44">
        <w:rPr>
          <w:b/>
          <w:sz w:val="28"/>
          <w:szCs w:val="28"/>
        </w:rPr>
        <w:t>С.А. Семенова</w:t>
      </w:r>
    </w:p>
    <w:p w14:paraId="7B13DEC9" w14:textId="77777777" w:rsidR="00FB4267" w:rsidRPr="00DF0D44" w:rsidRDefault="00FB4267" w:rsidP="00FB4267">
      <w:pPr>
        <w:rPr>
          <w:b/>
          <w:sz w:val="28"/>
          <w:szCs w:val="28"/>
        </w:rPr>
      </w:pPr>
    </w:p>
    <w:p w14:paraId="026D4200" w14:textId="77777777" w:rsidR="006003BD" w:rsidRPr="006003BD" w:rsidRDefault="006003BD" w:rsidP="006003BD">
      <w:pPr>
        <w:ind w:firstLine="709"/>
        <w:rPr>
          <w:rFonts w:ascii="Calibri" w:eastAsia="Calibri" w:hAnsi="Calibri"/>
          <w:sz w:val="22"/>
          <w:szCs w:val="22"/>
        </w:rPr>
      </w:pPr>
    </w:p>
    <w:p w14:paraId="46C162E2" w14:textId="77777777" w:rsidR="00FB4267" w:rsidRDefault="00FB4267" w:rsidP="006003BD">
      <w:pPr>
        <w:ind w:firstLine="709"/>
        <w:rPr>
          <w:rFonts w:ascii="Calibri" w:eastAsia="Calibri" w:hAnsi="Calibri"/>
          <w:sz w:val="22"/>
          <w:szCs w:val="22"/>
        </w:rPr>
        <w:sectPr w:rsidR="00FB4267" w:rsidSect="00FB4267">
          <w:pgSz w:w="11906" w:h="16838"/>
          <w:pgMar w:top="1134" w:right="567" w:bottom="1077" w:left="1134" w:header="709" w:footer="709" w:gutter="0"/>
          <w:cols w:space="708"/>
          <w:docGrid w:linePitch="360"/>
        </w:sectPr>
      </w:pPr>
    </w:p>
    <w:p w14:paraId="3489A72F" w14:textId="77777777" w:rsidR="006003BD" w:rsidRPr="006003BD" w:rsidRDefault="006003BD" w:rsidP="006003BD">
      <w:pPr>
        <w:ind w:firstLine="709"/>
        <w:rPr>
          <w:rFonts w:ascii="Calibri" w:eastAsia="Calibri" w:hAnsi="Calibri"/>
          <w:sz w:val="22"/>
          <w:szCs w:val="22"/>
        </w:rPr>
      </w:pPr>
    </w:p>
    <w:p w14:paraId="03FB3FF6" w14:textId="77777777" w:rsidR="00FB4267" w:rsidRPr="00FA103E" w:rsidRDefault="00FB4267" w:rsidP="00FB4267">
      <w:pPr>
        <w:ind w:left="-426"/>
        <w:jc w:val="center"/>
        <w:rPr>
          <w:b/>
          <w:sz w:val="32"/>
          <w:szCs w:val="32"/>
        </w:rPr>
      </w:pPr>
      <w:r>
        <w:rPr>
          <w:b/>
          <w:noProof/>
          <w:sz w:val="32"/>
          <w:szCs w:val="32"/>
        </w:rPr>
        <w:drawing>
          <wp:inline distT="0" distB="0" distL="0" distR="0" wp14:anchorId="0EF1832B" wp14:editId="6241B50D">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5"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58D17B42" w14:textId="77777777" w:rsidR="00FB4267" w:rsidRPr="00D80D29" w:rsidRDefault="00FB4267" w:rsidP="00FB4267">
      <w:pPr>
        <w:jc w:val="center"/>
        <w:rPr>
          <w:b/>
          <w:sz w:val="36"/>
          <w:szCs w:val="36"/>
        </w:rPr>
      </w:pPr>
      <w:r w:rsidRPr="00D80D29">
        <w:rPr>
          <w:b/>
          <w:sz w:val="36"/>
          <w:szCs w:val="36"/>
        </w:rPr>
        <w:t>АДМИНИСТРАЦИЯ ГОРОДСКОГО ОКРУГА ТЕЙКОВО</w:t>
      </w:r>
    </w:p>
    <w:p w14:paraId="77728A56" w14:textId="77777777" w:rsidR="00FB4267" w:rsidRPr="00D80D29" w:rsidRDefault="00FB4267" w:rsidP="00FB4267">
      <w:pPr>
        <w:jc w:val="center"/>
        <w:rPr>
          <w:b/>
          <w:sz w:val="36"/>
          <w:szCs w:val="36"/>
        </w:rPr>
      </w:pPr>
      <w:r w:rsidRPr="00D80D29">
        <w:rPr>
          <w:b/>
          <w:sz w:val="36"/>
          <w:szCs w:val="36"/>
        </w:rPr>
        <w:t>ИВАНОВСКОЙ ОБЛАСТИ</w:t>
      </w:r>
    </w:p>
    <w:p w14:paraId="0031ECA6" w14:textId="77777777" w:rsidR="00FB4267" w:rsidRDefault="00FB4267" w:rsidP="00FB4267">
      <w:pPr>
        <w:jc w:val="center"/>
        <w:rPr>
          <w:b/>
          <w:sz w:val="28"/>
          <w:szCs w:val="28"/>
        </w:rPr>
      </w:pPr>
      <w:r>
        <w:rPr>
          <w:b/>
          <w:sz w:val="28"/>
          <w:szCs w:val="28"/>
        </w:rPr>
        <w:t>______________________________________________________________________</w:t>
      </w:r>
    </w:p>
    <w:p w14:paraId="165042E5" w14:textId="77777777" w:rsidR="00FB4267" w:rsidRPr="00444A46" w:rsidRDefault="00FB4267" w:rsidP="00FB4267">
      <w:pPr>
        <w:jc w:val="center"/>
        <w:rPr>
          <w:b/>
          <w:sz w:val="40"/>
          <w:szCs w:val="40"/>
        </w:rPr>
      </w:pPr>
    </w:p>
    <w:p w14:paraId="7CB2C213" w14:textId="62E99DD2" w:rsidR="00FB4267" w:rsidRPr="00FB4267" w:rsidRDefault="00FB4267" w:rsidP="00FB4267">
      <w:pPr>
        <w:jc w:val="center"/>
        <w:rPr>
          <w:b/>
          <w:sz w:val="40"/>
          <w:szCs w:val="40"/>
        </w:rPr>
      </w:pPr>
      <w:r>
        <w:rPr>
          <w:b/>
          <w:sz w:val="40"/>
          <w:szCs w:val="40"/>
        </w:rPr>
        <w:t>П О С Т А Н О В Л</w:t>
      </w:r>
      <w:r w:rsidRPr="00D80D29">
        <w:rPr>
          <w:b/>
          <w:sz w:val="40"/>
          <w:szCs w:val="40"/>
        </w:rPr>
        <w:t xml:space="preserve"> Е Н И Е</w:t>
      </w:r>
    </w:p>
    <w:p w14:paraId="70CC56D9" w14:textId="77777777" w:rsidR="00FB4267" w:rsidRDefault="00FB4267" w:rsidP="00FB4267">
      <w:pPr>
        <w:jc w:val="center"/>
        <w:rPr>
          <w:b/>
          <w:sz w:val="28"/>
          <w:szCs w:val="28"/>
        </w:rPr>
      </w:pPr>
    </w:p>
    <w:p w14:paraId="6A2CBE16" w14:textId="77777777" w:rsidR="00FB4267" w:rsidRDefault="00FB4267" w:rsidP="00FB4267">
      <w:pPr>
        <w:jc w:val="center"/>
        <w:rPr>
          <w:b/>
          <w:sz w:val="28"/>
          <w:szCs w:val="28"/>
        </w:rPr>
      </w:pPr>
      <w:r>
        <w:rPr>
          <w:b/>
          <w:sz w:val="28"/>
          <w:szCs w:val="28"/>
        </w:rPr>
        <w:t>о</w:t>
      </w:r>
      <w:r w:rsidRPr="00195708">
        <w:rPr>
          <w:b/>
          <w:sz w:val="28"/>
          <w:szCs w:val="28"/>
        </w:rPr>
        <w:t>т</w:t>
      </w:r>
      <w:r>
        <w:rPr>
          <w:b/>
          <w:sz w:val="28"/>
          <w:szCs w:val="28"/>
        </w:rPr>
        <w:t xml:space="preserve"> 28.12.2024 № 835  </w:t>
      </w:r>
      <w:r w:rsidRPr="004B795D">
        <w:rPr>
          <w:b/>
          <w:sz w:val="28"/>
          <w:szCs w:val="28"/>
        </w:rPr>
        <w:t xml:space="preserve"> </w:t>
      </w:r>
      <w:r>
        <w:rPr>
          <w:b/>
          <w:sz w:val="28"/>
          <w:szCs w:val="28"/>
        </w:rPr>
        <w:t xml:space="preserve"> </w:t>
      </w:r>
      <w:r w:rsidRPr="00195708">
        <w:rPr>
          <w:b/>
          <w:sz w:val="28"/>
          <w:szCs w:val="28"/>
        </w:rPr>
        <w:t xml:space="preserve"> </w:t>
      </w:r>
    </w:p>
    <w:p w14:paraId="7D11F8A9" w14:textId="77777777" w:rsidR="00FB4267" w:rsidRDefault="00FB4267" w:rsidP="00FB4267">
      <w:pPr>
        <w:jc w:val="center"/>
        <w:rPr>
          <w:b/>
          <w:sz w:val="28"/>
          <w:szCs w:val="28"/>
        </w:rPr>
      </w:pPr>
    </w:p>
    <w:p w14:paraId="27FD19AD" w14:textId="2F9BF3E5" w:rsidR="00FB4267" w:rsidRPr="00FB4267" w:rsidRDefault="00FB4267" w:rsidP="00FB4267">
      <w:pPr>
        <w:jc w:val="center"/>
        <w:rPr>
          <w:bCs/>
          <w:sz w:val="28"/>
          <w:szCs w:val="28"/>
        </w:rPr>
      </w:pPr>
      <w:r w:rsidRPr="00FB4267">
        <w:rPr>
          <w:bCs/>
          <w:sz w:val="28"/>
          <w:szCs w:val="28"/>
        </w:rPr>
        <w:t>г. Тейково</w:t>
      </w:r>
    </w:p>
    <w:p w14:paraId="5630B5B1" w14:textId="77777777" w:rsidR="00FB4267" w:rsidRDefault="00FB4267" w:rsidP="00FB4267">
      <w:pPr>
        <w:jc w:val="center"/>
        <w:rPr>
          <w:b/>
          <w:sz w:val="28"/>
          <w:szCs w:val="28"/>
        </w:rPr>
      </w:pPr>
    </w:p>
    <w:p w14:paraId="5CCCF1E5" w14:textId="77777777" w:rsidR="00FB4267" w:rsidRDefault="00FB4267" w:rsidP="00FB4267">
      <w:pPr>
        <w:jc w:val="center"/>
        <w:rPr>
          <w:b/>
          <w:sz w:val="28"/>
          <w:szCs w:val="28"/>
        </w:rPr>
      </w:pPr>
      <w:r w:rsidRPr="00CD6E5C">
        <w:rPr>
          <w:b/>
          <w:sz w:val="28"/>
          <w:szCs w:val="28"/>
        </w:rPr>
        <w:t>О внесении изменений в постановление администрации го</w:t>
      </w:r>
      <w:r>
        <w:rPr>
          <w:b/>
          <w:sz w:val="28"/>
          <w:szCs w:val="28"/>
        </w:rPr>
        <w:t>родского округа</w:t>
      </w:r>
      <w:r w:rsidRPr="00CD6E5C">
        <w:rPr>
          <w:b/>
          <w:sz w:val="28"/>
          <w:szCs w:val="28"/>
        </w:rPr>
        <w:t xml:space="preserve"> Тей</w:t>
      </w:r>
      <w:r>
        <w:rPr>
          <w:b/>
          <w:sz w:val="28"/>
          <w:szCs w:val="28"/>
        </w:rPr>
        <w:t>ково Ивановской области от 3</w:t>
      </w:r>
      <w:r w:rsidRPr="00CD6E5C">
        <w:rPr>
          <w:b/>
          <w:sz w:val="28"/>
          <w:szCs w:val="28"/>
        </w:rPr>
        <w:t>1</w:t>
      </w:r>
      <w:r>
        <w:rPr>
          <w:b/>
          <w:sz w:val="28"/>
          <w:szCs w:val="28"/>
        </w:rPr>
        <w:t>.10.2022</w:t>
      </w:r>
      <w:r w:rsidRPr="00CD6E5C">
        <w:rPr>
          <w:b/>
          <w:sz w:val="28"/>
          <w:szCs w:val="28"/>
        </w:rPr>
        <w:t xml:space="preserve"> № 5</w:t>
      </w:r>
      <w:r>
        <w:rPr>
          <w:b/>
          <w:sz w:val="28"/>
          <w:szCs w:val="28"/>
        </w:rPr>
        <w:t>23 «</w:t>
      </w:r>
      <w:r w:rsidRPr="008A52AF">
        <w:rPr>
          <w:b/>
          <w:sz w:val="28"/>
          <w:szCs w:val="28"/>
        </w:rPr>
        <w:t xml:space="preserve">Об утверждении муниципальной программы городского округа Тейково </w:t>
      </w:r>
      <w:r>
        <w:rPr>
          <w:b/>
          <w:sz w:val="28"/>
          <w:szCs w:val="28"/>
        </w:rPr>
        <w:t>Ивановской области</w:t>
      </w:r>
    </w:p>
    <w:p w14:paraId="3D68C362" w14:textId="77777777" w:rsidR="00FB4267" w:rsidRDefault="00FB4267" w:rsidP="00FB4267">
      <w:pPr>
        <w:jc w:val="center"/>
        <w:rPr>
          <w:b/>
          <w:sz w:val="28"/>
          <w:szCs w:val="28"/>
        </w:rPr>
      </w:pPr>
      <w:r w:rsidRPr="008A52AF">
        <w:rPr>
          <w:b/>
          <w:sz w:val="28"/>
          <w:szCs w:val="28"/>
        </w:rPr>
        <w:t xml:space="preserve">«Организация работы по взаимосвязи органов местного самоуправления </w:t>
      </w:r>
    </w:p>
    <w:p w14:paraId="771C5905" w14:textId="77777777" w:rsidR="00FB4267" w:rsidRPr="00CD6E5C" w:rsidRDefault="00FB4267" w:rsidP="00FB4267">
      <w:pPr>
        <w:jc w:val="center"/>
        <w:rPr>
          <w:b/>
          <w:sz w:val="28"/>
          <w:szCs w:val="28"/>
        </w:rPr>
      </w:pPr>
      <w:r w:rsidRPr="008A52AF">
        <w:rPr>
          <w:b/>
          <w:sz w:val="28"/>
          <w:szCs w:val="28"/>
        </w:rPr>
        <w:t>с населением городского округа</w:t>
      </w:r>
      <w:r>
        <w:rPr>
          <w:b/>
          <w:sz w:val="28"/>
          <w:szCs w:val="28"/>
        </w:rPr>
        <w:t xml:space="preserve"> Тейково</w:t>
      </w:r>
      <w:r w:rsidRPr="008A52AF">
        <w:rPr>
          <w:b/>
          <w:sz w:val="28"/>
          <w:szCs w:val="28"/>
        </w:rPr>
        <w:t xml:space="preserve"> </w:t>
      </w:r>
      <w:r>
        <w:rPr>
          <w:b/>
          <w:sz w:val="28"/>
          <w:szCs w:val="28"/>
        </w:rPr>
        <w:t>Ивановской области</w:t>
      </w:r>
      <w:r w:rsidRPr="008A52AF">
        <w:rPr>
          <w:b/>
          <w:sz w:val="28"/>
          <w:szCs w:val="28"/>
        </w:rPr>
        <w:t>»</w:t>
      </w:r>
    </w:p>
    <w:p w14:paraId="15900D87" w14:textId="77777777" w:rsidR="00FB4267" w:rsidRPr="00CD6E5C" w:rsidRDefault="00FB4267" w:rsidP="00FB4267">
      <w:pPr>
        <w:pStyle w:val="2f"/>
        <w:rPr>
          <w:sz w:val="28"/>
          <w:szCs w:val="28"/>
        </w:rPr>
      </w:pPr>
    </w:p>
    <w:p w14:paraId="5263BF7F" w14:textId="77777777" w:rsidR="00FB4267" w:rsidRPr="00DD276A" w:rsidRDefault="00FB4267" w:rsidP="00FB4267">
      <w:pPr>
        <w:widowControl w:val="0"/>
        <w:autoSpaceDE w:val="0"/>
        <w:autoSpaceDN w:val="0"/>
        <w:adjustRightInd w:val="0"/>
        <w:ind w:firstLine="540"/>
        <w:jc w:val="both"/>
        <w:rPr>
          <w:sz w:val="28"/>
          <w:szCs w:val="28"/>
        </w:rPr>
      </w:pPr>
      <w:r w:rsidRPr="00CD6E5C">
        <w:rPr>
          <w:sz w:val="28"/>
          <w:szCs w:val="28"/>
        </w:rPr>
        <w:tab/>
      </w:r>
      <w:r w:rsidRPr="00DD276A">
        <w:rPr>
          <w:sz w:val="28"/>
          <w:szCs w:val="28"/>
        </w:rPr>
        <w:t>В соответствии с Бюджетным кодекс</w:t>
      </w:r>
      <w:r>
        <w:rPr>
          <w:sz w:val="28"/>
          <w:szCs w:val="28"/>
        </w:rPr>
        <w:t xml:space="preserve">ом Российской Федерации, </w:t>
      </w:r>
      <w:r w:rsidRPr="004A1B50">
        <w:rPr>
          <w:sz w:val="28"/>
          <w:szCs w:val="28"/>
        </w:rPr>
        <w:t>решени</w:t>
      </w:r>
      <w:r>
        <w:rPr>
          <w:sz w:val="28"/>
          <w:szCs w:val="28"/>
        </w:rPr>
        <w:t>я</w:t>
      </w:r>
      <w:r w:rsidRPr="004A1B50">
        <w:rPr>
          <w:sz w:val="28"/>
          <w:szCs w:val="28"/>
        </w:rPr>
        <w:t>м</w:t>
      </w:r>
      <w:r>
        <w:rPr>
          <w:sz w:val="28"/>
          <w:szCs w:val="28"/>
        </w:rPr>
        <w:t>и</w:t>
      </w:r>
      <w:r w:rsidRPr="004A1B50">
        <w:rPr>
          <w:sz w:val="28"/>
          <w:szCs w:val="28"/>
        </w:rPr>
        <w:t xml:space="preserve"> городской Думы городского округа Тейково Ивановской области </w:t>
      </w:r>
      <w:r w:rsidRPr="008D1869">
        <w:rPr>
          <w:sz w:val="28"/>
          <w:szCs w:val="28"/>
        </w:rPr>
        <w:t>от 16.12.2024 № 114 «О бюджете</w:t>
      </w:r>
      <w:r w:rsidRPr="008D1869">
        <w:rPr>
          <w:sz w:val="28"/>
          <w:szCs w:val="28"/>
          <w:shd w:val="clear" w:color="auto" w:fill="FFFFFF"/>
        </w:rPr>
        <w:t xml:space="preserve"> города Тейково на 2025 год и на плановый период 2026 и 2027 годов»</w:t>
      </w:r>
      <w:r w:rsidRPr="008D1869">
        <w:rPr>
          <w:sz w:val="28"/>
          <w:szCs w:val="28"/>
        </w:rPr>
        <w:t xml:space="preserve">, от 25.12.2024 № 118 «О внесении изменений </w:t>
      </w:r>
      <w:r w:rsidRPr="008D1869">
        <w:rPr>
          <w:sz w:val="28"/>
          <w:szCs w:val="28"/>
          <w:shd w:val="clear" w:color="auto" w:fill="FFFFFF"/>
        </w:rPr>
        <w:t>в решение городской Думы городского</w:t>
      </w:r>
      <w:r w:rsidRPr="004A1B50">
        <w:rPr>
          <w:sz w:val="28"/>
          <w:szCs w:val="28"/>
          <w:shd w:val="clear" w:color="auto" w:fill="FFFFFF"/>
        </w:rPr>
        <w:t xml:space="preserve"> округа Тейково Ивановской области от 15.12.2023 № 124  «О бюджете города Тейково на 2024 год и на плановый период 2025 и 2026 годов»</w:t>
      </w:r>
      <w:r w:rsidRPr="004A1B50">
        <w:rPr>
          <w:sz w:val="28"/>
          <w:szCs w:val="28"/>
        </w:rPr>
        <w:t>, постановлением администрации</w:t>
      </w:r>
      <w:r w:rsidRPr="00DD276A">
        <w:rPr>
          <w:sz w:val="28"/>
          <w:szCs w:val="28"/>
        </w:rPr>
        <w:t xml:space="preserve"> городского округа Тейково</w:t>
      </w:r>
      <w:r>
        <w:rPr>
          <w:sz w:val="28"/>
          <w:szCs w:val="28"/>
        </w:rPr>
        <w:t xml:space="preserve"> Ивановской области</w:t>
      </w:r>
      <w:r w:rsidRPr="00DD276A">
        <w:rPr>
          <w:sz w:val="28"/>
          <w:szCs w:val="28"/>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57B6419A" w14:textId="77777777" w:rsidR="00FB4267" w:rsidRDefault="00FB4267" w:rsidP="00FB4267">
      <w:pPr>
        <w:pStyle w:val="ConsPlusNormal"/>
        <w:widowControl/>
        <w:jc w:val="center"/>
        <w:rPr>
          <w:rFonts w:ascii="Times New Roman" w:hAnsi="Times New Roman" w:cs="Times New Roman"/>
          <w:b/>
          <w:sz w:val="28"/>
          <w:szCs w:val="28"/>
        </w:rPr>
      </w:pPr>
    </w:p>
    <w:p w14:paraId="05FFA251" w14:textId="77777777" w:rsidR="00FB4267" w:rsidRPr="00CD6E5C" w:rsidRDefault="00FB4267" w:rsidP="00FB4267">
      <w:pPr>
        <w:pStyle w:val="ConsPlusNormal"/>
        <w:widowControl/>
        <w:jc w:val="center"/>
        <w:rPr>
          <w:rFonts w:ascii="Times New Roman" w:hAnsi="Times New Roman" w:cs="Times New Roman"/>
          <w:b/>
          <w:sz w:val="28"/>
          <w:szCs w:val="28"/>
        </w:rPr>
      </w:pPr>
      <w:r w:rsidRPr="00CD6E5C">
        <w:rPr>
          <w:rFonts w:ascii="Times New Roman" w:hAnsi="Times New Roman" w:cs="Times New Roman"/>
          <w:b/>
          <w:sz w:val="28"/>
          <w:szCs w:val="28"/>
        </w:rPr>
        <w:t>П О С Т А Н О В Л Я Е Т:</w:t>
      </w:r>
    </w:p>
    <w:p w14:paraId="3B02AA15" w14:textId="77777777" w:rsidR="00FB4267" w:rsidRPr="00197F63" w:rsidRDefault="00FB4267" w:rsidP="00FB4267">
      <w:pPr>
        <w:pStyle w:val="ConsPlusNormal"/>
        <w:widowControl/>
        <w:tabs>
          <w:tab w:val="left" w:pos="7380"/>
        </w:tabs>
        <w:jc w:val="both"/>
        <w:rPr>
          <w:rFonts w:ascii="Times New Roman" w:hAnsi="Times New Roman" w:cs="Times New Roman"/>
          <w:b/>
          <w:sz w:val="16"/>
          <w:szCs w:val="16"/>
        </w:rPr>
      </w:pPr>
    </w:p>
    <w:p w14:paraId="7043CB5B" w14:textId="77777777" w:rsidR="00FB4267" w:rsidRPr="00CD6E5C" w:rsidRDefault="00FB4267" w:rsidP="00FB4267">
      <w:pPr>
        <w:pStyle w:val="ConsPlusNormal"/>
        <w:widowControl/>
        <w:ind w:hanging="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1. </w:t>
      </w:r>
      <w:r w:rsidRPr="00CD6E5C">
        <w:rPr>
          <w:rFonts w:ascii="Times New Roman" w:hAnsi="Times New Roman" w:cs="Times New Roman"/>
          <w:sz w:val="28"/>
          <w:szCs w:val="28"/>
        </w:rPr>
        <w:t>Внести в постановление администрации городского округа Тейково</w:t>
      </w:r>
      <w:r>
        <w:rPr>
          <w:rFonts w:ascii="Times New Roman" w:hAnsi="Times New Roman" w:cs="Times New Roman"/>
          <w:sz w:val="28"/>
          <w:szCs w:val="28"/>
        </w:rPr>
        <w:t xml:space="preserve"> Ивановской области </w:t>
      </w:r>
      <w:r w:rsidRPr="00CD6E5C">
        <w:rPr>
          <w:rFonts w:ascii="Times New Roman" w:hAnsi="Times New Roman" w:cs="Times New Roman"/>
          <w:sz w:val="28"/>
          <w:szCs w:val="28"/>
        </w:rPr>
        <w:t xml:space="preserve">от </w:t>
      </w:r>
      <w:r>
        <w:rPr>
          <w:rFonts w:ascii="Times New Roman" w:hAnsi="Times New Roman" w:cs="Times New Roman"/>
          <w:sz w:val="28"/>
          <w:szCs w:val="28"/>
        </w:rPr>
        <w:t>3</w:t>
      </w:r>
      <w:r w:rsidRPr="00CD6E5C">
        <w:rPr>
          <w:rFonts w:ascii="Times New Roman" w:hAnsi="Times New Roman" w:cs="Times New Roman"/>
          <w:sz w:val="28"/>
          <w:szCs w:val="28"/>
        </w:rPr>
        <w:t>1.1</w:t>
      </w:r>
      <w:r>
        <w:rPr>
          <w:rFonts w:ascii="Times New Roman" w:hAnsi="Times New Roman" w:cs="Times New Roman"/>
          <w:sz w:val="28"/>
          <w:szCs w:val="28"/>
        </w:rPr>
        <w:t>0</w:t>
      </w:r>
      <w:r w:rsidRPr="00CD6E5C">
        <w:rPr>
          <w:rFonts w:ascii="Times New Roman" w:hAnsi="Times New Roman" w:cs="Times New Roman"/>
          <w:sz w:val="28"/>
          <w:szCs w:val="28"/>
        </w:rPr>
        <w:t>.20</w:t>
      </w:r>
      <w:r>
        <w:rPr>
          <w:rFonts w:ascii="Times New Roman" w:hAnsi="Times New Roman" w:cs="Times New Roman"/>
          <w:sz w:val="28"/>
          <w:szCs w:val="28"/>
        </w:rPr>
        <w:t>22</w:t>
      </w:r>
      <w:r w:rsidRPr="00CD6E5C">
        <w:rPr>
          <w:rFonts w:ascii="Times New Roman" w:hAnsi="Times New Roman" w:cs="Times New Roman"/>
          <w:sz w:val="28"/>
          <w:szCs w:val="28"/>
        </w:rPr>
        <w:t xml:space="preserve"> № 5</w:t>
      </w:r>
      <w:r>
        <w:rPr>
          <w:rFonts w:ascii="Times New Roman" w:hAnsi="Times New Roman" w:cs="Times New Roman"/>
          <w:sz w:val="28"/>
          <w:szCs w:val="28"/>
        </w:rPr>
        <w:t>23</w:t>
      </w:r>
      <w:r w:rsidRPr="00CD6E5C">
        <w:rPr>
          <w:rFonts w:ascii="Times New Roman" w:hAnsi="Times New Roman" w:cs="Times New Roman"/>
          <w:sz w:val="28"/>
          <w:szCs w:val="28"/>
        </w:rPr>
        <w:t xml:space="preserve"> «Об утверждении муниципальной программы городского округа 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 xml:space="preserve">«Организация работы по взаимосвязи органов местного самоуправления с населением городского округа </w:t>
      </w:r>
      <w:r>
        <w:rPr>
          <w:rFonts w:ascii="Times New Roman" w:hAnsi="Times New Roman" w:cs="Times New Roman"/>
          <w:sz w:val="28"/>
          <w:szCs w:val="28"/>
        </w:rPr>
        <w:t>Тейково Ивановской области</w:t>
      </w:r>
      <w:r w:rsidRPr="00CD6E5C">
        <w:rPr>
          <w:rFonts w:ascii="Times New Roman" w:hAnsi="Times New Roman" w:cs="Times New Roman"/>
          <w:sz w:val="28"/>
          <w:szCs w:val="28"/>
        </w:rPr>
        <w:t>» (далее – муниципальная программа) следующие изменения:</w:t>
      </w:r>
    </w:p>
    <w:p w14:paraId="73DD5931" w14:textId="77777777" w:rsidR="00FB4267" w:rsidRDefault="00FB4267" w:rsidP="00FB4267">
      <w:pPr>
        <w:autoSpaceDE w:val="0"/>
        <w:autoSpaceDN w:val="0"/>
        <w:adjustRightInd w:val="0"/>
        <w:ind w:firstLine="708"/>
        <w:jc w:val="both"/>
        <w:rPr>
          <w:sz w:val="28"/>
          <w:szCs w:val="28"/>
        </w:rPr>
      </w:pPr>
      <w:r>
        <w:rPr>
          <w:sz w:val="28"/>
          <w:szCs w:val="28"/>
        </w:rPr>
        <w:lastRenderedPageBreak/>
        <w:t>в приложении к постановлению:</w:t>
      </w:r>
    </w:p>
    <w:p w14:paraId="0DB3A5D0" w14:textId="77777777" w:rsidR="00FB4267" w:rsidRDefault="00FB4267" w:rsidP="00FB4267">
      <w:pPr>
        <w:autoSpaceDE w:val="0"/>
        <w:autoSpaceDN w:val="0"/>
        <w:adjustRightInd w:val="0"/>
        <w:ind w:firstLine="708"/>
        <w:jc w:val="both"/>
        <w:rPr>
          <w:sz w:val="28"/>
          <w:szCs w:val="28"/>
        </w:rPr>
      </w:pPr>
      <w:r>
        <w:rPr>
          <w:sz w:val="28"/>
          <w:szCs w:val="28"/>
        </w:rPr>
        <w:t>1.1. Раздел I «</w:t>
      </w:r>
      <w:r w:rsidRPr="00922AC3">
        <w:rPr>
          <w:sz w:val="28"/>
          <w:szCs w:val="28"/>
        </w:rPr>
        <w:t>Паспорт муниципальной программы городского округа Тейково</w:t>
      </w:r>
      <w:r w:rsidRPr="008124AB">
        <w:rPr>
          <w:sz w:val="28"/>
          <w:szCs w:val="28"/>
        </w:rPr>
        <w:t xml:space="preserve"> </w:t>
      </w:r>
      <w:r>
        <w:rPr>
          <w:sz w:val="28"/>
          <w:szCs w:val="28"/>
        </w:rPr>
        <w:t xml:space="preserve">Ивановской области </w:t>
      </w:r>
      <w:r w:rsidRPr="00922AC3">
        <w:rPr>
          <w:sz w:val="28"/>
          <w:szCs w:val="28"/>
        </w:rPr>
        <w:t>«</w:t>
      </w:r>
      <w:r w:rsidRPr="00922AC3">
        <w:rPr>
          <w:bCs/>
          <w:sz w:val="28"/>
          <w:szCs w:val="28"/>
        </w:rPr>
        <w:t>Организация работы по взаимосвязи органов местного самоуправления с населением городского округа Тейково</w:t>
      </w:r>
      <w:r w:rsidRPr="008124AB">
        <w:rPr>
          <w:sz w:val="28"/>
          <w:szCs w:val="28"/>
        </w:rPr>
        <w:t xml:space="preserve"> </w:t>
      </w:r>
      <w:r>
        <w:rPr>
          <w:sz w:val="28"/>
          <w:szCs w:val="28"/>
        </w:rPr>
        <w:t>Ивановской области</w:t>
      </w:r>
      <w:r w:rsidRPr="00922AC3">
        <w:rPr>
          <w:sz w:val="28"/>
          <w:szCs w:val="28"/>
        </w:rPr>
        <w:t>»</w:t>
      </w:r>
      <w:r>
        <w:rPr>
          <w:sz w:val="28"/>
          <w:szCs w:val="28"/>
        </w:rPr>
        <w:t xml:space="preserve"> </w:t>
      </w:r>
      <w:r w:rsidRPr="008A4BEE">
        <w:rPr>
          <w:sz w:val="28"/>
          <w:szCs w:val="28"/>
        </w:rPr>
        <w:t>изложить в новой редакции согласно приложению 1</w:t>
      </w:r>
      <w:r>
        <w:rPr>
          <w:sz w:val="28"/>
          <w:szCs w:val="28"/>
        </w:rPr>
        <w:t xml:space="preserve"> к настоящему постановлению;</w:t>
      </w:r>
    </w:p>
    <w:p w14:paraId="3FECDD87" w14:textId="77777777" w:rsidR="00FB4267" w:rsidRDefault="00FB4267" w:rsidP="00FB4267">
      <w:pPr>
        <w:autoSpaceDE w:val="0"/>
        <w:autoSpaceDN w:val="0"/>
        <w:adjustRightInd w:val="0"/>
        <w:ind w:firstLine="708"/>
        <w:jc w:val="both"/>
        <w:rPr>
          <w:sz w:val="28"/>
          <w:szCs w:val="28"/>
        </w:rPr>
      </w:pPr>
      <w:r>
        <w:rPr>
          <w:sz w:val="28"/>
          <w:szCs w:val="28"/>
        </w:rPr>
        <w:t xml:space="preserve">1.2. </w:t>
      </w:r>
      <w:r w:rsidRPr="00A12DBF">
        <w:rPr>
          <w:sz w:val="28"/>
          <w:szCs w:val="28"/>
        </w:rPr>
        <w:t xml:space="preserve">Таблицу 2 </w:t>
      </w:r>
      <w:r>
        <w:rPr>
          <w:sz w:val="28"/>
          <w:szCs w:val="28"/>
        </w:rPr>
        <w:t>«</w:t>
      </w:r>
      <w:r w:rsidRPr="00A12DBF">
        <w:rPr>
          <w:sz w:val="28"/>
          <w:szCs w:val="28"/>
        </w:rPr>
        <w:t>Сведения о целевых индикаторах (показателях)</w:t>
      </w:r>
      <w:r>
        <w:rPr>
          <w:sz w:val="28"/>
          <w:szCs w:val="28"/>
        </w:rPr>
        <w:t xml:space="preserve"> </w:t>
      </w:r>
      <w:r w:rsidRPr="00A12DBF">
        <w:rPr>
          <w:sz w:val="28"/>
          <w:szCs w:val="28"/>
        </w:rPr>
        <w:t>реализации муниципальной программы</w:t>
      </w:r>
      <w:r>
        <w:rPr>
          <w:sz w:val="28"/>
          <w:szCs w:val="28"/>
        </w:rPr>
        <w:t>» Раздела 3 «</w:t>
      </w:r>
      <w:r w:rsidRPr="00A12DBF">
        <w:rPr>
          <w:sz w:val="28"/>
          <w:szCs w:val="28"/>
        </w:rPr>
        <w:t>Цель (цели) и ожидаемые результаты реализации</w:t>
      </w:r>
      <w:r>
        <w:rPr>
          <w:sz w:val="28"/>
          <w:szCs w:val="28"/>
        </w:rPr>
        <w:t xml:space="preserve"> </w:t>
      </w:r>
      <w:r w:rsidRPr="00A12DBF">
        <w:rPr>
          <w:sz w:val="28"/>
          <w:szCs w:val="28"/>
        </w:rPr>
        <w:t>муниципальной программы</w:t>
      </w:r>
      <w:r>
        <w:rPr>
          <w:sz w:val="28"/>
          <w:szCs w:val="28"/>
        </w:rPr>
        <w:t>»</w:t>
      </w:r>
      <w:r w:rsidRPr="00A12DBF">
        <w:rPr>
          <w:sz w:val="28"/>
          <w:szCs w:val="28"/>
        </w:rPr>
        <w:t xml:space="preserve"> </w:t>
      </w:r>
      <w:r w:rsidRPr="00B63761">
        <w:rPr>
          <w:sz w:val="28"/>
          <w:szCs w:val="28"/>
        </w:rPr>
        <w:t xml:space="preserve">изложить в новой редакции согласно приложению </w:t>
      </w:r>
      <w:r>
        <w:rPr>
          <w:sz w:val="28"/>
          <w:szCs w:val="28"/>
        </w:rPr>
        <w:t>2</w:t>
      </w:r>
      <w:r w:rsidRPr="00B63761">
        <w:rPr>
          <w:sz w:val="28"/>
          <w:szCs w:val="28"/>
        </w:rPr>
        <w:t xml:space="preserve"> к настоящему постановлению;</w:t>
      </w:r>
    </w:p>
    <w:p w14:paraId="7CFB4A06" w14:textId="77777777" w:rsidR="00FB4267" w:rsidRDefault="00FB4267" w:rsidP="00FB4267">
      <w:pPr>
        <w:autoSpaceDE w:val="0"/>
        <w:autoSpaceDN w:val="0"/>
        <w:adjustRightInd w:val="0"/>
        <w:ind w:firstLine="708"/>
        <w:jc w:val="both"/>
        <w:rPr>
          <w:sz w:val="28"/>
          <w:szCs w:val="28"/>
        </w:rPr>
      </w:pPr>
      <w:r w:rsidRPr="00A12DBF">
        <w:rPr>
          <w:sz w:val="28"/>
          <w:szCs w:val="28"/>
        </w:rPr>
        <w:t>1</w:t>
      </w:r>
      <w:r>
        <w:rPr>
          <w:sz w:val="28"/>
          <w:szCs w:val="28"/>
        </w:rPr>
        <w:t xml:space="preserve">.3. Раздел </w:t>
      </w:r>
      <w:r w:rsidRPr="00B63761">
        <w:rPr>
          <w:sz w:val="28"/>
          <w:szCs w:val="28"/>
        </w:rPr>
        <w:t xml:space="preserve">4 «Ресурсное обеспечение муниципальной программы» изложить в новой редакции согласно приложению </w:t>
      </w:r>
      <w:r>
        <w:rPr>
          <w:sz w:val="28"/>
          <w:szCs w:val="28"/>
        </w:rPr>
        <w:t>3</w:t>
      </w:r>
      <w:r w:rsidRPr="00B63761">
        <w:rPr>
          <w:sz w:val="28"/>
          <w:szCs w:val="28"/>
        </w:rPr>
        <w:t xml:space="preserve"> к настоящему постановлению</w:t>
      </w:r>
      <w:r>
        <w:rPr>
          <w:sz w:val="28"/>
          <w:szCs w:val="28"/>
        </w:rPr>
        <w:t>.</w:t>
      </w:r>
    </w:p>
    <w:p w14:paraId="4F53BB0B" w14:textId="77777777" w:rsidR="00FB4267" w:rsidRDefault="00FB4267" w:rsidP="00FB4267">
      <w:pPr>
        <w:autoSpaceDE w:val="0"/>
        <w:autoSpaceDN w:val="0"/>
        <w:adjustRightInd w:val="0"/>
        <w:ind w:firstLine="708"/>
        <w:jc w:val="both"/>
        <w:rPr>
          <w:sz w:val="28"/>
          <w:szCs w:val="28"/>
        </w:rPr>
      </w:pPr>
      <w:r>
        <w:rPr>
          <w:sz w:val="28"/>
          <w:szCs w:val="28"/>
        </w:rPr>
        <w:t>1.4. В Приложение № 1 к муниципальной программе Подпрограмма «Муниципальная поддержка городских социально-ориентированных некоммерческих организаций»:</w:t>
      </w:r>
    </w:p>
    <w:p w14:paraId="5A3B805E" w14:textId="77777777" w:rsidR="00FB4267" w:rsidRDefault="00FB4267" w:rsidP="00FB4267">
      <w:pPr>
        <w:autoSpaceDE w:val="0"/>
        <w:autoSpaceDN w:val="0"/>
        <w:adjustRightInd w:val="0"/>
        <w:ind w:firstLine="708"/>
        <w:jc w:val="both"/>
        <w:rPr>
          <w:sz w:val="28"/>
          <w:szCs w:val="28"/>
        </w:rPr>
      </w:pPr>
      <w:r>
        <w:rPr>
          <w:sz w:val="28"/>
          <w:szCs w:val="28"/>
        </w:rPr>
        <w:t xml:space="preserve">1.4.1.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4</w:t>
      </w:r>
      <w:r w:rsidRPr="00B63761">
        <w:rPr>
          <w:sz w:val="28"/>
          <w:szCs w:val="28"/>
        </w:rPr>
        <w:t xml:space="preserve"> к настоящему постановлению</w:t>
      </w:r>
      <w:r>
        <w:rPr>
          <w:sz w:val="28"/>
          <w:szCs w:val="28"/>
        </w:rPr>
        <w:t>;</w:t>
      </w:r>
    </w:p>
    <w:p w14:paraId="37B87B27" w14:textId="77777777" w:rsidR="00FB4267" w:rsidRDefault="00FB4267" w:rsidP="00FB4267">
      <w:pPr>
        <w:autoSpaceDE w:val="0"/>
        <w:autoSpaceDN w:val="0"/>
        <w:adjustRightInd w:val="0"/>
        <w:ind w:firstLine="708"/>
        <w:jc w:val="both"/>
        <w:rPr>
          <w:sz w:val="28"/>
          <w:szCs w:val="28"/>
        </w:rPr>
      </w:pPr>
      <w:r>
        <w:rPr>
          <w:sz w:val="28"/>
          <w:szCs w:val="28"/>
        </w:rPr>
        <w:t xml:space="preserve">1.4.2. </w:t>
      </w:r>
      <w:r w:rsidRPr="00A12DBF">
        <w:rPr>
          <w:sz w:val="28"/>
          <w:szCs w:val="28"/>
        </w:rPr>
        <w:t xml:space="preserve">Таблицу 2 </w:t>
      </w:r>
      <w:r>
        <w:rPr>
          <w:sz w:val="28"/>
          <w:szCs w:val="28"/>
        </w:rPr>
        <w:t>«</w:t>
      </w:r>
      <w:r w:rsidRPr="00A12DBF">
        <w:rPr>
          <w:sz w:val="28"/>
          <w:szCs w:val="28"/>
        </w:rPr>
        <w:t>Сведения о целевых индикаторах (показателях)</w:t>
      </w:r>
      <w:r>
        <w:rPr>
          <w:sz w:val="28"/>
          <w:szCs w:val="28"/>
        </w:rPr>
        <w:t xml:space="preserve"> </w:t>
      </w:r>
      <w:r w:rsidRPr="00A12DBF">
        <w:rPr>
          <w:sz w:val="28"/>
          <w:szCs w:val="28"/>
        </w:rPr>
        <w:t>реализации муниципальной программы</w:t>
      </w:r>
      <w:r>
        <w:rPr>
          <w:sz w:val="28"/>
          <w:szCs w:val="28"/>
        </w:rPr>
        <w:t>» Раздела 3 «</w:t>
      </w:r>
      <w:r w:rsidRPr="00A12DBF">
        <w:rPr>
          <w:sz w:val="28"/>
          <w:szCs w:val="28"/>
        </w:rPr>
        <w:t>Цель (цели) и ожидаемые результаты реализации</w:t>
      </w:r>
      <w:r>
        <w:rPr>
          <w:sz w:val="28"/>
          <w:szCs w:val="28"/>
        </w:rPr>
        <w:t xml:space="preserve"> </w:t>
      </w:r>
      <w:r w:rsidRPr="00A12DBF">
        <w:rPr>
          <w:sz w:val="28"/>
          <w:szCs w:val="28"/>
        </w:rPr>
        <w:t>муниципальной программы</w:t>
      </w:r>
      <w:r>
        <w:rPr>
          <w:sz w:val="28"/>
          <w:szCs w:val="28"/>
        </w:rPr>
        <w:t>»</w:t>
      </w:r>
      <w:r w:rsidRPr="00A12DBF">
        <w:rPr>
          <w:sz w:val="28"/>
          <w:szCs w:val="28"/>
        </w:rPr>
        <w:t xml:space="preserve"> </w:t>
      </w:r>
      <w:r w:rsidRPr="00B63761">
        <w:rPr>
          <w:sz w:val="28"/>
          <w:szCs w:val="28"/>
        </w:rPr>
        <w:t xml:space="preserve">изложить в новой редакции согласно приложению </w:t>
      </w:r>
      <w:r>
        <w:rPr>
          <w:sz w:val="28"/>
          <w:szCs w:val="28"/>
        </w:rPr>
        <w:t>5</w:t>
      </w:r>
      <w:r w:rsidRPr="00B63761">
        <w:rPr>
          <w:sz w:val="28"/>
          <w:szCs w:val="28"/>
        </w:rPr>
        <w:t xml:space="preserve"> к настоящему постановлению;</w:t>
      </w:r>
    </w:p>
    <w:p w14:paraId="3B595B50" w14:textId="77777777" w:rsidR="00FB4267" w:rsidRDefault="00FB4267" w:rsidP="00FB4267">
      <w:pPr>
        <w:autoSpaceDE w:val="0"/>
        <w:autoSpaceDN w:val="0"/>
        <w:adjustRightInd w:val="0"/>
        <w:ind w:firstLine="708"/>
        <w:jc w:val="both"/>
        <w:rPr>
          <w:sz w:val="28"/>
          <w:szCs w:val="28"/>
        </w:rPr>
      </w:pPr>
      <w:r>
        <w:rPr>
          <w:sz w:val="28"/>
          <w:szCs w:val="28"/>
        </w:rPr>
        <w:t xml:space="preserve">1.4.3.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6 к настоящему постановлению.</w:t>
      </w:r>
    </w:p>
    <w:p w14:paraId="6E10E53A" w14:textId="77777777" w:rsidR="00FB4267" w:rsidRDefault="00FB4267" w:rsidP="00FB4267">
      <w:pPr>
        <w:autoSpaceDE w:val="0"/>
        <w:autoSpaceDN w:val="0"/>
        <w:adjustRightInd w:val="0"/>
        <w:ind w:firstLine="708"/>
        <w:jc w:val="both"/>
        <w:rPr>
          <w:sz w:val="28"/>
          <w:szCs w:val="28"/>
        </w:rPr>
      </w:pPr>
      <w:r w:rsidRPr="00D83C2E">
        <w:rPr>
          <w:sz w:val="28"/>
          <w:szCs w:val="28"/>
        </w:rPr>
        <w:t>1.</w:t>
      </w:r>
      <w:r>
        <w:rPr>
          <w:sz w:val="28"/>
          <w:szCs w:val="28"/>
        </w:rPr>
        <w:t>5</w:t>
      </w:r>
      <w:r w:rsidRPr="00D83C2E">
        <w:rPr>
          <w:sz w:val="28"/>
          <w:szCs w:val="28"/>
        </w:rPr>
        <w:t xml:space="preserve">. </w:t>
      </w:r>
      <w:r>
        <w:rPr>
          <w:sz w:val="28"/>
          <w:szCs w:val="28"/>
        </w:rPr>
        <w:t>В Приложение № 2 к муниципальной программе Подпрограмма «Поддержка семьи»:</w:t>
      </w:r>
    </w:p>
    <w:p w14:paraId="1936C1C2" w14:textId="77777777" w:rsidR="00FB4267" w:rsidRDefault="00FB4267" w:rsidP="00FB4267">
      <w:pPr>
        <w:autoSpaceDE w:val="0"/>
        <w:autoSpaceDN w:val="0"/>
        <w:adjustRightInd w:val="0"/>
        <w:ind w:firstLine="708"/>
        <w:jc w:val="both"/>
        <w:rPr>
          <w:sz w:val="28"/>
          <w:szCs w:val="28"/>
        </w:rPr>
      </w:pPr>
      <w:r>
        <w:rPr>
          <w:sz w:val="28"/>
          <w:szCs w:val="28"/>
        </w:rPr>
        <w:t xml:space="preserve">1.5.1.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7</w:t>
      </w:r>
      <w:r w:rsidRPr="00B63761">
        <w:rPr>
          <w:sz w:val="28"/>
          <w:szCs w:val="28"/>
        </w:rPr>
        <w:t xml:space="preserve"> к настоящему постановлению</w:t>
      </w:r>
      <w:r>
        <w:rPr>
          <w:sz w:val="28"/>
          <w:szCs w:val="28"/>
        </w:rPr>
        <w:t>;</w:t>
      </w:r>
    </w:p>
    <w:p w14:paraId="64B3E14D" w14:textId="77777777" w:rsidR="00FB4267" w:rsidRDefault="00FB4267" w:rsidP="00FB4267">
      <w:pPr>
        <w:autoSpaceDE w:val="0"/>
        <w:autoSpaceDN w:val="0"/>
        <w:adjustRightInd w:val="0"/>
        <w:ind w:firstLine="708"/>
        <w:jc w:val="both"/>
        <w:rPr>
          <w:sz w:val="28"/>
          <w:szCs w:val="28"/>
        </w:rPr>
      </w:pPr>
      <w:r>
        <w:rPr>
          <w:sz w:val="28"/>
          <w:szCs w:val="28"/>
        </w:rPr>
        <w:t xml:space="preserve">1.5.2. </w:t>
      </w:r>
      <w:r w:rsidRPr="00B63761">
        <w:rPr>
          <w:sz w:val="28"/>
          <w:szCs w:val="28"/>
        </w:rPr>
        <w:t xml:space="preserve">Раздел </w:t>
      </w:r>
      <w:r w:rsidRPr="00B63761">
        <w:rPr>
          <w:sz w:val="28"/>
          <w:szCs w:val="28"/>
          <w:lang w:val="en-US"/>
        </w:rPr>
        <w:t>V</w:t>
      </w:r>
      <w:r w:rsidRPr="00B63761">
        <w:rPr>
          <w:sz w:val="28"/>
          <w:szCs w:val="28"/>
        </w:rPr>
        <w:t xml:space="preserve"> «Ресурсное обеспечение мероприятий подпрограммы» изложить в ново</w:t>
      </w:r>
      <w:r>
        <w:rPr>
          <w:sz w:val="28"/>
          <w:szCs w:val="28"/>
        </w:rPr>
        <w:t>й редакции согласно приложению 8 к настоящему постановлению.</w:t>
      </w:r>
    </w:p>
    <w:p w14:paraId="63D73F28" w14:textId="77777777" w:rsidR="00FB4267" w:rsidRDefault="00FB4267" w:rsidP="00FB4267">
      <w:pPr>
        <w:autoSpaceDE w:val="0"/>
        <w:autoSpaceDN w:val="0"/>
        <w:adjustRightInd w:val="0"/>
        <w:ind w:firstLine="708"/>
        <w:jc w:val="both"/>
        <w:rPr>
          <w:sz w:val="28"/>
          <w:szCs w:val="28"/>
        </w:rPr>
      </w:pPr>
      <w:r>
        <w:rPr>
          <w:sz w:val="28"/>
          <w:szCs w:val="28"/>
        </w:rPr>
        <w:t>1.6. В Приложение № 3 к муниципальной программе Подпрограмма «</w:t>
      </w:r>
      <w:r w:rsidRPr="00DF1EEE">
        <w:rPr>
          <w:bCs/>
          <w:sz w:val="28"/>
          <w:szCs w:val="28"/>
        </w:rPr>
        <w:t>Поддержка категорий граждан, постоянно проживающих на территории городского округа Тейково</w:t>
      </w:r>
      <w:r w:rsidRPr="00DF1EEE">
        <w:rPr>
          <w:sz w:val="28"/>
          <w:szCs w:val="28"/>
        </w:rPr>
        <w:t xml:space="preserve"> Ивановской области</w:t>
      </w:r>
      <w:r w:rsidRPr="00DF1EEE">
        <w:rPr>
          <w:bCs/>
          <w:sz w:val="28"/>
          <w:szCs w:val="28"/>
        </w:rPr>
        <w:t>, попавших в трудную жизненную ситуацию</w:t>
      </w:r>
      <w:r>
        <w:rPr>
          <w:sz w:val="28"/>
          <w:szCs w:val="28"/>
        </w:rPr>
        <w:t>»:</w:t>
      </w:r>
    </w:p>
    <w:p w14:paraId="539EC8DB" w14:textId="77777777" w:rsidR="00FB4267" w:rsidRDefault="00FB4267" w:rsidP="00FB4267">
      <w:pPr>
        <w:autoSpaceDE w:val="0"/>
        <w:autoSpaceDN w:val="0"/>
        <w:adjustRightInd w:val="0"/>
        <w:ind w:firstLine="708"/>
        <w:jc w:val="both"/>
        <w:rPr>
          <w:sz w:val="28"/>
          <w:szCs w:val="28"/>
        </w:rPr>
      </w:pPr>
      <w:r>
        <w:rPr>
          <w:sz w:val="28"/>
          <w:szCs w:val="28"/>
        </w:rPr>
        <w:t xml:space="preserve">1.6.1.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w:t>
      </w:r>
      <w:bookmarkStart w:id="6" w:name="_Hlk166833823"/>
      <w:r w:rsidRPr="00B63761">
        <w:rPr>
          <w:sz w:val="28"/>
          <w:szCs w:val="28"/>
        </w:rPr>
        <w:t xml:space="preserve">изложить в новой редакции согласно приложению </w:t>
      </w:r>
      <w:r>
        <w:rPr>
          <w:sz w:val="28"/>
          <w:szCs w:val="28"/>
        </w:rPr>
        <w:t>9</w:t>
      </w:r>
      <w:r w:rsidRPr="00B63761">
        <w:rPr>
          <w:sz w:val="28"/>
          <w:szCs w:val="28"/>
        </w:rPr>
        <w:t xml:space="preserve"> к настоящему постановлению</w:t>
      </w:r>
      <w:r>
        <w:rPr>
          <w:sz w:val="28"/>
          <w:szCs w:val="28"/>
        </w:rPr>
        <w:t>;</w:t>
      </w:r>
    </w:p>
    <w:bookmarkEnd w:id="6"/>
    <w:p w14:paraId="0D8C65E9" w14:textId="77777777" w:rsidR="00FB4267" w:rsidRDefault="00FB4267" w:rsidP="00FB4267">
      <w:pPr>
        <w:autoSpaceDE w:val="0"/>
        <w:autoSpaceDN w:val="0"/>
        <w:adjustRightInd w:val="0"/>
        <w:ind w:firstLine="708"/>
        <w:jc w:val="both"/>
        <w:rPr>
          <w:sz w:val="28"/>
          <w:szCs w:val="28"/>
        </w:rPr>
      </w:pPr>
      <w:r>
        <w:rPr>
          <w:sz w:val="28"/>
          <w:szCs w:val="28"/>
        </w:rPr>
        <w:t xml:space="preserve">1.6.2. Раздел </w:t>
      </w:r>
      <w:bookmarkStart w:id="7" w:name="_Hlk179204742"/>
      <w:r>
        <w:rPr>
          <w:sz w:val="28"/>
          <w:szCs w:val="28"/>
          <w:lang w:val="en-US"/>
        </w:rPr>
        <w:t>III</w:t>
      </w:r>
      <w:r w:rsidRPr="002C1142">
        <w:rPr>
          <w:sz w:val="28"/>
          <w:szCs w:val="28"/>
        </w:rPr>
        <w:t xml:space="preserve"> </w:t>
      </w:r>
      <w:r>
        <w:rPr>
          <w:sz w:val="28"/>
          <w:szCs w:val="28"/>
        </w:rPr>
        <w:t xml:space="preserve">«Ожидаемые результаты реализации программы» </w:t>
      </w:r>
      <w:r w:rsidRPr="00B63761">
        <w:rPr>
          <w:sz w:val="28"/>
          <w:szCs w:val="28"/>
        </w:rPr>
        <w:t xml:space="preserve">изложить в новой редакции согласно приложению </w:t>
      </w:r>
      <w:r>
        <w:rPr>
          <w:sz w:val="28"/>
          <w:szCs w:val="28"/>
        </w:rPr>
        <w:t xml:space="preserve">10 </w:t>
      </w:r>
      <w:r w:rsidRPr="00B63761">
        <w:rPr>
          <w:sz w:val="28"/>
          <w:szCs w:val="28"/>
        </w:rPr>
        <w:t>к настоящему постановлению</w:t>
      </w:r>
      <w:r>
        <w:rPr>
          <w:sz w:val="28"/>
          <w:szCs w:val="28"/>
        </w:rPr>
        <w:t>;</w:t>
      </w:r>
      <w:bookmarkEnd w:id="7"/>
    </w:p>
    <w:p w14:paraId="5E2E41C8" w14:textId="77777777" w:rsidR="00FB4267" w:rsidRDefault="00FB4267" w:rsidP="00FB4267">
      <w:pPr>
        <w:autoSpaceDE w:val="0"/>
        <w:autoSpaceDN w:val="0"/>
        <w:adjustRightInd w:val="0"/>
        <w:ind w:firstLine="708"/>
        <w:jc w:val="both"/>
        <w:rPr>
          <w:sz w:val="28"/>
          <w:szCs w:val="28"/>
        </w:rPr>
      </w:pPr>
      <w:r>
        <w:rPr>
          <w:sz w:val="28"/>
          <w:szCs w:val="28"/>
        </w:rPr>
        <w:t xml:space="preserve">1.6.3. </w:t>
      </w:r>
      <w:r w:rsidRPr="00806EB3">
        <w:rPr>
          <w:sz w:val="28"/>
          <w:szCs w:val="28"/>
        </w:rPr>
        <w:t xml:space="preserve">Раздел </w:t>
      </w:r>
      <w:r w:rsidRPr="00806EB3">
        <w:rPr>
          <w:sz w:val="28"/>
          <w:szCs w:val="28"/>
          <w:lang w:val="en-US"/>
        </w:rPr>
        <w:t>V</w:t>
      </w:r>
      <w:r w:rsidRPr="00806EB3">
        <w:rPr>
          <w:sz w:val="28"/>
          <w:szCs w:val="28"/>
        </w:rPr>
        <w:t xml:space="preserve"> «Ресурсное</w:t>
      </w:r>
      <w:r w:rsidRPr="00B63761">
        <w:rPr>
          <w:sz w:val="28"/>
          <w:szCs w:val="28"/>
        </w:rPr>
        <w:t xml:space="preserve"> обеспечение мероприятий подпрограммы» изложить в ново</w:t>
      </w:r>
      <w:r>
        <w:rPr>
          <w:sz w:val="28"/>
          <w:szCs w:val="28"/>
        </w:rPr>
        <w:t>й редакции согласно приложению 11 к настоящему постановлению.</w:t>
      </w:r>
    </w:p>
    <w:p w14:paraId="2F9E80F4" w14:textId="77777777" w:rsidR="00FB4267" w:rsidRDefault="00FB4267" w:rsidP="00FB4267">
      <w:pPr>
        <w:autoSpaceDE w:val="0"/>
        <w:autoSpaceDN w:val="0"/>
        <w:adjustRightInd w:val="0"/>
        <w:ind w:firstLine="708"/>
        <w:jc w:val="both"/>
        <w:rPr>
          <w:sz w:val="28"/>
          <w:szCs w:val="28"/>
        </w:rPr>
      </w:pPr>
      <w:r>
        <w:rPr>
          <w:sz w:val="28"/>
          <w:szCs w:val="28"/>
        </w:rPr>
        <w:t>1.7. В Приложение № 4 к муниципальной программе Подпрограмма «</w:t>
      </w:r>
      <w:r>
        <w:rPr>
          <w:bCs/>
          <w:sz w:val="28"/>
          <w:szCs w:val="28"/>
        </w:rPr>
        <w:t>Поддержка самоорганизации граждан по месту жительства</w:t>
      </w:r>
      <w:r>
        <w:rPr>
          <w:sz w:val="28"/>
          <w:szCs w:val="28"/>
        </w:rPr>
        <w:t>»:</w:t>
      </w:r>
    </w:p>
    <w:p w14:paraId="6EC5EEAC" w14:textId="77777777" w:rsidR="00FB4267" w:rsidRDefault="00FB4267" w:rsidP="00FB4267">
      <w:pPr>
        <w:autoSpaceDE w:val="0"/>
        <w:autoSpaceDN w:val="0"/>
        <w:adjustRightInd w:val="0"/>
        <w:ind w:firstLine="708"/>
        <w:jc w:val="both"/>
        <w:rPr>
          <w:sz w:val="28"/>
          <w:szCs w:val="28"/>
        </w:rPr>
      </w:pPr>
      <w:r>
        <w:rPr>
          <w:sz w:val="28"/>
          <w:szCs w:val="28"/>
        </w:rPr>
        <w:t xml:space="preserve">1.7.1.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12</w:t>
      </w:r>
      <w:r w:rsidRPr="00B63761">
        <w:rPr>
          <w:sz w:val="28"/>
          <w:szCs w:val="28"/>
        </w:rPr>
        <w:t xml:space="preserve"> к настоящему постановлению</w:t>
      </w:r>
      <w:r>
        <w:rPr>
          <w:sz w:val="28"/>
          <w:szCs w:val="28"/>
        </w:rPr>
        <w:t>;</w:t>
      </w:r>
    </w:p>
    <w:p w14:paraId="3A623B1D" w14:textId="77777777" w:rsidR="00FB4267" w:rsidRDefault="00FB4267" w:rsidP="00FB4267">
      <w:pPr>
        <w:autoSpaceDE w:val="0"/>
        <w:autoSpaceDN w:val="0"/>
        <w:adjustRightInd w:val="0"/>
        <w:ind w:firstLine="708"/>
        <w:jc w:val="both"/>
        <w:rPr>
          <w:sz w:val="28"/>
          <w:szCs w:val="28"/>
        </w:rPr>
      </w:pPr>
      <w:r>
        <w:rPr>
          <w:sz w:val="28"/>
          <w:szCs w:val="28"/>
        </w:rPr>
        <w:t xml:space="preserve">1.7.2. Раздел </w:t>
      </w:r>
      <w:r>
        <w:rPr>
          <w:sz w:val="28"/>
          <w:szCs w:val="28"/>
          <w:lang w:val="en-US"/>
        </w:rPr>
        <w:t>III</w:t>
      </w:r>
      <w:r w:rsidRPr="002C1142">
        <w:rPr>
          <w:sz w:val="28"/>
          <w:szCs w:val="28"/>
        </w:rPr>
        <w:t xml:space="preserve"> </w:t>
      </w:r>
      <w:r>
        <w:rPr>
          <w:sz w:val="28"/>
          <w:szCs w:val="28"/>
        </w:rPr>
        <w:t xml:space="preserve">«Ожидаемые результаты реализации программы» </w:t>
      </w:r>
      <w:r w:rsidRPr="00B63761">
        <w:rPr>
          <w:sz w:val="28"/>
          <w:szCs w:val="28"/>
        </w:rPr>
        <w:t xml:space="preserve">изложить в новой редакции согласно приложению </w:t>
      </w:r>
      <w:r>
        <w:rPr>
          <w:sz w:val="28"/>
          <w:szCs w:val="28"/>
        </w:rPr>
        <w:t>13</w:t>
      </w:r>
      <w:r w:rsidRPr="00B63761">
        <w:rPr>
          <w:sz w:val="28"/>
          <w:szCs w:val="28"/>
        </w:rPr>
        <w:t xml:space="preserve"> к настоящему постановлению</w:t>
      </w:r>
      <w:r>
        <w:rPr>
          <w:sz w:val="28"/>
          <w:szCs w:val="28"/>
        </w:rPr>
        <w:t>;</w:t>
      </w:r>
    </w:p>
    <w:p w14:paraId="6582A079" w14:textId="77777777" w:rsidR="00FB4267" w:rsidRDefault="00FB4267" w:rsidP="00FB4267">
      <w:pPr>
        <w:autoSpaceDE w:val="0"/>
        <w:autoSpaceDN w:val="0"/>
        <w:adjustRightInd w:val="0"/>
        <w:ind w:firstLine="708"/>
        <w:jc w:val="both"/>
        <w:rPr>
          <w:sz w:val="28"/>
          <w:szCs w:val="28"/>
        </w:rPr>
      </w:pPr>
      <w:r>
        <w:rPr>
          <w:sz w:val="28"/>
          <w:szCs w:val="28"/>
        </w:rPr>
        <w:lastRenderedPageBreak/>
        <w:t xml:space="preserve">1.7.3. </w:t>
      </w:r>
      <w:r w:rsidRPr="00806EB3">
        <w:rPr>
          <w:sz w:val="28"/>
          <w:szCs w:val="28"/>
        </w:rPr>
        <w:t xml:space="preserve">Раздел </w:t>
      </w:r>
      <w:r w:rsidRPr="00806EB3">
        <w:rPr>
          <w:sz w:val="28"/>
          <w:szCs w:val="28"/>
          <w:lang w:val="en-US"/>
        </w:rPr>
        <w:t>V</w:t>
      </w:r>
      <w:r w:rsidRPr="00806EB3">
        <w:rPr>
          <w:sz w:val="28"/>
          <w:szCs w:val="28"/>
        </w:rPr>
        <w:t xml:space="preserve"> «Ресурсное</w:t>
      </w:r>
      <w:r w:rsidRPr="00B63761">
        <w:rPr>
          <w:sz w:val="28"/>
          <w:szCs w:val="28"/>
        </w:rPr>
        <w:t xml:space="preserve"> обеспечение мероприятий подпрограммы» изложить в ново</w:t>
      </w:r>
      <w:r>
        <w:rPr>
          <w:sz w:val="28"/>
          <w:szCs w:val="28"/>
        </w:rPr>
        <w:t>й редакции согласно приложению 14 к настоящему постановлению.</w:t>
      </w:r>
    </w:p>
    <w:p w14:paraId="5F533319" w14:textId="77777777" w:rsidR="00FB4267" w:rsidRDefault="00FB4267" w:rsidP="00FB4267">
      <w:pPr>
        <w:autoSpaceDE w:val="0"/>
        <w:autoSpaceDN w:val="0"/>
        <w:adjustRightInd w:val="0"/>
        <w:ind w:firstLine="708"/>
        <w:jc w:val="both"/>
        <w:rPr>
          <w:sz w:val="28"/>
          <w:szCs w:val="28"/>
        </w:rPr>
      </w:pPr>
      <w:r>
        <w:rPr>
          <w:sz w:val="28"/>
          <w:szCs w:val="28"/>
        </w:rPr>
        <w:t>1.8. В</w:t>
      </w:r>
      <w:r w:rsidRPr="00770D59">
        <w:rPr>
          <w:sz w:val="28"/>
          <w:szCs w:val="28"/>
        </w:rPr>
        <w:t xml:space="preserve"> </w:t>
      </w:r>
      <w:r>
        <w:rPr>
          <w:sz w:val="28"/>
          <w:szCs w:val="28"/>
        </w:rPr>
        <w:t>Приложение № 5 к муниципальной программе Подпрограмма «</w:t>
      </w:r>
      <w:r>
        <w:rPr>
          <w:bCs/>
          <w:sz w:val="28"/>
          <w:szCs w:val="28"/>
        </w:rPr>
        <w:t>Организация работы по взаимосвязи органов местного самоуправления с населением города Тейково</w:t>
      </w:r>
      <w:r>
        <w:rPr>
          <w:sz w:val="28"/>
          <w:szCs w:val="28"/>
        </w:rPr>
        <w:t>»:</w:t>
      </w:r>
    </w:p>
    <w:p w14:paraId="15DC2A90" w14:textId="77777777" w:rsidR="00FB4267" w:rsidRDefault="00FB4267" w:rsidP="00FB4267">
      <w:pPr>
        <w:autoSpaceDE w:val="0"/>
        <w:autoSpaceDN w:val="0"/>
        <w:adjustRightInd w:val="0"/>
        <w:ind w:firstLine="708"/>
        <w:jc w:val="both"/>
        <w:rPr>
          <w:sz w:val="28"/>
          <w:szCs w:val="28"/>
        </w:rPr>
      </w:pPr>
      <w:r>
        <w:rPr>
          <w:sz w:val="28"/>
          <w:szCs w:val="28"/>
        </w:rPr>
        <w:t xml:space="preserve">1.8.1.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15</w:t>
      </w:r>
      <w:r w:rsidRPr="00B63761">
        <w:rPr>
          <w:sz w:val="28"/>
          <w:szCs w:val="28"/>
        </w:rPr>
        <w:t xml:space="preserve"> к настоящему постановлению</w:t>
      </w:r>
      <w:r>
        <w:rPr>
          <w:sz w:val="28"/>
          <w:szCs w:val="28"/>
        </w:rPr>
        <w:t>;</w:t>
      </w:r>
    </w:p>
    <w:p w14:paraId="3A59A00B" w14:textId="77777777" w:rsidR="00FB4267" w:rsidRDefault="00FB4267" w:rsidP="00FB4267">
      <w:pPr>
        <w:autoSpaceDE w:val="0"/>
        <w:autoSpaceDN w:val="0"/>
        <w:adjustRightInd w:val="0"/>
        <w:ind w:firstLine="708"/>
        <w:jc w:val="both"/>
        <w:rPr>
          <w:sz w:val="28"/>
          <w:szCs w:val="28"/>
        </w:rPr>
      </w:pPr>
      <w:r>
        <w:rPr>
          <w:sz w:val="28"/>
          <w:szCs w:val="28"/>
        </w:rPr>
        <w:t xml:space="preserve">1.8.2. Раздел </w:t>
      </w:r>
      <w:r>
        <w:rPr>
          <w:sz w:val="28"/>
          <w:szCs w:val="28"/>
          <w:lang w:val="en-US"/>
        </w:rPr>
        <w:t>III</w:t>
      </w:r>
      <w:r w:rsidRPr="002C1142">
        <w:rPr>
          <w:sz w:val="28"/>
          <w:szCs w:val="28"/>
        </w:rPr>
        <w:t xml:space="preserve"> </w:t>
      </w:r>
      <w:r>
        <w:rPr>
          <w:sz w:val="28"/>
          <w:szCs w:val="28"/>
        </w:rPr>
        <w:t xml:space="preserve">«Ожидаемые результаты реализации программы» </w:t>
      </w:r>
      <w:r w:rsidRPr="00B63761">
        <w:rPr>
          <w:sz w:val="28"/>
          <w:szCs w:val="28"/>
        </w:rPr>
        <w:t xml:space="preserve">изложить в новой редакции согласно приложению </w:t>
      </w:r>
      <w:r>
        <w:rPr>
          <w:sz w:val="28"/>
          <w:szCs w:val="28"/>
        </w:rPr>
        <w:t>16</w:t>
      </w:r>
      <w:r w:rsidRPr="00B63761">
        <w:rPr>
          <w:sz w:val="28"/>
          <w:szCs w:val="28"/>
        </w:rPr>
        <w:t xml:space="preserve"> к настоящему постановлению</w:t>
      </w:r>
      <w:r>
        <w:rPr>
          <w:sz w:val="28"/>
          <w:szCs w:val="28"/>
        </w:rPr>
        <w:t>;</w:t>
      </w:r>
    </w:p>
    <w:p w14:paraId="1B5D95A6" w14:textId="77777777" w:rsidR="00FB4267" w:rsidRDefault="00FB4267" w:rsidP="00FB4267">
      <w:pPr>
        <w:autoSpaceDE w:val="0"/>
        <w:autoSpaceDN w:val="0"/>
        <w:adjustRightInd w:val="0"/>
        <w:ind w:firstLine="708"/>
        <w:jc w:val="both"/>
        <w:rPr>
          <w:sz w:val="28"/>
          <w:szCs w:val="28"/>
        </w:rPr>
      </w:pPr>
      <w:r>
        <w:rPr>
          <w:sz w:val="28"/>
          <w:szCs w:val="28"/>
        </w:rPr>
        <w:t xml:space="preserve">1.8.3. </w:t>
      </w:r>
      <w:r w:rsidRPr="00806EB3">
        <w:rPr>
          <w:sz w:val="28"/>
          <w:szCs w:val="28"/>
        </w:rPr>
        <w:t xml:space="preserve">Раздел </w:t>
      </w:r>
      <w:r w:rsidRPr="00806EB3">
        <w:rPr>
          <w:sz w:val="28"/>
          <w:szCs w:val="28"/>
          <w:lang w:val="en-US"/>
        </w:rPr>
        <w:t>V</w:t>
      </w:r>
      <w:r w:rsidRPr="00806EB3">
        <w:rPr>
          <w:sz w:val="28"/>
          <w:szCs w:val="28"/>
        </w:rPr>
        <w:t xml:space="preserve"> «Ресурсное</w:t>
      </w:r>
      <w:r w:rsidRPr="00B63761">
        <w:rPr>
          <w:sz w:val="28"/>
          <w:szCs w:val="28"/>
        </w:rPr>
        <w:t xml:space="preserve"> обеспечение мероприятий подпрограммы» изложить в ново</w:t>
      </w:r>
      <w:r>
        <w:rPr>
          <w:sz w:val="28"/>
          <w:szCs w:val="28"/>
        </w:rPr>
        <w:t>й редакции согласно приложению 17 к настоящему постановлению.</w:t>
      </w:r>
    </w:p>
    <w:p w14:paraId="7042B800" w14:textId="77777777" w:rsidR="00FB4267" w:rsidRDefault="00FB4267" w:rsidP="00FB4267">
      <w:pPr>
        <w:autoSpaceDE w:val="0"/>
        <w:autoSpaceDN w:val="0"/>
        <w:adjustRightInd w:val="0"/>
        <w:ind w:firstLine="708"/>
        <w:jc w:val="both"/>
        <w:rPr>
          <w:sz w:val="28"/>
          <w:szCs w:val="28"/>
        </w:rPr>
      </w:pPr>
      <w:r>
        <w:rPr>
          <w:sz w:val="28"/>
          <w:szCs w:val="28"/>
        </w:rPr>
        <w:t>1.9. В Приложение № 6 к муниципальной программе Подпрограмма «</w:t>
      </w:r>
      <w:r>
        <w:rPr>
          <w:bCs/>
          <w:sz w:val="28"/>
          <w:szCs w:val="28"/>
        </w:rPr>
        <w:t>Обеспечение взаимосвязи городского округа Тейково Ивановской области с другими муниципальными образованиями</w:t>
      </w:r>
      <w:r>
        <w:rPr>
          <w:sz w:val="28"/>
          <w:szCs w:val="28"/>
        </w:rPr>
        <w:t>»:</w:t>
      </w:r>
    </w:p>
    <w:p w14:paraId="4A99C8C4" w14:textId="77777777" w:rsidR="00FB4267" w:rsidRDefault="00FB4267" w:rsidP="00FB4267">
      <w:pPr>
        <w:autoSpaceDE w:val="0"/>
        <w:autoSpaceDN w:val="0"/>
        <w:adjustRightInd w:val="0"/>
        <w:ind w:firstLine="708"/>
        <w:jc w:val="both"/>
        <w:rPr>
          <w:sz w:val="28"/>
          <w:szCs w:val="28"/>
        </w:rPr>
      </w:pPr>
      <w:r>
        <w:rPr>
          <w:sz w:val="28"/>
          <w:szCs w:val="28"/>
        </w:rPr>
        <w:t xml:space="preserve">1.9.1.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18</w:t>
      </w:r>
      <w:r w:rsidRPr="00B63761">
        <w:rPr>
          <w:sz w:val="28"/>
          <w:szCs w:val="28"/>
        </w:rPr>
        <w:t xml:space="preserve"> к настоящему постановлению</w:t>
      </w:r>
      <w:r>
        <w:rPr>
          <w:sz w:val="28"/>
          <w:szCs w:val="28"/>
        </w:rPr>
        <w:t>;</w:t>
      </w:r>
    </w:p>
    <w:p w14:paraId="08B7EF48" w14:textId="77777777" w:rsidR="00FB4267" w:rsidRDefault="00FB4267" w:rsidP="00FB4267">
      <w:pPr>
        <w:autoSpaceDE w:val="0"/>
        <w:autoSpaceDN w:val="0"/>
        <w:adjustRightInd w:val="0"/>
        <w:ind w:firstLine="708"/>
        <w:jc w:val="both"/>
        <w:rPr>
          <w:sz w:val="28"/>
          <w:szCs w:val="28"/>
        </w:rPr>
      </w:pPr>
      <w:r>
        <w:rPr>
          <w:sz w:val="28"/>
          <w:szCs w:val="28"/>
        </w:rPr>
        <w:t xml:space="preserve">1.9.2. </w:t>
      </w:r>
      <w:r w:rsidRPr="00806EB3">
        <w:rPr>
          <w:sz w:val="28"/>
          <w:szCs w:val="28"/>
        </w:rPr>
        <w:t xml:space="preserve">Раздел </w:t>
      </w:r>
      <w:r w:rsidRPr="00806EB3">
        <w:rPr>
          <w:sz w:val="28"/>
          <w:szCs w:val="28"/>
          <w:lang w:val="en-US"/>
        </w:rPr>
        <w:t>V</w:t>
      </w:r>
      <w:r w:rsidRPr="00806EB3">
        <w:rPr>
          <w:sz w:val="28"/>
          <w:szCs w:val="28"/>
        </w:rPr>
        <w:t xml:space="preserve"> «Ресурсное</w:t>
      </w:r>
      <w:r w:rsidRPr="00B63761">
        <w:rPr>
          <w:sz w:val="28"/>
          <w:szCs w:val="28"/>
        </w:rPr>
        <w:t xml:space="preserve"> обеспечение мероприятий подпрограммы» изложить в ново</w:t>
      </w:r>
      <w:r>
        <w:rPr>
          <w:sz w:val="28"/>
          <w:szCs w:val="28"/>
        </w:rPr>
        <w:t>й редакции согласно приложению 19 к настоящему постановлению.</w:t>
      </w:r>
    </w:p>
    <w:p w14:paraId="13635C19" w14:textId="77777777" w:rsidR="00FB4267" w:rsidRDefault="00FB4267" w:rsidP="00FB4267">
      <w:pPr>
        <w:autoSpaceDE w:val="0"/>
        <w:autoSpaceDN w:val="0"/>
        <w:adjustRightInd w:val="0"/>
        <w:ind w:firstLine="708"/>
        <w:jc w:val="both"/>
        <w:rPr>
          <w:sz w:val="28"/>
          <w:szCs w:val="28"/>
        </w:rPr>
      </w:pPr>
      <w:r>
        <w:rPr>
          <w:sz w:val="28"/>
          <w:szCs w:val="28"/>
        </w:rPr>
        <w:t>1.10. В Приложение № 7 к муниципальной программе Подпрограмма «</w:t>
      </w:r>
      <w:r>
        <w:rPr>
          <w:bCs/>
          <w:sz w:val="28"/>
          <w:szCs w:val="28"/>
        </w:rPr>
        <w:t>Информирование населения о деятельности органов местного самоуправления городского округа Тейково Ивановской области</w:t>
      </w:r>
      <w:r>
        <w:rPr>
          <w:sz w:val="28"/>
          <w:szCs w:val="28"/>
        </w:rPr>
        <w:t>»:</w:t>
      </w:r>
    </w:p>
    <w:p w14:paraId="65D0F4BC" w14:textId="77777777" w:rsidR="00FB4267" w:rsidRDefault="00FB4267" w:rsidP="00FB4267">
      <w:pPr>
        <w:autoSpaceDE w:val="0"/>
        <w:autoSpaceDN w:val="0"/>
        <w:adjustRightInd w:val="0"/>
        <w:ind w:firstLine="708"/>
        <w:jc w:val="both"/>
        <w:rPr>
          <w:sz w:val="28"/>
          <w:szCs w:val="28"/>
        </w:rPr>
      </w:pPr>
      <w:r>
        <w:rPr>
          <w:sz w:val="28"/>
          <w:szCs w:val="28"/>
        </w:rPr>
        <w:t xml:space="preserve">1.10.1. </w:t>
      </w:r>
      <w:r w:rsidRPr="00B63761">
        <w:rPr>
          <w:sz w:val="28"/>
          <w:szCs w:val="28"/>
        </w:rPr>
        <w:t xml:space="preserve">Раздел </w:t>
      </w:r>
      <w:r w:rsidRPr="00B63761">
        <w:rPr>
          <w:sz w:val="28"/>
          <w:szCs w:val="28"/>
          <w:lang w:val="en-US"/>
        </w:rPr>
        <w:t>I</w:t>
      </w:r>
      <w:r w:rsidRPr="00B63761">
        <w:rPr>
          <w:sz w:val="28"/>
          <w:szCs w:val="28"/>
        </w:rPr>
        <w:t xml:space="preserve"> «Паспорт подпрограммы» изложить в новой редакции согласно приложению </w:t>
      </w:r>
      <w:r>
        <w:rPr>
          <w:sz w:val="28"/>
          <w:szCs w:val="28"/>
        </w:rPr>
        <w:t>20</w:t>
      </w:r>
      <w:r w:rsidRPr="00B63761">
        <w:rPr>
          <w:sz w:val="28"/>
          <w:szCs w:val="28"/>
        </w:rPr>
        <w:t xml:space="preserve"> к настоящему постановлению</w:t>
      </w:r>
      <w:r>
        <w:rPr>
          <w:sz w:val="28"/>
          <w:szCs w:val="28"/>
        </w:rPr>
        <w:t>;</w:t>
      </w:r>
    </w:p>
    <w:p w14:paraId="1C49BF58" w14:textId="77777777" w:rsidR="00FB4267" w:rsidRDefault="00FB4267" w:rsidP="00FB4267">
      <w:pPr>
        <w:autoSpaceDE w:val="0"/>
        <w:autoSpaceDN w:val="0"/>
        <w:adjustRightInd w:val="0"/>
        <w:ind w:firstLine="708"/>
        <w:jc w:val="both"/>
        <w:rPr>
          <w:sz w:val="28"/>
          <w:szCs w:val="28"/>
        </w:rPr>
      </w:pPr>
      <w:r>
        <w:rPr>
          <w:sz w:val="28"/>
          <w:szCs w:val="28"/>
        </w:rPr>
        <w:t xml:space="preserve">1.10.2. Раздел </w:t>
      </w:r>
      <w:r>
        <w:rPr>
          <w:sz w:val="28"/>
          <w:szCs w:val="28"/>
          <w:lang w:val="en-US"/>
        </w:rPr>
        <w:t>III</w:t>
      </w:r>
      <w:r w:rsidRPr="002C1142">
        <w:rPr>
          <w:sz w:val="28"/>
          <w:szCs w:val="28"/>
        </w:rPr>
        <w:t xml:space="preserve"> </w:t>
      </w:r>
      <w:r>
        <w:rPr>
          <w:sz w:val="28"/>
          <w:szCs w:val="28"/>
        </w:rPr>
        <w:t xml:space="preserve">«Ожидаемые результаты реализации программы» </w:t>
      </w:r>
      <w:r w:rsidRPr="00B63761">
        <w:rPr>
          <w:sz w:val="28"/>
          <w:szCs w:val="28"/>
        </w:rPr>
        <w:t xml:space="preserve">изложить в новой редакции согласно приложению </w:t>
      </w:r>
      <w:r>
        <w:rPr>
          <w:sz w:val="28"/>
          <w:szCs w:val="28"/>
        </w:rPr>
        <w:t>21</w:t>
      </w:r>
      <w:r w:rsidRPr="00B63761">
        <w:rPr>
          <w:sz w:val="28"/>
          <w:szCs w:val="28"/>
        </w:rPr>
        <w:t xml:space="preserve"> к настоящему постановлению</w:t>
      </w:r>
      <w:r>
        <w:rPr>
          <w:sz w:val="28"/>
          <w:szCs w:val="28"/>
        </w:rPr>
        <w:t>;</w:t>
      </w:r>
    </w:p>
    <w:p w14:paraId="543E4DC9" w14:textId="77777777" w:rsidR="00FB4267" w:rsidRDefault="00FB4267" w:rsidP="00FB4267">
      <w:pPr>
        <w:autoSpaceDE w:val="0"/>
        <w:autoSpaceDN w:val="0"/>
        <w:adjustRightInd w:val="0"/>
        <w:ind w:firstLine="708"/>
        <w:jc w:val="both"/>
        <w:rPr>
          <w:sz w:val="28"/>
          <w:szCs w:val="28"/>
        </w:rPr>
      </w:pPr>
      <w:r>
        <w:rPr>
          <w:sz w:val="28"/>
          <w:szCs w:val="28"/>
        </w:rPr>
        <w:t xml:space="preserve">1.10.3. </w:t>
      </w:r>
      <w:r w:rsidRPr="00806EB3">
        <w:rPr>
          <w:sz w:val="28"/>
          <w:szCs w:val="28"/>
        </w:rPr>
        <w:t xml:space="preserve">Раздел </w:t>
      </w:r>
      <w:r w:rsidRPr="00806EB3">
        <w:rPr>
          <w:sz w:val="28"/>
          <w:szCs w:val="28"/>
          <w:lang w:val="en-US"/>
        </w:rPr>
        <w:t>V</w:t>
      </w:r>
      <w:r w:rsidRPr="00806EB3">
        <w:rPr>
          <w:sz w:val="28"/>
          <w:szCs w:val="28"/>
        </w:rPr>
        <w:t xml:space="preserve"> «Ресурсное</w:t>
      </w:r>
      <w:r w:rsidRPr="00B63761">
        <w:rPr>
          <w:sz w:val="28"/>
          <w:szCs w:val="28"/>
        </w:rPr>
        <w:t xml:space="preserve"> обеспечение мероприятий подпрограммы» изложить в ново</w:t>
      </w:r>
      <w:r>
        <w:rPr>
          <w:sz w:val="28"/>
          <w:szCs w:val="28"/>
        </w:rPr>
        <w:t>й редакции согласно приложению 22 к настоящему постановлению.</w:t>
      </w:r>
    </w:p>
    <w:p w14:paraId="753B0869" w14:textId="77777777" w:rsidR="00FB4267" w:rsidRPr="00CD6E5C" w:rsidRDefault="00FB4267" w:rsidP="00FB4267">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2. Опубликовать настоящее постановление в «Вестнике орга</w:t>
      </w:r>
      <w:r>
        <w:rPr>
          <w:rFonts w:ascii="Times New Roman" w:hAnsi="Times New Roman" w:cs="Times New Roman"/>
          <w:sz w:val="28"/>
          <w:szCs w:val="28"/>
        </w:rPr>
        <w:t>нов местного самоуправления городского округа</w:t>
      </w:r>
      <w:r w:rsidRPr="00CD6E5C">
        <w:rPr>
          <w:rFonts w:ascii="Times New Roman" w:hAnsi="Times New Roman" w:cs="Times New Roman"/>
          <w:sz w:val="28"/>
          <w:szCs w:val="28"/>
        </w:rPr>
        <w:t xml:space="preserve"> Тейково» и разместить на официальном сайте </w:t>
      </w:r>
      <w:r>
        <w:rPr>
          <w:rFonts w:ascii="Times New Roman" w:hAnsi="Times New Roman" w:cs="Times New Roman"/>
          <w:sz w:val="28"/>
          <w:szCs w:val="28"/>
        </w:rPr>
        <w:t xml:space="preserve">администрации </w:t>
      </w:r>
      <w:r w:rsidRPr="00CD6E5C">
        <w:rPr>
          <w:rFonts w:ascii="Times New Roman" w:hAnsi="Times New Roman" w:cs="Times New Roman"/>
          <w:sz w:val="28"/>
          <w:szCs w:val="28"/>
        </w:rPr>
        <w:t>го</w:t>
      </w:r>
      <w:r>
        <w:rPr>
          <w:rFonts w:ascii="Times New Roman" w:hAnsi="Times New Roman" w:cs="Times New Roman"/>
          <w:sz w:val="28"/>
          <w:szCs w:val="28"/>
        </w:rPr>
        <w:t xml:space="preserve">родского округа </w:t>
      </w:r>
      <w:r w:rsidRPr="00CD6E5C">
        <w:rPr>
          <w:rFonts w:ascii="Times New Roman" w:hAnsi="Times New Roman" w:cs="Times New Roman"/>
          <w:sz w:val="28"/>
          <w:szCs w:val="28"/>
        </w:rPr>
        <w:t xml:space="preserve">Тейково </w:t>
      </w:r>
      <w:r>
        <w:rPr>
          <w:rFonts w:ascii="Times New Roman" w:hAnsi="Times New Roman" w:cs="Times New Roman"/>
          <w:sz w:val="28"/>
          <w:szCs w:val="28"/>
        </w:rPr>
        <w:t xml:space="preserve">Ивановской области </w:t>
      </w:r>
      <w:r w:rsidRPr="00CD6E5C">
        <w:rPr>
          <w:rFonts w:ascii="Times New Roman" w:hAnsi="Times New Roman" w:cs="Times New Roman"/>
          <w:sz w:val="28"/>
          <w:szCs w:val="28"/>
        </w:rPr>
        <w:t>в сети Интернет.</w:t>
      </w:r>
    </w:p>
    <w:p w14:paraId="74BE8FAA" w14:textId="77777777" w:rsidR="00FB4267" w:rsidRPr="00CD6E5C" w:rsidRDefault="00FB4267" w:rsidP="00FB4267">
      <w:pPr>
        <w:pStyle w:val="ConsPlusNormal"/>
        <w:widowControl/>
        <w:ind w:firstLine="708"/>
        <w:jc w:val="both"/>
        <w:rPr>
          <w:rFonts w:ascii="Times New Roman" w:hAnsi="Times New Roman" w:cs="Times New Roman"/>
          <w:sz w:val="28"/>
          <w:szCs w:val="28"/>
        </w:rPr>
      </w:pPr>
      <w:r w:rsidRPr="00CD6E5C">
        <w:rPr>
          <w:rFonts w:ascii="Times New Roman" w:hAnsi="Times New Roman" w:cs="Times New Roman"/>
          <w:sz w:val="28"/>
          <w:szCs w:val="28"/>
        </w:rPr>
        <w:t>3. Контроль исполнения настоящего постановления возложить на заместителя главы администрации (руководителя аппарата)</w:t>
      </w:r>
      <w:r>
        <w:rPr>
          <w:rFonts w:ascii="Times New Roman" w:hAnsi="Times New Roman" w:cs="Times New Roman"/>
          <w:sz w:val="28"/>
          <w:szCs w:val="28"/>
        </w:rPr>
        <w:t>, начальника отдела правового и кадрового обеспечения администрации</w:t>
      </w:r>
      <w:r w:rsidRPr="00CD6E5C">
        <w:rPr>
          <w:rFonts w:ascii="Times New Roman" w:hAnsi="Times New Roman" w:cs="Times New Roman"/>
          <w:sz w:val="28"/>
          <w:szCs w:val="28"/>
        </w:rPr>
        <w:t xml:space="preserve"> го</w:t>
      </w:r>
      <w:r>
        <w:rPr>
          <w:rFonts w:ascii="Times New Roman" w:hAnsi="Times New Roman" w:cs="Times New Roman"/>
          <w:sz w:val="28"/>
          <w:szCs w:val="28"/>
        </w:rPr>
        <w:t>родского округа</w:t>
      </w:r>
      <w:r w:rsidRPr="00CD6E5C">
        <w:rPr>
          <w:rFonts w:ascii="Times New Roman" w:hAnsi="Times New Roman" w:cs="Times New Roman"/>
          <w:sz w:val="28"/>
          <w:szCs w:val="28"/>
        </w:rPr>
        <w:t xml:space="preserve"> Тейково</w:t>
      </w:r>
      <w:r>
        <w:rPr>
          <w:rFonts w:ascii="Times New Roman" w:hAnsi="Times New Roman" w:cs="Times New Roman"/>
          <w:sz w:val="28"/>
          <w:szCs w:val="28"/>
        </w:rPr>
        <w:t xml:space="preserve"> Ивановской области</w:t>
      </w:r>
      <w:r w:rsidRPr="00CD6E5C">
        <w:rPr>
          <w:rFonts w:ascii="Times New Roman" w:hAnsi="Times New Roman" w:cs="Times New Roman"/>
          <w:sz w:val="28"/>
          <w:szCs w:val="28"/>
        </w:rPr>
        <w:t xml:space="preserve"> </w:t>
      </w:r>
      <w:r>
        <w:rPr>
          <w:rFonts w:ascii="Times New Roman" w:hAnsi="Times New Roman" w:cs="Times New Roman"/>
          <w:sz w:val="28"/>
          <w:szCs w:val="28"/>
        </w:rPr>
        <w:t>Касаткину Е.М</w:t>
      </w:r>
      <w:r w:rsidRPr="00CD6E5C">
        <w:rPr>
          <w:rFonts w:ascii="Times New Roman" w:hAnsi="Times New Roman" w:cs="Times New Roman"/>
          <w:sz w:val="28"/>
          <w:szCs w:val="28"/>
        </w:rPr>
        <w:t>.</w:t>
      </w:r>
    </w:p>
    <w:p w14:paraId="039AAD15" w14:textId="77777777" w:rsidR="00FB4267" w:rsidRDefault="00FB4267" w:rsidP="00FB4267">
      <w:pPr>
        <w:pStyle w:val="ConsPlusNormal"/>
        <w:widowControl/>
        <w:rPr>
          <w:rFonts w:ascii="Times New Roman" w:hAnsi="Times New Roman" w:cs="Times New Roman"/>
          <w:sz w:val="28"/>
          <w:szCs w:val="28"/>
        </w:rPr>
      </w:pPr>
    </w:p>
    <w:p w14:paraId="0FA9CB24" w14:textId="5C42A401" w:rsidR="00FB4267" w:rsidRDefault="00FB4267" w:rsidP="00FB4267">
      <w:pPr>
        <w:pStyle w:val="ConsPlusNormal"/>
        <w:widowControl/>
        <w:rPr>
          <w:rFonts w:ascii="Times New Roman" w:hAnsi="Times New Roman" w:cs="Times New Roman"/>
          <w:b/>
          <w:sz w:val="28"/>
          <w:szCs w:val="28"/>
        </w:rPr>
      </w:pPr>
      <w:r>
        <w:rPr>
          <w:rFonts w:ascii="Times New Roman" w:hAnsi="Times New Roman" w:cs="Times New Roman"/>
          <w:b/>
          <w:sz w:val="28"/>
          <w:szCs w:val="28"/>
        </w:rPr>
        <w:t>Г</w:t>
      </w:r>
      <w:r w:rsidRPr="00C51EFD">
        <w:rPr>
          <w:rFonts w:ascii="Times New Roman" w:hAnsi="Times New Roman" w:cs="Times New Roman"/>
          <w:b/>
          <w:sz w:val="28"/>
          <w:szCs w:val="28"/>
        </w:rPr>
        <w:t>ла</w:t>
      </w:r>
      <w:r>
        <w:rPr>
          <w:rFonts w:ascii="Times New Roman" w:hAnsi="Times New Roman" w:cs="Times New Roman"/>
          <w:b/>
          <w:sz w:val="28"/>
          <w:szCs w:val="28"/>
        </w:rPr>
        <w:t xml:space="preserve">ва городского округа Тейково  </w:t>
      </w:r>
    </w:p>
    <w:p w14:paraId="7FE2D29B" w14:textId="4E84902A" w:rsidR="00FB4267" w:rsidRDefault="00FB4267" w:rsidP="00FB4267">
      <w:pPr>
        <w:pStyle w:val="ConsPlusNormal"/>
        <w:widowControl/>
        <w:rPr>
          <w:rFonts w:ascii="Times New Roman" w:hAnsi="Times New Roman" w:cs="Times New Roman"/>
          <w:b/>
          <w:sz w:val="28"/>
          <w:szCs w:val="28"/>
        </w:rPr>
      </w:pPr>
      <w:r>
        <w:rPr>
          <w:rFonts w:ascii="Times New Roman" w:hAnsi="Times New Roman" w:cs="Times New Roman"/>
          <w:b/>
          <w:sz w:val="28"/>
          <w:szCs w:val="28"/>
        </w:rPr>
        <w:t xml:space="preserve">Ивановской области </w:t>
      </w:r>
      <w:r w:rsidRPr="00C51EF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51EFD">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C51EFD">
        <w:rPr>
          <w:rFonts w:ascii="Times New Roman" w:hAnsi="Times New Roman" w:cs="Times New Roman"/>
          <w:b/>
          <w:sz w:val="28"/>
          <w:szCs w:val="28"/>
        </w:rPr>
        <w:t>С.</w:t>
      </w:r>
      <w:r>
        <w:rPr>
          <w:rFonts w:ascii="Times New Roman" w:hAnsi="Times New Roman" w:cs="Times New Roman"/>
          <w:b/>
          <w:sz w:val="28"/>
          <w:szCs w:val="28"/>
        </w:rPr>
        <w:t>А</w:t>
      </w:r>
      <w:r w:rsidRPr="00C51EFD">
        <w:rPr>
          <w:rFonts w:ascii="Times New Roman" w:hAnsi="Times New Roman" w:cs="Times New Roman"/>
          <w:b/>
          <w:sz w:val="28"/>
          <w:szCs w:val="28"/>
        </w:rPr>
        <w:t>.</w:t>
      </w:r>
      <w:r>
        <w:rPr>
          <w:rFonts w:ascii="Times New Roman" w:hAnsi="Times New Roman" w:cs="Times New Roman"/>
          <w:b/>
          <w:sz w:val="28"/>
          <w:szCs w:val="28"/>
        </w:rPr>
        <w:t xml:space="preserve"> Семенова</w:t>
      </w:r>
      <w:r w:rsidRPr="00C51EFD">
        <w:rPr>
          <w:rFonts w:ascii="Times New Roman" w:hAnsi="Times New Roman" w:cs="Times New Roman"/>
          <w:b/>
          <w:sz w:val="28"/>
          <w:szCs w:val="28"/>
        </w:rPr>
        <w:t xml:space="preserve">  </w:t>
      </w:r>
    </w:p>
    <w:p w14:paraId="3BB67CCB" w14:textId="77777777" w:rsidR="00FB4267" w:rsidRDefault="00FB4267" w:rsidP="00FB4267">
      <w:pPr>
        <w:pStyle w:val="ConsPlusNormal"/>
        <w:widowControl/>
        <w:rPr>
          <w:rFonts w:ascii="Times New Roman" w:hAnsi="Times New Roman" w:cs="Times New Roman"/>
          <w:b/>
          <w:sz w:val="28"/>
          <w:szCs w:val="28"/>
        </w:rPr>
      </w:pPr>
    </w:p>
    <w:p w14:paraId="1CCD2DA4" w14:textId="77777777" w:rsidR="00FB4267" w:rsidRDefault="00FB4267" w:rsidP="00FB4267">
      <w:pPr>
        <w:pStyle w:val="ConsPlusNormal"/>
        <w:widowControl/>
        <w:ind w:firstLine="0"/>
        <w:rPr>
          <w:rFonts w:ascii="Times New Roman" w:hAnsi="Times New Roman" w:cs="Times New Roman"/>
          <w:b/>
          <w:sz w:val="28"/>
          <w:szCs w:val="28"/>
        </w:rPr>
      </w:pPr>
    </w:p>
    <w:p w14:paraId="382AC7E0" w14:textId="77777777" w:rsidR="00FB4267" w:rsidRDefault="00FB4267" w:rsidP="00FB4267">
      <w:pPr>
        <w:pStyle w:val="ConsPlusNormal"/>
        <w:widowControl/>
        <w:ind w:firstLine="0"/>
        <w:rPr>
          <w:rFonts w:ascii="Times New Roman" w:hAnsi="Times New Roman" w:cs="Times New Roman"/>
          <w:b/>
          <w:sz w:val="28"/>
          <w:szCs w:val="28"/>
        </w:rPr>
      </w:pPr>
    </w:p>
    <w:p w14:paraId="3DBFA80E" w14:textId="77777777" w:rsidR="00FB4267" w:rsidRDefault="00FB4267" w:rsidP="00FB4267">
      <w:pPr>
        <w:pStyle w:val="ConsPlusNormal"/>
        <w:widowControl/>
        <w:ind w:firstLine="0"/>
        <w:rPr>
          <w:rFonts w:ascii="Times New Roman" w:hAnsi="Times New Roman" w:cs="Times New Roman"/>
          <w:b/>
          <w:sz w:val="28"/>
          <w:szCs w:val="28"/>
        </w:rPr>
      </w:pPr>
    </w:p>
    <w:p w14:paraId="4857FD86" w14:textId="77777777" w:rsidR="00FB4267" w:rsidRDefault="00FB4267" w:rsidP="00FB4267">
      <w:pPr>
        <w:pStyle w:val="ConsPlusNormal"/>
        <w:widowControl/>
        <w:ind w:firstLine="0"/>
        <w:rPr>
          <w:rFonts w:ascii="Times New Roman" w:hAnsi="Times New Roman" w:cs="Times New Roman"/>
          <w:b/>
          <w:sz w:val="28"/>
          <w:szCs w:val="28"/>
        </w:rPr>
      </w:pPr>
    </w:p>
    <w:p w14:paraId="5F2FFC27" w14:textId="77777777" w:rsidR="00FB4267" w:rsidRDefault="00FB4267" w:rsidP="00FB4267">
      <w:pPr>
        <w:pStyle w:val="ConsPlusNormal"/>
        <w:widowControl/>
        <w:ind w:firstLine="0"/>
        <w:rPr>
          <w:rFonts w:ascii="Times New Roman" w:hAnsi="Times New Roman" w:cs="Times New Roman"/>
          <w:b/>
          <w:sz w:val="28"/>
          <w:szCs w:val="28"/>
        </w:rPr>
      </w:pPr>
    </w:p>
    <w:p w14:paraId="79A88C4B" w14:textId="77777777" w:rsidR="00FB4267" w:rsidRDefault="00FB4267" w:rsidP="00FB4267">
      <w:pPr>
        <w:pStyle w:val="ConsPlusNormal"/>
        <w:widowControl/>
        <w:ind w:firstLine="0"/>
        <w:rPr>
          <w:rFonts w:ascii="Times New Roman" w:hAnsi="Times New Roman" w:cs="Times New Roman"/>
          <w:b/>
          <w:sz w:val="28"/>
          <w:szCs w:val="28"/>
        </w:rPr>
      </w:pPr>
    </w:p>
    <w:p w14:paraId="065CA2AE"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lastRenderedPageBreak/>
        <w:t>Приложение 1</w:t>
      </w:r>
    </w:p>
    <w:p w14:paraId="2AD9A63C"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7ACB0809"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5A0042F8" w14:textId="77777777" w:rsidR="00FB4267" w:rsidRPr="00FB4267" w:rsidRDefault="00FB4267" w:rsidP="00FB4267">
      <w:pPr>
        <w:pStyle w:val="aa"/>
        <w:ind w:left="7080"/>
        <w:rPr>
          <w:rFonts w:ascii="Times New Roman" w:hAnsi="Times New Roman" w:cs="Times New Roman"/>
        </w:rPr>
      </w:pPr>
      <w:r w:rsidRPr="00FB4267">
        <w:rPr>
          <w:rFonts w:ascii="Times New Roman" w:hAnsi="Times New Roman" w:cs="Times New Roman"/>
        </w:rPr>
        <w:t xml:space="preserve">                   </w:t>
      </w:r>
      <w:bookmarkStart w:id="8" w:name="_Hlk188627354"/>
      <w:r w:rsidRPr="00FB4267">
        <w:rPr>
          <w:rFonts w:ascii="Times New Roman" w:hAnsi="Times New Roman" w:cs="Times New Roman"/>
        </w:rPr>
        <w:t xml:space="preserve">от 28.12.2024 № 835 </w:t>
      </w:r>
      <w:bookmarkEnd w:id="8"/>
    </w:p>
    <w:p w14:paraId="57160E1E" w14:textId="77777777" w:rsidR="00FB4267" w:rsidRPr="00FB4267" w:rsidRDefault="00FB4267" w:rsidP="00FB4267">
      <w:pPr>
        <w:pStyle w:val="aa"/>
        <w:ind w:left="540"/>
        <w:jc w:val="right"/>
        <w:rPr>
          <w:rFonts w:ascii="Times New Roman" w:hAnsi="Times New Roman" w:cs="Times New Roman"/>
        </w:rPr>
      </w:pPr>
    </w:p>
    <w:p w14:paraId="04286F91" w14:textId="77777777" w:rsidR="00FB4267" w:rsidRPr="00FB4267" w:rsidRDefault="00FB4267" w:rsidP="00FB4267">
      <w:pPr>
        <w:pStyle w:val="aa"/>
        <w:numPr>
          <w:ilvl w:val="0"/>
          <w:numId w:val="6"/>
        </w:numPr>
        <w:autoSpaceDE w:val="0"/>
        <w:autoSpaceDN w:val="0"/>
        <w:adjustRightInd w:val="0"/>
        <w:spacing w:after="0" w:line="240" w:lineRule="auto"/>
        <w:jc w:val="center"/>
        <w:rPr>
          <w:rFonts w:ascii="Times New Roman" w:hAnsi="Times New Roman" w:cs="Times New Roman"/>
          <w:b/>
          <w:bCs/>
        </w:rPr>
      </w:pPr>
      <w:r w:rsidRPr="00FB4267">
        <w:rPr>
          <w:rFonts w:ascii="Times New Roman" w:hAnsi="Times New Roman" w:cs="Times New Roman"/>
          <w:b/>
        </w:rPr>
        <w:t>Паспорт муниципальной программы городского округа Тейково Ивановской области «</w:t>
      </w:r>
      <w:r w:rsidRPr="00FB4267">
        <w:rPr>
          <w:rFonts w:ascii="Times New Roman" w:hAnsi="Times New Roman" w:cs="Times New Roman"/>
          <w:b/>
          <w:bCs/>
        </w:rPr>
        <w:t>Организация работы по взаимосвязи органов местного самоуправления</w:t>
      </w:r>
    </w:p>
    <w:p w14:paraId="1E4CB8E9" w14:textId="77777777" w:rsidR="00FB4267" w:rsidRPr="00FB4267" w:rsidRDefault="00FB4267" w:rsidP="00FB4267">
      <w:pPr>
        <w:autoSpaceDE w:val="0"/>
        <w:autoSpaceDN w:val="0"/>
        <w:adjustRightInd w:val="0"/>
        <w:ind w:left="360"/>
        <w:jc w:val="center"/>
        <w:rPr>
          <w:b/>
        </w:rPr>
      </w:pPr>
      <w:r w:rsidRPr="00FB4267">
        <w:rPr>
          <w:b/>
          <w:bCs/>
        </w:rPr>
        <w:t>с населением городского округа Тейково</w:t>
      </w:r>
      <w:r w:rsidRPr="00FB4267">
        <w:rPr>
          <w:b/>
        </w:rPr>
        <w:t>»</w:t>
      </w:r>
    </w:p>
    <w:p w14:paraId="005E9512" w14:textId="77777777" w:rsidR="00FB4267" w:rsidRPr="00FB4267" w:rsidRDefault="00FB4267" w:rsidP="00FB4267">
      <w:pPr>
        <w:autoSpaceDE w:val="0"/>
        <w:autoSpaceDN w:val="0"/>
        <w:adjustRightInd w:val="0"/>
        <w:ind w:left="360"/>
        <w:jc w:val="center"/>
        <w:rPr>
          <w:b/>
          <w:bCs/>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FB4267" w:rsidRPr="00FB4267" w14:paraId="45F83456" w14:textId="77777777" w:rsidTr="00A66DDD">
        <w:tc>
          <w:tcPr>
            <w:tcW w:w="2226" w:type="dxa"/>
            <w:tcBorders>
              <w:top w:val="single" w:sz="4" w:space="0" w:color="auto"/>
              <w:left w:val="single" w:sz="4" w:space="0" w:color="auto"/>
              <w:bottom w:val="single" w:sz="6" w:space="0" w:color="auto"/>
              <w:right w:val="single" w:sz="6" w:space="0" w:color="auto"/>
            </w:tcBorders>
          </w:tcPr>
          <w:p w14:paraId="47897F86" w14:textId="77777777" w:rsidR="00FB4267" w:rsidRPr="00FB4267" w:rsidRDefault="00FB4267" w:rsidP="00A66DDD">
            <w:pPr>
              <w:widowControl w:val="0"/>
              <w:autoSpaceDE w:val="0"/>
              <w:autoSpaceDN w:val="0"/>
              <w:adjustRightInd w:val="0"/>
            </w:pPr>
            <w:r w:rsidRPr="00FB4267">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00EE0310" w14:textId="77777777" w:rsidR="00FB4267" w:rsidRPr="00FB4267" w:rsidRDefault="00FB4267" w:rsidP="00A66DDD">
            <w:pPr>
              <w:widowControl w:val="0"/>
              <w:autoSpaceDE w:val="0"/>
              <w:autoSpaceDN w:val="0"/>
              <w:adjustRightInd w:val="0"/>
            </w:pPr>
            <w:r w:rsidRPr="00FB4267">
              <w:t>Муниципальная программа городского округа Тейково Ивановской области «</w:t>
            </w:r>
            <w:r w:rsidRPr="00FB4267">
              <w:rPr>
                <w:bCs/>
              </w:rPr>
              <w:t>Организация работы по взаимосвязи органов местного самоуправления с населением городского округа Тейково</w:t>
            </w:r>
            <w:r w:rsidRPr="00FB4267">
              <w:t xml:space="preserve"> Ивановской области» (далее – муниципальная программа)</w:t>
            </w:r>
          </w:p>
        </w:tc>
      </w:tr>
      <w:tr w:rsidR="00FB4267" w:rsidRPr="00FB4267" w14:paraId="666353B7" w14:textId="77777777" w:rsidTr="00A66DDD">
        <w:tc>
          <w:tcPr>
            <w:tcW w:w="2226" w:type="dxa"/>
            <w:tcBorders>
              <w:top w:val="single" w:sz="6" w:space="0" w:color="auto"/>
              <w:left w:val="single" w:sz="4" w:space="0" w:color="auto"/>
              <w:bottom w:val="single" w:sz="6" w:space="0" w:color="auto"/>
              <w:right w:val="single" w:sz="6" w:space="0" w:color="auto"/>
            </w:tcBorders>
          </w:tcPr>
          <w:p w14:paraId="5DFC9192" w14:textId="77777777" w:rsidR="00FB4267" w:rsidRPr="00FB4267" w:rsidRDefault="00FB4267" w:rsidP="00A66DDD">
            <w:pPr>
              <w:widowControl w:val="0"/>
              <w:autoSpaceDE w:val="0"/>
              <w:autoSpaceDN w:val="0"/>
              <w:adjustRightInd w:val="0"/>
            </w:pPr>
            <w:r w:rsidRPr="00FB4267">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D697A89" w14:textId="77777777" w:rsidR="00FB4267" w:rsidRPr="00FB4267" w:rsidRDefault="00FB4267" w:rsidP="00FB4267">
            <w:pPr>
              <w:widowControl w:val="0"/>
              <w:numPr>
                <w:ilvl w:val="0"/>
                <w:numId w:val="5"/>
              </w:numPr>
              <w:tabs>
                <w:tab w:val="num" w:pos="0"/>
              </w:tabs>
              <w:autoSpaceDE w:val="0"/>
              <w:autoSpaceDN w:val="0"/>
              <w:adjustRightInd w:val="0"/>
              <w:ind w:left="0" w:hanging="378"/>
            </w:pPr>
            <w:r w:rsidRPr="00FB4267">
              <w:t xml:space="preserve">1. </w:t>
            </w:r>
            <w:r w:rsidRPr="00FB4267">
              <w:rPr>
                <w:bCs/>
              </w:rPr>
              <w:t>Муниципальная поддержка городских социально- ориентированных некоммерческих организаций</w:t>
            </w:r>
            <w:r w:rsidRPr="00FB4267">
              <w:t xml:space="preserve"> </w:t>
            </w:r>
            <w:hyperlink r:id="rId26" w:anchor="Par510#Par510" w:history="1">
              <w:r w:rsidRPr="00FB4267">
                <w:rPr>
                  <w:rStyle w:val="a8"/>
                  <w:rFonts w:eastAsia="Calibri"/>
                </w:rPr>
                <w:t>(приложение 1)</w:t>
              </w:r>
            </w:hyperlink>
          </w:p>
          <w:p w14:paraId="128EB436" w14:textId="77777777" w:rsidR="00FB4267" w:rsidRPr="00FB4267" w:rsidRDefault="00FB4267" w:rsidP="00FB4267">
            <w:pPr>
              <w:widowControl w:val="0"/>
              <w:numPr>
                <w:ilvl w:val="0"/>
                <w:numId w:val="5"/>
              </w:numPr>
              <w:tabs>
                <w:tab w:val="num" w:pos="0"/>
              </w:tabs>
              <w:autoSpaceDE w:val="0"/>
              <w:autoSpaceDN w:val="0"/>
              <w:adjustRightInd w:val="0"/>
              <w:ind w:left="0" w:hanging="378"/>
              <w:rPr>
                <w:bCs/>
              </w:rPr>
            </w:pPr>
            <w:r w:rsidRPr="00FB4267">
              <w:t>2. П</w:t>
            </w:r>
            <w:r w:rsidRPr="00FB4267">
              <w:rPr>
                <w:bCs/>
              </w:rPr>
              <w:t>оддержка семьи (приложение 2)</w:t>
            </w:r>
          </w:p>
          <w:p w14:paraId="07A43850" w14:textId="77777777" w:rsidR="00FB4267" w:rsidRPr="00FB4267" w:rsidRDefault="00FB4267" w:rsidP="00FB4267">
            <w:pPr>
              <w:widowControl w:val="0"/>
              <w:numPr>
                <w:ilvl w:val="0"/>
                <w:numId w:val="5"/>
              </w:numPr>
              <w:tabs>
                <w:tab w:val="num" w:pos="0"/>
              </w:tabs>
              <w:autoSpaceDE w:val="0"/>
              <w:autoSpaceDN w:val="0"/>
              <w:adjustRightInd w:val="0"/>
              <w:ind w:left="0" w:hanging="378"/>
              <w:rPr>
                <w:bCs/>
              </w:rPr>
            </w:pPr>
            <w:r w:rsidRPr="00FB4267">
              <w:rPr>
                <w:bCs/>
              </w:rPr>
              <w:t>3. Поддержка категорий граждан, постоянно проживающих на территории городского округа Тейково</w:t>
            </w:r>
            <w:r w:rsidRPr="00FB4267">
              <w:t xml:space="preserve"> Ивановской области</w:t>
            </w:r>
            <w:r w:rsidRPr="00FB4267">
              <w:rPr>
                <w:bCs/>
              </w:rPr>
              <w:t>, попавших в трудную жизненную ситуацию (приложение 3)</w:t>
            </w:r>
          </w:p>
          <w:p w14:paraId="42110D7C" w14:textId="77777777" w:rsidR="00FB4267" w:rsidRPr="00FB4267" w:rsidRDefault="00FB4267" w:rsidP="00A66DDD">
            <w:pPr>
              <w:widowControl w:val="0"/>
              <w:autoSpaceDE w:val="0"/>
              <w:autoSpaceDN w:val="0"/>
              <w:adjustRightInd w:val="0"/>
              <w:rPr>
                <w:bCs/>
              </w:rPr>
            </w:pPr>
            <w:r w:rsidRPr="00FB4267">
              <w:rPr>
                <w:bCs/>
              </w:rPr>
              <w:t xml:space="preserve">4. Поддержка самоорганизации граждан по месту жительства (приложение 4)   </w:t>
            </w:r>
          </w:p>
          <w:p w14:paraId="233F1F45" w14:textId="77777777" w:rsidR="00FB4267" w:rsidRPr="00FB4267" w:rsidRDefault="00FB4267" w:rsidP="00A66DDD">
            <w:pPr>
              <w:widowControl w:val="0"/>
              <w:tabs>
                <w:tab w:val="left" w:pos="0"/>
              </w:tabs>
              <w:autoSpaceDE w:val="0"/>
              <w:autoSpaceDN w:val="0"/>
              <w:adjustRightInd w:val="0"/>
              <w:rPr>
                <w:bCs/>
              </w:rPr>
            </w:pPr>
            <w:r w:rsidRPr="00FB4267">
              <w:rPr>
                <w:bCs/>
              </w:rPr>
              <w:t>5. Организация работы по взаимосвязи органов местного самоуправления с населением города Тейково (приложение 5)</w:t>
            </w:r>
          </w:p>
          <w:p w14:paraId="479F7002" w14:textId="77777777" w:rsidR="00FB4267" w:rsidRPr="00FB4267" w:rsidRDefault="00FB4267" w:rsidP="00A66DDD">
            <w:pPr>
              <w:widowControl w:val="0"/>
              <w:autoSpaceDE w:val="0"/>
              <w:autoSpaceDN w:val="0"/>
              <w:adjustRightInd w:val="0"/>
            </w:pPr>
            <w:r w:rsidRPr="00FB4267">
              <w:t>6. Обеспечение взаимосвязи городского округа Тейково Ивановской области с другими муниципальными образованиями (приложение 6)</w:t>
            </w:r>
          </w:p>
          <w:p w14:paraId="4A98E3AD" w14:textId="77777777" w:rsidR="00FB4267" w:rsidRPr="00FB4267" w:rsidRDefault="00FB4267" w:rsidP="00A66DDD">
            <w:pPr>
              <w:widowControl w:val="0"/>
              <w:autoSpaceDE w:val="0"/>
              <w:autoSpaceDN w:val="0"/>
              <w:adjustRightInd w:val="0"/>
            </w:pPr>
            <w:r w:rsidRPr="00FB4267">
              <w:t>7. Информирование населения о деятельности органов местного самоуправления городского округа Тейково Ивановской области (приложение 7)</w:t>
            </w:r>
          </w:p>
        </w:tc>
      </w:tr>
      <w:tr w:rsidR="00FB4267" w:rsidRPr="00FB4267" w14:paraId="40030BA7" w14:textId="77777777" w:rsidTr="00A66DDD">
        <w:tc>
          <w:tcPr>
            <w:tcW w:w="2226" w:type="dxa"/>
            <w:tcBorders>
              <w:top w:val="single" w:sz="6" w:space="0" w:color="auto"/>
              <w:left w:val="single" w:sz="4" w:space="0" w:color="auto"/>
              <w:bottom w:val="single" w:sz="6" w:space="0" w:color="auto"/>
              <w:right w:val="single" w:sz="6" w:space="0" w:color="auto"/>
            </w:tcBorders>
            <w:shd w:val="clear" w:color="auto" w:fill="auto"/>
          </w:tcPr>
          <w:p w14:paraId="0B8F7497" w14:textId="77777777" w:rsidR="00FB4267" w:rsidRPr="00FB4267" w:rsidRDefault="00FB4267" w:rsidP="00A66DDD">
            <w:pPr>
              <w:widowControl w:val="0"/>
              <w:autoSpaceDE w:val="0"/>
              <w:autoSpaceDN w:val="0"/>
              <w:adjustRightInd w:val="0"/>
            </w:pPr>
            <w:r w:rsidRPr="00FB4267">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197887EB" w14:textId="77777777" w:rsidR="00FB4267" w:rsidRPr="00FB4267" w:rsidRDefault="00FB4267" w:rsidP="00A66DDD">
            <w:pPr>
              <w:widowControl w:val="0"/>
              <w:autoSpaceDE w:val="0"/>
              <w:autoSpaceDN w:val="0"/>
              <w:adjustRightInd w:val="0"/>
              <w:rPr>
                <w:bCs/>
              </w:rPr>
            </w:pPr>
            <w:r w:rsidRPr="00FB4267">
              <w:rPr>
                <w:bCs/>
              </w:rPr>
              <w:t>Отдел организационной работы администрации городского округа Тейково</w:t>
            </w:r>
            <w:r w:rsidRPr="00FB4267">
              <w:t xml:space="preserve"> Ивановской области (далее – орготдел)</w:t>
            </w:r>
          </w:p>
        </w:tc>
      </w:tr>
      <w:tr w:rsidR="00FB4267" w:rsidRPr="00FB4267" w14:paraId="05597A5C" w14:textId="77777777" w:rsidTr="00A66DDD">
        <w:tc>
          <w:tcPr>
            <w:tcW w:w="2226" w:type="dxa"/>
            <w:tcBorders>
              <w:top w:val="single" w:sz="6" w:space="0" w:color="auto"/>
              <w:left w:val="single" w:sz="4" w:space="0" w:color="auto"/>
              <w:bottom w:val="single" w:sz="6" w:space="0" w:color="auto"/>
              <w:right w:val="single" w:sz="6" w:space="0" w:color="auto"/>
            </w:tcBorders>
            <w:shd w:val="clear" w:color="auto" w:fill="auto"/>
          </w:tcPr>
          <w:p w14:paraId="4FE2D1DF" w14:textId="77777777" w:rsidR="00FB4267" w:rsidRPr="00FB4267" w:rsidRDefault="00FB4267" w:rsidP="00A66DDD">
            <w:pPr>
              <w:widowControl w:val="0"/>
              <w:autoSpaceDE w:val="0"/>
              <w:autoSpaceDN w:val="0"/>
              <w:adjustRightInd w:val="0"/>
            </w:pPr>
            <w:r w:rsidRPr="00FB4267">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4B9A276F" w14:textId="77777777" w:rsidR="00FB4267" w:rsidRPr="00FB4267" w:rsidRDefault="00FB4267" w:rsidP="00A66DDD">
            <w:pPr>
              <w:widowControl w:val="0"/>
              <w:autoSpaceDE w:val="0"/>
              <w:autoSpaceDN w:val="0"/>
              <w:adjustRightInd w:val="0"/>
            </w:pPr>
            <w:r w:rsidRPr="00FB4267">
              <w:t>-  орготдел;</w:t>
            </w:r>
          </w:p>
          <w:p w14:paraId="73E7BBD7" w14:textId="77777777" w:rsidR="00FB4267" w:rsidRPr="00FB4267" w:rsidRDefault="00FB4267" w:rsidP="00A66DDD">
            <w:pPr>
              <w:widowControl w:val="0"/>
              <w:autoSpaceDE w:val="0"/>
              <w:autoSpaceDN w:val="0"/>
              <w:adjustRightInd w:val="0"/>
              <w:ind w:left="217" w:hanging="217"/>
            </w:pPr>
            <w:r w:rsidRPr="00FB4267">
              <w:t xml:space="preserve">-  отдел социальной сферы администрации </w:t>
            </w:r>
            <w:r w:rsidRPr="00FB4267">
              <w:rPr>
                <w:bCs/>
              </w:rPr>
              <w:t>городского округа Тейково</w:t>
            </w:r>
            <w:r w:rsidRPr="00FB4267">
              <w:t xml:space="preserve"> Ивановской области (далее - ОСС);</w:t>
            </w:r>
          </w:p>
          <w:p w14:paraId="1C1E243D" w14:textId="77777777" w:rsidR="00FB4267" w:rsidRPr="00FB4267" w:rsidRDefault="00FB4267" w:rsidP="00A66DDD">
            <w:pPr>
              <w:widowControl w:val="0"/>
              <w:autoSpaceDE w:val="0"/>
              <w:autoSpaceDN w:val="0"/>
              <w:adjustRightInd w:val="0"/>
              <w:ind w:left="252" w:hanging="252"/>
            </w:pPr>
            <w:r w:rsidRPr="00FB4267">
              <w:t>-  Финансовый отдел администрации г. Тейково Ивановской области (далее – Финансовый отдел);</w:t>
            </w:r>
          </w:p>
          <w:p w14:paraId="4B60F8D3" w14:textId="77777777" w:rsidR="00FB4267" w:rsidRPr="00FB4267" w:rsidRDefault="00FB4267" w:rsidP="00A66DDD">
            <w:pPr>
              <w:widowControl w:val="0"/>
              <w:autoSpaceDE w:val="0"/>
              <w:autoSpaceDN w:val="0"/>
              <w:adjustRightInd w:val="0"/>
              <w:ind w:left="252" w:hanging="252"/>
            </w:pPr>
            <w:r w:rsidRPr="00FB4267">
              <w:t xml:space="preserve">-  Комиссия по делам несовершеннолетних и защите их прав при администрации </w:t>
            </w:r>
            <w:r w:rsidRPr="00FB4267">
              <w:rPr>
                <w:bCs/>
              </w:rPr>
              <w:t>городского округа Тейково</w:t>
            </w:r>
            <w:r w:rsidRPr="00FB4267">
              <w:t xml:space="preserve"> Ивановской области (далее – КДН и ЗП)</w:t>
            </w:r>
          </w:p>
          <w:p w14:paraId="62368720" w14:textId="77777777" w:rsidR="00FB4267" w:rsidRPr="00FB4267" w:rsidRDefault="00FB4267" w:rsidP="00A66DDD">
            <w:pPr>
              <w:widowControl w:val="0"/>
              <w:autoSpaceDE w:val="0"/>
              <w:autoSpaceDN w:val="0"/>
              <w:adjustRightInd w:val="0"/>
              <w:ind w:left="252" w:hanging="252"/>
              <w:rPr>
                <w:bCs/>
              </w:rPr>
            </w:pPr>
            <w:r w:rsidRPr="00FB4267">
              <w:t xml:space="preserve">-  </w:t>
            </w:r>
            <w:r w:rsidRPr="00FB4267">
              <w:rPr>
                <w:bCs/>
              </w:rPr>
              <w:t>социально-ориентированные некоммерческие организации (далее – СОНО);</w:t>
            </w:r>
          </w:p>
          <w:p w14:paraId="60EAB39C" w14:textId="77777777" w:rsidR="00FB4267" w:rsidRPr="00FB4267" w:rsidRDefault="00FB4267" w:rsidP="00A66DDD">
            <w:pPr>
              <w:widowControl w:val="0"/>
              <w:autoSpaceDE w:val="0"/>
              <w:autoSpaceDN w:val="0"/>
              <w:adjustRightInd w:val="0"/>
              <w:ind w:left="252" w:hanging="252"/>
            </w:pPr>
            <w:r w:rsidRPr="00FB4267">
              <w:rPr>
                <w:bCs/>
              </w:rPr>
              <w:t>-</w:t>
            </w:r>
            <w:r w:rsidRPr="00FB4267">
              <w:t xml:space="preserve">  территориальное общественное самоуправление (далее - ТОС);</w:t>
            </w:r>
          </w:p>
          <w:p w14:paraId="26F95179" w14:textId="77777777" w:rsidR="00FB4267" w:rsidRPr="00FB4267" w:rsidRDefault="00FB4267" w:rsidP="00A66DDD">
            <w:pPr>
              <w:widowControl w:val="0"/>
              <w:autoSpaceDE w:val="0"/>
              <w:autoSpaceDN w:val="0"/>
              <w:adjustRightInd w:val="0"/>
              <w:jc w:val="both"/>
            </w:pPr>
            <w:r w:rsidRPr="00FB4267">
              <w:t>-  специалисты муниципальной службы примирения при МУ «Центр развития творчества детей и юношества» (далее – ЦРТДЮ);</w:t>
            </w:r>
          </w:p>
          <w:p w14:paraId="45B754B7" w14:textId="77777777" w:rsidR="00FB4267" w:rsidRPr="00FB4267" w:rsidRDefault="00FB4267" w:rsidP="00A66DDD">
            <w:pPr>
              <w:widowControl w:val="0"/>
              <w:autoSpaceDE w:val="0"/>
              <w:autoSpaceDN w:val="0"/>
              <w:adjustRightInd w:val="0"/>
              <w:ind w:left="252" w:hanging="252"/>
            </w:pPr>
            <w:r w:rsidRPr="00FB4267">
              <w:t>-  муниципальное казенное учреждение «Централизованная бухгалтерия бюджетного учета» (далее – ЦББУ);</w:t>
            </w:r>
          </w:p>
          <w:p w14:paraId="2539CE71" w14:textId="77777777" w:rsidR="00FB4267" w:rsidRPr="00FB4267" w:rsidRDefault="00FB4267" w:rsidP="00A66DDD">
            <w:pPr>
              <w:widowControl w:val="0"/>
              <w:autoSpaceDE w:val="0"/>
              <w:autoSpaceDN w:val="0"/>
              <w:adjustRightInd w:val="0"/>
              <w:ind w:left="252" w:hanging="252"/>
            </w:pPr>
            <w:r w:rsidRPr="00FB4267">
              <w:t xml:space="preserve">-  отделы и комитеты администрации </w:t>
            </w:r>
            <w:r w:rsidRPr="00FB4267">
              <w:rPr>
                <w:bCs/>
              </w:rPr>
              <w:t>городского округа Тейково</w:t>
            </w:r>
            <w:r w:rsidRPr="00FB4267">
              <w:t xml:space="preserve"> Ивановской области </w:t>
            </w:r>
          </w:p>
          <w:p w14:paraId="35B19659" w14:textId="77777777" w:rsidR="00FB4267" w:rsidRPr="00FB4267" w:rsidRDefault="00FB4267" w:rsidP="00A66DDD">
            <w:pPr>
              <w:widowControl w:val="0"/>
              <w:autoSpaceDE w:val="0"/>
              <w:autoSpaceDN w:val="0"/>
              <w:adjustRightInd w:val="0"/>
              <w:ind w:left="252" w:hanging="252"/>
            </w:pPr>
            <w:r w:rsidRPr="00FB4267">
              <w:t xml:space="preserve">-  Территориальное управление социальной защиты населения по </w:t>
            </w:r>
            <w:r w:rsidRPr="00FB4267">
              <w:lastRenderedPageBreak/>
              <w:t xml:space="preserve">городскому округу Тейково и Тейковскому муниципальному району (далее – ТУ СЗН) </w:t>
            </w:r>
          </w:p>
          <w:p w14:paraId="78E1B13D" w14:textId="77777777" w:rsidR="00FB4267" w:rsidRPr="00FB4267" w:rsidRDefault="00FB4267" w:rsidP="00A66DDD">
            <w:pPr>
              <w:widowControl w:val="0"/>
              <w:autoSpaceDE w:val="0"/>
              <w:autoSpaceDN w:val="0"/>
              <w:adjustRightInd w:val="0"/>
              <w:ind w:left="252" w:hanging="252"/>
            </w:pPr>
            <w:r w:rsidRPr="00FB4267">
              <w:t xml:space="preserve">-  Филиал </w:t>
            </w:r>
            <w:r w:rsidRPr="00FB4267">
              <w:rPr>
                <w:rStyle w:val="afffb"/>
              </w:rPr>
              <w:t>по городу Тейкову, Тейковскому и Ильинскому районам комитета</w:t>
            </w:r>
            <w:r w:rsidRPr="00FB4267">
              <w:t xml:space="preserve"> Ивановской области ЗАГС (далее – ЗАГС)</w:t>
            </w:r>
          </w:p>
        </w:tc>
      </w:tr>
      <w:tr w:rsidR="00FB4267" w:rsidRPr="00FB4267" w14:paraId="17301CA4" w14:textId="77777777" w:rsidTr="00A66DDD">
        <w:tc>
          <w:tcPr>
            <w:tcW w:w="2226" w:type="dxa"/>
            <w:tcBorders>
              <w:top w:val="single" w:sz="6" w:space="0" w:color="auto"/>
              <w:left w:val="single" w:sz="4" w:space="0" w:color="auto"/>
              <w:bottom w:val="single" w:sz="6" w:space="0" w:color="auto"/>
              <w:right w:val="single" w:sz="6" w:space="0" w:color="auto"/>
            </w:tcBorders>
          </w:tcPr>
          <w:p w14:paraId="54B7BF03" w14:textId="77777777" w:rsidR="00FB4267" w:rsidRPr="00FB4267" w:rsidRDefault="00FB4267" w:rsidP="00A66DDD">
            <w:pPr>
              <w:widowControl w:val="0"/>
              <w:autoSpaceDE w:val="0"/>
              <w:autoSpaceDN w:val="0"/>
              <w:adjustRightInd w:val="0"/>
            </w:pPr>
            <w:r w:rsidRPr="00FB4267">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2827BAA5" w14:textId="77777777" w:rsidR="00FB4267" w:rsidRPr="00FB4267" w:rsidRDefault="00FB4267" w:rsidP="00A66DDD">
            <w:pPr>
              <w:widowControl w:val="0"/>
              <w:autoSpaceDE w:val="0"/>
              <w:autoSpaceDN w:val="0"/>
              <w:adjustRightInd w:val="0"/>
            </w:pPr>
            <w:r w:rsidRPr="00FB4267">
              <w:t>2023-2028 годы</w:t>
            </w:r>
          </w:p>
        </w:tc>
      </w:tr>
      <w:tr w:rsidR="00FB4267" w:rsidRPr="00FB4267" w14:paraId="25E1EC94" w14:textId="77777777" w:rsidTr="00A66DDD">
        <w:tc>
          <w:tcPr>
            <w:tcW w:w="2226" w:type="dxa"/>
            <w:tcBorders>
              <w:top w:val="single" w:sz="6" w:space="0" w:color="auto"/>
              <w:left w:val="single" w:sz="4" w:space="0" w:color="auto"/>
              <w:bottom w:val="single" w:sz="6" w:space="0" w:color="auto"/>
              <w:right w:val="single" w:sz="6" w:space="0" w:color="auto"/>
            </w:tcBorders>
          </w:tcPr>
          <w:p w14:paraId="2BC78B1B" w14:textId="77777777" w:rsidR="00FB4267" w:rsidRPr="00FB4267" w:rsidRDefault="00FB4267" w:rsidP="00A66DDD">
            <w:pPr>
              <w:widowControl w:val="0"/>
              <w:autoSpaceDE w:val="0"/>
              <w:autoSpaceDN w:val="0"/>
              <w:adjustRightInd w:val="0"/>
            </w:pPr>
            <w:r w:rsidRPr="00FB4267">
              <w:t xml:space="preserve">Цели муниципальной   </w:t>
            </w:r>
          </w:p>
          <w:p w14:paraId="2130683F" w14:textId="77777777" w:rsidR="00FB4267" w:rsidRPr="00FB4267" w:rsidRDefault="00FB4267" w:rsidP="00A66DDD">
            <w:pPr>
              <w:widowControl w:val="0"/>
              <w:autoSpaceDE w:val="0"/>
              <w:autoSpaceDN w:val="0"/>
              <w:adjustRightInd w:val="0"/>
            </w:pPr>
            <w:r w:rsidRPr="00FB4267">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591BFFC5" w14:textId="77777777" w:rsidR="00FB4267" w:rsidRPr="00FB4267" w:rsidRDefault="00FB4267" w:rsidP="00A66DDD">
            <w:pPr>
              <w:pStyle w:val="ConsPlusNonformat"/>
              <w:widowControl/>
              <w:jc w:val="both"/>
              <w:rPr>
                <w:rFonts w:ascii="Times New Roman" w:hAnsi="Times New Roman" w:cs="Times New Roman"/>
                <w:sz w:val="24"/>
                <w:szCs w:val="24"/>
              </w:rPr>
            </w:pPr>
            <w:r w:rsidRPr="00FB4267">
              <w:rPr>
                <w:rFonts w:ascii="Times New Roman" w:hAnsi="Times New Roman" w:cs="Times New Roman"/>
                <w:sz w:val="24"/>
                <w:szCs w:val="24"/>
              </w:rPr>
              <w:t xml:space="preserve">Обеспечение эффективного взаимодействия органов </w:t>
            </w:r>
            <w:proofErr w:type="gramStart"/>
            <w:r w:rsidRPr="00FB4267">
              <w:rPr>
                <w:rFonts w:ascii="Times New Roman" w:hAnsi="Times New Roman" w:cs="Times New Roman"/>
                <w:sz w:val="24"/>
                <w:szCs w:val="24"/>
              </w:rPr>
              <w:t>местного  самоуправления</w:t>
            </w:r>
            <w:proofErr w:type="gramEnd"/>
            <w:r w:rsidRPr="00FB4267">
              <w:rPr>
                <w:rFonts w:ascii="Times New Roman" w:hAnsi="Times New Roman" w:cs="Times New Roman"/>
                <w:sz w:val="24"/>
                <w:szCs w:val="24"/>
              </w:rPr>
              <w:t xml:space="preserve"> </w:t>
            </w:r>
            <w:r w:rsidRPr="00FB4267">
              <w:rPr>
                <w:rFonts w:ascii="Times New Roman" w:hAnsi="Times New Roman" w:cs="Times New Roman"/>
                <w:bCs/>
                <w:sz w:val="24"/>
                <w:szCs w:val="24"/>
              </w:rPr>
              <w:t>городского округа Тейково</w:t>
            </w:r>
            <w:r w:rsidRPr="00FB4267">
              <w:rPr>
                <w:rFonts w:ascii="Times New Roman" w:hAnsi="Times New Roman" w:cs="Times New Roman"/>
                <w:sz w:val="24"/>
                <w:szCs w:val="24"/>
              </w:rPr>
              <w:t xml:space="preserve"> Ивановской области с населением,  </w:t>
            </w:r>
            <w:r w:rsidRPr="00FB4267">
              <w:rPr>
                <w:rFonts w:ascii="Times New Roman" w:hAnsi="Times New Roman" w:cs="Times New Roman"/>
                <w:bCs/>
                <w:sz w:val="24"/>
                <w:szCs w:val="24"/>
              </w:rPr>
              <w:t>социально ориентированными</w:t>
            </w:r>
            <w:r w:rsidRPr="00FB4267">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222FFBF7" w14:textId="77777777" w:rsidR="00FB4267" w:rsidRPr="00FB4267" w:rsidRDefault="00FB4267" w:rsidP="00A66DDD">
            <w:pPr>
              <w:pStyle w:val="ConsPlusNonformat"/>
              <w:widowControl/>
              <w:jc w:val="both"/>
              <w:rPr>
                <w:rFonts w:ascii="Times New Roman" w:hAnsi="Times New Roman" w:cs="Times New Roman"/>
                <w:sz w:val="24"/>
                <w:szCs w:val="24"/>
              </w:rPr>
            </w:pPr>
            <w:r w:rsidRPr="00FB4267">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FB4267" w:rsidRPr="00FB4267" w14:paraId="3B370206" w14:textId="77777777" w:rsidTr="00A66DDD">
        <w:tc>
          <w:tcPr>
            <w:tcW w:w="2226" w:type="dxa"/>
            <w:tcBorders>
              <w:top w:val="single" w:sz="6" w:space="0" w:color="auto"/>
              <w:left w:val="single" w:sz="4" w:space="0" w:color="auto"/>
              <w:bottom w:val="single" w:sz="4" w:space="0" w:color="auto"/>
              <w:right w:val="single" w:sz="6" w:space="0" w:color="auto"/>
            </w:tcBorders>
          </w:tcPr>
          <w:p w14:paraId="673DA5EE" w14:textId="77777777" w:rsidR="00FB4267" w:rsidRPr="00FB4267" w:rsidRDefault="00FB4267" w:rsidP="00A66DDD">
            <w:pPr>
              <w:widowControl w:val="0"/>
              <w:autoSpaceDE w:val="0"/>
              <w:autoSpaceDN w:val="0"/>
              <w:adjustRightInd w:val="0"/>
            </w:pPr>
            <w:bookmarkStart w:id="9" w:name="_Hlk156562444"/>
            <w:r w:rsidRPr="00FB4267">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43139632" w14:textId="77777777" w:rsidR="00FB4267" w:rsidRPr="00FB4267" w:rsidRDefault="00FB4267" w:rsidP="00A66DDD">
            <w:pPr>
              <w:pStyle w:val="ConsPlusCell"/>
              <w:rPr>
                <w:rFonts w:ascii="Times New Roman" w:hAnsi="Times New Roman" w:cs="Times New Roman"/>
                <w:b/>
                <w:bCs/>
                <w:sz w:val="24"/>
                <w:szCs w:val="24"/>
              </w:rPr>
            </w:pPr>
            <w:r w:rsidRPr="00FB4267">
              <w:rPr>
                <w:rFonts w:ascii="Times New Roman" w:hAnsi="Times New Roman" w:cs="Times New Roman"/>
                <w:sz w:val="24"/>
                <w:szCs w:val="24"/>
              </w:rPr>
              <w:t>Общий объем бюджетных ассигнований – 10476,06337 тыс. руб.,</w:t>
            </w:r>
            <w:r w:rsidRPr="00FB4267">
              <w:rPr>
                <w:rFonts w:ascii="Times New Roman" w:hAnsi="Times New Roman" w:cs="Times New Roman"/>
                <w:b/>
                <w:bCs/>
                <w:sz w:val="24"/>
                <w:szCs w:val="24"/>
              </w:rPr>
              <w:t xml:space="preserve"> </w:t>
            </w:r>
          </w:p>
          <w:p w14:paraId="6175C3DE" w14:textId="77777777" w:rsidR="00FB4267" w:rsidRPr="00FB4267" w:rsidRDefault="00FB4267" w:rsidP="00A66DDD">
            <w:pPr>
              <w:widowControl w:val="0"/>
              <w:autoSpaceDE w:val="0"/>
              <w:autoSpaceDN w:val="0"/>
              <w:adjustRightInd w:val="0"/>
            </w:pPr>
            <w:r w:rsidRPr="00FB4267">
              <w:t xml:space="preserve">в том числе:     </w:t>
            </w:r>
          </w:p>
          <w:p w14:paraId="7DE81554" w14:textId="77777777" w:rsidR="00FB4267" w:rsidRPr="00FB4267" w:rsidRDefault="00FB4267" w:rsidP="00A66DDD">
            <w:pPr>
              <w:widowControl w:val="0"/>
              <w:autoSpaceDE w:val="0"/>
              <w:autoSpaceDN w:val="0"/>
              <w:adjustRightInd w:val="0"/>
            </w:pPr>
            <w:r w:rsidRPr="00FB4267">
              <w:t xml:space="preserve">2023 год – 1 626,78765 тыс. руб. </w:t>
            </w:r>
          </w:p>
          <w:p w14:paraId="4B87371E" w14:textId="77777777" w:rsidR="00FB4267" w:rsidRPr="00FB4267" w:rsidRDefault="00FB4267" w:rsidP="00A66DDD">
            <w:pPr>
              <w:widowControl w:val="0"/>
              <w:autoSpaceDE w:val="0"/>
              <w:autoSpaceDN w:val="0"/>
              <w:adjustRightInd w:val="0"/>
            </w:pPr>
            <w:r w:rsidRPr="00FB4267">
              <w:t>2024 год – 2 521,96432</w:t>
            </w:r>
            <w:r w:rsidRPr="00FB4267">
              <w:rPr>
                <w:iCs/>
              </w:rPr>
              <w:t xml:space="preserve"> </w:t>
            </w:r>
            <w:r w:rsidRPr="00FB4267">
              <w:t>тыс. руб.</w:t>
            </w:r>
            <w:r w:rsidRPr="00FB4267">
              <w:rPr>
                <w:iCs/>
              </w:rPr>
              <w:t xml:space="preserve">     </w:t>
            </w:r>
          </w:p>
          <w:p w14:paraId="1D5A60A1" w14:textId="77777777" w:rsidR="00FB4267" w:rsidRPr="00FB4267" w:rsidRDefault="00FB4267" w:rsidP="00A66DDD">
            <w:pPr>
              <w:widowControl w:val="0"/>
              <w:autoSpaceDE w:val="0"/>
              <w:autoSpaceDN w:val="0"/>
              <w:adjustRightInd w:val="0"/>
            </w:pPr>
            <w:r w:rsidRPr="00FB4267">
              <w:t>2025 год –</w:t>
            </w:r>
            <w:r w:rsidRPr="00FB4267">
              <w:rPr>
                <w:i/>
              </w:rPr>
              <w:t xml:space="preserve"> </w:t>
            </w:r>
            <w:r w:rsidRPr="00FB4267">
              <w:rPr>
                <w:iCs/>
              </w:rPr>
              <w:t xml:space="preserve">2 785,74960 </w:t>
            </w:r>
            <w:r w:rsidRPr="00FB4267">
              <w:t xml:space="preserve">тыс. руб. </w:t>
            </w:r>
          </w:p>
          <w:p w14:paraId="2F39B517" w14:textId="77777777" w:rsidR="00FB4267" w:rsidRPr="00FB4267" w:rsidRDefault="00FB4267" w:rsidP="00A66DDD">
            <w:pPr>
              <w:widowControl w:val="0"/>
              <w:autoSpaceDE w:val="0"/>
              <w:autoSpaceDN w:val="0"/>
              <w:adjustRightInd w:val="0"/>
            </w:pPr>
            <w:r w:rsidRPr="00FB4267">
              <w:t xml:space="preserve">2026 год – 1 185,44960 тыс. руб. </w:t>
            </w:r>
          </w:p>
          <w:p w14:paraId="53E4FA76" w14:textId="77777777" w:rsidR="00FB4267" w:rsidRPr="00FB4267" w:rsidRDefault="00FB4267" w:rsidP="00A66DDD">
            <w:r w:rsidRPr="00FB4267">
              <w:t>2027 год –</w:t>
            </w:r>
            <w:r w:rsidRPr="00FB4267">
              <w:rPr>
                <w:i/>
              </w:rPr>
              <w:t xml:space="preserve"> </w:t>
            </w:r>
            <w:r w:rsidRPr="00FB4267">
              <w:t>1 185, 44960 тыс. руб.</w:t>
            </w:r>
          </w:p>
          <w:p w14:paraId="1269692C" w14:textId="77777777" w:rsidR="00FB4267" w:rsidRPr="00FB4267" w:rsidRDefault="00FB4267" w:rsidP="00A66DDD">
            <w:pPr>
              <w:widowControl w:val="0"/>
              <w:autoSpaceDE w:val="0"/>
              <w:autoSpaceDN w:val="0"/>
              <w:adjustRightInd w:val="0"/>
            </w:pPr>
            <w:r w:rsidRPr="00FB4267">
              <w:t>2028 год –</w:t>
            </w:r>
            <w:r w:rsidRPr="00FB4267">
              <w:rPr>
                <w:i/>
              </w:rPr>
              <w:t xml:space="preserve"> </w:t>
            </w:r>
            <w:r w:rsidRPr="00FB4267">
              <w:t>1 170,66260 тыс. руб.</w:t>
            </w:r>
          </w:p>
          <w:p w14:paraId="70F46A77" w14:textId="77777777" w:rsidR="00FB4267" w:rsidRPr="00FB4267" w:rsidRDefault="00FB4267" w:rsidP="00A66DDD">
            <w:pPr>
              <w:widowControl w:val="0"/>
              <w:autoSpaceDE w:val="0"/>
              <w:autoSpaceDN w:val="0"/>
              <w:adjustRightInd w:val="0"/>
            </w:pPr>
            <w:r w:rsidRPr="00FB4267">
              <w:t xml:space="preserve">- в том числе, бюджет города Тейково: </w:t>
            </w:r>
          </w:p>
          <w:p w14:paraId="6BA53AE2" w14:textId="77777777" w:rsidR="00FB4267" w:rsidRPr="00FB4267" w:rsidRDefault="00FB4267" w:rsidP="00A66DDD">
            <w:pPr>
              <w:widowControl w:val="0"/>
              <w:autoSpaceDE w:val="0"/>
              <w:autoSpaceDN w:val="0"/>
              <w:adjustRightInd w:val="0"/>
            </w:pPr>
            <w:r w:rsidRPr="00FB4267">
              <w:t xml:space="preserve">2023 год – 1 626,78765 тыс. руб. </w:t>
            </w:r>
          </w:p>
          <w:p w14:paraId="3CD0E06B" w14:textId="77777777" w:rsidR="00FB4267" w:rsidRPr="00FB4267" w:rsidRDefault="00FB4267" w:rsidP="00A66DDD">
            <w:pPr>
              <w:widowControl w:val="0"/>
              <w:autoSpaceDE w:val="0"/>
              <w:autoSpaceDN w:val="0"/>
              <w:adjustRightInd w:val="0"/>
            </w:pPr>
            <w:r w:rsidRPr="00FB4267">
              <w:t>2024 год – 2 521,96432</w:t>
            </w:r>
            <w:r w:rsidRPr="00FB4267">
              <w:rPr>
                <w:iCs/>
              </w:rPr>
              <w:t xml:space="preserve"> </w:t>
            </w:r>
            <w:r w:rsidRPr="00FB4267">
              <w:t>тыс. руб.</w:t>
            </w:r>
          </w:p>
          <w:p w14:paraId="343E4D80" w14:textId="77777777" w:rsidR="00FB4267" w:rsidRPr="00FB4267" w:rsidRDefault="00FB4267" w:rsidP="00A66DDD">
            <w:pPr>
              <w:widowControl w:val="0"/>
              <w:autoSpaceDE w:val="0"/>
              <w:autoSpaceDN w:val="0"/>
              <w:adjustRightInd w:val="0"/>
            </w:pPr>
            <w:r w:rsidRPr="00FB4267">
              <w:t>2025 год –</w:t>
            </w:r>
            <w:r w:rsidRPr="00FB4267">
              <w:rPr>
                <w:i/>
              </w:rPr>
              <w:t xml:space="preserve"> </w:t>
            </w:r>
            <w:r w:rsidRPr="00FB4267">
              <w:rPr>
                <w:iCs/>
              </w:rPr>
              <w:t xml:space="preserve">2 785,74960 </w:t>
            </w:r>
            <w:r w:rsidRPr="00FB4267">
              <w:t xml:space="preserve">тыс. руб.      </w:t>
            </w:r>
          </w:p>
          <w:p w14:paraId="552FFF2A" w14:textId="77777777" w:rsidR="00FB4267" w:rsidRPr="00FB4267" w:rsidRDefault="00FB4267" w:rsidP="00A66DDD">
            <w:pPr>
              <w:widowControl w:val="0"/>
              <w:autoSpaceDE w:val="0"/>
              <w:autoSpaceDN w:val="0"/>
              <w:adjustRightInd w:val="0"/>
            </w:pPr>
            <w:r w:rsidRPr="00FB4267">
              <w:t>2026 год –</w:t>
            </w:r>
            <w:r w:rsidRPr="00FB4267">
              <w:rPr>
                <w:i/>
              </w:rPr>
              <w:t xml:space="preserve"> </w:t>
            </w:r>
            <w:r w:rsidRPr="00FB4267">
              <w:t>1 185,44960 тыс. руб.</w:t>
            </w:r>
          </w:p>
          <w:p w14:paraId="2D5CDC07" w14:textId="77777777" w:rsidR="00FB4267" w:rsidRPr="00FB4267" w:rsidRDefault="00FB4267" w:rsidP="00A66DDD">
            <w:pPr>
              <w:widowControl w:val="0"/>
              <w:autoSpaceDE w:val="0"/>
              <w:autoSpaceDN w:val="0"/>
              <w:adjustRightInd w:val="0"/>
            </w:pPr>
            <w:r w:rsidRPr="00FB4267">
              <w:t>2027 год –</w:t>
            </w:r>
            <w:r w:rsidRPr="00FB4267">
              <w:rPr>
                <w:i/>
              </w:rPr>
              <w:t xml:space="preserve"> </w:t>
            </w:r>
            <w:r w:rsidRPr="00FB4267">
              <w:t>1 185,44960 тыс. руб.</w:t>
            </w:r>
          </w:p>
          <w:p w14:paraId="5E71D65A" w14:textId="77777777" w:rsidR="00FB4267" w:rsidRPr="00FB4267" w:rsidRDefault="00FB4267" w:rsidP="00A66DDD">
            <w:pPr>
              <w:widowControl w:val="0"/>
              <w:autoSpaceDE w:val="0"/>
              <w:autoSpaceDN w:val="0"/>
              <w:adjustRightInd w:val="0"/>
            </w:pPr>
            <w:r w:rsidRPr="00FB4267">
              <w:t>2028 год –</w:t>
            </w:r>
            <w:r w:rsidRPr="00FB4267">
              <w:rPr>
                <w:i/>
              </w:rPr>
              <w:t xml:space="preserve"> </w:t>
            </w:r>
            <w:r w:rsidRPr="00FB4267">
              <w:t>1 170,66260 тыс. руб.</w:t>
            </w:r>
          </w:p>
          <w:p w14:paraId="5039246B" w14:textId="77777777" w:rsidR="00FB4267" w:rsidRPr="00FB4267" w:rsidRDefault="00FB4267" w:rsidP="00A66DDD">
            <w:pPr>
              <w:widowControl w:val="0"/>
              <w:autoSpaceDE w:val="0"/>
              <w:autoSpaceDN w:val="0"/>
              <w:adjustRightInd w:val="0"/>
            </w:pPr>
          </w:p>
        </w:tc>
      </w:tr>
      <w:bookmarkEnd w:id="9"/>
    </w:tbl>
    <w:p w14:paraId="48558243" w14:textId="77777777" w:rsidR="00FB4267" w:rsidRPr="00FB4267" w:rsidRDefault="00FB4267" w:rsidP="00FB4267">
      <w:pPr>
        <w:pStyle w:val="aa"/>
        <w:ind w:left="540"/>
        <w:jc w:val="right"/>
        <w:rPr>
          <w:rFonts w:ascii="Times New Roman" w:hAnsi="Times New Roman" w:cs="Times New Roman"/>
        </w:rPr>
      </w:pPr>
    </w:p>
    <w:p w14:paraId="13731544" w14:textId="77777777" w:rsidR="00FB4267" w:rsidRPr="00FB4267" w:rsidRDefault="00FB4267" w:rsidP="00FB4267">
      <w:pPr>
        <w:sectPr w:rsidR="00FB4267" w:rsidRPr="00FB4267" w:rsidSect="00FB4267">
          <w:pgSz w:w="11906" w:h="16838"/>
          <w:pgMar w:top="1134" w:right="709" w:bottom="1134" w:left="851" w:header="709" w:footer="709" w:gutter="0"/>
          <w:cols w:space="708"/>
          <w:docGrid w:linePitch="360"/>
        </w:sectPr>
      </w:pPr>
    </w:p>
    <w:p w14:paraId="41038BC6"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lastRenderedPageBreak/>
        <w:t>Приложение 2</w:t>
      </w:r>
    </w:p>
    <w:p w14:paraId="4015FC01"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26717A5F"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6A705757" w14:textId="77777777" w:rsidR="00FB4267" w:rsidRPr="00FB4267" w:rsidRDefault="00FB4267" w:rsidP="00FB4267">
      <w:pPr>
        <w:ind w:left="11328" w:firstLine="708"/>
        <w:jc w:val="center"/>
      </w:pPr>
      <w:bookmarkStart w:id="10" w:name="_Hlk157776280"/>
      <w:r w:rsidRPr="00FB4267">
        <w:t xml:space="preserve">        от 28.12.2024 № 835                                                                                                                                                                                       </w:t>
      </w:r>
    </w:p>
    <w:p w14:paraId="72D393B9" w14:textId="77777777" w:rsidR="00FB4267" w:rsidRPr="00FB4267" w:rsidRDefault="00FB4267" w:rsidP="00FB4267">
      <w:pPr>
        <w:widowControl w:val="0"/>
        <w:autoSpaceDE w:val="0"/>
        <w:autoSpaceDN w:val="0"/>
        <w:adjustRightInd w:val="0"/>
        <w:jc w:val="center"/>
        <w:rPr>
          <w:b/>
        </w:rPr>
      </w:pPr>
    </w:p>
    <w:p w14:paraId="39D7085C" w14:textId="77777777" w:rsidR="00FB4267" w:rsidRPr="00FB4267" w:rsidRDefault="00FB4267" w:rsidP="00FB4267">
      <w:pPr>
        <w:widowControl w:val="0"/>
        <w:autoSpaceDE w:val="0"/>
        <w:autoSpaceDN w:val="0"/>
        <w:adjustRightInd w:val="0"/>
        <w:jc w:val="center"/>
        <w:rPr>
          <w:b/>
        </w:rPr>
      </w:pPr>
      <w:r w:rsidRPr="00FB4267">
        <w:rPr>
          <w:b/>
        </w:rPr>
        <w:t>Сведения о целевых индикаторах (показателях)</w:t>
      </w:r>
    </w:p>
    <w:p w14:paraId="0968777C" w14:textId="77777777" w:rsidR="00FB4267" w:rsidRPr="00FB4267" w:rsidRDefault="00FB4267" w:rsidP="00FB4267">
      <w:pPr>
        <w:widowControl w:val="0"/>
        <w:autoSpaceDE w:val="0"/>
        <w:autoSpaceDN w:val="0"/>
        <w:adjustRightInd w:val="0"/>
        <w:jc w:val="center"/>
      </w:pPr>
      <w:r w:rsidRPr="00FB4267">
        <w:rPr>
          <w:b/>
        </w:rPr>
        <w:t>реализации муниципальной программы</w:t>
      </w:r>
    </w:p>
    <w:p w14:paraId="07BC7D28" w14:textId="77777777" w:rsidR="00FB4267" w:rsidRPr="00FB4267" w:rsidRDefault="00FB4267" w:rsidP="00FB4267">
      <w:pPr>
        <w:widowControl w:val="0"/>
        <w:autoSpaceDE w:val="0"/>
        <w:autoSpaceDN w:val="0"/>
        <w:adjustRightInd w:val="0"/>
        <w:jc w:val="right"/>
        <w:rPr>
          <w:sz w:val="20"/>
          <w:szCs w:val="20"/>
        </w:rPr>
      </w:pPr>
      <w:r w:rsidRPr="00FB4267">
        <w:rPr>
          <w:sz w:val="20"/>
          <w:szCs w:val="20"/>
        </w:rPr>
        <w:t>Таблица 2</w:t>
      </w:r>
    </w:p>
    <w:p w14:paraId="651A2858" w14:textId="77777777" w:rsidR="00FB4267" w:rsidRPr="00FB4267" w:rsidRDefault="00FB4267" w:rsidP="00FB4267">
      <w:pPr>
        <w:widowControl w:val="0"/>
        <w:autoSpaceDE w:val="0"/>
        <w:autoSpaceDN w:val="0"/>
        <w:adjustRightInd w:val="0"/>
        <w:jc w:val="right"/>
        <w:rPr>
          <w:sz w:val="20"/>
          <w:szCs w:val="20"/>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FB4267" w:rsidRPr="00FB4267" w14:paraId="777F4267" w14:textId="77777777" w:rsidTr="00A66DDD">
        <w:tc>
          <w:tcPr>
            <w:tcW w:w="926" w:type="dxa"/>
            <w:tcBorders>
              <w:top w:val="single" w:sz="4" w:space="0" w:color="auto"/>
              <w:left w:val="single" w:sz="4" w:space="0" w:color="auto"/>
              <w:bottom w:val="single" w:sz="4" w:space="0" w:color="auto"/>
              <w:right w:val="single" w:sz="4" w:space="0" w:color="auto"/>
            </w:tcBorders>
          </w:tcPr>
          <w:p w14:paraId="378A9661" w14:textId="77777777" w:rsidR="00FB4267" w:rsidRPr="00FB4267" w:rsidRDefault="00FB4267" w:rsidP="00A66DDD">
            <w:pPr>
              <w:widowControl w:val="0"/>
              <w:autoSpaceDE w:val="0"/>
              <w:autoSpaceDN w:val="0"/>
              <w:adjustRightInd w:val="0"/>
              <w:jc w:val="center"/>
            </w:pPr>
            <w:r w:rsidRPr="00FB4267">
              <w:t>№</w:t>
            </w:r>
          </w:p>
          <w:p w14:paraId="5AB7DBFB" w14:textId="77777777" w:rsidR="00FB4267" w:rsidRPr="00FB4267" w:rsidRDefault="00FB4267" w:rsidP="00A66DDD">
            <w:pPr>
              <w:widowControl w:val="0"/>
              <w:autoSpaceDE w:val="0"/>
              <w:autoSpaceDN w:val="0"/>
              <w:adjustRightInd w:val="0"/>
              <w:jc w:val="center"/>
            </w:pPr>
            <w:r w:rsidRPr="00FB4267">
              <w:t>п/п</w:t>
            </w:r>
          </w:p>
        </w:tc>
        <w:tc>
          <w:tcPr>
            <w:tcW w:w="5895" w:type="dxa"/>
            <w:tcBorders>
              <w:top w:val="single" w:sz="4" w:space="0" w:color="auto"/>
              <w:left w:val="single" w:sz="4" w:space="0" w:color="auto"/>
              <w:bottom w:val="single" w:sz="4" w:space="0" w:color="auto"/>
              <w:right w:val="single" w:sz="4" w:space="0" w:color="auto"/>
            </w:tcBorders>
          </w:tcPr>
          <w:p w14:paraId="5A7F16BB" w14:textId="77777777" w:rsidR="00FB4267" w:rsidRPr="00FB4267" w:rsidRDefault="00FB4267" w:rsidP="00A66DDD">
            <w:pPr>
              <w:widowControl w:val="0"/>
              <w:autoSpaceDE w:val="0"/>
              <w:autoSpaceDN w:val="0"/>
              <w:adjustRightInd w:val="0"/>
              <w:jc w:val="center"/>
            </w:pPr>
            <w:r w:rsidRPr="00FB4267">
              <w:t>Наименование показателя</w:t>
            </w:r>
          </w:p>
        </w:tc>
        <w:tc>
          <w:tcPr>
            <w:tcW w:w="692" w:type="dxa"/>
            <w:tcBorders>
              <w:top w:val="single" w:sz="4" w:space="0" w:color="auto"/>
              <w:left w:val="single" w:sz="4" w:space="0" w:color="auto"/>
              <w:bottom w:val="single" w:sz="4" w:space="0" w:color="auto"/>
              <w:right w:val="single" w:sz="4" w:space="0" w:color="auto"/>
            </w:tcBorders>
          </w:tcPr>
          <w:p w14:paraId="5897E903" w14:textId="77777777" w:rsidR="00FB4267" w:rsidRPr="00FB4267" w:rsidRDefault="00FB4267" w:rsidP="00A66DDD">
            <w:pPr>
              <w:widowControl w:val="0"/>
              <w:autoSpaceDE w:val="0"/>
              <w:autoSpaceDN w:val="0"/>
              <w:adjustRightInd w:val="0"/>
              <w:jc w:val="center"/>
            </w:pPr>
            <w:r w:rsidRPr="00FB4267">
              <w:t xml:space="preserve">Ед.   </w:t>
            </w:r>
            <w:r w:rsidRPr="00FB4267">
              <w:br/>
              <w:t>изм</w:t>
            </w:r>
          </w:p>
        </w:tc>
        <w:tc>
          <w:tcPr>
            <w:tcW w:w="1275" w:type="dxa"/>
            <w:tcBorders>
              <w:top w:val="single" w:sz="4" w:space="0" w:color="auto"/>
              <w:left w:val="single" w:sz="4" w:space="0" w:color="auto"/>
              <w:bottom w:val="single" w:sz="4" w:space="0" w:color="auto"/>
              <w:right w:val="single" w:sz="4" w:space="0" w:color="auto"/>
            </w:tcBorders>
          </w:tcPr>
          <w:p w14:paraId="56D2F334" w14:textId="77777777" w:rsidR="00FB4267" w:rsidRPr="00FB4267" w:rsidRDefault="00FB4267" w:rsidP="00A66DDD">
            <w:pPr>
              <w:widowControl w:val="0"/>
              <w:autoSpaceDE w:val="0"/>
              <w:autoSpaceDN w:val="0"/>
              <w:adjustRightInd w:val="0"/>
              <w:jc w:val="center"/>
            </w:pPr>
            <w:r w:rsidRPr="00FB4267">
              <w:t>2023</w:t>
            </w:r>
          </w:p>
          <w:p w14:paraId="75C8E6EE" w14:textId="77777777" w:rsidR="00FB4267" w:rsidRPr="00FB4267" w:rsidRDefault="00FB4267" w:rsidP="00A66DDD">
            <w:pPr>
              <w:widowControl w:val="0"/>
              <w:autoSpaceDE w:val="0"/>
              <w:autoSpaceDN w:val="0"/>
              <w:adjustRightInd w:val="0"/>
              <w:jc w:val="center"/>
            </w:pPr>
            <w:r w:rsidRPr="00FB4267">
              <w:t>год</w:t>
            </w:r>
          </w:p>
          <w:p w14:paraId="37503EE2" w14:textId="77777777" w:rsidR="00FB4267" w:rsidRPr="00FB4267" w:rsidRDefault="00FB4267" w:rsidP="00A66DDD">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1C8938D9" w14:textId="77777777" w:rsidR="00FB4267" w:rsidRPr="00FB4267" w:rsidRDefault="00FB4267" w:rsidP="00A66DDD">
            <w:pPr>
              <w:widowControl w:val="0"/>
              <w:autoSpaceDE w:val="0"/>
              <w:autoSpaceDN w:val="0"/>
              <w:adjustRightInd w:val="0"/>
              <w:jc w:val="center"/>
            </w:pPr>
            <w:r w:rsidRPr="00FB4267">
              <w:t>2024</w:t>
            </w:r>
          </w:p>
          <w:p w14:paraId="5756A104" w14:textId="77777777" w:rsidR="00FB4267" w:rsidRPr="00FB4267" w:rsidRDefault="00FB4267" w:rsidP="00A66DDD">
            <w:pPr>
              <w:widowControl w:val="0"/>
              <w:autoSpaceDE w:val="0"/>
              <w:autoSpaceDN w:val="0"/>
              <w:adjustRightInd w:val="0"/>
              <w:jc w:val="center"/>
            </w:pPr>
            <w:r w:rsidRPr="00FB4267">
              <w:t>год</w:t>
            </w:r>
          </w:p>
        </w:tc>
        <w:tc>
          <w:tcPr>
            <w:tcW w:w="1276" w:type="dxa"/>
            <w:tcBorders>
              <w:top w:val="single" w:sz="4" w:space="0" w:color="auto"/>
              <w:left w:val="single" w:sz="4" w:space="0" w:color="auto"/>
              <w:bottom w:val="single" w:sz="4" w:space="0" w:color="auto"/>
              <w:right w:val="single" w:sz="4" w:space="0" w:color="auto"/>
            </w:tcBorders>
          </w:tcPr>
          <w:p w14:paraId="316BFB88" w14:textId="77777777" w:rsidR="00FB4267" w:rsidRPr="00FB4267" w:rsidRDefault="00FB4267" w:rsidP="00A66DDD">
            <w:pPr>
              <w:widowControl w:val="0"/>
              <w:autoSpaceDE w:val="0"/>
              <w:autoSpaceDN w:val="0"/>
              <w:adjustRightInd w:val="0"/>
              <w:jc w:val="center"/>
            </w:pPr>
            <w:r w:rsidRPr="00FB4267">
              <w:t>2025</w:t>
            </w:r>
          </w:p>
          <w:p w14:paraId="169D6B86" w14:textId="77777777" w:rsidR="00FB4267" w:rsidRPr="00FB4267" w:rsidRDefault="00FB4267" w:rsidP="00A66DDD">
            <w:pPr>
              <w:widowControl w:val="0"/>
              <w:autoSpaceDE w:val="0"/>
              <w:autoSpaceDN w:val="0"/>
              <w:adjustRightInd w:val="0"/>
              <w:jc w:val="center"/>
            </w:pPr>
            <w:r w:rsidRPr="00FB4267">
              <w:t>год</w:t>
            </w:r>
          </w:p>
          <w:p w14:paraId="3032A25C" w14:textId="77777777" w:rsidR="00FB4267" w:rsidRPr="00FB4267" w:rsidRDefault="00FB4267" w:rsidP="00A66DDD">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218B837B" w14:textId="77777777" w:rsidR="00FB4267" w:rsidRPr="00FB4267" w:rsidRDefault="00FB4267" w:rsidP="00A66DDD">
            <w:pPr>
              <w:widowControl w:val="0"/>
              <w:autoSpaceDE w:val="0"/>
              <w:autoSpaceDN w:val="0"/>
              <w:adjustRightInd w:val="0"/>
              <w:jc w:val="center"/>
            </w:pPr>
            <w:r w:rsidRPr="00FB4267">
              <w:t>2026</w:t>
            </w:r>
          </w:p>
          <w:p w14:paraId="003FDA48" w14:textId="77777777" w:rsidR="00FB4267" w:rsidRPr="00FB4267" w:rsidRDefault="00FB4267" w:rsidP="00A66DDD">
            <w:pPr>
              <w:widowControl w:val="0"/>
              <w:autoSpaceDE w:val="0"/>
              <w:autoSpaceDN w:val="0"/>
              <w:adjustRightInd w:val="0"/>
              <w:jc w:val="center"/>
            </w:pPr>
            <w:r w:rsidRPr="00FB4267">
              <w:t>год</w:t>
            </w:r>
          </w:p>
          <w:p w14:paraId="2CA5B268" w14:textId="77777777" w:rsidR="00FB4267" w:rsidRPr="00FB4267" w:rsidRDefault="00FB4267" w:rsidP="00A66DDD">
            <w:pPr>
              <w:widowControl w:val="0"/>
              <w:autoSpaceDE w:val="0"/>
              <w:autoSpaceDN w:val="0"/>
              <w:adjustRightInd w:val="0"/>
              <w:jc w:val="center"/>
            </w:pPr>
          </w:p>
        </w:tc>
        <w:tc>
          <w:tcPr>
            <w:tcW w:w="1269" w:type="dxa"/>
            <w:tcBorders>
              <w:top w:val="single" w:sz="4" w:space="0" w:color="auto"/>
              <w:left w:val="single" w:sz="4" w:space="0" w:color="auto"/>
              <w:bottom w:val="single" w:sz="4" w:space="0" w:color="auto"/>
              <w:right w:val="single" w:sz="4" w:space="0" w:color="auto"/>
            </w:tcBorders>
          </w:tcPr>
          <w:p w14:paraId="6BBA06BD" w14:textId="77777777" w:rsidR="00FB4267" w:rsidRPr="00FB4267" w:rsidRDefault="00FB4267" w:rsidP="00A66DDD">
            <w:pPr>
              <w:widowControl w:val="0"/>
              <w:autoSpaceDE w:val="0"/>
              <w:autoSpaceDN w:val="0"/>
              <w:adjustRightInd w:val="0"/>
              <w:jc w:val="center"/>
            </w:pPr>
            <w:r w:rsidRPr="00FB4267">
              <w:t>2027</w:t>
            </w:r>
          </w:p>
          <w:p w14:paraId="5AA16969" w14:textId="77777777" w:rsidR="00FB4267" w:rsidRPr="00FB4267" w:rsidRDefault="00FB4267" w:rsidP="00A66DDD">
            <w:pPr>
              <w:widowControl w:val="0"/>
              <w:autoSpaceDE w:val="0"/>
              <w:autoSpaceDN w:val="0"/>
              <w:adjustRightInd w:val="0"/>
              <w:jc w:val="center"/>
            </w:pPr>
            <w:r w:rsidRPr="00FB4267">
              <w:t>год</w:t>
            </w:r>
          </w:p>
        </w:tc>
        <w:tc>
          <w:tcPr>
            <w:tcW w:w="1282" w:type="dxa"/>
            <w:tcBorders>
              <w:top w:val="single" w:sz="4" w:space="0" w:color="auto"/>
              <w:left w:val="single" w:sz="4" w:space="0" w:color="auto"/>
              <w:bottom w:val="single" w:sz="4" w:space="0" w:color="auto"/>
              <w:right w:val="single" w:sz="4" w:space="0" w:color="auto"/>
            </w:tcBorders>
          </w:tcPr>
          <w:p w14:paraId="7D55B895" w14:textId="77777777" w:rsidR="00FB4267" w:rsidRPr="00FB4267" w:rsidRDefault="00FB4267" w:rsidP="00A66DDD">
            <w:pPr>
              <w:widowControl w:val="0"/>
              <w:autoSpaceDE w:val="0"/>
              <w:autoSpaceDN w:val="0"/>
              <w:adjustRightInd w:val="0"/>
              <w:jc w:val="center"/>
            </w:pPr>
            <w:r w:rsidRPr="00FB4267">
              <w:t>2028</w:t>
            </w:r>
          </w:p>
          <w:p w14:paraId="5C972B5B" w14:textId="77777777" w:rsidR="00FB4267" w:rsidRPr="00FB4267" w:rsidRDefault="00FB4267" w:rsidP="00A66DDD">
            <w:pPr>
              <w:widowControl w:val="0"/>
              <w:autoSpaceDE w:val="0"/>
              <w:autoSpaceDN w:val="0"/>
              <w:adjustRightInd w:val="0"/>
              <w:jc w:val="center"/>
            </w:pPr>
            <w:r w:rsidRPr="00FB4267">
              <w:t>год</w:t>
            </w:r>
          </w:p>
          <w:p w14:paraId="2E672C62" w14:textId="77777777" w:rsidR="00FB4267" w:rsidRPr="00FB4267" w:rsidRDefault="00FB4267" w:rsidP="00A66DDD">
            <w:pPr>
              <w:widowControl w:val="0"/>
              <w:autoSpaceDE w:val="0"/>
              <w:autoSpaceDN w:val="0"/>
              <w:adjustRightInd w:val="0"/>
              <w:jc w:val="center"/>
            </w:pPr>
          </w:p>
          <w:p w14:paraId="471E7BC6" w14:textId="77777777" w:rsidR="00FB4267" w:rsidRPr="00FB4267" w:rsidRDefault="00FB4267" w:rsidP="00A66DDD">
            <w:pPr>
              <w:widowControl w:val="0"/>
              <w:autoSpaceDE w:val="0"/>
              <w:autoSpaceDN w:val="0"/>
              <w:adjustRightInd w:val="0"/>
              <w:jc w:val="center"/>
            </w:pPr>
          </w:p>
        </w:tc>
      </w:tr>
      <w:tr w:rsidR="00FB4267" w:rsidRPr="00FB4267" w14:paraId="256035C2" w14:textId="77777777" w:rsidTr="00A66DDD">
        <w:tc>
          <w:tcPr>
            <w:tcW w:w="926" w:type="dxa"/>
            <w:tcBorders>
              <w:top w:val="single" w:sz="4" w:space="0" w:color="auto"/>
              <w:left w:val="single" w:sz="4" w:space="0" w:color="auto"/>
              <w:bottom w:val="single" w:sz="4" w:space="0" w:color="auto"/>
              <w:right w:val="single" w:sz="4" w:space="0" w:color="auto"/>
            </w:tcBorders>
          </w:tcPr>
          <w:p w14:paraId="682363B3" w14:textId="77777777" w:rsidR="00FB4267" w:rsidRPr="00FB4267" w:rsidRDefault="00FB4267" w:rsidP="00FB4267">
            <w:pPr>
              <w:widowControl w:val="0"/>
              <w:numPr>
                <w:ilvl w:val="0"/>
                <w:numId w:val="7"/>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30B4B4A7" w14:textId="77777777" w:rsidR="00FB4267" w:rsidRPr="00FB4267" w:rsidRDefault="00FB4267" w:rsidP="00A66DDD">
            <w:pPr>
              <w:widowControl w:val="0"/>
              <w:autoSpaceDE w:val="0"/>
              <w:autoSpaceDN w:val="0"/>
              <w:adjustRightInd w:val="0"/>
            </w:pPr>
            <w:r w:rsidRPr="00FB4267">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1F83305B"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06E2C3B1" w14:textId="77777777" w:rsidR="00FB4267" w:rsidRPr="00FB4267" w:rsidRDefault="00FB4267" w:rsidP="00A66DDD">
            <w:pPr>
              <w:widowControl w:val="0"/>
              <w:autoSpaceDE w:val="0"/>
              <w:autoSpaceDN w:val="0"/>
              <w:adjustRightInd w:val="0"/>
              <w:jc w:val="center"/>
            </w:pPr>
            <w:r w:rsidRPr="00FB4267">
              <w:t>5</w:t>
            </w:r>
          </w:p>
        </w:tc>
        <w:tc>
          <w:tcPr>
            <w:tcW w:w="1276" w:type="dxa"/>
            <w:tcBorders>
              <w:top w:val="single" w:sz="4" w:space="0" w:color="auto"/>
              <w:left w:val="single" w:sz="4" w:space="0" w:color="auto"/>
              <w:bottom w:val="single" w:sz="4" w:space="0" w:color="auto"/>
              <w:right w:val="single" w:sz="4" w:space="0" w:color="auto"/>
            </w:tcBorders>
          </w:tcPr>
          <w:p w14:paraId="447A0C5B" w14:textId="77777777" w:rsidR="00FB4267" w:rsidRPr="00FB4267" w:rsidRDefault="00FB4267" w:rsidP="00A66DDD">
            <w:pPr>
              <w:widowControl w:val="0"/>
              <w:autoSpaceDE w:val="0"/>
              <w:autoSpaceDN w:val="0"/>
              <w:adjustRightInd w:val="0"/>
              <w:jc w:val="center"/>
            </w:pPr>
            <w:r w:rsidRPr="00FB4267">
              <w:t>5</w:t>
            </w:r>
          </w:p>
        </w:tc>
        <w:tc>
          <w:tcPr>
            <w:tcW w:w="1276" w:type="dxa"/>
            <w:tcBorders>
              <w:top w:val="single" w:sz="4" w:space="0" w:color="auto"/>
              <w:left w:val="single" w:sz="4" w:space="0" w:color="auto"/>
              <w:bottom w:val="single" w:sz="4" w:space="0" w:color="auto"/>
              <w:right w:val="single" w:sz="4" w:space="0" w:color="auto"/>
            </w:tcBorders>
          </w:tcPr>
          <w:p w14:paraId="1938DB99" w14:textId="77777777" w:rsidR="00FB4267" w:rsidRPr="00FB4267" w:rsidRDefault="00FB4267" w:rsidP="00A66DDD">
            <w:pPr>
              <w:widowControl w:val="0"/>
              <w:autoSpaceDE w:val="0"/>
              <w:autoSpaceDN w:val="0"/>
              <w:adjustRightInd w:val="0"/>
              <w:jc w:val="center"/>
            </w:pPr>
            <w:r w:rsidRPr="00FB4267">
              <w:t>5</w:t>
            </w:r>
          </w:p>
        </w:tc>
        <w:tc>
          <w:tcPr>
            <w:tcW w:w="1276" w:type="dxa"/>
            <w:tcBorders>
              <w:top w:val="single" w:sz="4" w:space="0" w:color="auto"/>
              <w:left w:val="single" w:sz="4" w:space="0" w:color="auto"/>
              <w:bottom w:val="single" w:sz="4" w:space="0" w:color="auto"/>
              <w:right w:val="single" w:sz="4" w:space="0" w:color="auto"/>
            </w:tcBorders>
          </w:tcPr>
          <w:p w14:paraId="354D3C92" w14:textId="77777777" w:rsidR="00FB4267" w:rsidRPr="00FB4267" w:rsidRDefault="00FB4267" w:rsidP="00A66DDD">
            <w:pPr>
              <w:widowControl w:val="0"/>
              <w:autoSpaceDE w:val="0"/>
              <w:autoSpaceDN w:val="0"/>
              <w:adjustRightInd w:val="0"/>
              <w:jc w:val="center"/>
            </w:pPr>
            <w:r w:rsidRPr="00FB4267">
              <w:t>5</w:t>
            </w:r>
          </w:p>
        </w:tc>
        <w:tc>
          <w:tcPr>
            <w:tcW w:w="1269" w:type="dxa"/>
            <w:tcBorders>
              <w:top w:val="single" w:sz="4" w:space="0" w:color="auto"/>
              <w:left w:val="single" w:sz="4" w:space="0" w:color="auto"/>
              <w:bottom w:val="single" w:sz="4" w:space="0" w:color="auto"/>
              <w:right w:val="single" w:sz="4" w:space="0" w:color="auto"/>
            </w:tcBorders>
          </w:tcPr>
          <w:p w14:paraId="6F198B85" w14:textId="77777777" w:rsidR="00FB4267" w:rsidRPr="00FB4267" w:rsidRDefault="00FB4267" w:rsidP="00A66DDD">
            <w:pPr>
              <w:widowControl w:val="0"/>
              <w:autoSpaceDE w:val="0"/>
              <w:autoSpaceDN w:val="0"/>
              <w:adjustRightInd w:val="0"/>
              <w:jc w:val="center"/>
            </w:pPr>
            <w:r w:rsidRPr="00FB4267">
              <w:t>5</w:t>
            </w:r>
          </w:p>
        </w:tc>
        <w:tc>
          <w:tcPr>
            <w:tcW w:w="1282" w:type="dxa"/>
            <w:tcBorders>
              <w:top w:val="single" w:sz="4" w:space="0" w:color="auto"/>
              <w:left w:val="single" w:sz="4" w:space="0" w:color="auto"/>
              <w:bottom w:val="single" w:sz="4" w:space="0" w:color="auto"/>
              <w:right w:val="single" w:sz="4" w:space="0" w:color="auto"/>
            </w:tcBorders>
          </w:tcPr>
          <w:p w14:paraId="420A6F64" w14:textId="77777777" w:rsidR="00FB4267" w:rsidRPr="00FB4267" w:rsidRDefault="00FB4267" w:rsidP="00A66DDD">
            <w:pPr>
              <w:widowControl w:val="0"/>
              <w:autoSpaceDE w:val="0"/>
              <w:autoSpaceDN w:val="0"/>
              <w:adjustRightInd w:val="0"/>
              <w:jc w:val="center"/>
            </w:pPr>
            <w:r w:rsidRPr="00FB4267">
              <w:t>5</w:t>
            </w:r>
          </w:p>
        </w:tc>
      </w:tr>
      <w:tr w:rsidR="00FB4267" w:rsidRPr="00FB4267" w14:paraId="218DA4F1" w14:textId="77777777" w:rsidTr="00A66DDD">
        <w:tc>
          <w:tcPr>
            <w:tcW w:w="926" w:type="dxa"/>
            <w:tcBorders>
              <w:top w:val="single" w:sz="4" w:space="0" w:color="auto"/>
              <w:left w:val="single" w:sz="4" w:space="0" w:color="auto"/>
              <w:bottom w:val="single" w:sz="4" w:space="0" w:color="auto"/>
              <w:right w:val="single" w:sz="4" w:space="0" w:color="auto"/>
            </w:tcBorders>
          </w:tcPr>
          <w:p w14:paraId="76FB1290" w14:textId="77777777" w:rsidR="00FB4267" w:rsidRPr="00FB4267" w:rsidRDefault="00FB4267" w:rsidP="00FB4267">
            <w:pPr>
              <w:widowControl w:val="0"/>
              <w:numPr>
                <w:ilvl w:val="0"/>
                <w:numId w:val="7"/>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19041C45" w14:textId="77777777" w:rsidR="00FB4267" w:rsidRPr="00FB4267" w:rsidRDefault="00FB4267" w:rsidP="00A66DDD">
            <w:pPr>
              <w:autoSpaceDE w:val="0"/>
              <w:autoSpaceDN w:val="0"/>
              <w:adjustRightInd w:val="0"/>
            </w:pPr>
            <w:r w:rsidRPr="00FB4267">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4DBD4394"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70D66DAA" w14:textId="77777777" w:rsidR="00FB4267" w:rsidRPr="00FB4267" w:rsidRDefault="00FB4267" w:rsidP="00A66DDD">
            <w:pPr>
              <w:autoSpaceDE w:val="0"/>
              <w:autoSpaceDN w:val="0"/>
              <w:adjustRightInd w:val="0"/>
              <w:jc w:val="center"/>
            </w:pPr>
            <w:r w:rsidRPr="00FB4267">
              <w:t>7</w:t>
            </w:r>
          </w:p>
          <w:p w14:paraId="6D39F7FC" w14:textId="77777777" w:rsidR="00FB4267" w:rsidRPr="00FB4267" w:rsidRDefault="00FB4267" w:rsidP="00A66DDD">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63EB67AB" w14:textId="77777777" w:rsidR="00FB4267" w:rsidRPr="00FB4267" w:rsidRDefault="00FB4267" w:rsidP="00A66DDD">
            <w:pPr>
              <w:autoSpaceDE w:val="0"/>
              <w:autoSpaceDN w:val="0"/>
              <w:adjustRightInd w:val="0"/>
              <w:jc w:val="center"/>
            </w:pPr>
            <w:r w:rsidRPr="00FB4267">
              <w:t>7</w:t>
            </w:r>
          </w:p>
        </w:tc>
        <w:tc>
          <w:tcPr>
            <w:tcW w:w="1276" w:type="dxa"/>
            <w:tcBorders>
              <w:top w:val="single" w:sz="4" w:space="0" w:color="auto"/>
              <w:left w:val="single" w:sz="4" w:space="0" w:color="auto"/>
              <w:bottom w:val="single" w:sz="4" w:space="0" w:color="auto"/>
              <w:right w:val="single" w:sz="4" w:space="0" w:color="auto"/>
            </w:tcBorders>
          </w:tcPr>
          <w:p w14:paraId="58F50554" w14:textId="77777777" w:rsidR="00FB4267" w:rsidRPr="00FB4267" w:rsidRDefault="00FB4267" w:rsidP="00A66DDD">
            <w:pPr>
              <w:autoSpaceDE w:val="0"/>
              <w:autoSpaceDN w:val="0"/>
              <w:adjustRightInd w:val="0"/>
              <w:jc w:val="center"/>
            </w:pPr>
            <w:r w:rsidRPr="00FB4267">
              <w:t>7</w:t>
            </w:r>
          </w:p>
        </w:tc>
        <w:tc>
          <w:tcPr>
            <w:tcW w:w="1276" w:type="dxa"/>
            <w:tcBorders>
              <w:top w:val="single" w:sz="4" w:space="0" w:color="auto"/>
              <w:left w:val="single" w:sz="4" w:space="0" w:color="auto"/>
              <w:bottom w:val="single" w:sz="4" w:space="0" w:color="auto"/>
              <w:right w:val="single" w:sz="4" w:space="0" w:color="auto"/>
            </w:tcBorders>
          </w:tcPr>
          <w:p w14:paraId="4ADA4B2B" w14:textId="77777777" w:rsidR="00FB4267" w:rsidRPr="00FB4267" w:rsidRDefault="00FB4267" w:rsidP="00A66DDD">
            <w:pPr>
              <w:autoSpaceDE w:val="0"/>
              <w:autoSpaceDN w:val="0"/>
              <w:adjustRightInd w:val="0"/>
              <w:jc w:val="center"/>
            </w:pPr>
            <w:r w:rsidRPr="00FB4267">
              <w:t>7</w:t>
            </w:r>
          </w:p>
        </w:tc>
        <w:tc>
          <w:tcPr>
            <w:tcW w:w="1269" w:type="dxa"/>
            <w:tcBorders>
              <w:top w:val="single" w:sz="4" w:space="0" w:color="auto"/>
              <w:left w:val="single" w:sz="4" w:space="0" w:color="auto"/>
              <w:bottom w:val="single" w:sz="4" w:space="0" w:color="auto"/>
              <w:right w:val="single" w:sz="4" w:space="0" w:color="auto"/>
            </w:tcBorders>
          </w:tcPr>
          <w:p w14:paraId="3382A0CA" w14:textId="77777777" w:rsidR="00FB4267" w:rsidRPr="00FB4267" w:rsidRDefault="00FB4267" w:rsidP="00A66DDD">
            <w:pPr>
              <w:autoSpaceDE w:val="0"/>
              <w:autoSpaceDN w:val="0"/>
              <w:adjustRightInd w:val="0"/>
              <w:jc w:val="center"/>
            </w:pPr>
            <w:r w:rsidRPr="00FB4267">
              <w:t>7</w:t>
            </w:r>
          </w:p>
        </w:tc>
        <w:tc>
          <w:tcPr>
            <w:tcW w:w="1282" w:type="dxa"/>
            <w:tcBorders>
              <w:top w:val="single" w:sz="4" w:space="0" w:color="auto"/>
              <w:left w:val="single" w:sz="4" w:space="0" w:color="auto"/>
              <w:bottom w:val="single" w:sz="4" w:space="0" w:color="auto"/>
              <w:right w:val="single" w:sz="4" w:space="0" w:color="auto"/>
            </w:tcBorders>
          </w:tcPr>
          <w:p w14:paraId="355F3C00" w14:textId="77777777" w:rsidR="00FB4267" w:rsidRPr="00FB4267" w:rsidRDefault="00FB4267" w:rsidP="00A66DDD">
            <w:pPr>
              <w:autoSpaceDE w:val="0"/>
              <w:autoSpaceDN w:val="0"/>
              <w:adjustRightInd w:val="0"/>
              <w:jc w:val="center"/>
            </w:pPr>
            <w:r w:rsidRPr="00FB4267">
              <w:t>7</w:t>
            </w:r>
          </w:p>
        </w:tc>
      </w:tr>
      <w:tr w:rsidR="00FB4267" w:rsidRPr="00FB4267" w14:paraId="17213814" w14:textId="77777777" w:rsidTr="00A66DDD">
        <w:tc>
          <w:tcPr>
            <w:tcW w:w="926" w:type="dxa"/>
            <w:tcBorders>
              <w:top w:val="single" w:sz="4" w:space="0" w:color="auto"/>
              <w:left w:val="single" w:sz="4" w:space="0" w:color="auto"/>
              <w:bottom w:val="single" w:sz="4" w:space="0" w:color="auto"/>
              <w:right w:val="single" w:sz="4" w:space="0" w:color="auto"/>
            </w:tcBorders>
          </w:tcPr>
          <w:p w14:paraId="51FD7C54" w14:textId="77777777" w:rsidR="00FB4267" w:rsidRPr="00FB4267" w:rsidRDefault="00FB4267" w:rsidP="00FB4267">
            <w:pPr>
              <w:widowControl w:val="0"/>
              <w:numPr>
                <w:ilvl w:val="0"/>
                <w:numId w:val="7"/>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04978700" w14:textId="77777777" w:rsidR="00FB4267" w:rsidRPr="00FB4267" w:rsidRDefault="00FB4267" w:rsidP="00A66DDD">
            <w:pPr>
              <w:widowControl w:val="0"/>
              <w:autoSpaceDE w:val="0"/>
              <w:autoSpaceDN w:val="0"/>
              <w:adjustRightInd w:val="0"/>
              <w:jc w:val="both"/>
            </w:pPr>
            <w:r w:rsidRPr="00FB4267">
              <w:t>Количество случаев семейного неблагополучия, завершившихся в ходе проведения медиации</w:t>
            </w:r>
          </w:p>
          <w:p w14:paraId="4422AE5E" w14:textId="77777777" w:rsidR="00FB4267" w:rsidRPr="00FB4267" w:rsidRDefault="00FB4267" w:rsidP="00A66DDD">
            <w:pPr>
              <w:widowControl w:val="0"/>
              <w:autoSpaceDE w:val="0"/>
              <w:autoSpaceDN w:val="0"/>
              <w:adjustRightInd w:val="0"/>
            </w:pPr>
            <w:r w:rsidRPr="00FB4267">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01881BCD"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5D9F3E2B" w14:textId="77777777" w:rsidR="00FB4267" w:rsidRPr="00FB4267" w:rsidRDefault="00FB4267" w:rsidP="00A66DDD">
            <w:pPr>
              <w:autoSpaceDE w:val="0"/>
              <w:autoSpaceDN w:val="0"/>
              <w:adjustRightInd w:val="0"/>
              <w:jc w:val="center"/>
            </w:pPr>
            <w:r w:rsidRPr="00FB4267">
              <w:t>20</w:t>
            </w:r>
          </w:p>
        </w:tc>
        <w:tc>
          <w:tcPr>
            <w:tcW w:w="1276" w:type="dxa"/>
            <w:tcBorders>
              <w:top w:val="single" w:sz="4" w:space="0" w:color="auto"/>
              <w:left w:val="single" w:sz="4" w:space="0" w:color="auto"/>
              <w:bottom w:val="single" w:sz="4" w:space="0" w:color="auto"/>
              <w:right w:val="single" w:sz="4" w:space="0" w:color="auto"/>
            </w:tcBorders>
          </w:tcPr>
          <w:p w14:paraId="4120E864" w14:textId="77777777" w:rsidR="00FB4267" w:rsidRPr="00FB4267" w:rsidRDefault="00FB4267" w:rsidP="00A66DDD">
            <w:pPr>
              <w:autoSpaceDE w:val="0"/>
              <w:autoSpaceDN w:val="0"/>
              <w:adjustRightInd w:val="0"/>
              <w:jc w:val="center"/>
            </w:pPr>
            <w:r w:rsidRPr="00FB4267">
              <w:t>20</w:t>
            </w:r>
          </w:p>
        </w:tc>
        <w:tc>
          <w:tcPr>
            <w:tcW w:w="1276" w:type="dxa"/>
            <w:tcBorders>
              <w:top w:val="single" w:sz="4" w:space="0" w:color="auto"/>
              <w:left w:val="single" w:sz="4" w:space="0" w:color="auto"/>
              <w:bottom w:val="single" w:sz="4" w:space="0" w:color="auto"/>
              <w:right w:val="single" w:sz="4" w:space="0" w:color="auto"/>
            </w:tcBorders>
          </w:tcPr>
          <w:p w14:paraId="2680116E" w14:textId="77777777" w:rsidR="00FB4267" w:rsidRPr="00FB4267" w:rsidRDefault="00FB4267" w:rsidP="00A66DDD">
            <w:pPr>
              <w:autoSpaceDE w:val="0"/>
              <w:autoSpaceDN w:val="0"/>
              <w:adjustRightInd w:val="0"/>
              <w:jc w:val="center"/>
            </w:pPr>
            <w:r w:rsidRPr="00FB4267">
              <w:t>20</w:t>
            </w:r>
          </w:p>
        </w:tc>
        <w:tc>
          <w:tcPr>
            <w:tcW w:w="1276" w:type="dxa"/>
            <w:tcBorders>
              <w:top w:val="single" w:sz="4" w:space="0" w:color="auto"/>
              <w:left w:val="single" w:sz="4" w:space="0" w:color="auto"/>
              <w:bottom w:val="single" w:sz="4" w:space="0" w:color="auto"/>
              <w:right w:val="single" w:sz="4" w:space="0" w:color="auto"/>
            </w:tcBorders>
          </w:tcPr>
          <w:p w14:paraId="1A297F48" w14:textId="77777777" w:rsidR="00FB4267" w:rsidRPr="00FB4267" w:rsidRDefault="00FB4267" w:rsidP="00A66DDD">
            <w:pPr>
              <w:autoSpaceDE w:val="0"/>
              <w:autoSpaceDN w:val="0"/>
              <w:adjustRightInd w:val="0"/>
              <w:jc w:val="center"/>
            </w:pPr>
            <w:r w:rsidRPr="00FB4267">
              <w:t>20</w:t>
            </w:r>
          </w:p>
        </w:tc>
        <w:tc>
          <w:tcPr>
            <w:tcW w:w="1269" w:type="dxa"/>
            <w:tcBorders>
              <w:top w:val="single" w:sz="4" w:space="0" w:color="auto"/>
              <w:left w:val="single" w:sz="4" w:space="0" w:color="auto"/>
              <w:bottom w:val="single" w:sz="4" w:space="0" w:color="auto"/>
              <w:right w:val="single" w:sz="4" w:space="0" w:color="auto"/>
            </w:tcBorders>
          </w:tcPr>
          <w:p w14:paraId="4504AA39" w14:textId="77777777" w:rsidR="00FB4267" w:rsidRPr="00FB4267" w:rsidRDefault="00FB4267" w:rsidP="00A66DDD">
            <w:pPr>
              <w:autoSpaceDE w:val="0"/>
              <w:autoSpaceDN w:val="0"/>
              <w:adjustRightInd w:val="0"/>
              <w:jc w:val="center"/>
            </w:pPr>
            <w:r w:rsidRPr="00FB4267">
              <w:t>20</w:t>
            </w:r>
          </w:p>
        </w:tc>
        <w:tc>
          <w:tcPr>
            <w:tcW w:w="1282" w:type="dxa"/>
            <w:tcBorders>
              <w:top w:val="single" w:sz="4" w:space="0" w:color="auto"/>
              <w:left w:val="single" w:sz="4" w:space="0" w:color="auto"/>
              <w:bottom w:val="single" w:sz="4" w:space="0" w:color="auto"/>
              <w:right w:val="single" w:sz="4" w:space="0" w:color="auto"/>
            </w:tcBorders>
          </w:tcPr>
          <w:p w14:paraId="5F0327F8" w14:textId="77777777" w:rsidR="00FB4267" w:rsidRPr="00FB4267" w:rsidRDefault="00FB4267" w:rsidP="00A66DDD">
            <w:pPr>
              <w:autoSpaceDE w:val="0"/>
              <w:autoSpaceDN w:val="0"/>
              <w:adjustRightInd w:val="0"/>
              <w:jc w:val="center"/>
            </w:pPr>
            <w:r w:rsidRPr="00FB4267">
              <w:t>20</w:t>
            </w:r>
          </w:p>
        </w:tc>
      </w:tr>
      <w:tr w:rsidR="00FB4267" w:rsidRPr="00FB4267" w14:paraId="093C7F8A" w14:textId="77777777" w:rsidTr="00A66DDD">
        <w:tc>
          <w:tcPr>
            <w:tcW w:w="926" w:type="dxa"/>
            <w:tcBorders>
              <w:top w:val="single" w:sz="4" w:space="0" w:color="auto"/>
              <w:left w:val="single" w:sz="4" w:space="0" w:color="auto"/>
              <w:bottom w:val="single" w:sz="4" w:space="0" w:color="auto"/>
              <w:right w:val="single" w:sz="4" w:space="0" w:color="auto"/>
            </w:tcBorders>
          </w:tcPr>
          <w:p w14:paraId="707108B7" w14:textId="77777777" w:rsidR="00FB4267" w:rsidRPr="00FB4267" w:rsidRDefault="00FB4267" w:rsidP="00FB4267">
            <w:pPr>
              <w:widowControl w:val="0"/>
              <w:numPr>
                <w:ilvl w:val="0"/>
                <w:numId w:val="7"/>
              </w:numPr>
              <w:autoSpaceDE w:val="0"/>
              <w:autoSpaceDN w:val="0"/>
              <w:adjustRightInd w:val="0"/>
            </w:pPr>
          </w:p>
        </w:tc>
        <w:tc>
          <w:tcPr>
            <w:tcW w:w="5895" w:type="dxa"/>
            <w:tcBorders>
              <w:top w:val="single" w:sz="4" w:space="0" w:color="auto"/>
              <w:left w:val="single" w:sz="4" w:space="0" w:color="auto"/>
              <w:bottom w:val="single" w:sz="4" w:space="0" w:color="auto"/>
              <w:right w:val="single" w:sz="4" w:space="0" w:color="auto"/>
            </w:tcBorders>
          </w:tcPr>
          <w:p w14:paraId="3B685030" w14:textId="77777777" w:rsidR="00FB4267" w:rsidRPr="00FB4267" w:rsidRDefault="00FB4267" w:rsidP="00A66DDD">
            <w:pPr>
              <w:widowControl w:val="0"/>
              <w:autoSpaceDE w:val="0"/>
              <w:autoSpaceDN w:val="0"/>
              <w:adjustRightInd w:val="0"/>
            </w:pPr>
            <w:r w:rsidRPr="00FB4267">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2BD91715" w14:textId="77777777" w:rsidR="00FB4267" w:rsidRPr="00FB4267" w:rsidRDefault="00FB4267" w:rsidP="00A66DDD">
            <w:pPr>
              <w:widowControl w:val="0"/>
              <w:autoSpaceDE w:val="0"/>
              <w:autoSpaceDN w:val="0"/>
              <w:adjustRightInd w:val="0"/>
              <w:jc w:val="center"/>
            </w:pPr>
            <w:r w:rsidRPr="00FB4267">
              <w:t>чел.</w:t>
            </w:r>
          </w:p>
        </w:tc>
        <w:tc>
          <w:tcPr>
            <w:tcW w:w="1275" w:type="dxa"/>
            <w:tcBorders>
              <w:top w:val="single" w:sz="4" w:space="0" w:color="auto"/>
              <w:left w:val="single" w:sz="4" w:space="0" w:color="auto"/>
              <w:bottom w:val="single" w:sz="4" w:space="0" w:color="auto"/>
              <w:right w:val="single" w:sz="4" w:space="0" w:color="auto"/>
            </w:tcBorders>
          </w:tcPr>
          <w:p w14:paraId="42574BB5" w14:textId="77777777" w:rsidR="00FB4267" w:rsidRPr="00FB4267" w:rsidRDefault="00FB4267" w:rsidP="00A66DDD">
            <w:pPr>
              <w:autoSpaceDE w:val="0"/>
              <w:autoSpaceDN w:val="0"/>
              <w:adjustRightInd w:val="0"/>
              <w:jc w:val="center"/>
            </w:pPr>
            <w:r w:rsidRPr="00FB4267">
              <w:t>220</w:t>
            </w:r>
          </w:p>
        </w:tc>
        <w:tc>
          <w:tcPr>
            <w:tcW w:w="1276" w:type="dxa"/>
            <w:tcBorders>
              <w:top w:val="single" w:sz="4" w:space="0" w:color="auto"/>
              <w:left w:val="single" w:sz="4" w:space="0" w:color="auto"/>
              <w:bottom w:val="single" w:sz="4" w:space="0" w:color="auto"/>
              <w:right w:val="single" w:sz="4" w:space="0" w:color="auto"/>
            </w:tcBorders>
          </w:tcPr>
          <w:p w14:paraId="2A0038BF" w14:textId="77777777" w:rsidR="00FB4267" w:rsidRPr="00FB4267" w:rsidRDefault="00FB4267" w:rsidP="00A66DDD">
            <w:pPr>
              <w:autoSpaceDE w:val="0"/>
              <w:autoSpaceDN w:val="0"/>
              <w:adjustRightInd w:val="0"/>
              <w:jc w:val="center"/>
            </w:pPr>
            <w:r w:rsidRPr="00FB4267">
              <w:t>220</w:t>
            </w:r>
          </w:p>
        </w:tc>
        <w:tc>
          <w:tcPr>
            <w:tcW w:w="1276" w:type="dxa"/>
            <w:tcBorders>
              <w:top w:val="single" w:sz="4" w:space="0" w:color="auto"/>
              <w:left w:val="single" w:sz="4" w:space="0" w:color="auto"/>
              <w:bottom w:val="single" w:sz="4" w:space="0" w:color="auto"/>
              <w:right w:val="single" w:sz="4" w:space="0" w:color="auto"/>
            </w:tcBorders>
          </w:tcPr>
          <w:p w14:paraId="658DB0A1" w14:textId="77777777" w:rsidR="00FB4267" w:rsidRPr="00FB4267" w:rsidRDefault="00FB4267" w:rsidP="00A66DDD">
            <w:pPr>
              <w:autoSpaceDE w:val="0"/>
              <w:autoSpaceDN w:val="0"/>
              <w:adjustRightInd w:val="0"/>
              <w:jc w:val="center"/>
            </w:pPr>
            <w:r w:rsidRPr="00FB4267">
              <w:t>220</w:t>
            </w:r>
          </w:p>
        </w:tc>
        <w:tc>
          <w:tcPr>
            <w:tcW w:w="1276" w:type="dxa"/>
            <w:tcBorders>
              <w:top w:val="single" w:sz="4" w:space="0" w:color="auto"/>
              <w:left w:val="single" w:sz="4" w:space="0" w:color="auto"/>
              <w:bottom w:val="single" w:sz="4" w:space="0" w:color="auto"/>
              <w:right w:val="single" w:sz="4" w:space="0" w:color="auto"/>
            </w:tcBorders>
          </w:tcPr>
          <w:p w14:paraId="07BE0801" w14:textId="77777777" w:rsidR="00FB4267" w:rsidRPr="00FB4267" w:rsidRDefault="00FB4267" w:rsidP="00A66DDD">
            <w:pPr>
              <w:autoSpaceDE w:val="0"/>
              <w:autoSpaceDN w:val="0"/>
              <w:adjustRightInd w:val="0"/>
              <w:jc w:val="center"/>
            </w:pPr>
            <w:r w:rsidRPr="00FB4267">
              <w:t>220</w:t>
            </w:r>
          </w:p>
        </w:tc>
        <w:tc>
          <w:tcPr>
            <w:tcW w:w="1269" w:type="dxa"/>
            <w:tcBorders>
              <w:top w:val="single" w:sz="4" w:space="0" w:color="auto"/>
              <w:left w:val="single" w:sz="4" w:space="0" w:color="auto"/>
              <w:bottom w:val="single" w:sz="4" w:space="0" w:color="auto"/>
              <w:right w:val="single" w:sz="4" w:space="0" w:color="auto"/>
            </w:tcBorders>
          </w:tcPr>
          <w:p w14:paraId="2045B6FA" w14:textId="77777777" w:rsidR="00FB4267" w:rsidRPr="00FB4267" w:rsidRDefault="00FB4267" w:rsidP="00A66DDD">
            <w:pPr>
              <w:autoSpaceDE w:val="0"/>
              <w:autoSpaceDN w:val="0"/>
              <w:adjustRightInd w:val="0"/>
              <w:jc w:val="center"/>
            </w:pPr>
            <w:r w:rsidRPr="00FB4267">
              <w:t>220</w:t>
            </w:r>
          </w:p>
        </w:tc>
        <w:tc>
          <w:tcPr>
            <w:tcW w:w="1282" w:type="dxa"/>
            <w:tcBorders>
              <w:top w:val="single" w:sz="4" w:space="0" w:color="auto"/>
              <w:left w:val="single" w:sz="4" w:space="0" w:color="auto"/>
              <w:bottom w:val="single" w:sz="4" w:space="0" w:color="auto"/>
              <w:right w:val="single" w:sz="4" w:space="0" w:color="auto"/>
            </w:tcBorders>
          </w:tcPr>
          <w:p w14:paraId="2D895988" w14:textId="77777777" w:rsidR="00FB4267" w:rsidRPr="00FB4267" w:rsidRDefault="00FB4267" w:rsidP="00A66DDD">
            <w:pPr>
              <w:autoSpaceDE w:val="0"/>
              <w:autoSpaceDN w:val="0"/>
              <w:adjustRightInd w:val="0"/>
              <w:jc w:val="center"/>
            </w:pPr>
            <w:r w:rsidRPr="00FB4267">
              <w:t>220</w:t>
            </w:r>
          </w:p>
        </w:tc>
      </w:tr>
      <w:tr w:rsidR="00FB4267" w:rsidRPr="00FB4267" w14:paraId="3C757F2C" w14:textId="77777777" w:rsidTr="00A66DDD">
        <w:tc>
          <w:tcPr>
            <w:tcW w:w="926" w:type="dxa"/>
            <w:tcBorders>
              <w:top w:val="single" w:sz="4" w:space="0" w:color="auto"/>
              <w:left w:val="single" w:sz="4" w:space="0" w:color="auto"/>
              <w:bottom w:val="single" w:sz="4" w:space="0" w:color="auto"/>
              <w:right w:val="single" w:sz="4" w:space="0" w:color="auto"/>
            </w:tcBorders>
          </w:tcPr>
          <w:p w14:paraId="70F58F65"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178B13B9" w14:textId="77777777" w:rsidR="00FB4267" w:rsidRPr="00FB4267" w:rsidRDefault="00FB4267" w:rsidP="00A66DDD">
            <w:pPr>
              <w:autoSpaceDE w:val="0"/>
              <w:autoSpaceDN w:val="0"/>
              <w:adjustRightInd w:val="0"/>
            </w:pPr>
            <w:r w:rsidRPr="00FB4267">
              <w:t xml:space="preserve">Количество городских мероприятий социальной направленности, направленных на поднятие престижа семьи, материнства и детства, </w:t>
            </w:r>
          </w:p>
          <w:p w14:paraId="4D8067C3" w14:textId="77777777" w:rsidR="00FB4267" w:rsidRPr="00FB4267" w:rsidRDefault="00FB4267" w:rsidP="00A66DDD">
            <w:pPr>
              <w:autoSpaceDE w:val="0"/>
              <w:autoSpaceDN w:val="0"/>
              <w:adjustRightInd w:val="0"/>
            </w:pPr>
            <w:r w:rsidRPr="00FB4267">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52198F96"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39A64EF9" w14:textId="77777777" w:rsidR="00FB4267" w:rsidRPr="00FB4267" w:rsidRDefault="00FB4267" w:rsidP="00A66DDD">
            <w:pPr>
              <w:autoSpaceDE w:val="0"/>
              <w:autoSpaceDN w:val="0"/>
              <w:adjustRightInd w:val="0"/>
              <w:jc w:val="center"/>
            </w:pPr>
            <w:r w:rsidRPr="00FB4267">
              <w:t>4</w:t>
            </w:r>
          </w:p>
        </w:tc>
        <w:tc>
          <w:tcPr>
            <w:tcW w:w="1276" w:type="dxa"/>
            <w:tcBorders>
              <w:top w:val="single" w:sz="4" w:space="0" w:color="auto"/>
              <w:left w:val="single" w:sz="4" w:space="0" w:color="auto"/>
              <w:bottom w:val="single" w:sz="4" w:space="0" w:color="auto"/>
              <w:right w:val="single" w:sz="4" w:space="0" w:color="auto"/>
            </w:tcBorders>
          </w:tcPr>
          <w:p w14:paraId="3C308C5C" w14:textId="77777777" w:rsidR="00FB4267" w:rsidRPr="00FB4267" w:rsidRDefault="00FB4267" w:rsidP="00A66DDD">
            <w:pPr>
              <w:autoSpaceDE w:val="0"/>
              <w:autoSpaceDN w:val="0"/>
              <w:adjustRightInd w:val="0"/>
              <w:jc w:val="center"/>
            </w:pPr>
            <w:r w:rsidRPr="00FB4267">
              <w:t>4</w:t>
            </w:r>
          </w:p>
        </w:tc>
        <w:tc>
          <w:tcPr>
            <w:tcW w:w="1276" w:type="dxa"/>
            <w:tcBorders>
              <w:top w:val="single" w:sz="4" w:space="0" w:color="auto"/>
              <w:left w:val="single" w:sz="4" w:space="0" w:color="auto"/>
              <w:bottom w:val="single" w:sz="4" w:space="0" w:color="auto"/>
              <w:right w:val="single" w:sz="4" w:space="0" w:color="auto"/>
            </w:tcBorders>
          </w:tcPr>
          <w:p w14:paraId="2D858076" w14:textId="77777777" w:rsidR="00FB4267" w:rsidRPr="00FB4267" w:rsidRDefault="00FB4267" w:rsidP="00A66DDD">
            <w:pPr>
              <w:autoSpaceDE w:val="0"/>
              <w:autoSpaceDN w:val="0"/>
              <w:adjustRightInd w:val="0"/>
              <w:jc w:val="center"/>
            </w:pPr>
            <w:r w:rsidRPr="00FB4267">
              <w:t>4</w:t>
            </w:r>
          </w:p>
        </w:tc>
        <w:tc>
          <w:tcPr>
            <w:tcW w:w="1276" w:type="dxa"/>
            <w:tcBorders>
              <w:top w:val="single" w:sz="4" w:space="0" w:color="auto"/>
              <w:left w:val="single" w:sz="4" w:space="0" w:color="auto"/>
              <w:bottom w:val="single" w:sz="4" w:space="0" w:color="auto"/>
              <w:right w:val="single" w:sz="4" w:space="0" w:color="auto"/>
            </w:tcBorders>
          </w:tcPr>
          <w:p w14:paraId="759DFCF1" w14:textId="77777777" w:rsidR="00FB4267" w:rsidRPr="00FB4267" w:rsidRDefault="00FB4267" w:rsidP="00A66DDD">
            <w:pPr>
              <w:autoSpaceDE w:val="0"/>
              <w:autoSpaceDN w:val="0"/>
              <w:adjustRightInd w:val="0"/>
              <w:jc w:val="center"/>
            </w:pPr>
            <w:r w:rsidRPr="00FB4267">
              <w:t>4</w:t>
            </w:r>
          </w:p>
        </w:tc>
        <w:tc>
          <w:tcPr>
            <w:tcW w:w="1269" w:type="dxa"/>
            <w:tcBorders>
              <w:top w:val="single" w:sz="4" w:space="0" w:color="auto"/>
              <w:left w:val="single" w:sz="4" w:space="0" w:color="auto"/>
              <w:bottom w:val="single" w:sz="4" w:space="0" w:color="auto"/>
              <w:right w:val="single" w:sz="4" w:space="0" w:color="auto"/>
            </w:tcBorders>
          </w:tcPr>
          <w:p w14:paraId="48FD8DBB" w14:textId="77777777" w:rsidR="00FB4267" w:rsidRPr="00FB4267" w:rsidRDefault="00FB4267" w:rsidP="00A66DDD">
            <w:pPr>
              <w:autoSpaceDE w:val="0"/>
              <w:autoSpaceDN w:val="0"/>
              <w:adjustRightInd w:val="0"/>
              <w:jc w:val="center"/>
            </w:pPr>
            <w:r w:rsidRPr="00FB4267">
              <w:t>4</w:t>
            </w:r>
          </w:p>
        </w:tc>
        <w:tc>
          <w:tcPr>
            <w:tcW w:w="1282" w:type="dxa"/>
            <w:tcBorders>
              <w:top w:val="single" w:sz="4" w:space="0" w:color="auto"/>
              <w:left w:val="single" w:sz="4" w:space="0" w:color="auto"/>
              <w:bottom w:val="single" w:sz="4" w:space="0" w:color="auto"/>
              <w:right w:val="single" w:sz="4" w:space="0" w:color="auto"/>
            </w:tcBorders>
          </w:tcPr>
          <w:p w14:paraId="4233133A" w14:textId="77777777" w:rsidR="00FB4267" w:rsidRPr="00FB4267" w:rsidRDefault="00FB4267" w:rsidP="00A66DDD">
            <w:pPr>
              <w:autoSpaceDE w:val="0"/>
              <w:autoSpaceDN w:val="0"/>
              <w:adjustRightInd w:val="0"/>
              <w:jc w:val="center"/>
            </w:pPr>
            <w:r w:rsidRPr="00FB4267">
              <w:t>4</w:t>
            </w:r>
          </w:p>
        </w:tc>
      </w:tr>
      <w:tr w:rsidR="00FB4267" w:rsidRPr="00FB4267" w14:paraId="09AA27E9" w14:textId="77777777" w:rsidTr="00A66DDD">
        <w:tc>
          <w:tcPr>
            <w:tcW w:w="926" w:type="dxa"/>
            <w:tcBorders>
              <w:top w:val="single" w:sz="4" w:space="0" w:color="auto"/>
              <w:left w:val="single" w:sz="4" w:space="0" w:color="auto"/>
              <w:bottom w:val="single" w:sz="4" w:space="0" w:color="auto"/>
              <w:right w:val="single" w:sz="4" w:space="0" w:color="auto"/>
            </w:tcBorders>
          </w:tcPr>
          <w:p w14:paraId="029C926E" w14:textId="77777777" w:rsidR="00FB4267" w:rsidRPr="00FB4267" w:rsidRDefault="00FB4267" w:rsidP="00FB4267">
            <w:pPr>
              <w:numPr>
                <w:ilvl w:val="0"/>
                <w:numId w:val="7"/>
              </w:numPr>
              <w:contextualSpacing/>
            </w:pPr>
          </w:p>
        </w:tc>
        <w:tc>
          <w:tcPr>
            <w:tcW w:w="5895" w:type="dxa"/>
            <w:tcBorders>
              <w:top w:val="single" w:sz="4" w:space="0" w:color="auto"/>
              <w:left w:val="single" w:sz="4" w:space="0" w:color="auto"/>
              <w:bottom w:val="single" w:sz="4" w:space="0" w:color="auto"/>
              <w:right w:val="single" w:sz="4" w:space="0" w:color="auto"/>
            </w:tcBorders>
          </w:tcPr>
          <w:p w14:paraId="4BAA3876" w14:textId="77777777" w:rsidR="00FB4267" w:rsidRPr="00FB4267" w:rsidRDefault="00FB4267" w:rsidP="00A66DDD">
            <w:pPr>
              <w:shd w:val="clear" w:color="auto" w:fill="FFFFFF"/>
              <w:rPr>
                <w:color w:val="000000"/>
              </w:rPr>
            </w:pPr>
            <w:r w:rsidRPr="00FB4267">
              <w:rPr>
                <w:color w:val="000000"/>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5C44F10B" w14:textId="77777777" w:rsidR="00FB4267" w:rsidRPr="00FB4267" w:rsidRDefault="00FB4267" w:rsidP="00A66DDD">
            <w:pPr>
              <w:widowControl w:val="0"/>
              <w:autoSpaceDE w:val="0"/>
              <w:autoSpaceDN w:val="0"/>
              <w:adjustRightInd w:val="0"/>
              <w:jc w:val="center"/>
            </w:pPr>
            <w:r w:rsidRPr="00FB4267">
              <w:t>чел.</w:t>
            </w:r>
          </w:p>
        </w:tc>
        <w:tc>
          <w:tcPr>
            <w:tcW w:w="1275" w:type="dxa"/>
            <w:tcBorders>
              <w:top w:val="single" w:sz="4" w:space="0" w:color="auto"/>
              <w:left w:val="single" w:sz="4" w:space="0" w:color="auto"/>
              <w:bottom w:val="single" w:sz="4" w:space="0" w:color="auto"/>
              <w:right w:val="single" w:sz="4" w:space="0" w:color="auto"/>
            </w:tcBorders>
          </w:tcPr>
          <w:p w14:paraId="5BE00C3C" w14:textId="77777777" w:rsidR="00FB4267" w:rsidRPr="00FB4267" w:rsidRDefault="00FB4267" w:rsidP="00A66DDD">
            <w:pPr>
              <w:widowControl w:val="0"/>
              <w:autoSpaceDE w:val="0"/>
              <w:autoSpaceDN w:val="0"/>
              <w:adjustRightInd w:val="0"/>
              <w:jc w:val="center"/>
            </w:pPr>
            <w:r w:rsidRPr="00FB4267">
              <w:t>7</w:t>
            </w:r>
          </w:p>
        </w:tc>
        <w:tc>
          <w:tcPr>
            <w:tcW w:w="1276" w:type="dxa"/>
            <w:tcBorders>
              <w:top w:val="single" w:sz="4" w:space="0" w:color="auto"/>
              <w:left w:val="single" w:sz="4" w:space="0" w:color="auto"/>
              <w:bottom w:val="single" w:sz="4" w:space="0" w:color="auto"/>
              <w:right w:val="single" w:sz="4" w:space="0" w:color="auto"/>
            </w:tcBorders>
          </w:tcPr>
          <w:p w14:paraId="3D424073" w14:textId="77777777" w:rsidR="00FB4267" w:rsidRPr="00FB4267" w:rsidRDefault="00FB4267" w:rsidP="00A66DDD">
            <w:pPr>
              <w:widowControl w:val="0"/>
              <w:autoSpaceDE w:val="0"/>
              <w:autoSpaceDN w:val="0"/>
              <w:adjustRightInd w:val="0"/>
              <w:jc w:val="center"/>
            </w:pPr>
            <w:r w:rsidRPr="00FB4267">
              <w:t>45</w:t>
            </w:r>
          </w:p>
        </w:tc>
        <w:tc>
          <w:tcPr>
            <w:tcW w:w="1276" w:type="dxa"/>
            <w:tcBorders>
              <w:top w:val="single" w:sz="4" w:space="0" w:color="auto"/>
              <w:left w:val="single" w:sz="4" w:space="0" w:color="auto"/>
              <w:bottom w:val="single" w:sz="4" w:space="0" w:color="auto"/>
              <w:right w:val="single" w:sz="4" w:space="0" w:color="auto"/>
            </w:tcBorders>
          </w:tcPr>
          <w:p w14:paraId="31AF4FC6" w14:textId="77777777" w:rsidR="00FB4267" w:rsidRPr="00FB4267" w:rsidRDefault="00FB4267" w:rsidP="00A66DDD">
            <w:pPr>
              <w:widowControl w:val="0"/>
              <w:autoSpaceDE w:val="0"/>
              <w:autoSpaceDN w:val="0"/>
              <w:adjustRightInd w:val="0"/>
              <w:jc w:val="center"/>
            </w:pPr>
            <w:r w:rsidRPr="00FB4267">
              <w:t>50</w:t>
            </w:r>
          </w:p>
        </w:tc>
        <w:tc>
          <w:tcPr>
            <w:tcW w:w="1276" w:type="dxa"/>
            <w:tcBorders>
              <w:top w:val="single" w:sz="4" w:space="0" w:color="auto"/>
              <w:left w:val="single" w:sz="4" w:space="0" w:color="auto"/>
              <w:bottom w:val="single" w:sz="4" w:space="0" w:color="auto"/>
              <w:right w:val="single" w:sz="4" w:space="0" w:color="auto"/>
            </w:tcBorders>
          </w:tcPr>
          <w:p w14:paraId="2D942A29" w14:textId="77777777" w:rsidR="00FB4267" w:rsidRPr="00FB4267" w:rsidRDefault="00FB4267" w:rsidP="00A66DDD">
            <w:pPr>
              <w:widowControl w:val="0"/>
              <w:autoSpaceDE w:val="0"/>
              <w:autoSpaceDN w:val="0"/>
              <w:adjustRightInd w:val="0"/>
              <w:jc w:val="center"/>
            </w:pPr>
            <w:r w:rsidRPr="00FB4267">
              <w:t>15</w:t>
            </w:r>
          </w:p>
        </w:tc>
        <w:tc>
          <w:tcPr>
            <w:tcW w:w="1269" w:type="dxa"/>
            <w:tcBorders>
              <w:top w:val="single" w:sz="4" w:space="0" w:color="auto"/>
              <w:left w:val="single" w:sz="4" w:space="0" w:color="auto"/>
              <w:bottom w:val="single" w:sz="4" w:space="0" w:color="auto"/>
              <w:right w:val="single" w:sz="4" w:space="0" w:color="auto"/>
            </w:tcBorders>
          </w:tcPr>
          <w:p w14:paraId="28222875" w14:textId="77777777" w:rsidR="00FB4267" w:rsidRPr="00FB4267" w:rsidRDefault="00FB4267" w:rsidP="00A66DDD">
            <w:pPr>
              <w:widowControl w:val="0"/>
              <w:autoSpaceDE w:val="0"/>
              <w:autoSpaceDN w:val="0"/>
              <w:adjustRightInd w:val="0"/>
              <w:jc w:val="center"/>
            </w:pPr>
            <w:r w:rsidRPr="00FB4267">
              <w:t>15</w:t>
            </w:r>
          </w:p>
        </w:tc>
        <w:tc>
          <w:tcPr>
            <w:tcW w:w="1282" w:type="dxa"/>
            <w:tcBorders>
              <w:top w:val="single" w:sz="4" w:space="0" w:color="auto"/>
              <w:left w:val="single" w:sz="4" w:space="0" w:color="auto"/>
              <w:bottom w:val="single" w:sz="4" w:space="0" w:color="auto"/>
              <w:right w:val="single" w:sz="4" w:space="0" w:color="auto"/>
            </w:tcBorders>
          </w:tcPr>
          <w:p w14:paraId="4176E7DF" w14:textId="77777777" w:rsidR="00FB4267" w:rsidRPr="00FB4267" w:rsidRDefault="00FB4267" w:rsidP="00A66DDD">
            <w:pPr>
              <w:widowControl w:val="0"/>
              <w:autoSpaceDE w:val="0"/>
              <w:autoSpaceDN w:val="0"/>
              <w:adjustRightInd w:val="0"/>
              <w:jc w:val="center"/>
            </w:pPr>
            <w:r w:rsidRPr="00FB4267">
              <w:t>15</w:t>
            </w:r>
          </w:p>
        </w:tc>
      </w:tr>
      <w:tr w:rsidR="00FB4267" w:rsidRPr="00FB4267" w14:paraId="667C76E5" w14:textId="77777777" w:rsidTr="00A66DDD">
        <w:tc>
          <w:tcPr>
            <w:tcW w:w="926" w:type="dxa"/>
            <w:tcBorders>
              <w:top w:val="single" w:sz="4" w:space="0" w:color="auto"/>
              <w:left w:val="single" w:sz="4" w:space="0" w:color="auto"/>
              <w:bottom w:val="single" w:sz="4" w:space="0" w:color="auto"/>
              <w:right w:val="single" w:sz="4" w:space="0" w:color="auto"/>
            </w:tcBorders>
          </w:tcPr>
          <w:p w14:paraId="5FC9DD93" w14:textId="77777777" w:rsidR="00FB4267" w:rsidRPr="00FB4267" w:rsidRDefault="00FB4267" w:rsidP="00FB4267">
            <w:pPr>
              <w:numPr>
                <w:ilvl w:val="0"/>
                <w:numId w:val="7"/>
              </w:numPr>
              <w:contextualSpacing/>
            </w:pPr>
          </w:p>
        </w:tc>
        <w:tc>
          <w:tcPr>
            <w:tcW w:w="5895" w:type="dxa"/>
            <w:tcBorders>
              <w:top w:val="single" w:sz="4" w:space="0" w:color="auto"/>
              <w:left w:val="single" w:sz="4" w:space="0" w:color="auto"/>
              <w:bottom w:val="single" w:sz="4" w:space="0" w:color="auto"/>
              <w:right w:val="single" w:sz="4" w:space="0" w:color="auto"/>
            </w:tcBorders>
          </w:tcPr>
          <w:p w14:paraId="5E4638A0" w14:textId="77777777" w:rsidR="00FB4267" w:rsidRPr="00FB4267" w:rsidRDefault="00FB4267" w:rsidP="00A66DDD">
            <w:pPr>
              <w:shd w:val="clear" w:color="auto" w:fill="FFFFFF"/>
              <w:rPr>
                <w:color w:val="000000"/>
              </w:rPr>
            </w:pPr>
            <w:r w:rsidRPr="00FB4267">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46F7455D" w14:textId="77777777" w:rsidR="00FB4267" w:rsidRPr="00FB4267" w:rsidRDefault="00FB4267" w:rsidP="00A66DDD">
            <w:pPr>
              <w:widowControl w:val="0"/>
              <w:autoSpaceDE w:val="0"/>
              <w:autoSpaceDN w:val="0"/>
              <w:adjustRightInd w:val="0"/>
              <w:jc w:val="center"/>
            </w:pPr>
            <w:r w:rsidRPr="00FB4267">
              <w:t>чел.</w:t>
            </w:r>
          </w:p>
        </w:tc>
        <w:tc>
          <w:tcPr>
            <w:tcW w:w="1275" w:type="dxa"/>
            <w:tcBorders>
              <w:top w:val="single" w:sz="4" w:space="0" w:color="auto"/>
              <w:left w:val="single" w:sz="4" w:space="0" w:color="auto"/>
              <w:bottom w:val="single" w:sz="4" w:space="0" w:color="auto"/>
              <w:right w:val="single" w:sz="4" w:space="0" w:color="auto"/>
            </w:tcBorders>
          </w:tcPr>
          <w:p w14:paraId="172CE890" w14:textId="77777777" w:rsidR="00FB4267" w:rsidRPr="00FB4267" w:rsidRDefault="00FB4267" w:rsidP="00A66DDD">
            <w:pPr>
              <w:widowControl w:val="0"/>
              <w:autoSpaceDE w:val="0"/>
              <w:autoSpaceDN w:val="0"/>
              <w:adjustRightInd w:val="0"/>
              <w:jc w:val="center"/>
            </w:pPr>
            <w:r w:rsidRPr="00FB4267">
              <w:t>1</w:t>
            </w:r>
          </w:p>
        </w:tc>
        <w:tc>
          <w:tcPr>
            <w:tcW w:w="1276" w:type="dxa"/>
            <w:tcBorders>
              <w:top w:val="single" w:sz="4" w:space="0" w:color="auto"/>
              <w:left w:val="single" w:sz="4" w:space="0" w:color="auto"/>
              <w:bottom w:val="single" w:sz="4" w:space="0" w:color="auto"/>
              <w:right w:val="single" w:sz="4" w:space="0" w:color="auto"/>
            </w:tcBorders>
          </w:tcPr>
          <w:p w14:paraId="30E2A5BE" w14:textId="77777777" w:rsidR="00FB4267" w:rsidRPr="00FB4267" w:rsidRDefault="00FB4267" w:rsidP="00A66DDD">
            <w:pPr>
              <w:widowControl w:val="0"/>
              <w:autoSpaceDE w:val="0"/>
              <w:autoSpaceDN w:val="0"/>
              <w:adjustRightInd w:val="0"/>
              <w:jc w:val="center"/>
            </w:pPr>
            <w:r w:rsidRPr="00FB4267">
              <w:t>1</w:t>
            </w:r>
          </w:p>
        </w:tc>
        <w:tc>
          <w:tcPr>
            <w:tcW w:w="1276" w:type="dxa"/>
            <w:tcBorders>
              <w:top w:val="single" w:sz="4" w:space="0" w:color="auto"/>
              <w:left w:val="single" w:sz="4" w:space="0" w:color="auto"/>
              <w:bottom w:val="single" w:sz="4" w:space="0" w:color="auto"/>
              <w:right w:val="single" w:sz="4" w:space="0" w:color="auto"/>
            </w:tcBorders>
          </w:tcPr>
          <w:p w14:paraId="01FD442B" w14:textId="77777777" w:rsidR="00FB4267" w:rsidRPr="00FB4267" w:rsidRDefault="00FB4267" w:rsidP="00A66DDD">
            <w:pPr>
              <w:widowControl w:val="0"/>
              <w:autoSpaceDE w:val="0"/>
              <w:autoSpaceDN w:val="0"/>
              <w:adjustRightInd w:val="0"/>
              <w:jc w:val="center"/>
            </w:pPr>
            <w:r w:rsidRPr="00FB4267">
              <w:t>3</w:t>
            </w:r>
          </w:p>
        </w:tc>
        <w:tc>
          <w:tcPr>
            <w:tcW w:w="1276" w:type="dxa"/>
            <w:tcBorders>
              <w:top w:val="single" w:sz="4" w:space="0" w:color="auto"/>
              <w:left w:val="single" w:sz="4" w:space="0" w:color="auto"/>
              <w:bottom w:val="single" w:sz="4" w:space="0" w:color="auto"/>
              <w:right w:val="single" w:sz="4" w:space="0" w:color="auto"/>
            </w:tcBorders>
          </w:tcPr>
          <w:p w14:paraId="6C2CC670" w14:textId="77777777" w:rsidR="00FB4267" w:rsidRPr="00FB4267" w:rsidRDefault="00FB4267" w:rsidP="00A66DDD">
            <w:pPr>
              <w:widowControl w:val="0"/>
              <w:autoSpaceDE w:val="0"/>
              <w:autoSpaceDN w:val="0"/>
              <w:adjustRightInd w:val="0"/>
              <w:jc w:val="center"/>
            </w:pPr>
            <w:r w:rsidRPr="00FB4267">
              <w:t>3</w:t>
            </w:r>
          </w:p>
        </w:tc>
        <w:tc>
          <w:tcPr>
            <w:tcW w:w="1269" w:type="dxa"/>
            <w:tcBorders>
              <w:top w:val="single" w:sz="4" w:space="0" w:color="auto"/>
              <w:left w:val="single" w:sz="4" w:space="0" w:color="auto"/>
              <w:bottom w:val="single" w:sz="4" w:space="0" w:color="auto"/>
              <w:right w:val="single" w:sz="4" w:space="0" w:color="auto"/>
            </w:tcBorders>
          </w:tcPr>
          <w:p w14:paraId="0CC5A5F6" w14:textId="77777777" w:rsidR="00FB4267" w:rsidRPr="00FB4267" w:rsidRDefault="00FB4267" w:rsidP="00A66DDD">
            <w:pPr>
              <w:widowControl w:val="0"/>
              <w:autoSpaceDE w:val="0"/>
              <w:autoSpaceDN w:val="0"/>
              <w:adjustRightInd w:val="0"/>
              <w:jc w:val="center"/>
            </w:pPr>
            <w:r w:rsidRPr="00FB4267">
              <w:t>3</w:t>
            </w:r>
          </w:p>
        </w:tc>
        <w:tc>
          <w:tcPr>
            <w:tcW w:w="1282" w:type="dxa"/>
            <w:tcBorders>
              <w:top w:val="single" w:sz="4" w:space="0" w:color="auto"/>
              <w:left w:val="single" w:sz="4" w:space="0" w:color="auto"/>
              <w:bottom w:val="single" w:sz="4" w:space="0" w:color="auto"/>
              <w:right w:val="single" w:sz="4" w:space="0" w:color="auto"/>
            </w:tcBorders>
          </w:tcPr>
          <w:p w14:paraId="157C8EBC" w14:textId="77777777" w:rsidR="00FB4267" w:rsidRPr="00FB4267" w:rsidRDefault="00FB4267" w:rsidP="00A66DDD">
            <w:pPr>
              <w:widowControl w:val="0"/>
              <w:autoSpaceDE w:val="0"/>
              <w:autoSpaceDN w:val="0"/>
              <w:adjustRightInd w:val="0"/>
              <w:jc w:val="center"/>
            </w:pPr>
            <w:r w:rsidRPr="00FB4267">
              <w:t>3</w:t>
            </w:r>
          </w:p>
        </w:tc>
      </w:tr>
      <w:tr w:rsidR="00FB4267" w:rsidRPr="00FB4267" w14:paraId="53AD9982" w14:textId="77777777" w:rsidTr="00A66DDD">
        <w:tc>
          <w:tcPr>
            <w:tcW w:w="926" w:type="dxa"/>
            <w:tcBorders>
              <w:top w:val="single" w:sz="4" w:space="0" w:color="auto"/>
              <w:left w:val="single" w:sz="4" w:space="0" w:color="auto"/>
              <w:bottom w:val="single" w:sz="4" w:space="0" w:color="auto"/>
              <w:right w:val="single" w:sz="4" w:space="0" w:color="auto"/>
            </w:tcBorders>
          </w:tcPr>
          <w:p w14:paraId="4FEA1CA9"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635A67B1" w14:textId="77777777" w:rsidR="00FB4267" w:rsidRPr="00FB4267" w:rsidRDefault="00FB4267" w:rsidP="00A66DDD">
            <w:pPr>
              <w:autoSpaceDE w:val="0"/>
              <w:autoSpaceDN w:val="0"/>
              <w:adjustRightInd w:val="0"/>
            </w:pPr>
            <w:r w:rsidRPr="00FB4267">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1E48EB83"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6E7FBDE1" w14:textId="77777777" w:rsidR="00FB4267" w:rsidRPr="00FB4267" w:rsidRDefault="00FB4267" w:rsidP="00A66DDD">
            <w:pPr>
              <w:widowControl w:val="0"/>
              <w:autoSpaceDE w:val="0"/>
              <w:autoSpaceDN w:val="0"/>
              <w:adjustRightInd w:val="0"/>
              <w:jc w:val="center"/>
            </w:pPr>
            <w:r w:rsidRPr="00FB4267">
              <w:t>6</w:t>
            </w:r>
          </w:p>
        </w:tc>
        <w:tc>
          <w:tcPr>
            <w:tcW w:w="1276" w:type="dxa"/>
            <w:tcBorders>
              <w:top w:val="single" w:sz="4" w:space="0" w:color="auto"/>
              <w:left w:val="single" w:sz="4" w:space="0" w:color="auto"/>
              <w:bottom w:val="single" w:sz="4" w:space="0" w:color="auto"/>
              <w:right w:val="single" w:sz="4" w:space="0" w:color="auto"/>
            </w:tcBorders>
          </w:tcPr>
          <w:p w14:paraId="35A450E8" w14:textId="77777777" w:rsidR="00FB4267" w:rsidRPr="00FB4267" w:rsidRDefault="00FB4267" w:rsidP="00A66DDD">
            <w:pPr>
              <w:widowControl w:val="0"/>
              <w:autoSpaceDE w:val="0"/>
              <w:autoSpaceDN w:val="0"/>
              <w:adjustRightInd w:val="0"/>
              <w:jc w:val="center"/>
            </w:pPr>
            <w:r w:rsidRPr="00FB4267">
              <w:t>6</w:t>
            </w:r>
          </w:p>
        </w:tc>
        <w:tc>
          <w:tcPr>
            <w:tcW w:w="1276" w:type="dxa"/>
            <w:tcBorders>
              <w:top w:val="single" w:sz="4" w:space="0" w:color="auto"/>
              <w:left w:val="single" w:sz="4" w:space="0" w:color="auto"/>
              <w:bottom w:val="single" w:sz="4" w:space="0" w:color="auto"/>
              <w:right w:val="single" w:sz="4" w:space="0" w:color="auto"/>
            </w:tcBorders>
          </w:tcPr>
          <w:p w14:paraId="7BC0AAF8" w14:textId="77777777" w:rsidR="00FB4267" w:rsidRPr="00FB4267" w:rsidRDefault="00FB4267" w:rsidP="00A66DDD">
            <w:pPr>
              <w:widowControl w:val="0"/>
              <w:autoSpaceDE w:val="0"/>
              <w:autoSpaceDN w:val="0"/>
              <w:adjustRightInd w:val="0"/>
              <w:jc w:val="center"/>
            </w:pPr>
            <w:r w:rsidRPr="00FB4267">
              <w:t>6</w:t>
            </w:r>
          </w:p>
        </w:tc>
        <w:tc>
          <w:tcPr>
            <w:tcW w:w="1276" w:type="dxa"/>
            <w:tcBorders>
              <w:top w:val="single" w:sz="4" w:space="0" w:color="auto"/>
              <w:left w:val="single" w:sz="4" w:space="0" w:color="auto"/>
              <w:bottom w:val="single" w:sz="4" w:space="0" w:color="auto"/>
              <w:right w:val="single" w:sz="4" w:space="0" w:color="auto"/>
            </w:tcBorders>
          </w:tcPr>
          <w:p w14:paraId="296BF25E" w14:textId="77777777" w:rsidR="00FB4267" w:rsidRPr="00FB4267" w:rsidRDefault="00FB4267" w:rsidP="00A66DDD">
            <w:pPr>
              <w:widowControl w:val="0"/>
              <w:autoSpaceDE w:val="0"/>
              <w:autoSpaceDN w:val="0"/>
              <w:adjustRightInd w:val="0"/>
              <w:jc w:val="center"/>
            </w:pPr>
            <w:r w:rsidRPr="00FB4267">
              <w:t>6</w:t>
            </w:r>
          </w:p>
        </w:tc>
        <w:tc>
          <w:tcPr>
            <w:tcW w:w="1269" w:type="dxa"/>
            <w:tcBorders>
              <w:top w:val="single" w:sz="4" w:space="0" w:color="auto"/>
              <w:left w:val="single" w:sz="4" w:space="0" w:color="auto"/>
              <w:bottom w:val="single" w:sz="4" w:space="0" w:color="auto"/>
              <w:right w:val="single" w:sz="4" w:space="0" w:color="auto"/>
            </w:tcBorders>
          </w:tcPr>
          <w:p w14:paraId="2D3DC6CF" w14:textId="77777777" w:rsidR="00FB4267" w:rsidRPr="00FB4267" w:rsidRDefault="00FB4267" w:rsidP="00A66DDD">
            <w:pPr>
              <w:widowControl w:val="0"/>
              <w:autoSpaceDE w:val="0"/>
              <w:autoSpaceDN w:val="0"/>
              <w:adjustRightInd w:val="0"/>
              <w:jc w:val="center"/>
            </w:pPr>
            <w:r w:rsidRPr="00FB4267">
              <w:t>6</w:t>
            </w:r>
          </w:p>
        </w:tc>
        <w:tc>
          <w:tcPr>
            <w:tcW w:w="1282" w:type="dxa"/>
            <w:tcBorders>
              <w:top w:val="single" w:sz="4" w:space="0" w:color="auto"/>
              <w:left w:val="single" w:sz="4" w:space="0" w:color="auto"/>
              <w:bottom w:val="single" w:sz="4" w:space="0" w:color="auto"/>
              <w:right w:val="single" w:sz="4" w:space="0" w:color="auto"/>
            </w:tcBorders>
          </w:tcPr>
          <w:p w14:paraId="3600B1B1" w14:textId="77777777" w:rsidR="00FB4267" w:rsidRPr="00FB4267" w:rsidRDefault="00FB4267" w:rsidP="00A66DDD">
            <w:pPr>
              <w:widowControl w:val="0"/>
              <w:autoSpaceDE w:val="0"/>
              <w:autoSpaceDN w:val="0"/>
              <w:adjustRightInd w:val="0"/>
              <w:jc w:val="center"/>
            </w:pPr>
            <w:r w:rsidRPr="00FB4267">
              <w:t>6</w:t>
            </w:r>
          </w:p>
        </w:tc>
      </w:tr>
      <w:tr w:rsidR="00FB4267" w:rsidRPr="00FB4267" w14:paraId="7DDD0EF9" w14:textId="77777777" w:rsidTr="00A66DDD">
        <w:tc>
          <w:tcPr>
            <w:tcW w:w="926" w:type="dxa"/>
            <w:tcBorders>
              <w:top w:val="single" w:sz="4" w:space="0" w:color="auto"/>
              <w:left w:val="single" w:sz="4" w:space="0" w:color="auto"/>
              <w:bottom w:val="single" w:sz="4" w:space="0" w:color="auto"/>
              <w:right w:val="single" w:sz="4" w:space="0" w:color="auto"/>
            </w:tcBorders>
          </w:tcPr>
          <w:p w14:paraId="45E6F1A2"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47D0B2C9" w14:textId="77777777" w:rsidR="00FB4267" w:rsidRPr="00FB4267" w:rsidRDefault="00FB4267" w:rsidP="00A66DDD">
            <w:pPr>
              <w:autoSpaceDE w:val="0"/>
              <w:autoSpaceDN w:val="0"/>
            </w:pPr>
            <w:r w:rsidRPr="00FB4267">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2C67A82E"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1FABBA6A" w14:textId="77777777" w:rsidR="00FB4267" w:rsidRPr="00FB4267" w:rsidRDefault="00FB4267" w:rsidP="00A66DDD">
            <w:pPr>
              <w:widowControl w:val="0"/>
              <w:autoSpaceDE w:val="0"/>
              <w:autoSpaceDN w:val="0"/>
              <w:adjustRightInd w:val="0"/>
              <w:jc w:val="center"/>
            </w:pPr>
            <w:r w:rsidRPr="00FB4267">
              <w:t xml:space="preserve">2 раз </w:t>
            </w:r>
          </w:p>
          <w:p w14:paraId="1A1B35D9" w14:textId="77777777" w:rsidR="00FB4267" w:rsidRPr="00FB4267" w:rsidRDefault="00FB4267" w:rsidP="00A66DDD">
            <w:pPr>
              <w:widowControl w:val="0"/>
              <w:autoSpaceDE w:val="0"/>
              <w:autoSpaceDN w:val="0"/>
              <w:adjustRightInd w:val="0"/>
              <w:jc w:val="center"/>
            </w:pPr>
            <w:r w:rsidRPr="00FB4267">
              <w:t>в месяц</w:t>
            </w:r>
          </w:p>
        </w:tc>
        <w:tc>
          <w:tcPr>
            <w:tcW w:w="1276" w:type="dxa"/>
            <w:tcBorders>
              <w:top w:val="single" w:sz="4" w:space="0" w:color="auto"/>
              <w:left w:val="single" w:sz="4" w:space="0" w:color="auto"/>
              <w:bottom w:val="single" w:sz="4" w:space="0" w:color="auto"/>
              <w:right w:val="single" w:sz="4" w:space="0" w:color="auto"/>
            </w:tcBorders>
          </w:tcPr>
          <w:p w14:paraId="20ED884C" w14:textId="77777777" w:rsidR="00FB4267" w:rsidRPr="00FB4267" w:rsidRDefault="00FB4267" w:rsidP="00A66DDD">
            <w:pPr>
              <w:widowControl w:val="0"/>
              <w:autoSpaceDE w:val="0"/>
              <w:autoSpaceDN w:val="0"/>
              <w:adjustRightInd w:val="0"/>
              <w:jc w:val="center"/>
            </w:pPr>
            <w:r w:rsidRPr="00FB4267">
              <w:t xml:space="preserve">2 раз </w:t>
            </w:r>
          </w:p>
          <w:p w14:paraId="53928381" w14:textId="77777777" w:rsidR="00FB4267" w:rsidRPr="00FB4267" w:rsidRDefault="00FB4267" w:rsidP="00A66DDD">
            <w:pPr>
              <w:widowControl w:val="0"/>
              <w:autoSpaceDE w:val="0"/>
              <w:autoSpaceDN w:val="0"/>
              <w:adjustRightInd w:val="0"/>
              <w:jc w:val="center"/>
            </w:pPr>
            <w:r w:rsidRPr="00FB4267">
              <w:t>в месяц</w:t>
            </w:r>
          </w:p>
        </w:tc>
        <w:tc>
          <w:tcPr>
            <w:tcW w:w="1276" w:type="dxa"/>
            <w:tcBorders>
              <w:top w:val="single" w:sz="4" w:space="0" w:color="auto"/>
              <w:left w:val="single" w:sz="4" w:space="0" w:color="auto"/>
              <w:bottom w:val="single" w:sz="4" w:space="0" w:color="auto"/>
              <w:right w:val="single" w:sz="4" w:space="0" w:color="auto"/>
            </w:tcBorders>
          </w:tcPr>
          <w:p w14:paraId="36CBD909" w14:textId="77777777" w:rsidR="00FB4267" w:rsidRPr="00FB4267" w:rsidRDefault="00FB4267" w:rsidP="00A66DDD">
            <w:pPr>
              <w:widowControl w:val="0"/>
              <w:autoSpaceDE w:val="0"/>
              <w:autoSpaceDN w:val="0"/>
              <w:adjustRightInd w:val="0"/>
              <w:jc w:val="center"/>
            </w:pPr>
            <w:r w:rsidRPr="00FB4267">
              <w:t xml:space="preserve">не менее </w:t>
            </w:r>
          </w:p>
          <w:p w14:paraId="4551FAB2" w14:textId="77777777" w:rsidR="00FB4267" w:rsidRPr="00FB4267" w:rsidRDefault="00FB4267" w:rsidP="00A66DDD">
            <w:pPr>
              <w:widowControl w:val="0"/>
              <w:autoSpaceDE w:val="0"/>
              <w:autoSpaceDN w:val="0"/>
              <w:adjustRightInd w:val="0"/>
              <w:jc w:val="center"/>
            </w:pPr>
            <w:r w:rsidRPr="00FB4267">
              <w:t xml:space="preserve">2 раз </w:t>
            </w:r>
          </w:p>
          <w:p w14:paraId="750B62FD" w14:textId="77777777" w:rsidR="00FB4267" w:rsidRPr="00FB4267" w:rsidRDefault="00FB4267" w:rsidP="00A66DDD">
            <w:pPr>
              <w:widowControl w:val="0"/>
              <w:autoSpaceDE w:val="0"/>
              <w:autoSpaceDN w:val="0"/>
              <w:adjustRightInd w:val="0"/>
              <w:jc w:val="center"/>
            </w:pPr>
            <w:r w:rsidRPr="00FB4267">
              <w:t>в месяц</w:t>
            </w:r>
          </w:p>
        </w:tc>
        <w:tc>
          <w:tcPr>
            <w:tcW w:w="1276" w:type="dxa"/>
            <w:tcBorders>
              <w:top w:val="single" w:sz="4" w:space="0" w:color="auto"/>
              <w:left w:val="single" w:sz="4" w:space="0" w:color="auto"/>
              <w:bottom w:val="single" w:sz="4" w:space="0" w:color="auto"/>
              <w:right w:val="single" w:sz="4" w:space="0" w:color="auto"/>
            </w:tcBorders>
          </w:tcPr>
          <w:p w14:paraId="50E18C6E" w14:textId="77777777" w:rsidR="00FB4267" w:rsidRPr="00FB4267" w:rsidRDefault="00FB4267" w:rsidP="00A66DDD">
            <w:pPr>
              <w:widowControl w:val="0"/>
              <w:autoSpaceDE w:val="0"/>
              <w:autoSpaceDN w:val="0"/>
              <w:adjustRightInd w:val="0"/>
              <w:jc w:val="center"/>
            </w:pPr>
            <w:r w:rsidRPr="00FB4267">
              <w:t xml:space="preserve">не менее </w:t>
            </w:r>
          </w:p>
          <w:p w14:paraId="77D53000" w14:textId="77777777" w:rsidR="00FB4267" w:rsidRPr="00FB4267" w:rsidRDefault="00FB4267" w:rsidP="00A66DDD">
            <w:pPr>
              <w:widowControl w:val="0"/>
              <w:autoSpaceDE w:val="0"/>
              <w:autoSpaceDN w:val="0"/>
              <w:adjustRightInd w:val="0"/>
              <w:jc w:val="center"/>
            </w:pPr>
            <w:r w:rsidRPr="00FB4267">
              <w:t xml:space="preserve">2 раз </w:t>
            </w:r>
          </w:p>
          <w:p w14:paraId="489F5A40" w14:textId="77777777" w:rsidR="00FB4267" w:rsidRPr="00FB4267" w:rsidRDefault="00FB4267" w:rsidP="00A66DDD">
            <w:pPr>
              <w:widowControl w:val="0"/>
              <w:autoSpaceDE w:val="0"/>
              <w:autoSpaceDN w:val="0"/>
              <w:adjustRightInd w:val="0"/>
              <w:jc w:val="center"/>
            </w:pPr>
            <w:r w:rsidRPr="00FB4267">
              <w:t>в месяц</w:t>
            </w:r>
          </w:p>
        </w:tc>
        <w:tc>
          <w:tcPr>
            <w:tcW w:w="1269" w:type="dxa"/>
            <w:tcBorders>
              <w:top w:val="single" w:sz="4" w:space="0" w:color="auto"/>
              <w:left w:val="single" w:sz="4" w:space="0" w:color="auto"/>
              <w:bottom w:val="single" w:sz="4" w:space="0" w:color="auto"/>
              <w:right w:val="single" w:sz="4" w:space="0" w:color="auto"/>
            </w:tcBorders>
          </w:tcPr>
          <w:p w14:paraId="2456129B" w14:textId="77777777" w:rsidR="00FB4267" w:rsidRPr="00FB4267" w:rsidRDefault="00FB4267" w:rsidP="00A66DDD">
            <w:pPr>
              <w:widowControl w:val="0"/>
              <w:autoSpaceDE w:val="0"/>
              <w:autoSpaceDN w:val="0"/>
              <w:adjustRightInd w:val="0"/>
              <w:jc w:val="center"/>
            </w:pPr>
            <w:r w:rsidRPr="00FB4267">
              <w:t xml:space="preserve">не менее </w:t>
            </w:r>
          </w:p>
          <w:p w14:paraId="1514977B" w14:textId="77777777" w:rsidR="00FB4267" w:rsidRPr="00FB4267" w:rsidRDefault="00FB4267" w:rsidP="00A66DDD">
            <w:pPr>
              <w:widowControl w:val="0"/>
              <w:autoSpaceDE w:val="0"/>
              <w:autoSpaceDN w:val="0"/>
              <w:adjustRightInd w:val="0"/>
              <w:jc w:val="center"/>
            </w:pPr>
            <w:r w:rsidRPr="00FB4267">
              <w:t xml:space="preserve">2 раз </w:t>
            </w:r>
          </w:p>
          <w:p w14:paraId="520414FC" w14:textId="77777777" w:rsidR="00FB4267" w:rsidRPr="00FB4267" w:rsidRDefault="00FB4267" w:rsidP="00A66DDD">
            <w:pPr>
              <w:widowControl w:val="0"/>
              <w:autoSpaceDE w:val="0"/>
              <w:autoSpaceDN w:val="0"/>
              <w:adjustRightInd w:val="0"/>
              <w:jc w:val="center"/>
            </w:pPr>
            <w:r w:rsidRPr="00FB4267">
              <w:t>в месяц</w:t>
            </w:r>
          </w:p>
        </w:tc>
        <w:tc>
          <w:tcPr>
            <w:tcW w:w="1282" w:type="dxa"/>
            <w:tcBorders>
              <w:top w:val="single" w:sz="4" w:space="0" w:color="auto"/>
              <w:left w:val="single" w:sz="4" w:space="0" w:color="auto"/>
              <w:bottom w:val="single" w:sz="4" w:space="0" w:color="auto"/>
              <w:right w:val="single" w:sz="4" w:space="0" w:color="auto"/>
            </w:tcBorders>
          </w:tcPr>
          <w:p w14:paraId="01A5F672" w14:textId="77777777" w:rsidR="00FB4267" w:rsidRPr="00FB4267" w:rsidRDefault="00FB4267" w:rsidP="00A66DDD">
            <w:pPr>
              <w:widowControl w:val="0"/>
              <w:autoSpaceDE w:val="0"/>
              <w:autoSpaceDN w:val="0"/>
              <w:adjustRightInd w:val="0"/>
              <w:jc w:val="center"/>
            </w:pPr>
            <w:r w:rsidRPr="00FB4267">
              <w:t xml:space="preserve">не менее </w:t>
            </w:r>
          </w:p>
          <w:p w14:paraId="56EC204C" w14:textId="77777777" w:rsidR="00FB4267" w:rsidRPr="00FB4267" w:rsidRDefault="00FB4267" w:rsidP="00A66DDD">
            <w:pPr>
              <w:widowControl w:val="0"/>
              <w:autoSpaceDE w:val="0"/>
              <w:autoSpaceDN w:val="0"/>
              <w:adjustRightInd w:val="0"/>
              <w:jc w:val="center"/>
            </w:pPr>
            <w:r w:rsidRPr="00FB4267">
              <w:t xml:space="preserve">2 раз </w:t>
            </w:r>
          </w:p>
          <w:p w14:paraId="3B9FD5E2" w14:textId="77777777" w:rsidR="00FB4267" w:rsidRPr="00FB4267" w:rsidRDefault="00FB4267" w:rsidP="00A66DDD">
            <w:pPr>
              <w:autoSpaceDE w:val="0"/>
              <w:autoSpaceDN w:val="0"/>
              <w:adjustRightInd w:val="0"/>
              <w:jc w:val="center"/>
            </w:pPr>
            <w:r w:rsidRPr="00FB4267">
              <w:t>в месяц</w:t>
            </w:r>
          </w:p>
        </w:tc>
      </w:tr>
      <w:tr w:rsidR="00FB4267" w:rsidRPr="00FB4267" w14:paraId="72C7A12E" w14:textId="77777777" w:rsidTr="00A66DDD">
        <w:tc>
          <w:tcPr>
            <w:tcW w:w="926" w:type="dxa"/>
            <w:tcBorders>
              <w:top w:val="single" w:sz="4" w:space="0" w:color="auto"/>
              <w:left w:val="single" w:sz="4" w:space="0" w:color="auto"/>
              <w:bottom w:val="single" w:sz="4" w:space="0" w:color="auto"/>
              <w:right w:val="single" w:sz="4" w:space="0" w:color="auto"/>
            </w:tcBorders>
          </w:tcPr>
          <w:p w14:paraId="2494586D"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6A110BB6" w14:textId="77777777" w:rsidR="00FB4267" w:rsidRPr="00FB4267" w:rsidRDefault="00FB4267" w:rsidP="00A66DDD">
            <w:r w:rsidRPr="00FB4267">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2AFB3536"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02352845" w14:textId="77777777" w:rsidR="00FB4267" w:rsidRPr="00FB4267" w:rsidRDefault="00FB4267" w:rsidP="00A66DDD">
            <w:pPr>
              <w:widowControl w:val="0"/>
              <w:autoSpaceDE w:val="0"/>
              <w:autoSpaceDN w:val="0"/>
              <w:adjustRightInd w:val="0"/>
              <w:jc w:val="center"/>
            </w:pPr>
            <w:r w:rsidRPr="00FB4267">
              <w:t xml:space="preserve">2 раза </w:t>
            </w:r>
          </w:p>
          <w:p w14:paraId="4C5695C3" w14:textId="77777777" w:rsidR="00FB4267" w:rsidRPr="00FB4267" w:rsidRDefault="00FB4267" w:rsidP="00A66DDD">
            <w:pPr>
              <w:widowControl w:val="0"/>
              <w:autoSpaceDE w:val="0"/>
              <w:autoSpaceDN w:val="0"/>
              <w:adjustRightInd w:val="0"/>
              <w:jc w:val="center"/>
            </w:pPr>
            <w:r w:rsidRPr="00FB4267">
              <w:t>в год</w:t>
            </w:r>
          </w:p>
        </w:tc>
        <w:tc>
          <w:tcPr>
            <w:tcW w:w="1276" w:type="dxa"/>
            <w:tcBorders>
              <w:top w:val="single" w:sz="4" w:space="0" w:color="auto"/>
              <w:left w:val="single" w:sz="4" w:space="0" w:color="auto"/>
              <w:bottom w:val="single" w:sz="4" w:space="0" w:color="auto"/>
              <w:right w:val="single" w:sz="4" w:space="0" w:color="auto"/>
            </w:tcBorders>
          </w:tcPr>
          <w:p w14:paraId="30BC4A9C" w14:textId="77777777" w:rsidR="00FB4267" w:rsidRPr="00FB4267" w:rsidRDefault="00FB4267" w:rsidP="00A66DDD">
            <w:pPr>
              <w:widowControl w:val="0"/>
              <w:autoSpaceDE w:val="0"/>
              <w:autoSpaceDN w:val="0"/>
              <w:adjustRightInd w:val="0"/>
              <w:jc w:val="center"/>
            </w:pPr>
            <w:r w:rsidRPr="00FB4267">
              <w:t>2 раза</w:t>
            </w:r>
          </w:p>
          <w:p w14:paraId="42871B50" w14:textId="77777777" w:rsidR="00FB4267" w:rsidRPr="00FB4267" w:rsidRDefault="00FB4267" w:rsidP="00A66DDD">
            <w:pPr>
              <w:widowControl w:val="0"/>
              <w:autoSpaceDE w:val="0"/>
              <w:autoSpaceDN w:val="0"/>
              <w:adjustRightInd w:val="0"/>
              <w:jc w:val="center"/>
            </w:pPr>
            <w:r w:rsidRPr="00FB4267">
              <w:t>в год</w:t>
            </w:r>
          </w:p>
        </w:tc>
        <w:tc>
          <w:tcPr>
            <w:tcW w:w="1276" w:type="dxa"/>
            <w:tcBorders>
              <w:top w:val="single" w:sz="4" w:space="0" w:color="auto"/>
              <w:left w:val="single" w:sz="4" w:space="0" w:color="auto"/>
              <w:bottom w:val="single" w:sz="4" w:space="0" w:color="auto"/>
              <w:right w:val="single" w:sz="4" w:space="0" w:color="auto"/>
            </w:tcBorders>
          </w:tcPr>
          <w:p w14:paraId="542FA154" w14:textId="77777777" w:rsidR="00FB4267" w:rsidRPr="00FB4267" w:rsidRDefault="00FB4267" w:rsidP="00A66DDD">
            <w:pPr>
              <w:widowControl w:val="0"/>
              <w:autoSpaceDE w:val="0"/>
              <w:autoSpaceDN w:val="0"/>
              <w:adjustRightInd w:val="0"/>
              <w:jc w:val="center"/>
            </w:pPr>
            <w:r w:rsidRPr="00FB4267">
              <w:t>2 раза</w:t>
            </w:r>
          </w:p>
          <w:p w14:paraId="424D087B" w14:textId="77777777" w:rsidR="00FB4267" w:rsidRPr="00FB4267" w:rsidRDefault="00FB4267" w:rsidP="00A66DDD">
            <w:pPr>
              <w:widowControl w:val="0"/>
              <w:autoSpaceDE w:val="0"/>
              <w:autoSpaceDN w:val="0"/>
              <w:adjustRightInd w:val="0"/>
              <w:jc w:val="center"/>
            </w:pPr>
            <w:r w:rsidRPr="00FB4267">
              <w:t>в год</w:t>
            </w:r>
          </w:p>
        </w:tc>
        <w:tc>
          <w:tcPr>
            <w:tcW w:w="1276" w:type="dxa"/>
            <w:tcBorders>
              <w:top w:val="single" w:sz="4" w:space="0" w:color="auto"/>
              <w:left w:val="single" w:sz="4" w:space="0" w:color="auto"/>
              <w:bottom w:val="single" w:sz="4" w:space="0" w:color="auto"/>
              <w:right w:val="single" w:sz="4" w:space="0" w:color="auto"/>
            </w:tcBorders>
          </w:tcPr>
          <w:p w14:paraId="204B1EEB" w14:textId="77777777" w:rsidR="00FB4267" w:rsidRPr="00FB4267" w:rsidRDefault="00FB4267" w:rsidP="00A66DDD">
            <w:pPr>
              <w:widowControl w:val="0"/>
              <w:autoSpaceDE w:val="0"/>
              <w:autoSpaceDN w:val="0"/>
              <w:adjustRightInd w:val="0"/>
              <w:jc w:val="center"/>
            </w:pPr>
            <w:r w:rsidRPr="00FB4267">
              <w:t>2 раза</w:t>
            </w:r>
          </w:p>
          <w:p w14:paraId="7CEDD4BD" w14:textId="77777777" w:rsidR="00FB4267" w:rsidRPr="00FB4267" w:rsidRDefault="00FB4267" w:rsidP="00A66DDD">
            <w:pPr>
              <w:widowControl w:val="0"/>
              <w:autoSpaceDE w:val="0"/>
              <w:autoSpaceDN w:val="0"/>
              <w:adjustRightInd w:val="0"/>
              <w:jc w:val="center"/>
            </w:pPr>
            <w:r w:rsidRPr="00FB4267">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4B075FC7" w14:textId="77777777" w:rsidR="00FB4267" w:rsidRPr="00FB4267" w:rsidRDefault="00FB4267" w:rsidP="00A66DDD">
            <w:pPr>
              <w:widowControl w:val="0"/>
              <w:autoSpaceDE w:val="0"/>
              <w:autoSpaceDN w:val="0"/>
              <w:adjustRightInd w:val="0"/>
              <w:jc w:val="center"/>
            </w:pPr>
            <w:r w:rsidRPr="00FB4267">
              <w:t xml:space="preserve">2 раза </w:t>
            </w:r>
          </w:p>
          <w:p w14:paraId="74F23EB7" w14:textId="77777777" w:rsidR="00FB4267" w:rsidRPr="00FB4267" w:rsidRDefault="00FB4267" w:rsidP="00A66DDD">
            <w:pPr>
              <w:widowControl w:val="0"/>
              <w:autoSpaceDE w:val="0"/>
              <w:autoSpaceDN w:val="0"/>
              <w:adjustRightInd w:val="0"/>
              <w:jc w:val="center"/>
            </w:pPr>
            <w:r w:rsidRPr="00FB4267">
              <w:t>в год</w:t>
            </w:r>
          </w:p>
        </w:tc>
        <w:tc>
          <w:tcPr>
            <w:tcW w:w="1282" w:type="dxa"/>
            <w:tcBorders>
              <w:top w:val="single" w:sz="4" w:space="0" w:color="auto"/>
              <w:left w:val="single" w:sz="4" w:space="0" w:color="auto"/>
              <w:bottom w:val="single" w:sz="4" w:space="0" w:color="auto"/>
              <w:right w:val="single" w:sz="4" w:space="0" w:color="auto"/>
            </w:tcBorders>
          </w:tcPr>
          <w:p w14:paraId="0C5CE221" w14:textId="77777777" w:rsidR="00FB4267" w:rsidRPr="00FB4267" w:rsidRDefault="00FB4267" w:rsidP="00A66DDD">
            <w:pPr>
              <w:widowControl w:val="0"/>
              <w:autoSpaceDE w:val="0"/>
              <w:autoSpaceDN w:val="0"/>
              <w:adjustRightInd w:val="0"/>
              <w:jc w:val="center"/>
            </w:pPr>
            <w:r w:rsidRPr="00FB4267">
              <w:t>2 раза</w:t>
            </w:r>
          </w:p>
          <w:p w14:paraId="625BB1FA" w14:textId="77777777" w:rsidR="00FB4267" w:rsidRPr="00FB4267" w:rsidRDefault="00FB4267" w:rsidP="00A66DDD">
            <w:pPr>
              <w:widowControl w:val="0"/>
              <w:autoSpaceDE w:val="0"/>
              <w:autoSpaceDN w:val="0"/>
              <w:adjustRightInd w:val="0"/>
              <w:jc w:val="center"/>
            </w:pPr>
            <w:r w:rsidRPr="00FB4267">
              <w:t xml:space="preserve"> в год</w:t>
            </w:r>
          </w:p>
        </w:tc>
      </w:tr>
      <w:tr w:rsidR="00FB4267" w:rsidRPr="00FB4267" w14:paraId="2BA7ED13" w14:textId="77777777" w:rsidTr="00A66DDD">
        <w:tc>
          <w:tcPr>
            <w:tcW w:w="926" w:type="dxa"/>
            <w:tcBorders>
              <w:top w:val="single" w:sz="4" w:space="0" w:color="auto"/>
              <w:left w:val="single" w:sz="4" w:space="0" w:color="auto"/>
              <w:bottom w:val="single" w:sz="4" w:space="0" w:color="auto"/>
              <w:right w:val="single" w:sz="4" w:space="0" w:color="auto"/>
            </w:tcBorders>
          </w:tcPr>
          <w:p w14:paraId="6F7F47FC"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00F98C81" w14:textId="77777777" w:rsidR="00FB4267" w:rsidRPr="00FB4267" w:rsidRDefault="00FB4267" w:rsidP="00A66DDD">
            <w:r w:rsidRPr="00FB4267">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008FF161"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2D2BD8C7" w14:textId="77777777" w:rsidR="00FB4267" w:rsidRPr="00FB4267" w:rsidRDefault="00FB4267" w:rsidP="00A66DDD">
            <w:pPr>
              <w:widowControl w:val="0"/>
              <w:autoSpaceDE w:val="0"/>
              <w:autoSpaceDN w:val="0"/>
              <w:adjustRightInd w:val="0"/>
              <w:jc w:val="center"/>
            </w:pPr>
            <w:r w:rsidRPr="00FB4267">
              <w:t>2</w:t>
            </w:r>
          </w:p>
        </w:tc>
        <w:tc>
          <w:tcPr>
            <w:tcW w:w="1276" w:type="dxa"/>
            <w:tcBorders>
              <w:top w:val="single" w:sz="4" w:space="0" w:color="auto"/>
              <w:left w:val="single" w:sz="4" w:space="0" w:color="auto"/>
              <w:bottom w:val="single" w:sz="4" w:space="0" w:color="auto"/>
              <w:right w:val="single" w:sz="4" w:space="0" w:color="auto"/>
            </w:tcBorders>
          </w:tcPr>
          <w:p w14:paraId="062814A9" w14:textId="77777777" w:rsidR="00FB4267" w:rsidRPr="00FB4267" w:rsidRDefault="00FB4267" w:rsidP="00A66DDD">
            <w:pPr>
              <w:widowControl w:val="0"/>
              <w:autoSpaceDE w:val="0"/>
              <w:autoSpaceDN w:val="0"/>
              <w:adjustRightInd w:val="0"/>
              <w:jc w:val="center"/>
            </w:pPr>
            <w:r w:rsidRPr="00FB4267">
              <w:t>2</w:t>
            </w:r>
          </w:p>
        </w:tc>
        <w:tc>
          <w:tcPr>
            <w:tcW w:w="1276" w:type="dxa"/>
            <w:tcBorders>
              <w:top w:val="single" w:sz="4" w:space="0" w:color="auto"/>
              <w:left w:val="single" w:sz="4" w:space="0" w:color="auto"/>
              <w:bottom w:val="single" w:sz="4" w:space="0" w:color="auto"/>
              <w:right w:val="single" w:sz="4" w:space="0" w:color="auto"/>
            </w:tcBorders>
          </w:tcPr>
          <w:p w14:paraId="4AAD51BA" w14:textId="77777777" w:rsidR="00FB4267" w:rsidRPr="00FB4267" w:rsidRDefault="00FB4267" w:rsidP="00A66DDD">
            <w:pPr>
              <w:widowControl w:val="0"/>
              <w:autoSpaceDE w:val="0"/>
              <w:autoSpaceDN w:val="0"/>
              <w:adjustRightInd w:val="0"/>
              <w:jc w:val="center"/>
            </w:pPr>
            <w:r w:rsidRPr="00FB4267">
              <w:t>2</w:t>
            </w:r>
          </w:p>
        </w:tc>
        <w:tc>
          <w:tcPr>
            <w:tcW w:w="1276" w:type="dxa"/>
            <w:tcBorders>
              <w:top w:val="single" w:sz="4" w:space="0" w:color="auto"/>
              <w:left w:val="single" w:sz="4" w:space="0" w:color="auto"/>
              <w:bottom w:val="single" w:sz="4" w:space="0" w:color="auto"/>
              <w:right w:val="single" w:sz="4" w:space="0" w:color="auto"/>
            </w:tcBorders>
          </w:tcPr>
          <w:p w14:paraId="762522D9" w14:textId="77777777" w:rsidR="00FB4267" w:rsidRPr="00FB4267" w:rsidRDefault="00FB4267" w:rsidP="00A66DDD">
            <w:pPr>
              <w:widowControl w:val="0"/>
              <w:autoSpaceDE w:val="0"/>
              <w:autoSpaceDN w:val="0"/>
              <w:adjustRightInd w:val="0"/>
              <w:jc w:val="center"/>
            </w:pPr>
            <w:r w:rsidRPr="00FB4267">
              <w:t>2</w:t>
            </w:r>
          </w:p>
        </w:tc>
        <w:tc>
          <w:tcPr>
            <w:tcW w:w="1269" w:type="dxa"/>
            <w:tcBorders>
              <w:top w:val="single" w:sz="4" w:space="0" w:color="auto"/>
              <w:left w:val="single" w:sz="4" w:space="0" w:color="auto"/>
              <w:bottom w:val="single" w:sz="4" w:space="0" w:color="auto"/>
              <w:right w:val="single" w:sz="4" w:space="0" w:color="auto"/>
            </w:tcBorders>
          </w:tcPr>
          <w:p w14:paraId="09B6D1ED" w14:textId="77777777" w:rsidR="00FB4267" w:rsidRPr="00FB4267" w:rsidRDefault="00FB4267" w:rsidP="00A66DDD">
            <w:pPr>
              <w:widowControl w:val="0"/>
              <w:autoSpaceDE w:val="0"/>
              <w:autoSpaceDN w:val="0"/>
              <w:adjustRightInd w:val="0"/>
              <w:jc w:val="center"/>
            </w:pPr>
            <w:r w:rsidRPr="00FB4267">
              <w:t>2</w:t>
            </w:r>
          </w:p>
        </w:tc>
        <w:tc>
          <w:tcPr>
            <w:tcW w:w="1282" w:type="dxa"/>
            <w:tcBorders>
              <w:top w:val="single" w:sz="4" w:space="0" w:color="auto"/>
              <w:left w:val="single" w:sz="4" w:space="0" w:color="auto"/>
              <w:bottom w:val="single" w:sz="4" w:space="0" w:color="auto"/>
              <w:right w:val="single" w:sz="4" w:space="0" w:color="auto"/>
            </w:tcBorders>
          </w:tcPr>
          <w:p w14:paraId="45A02493" w14:textId="77777777" w:rsidR="00FB4267" w:rsidRPr="00FB4267" w:rsidRDefault="00FB4267" w:rsidP="00A66DDD">
            <w:pPr>
              <w:widowControl w:val="0"/>
              <w:autoSpaceDE w:val="0"/>
              <w:autoSpaceDN w:val="0"/>
              <w:adjustRightInd w:val="0"/>
              <w:jc w:val="center"/>
            </w:pPr>
            <w:r w:rsidRPr="00FB4267">
              <w:t>2</w:t>
            </w:r>
          </w:p>
        </w:tc>
      </w:tr>
      <w:tr w:rsidR="00FB4267" w:rsidRPr="00FB4267" w14:paraId="582281CC" w14:textId="77777777" w:rsidTr="00A66DDD">
        <w:tc>
          <w:tcPr>
            <w:tcW w:w="926" w:type="dxa"/>
            <w:tcBorders>
              <w:top w:val="single" w:sz="4" w:space="0" w:color="auto"/>
              <w:left w:val="single" w:sz="4" w:space="0" w:color="auto"/>
              <w:bottom w:val="single" w:sz="4" w:space="0" w:color="auto"/>
              <w:right w:val="single" w:sz="4" w:space="0" w:color="auto"/>
            </w:tcBorders>
          </w:tcPr>
          <w:p w14:paraId="643ECB4A"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5809CA78" w14:textId="77777777" w:rsidR="00FB4267" w:rsidRPr="00FB4267" w:rsidRDefault="00FB4267" w:rsidP="00A66DDD">
            <w:pPr>
              <w:autoSpaceDE w:val="0"/>
              <w:autoSpaceDN w:val="0"/>
              <w:adjustRightInd w:val="0"/>
            </w:pPr>
            <w:r w:rsidRPr="00FB4267">
              <w:t xml:space="preserve">Количество городских СМИ, взаимодействующих </w:t>
            </w:r>
          </w:p>
          <w:p w14:paraId="0AA94FB7" w14:textId="77777777" w:rsidR="00FB4267" w:rsidRPr="00FB4267" w:rsidRDefault="00FB4267" w:rsidP="00A66DDD">
            <w:pPr>
              <w:autoSpaceDE w:val="0"/>
              <w:autoSpaceDN w:val="0"/>
              <w:adjustRightInd w:val="0"/>
            </w:pPr>
            <w:r w:rsidRPr="00FB4267">
              <w:t xml:space="preserve">с органами местного самоуправления на договорной </w:t>
            </w:r>
          </w:p>
          <w:p w14:paraId="1C63C519" w14:textId="77777777" w:rsidR="00FB4267" w:rsidRPr="00FB4267" w:rsidRDefault="00FB4267" w:rsidP="00A66DDD">
            <w:pPr>
              <w:autoSpaceDE w:val="0"/>
              <w:autoSpaceDN w:val="0"/>
              <w:adjustRightInd w:val="0"/>
            </w:pPr>
            <w:r w:rsidRPr="00FB4267">
              <w:t xml:space="preserve">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3A8D0A9A"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4FDC8A77" w14:textId="77777777" w:rsidR="00FB4267" w:rsidRPr="00FB4267" w:rsidRDefault="00FB4267" w:rsidP="00A66DDD">
            <w:pPr>
              <w:autoSpaceDE w:val="0"/>
              <w:autoSpaceDN w:val="0"/>
              <w:adjustRightInd w:val="0"/>
              <w:jc w:val="center"/>
            </w:pPr>
            <w:r w:rsidRPr="00FB4267">
              <w:t>3</w:t>
            </w:r>
          </w:p>
        </w:tc>
        <w:tc>
          <w:tcPr>
            <w:tcW w:w="1276" w:type="dxa"/>
            <w:tcBorders>
              <w:top w:val="single" w:sz="4" w:space="0" w:color="auto"/>
              <w:left w:val="single" w:sz="4" w:space="0" w:color="auto"/>
              <w:bottom w:val="single" w:sz="4" w:space="0" w:color="auto"/>
              <w:right w:val="single" w:sz="4" w:space="0" w:color="auto"/>
            </w:tcBorders>
          </w:tcPr>
          <w:p w14:paraId="5AB8CCDF" w14:textId="77777777" w:rsidR="00FB4267" w:rsidRPr="00FB4267" w:rsidRDefault="00FB4267" w:rsidP="00A66DDD">
            <w:pPr>
              <w:autoSpaceDE w:val="0"/>
              <w:autoSpaceDN w:val="0"/>
              <w:adjustRightInd w:val="0"/>
              <w:jc w:val="center"/>
            </w:pPr>
            <w:r w:rsidRPr="00FB4267">
              <w:t>3</w:t>
            </w:r>
          </w:p>
        </w:tc>
        <w:tc>
          <w:tcPr>
            <w:tcW w:w="1276" w:type="dxa"/>
            <w:tcBorders>
              <w:top w:val="single" w:sz="4" w:space="0" w:color="auto"/>
              <w:left w:val="single" w:sz="4" w:space="0" w:color="auto"/>
              <w:bottom w:val="single" w:sz="4" w:space="0" w:color="auto"/>
              <w:right w:val="single" w:sz="4" w:space="0" w:color="auto"/>
            </w:tcBorders>
          </w:tcPr>
          <w:p w14:paraId="7E987873" w14:textId="77777777" w:rsidR="00FB4267" w:rsidRPr="00FB4267" w:rsidRDefault="00FB4267" w:rsidP="00A66DDD">
            <w:pPr>
              <w:autoSpaceDE w:val="0"/>
              <w:autoSpaceDN w:val="0"/>
              <w:adjustRightInd w:val="0"/>
              <w:jc w:val="center"/>
            </w:pPr>
            <w:r w:rsidRPr="00FB4267">
              <w:t>3</w:t>
            </w:r>
          </w:p>
        </w:tc>
        <w:tc>
          <w:tcPr>
            <w:tcW w:w="1276" w:type="dxa"/>
            <w:tcBorders>
              <w:top w:val="single" w:sz="4" w:space="0" w:color="auto"/>
              <w:left w:val="single" w:sz="4" w:space="0" w:color="auto"/>
              <w:bottom w:val="single" w:sz="4" w:space="0" w:color="auto"/>
              <w:right w:val="single" w:sz="4" w:space="0" w:color="auto"/>
            </w:tcBorders>
          </w:tcPr>
          <w:p w14:paraId="3A51D421" w14:textId="77777777" w:rsidR="00FB4267" w:rsidRPr="00FB4267" w:rsidRDefault="00FB4267" w:rsidP="00A66DDD">
            <w:pPr>
              <w:autoSpaceDE w:val="0"/>
              <w:autoSpaceDN w:val="0"/>
              <w:adjustRightInd w:val="0"/>
              <w:jc w:val="center"/>
            </w:pPr>
            <w:r w:rsidRPr="00FB4267">
              <w:t>3</w:t>
            </w:r>
          </w:p>
        </w:tc>
        <w:tc>
          <w:tcPr>
            <w:tcW w:w="1269" w:type="dxa"/>
            <w:tcBorders>
              <w:top w:val="single" w:sz="4" w:space="0" w:color="auto"/>
              <w:left w:val="single" w:sz="4" w:space="0" w:color="auto"/>
              <w:bottom w:val="single" w:sz="4" w:space="0" w:color="auto"/>
              <w:right w:val="single" w:sz="4" w:space="0" w:color="auto"/>
            </w:tcBorders>
          </w:tcPr>
          <w:p w14:paraId="7043D5AB" w14:textId="77777777" w:rsidR="00FB4267" w:rsidRPr="00FB4267" w:rsidRDefault="00FB4267" w:rsidP="00A66DDD">
            <w:pPr>
              <w:autoSpaceDE w:val="0"/>
              <w:autoSpaceDN w:val="0"/>
              <w:adjustRightInd w:val="0"/>
              <w:jc w:val="center"/>
            </w:pPr>
            <w:r w:rsidRPr="00FB4267">
              <w:t>3</w:t>
            </w:r>
          </w:p>
        </w:tc>
        <w:tc>
          <w:tcPr>
            <w:tcW w:w="1282" w:type="dxa"/>
            <w:tcBorders>
              <w:top w:val="single" w:sz="4" w:space="0" w:color="auto"/>
              <w:left w:val="single" w:sz="4" w:space="0" w:color="auto"/>
              <w:bottom w:val="single" w:sz="4" w:space="0" w:color="auto"/>
              <w:right w:val="single" w:sz="4" w:space="0" w:color="auto"/>
            </w:tcBorders>
          </w:tcPr>
          <w:p w14:paraId="7568FF99" w14:textId="77777777" w:rsidR="00FB4267" w:rsidRPr="00FB4267" w:rsidRDefault="00FB4267" w:rsidP="00A66DDD">
            <w:pPr>
              <w:autoSpaceDE w:val="0"/>
              <w:autoSpaceDN w:val="0"/>
              <w:adjustRightInd w:val="0"/>
              <w:jc w:val="center"/>
            </w:pPr>
            <w:r w:rsidRPr="00FB4267">
              <w:t>3</w:t>
            </w:r>
          </w:p>
        </w:tc>
      </w:tr>
      <w:tr w:rsidR="00FB4267" w:rsidRPr="00FB4267" w14:paraId="316742DB" w14:textId="77777777" w:rsidTr="00A66DDD">
        <w:tc>
          <w:tcPr>
            <w:tcW w:w="926" w:type="dxa"/>
            <w:tcBorders>
              <w:top w:val="single" w:sz="4" w:space="0" w:color="auto"/>
              <w:left w:val="single" w:sz="4" w:space="0" w:color="auto"/>
              <w:bottom w:val="single" w:sz="4" w:space="0" w:color="auto"/>
              <w:right w:val="single" w:sz="4" w:space="0" w:color="auto"/>
            </w:tcBorders>
          </w:tcPr>
          <w:p w14:paraId="3EDA5AA2"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59D3C56D" w14:textId="77777777" w:rsidR="00FB4267" w:rsidRPr="00FB4267" w:rsidRDefault="00FB4267" w:rsidP="00A66DDD">
            <w:pPr>
              <w:autoSpaceDE w:val="0"/>
              <w:autoSpaceDN w:val="0"/>
              <w:adjustRightInd w:val="0"/>
            </w:pPr>
            <w:r w:rsidRPr="00FB4267">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2C49D8DD"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28117033" w14:textId="77777777" w:rsidR="00FB4267" w:rsidRPr="00FB4267" w:rsidRDefault="00FB4267" w:rsidP="00A66DDD">
            <w:pPr>
              <w:autoSpaceDE w:val="0"/>
              <w:autoSpaceDN w:val="0"/>
              <w:adjustRightInd w:val="0"/>
              <w:jc w:val="center"/>
            </w:pPr>
            <w:r w:rsidRPr="00FB4267">
              <w:t>10</w:t>
            </w:r>
          </w:p>
          <w:p w14:paraId="400A2D2B" w14:textId="77777777" w:rsidR="00FB4267" w:rsidRPr="00FB4267" w:rsidRDefault="00FB4267" w:rsidP="00A66DDD">
            <w:pPr>
              <w:autoSpaceDE w:val="0"/>
              <w:autoSpaceDN w:val="0"/>
              <w:adjustRightInd w:val="0"/>
              <w:jc w:val="center"/>
            </w:pPr>
            <w:r w:rsidRPr="00FB4267">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61739FE3" w14:textId="77777777" w:rsidR="00FB4267" w:rsidRPr="00FB4267" w:rsidRDefault="00FB4267" w:rsidP="00A66DDD">
            <w:pPr>
              <w:autoSpaceDE w:val="0"/>
              <w:autoSpaceDN w:val="0"/>
              <w:adjustRightInd w:val="0"/>
              <w:jc w:val="center"/>
            </w:pPr>
            <w:r w:rsidRPr="00FB4267">
              <w:t>10</w:t>
            </w:r>
          </w:p>
          <w:p w14:paraId="2BC9BC6E" w14:textId="77777777" w:rsidR="00FB4267" w:rsidRPr="00FB4267" w:rsidRDefault="00FB4267" w:rsidP="00A66DDD">
            <w:pPr>
              <w:autoSpaceDE w:val="0"/>
              <w:autoSpaceDN w:val="0"/>
              <w:adjustRightInd w:val="0"/>
              <w:jc w:val="center"/>
            </w:pPr>
            <w:r w:rsidRPr="00FB4267">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754E9030" w14:textId="77777777" w:rsidR="00FB4267" w:rsidRPr="00FB4267" w:rsidRDefault="00FB4267" w:rsidP="00A66DDD">
            <w:pPr>
              <w:autoSpaceDE w:val="0"/>
              <w:autoSpaceDN w:val="0"/>
              <w:adjustRightInd w:val="0"/>
              <w:jc w:val="center"/>
            </w:pPr>
            <w:r w:rsidRPr="00FB4267">
              <w:t>не менее 10</w:t>
            </w:r>
          </w:p>
          <w:p w14:paraId="61FE8589" w14:textId="77777777" w:rsidR="00FB4267" w:rsidRPr="00FB4267" w:rsidRDefault="00FB4267" w:rsidP="00A66DDD">
            <w:pPr>
              <w:autoSpaceDE w:val="0"/>
              <w:autoSpaceDN w:val="0"/>
              <w:adjustRightInd w:val="0"/>
              <w:jc w:val="center"/>
            </w:pPr>
            <w:r w:rsidRPr="00FB4267">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7C55BB99" w14:textId="77777777" w:rsidR="00FB4267" w:rsidRPr="00FB4267" w:rsidRDefault="00FB4267" w:rsidP="00A66DDD">
            <w:pPr>
              <w:autoSpaceDE w:val="0"/>
              <w:autoSpaceDN w:val="0"/>
              <w:adjustRightInd w:val="0"/>
              <w:jc w:val="center"/>
            </w:pPr>
            <w:r w:rsidRPr="00FB4267">
              <w:t>не менее 10</w:t>
            </w:r>
          </w:p>
          <w:p w14:paraId="000ACCD4" w14:textId="77777777" w:rsidR="00FB4267" w:rsidRPr="00FB4267" w:rsidRDefault="00FB4267" w:rsidP="00A66DDD">
            <w:pPr>
              <w:autoSpaceDE w:val="0"/>
              <w:autoSpaceDN w:val="0"/>
              <w:adjustRightInd w:val="0"/>
              <w:jc w:val="center"/>
            </w:pPr>
            <w:r w:rsidRPr="00FB4267">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39609863" w14:textId="77777777" w:rsidR="00FB4267" w:rsidRPr="00FB4267" w:rsidRDefault="00FB4267" w:rsidP="00A66DDD">
            <w:pPr>
              <w:autoSpaceDE w:val="0"/>
              <w:autoSpaceDN w:val="0"/>
              <w:adjustRightInd w:val="0"/>
              <w:jc w:val="center"/>
            </w:pPr>
            <w:r w:rsidRPr="00FB4267">
              <w:t>не менее 10</w:t>
            </w:r>
          </w:p>
          <w:p w14:paraId="49C2F0B9" w14:textId="77777777" w:rsidR="00FB4267" w:rsidRPr="00FB4267" w:rsidRDefault="00FB4267" w:rsidP="00A66DDD">
            <w:pPr>
              <w:autoSpaceDE w:val="0"/>
              <w:autoSpaceDN w:val="0"/>
              <w:adjustRightInd w:val="0"/>
              <w:jc w:val="center"/>
            </w:pPr>
            <w:r w:rsidRPr="00FB4267">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5699B9C1" w14:textId="77777777" w:rsidR="00FB4267" w:rsidRPr="00FB4267" w:rsidRDefault="00FB4267" w:rsidP="00A66DDD">
            <w:pPr>
              <w:autoSpaceDE w:val="0"/>
              <w:autoSpaceDN w:val="0"/>
              <w:adjustRightInd w:val="0"/>
              <w:jc w:val="center"/>
            </w:pPr>
            <w:r w:rsidRPr="00FB4267">
              <w:t>не менее 10</w:t>
            </w:r>
          </w:p>
          <w:p w14:paraId="62780511" w14:textId="77777777" w:rsidR="00FB4267" w:rsidRPr="00FB4267" w:rsidRDefault="00FB4267" w:rsidP="00A66DDD">
            <w:pPr>
              <w:autoSpaceDE w:val="0"/>
              <w:autoSpaceDN w:val="0"/>
              <w:adjustRightInd w:val="0"/>
              <w:jc w:val="center"/>
            </w:pPr>
            <w:r w:rsidRPr="00FB4267">
              <w:t xml:space="preserve"> в месяц</w:t>
            </w:r>
          </w:p>
        </w:tc>
      </w:tr>
      <w:tr w:rsidR="00FB4267" w:rsidRPr="00FB4267" w14:paraId="1739936E" w14:textId="77777777" w:rsidTr="00A66DDD">
        <w:trPr>
          <w:trHeight w:val="723"/>
        </w:trPr>
        <w:tc>
          <w:tcPr>
            <w:tcW w:w="926" w:type="dxa"/>
            <w:tcBorders>
              <w:top w:val="single" w:sz="4" w:space="0" w:color="auto"/>
              <w:left w:val="single" w:sz="4" w:space="0" w:color="auto"/>
              <w:bottom w:val="single" w:sz="4" w:space="0" w:color="auto"/>
              <w:right w:val="single" w:sz="4" w:space="0" w:color="auto"/>
            </w:tcBorders>
          </w:tcPr>
          <w:p w14:paraId="617C91B1"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02EE0DBE" w14:textId="77777777" w:rsidR="00FB4267" w:rsidRPr="00FB4267" w:rsidRDefault="00FB4267" w:rsidP="00A66DDD">
            <w:pPr>
              <w:autoSpaceDE w:val="0"/>
              <w:autoSpaceDN w:val="0"/>
              <w:adjustRightInd w:val="0"/>
            </w:pPr>
            <w:r w:rsidRPr="00FB4267">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0191EEB8"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567FC144" w14:textId="77777777" w:rsidR="00FB4267" w:rsidRPr="00FB4267" w:rsidRDefault="00FB4267" w:rsidP="00A66DDD">
            <w:pPr>
              <w:autoSpaceDE w:val="0"/>
              <w:autoSpaceDN w:val="0"/>
              <w:adjustRightInd w:val="0"/>
              <w:jc w:val="center"/>
            </w:pPr>
            <w:r w:rsidRPr="00FB4267">
              <w:t>5 за год</w:t>
            </w:r>
          </w:p>
        </w:tc>
        <w:tc>
          <w:tcPr>
            <w:tcW w:w="1276" w:type="dxa"/>
            <w:tcBorders>
              <w:top w:val="single" w:sz="4" w:space="0" w:color="auto"/>
              <w:left w:val="single" w:sz="4" w:space="0" w:color="auto"/>
              <w:bottom w:val="single" w:sz="4" w:space="0" w:color="auto"/>
              <w:right w:val="single" w:sz="4" w:space="0" w:color="auto"/>
            </w:tcBorders>
          </w:tcPr>
          <w:p w14:paraId="7E2635EB" w14:textId="77777777" w:rsidR="00FB4267" w:rsidRPr="00FB4267" w:rsidRDefault="00FB4267" w:rsidP="00A66DDD">
            <w:pPr>
              <w:autoSpaceDE w:val="0"/>
              <w:autoSpaceDN w:val="0"/>
              <w:adjustRightInd w:val="0"/>
              <w:jc w:val="center"/>
            </w:pPr>
            <w:r w:rsidRPr="00FB4267">
              <w:t>0</w:t>
            </w:r>
          </w:p>
          <w:p w14:paraId="1AEF7EDF" w14:textId="77777777" w:rsidR="00FB4267" w:rsidRPr="00FB4267" w:rsidRDefault="00FB4267" w:rsidP="00A66DDD">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70E2E648" w14:textId="77777777" w:rsidR="00FB4267" w:rsidRPr="00FB4267" w:rsidRDefault="00FB4267" w:rsidP="00A66DDD">
            <w:pPr>
              <w:autoSpaceDE w:val="0"/>
              <w:autoSpaceDN w:val="0"/>
              <w:adjustRightInd w:val="0"/>
              <w:jc w:val="center"/>
            </w:pPr>
            <w:r w:rsidRPr="00FB4267">
              <w:t>не менее</w:t>
            </w:r>
          </w:p>
          <w:p w14:paraId="4BA95DFA" w14:textId="77777777" w:rsidR="00FB4267" w:rsidRPr="00FB4267" w:rsidRDefault="00FB4267" w:rsidP="00A66DDD">
            <w:pPr>
              <w:autoSpaceDE w:val="0"/>
              <w:autoSpaceDN w:val="0"/>
              <w:adjustRightInd w:val="0"/>
              <w:jc w:val="center"/>
            </w:pPr>
            <w:r w:rsidRPr="00FB4267">
              <w:t>25 в год</w:t>
            </w:r>
          </w:p>
          <w:p w14:paraId="3B87298B" w14:textId="77777777" w:rsidR="00FB4267" w:rsidRPr="00FB4267" w:rsidRDefault="00FB4267" w:rsidP="00A66DDD">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B519EA6" w14:textId="77777777" w:rsidR="00FB4267" w:rsidRPr="00FB4267" w:rsidRDefault="00FB4267" w:rsidP="00A66DDD">
            <w:pPr>
              <w:autoSpaceDE w:val="0"/>
              <w:autoSpaceDN w:val="0"/>
              <w:adjustRightInd w:val="0"/>
              <w:jc w:val="center"/>
            </w:pPr>
            <w:r w:rsidRPr="00FB4267">
              <w:t>не менее</w:t>
            </w:r>
          </w:p>
          <w:p w14:paraId="15402864" w14:textId="77777777" w:rsidR="00FB4267" w:rsidRPr="00FB4267" w:rsidRDefault="00FB4267" w:rsidP="00A66DDD">
            <w:pPr>
              <w:autoSpaceDE w:val="0"/>
              <w:autoSpaceDN w:val="0"/>
              <w:adjustRightInd w:val="0"/>
              <w:jc w:val="center"/>
            </w:pPr>
            <w:r w:rsidRPr="00FB4267">
              <w:t>25 в год</w:t>
            </w:r>
          </w:p>
          <w:p w14:paraId="595A2EE3" w14:textId="77777777" w:rsidR="00FB4267" w:rsidRPr="00FB4267" w:rsidRDefault="00FB4267" w:rsidP="00A66DDD">
            <w:pPr>
              <w:autoSpaceDE w:val="0"/>
              <w:autoSpaceDN w:val="0"/>
              <w:adjustRightInd w:val="0"/>
              <w:jc w:val="center"/>
            </w:pPr>
          </w:p>
        </w:tc>
        <w:tc>
          <w:tcPr>
            <w:tcW w:w="1269" w:type="dxa"/>
            <w:tcBorders>
              <w:top w:val="single" w:sz="4" w:space="0" w:color="auto"/>
              <w:left w:val="single" w:sz="4" w:space="0" w:color="auto"/>
              <w:bottom w:val="single" w:sz="4" w:space="0" w:color="auto"/>
              <w:right w:val="single" w:sz="4" w:space="0" w:color="auto"/>
            </w:tcBorders>
          </w:tcPr>
          <w:p w14:paraId="73C59AE5" w14:textId="77777777" w:rsidR="00FB4267" w:rsidRPr="00FB4267" w:rsidRDefault="00FB4267" w:rsidP="00A66DDD">
            <w:pPr>
              <w:autoSpaceDE w:val="0"/>
              <w:autoSpaceDN w:val="0"/>
              <w:adjustRightInd w:val="0"/>
              <w:jc w:val="center"/>
            </w:pPr>
            <w:r w:rsidRPr="00FB4267">
              <w:t>не менее</w:t>
            </w:r>
          </w:p>
          <w:p w14:paraId="7ED43AA0" w14:textId="77777777" w:rsidR="00FB4267" w:rsidRPr="00FB4267" w:rsidRDefault="00FB4267" w:rsidP="00A66DDD">
            <w:pPr>
              <w:autoSpaceDE w:val="0"/>
              <w:autoSpaceDN w:val="0"/>
              <w:adjustRightInd w:val="0"/>
              <w:jc w:val="center"/>
            </w:pPr>
            <w:r w:rsidRPr="00FB4267">
              <w:t>25 в год</w:t>
            </w:r>
          </w:p>
          <w:p w14:paraId="2ED9FAA5" w14:textId="77777777" w:rsidR="00FB4267" w:rsidRPr="00FB4267" w:rsidRDefault="00FB4267" w:rsidP="00A66DDD">
            <w:pPr>
              <w:autoSpaceDE w:val="0"/>
              <w:autoSpaceDN w:val="0"/>
              <w:adjustRightInd w:val="0"/>
              <w:jc w:val="center"/>
            </w:pPr>
          </w:p>
        </w:tc>
        <w:tc>
          <w:tcPr>
            <w:tcW w:w="1282" w:type="dxa"/>
            <w:tcBorders>
              <w:top w:val="single" w:sz="4" w:space="0" w:color="auto"/>
              <w:left w:val="single" w:sz="4" w:space="0" w:color="auto"/>
              <w:bottom w:val="single" w:sz="4" w:space="0" w:color="auto"/>
              <w:right w:val="single" w:sz="4" w:space="0" w:color="auto"/>
            </w:tcBorders>
          </w:tcPr>
          <w:p w14:paraId="7B7162C8" w14:textId="77777777" w:rsidR="00FB4267" w:rsidRPr="00FB4267" w:rsidRDefault="00FB4267" w:rsidP="00A66DDD">
            <w:pPr>
              <w:autoSpaceDE w:val="0"/>
              <w:autoSpaceDN w:val="0"/>
              <w:adjustRightInd w:val="0"/>
              <w:jc w:val="center"/>
            </w:pPr>
            <w:r w:rsidRPr="00FB4267">
              <w:t>не менее</w:t>
            </w:r>
          </w:p>
          <w:p w14:paraId="47E78080" w14:textId="77777777" w:rsidR="00FB4267" w:rsidRPr="00FB4267" w:rsidRDefault="00FB4267" w:rsidP="00A66DDD">
            <w:pPr>
              <w:autoSpaceDE w:val="0"/>
              <w:autoSpaceDN w:val="0"/>
              <w:adjustRightInd w:val="0"/>
              <w:jc w:val="center"/>
            </w:pPr>
            <w:r w:rsidRPr="00FB4267">
              <w:t>25 в год</w:t>
            </w:r>
          </w:p>
        </w:tc>
      </w:tr>
      <w:tr w:rsidR="00FB4267" w:rsidRPr="00FB4267" w14:paraId="5CF9146C" w14:textId="77777777" w:rsidTr="00A66DDD">
        <w:trPr>
          <w:trHeight w:val="723"/>
        </w:trPr>
        <w:tc>
          <w:tcPr>
            <w:tcW w:w="926" w:type="dxa"/>
            <w:tcBorders>
              <w:top w:val="single" w:sz="4" w:space="0" w:color="auto"/>
              <w:left w:val="single" w:sz="4" w:space="0" w:color="auto"/>
              <w:bottom w:val="single" w:sz="4" w:space="0" w:color="auto"/>
              <w:right w:val="single" w:sz="4" w:space="0" w:color="auto"/>
            </w:tcBorders>
          </w:tcPr>
          <w:p w14:paraId="16D9B024" w14:textId="77777777" w:rsidR="00FB4267" w:rsidRPr="00FB4267" w:rsidRDefault="00FB4267" w:rsidP="00FB4267">
            <w:pPr>
              <w:numPr>
                <w:ilvl w:val="0"/>
                <w:numId w:val="7"/>
              </w:numPr>
              <w:autoSpaceDE w:val="0"/>
              <w:autoSpaceDN w:val="0"/>
              <w:adjustRightInd w:val="0"/>
              <w:contextualSpacing/>
            </w:pPr>
          </w:p>
        </w:tc>
        <w:tc>
          <w:tcPr>
            <w:tcW w:w="5895" w:type="dxa"/>
            <w:tcBorders>
              <w:top w:val="single" w:sz="4" w:space="0" w:color="auto"/>
              <w:left w:val="single" w:sz="4" w:space="0" w:color="auto"/>
              <w:bottom w:val="single" w:sz="4" w:space="0" w:color="auto"/>
              <w:right w:val="single" w:sz="4" w:space="0" w:color="auto"/>
            </w:tcBorders>
          </w:tcPr>
          <w:p w14:paraId="38470C00" w14:textId="77777777" w:rsidR="00FB4267" w:rsidRPr="00FB4267" w:rsidRDefault="00FB4267" w:rsidP="00A66DDD">
            <w:pPr>
              <w:autoSpaceDE w:val="0"/>
              <w:autoSpaceDN w:val="0"/>
              <w:adjustRightInd w:val="0"/>
            </w:pPr>
            <w:r w:rsidRPr="00FB4267">
              <w:t xml:space="preserve">Количество официальных групп (аккаунтов) в социальной сети в </w:t>
            </w:r>
            <w:proofErr w:type="spellStart"/>
            <w:r w:rsidRPr="00FB4267">
              <w:t>Вконтакте</w:t>
            </w:r>
            <w:proofErr w:type="spellEnd"/>
            <w:r w:rsidRPr="00FB4267">
              <w:t>,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18A43B50" w14:textId="77777777" w:rsidR="00FB4267" w:rsidRPr="00FB4267" w:rsidRDefault="00FB4267" w:rsidP="00A66DDD">
            <w:pPr>
              <w:widowControl w:val="0"/>
              <w:autoSpaceDE w:val="0"/>
              <w:autoSpaceDN w:val="0"/>
              <w:adjustRightInd w:val="0"/>
              <w:jc w:val="center"/>
            </w:pPr>
            <w:r w:rsidRPr="00FB4267">
              <w:t>ед.</w:t>
            </w:r>
          </w:p>
        </w:tc>
        <w:tc>
          <w:tcPr>
            <w:tcW w:w="1275" w:type="dxa"/>
            <w:tcBorders>
              <w:top w:val="single" w:sz="4" w:space="0" w:color="auto"/>
              <w:left w:val="single" w:sz="4" w:space="0" w:color="auto"/>
              <w:bottom w:val="single" w:sz="4" w:space="0" w:color="auto"/>
              <w:right w:val="single" w:sz="4" w:space="0" w:color="auto"/>
            </w:tcBorders>
          </w:tcPr>
          <w:p w14:paraId="6F842155" w14:textId="77777777" w:rsidR="00FB4267" w:rsidRPr="00FB4267" w:rsidRDefault="00FB4267" w:rsidP="00A66DDD">
            <w:pPr>
              <w:autoSpaceDE w:val="0"/>
              <w:autoSpaceDN w:val="0"/>
              <w:adjustRightInd w:val="0"/>
              <w:jc w:val="center"/>
            </w:pPr>
            <w:r w:rsidRPr="00FB4267">
              <w:t>1</w:t>
            </w:r>
          </w:p>
        </w:tc>
        <w:tc>
          <w:tcPr>
            <w:tcW w:w="1276" w:type="dxa"/>
            <w:tcBorders>
              <w:top w:val="single" w:sz="4" w:space="0" w:color="auto"/>
              <w:left w:val="single" w:sz="4" w:space="0" w:color="auto"/>
              <w:bottom w:val="single" w:sz="4" w:space="0" w:color="auto"/>
              <w:right w:val="single" w:sz="4" w:space="0" w:color="auto"/>
            </w:tcBorders>
          </w:tcPr>
          <w:p w14:paraId="3AFFBFB4" w14:textId="77777777" w:rsidR="00FB4267" w:rsidRPr="00FB4267" w:rsidRDefault="00FB4267" w:rsidP="00A66DDD">
            <w:pPr>
              <w:autoSpaceDE w:val="0"/>
              <w:autoSpaceDN w:val="0"/>
              <w:adjustRightInd w:val="0"/>
              <w:jc w:val="center"/>
            </w:pPr>
            <w:r w:rsidRPr="00FB4267">
              <w:t>-</w:t>
            </w:r>
          </w:p>
        </w:tc>
        <w:tc>
          <w:tcPr>
            <w:tcW w:w="1276" w:type="dxa"/>
            <w:tcBorders>
              <w:top w:val="single" w:sz="4" w:space="0" w:color="auto"/>
              <w:left w:val="single" w:sz="4" w:space="0" w:color="auto"/>
              <w:bottom w:val="single" w:sz="4" w:space="0" w:color="auto"/>
              <w:right w:val="single" w:sz="4" w:space="0" w:color="auto"/>
            </w:tcBorders>
          </w:tcPr>
          <w:p w14:paraId="006A1FC1" w14:textId="77777777" w:rsidR="00FB4267" w:rsidRPr="00FB4267" w:rsidRDefault="00FB4267" w:rsidP="00A66DDD">
            <w:pPr>
              <w:autoSpaceDE w:val="0"/>
              <w:autoSpaceDN w:val="0"/>
              <w:adjustRightInd w:val="0"/>
              <w:jc w:val="center"/>
            </w:pPr>
            <w:r w:rsidRPr="00FB4267">
              <w:t>-</w:t>
            </w:r>
          </w:p>
        </w:tc>
        <w:tc>
          <w:tcPr>
            <w:tcW w:w="1276" w:type="dxa"/>
            <w:tcBorders>
              <w:top w:val="single" w:sz="4" w:space="0" w:color="auto"/>
              <w:left w:val="single" w:sz="4" w:space="0" w:color="auto"/>
              <w:bottom w:val="single" w:sz="4" w:space="0" w:color="auto"/>
              <w:right w:val="single" w:sz="4" w:space="0" w:color="auto"/>
            </w:tcBorders>
          </w:tcPr>
          <w:p w14:paraId="0250EDE8" w14:textId="77777777" w:rsidR="00FB4267" w:rsidRPr="00FB4267" w:rsidRDefault="00FB4267" w:rsidP="00A66DDD">
            <w:pPr>
              <w:autoSpaceDE w:val="0"/>
              <w:autoSpaceDN w:val="0"/>
              <w:adjustRightInd w:val="0"/>
              <w:jc w:val="center"/>
            </w:pPr>
            <w:r w:rsidRPr="00FB4267">
              <w:t>-</w:t>
            </w:r>
          </w:p>
        </w:tc>
        <w:tc>
          <w:tcPr>
            <w:tcW w:w="1269" w:type="dxa"/>
            <w:tcBorders>
              <w:top w:val="single" w:sz="4" w:space="0" w:color="auto"/>
              <w:left w:val="single" w:sz="4" w:space="0" w:color="auto"/>
              <w:bottom w:val="single" w:sz="4" w:space="0" w:color="auto"/>
              <w:right w:val="single" w:sz="4" w:space="0" w:color="auto"/>
            </w:tcBorders>
          </w:tcPr>
          <w:p w14:paraId="75C398FF" w14:textId="77777777" w:rsidR="00FB4267" w:rsidRPr="00FB4267" w:rsidRDefault="00FB4267" w:rsidP="00A66DDD">
            <w:pPr>
              <w:autoSpaceDE w:val="0"/>
              <w:autoSpaceDN w:val="0"/>
              <w:adjustRightInd w:val="0"/>
              <w:jc w:val="center"/>
            </w:pPr>
            <w:r w:rsidRPr="00FB4267">
              <w:t>-</w:t>
            </w:r>
          </w:p>
        </w:tc>
        <w:tc>
          <w:tcPr>
            <w:tcW w:w="1282" w:type="dxa"/>
            <w:tcBorders>
              <w:top w:val="single" w:sz="4" w:space="0" w:color="auto"/>
              <w:left w:val="single" w:sz="4" w:space="0" w:color="auto"/>
              <w:bottom w:val="single" w:sz="4" w:space="0" w:color="auto"/>
              <w:right w:val="single" w:sz="4" w:space="0" w:color="auto"/>
            </w:tcBorders>
          </w:tcPr>
          <w:p w14:paraId="6BD1716B" w14:textId="77777777" w:rsidR="00FB4267" w:rsidRPr="00FB4267" w:rsidRDefault="00FB4267" w:rsidP="00A66DDD">
            <w:pPr>
              <w:autoSpaceDE w:val="0"/>
              <w:autoSpaceDN w:val="0"/>
              <w:adjustRightInd w:val="0"/>
              <w:jc w:val="center"/>
              <w:rPr>
                <w:b/>
              </w:rPr>
            </w:pPr>
            <w:r w:rsidRPr="00FB4267">
              <w:rPr>
                <w:b/>
              </w:rPr>
              <w:t>-</w:t>
            </w:r>
          </w:p>
        </w:tc>
      </w:tr>
    </w:tbl>
    <w:p w14:paraId="5A916B7E" w14:textId="77777777" w:rsidR="00FB4267" w:rsidRPr="00FB4267" w:rsidRDefault="00FB4267" w:rsidP="00FB4267">
      <w:pPr>
        <w:rPr>
          <w:b/>
        </w:rPr>
      </w:pPr>
    </w:p>
    <w:p w14:paraId="17D5AF12" w14:textId="77777777" w:rsidR="00FB4267" w:rsidRPr="00FB4267" w:rsidRDefault="00FB4267" w:rsidP="00FB4267">
      <w:pPr>
        <w:widowControl w:val="0"/>
        <w:autoSpaceDE w:val="0"/>
        <w:autoSpaceDN w:val="0"/>
        <w:adjustRightInd w:val="0"/>
        <w:jc w:val="right"/>
        <w:rPr>
          <w:sz w:val="20"/>
          <w:szCs w:val="20"/>
        </w:rPr>
      </w:pPr>
    </w:p>
    <w:p w14:paraId="7BAA0766" w14:textId="77777777" w:rsidR="00FB4267" w:rsidRPr="00FB4267" w:rsidRDefault="00FB4267" w:rsidP="00FB4267">
      <w:pPr>
        <w:widowControl w:val="0"/>
        <w:autoSpaceDE w:val="0"/>
        <w:autoSpaceDN w:val="0"/>
        <w:adjustRightInd w:val="0"/>
        <w:jc w:val="right"/>
        <w:rPr>
          <w:sz w:val="20"/>
          <w:szCs w:val="20"/>
        </w:rPr>
      </w:pPr>
    </w:p>
    <w:p w14:paraId="44EAC74B" w14:textId="77777777" w:rsidR="00FB4267" w:rsidRPr="00FB4267" w:rsidRDefault="00FB4267" w:rsidP="00FB4267">
      <w:pPr>
        <w:ind w:left="11328" w:firstLine="708"/>
        <w:jc w:val="center"/>
      </w:pPr>
    </w:p>
    <w:p w14:paraId="7DEC702B" w14:textId="77777777" w:rsidR="00FB4267" w:rsidRPr="00FB4267" w:rsidRDefault="00FB4267" w:rsidP="00FB4267">
      <w:pPr>
        <w:ind w:left="11328" w:firstLine="708"/>
        <w:jc w:val="center"/>
        <w:sectPr w:rsidR="00FB4267" w:rsidRPr="00FB4267" w:rsidSect="00FB4267">
          <w:pgSz w:w="16838" w:h="11906" w:orient="landscape"/>
          <w:pgMar w:top="1134" w:right="678" w:bottom="993" w:left="1559" w:header="709" w:footer="709" w:gutter="0"/>
          <w:cols w:space="720"/>
        </w:sectPr>
      </w:pPr>
    </w:p>
    <w:p w14:paraId="72981F59"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lastRenderedPageBreak/>
        <w:t>Приложение 3</w:t>
      </w:r>
    </w:p>
    <w:p w14:paraId="50F791BE"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449EFBF7"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223519AF" w14:textId="77777777" w:rsidR="00FB4267" w:rsidRPr="00FB4267" w:rsidRDefault="00FB4267" w:rsidP="00FB4267">
      <w:pPr>
        <w:ind w:left="11328" w:firstLine="708"/>
        <w:jc w:val="center"/>
      </w:pPr>
      <w:r w:rsidRPr="00FB4267">
        <w:t xml:space="preserve">        от 28.12.2024 № 835                                                                                                                                                                                         </w:t>
      </w:r>
    </w:p>
    <w:bookmarkEnd w:id="10"/>
    <w:p w14:paraId="6A271814" w14:textId="77777777" w:rsidR="00FB4267" w:rsidRPr="00FB4267" w:rsidRDefault="00FB4267" w:rsidP="00FB4267">
      <w:pPr>
        <w:pStyle w:val="aa"/>
        <w:widowControl w:val="0"/>
        <w:numPr>
          <w:ilvl w:val="0"/>
          <w:numId w:val="5"/>
        </w:numPr>
        <w:tabs>
          <w:tab w:val="center" w:pos="5040"/>
        </w:tabs>
        <w:autoSpaceDE w:val="0"/>
        <w:autoSpaceDN w:val="0"/>
        <w:adjustRightInd w:val="0"/>
        <w:spacing w:after="0" w:line="240" w:lineRule="auto"/>
        <w:jc w:val="center"/>
        <w:outlineLvl w:val="1"/>
        <w:rPr>
          <w:rFonts w:ascii="Times New Roman" w:hAnsi="Times New Roman" w:cs="Times New Roman"/>
          <w:b/>
        </w:rPr>
      </w:pPr>
      <w:r w:rsidRPr="00FB4267">
        <w:rPr>
          <w:rFonts w:ascii="Times New Roman" w:hAnsi="Times New Roman" w:cs="Times New Roman"/>
          <w:b/>
        </w:rPr>
        <w:t>Ресурсное обеспечение муниципальной программы</w:t>
      </w:r>
    </w:p>
    <w:p w14:paraId="78D3985F" w14:textId="77777777" w:rsidR="00FB4267" w:rsidRPr="00FB4267" w:rsidRDefault="00FB4267" w:rsidP="00FB4267">
      <w:pPr>
        <w:pStyle w:val="aa"/>
        <w:widowControl w:val="0"/>
        <w:tabs>
          <w:tab w:val="left" w:pos="1210"/>
          <w:tab w:val="center" w:pos="5040"/>
        </w:tabs>
        <w:autoSpaceDE w:val="0"/>
        <w:autoSpaceDN w:val="0"/>
        <w:adjustRightInd w:val="0"/>
        <w:ind w:left="810"/>
        <w:jc w:val="right"/>
        <w:outlineLvl w:val="1"/>
        <w:rPr>
          <w:rFonts w:ascii="Times New Roman" w:hAnsi="Times New Roman" w:cs="Times New Roman"/>
        </w:rPr>
      </w:pPr>
      <w:r w:rsidRPr="00FB4267">
        <w:rPr>
          <w:rFonts w:ascii="Times New Roman" w:hAnsi="Times New Roman" w:cs="Times New Roman"/>
        </w:rPr>
        <w:t>Таблица 3 (</w:t>
      </w:r>
      <w:proofErr w:type="spellStart"/>
      <w:r w:rsidRPr="00FB4267">
        <w:rPr>
          <w:rFonts w:ascii="Times New Roman" w:hAnsi="Times New Roman" w:cs="Times New Roman"/>
        </w:rPr>
        <w:t>тыс.руб</w:t>
      </w:r>
      <w:proofErr w:type="spellEnd"/>
      <w:r w:rsidRPr="00FB4267">
        <w:rPr>
          <w:rFonts w:ascii="Times New Roman" w:hAnsi="Times New Roman" w:cs="Times New Roman"/>
        </w:rPr>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FB4267" w:rsidRPr="00FB4267" w14:paraId="730AE70F" w14:textId="77777777" w:rsidTr="00A66DDD">
        <w:trPr>
          <w:tblHeader/>
        </w:trPr>
        <w:tc>
          <w:tcPr>
            <w:tcW w:w="993" w:type="dxa"/>
            <w:tcBorders>
              <w:top w:val="single" w:sz="4" w:space="0" w:color="auto"/>
              <w:left w:val="single" w:sz="4" w:space="0" w:color="auto"/>
              <w:bottom w:val="single" w:sz="4" w:space="0" w:color="auto"/>
              <w:right w:val="single" w:sz="4" w:space="0" w:color="auto"/>
            </w:tcBorders>
          </w:tcPr>
          <w:p w14:paraId="68895DEF" w14:textId="77777777" w:rsidR="00FB4267" w:rsidRPr="00FB4267" w:rsidRDefault="00FB4267" w:rsidP="00A66DDD">
            <w:pPr>
              <w:pStyle w:val="ConsPlusCell"/>
              <w:jc w:val="center"/>
              <w:rPr>
                <w:rFonts w:ascii="Times New Roman" w:hAnsi="Times New Roman" w:cs="Times New Roman"/>
                <w:sz w:val="24"/>
                <w:szCs w:val="24"/>
              </w:rPr>
            </w:pPr>
            <w:bookmarkStart w:id="11" w:name="_Hlk156562703"/>
            <w:r w:rsidRPr="00FB4267">
              <w:rPr>
                <w:rFonts w:ascii="Times New Roman" w:hAnsi="Times New Roman" w:cs="Times New Roman"/>
                <w:sz w:val="24"/>
                <w:szCs w:val="24"/>
              </w:rPr>
              <w:t>№</w:t>
            </w:r>
          </w:p>
          <w:p w14:paraId="78E5898A"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18DA6CAB"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0E87A794"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053488E0"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 xml:space="preserve">2023 </w:t>
            </w:r>
          </w:p>
          <w:p w14:paraId="4B739E04"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2D81D27A"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 xml:space="preserve">2024 </w:t>
            </w:r>
          </w:p>
          <w:p w14:paraId="68744FAF"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5121E3B6"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2025</w:t>
            </w:r>
          </w:p>
          <w:p w14:paraId="1C298F9E"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0177535B"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2026</w:t>
            </w:r>
          </w:p>
          <w:p w14:paraId="59C56AF3"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05A4E285"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2027</w:t>
            </w:r>
          </w:p>
          <w:p w14:paraId="2192B906"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14D0D135"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 xml:space="preserve">2028 </w:t>
            </w:r>
          </w:p>
          <w:p w14:paraId="29F6904F"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год*</w:t>
            </w:r>
          </w:p>
        </w:tc>
      </w:tr>
      <w:tr w:rsidR="00FB4267" w:rsidRPr="00FB4267" w14:paraId="4021E731" w14:textId="77777777" w:rsidTr="00A66DDD">
        <w:trPr>
          <w:trHeight w:val="400"/>
        </w:trPr>
        <w:tc>
          <w:tcPr>
            <w:tcW w:w="993" w:type="dxa"/>
            <w:tcBorders>
              <w:top w:val="single" w:sz="4" w:space="0" w:color="auto"/>
              <w:left w:val="single" w:sz="4" w:space="0" w:color="auto"/>
              <w:bottom w:val="single" w:sz="4" w:space="0" w:color="auto"/>
              <w:right w:val="single" w:sz="4" w:space="0" w:color="auto"/>
            </w:tcBorders>
          </w:tcPr>
          <w:p w14:paraId="044F2BC8"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C4F388C" w14:textId="77777777" w:rsidR="00FB4267" w:rsidRPr="00FB4267" w:rsidRDefault="00FB4267" w:rsidP="00A66DDD">
            <w:pPr>
              <w:pStyle w:val="ConsPlusCell"/>
              <w:rPr>
                <w:rFonts w:ascii="Times New Roman" w:hAnsi="Times New Roman" w:cs="Times New Roman"/>
                <w:sz w:val="24"/>
                <w:szCs w:val="24"/>
              </w:rPr>
            </w:pPr>
            <w:proofErr w:type="gramStart"/>
            <w:r w:rsidRPr="00FB4267">
              <w:rPr>
                <w:rFonts w:ascii="Times New Roman" w:hAnsi="Times New Roman" w:cs="Times New Roman"/>
                <w:sz w:val="24"/>
                <w:szCs w:val="24"/>
              </w:rPr>
              <w:t>Объем  бюджетных</w:t>
            </w:r>
            <w:proofErr w:type="gramEnd"/>
            <w:r w:rsidRPr="00FB4267">
              <w:rPr>
                <w:rFonts w:ascii="Times New Roman" w:hAnsi="Times New Roman" w:cs="Times New Roman"/>
                <w:sz w:val="24"/>
                <w:szCs w:val="24"/>
              </w:rPr>
              <w:t xml:space="preserve"> ассигнований   </w:t>
            </w:r>
          </w:p>
          <w:p w14:paraId="36394919"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4EB60FD5"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10476,06337</w:t>
            </w:r>
          </w:p>
          <w:p w14:paraId="398A50B8" w14:textId="77777777" w:rsidR="00FB4267" w:rsidRPr="00FB4267" w:rsidRDefault="00FB4267" w:rsidP="00A66DDD">
            <w:pPr>
              <w:pStyle w:val="ConsPlusCell"/>
              <w:jc w:val="center"/>
              <w:rPr>
                <w:rFonts w:ascii="Times New Roman" w:hAnsi="Times New Roman" w:cs="Times New Roman"/>
                <w:i/>
                <w:sz w:val="24"/>
                <w:szCs w:val="24"/>
              </w:rPr>
            </w:pPr>
            <w:r w:rsidRPr="00FB4267">
              <w:rPr>
                <w:rFonts w:ascii="Times New Roman" w:hAnsi="Times New Roman" w:cs="Times New Roman"/>
                <w:sz w:val="24"/>
                <w:szCs w:val="24"/>
              </w:rPr>
              <w:t xml:space="preserve"> </w:t>
            </w:r>
          </w:p>
        </w:tc>
        <w:tc>
          <w:tcPr>
            <w:tcW w:w="1499" w:type="dxa"/>
            <w:tcBorders>
              <w:top w:val="single" w:sz="4" w:space="0" w:color="auto"/>
              <w:left w:val="single" w:sz="4" w:space="0" w:color="auto"/>
              <w:bottom w:val="single" w:sz="4" w:space="0" w:color="auto"/>
              <w:right w:val="single" w:sz="4" w:space="0" w:color="auto"/>
            </w:tcBorders>
          </w:tcPr>
          <w:p w14:paraId="0A4783BB" w14:textId="77777777" w:rsidR="00FB4267" w:rsidRPr="00FB4267" w:rsidRDefault="00FB4267" w:rsidP="00A66DDD">
            <w:pPr>
              <w:jc w:val="center"/>
            </w:pPr>
            <w:r w:rsidRPr="00FB4267">
              <w:t xml:space="preserve">1 626,78765 </w:t>
            </w:r>
          </w:p>
          <w:p w14:paraId="74954B16"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1E6E8700" w14:textId="77777777" w:rsidR="00FB4267" w:rsidRPr="00FB4267" w:rsidRDefault="00FB4267" w:rsidP="00A66DDD">
            <w:pPr>
              <w:jc w:val="center"/>
            </w:pPr>
            <w:r w:rsidRPr="00FB4267">
              <w:t>2521,96432</w:t>
            </w:r>
          </w:p>
          <w:p w14:paraId="113DD628"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0C4D7721" w14:textId="77777777" w:rsidR="00FB4267" w:rsidRPr="00FB4267" w:rsidRDefault="00FB4267" w:rsidP="00A66DDD">
            <w:pPr>
              <w:jc w:val="center"/>
            </w:pPr>
            <w:r w:rsidRPr="00FB4267">
              <w:rPr>
                <w:iCs/>
              </w:rPr>
              <w:t xml:space="preserve">2 785,74960 </w:t>
            </w:r>
          </w:p>
        </w:tc>
        <w:tc>
          <w:tcPr>
            <w:tcW w:w="1417" w:type="dxa"/>
            <w:tcBorders>
              <w:top w:val="single" w:sz="4" w:space="0" w:color="auto"/>
              <w:left w:val="single" w:sz="4" w:space="0" w:color="auto"/>
              <w:bottom w:val="single" w:sz="4" w:space="0" w:color="auto"/>
              <w:right w:val="single" w:sz="4" w:space="0" w:color="auto"/>
            </w:tcBorders>
          </w:tcPr>
          <w:p w14:paraId="12DFE21E" w14:textId="77777777" w:rsidR="00FB4267" w:rsidRPr="00FB4267" w:rsidRDefault="00FB4267" w:rsidP="00A66DDD">
            <w:pPr>
              <w:jc w:val="center"/>
            </w:pPr>
            <w:r w:rsidRPr="00FB4267">
              <w:t>1 185, 44960</w:t>
            </w:r>
          </w:p>
          <w:p w14:paraId="31F2440F"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3629BEE7" w14:textId="77777777" w:rsidR="00FB4267" w:rsidRPr="00FB4267" w:rsidRDefault="00FB4267" w:rsidP="00A66DDD">
            <w:pPr>
              <w:jc w:val="center"/>
            </w:pPr>
            <w:r w:rsidRPr="00FB4267">
              <w:t>1 185, 44960</w:t>
            </w:r>
          </w:p>
          <w:p w14:paraId="7A8D7A62"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209CF2F8" w14:textId="77777777" w:rsidR="00FB4267" w:rsidRPr="00FB4267" w:rsidRDefault="00FB4267" w:rsidP="00A66DDD">
            <w:pPr>
              <w:jc w:val="center"/>
            </w:pPr>
            <w:r w:rsidRPr="00FB4267">
              <w:t>1 170, 66260</w:t>
            </w:r>
          </w:p>
        </w:tc>
      </w:tr>
      <w:tr w:rsidR="00FB4267" w:rsidRPr="00FB4267" w14:paraId="07F5D87A" w14:textId="77777777" w:rsidTr="00A66DDD">
        <w:tc>
          <w:tcPr>
            <w:tcW w:w="993" w:type="dxa"/>
            <w:tcBorders>
              <w:top w:val="single" w:sz="4" w:space="0" w:color="auto"/>
              <w:left w:val="single" w:sz="4" w:space="0" w:color="auto"/>
              <w:bottom w:val="single" w:sz="4" w:space="0" w:color="auto"/>
              <w:right w:val="single" w:sz="4" w:space="0" w:color="auto"/>
            </w:tcBorders>
          </w:tcPr>
          <w:p w14:paraId="6FAF0722"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8B1965E"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3FE26718"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B99E07A"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945A395"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A136F6"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C65F2B"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3DF2BA"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A959805" w14:textId="77777777" w:rsidR="00FB4267" w:rsidRPr="00FB4267" w:rsidRDefault="00FB4267" w:rsidP="00A66DDD">
            <w:pPr>
              <w:pStyle w:val="ConsPlusCell"/>
              <w:jc w:val="center"/>
              <w:rPr>
                <w:rFonts w:ascii="Times New Roman" w:hAnsi="Times New Roman" w:cs="Times New Roman"/>
                <w:sz w:val="24"/>
                <w:szCs w:val="24"/>
              </w:rPr>
            </w:pPr>
          </w:p>
        </w:tc>
      </w:tr>
      <w:tr w:rsidR="00FB4267" w:rsidRPr="00FB4267" w14:paraId="4687CF08" w14:textId="77777777" w:rsidTr="00A66DDD">
        <w:tc>
          <w:tcPr>
            <w:tcW w:w="993" w:type="dxa"/>
            <w:tcBorders>
              <w:top w:val="single" w:sz="4" w:space="0" w:color="auto"/>
              <w:left w:val="single" w:sz="4" w:space="0" w:color="auto"/>
              <w:bottom w:val="single" w:sz="4" w:space="0" w:color="auto"/>
              <w:right w:val="single" w:sz="4" w:space="0" w:color="auto"/>
            </w:tcBorders>
          </w:tcPr>
          <w:p w14:paraId="7D7E7FEE"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78FED5D4"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Подпрограмма: «</w:t>
            </w:r>
            <w:r w:rsidRPr="00FB4267">
              <w:rPr>
                <w:rFonts w:ascii="Times New Roman" w:hAnsi="Times New Roman" w:cs="Times New Roman"/>
                <w:bCs/>
                <w:sz w:val="24"/>
                <w:szCs w:val="24"/>
              </w:rPr>
              <w:t>Муниципальная поддержка городских социально-   ориентированных некоммерческих организаций</w:t>
            </w:r>
            <w:r w:rsidRPr="00FB426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35E1655"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2 604,853</w:t>
            </w:r>
          </w:p>
          <w:p w14:paraId="2B8B9F82"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67315E5" w14:textId="77777777" w:rsidR="00FB4267" w:rsidRPr="00FB4267" w:rsidRDefault="00FB4267" w:rsidP="00A66DDD">
            <w:pPr>
              <w:jc w:val="center"/>
            </w:pPr>
            <w:r w:rsidRPr="00FB4267">
              <w:t>484,0</w:t>
            </w:r>
          </w:p>
        </w:tc>
        <w:tc>
          <w:tcPr>
            <w:tcW w:w="1417" w:type="dxa"/>
            <w:tcBorders>
              <w:top w:val="single" w:sz="4" w:space="0" w:color="auto"/>
              <w:left w:val="single" w:sz="4" w:space="0" w:color="auto"/>
              <w:bottom w:val="single" w:sz="4" w:space="0" w:color="auto"/>
              <w:right w:val="single" w:sz="4" w:space="0" w:color="auto"/>
            </w:tcBorders>
          </w:tcPr>
          <w:p w14:paraId="281BB99A" w14:textId="77777777" w:rsidR="00FB4267" w:rsidRPr="00FB4267" w:rsidRDefault="00FB4267" w:rsidP="00A66DDD">
            <w:pPr>
              <w:jc w:val="center"/>
            </w:pPr>
            <w:r w:rsidRPr="00FB4267">
              <w:t>484, 1706</w:t>
            </w:r>
          </w:p>
        </w:tc>
        <w:tc>
          <w:tcPr>
            <w:tcW w:w="1418" w:type="dxa"/>
            <w:tcBorders>
              <w:top w:val="single" w:sz="4" w:space="0" w:color="auto"/>
              <w:left w:val="single" w:sz="4" w:space="0" w:color="auto"/>
              <w:bottom w:val="single" w:sz="4" w:space="0" w:color="auto"/>
              <w:right w:val="single" w:sz="4" w:space="0" w:color="auto"/>
            </w:tcBorders>
          </w:tcPr>
          <w:p w14:paraId="4AAC0064" w14:textId="77777777" w:rsidR="00FB4267" w:rsidRPr="00FB4267" w:rsidRDefault="00FB4267" w:rsidP="00A66DDD">
            <w:pPr>
              <w:jc w:val="center"/>
            </w:pPr>
            <w:r w:rsidRPr="00FB4267">
              <w:t>484, 17060</w:t>
            </w:r>
          </w:p>
          <w:p w14:paraId="4397E60D"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356165E0" w14:textId="77777777" w:rsidR="00FB4267" w:rsidRPr="00FB4267" w:rsidRDefault="00FB4267" w:rsidP="00A66DDD">
            <w:pPr>
              <w:jc w:val="center"/>
            </w:pPr>
            <w:r w:rsidRPr="00FB4267">
              <w:t>384, 1706</w:t>
            </w:r>
          </w:p>
        </w:tc>
        <w:tc>
          <w:tcPr>
            <w:tcW w:w="1418" w:type="dxa"/>
            <w:tcBorders>
              <w:top w:val="single" w:sz="4" w:space="0" w:color="auto"/>
              <w:left w:val="single" w:sz="4" w:space="0" w:color="auto"/>
              <w:bottom w:val="single" w:sz="4" w:space="0" w:color="auto"/>
              <w:right w:val="single" w:sz="4" w:space="0" w:color="auto"/>
            </w:tcBorders>
          </w:tcPr>
          <w:p w14:paraId="748E2474" w14:textId="77777777" w:rsidR="00FB4267" w:rsidRPr="00FB4267" w:rsidRDefault="00FB4267" w:rsidP="00A66DDD">
            <w:pPr>
              <w:jc w:val="center"/>
            </w:pPr>
            <w:r w:rsidRPr="00FB4267">
              <w:t>384, 17060</w:t>
            </w:r>
          </w:p>
        </w:tc>
        <w:tc>
          <w:tcPr>
            <w:tcW w:w="1417" w:type="dxa"/>
            <w:tcBorders>
              <w:top w:val="single" w:sz="4" w:space="0" w:color="auto"/>
              <w:left w:val="single" w:sz="4" w:space="0" w:color="auto"/>
              <w:bottom w:val="single" w:sz="4" w:space="0" w:color="auto"/>
              <w:right w:val="single" w:sz="4" w:space="0" w:color="auto"/>
            </w:tcBorders>
          </w:tcPr>
          <w:p w14:paraId="0C196D6E" w14:textId="77777777" w:rsidR="00FB4267" w:rsidRPr="00FB4267" w:rsidRDefault="00FB4267" w:rsidP="00A66DDD">
            <w:pPr>
              <w:jc w:val="center"/>
            </w:pPr>
            <w:r w:rsidRPr="00FB4267">
              <w:t>384, 1706</w:t>
            </w:r>
          </w:p>
        </w:tc>
      </w:tr>
      <w:tr w:rsidR="00FB4267" w:rsidRPr="00FB4267" w14:paraId="3D09B998" w14:textId="77777777" w:rsidTr="00A66DDD">
        <w:tc>
          <w:tcPr>
            <w:tcW w:w="993" w:type="dxa"/>
            <w:tcBorders>
              <w:top w:val="single" w:sz="4" w:space="0" w:color="auto"/>
              <w:left w:val="single" w:sz="4" w:space="0" w:color="auto"/>
              <w:bottom w:val="single" w:sz="4" w:space="0" w:color="auto"/>
              <w:right w:val="single" w:sz="4" w:space="0" w:color="auto"/>
            </w:tcBorders>
          </w:tcPr>
          <w:p w14:paraId="631E36FA"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9300331"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1F737A1"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1E0A9B"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89C475"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342A8C7" w14:textId="77777777" w:rsidR="00FB4267" w:rsidRPr="00FB4267" w:rsidRDefault="00FB4267" w:rsidP="00A66DDD">
            <w:pPr>
              <w:pStyle w:val="ConsPlusCell"/>
              <w:jc w:val="center"/>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519FE6"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7030F0"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126717" w14:textId="77777777" w:rsidR="00FB4267" w:rsidRPr="00FB4267" w:rsidRDefault="00FB4267" w:rsidP="00A66DDD">
            <w:pPr>
              <w:pStyle w:val="ConsPlusCell"/>
              <w:jc w:val="center"/>
              <w:rPr>
                <w:rFonts w:ascii="Times New Roman" w:hAnsi="Times New Roman" w:cs="Times New Roman"/>
                <w:sz w:val="24"/>
                <w:szCs w:val="24"/>
              </w:rPr>
            </w:pPr>
          </w:p>
        </w:tc>
      </w:tr>
      <w:tr w:rsidR="00FB4267" w:rsidRPr="00FB4267" w14:paraId="089F048B" w14:textId="77777777" w:rsidTr="00A66DDD">
        <w:tc>
          <w:tcPr>
            <w:tcW w:w="993" w:type="dxa"/>
            <w:tcBorders>
              <w:top w:val="single" w:sz="4" w:space="0" w:color="auto"/>
              <w:left w:val="single" w:sz="4" w:space="0" w:color="auto"/>
              <w:bottom w:val="single" w:sz="4" w:space="0" w:color="auto"/>
              <w:right w:val="single" w:sz="4" w:space="0" w:color="auto"/>
            </w:tcBorders>
          </w:tcPr>
          <w:p w14:paraId="3921C6B3"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FD089A2"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E3CE610"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2 604,853</w:t>
            </w:r>
          </w:p>
        </w:tc>
        <w:tc>
          <w:tcPr>
            <w:tcW w:w="1499" w:type="dxa"/>
            <w:tcBorders>
              <w:top w:val="single" w:sz="4" w:space="0" w:color="auto"/>
              <w:left w:val="single" w:sz="4" w:space="0" w:color="auto"/>
              <w:bottom w:val="single" w:sz="4" w:space="0" w:color="auto"/>
              <w:right w:val="single" w:sz="4" w:space="0" w:color="auto"/>
            </w:tcBorders>
          </w:tcPr>
          <w:p w14:paraId="6152E853" w14:textId="77777777" w:rsidR="00FB4267" w:rsidRPr="00FB4267" w:rsidRDefault="00FB4267" w:rsidP="00A66DDD">
            <w:pPr>
              <w:jc w:val="center"/>
            </w:pPr>
            <w:r w:rsidRPr="00FB4267">
              <w:t>484,0</w:t>
            </w:r>
          </w:p>
        </w:tc>
        <w:tc>
          <w:tcPr>
            <w:tcW w:w="1417" w:type="dxa"/>
            <w:tcBorders>
              <w:top w:val="single" w:sz="4" w:space="0" w:color="auto"/>
              <w:left w:val="single" w:sz="4" w:space="0" w:color="auto"/>
              <w:bottom w:val="single" w:sz="4" w:space="0" w:color="auto"/>
              <w:right w:val="single" w:sz="4" w:space="0" w:color="auto"/>
            </w:tcBorders>
          </w:tcPr>
          <w:p w14:paraId="44A7A34D" w14:textId="77777777" w:rsidR="00FB4267" w:rsidRPr="00FB4267" w:rsidRDefault="00FB4267" w:rsidP="00A66DDD">
            <w:pPr>
              <w:jc w:val="center"/>
            </w:pPr>
            <w:r w:rsidRPr="00FB4267">
              <w:t>484, 1706</w:t>
            </w:r>
          </w:p>
        </w:tc>
        <w:tc>
          <w:tcPr>
            <w:tcW w:w="1418" w:type="dxa"/>
            <w:tcBorders>
              <w:top w:val="single" w:sz="4" w:space="0" w:color="auto"/>
              <w:left w:val="single" w:sz="4" w:space="0" w:color="auto"/>
              <w:bottom w:val="single" w:sz="4" w:space="0" w:color="auto"/>
              <w:right w:val="single" w:sz="4" w:space="0" w:color="auto"/>
            </w:tcBorders>
          </w:tcPr>
          <w:p w14:paraId="6E309112" w14:textId="77777777" w:rsidR="00FB4267" w:rsidRPr="00FB4267" w:rsidRDefault="00FB4267" w:rsidP="00A66DDD">
            <w:pPr>
              <w:jc w:val="center"/>
            </w:pPr>
            <w:r w:rsidRPr="00FB4267">
              <w:t>484, 17060</w:t>
            </w:r>
          </w:p>
        </w:tc>
        <w:tc>
          <w:tcPr>
            <w:tcW w:w="1417" w:type="dxa"/>
            <w:tcBorders>
              <w:top w:val="single" w:sz="4" w:space="0" w:color="auto"/>
              <w:left w:val="single" w:sz="4" w:space="0" w:color="auto"/>
              <w:bottom w:val="single" w:sz="4" w:space="0" w:color="auto"/>
              <w:right w:val="single" w:sz="4" w:space="0" w:color="auto"/>
            </w:tcBorders>
          </w:tcPr>
          <w:p w14:paraId="583A400C" w14:textId="77777777" w:rsidR="00FB4267" w:rsidRPr="00FB4267" w:rsidRDefault="00FB4267" w:rsidP="00A66DDD">
            <w:pPr>
              <w:jc w:val="center"/>
            </w:pPr>
            <w:r w:rsidRPr="00FB4267">
              <w:t>384, 1706</w:t>
            </w:r>
          </w:p>
        </w:tc>
        <w:tc>
          <w:tcPr>
            <w:tcW w:w="1418" w:type="dxa"/>
            <w:tcBorders>
              <w:top w:val="single" w:sz="4" w:space="0" w:color="auto"/>
              <w:left w:val="single" w:sz="4" w:space="0" w:color="auto"/>
              <w:bottom w:val="single" w:sz="4" w:space="0" w:color="auto"/>
              <w:right w:val="single" w:sz="4" w:space="0" w:color="auto"/>
            </w:tcBorders>
          </w:tcPr>
          <w:p w14:paraId="4DB7E466" w14:textId="77777777" w:rsidR="00FB4267" w:rsidRPr="00FB4267" w:rsidRDefault="00FB4267" w:rsidP="00A66DDD">
            <w:pPr>
              <w:jc w:val="center"/>
            </w:pPr>
            <w:r w:rsidRPr="00FB4267">
              <w:t>384, 17060</w:t>
            </w:r>
          </w:p>
        </w:tc>
        <w:tc>
          <w:tcPr>
            <w:tcW w:w="1417" w:type="dxa"/>
            <w:tcBorders>
              <w:top w:val="single" w:sz="4" w:space="0" w:color="auto"/>
              <w:left w:val="single" w:sz="4" w:space="0" w:color="auto"/>
              <w:bottom w:val="single" w:sz="4" w:space="0" w:color="auto"/>
              <w:right w:val="single" w:sz="4" w:space="0" w:color="auto"/>
            </w:tcBorders>
          </w:tcPr>
          <w:p w14:paraId="22C2074E" w14:textId="77777777" w:rsidR="00FB4267" w:rsidRPr="00FB4267" w:rsidRDefault="00FB4267" w:rsidP="00A66DDD">
            <w:pPr>
              <w:jc w:val="center"/>
            </w:pPr>
            <w:r w:rsidRPr="00FB4267">
              <w:t>384, 1706</w:t>
            </w:r>
          </w:p>
        </w:tc>
      </w:tr>
      <w:tr w:rsidR="00FB4267" w:rsidRPr="00FB4267" w14:paraId="1F3850FD" w14:textId="77777777" w:rsidTr="00A66DDD">
        <w:tc>
          <w:tcPr>
            <w:tcW w:w="993" w:type="dxa"/>
            <w:tcBorders>
              <w:top w:val="single" w:sz="4" w:space="0" w:color="auto"/>
              <w:left w:val="single" w:sz="4" w:space="0" w:color="auto"/>
              <w:bottom w:val="single" w:sz="4" w:space="0" w:color="auto"/>
              <w:right w:val="single" w:sz="4" w:space="0" w:color="auto"/>
            </w:tcBorders>
          </w:tcPr>
          <w:p w14:paraId="577E0DBB"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19E1927B"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Подпрограмма: «П</w:t>
            </w:r>
            <w:r w:rsidRPr="00FB4267">
              <w:rPr>
                <w:rFonts w:ascii="Times New Roman" w:hAnsi="Times New Roman" w:cs="Times New Roman"/>
                <w:bCs/>
                <w:sz w:val="24"/>
                <w:szCs w:val="24"/>
              </w:rPr>
              <w:t>оддержка семьи</w:t>
            </w:r>
            <w:r w:rsidRPr="00FB426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DBD4076"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1 816,22454</w:t>
            </w:r>
          </w:p>
          <w:p w14:paraId="605EEF84" w14:textId="77777777" w:rsidR="00FB4267" w:rsidRPr="00FB4267" w:rsidRDefault="00FB4267" w:rsidP="00A66DDD">
            <w:pPr>
              <w:jc w:val="center"/>
              <w:rPr>
                <w:sz w:val="20"/>
                <w:szCs w:val="20"/>
              </w:rPr>
            </w:pPr>
          </w:p>
        </w:tc>
        <w:tc>
          <w:tcPr>
            <w:tcW w:w="1499" w:type="dxa"/>
            <w:tcBorders>
              <w:top w:val="single" w:sz="4" w:space="0" w:color="auto"/>
              <w:left w:val="single" w:sz="4" w:space="0" w:color="auto"/>
              <w:bottom w:val="single" w:sz="4" w:space="0" w:color="auto"/>
              <w:right w:val="single" w:sz="4" w:space="0" w:color="auto"/>
            </w:tcBorders>
          </w:tcPr>
          <w:p w14:paraId="35179683" w14:textId="77777777" w:rsidR="00FB4267" w:rsidRPr="00FB4267" w:rsidRDefault="00FB4267" w:rsidP="00A66DDD">
            <w:pPr>
              <w:jc w:val="center"/>
            </w:pPr>
            <w:r w:rsidRPr="00FB4267">
              <w:t>426,12894</w:t>
            </w:r>
          </w:p>
          <w:p w14:paraId="64F5E738"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48B4420F" w14:textId="77777777" w:rsidR="00FB4267" w:rsidRPr="00FB4267" w:rsidRDefault="00FB4267" w:rsidP="00A66DDD">
            <w:pPr>
              <w:jc w:val="center"/>
            </w:pPr>
            <w:r w:rsidRPr="00FB4267">
              <w:t>366,70760</w:t>
            </w:r>
          </w:p>
          <w:p w14:paraId="465716CF" w14:textId="77777777" w:rsidR="00FB4267" w:rsidRPr="00FB4267" w:rsidRDefault="00FB4267" w:rsidP="00A66DD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612E97B" w14:textId="77777777" w:rsidR="00FB4267" w:rsidRPr="00FB4267" w:rsidRDefault="00FB4267" w:rsidP="00A66DDD">
            <w:pPr>
              <w:jc w:val="center"/>
            </w:pPr>
            <w:r w:rsidRPr="00FB4267">
              <w:t>255,847</w:t>
            </w:r>
          </w:p>
        </w:tc>
        <w:tc>
          <w:tcPr>
            <w:tcW w:w="1417" w:type="dxa"/>
            <w:tcBorders>
              <w:top w:val="single" w:sz="4" w:space="0" w:color="auto"/>
              <w:left w:val="single" w:sz="4" w:space="0" w:color="auto"/>
              <w:bottom w:val="single" w:sz="4" w:space="0" w:color="auto"/>
              <w:right w:val="single" w:sz="4" w:space="0" w:color="auto"/>
            </w:tcBorders>
          </w:tcPr>
          <w:p w14:paraId="6E93C4D6" w14:textId="77777777" w:rsidR="00FB4267" w:rsidRPr="00FB4267" w:rsidRDefault="00FB4267" w:rsidP="00A66DDD">
            <w:pPr>
              <w:jc w:val="center"/>
            </w:pPr>
            <w:r w:rsidRPr="00FB4267">
              <w:t>255,847</w:t>
            </w:r>
          </w:p>
        </w:tc>
        <w:tc>
          <w:tcPr>
            <w:tcW w:w="1418" w:type="dxa"/>
            <w:tcBorders>
              <w:top w:val="single" w:sz="4" w:space="0" w:color="auto"/>
              <w:left w:val="single" w:sz="4" w:space="0" w:color="auto"/>
              <w:bottom w:val="single" w:sz="4" w:space="0" w:color="auto"/>
              <w:right w:val="single" w:sz="4" w:space="0" w:color="auto"/>
            </w:tcBorders>
          </w:tcPr>
          <w:p w14:paraId="35F32594" w14:textId="77777777" w:rsidR="00FB4267" w:rsidRPr="00FB4267" w:rsidRDefault="00FB4267" w:rsidP="00A66DDD">
            <w:pPr>
              <w:jc w:val="center"/>
            </w:pPr>
            <w:r w:rsidRPr="00FB4267">
              <w:t>255,847</w:t>
            </w:r>
          </w:p>
        </w:tc>
        <w:tc>
          <w:tcPr>
            <w:tcW w:w="1417" w:type="dxa"/>
            <w:tcBorders>
              <w:top w:val="single" w:sz="4" w:space="0" w:color="auto"/>
              <w:left w:val="single" w:sz="4" w:space="0" w:color="auto"/>
              <w:bottom w:val="single" w:sz="4" w:space="0" w:color="auto"/>
              <w:right w:val="single" w:sz="4" w:space="0" w:color="auto"/>
            </w:tcBorders>
          </w:tcPr>
          <w:p w14:paraId="4BF55E87" w14:textId="77777777" w:rsidR="00FB4267" w:rsidRPr="00FB4267" w:rsidRDefault="00FB4267" w:rsidP="00A66DDD">
            <w:pPr>
              <w:jc w:val="center"/>
            </w:pPr>
            <w:r w:rsidRPr="00FB4267">
              <w:t>255,847</w:t>
            </w:r>
          </w:p>
        </w:tc>
      </w:tr>
      <w:tr w:rsidR="00FB4267" w:rsidRPr="00FB4267" w14:paraId="2939F263" w14:textId="77777777" w:rsidTr="00A66DDD">
        <w:tc>
          <w:tcPr>
            <w:tcW w:w="993" w:type="dxa"/>
            <w:tcBorders>
              <w:top w:val="single" w:sz="4" w:space="0" w:color="auto"/>
              <w:left w:val="single" w:sz="4" w:space="0" w:color="auto"/>
              <w:bottom w:val="single" w:sz="4" w:space="0" w:color="auto"/>
              <w:right w:val="single" w:sz="4" w:space="0" w:color="auto"/>
            </w:tcBorders>
          </w:tcPr>
          <w:p w14:paraId="4E87BB9F"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835A811"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D7D5DD4" w14:textId="77777777" w:rsidR="00FB4267" w:rsidRPr="00FB4267" w:rsidRDefault="00FB4267" w:rsidP="00A66DDD">
            <w:pPr>
              <w:pStyle w:val="ConsPlusCell"/>
              <w:jc w:val="center"/>
              <w:rPr>
                <w:rFonts w:ascii="Times New Roman" w:hAnsi="Times New Roman" w:cs="Times New Roman"/>
                <w:i/>
                <w:iCs/>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D857D0F"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1B89A1"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7BD5E1"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C90442"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B54AFD"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0AC525" w14:textId="77777777" w:rsidR="00FB4267" w:rsidRPr="00FB4267" w:rsidRDefault="00FB4267" w:rsidP="00A66DDD">
            <w:pPr>
              <w:pStyle w:val="ConsPlusCell"/>
              <w:jc w:val="center"/>
              <w:rPr>
                <w:rFonts w:ascii="Times New Roman" w:hAnsi="Times New Roman" w:cs="Times New Roman"/>
                <w:sz w:val="24"/>
                <w:szCs w:val="24"/>
              </w:rPr>
            </w:pPr>
          </w:p>
        </w:tc>
      </w:tr>
      <w:tr w:rsidR="00FB4267" w:rsidRPr="00FB4267" w14:paraId="46FBAC83" w14:textId="77777777" w:rsidTr="00A66DDD">
        <w:tc>
          <w:tcPr>
            <w:tcW w:w="993" w:type="dxa"/>
            <w:tcBorders>
              <w:top w:val="single" w:sz="4" w:space="0" w:color="auto"/>
              <w:left w:val="single" w:sz="4" w:space="0" w:color="auto"/>
              <w:bottom w:val="single" w:sz="4" w:space="0" w:color="auto"/>
              <w:right w:val="single" w:sz="4" w:space="0" w:color="auto"/>
            </w:tcBorders>
          </w:tcPr>
          <w:p w14:paraId="2F14808E"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0949117"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E8F0077"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1 816,22454</w:t>
            </w:r>
          </w:p>
          <w:p w14:paraId="6F11984A" w14:textId="77777777" w:rsidR="00FB4267" w:rsidRPr="00FB4267" w:rsidRDefault="00FB4267" w:rsidP="00A66DDD">
            <w:pPr>
              <w:pStyle w:val="ConsPlusCell"/>
              <w:jc w:val="center"/>
              <w:rPr>
                <w:rFonts w:ascii="Times New Roman" w:hAnsi="Times New Roman" w:cs="Times New Roman"/>
                <w:i/>
                <w:iCs/>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10C3E87" w14:textId="77777777" w:rsidR="00FB4267" w:rsidRPr="00FB4267" w:rsidRDefault="00FB4267" w:rsidP="00A66DDD">
            <w:pPr>
              <w:jc w:val="center"/>
            </w:pPr>
            <w:r w:rsidRPr="00FB4267">
              <w:t>426,12894</w:t>
            </w:r>
          </w:p>
          <w:p w14:paraId="1DC78D66"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0B88390E" w14:textId="77777777" w:rsidR="00FB4267" w:rsidRPr="00FB4267" w:rsidRDefault="00FB4267" w:rsidP="00A66DDD">
            <w:pPr>
              <w:jc w:val="center"/>
            </w:pPr>
            <w:r w:rsidRPr="00FB4267">
              <w:t>366,70760</w:t>
            </w:r>
          </w:p>
        </w:tc>
        <w:tc>
          <w:tcPr>
            <w:tcW w:w="1418" w:type="dxa"/>
            <w:tcBorders>
              <w:top w:val="single" w:sz="4" w:space="0" w:color="auto"/>
              <w:left w:val="single" w:sz="4" w:space="0" w:color="auto"/>
              <w:bottom w:val="single" w:sz="4" w:space="0" w:color="auto"/>
              <w:right w:val="single" w:sz="4" w:space="0" w:color="auto"/>
            </w:tcBorders>
          </w:tcPr>
          <w:p w14:paraId="04018E01" w14:textId="77777777" w:rsidR="00FB4267" w:rsidRPr="00FB4267" w:rsidRDefault="00FB4267" w:rsidP="00A66DDD">
            <w:pPr>
              <w:jc w:val="center"/>
            </w:pPr>
            <w:r w:rsidRPr="00FB4267">
              <w:t>255,847</w:t>
            </w:r>
          </w:p>
        </w:tc>
        <w:tc>
          <w:tcPr>
            <w:tcW w:w="1417" w:type="dxa"/>
            <w:tcBorders>
              <w:top w:val="single" w:sz="4" w:space="0" w:color="auto"/>
              <w:left w:val="single" w:sz="4" w:space="0" w:color="auto"/>
              <w:bottom w:val="single" w:sz="4" w:space="0" w:color="auto"/>
              <w:right w:val="single" w:sz="4" w:space="0" w:color="auto"/>
            </w:tcBorders>
          </w:tcPr>
          <w:p w14:paraId="4AB16D84" w14:textId="77777777" w:rsidR="00FB4267" w:rsidRPr="00FB4267" w:rsidRDefault="00FB4267" w:rsidP="00A66DDD">
            <w:pPr>
              <w:jc w:val="center"/>
            </w:pPr>
            <w:r w:rsidRPr="00FB4267">
              <w:t>255,847</w:t>
            </w:r>
          </w:p>
        </w:tc>
        <w:tc>
          <w:tcPr>
            <w:tcW w:w="1418" w:type="dxa"/>
            <w:tcBorders>
              <w:top w:val="single" w:sz="4" w:space="0" w:color="auto"/>
              <w:left w:val="single" w:sz="4" w:space="0" w:color="auto"/>
              <w:bottom w:val="single" w:sz="4" w:space="0" w:color="auto"/>
              <w:right w:val="single" w:sz="4" w:space="0" w:color="auto"/>
            </w:tcBorders>
          </w:tcPr>
          <w:p w14:paraId="13C340CA" w14:textId="77777777" w:rsidR="00FB4267" w:rsidRPr="00FB4267" w:rsidRDefault="00FB4267" w:rsidP="00A66DDD">
            <w:pPr>
              <w:jc w:val="center"/>
            </w:pPr>
            <w:r w:rsidRPr="00FB4267">
              <w:t>255,847</w:t>
            </w:r>
          </w:p>
        </w:tc>
        <w:tc>
          <w:tcPr>
            <w:tcW w:w="1417" w:type="dxa"/>
            <w:tcBorders>
              <w:top w:val="single" w:sz="4" w:space="0" w:color="auto"/>
              <w:left w:val="single" w:sz="4" w:space="0" w:color="auto"/>
              <w:bottom w:val="single" w:sz="4" w:space="0" w:color="auto"/>
              <w:right w:val="single" w:sz="4" w:space="0" w:color="auto"/>
            </w:tcBorders>
          </w:tcPr>
          <w:p w14:paraId="44994512" w14:textId="77777777" w:rsidR="00FB4267" w:rsidRPr="00FB4267" w:rsidRDefault="00FB4267" w:rsidP="00A66DDD">
            <w:pPr>
              <w:jc w:val="center"/>
            </w:pPr>
            <w:r w:rsidRPr="00FB4267">
              <w:t>255,847</w:t>
            </w:r>
          </w:p>
        </w:tc>
      </w:tr>
      <w:tr w:rsidR="00FB4267" w:rsidRPr="00FB4267" w14:paraId="47315297" w14:textId="77777777" w:rsidTr="00A66DDD">
        <w:tc>
          <w:tcPr>
            <w:tcW w:w="993" w:type="dxa"/>
            <w:tcBorders>
              <w:top w:val="single" w:sz="4" w:space="0" w:color="auto"/>
              <w:left w:val="single" w:sz="4" w:space="0" w:color="auto"/>
              <w:bottom w:val="single" w:sz="4" w:space="0" w:color="auto"/>
              <w:right w:val="single" w:sz="4" w:space="0" w:color="auto"/>
            </w:tcBorders>
          </w:tcPr>
          <w:p w14:paraId="401609C9"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288248F3"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Подпрограмма: «П</w:t>
            </w:r>
            <w:r w:rsidRPr="00FB4267">
              <w:rPr>
                <w:rFonts w:ascii="Times New Roman" w:hAnsi="Times New Roman" w:cs="Times New Roman"/>
                <w:bCs/>
                <w:sz w:val="24"/>
                <w:szCs w:val="24"/>
              </w:rPr>
              <w:t>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r w:rsidRPr="00FB426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9355F75"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3 605,704</w:t>
            </w:r>
          </w:p>
          <w:p w14:paraId="7F9BC26C" w14:textId="77777777" w:rsidR="00FB4267" w:rsidRPr="00FB4267" w:rsidRDefault="00FB4267" w:rsidP="00A66DDD">
            <w:pPr>
              <w:pStyle w:val="ConsPlusCell"/>
              <w:jc w:val="center"/>
              <w:rPr>
                <w:rFonts w:ascii="Times New Roman" w:hAnsi="Times New Roman" w:cs="Times New Roman"/>
                <w:sz w:val="24"/>
                <w:szCs w:val="24"/>
              </w:rPr>
            </w:pPr>
          </w:p>
          <w:p w14:paraId="157EAEE9"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808D5EB" w14:textId="77777777" w:rsidR="00FB4267" w:rsidRPr="00FB4267" w:rsidRDefault="00FB4267" w:rsidP="00A66DDD">
            <w:pPr>
              <w:jc w:val="center"/>
            </w:pPr>
            <w:r w:rsidRPr="00FB4267">
              <w:t>171,03810</w:t>
            </w:r>
          </w:p>
          <w:p w14:paraId="460377D4"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0E18E998" w14:textId="77777777" w:rsidR="00FB4267" w:rsidRPr="00FB4267" w:rsidRDefault="00FB4267" w:rsidP="00A66DDD">
            <w:pPr>
              <w:jc w:val="center"/>
            </w:pPr>
            <w:r w:rsidRPr="00FB4267">
              <w:t>1307,3400</w:t>
            </w:r>
          </w:p>
          <w:p w14:paraId="6CC61D12" w14:textId="77777777" w:rsidR="00FB4267" w:rsidRPr="00FB4267" w:rsidRDefault="00FB4267" w:rsidP="00A66DD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75625DE" w14:textId="77777777" w:rsidR="00FB4267" w:rsidRPr="00FB4267" w:rsidRDefault="00FB4267" w:rsidP="00A66DDD">
            <w:pPr>
              <w:jc w:val="center"/>
            </w:pPr>
            <w:r w:rsidRPr="00FB4267">
              <w:t>1 651,5619</w:t>
            </w:r>
          </w:p>
          <w:p w14:paraId="0EF75F89"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4318D2DA" w14:textId="77777777" w:rsidR="00FB4267" w:rsidRPr="00FB4267" w:rsidRDefault="00FB4267" w:rsidP="00A66DDD">
            <w:pPr>
              <w:jc w:val="center"/>
            </w:pPr>
            <w:r w:rsidRPr="00FB4267">
              <w:t>158,588</w:t>
            </w:r>
          </w:p>
        </w:tc>
        <w:tc>
          <w:tcPr>
            <w:tcW w:w="1418" w:type="dxa"/>
            <w:tcBorders>
              <w:top w:val="single" w:sz="4" w:space="0" w:color="auto"/>
              <w:left w:val="single" w:sz="4" w:space="0" w:color="auto"/>
              <w:bottom w:val="single" w:sz="4" w:space="0" w:color="auto"/>
              <w:right w:val="single" w:sz="4" w:space="0" w:color="auto"/>
            </w:tcBorders>
          </w:tcPr>
          <w:p w14:paraId="2A5DC4FF" w14:textId="77777777" w:rsidR="00FB4267" w:rsidRPr="00FB4267" w:rsidRDefault="00FB4267" w:rsidP="00A66DDD">
            <w:pPr>
              <w:jc w:val="center"/>
            </w:pPr>
            <w:r w:rsidRPr="00FB4267">
              <w:t>158,588</w:t>
            </w:r>
          </w:p>
        </w:tc>
        <w:tc>
          <w:tcPr>
            <w:tcW w:w="1417" w:type="dxa"/>
            <w:tcBorders>
              <w:top w:val="single" w:sz="4" w:space="0" w:color="auto"/>
              <w:left w:val="single" w:sz="4" w:space="0" w:color="auto"/>
              <w:bottom w:val="single" w:sz="4" w:space="0" w:color="auto"/>
              <w:right w:val="single" w:sz="4" w:space="0" w:color="auto"/>
            </w:tcBorders>
          </w:tcPr>
          <w:p w14:paraId="6A5B2F45" w14:textId="77777777" w:rsidR="00FB4267" w:rsidRPr="00FB4267" w:rsidRDefault="00FB4267" w:rsidP="00A66DDD">
            <w:pPr>
              <w:jc w:val="center"/>
            </w:pPr>
            <w:r w:rsidRPr="00FB4267">
              <w:t>158,588</w:t>
            </w:r>
          </w:p>
        </w:tc>
      </w:tr>
      <w:tr w:rsidR="00FB4267" w:rsidRPr="00FB4267" w14:paraId="03A9D267" w14:textId="77777777" w:rsidTr="00A66DDD">
        <w:trPr>
          <w:trHeight w:val="414"/>
        </w:trPr>
        <w:tc>
          <w:tcPr>
            <w:tcW w:w="993" w:type="dxa"/>
            <w:tcBorders>
              <w:top w:val="single" w:sz="4" w:space="0" w:color="auto"/>
              <w:left w:val="single" w:sz="4" w:space="0" w:color="auto"/>
              <w:bottom w:val="single" w:sz="4" w:space="0" w:color="auto"/>
              <w:right w:val="single" w:sz="4" w:space="0" w:color="auto"/>
            </w:tcBorders>
          </w:tcPr>
          <w:p w14:paraId="4A3A539B"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AA6389A"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5D636E0"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603FB6D"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D16C72"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A3A482E"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EFBC70"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1D0994"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053408" w14:textId="77777777" w:rsidR="00FB4267" w:rsidRPr="00FB4267" w:rsidRDefault="00FB4267" w:rsidP="00A66DDD">
            <w:pPr>
              <w:pStyle w:val="ConsPlusCell"/>
              <w:jc w:val="center"/>
              <w:rPr>
                <w:rFonts w:ascii="Times New Roman" w:hAnsi="Times New Roman" w:cs="Times New Roman"/>
                <w:sz w:val="24"/>
                <w:szCs w:val="24"/>
              </w:rPr>
            </w:pPr>
          </w:p>
        </w:tc>
      </w:tr>
      <w:tr w:rsidR="00FB4267" w:rsidRPr="00FB4267" w14:paraId="13B2F59F" w14:textId="77777777" w:rsidTr="00A66DDD">
        <w:tc>
          <w:tcPr>
            <w:tcW w:w="993" w:type="dxa"/>
            <w:tcBorders>
              <w:top w:val="single" w:sz="4" w:space="0" w:color="auto"/>
              <w:left w:val="single" w:sz="4" w:space="0" w:color="auto"/>
              <w:bottom w:val="single" w:sz="4" w:space="0" w:color="auto"/>
              <w:right w:val="single" w:sz="4" w:space="0" w:color="auto"/>
            </w:tcBorders>
          </w:tcPr>
          <w:p w14:paraId="24F97570"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11B1020"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56464536"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3 605,704</w:t>
            </w:r>
          </w:p>
        </w:tc>
        <w:tc>
          <w:tcPr>
            <w:tcW w:w="1499" w:type="dxa"/>
            <w:tcBorders>
              <w:top w:val="single" w:sz="4" w:space="0" w:color="auto"/>
              <w:left w:val="single" w:sz="4" w:space="0" w:color="auto"/>
              <w:bottom w:val="single" w:sz="4" w:space="0" w:color="auto"/>
              <w:right w:val="single" w:sz="4" w:space="0" w:color="auto"/>
            </w:tcBorders>
          </w:tcPr>
          <w:p w14:paraId="60D9FB30" w14:textId="77777777" w:rsidR="00FB4267" w:rsidRPr="00FB4267" w:rsidRDefault="00FB4267" w:rsidP="00A66DDD">
            <w:pPr>
              <w:jc w:val="center"/>
            </w:pPr>
            <w:r w:rsidRPr="00FB4267">
              <w:t>171,03810</w:t>
            </w:r>
          </w:p>
        </w:tc>
        <w:tc>
          <w:tcPr>
            <w:tcW w:w="1417" w:type="dxa"/>
            <w:tcBorders>
              <w:top w:val="single" w:sz="4" w:space="0" w:color="auto"/>
              <w:left w:val="single" w:sz="4" w:space="0" w:color="auto"/>
              <w:bottom w:val="single" w:sz="4" w:space="0" w:color="auto"/>
              <w:right w:val="single" w:sz="4" w:space="0" w:color="auto"/>
            </w:tcBorders>
          </w:tcPr>
          <w:p w14:paraId="258640B9" w14:textId="77777777" w:rsidR="00FB4267" w:rsidRPr="00FB4267" w:rsidRDefault="00FB4267" w:rsidP="00A66DDD">
            <w:pPr>
              <w:jc w:val="center"/>
            </w:pPr>
            <w:r w:rsidRPr="00FB4267">
              <w:t>1 307,3400</w:t>
            </w:r>
          </w:p>
          <w:p w14:paraId="2A6DBC58"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4EDF4C37" w14:textId="77777777" w:rsidR="00FB4267" w:rsidRPr="00FB4267" w:rsidRDefault="00FB4267" w:rsidP="00A66DDD">
            <w:pPr>
              <w:jc w:val="center"/>
            </w:pPr>
            <w:r w:rsidRPr="00FB4267">
              <w:t>1 651,5619</w:t>
            </w:r>
          </w:p>
          <w:p w14:paraId="677BC86C"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12C4CD66" w14:textId="77777777" w:rsidR="00FB4267" w:rsidRPr="00FB4267" w:rsidRDefault="00FB4267" w:rsidP="00A66DDD">
            <w:pPr>
              <w:jc w:val="center"/>
            </w:pPr>
            <w:r w:rsidRPr="00FB4267">
              <w:t>158,588</w:t>
            </w:r>
          </w:p>
        </w:tc>
        <w:tc>
          <w:tcPr>
            <w:tcW w:w="1418" w:type="dxa"/>
            <w:tcBorders>
              <w:top w:val="single" w:sz="4" w:space="0" w:color="auto"/>
              <w:left w:val="single" w:sz="4" w:space="0" w:color="auto"/>
              <w:bottom w:val="single" w:sz="4" w:space="0" w:color="auto"/>
              <w:right w:val="single" w:sz="4" w:space="0" w:color="auto"/>
            </w:tcBorders>
          </w:tcPr>
          <w:p w14:paraId="230886B1" w14:textId="77777777" w:rsidR="00FB4267" w:rsidRPr="00FB4267" w:rsidRDefault="00FB4267" w:rsidP="00A66DDD">
            <w:pPr>
              <w:jc w:val="center"/>
            </w:pPr>
            <w:r w:rsidRPr="00FB4267">
              <w:t>158,588</w:t>
            </w:r>
          </w:p>
        </w:tc>
        <w:tc>
          <w:tcPr>
            <w:tcW w:w="1417" w:type="dxa"/>
            <w:tcBorders>
              <w:top w:val="single" w:sz="4" w:space="0" w:color="auto"/>
              <w:left w:val="single" w:sz="4" w:space="0" w:color="auto"/>
              <w:bottom w:val="single" w:sz="4" w:space="0" w:color="auto"/>
              <w:right w:val="single" w:sz="4" w:space="0" w:color="auto"/>
            </w:tcBorders>
          </w:tcPr>
          <w:p w14:paraId="1923F677" w14:textId="77777777" w:rsidR="00FB4267" w:rsidRPr="00FB4267" w:rsidRDefault="00FB4267" w:rsidP="00A66DDD">
            <w:pPr>
              <w:jc w:val="center"/>
            </w:pPr>
            <w:r w:rsidRPr="00FB4267">
              <w:t>158,588</w:t>
            </w:r>
          </w:p>
        </w:tc>
      </w:tr>
      <w:tr w:rsidR="00FB4267" w:rsidRPr="00FB4267" w14:paraId="6E390FF6" w14:textId="77777777" w:rsidTr="00A66DDD">
        <w:tc>
          <w:tcPr>
            <w:tcW w:w="993" w:type="dxa"/>
            <w:tcBorders>
              <w:top w:val="single" w:sz="4" w:space="0" w:color="auto"/>
              <w:left w:val="single" w:sz="4" w:space="0" w:color="auto"/>
              <w:bottom w:val="single" w:sz="4" w:space="0" w:color="auto"/>
              <w:right w:val="single" w:sz="4" w:space="0" w:color="auto"/>
            </w:tcBorders>
          </w:tcPr>
          <w:p w14:paraId="538585B0"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1.4.</w:t>
            </w:r>
          </w:p>
        </w:tc>
        <w:tc>
          <w:tcPr>
            <w:tcW w:w="3962" w:type="dxa"/>
            <w:tcBorders>
              <w:top w:val="single" w:sz="4" w:space="0" w:color="auto"/>
              <w:left w:val="single" w:sz="4" w:space="0" w:color="auto"/>
              <w:bottom w:val="single" w:sz="4" w:space="0" w:color="auto"/>
              <w:right w:val="single" w:sz="4" w:space="0" w:color="auto"/>
            </w:tcBorders>
          </w:tcPr>
          <w:p w14:paraId="4466A23B"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Подпрограмма: «</w:t>
            </w:r>
            <w:r w:rsidRPr="00FB4267">
              <w:rPr>
                <w:rFonts w:ascii="Times New Roman" w:hAnsi="Times New Roman" w:cs="Times New Roman"/>
                <w:bCs/>
                <w:sz w:val="24"/>
                <w:szCs w:val="24"/>
              </w:rPr>
              <w:t>Поддержка самоорганизации граждан по месту жительства</w:t>
            </w:r>
            <w:r w:rsidRPr="00FB426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06A7D7D"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13,022</w:t>
            </w:r>
          </w:p>
          <w:p w14:paraId="005CE5E7" w14:textId="77777777" w:rsidR="00FB4267" w:rsidRPr="00FB4267" w:rsidRDefault="00FB4267" w:rsidP="00A66DDD">
            <w:pPr>
              <w:pStyle w:val="ConsPlusCell"/>
              <w:jc w:val="center"/>
              <w:rPr>
                <w:rFonts w:ascii="Times New Roman" w:hAnsi="Times New Roman" w:cs="Times New Roman"/>
              </w:rPr>
            </w:pPr>
          </w:p>
        </w:tc>
        <w:tc>
          <w:tcPr>
            <w:tcW w:w="1499" w:type="dxa"/>
            <w:tcBorders>
              <w:top w:val="single" w:sz="4" w:space="0" w:color="auto"/>
              <w:left w:val="single" w:sz="4" w:space="0" w:color="auto"/>
              <w:bottom w:val="single" w:sz="4" w:space="0" w:color="auto"/>
              <w:right w:val="single" w:sz="4" w:space="0" w:color="auto"/>
            </w:tcBorders>
          </w:tcPr>
          <w:p w14:paraId="06EC78F5" w14:textId="77777777" w:rsidR="00FB4267" w:rsidRPr="00FB4267" w:rsidRDefault="00FB4267" w:rsidP="00A66DDD">
            <w:pPr>
              <w:jc w:val="center"/>
            </w:pPr>
            <w:r w:rsidRPr="00FB4267">
              <w:t>1,565</w:t>
            </w:r>
          </w:p>
          <w:p w14:paraId="38E8FEA9"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5D7E6F54" w14:textId="77777777" w:rsidR="00FB4267" w:rsidRPr="00FB4267" w:rsidRDefault="00FB4267" w:rsidP="00A66DDD">
            <w:pPr>
              <w:jc w:val="center"/>
            </w:pPr>
            <w:r w:rsidRPr="00FB4267">
              <w:t>1,5650</w:t>
            </w:r>
          </w:p>
          <w:p w14:paraId="5681C12E"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4ADCEF7B" w14:textId="77777777" w:rsidR="00FB4267" w:rsidRPr="00FB4267" w:rsidRDefault="00FB4267" w:rsidP="00A66DDD">
            <w:pPr>
              <w:jc w:val="center"/>
            </w:pPr>
            <w:r w:rsidRPr="00FB4267">
              <w:t>2,4730</w:t>
            </w:r>
          </w:p>
        </w:tc>
        <w:tc>
          <w:tcPr>
            <w:tcW w:w="1417" w:type="dxa"/>
            <w:tcBorders>
              <w:top w:val="single" w:sz="4" w:space="0" w:color="auto"/>
              <w:left w:val="single" w:sz="4" w:space="0" w:color="auto"/>
              <w:bottom w:val="single" w:sz="4" w:space="0" w:color="auto"/>
              <w:right w:val="single" w:sz="4" w:space="0" w:color="auto"/>
            </w:tcBorders>
          </w:tcPr>
          <w:p w14:paraId="18DC1F7F" w14:textId="77777777" w:rsidR="00FB4267" w:rsidRPr="00FB4267" w:rsidRDefault="00FB4267" w:rsidP="00A66DDD">
            <w:pPr>
              <w:jc w:val="center"/>
            </w:pPr>
            <w:r w:rsidRPr="00FB4267">
              <w:t>2,4730</w:t>
            </w:r>
          </w:p>
        </w:tc>
        <w:tc>
          <w:tcPr>
            <w:tcW w:w="1418" w:type="dxa"/>
            <w:tcBorders>
              <w:top w:val="single" w:sz="4" w:space="0" w:color="auto"/>
              <w:left w:val="single" w:sz="4" w:space="0" w:color="auto"/>
              <w:bottom w:val="single" w:sz="4" w:space="0" w:color="auto"/>
              <w:right w:val="single" w:sz="4" w:space="0" w:color="auto"/>
            </w:tcBorders>
          </w:tcPr>
          <w:p w14:paraId="4FB10E7F" w14:textId="77777777" w:rsidR="00FB4267" w:rsidRPr="00FB4267" w:rsidRDefault="00FB4267" w:rsidP="00A66DDD">
            <w:pPr>
              <w:jc w:val="center"/>
            </w:pPr>
            <w:r w:rsidRPr="00FB4267">
              <w:t>2,4730</w:t>
            </w:r>
          </w:p>
        </w:tc>
        <w:tc>
          <w:tcPr>
            <w:tcW w:w="1417" w:type="dxa"/>
            <w:tcBorders>
              <w:top w:val="single" w:sz="4" w:space="0" w:color="auto"/>
              <w:left w:val="single" w:sz="4" w:space="0" w:color="auto"/>
              <w:bottom w:val="single" w:sz="4" w:space="0" w:color="auto"/>
              <w:right w:val="single" w:sz="4" w:space="0" w:color="auto"/>
            </w:tcBorders>
          </w:tcPr>
          <w:p w14:paraId="5686034A" w14:textId="77777777" w:rsidR="00FB4267" w:rsidRPr="00FB4267" w:rsidRDefault="00FB4267" w:rsidP="00A66DDD">
            <w:pPr>
              <w:jc w:val="center"/>
            </w:pPr>
            <w:r w:rsidRPr="00FB4267">
              <w:t>2,4730</w:t>
            </w:r>
          </w:p>
        </w:tc>
      </w:tr>
      <w:tr w:rsidR="00FB4267" w:rsidRPr="00FB4267" w14:paraId="29AA9260" w14:textId="77777777" w:rsidTr="00A66DDD">
        <w:tc>
          <w:tcPr>
            <w:tcW w:w="993" w:type="dxa"/>
            <w:tcBorders>
              <w:top w:val="single" w:sz="4" w:space="0" w:color="auto"/>
              <w:left w:val="single" w:sz="4" w:space="0" w:color="auto"/>
              <w:bottom w:val="single" w:sz="4" w:space="0" w:color="auto"/>
              <w:right w:val="single" w:sz="4" w:space="0" w:color="auto"/>
            </w:tcBorders>
          </w:tcPr>
          <w:p w14:paraId="1E2647A8"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D97B21A"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F986084" w14:textId="77777777" w:rsidR="00FB4267" w:rsidRPr="00FB4267" w:rsidRDefault="00FB4267" w:rsidP="00A66DDD">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3BB9653"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82B70F"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B58A2D"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A829E04"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F4C5BC"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52A5AD" w14:textId="77777777" w:rsidR="00FB4267" w:rsidRPr="00FB4267" w:rsidRDefault="00FB4267" w:rsidP="00A66DDD">
            <w:pPr>
              <w:pStyle w:val="ConsPlusCell"/>
              <w:jc w:val="center"/>
              <w:rPr>
                <w:rFonts w:ascii="Times New Roman" w:hAnsi="Times New Roman" w:cs="Times New Roman"/>
                <w:sz w:val="24"/>
                <w:szCs w:val="24"/>
              </w:rPr>
            </w:pPr>
          </w:p>
        </w:tc>
      </w:tr>
      <w:tr w:rsidR="00FB4267" w:rsidRPr="00FB4267" w14:paraId="2B30CDFC" w14:textId="77777777" w:rsidTr="00A66DDD">
        <w:tc>
          <w:tcPr>
            <w:tcW w:w="993" w:type="dxa"/>
            <w:tcBorders>
              <w:top w:val="single" w:sz="4" w:space="0" w:color="auto"/>
              <w:left w:val="single" w:sz="4" w:space="0" w:color="auto"/>
              <w:bottom w:val="single" w:sz="4" w:space="0" w:color="auto"/>
              <w:right w:val="single" w:sz="4" w:space="0" w:color="auto"/>
            </w:tcBorders>
          </w:tcPr>
          <w:p w14:paraId="0FBE2D04"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DD1B884"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1A04D0F" w14:textId="77777777" w:rsidR="00FB4267" w:rsidRPr="00FB4267" w:rsidRDefault="00FB4267" w:rsidP="00A66DDD">
            <w:pPr>
              <w:pStyle w:val="ConsPlusCell"/>
              <w:jc w:val="center"/>
              <w:rPr>
                <w:rFonts w:ascii="Times New Roman" w:hAnsi="Times New Roman" w:cs="Times New Roman"/>
                <w:i/>
                <w:sz w:val="24"/>
                <w:szCs w:val="24"/>
              </w:rPr>
            </w:pPr>
            <w:r w:rsidRPr="00FB4267">
              <w:rPr>
                <w:rFonts w:ascii="Times New Roman" w:hAnsi="Times New Roman" w:cs="Times New Roman"/>
                <w:sz w:val="24"/>
                <w:szCs w:val="24"/>
              </w:rPr>
              <w:t>13,022</w:t>
            </w:r>
          </w:p>
        </w:tc>
        <w:tc>
          <w:tcPr>
            <w:tcW w:w="1499" w:type="dxa"/>
            <w:tcBorders>
              <w:top w:val="single" w:sz="4" w:space="0" w:color="auto"/>
              <w:left w:val="single" w:sz="4" w:space="0" w:color="auto"/>
              <w:bottom w:val="single" w:sz="4" w:space="0" w:color="auto"/>
              <w:right w:val="single" w:sz="4" w:space="0" w:color="auto"/>
            </w:tcBorders>
          </w:tcPr>
          <w:p w14:paraId="3DB91FA0" w14:textId="77777777" w:rsidR="00FB4267" w:rsidRPr="00FB4267" w:rsidRDefault="00FB4267" w:rsidP="00A66DDD">
            <w:pPr>
              <w:jc w:val="center"/>
            </w:pPr>
            <w:r w:rsidRPr="00FB4267">
              <w:t>1,565</w:t>
            </w:r>
          </w:p>
          <w:p w14:paraId="01FF1B8A"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32D02B84" w14:textId="77777777" w:rsidR="00FB4267" w:rsidRPr="00FB4267" w:rsidRDefault="00FB4267" w:rsidP="00A66DDD">
            <w:pPr>
              <w:jc w:val="center"/>
            </w:pPr>
            <w:r w:rsidRPr="00FB4267">
              <w:t>1,5650</w:t>
            </w:r>
          </w:p>
        </w:tc>
        <w:tc>
          <w:tcPr>
            <w:tcW w:w="1418" w:type="dxa"/>
            <w:tcBorders>
              <w:top w:val="single" w:sz="4" w:space="0" w:color="auto"/>
              <w:left w:val="single" w:sz="4" w:space="0" w:color="auto"/>
              <w:bottom w:val="single" w:sz="4" w:space="0" w:color="auto"/>
              <w:right w:val="single" w:sz="4" w:space="0" w:color="auto"/>
            </w:tcBorders>
          </w:tcPr>
          <w:p w14:paraId="77222B23" w14:textId="77777777" w:rsidR="00FB4267" w:rsidRPr="00FB4267" w:rsidRDefault="00FB4267" w:rsidP="00A66DDD">
            <w:pPr>
              <w:jc w:val="center"/>
            </w:pPr>
            <w:r w:rsidRPr="00FB4267">
              <w:t>2,4730</w:t>
            </w:r>
          </w:p>
        </w:tc>
        <w:tc>
          <w:tcPr>
            <w:tcW w:w="1417" w:type="dxa"/>
            <w:tcBorders>
              <w:top w:val="single" w:sz="4" w:space="0" w:color="auto"/>
              <w:left w:val="single" w:sz="4" w:space="0" w:color="auto"/>
              <w:bottom w:val="single" w:sz="4" w:space="0" w:color="auto"/>
              <w:right w:val="single" w:sz="4" w:space="0" w:color="auto"/>
            </w:tcBorders>
          </w:tcPr>
          <w:p w14:paraId="74DDD9CB" w14:textId="77777777" w:rsidR="00FB4267" w:rsidRPr="00FB4267" w:rsidRDefault="00FB4267" w:rsidP="00A66DDD">
            <w:pPr>
              <w:jc w:val="center"/>
            </w:pPr>
            <w:r w:rsidRPr="00FB4267">
              <w:t>2,4730</w:t>
            </w:r>
          </w:p>
        </w:tc>
        <w:tc>
          <w:tcPr>
            <w:tcW w:w="1418" w:type="dxa"/>
            <w:tcBorders>
              <w:top w:val="single" w:sz="4" w:space="0" w:color="auto"/>
              <w:left w:val="single" w:sz="4" w:space="0" w:color="auto"/>
              <w:bottom w:val="single" w:sz="4" w:space="0" w:color="auto"/>
              <w:right w:val="single" w:sz="4" w:space="0" w:color="auto"/>
            </w:tcBorders>
          </w:tcPr>
          <w:p w14:paraId="7DF93927" w14:textId="77777777" w:rsidR="00FB4267" w:rsidRPr="00FB4267" w:rsidRDefault="00FB4267" w:rsidP="00A66DDD">
            <w:pPr>
              <w:jc w:val="center"/>
            </w:pPr>
            <w:r w:rsidRPr="00FB4267">
              <w:t>2,4730</w:t>
            </w:r>
          </w:p>
        </w:tc>
        <w:tc>
          <w:tcPr>
            <w:tcW w:w="1417" w:type="dxa"/>
            <w:tcBorders>
              <w:top w:val="single" w:sz="4" w:space="0" w:color="auto"/>
              <w:left w:val="single" w:sz="4" w:space="0" w:color="auto"/>
              <w:bottom w:val="single" w:sz="4" w:space="0" w:color="auto"/>
              <w:right w:val="single" w:sz="4" w:space="0" w:color="auto"/>
            </w:tcBorders>
          </w:tcPr>
          <w:p w14:paraId="5D128979" w14:textId="77777777" w:rsidR="00FB4267" w:rsidRPr="00FB4267" w:rsidRDefault="00FB4267" w:rsidP="00A66DDD">
            <w:pPr>
              <w:jc w:val="center"/>
            </w:pPr>
            <w:r w:rsidRPr="00FB4267">
              <w:t>2,4730</w:t>
            </w:r>
          </w:p>
        </w:tc>
      </w:tr>
      <w:tr w:rsidR="00FB4267" w:rsidRPr="00FB4267" w14:paraId="1741F6EC" w14:textId="77777777" w:rsidTr="00A66DDD">
        <w:tc>
          <w:tcPr>
            <w:tcW w:w="993" w:type="dxa"/>
            <w:tcBorders>
              <w:top w:val="single" w:sz="4" w:space="0" w:color="auto"/>
              <w:left w:val="single" w:sz="4" w:space="0" w:color="auto"/>
              <w:bottom w:val="single" w:sz="4" w:space="0" w:color="auto"/>
              <w:right w:val="single" w:sz="4" w:space="0" w:color="auto"/>
            </w:tcBorders>
          </w:tcPr>
          <w:p w14:paraId="0A5B0D06"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620F55CD"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Подпрограмма: «</w:t>
            </w:r>
            <w:r w:rsidRPr="00FB4267">
              <w:rPr>
                <w:rFonts w:ascii="Times New Roman" w:hAnsi="Times New Roman" w:cs="Times New Roman"/>
                <w:bCs/>
                <w:sz w:val="24"/>
                <w:szCs w:val="24"/>
              </w:rPr>
              <w:t>Организация работы по взаимосвязи органов местного самоуправления с населением города Тейково</w:t>
            </w:r>
            <w:r w:rsidRPr="00FB4267">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15B8347"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342,28073</w:t>
            </w:r>
          </w:p>
          <w:p w14:paraId="2EC7DA30" w14:textId="77777777" w:rsidR="00FB4267" w:rsidRPr="00FB4267" w:rsidRDefault="00FB4267" w:rsidP="00A66DDD">
            <w:pPr>
              <w:pStyle w:val="ConsPlusCell"/>
              <w:jc w:val="center"/>
              <w:rPr>
                <w:rFonts w:ascii="Times New Roman" w:hAnsi="Times New Roman" w:cs="Times New Roman"/>
                <w:sz w:val="24"/>
                <w:szCs w:val="24"/>
              </w:rPr>
            </w:pPr>
          </w:p>
          <w:p w14:paraId="440A4166"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87BC2DA" w14:textId="77777777" w:rsidR="00FB4267" w:rsidRPr="00FB4267" w:rsidRDefault="00FB4267" w:rsidP="00A66DDD">
            <w:pPr>
              <w:jc w:val="center"/>
            </w:pPr>
            <w:r w:rsidRPr="00FB4267">
              <w:t>70,76061</w:t>
            </w:r>
          </w:p>
          <w:p w14:paraId="1EEF10CB"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54640F4A" w14:textId="77777777" w:rsidR="00FB4267" w:rsidRPr="00FB4267" w:rsidRDefault="00FB4267" w:rsidP="00A66DDD">
            <w:pPr>
              <w:jc w:val="center"/>
            </w:pPr>
            <w:r w:rsidRPr="00FB4267">
              <w:t>36,75212</w:t>
            </w:r>
          </w:p>
          <w:p w14:paraId="1DAB7808"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56287ED5" w14:textId="77777777" w:rsidR="00FB4267" w:rsidRPr="00FB4267" w:rsidRDefault="00FB4267" w:rsidP="00A66DDD">
            <w:pPr>
              <w:jc w:val="center"/>
            </w:pPr>
            <w:r w:rsidRPr="00FB4267">
              <w:t>58,692</w:t>
            </w:r>
          </w:p>
        </w:tc>
        <w:tc>
          <w:tcPr>
            <w:tcW w:w="1417" w:type="dxa"/>
            <w:tcBorders>
              <w:top w:val="single" w:sz="4" w:space="0" w:color="auto"/>
              <w:left w:val="single" w:sz="4" w:space="0" w:color="auto"/>
              <w:bottom w:val="single" w:sz="4" w:space="0" w:color="auto"/>
              <w:right w:val="single" w:sz="4" w:space="0" w:color="auto"/>
            </w:tcBorders>
          </w:tcPr>
          <w:p w14:paraId="6A96867F" w14:textId="77777777" w:rsidR="00FB4267" w:rsidRPr="00FB4267" w:rsidRDefault="00FB4267" w:rsidP="00A66DDD">
            <w:pPr>
              <w:jc w:val="center"/>
            </w:pPr>
            <w:r w:rsidRPr="00FB4267">
              <w:t>58,692</w:t>
            </w:r>
          </w:p>
        </w:tc>
        <w:tc>
          <w:tcPr>
            <w:tcW w:w="1418" w:type="dxa"/>
            <w:tcBorders>
              <w:top w:val="single" w:sz="4" w:space="0" w:color="auto"/>
              <w:left w:val="single" w:sz="4" w:space="0" w:color="auto"/>
              <w:bottom w:val="single" w:sz="4" w:space="0" w:color="auto"/>
              <w:right w:val="single" w:sz="4" w:space="0" w:color="auto"/>
            </w:tcBorders>
          </w:tcPr>
          <w:p w14:paraId="2BB29D2A" w14:textId="77777777" w:rsidR="00FB4267" w:rsidRPr="00FB4267" w:rsidRDefault="00FB4267" w:rsidP="00A66DDD">
            <w:pPr>
              <w:jc w:val="center"/>
            </w:pPr>
            <w:r w:rsidRPr="00FB4267">
              <w:t>58,692</w:t>
            </w:r>
          </w:p>
        </w:tc>
        <w:tc>
          <w:tcPr>
            <w:tcW w:w="1417" w:type="dxa"/>
            <w:tcBorders>
              <w:top w:val="single" w:sz="4" w:space="0" w:color="auto"/>
              <w:left w:val="single" w:sz="4" w:space="0" w:color="auto"/>
              <w:bottom w:val="single" w:sz="4" w:space="0" w:color="auto"/>
              <w:right w:val="single" w:sz="4" w:space="0" w:color="auto"/>
            </w:tcBorders>
          </w:tcPr>
          <w:p w14:paraId="7E4424BA" w14:textId="77777777" w:rsidR="00FB4267" w:rsidRPr="00FB4267" w:rsidRDefault="00FB4267" w:rsidP="00A66DDD">
            <w:pPr>
              <w:jc w:val="center"/>
            </w:pPr>
            <w:r w:rsidRPr="00FB4267">
              <w:t>58,692</w:t>
            </w:r>
          </w:p>
        </w:tc>
      </w:tr>
      <w:tr w:rsidR="00FB4267" w:rsidRPr="00FB4267" w14:paraId="5A008F7C" w14:textId="77777777" w:rsidTr="00A66DDD">
        <w:tc>
          <w:tcPr>
            <w:tcW w:w="993" w:type="dxa"/>
            <w:tcBorders>
              <w:top w:val="single" w:sz="4" w:space="0" w:color="auto"/>
              <w:left w:val="single" w:sz="4" w:space="0" w:color="auto"/>
              <w:bottom w:val="single" w:sz="4" w:space="0" w:color="auto"/>
              <w:right w:val="single" w:sz="4" w:space="0" w:color="auto"/>
            </w:tcBorders>
          </w:tcPr>
          <w:p w14:paraId="58AA7F3E"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FE0609E"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7DE740DF"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BB0A30C"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6BDCE6"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6F063FB7"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C7395A"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F024DC"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C2ECBB" w14:textId="77777777" w:rsidR="00FB4267" w:rsidRPr="00FB4267" w:rsidRDefault="00FB4267" w:rsidP="00A66DDD">
            <w:pPr>
              <w:pStyle w:val="ConsPlusCell"/>
              <w:jc w:val="center"/>
              <w:rPr>
                <w:rFonts w:ascii="Times New Roman" w:hAnsi="Times New Roman" w:cs="Times New Roman"/>
                <w:sz w:val="24"/>
                <w:szCs w:val="24"/>
              </w:rPr>
            </w:pPr>
          </w:p>
        </w:tc>
      </w:tr>
      <w:tr w:rsidR="00FB4267" w:rsidRPr="00FB4267" w14:paraId="0E54610C" w14:textId="77777777" w:rsidTr="00A66DDD">
        <w:tc>
          <w:tcPr>
            <w:tcW w:w="993" w:type="dxa"/>
            <w:tcBorders>
              <w:top w:val="single" w:sz="4" w:space="0" w:color="auto"/>
              <w:left w:val="single" w:sz="4" w:space="0" w:color="auto"/>
              <w:bottom w:val="single" w:sz="4" w:space="0" w:color="auto"/>
              <w:right w:val="single" w:sz="4" w:space="0" w:color="auto"/>
            </w:tcBorders>
          </w:tcPr>
          <w:p w14:paraId="628D61CF"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4EE3344"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1319537"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342,28073</w:t>
            </w:r>
          </w:p>
          <w:p w14:paraId="06362CD6"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762B6A7" w14:textId="77777777" w:rsidR="00FB4267" w:rsidRPr="00FB4267" w:rsidRDefault="00FB4267" w:rsidP="00A66DDD">
            <w:pPr>
              <w:jc w:val="center"/>
            </w:pPr>
            <w:r w:rsidRPr="00FB4267">
              <w:t>70,76061</w:t>
            </w:r>
          </w:p>
          <w:p w14:paraId="51060540" w14:textId="77777777" w:rsidR="00FB4267" w:rsidRPr="00FB4267" w:rsidRDefault="00FB4267" w:rsidP="00A66DDD"/>
        </w:tc>
        <w:tc>
          <w:tcPr>
            <w:tcW w:w="1417" w:type="dxa"/>
            <w:tcBorders>
              <w:top w:val="single" w:sz="4" w:space="0" w:color="auto"/>
              <w:left w:val="single" w:sz="4" w:space="0" w:color="auto"/>
              <w:bottom w:val="single" w:sz="4" w:space="0" w:color="auto"/>
              <w:right w:val="single" w:sz="4" w:space="0" w:color="auto"/>
            </w:tcBorders>
          </w:tcPr>
          <w:p w14:paraId="6F044742" w14:textId="77777777" w:rsidR="00FB4267" w:rsidRPr="00FB4267" w:rsidRDefault="00FB4267" w:rsidP="00A66DDD">
            <w:pPr>
              <w:jc w:val="center"/>
            </w:pPr>
            <w:r w:rsidRPr="00FB4267">
              <w:t>36,75212</w:t>
            </w:r>
          </w:p>
        </w:tc>
        <w:tc>
          <w:tcPr>
            <w:tcW w:w="1418" w:type="dxa"/>
            <w:tcBorders>
              <w:top w:val="single" w:sz="4" w:space="0" w:color="auto"/>
              <w:left w:val="single" w:sz="4" w:space="0" w:color="auto"/>
              <w:bottom w:val="single" w:sz="4" w:space="0" w:color="auto"/>
              <w:right w:val="single" w:sz="4" w:space="0" w:color="auto"/>
            </w:tcBorders>
          </w:tcPr>
          <w:p w14:paraId="122E951B" w14:textId="77777777" w:rsidR="00FB4267" w:rsidRPr="00FB4267" w:rsidRDefault="00FB4267" w:rsidP="00A66DDD">
            <w:pPr>
              <w:jc w:val="center"/>
            </w:pPr>
            <w:r w:rsidRPr="00FB4267">
              <w:t>58,692</w:t>
            </w:r>
          </w:p>
        </w:tc>
        <w:tc>
          <w:tcPr>
            <w:tcW w:w="1417" w:type="dxa"/>
            <w:tcBorders>
              <w:top w:val="single" w:sz="4" w:space="0" w:color="auto"/>
              <w:left w:val="single" w:sz="4" w:space="0" w:color="auto"/>
              <w:bottom w:val="single" w:sz="4" w:space="0" w:color="auto"/>
              <w:right w:val="single" w:sz="4" w:space="0" w:color="auto"/>
            </w:tcBorders>
          </w:tcPr>
          <w:p w14:paraId="201AF677" w14:textId="77777777" w:rsidR="00FB4267" w:rsidRPr="00FB4267" w:rsidRDefault="00FB4267" w:rsidP="00A66DDD">
            <w:pPr>
              <w:jc w:val="center"/>
            </w:pPr>
            <w:r w:rsidRPr="00FB4267">
              <w:t>58,692</w:t>
            </w:r>
          </w:p>
        </w:tc>
        <w:tc>
          <w:tcPr>
            <w:tcW w:w="1418" w:type="dxa"/>
            <w:tcBorders>
              <w:top w:val="single" w:sz="4" w:space="0" w:color="auto"/>
              <w:left w:val="single" w:sz="4" w:space="0" w:color="auto"/>
              <w:bottom w:val="single" w:sz="4" w:space="0" w:color="auto"/>
              <w:right w:val="single" w:sz="4" w:space="0" w:color="auto"/>
            </w:tcBorders>
          </w:tcPr>
          <w:p w14:paraId="456DFBE9" w14:textId="77777777" w:rsidR="00FB4267" w:rsidRPr="00FB4267" w:rsidRDefault="00FB4267" w:rsidP="00A66DDD">
            <w:pPr>
              <w:jc w:val="center"/>
            </w:pPr>
            <w:r w:rsidRPr="00FB4267">
              <w:t>58,692</w:t>
            </w:r>
          </w:p>
        </w:tc>
        <w:tc>
          <w:tcPr>
            <w:tcW w:w="1417" w:type="dxa"/>
            <w:tcBorders>
              <w:top w:val="single" w:sz="4" w:space="0" w:color="auto"/>
              <w:left w:val="single" w:sz="4" w:space="0" w:color="auto"/>
              <w:bottom w:val="single" w:sz="4" w:space="0" w:color="auto"/>
              <w:right w:val="single" w:sz="4" w:space="0" w:color="auto"/>
            </w:tcBorders>
          </w:tcPr>
          <w:p w14:paraId="2765FAD4" w14:textId="77777777" w:rsidR="00FB4267" w:rsidRPr="00FB4267" w:rsidRDefault="00FB4267" w:rsidP="00A66DDD">
            <w:pPr>
              <w:jc w:val="center"/>
            </w:pPr>
            <w:r w:rsidRPr="00FB4267">
              <w:t>58,692</w:t>
            </w:r>
          </w:p>
        </w:tc>
      </w:tr>
      <w:tr w:rsidR="00FB4267" w:rsidRPr="00FB4267" w14:paraId="3C11A6FA" w14:textId="77777777" w:rsidTr="00A66DDD">
        <w:tc>
          <w:tcPr>
            <w:tcW w:w="993" w:type="dxa"/>
            <w:tcBorders>
              <w:top w:val="single" w:sz="4" w:space="0" w:color="auto"/>
              <w:left w:val="single" w:sz="4" w:space="0" w:color="auto"/>
              <w:bottom w:val="single" w:sz="4" w:space="0" w:color="auto"/>
              <w:right w:val="single" w:sz="4" w:space="0" w:color="auto"/>
            </w:tcBorders>
          </w:tcPr>
          <w:p w14:paraId="561BCE84"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03CE90E6"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Подпрограмма «Обеспечение взаимосвязи городского округа Тейково Ивановской области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26996D18"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558,3331</w:t>
            </w:r>
          </w:p>
          <w:p w14:paraId="66FB0BA1" w14:textId="77777777" w:rsidR="00FB4267" w:rsidRPr="00FB4267" w:rsidRDefault="00FB4267" w:rsidP="00A66DDD">
            <w:pPr>
              <w:pStyle w:val="ConsPlusCell"/>
              <w:jc w:val="center"/>
              <w:rPr>
                <w:rFonts w:ascii="Times New Roman" w:hAnsi="Times New Roman" w:cs="Times New Roman"/>
              </w:rPr>
            </w:pPr>
          </w:p>
          <w:p w14:paraId="47FA1E7E" w14:textId="77777777" w:rsidR="00FB4267" w:rsidRPr="00FB4267" w:rsidRDefault="00FB4267" w:rsidP="00A66DDD">
            <w:pPr>
              <w:pStyle w:val="ConsPlusCell"/>
              <w:jc w:val="center"/>
              <w:rPr>
                <w:rFonts w:ascii="Times New Roman" w:hAnsi="Times New Roman" w:cs="Times New Roman"/>
                <w:sz w:val="24"/>
                <w:szCs w:val="24"/>
              </w:rPr>
            </w:pPr>
          </w:p>
          <w:p w14:paraId="61709D0A"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8457D99" w14:textId="77777777" w:rsidR="00FB4267" w:rsidRPr="00FB4267" w:rsidRDefault="00FB4267" w:rsidP="00A66DDD">
            <w:pPr>
              <w:jc w:val="center"/>
            </w:pPr>
            <w:r w:rsidRPr="00FB4267">
              <w:t>94,029</w:t>
            </w:r>
          </w:p>
          <w:p w14:paraId="5CF01ED0"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02DAEF4D" w14:textId="77777777" w:rsidR="00FB4267" w:rsidRPr="00FB4267" w:rsidRDefault="00FB4267" w:rsidP="00A66DDD">
            <w:pPr>
              <w:jc w:val="center"/>
            </w:pPr>
            <w:r w:rsidRPr="00FB4267">
              <w:t>92,289</w:t>
            </w:r>
          </w:p>
          <w:p w14:paraId="241B195E"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3EA8EE10" w14:textId="77777777" w:rsidR="00FB4267" w:rsidRPr="00FB4267" w:rsidRDefault="00FB4267" w:rsidP="00A66DDD">
            <w:pPr>
              <w:jc w:val="center"/>
            </w:pPr>
            <w:r w:rsidRPr="00FB4267">
              <w:t>102,1951</w:t>
            </w:r>
          </w:p>
          <w:p w14:paraId="71C1AE28"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2E432646" w14:textId="77777777" w:rsidR="00FB4267" w:rsidRPr="00FB4267" w:rsidRDefault="00FB4267" w:rsidP="00A66DDD">
            <w:pPr>
              <w:jc w:val="center"/>
            </w:pPr>
            <w:r w:rsidRPr="00FB4267">
              <w:t>94,869</w:t>
            </w:r>
          </w:p>
          <w:p w14:paraId="61201B14"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27BBAB54" w14:textId="77777777" w:rsidR="00FB4267" w:rsidRPr="00FB4267" w:rsidRDefault="00FB4267" w:rsidP="00A66DDD">
            <w:pPr>
              <w:jc w:val="center"/>
            </w:pPr>
            <w:r w:rsidRPr="00FB4267">
              <w:t>94,869</w:t>
            </w:r>
          </w:p>
          <w:p w14:paraId="65A87FEB" w14:textId="77777777" w:rsidR="00FB4267" w:rsidRPr="00FB4267" w:rsidRDefault="00FB4267" w:rsidP="00A66DDD">
            <w:pPr>
              <w:jc w:val="center"/>
            </w:pPr>
          </w:p>
          <w:p w14:paraId="0C404260"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183F14D9" w14:textId="77777777" w:rsidR="00FB4267" w:rsidRPr="00FB4267" w:rsidRDefault="00FB4267" w:rsidP="00A66DDD">
            <w:pPr>
              <w:jc w:val="center"/>
            </w:pPr>
            <w:r w:rsidRPr="00FB4267">
              <w:t>80,0820</w:t>
            </w:r>
          </w:p>
          <w:p w14:paraId="470F969C" w14:textId="77777777" w:rsidR="00FB4267" w:rsidRPr="00FB4267" w:rsidRDefault="00FB4267" w:rsidP="00A66DDD">
            <w:pPr>
              <w:jc w:val="center"/>
            </w:pPr>
          </w:p>
        </w:tc>
      </w:tr>
      <w:tr w:rsidR="00FB4267" w:rsidRPr="00FB4267" w14:paraId="1C8408BC" w14:textId="77777777" w:rsidTr="00A66DDD">
        <w:tc>
          <w:tcPr>
            <w:tcW w:w="993" w:type="dxa"/>
            <w:tcBorders>
              <w:top w:val="single" w:sz="4" w:space="0" w:color="auto"/>
              <w:left w:val="single" w:sz="4" w:space="0" w:color="auto"/>
              <w:bottom w:val="single" w:sz="4" w:space="0" w:color="auto"/>
              <w:right w:val="single" w:sz="4" w:space="0" w:color="auto"/>
            </w:tcBorders>
          </w:tcPr>
          <w:p w14:paraId="0C3FA987"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01575851"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0EE3DEB7"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6E3CA4D"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D4DDAC"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491502"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B7BB93"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9A3EC0A"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A31C5D" w14:textId="77777777" w:rsidR="00FB4267" w:rsidRPr="00FB4267" w:rsidRDefault="00FB4267" w:rsidP="00A66DDD">
            <w:pPr>
              <w:pStyle w:val="ConsPlusCell"/>
              <w:jc w:val="center"/>
              <w:rPr>
                <w:rFonts w:ascii="Times New Roman" w:hAnsi="Times New Roman" w:cs="Times New Roman"/>
                <w:sz w:val="24"/>
                <w:szCs w:val="24"/>
              </w:rPr>
            </w:pPr>
          </w:p>
        </w:tc>
      </w:tr>
      <w:tr w:rsidR="00FB4267" w:rsidRPr="00FB4267" w14:paraId="140F9208" w14:textId="77777777" w:rsidTr="00A66DDD">
        <w:trPr>
          <w:trHeight w:val="327"/>
        </w:trPr>
        <w:tc>
          <w:tcPr>
            <w:tcW w:w="993" w:type="dxa"/>
            <w:tcBorders>
              <w:top w:val="single" w:sz="4" w:space="0" w:color="auto"/>
              <w:left w:val="single" w:sz="4" w:space="0" w:color="auto"/>
              <w:bottom w:val="single" w:sz="4" w:space="0" w:color="auto"/>
              <w:right w:val="single" w:sz="4" w:space="0" w:color="auto"/>
            </w:tcBorders>
          </w:tcPr>
          <w:p w14:paraId="104FCBD2"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604B019E"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3889EB6E"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558,3331</w:t>
            </w:r>
          </w:p>
        </w:tc>
        <w:tc>
          <w:tcPr>
            <w:tcW w:w="1499" w:type="dxa"/>
            <w:tcBorders>
              <w:top w:val="single" w:sz="4" w:space="0" w:color="auto"/>
              <w:left w:val="single" w:sz="4" w:space="0" w:color="auto"/>
              <w:bottom w:val="single" w:sz="4" w:space="0" w:color="auto"/>
              <w:right w:val="single" w:sz="4" w:space="0" w:color="auto"/>
            </w:tcBorders>
          </w:tcPr>
          <w:p w14:paraId="1E19BD6B" w14:textId="77777777" w:rsidR="00FB4267" w:rsidRPr="00FB4267" w:rsidRDefault="00FB4267" w:rsidP="00A66DDD">
            <w:pPr>
              <w:jc w:val="center"/>
            </w:pPr>
            <w:r w:rsidRPr="00FB4267">
              <w:t>94,029</w:t>
            </w:r>
          </w:p>
        </w:tc>
        <w:tc>
          <w:tcPr>
            <w:tcW w:w="1417" w:type="dxa"/>
            <w:tcBorders>
              <w:top w:val="single" w:sz="4" w:space="0" w:color="auto"/>
              <w:left w:val="single" w:sz="4" w:space="0" w:color="auto"/>
              <w:bottom w:val="single" w:sz="4" w:space="0" w:color="auto"/>
              <w:right w:val="single" w:sz="4" w:space="0" w:color="auto"/>
            </w:tcBorders>
          </w:tcPr>
          <w:p w14:paraId="5C847F45" w14:textId="77777777" w:rsidR="00FB4267" w:rsidRPr="00FB4267" w:rsidRDefault="00FB4267" w:rsidP="00A66DDD">
            <w:pPr>
              <w:jc w:val="center"/>
            </w:pPr>
            <w:r w:rsidRPr="00FB4267">
              <w:t>92,289</w:t>
            </w:r>
          </w:p>
        </w:tc>
        <w:tc>
          <w:tcPr>
            <w:tcW w:w="1418" w:type="dxa"/>
            <w:tcBorders>
              <w:top w:val="single" w:sz="4" w:space="0" w:color="auto"/>
              <w:left w:val="single" w:sz="4" w:space="0" w:color="auto"/>
              <w:bottom w:val="single" w:sz="4" w:space="0" w:color="auto"/>
              <w:right w:val="single" w:sz="4" w:space="0" w:color="auto"/>
            </w:tcBorders>
          </w:tcPr>
          <w:p w14:paraId="62136C41" w14:textId="77777777" w:rsidR="00FB4267" w:rsidRPr="00FB4267" w:rsidRDefault="00FB4267" w:rsidP="00A66DDD">
            <w:pPr>
              <w:jc w:val="center"/>
            </w:pPr>
            <w:r w:rsidRPr="00FB4267">
              <w:t>102,1951</w:t>
            </w:r>
          </w:p>
        </w:tc>
        <w:tc>
          <w:tcPr>
            <w:tcW w:w="1417" w:type="dxa"/>
            <w:tcBorders>
              <w:top w:val="single" w:sz="4" w:space="0" w:color="auto"/>
              <w:left w:val="single" w:sz="4" w:space="0" w:color="auto"/>
              <w:bottom w:val="single" w:sz="4" w:space="0" w:color="auto"/>
              <w:right w:val="single" w:sz="4" w:space="0" w:color="auto"/>
            </w:tcBorders>
          </w:tcPr>
          <w:p w14:paraId="1E2CF2ED" w14:textId="77777777" w:rsidR="00FB4267" w:rsidRPr="00FB4267" w:rsidRDefault="00FB4267" w:rsidP="00A66DDD">
            <w:pPr>
              <w:jc w:val="center"/>
            </w:pPr>
            <w:r w:rsidRPr="00FB4267">
              <w:t>94,869</w:t>
            </w:r>
          </w:p>
        </w:tc>
        <w:tc>
          <w:tcPr>
            <w:tcW w:w="1418" w:type="dxa"/>
            <w:tcBorders>
              <w:top w:val="single" w:sz="4" w:space="0" w:color="auto"/>
              <w:left w:val="single" w:sz="4" w:space="0" w:color="auto"/>
              <w:bottom w:val="single" w:sz="4" w:space="0" w:color="auto"/>
              <w:right w:val="single" w:sz="4" w:space="0" w:color="auto"/>
            </w:tcBorders>
          </w:tcPr>
          <w:p w14:paraId="3D70247F" w14:textId="77777777" w:rsidR="00FB4267" w:rsidRPr="00FB4267" w:rsidRDefault="00FB4267" w:rsidP="00A66DDD">
            <w:pPr>
              <w:jc w:val="center"/>
            </w:pPr>
            <w:r w:rsidRPr="00FB4267">
              <w:t>94,869</w:t>
            </w:r>
          </w:p>
        </w:tc>
        <w:tc>
          <w:tcPr>
            <w:tcW w:w="1417" w:type="dxa"/>
            <w:tcBorders>
              <w:top w:val="single" w:sz="4" w:space="0" w:color="auto"/>
              <w:left w:val="single" w:sz="4" w:space="0" w:color="auto"/>
              <w:bottom w:val="single" w:sz="4" w:space="0" w:color="auto"/>
              <w:right w:val="single" w:sz="4" w:space="0" w:color="auto"/>
            </w:tcBorders>
          </w:tcPr>
          <w:p w14:paraId="1234F109" w14:textId="77777777" w:rsidR="00FB4267" w:rsidRPr="00FB4267" w:rsidRDefault="00FB4267" w:rsidP="00A66DDD">
            <w:pPr>
              <w:jc w:val="center"/>
            </w:pPr>
            <w:r w:rsidRPr="00FB4267">
              <w:t>80,0820</w:t>
            </w:r>
          </w:p>
        </w:tc>
      </w:tr>
      <w:tr w:rsidR="00FB4267" w:rsidRPr="00FB4267" w14:paraId="483407C0" w14:textId="77777777" w:rsidTr="00A66DDD">
        <w:tc>
          <w:tcPr>
            <w:tcW w:w="993" w:type="dxa"/>
            <w:tcBorders>
              <w:top w:val="single" w:sz="4" w:space="0" w:color="auto"/>
              <w:left w:val="single" w:sz="4" w:space="0" w:color="auto"/>
              <w:bottom w:val="single" w:sz="4" w:space="0" w:color="auto"/>
              <w:right w:val="single" w:sz="4" w:space="0" w:color="auto"/>
            </w:tcBorders>
          </w:tcPr>
          <w:p w14:paraId="3461F361"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2CC2AC1A"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43512F72"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1 535,646</w:t>
            </w:r>
          </w:p>
          <w:p w14:paraId="1C9605A1"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262A377" w14:textId="77777777" w:rsidR="00FB4267" w:rsidRPr="00FB4267" w:rsidRDefault="00FB4267" w:rsidP="00A66DDD">
            <w:pPr>
              <w:jc w:val="center"/>
            </w:pPr>
            <w:r w:rsidRPr="00FB4267">
              <w:t>379,266</w:t>
            </w:r>
          </w:p>
          <w:p w14:paraId="5D25EBFD"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12DB27FF" w14:textId="77777777" w:rsidR="00FB4267" w:rsidRPr="00FB4267" w:rsidRDefault="00FB4267" w:rsidP="00A66DDD">
            <w:pPr>
              <w:jc w:val="center"/>
            </w:pPr>
            <w:r w:rsidRPr="00FB4267">
              <w:t>233,140</w:t>
            </w:r>
          </w:p>
          <w:p w14:paraId="7C9A285E" w14:textId="77777777" w:rsidR="00FB4267" w:rsidRPr="00FB4267" w:rsidRDefault="00FB4267" w:rsidP="00A66DDD">
            <w:pPr>
              <w:jc w:val="center"/>
            </w:pPr>
          </w:p>
        </w:tc>
        <w:tc>
          <w:tcPr>
            <w:tcW w:w="1418" w:type="dxa"/>
            <w:tcBorders>
              <w:top w:val="single" w:sz="4" w:space="0" w:color="auto"/>
              <w:left w:val="single" w:sz="4" w:space="0" w:color="auto"/>
              <w:bottom w:val="single" w:sz="4" w:space="0" w:color="auto"/>
              <w:right w:val="single" w:sz="4" w:space="0" w:color="auto"/>
            </w:tcBorders>
          </w:tcPr>
          <w:p w14:paraId="410B89F8" w14:textId="77777777" w:rsidR="00FB4267" w:rsidRPr="00FB4267" w:rsidRDefault="00FB4267" w:rsidP="00A66DDD">
            <w:pPr>
              <w:jc w:val="center"/>
            </w:pPr>
            <w:r w:rsidRPr="00FB4267">
              <w:t>230,810</w:t>
            </w:r>
          </w:p>
        </w:tc>
        <w:tc>
          <w:tcPr>
            <w:tcW w:w="1417" w:type="dxa"/>
            <w:tcBorders>
              <w:top w:val="single" w:sz="4" w:space="0" w:color="auto"/>
              <w:left w:val="single" w:sz="4" w:space="0" w:color="auto"/>
              <w:bottom w:val="single" w:sz="4" w:space="0" w:color="auto"/>
              <w:right w:val="single" w:sz="4" w:space="0" w:color="auto"/>
            </w:tcBorders>
          </w:tcPr>
          <w:p w14:paraId="72B8D79E" w14:textId="77777777" w:rsidR="00FB4267" w:rsidRPr="00FB4267" w:rsidRDefault="00FB4267" w:rsidP="00A66DDD">
            <w:pPr>
              <w:jc w:val="center"/>
            </w:pPr>
            <w:r w:rsidRPr="00FB4267">
              <w:t>230,810</w:t>
            </w:r>
          </w:p>
        </w:tc>
        <w:tc>
          <w:tcPr>
            <w:tcW w:w="1418" w:type="dxa"/>
            <w:tcBorders>
              <w:top w:val="single" w:sz="4" w:space="0" w:color="auto"/>
              <w:left w:val="single" w:sz="4" w:space="0" w:color="auto"/>
              <w:bottom w:val="single" w:sz="4" w:space="0" w:color="auto"/>
              <w:right w:val="single" w:sz="4" w:space="0" w:color="auto"/>
            </w:tcBorders>
          </w:tcPr>
          <w:p w14:paraId="3834B126" w14:textId="77777777" w:rsidR="00FB4267" w:rsidRPr="00FB4267" w:rsidRDefault="00FB4267" w:rsidP="00A66DDD">
            <w:pPr>
              <w:jc w:val="center"/>
            </w:pPr>
            <w:r w:rsidRPr="00FB4267">
              <w:t>230,810</w:t>
            </w:r>
          </w:p>
        </w:tc>
        <w:tc>
          <w:tcPr>
            <w:tcW w:w="1417" w:type="dxa"/>
            <w:tcBorders>
              <w:top w:val="single" w:sz="4" w:space="0" w:color="auto"/>
              <w:left w:val="single" w:sz="4" w:space="0" w:color="auto"/>
              <w:bottom w:val="single" w:sz="4" w:space="0" w:color="auto"/>
              <w:right w:val="single" w:sz="4" w:space="0" w:color="auto"/>
            </w:tcBorders>
          </w:tcPr>
          <w:p w14:paraId="587CD63F" w14:textId="77777777" w:rsidR="00FB4267" w:rsidRPr="00FB4267" w:rsidRDefault="00FB4267" w:rsidP="00A66DDD">
            <w:pPr>
              <w:jc w:val="center"/>
            </w:pPr>
            <w:r w:rsidRPr="00FB4267">
              <w:t>230,810</w:t>
            </w:r>
          </w:p>
        </w:tc>
      </w:tr>
      <w:tr w:rsidR="00FB4267" w:rsidRPr="00FB4267" w14:paraId="002CA834" w14:textId="77777777" w:rsidTr="00A66DDD">
        <w:tc>
          <w:tcPr>
            <w:tcW w:w="993" w:type="dxa"/>
            <w:tcBorders>
              <w:top w:val="single" w:sz="4" w:space="0" w:color="auto"/>
              <w:left w:val="single" w:sz="4" w:space="0" w:color="auto"/>
              <w:bottom w:val="single" w:sz="4" w:space="0" w:color="auto"/>
              <w:right w:val="single" w:sz="4" w:space="0" w:color="auto"/>
            </w:tcBorders>
          </w:tcPr>
          <w:p w14:paraId="0F1A3AED"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C535855"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2470A499"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06754D5"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2E1B49"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D9AA4A"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66D2DE" w14:textId="77777777" w:rsidR="00FB4267" w:rsidRPr="00FB4267" w:rsidRDefault="00FB4267" w:rsidP="00A66DDD">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B45D67" w14:textId="77777777" w:rsidR="00FB4267" w:rsidRPr="00FB4267" w:rsidRDefault="00FB4267" w:rsidP="00A66DDD">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6FE839" w14:textId="77777777" w:rsidR="00FB4267" w:rsidRPr="00FB4267" w:rsidRDefault="00FB4267" w:rsidP="00A66DDD">
            <w:pPr>
              <w:pStyle w:val="ConsPlusCell"/>
              <w:jc w:val="center"/>
              <w:rPr>
                <w:rFonts w:ascii="Times New Roman" w:hAnsi="Times New Roman" w:cs="Times New Roman"/>
                <w:sz w:val="24"/>
                <w:szCs w:val="24"/>
              </w:rPr>
            </w:pPr>
          </w:p>
        </w:tc>
      </w:tr>
      <w:tr w:rsidR="00FB4267" w:rsidRPr="00FB4267" w14:paraId="49A8A8BB" w14:textId="77777777" w:rsidTr="00A66DDD">
        <w:tc>
          <w:tcPr>
            <w:tcW w:w="993" w:type="dxa"/>
            <w:tcBorders>
              <w:top w:val="single" w:sz="4" w:space="0" w:color="auto"/>
              <w:left w:val="single" w:sz="4" w:space="0" w:color="auto"/>
              <w:bottom w:val="single" w:sz="4" w:space="0" w:color="auto"/>
              <w:right w:val="single" w:sz="4" w:space="0" w:color="auto"/>
            </w:tcBorders>
          </w:tcPr>
          <w:p w14:paraId="4C3D9008" w14:textId="77777777" w:rsidR="00FB4267" w:rsidRPr="00FB4267" w:rsidRDefault="00FB4267" w:rsidP="00A66DDD">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0CB6523"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5F3DCF6" w14:textId="77777777" w:rsidR="00FB4267" w:rsidRPr="00FB4267" w:rsidRDefault="00FB4267" w:rsidP="00A66DDD">
            <w:pPr>
              <w:pStyle w:val="ConsPlusCell"/>
              <w:jc w:val="center"/>
              <w:rPr>
                <w:rFonts w:ascii="Times New Roman" w:hAnsi="Times New Roman" w:cs="Times New Roman"/>
                <w:sz w:val="24"/>
                <w:szCs w:val="24"/>
              </w:rPr>
            </w:pPr>
            <w:r w:rsidRPr="00FB4267">
              <w:rPr>
                <w:rFonts w:ascii="Times New Roman" w:hAnsi="Times New Roman" w:cs="Times New Roman"/>
                <w:sz w:val="24"/>
                <w:szCs w:val="24"/>
              </w:rPr>
              <w:t>1 535,646</w:t>
            </w:r>
          </w:p>
          <w:p w14:paraId="37709CEA" w14:textId="77777777" w:rsidR="00FB4267" w:rsidRPr="00FB4267" w:rsidRDefault="00FB4267" w:rsidP="00A66DDD">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64084C9" w14:textId="77777777" w:rsidR="00FB4267" w:rsidRPr="00FB4267" w:rsidRDefault="00FB4267" w:rsidP="00A66DDD">
            <w:pPr>
              <w:jc w:val="center"/>
            </w:pPr>
            <w:r w:rsidRPr="00FB4267">
              <w:t>379,266</w:t>
            </w:r>
          </w:p>
          <w:p w14:paraId="243313AC" w14:textId="77777777" w:rsidR="00FB4267" w:rsidRPr="00FB4267" w:rsidRDefault="00FB4267" w:rsidP="00A66DDD">
            <w:pPr>
              <w:jc w:val="center"/>
            </w:pPr>
          </w:p>
        </w:tc>
        <w:tc>
          <w:tcPr>
            <w:tcW w:w="1417" w:type="dxa"/>
            <w:tcBorders>
              <w:top w:val="single" w:sz="4" w:space="0" w:color="auto"/>
              <w:left w:val="single" w:sz="4" w:space="0" w:color="auto"/>
              <w:bottom w:val="single" w:sz="4" w:space="0" w:color="auto"/>
              <w:right w:val="single" w:sz="4" w:space="0" w:color="auto"/>
            </w:tcBorders>
          </w:tcPr>
          <w:p w14:paraId="568682AD" w14:textId="77777777" w:rsidR="00FB4267" w:rsidRPr="00FB4267" w:rsidRDefault="00FB4267" w:rsidP="00A66DDD">
            <w:pPr>
              <w:jc w:val="center"/>
            </w:pPr>
            <w:r w:rsidRPr="00FB4267">
              <w:t>233,140</w:t>
            </w:r>
          </w:p>
        </w:tc>
        <w:tc>
          <w:tcPr>
            <w:tcW w:w="1418" w:type="dxa"/>
            <w:tcBorders>
              <w:top w:val="single" w:sz="4" w:space="0" w:color="auto"/>
              <w:left w:val="single" w:sz="4" w:space="0" w:color="auto"/>
              <w:bottom w:val="single" w:sz="4" w:space="0" w:color="auto"/>
              <w:right w:val="single" w:sz="4" w:space="0" w:color="auto"/>
            </w:tcBorders>
          </w:tcPr>
          <w:p w14:paraId="015014D9" w14:textId="77777777" w:rsidR="00FB4267" w:rsidRPr="00FB4267" w:rsidRDefault="00FB4267" w:rsidP="00A66DDD">
            <w:pPr>
              <w:jc w:val="center"/>
            </w:pPr>
            <w:r w:rsidRPr="00FB4267">
              <w:t>230,810</w:t>
            </w:r>
          </w:p>
        </w:tc>
        <w:tc>
          <w:tcPr>
            <w:tcW w:w="1417" w:type="dxa"/>
            <w:tcBorders>
              <w:top w:val="single" w:sz="4" w:space="0" w:color="auto"/>
              <w:left w:val="single" w:sz="4" w:space="0" w:color="auto"/>
              <w:bottom w:val="single" w:sz="4" w:space="0" w:color="auto"/>
              <w:right w:val="single" w:sz="4" w:space="0" w:color="auto"/>
            </w:tcBorders>
          </w:tcPr>
          <w:p w14:paraId="783C6ED1" w14:textId="77777777" w:rsidR="00FB4267" w:rsidRPr="00FB4267" w:rsidRDefault="00FB4267" w:rsidP="00A66DDD">
            <w:pPr>
              <w:jc w:val="center"/>
            </w:pPr>
            <w:r w:rsidRPr="00FB4267">
              <w:t>230,810</w:t>
            </w:r>
          </w:p>
        </w:tc>
        <w:tc>
          <w:tcPr>
            <w:tcW w:w="1418" w:type="dxa"/>
            <w:tcBorders>
              <w:top w:val="single" w:sz="4" w:space="0" w:color="auto"/>
              <w:left w:val="single" w:sz="4" w:space="0" w:color="auto"/>
              <w:bottom w:val="single" w:sz="4" w:space="0" w:color="auto"/>
              <w:right w:val="single" w:sz="4" w:space="0" w:color="auto"/>
            </w:tcBorders>
          </w:tcPr>
          <w:p w14:paraId="41744BA7" w14:textId="77777777" w:rsidR="00FB4267" w:rsidRPr="00FB4267" w:rsidRDefault="00FB4267" w:rsidP="00A66DDD">
            <w:pPr>
              <w:jc w:val="center"/>
            </w:pPr>
            <w:r w:rsidRPr="00FB4267">
              <w:t>230,810</w:t>
            </w:r>
          </w:p>
        </w:tc>
        <w:tc>
          <w:tcPr>
            <w:tcW w:w="1417" w:type="dxa"/>
            <w:tcBorders>
              <w:top w:val="single" w:sz="4" w:space="0" w:color="auto"/>
              <w:left w:val="single" w:sz="4" w:space="0" w:color="auto"/>
              <w:bottom w:val="single" w:sz="4" w:space="0" w:color="auto"/>
              <w:right w:val="single" w:sz="4" w:space="0" w:color="auto"/>
            </w:tcBorders>
          </w:tcPr>
          <w:p w14:paraId="2587111F" w14:textId="77777777" w:rsidR="00FB4267" w:rsidRPr="00FB4267" w:rsidRDefault="00FB4267" w:rsidP="00A66DDD">
            <w:pPr>
              <w:jc w:val="center"/>
            </w:pPr>
            <w:r w:rsidRPr="00FB4267">
              <w:t>230,810</w:t>
            </w:r>
          </w:p>
        </w:tc>
      </w:tr>
    </w:tbl>
    <w:bookmarkEnd w:id="11"/>
    <w:p w14:paraId="665DD8EF" w14:textId="77777777" w:rsidR="00FB4267" w:rsidRPr="00FB4267" w:rsidRDefault="00FB4267" w:rsidP="00FB4267">
      <w:pPr>
        <w:widowControl w:val="0"/>
        <w:autoSpaceDE w:val="0"/>
        <w:autoSpaceDN w:val="0"/>
        <w:adjustRightInd w:val="0"/>
        <w:jc w:val="both"/>
      </w:pPr>
      <w:r w:rsidRPr="00FB4267">
        <w:lastRenderedPageBreak/>
        <w:t>Примечания к таблице: * главным распорядителем бюджетных средств является администрация городского округа Тейково;</w:t>
      </w:r>
    </w:p>
    <w:p w14:paraId="39584235" w14:textId="77777777" w:rsidR="00FB4267" w:rsidRPr="00FB4267" w:rsidRDefault="00FB4267" w:rsidP="00FB4267">
      <w:pPr>
        <w:widowControl w:val="0"/>
        <w:autoSpaceDE w:val="0"/>
        <w:autoSpaceDN w:val="0"/>
        <w:adjustRightInd w:val="0"/>
        <w:jc w:val="both"/>
      </w:pPr>
      <w:r w:rsidRPr="00FB4267">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9F0CEFD" w14:textId="77777777" w:rsidR="00FB4267" w:rsidRPr="00FB4267" w:rsidRDefault="00FB4267" w:rsidP="00FB4267">
      <w:pPr>
        <w:sectPr w:rsidR="00FB4267" w:rsidRPr="00FB4267" w:rsidSect="00FB4267">
          <w:pgSz w:w="16838" w:h="11906" w:orient="landscape"/>
          <w:pgMar w:top="1134" w:right="678" w:bottom="993" w:left="1559" w:header="709" w:footer="709" w:gutter="0"/>
          <w:cols w:space="720"/>
        </w:sectPr>
      </w:pPr>
      <w:r w:rsidRPr="00FB4267">
        <w:br w:type="page"/>
      </w:r>
    </w:p>
    <w:p w14:paraId="76416A51" w14:textId="77777777" w:rsidR="00FB4267" w:rsidRPr="00FB4267" w:rsidRDefault="00FB4267" w:rsidP="00FB4267">
      <w:pPr>
        <w:jc w:val="right"/>
      </w:pPr>
      <w:r w:rsidRPr="00FB4267">
        <w:lastRenderedPageBreak/>
        <w:t>Приложение 4</w:t>
      </w:r>
    </w:p>
    <w:p w14:paraId="46989E49"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67FD2FE8"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7723CBDE" w14:textId="77777777" w:rsidR="00FB4267" w:rsidRPr="00FB4267" w:rsidRDefault="00FB4267" w:rsidP="00FB4267">
      <w:pPr>
        <w:ind w:left="7080"/>
      </w:pPr>
      <w:r w:rsidRPr="00FB4267">
        <w:t xml:space="preserve">               от 28.12.2024 № 835                                                                                                                                                                                </w:t>
      </w:r>
    </w:p>
    <w:p w14:paraId="3350F5C4" w14:textId="77777777" w:rsidR="00FB4267" w:rsidRPr="00FB4267" w:rsidRDefault="00FB4267" w:rsidP="00FB4267">
      <w:pPr>
        <w:pStyle w:val="aa"/>
        <w:numPr>
          <w:ilvl w:val="0"/>
          <w:numId w:val="10"/>
        </w:numPr>
        <w:autoSpaceDE w:val="0"/>
        <w:autoSpaceDN w:val="0"/>
        <w:adjustRightInd w:val="0"/>
        <w:spacing w:after="0" w:line="240" w:lineRule="auto"/>
        <w:jc w:val="center"/>
        <w:rPr>
          <w:rFonts w:ascii="Times New Roman" w:hAnsi="Times New Roman" w:cs="Times New Roman"/>
          <w:b/>
        </w:rPr>
      </w:pPr>
      <w:bookmarkStart w:id="12" w:name="_Hlk187844507"/>
      <w:r w:rsidRPr="00FB4267">
        <w:rPr>
          <w:rFonts w:ascii="Times New Roman" w:hAnsi="Times New Roman" w:cs="Times New Roman"/>
          <w:b/>
        </w:rPr>
        <w:t>Паспорт подпрограммы.</w:t>
      </w: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FB4267" w:rsidRPr="00FB4267" w14:paraId="08AE22A2" w14:textId="77777777" w:rsidTr="00A66DDD">
        <w:tc>
          <w:tcPr>
            <w:tcW w:w="2787" w:type="dxa"/>
            <w:tcBorders>
              <w:top w:val="single" w:sz="4" w:space="0" w:color="auto"/>
              <w:left w:val="single" w:sz="4" w:space="0" w:color="auto"/>
              <w:bottom w:val="single" w:sz="6" w:space="0" w:color="auto"/>
              <w:right w:val="single" w:sz="6" w:space="0" w:color="auto"/>
            </w:tcBorders>
          </w:tcPr>
          <w:bookmarkEnd w:id="12"/>
          <w:p w14:paraId="43F12C41" w14:textId="77777777" w:rsidR="00FB4267" w:rsidRPr="00FB4267" w:rsidRDefault="00FB4267" w:rsidP="00A66DDD">
            <w:pPr>
              <w:widowControl w:val="0"/>
              <w:autoSpaceDE w:val="0"/>
              <w:autoSpaceDN w:val="0"/>
              <w:adjustRightInd w:val="0"/>
            </w:pPr>
            <w:r w:rsidRPr="00FB4267">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163BA177" w14:textId="77777777" w:rsidR="00FB4267" w:rsidRPr="00FB4267" w:rsidRDefault="00FB4267" w:rsidP="00A66DDD">
            <w:pPr>
              <w:widowControl w:val="0"/>
              <w:autoSpaceDE w:val="0"/>
              <w:autoSpaceDN w:val="0"/>
              <w:adjustRightInd w:val="0"/>
            </w:pPr>
            <w:r w:rsidRPr="00FB4267">
              <w:t>Муниципальная поддержка городских социально- ориентированных некоммерческих организаций</w:t>
            </w:r>
          </w:p>
        </w:tc>
      </w:tr>
      <w:tr w:rsidR="00FB4267" w:rsidRPr="00FB4267" w14:paraId="1F48AE68" w14:textId="77777777" w:rsidTr="00A66DDD">
        <w:tc>
          <w:tcPr>
            <w:tcW w:w="2787" w:type="dxa"/>
            <w:tcBorders>
              <w:top w:val="single" w:sz="6" w:space="0" w:color="auto"/>
              <w:left w:val="single" w:sz="4" w:space="0" w:color="auto"/>
              <w:bottom w:val="single" w:sz="6" w:space="0" w:color="auto"/>
              <w:right w:val="single" w:sz="6" w:space="0" w:color="auto"/>
            </w:tcBorders>
          </w:tcPr>
          <w:p w14:paraId="1B735082" w14:textId="77777777" w:rsidR="00FB4267" w:rsidRPr="00FB4267" w:rsidRDefault="00FB4267" w:rsidP="00A66DDD">
            <w:pPr>
              <w:widowControl w:val="0"/>
              <w:autoSpaceDE w:val="0"/>
              <w:autoSpaceDN w:val="0"/>
              <w:adjustRightInd w:val="0"/>
            </w:pPr>
            <w:r w:rsidRPr="00FB4267">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31E452C9" w14:textId="77777777" w:rsidR="00FB4267" w:rsidRPr="00FB4267" w:rsidRDefault="00FB4267" w:rsidP="00A66DDD">
            <w:pPr>
              <w:widowControl w:val="0"/>
              <w:autoSpaceDE w:val="0"/>
              <w:autoSpaceDN w:val="0"/>
              <w:adjustRightInd w:val="0"/>
            </w:pPr>
            <w:r w:rsidRPr="00FB4267">
              <w:t>2023-2028 годы</w:t>
            </w:r>
          </w:p>
        </w:tc>
      </w:tr>
      <w:tr w:rsidR="00FB4267" w:rsidRPr="00FB4267" w14:paraId="31C7628B" w14:textId="77777777" w:rsidTr="00A66DDD">
        <w:tc>
          <w:tcPr>
            <w:tcW w:w="2787" w:type="dxa"/>
            <w:tcBorders>
              <w:top w:val="single" w:sz="6" w:space="0" w:color="auto"/>
              <w:left w:val="single" w:sz="4" w:space="0" w:color="auto"/>
              <w:bottom w:val="single" w:sz="6" w:space="0" w:color="auto"/>
              <w:right w:val="single" w:sz="6" w:space="0" w:color="auto"/>
            </w:tcBorders>
          </w:tcPr>
          <w:p w14:paraId="425786E6" w14:textId="77777777" w:rsidR="00FB4267" w:rsidRPr="00FB4267" w:rsidRDefault="00FB4267" w:rsidP="00A66DDD">
            <w:pPr>
              <w:widowControl w:val="0"/>
              <w:autoSpaceDE w:val="0"/>
              <w:autoSpaceDN w:val="0"/>
              <w:adjustRightInd w:val="0"/>
            </w:pPr>
            <w:r w:rsidRPr="00FB4267">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32DF0B75" w14:textId="77777777" w:rsidR="00FB4267" w:rsidRPr="00FB4267" w:rsidRDefault="00FB4267" w:rsidP="00A66DDD">
            <w:pPr>
              <w:widowControl w:val="0"/>
              <w:autoSpaceDE w:val="0"/>
              <w:autoSpaceDN w:val="0"/>
              <w:adjustRightInd w:val="0"/>
            </w:pPr>
            <w:r w:rsidRPr="00FB4267">
              <w:t>Орготдел, СОНО, Финансовый отдел, ЦББУ</w:t>
            </w:r>
          </w:p>
        </w:tc>
      </w:tr>
      <w:tr w:rsidR="00FB4267" w:rsidRPr="00FB4267" w14:paraId="7D52A571" w14:textId="77777777" w:rsidTr="00A66DDD">
        <w:tc>
          <w:tcPr>
            <w:tcW w:w="2787" w:type="dxa"/>
            <w:tcBorders>
              <w:top w:val="single" w:sz="6" w:space="0" w:color="auto"/>
              <w:left w:val="single" w:sz="4" w:space="0" w:color="auto"/>
              <w:bottom w:val="single" w:sz="6" w:space="0" w:color="auto"/>
              <w:right w:val="single" w:sz="6" w:space="0" w:color="auto"/>
            </w:tcBorders>
          </w:tcPr>
          <w:p w14:paraId="491C3C92" w14:textId="77777777" w:rsidR="00FB4267" w:rsidRPr="00FB4267" w:rsidRDefault="00FB4267" w:rsidP="00A66DDD">
            <w:pPr>
              <w:widowControl w:val="0"/>
              <w:autoSpaceDE w:val="0"/>
              <w:autoSpaceDN w:val="0"/>
              <w:adjustRightInd w:val="0"/>
            </w:pPr>
            <w:r w:rsidRPr="00FB4267">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5B4C9138" w14:textId="77777777" w:rsidR="00FB4267" w:rsidRPr="00FB4267" w:rsidRDefault="00FB4267" w:rsidP="00A66DDD">
            <w:pPr>
              <w:widowControl w:val="0"/>
              <w:autoSpaceDE w:val="0"/>
              <w:autoSpaceDN w:val="0"/>
              <w:adjustRightInd w:val="0"/>
            </w:pPr>
            <w:r w:rsidRPr="00FB4267">
              <w:t>Организация эффективного взаимодействия органов местного самоуправления и общественных организаций социальной направленности.</w:t>
            </w:r>
          </w:p>
          <w:p w14:paraId="236BE591" w14:textId="77777777" w:rsidR="00FB4267" w:rsidRPr="00FB4267" w:rsidRDefault="00FB4267" w:rsidP="00A66DDD">
            <w:pPr>
              <w:widowControl w:val="0"/>
              <w:autoSpaceDE w:val="0"/>
              <w:autoSpaceDN w:val="0"/>
              <w:adjustRightInd w:val="0"/>
            </w:pPr>
            <w:r w:rsidRPr="00FB4267">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FB4267" w:rsidRPr="00FB4267" w14:paraId="6515CDAC" w14:textId="77777777" w:rsidTr="00A66DDD">
        <w:tc>
          <w:tcPr>
            <w:tcW w:w="2787" w:type="dxa"/>
            <w:tcBorders>
              <w:top w:val="single" w:sz="6" w:space="0" w:color="auto"/>
              <w:left w:val="single" w:sz="4" w:space="0" w:color="auto"/>
              <w:bottom w:val="single" w:sz="4" w:space="0" w:color="auto"/>
              <w:right w:val="single" w:sz="6" w:space="0" w:color="auto"/>
            </w:tcBorders>
          </w:tcPr>
          <w:p w14:paraId="66A1E1F9" w14:textId="77777777" w:rsidR="00FB4267" w:rsidRPr="00FB4267" w:rsidRDefault="00FB4267" w:rsidP="00A66DDD">
            <w:pPr>
              <w:widowControl w:val="0"/>
              <w:autoSpaceDE w:val="0"/>
              <w:autoSpaceDN w:val="0"/>
              <w:adjustRightInd w:val="0"/>
            </w:pPr>
            <w:r w:rsidRPr="00FB4267">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6B670C75" w14:textId="77777777" w:rsidR="00FB4267" w:rsidRPr="00FB4267" w:rsidRDefault="00FB4267" w:rsidP="00A66DDD">
            <w:pPr>
              <w:widowControl w:val="0"/>
              <w:autoSpaceDE w:val="0"/>
              <w:autoSpaceDN w:val="0"/>
              <w:adjustRightInd w:val="0"/>
            </w:pPr>
            <w:r w:rsidRPr="00FB4267">
              <w:t xml:space="preserve">Общий объем бюджетных ассигнований – 2 604,853 тыс. руб. </w:t>
            </w:r>
          </w:p>
          <w:p w14:paraId="6B55E022" w14:textId="77777777" w:rsidR="00FB4267" w:rsidRPr="00FB4267" w:rsidRDefault="00FB4267" w:rsidP="00A66DDD">
            <w:pPr>
              <w:widowControl w:val="0"/>
              <w:autoSpaceDE w:val="0"/>
              <w:autoSpaceDN w:val="0"/>
              <w:adjustRightInd w:val="0"/>
            </w:pPr>
            <w:r w:rsidRPr="00FB4267">
              <w:t>2023 год – 484,0 тыс. руб.</w:t>
            </w:r>
          </w:p>
          <w:p w14:paraId="58846D77" w14:textId="77777777" w:rsidR="00FB4267" w:rsidRPr="00FB4267" w:rsidRDefault="00FB4267" w:rsidP="00A66DDD">
            <w:pPr>
              <w:widowControl w:val="0"/>
              <w:autoSpaceDE w:val="0"/>
              <w:autoSpaceDN w:val="0"/>
              <w:adjustRightInd w:val="0"/>
            </w:pPr>
            <w:r w:rsidRPr="00FB4267">
              <w:t xml:space="preserve">2024 год – 484,17060 тыс. руб. </w:t>
            </w:r>
          </w:p>
          <w:p w14:paraId="6B684478" w14:textId="77777777" w:rsidR="00FB4267" w:rsidRPr="00FB4267" w:rsidRDefault="00FB4267" w:rsidP="00A66DDD">
            <w:pPr>
              <w:widowControl w:val="0"/>
              <w:autoSpaceDE w:val="0"/>
              <w:autoSpaceDN w:val="0"/>
              <w:adjustRightInd w:val="0"/>
            </w:pPr>
            <w:r w:rsidRPr="00FB4267">
              <w:t>2025 год – 484,17060 тыс. руб.</w:t>
            </w:r>
          </w:p>
          <w:p w14:paraId="1A17B26C" w14:textId="77777777" w:rsidR="00FB4267" w:rsidRPr="00FB4267" w:rsidRDefault="00FB4267" w:rsidP="00A66DDD">
            <w:pPr>
              <w:widowControl w:val="0"/>
              <w:autoSpaceDE w:val="0"/>
              <w:autoSpaceDN w:val="0"/>
              <w:adjustRightInd w:val="0"/>
            </w:pPr>
            <w:r w:rsidRPr="00FB4267">
              <w:t>2026 год – 384,17060 тыс. руб.</w:t>
            </w:r>
          </w:p>
          <w:p w14:paraId="1A249268" w14:textId="77777777" w:rsidR="00FB4267" w:rsidRPr="00FB4267" w:rsidRDefault="00FB4267" w:rsidP="00A66DDD">
            <w:pPr>
              <w:widowControl w:val="0"/>
              <w:autoSpaceDE w:val="0"/>
              <w:autoSpaceDN w:val="0"/>
              <w:adjustRightInd w:val="0"/>
            </w:pPr>
            <w:r w:rsidRPr="00FB4267">
              <w:t>2027 год – 384,17060 тыс. руб.</w:t>
            </w:r>
          </w:p>
          <w:p w14:paraId="081169F7" w14:textId="77777777" w:rsidR="00FB4267" w:rsidRPr="00FB4267" w:rsidRDefault="00FB4267" w:rsidP="00A66DDD">
            <w:pPr>
              <w:widowControl w:val="0"/>
              <w:autoSpaceDE w:val="0"/>
              <w:autoSpaceDN w:val="0"/>
              <w:adjustRightInd w:val="0"/>
            </w:pPr>
            <w:r w:rsidRPr="00FB4267">
              <w:t>2028 год – 384,17060 тыс. руб.</w:t>
            </w:r>
          </w:p>
          <w:p w14:paraId="1F1AD577" w14:textId="77777777" w:rsidR="00FB4267" w:rsidRPr="00FB4267" w:rsidRDefault="00FB4267" w:rsidP="00A66DDD">
            <w:pPr>
              <w:widowControl w:val="0"/>
              <w:autoSpaceDE w:val="0"/>
              <w:autoSpaceDN w:val="0"/>
              <w:adjustRightInd w:val="0"/>
            </w:pPr>
            <w:r w:rsidRPr="00FB4267">
              <w:t>- в том числе, бюджет города Тейково:</w:t>
            </w:r>
          </w:p>
          <w:p w14:paraId="637BFA90" w14:textId="77777777" w:rsidR="00FB4267" w:rsidRPr="00FB4267" w:rsidRDefault="00FB4267" w:rsidP="00A66DDD">
            <w:pPr>
              <w:widowControl w:val="0"/>
              <w:autoSpaceDE w:val="0"/>
              <w:autoSpaceDN w:val="0"/>
              <w:adjustRightInd w:val="0"/>
            </w:pPr>
            <w:r w:rsidRPr="00FB4267">
              <w:t>2023 год – 484,0 тыс. руб.</w:t>
            </w:r>
          </w:p>
          <w:p w14:paraId="26485954" w14:textId="77777777" w:rsidR="00FB4267" w:rsidRPr="00FB4267" w:rsidRDefault="00FB4267" w:rsidP="00A66DDD">
            <w:pPr>
              <w:widowControl w:val="0"/>
              <w:autoSpaceDE w:val="0"/>
              <w:autoSpaceDN w:val="0"/>
              <w:adjustRightInd w:val="0"/>
            </w:pPr>
            <w:r w:rsidRPr="00FB4267">
              <w:t>2024 год – 484,17060 тыс. руб.</w:t>
            </w:r>
          </w:p>
          <w:p w14:paraId="4097BE63" w14:textId="77777777" w:rsidR="00FB4267" w:rsidRPr="00FB4267" w:rsidRDefault="00FB4267" w:rsidP="00A66DDD">
            <w:pPr>
              <w:widowControl w:val="0"/>
              <w:autoSpaceDE w:val="0"/>
              <w:autoSpaceDN w:val="0"/>
              <w:adjustRightInd w:val="0"/>
            </w:pPr>
            <w:r w:rsidRPr="00FB4267">
              <w:t>2025 год – 484,17060 тыс. руб.</w:t>
            </w:r>
          </w:p>
          <w:p w14:paraId="186FB1C3" w14:textId="77777777" w:rsidR="00FB4267" w:rsidRPr="00FB4267" w:rsidRDefault="00FB4267" w:rsidP="00A66DDD">
            <w:pPr>
              <w:widowControl w:val="0"/>
              <w:autoSpaceDE w:val="0"/>
              <w:autoSpaceDN w:val="0"/>
              <w:adjustRightInd w:val="0"/>
            </w:pPr>
            <w:r w:rsidRPr="00FB4267">
              <w:t>2026 год – 384,17060 тыс. руб.</w:t>
            </w:r>
          </w:p>
          <w:p w14:paraId="1003387F" w14:textId="77777777" w:rsidR="00FB4267" w:rsidRPr="00FB4267" w:rsidRDefault="00FB4267" w:rsidP="00A66DDD">
            <w:pPr>
              <w:widowControl w:val="0"/>
              <w:autoSpaceDE w:val="0"/>
              <w:autoSpaceDN w:val="0"/>
              <w:adjustRightInd w:val="0"/>
            </w:pPr>
            <w:r w:rsidRPr="00FB4267">
              <w:t>2027 год – 384,17060 тыс. руб.</w:t>
            </w:r>
          </w:p>
          <w:p w14:paraId="669B0B85" w14:textId="77777777" w:rsidR="00FB4267" w:rsidRPr="00FB4267" w:rsidRDefault="00FB4267" w:rsidP="00A66DDD">
            <w:pPr>
              <w:widowControl w:val="0"/>
              <w:autoSpaceDE w:val="0"/>
              <w:autoSpaceDN w:val="0"/>
              <w:adjustRightInd w:val="0"/>
            </w:pPr>
            <w:r w:rsidRPr="00FB4267">
              <w:t>2028 год – 384,17060 тыс. руб.</w:t>
            </w:r>
          </w:p>
        </w:tc>
      </w:tr>
    </w:tbl>
    <w:p w14:paraId="10802FF4" w14:textId="77777777" w:rsidR="00FB4267" w:rsidRPr="00FB4267" w:rsidRDefault="00FB4267" w:rsidP="00FB4267">
      <w:pPr>
        <w:autoSpaceDE w:val="0"/>
        <w:autoSpaceDN w:val="0"/>
        <w:adjustRightInd w:val="0"/>
        <w:jc w:val="center"/>
        <w:rPr>
          <w:b/>
        </w:rPr>
      </w:pPr>
    </w:p>
    <w:p w14:paraId="20BC6FC5" w14:textId="77777777" w:rsidR="00FB4267" w:rsidRPr="00FB4267" w:rsidRDefault="00FB4267" w:rsidP="00FB4267">
      <w:pPr>
        <w:autoSpaceDE w:val="0"/>
        <w:autoSpaceDN w:val="0"/>
        <w:adjustRightInd w:val="0"/>
        <w:jc w:val="center"/>
        <w:rPr>
          <w:b/>
        </w:rPr>
      </w:pPr>
    </w:p>
    <w:p w14:paraId="7818A105" w14:textId="77777777" w:rsidR="00FB4267" w:rsidRPr="00FB4267" w:rsidRDefault="00FB4267" w:rsidP="00FB4267">
      <w:pPr>
        <w:autoSpaceDE w:val="0"/>
        <w:autoSpaceDN w:val="0"/>
        <w:adjustRightInd w:val="0"/>
        <w:jc w:val="center"/>
        <w:rPr>
          <w:b/>
        </w:rPr>
      </w:pPr>
    </w:p>
    <w:p w14:paraId="63E62F74" w14:textId="77777777" w:rsidR="00FB4267" w:rsidRPr="00FB4267" w:rsidRDefault="00FB4267" w:rsidP="00FB4267">
      <w:pPr>
        <w:autoSpaceDE w:val="0"/>
        <w:autoSpaceDN w:val="0"/>
        <w:adjustRightInd w:val="0"/>
        <w:jc w:val="center"/>
        <w:rPr>
          <w:b/>
        </w:rPr>
      </w:pPr>
    </w:p>
    <w:p w14:paraId="10B7720D" w14:textId="77777777" w:rsidR="00FB4267" w:rsidRPr="00FB4267" w:rsidRDefault="00FB4267" w:rsidP="00FB4267">
      <w:pPr>
        <w:autoSpaceDE w:val="0"/>
        <w:autoSpaceDN w:val="0"/>
        <w:adjustRightInd w:val="0"/>
        <w:jc w:val="center"/>
        <w:rPr>
          <w:b/>
        </w:rPr>
      </w:pPr>
    </w:p>
    <w:p w14:paraId="689F0854"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380F73C7"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43D97D66"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09AC7F4F" w14:textId="77777777" w:rsidR="00FB4267" w:rsidRPr="00FB4267" w:rsidRDefault="00FB4267" w:rsidP="00FB4267">
      <w:pPr>
        <w:jc w:val="right"/>
      </w:pPr>
    </w:p>
    <w:p w14:paraId="399CB797" w14:textId="77777777" w:rsidR="00FB4267" w:rsidRPr="00FB4267" w:rsidRDefault="00FB4267" w:rsidP="00FB4267">
      <w:pPr>
        <w:jc w:val="right"/>
      </w:pPr>
    </w:p>
    <w:p w14:paraId="4C3BF70B" w14:textId="77777777" w:rsidR="00FB4267" w:rsidRPr="00FB4267" w:rsidRDefault="00FB4267" w:rsidP="00FB4267">
      <w:pPr>
        <w:jc w:val="right"/>
      </w:pPr>
    </w:p>
    <w:p w14:paraId="33813D02" w14:textId="77777777" w:rsidR="00FB4267" w:rsidRPr="00FB4267" w:rsidRDefault="00FB4267" w:rsidP="00FB4267">
      <w:pPr>
        <w:jc w:val="right"/>
      </w:pPr>
    </w:p>
    <w:p w14:paraId="000E51AB" w14:textId="77777777" w:rsidR="00FB4267" w:rsidRPr="00FB4267" w:rsidRDefault="00FB4267" w:rsidP="00FB4267">
      <w:pPr>
        <w:jc w:val="right"/>
      </w:pPr>
    </w:p>
    <w:p w14:paraId="405FBBBA" w14:textId="77777777" w:rsidR="00FB4267" w:rsidRPr="00FB4267" w:rsidRDefault="00FB4267" w:rsidP="00FB4267">
      <w:pPr>
        <w:jc w:val="right"/>
      </w:pPr>
    </w:p>
    <w:p w14:paraId="33B1A7AA" w14:textId="77777777" w:rsidR="00FB4267" w:rsidRPr="00FB4267" w:rsidRDefault="00FB4267" w:rsidP="00FB4267">
      <w:pPr>
        <w:jc w:val="right"/>
      </w:pPr>
    </w:p>
    <w:p w14:paraId="4179E4BF" w14:textId="77777777" w:rsidR="00FB4267" w:rsidRPr="00FB4267" w:rsidRDefault="00FB4267" w:rsidP="00FB4267">
      <w:pPr>
        <w:jc w:val="right"/>
      </w:pPr>
    </w:p>
    <w:p w14:paraId="7C4951DE" w14:textId="77777777" w:rsidR="00FB4267" w:rsidRPr="00FB4267" w:rsidRDefault="00FB4267" w:rsidP="00FB4267">
      <w:pPr>
        <w:jc w:val="right"/>
      </w:pPr>
    </w:p>
    <w:p w14:paraId="23D6B3BA" w14:textId="77777777" w:rsidR="00FB4267" w:rsidRPr="00FB4267" w:rsidRDefault="00FB4267" w:rsidP="00FB4267">
      <w:pPr>
        <w:jc w:val="right"/>
      </w:pPr>
    </w:p>
    <w:p w14:paraId="7EB9A6A1" w14:textId="77777777" w:rsidR="00FB4267" w:rsidRPr="00FB4267" w:rsidRDefault="00FB4267" w:rsidP="00FB4267">
      <w:pPr>
        <w:jc w:val="right"/>
      </w:pPr>
    </w:p>
    <w:p w14:paraId="333A7A4E" w14:textId="77777777" w:rsidR="00FB4267" w:rsidRPr="00FB4267" w:rsidRDefault="00FB4267" w:rsidP="00FB4267">
      <w:pPr>
        <w:jc w:val="right"/>
      </w:pPr>
    </w:p>
    <w:p w14:paraId="6572DA13" w14:textId="77777777" w:rsidR="00FB4267" w:rsidRPr="00FB4267" w:rsidRDefault="00FB4267" w:rsidP="00FB4267">
      <w:pPr>
        <w:jc w:val="right"/>
      </w:pPr>
    </w:p>
    <w:p w14:paraId="0224FFA5" w14:textId="77777777" w:rsidR="00FB4267" w:rsidRPr="00FB4267" w:rsidRDefault="00FB4267" w:rsidP="00FB4267">
      <w:pPr>
        <w:jc w:val="right"/>
      </w:pPr>
    </w:p>
    <w:p w14:paraId="60701044" w14:textId="77777777" w:rsidR="00FB4267" w:rsidRPr="00FB4267" w:rsidRDefault="00FB4267" w:rsidP="00FB4267">
      <w:pPr>
        <w:jc w:val="right"/>
      </w:pPr>
    </w:p>
    <w:p w14:paraId="462CEACE" w14:textId="77777777" w:rsidR="00FB4267" w:rsidRPr="00FB4267" w:rsidRDefault="00FB4267" w:rsidP="00FB4267">
      <w:pPr>
        <w:jc w:val="right"/>
      </w:pPr>
    </w:p>
    <w:p w14:paraId="4438B31B" w14:textId="77777777" w:rsidR="00FB4267" w:rsidRPr="00FB4267" w:rsidRDefault="00FB4267" w:rsidP="00FB4267">
      <w:pPr>
        <w:jc w:val="right"/>
      </w:pPr>
    </w:p>
    <w:p w14:paraId="4E3BFD95" w14:textId="77777777" w:rsidR="00FB4267" w:rsidRPr="00FB4267" w:rsidRDefault="00FB4267" w:rsidP="00FB4267">
      <w:pPr>
        <w:jc w:val="right"/>
      </w:pPr>
      <w:r w:rsidRPr="00FB4267">
        <w:t>Приложение 5</w:t>
      </w:r>
    </w:p>
    <w:p w14:paraId="6E7C10BF"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289B6480"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6C6B58BD" w14:textId="77777777" w:rsidR="00FB4267" w:rsidRPr="00FB4267" w:rsidRDefault="00FB4267" w:rsidP="00FB4267">
      <w:pPr>
        <w:ind w:left="7080"/>
      </w:pPr>
      <w:r w:rsidRPr="00FB4267">
        <w:t xml:space="preserve">               от 28.12.2024 № 835    </w:t>
      </w:r>
    </w:p>
    <w:p w14:paraId="6D384D7C" w14:textId="77777777" w:rsidR="00FB4267" w:rsidRPr="00FB4267" w:rsidRDefault="00FB4267" w:rsidP="00FB4267">
      <w:pPr>
        <w:jc w:val="center"/>
        <w:rPr>
          <w:b/>
        </w:rPr>
      </w:pPr>
      <w:r w:rsidRPr="00FB4267">
        <w:t xml:space="preserve">                 </w:t>
      </w:r>
      <w:r w:rsidRPr="00FB4267">
        <w:rPr>
          <w:b/>
          <w:lang w:val="en-US"/>
        </w:rPr>
        <w:t>III</w:t>
      </w:r>
      <w:r w:rsidRPr="00FB4267">
        <w:rPr>
          <w:b/>
        </w:rPr>
        <w:t>. Ожидаемые результаты реализации подпрограммы.</w:t>
      </w:r>
    </w:p>
    <w:p w14:paraId="24016D95" w14:textId="77777777" w:rsidR="00FB4267" w:rsidRPr="00FB4267" w:rsidRDefault="00FB4267" w:rsidP="00FB4267">
      <w:pPr>
        <w:jc w:val="center"/>
        <w:rPr>
          <w:b/>
        </w:rPr>
      </w:pPr>
    </w:p>
    <w:p w14:paraId="65D5B762" w14:textId="77777777" w:rsidR="00FB4267" w:rsidRPr="00FB4267" w:rsidRDefault="00FB4267" w:rsidP="00FB4267">
      <w:pPr>
        <w:ind w:firstLine="709"/>
        <w:jc w:val="both"/>
        <w:rPr>
          <w:rFonts w:eastAsia="Calibri"/>
          <w:szCs w:val="28"/>
        </w:rPr>
      </w:pPr>
      <w:r w:rsidRPr="00FB4267">
        <w:rPr>
          <w:rFonts w:eastAsia="Calibri"/>
          <w:szCs w:val="28"/>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14:paraId="52E904AA" w14:textId="77777777" w:rsidR="00FB4267" w:rsidRPr="00FB4267" w:rsidRDefault="00FB4267" w:rsidP="00FB4267">
      <w:pPr>
        <w:ind w:firstLine="709"/>
        <w:jc w:val="both"/>
        <w:rPr>
          <w:rFonts w:eastAsia="Calibri"/>
        </w:rPr>
      </w:pPr>
      <w:r w:rsidRPr="00FB4267">
        <w:rPr>
          <w:rFonts w:eastAsia="Calibri"/>
          <w:szCs w:val="28"/>
        </w:rPr>
        <w:t xml:space="preserve">Благодаря действию подпрограммы количество реализованных социально </w:t>
      </w:r>
      <w:r w:rsidRPr="00FB4267">
        <w:rPr>
          <w:rFonts w:eastAsia="Calibri"/>
        </w:rPr>
        <w:t xml:space="preserve">значимых проектов за период с 2023 по 2028 годы </w:t>
      </w:r>
      <w:proofErr w:type="gramStart"/>
      <w:r w:rsidRPr="00FB4267">
        <w:rPr>
          <w:rFonts w:eastAsia="Calibri"/>
        </w:rPr>
        <w:t>составит  не</w:t>
      </w:r>
      <w:proofErr w:type="gramEnd"/>
      <w:r w:rsidRPr="00FB4267">
        <w:rPr>
          <w:rFonts w:eastAsia="Calibri"/>
        </w:rPr>
        <w:t xml:space="preserve"> менее 30. </w:t>
      </w:r>
    </w:p>
    <w:p w14:paraId="5064D455" w14:textId="77777777" w:rsidR="00FB4267" w:rsidRPr="00FB4267" w:rsidRDefault="00FB4267" w:rsidP="00FB4267">
      <w:pPr>
        <w:widowControl w:val="0"/>
        <w:jc w:val="both"/>
      </w:pPr>
      <w:r w:rsidRPr="00FB4267">
        <w:tab/>
        <w:t>Реализация подпрограммы, в целом, позволит оказывать поддержку городским общественным организациям, повысит активность СОНО в решении социально значимых проблем и создаст условия для устойчивой деятельности наиболее активных СОНО города.</w:t>
      </w:r>
    </w:p>
    <w:p w14:paraId="4732B445" w14:textId="77777777" w:rsidR="00FB4267" w:rsidRPr="00FB4267" w:rsidRDefault="00FB4267" w:rsidP="00FB4267">
      <w:pPr>
        <w:autoSpaceDE w:val="0"/>
        <w:autoSpaceDN w:val="0"/>
        <w:adjustRightInd w:val="0"/>
        <w:jc w:val="center"/>
      </w:pPr>
    </w:p>
    <w:p w14:paraId="7F3A8A69" w14:textId="77777777" w:rsidR="00FB4267" w:rsidRPr="00FB4267" w:rsidRDefault="00FB4267" w:rsidP="00FB4267">
      <w:pPr>
        <w:autoSpaceDE w:val="0"/>
        <w:autoSpaceDN w:val="0"/>
        <w:adjustRightInd w:val="0"/>
        <w:jc w:val="center"/>
        <w:rPr>
          <w:b/>
        </w:rPr>
      </w:pPr>
      <w:r w:rsidRPr="00FB4267">
        <w:rPr>
          <w:b/>
        </w:rPr>
        <w:t xml:space="preserve">Целевые индикаторы (показатели) реализации подпрограммы. </w:t>
      </w:r>
    </w:p>
    <w:p w14:paraId="03DCEC10" w14:textId="77777777" w:rsidR="00FB4267" w:rsidRPr="00FB4267" w:rsidRDefault="00FB4267" w:rsidP="00FB4267">
      <w:pPr>
        <w:autoSpaceDE w:val="0"/>
        <w:autoSpaceDN w:val="0"/>
        <w:adjustRightInd w:val="0"/>
        <w:jc w:val="right"/>
      </w:pPr>
      <w:r w:rsidRPr="00FB4267">
        <w:lastRenderedPageBreak/>
        <w:t xml:space="preserve">                                                                                                                                                                                                                                       Таблица 1</w:t>
      </w:r>
    </w:p>
    <w:p w14:paraId="4D58D67D" w14:textId="77777777" w:rsidR="00FB4267" w:rsidRPr="00FB4267" w:rsidRDefault="00FB4267" w:rsidP="00FB4267">
      <w:pPr>
        <w:autoSpaceDE w:val="0"/>
        <w:autoSpaceDN w:val="0"/>
        <w:adjustRightInd w:val="0"/>
        <w:jc w:val="right"/>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96"/>
        <w:gridCol w:w="1105"/>
        <w:gridCol w:w="1134"/>
        <w:gridCol w:w="992"/>
        <w:gridCol w:w="992"/>
        <w:gridCol w:w="1134"/>
        <w:gridCol w:w="993"/>
      </w:tblGrid>
      <w:tr w:rsidR="00FB4267" w:rsidRPr="00FB4267" w14:paraId="18FC2E2D" w14:textId="77777777" w:rsidTr="00A66DDD">
        <w:tc>
          <w:tcPr>
            <w:tcW w:w="567" w:type="dxa"/>
            <w:tcBorders>
              <w:top w:val="single" w:sz="4" w:space="0" w:color="auto"/>
              <w:left w:val="single" w:sz="4" w:space="0" w:color="auto"/>
              <w:bottom w:val="single" w:sz="4" w:space="0" w:color="auto"/>
              <w:right w:val="single" w:sz="4" w:space="0" w:color="auto"/>
            </w:tcBorders>
          </w:tcPr>
          <w:p w14:paraId="6429477C" w14:textId="77777777" w:rsidR="00FB4267" w:rsidRPr="00FB4267" w:rsidRDefault="00FB4267" w:rsidP="00A66DDD">
            <w:pPr>
              <w:autoSpaceDE w:val="0"/>
              <w:autoSpaceDN w:val="0"/>
              <w:jc w:val="center"/>
            </w:pPr>
            <w:r w:rsidRPr="00FB4267">
              <w:t>№</w:t>
            </w:r>
          </w:p>
          <w:p w14:paraId="1EA8443A" w14:textId="77777777" w:rsidR="00FB4267" w:rsidRPr="00FB4267" w:rsidRDefault="00FB4267" w:rsidP="00A66DDD">
            <w:pPr>
              <w:autoSpaceDE w:val="0"/>
              <w:autoSpaceDN w:val="0"/>
              <w:jc w:val="center"/>
            </w:pPr>
            <w:r w:rsidRPr="00FB4267">
              <w:t>п/п</w:t>
            </w:r>
          </w:p>
          <w:p w14:paraId="384E394A" w14:textId="77777777" w:rsidR="00FB4267" w:rsidRPr="00FB4267" w:rsidRDefault="00FB4267" w:rsidP="00A66DDD">
            <w:pPr>
              <w:autoSpaceDE w:val="0"/>
              <w:autoSpaceDN w:val="0"/>
              <w:jc w:val="center"/>
            </w:pPr>
          </w:p>
        </w:tc>
        <w:tc>
          <w:tcPr>
            <w:tcW w:w="1985" w:type="dxa"/>
            <w:tcBorders>
              <w:top w:val="single" w:sz="4" w:space="0" w:color="auto"/>
              <w:left w:val="single" w:sz="4" w:space="0" w:color="auto"/>
              <w:bottom w:val="single" w:sz="4" w:space="0" w:color="auto"/>
              <w:right w:val="single" w:sz="4" w:space="0" w:color="auto"/>
            </w:tcBorders>
          </w:tcPr>
          <w:p w14:paraId="2BF8AC04" w14:textId="77777777" w:rsidR="00FB4267" w:rsidRPr="00FB4267" w:rsidRDefault="00FB4267" w:rsidP="00A66DDD">
            <w:pPr>
              <w:autoSpaceDE w:val="0"/>
              <w:autoSpaceDN w:val="0"/>
            </w:pPr>
            <w:r w:rsidRPr="00FB4267">
              <w:t xml:space="preserve">Целевые индикаторы реализации </w:t>
            </w:r>
          </w:p>
          <w:p w14:paraId="7DEBF103" w14:textId="77777777" w:rsidR="00FB4267" w:rsidRPr="00FB4267" w:rsidRDefault="00FB4267" w:rsidP="00A66DDD">
            <w:pPr>
              <w:autoSpaceDE w:val="0"/>
              <w:autoSpaceDN w:val="0"/>
            </w:pPr>
            <w:r w:rsidRPr="00FB4267">
              <w:t>Программы</w:t>
            </w:r>
          </w:p>
        </w:tc>
        <w:tc>
          <w:tcPr>
            <w:tcW w:w="596" w:type="dxa"/>
            <w:tcBorders>
              <w:top w:val="single" w:sz="4" w:space="0" w:color="auto"/>
              <w:left w:val="single" w:sz="4" w:space="0" w:color="auto"/>
              <w:bottom w:val="single" w:sz="4" w:space="0" w:color="auto"/>
              <w:right w:val="single" w:sz="4" w:space="0" w:color="auto"/>
            </w:tcBorders>
          </w:tcPr>
          <w:p w14:paraId="5F89FEF1" w14:textId="77777777" w:rsidR="00FB4267" w:rsidRPr="00FB4267" w:rsidRDefault="00FB4267" w:rsidP="00A66DDD">
            <w:pPr>
              <w:autoSpaceDE w:val="0"/>
              <w:autoSpaceDN w:val="0"/>
              <w:jc w:val="center"/>
            </w:pPr>
            <w:r w:rsidRPr="00FB4267">
              <w:t>ед.</w:t>
            </w:r>
          </w:p>
          <w:p w14:paraId="4C065152" w14:textId="77777777" w:rsidR="00FB4267" w:rsidRPr="00FB4267" w:rsidRDefault="00FB4267" w:rsidP="00A66DDD">
            <w:pPr>
              <w:autoSpaceDE w:val="0"/>
              <w:autoSpaceDN w:val="0"/>
              <w:jc w:val="center"/>
            </w:pPr>
          </w:p>
        </w:tc>
        <w:tc>
          <w:tcPr>
            <w:tcW w:w="1105" w:type="dxa"/>
            <w:tcBorders>
              <w:top w:val="single" w:sz="4" w:space="0" w:color="auto"/>
              <w:left w:val="single" w:sz="4" w:space="0" w:color="auto"/>
              <w:bottom w:val="single" w:sz="4" w:space="0" w:color="auto"/>
              <w:right w:val="single" w:sz="4" w:space="0" w:color="auto"/>
            </w:tcBorders>
          </w:tcPr>
          <w:p w14:paraId="296A949A" w14:textId="77777777" w:rsidR="00FB4267" w:rsidRPr="00FB4267" w:rsidRDefault="00FB4267" w:rsidP="00A66DDD">
            <w:pPr>
              <w:autoSpaceDE w:val="0"/>
              <w:autoSpaceDN w:val="0"/>
              <w:jc w:val="center"/>
            </w:pPr>
            <w:r w:rsidRPr="00FB4267">
              <w:t>2023</w:t>
            </w:r>
          </w:p>
          <w:p w14:paraId="78D39B4D" w14:textId="77777777" w:rsidR="00FB4267" w:rsidRPr="00FB4267" w:rsidRDefault="00FB4267" w:rsidP="00A66DDD">
            <w:pPr>
              <w:autoSpaceDE w:val="0"/>
              <w:autoSpaceDN w:val="0"/>
              <w:jc w:val="center"/>
            </w:pPr>
            <w:r w:rsidRPr="00FB4267">
              <w:t>год</w:t>
            </w:r>
          </w:p>
        </w:tc>
        <w:tc>
          <w:tcPr>
            <w:tcW w:w="1134" w:type="dxa"/>
            <w:tcBorders>
              <w:top w:val="single" w:sz="4" w:space="0" w:color="auto"/>
              <w:left w:val="single" w:sz="4" w:space="0" w:color="auto"/>
              <w:bottom w:val="single" w:sz="4" w:space="0" w:color="auto"/>
              <w:right w:val="single" w:sz="4" w:space="0" w:color="auto"/>
            </w:tcBorders>
          </w:tcPr>
          <w:p w14:paraId="68F9E47D" w14:textId="77777777" w:rsidR="00FB4267" w:rsidRPr="00FB4267" w:rsidRDefault="00FB4267" w:rsidP="00A66DDD">
            <w:pPr>
              <w:autoSpaceDE w:val="0"/>
              <w:autoSpaceDN w:val="0"/>
              <w:jc w:val="center"/>
            </w:pPr>
            <w:r w:rsidRPr="00FB4267">
              <w:t>2024</w:t>
            </w:r>
          </w:p>
          <w:p w14:paraId="55BF71A4" w14:textId="77777777" w:rsidR="00FB4267" w:rsidRPr="00FB4267" w:rsidRDefault="00FB4267" w:rsidP="00A66DDD">
            <w:pPr>
              <w:autoSpaceDE w:val="0"/>
              <w:autoSpaceDN w:val="0"/>
              <w:jc w:val="center"/>
            </w:pPr>
            <w:r w:rsidRPr="00FB4267">
              <w:t>год</w:t>
            </w:r>
          </w:p>
        </w:tc>
        <w:tc>
          <w:tcPr>
            <w:tcW w:w="992" w:type="dxa"/>
            <w:tcBorders>
              <w:top w:val="single" w:sz="4" w:space="0" w:color="auto"/>
              <w:left w:val="single" w:sz="4" w:space="0" w:color="auto"/>
              <w:bottom w:val="single" w:sz="4" w:space="0" w:color="auto"/>
              <w:right w:val="single" w:sz="4" w:space="0" w:color="auto"/>
            </w:tcBorders>
          </w:tcPr>
          <w:p w14:paraId="2C777F70" w14:textId="77777777" w:rsidR="00FB4267" w:rsidRPr="00FB4267" w:rsidRDefault="00FB4267" w:rsidP="00A66DDD">
            <w:pPr>
              <w:autoSpaceDE w:val="0"/>
              <w:autoSpaceDN w:val="0"/>
              <w:jc w:val="center"/>
            </w:pPr>
            <w:r w:rsidRPr="00FB4267">
              <w:t>2025</w:t>
            </w:r>
          </w:p>
          <w:p w14:paraId="7F60C3E0" w14:textId="77777777" w:rsidR="00FB4267" w:rsidRPr="00FB4267" w:rsidRDefault="00FB4267" w:rsidP="00A66DDD">
            <w:pPr>
              <w:autoSpaceDE w:val="0"/>
              <w:autoSpaceDN w:val="0"/>
              <w:jc w:val="center"/>
            </w:pPr>
            <w:r w:rsidRPr="00FB4267">
              <w:t>год</w:t>
            </w:r>
          </w:p>
        </w:tc>
        <w:tc>
          <w:tcPr>
            <w:tcW w:w="992" w:type="dxa"/>
            <w:tcBorders>
              <w:top w:val="single" w:sz="4" w:space="0" w:color="auto"/>
              <w:left w:val="single" w:sz="4" w:space="0" w:color="auto"/>
              <w:bottom w:val="single" w:sz="4" w:space="0" w:color="auto"/>
              <w:right w:val="single" w:sz="4" w:space="0" w:color="auto"/>
            </w:tcBorders>
          </w:tcPr>
          <w:p w14:paraId="3E47608F" w14:textId="77777777" w:rsidR="00FB4267" w:rsidRPr="00FB4267" w:rsidRDefault="00FB4267" w:rsidP="00A66DDD">
            <w:pPr>
              <w:autoSpaceDE w:val="0"/>
              <w:autoSpaceDN w:val="0"/>
              <w:jc w:val="center"/>
            </w:pPr>
            <w:r w:rsidRPr="00FB4267">
              <w:t>2026</w:t>
            </w:r>
          </w:p>
          <w:p w14:paraId="53503546" w14:textId="77777777" w:rsidR="00FB4267" w:rsidRPr="00FB4267" w:rsidRDefault="00FB4267" w:rsidP="00A66DDD">
            <w:pPr>
              <w:autoSpaceDE w:val="0"/>
              <w:autoSpaceDN w:val="0"/>
              <w:jc w:val="center"/>
            </w:pPr>
            <w:r w:rsidRPr="00FB4267">
              <w:t>год</w:t>
            </w:r>
          </w:p>
        </w:tc>
        <w:tc>
          <w:tcPr>
            <w:tcW w:w="1134" w:type="dxa"/>
            <w:tcBorders>
              <w:top w:val="single" w:sz="4" w:space="0" w:color="auto"/>
              <w:left w:val="single" w:sz="4" w:space="0" w:color="auto"/>
              <w:bottom w:val="single" w:sz="4" w:space="0" w:color="auto"/>
              <w:right w:val="single" w:sz="4" w:space="0" w:color="auto"/>
            </w:tcBorders>
          </w:tcPr>
          <w:p w14:paraId="4718AAC7" w14:textId="77777777" w:rsidR="00FB4267" w:rsidRPr="00FB4267" w:rsidRDefault="00FB4267" w:rsidP="00A66DDD">
            <w:pPr>
              <w:autoSpaceDE w:val="0"/>
              <w:autoSpaceDN w:val="0"/>
              <w:jc w:val="center"/>
            </w:pPr>
            <w:r w:rsidRPr="00FB4267">
              <w:t>2027</w:t>
            </w:r>
          </w:p>
          <w:p w14:paraId="185C60CC" w14:textId="77777777" w:rsidR="00FB4267" w:rsidRPr="00FB4267" w:rsidRDefault="00FB4267" w:rsidP="00A66DDD">
            <w:pPr>
              <w:autoSpaceDE w:val="0"/>
              <w:autoSpaceDN w:val="0"/>
              <w:jc w:val="center"/>
            </w:pPr>
            <w:r w:rsidRPr="00FB4267">
              <w:t>год</w:t>
            </w:r>
          </w:p>
        </w:tc>
        <w:tc>
          <w:tcPr>
            <w:tcW w:w="993" w:type="dxa"/>
            <w:tcBorders>
              <w:top w:val="single" w:sz="4" w:space="0" w:color="auto"/>
              <w:left w:val="single" w:sz="4" w:space="0" w:color="auto"/>
              <w:bottom w:val="single" w:sz="4" w:space="0" w:color="auto"/>
              <w:right w:val="single" w:sz="4" w:space="0" w:color="auto"/>
            </w:tcBorders>
          </w:tcPr>
          <w:p w14:paraId="2AFA370C" w14:textId="77777777" w:rsidR="00FB4267" w:rsidRPr="00FB4267" w:rsidRDefault="00FB4267" w:rsidP="00A66DDD">
            <w:pPr>
              <w:autoSpaceDE w:val="0"/>
              <w:autoSpaceDN w:val="0"/>
              <w:jc w:val="center"/>
            </w:pPr>
            <w:r w:rsidRPr="00FB4267">
              <w:t>2028</w:t>
            </w:r>
          </w:p>
          <w:p w14:paraId="5C1E7F08" w14:textId="77777777" w:rsidR="00FB4267" w:rsidRPr="00FB4267" w:rsidRDefault="00FB4267" w:rsidP="00A66DDD">
            <w:pPr>
              <w:autoSpaceDE w:val="0"/>
              <w:autoSpaceDN w:val="0"/>
              <w:jc w:val="center"/>
            </w:pPr>
            <w:r w:rsidRPr="00FB4267">
              <w:t>год</w:t>
            </w:r>
          </w:p>
        </w:tc>
      </w:tr>
      <w:tr w:rsidR="00FB4267" w:rsidRPr="00FB4267" w14:paraId="23ABA034" w14:textId="77777777" w:rsidTr="00A66DDD">
        <w:tc>
          <w:tcPr>
            <w:tcW w:w="567" w:type="dxa"/>
            <w:tcBorders>
              <w:top w:val="single" w:sz="4" w:space="0" w:color="auto"/>
              <w:left w:val="single" w:sz="4" w:space="0" w:color="auto"/>
              <w:bottom w:val="single" w:sz="4" w:space="0" w:color="auto"/>
              <w:right w:val="single" w:sz="4" w:space="0" w:color="auto"/>
            </w:tcBorders>
          </w:tcPr>
          <w:p w14:paraId="1D8426C7" w14:textId="77777777" w:rsidR="00FB4267" w:rsidRPr="00FB4267" w:rsidRDefault="00FB4267" w:rsidP="00A66DDD">
            <w:pPr>
              <w:autoSpaceDE w:val="0"/>
              <w:autoSpaceDN w:val="0"/>
              <w:jc w:val="center"/>
            </w:pPr>
            <w:r w:rsidRPr="00FB4267">
              <w:t>1</w:t>
            </w:r>
          </w:p>
        </w:tc>
        <w:tc>
          <w:tcPr>
            <w:tcW w:w="1985" w:type="dxa"/>
            <w:tcBorders>
              <w:top w:val="single" w:sz="4" w:space="0" w:color="auto"/>
              <w:left w:val="single" w:sz="4" w:space="0" w:color="auto"/>
              <w:bottom w:val="single" w:sz="4" w:space="0" w:color="auto"/>
              <w:right w:val="single" w:sz="4" w:space="0" w:color="auto"/>
            </w:tcBorders>
          </w:tcPr>
          <w:p w14:paraId="71D05D22" w14:textId="77777777" w:rsidR="00FB4267" w:rsidRPr="00FB4267" w:rsidRDefault="00FB4267" w:rsidP="00A66DDD">
            <w:pPr>
              <w:autoSpaceDE w:val="0"/>
              <w:autoSpaceDN w:val="0"/>
            </w:pPr>
            <w:r w:rsidRPr="00FB4267">
              <w:t xml:space="preserve">Количество социальных проектов, реализованных СОНО, благодаря действию подпрограммы </w:t>
            </w:r>
          </w:p>
        </w:tc>
        <w:tc>
          <w:tcPr>
            <w:tcW w:w="596" w:type="dxa"/>
            <w:tcBorders>
              <w:top w:val="single" w:sz="4" w:space="0" w:color="auto"/>
              <w:left w:val="single" w:sz="4" w:space="0" w:color="auto"/>
              <w:bottom w:val="single" w:sz="4" w:space="0" w:color="auto"/>
              <w:right w:val="single" w:sz="4" w:space="0" w:color="auto"/>
            </w:tcBorders>
          </w:tcPr>
          <w:p w14:paraId="6191CE12" w14:textId="77777777" w:rsidR="00FB4267" w:rsidRPr="00FB4267" w:rsidRDefault="00FB4267" w:rsidP="00A66DDD">
            <w:pPr>
              <w:autoSpaceDE w:val="0"/>
              <w:autoSpaceDN w:val="0"/>
              <w:jc w:val="center"/>
            </w:pPr>
            <w:r w:rsidRPr="00FB4267">
              <w:t>ед.</w:t>
            </w:r>
          </w:p>
        </w:tc>
        <w:tc>
          <w:tcPr>
            <w:tcW w:w="1105" w:type="dxa"/>
            <w:tcBorders>
              <w:top w:val="single" w:sz="4" w:space="0" w:color="auto"/>
              <w:left w:val="single" w:sz="4" w:space="0" w:color="auto"/>
              <w:bottom w:val="single" w:sz="4" w:space="0" w:color="auto"/>
              <w:right w:val="single" w:sz="4" w:space="0" w:color="auto"/>
            </w:tcBorders>
          </w:tcPr>
          <w:p w14:paraId="319B77F5" w14:textId="77777777" w:rsidR="00FB4267" w:rsidRPr="00FB4267" w:rsidRDefault="00FB4267" w:rsidP="00A66DDD">
            <w:pPr>
              <w:autoSpaceDE w:val="0"/>
              <w:autoSpaceDN w:val="0"/>
              <w:jc w:val="center"/>
            </w:pPr>
            <w:r w:rsidRPr="00FB4267">
              <w:t>5</w:t>
            </w:r>
          </w:p>
        </w:tc>
        <w:tc>
          <w:tcPr>
            <w:tcW w:w="1134" w:type="dxa"/>
            <w:tcBorders>
              <w:top w:val="single" w:sz="4" w:space="0" w:color="auto"/>
              <w:left w:val="single" w:sz="4" w:space="0" w:color="auto"/>
              <w:bottom w:val="single" w:sz="4" w:space="0" w:color="auto"/>
              <w:right w:val="single" w:sz="4" w:space="0" w:color="auto"/>
            </w:tcBorders>
          </w:tcPr>
          <w:p w14:paraId="3455CFAA" w14:textId="77777777" w:rsidR="00FB4267" w:rsidRPr="00FB4267" w:rsidRDefault="00FB4267" w:rsidP="00A66DDD">
            <w:pPr>
              <w:autoSpaceDE w:val="0"/>
              <w:autoSpaceDN w:val="0"/>
              <w:jc w:val="center"/>
            </w:pPr>
            <w:r w:rsidRPr="00FB4267">
              <w:t>5</w:t>
            </w:r>
          </w:p>
        </w:tc>
        <w:tc>
          <w:tcPr>
            <w:tcW w:w="992" w:type="dxa"/>
            <w:tcBorders>
              <w:top w:val="single" w:sz="4" w:space="0" w:color="auto"/>
              <w:left w:val="single" w:sz="4" w:space="0" w:color="auto"/>
              <w:bottom w:val="single" w:sz="4" w:space="0" w:color="auto"/>
              <w:right w:val="single" w:sz="4" w:space="0" w:color="auto"/>
            </w:tcBorders>
          </w:tcPr>
          <w:p w14:paraId="5B0C888B" w14:textId="77777777" w:rsidR="00FB4267" w:rsidRPr="00FB4267" w:rsidRDefault="00FB4267" w:rsidP="00A66DDD">
            <w:pPr>
              <w:autoSpaceDE w:val="0"/>
              <w:autoSpaceDN w:val="0"/>
              <w:jc w:val="center"/>
            </w:pPr>
            <w:r w:rsidRPr="00FB4267">
              <w:t>5</w:t>
            </w:r>
          </w:p>
        </w:tc>
        <w:tc>
          <w:tcPr>
            <w:tcW w:w="992" w:type="dxa"/>
            <w:tcBorders>
              <w:top w:val="single" w:sz="4" w:space="0" w:color="auto"/>
              <w:left w:val="single" w:sz="4" w:space="0" w:color="auto"/>
              <w:bottom w:val="single" w:sz="4" w:space="0" w:color="auto"/>
              <w:right w:val="single" w:sz="4" w:space="0" w:color="auto"/>
            </w:tcBorders>
          </w:tcPr>
          <w:p w14:paraId="0ADF29E5" w14:textId="77777777" w:rsidR="00FB4267" w:rsidRPr="00FB4267" w:rsidRDefault="00FB4267" w:rsidP="00A66DDD">
            <w:pPr>
              <w:autoSpaceDE w:val="0"/>
              <w:autoSpaceDN w:val="0"/>
              <w:jc w:val="center"/>
            </w:pPr>
            <w:r w:rsidRPr="00FB4267">
              <w:t>5</w:t>
            </w:r>
          </w:p>
        </w:tc>
        <w:tc>
          <w:tcPr>
            <w:tcW w:w="1134" w:type="dxa"/>
            <w:tcBorders>
              <w:top w:val="single" w:sz="4" w:space="0" w:color="auto"/>
              <w:left w:val="single" w:sz="4" w:space="0" w:color="auto"/>
              <w:bottom w:val="single" w:sz="4" w:space="0" w:color="auto"/>
              <w:right w:val="single" w:sz="4" w:space="0" w:color="auto"/>
            </w:tcBorders>
          </w:tcPr>
          <w:p w14:paraId="2E56F129" w14:textId="77777777" w:rsidR="00FB4267" w:rsidRPr="00FB4267" w:rsidRDefault="00FB4267" w:rsidP="00A66DDD">
            <w:pPr>
              <w:autoSpaceDE w:val="0"/>
              <w:autoSpaceDN w:val="0"/>
              <w:jc w:val="center"/>
            </w:pPr>
            <w:r w:rsidRPr="00FB4267">
              <w:t>5</w:t>
            </w:r>
          </w:p>
        </w:tc>
        <w:tc>
          <w:tcPr>
            <w:tcW w:w="993" w:type="dxa"/>
            <w:tcBorders>
              <w:top w:val="single" w:sz="4" w:space="0" w:color="auto"/>
              <w:left w:val="single" w:sz="4" w:space="0" w:color="auto"/>
              <w:bottom w:val="single" w:sz="4" w:space="0" w:color="auto"/>
              <w:right w:val="single" w:sz="4" w:space="0" w:color="auto"/>
            </w:tcBorders>
          </w:tcPr>
          <w:p w14:paraId="586E89DC" w14:textId="77777777" w:rsidR="00FB4267" w:rsidRPr="00FB4267" w:rsidRDefault="00FB4267" w:rsidP="00A66DDD">
            <w:pPr>
              <w:autoSpaceDE w:val="0"/>
              <w:autoSpaceDN w:val="0"/>
              <w:jc w:val="center"/>
            </w:pPr>
            <w:r w:rsidRPr="00FB4267">
              <w:t>5</w:t>
            </w:r>
          </w:p>
        </w:tc>
      </w:tr>
      <w:tr w:rsidR="00FB4267" w:rsidRPr="00FB4267" w14:paraId="122D0898" w14:textId="77777777" w:rsidTr="00A66DDD">
        <w:tc>
          <w:tcPr>
            <w:tcW w:w="567" w:type="dxa"/>
            <w:tcBorders>
              <w:top w:val="single" w:sz="4" w:space="0" w:color="auto"/>
              <w:left w:val="single" w:sz="4" w:space="0" w:color="auto"/>
              <w:bottom w:val="single" w:sz="4" w:space="0" w:color="auto"/>
              <w:right w:val="single" w:sz="4" w:space="0" w:color="auto"/>
            </w:tcBorders>
          </w:tcPr>
          <w:p w14:paraId="0A2DB838" w14:textId="77777777" w:rsidR="00FB4267" w:rsidRPr="00FB4267" w:rsidRDefault="00FB4267" w:rsidP="00A66DDD">
            <w:pPr>
              <w:autoSpaceDE w:val="0"/>
              <w:autoSpaceDN w:val="0"/>
              <w:jc w:val="center"/>
            </w:pPr>
            <w:r w:rsidRPr="00FB4267">
              <w:t>2</w:t>
            </w:r>
          </w:p>
        </w:tc>
        <w:tc>
          <w:tcPr>
            <w:tcW w:w="1985" w:type="dxa"/>
            <w:tcBorders>
              <w:top w:val="single" w:sz="4" w:space="0" w:color="auto"/>
              <w:left w:val="single" w:sz="4" w:space="0" w:color="auto"/>
              <w:bottom w:val="single" w:sz="4" w:space="0" w:color="auto"/>
              <w:right w:val="single" w:sz="4" w:space="0" w:color="auto"/>
            </w:tcBorders>
          </w:tcPr>
          <w:p w14:paraId="17010135" w14:textId="77777777" w:rsidR="00FB4267" w:rsidRPr="00FB4267" w:rsidRDefault="00FB4267" w:rsidP="00A66DDD">
            <w:pPr>
              <w:autoSpaceDE w:val="0"/>
              <w:autoSpaceDN w:val="0"/>
              <w:adjustRightInd w:val="0"/>
            </w:pPr>
            <w:r w:rsidRPr="00FB4267">
              <w:t xml:space="preserve">Количество организованных ТОС, получивших финансовую </w:t>
            </w:r>
            <w:proofErr w:type="gramStart"/>
            <w:r w:rsidRPr="00FB4267">
              <w:t>поддержку  на</w:t>
            </w:r>
            <w:proofErr w:type="gramEnd"/>
            <w:r w:rsidRPr="00FB4267">
              <w:t xml:space="preserve"> реализацию социально-значимых проектов</w:t>
            </w:r>
          </w:p>
        </w:tc>
        <w:tc>
          <w:tcPr>
            <w:tcW w:w="596" w:type="dxa"/>
            <w:tcBorders>
              <w:top w:val="single" w:sz="4" w:space="0" w:color="auto"/>
              <w:left w:val="single" w:sz="4" w:space="0" w:color="auto"/>
              <w:bottom w:val="single" w:sz="4" w:space="0" w:color="auto"/>
              <w:right w:val="single" w:sz="4" w:space="0" w:color="auto"/>
            </w:tcBorders>
          </w:tcPr>
          <w:p w14:paraId="1C97FEF6" w14:textId="77777777" w:rsidR="00FB4267" w:rsidRPr="00FB4267" w:rsidRDefault="00FB4267" w:rsidP="00A66DDD">
            <w:pPr>
              <w:widowControl w:val="0"/>
              <w:autoSpaceDE w:val="0"/>
              <w:autoSpaceDN w:val="0"/>
              <w:adjustRightInd w:val="0"/>
              <w:jc w:val="center"/>
            </w:pPr>
            <w:r w:rsidRPr="00FB4267">
              <w:t>ед.</w:t>
            </w:r>
          </w:p>
        </w:tc>
        <w:tc>
          <w:tcPr>
            <w:tcW w:w="1105" w:type="dxa"/>
            <w:tcBorders>
              <w:top w:val="single" w:sz="4" w:space="0" w:color="auto"/>
              <w:left w:val="single" w:sz="4" w:space="0" w:color="auto"/>
              <w:bottom w:val="single" w:sz="4" w:space="0" w:color="auto"/>
              <w:right w:val="single" w:sz="4" w:space="0" w:color="auto"/>
            </w:tcBorders>
          </w:tcPr>
          <w:p w14:paraId="0E1CD965" w14:textId="77777777" w:rsidR="00FB4267" w:rsidRPr="00FB4267" w:rsidRDefault="00FB4267" w:rsidP="00A66DDD">
            <w:pPr>
              <w:autoSpaceDE w:val="0"/>
              <w:autoSpaceDN w:val="0"/>
              <w:adjustRightInd w:val="0"/>
              <w:jc w:val="center"/>
            </w:pPr>
            <w:r w:rsidRPr="00FB4267">
              <w:t>7</w:t>
            </w:r>
          </w:p>
        </w:tc>
        <w:tc>
          <w:tcPr>
            <w:tcW w:w="1134" w:type="dxa"/>
            <w:tcBorders>
              <w:top w:val="single" w:sz="4" w:space="0" w:color="auto"/>
              <w:left w:val="single" w:sz="4" w:space="0" w:color="auto"/>
              <w:bottom w:val="single" w:sz="4" w:space="0" w:color="auto"/>
              <w:right w:val="single" w:sz="4" w:space="0" w:color="auto"/>
            </w:tcBorders>
          </w:tcPr>
          <w:p w14:paraId="03CCA9BF" w14:textId="77777777" w:rsidR="00FB4267" w:rsidRPr="00FB4267" w:rsidRDefault="00FB4267" w:rsidP="00A66DDD">
            <w:pPr>
              <w:autoSpaceDE w:val="0"/>
              <w:autoSpaceDN w:val="0"/>
              <w:adjustRightInd w:val="0"/>
              <w:jc w:val="center"/>
            </w:pPr>
            <w:r w:rsidRPr="00FB4267">
              <w:t>7</w:t>
            </w:r>
          </w:p>
        </w:tc>
        <w:tc>
          <w:tcPr>
            <w:tcW w:w="992" w:type="dxa"/>
            <w:tcBorders>
              <w:top w:val="single" w:sz="4" w:space="0" w:color="auto"/>
              <w:left w:val="single" w:sz="4" w:space="0" w:color="auto"/>
              <w:bottom w:val="single" w:sz="4" w:space="0" w:color="auto"/>
              <w:right w:val="single" w:sz="4" w:space="0" w:color="auto"/>
            </w:tcBorders>
          </w:tcPr>
          <w:p w14:paraId="5D98C4C0" w14:textId="77777777" w:rsidR="00FB4267" w:rsidRPr="00FB4267" w:rsidRDefault="00FB4267" w:rsidP="00A66DDD">
            <w:pPr>
              <w:autoSpaceDE w:val="0"/>
              <w:autoSpaceDN w:val="0"/>
              <w:adjustRightInd w:val="0"/>
              <w:jc w:val="center"/>
            </w:pPr>
            <w:r w:rsidRPr="00FB4267">
              <w:t>7</w:t>
            </w:r>
          </w:p>
        </w:tc>
        <w:tc>
          <w:tcPr>
            <w:tcW w:w="992" w:type="dxa"/>
            <w:tcBorders>
              <w:top w:val="single" w:sz="4" w:space="0" w:color="auto"/>
              <w:left w:val="single" w:sz="4" w:space="0" w:color="auto"/>
              <w:bottom w:val="single" w:sz="4" w:space="0" w:color="auto"/>
              <w:right w:val="single" w:sz="4" w:space="0" w:color="auto"/>
            </w:tcBorders>
          </w:tcPr>
          <w:p w14:paraId="48C0D4B6" w14:textId="77777777" w:rsidR="00FB4267" w:rsidRPr="00FB4267" w:rsidRDefault="00FB4267" w:rsidP="00A66DDD">
            <w:pPr>
              <w:autoSpaceDE w:val="0"/>
              <w:autoSpaceDN w:val="0"/>
              <w:adjustRightInd w:val="0"/>
              <w:jc w:val="center"/>
            </w:pPr>
            <w:r w:rsidRPr="00FB4267">
              <w:t>7</w:t>
            </w:r>
          </w:p>
        </w:tc>
        <w:tc>
          <w:tcPr>
            <w:tcW w:w="1134" w:type="dxa"/>
            <w:tcBorders>
              <w:top w:val="single" w:sz="4" w:space="0" w:color="auto"/>
              <w:left w:val="single" w:sz="4" w:space="0" w:color="auto"/>
              <w:bottom w:val="single" w:sz="4" w:space="0" w:color="auto"/>
              <w:right w:val="single" w:sz="4" w:space="0" w:color="auto"/>
            </w:tcBorders>
          </w:tcPr>
          <w:p w14:paraId="28AD3797" w14:textId="77777777" w:rsidR="00FB4267" w:rsidRPr="00FB4267" w:rsidRDefault="00FB4267" w:rsidP="00A66DDD">
            <w:pPr>
              <w:autoSpaceDE w:val="0"/>
              <w:autoSpaceDN w:val="0"/>
              <w:adjustRightInd w:val="0"/>
              <w:jc w:val="center"/>
            </w:pPr>
            <w:r w:rsidRPr="00FB4267">
              <w:t>7</w:t>
            </w:r>
          </w:p>
        </w:tc>
        <w:tc>
          <w:tcPr>
            <w:tcW w:w="993" w:type="dxa"/>
            <w:tcBorders>
              <w:top w:val="single" w:sz="4" w:space="0" w:color="auto"/>
              <w:left w:val="single" w:sz="4" w:space="0" w:color="auto"/>
              <w:bottom w:val="single" w:sz="4" w:space="0" w:color="auto"/>
              <w:right w:val="single" w:sz="4" w:space="0" w:color="auto"/>
            </w:tcBorders>
          </w:tcPr>
          <w:p w14:paraId="183A5DCC" w14:textId="77777777" w:rsidR="00FB4267" w:rsidRPr="00FB4267" w:rsidRDefault="00FB4267" w:rsidP="00A66DDD">
            <w:pPr>
              <w:autoSpaceDE w:val="0"/>
              <w:autoSpaceDN w:val="0"/>
              <w:adjustRightInd w:val="0"/>
              <w:jc w:val="center"/>
            </w:pPr>
            <w:r w:rsidRPr="00FB4267">
              <w:t>7</w:t>
            </w:r>
          </w:p>
        </w:tc>
      </w:tr>
    </w:tbl>
    <w:p w14:paraId="64AF6C82" w14:textId="77777777" w:rsidR="00FB4267" w:rsidRPr="00FB4267" w:rsidRDefault="00FB4267" w:rsidP="00FB4267">
      <w:pPr>
        <w:autoSpaceDE w:val="0"/>
        <w:autoSpaceDN w:val="0"/>
        <w:adjustRightInd w:val="0"/>
        <w:jc w:val="center"/>
        <w:rPr>
          <w:b/>
        </w:rPr>
      </w:pPr>
    </w:p>
    <w:p w14:paraId="08AE5D6D" w14:textId="77777777" w:rsidR="00FB4267" w:rsidRPr="00FB4267" w:rsidRDefault="00FB4267" w:rsidP="00FB4267"/>
    <w:p w14:paraId="2442C6C3" w14:textId="77777777" w:rsidR="00FB4267" w:rsidRPr="00FB4267" w:rsidRDefault="00FB4267" w:rsidP="00FB4267">
      <w:pPr>
        <w:jc w:val="right"/>
      </w:pPr>
      <w:r w:rsidRPr="00FB4267">
        <w:t>Приложение 6</w:t>
      </w:r>
    </w:p>
    <w:p w14:paraId="30CFE81B"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33080F4E"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573FDF5A" w14:textId="77777777" w:rsidR="00FB4267" w:rsidRPr="00FB4267" w:rsidRDefault="00FB4267" w:rsidP="00FB4267">
      <w:pPr>
        <w:ind w:left="7080"/>
      </w:pPr>
      <w:r w:rsidRPr="00FB4267">
        <w:t xml:space="preserve">               от 28.12.2024 № 835</w:t>
      </w:r>
    </w:p>
    <w:p w14:paraId="48686C7E" w14:textId="77777777" w:rsidR="00FB4267" w:rsidRPr="00FB4267" w:rsidRDefault="00FB4267" w:rsidP="00FB4267">
      <w:pPr>
        <w:ind w:left="360"/>
        <w:jc w:val="center"/>
        <w:rPr>
          <w:b/>
        </w:rPr>
      </w:pPr>
      <w:r w:rsidRPr="00FB4267">
        <w:rPr>
          <w:b/>
          <w:lang w:val="en-US"/>
        </w:rPr>
        <w:t>V</w:t>
      </w:r>
      <w:r w:rsidRPr="00FB4267">
        <w:rPr>
          <w:b/>
        </w:rPr>
        <w:t>. Ресурсное обеспечение мероприятий подпрограммы.</w:t>
      </w:r>
    </w:p>
    <w:p w14:paraId="6916EDB8" w14:textId="77777777" w:rsidR="00FB4267" w:rsidRPr="00FB4267" w:rsidRDefault="00FB4267" w:rsidP="00FB4267">
      <w:pPr>
        <w:ind w:left="360"/>
        <w:jc w:val="center"/>
        <w:rPr>
          <w:b/>
        </w:rPr>
      </w:pPr>
    </w:p>
    <w:p w14:paraId="2FAAA4C8" w14:textId="77777777" w:rsidR="00FB4267" w:rsidRPr="00FB4267" w:rsidRDefault="00FB4267" w:rsidP="00FB4267">
      <w:pPr>
        <w:jc w:val="both"/>
      </w:pPr>
      <w:r w:rsidRPr="00FB4267">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2 604,853 тыс. рублей.</w:t>
      </w:r>
    </w:p>
    <w:p w14:paraId="40804693" w14:textId="77777777" w:rsidR="00FB4267" w:rsidRPr="00FB4267" w:rsidRDefault="00FB4267" w:rsidP="00FB4267">
      <w:pPr>
        <w:autoSpaceDE w:val="0"/>
        <w:autoSpaceDN w:val="0"/>
        <w:adjustRightInd w:val="0"/>
        <w:jc w:val="right"/>
      </w:pPr>
      <w:r w:rsidRPr="00FB4267">
        <w:t xml:space="preserve">  Таблица 2</w:t>
      </w:r>
    </w:p>
    <w:p w14:paraId="14205EE8" w14:textId="77777777" w:rsidR="00FB4267" w:rsidRPr="00FB4267" w:rsidRDefault="00FB4267" w:rsidP="00FB4267">
      <w:pPr>
        <w:autoSpaceDE w:val="0"/>
        <w:autoSpaceDN w:val="0"/>
        <w:adjustRightInd w:val="0"/>
        <w:jc w:val="center"/>
      </w:pP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588"/>
        <w:gridCol w:w="992"/>
        <w:gridCol w:w="993"/>
        <w:gridCol w:w="850"/>
        <w:gridCol w:w="851"/>
        <w:gridCol w:w="850"/>
        <w:gridCol w:w="851"/>
        <w:gridCol w:w="1304"/>
      </w:tblGrid>
      <w:tr w:rsidR="00FB4267" w:rsidRPr="00FB4267" w14:paraId="72840594" w14:textId="77777777" w:rsidTr="00A66DDD">
        <w:trPr>
          <w:trHeight w:val="340"/>
        </w:trPr>
        <w:tc>
          <w:tcPr>
            <w:tcW w:w="1814" w:type="dxa"/>
            <w:vMerge w:val="restart"/>
            <w:tcBorders>
              <w:top w:val="single" w:sz="4" w:space="0" w:color="auto"/>
              <w:left w:val="single" w:sz="4" w:space="0" w:color="auto"/>
              <w:bottom w:val="single" w:sz="4" w:space="0" w:color="auto"/>
              <w:right w:val="single" w:sz="4" w:space="0" w:color="auto"/>
            </w:tcBorders>
          </w:tcPr>
          <w:p w14:paraId="38E5942B" w14:textId="77777777" w:rsidR="00FB4267" w:rsidRPr="00FB4267" w:rsidRDefault="00FB4267" w:rsidP="00A66DDD">
            <w:pPr>
              <w:autoSpaceDE w:val="0"/>
              <w:autoSpaceDN w:val="0"/>
            </w:pPr>
            <w:r w:rsidRPr="00FB4267">
              <w:t>Наименование программного мероприятия</w:t>
            </w:r>
          </w:p>
        </w:tc>
        <w:tc>
          <w:tcPr>
            <w:tcW w:w="1588" w:type="dxa"/>
            <w:vMerge w:val="restart"/>
            <w:tcBorders>
              <w:top w:val="single" w:sz="4" w:space="0" w:color="auto"/>
              <w:left w:val="single" w:sz="4" w:space="0" w:color="auto"/>
              <w:bottom w:val="single" w:sz="4" w:space="0" w:color="auto"/>
              <w:right w:val="single" w:sz="4" w:space="0" w:color="auto"/>
            </w:tcBorders>
          </w:tcPr>
          <w:p w14:paraId="5A71FDB3" w14:textId="77777777" w:rsidR="00FB4267" w:rsidRPr="00FB4267" w:rsidRDefault="00FB4267" w:rsidP="00A66DDD">
            <w:pPr>
              <w:autoSpaceDE w:val="0"/>
              <w:autoSpaceDN w:val="0"/>
              <w:jc w:val="center"/>
            </w:pPr>
            <w:proofErr w:type="spellStart"/>
            <w:r w:rsidRPr="00FB4267">
              <w:t>Испол</w:t>
            </w:r>
            <w:proofErr w:type="spellEnd"/>
            <w:r w:rsidRPr="00FB4267">
              <w:t>-</w:t>
            </w:r>
          </w:p>
          <w:p w14:paraId="621EB230" w14:textId="77777777" w:rsidR="00FB4267" w:rsidRPr="00FB4267" w:rsidRDefault="00FB4267" w:rsidP="00A66DDD">
            <w:pPr>
              <w:autoSpaceDE w:val="0"/>
              <w:autoSpaceDN w:val="0"/>
              <w:jc w:val="center"/>
            </w:pPr>
            <w:proofErr w:type="spellStart"/>
            <w:r w:rsidRPr="00FB4267">
              <w:t>нитель</w:t>
            </w:r>
            <w:proofErr w:type="spellEnd"/>
          </w:p>
        </w:tc>
        <w:tc>
          <w:tcPr>
            <w:tcW w:w="6691" w:type="dxa"/>
            <w:gridSpan w:val="7"/>
            <w:tcBorders>
              <w:top w:val="single" w:sz="4" w:space="0" w:color="auto"/>
              <w:left w:val="single" w:sz="4" w:space="0" w:color="auto"/>
              <w:bottom w:val="single" w:sz="4" w:space="0" w:color="auto"/>
              <w:right w:val="single" w:sz="4" w:space="0" w:color="auto"/>
            </w:tcBorders>
          </w:tcPr>
          <w:p w14:paraId="4EA6C66F" w14:textId="77777777" w:rsidR="00FB4267" w:rsidRPr="00FB4267" w:rsidRDefault="00FB4267" w:rsidP="00A66DDD">
            <w:pPr>
              <w:tabs>
                <w:tab w:val="left" w:pos="842"/>
              </w:tabs>
              <w:autoSpaceDE w:val="0"/>
              <w:autoSpaceDN w:val="0"/>
              <w:jc w:val="center"/>
            </w:pPr>
            <w:r w:rsidRPr="00FB4267">
              <w:t xml:space="preserve">Объем ассигнований </w:t>
            </w:r>
          </w:p>
          <w:p w14:paraId="6F1778D9" w14:textId="77777777" w:rsidR="00FB4267" w:rsidRPr="00FB4267" w:rsidRDefault="00FB4267" w:rsidP="00A66DDD">
            <w:pPr>
              <w:autoSpaceDE w:val="0"/>
              <w:autoSpaceDN w:val="0"/>
              <w:jc w:val="center"/>
            </w:pPr>
            <w:r w:rsidRPr="00FB4267">
              <w:t>местный бюджет, тыс. рублей</w:t>
            </w:r>
          </w:p>
        </w:tc>
      </w:tr>
      <w:tr w:rsidR="00FB4267" w:rsidRPr="00FB4267" w14:paraId="1C3FAA32" w14:textId="77777777" w:rsidTr="00A66DDD">
        <w:trPr>
          <w:trHeight w:val="620"/>
        </w:trPr>
        <w:tc>
          <w:tcPr>
            <w:tcW w:w="1814" w:type="dxa"/>
            <w:vMerge/>
            <w:tcBorders>
              <w:top w:val="single" w:sz="4" w:space="0" w:color="auto"/>
              <w:left w:val="single" w:sz="4" w:space="0" w:color="auto"/>
              <w:bottom w:val="single" w:sz="4" w:space="0" w:color="auto"/>
              <w:right w:val="single" w:sz="4" w:space="0" w:color="auto"/>
            </w:tcBorders>
            <w:vAlign w:val="center"/>
          </w:tcPr>
          <w:p w14:paraId="4DD6FC92" w14:textId="77777777" w:rsidR="00FB4267" w:rsidRPr="00FB4267" w:rsidRDefault="00FB4267" w:rsidP="00A66DDD"/>
        </w:tc>
        <w:tc>
          <w:tcPr>
            <w:tcW w:w="1588" w:type="dxa"/>
            <w:vMerge/>
            <w:tcBorders>
              <w:top w:val="single" w:sz="4" w:space="0" w:color="auto"/>
              <w:left w:val="single" w:sz="4" w:space="0" w:color="auto"/>
              <w:bottom w:val="single" w:sz="4" w:space="0" w:color="auto"/>
              <w:right w:val="single" w:sz="4" w:space="0" w:color="auto"/>
            </w:tcBorders>
            <w:vAlign w:val="center"/>
          </w:tcPr>
          <w:p w14:paraId="4BA445FB" w14:textId="77777777" w:rsidR="00FB4267" w:rsidRPr="00FB4267" w:rsidRDefault="00FB4267" w:rsidP="00A66DDD"/>
        </w:tc>
        <w:tc>
          <w:tcPr>
            <w:tcW w:w="992" w:type="dxa"/>
            <w:tcBorders>
              <w:top w:val="single" w:sz="4" w:space="0" w:color="auto"/>
              <w:left w:val="single" w:sz="4" w:space="0" w:color="auto"/>
              <w:bottom w:val="single" w:sz="4" w:space="0" w:color="auto"/>
              <w:right w:val="single" w:sz="4" w:space="0" w:color="auto"/>
            </w:tcBorders>
          </w:tcPr>
          <w:p w14:paraId="781D78F5" w14:textId="77777777" w:rsidR="00FB4267" w:rsidRPr="00FB4267" w:rsidRDefault="00FB4267" w:rsidP="00A66DDD">
            <w:pPr>
              <w:autoSpaceDE w:val="0"/>
              <w:autoSpaceDN w:val="0"/>
              <w:jc w:val="center"/>
            </w:pPr>
            <w:r w:rsidRPr="00FB4267">
              <w:t>2023</w:t>
            </w:r>
          </w:p>
          <w:p w14:paraId="1DB659D9" w14:textId="77777777" w:rsidR="00FB4267" w:rsidRPr="00FB4267" w:rsidRDefault="00FB4267" w:rsidP="00A66DDD">
            <w:pPr>
              <w:autoSpaceDE w:val="0"/>
              <w:autoSpaceDN w:val="0"/>
              <w:jc w:val="center"/>
            </w:pPr>
            <w:r w:rsidRPr="00FB4267">
              <w:t>год</w:t>
            </w:r>
          </w:p>
          <w:p w14:paraId="77A1A3A2" w14:textId="77777777" w:rsidR="00FB4267" w:rsidRPr="00FB4267" w:rsidRDefault="00FB4267" w:rsidP="00A66DDD">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0F0F7AD6" w14:textId="77777777" w:rsidR="00FB4267" w:rsidRPr="00FB4267" w:rsidRDefault="00FB4267" w:rsidP="00A66DDD">
            <w:pPr>
              <w:autoSpaceDE w:val="0"/>
              <w:autoSpaceDN w:val="0"/>
              <w:jc w:val="center"/>
            </w:pPr>
            <w:r w:rsidRPr="00FB4267">
              <w:t>2024</w:t>
            </w:r>
          </w:p>
          <w:p w14:paraId="5FE81651" w14:textId="77777777" w:rsidR="00FB4267" w:rsidRPr="00FB4267" w:rsidRDefault="00FB4267" w:rsidP="00A66DDD">
            <w:pPr>
              <w:autoSpaceDE w:val="0"/>
              <w:autoSpaceDN w:val="0"/>
              <w:jc w:val="center"/>
            </w:pPr>
            <w:r w:rsidRPr="00FB4267">
              <w:t>год</w:t>
            </w:r>
          </w:p>
          <w:p w14:paraId="65AD1291" w14:textId="77777777" w:rsidR="00FB4267" w:rsidRPr="00FB4267" w:rsidRDefault="00FB4267" w:rsidP="00A66DD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3BAE2928" w14:textId="77777777" w:rsidR="00FB4267" w:rsidRPr="00FB4267" w:rsidRDefault="00FB4267" w:rsidP="00A66DDD">
            <w:pPr>
              <w:autoSpaceDE w:val="0"/>
              <w:autoSpaceDN w:val="0"/>
              <w:jc w:val="center"/>
            </w:pPr>
            <w:r w:rsidRPr="00FB4267">
              <w:t>2025</w:t>
            </w:r>
          </w:p>
          <w:p w14:paraId="236DAD43" w14:textId="77777777" w:rsidR="00FB4267" w:rsidRPr="00FB4267" w:rsidRDefault="00FB4267" w:rsidP="00A66DDD">
            <w:pPr>
              <w:autoSpaceDE w:val="0"/>
              <w:autoSpaceDN w:val="0"/>
              <w:jc w:val="center"/>
            </w:pPr>
            <w:r w:rsidRPr="00FB4267">
              <w:t>год</w:t>
            </w:r>
          </w:p>
          <w:p w14:paraId="419CB2FD" w14:textId="77777777" w:rsidR="00FB4267" w:rsidRPr="00FB4267" w:rsidRDefault="00FB4267" w:rsidP="00A66DDD">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tcPr>
          <w:p w14:paraId="338B70F9" w14:textId="77777777" w:rsidR="00FB4267" w:rsidRPr="00FB4267" w:rsidRDefault="00FB4267" w:rsidP="00A66DDD">
            <w:pPr>
              <w:autoSpaceDE w:val="0"/>
              <w:autoSpaceDN w:val="0"/>
              <w:jc w:val="center"/>
            </w:pPr>
            <w:r w:rsidRPr="00FB4267">
              <w:t>2026</w:t>
            </w:r>
          </w:p>
          <w:p w14:paraId="0779CADD" w14:textId="77777777" w:rsidR="00FB4267" w:rsidRPr="00FB4267" w:rsidRDefault="00FB4267" w:rsidP="00A66DDD">
            <w:pPr>
              <w:autoSpaceDE w:val="0"/>
              <w:autoSpaceDN w:val="0"/>
              <w:jc w:val="center"/>
            </w:pPr>
            <w:r w:rsidRPr="00FB4267">
              <w:t>год</w:t>
            </w:r>
          </w:p>
          <w:p w14:paraId="666841EC" w14:textId="77777777" w:rsidR="00FB4267" w:rsidRPr="00FB4267" w:rsidRDefault="00FB4267" w:rsidP="00A66DD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48B5D912" w14:textId="77777777" w:rsidR="00FB4267" w:rsidRPr="00FB4267" w:rsidRDefault="00FB4267" w:rsidP="00A66DDD">
            <w:pPr>
              <w:autoSpaceDE w:val="0"/>
              <w:autoSpaceDN w:val="0"/>
              <w:jc w:val="center"/>
            </w:pPr>
            <w:r w:rsidRPr="00FB4267">
              <w:t>2027</w:t>
            </w:r>
          </w:p>
          <w:p w14:paraId="03555552" w14:textId="77777777" w:rsidR="00FB4267" w:rsidRPr="00FB4267" w:rsidRDefault="00FB4267" w:rsidP="00A66DDD">
            <w:pPr>
              <w:autoSpaceDE w:val="0"/>
              <w:autoSpaceDN w:val="0"/>
              <w:jc w:val="center"/>
            </w:pPr>
            <w:r w:rsidRPr="00FB4267">
              <w:t>год</w:t>
            </w:r>
          </w:p>
          <w:p w14:paraId="7BB6CCBA" w14:textId="77777777" w:rsidR="00FB4267" w:rsidRPr="00FB4267" w:rsidRDefault="00FB4267" w:rsidP="00A66DDD">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tcPr>
          <w:p w14:paraId="2ED906A4" w14:textId="77777777" w:rsidR="00FB4267" w:rsidRPr="00FB4267" w:rsidRDefault="00FB4267" w:rsidP="00A66DDD">
            <w:pPr>
              <w:autoSpaceDE w:val="0"/>
              <w:autoSpaceDN w:val="0"/>
              <w:jc w:val="center"/>
            </w:pPr>
            <w:r w:rsidRPr="00FB4267">
              <w:t>2028</w:t>
            </w:r>
          </w:p>
          <w:p w14:paraId="56E090ED" w14:textId="77777777" w:rsidR="00FB4267" w:rsidRPr="00FB4267" w:rsidRDefault="00FB4267" w:rsidP="00A66DDD">
            <w:pPr>
              <w:autoSpaceDE w:val="0"/>
              <w:autoSpaceDN w:val="0"/>
              <w:jc w:val="center"/>
            </w:pPr>
            <w:r w:rsidRPr="00FB4267">
              <w:t>год</w:t>
            </w:r>
          </w:p>
        </w:tc>
        <w:tc>
          <w:tcPr>
            <w:tcW w:w="1304" w:type="dxa"/>
            <w:tcBorders>
              <w:top w:val="single" w:sz="4" w:space="0" w:color="auto"/>
              <w:left w:val="single" w:sz="4" w:space="0" w:color="auto"/>
              <w:bottom w:val="single" w:sz="4" w:space="0" w:color="auto"/>
              <w:right w:val="single" w:sz="4" w:space="0" w:color="auto"/>
            </w:tcBorders>
          </w:tcPr>
          <w:p w14:paraId="0024BBA7" w14:textId="77777777" w:rsidR="00FB4267" w:rsidRPr="00FB4267" w:rsidRDefault="00FB4267" w:rsidP="00A66DDD">
            <w:pPr>
              <w:autoSpaceDE w:val="0"/>
              <w:autoSpaceDN w:val="0"/>
              <w:jc w:val="center"/>
            </w:pPr>
            <w:r w:rsidRPr="00FB4267">
              <w:t>Всего</w:t>
            </w:r>
          </w:p>
        </w:tc>
      </w:tr>
      <w:tr w:rsidR="00FB4267" w:rsidRPr="00FB4267" w14:paraId="64D89DA5" w14:textId="77777777" w:rsidTr="00A66DDD">
        <w:tc>
          <w:tcPr>
            <w:tcW w:w="1814" w:type="dxa"/>
            <w:tcBorders>
              <w:top w:val="single" w:sz="4" w:space="0" w:color="auto"/>
              <w:left w:val="single" w:sz="4" w:space="0" w:color="auto"/>
              <w:bottom w:val="single" w:sz="4" w:space="0" w:color="auto"/>
              <w:right w:val="single" w:sz="4" w:space="0" w:color="auto"/>
            </w:tcBorders>
          </w:tcPr>
          <w:p w14:paraId="5171004E" w14:textId="77777777" w:rsidR="00FB4267" w:rsidRPr="00FB4267" w:rsidRDefault="00FB4267" w:rsidP="00A66DDD">
            <w:pPr>
              <w:autoSpaceDE w:val="0"/>
              <w:autoSpaceDN w:val="0"/>
            </w:pPr>
            <w:r w:rsidRPr="00FB4267">
              <w:t>Оказание финансовой поддержки городским СОНО</w:t>
            </w:r>
          </w:p>
          <w:p w14:paraId="772584C7" w14:textId="77777777" w:rsidR="00FB4267" w:rsidRPr="00FB4267" w:rsidRDefault="00FB4267" w:rsidP="00A66DDD">
            <w:pPr>
              <w:autoSpaceDE w:val="0"/>
              <w:autoSpaceDN w:val="0"/>
            </w:pPr>
          </w:p>
        </w:tc>
        <w:tc>
          <w:tcPr>
            <w:tcW w:w="1588" w:type="dxa"/>
            <w:tcBorders>
              <w:top w:val="single" w:sz="4" w:space="0" w:color="auto"/>
              <w:left w:val="single" w:sz="4" w:space="0" w:color="auto"/>
              <w:bottom w:val="single" w:sz="4" w:space="0" w:color="auto"/>
              <w:right w:val="single" w:sz="4" w:space="0" w:color="auto"/>
            </w:tcBorders>
          </w:tcPr>
          <w:p w14:paraId="7563BB54" w14:textId="77777777" w:rsidR="00FB4267" w:rsidRPr="00FB4267" w:rsidRDefault="00FB4267" w:rsidP="00A66DDD">
            <w:pPr>
              <w:autoSpaceDE w:val="0"/>
              <w:autoSpaceDN w:val="0"/>
              <w:jc w:val="center"/>
            </w:pPr>
            <w:r w:rsidRPr="00FB4267">
              <w:t>Орготдел,</w:t>
            </w:r>
          </w:p>
          <w:p w14:paraId="0E167B3B" w14:textId="77777777" w:rsidR="00FB4267" w:rsidRPr="00FB4267" w:rsidRDefault="00FB4267" w:rsidP="00A66DDD">
            <w:pPr>
              <w:autoSpaceDE w:val="0"/>
              <w:autoSpaceDN w:val="0"/>
              <w:jc w:val="center"/>
            </w:pPr>
            <w:r w:rsidRPr="00FB4267">
              <w:t>ЦББУ,</w:t>
            </w:r>
          </w:p>
          <w:p w14:paraId="0F8247B3" w14:textId="77777777" w:rsidR="00FB4267" w:rsidRPr="00FB4267" w:rsidRDefault="00FB4267" w:rsidP="00A66DDD">
            <w:pPr>
              <w:autoSpaceDE w:val="0"/>
              <w:autoSpaceDN w:val="0"/>
              <w:jc w:val="center"/>
            </w:pPr>
            <w:r w:rsidRPr="00FB4267">
              <w:t>Финансовый отдел</w:t>
            </w:r>
          </w:p>
        </w:tc>
        <w:tc>
          <w:tcPr>
            <w:tcW w:w="992" w:type="dxa"/>
            <w:tcBorders>
              <w:top w:val="single" w:sz="4" w:space="0" w:color="auto"/>
              <w:left w:val="single" w:sz="4" w:space="0" w:color="auto"/>
              <w:bottom w:val="single" w:sz="4" w:space="0" w:color="auto"/>
              <w:right w:val="single" w:sz="4" w:space="0" w:color="auto"/>
            </w:tcBorders>
          </w:tcPr>
          <w:p w14:paraId="14055986" w14:textId="77777777" w:rsidR="00FB4267" w:rsidRPr="00FB4267" w:rsidRDefault="00FB4267" w:rsidP="00A66DDD">
            <w:pPr>
              <w:autoSpaceDE w:val="0"/>
              <w:autoSpaceDN w:val="0"/>
              <w:jc w:val="center"/>
            </w:pPr>
            <w:r w:rsidRPr="00FB4267">
              <w:t>484,0</w:t>
            </w:r>
          </w:p>
        </w:tc>
        <w:tc>
          <w:tcPr>
            <w:tcW w:w="993" w:type="dxa"/>
            <w:tcBorders>
              <w:top w:val="single" w:sz="4" w:space="0" w:color="auto"/>
              <w:left w:val="single" w:sz="4" w:space="0" w:color="auto"/>
              <w:bottom w:val="single" w:sz="4" w:space="0" w:color="auto"/>
              <w:right w:val="single" w:sz="4" w:space="0" w:color="auto"/>
            </w:tcBorders>
          </w:tcPr>
          <w:p w14:paraId="2C4825B3" w14:textId="77777777" w:rsidR="00FB4267" w:rsidRPr="00FB4267" w:rsidRDefault="00FB4267" w:rsidP="00A66DDD">
            <w:pPr>
              <w:autoSpaceDE w:val="0"/>
              <w:autoSpaceDN w:val="0"/>
              <w:jc w:val="center"/>
            </w:pPr>
            <w:r w:rsidRPr="00FB4267">
              <w:t>484,</w:t>
            </w:r>
          </w:p>
          <w:p w14:paraId="66DB0A75" w14:textId="77777777" w:rsidR="00FB4267" w:rsidRPr="00FB4267" w:rsidRDefault="00FB4267" w:rsidP="00A66DDD">
            <w:pPr>
              <w:autoSpaceDE w:val="0"/>
              <w:autoSpaceDN w:val="0"/>
              <w:jc w:val="center"/>
            </w:pPr>
            <w:r w:rsidRPr="00FB4267">
              <w:t>1706</w:t>
            </w:r>
          </w:p>
        </w:tc>
        <w:tc>
          <w:tcPr>
            <w:tcW w:w="850" w:type="dxa"/>
            <w:tcBorders>
              <w:top w:val="single" w:sz="4" w:space="0" w:color="auto"/>
              <w:left w:val="single" w:sz="4" w:space="0" w:color="auto"/>
              <w:bottom w:val="single" w:sz="4" w:space="0" w:color="auto"/>
              <w:right w:val="single" w:sz="4" w:space="0" w:color="auto"/>
            </w:tcBorders>
          </w:tcPr>
          <w:p w14:paraId="7C2D20D0" w14:textId="77777777" w:rsidR="00FB4267" w:rsidRPr="00FB4267" w:rsidRDefault="00FB4267" w:rsidP="00A66DDD">
            <w:pPr>
              <w:autoSpaceDE w:val="0"/>
              <w:autoSpaceDN w:val="0"/>
              <w:jc w:val="center"/>
            </w:pPr>
            <w:r w:rsidRPr="00FB4267">
              <w:t>484,</w:t>
            </w:r>
          </w:p>
          <w:p w14:paraId="6A50C47F" w14:textId="77777777" w:rsidR="00FB4267" w:rsidRPr="00FB4267" w:rsidRDefault="00FB4267" w:rsidP="00A66DDD">
            <w:pPr>
              <w:autoSpaceDE w:val="0"/>
              <w:autoSpaceDN w:val="0"/>
              <w:jc w:val="center"/>
            </w:pPr>
            <w:r w:rsidRPr="00FB4267">
              <w:t>1706</w:t>
            </w:r>
          </w:p>
        </w:tc>
        <w:tc>
          <w:tcPr>
            <w:tcW w:w="851" w:type="dxa"/>
            <w:tcBorders>
              <w:top w:val="single" w:sz="4" w:space="0" w:color="auto"/>
              <w:left w:val="single" w:sz="4" w:space="0" w:color="auto"/>
              <w:bottom w:val="single" w:sz="4" w:space="0" w:color="auto"/>
              <w:right w:val="single" w:sz="4" w:space="0" w:color="auto"/>
            </w:tcBorders>
          </w:tcPr>
          <w:p w14:paraId="378F1C92" w14:textId="77777777" w:rsidR="00FB4267" w:rsidRPr="00FB4267" w:rsidRDefault="00FB4267" w:rsidP="00A66DDD">
            <w:pPr>
              <w:autoSpaceDE w:val="0"/>
              <w:autoSpaceDN w:val="0"/>
              <w:jc w:val="center"/>
            </w:pPr>
            <w:r w:rsidRPr="00FB4267">
              <w:t>384,</w:t>
            </w:r>
          </w:p>
          <w:p w14:paraId="0847DE1D" w14:textId="77777777" w:rsidR="00FB4267" w:rsidRPr="00FB4267" w:rsidRDefault="00FB4267" w:rsidP="00A66DDD">
            <w:pPr>
              <w:autoSpaceDE w:val="0"/>
              <w:autoSpaceDN w:val="0"/>
              <w:jc w:val="center"/>
            </w:pPr>
            <w:r w:rsidRPr="00FB4267">
              <w:t>1706</w:t>
            </w:r>
          </w:p>
        </w:tc>
        <w:tc>
          <w:tcPr>
            <w:tcW w:w="850" w:type="dxa"/>
            <w:tcBorders>
              <w:top w:val="single" w:sz="4" w:space="0" w:color="auto"/>
              <w:left w:val="single" w:sz="4" w:space="0" w:color="auto"/>
              <w:bottom w:val="single" w:sz="4" w:space="0" w:color="auto"/>
              <w:right w:val="single" w:sz="4" w:space="0" w:color="auto"/>
            </w:tcBorders>
          </w:tcPr>
          <w:p w14:paraId="4820C68B" w14:textId="77777777" w:rsidR="00FB4267" w:rsidRPr="00FB4267" w:rsidRDefault="00FB4267" w:rsidP="00A66DDD">
            <w:pPr>
              <w:jc w:val="center"/>
            </w:pPr>
            <w:r w:rsidRPr="00FB4267">
              <w:t>384,</w:t>
            </w:r>
          </w:p>
          <w:p w14:paraId="2C6D8B54" w14:textId="77777777" w:rsidR="00FB4267" w:rsidRPr="00FB4267" w:rsidRDefault="00FB4267" w:rsidP="00A66DDD">
            <w:pPr>
              <w:jc w:val="center"/>
            </w:pPr>
            <w:r w:rsidRPr="00FB4267">
              <w:t>1706</w:t>
            </w:r>
          </w:p>
        </w:tc>
        <w:tc>
          <w:tcPr>
            <w:tcW w:w="851" w:type="dxa"/>
            <w:tcBorders>
              <w:top w:val="single" w:sz="4" w:space="0" w:color="auto"/>
              <w:left w:val="single" w:sz="4" w:space="0" w:color="auto"/>
              <w:bottom w:val="single" w:sz="4" w:space="0" w:color="auto"/>
              <w:right w:val="single" w:sz="4" w:space="0" w:color="auto"/>
            </w:tcBorders>
          </w:tcPr>
          <w:p w14:paraId="0186DE46" w14:textId="77777777" w:rsidR="00FB4267" w:rsidRPr="00FB4267" w:rsidRDefault="00FB4267" w:rsidP="00A66DDD">
            <w:pPr>
              <w:jc w:val="center"/>
            </w:pPr>
            <w:r w:rsidRPr="00FB4267">
              <w:t>384,</w:t>
            </w:r>
          </w:p>
          <w:p w14:paraId="2E09E538" w14:textId="77777777" w:rsidR="00FB4267" w:rsidRPr="00FB4267" w:rsidRDefault="00FB4267" w:rsidP="00A66DDD">
            <w:pPr>
              <w:jc w:val="center"/>
            </w:pPr>
            <w:r w:rsidRPr="00FB4267">
              <w:t>1706</w:t>
            </w:r>
          </w:p>
        </w:tc>
        <w:tc>
          <w:tcPr>
            <w:tcW w:w="1304" w:type="dxa"/>
            <w:tcBorders>
              <w:top w:val="single" w:sz="4" w:space="0" w:color="auto"/>
              <w:left w:val="single" w:sz="4" w:space="0" w:color="auto"/>
              <w:bottom w:val="single" w:sz="4" w:space="0" w:color="auto"/>
              <w:right w:val="single" w:sz="4" w:space="0" w:color="auto"/>
            </w:tcBorders>
          </w:tcPr>
          <w:p w14:paraId="4CAB5B41" w14:textId="77777777" w:rsidR="00FB4267" w:rsidRPr="00FB4267" w:rsidRDefault="00FB4267" w:rsidP="00A66DDD">
            <w:pPr>
              <w:autoSpaceDE w:val="0"/>
              <w:autoSpaceDN w:val="0"/>
              <w:jc w:val="center"/>
            </w:pPr>
            <w:r w:rsidRPr="00FB4267">
              <w:t>2 604,853</w:t>
            </w:r>
          </w:p>
        </w:tc>
      </w:tr>
      <w:tr w:rsidR="00FB4267" w:rsidRPr="00FB4267" w14:paraId="46444C85" w14:textId="77777777" w:rsidTr="00A66DDD">
        <w:tc>
          <w:tcPr>
            <w:tcW w:w="1814" w:type="dxa"/>
            <w:tcBorders>
              <w:top w:val="single" w:sz="4" w:space="0" w:color="auto"/>
              <w:left w:val="single" w:sz="4" w:space="0" w:color="auto"/>
              <w:bottom w:val="single" w:sz="4" w:space="0" w:color="auto"/>
              <w:right w:val="single" w:sz="4" w:space="0" w:color="auto"/>
            </w:tcBorders>
          </w:tcPr>
          <w:p w14:paraId="6524C0F8" w14:textId="77777777" w:rsidR="00FB4267" w:rsidRPr="00FB4267" w:rsidRDefault="00FB4267" w:rsidP="00A66DDD">
            <w:pPr>
              <w:autoSpaceDE w:val="0"/>
              <w:autoSpaceDN w:val="0"/>
              <w:jc w:val="center"/>
            </w:pPr>
            <w:r w:rsidRPr="00FB4267">
              <w:t>Всего</w:t>
            </w:r>
          </w:p>
        </w:tc>
        <w:tc>
          <w:tcPr>
            <w:tcW w:w="1588" w:type="dxa"/>
            <w:tcBorders>
              <w:top w:val="single" w:sz="4" w:space="0" w:color="auto"/>
              <w:left w:val="single" w:sz="4" w:space="0" w:color="auto"/>
              <w:bottom w:val="single" w:sz="4" w:space="0" w:color="auto"/>
              <w:right w:val="single" w:sz="4" w:space="0" w:color="auto"/>
            </w:tcBorders>
          </w:tcPr>
          <w:p w14:paraId="4E0BD7DD" w14:textId="77777777" w:rsidR="00FB4267" w:rsidRPr="00FB4267" w:rsidRDefault="00FB4267" w:rsidP="00A66DD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37651719" w14:textId="77777777" w:rsidR="00FB4267" w:rsidRPr="00FB4267" w:rsidRDefault="00FB4267" w:rsidP="00A66DDD">
            <w:pPr>
              <w:autoSpaceDE w:val="0"/>
              <w:autoSpaceDN w:val="0"/>
              <w:jc w:val="center"/>
            </w:pPr>
            <w:r w:rsidRPr="00FB4267">
              <w:t>484,0</w:t>
            </w:r>
          </w:p>
          <w:p w14:paraId="3C33DD71" w14:textId="77777777" w:rsidR="00FB4267" w:rsidRPr="00FB4267" w:rsidRDefault="00FB4267" w:rsidP="00A66DDD">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2CC31D35" w14:textId="77777777" w:rsidR="00FB4267" w:rsidRPr="00FB4267" w:rsidRDefault="00FB4267" w:rsidP="00A66DDD">
            <w:pPr>
              <w:autoSpaceDE w:val="0"/>
              <w:autoSpaceDN w:val="0"/>
              <w:jc w:val="center"/>
            </w:pPr>
            <w:r w:rsidRPr="00FB4267">
              <w:t>484,</w:t>
            </w:r>
          </w:p>
          <w:p w14:paraId="544435F9" w14:textId="77777777" w:rsidR="00FB4267" w:rsidRPr="00FB4267" w:rsidRDefault="00FB4267" w:rsidP="00A66DDD">
            <w:pPr>
              <w:autoSpaceDE w:val="0"/>
              <w:autoSpaceDN w:val="0"/>
              <w:jc w:val="center"/>
            </w:pPr>
            <w:r w:rsidRPr="00FB4267">
              <w:t>1706</w:t>
            </w:r>
          </w:p>
        </w:tc>
        <w:tc>
          <w:tcPr>
            <w:tcW w:w="850" w:type="dxa"/>
            <w:tcBorders>
              <w:top w:val="single" w:sz="4" w:space="0" w:color="auto"/>
              <w:left w:val="single" w:sz="4" w:space="0" w:color="auto"/>
              <w:bottom w:val="single" w:sz="4" w:space="0" w:color="auto"/>
              <w:right w:val="single" w:sz="4" w:space="0" w:color="auto"/>
            </w:tcBorders>
          </w:tcPr>
          <w:p w14:paraId="57D76261" w14:textId="77777777" w:rsidR="00FB4267" w:rsidRPr="00FB4267" w:rsidRDefault="00FB4267" w:rsidP="00A66DDD">
            <w:pPr>
              <w:autoSpaceDE w:val="0"/>
              <w:autoSpaceDN w:val="0"/>
              <w:jc w:val="center"/>
            </w:pPr>
            <w:r w:rsidRPr="00FB4267">
              <w:t>484,</w:t>
            </w:r>
          </w:p>
          <w:p w14:paraId="7CE603AB" w14:textId="77777777" w:rsidR="00FB4267" w:rsidRPr="00FB4267" w:rsidRDefault="00FB4267" w:rsidP="00A66DDD">
            <w:pPr>
              <w:autoSpaceDE w:val="0"/>
              <w:autoSpaceDN w:val="0"/>
              <w:jc w:val="center"/>
            </w:pPr>
            <w:r w:rsidRPr="00FB4267">
              <w:t>1706</w:t>
            </w:r>
          </w:p>
        </w:tc>
        <w:tc>
          <w:tcPr>
            <w:tcW w:w="851" w:type="dxa"/>
            <w:tcBorders>
              <w:top w:val="single" w:sz="4" w:space="0" w:color="auto"/>
              <w:left w:val="single" w:sz="4" w:space="0" w:color="auto"/>
              <w:bottom w:val="single" w:sz="4" w:space="0" w:color="auto"/>
              <w:right w:val="single" w:sz="4" w:space="0" w:color="auto"/>
            </w:tcBorders>
          </w:tcPr>
          <w:p w14:paraId="1F27AE8F" w14:textId="77777777" w:rsidR="00FB4267" w:rsidRPr="00FB4267" w:rsidRDefault="00FB4267" w:rsidP="00A66DDD">
            <w:pPr>
              <w:autoSpaceDE w:val="0"/>
              <w:autoSpaceDN w:val="0"/>
              <w:jc w:val="center"/>
            </w:pPr>
            <w:r w:rsidRPr="00FB4267">
              <w:t>384,</w:t>
            </w:r>
          </w:p>
          <w:p w14:paraId="50606C1B" w14:textId="77777777" w:rsidR="00FB4267" w:rsidRPr="00FB4267" w:rsidRDefault="00FB4267" w:rsidP="00A66DDD">
            <w:pPr>
              <w:autoSpaceDE w:val="0"/>
              <w:autoSpaceDN w:val="0"/>
              <w:jc w:val="center"/>
            </w:pPr>
            <w:r w:rsidRPr="00FB4267">
              <w:t>1706</w:t>
            </w:r>
          </w:p>
        </w:tc>
        <w:tc>
          <w:tcPr>
            <w:tcW w:w="850" w:type="dxa"/>
            <w:tcBorders>
              <w:top w:val="single" w:sz="4" w:space="0" w:color="auto"/>
              <w:left w:val="single" w:sz="4" w:space="0" w:color="auto"/>
              <w:bottom w:val="single" w:sz="4" w:space="0" w:color="auto"/>
              <w:right w:val="single" w:sz="4" w:space="0" w:color="auto"/>
            </w:tcBorders>
          </w:tcPr>
          <w:p w14:paraId="1E201E94" w14:textId="77777777" w:rsidR="00FB4267" w:rsidRPr="00FB4267" w:rsidRDefault="00FB4267" w:rsidP="00A66DDD">
            <w:pPr>
              <w:autoSpaceDE w:val="0"/>
              <w:autoSpaceDN w:val="0"/>
              <w:jc w:val="center"/>
            </w:pPr>
            <w:r w:rsidRPr="00FB4267">
              <w:t>384,</w:t>
            </w:r>
          </w:p>
          <w:p w14:paraId="5141D447" w14:textId="77777777" w:rsidR="00FB4267" w:rsidRPr="00FB4267" w:rsidRDefault="00FB4267" w:rsidP="00A66DDD">
            <w:pPr>
              <w:autoSpaceDE w:val="0"/>
              <w:autoSpaceDN w:val="0"/>
              <w:jc w:val="center"/>
            </w:pPr>
            <w:r w:rsidRPr="00FB4267">
              <w:t>1706</w:t>
            </w:r>
          </w:p>
        </w:tc>
        <w:tc>
          <w:tcPr>
            <w:tcW w:w="851" w:type="dxa"/>
            <w:tcBorders>
              <w:top w:val="single" w:sz="4" w:space="0" w:color="auto"/>
              <w:left w:val="single" w:sz="4" w:space="0" w:color="auto"/>
              <w:bottom w:val="single" w:sz="4" w:space="0" w:color="auto"/>
              <w:right w:val="single" w:sz="4" w:space="0" w:color="auto"/>
            </w:tcBorders>
          </w:tcPr>
          <w:p w14:paraId="657990B1" w14:textId="77777777" w:rsidR="00FB4267" w:rsidRPr="00FB4267" w:rsidRDefault="00FB4267" w:rsidP="00A66DDD">
            <w:pPr>
              <w:jc w:val="center"/>
            </w:pPr>
            <w:r w:rsidRPr="00FB4267">
              <w:t>384,</w:t>
            </w:r>
          </w:p>
          <w:p w14:paraId="03B0BB88" w14:textId="77777777" w:rsidR="00FB4267" w:rsidRPr="00FB4267" w:rsidRDefault="00FB4267" w:rsidP="00A66DDD">
            <w:pPr>
              <w:jc w:val="center"/>
            </w:pPr>
            <w:r w:rsidRPr="00FB4267">
              <w:t>1706</w:t>
            </w:r>
          </w:p>
        </w:tc>
        <w:tc>
          <w:tcPr>
            <w:tcW w:w="1304" w:type="dxa"/>
            <w:tcBorders>
              <w:top w:val="single" w:sz="4" w:space="0" w:color="auto"/>
              <w:left w:val="single" w:sz="4" w:space="0" w:color="auto"/>
              <w:bottom w:val="single" w:sz="4" w:space="0" w:color="auto"/>
              <w:right w:val="single" w:sz="4" w:space="0" w:color="auto"/>
            </w:tcBorders>
          </w:tcPr>
          <w:p w14:paraId="2E171318" w14:textId="77777777" w:rsidR="00FB4267" w:rsidRPr="00FB4267" w:rsidRDefault="00FB4267" w:rsidP="00A66DDD">
            <w:pPr>
              <w:autoSpaceDE w:val="0"/>
              <w:autoSpaceDN w:val="0"/>
              <w:jc w:val="center"/>
            </w:pPr>
            <w:r w:rsidRPr="00FB4267">
              <w:t>2 604,853</w:t>
            </w:r>
          </w:p>
        </w:tc>
      </w:tr>
    </w:tbl>
    <w:p w14:paraId="45386B20" w14:textId="77777777" w:rsidR="00FB4267" w:rsidRPr="00FB4267" w:rsidRDefault="00FB4267" w:rsidP="00FB4267">
      <w:pPr>
        <w:jc w:val="both"/>
      </w:pPr>
    </w:p>
    <w:p w14:paraId="2072782E" w14:textId="77777777" w:rsidR="00FB4267" w:rsidRPr="00FB4267" w:rsidRDefault="00FB4267" w:rsidP="00FB4267">
      <w:pPr>
        <w:ind w:firstLine="708"/>
        <w:jc w:val="both"/>
      </w:pPr>
      <w:r w:rsidRPr="00FB4267">
        <w:lastRenderedPageBreak/>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6279301C" w14:textId="77777777" w:rsidR="00FB4267" w:rsidRPr="00FB4267" w:rsidRDefault="00FB4267" w:rsidP="00FB4267">
      <w:pPr>
        <w:autoSpaceDE w:val="0"/>
        <w:autoSpaceDN w:val="0"/>
        <w:adjustRightInd w:val="0"/>
        <w:jc w:val="right"/>
        <w:rPr>
          <w:sz w:val="20"/>
          <w:szCs w:val="20"/>
        </w:rPr>
      </w:pPr>
    </w:p>
    <w:p w14:paraId="1A4548B1" w14:textId="77777777" w:rsidR="00FB4267" w:rsidRPr="00FB4267" w:rsidRDefault="00FB4267" w:rsidP="00FB4267">
      <w:pPr>
        <w:autoSpaceDE w:val="0"/>
        <w:autoSpaceDN w:val="0"/>
        <w:adjustRightInd w:val="0"/>
        <w:rPr>
          <w:b/>
        </w:rPr>
      </w:pPr>
    </w:p>
    <w:p w14:paraId="7BD4E00F" w14:textId="77777777" w:rsidR="00FB4267" w:rsidRPr="00FB4267" w:rsidRDefault="00FB4267" w:rsidP="00FB4267">
      <w:pPr>
        <w:jc w:val="right"/>
      </w:pPr>
      <w:r w:rsidRPr="00FB4267">
        <w:t>Приложение 7</w:t>
      </w:r>
    </w:p>
    <w:p w14:paraId="30A4A785"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37BB6DC3"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2C6EA084" w14:textId="77777777" w:rsidR="00FB4267" w:rsidRPr="00FB4267" w:rsidRDefault="00FB4267" w:rsidP="00FB4267">
      <w:pPr>
        <w:ind w:left="7080"/>
      </w:pPr>
      <w:r w:rsidRPr="00FB4267">
        <w:t xml:space="preserve">               от 28.12.2024 № 835    </w:t>
      </w:r>
    </w:p>
    <w:p w14:paraId="2B10B727" w14:textId="77777777" w:rsidR="00FB4267" w:rsidRPr="00FB4267" w:rsidRDefault="00FB4267" w:rsidP="00FB4267">
      <w:pPr>
        <w:pStyle w:val="aa"/>
        <w:numPr>
          <w:ilvl w:val="0"/>
          <w:numId w:val="11"/>
        </w:numPr>
        <w:autoSpaceDE w:val="0"/>
        <w:autoSpaceDN w:val="0"/>
        <w:adjustRightInd w:val="0"/>
        <w:spacing w:after="0" w:line="240" w:lineRule="auto"/>
        <w:jc w:val="center"/>
        <w:rPr>
          <w:rFonts w:ascii="Times New Roman" w:hAnsi="Times New Roman" w:cs="Times New Roman"/>
          <w:b/>
        </w:rPr>
      </w:pPr>
      <w:r w:rsidRPr="00FB4267">
        <w:rPr>
          <w:rFonts w:ascii="Times New Roman" w:hAnsi="Times New Roman" w:cs="Times New Roman"/>
          <w:b/>
        </w:rPr>
        <w:t>Паспорт подпрограммы.</w:t>
      </w:r>
    </w:p>
    <w:p w14:paraId="3B4F2CC8" w14:textId="77777777" w:rsidR="00FB4267" w:rsidRPr="00FB4267" w:rsidRDefault="00FB4267" w:rsidP="00FB4267">
      <w:pPr>
        <w:pStyle w:val="aa"/>
        <w:autoSpaceDE w:val="0"/>
        <w:autoSpaceDN w:val="0"/>
        <w:adjustRightInd w:val="0"/>
        <w:ind w:left="1080"/>
        <w:jc w:val="center"/>
        <w:rPr>
          <w:rFonts w:ascii="Times New Roman" w:hAnsi="Times New Roman" w:cs="Times New Roman"/>
          <w:b/>
        </w:rPr>
      </w:pPr>
    </w:p>
    <w:tbl>
      <w:tblPr>
        <w:tblW w:w="9809"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6440"/>
      </w:tblGrid>
      <w:tr w:rsidR="00FB4267" w:rsidRPr="00FB4267" w14:paraId="00A3BC09" w14:textId="77777777" w:rsidTr="00A66DDD">
        <w:tc>
          <w:tcPr>
            <w:tcW w:w="3369" w:type="dxa"/>
            <w:tcBorders>
              <w:top w:val="single" w:sz="4" w:space="0" w:color="auto"/>
              <w:left w:val="single" w:sz="4" w:space="0" w:color="auto"/>
              <w:bottom w:val="single" w:sz="6" w:space="0" w:color="auto"/>
              <w:right w:val="single" w:sz="6" w:space="0" w:color="auto"/>
            </w:tcBorders>
          </w:tcPr>
          <w:p w14:paraId="6775D7C9" w14:textId="77777777" w:rsidR="00FB4267" w:rsidRPr="00FB4267" w:rsidRDefault="00FB4267" w:rsidP="00A66DDD">
            <w:pPr>
              <w:widowControl w:val="0"/>
              <w:autoSpaceDE w:val="0"/>
              <w:autoSpaceDN w:val="0"/>
              <w:adjustRightInd w:val="0"/>
            </w:pPr>
            <w:r w:rsidRPr="00FB4267">
              <w:t>Наименование подпрограммы</w:t>
            </w:r>
          </w:p>
        </w:tc>
        <w:tc>
          <w:tcPr>
            <w:tcW w:w="6440" w:type="dxa"/>
            <w:tcBorders>
              <w:top w:val="single" w:sz="4" w:space="0" w:color="auto"/>
              <w:left w:val="single" w:sz="6" w:space="0" w:color="auto"/>
              <w:bottom w:val="single" w:sz="6" w:space="0" w:color="auto"/>
              <w:right w:val="single" w:sz="4" w:space="0" w:color="auto"/>
            </w:tcBorders>
          </w:tcPr>
          <w:p w14:paraId="2EE41FC6" w14:textId="77777777" w:rsidR="00FB4267" w:rsidRPr="00FB4267" w:rsidRDefault="00FB4267" w:rsidP="00A66DDD">
            <w:pPr>
              <w:widowControl w:val="0"/>
              <w:autoSpaceDE w:val="0"/>
              <w:autoSpaceDN w:val="0"/>
              <w:adjustRightInd w:val="0"/>
            </w:pPr>
            <w:r w:rsidRPr="00FB4267">
              <w:t>Поддержка семьи</w:t>
            </w:r>
          </w:p>
        </w:tc>
      </w:tr>
      <w:tr w:rsidR="00FB4267" w:rsidRPr="00FB4267" w14:paraId="53EBD87A" w14:textId="77777777" w:rsidTr="00A66DDD">
        <w:tc>
          <w:tcPr>
            <w:tcW w:w="3369" w:type="dxa"/>
            <w:tcBorders>
              <w:top w:val="single" w:sz="6" w:space="0" w:color="auto"/>
              <w:left w:val="single" w:sz="4" w:space="0" w:color="auto"/>
              <w:bottom w:val="single" w:sz="6" w:space="0" w:color="auto"/>
              <w:right w:val="single" w:sz="6" w:space="0" w:color="auto"/>
            </w:tcBorders>
          </w:tcPr>
          <w:p w14:paraId="2471553A" w14:textId="77777777" w:rsidR="00FB4267" w:rsidRPr="00FB4267" w:rsidRDefault="00FB4267" w:rsidP="00A66DDD">
            <w:pPr>
              <w:widowControl w:val="0"/>
              <w:autoSpaceDE w:val="0"/>
              <w:autoSpaceDN w:val="0"/>
              <w:adjustRightInd w:val="0"/>
            </w:pPr>
            <w:r w:rsidRPr="00FB4267">
              <w:t>Срок реализации подпрограммы</w:t>
            </w:r>
          </w:p>
        </w:tc>
        <w:tc>
          <w:tcPr>
            <w:tcW w:w="6440" w:type="dxa"/>
            <w:tcBorders>
              <w:top w:val="single" w:sz="6" w:space="0" w:color="auto"/>
              <w:left w:val="single" w:sz="6" w:space="0" w:color="auto"/>
              <w:bottom w:val="single" w:sz="6" w:space="0" w:color="auto"/>
              <w:right w:val="single" w:sz="4" w:space="0" w:color="auto"/>
            </w:tcBorders>
          </w:tcPr>
          <w:p w14:paraId="2ADF4F24" w14:textId="77777777" w:rsidR="00FB4267" w:rsidRPr="00FB4267" w:rsidRDefault="00FB4267" w:rsidP="00A66DDD">
            <w:pPr>
              <w:widowControl w:val="0"/>
              <w:autoSpaceDE w:val="0"/>
              <w:autoSpaceDN w:val="0"/>
              <w:adjustRightInd w:val="0"/>
            </w:pPr>
            <w:r w:rsidRPr="00FB4267">
              <w:t>2023-2028 годы</w:t>
            </w:r>
          </w:p>
        </w:tc>
      </w:tr>
      <w:tr w:rsidR="00FB4267" w:rsidRPr="00FB4267" w14:paraId="4ECF2F71" w14:textId="77777777" w:rsidTr="00A66DDD">
        <w:tc>
          <w:tcPr>
            <w:tcW w:w="3369" w:type="dxa"/>
            <w:tcBorders>
              <w:top w:val="single" w:sz="6" w:space="0" w:color="auto"/>
              <w:left w:val="single" w:sz="4" w:space="0" w:color="auto"/>
              <w:bottom w:val="single" w:sz="6" w:space="0" w:color="auto"/>
              <w:right w:val="single" w:sz="6" w:space="0" w:color="auto"/>
            </w:tcBorders>
          </w:tcPr>
          <w:p w14:paraId="19DCB1F4" w14:textId="77777777" w:rsidR="00FB4267" w:rsidRPr="00FB4267" w:rsidRDefault="00FB4267" w:rsidP="00A66DDD">
            <w:pPr>
              <w:widowControl w:val="0"/>
              <w:autoSpaceDE w:val="0"/>
              <w:autoSpaceDN w:val="0"/>
              <w:adjustRightInd w:val="0"/>
            </w:pPr>
            <w:r w:rsidRPr="00FB4267">
              <w:t>Исполнители подпрограммы</w:t>
            </w:r>
          </w:p>
        </w:tc>
        <w:tc>
          <w:tcPr>
            <w:tcW w:w="6440" w:type="dxa"/>
            <w:tcBorders>
              <w:top w:val="single" w:sz="6" w:space="0" w:color="auto"/>
              <w:left w:val="single" w:sz="6" w:space="0" w:color="auto"/>
              <w:bottom w:val="single" w:sz="6" w:space="0" w:color="auto"/>
              <w:right w:val="single" w:sz="4" w:space="0" w:color="auto"/>
            </w:tcBorders>
          </w:tcPr>
          <w:p w14:paraId="42A38F8B" w14:textId="77777777" w:rsidR="00FB4267" w:rsidRPr="00FB4267" w:rsidRDefault="00FB4267" w:rsidP="00A66DDD">
            <w:pPr>
              <w:widowControl w:val="0"/>
              <w:autoSpaceDE w:val="0"/>
              <w:autoSpaceDN w:val="0"/>
              <w:adjustRightInd w:val="0"/>
            </w:pPr>
            <w:r w:rsidRPr="00FB4267">
              <w:t>- орготдел</w:t>
            </w:r>
          </w:p>
          <w:p w14:paraId="17C6A04A" w14:textId="77777777" w:rsidR="00FB4267" w:rsidRPr="00FB4267" w:rsidRDefault="00FB4267" w:rsidP="00A66DDD">
            <w:pPr>
              <w:widowControl w:val="0"/>
              <w:autoSpaceDE w:val="0"/>
              <w:autoSpaceDN w:val="0"/>
              <w:adjustRightInd w:val="0"/>
            </w:pPr>
            <w:r w:rsidRPr="00FB4267">
              <w:t>- специалисты муниципальной службы примирения при ЦРТДЮ</w:t>
            </w:r>
          </w:p>
          <w:p w14:paraId="39FFF3BA" w14:textId="77777777" w:rsidR="00FB4267" w:rsidRPr="00FB4267" w:rsidRDefault="00FB4267" w:rsidP="00A66DDD">
            <w:pPr>
              <w:widowControl w:val="0"/>
              <w:autoSpaceDE w:val="0"/>
              <w:autoSpaceDN w:val="0"/>
              <w:adjustRightInd w:val="0"/>
            </w:pPr>
            <w:r w:rsidRPr="00FB4267">
              <w:t xml:space="preserve">- КДН и ЗП </w:t>
            </w:r>
          </w:p>
          <w:p w14:paraId="2B35ECEE" w14:textId="77777777" w:rsidR="00FB4267" w:rsidRPr="00FB4267" w:rsidRDefault="00FB4267" w:rsidP="00A66DDD">
            <w:pPr>
              <w:widowControl w:val="0"/>
              <w:autoSpaceDE w:val="0"/>
              <w:autoSpaceDN w:val="0"/>
              <w:adjustRightInd w:val="0"/>
            </w:pPr>
            <w:r w:rsidRPr="00FB4267">
              <w:t>- общественные организации</w:t>
            </w:r>
          </w:p>
        </w:tc>
      </w:tr>
      <w:tr w:rsidR="00FB4267" w:rsidRPr="00FB4267" w14:paraId="7FDA277A" w14:textId="77777777" w:rsidTr="00A66DDD">
        <w:tc>
          <w:tcPr>
            <w:tcW w:w="3369" w:type="dxa"/>
            <w:tcBorders>
              <w:top w:val="single" w:sz="6" w:space="0" w:color="auto"/>
              <w:left w:val="single" w:sz="4" w:space="0" w:color="auto"/>
              <w:bottom w:val="single" w:sz="6" w:space="0" w:color="auto"/>
              <w:right w:val="single" w:sz="6" w:space="0" w:color="auto"/>
            </w:tcBorders>
          </w:tcPr>
          <w:p w14:paraId="7D5BD8BD" w14:textId="77777777" w:rsidR="00FB4267" w:rsidRPr="00FB4267" w:rsidRDefault="00FB4267" w:rsidP="00A66DDD">
            <w:pPr>
              <w:widowControl w:val="0"/>
              <w:autoSpaceDE w:val="0"/>
              <w:autoSpaceDN w:val="0"/>
              <w:adjustRightInd w:val="0"/>
            </w:pPr>
            <w:r w:rsidRPr="00FB4267">
              <w:t>Цель (цели) подпрограммы</w:t>
            </w:r>
          </w:p>
        </w:tc>
        <w:tc>
          <w:tcPr>
            <w:tcW w:w="6440" w:type="dxa"/>
            <w:tcBorders>
              <w:top w:val="single" w:sz="6" w:space="0" w:color="auto"/>
              <w:left w:val="single" w:sz="6" w:space="0" w:color="auto"/>
              <w:bottom w:val="single" w:sz="6" w:space="0" w:color="auto"/>
              <w:right w:val="single" w:sz="4" w:space="0" w:color="auto"/>
            </w:tcBorders>
          </w:tcPr>
          <w:p w14:paraId="4796D0EE" w14:textId="77777777" w:rsidR="00FB4267" w:rsidRPr="00FB4267" w:rsidRDefault="00FB4267" w:rsidP="00A66DDD">
            <w:pPr>
              <w:widowControl w:val="0"/>
              <w:autoSpaceDE w:val="0"/>
              <w:autoSpaceDN w:val="0"/>
              <w:adjustRightInd w:val="0"/>
            </w:pPr>
            <w:r w:rsidRPr="00FB4267">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FB4267" w:rsidRPr="00FB4267" w14:paraId="71ED15D9" w14:textId="77777777" w:rsidTr="00A66DDD">
        <w:tc>
          <w:tcPr>
            <w:tcW w:w="3369" w:type="dxa"/>
            <w:tcBorders>
              <w:top w:val="single" w:sz="6" w:space="0" w:color="auto"/>
              <w:left w:val="single" w:sz="4" w:space="0" w:color="auto"/>
              <w:bottom w:val="single" w:sz="4" w:space="0" w:color="auto"/>
              <w:right w:val="single" w:sz="6" w:space="0" w:color="auto"/>
            </w:tcBorders>
          </w:tcPr>
          <w:p w14:paraId="6F297E89" w14:textId="77777777" w:rsidR="00FB4267" w:rsidRPr="00FB4267" w:rsidRDefault="00FB4267" w:rsidP="00A66DDD">
            <w:pPr>
              <w:widowControl w:val="0"/>
              <w:autoSpaceDE w:val="0"/>
              <w:autoSpaceDN w:val="0"/>
              <w:adjustRightInd w:val="0"/>
            </w:pPr>
            <w:r w:rsidRPr="00FB4267">
              <w:t xml:space="preserve">Объемы </w:t>
            </w:r>
          </w:p>
          <w:p w14:paraId="25E83A7E" w14:textId="77777777" w:rsidR="00FB4267" w:rsidRPr="00FB4267" w:rsidRDefault="00FB4267" w:rsidP="00A66DDD">
            <w:pPr>
              <w:widowControl w:val="0"/>
              <w:autoSpaceDE w:val="0"/>
              <w:autoSpaceDN w:val="0"/>
              <w:adjustRightInd w:val="0"/>
            </w:pPr>
            <w:r w:rsidRPr="00FB4267">
              <w:t>ресурсного обеспечения подпрограммы</w:t>
            </w:r>
          </w:p>
        </w:tc>
        <w:tc>
          <w:tcPr>
            <w:tcW w:w="6440" w:type="dxa"/>
            <w:tcBorders>
              <w:top w:val="single" w:sz="6" w:space="0" w:color="auto"/>
              <w:left w:val="single" w:sz="6" w:space="0" w:color="auto"/>
              <w:bottom w:val="single" w:sz="4" w:space="0" w:color="auto"/>
              <w:right w:val="single" w:sz="4" w:space="0" w:color="auto"/>
            </w:tcBorders>
          </w:tcPr>
          <w:p w14:paraId="5918BCD4" w14:textId="77777777" w:rsidR="00FB4267" w:rsidRPr="00FB4267" w:rsidRDefault="00FB4267" w:rsidP="00A66DDD">
            <w:pPr>
              <w:widowControl w:val="0"/>
              <w:autoSpaceDE w:val="0"/>
              <w:autoSpaceDN w:val="0"/>
              <w:adjustRightInd w:val="0"/>
            </w:pPr>
            <w:r w:rsidRPr="00FB4267">
              <w:t xml:space="preserve">Общий объем бюджетных ассигнований – </w:t>
            </w:r>
          </w:p>
          <w:p w14:paraId="2510EEAE" w14:textId="77777777" w:rsidR="00FB4267" w:rsidRPr="00FB4267" w:rsidRDefault="00FB4267" w:rsidP="00A66DDD">
            <w:pPr>
              <w:widowControl w:val="0"/>
              <w:autoSpaceDE w:val="0"/>
              <w:autoSpaceDN w:val="0"/>
              <w:adjustRightInd w:val="0"/>
            </w:pPr>
            <w:r w:rsidRPr="00FB4267">
              <w:t>1 816,22454 тыс. руб.</w:t>
            </w:r>
          </w:p>
          <w:p w14:paraId="15A13EA3" w14:textId="77777777" w:rsidR="00FB4267" w:rsidRPr="00FB4267" w:rsidRDefault="00FB4267" w:rsidP="00A66DDD">
            <w:pPr>
              <w:widowControl w:val="0"/>
              <w:autoSpaceDE w:val="0"/>
              <w:autoSpaceDN w:val="0"/>
              <w:adjustRightInd w:val="0"/>
            </w:pPr>
            <w:r w:rsidRPr="00FB4267">
              <w:t>2023 год – 426,12894 тыс. руб.</w:t>
            </w:r>
          </w:p>
          <w:p w14:paraId="65ECBA3F" w14:textId="77777777" w:rsidR="00FB4267" w:rsidRPr="00FB4267" w:rsidRDefault="00FB4267" w:rsidP="00A66DDD">
            <w:pPr>
              <w:widowControl w:val="0"/>
              <w:autoSpaceDE w:val="0"/>
              <w:autoSpaceDN w:val="0"/>
              <w:adjustRightInd w:val="0"/>
            </w:pPr>
            <w:r w:rsidRPr="00FB4267">
              <w:t>2024 год – 366,70760 тыс. руб.</w:t>
            </w:r>
          </w:p>
          <w:p w14:paraId="45B1E438" w14:textId="77777777" w:rsidR="00FB4267" w:rsidRPr="00FB4267" w:rsidRDefault="00FB4267" w:rsidP="00A66DDD">
            <w:pPr>
              <w:widowControl w:val="0"/>
              <w:autoSpaceDE w:val="0"/>
              <w:autoSpaceDN w:val="0"/>
              <w:adjustRightInd w:val="0"/>
            </w:pPr>
            <w:r w:rsidRPr="00FB4267">
              <w:t>2025 год – 255,847 тыс. руб.</w:t>
            </w:r>
          </w:p>
          <w:p w14:paraId="548D104F" w14:textId="77777777" w:rsidR="00FB4267" w:rsidRPr="00FB4267" w:rsidRDefault="00FB4267" w:rsidP="00A66DDD">
            <w:pPr>
              <w:widowControl w:val="0"/>
              <w:autoSpaceDE w:val="0"/>
              <w:autoSpaceDN w:val="0"/>
              <w:adjustRightInd w:val="0"/>
            </w:pPr>
            <w:r w:rsidRPr="00FB4267">
              <w:t>2026 год – 255,847 тыс. руб.</w:t>
            </w:r>
          </w:p>
          <w:p w14:paraId="42B789FB" w14:textId="77777777" w:rsidR="00FB4267" w:rsidRPr="00FB4267" w:rsidRDefault="00FB4267" w:rsidP="00A66DDD">
            <w:pPr>
              <w:widowControl w:val="0"/>
              <w:autoSpaceDE w:val="0"/>
              <w:autoSpaceDN w:val="0"/>
              <w:adjustRightInd w:val="0"/>
            </w:pPr>
            <w:r w:rsidRPr="00FB4267">
              <w:t>2027 год – 255,847 тыс. руб.</w:t>
            </w:r>
          </w:p>
          <w:p w14:paraId="16352F83" w14:textId="77777777" w:rsidR="00FB4267" w:rsidRPr="00FB4267" w:rsidRDefault="00FB4267" w:rsidP="00A66DDD">
            <w:pPr>
              <w:widowControl w:val="0"/>
              <w:autoSpaceDE w:val="0"/>
              <w:autoSpaceDN w:val="0"/>
              <w:adjustRightInd w:val="0"/>
            </w:pPr>
            <w:r w:rsidRPr="00FB4267">
              <w:t>2028 год – 255,847 тыс. руб.</w:t>
            </w:r>
          </w:p>
          <w:p w14:paraId="116C7974" w14:textId="77777777" w:rsidR="00FB4267" w:rsidRPr="00FB4267" w:rsidRDefault="00FB4267" w:rsidP="00A66DDD">
            <w:pPr>
              <w:widowControl w:val="0"/>
              <w:autoSpaceDE w:val="0"/>
              <w:autoSpaceDN w:val="0"/>
              <w:adjustRightInd w:val="0"/>
            </w:pPr>
            <w:r w:rsidRPr="00FB4267">
              <w:t>- в том числе, бюджет города Тейково:</w:t>
            </w:r>
          </w:p>
          <w:p w14:paraId="097C07D9" w14:textId="77777777" w:rsidR="00FB4267" w:rsidRPr="00FB4267" w:rsidRDefault="00FB4267" w:rsidP="00A66DDD">
            <w:pPr>
              <w:widowControl w:val="0"/>
              <w:autoSpaceDE w:val="0"/>
              <w:autoSpaceDN w:val="0"/>
              <w:adjustRightInd w:val="0"/>
            </w:pPr>
            <w:r w:rsidRPr="00FB4267">
              <w:t>2023 год – 426,12894 тыс. руб.</w:t>
            </w:r>
          </w:p>
          <w:p w14:paraId="7645C5DA" w14:textId="77777777" w:rsidR="00FB4267" w:rsidRPr="00FB4267" w:rsidRDefault="00FB4267" w:rsidP="00A66DDD">
            <w:pPr>
              <w:widowControl w:val="0"/>
              <w:autoSpaceDE w:val="0"/>
              <w:autoSpaceDN w:val="0"/>
              <w:adjustRightInd w:val="0"/>
            </w:pPr>
            <w:r w:rsidRPr="00FB4267">
              <w:t>2024 год – 366,70760 тыс. руб.</w:t>
            </w:r>
          </w:p>
          <w:p w14:paraId="6DC43AF9" w14:textId="77777777" w:rsidR="00FB4267" w:rsidRPr="00FB4267" w:rsidRDefault="00FB4267" w:rsidP="00A66DDD">
            <w:pPr>
              <w:widowControl w:val="0"/>
              <w:autoSpaceDE w:val="0"/>
              <w:autoSpaceDN w:val="0"/>
              <w:adjustRightInd w:val="0"/>
            </w:pPr>
            <w:r w:rsidRPr="00FB4267">
              <w:t>2025 год – 255,847 тыс. руб.</w:t>
            </w:r>
          </w:p>
          <w:p w14:paraId="1C174930" w14:textId="77777777" w:rsidR="00FB4267" w:rsidRPr="00FB4267" w:rsidRDefault="00FB4267" w:rsidP="00A66DDD">
            <w:pPr>
              <w:widowControl w:val="0"/>
              <w:autoSpaceDE w:val="0"/>
              <w:autoSpaceDN w:val="0"/>
              <w:adjustRightInd w:val="0"/>
            </w:pPr>
            <w:r w:rsidRPr="00FB4267">
              <w:t>2026 год – 255,847 тыс. руб.</w:t>
            </w:r>
          </w:p>
          <w:p w14:paraId="445F6B1D" w14:textId="77777777" w:rsidR="00FB4267" w:rsidRPr="00FB4267" w:rsidRDefault="00FB4267" w:rsidP="00A66DDD">
            <w:pPr>
              <w:widowControl w:val="0"/>
              <w:autoSpaceDE w:val="0"/>
              <w:autoSpaceDN w:val="0"/>
              <w:adjustRightInd w:val="0"/>
            </w:pPr>
            <w:r w:rsidRPr="00FB4267">
              <w:t>2027 год – 255,847 тыс. руб.</w:t>
            </w:r>
          </w:p>
          <w:p w14:paraId="1B9D059D" w14:textId="77777777" w:rsidR="00FB4267" w:rsidRPr="00FB4267" w:rsidRDefault="00FB4267" w:rsidP="00A66DDD">
            <w:pPr>
              <w:widowControl w:val="0"/>
              <w:autoSpaceDE w:val="0"/>
              <w:autoSpaceDN w:val="0"/>
              <w:adjustRightInd w:val="0"/>
            </w:pPr>
            <w:r w:rsidRPr="00FB4267">
              <w:t>2028 год – 255,847 тыс. руб.</w:t>
            </w:r>
          </w:p>
        </w:tc>
      </w:tr>
    </w:tbl>
    <w:p w14:paraId="2F6C206B"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622462A4"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28E90924"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0F108292"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076DE260"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1D922D5B"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0BE2C38B"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157469EA"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2E0FF540" w14:textId="77777777" w:rsidR="00FB4267" w:rsidRPr="00FB4267" w:rsidRDefault="00FB4267" w:rsidP="00FB4267">
      <w:pPr>
        <w:pStyle w:val="aa"/>
        <w:autoSpaceDE w:val="0"/>
        <w:autoSpaceDN w:val="0"/>
        <w:adjustRightInd w:val="0"/>
        <w:ind w:left="1080"/>
        <w:rPr>
          <w:rFonts w:ascii="Times New Roman" w:hAnsi="Times New Roman" w:cs="Times New Roman"/>
          <w:b/>
        </w:rPr>
      </w:pPr>
    </w:p>
    <w:p w14:paraId="4B2BCE6F" w14:textId="77777777" w:rsidR="00FB4267" w:rsidRPr="00FB4267" w:rsidRDefault="00FB4267" w:rsidP="00FB4267"/>
    <w:p w14:paraId="6A9B638B" w14:textId="77777777" w:rsidR="00FB4267" w:rsidRPr="00FB4267" w:rsidRDefault="00FB4267" w:rsidP="00FB4267">
      <w:pPr>
        <w:ind w:left="12036" w:firstLine="708"/>
      </w:pPr>
    </w:p>
    <w:p w14:paraId="4497087C" w14:textId="77777777" w:rsidR="00FB4267" w:rsidRPr="00FB4267" w:rsidRDefault="00FB4267" w:rsidP="00FB4267">
      <w:pPr>
        <w:sectPr w:rsidR="00FB4267" w:rsidRPr="00FB4267" w:rsidSect="00FB4267">
          <w:pgSz w:w="11906" w:h="16838"/>
          <w:pgMar w:top="678" w:right="993" w:bottom="851" w:left="849" w:header="709" w:footer="709" w:gutter="0"/>
          <w:cols w:space="720"/>
          <w:docGrid w:linePitch="299"/>
        </w:sectPr>
      </w:pPr>
    </w:p>
    <w:p w14:paraId="712D5576" w14:textId="627F78C9" w:rsidR="00FB4267" w:rsidRPr="00FB4267" w:rsidRDefault="00FB4267" w:rsidP="00FB4267"/>
    <w:p w14:paraId="73347697" w14:textId="77777777" w:rsidR="00FB4267" w:rsidRPr="00FB4267" w:rsidRDefault="00FB4267" w:rsidP="00FB4267">
      <w:pPr>
        <w:jc w:val="right"/>
      </w:pPr>
      <w:r w:rsidRPr="00FB4267">
        <w:t>Приложение 8</w:t>
      </w:r>
    </w:p>
    <w:p w14:paraId="3EB68042"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7A633220"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4A86E0C6" w14:textId="77777777" w:rsidR="00FB4267" w:rsidRPr="00FB4267" w:rsidRDefault="00FB4267" w:rsidP="00FB4267">
      <w:pPr>
        <w:pStyle w:val="aa"/>
        <w:ind w:left="7620"/>
        <w:jc w:val="right"/>
        <w:rPr>
          <w:rFonts w:ascii="Times New Roman" w:hAnsi="Times New Roman" w:cs="Times New Roman"/>
        </w:rPr>
      </w:pPr>
      <w:r w:rsidRPr="00FB4267">
        <w:rPr>
          <w:rFonts w:ascii="Times New Roman" w:hAnsi="Times New Roman" w:cs="Times New Roman"/>
        </w:rPr>
        <w:t xml:space="preserve">       от 28.12.2024 № 835                                                                                                                                                                                         </w:t>
      </w:r>
    </w:p>
    <w:p w14:paraId="3369DC2E" w14:textId="77777777" w:rsidR="00FB4267" w:rsidRPr="00FB4267" w:rsidRDefault="00FB4267" w:rsidP="00FB4267">
      <w:pPr>
        <w:pStyle w:val="aa"/>
        <w:ind w:left="540"/>
        <w:jc w:val="right"/>
        <w:rPr>
          <w:rFonts w:ascii="Times New Roman" w:hAnsi="Times New Roman" w:cs="Times New Roman"/>
        </w:rPr>
      </w:pPr>
    </w:p>
    <w:p w14:paraId="7F3098CA" w14:textId="77777777" w:rsidR="00FB4267" w:rsidRPr="00FB4267" w:rsidRDefault="00FB4267" w:rsidP="00FB4267">
      <w:pPr>
        <w:pStyle w:val="aa"/>
        <w:ind w:left="540"/>
        <w:jc w:val="right"/>
        <w:rPr>
          <w:rFonts w:ascii="Times New Roman" w:hAnsi="Times New Roman" w:cs="Times New Roman"/>
        </w:rPr>
      </w:pPr>
    </w:p>
    <w:p w14:paraId="0662738C" w14:textId="77777777" w:rsidR="00FB4267" w:rsidRPr="00FB4267" w:rsidRDefault="00FB4267" w:rsidP="00FB4267">
      <w:pPr>
        <w:ind w:left="360"/>
        <w:jc w:val="center"/>
        <w:rPr>
          <w:b/>
        </w:rPr>
      </w:pPr>
      <w:r w:rsidRPr="00FB4267">
        <w:rPr>
          <w:b/>
          <w:lang w:val="en-US"/>
        </w:rPr>
        <w:t>V</w:t>
      </w:r>
      <w:r w:rsidRPr="00FB4267">
        <w:rPr>
          <w:b/>
        </w:rPr>
        <w:t>. Ресурсное обеспечение мероприятий подпрограммы.</w:t>
      </w:r>
    </w:p>
    <w:p w14:paraId="09F78692" w14:textId="77777777" w:rsidR="00FB4267" w:rsidRPr="00FB4267" w:rsidRDefault="00FB4267" w:rsidP="00FB4267">
      <w:pPr>
        <w:ind w:left="360"/>
        <w:jc w:val="center"/>
      </w:pPr>
    </w:p>
    <w:p w14:paraId="77F2582A" w14:textId="77777777" w:rsidR="00FB4267" w:rsidRPr="00FB4267" w:rsidRDefault="00FB4267" w:rsidP="00FB4267">
      <w:pPr>
        <w:ind w:firstLine="360"/>
        <w:jc w:val="both"/>
      </w:pPr>
      <w:r w:rsidRPr="00FB4267">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1 816,22454 тыс. рублей.</w:t>
      </w:r>
    </w:p>
    <w:p w14:paraId="272D4E40" w14:textId="77777777" w:rsidR="00FB4267" w:rsidRPr="00FB4267" w:rsidRDefault="00FB4267" w:rsidP="00FB4267">
      <w:pPr>
        <w:autoSpaceDE w:val="0"/>
        <w:autoSpaceDN w:val="0"/>
        <w:adjustRightInd w:val="0"/>
        <w:jc w:val="center"/>
        <w:rPr>
          <w:b/>
        </w:rPr>
      </w:pPr>
    </w:p>
    <w:p w14:paraId="101FC4FF" w14:textId="77777777" w:rsidR="00FB4267" w:rsidRPr="00FB4267" w:rsidRDefault="00FB4267" w:rsidP="00FB4267">
      <w:pPr>
        <w:autoSpaceDE w:val="0"/>
        <w:autoSpaceDN w:val="0"/>
        <w:adjustRightInd w:val="0"/>
        <w:jc w:val="center"/>
        <w:rPr>
          <w:b/>
        </w:rPr>
      </w:pPr>
      <w:r w:rsidRPr="00FB4267">
        <w:rPr>
          <w:b/>
        </w:rPr>
        <w:t>Объем бюджетных ассигнований на реализацию подпрограммы</w:t>
      </w:r>
    </w:p>
    <w:p w14:paraId="2DD512A6" w14:textId="77777777" w:rsidR="00FB4267" w:rsidRPr="00FB4267" w:rsidRDefault="00FB4267" w:rsidP="00FB4267">
      <w:pPr>
        <w:autoSpaceDE w:val="0"/>
        <w:autoSpaceDN w:val="0"/>
        <w:adjustRightInd w:val="0"/>
        <w:jc w:val="center"/>
      </w:pPr>
      <w:r w:rsidRPr="00FB4267">
        <w:rPr>
          <w:b/>
        </w:rPr>
        <w:t>(по источникам финансирования</w:t>
      </w:r>
      <w:r w:rsidRPr="00FB4267">
        <w:t>)</w:t>
      </w:r>
    </w:p>
    <w:p w14:paraId="623943FE" w14:textId="77777777" w:rsidR="00FB4267" w:rsidRPr="00FB4267" w:rsidRDefault="00FB4267" w:rsidP="00FB4267">
      <w:pPr>
        <w:autoSpaceDE w:val="0"/>
        <w:autoSpaceDN w:val="0"/>
        <w:adjustRightInd w:val="0"/>
        <w:jc w:val="right"/>
      </w:pPr>
      <w:r w:rsidRPr="00FB4267">
        <w:t>Таблица 2</w:t>
      </w:r>
    </w:p>
    <w:p w14:paraId="49F2515F" w14:textId="77777777" w:rsidR="00FB4267" w:rsidRPr="00FB4267" w:rsidRDefault="00FB4267" w:rsidP="00FB4267">
      <w:pPr>
        <w:ind w:firstLine="360"/>
        <w:jc w:val="both"/>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75"/>
      </w:tblGrid>
      <w:tr w:rsidR="00FB4267" w:rsidRPr="00FB4267" w14:paraId="604D2A47" w14:textId="77777777" w:rsidTr="00A66DDD">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70288B24" w14:textId="77777777" w:rsidR="00FB4267" w:rsidRPr="00FB4267" w:rsidRDefault="00FB4267" w:rsidP="00A66DDD">
            <w:pPr>
              <w:overflowPunct w:val="0"/>
              <w:autoSpaceDE w:val="0"/>
              <w:autoSpaceDN w:val="0"/>
              <w:adjustRightInd w:val="0"/>
              <w:jc w:val="center"/>
            </w:pPr>
            <w:r w:rsidRPr="00FB4267">
              <w:t>№</w:t>
            </w:r>
          </w:p>
          <w:p w14:paraId="5E6ED7EA" w14:textId="77777777" w:rsidR="00FB4267" w:rsidRPr="00FB4267" w:rsidRDefault="00FB4267" w:rsidP="00A66DDD">
            <w:pPr>
              <w:overflowPunct w:val="0"/>
              <w:autoSpaceDE w:val="0"/>
              <w:autoSpaceDN w:val="0"/>
              <w:adjustRightInd w:val="0"/>
              <w:jc w:val="center"/>
            </w:pPr>
            <w:r w:rsidRPr="00FB4267">
              <w:t>п/п</w:t>
            </w:r>
          </w:p>
        </w:tc>
        <w:tc>
          <w:tcPr>
            <w:tcW w:w="2836" w:type="dxa"/>
            <w:vMerge w:val="restart"/>
            <w:tcBorders>
              <w:top w:val="single" w:sz="4" w:space="0" w:color="auto"/>
              <w:left w:val="single" w:sz="4" w:space="0" w:color="auto"/>
              <w:bottom w:val="single" w:sz="4" w:space="0" w:color="auto"/>
              <w:right w:val="single" w:sz="4" w:space="0" w:color="auto"/>
            </w:tcBorders>
          </w:tcPr>
          <w:p w14:paraId="5D5E2551" w14:textId="77777777" w:rsidR="00FB4267" w:rsidRPr="00FB4267" w:rsidRDefault="00FB4267" w:rsidP="00A66DDD">
            <w:pPr>
              <w:overflowPunct w:val="0"/>
              <w:autoSpaceDE w:val="0"/>
              <w:autoSpaceDN w:val="0"/>
              <w:adjustRightInd w:val="0"/>
              <w:jc w:val="center"/>
            </w:pPr>
            <w:r w:rsidRPr="00FB4267">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7FCA712F" w14:textId="77777777" w:rsidR="00FB4267" w:rsidRPr="00FB4267" w:rsidRDefault="00FB4267" w:rsidP="00A66DDD">
            <w:pPr>
              <w:overflowPunct w:val="0"/>
              <w:autoSpaceDE w:val="0"/>
              <w:autoSpaceDN w:val="0"/>
              <w:adjustRightInd w:val="0"/>
              <w:jc w:val="center"/>
            </w:pPr>
            <w:proofErr w:type="spellStart"/>
            <w:r w:rsidRPr="00FB4267">
              <w:t>Испол</w:t>
            </w:r>
            <w:proofErr w:type="spellEnd"/>
            <w:r w:rsidRPr="00FB4267">
              <w:t>-</w:t>
            </w:r>
          </w:p>
          <w:p w14:paraId="14651356" w14:textId="77777777" w:rsidR="00FB4267" w:rsidRPr="00FB4267" w:rsidRDefault="00FB4267" w:rsidP="00A66DDD">
            <w:pPr>
              <w:overflowPunct w:val="0"/>
              <w:autoSpaceDE w:val="0"/>
              <w:autoSpaceDN w:val="0"/>
              <w:adjustRightInd w:val="0"/>
              <w:jc w:val="center"/>
            </w:pPr>
            <w:proofErr w:type="spellStart"/>
            <w:r w:rsidRPr="00FB4267">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14:paraId="04A37614" w14:textId="77777777" w:rsidR="00FB4267" w:rsidRPr="00FB4267" w:rsidRDefault="00FB4267" w:rsidP="00A66DDD">
            <w:pPr>
              <w:overflowPunct w:val="0"/>
              <w:autoSpaceDE w:val="0"/>
              <w:autoSpaceDN w:val="0"/>
              <w:adjustRightInd w:val="0"/>
              <w:jc w:val="center"/>
            </w:pPr>
            <w:r w:rsidRPr="00FB4267">
              <w:t>Источник</w:t>
            </w:r>
          </w:p>
          <w:p w14:paraId="0DF59AB6" w14:textId="77777777" w:rsidR="00FB4267" w:rsidRPr="00FB4267" w:rsidRDefault="00FB4267" w:rsidP="00A66DDD">
            <w:pPr>
              <w:overflowPunct w:val="0"/>
              <w:autoSpaceDE w:val="0"/>
              <w:autoSpaceDN w:val="0"/>
              <w:adjustRightInd w:val="0"/>
              <w:jc w:val="center"/>
            </w:pPr>
            <w:proofErr w:type="spellStart"/>
            <w:r w:rsidRPr="00FB4267">
              <w:t>финансиро-вания</w:t>
            </w:r>
            <w:proofErr w:type="spellEnd"/>
          </w:p>
        </w:tc>
        <w:tc>
          <w:tcPr>
            <w:tcW w:w="8221" w:type="dxa"/>
            <w:gridSpan w:val="7"/>
            <w:tcBorders>
              <w:top w:val="single" w:sz="4" w:space="0" w:color="auto"/>
              <w:left w:val="single" w:sz="4" w:space="0" w:color="auto"/>
              <w:bottom w:val="single" w:sz="4" w:space="0" w:color="auto"/>
              <w:right w:val="single" w:sz="4" w:space="0" w:color="auto"/>
            </w:tcBorders>
          </w:tcPr>
          <w:p w14:paraId="223CE97F" w14:textId="77777777" w:rsidR="00FB4267" w:rsidRPr="00FB4267" w:rsidRDefault="00FB4267" w:rsidP="00A66DDD">
            <w:pPr>
              <w:overflowPunct w:val="0"/>
              <w:autoSpaceDE w:val="0"/>
              <w:autoSpaceDN w:val="0"/>
              <w:adjustRightInd w:val="0"/>
              <w:jc w:val="center"/>
            </w:pPr>
            <w:r w:rsidRPr="00FB4267">
              <w:t>Объем ассигнований</w:t>
            </w:r>
          </w:p>
          <w:p w14:paraId="15D67B84" w14:textId="77777777" w:rsidR="00FB4267" w:rsidRPr="00FB4267" w:rsidRDefault="00FB4267" w:rsidP="00A66DDD">
            <w:pPr>
              <w:overflowPunct w:val="0"/>
              <w:autoSpaceDE w:val="0"/>
              <w:autoSpaceDN w:val="0"/>
              <w:adjustRightInd w:val="0"/>
              <w:jc w:val="center"/>
            </w:pPr>
            <w:r w:rsidRPr="00FB4267">
              <w:t>местный бюджет, тыс. рублей</w:t>
            </w:r>
          </w:p>
        </w:tc>
      </w:tr>
      <w:tr w:rsidR="00FB4267" w:rsidRPr="00FB4267" w14:paraId="1A7D3A12" w14:textId="77777777" w:rsidTr="00A66DDD">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0B5BCFE5" w14:textId="77777777" w:rsidR="00FB4267" w:rsidRPr="00FB4267" w:rsidRDefault="00FB4267" w:rsidP="00A66DDD"/>
        </w:tc>
        <w:tc>
          <w:tcPr>
            <w:tcW w:w="2836" w:type="dxa"/>
            <w:vMerge/>
            <w:tcBorders>
              <w:top w:val="single" w:sz="4" w:space="0" w:color="auto"/>
              <w:left w:val="single" w:sz="4" w:space="0" w:color="auto"/>
              <w:bottom w:val="single" w:sz="4" w:space="0" w:color="auto"/>
              <w:right w:val="single" w:sz="4" w:space="0" w:color="auto"/>
            </w:tcBorders>
            <w:vAlign w:val="center"/>
          </w:tcPr>
          <w:p w14:paraId="5C433F75" w14:textId="77777777" w:rsidR="00FB4267" w:rsidRPr="00FB4267" w:rsidRDefault="00FB4267" w:rsidP="00A66DDD"/>
        </w:tc>
        <w:tc>
          <w:tcPr>
            <w:tcW w:w="1701" w:type="dxa"/>
            <w:vMerge/>
            <w:tcBorders>
              <w:top w:val="single" w:sz="4" w:space="0" w:color="auto"/>
              <w:left w:val="single" w:sz="4" w:space="0" w:color="auto"/>
              <w:bottom w:val="single" w:sz="4" w:space="0" w:color="auto"/>
              <w:right w:val="single" w:sz="4" w:space="0" w:color="auto"/>
            </w:tcBorders>
            <w:vAlign w:val="center"/>
          </w:tcPr>
          <w:p w14:paraId="1AE65F58" w14:textId="77777777" w:rsidR="00FB4267" w:rsidRPr="00FB4267" w:rsidRDefault="00FB4267" w:rsidP="00A66DDD"/>
        </w:tc>
        <w:tc>
          <w:tcPr>
            <w:tcW w:w="1559" w:type="dxa"/>
            <w:vMerge/>
            <w:tcBorders>
              <w:top w:val="single" w:sz="4" w:space="0" w:color="auto"/>
              <w:left w:val="single" w:sz="4" w:space="0" w:color="auto"/>
              <w:bottom w:val="single" w:sz="4" w:space="0" w:color="auto"/>
              <w:right w:val="single" w:sz="4" w:space="0" w:color="auto"/>
            </w:tcBorders>
            <w:vAlign w:val="center"/>
          </w:tcPr>
          <w:p w14:paraId="12E485C5" w14:textId="77777777" w:rsidR="00FB4267" w:rsidRPr="00FB4267" w:rsidRDefault="00FB4267" w:rsidP="00A66DDD"/>
        </w:tc>
        <w:tc>
          <w:tcPr>
            <w:tcW w:w="1134" w:type="dxa"/>
            <w:tcBorders>
              <w:top w:val="single" w:sz="4" w:space="0" w:color="auto"/>
              <w:left w:val="single" w:sz="4" w:space="0" w:color="auto"/>
              <w:bottom w:val="single" w:sz="4" w:space="0" w:color="auto"/>
              <w:right w:val="single" w:sz="4" w:space="0" w:color="auto"/>
            </w:tcBorders>
          </w:tcPr>
          <w:p w14:paraId="63EC7F07" w14:textId="77777777" w:rsidR="00FB4267" w:rsidRPr="00FB4267" w:rsidRDefault="00FB4267" w:rsidP="00A66DDD">
            <w:pPr>
              <w:overflowPunct w:val="0"/>
              <w:autoSpaceDE w:val="0"/>
              <w:autoSpaceDN w:val="0"/>
              <w:adjustRightInd w:val="0"/>
              <w:jc w:val="center"/>
            </w:pPr>
            <w:r w:rsidRPr="00FB4267">
              <w:t xml:space="preserve">2023 </w:t>
            </w:r>
          </w:p>
          <w:p w14:paraId="02D20CAF" w14:textId="77777777" w:rsidR="00FB4267" w:rsidRPr="00FB4267" w:rsidRDefault="00FB4267" w:rsidP="00A66DDD">
            <w:pPr>
              <w:overflowPunct w:val="0"/>
              <w:autoSpaceDE w:val="0"/>
              <w:autoSpaceDN w:val="0"/>
              <w:adjustRightInd w:val="0"/>
              <w:jc w:val="center"/>
            </w:pPr>
            <w:r w:rsidRPr="00FB4267">
              <w:t>год</w:t>
            </w:r>
          </w:p>
          <w:p w14:paraId="4F3D4095" w14:textId="77777777" w:rsidR="00FB4267" w:rsidRPr="00FB4267" w:rsidRDefault="00FB4267" w:rsidP="00A66DDD">
            <w:pPr>
              <w:overflowPunct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7BE37802" w14:textId="77777777" w:rsidR="00FB4267" w:rsidRPr="00FB4267" w:rsidRDefault="00FB4267" w:rsidP="00A66DDD">
            <w:pPr>
              <w:overflowPunct w:val="0"/>
              <w:autoSpaceDE w:val="0"/>
              <w:autoSpaceDN w:val="0"/>
              <w:adjustRightInd w:val="0"/>
              <w:jc w:val="center"/>
            </w:pPr>
            <w:r w:rsidRPr="00FB4267">
              <w:t>2024</w:t>
            </w:r>
          </w:p>
          <w:p w14:paraId="607FDA70" w14:textId="77777777" w:rsidR="00FB4267" w:rsidRPr="00FB4267" w:rsidRDefault="00FB4267" w:rsidP="00A66DDD">
            <w:pPr>
              <w:overflowPunct w:val="0"/>
              <w:autoSpaceDE w:val="0"/>
              <w:autoSpaceDN w:val="0"/>
              <w:adjustRightInd w:val="0"/>
              <w:jc w:val="center"/>
            </w:pPr>
            <w:r w:rsidRPr="00FB4267">
              <w:t>год</w:t>
            </w:r>
          </w:p>
        </w:tc>
        <w:tc>
          <w:tcPr>
            <w:tcW w:w="1134" w:type="dxa"/>
            <w:tcBorders>
              <w:top w:val="single" w:sz="4" w:space="0" w:color="auto"/>
              <w:left w:val="single" w:sz="4" w:space="0" w:color="auto"/>
              <w:bottom w:val="single" w:sz="4" w:space="0" w:color="auto"/>
              <w:right w:val="single" w:sz="4" w:space="0" w:color="auto"/>
            </w:tcBorders>
          </w:tcPr>
          <w:p w14:paraId="23EBE251" w14:textId="77777777" w:rsidR="00FB4267" w:rsidRPr="00FB4267" w:rsidRDefault="00FB4267" w:rsidP="00A66DDD">
            <w:pPr>
              <w:overflowPunct w:val="0"/>
              <w:autoSpaceDE w:val="0"/>
              <w:autoSpaceDN w:val="0"/>
              <w:adjustRightInd w:val="0"/>
              <w:jc w:val="center"/>
            </w:pPr>
            <w:r w:rsidRPr="00FB4267">
              <w:t>2025</w:t>
            </w:r>
          </w:p>
          <w:p w14:paraId="2B55F8EC" w14:textId="77777777" w:rsidR="00FB4267" w:rsidRPr="00FB4267" w:rsidRDefault="00FB4267" w:rsidP="00A66DDD">
            <w:pPr>
              <w:overflowPunct w:val="0"/>
              <w:autoSpaceDE w:val="0"/>
              <w:autoSpaceDN w:val="0"/>
              <w:adjustRightInd w:val="0"/>
              <w:jc w:val="center"/>
            </w:pPr>
            <w:r w:rsidRPr="00FB4267">
              <w:t>год</w:t>
            </w:r>
          </w:p>
        </w:tc>
        <w:tc>
          <w:tcPr>
            <w:tcW w:w="1134" w:type="dxa"/>
            <w:tcBorders>
              <w:top w:val="single" w:sz="4" w:space="0" w:color="auto"/>
              <w:left w:val="single" w:sz="4" w:space="0" w:color="auto"/>
              <w:bottom w:val="single" w:sz="4" w:space="0" w:color="auto"/>
              <w:right w:val="single" w:sz="4" w:space="0" w:color="auto"/>
            </w:tcBorders>
          </w:tcPr>
          <w:p w14:paraId="1C3B31C1" w14:textId="77777777" w:rsidR="00FB4267" w:rsidRPr="00FB4267" w:rsidRDefault="00FB4267" w:rsidP="00A66DDD">
            <w:pPr>
              <w:overflowPunct w:val="0"/>
              <w:autoSpaceDE w:val="0"/>
              <w:autoSpaceDN w:val="0"/>
              <w:adjustRightInd w:val="0"/>
              <w:jc w:val="center"/>
            </w:pPr>
            <w:r w:rsidRPr="00FB4267">
              <w:t>2026</w:t>
            </w:r>
          </w:p>
          <w:p w14:paraId="25F07F8C" w14:textId="77777777" w:rsidR="00FB4267" w:rsidRPr="00FB4267" w:rsidRDefault="00FB4267" w:rsidP="00A66DDD">
            <w:pPr>
              <w:overflowPunct w:val="0"/>
              <w:autoSpaceDE w:val="0"/>
              <w:autoSpaceDN w:val="0"/>
              <w:adjustRightInd w:val="0"/>
              <w:jc w:val="center"/>
            </w:pPr>
            <w:r w:rsidRPr="00FB4267">
              <w:t>год</w:t>
            </w:r>
          </w:p>
        </w:tc>
        <w:tc>
          <w:tcPr>
            <w:tcW w:w="1276" w:type="dxa"/>
            <w:tcBorders>
              <w:top w:val="single" w:sz="4" w:space="0" w:color="auto"/>
              <w:left w:val="single" w:sz="4" w:space="0" w:color="auto"/>
              <w:bottom w:val="single" w:sz="4" w:space="0" w:color="auto"/>
              <w:right w:val="single" w:sz="4" w:space="0" w:color="auto"/>
            </w:tcBorders>
          </w:tcPr>
          <w:p w14:paraId="1659EDD0" w14:textId="77777777" w:rsidR="00FB4267" w:rsidRPr="00FB4267" w:rsidRDefault="00FB4267" w:rsidP="00A66DDD">
            <w:pPr>
              <w:overflowPunct w:val="0"/>
              <w:autoSpaceDE w:val="0"/>
              <w:autoSpaceDN w:val="0"/>
              <w:adjustRightInd w:val="0"/>
              <w:jc w:val="center"/>
            </w:pPr>
            <w:r w:rsidRPr="00FB4267">
              <w:t>2027</w:t>
            </w:r>
          </w:p>
          <w:p w14:paraId="1304F0C6" w14:textId="77777777" w:rsidR="00FB4267" w:rsidRPr="00FB4267" w:rsidRDefault="00FB4267" w:rsidP="00A66DDD">
            <w:pPr>
              <w:overflowPunct w:val="0"/>
              <w:autoSpaceDE w:val="0"/>
              <w:autoSpaceDN w:val="0"/>
              <w:adjustRightInd w:val="0"/>
              <w:jc w:val="center"/>
            </w:pPr>
            <w:r w:rsidRPr="00FB4267">
              <w:t>год</w:t>
            </w:r>
          </w:p>
        </w:tc>
        <w:tc>
          <w:tcPr>
            <w:tcW w:w="1134" w:type="dxa"/>
            <w:tcBorders>
              <w:top w:val="single" w:sz="4" w:space="0" w:color="auto"/>
              <w:left w:val="single" w:sz="4" w:space="0" w:color="auto"/>
              <w:bottom w:val="single" w:sz="4" w:space="0" w:color="auto"/>
              <w:right w:val="single" w:sz="4" w:space="0" w:color="auto"/>
            </w:tcBorders>
          </w:tcPr>
          <w:p w14:paraId="3F9595DA" w14:textId="77777777" w:rsidR="00FB4267" w:rsidRPr="00FB4267" w:rsidRDefault="00FB4267" w:rsidP="00A66DDD">
            <w:pPr>
              <w:overflowPunct w:val="0"/>
              <w:autoSpaceDE w:val="0"/>
              <w:autoSpaceDN w:val="0"/>
              <w:adjustRightInd w:val="0"/>
              <w:jc w:val="center"/>
            </w:pPr>
            <w:r w:rsidRPr="00FB4267">
              <w:t>2028</w:t>
            </w:r>
          </w:p>
          <w:p w14:paraId="68A28F54" w14:textId="77777777" w:rsidR="00FB4267" w:rsidRPr="00FB4267" w:rsidRDefault="00FB4267" w:rsidP="00A66DDD">
            <w:pPr>
              <w:overflowPunct w:val="0"/>
              <w:autoSpaceDE w:val="0"/>
              <w:autoSpaceDN w:val="0"/>
              <w:adjustRightInd w:val="0"/>
              <w:jc w:val="center"/>
            </w:pPr>
            <w:r w:rsidRPr="00FB4267">
              <w:t>год</w:t>
            </w:r>
          </w:p>
        </w:tc>
        <w:tc>
          <w:tcPr>
            <w:tcW w:w="1275" w:type="dxa"/>
            <w:tcBorders>
              <w:top w:val="single" w:sz="4" w:space="0" w:color="auto"/>
              <w:left w:val="single" w:sz="4" w:space="0" w:color="auto"/>
              <w:bottom w:val="single" w:sz="4" w:space="0" w:color="auto"/>
              <w:right w:val="single" w:sz="4" w:space="0" w:color="auto"/>
            </w:tcBorders>
          </w:tcPr>
          <w:p w14:paraId="3F618021" w14:textId="77777777" w:rsidR="00FB4267" w:rsidRPr="00FB4267" w:rsidRDefault="00FB4267" w:rsidP="00A66DDD">
            <w:pPr>
              <w:overflowPunct w:val="0"/>
              <w:autoSpaceDE w:val="0"/>
              <w:autoSpaceDN w:val="0"/>
              <w:adjustRightInd w:val="0"/>
              <w:jc w:val="center"/>
            </w:pPr>
            <w:r w:rsidRPr="00FB4267">
              <w:t>Всего</w:t>
            </w:r>
          </w:p>
        </w:tc>
      </w:tr>
      <w:tr w:rsidR="00FB4267" w:rsidRPr="00FB4267" w14:paraId="14F43813" w14:textId="77777777" w:rsidTr="00A66DDD">
        <w:tc>
          <w:tcPr>
            <w:tcW w:w="567" w:type="dxa"/>
            <w:tcBorders>
              <w:top w:val="single" w:sz="4" w:space="0" w:color="auto"/>
              <w:left w:val="single" w:sz="4" w:space="0" w:color="auto"/>
              <w:bottom w:val="single" w:sz="4" w:space="0" w:color="auto"/>
              <w:right w:val="single" w:sz="4" w:space="0" w:color="auto"/>
            </w:tcBorders>
          </w:tcPr>
          <w:p w14:paraId="51299456" w14:textId="77777777" w:rsidR="00FB4267" w:rsidRPr="00FB4267" w:rsidRDefault="00FB4267" w:rsidP="00A66DDD">
            <w:pPr>
              <w:overflowPunct w:val="0"/>
              <w:autoSpaceDE w:val="0"/>
              <w:autoSpaceDN w:val="0"/>
              <w:adjustRightInd w:val="0"/>
              <w:jc w:val="center"/>
            </w:pPr>
            <w:r w:rsidRPr="00FB4267">
              <w:t>1</w:t>
            </w:r>
          </w:p>
        </w:tc>
        <w:tc>
          <w:tcPr>
            <w:tcW w:w="2836" w:type="dxa"/>
            <w:tcBorders>
              <w:top w:val="single" w:sz="4" w:space="0" w:color="auto"/>
              <w:left w:val="single" w:sz="4" w:space="0" w:color="auto"/>
              <w:bottom w:val="single" w:sz="4" w:space="0" w:color="auto"/>
              <w:right w:val="single" w:sz="4" w:space="0" w:color="auto"/>
            </w:tcBorders>
          </w:tcPr>
          <w:p w14:paraId="432C923D" w14:textId="77777777" w:rsidR="00FB4267" w:rsidRPr="00FB4267" w:rsidRDefault="00FB4267" w:rsidP="00A66DDD">
            <w:pPr>
              <w:overflowPunct w:val="0"/>
              <w:autoSpaceDE w:val="0"/>
              <w:autoSpaceDN w:val="0"/>
              <w:adjustRightInd w:val="0"/>
            </w:pPr>
            <w:r w:rsidRPr="00FB4267">
              <w:t xml:space="preserve">Оказание </w:t>
            </w:r>
            <w:r w:rsidRPr="00FB4267">
              <w:rPr>
                <w:bCs/>
              </w:rPr>
              <w:t xml:space="preserve">психолого-педагогической помощи семьям и несовершеннолетним </w:t>
            </w:r>
            <w:r w:rsidRPr="00FB4267">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1FF316B0" w14:textId="77777777" w:rsidR="00FB4267" w:rsidRPr="00FB4267" w:rsidRDefault="00FB4267" w:rsidP="00A66DDD">
            <w:pPr>
              <w:overflowPunct w:val="0"/>
              <w:autoSpaceDE w:val="0"/>
              <w:autoSpaceDN w:val="0"/>
              <w:adjustRightInd w:val="0"/>
              <w:jc w:val="center"/>
            </w:pPr>
            <w:r w:rsidRPr="00FB4267">
              <w:t>Орготдел,</w:t>
            </w:r>
          </w:p>
          <w:p w14:paraId="4BBA2053" w14:textId="77777777" w:rsidR="00FB4267" w:rsidRPr="00FB4267" w:rsidRDefault="00FB4267" w:rsidP="00A66DDD">
            <w:pPr>
              <w:jc w:val="center"/>
            </w:pPr>
            <w:r w:rsidRPr="00FB4267">
              <w:t xml:space="preserve">специалисты </w:t>
            </w:r>
            <w:proofErr w:type="spellStart"/>
            <w:proofErr w:type="gramStart"/>
            <w:r w:rsidRPr="00FB4267">
              <w:t>муниципаль</w:t>
            </w:r>
            <w:proofErr w:type="spellEnd"/>
            <w:r w:rsidRPr="00FB4267">
              <w:t>-ной</w:t>
            </w:r>
            <w:proofErr w:type="gramEnd"/>
            <w:r w:rsidRPr="00FB4267">
              <w:t xml:space="preserve">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3E76E772" w14:textId="77777777" w:rsidR="00FB4267" w:rsidRPr="00FB4267" w:rsidRDefault="00FB4267" w:rsidP="00A66DDD">
            <w:pPr>
              <w:overflowPunct w:val="0"/>
              <w:autoSpaceDE w:val="0"/>
              <w:autoSpaceDN w:val="0"/>
              <w:adjustRightInd w:val="0"/>
              <w:jc w:val="center"/>
              <w:rPr>
                <w:highlight w:val="yellow"/>
              </w:rPr>
            </w:pPr>
            <w:r w:rsidRPr="00FB4267">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7299CB57" w14:textId="77777777" w:rsidR="00FB4267" w:rsidRPr="00FB4267" w:rsidRDefault="00FB4267" w:rsidP="00A66DDD">
            <w:pPr>
              <w:overflowPunct w:val="0"/>
              <w:autoSpaceDE w:val="0"/>
              <w:autoSpaceDN w:val="0"/>
              <w:adjustRightInd w:val="0"/>
              <w:jc w:val="center"/>
            </w:pPr>
            <w:r w:rsidRPr="00FB4267">
              <w:t>79,3</w:t>
            </w:r>
          </w:p>
          <w:p w14:paraId="111ABB06" w14:textId="77777777" w:rsidR="00FB4267" w:rsidRPr="00FB4267" w:rsidRDefault="00FB4267" w:rsidP="00A66DDD">
            <w:pPr>
              <w:overflowPunct w:val="0"/>
              <w:autoSpaceDE w:val="0"/>
              <w:autoSpaceDN w:val="0"/>
              <w:adjustRightInd w:val="0"/>
              <w:jc w:val="center"/>
              <w:rPr>
                <w:lang w:val="en-US"/>
              </w:rPr>
            </w:pPr>
          </w:p>
        </w:tc>
        <w:tc>
          <w:tcPr>
            <w:tcW w:w="1134" w:type="dxa"/>
            <w:tcBorders>
              <w:top w:val="single" w:sz="4" w:space="0" w:color="auto"/>
              <w:left w:val="single" w:sz="4" w:space="0" w:color="auto"/>
              <w:bottom w:val="single" w:sz="4" w:space="0" w:color="auto"/>
              <w:right w:val="single" w:sz="4" w:space="0" w:color="auto"/>
            </w:tcBorders>
          </w:tcPr>
          <w:p w14:paraId="498596BE" w14:textId="77777777" w:rsidR="00FB4267" w:rsidRPr="00FB4267" w:rsidRDefault="00FB4267" w:rsidP="00A66DDD">
            <w:pPr>
              <w:jc w:val="center"/>
            </w:pPr>
            <w:r w:rsidRPr="00FB4267">
              <w:t>79,3</w:t>
            </w:r>
          </w:p>
          <w:p w14:paraId="24F4CE64" w14:textId="77777777" w:rsidR="00FB4267" w:rsidRPr="00FB4267" w:rsidRDefault="00FB4267" w:rsidP="00A66DD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9EA439" w14:textId="77777777" w:rsidR="00FB4267" w:rsidRPr="00FB4267" w:rsidRDefault="00FB4267" w:rsidP="00A66DDD">
            <w:pPr>
              <w:jc w:val="center"/>
            </w:pPr>
            <w:r w:rsidRPr="00FB4267">
              <w:t>0</w:t>
            </w:r>
          </w:p>
        </w:tc>
        <w:tc>
          <w:tcPr>
            <w:tcW w:w="1134" w:type="dxa"/>
            <w:tcBorders>
              <w:top w:val="single" w:sz="4" w:space="0" w:color="auto"/>
              <w:left w:val="single" w:sz="4" w:space="0" w:color="auto"/>
              <w:bottom w:val="single" w:sz="4" w:space="0" w:color="auto"/>
              <w:right w:val="single" w:sz="4" w:space="0" w:color="auto"/>
            </w:tcBorders>
          </w:tcPr>
          <w:p w14:paraId="070F0D01" w14:textId="77777777" w:rsidR="00FB4267" w:rsidRPr="00FB4267" w:rsidRDefault="00FB4267" w:rsidP="00A66DDD">
            <w:pPr>
              <w:jc w:val="center"/>
            </w:pPr>
            <w:r w:rsidRPr="00FB4267">
              <w:t>80,073</w:t>
            </w:r>
          </w:p>
        </w:tc>
        <w:tc>
          <w:tcPr>
            <w:tcW w:w="1276" w:type="dxa"/>
            <w:tcBorders>
              <w:top w:val="single" w:sz="4" w:space="0" w:color="auto"/>
              <w:left w:val="single" w:sz="4" w:space="0" w:color="auto"/>
              <w:bottom w:val="single" w:sz="4" w:space="0" w:color="auto"/>
              <w:right w:val="single" w:sz="4" w:space="0" w:color="auto"/>
            </w:tcBorders>
          </w:tcPr>
          <w:p w14:paraId="6772A139" w14:textId="77777777" w:rsidR="00FB4267" w:rsidRPr="00FB4267" w:rsidRDefault="00FB4267" w:rsidP="00A66DDD">
            <w:pPr>
              <w:jc w:val="center"/>
            </w:pPr>
            <w:r w:rsidRPr="00FB4267">
              <w:t>80,073</w:t>
            </w:r>
          </w:p>
        </w:tc>
        <w:tc>
          <w:tcPr>
            <w:tcW w:w="1134" w:type="dxa"/>
            <w:tcBorders>
              <w:top w:val="single" w:sz="4" w:space="0" w:color="auto"/>
              <w:left w:val="single" w:sz="4" w:space="0" w:color="auto"/>
              <w:bottom w:val="single" w:sz="4" w:space="0" w:color="auto"/>
              <w:right w:val="single" w:sz="4" w:space="0" w:color="auto"/>
            </w:tcBorders>
          </w:tcPr>
          <w:p w14:paraId="339FFAF3" w14:textId="77777777" w:rsidR="00FB4267" w:rsidRPr="00FB4267" w:rsidRDefault="00FB4267" w:rsidP="00A66DDD">
            <w:pPr>
              <w:jc w:val="center"/>
            </w:pPr>
            <w:r w:rsidRPr="00FB4267">
              <w:t>80,073</w:t>
            </w:r>
          </w:p>
        </w:tc>
        <w:tc>
          <w:tcPr>
            <w:tcW w:w="1275" w:type="dxa"/>
            <w:tcBorders>
              <w:top w:val="single" w:sz="4" w:space="0" w:color="auto"/>
              <w:left w:val="single" w:sz="4" w:space="0" w:color="auto"/>
              <w:bottom w:val="single" w:sz="4" w:space="0" w:color="auto"/>
              <w:right w:val="single" w:sz="4" w:space="0" w:color="auto"/>
            </w:tcBorders>
          </w:tcPr>
          <w:p w14:paraId="1B6AFDB1" w14:textId="77777777" w:rsidR="00FB4267" w:rsidRPr="00FB4267" w:rsidRDefault="00FB4267" w:rsidP="00A66DDD">
            <w:pPr>
              <w:overflowPunct w:val="0"/>
              <w:autoSpaceDE w:val="0"/>
              <w:autoSpaceDN w:val="0"/>
              <w:adjustRightInd w:val="0"/>
              <w:jc w:val="center"/>
            </w:pPr>
            <w:r w:rsidRPr="00FB4267">
              <w:t>398,819</w:t>
            </w:r>
          </w:p>
          <w:p w14:paraId="729338BA" w14:textId="77777777" w:rsidR="00FB4267" w:rsidRPr="00FB4267" w:rsidRDefault="00FB4267" w:rsidP="00A66DDD">
            <w:pPr>
              <w:overflowPunct w:val="0"/>
              <w:autoSpaceDE w:val="0"/>
              <w:autoSpaceDN w:val="0"/>
              <w:adjustRightInd w:val="0"/>
              <w:jc w:val="center"/>
            </w:pPr>
          </w:p>
        </w:tc>
      </w:tr>
      <w:tr w:rsidR="00FB4267" w:rsidRPr="00FB4267" w14:paraId="46D9B370" w14:textId="77777777" w:rsidTr="00A66DDD">
        <w:trPr>
          <w:trHeight w:val="981"/>
        </w:trPr>
        <w:tc>
          <w:tcPr>
            <w:tcW w:w="567" w:type="dxa"/>
            <w:tcBorders>
              <w:top w:val="single" w:sz="4" w:space="0" w:color="auto"/>
              <w:left w:val="single" w:sz="4" w:space="0" w:color="auto"/>
              <w:bottom w:val="single" w:sz="4" w:space="0" w:color="auto"/>
              <w:right w:val="single" w:sz="4" w:space="0" w:color="auto"/>
            </w:tcBorders>
          </w:tcPr>
          <w:p w14:paraId="7817F828" w14:textId="77777777" w:rsidR="00FB4267" w:rsidRPr="00FB4267" w:rsidRDefault="00FB4267" w:rsidP="00A66DDD">
            <w:pPr>
              <w:overflowPunct w:val="0"/>
              <w:autoSpaceDE w:val="0"/>
              <w:autoSpaceDN w:val="0"/>
              <w:adjustRightInd w:val="0"/>
              <w:jc w:val="center"/>
            </w:pPr>
            <w:r w:rsidRPr="00FB4267">
              <w:lastRenderedPageBreak/>
              <w:t>2</w:t>
            </w:r>
          </w:p>
        </w:tc>
        <w:tc>
          <w:tcPr>
            <w:tcW w:w="2836" w:type="dxa"/>
            <w:tcBorders>
              <w:top w:val="single" w:sz="4" w:space="0" w:color="auto"/>
              <w:left w:val="single" w:sz="4" w:space="0" w:color="auto"/>
              <w:bottom w:val="single" w:sz="4" w:space="0" w:color="auto"/>
              <w:right w:val="single" w:sz="4" w:space="0" w:color="auto"/>
            </w:tcBorders>
          </w:tcPr>
          <w:p w14:paraId="4A980CC5" w14:textId="77777777" w:rsidR="00FB4267" w:rsidRPr="00FB4267" w:rsidRDefault="00FB4267" w:rsidP="00A66DDD">
            <w:pPr>
              <w:overflowPunct w:val="0"/>
              <w:autoSpaceDE w:val="0"/>
              <w:autoSpaceDN w:val="0"/>
              <w:adjustRightInd w:val="0"/>
              <w:ind w:right="-1684"/>
              <w:rPr>
                <w:bCs/>
              </w:rPr>
            </w:pPr>
            <w:r w:rsidRPr="00FB4267">
              <w:rPr>
                <w:bCs/>
              </w:rPr>
              <w:t xml:space="preserve">Организация и </w:t>
            </w:r>
          </w:p>
          <w:p w14:paraId="462EAD52" w14:textId="77777777" w:rsidR="00FB4267" w:rsidRPr="00FB4267" w:rsidRDefault="00FB4267" w:rsidP="00A66DDD">
            <w:pPr>
              <w:overflowPunct w:val="0"/>
              <w:autoSpaceDE w:val="0"/>
              <w:autoSpaceDN w:val="0"/>
              <w:adjustRightInd w:val="0"/>
              <w:ind w:right="-1684"/>
              <w:rPr>
                <w:bCs/>
              </w:rPr>
            </w:pPr>
            <w:r w:rsidRPr="00FB4267">
              <w:rPr>
                <w:bCs/>
              </w:rPr>
              <w:t>проведение</w:t>
            </w:r>
          </w:p>
          <w:p w14:paraId="07BBEEC5" w14:textId="77777777" w:rsidR="00FB4267" w:rsidRPr="00FB4267" w:rsidRDefault="00FB4267" w:rsidP="00A66DDD">
            <w:pPr>
              <w:overflowPunct w:val="0"/>
              <w:autoSpaceDE w:val="0"/>
              <w:autoSpaceDN w:val="0"/>
              <w:adjustRightInd w:val="0"/>
              <w:ind w:right="-1684"/>
              <w:rPr>
                <w:bCs/>
              </w:rPr>
            </w:pPr>
            <w:r w:rsidRPr="00FB4267">
              <w:rPr>
                <w:bCs/>
              </w:rPr>
              <w:t xml:space="preserve">городских мероприятий, </w:t>
            </w:r>
          </w:p>
          <w:p w14:paraId="4FC3B616" w14:textId="77777777" w:rsidR="00FB4267" w:rsidRPr="00FB4267" w:rsidRDefault="00FB4267" w:rsidP="00A66DDD">
            <w:pPr>
              <w:overflowPunct w:val="0"/>
              <w:autoSpaceDE w:val="0"/>
              <w:autoSpaceDN w:val="0"/>
              <w:adjustRightInd w:val="0"/>
              <w:ind w:right="-1684"/>
              <w:rPr>
                <w:bCs/>
              </w:rPr>
            </w:pPr>
            <w:r w:rsidRPr="00FB4267">
              <w:rPr>
                <w:bCs/>
              </w:rPr>
              <w:t xml:space="preserve">направленных на </w:t>
            </w:r>
          </w:p>
          <w:p w14:paraId="222D3E83" w14:textId="77777777" w:rsidR="00FB4267" w:rsidRPr="00FB4267" w:rsidRDefault="00FB4267" w:rsidP="00A66DDD">
            <w:pPr>
              <w:overflowPunct w:val="0"/>
              <w:autoSpaceDE w:val="0"/>
              <w:autoSpaceDN w:val="0"/>
              <w:adjustRightInd w:val="0"/>
              <w:ind w:right="-1684"/>
              <w:rPr>
                <w:bCs/>
              </w:rPr>
            </w:pPr>
            <w:r w:rsidRPr="00FB4267">
              <w:rPr>
                <w:bCs/>
              </w:rPr>
              <w:t>поддержку</w:t>
            </w:r>
          </w:p>
          <w:p w14:paraId="3CC3FD3C" w14:textId="77777777" w:rsidR="00FB4267" w:rsidRPr="00FB4267" w:rsidRDefault="00FB4267" w:rsidP="00A66DDD">
            <w:pPr>
              <w:overflowPunct w:val="0"/>
              <w:autoSpaceDE w:val="0"/>
              <w:autoSpaceDN w:val="0"/>
              <w:adjustRightInd w:val="0"/>
              <w:ind w:right="-1684"/>
              <w:rPr>
                <w:bCs/>
              </w:rPr>
            </w:pPr>
            <w:r w:rsidRPr="00FB4267">
              <w:rPr>
                <w:bCs/>
              </w:rPr>
              <w:t xml:space="preserve">семьи и отдельных </w:t>
            </w:r>
          </w:p>
          <w:p w14:paraId="45D6B1E0" w14:textId="77777777" w:rsidR="00FB4267" w:rsidRPr="00FB4267" w:rsidRDefault="00FB4267" w:rsidP="00A66DDD">
            <w:pPr>
              <w:overflowPunct w:val="0"/>
              <w:autoSpaceDE w:val="0"/>
              <w:autoSpaceDN w:val="0"/>
              <w:adjustRightInd w:val="0"/>
              <w:ind w:right="-1684"/>
              <w:rPr>
                <w:bCs/>
              </w:rPr>
            </w:pPr>
            <w:r w:rsidRPr="00FB4267">
              <w:rPr>
                <w:bCs/>
              </w:rPr>
              <w:t xml:space="preserve">категорий граждан, </w:t>
            </w:r>
          </w:p>
          <w:p w14:paraId="5872B85D" w14:textId="77777777" w:rsidR="00FB4267" w:rsidRPr="00FB4267" w:rsidRDefault="00FB4267" w:rsidP="00A66DDD">
            <w:pPr>
              <w:overflowPunct w:val="0"/>
              <w:autoSpaceDE w:val="0"/>
              <w:autoSpaceDN w:val="0"/>
              <w:adjustRightInd w:val="0"/>
              <w:ind w:right="-1684"/>
            </w:pPr>
            <w:r w:rsidRPr="00FB4267">
              <w:rPr>
                <w:bCs/>
              </w:rPr>
              <w:t>о</w:t>
            </w:r>
            <w:r w:rsidRPr="00FB4267">
              <w:t xml:space="preserve">беспечение </w:t>
            </w:r>
          </w:p>
          <w:p w14:paraId="4417A765" w14:textId="77777777" w:rsidR="00FB4267" w:rsidRPr="00FB4267" w:rsidRDefault="00FB4267" w:rsidP="00A66DDD">
            <w:pPr>
              <w:overflowPunct w:val="0"/>
              <w:autoSpaceDE w:val="0"/>
              <w:autoSpaceDN w:val="0"/>
              <w:adjustRightInd w:val="0"/>
              <w:ind w:right="-1684"/>
              <w:rPr>
                <w:bCs/>
              </w:rPr>
            </w:pPr>
            <w:r w:rsidRPr="00FB4267">
              <w:t xml:space="preserve">новогодними </w:t>
            </w:r>
          </w:p>
          <w:p w14:paraId="5A7D9ED6" w14:textId="77777777" w:rsidR="00FB4267" w:rsidRPr="00FB4267" w:rsidRDefault="00FB4267" w:rsidP="00A66DDD">
            <w:pPr>
              <w:overflowPunct w:val="0"/>
              <w:autoSpaceDE w:val="0"/>
              <w:autoSpaceDN w:val="0"/>
              <w:adjustRightInd w:val="0"/>
              <w:ind w:right="-1684"/>
            </w:pPr>
            <w:r w:rsidRPr="00FB4267">
              <w:t xml:space="preserve">подарками детей </w:t>
            </w:r>
          </w:p>
          <w:p w14:paraId="20436D15" w14:textId="77777777" w:rsidR="00FB4267" w:rsidRPr="00FB4267" w:rsidRDefault="00FB4267" w:rsidP="00A66DDD">
            <w:pPr>
              <w:overflowPunct w:val="0"/>
              <w:autoSpaceDE w:val="0"/>
              <w:autoSpaceDN w:val="0"/>
              <w:adjustRightInd w:val="0"/>
              <w:ind w:right="-1684"/>
              <w:rPr>
                <w:bCs/>
              </w:rPr>
            </w:pPr>
            <w:r w:rsidRPr="00FB4267">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55BC8356" w14:textId="77777777" w:rsidR="00FB4267" w:rsidRPr="00FB4267" w:rsidRDefault="00FB4267" w:rsidP="00A66DDD">
            <w:pPr>
              <w:overflowPunct w:val="0"/>
              <w:autoSpaceDE w:val="0"/>
              <w:autoSpaceDN w:val="0"/>
              <w:adjustRightInd w:val="0"/>
              <w:jc w:val="center"/>
            </w:pPr>
            <w:r w:rsidRPr="00FB4267">
              <w:t>Орготдел, ОСС,</w:t>
            </w:r>
          </w:p>
          <w:p w14:paraId="3C0769BC" w14:textId="77777777" w:rsidR="00FB4267" w:rsidRPr="00FB4267" w:rsidRDefault="00FB4267" w:rsidP="00A66DDD">
            <w:pPr>
              <w:overflowPunct w:val="0"/>
              <w:autoSpaceDE w:val="0"/>
              <w:autoSpaceDN w:val="0"/>
              <w:adjustRightInd w:val="0"/>
              <w:jc w:val="center"/>
            </w:pPr>
            <w:r w:rsidRPr="00FB4267">
              <w:t>КДН и ЗП</w:t>
            </w:r>
          </w:p>
          <w:p w14:paraId="037035EE" w14:textId="77777777" w:rsidR="00FB4267" w:rsidRPr="00FB4267" w:rsidRDefault="00FB4267" w:rsidP="00A66DDD">
            <w:pPr>
              <w:overflowPunct w:val="0"/>
              <w:autoSpaceDE w:val="0"/>
              <w:autoSpaceDN w:val="0"/>
              <w:adjustRightInd w:val="0"/>
              <w:jc w:val="center"/>
            </w:pPr>
            <w:r w:rsidRPr="00FB4267">
              <w:t xml:space="preserve">ТУ СЗН, ЗАГС, </w:t>
            </w:r>
          </w:p>
          <w:p w14:paraId="02D19CC5" w14:textId="77777777" w:rsidR="00FB4267" w:rsidRPr="00FB4267" w:rsidRDefault="00FB4267" w:rsidP="00A66DDD">
            <w:pPr>
              <w:overflowPunct w:val="0"/>
              <w:autoSpaceDE w:val="0"/>
              <w:autoSpaceDN w:val="0"/>
              <w:adjustRightInd w:val="0"/>
              <w:jc w:val="center"/>
            </w:pPr>
            <w:r w:rsidRPr="00FB4267">
              <w:t xml:space="preserve">СОНО, </w:t>
            </w:r>
          </w:p>
          <w:p w14:paraId="3E77D29C" w14:textId="77777777" w:rsidR="00FB4267" w:rsidRPr="00FB4267" w:rsidRDefault="00FB4267" w:rsidP="00A66DDD">
            <w:pPr>
              <w:overflowPunct w:val="0"/>
              <w:autoSpaceDE w:val="0"/>
              <w:autoSpaceDN w:val="0"/>
              <w:adjustRightInd w:val="0"/>
              <w:jc w:val="center"/>
            </w:pPr>
            <w:r w:rsidRPr="00FB4267">
              <w:t>ЦББУ</w:t>
            </w:r>
          </w:p>
        </w:tc>
        <w:tc>
          <w:tcPr>
            <w:tcW w:w="1559" w:type="dxa"/>
            <w:tcBorders>
              <w:top w:val="single" w:sz="4" w:space="0" w:color="auto"/>
              <w:left w:val="single" w:sz="4" w:space="0" w:color="auto"/>
              <w:bottom w:val="single" w:sz="4" w:space="0" w:color="auto"/>
              <w:right w:val="single" w:sz="4" w:space="0" w:color="auto"/>
            </w:tcBorders>
          </w:tcPr>
          <w:p w14:paraId="15D7887D" w14:textId="77777777" w:rsidR="00FB4267" w:rsidRPr="00FB4267" w:rsidRDefault="00FB4267" w:rsidP="00A66DDD">
            <w:pPr>
              <w:overflowPunct w:val="0"/>
              <w:autoSpaceDE w:val="0"/>
              <w:autoSpaceDN w:val="0"/>
              <w:adjustRightInd w:val="0"/>
              <w:jc w:val="center"/>
            </w:pPr>
            <w:r w:rsidRPr="00FB4267">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089BD76A" w14:textId="77777777" w:rsidR="00FB4267" w:rsidRPr="00FB4267" w:rsidRDefault="00FB4267" w:rsidP="00A66DDD">
            <w:pPr>
              <w:overflowPunct w:val="0"/>
              <w:autoSpaceDE w:val="0"/>
              <w:autoSpaceDN w:val="0"/>
              <w:adjustRightInd w:val="0"/>
              <w:jc w:val="center"/>
            </w:pPr>
            <w:r w:rsidRPr="00FB4267">
              <w:t>300,</w:t>
            </w:r>
          </w:p>
          <w:p w14:paraId="5DA3B33B" w14:textId="77777777" w:rsidR="00FB4267" w:rsidRPr="00FB4267" w:rsidRDefault="00FB4267" w:rsidP="00A66DDD">
            <w:pPr>
              <w:overflowPunct w:val="0"/>
              <w:autoSpaceDE w:val="0"/>
              <w:autoSpaceDN w:val="0"/>
              <w:adjustRightInd w:val="0"/>
              <w:jc w:val="center"/>
            </w:pPr>
            <w:r w:rsidRPr="00FB4267">
              <w:t>14494</w:t>
            </w:r>
          </w:p>
          <w:p w14:paraId="6C1FC156" w14:textId="77777777" w:rsidR="00FB4267" w:rsidRPr="00FB4267" w:rsidRDefault="00FB4267" w:rsidP="00A66DDD">
            <w:pPr>
              <w:overflowPunct w:val="0"/>
              <w:autoSpaceDE w:val="0"/>
              <w:autoSpaceDN w:val="0"/>
              <w:adjustRightInd w:val="0"/>
              <w:jc w:val="center"/>
            </w:pPr>
          </w:p>
          <w:p w14:paraId="1948F775" w14:textId="77777777" w:rsidR="00FB4267" w:rsidRPr="00FB4267" w:rsidRDefault="00FB4267" w:rsidP="00A66DDD">
            <w:pPr>
              <w:overflowPunct w:val="0"/>
              <w:autoSpaceDE w:val="0"/>
              <w:autoSpaceDN w:val="0"/>
              <w:adjustRightInd w:val="0"/>
              <w:jc w:val="center"/>
            </w:pPr>
          </w:p>
          <w:p w14:paraId="1F49F6AF" w14:textId="77777777" w:rsidR="00FB4267" w:rsidRPr="00FB4267" w:rsidRDefault="00FB4267" w:rsidP="00A66DDD">
            <w:pPr>
              <w:overflowPunct w:val="0"/>
              <w:autoSpaceDE w:val="0"/>
              <w:autoSpaceDN w:val="0"/>
              <w:adjustRightInd w:val="0"/>
              <w:jc w:val="center"/>
            </w:pPr>
          </w:p>
          <w:p w14:paraId="73894D5F" w14:textId="77777777" w:rsidR="00FB4267" w:rsidRPr="00FB4267" w:rsidRDefault="00FB4267" w:rsidP="00A66DDD">
            <w:pPr>
              <w:overflowPunct w:val="0"/>
              <w:autoSpaceDE w:val="0"/>
              <w:autoSpaceDN w:val="0"/>
              <w:adjustRightInd w:val="0"/>
              <w:jc w:val="center"/>
            </w:pPr>
          </w:p>
          <w:p w14:paraId="756A1F62" w14:textId="77777777" w:rsidR="00FB4267" w:rsidRPr="00FB4267" w:rsidRDefault="00FB4267" w:rsidP="00A66DDD">
            <w:pPr>
              <w:overflowPunct w:val="0"/>
              <w:autoSpaceDE w:val="0"/>
              <w:autoSpaceDN w:val="0"/>
              <w:adjustRightInd w:val="0"/>
              <w:jc w:val="center"/>
            </w:pPr>
          </w:p>
          <w:p w14:paraId="0342E5C5" w14:textId="77777777" w:rsidR="00FB4267" w:rsidRPr="00FB4267" w:rsidRDefault="00FB4267" w:rsidP="00A66DDD">
            <w:pPr>
              <w:overflowPunct w:val="0"/>
              <w:autoSpaceDE w:val="0"/>
              <w:autoSpaceDN w:val="0"/>
              <w:adjustRightInd w:val="0"/>
              <w:jc w:val="center"/>
            </w:pPr>
          </w:p>
          <w:p w14:paraId="38757116" w14:textId="77777777" w:rsidR="00FB4267" w:rsidRPr="00FB4267" w:rsidRDefault="00FB4267" w:rsidP="00A66DDD">
            <w:pPr>
              <w:overflowPunct w:val="0"/>
              <w:autoSpaceDE w:val="0"/>
              <w:autoSpaceDN w:val="0"/>
              <w:adjustRightInd w:val="0"/>
              <w:jc w:val="center"/>
            </w:pPr>
          </w:p>
          <w:p w14:paraId="0C802D84" w14:textId="77777777" w:rsidR="00FB4267" w:rsidRPr="00FB4267" w:rsidRDefault="00FB4267" w:rsidP="00A66DDD">
            <w:pPr>
              <w:overflowPunct w:val="0"/>
              <w:autoSpaceDE w:val="0"/>
              <w:autoSpaceDN w:val="0"/>
              <w:adjustRightInd w:val="0"/>
              <w:jc w:val="center"/>
            </w:pPr>
          </w:p>
          <w:p w14:paraId="2C5EE73D" w14:textId="77777777" w:rsidR="00FB4267" w:rsidRPr="00FB4267" w:rsidRDefault="00FB4267" w:rsidP="00A66DDD">
            <w:pPr>
              <w:overflowPunct w:val="0"/>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14:paraId="4FD9D12C" w14:textId="77777777" w:rsidR="00FB4267" w:rsidRPr="00FB4267" w:rsidRDefault="00FB4267" w:rsidP="00A66DDD">
            <w:pPr>
              <w:overflowPunct w:val="0"/>
              <w:autoSpaceDE w:val="0"/>
              <w:autoSpaceDN w:val="0"/>
              <w:adjustRightInd w:val="0"/>
              <w:jc w:val="center"/>
            </w:pPr>
            <w:r w:rsidRPr="00FB4267">
              <w:t>269,4576</w:t>
            </w:r>
          </w:p>
          <w:p w14:paraId="723A5FCB" w14:textId="77777777" w:rsidR="00FB4267" w:rsidRPr="00FB4267" w:rsidRDefault="00FB4267" w:rsidP="00A66DDD">
            <w:pPr>
              <w:overflowPunct w:val="0"/>
              <w:autoSpaceDE w:val="0"/>
              <w:autoSpaceDN w:val="0"/>
              <w:adjustRightInd w:val="0"/>
              <w:jc w:val="center"/>
            </w:pPr>
          </w:p>
          <w:p w14:paraId="4479F4A5" w14:textId="77777777" w:rsidR="00FB4267" w:rsidRPr="00FB4267" w:rsidRDefault="00FB4267" w:rsidP="00A66DDD">
            <w:pPr>
              <w:overflowPunct w:val="0"/>
              <w:autoSpaceDE w:val="0"/>
              <w:autoSpaceDN w:val="0"/>
              <w:adjustRightInd w:val="0"/>
              <w:jc w:val="center"/>
            </w:pPr>
          </w:p>
          <w:p w14:paraId="15AB2833" w14:textId="77777777" w:rsidR="00FB4267" w:rsidRPr="00FB4267" w:rsidRDefault="00FB4267" w:rsidP="00A66DDD">
            <w:pPr>
              <w:overflowPunct w:val="0"/>
              <w:autoSpaceDE w:val="0"/>
              <w:autoSpaceDN w:val="0"/>
              <w:adjustRightInd w:val="0"/>
              <w:jc w:val="center"/>
            </w:pPr>
          </w:p>
          <w:p w14:paraId="6231E03A" w14:textId="77777777" w:rsidR="00FB4267" w:rsidRPr="00FB4267" w:rsidRDefault="00FB4267" w:rsidP="00A66DDD">
            <w:pPr>
              <w:overflowPunct w:val="0"/>
              <w:autoSpaceDE w:val="0"/>
              <w:autoSpaceDN w:val="0"/>
              <w:adjustRightInd w:val="0"/>
              <w:jc w:val="center"/>
            </w:pPr>
          </w:p>
          <w:p w14:paraId="2E73F7A6" w14:textId="77777777" w:rsidR="00FB4267" w:rsidRPr="00FB4267" w:rsidRDefault="00FB4267" w:rsidP="00A66DDD">
            <w:pPr>
              <w:overflowPunct w:val="0"/>
              <w:autoSpaceDE w:val="0"/>
              <w:autoSpaceDN w:val="0"/>
              <w:adjustRightInd w:val="0"/>
              <w:jc w:val="center"/>
            </w:pPr>
          </w:p>
          <w:p w14:paraId="31F06855" w14:textId="77777777" w:rsidR="00FB4267" w:rsidRPr="00FB4267" w:rsidRDefault="00FB4267" w:rsidP="00A66DDD">
            <w:pPr>
              <w:overflowPunct w:val="0"/>
              <w:autoSpaceDE w:val="0"/>
              <w:autoSpaceDN w:val="0"/>
              <w:adjustRightInd w:val="0"/>
              <w:jc w:val="center"/>
            </w:pPr>
          </w:p>
          <w:p w14:paraId="6EDF543A" w14:textId="77777777" w:rsidR="00FB4267" w:rsidRPr="00FB4267" w:rsidRDefault="00FB4267" w:rsidP="00A66DDD">
            <w:pPr>
              <w:jc w:val="center"/>
            </w:pPr>
          </w:p>
        </w:tc>
        <w:tc>
          <w:tcPr>
            <w:tcW w:w="1134" w:type="dxa"/>
            <w:tcBorders>
              <w:top w:val="single" w:sz="4" w:space="0" w:color="auto"/>
              <w:left w:val="single" w:sz="4" w:space="0" w:color="auto"/>
              <w:bottom w:val="single" w:sz="4" w:space="0" w:color="auto"/>
              <w:right w:val="single" w:sz="4" w:space="0" w:color="auto"/>
            </w:tcBorders>
          </w:tcPr>
          <w:p w14:paraId="08AF1CA0" w14:textId="77777777" w:rsidR="00FB4267" w:rsidRPr="00FB4267" w:rsidRDefault="00FB4267" w:rsidP="00A66DDD">
            <w:pPr>
              <w:overflowPunct w:val="0"/>
              <w:autoSpaceDE w:val="0"/>
              <w:autoSpaceDN w:val="0"/>
              <w:adjustRightInd w:val="0"/>
              <w:jc w:val="center"/>
            </w:pPr>
            <w:r w:rsidRPr="00FB4267">
              <w:t>193,317</w:t>
            </w:r>
          </w:p>
          <w:p w14:paraId="40E9DACD" w14:textId="77777777" w:rsidR="00FB4267" w:rsidRPr="00FB4267" w:rsidRDefault="00FB4267" w:rsidP="00A66DDD">
            <w:pPr>
              <w:overflowPunct w:val="0"/>
              <w:autoSpaceDE w:val="0"/>
              <w:autoSpaceDN w:val="0"/>
              <w:adjustRightInd w:val="0"/>
              <w:jc w:val="center"/>
            </w:pPr>
          </w:p>
          <w:p w14:paraId="667BB88C" w14:textId="77777777" w:rsidR="00FB4267" w:rsidRPr="00FB4267" w:rsidRDefault="00FB4267" w:rsidP="00A66DDD">
            <w:pPr>
              <w:overflowPunct w:val="0"/>
              <w:autoSpaceDE w:val="0"/>
              <w:autoSpaceDN w:val="0"/>
              <w:adjustRightInd w:val="0"/>
              <w:jc w:val="center"/>
            </w:pPr>
          </w:p>
          <w:p w14:paraId="3363B70A" w14:textId="77777777" w:rsidR="00FB4267" w:rsidRPr="00FB4267" w:rsidRDefault="00FB4267" w:rsidP="00A66DDD">
            <w:pPr>
              <w:overflowPunct w:val="0"/>
              <w:autoSpaceDE w:val="0"/>
              <w:autoSpaceDN w:val="0"/>
              <w:adjustRightInd w:val="0"/>
              <w:jc w:val="center"/>
            </w:pPr>
          </w:p>
          <w:p w14:paraId="1371CEDB" w14:textId="77777777" w:rsidR="00FB4267" w:rsidRPr="00FB4267" w:rsidRDefault="00FB4267" w:rsidP="00A66DDD">
            <w:pPr>
              <w:overflowPunct w:val="0"/>
              <w:autoSpaceDE w:val="0"/>
              <w:autoSpaceDN w:val="0"/>
              <w:adjustRightInd w:val="0"/>
              <w:jc w:val="center"/>
            </w:pPr>
          </w:p>
          <w:p w14:paraId="10196155" w14:textId="77777777" w:rsidR="00FB4267" w:rsidRPr="00FB4267" w:rsidRDefault="00FB4267" w:rsidP="00A66DDD">
            <w:pPr>
              <w:overflowPunct w:val="0"/>
              <w:autoSpaceDE w:val="0"/>
              <w:autoSpaceDN w:val="0"/>
              <w:adjustRightInd w:val="0"/>
              <w:jc w:val="center"/>
            </w:pPr>
          </w:p>
          <w:p w14:paraId="38B7AF14" w14:textId="77777777" w:rsidR="00FB4267" w:rsidRPr="00FB4267" w:rsidRDefault="00FB4267" w:rsidP="00A66DDD">
            <w:pPr>
              <w:overflowPunct w:val="0"/>
              <w:autoSpaceDE w:val="0"/>
              <w:autoSpaceDN w:val="0"/>
              <w:adjustRightInd w:val="0"/>
              <w:jc w:val="center"/>
            </w:pPr>
          </w:p>
          <w:p w14:paraId="79C46AC1" w14:textId="77777777" w:rsidR="00FB4267" w:rsidRPr="00FB4267" w:rsidRDefault="00FB4267" w:rsidP="00A66DDD">
            <w:pPr>
              <w:jc w:val="center"/>
            </w:pPr>
          </w:p>
        </w:tc>
        <w:tc>
          <w:tcPr>
            <w:tcW w:w="1134" w:type="dxa"/>
            <w:tcBorders>
              <w:top w:val="single" w:sz="4" w:space="0" w:color="auto"/>
              <w:left w:val="single" w:sz="4" w:space="0" w:color="auto"/>
              <w:bottom w:val="single" w:sz="4" w:space="0" w:color="auto"/>
              <w:right w:val="single" w:sz="4" w:space="0" w:color="auto"/>
            </w:tcBorders>
          </w:tcPr>
          <w:p w14:paraId="7F405BCE" w14:textId="77777777" w:rsidR="00FB4267" w:rsidRPr="00FB4267" w:rsidRDefault="00FB4267" w:rsidP="00A66DDD">
            <w:pPr>
              <w:overflowPunct w:val="0"/>
              <w:autoSpaceDE w:val="0"/>
              <w:autoSpaceDN w:val="0"/>
              <w:adjustRightInd w:val="0"/>
              <w:jc w:val="center"/>
            </w:pPr>
            <w:r w:rsidRPr="00FB4267">
              <w:t>130,774</w:t>
            </w:r>
          </w:p>
          <w:p w14:paraId="630EEB0A" w14:textId="77777777" w:rsidR="00FB4267" w:rsidRPr="00FB4267" w:rsidRDefault="00FB4267" w:rsidP="00A66DDD">
            <w:pPr>
              <w:overflowPunct w:val="0"/>
              <w:autoSpaceDE w:val="0"/>
              <w:autoSpaceDN w:val="0"/>
              <w:adjustRightInd w:val="0"/>
              <w:jc w:val="center"/>
            </w:pPr>
          </w:p>
          <w:p w14:paraId="4E5BCC8D" w14:textId="77777777" w:rsidR="00FB4267" w:rsidRPr="00FB4267" w:rsidRDefault="00FB4267" w:rsidP="00A66DDD">
            <w:pPr>
              <w:overflowPunct w:val="0"/>
              <w:autoSpaceDE w:val="0"/>
              <w:autoSpaceDN w:val="0"/>
              <w:adjustRightInd w:val="0"/>
              <w:jc w:val="center"/>
            </w:pPr>
          </w:p>
          <w:p w14:paraId="32C328F8" w14:textId="77777777" w:rsidR="00FB4267" w:rsidRPr="00FB4267" w:rsidRDefault="00FB4267" w:rsidP="00A66DDD">
            <w:pPr>
              <w:overflowPunct w:val="0"/>
              <w:autoSpaceDE w:val="0"/>
              <w:autoSpaceDN w:val="0"/>
              <w:adjustRightInd w:val="0"/>
              <w:jc w:val="center"/>
            </w:pPr>
          </w:p>
          <w:p w14:paraId="04079394" w14:textId="77777777" w:rsidR="00FB4267" w:rsidRPr="00FB4267" w:rsidRDefault="00FB4267" w:rsidP="00A66DDD">
            <w:pPr>
              <w:overflowPunct w:val="0"/>
              <w:autoSpaceDE w:val="0"/>
              <w:autoSpaceDN w:val="0"/>
              <w:adjustRightInd w:val="0"/>
              <w:jc w:val="center"/>
            </w:pPr>
          </w:p>
          <w:p w14:paraId="31B5544E" w14:textId="77777777" w:rsidR="00FB4267" w:rsidRPr="00FB4267" w:rsidRDefault="00FB4267" w:rsidP="00A66DDD">
            <w:pPr>
              <w:overflowPunct w:val="0"/>
              <w:autoSpaceDE w:val="0"/>
              <w:autoSpaceDN w:val="0"/>
              <w:adjustRightInd w:val="0"/>
              <w:jc w:val="center"/>
            </w:pPr>
          </w:p>
          <w:p w14:paraId="14700F60" w14:textId="77777777" w:rsidR="00FB4267" w:rsidRPr="00FB4267" w:rsidRDefault="00FB4267" w:rsidP="00A66DDD"/>
        </w:tc>
        <w:tc>
          <w:tcPr>
            <w:tcW w:w="1276" w:type="dxa"/>
            <w:tcBorders>
              <w:top w:val="single" w:sz="4" w:space="0" w:color="auto"/>
              <w:left w:val="single" w:sz="4" w:space="0" w:color="auto"/>
              <w:bottom w:val="single" w:sz="4" w:space="0" w:color="auto"/>
              <w:right w:val="single" w:sz="4" w:space="0" w:color="auto"/>
            </w:tcBorders>
          </w:tcPr>
          <w:p w14:paraId="2A0AA3F4" w14:textId="77777777" w:rsidR="00FB4267" w:rsidRPr="00FB4267" w:rsidRDefault="00FB4267" w:rsidP="00A66DDD">
            <w:pPr>
              <w:overflowPunct w:val="0"/>
              <w:autoSpaceDE w:val="0"/>
              <w:autoSpaceDN w:val="0"/>
              <w:adjustRightInd w:val="0"/>
              <w:jc w:val="center"/>
            </w:pPr>
            <w:r w:rsidRPr="00FB4267">
              <w:t>130,774</w:t>
            </w:r>
          </w:p>
          <w:p w14:paraId="75408574" w14:textId="77777777" w:rsidR="00FB4267" w:rsidRPr="00FB4267" w:rsidRDefault="00FB4267" w:rsidP="00A66DDD">
            <w:pPr>
              <w:overflowPunct w:val="0"/>
              <w:autoSpaceDE w:val="0"/>
              <w:autoSpaceDN w:val="0"/>
              <w:adjustRightInd w:val="0"/>
              <w:jc w:val="center"/>
            </w:pPr>
          </w:p>
          <w:p w14:paraId="474CADB9" w14:textId="77777777" w:rsidR="00FB4267" w:rsidRPr="00FB4267" w:rsidRDefault="00FB4267" w:rsidP="00A66DDD">
            <w:pPr>
              <w:overflowPunct w:val="0"/>
              <w:autoSpaceDE w:val="0"/>
              <w:autoSpaceDN w:val="0"/>
              <w:adjustRightInd w:val="0"/>
              <w:jc w:val="center"/>
            </w:pPr>
          </w:p>
          <w:p w14:paraId="63B17257" w14:textId="77777777" w:rsidR="00FB4267" w:rsidRPr="00FB4267" w:rsidRDefault="00FB4267" w:rsidP="00A66DDD">
            <w:pPr>
              <w:overflowPunct w:val="0"/>
              <w:autoSpaceDE w:val="0"/>
              <w:autoSpaceDN w:val="0"/>
              <w:adjustRightInd w:val="0"/>
              <w:jc w:val="center"/>
            </w:pPr>
          </w:p>
          <w:p w14:paraId="297C4F2B" w14:textId="77777777" w:rsidR="00FB4267" w:rsidRPr="00FB4267" w:rsidRDefault="00FB4267" w:rsidP="00A66DDD">
            <w:pPr>
              <w:overflowPunct w:val="0"/>
              <w:autoSpaceDE w:val="0"/>
              <w:autoSpaceDN w:val="0"/>
              <w:adjustRightInd w:val="0"/>
              <w:jc w:val="center"/>
            </w:pPr>
          </w:p>
          <w:p w14:paraId="20F5FD1D" w14:textId="77777777" w:rsidR="00FB4267" w:rsidRPr="00FB4267" w:rsidRDefault="00FB4267" w:rsidP="00A66DDD">
            <w:pPr>
              <w:overflowPunct w:val="0"/>
              <w:autoSpaceDE w:val="0"/>
              <w:autoSpaceDN w:val="0"/>
              <w:adjustRightInd w:val="0"/>
              <w:jc w:val="center"/>
            </w:pPr>
          </w:p>
          <w:p w14:paraId="17FC08DF" w14:textId="77777777" w:rsidR="00FB4267" w:rsidRPr="00FB4267" w:rsidRDefault="00FB4267" w:rsidP="00A66DDD">
            <w:pPr>
              <w:overflowPunct w:val="0"/>
              <w:autoSpaceDE w:val="0"/>
              <w:autoSpaceDN w:val="0"/>
              <w:adjustRightInd w:val="0"/>
              <w:jc w:val="center"/>
            </w:pPr>
          </w:p>
          <w:p w14:paraId="3AED037E" w14:textId="77777777" w:rsidR="00FB4267" w:rsidRPr="00FB4267" w:rsidRDefault="00FB4267" w:rsidP="00A66DDD">
            <w:pPr>
              <w:jc w:val="center"/>
            </w:pPr>
          </w:p>
        </w:tc>
        <w:tc>
          <w:tcPr>
            <w:tcW w:w="1134" w:type="dxa"/>
            <w:tcBorders>
              <w:top w:val="single" w:sz="4" w:space="0" w:color="auto"/>
              <w:left w:val="single" w:sz="4" w:space="0" w:color="auto"/>
              <w:bottom w:val="single" w:sz="4" w:space="0" w:color="auto"/>
              <w:right w:val="single" w:sz="4" w:space="0" w:color="auto"/>
            </w:tcBorders>
          </w:tcPr>
          <w:p w14:paraId="31ABC042" w14:textId="77777777" w:rsidR="00FB4267" w:rsidRPr="00FB4267" w:rsidRDefault="00FB4267" w:rsidP="00A66DDD">
            <w:pPr>
              <w:overflowPunct w:val="0"/>
              <w:autoSpaceDE w:val="0"/>
              <w:autoSpaceDN w:val="0"/>
              <w:adjustRightInd w:val="0"/>
              <w:jc w:val="center"/>
            </w:pPr>
            <w:r w:rsidRPr="00FB4267">
              <w:t>130,774</w:t>
            </w:r>
          </w:p>
          <w:p w14:paraId="24FB6265" w14:textId="77777777" w:rsidR="00FB4267" w:rsidRPr="00FB4267" w:rsidRDefault="00FB4267" w:rsidP="00A66DDD">
            <w:pPr>
              <w:overflowPunct w:val="0"/>
              <w:autoSpaceDE w:val="0"/>
              <w:autoSpaceDN w:val="0"/>
              <w:adjustRightInd w:val="0"/>
              <w:jc w:val="center"/>
            </w:pPr>
          </w:p>
          <w:p w14:paraId="5AFA7BEE" w14:textId="77777777" w:rsidR="00FB4267" w:rsidRPr="00FB4267" w:rsidRDefault="00FB4267" w:rsidP="00A66DDD">
            <w:pPr>
              <w:overflowPunct w:val="0"/>
              <w:autoSpaceDE w:val="0"/>
              <w:autoSpaceDN w:val="0"/>
              <w:adjustRightInd w:val="0"/>
              <w:jc w:val="center"/>
            </w:pPr>
          </w:p>
          <w:p w14:paraId="56713EFD" w14:textId="77777777" w:rsidR="00FB4267" w:rsidRPr="00FB4267" w:rsidRDefault="00FB4267" w:rsidP="00A66DDD">
            <w:pPr>
              <w:overflowPunct w:val="0"/>
              <w:autoSpaceDE w:val="0"/>
              <w:autoSpaceDN w:val="0"/>
              <w:adjustRightInd w:val="0"/>
              <w:jc w:val="center"/>
            </w:pPr>
          </w:p>
          <w:p w14:paraId="518A4E78" w14:textId="77777777" w:rsidR="00FB4267" w:rsidRPr="00FB4267" w:rsidRDefault="00FB4267" w:rsidP="00A66DDD">
            <w:pPr>
              <w:overflowPunct w:val="0"/>
              <w:autoSpaceDE w:val="0"/>
              <w:autoSpaceDN w:val="0"/>
              <w:adjustRightInd w:val="0"/>
              <w:jc w:val="center"/>
            </w:pPr>
          </w:p>
          <w:p w14:paraId="41F13446" w14:textId="77777777" w:rsidR="00FB4267" w:rsidRPr="00FB4267" w:rsidRDefault="00FB4267" w:rsidP="00A66DDD">
            <w:pPr>
              <w:overflowPunct w:val="0"/>
              <w:autoSpaceDE w:val="0"/>
              <w:autoSpaceDN w:val="0"/>
              <w:adjustRightInd w:val="0"/>
              <w:jc w:val="center"/>
            </w:pPr>
          </w:p>
          <w:p w14:paraId="5D6F43BC" w14:textId="77777777" w:rsidR="00FB4267" w:rsidRPr="00FB4267" w:rsidRDefault="00FB4267" w:rsidP="00A66DDD">
            <w:pPr>
              <w:overflowPunct w:val="0"/>
              <w:autoSpaceDE w:val="0"/>
              <w:autoSpaceDN w:val="0"/>
              <w:adjustRightInd w:val="0"/>
              <w:jc w:val="center"/>
            </w:pPr>
          </w:p>
          <w:p w14:paraId="10866921" w14:textId="77777777" w:rsidR="00FB4267" w:rsidRPr="00FB4267" w:rsidRDefault="00FB4267" w:rsidP="00A66DDD">
            <w:pPr>
              <w:jc w:val="center"/>
            </w:pPr>
          </w:p>
        </w:tc>
        <w:tc>
          <w:tcPr>
            <w:tcW w:w="1275" w:type="dxa"/>
            <w:tcBorders>
              <w:top w:val="single" w:sz="4" w:space="0" w:color="auto"/>
              <w:left w:val="single" w:sz="4" w:space="0" w:color="auto"/>
              <w:bottom w:val="single" w:sz="4" w:space="0" w:color="auto"/>
              <w:right w:val="single" w:sz="4" w:space="0" w:color="auto"/>
            </w:tcBorders>
          </w:tcPr>
          <w:p w14:paraId="0F7BC4B3" w14:textId="77777777" w:rsidR="00FB4267" w:rsidRPr="00FB4267" w:rsidRDefault="00FB4267" w:rsidP="00A66DDD">
            <w:pPr>
              <w:overflowPunct w:val="0"/>
              <w:autoSpaceDE w:val="0"/>
              <w:autoSpaceDN w:val="0"/>
              <w:adjustRightInd w:val="0"/>
              <w:jc w:val="center"/>
            </w:pPr>
            <w:r w:rsidRPr="00FB4267">
              <w:t>1 155,</w:t>
            </w:r>
          </w:p>
          <w:p w14:paraId="1A35B2DD" w14:textId="77777777" w:rsidR="00FB4267" w:rsidRPr="00FB4267" w:rsidRDefault="00FB4267" w:rsidP="00A66DDD">
            <w:pPr>
              <w:overflowPunct w:val="0"/>
              <w:autoSpaceDE w:val="0"/>
              <w:autoSpaceDN w:val="0"/>
              <w:adjustRightInd w:val="0"/>
              <w:jc w:val="center"/>
              <w:rPr>
                <w:sz w:val="16"/>
                <w:szCs w:val="16"/>
              </w:rPr>
            </w:pPr>
            <w:r w:rsidRPr="00FB4267">
              <w:t xml:space="preserve">24154 </w:t>
            </w:r>
          </w:p>
          <w:p w14:paraId="191B85BB" w14:textId="77777777" w:rsidR="00FB4267" w:rsidRPr="00FB4267" w:rsidRDefault="00FB4267" w:rsidP="00A66DDD">
            <w:pPr>
              <w:overflowPunct w:val="0"/>
              <w:autoSpaceDE w:val="0"/>
              <w:autoSpaceDN w:val="0"/>
              <w:adjustRightInd w:val="0"/>
              <w:jc w:val="center"/>
            </w:pPr>
          </w:p>
          <w:p w14:paraId="4FE60850" w14:textId="77777777" w:rsidR="00FB4267" w:rsidRPr="00FB4267" w:rsidRDefault="00FB4267" w:rsidP="00A66DDD">
            <w:pPr>
              <w:overflowPunct w:val="0"/>
              <w:autoSpaceDE w:val="0"/>
              <w:autoSpaceDN w:val="0"/>
              <w:adjustRightInd w:val="0"/>
              <w:jc w:val="center"/>
            </w:pPr>
          </w:p>
        </w:tc>
      </w:tr>
      <w:tr w:rsidR="00FB4267" w:rsidRPr="00FB4267" w14:paraId="256B3221" w14:textId="77777777" w:rsidTr="00A66DDD">
        <w:tc>
          <w:tcPr>
            <w:tcW w:w="567" w:type="dxa"/>
            <w:tcBorders>
              <w:top w:val="single" w:sz="4" w:space="0" w:color="auto"/>
              <w:left w:val="single" w:sz="4" w:space="0" w:color="auto"/>
              <w:bottom w:val="single" w:sz="4" w:space="0" w:color="auto"/>
              <w:right w:val="single" w:sz="4" w:space="0" w:color="auto"/>
            </w:tcBorders>
          </w:tcPr>
          <w:p w14:paraId="28C5A961" w14:textId="77777777" w:rsidR="00FB4267" w:rsidRPr="00FB4267" w:rsidRDefault="00FB4267" w:rsidP="00A66DDD">
            <w:pPr>
              <w:overflowPunct w:val="0"/>
              <w:autoSpaceDE w:val="0"/>
              <w:autoSpaceDN w:val="0"/>
              <w:adjustRightInd w:val="0"/>
              <w:jc w:val="center"/>
            </w:pPr>
            <w:r w:rsidRPr="00FB4267">
              <w:t>3</w:t>
            </w:r>
          </w:p>
        </w:tc>
        <w:tc>
          <w:tcPr>
            <w:tcW w:w="2836" w:type="dxa"/>
            <w:tcBorders>
              <w:top w:val="single" w:sz="4" w:space="0" w:color="auto"/>
              <w:left w:val="single" w:sz="4" w:space="0" w:color="auto"/>
              <w:bottom w:val="single" w:sz="4" w:space="0" w:color="auto"/>
              <w:right w:val="single" w:sz="4" w:space="0" w:color="auto"/>
            </w:tcBorders>
          </w:tcPr>
          <w:p w14:paraId="41FFB1F9" w14:textId="77777777" w:rsidR="00FB4267" w:rsidRPr="00FB4267" w:rsidRDefault="00FB4267" w:rsidP="00A66DDD">
            <w:pPr>
              <w:overflowPunct w:val="0"/>
              <w:autoSpaceDE w:val="0"/>
              <w:autoSpaceDN w:val="0"/>
              <w:adjustRightInd w:val="0"/>
              <w:ind w:right="-1684"/>
              <w:rPr>
                <w:bCs/>
              </w:rPr>
            </w:pPr>
            <w:r w:rsidRPr="00FB4267">
              <w:rPr>
                <w:bCs/>
              </w:rPr>
              <w:t>Выплата премий</w:t>
            </w:r>
          </w:p>
          <w:p w14:paraId="095B7F18" w14:textId="77777777" w:rsidR="00FB4267" w:rsidRPr="00FB4267" w:rsidRDefault="00FB4267" w:rsidP="00A66DDD">
            <w:pPr>
              <w:overflowPunct w:val="0"/>
              <w:autoSpaceDE w:val="0"/>
              <w:autoSpaceDN w:val="0"/>
              <w:adjustRightInd w:val="0"/>
              <w:ind w:right="-1684"/>
              <w:rPr>
                <w:bCs/>
              </w:rPr>
            </w:pPr>
            <w:r w:rsidRPr="00FB4267">
              <w:rPr>
                <w:bCs/>
              </w:rPr>
              <w:t xml:space="preserve"> «Женщина года»,</w:t>
            </w:r>
          </w:p>
          <w:p w14:paraId="162762D6" w14:textId="77777777" w:rsidR="00FB4267" w:rsidRPr="00FB4267" w:rsidRDefault="00FB4267" w:rsidP="00A66DDD">
            <w:pPr>
              <w:overflowPunct w:val="0"/>
              <w:autoSpaceDE w:val="0"/>
              <w:autoSpaceDN w:val="0"/>
              <w:adjustRightInd w:val="0"/>
              <w:ind w:right="-1684"/>
              <w:rPr>
                <w:bCs/>
              </w:rPr>
            </w:pPr>
            <w:r w:rsidRPr="00FB4267">
              <w:rPr>
                <w:bCs/>
              </w:rPr>
              <w:t>«Родительская слава»,</w:t>
            </w:r>
          </w:p>
          <w:p w14:paraId="0007582E" w14:textId="77777777" w:rsidR="00FB4267" w:rsidRPr="00FB4267" w:rsidRDefault="00FB4267" w:rsidP="00A66DDD">
            <w:pPr>
              <w:overflowPunct w:val="0"/>
              <w:autoSpaceDE w:val="0"/>
              <w:autoSpaceDN w:val="0"/>
              <w:adjustRightInd w:val="0"/>
              <w:ind w:right="-1684"/>
              <w:rPr>
                <w:bCs/>
              </w:rPr>
            </w:pPr>
            <w:r w:rsidRPr="00FB4267">
              <w:rPr>
                <w:bCs/>
              </w:rPr>
              <w:t xml:space="preserve">Лауреат премии имени </w:t>
            </w:r>
          </w:p>
          <w:p w14:paraId="34CE852C" w14:textId="77777777" w:rsidR="00FB4267" w:rsidRPr="00FB4267" w:rsidRDefault="00FB4267" w:rsidP="00A66DDD">
            <w:pPr>
              <w:overflowPunct w:val="0"/>
              <w:autoSpaceDE w:val="0"/>
              <w:autoSpaceDN w:val="0"/>
              <w:adjustRightInd w:val="0"/>
              <w:ind w:right="-1684"/>
              <w:rPr>
                <w:bCs/>
              </w:rPr>
            </w:pPr>
            <w:r w:rsidRPr="00FB4267">
              <w:rPr>
                <w:bCs/>
              </w:rPr>
              <w:t xml:space="preserve">В.М. Смирнова и </w:t>
            </w:r>
          </w:p>
          <w:p w14:paraId="71D7C61E" w14:textId="77777777" w:rsidR="00FB4267" w:rsidRPr="00FB4267" w:rsidRDefault="00FB4267" w:rsidP="00A66DDD">
            <w:pPr>
              <w:overflowPunct w:val="0"/>
              <w:autoSpaceDE w:val="0"/>
              <w:autoSpaceDN w:val="0"/>
              <w:adjustRightInd w:val="0"/>
              <w:ind w:right="-1684"/>
              <w:rPr>
                <w:bCs/>
              </w:rPr>
            </w:pPr>
            <w:r w:rsidRPr="00FB4267">
              <w:rPr>
                <w:bCs/>
              </w:rPr>
              <w:t xml:space="preserve">Д.М. Ананьева, премии </w:t>
            </w:r>
          </w:p>
          <w:p w14:paraId="7DD87244" w14:textId="77777777" w:rsidR="00FB4267" w:rsidRPr="00FB4267" w:rsidRDefault="00FB4267" w:rsidP="00A66DDD">
            <w:pPr>
              <w:overflowPunct w:val="0"/>
              <w:autoSpaceDE w:val="0"/>
              <w:autoSpaceDN w:val="0"/>
              <w:adjustRightInd w:val="0"/>
              <w:ind w:right="-1684"/>
              <w:rPr>
                <w:bCs/>
              </w:rPr>
            </w:pPr>
            <w:r w:rsidRPr="00FB4267">
              <w:rPr>
                <w:bCs/>
              </w:rPr>
              <w:t>к Почетной грамоте</w:t>
            </w:r>
          </w:p>
          <w:p w14:paraId="73A4A731" w14:textId="77777777" w:rsidR="00FB4267" w:rsidRPr="00FB4267" w:rsidRDefault="00FB4267" w:rsidP="00A66DDD">
            <w:pPr>
              <w:overflowPunct w:val="0"/>
              <w:autoSpaceDE w:val="0"/>
              <w:autoSpaceDN w:val="0"/>
              <w:adjustRightInd w:val="0"/>
              <w:ind w:right="-1684"/>
              <w:rPr>
                <w:bCs/>
              </w:rPr>
            </w:pPr>
            <w:r w:rsidRPr="00FB4267">
              <w:rPr>
                <w:bCs/>
              </w:rPr>
              <w:t xml:space="preserve">администрации </w:t>
            </w:r>
          </w:p>
          <w:p w14:paraId="0EAEF2D2" w14:textId="77777777" w:rsidR="00FB4267" w:rsidRPr="00FB4267" w:rsidRDefault="00FB4267" w:rsidP="00A66DDD">
            <w:pPr>
              <w:overflowPunct w:val="0"/>
              <w:autoSpaceDE w:val="0"/>
              <w:autoSpaceDN w:val="0"/>
              <w:adjustRightInd w:val="0"/>
              <w:ind w:right="-1684"/>
              <w:rPr>
                <w:bCs/>
              </w:rPr>
            </w:pPr>
            <w:proofErr w:type="spellStart"/>
            <w:r w:rsidRPr="00FB4267">
              <w:rPr>
                <w:bCs/>
              </w:rPr>
              <w:t>г.о</w:t>
            </w:r>
            <w:proofErr w:type="spellEnd"/>
            <w:r w:rsidRPr="00FB4267">
              <w:rPr>
                <w:bCs/>
              </w:rPr>
              <w:t>. Тейково</w:t>
            </w:r>
          </w:p>
        </w:tc>
        <w:tc>
          <w:tcPr>
            <w:tcW w:w="1701" w:type="dxa"/>
            <w:tcBorders>
              <w:top w:val="single" w:sz="4" w:space="0" w:color="auto"/>
              <w:left w:val="single" w:sz="4" w:space="0" w:color="auto"/>
              <w:bottom w:val="single" w:sz="4" w:space="0" w:color="auto"/>
              <w:right w:val="single" w:sz="4" w:space="0" w:color="auto"/>
            </w:tcBorders>
          </w:tcPr>
          <w:p w14:paraId="68A62B0B" w14:textId="77777777" w:rsidR="00FB4267" w:rsidRPr="00FB4267" w:rsidRDefault="00FB4267" w:rsidP="00A66DDD">
            <w:pPr>
              <w:overflowPunct w:val="0"/>
              <w:autoSpaceDE w:val="0"/>
              <w:autoSpaceDN w:val="0"/>
              <w:adjustRightInd w:val="0"/>
              <w:jc w:val="center"/>
            </w:pPr>
            <w:r w:rsidRPr="00FB4267">
              <w:t>Орготдел, Финансовый отдел,</w:t>
            </w:r>
          </w:p>
          <w:p w14:paraId="49CE2D25" w14:textId="77777777" w:rsidR="00FB4267" w:rsidRPr="00FB4267" w:rsidRDefault="00FB4267" w:rsidP="00A66DDD">
            <w:pPr>
              <w:overflowPunct w:val="0"/>
              <w:autoSpaceDE w:val="0"/>
              <w:autoSpaceDN w:val="0"/>
              <w:adjustRightInd w:val="0"/>
              <w:jc w:val="center"/>
            </w:pPr>
            <w:r w:rsidRPr="00FB4267">
              <w:t>ЦББУ</w:t>
            </w:r>
          </w:p>
          <w:p w14:paraId="05A6D0B7" w14:textId="77777777" w:rsidR="00FB4267" w:rsidRPr="00FB4267" w:rsidRDefault="00FB4267" w:rsidP="00A66DDD">
            <w:pPr>
              <w:overflowPunct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6BA1C203" w14:textId="77777777" w:rsidR="00FB4267" w:rsidRPr="00FB4267" w:rsidRDefault="00FB4267" w:rsidP="00A66DDD">
            <w:pPr>
              <w:overflowPunct w:val="0"/>
              <w:autoSpaceDE w:val="0"/>
              <w:autoSpaceDN w:val="0"/>
              <w:adjustRightInd w:val="0"/>
              <w:jc w:val="center"/>
            </w:pPr>
            <w:r w:rsidRPr="00FB4267">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79CDC82" w14:textId="77777777" w:rsidR="00FB4267" w:rsidRPr="00FB4267" w:rsidRDefault="00FB4267" w:rsidP="00A66DDD">
            <w:pPr>
              <w:overflowPunct w:val="0"/>
              <w:autoSpaceDE w:val="0"/>
              <w:autoSpaceDN w:val="0"/>
              <w:adjustRightInd w:val="0"/>
              <w:jc w:val="center"/>
            </w:pPr>
            <w:r w:rsidRPr="00FB4267">
              <w:t>46,684</w:t>
            </w:r>
          </w:p>
          <w:p w14:paraId="17C444F7" w14:textId="77777777" w:rsidR="00FB4267" w:rsidRPr="00FB4267" w:rsidRDefault="00FB4267" w:rsidP="00A66DDD">
            <w:pPr>
              <w:overflowPunct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5F96741F" w14:textId="77777777" w:rsidR="00FB4267" w:rsidRPr="00FB4267" w:rsidRDefault="00FB4267" w:rsidP="00A66DDD">
            <w:pPr>
              <w:jc w:val="center"/>
            </w:pPr>
            <w:r w:rsidRPr="00FB4267">
              <w:t>17,950</w:t>
            </w:r>
          </w:p>
          <w:p w14:paraId="29F1B28A" w14:textId="77777777" w:rsidR="00FB4267" w:rsidRPr="00FB4267" w:rsidRDefault="00FB4267" w:rsidP="00A66DDD">
            <w:pPr>
              <w:jc w:val="center"/>
            </w:pPr>
          </w:p>
        </w:tc>
        <w:tc>
          <w:tcPr>
            <w:tcW w:w="1134" w:type="dxa"/>
            <w:tcBorders>
              <w:top w:val="single" w:sz="4" w:space="0" w:color="auto"/>
              <w:left w:val="single" w:sz="4" w:space="0" w:color="auto"/>
              <w:bottom w:val="single" w:sz="4" w:space="0" w:color="auto"/>
              <w:right w:val="single" w:sz="4" w:space="0" w:color="auto"/>
            </w:tcBorders>
          </w:tcPr>
          <w:p w14:paraId="385B137A" w14:textId="77777777" w:rsidR="00FB4267" w:rsidRPr="00FB4267" w:rsidRDefault="00FB4267" w:rsidP="00A66DDD">
            <w:pPr>
              <w:jc w:val="center"/>
            </w:pPr>
            <w:r w:rsidRPr="00FB4267">
              <w:t>62,53</w:t>
            </w:r>
          </w:p>
          <w:p w14:paraId="190703C4" w14:textId="77777777" w:rsidR="00FB4267" w:rsidRPr="00FB4267" w:rsidRDefault="00FB4267" w:rsidP="00A66DD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D2844E1" w14:textId="77777777" w:rsidR="00FB4267" w:rsidRPr="00FB4267" w:rsidRDefault="00FB4267" w:rsidP="00A66DDD">
            <w:pPr>
              <w:jc w:val="center"/>
            </w:pPr>
            <w:r w:rsidRPr="00FB4267">
              <w:t>45,0</w:t>
            </w:r>
          </w:p>
        </w:tc>
        <w:tc>
          <w:tcPr>
            <w:tcW w:w="1276" w:type="dxa"/>
            <w:tcBorders>
              <w:top w:val="single" w:sz="4" w:space="0" w:color="auto"/>
              <w:left w:val="single" w:sz="4" w:space="0" w:color="auto"/>
              <w:bottom w:val="single" w:sz="4" w:space="0" w:color="auto"/>
              <w:right w:val="single" w:sz="4" w:space="0" w:color="auto"/>
            </w:tcBorders>
          </w:tcPr>
          <w:p w14:paraId="4CE73AF0" w14:textId="77777777" w:rsidR="00FB4267" w:rsidRPr="00FB4267" w:rsidRDefault="00FB4267" w:rsidP="00A66DDD">
            <w:pPr>
              <w:jc w:val="center"/>
            </w:pPr>
            <w:r w:rsidRPr="00FB4267">
              <w:t>45,0</w:t>
            </w:r>
          </w:p>
        </w:tc>
        <w:tc>
          <w:tcPr>
            <w:tcW w:w="1134" w:type="dxa"/>
            <w:tcBorders>
              <w:top w:val="single" w:sz="4" w:space="0" w:color="auto"/>
              <w:left w:val="single" w:sz="4" w:space="0" w:color="auto"/>
              <w:bottom w:val="single" w:sz="4" w:space="0" w:color="auto"/>
              <w:right w:val="single" w:sz="4" w:space="0" w:color="auto"/>
            </w:tcBorders>
          </w:tcPr>
          <w:p w14:paraId="5DCCE2CD" w14:textId="77777777" w:rsidR="00FB4267" w:rsidRPr="00FB4267" w:rsidRDefault="00FB4267" w:rsidP="00A66DDD">
            <w:pPr>
              <w:jc w:val="center"/>
            </w:pPr>
            <w:r w:rsidRPr="00FB4267">
              <w:t>45,0</w:t>
            </w:r>
          </w:p>
        </w:tc>
        <w:tc>
          <w:tcPr>
            <w:tcW w:w="1275" w:type="dxa"/>
            <w:tcBorders>
              <w:top w:val="single" w:sz="4" w:space="0" w:color="auto"/>
              <w:left w:val="single" w:sz="4" w:space="0" w:color="auto"/>
              <w:bottom w:val="single" w:sz="4" w:space="0" w:color="auto"/>
              <w:right w:val="single" w:sz="4" w:space="0" w:color="auto"/>
            </w:tcBorders>
          </w:tcPr>
          <w:p w14:paraId="1825B59B" w14:textId="77777777" w:rsidR="00FB4267" w:rsidRPr="00FB4267" w:rsidRDefault="00FB4267" w:rsidP="00A66DDD">
            <w:pPr>
              <w:overflowPunct w:val="0"/>
              <w:autoSpaceDE w:val="0"/>
              <w:autoSpaceDN w:val="0"/>
              <w:adjustRightInd w:val="0"/>
              <w:jc w:val="center"/>
            </w:pPr>
            <w:r w:rsidRPr="00FB4267">
              <w:t xml:space="preserve">262,164  </w:t>
            </w:r>
          </w:p>
          <w:p w14:paraId="79B4BAB2" w14:textId="77777777" w:rsidR="00FB4267" w:rsidRPr="00FB4267" w:rsidRDefault="00FB4267" w:rsidP="00A66DDD">
            <w:pPr>
              <w:jc w:val="center"/>
            </w:pPr>
          </w:p>
        </w:tc>
      </w:tr>
      <w:tr w:rsidR="00FB4267" w:rsidRPr="00FB4267" w14:paraId="727266E2" w14:textId="77777777" w:rsidTr="00A66DDD">
        <w:tc>
          <w:tcPr>
            <w:tcW w:w="567" w:type="dxa"/>
            <w:tcBorders>
              <w:top w:val="single" w:sz="4" w:space="0" w:color="auto"/>
              <w:left w:val="single" w:sz="4" w:space="0" w:color="auto"/>
              <w:bottom w:val="single" w:sz="4" w:space="0" w:color="auto"/>
              <w:right w:val="single" w:sz="4" w:space="0" w:color="auto"/>
            </w:tcBorders>
          </w:tcPr>
          <w:p w14:paraId="1C6EF262" w14:textId="77777777" w:rsidR="00FB4267" w:rsidRPr="00FB4267" w:rsidRDefault="00FB4267" w:rsidP="00A66DDD">
            <w:pPr>
              <w:overflowPunct w:val="0"/>
              <w:autoSpaceDE w:val="0"/>
              <w:autoSpaceDN w:val="0"/>
              <w:adjustRightInd w:val="0"/>
              <w:jc w:val="center"/>
            </w:pPr>
          </w:p>
        </w:tc>
        <w:tc>
          <w:tcPr>
            <w:tcW w:w="2836" w:type="dxa"/>
            <w:tcBorders>
              <w:top w:val="single" w:sz="4" w:space="0" w:color="auto"/>
              <w:left w:val="single" w:sz="4" w:space="0" w:color="auto"/>
              <w:bottom w:val="single" w:sz="4" w:space="0" w:color="auto"/>
              <w:right w:val="single" w:sz="4" w:space="0" w:color="auto"/>
            </w:tcBorders>
          </w:tcPr>
          <w:p w14:paraId="67555DA2" w14:textId="77777777" w:rsidR="00FB4267" w:rsidRPr="00FB4267" w:rsidRDefault="00FB4267" w:rsidP="00A66DDD">
            <w:pPr>
              <w:overflowPunct w:val="0"/>
              <w:autoSpaceDE w:val="0"/>
              <w:autoSpaceDN w:val="0"/>
              <w:adjustRightInd w:val="0"/>
            </w:pPr>
            <w:r w:rsidRPr="00FB4267">
              <w:t>Всего</w:t>
            </w:r>
          </w:p>
        </w:tc>
        <w:tc>
          <w:tcPr>
            <w:tcW w:w="1701" w:type="dxa"/>
            <w:tcBorders>
              <w:top w:val="single" w:sz="4" w:space="0" w:color="auto"/>
              <w:left w:val="single" w:sz="4" w:space="0" w:color="auto"/>
              <w:bottom w:val="single" w:sz="4" w:space="0" w:color="auto"/>
              <w:right w:val="single" w:sz="4" w:space="0" w:color="auto"/>
            </w:tcBorders>
          </w:tcPr>
          <w:p w14:paraId="50F60D5B" w14:textId="77777777" w:rsidR="00FB4267" w:rsidRPr="00FB4267" w:rsidRDefault="00FB4267" w:rsidP="00A66DDD">
            <w:pPr>
              <w:overflowPunct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0A6B3F6B" w14:textId="77777777" w:rsidR="00FB4267" w:rsidRPr="00FB4267" w:rsidRDefault="00FB4267" w:rsidP="00A66DDD">
            <w:pPr>
              <w:overflowPunct w:val="0"/>
              <w:autoSpaceDE w:val="0"/>
              <w:autoSpaceDN w:val="0"/>
              <w:adjustRightInd w:val="0"/>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14:paraId="4F6C99CD" w14:textId="77777777" w:rsidR="00FB4267" w:rsidRPr="00FB4267" w:rsidRDefault="00FB4267" w:rsidP="00A66DDD">
            <w:pPr>
              <w:overflowPunct w:val="0"/>
              <w:autoSpaceDE w:val="0"/>
              <w:autoSpaceDN w:val="0"/>
              <w:adjustRightInd w:val="0"/>
              <w:jc w:val="center"/>
            </w:pPr>
            <w:r w:rsidRPr="00FB4267">
              <w:t>426,</w:t>
            </w:r>
          </w:p>
          <w:p w14:paraId="14553494" w14:textId="77777777" w:rsidR="00FB4267" w:rsidRPr="00FB4267" w:rsidRDefault="00FB4267" w:rsidP="00A66DDD">
            <w:pPr>
              <w:overflowPunct w:val="0"/>
              <w:autoSpaceDE w:val="0"/>
              <w:autoSpaceDN w:val="0"/>
              <w:adjustRightInd w:val="0"/>
              <w:jc w:val="center"/>
            </w:pPr>
            <w:r w:rsidRPr="00FB4267">
              <w:t>12894</w:t>
            </w:r>
          </w:p>
        </w:tc>
        <w:tc>
          <w:tcPr>
            <w:tcW w:w="1134" w:type="dxa"/>
            <w:tcBorders>
              <w:top w:val="single" w:sz="4" w:space="0" w:color="auto"/>
              <w:left w:val="single" w:sz="4" w:space="0" w:color="auto"/>
              <w:bottom w:val="single" w:sz="4" w:space="0" w:color="auto"/>
              <w:right w:val="single" w:sz="4" w:space="0" w:color="auto"/>
            </w:tcBorders>
          </w:tcPr>
          <w:p w14:paraId="23CEC2D9" w14:textId="77777777" w:rsidR="00FB4267" w:rsidRPr="00FB4267" w:rsidRDefault="00FB4267" w:rsidP="00A66DDD">
            <w:r w:rsidRPr="00FB4267">
              <w:t>366,7076</w:t>
            </w:r>
          </w:p>
          <w:p w14:paraId="4E15B155" w14:textId="77777777" w:rsidR="00FB4267" w:rsidRPr="00FB4267" w:rsidRDefault="00FB4267" w:rsidP="00A66DD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40F40E" w14:textId="77777777" w:rsidR="00FB4267" w:rsidRPr="00FB4267" w:rsidRDefault="00FB4267" w:rsidP="00A66DDD">
            <w:r w:rsidRPr="00FB4267">
              <w:t>255,847</w:t>
            </w:r>
          </w:p>
        </w:tc>
        <w:tc>
          <w:tcPr>
            <w:tcW w:w="1134" w:type="dxa"/>
            <w:tcBorders>
              <w:top w:val="single" w:sz="4" w:space="0" w:color="auto"/>
              <w:left w:val="single" w:sz="4" w:space="0" w:color="auto"/>
              <w:bottom w:val="single" w:sz="4" w:space="0" w:color="auto"/>
              <w:right w:val="single" w:sz="4" w:space="0" w:color="auto"/>
            </w:tcBorders>
          </w:tcPr>
          <w:p w14:paraId="23DF7F53" w14:textId="77777777" w:rsidR="00FB4267" w:rsidRPr="00FB4267" w:rsidRDefault="00FB4267" w:rsidP="00A66DDD">
            <w:r w:rsidRPr="00FB4267">
              <w:t>255,847</w:t>
            </w:r>
          </w:p>
        </w:tc>
        <w:tc>
          <w:tcPr>
            <w:tcW w:w="1276" w:type="dxa"/>
            <w:tcBorders>
              <w:top w:val="single" w:sz="4" w:space="0" w:color="auto"/>
              <w:left w:val="single" w:sz="4" w:space="0" w:color="auto"/>
              <w:bottom w:val="single" w:sz="4" w:space="0" w:color="auto"/>
              <w:right w:val="single" w:sz="4" w:space="0" w:color="auto"/>
            </w:tcBorders>
          </w:tcPr>
          <w:p w14:paraId="50245C82" w14:textId="77777777" w:rsidR="00FB4267" w:rsidRPr="00FB4267" w:rsidRDefault="00FB4267" w:rsidP="00A66DDD">
            <w:r w:rsidRPr="00FB4267">
              <w:t>255,847</w:t>
            </w:r>
          </w:p>
        </w:tc>
        <w:tc>
          <w:tcPr>
            <w:tcW w:w="1134" w:type="dxa"/>
            <w:tcBorders>
              <w:top w:val="single" w:sz="4" w:space="0" w:color="auto"/>
              <w:left w:val="single" w:sz="4" w:space="0" w:color="auto"/>
              <w:bottom w:val="single" w:sz="4" w:space="0" w:color="auto"/>
              <w:right w:val="single" w:sz="4" w:space="0" w:color="auto"/>
            </w:tcBorders>
          </w:tcPr>
          <w:p w14:paraId="1DFDBA66" w14:textId="77777777" w:rsidR="00FB4267" w:rsidRPr="00FB4267" w:rsidRDefault="00FB4267" w:rsidP="00A66DDD">
            <w:r w:rsidRPr="00FB4267">
              <w:t>255,847</w:t>
            </w:r>
          </w:p>
        </w:tc>
        <w:tc>
          <w:tcPr>
            <w:tcW w:w="1275" w:type="dxa"/>
            <w:tcBorders>
              <w:top w:val="single" w:sz="4" w:space="0" w:color="auto"/>
              <w:left w:val="single" w:sz="4" w:space="0" w:color="auto"/>
              <w:bottom w:val="single" w:sz="4" w:space="0" w:color="auto"/>
              <w:right w:val="single" w:sz="4" w:space="0" w:color="auto"/>
            </w:tcBorders>
          </w:tcPr>
          <w:p w14:paraId="29E4A65C" w14:textId="77777777" w:rsidR="00FB4267" w:rsidRPr="00FB4267" w:rsidRDefault="00FB4267" w:rsidP="00A66DDD">
            <w:pPr>
              <w:overflowPunct w:val="0"/>
              <w:autoSpaceDE w:val="0"/>
              <w:autoSpaceDN w:val="0"/>
              <w:adjustRightInd w:val="0"/>
              <w:jc w:val="center"/>
            </w:pPr>
            <w:r w:rsidRPr="00FB4267">
              <w:t>1 816,</w:t>
            </w:r>
          </w:p>
          <w:p w14:paraId="43CEDFF4" w14:textId="77777777" w:rsidR="00FB4267" w:rsidRPr="00FB4267" w:rsidRDefault="00FB4267" w:rsidP="00A66DDD">
            <w:pPr>
              <w:overflowPunct w:val="0"/>
              <w:autoSpaceDE w:val="0"/>
              <w:autoSpaceDN w:val="0"/>
              <w:adjustRightInd w:val="0"/>
              <w:jc w:val="center"/>
            </w:pPr>
            <w:r w:rsidRPr="00FB4267">
              <w:t>22454</w:t>
            </w:r>
          </w:p>
        </w:tc>
      </w:tr>
    </w:tbl>
    <w:p w14:paraId="29E1E4BD" w14:textId="77777777" w:rsidR="00FB4267" w:rsidRPr="00FB4267" w:rsidRDefault="00FB4267" w:rsidP="00FB4267">
      <w:pPr>
        <w:ind w:firstLine="360"/>
        <w:jc w:val="both"/>
      </w:pPr>
    </w:p>
    <w:p w14:paraId="5A10EB38" w14:textId="77777777" w:rsidR="00FB4267" w:rsidRPr="00FB4267" w:rsidRDefault="00FB4267" w:rsidP="00FB4267">
      <w:pPr>
        <w:jc w:val="both"/>
      </w:pPr>
      <w:r w:rsidRPr="00FB4267">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561CA4E6" w14:textId="77777777" w:rsidR="00FB4267" w:rsidRPr="00FB4267" w:rsidRDefault="00FB4267" w:rsidP="00FB4267">
      <w:pPr>
        <w:jc w:val="both"/>
      </w:pPr>
    </w:p>
    <w:p w14:paraId="23EEF86D" w14:textId="77777777" w:rsidR="00FB4267" w:rsidRPr="00FB4267" w:rsidRDefault="00FB4267" w:rsidP="00FB4267">
      <w:pPr>
        <w:jc w:val="both"/>
      </w:pPr>
    </w:p>
    <w:p w14:paraId="21BD4484" w14:textId="77777777" w:rsidR="00FB4267" w:rsidRPr="00FB4267" w:rsidRDefault="00FB4267" w:rsidP="00FB4267">
      <w:pPr>
        <w:jc w:val="both"/>
      </w:pPr>
    </w:p>
    <w:p w14:paraId="74FA4A66" w14:textId="77777777" w:rsidR="00FB4267" w:rsidRPr="00FB4267" w:rsidRDefault="00FB4267" w:rsidP="00FB4267">
      <w:pPr>
        <w:jc w:val="both"/>
      </w:pPr>
    </w:p>
    <w:p w14:paraId="41053213" w14:textId="77777777" w:rsidR="00FB4267" w:rsidRPr="00FB4267" w:rsidRDefault="00FB4267" w:rsidP="00FB4267">
      <w:pPr>
        <w:jc w:val="both"/>
      </w:pPr>
    </w:p>
    <w:p w14:paraId="7F5EE907" w14:textId="77777777" w:rsidR="00FB4267" w:rsidRPr="00FB4267" w:rsidRDefault="00FB4267" w:rsidP="00FB4267">
      <w:pPr>
        <w:jc w:val="both"/>
      </w:pPr>
    </w:p>
    <w:p w14:paraId="771EA17C" w14:textId="77777777" w:rsidR="00FB4267" w:rsidRPr="00FB4267" w:rsidRDefault="00FB4267" w:rsidP="00FB4267">
      <w:pPr>
        <w:jc w:val="both"/>
      </w:pPr>
    </w:p>
    <w:p w14:paraId="6D25FA45" w14:textId="77777777" w:rsidR="00FB4267" w:rsidRPr="00FB4267" w:rsidRDefault="00FB4267" w:rsidP="00FB4267">
      <w:pPr>
        <w:jc w:val="both"/>
      </w:pPr>
    </w:p>
    <w:p w14:paraId="109B5FC5" w14:textId="77777777" w:rsidR="00FB4267" w:rsidRPr="00FB4267" w:rsidRDefault="00FB4267" w:rsidP="00FB4267">
      <w:pPr>
        <w:jc w:val="both"/>
        <w:sectPr w:rsidR="00FB4267" w:rsidRPr="00FB4267" w:rsidSect="00FB4267">
          <w:pgSz w:w="16838" w:h="11906" w:orient="landscape"/>
          <w:pgMar w:top="851" w:right="678" w:bottom="993" w:left="1559" w:header="709" w:footer="709" w:gutter="0"/>
          <w:cols w:space="720"/>
        </w:sectPr>
      </w:pPr>
    </w:p>
    <w:p w14:paraId="33B5B959" w14:textId="77777777" w:rsidR="00FB4267" w:rsidRPr="00FB4267" w:rsidRDefault="00FB4267" w:rsidP="00FB4267">
      <w:pPr>
        <w:jc w:val="right"/>
      </w:pPr>
      <w:bookmarkStart w:id="13" w:name="_Hlk187826726"/>
      <w:r w:rsidRPr="00FB4267">
        <w:lastRenderedPageBreak/>
        <w:t>Приложение 9</w:t>
      </w:r>
    </w:p>
    <w:p w14:paraId="5D944852"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1CA76C73"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bookmarkEnd w:id="13"/>
    </w:p>
    <w:p w14:paraId="5DF83884" w14:textId="77777777" w:rsidR="00FB4267" w:rsidRPr="00FB4267" w:rsidRDefault="00FB4267" w:rsidP="00FB4267">
      <w:pPr>
        <w:ind w:left="7080"/>
      </w:pPr>
      <w:r w:rsidRPr="00FB4267">
        <w:t xml:space="preserve">               от 28.12.2024 № 835                                                                                                                                                                                </w:t>
      </w:r>
    </w:p>
    <w:p w14:paraId="169CF766" w14:textId="77777777" w:rsidR="00FB4267" w:rsidRPr="00FB4267" w:rsidRDefault="00FB4267" w:rsidP="00FB4267">
      <w:pPr>
        <w:autoSpaceDE w:val="0"/>
        <w:autoSpaceDN w:val="0"/>
        <w:adjustRightInd w:val="0"/>
        <w:ind w:left="708"/>
        <w:jc w:val="center"/>
        <w:rPr>
          <w:b/>
        </w:rPr>
      </w:pPr>
      <w:r w:rsidRPr="00FB4267">
        <w:rPr>
          <w:b/>
          <w:lang w:val="en-US"/>
        </w:rPr>
        <w:t>I</w:t>
      </w:r>
      <w:r w:rsidRPr="00FB4267">
        <w:rPr>
          <w:b/>
        </w:rPr>
        <w:t>.</w:t>
      </w:r>
      <w:r w:rsidRPr="00FB4267">
        <w:rPr>
          <w:b/>
          <w:lang w:val="en-US"/>
        </w:rPr>
        <w:t xml:space="preserve"> </w:t>
      </w:r>
      <w:r w:rsidRPr="00FB4267">
        <w:rPr>
          <w:b/>
        </w:rPr>
        <w:t>Паспорт подпрограммы.</w:t>
      </w: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1"/>
        <w:gridCol w:w="7199"/>
      </w:tblGrid>
      <w:tr w:rsidR="00FB4267" w:rsidRPr="00FB4267" w14:paraId="672BAE13" w14:textId="77777777" w:rsidTr="00A66DDD">
        <w:tc>
          <w:tcPr>
            <w:tcW w:w="2321" w:type="dxa"/>
            <w:tcBorders>
              <w:top w:val="single" w:sz="4" w:space="0" w:color="auto"/>
              <w:left w:val="single" w:sz="4" w:space="0" w:color="auto"/>
              <w:bottom w:val="single" w:sz="6" w:space="0" w:color="auto"/>
              <w:right w:val="single" w:sz="6" w:space="0" w:color="auto"/>
            </w:tcBorders>
          </w:tcPr>
          <w:p w14:paraId="1ECBB68F" w14:textId="77777777" w:rsidR="00FB4267" w:rsidRPr="00FB4267" w:rsidRDefault="00FB4267" w:rsidP="00A66DDD">
            <w:pPr>
              <w:widowControl w:val="0"/>
              <w:autoSpaceDE w:val="0"/>
              <w:autoSpaceDN w:val="0"/>
              <w:adjustRightInd w:val="0"/>
            </w:pPr>
            <w:r w:rsidRPr="00FB4267">
              <w:t>Наименование подпрограммы</w:t>
            </w:r>
          </w:p>
        </w:tc>
        <w:tc>
          <w:tcPr>
            <w:tcW w:w="7199" w:type="dxa"/>
            <w:tcBorders>
              <w:top w:val="single" w:sz="4" w:space="0" w:color="auto"/>
              <w:left w:val="single" w:sz="6" w:space="0" w:color="auto"/>
              <w:bottom w:val="single" w:sz="6" w:space="0" w:color="auto"/>
              <w:right w:val="single" w:sz="4" w:space="0" w:color="auto"/>
            </w:tcBorders>
          </w:tcPr>
          <w:p w14:paraId="08274FC3" w14:textId="77777777" w:rsidR="00FB4267" w:rsidRPr="00FB4267" w:rsidRDefault="00FB4267" w:rsidP="00A66DDD">
            <w:pPr>
              <w:widowControl w:val="0"/>
              <w:autoSpaceDE w:val="0"/>
              <w:autoSpaceDN w:val="0"/>
              <w:adjustRightInd w:val="0"/>
            </w:pPr>
            <w:r w:rsidRPr="00FB4267">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FB4267" w:rsidRPr="00FB4267" w14:paraId="13FB5821" w14:textId="77777777" w:rsidTr="00A66DDD">
        <w:tc>
          <w:tcPr>
            <w:tcW w:w="2321" w:type="dxa"/>
            <w:tcBorders>
              <w:top w:val="single" w:sz="6" w:space="0" w:color="auto"/>
              <w:left w:val="single" w:sz="4" w:space="0" w:color="auto"/>
              <w:bottom w:val="single" w:sz="6" w:space="0" w:color="auto"/>
              <w:right w:val="single" w:sz="6" w:space="0" w:color="auto"/>
            </w:tcBorders>
          </w:tcPr>
          <w:p w14:paraId="11C1FEA0" w14:textId="77777777" w:rsidR="00FB4267" w:rsidRPr="00FB4267" w:rsidRDefault="00FB4267" w:rsidP="00A66DDD">
            <w:pPr>
              <w:widowControl w:val="0"/>
              <w:autoSpaceDE w:val="0"/>
              <w:autoSpaceDN w:val="0"/>
              <w:adjustRightInd w:val="0"/>
            </w:pPr>
            <w:r w:rsidRPr="00FB4267">
              <w:t>Срок реализации подпрограммы</w:t>
            </w:r>
          </w:p>
        </w:tc>
        <w:tc>
          <w:tcPr>
            <w:tcW w:w="7199" w:type="dxa"/>
            <w:tcBorders>
              <w:top w:val="single" w:sz="6" w:space="0" w:color="auto"/>
              <w:left w:val="single" w:sz="6" w:space="0" w:color="auto"/>
              <w:bottom w:val="single" w:sz="6" w:space="0" w:color="auto"/>
              <w:right w:val="single" w:sz="4" w:space="0" w:color="auto"/>
            </w:tcBorders>
          </w:tcPr>
          <w:p w14:paraId="5A51ECEE" w14:textId="77777777" w:rsidR="00FB4267" w:rsidRPr="00FB4267" w:rsidRDefault="00FB4267" w:rsidP="00A66DDD">
            <w:pPr>
              <w:widowControl w:val="0"/>
              <w:autoSpaceDE w:val="0"/>
              <w:autoSpaceDN w:val="0"/>
              <w:adjustRightInd w:val="0"/>
            </w:pPr>
            <w:r w:rsidRPr="00FB4267">
              <w:t>2023-2028 годы</w:t>
            </w:r>
          </w:p>
        </w:tc>
      </w:tr>
      <w:tr w:rsidR="00FB4267" w:rsidRPr="00FB4267" w14:paraId="2B3E500E" w14:textId="77777777" w:rsidTr="00A66DDD">
        <w:tc>
          <w:tcPr>
            <w:tcW w:w="2321" w:type="dxa"/>
            <w:tcBorders>
              <w:top w:val="single" w:sz="6" w:space="0" w:color="auto"/>
              <w:left w:val="single" w:sz="4" w:space="0" w:color="auto"/>
              <w:bottom w:val="single" w:sz="6" w:space="0" w:color="auto"/>
              <w:right w:val="single" w:sz="6" w:space="0" w:color="auto"/>
            </w:tcBorders>
          </w:tcPr>
          <w:p w14:paraId="2C70B285" w14:textId="77777777" w:rsidR="00FB4267" w:rsidRPr="00FB4267" w:rsidRDefault="00FB4267" w:rsidP="00A66DDD">
            <w:pPr>
              <w:widowControl w:val="0"/>
              <w:autoSpaceDE w:val="0"/>
              <w:autoSpaceDN w:val="0"/>
              <w:adjustRightInd w:val="0"/>
            </w:pPr>
            <w:r w:rsidRPr="00FB4267">
              <w:t>Исполнители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7A7D6B8F" w14:textId="77777777" w:rsidR="00FB4267" w:rsidRPr="00FB4267" w:rsidRDefault="00FB4267" w:rsidP="00A66DDD">
            <w:pPr>
              <w:widowControl w:val="0"/>
              <w:autoSpaceDE w:val="0"/>
              <w:autoSpaceDN w:val="0"/>
              <w:adjustRightInd w:val="0"/>
            </w:pPr>
            <w:r w:rsidRPr="00FB4267">
              <w:t>Орготдел</w:t>
            </w:r>
          </w:p>
          <w:p w14:paraId="38944596" w14:textId="77777777" w:rsidR="00FB4267" w:rsidRPr="00FB4267" w:rsidRDefault="00FB4267" w:rsidP="00A66DDD">
            <w:pPr>
              <w:widowControl w:val="0"/>
              <w:autoSpaceDE w:val="0"/>
              <w:autoSpaceDN w:val="0"/>
              <w:adjustRightInd w:val="0"/>
            </w:pPr>
          </w:p>
        </w:tc>
      </w:tr>
      <w:tr w:rsidR="00FB4267" w:rsidRPr="00FB4267" w14:paraId="45F5A4AD" w14:textId="77777777" w:rsidTr="00A66DDD">
        <w:tc>
          <w:tcPr>
            <w:tcW w:w="2321" w:type="dxa"/>
            <w:tcBorders>
              <w:top w:val="single" w:sz="6" w:space="0" w:color="auto"/>
              <w:left w:val="single" w:sz="4" w:space="0" w:color="auto"/>
              <w:bottom w:val="single" w:sz="6" w:space="0" w:color="auto"/>
              <w:right w:val="single" w:sz="6" w:space="0" w:color="auto"/>
            </w:tcBorders>
          </w:tcPr>
          <w:p w14:paraId="1091E448" w14:textId="77777777" w:rsidR="00FB4267" w:rsidRPr="00FB4267" w:rsidRDefault="00FB4267" w:rsidP="00A66DDD">
            <w:pPr>
              <w:widowControl w:val="0"/>
              <w:autoSpaceDE w:val="0"/>
              <w:autoSpaceDN w:val="0"/>
              <w:adjustRightInd w:val="0"/>
            </w:pPr>
            <w:r w:rsidRPr="00FB4267">
              <w:t>Цель (цели)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47EF64AA" w14:textId="77777777" w:rsidR="00FB4267" w:rsidRPr="00FB4267" w:rsidRDefault="00FB4267" w:rsidP="00A66DDD">
            <w:pPr>
              <w:widowControl w:val="0"/>
              <w:autoSpaceDE w:val="0"/>
              <w:autoSpaceDN w:val="0"/>
              <w:adjustRightInd w:val="0"/>
            </w:pPr>
            <w:r w:rsidRPr="00FB4267">
              <w:t>Создание на муниципальном уровне дополнительных мер по социальной защите граждан, попавших в трудную жизненную ситуацию</w:t>
            </w:r>
          </w:p>
        </w:tc>
      </w:tr>
      <w:tr w:rsidR="00FB4267" w:rsidRPr="00FB4267" w14:paraId="5FDB7C86" w14:textId="77777777" w:rsidTr="00A66DDD">
        <w:tc>
          <w:tcPr>
            <w:tcW w:w="2321" w:type="dxa"/>
            <w:tcBorders>
              <w:top w:val="single" w:sz="6" w:space="0" w:color="auto"/>
              <w:left w:val="single" w:sz="4" w:space="0" w:color="auto"/>
              <w:bottom w:val="single" w:sz="4" w:space="0" w:color="auto"/>
              <w:right w:val="single" w:sz="6" w:space="0" w:color="auto"/>
            </w:tcBorders>
          </w:tcPr>
          <w:p w14:paraId="7BBB4F4B" w14:textId="77777777" w:rsidR="00FB4267" w:rsidRPr="00FB4267" w:rsidRDefault="00FB4267" w:rsidP="00A66DDD">
            <w:pPr>
              <w:widowControl w:val="0"/>
              <w:autoSpaceDE w:val="0"/>
              <w:autoSpaceDN w:val="0"/>
              <w:adjustRightInd w:val="0"/>
            </w:pPr>
            <w:r w:rsidRPr="00FB4267">
              <w:t>Объемы ресурсного обеспечения подпрограммы</w:t>
            </w:r>
          </w:p>
        </w:tc>
        <w:tc>
          <w:tcPr>
            <w:tcW w:w="7199" w:type="dxa"/>
            <w:tcBorders>
              <w:top w:val="single" w:sz="6" w:space="0" w:color="auto"/>
              <w:left w:val="single" w:sz="6" w:space="0" w:color="auto"/>
              <w:bottom w:val="single" w:sz="4" w:space="0" w:color="auto"/>
              <w:right w:val="single" w:sz="4" w:space="0" w:color="auto"/>
            </w:tcBorders>
          </w:tcPr>
          <w:p w14:paraId="5BDDF744"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xml:space="preserve">Общий объем бюджетных ассигнований – </w:t>
            </w:r>
            <w:bookmarkStart w:id="14" w:name="_Hlk180487850"/>
            <w:r w:rsidRPr="00FB4267">
              <w:rPr>
                <w:rFonts w:ascii="Times New Roman" w:hAnsi="Times New Roman" w:cs="Times New Roman"/>
                <w:sz w:val="24"/>
                <w:szCs w:val="24"/>
              </w:rPr>
              <w:t xml:space="preserve">3 605,704 </w:t>
            </w:r>
            <w:bookmarkEnd w:id="14"/>
            <w:r w:rsidRPr="00FB4267">
              <w:rPr>
                <w:rFonts w:ascii="Times New Roman" w:hAnsi="Times New Roman" w:cs="Times New Roman"/>
                <w:sz w:val="24"/>
                <w:szCs w:val="24"/>
              </w:rPr>
              <w:t xml:space="preserve">тыс. руб.,      </w:t>
            </w:r>
          </w:p>
          <w:p w14:paraId="6D63D1D4" w14:textId="77777777" w:rsidR="00FB4267" w:rsidRPr="00FB4267" w:rsidRDefault="00FB4267" w:rsidP="00A66DDD">
            <w:pPr>
              <w:widowControl w:val="0"/>
              <w:autoSpaceDE w:val="0"/>
              <w:autoSpaceDN w:val="0"/>
              <w:adjustRightInd w:val="0"/>
            </w:pPr>
            <w:r w:rsidRPr="00FB4267">
              <w:t xml:space="preserve">в том числе: </w:t>
            </w:r>
          </w:p>
          <w:p w14:paraId="2975A1F6" w14:textId="77777777" w:rsidR="00FB4267" w:rsidRPr="00FB4267" w:rsidRDefault="00FB4267" w:rsidP="00A66DDD">
            <w:pPr>
              <w:widowControl w:val="0"/>
              <w:autoSpaceDE w:val="0"/>
              <w:autoSpaceDN w:val="0"/>
              <w:adjustRightInd w:val="0"/>
            </w:pPr>
            <w:r w:rsidRPr="00FB4267">
              <w:t>2023 год – 171,03810 тыс. руб.</w:t>
            </w:r>
          </w:p>
          <w:p w14:paraId="20D31C3B" w14:textId="77777777" w:rsidR="00FB4267" w:rsidRPr="00FB4267" w:rsidRDefault="00FB4267" w:rsidP="00A66DDD">
            <w:pPr>
              <w:widowControl w:val="0"/>
              <w:autoSpaceDE w:val="0"/>
              <w:autoSpaceDN w:val="0"/>
              <w:adjustRightInd w:val="0"/>
            </w:pPr>
            <w:r w:rsidRPr="00FB4267">
              <w:t xml:space="preserve">2024 год – 1 307,3400 тыс. руб.   </w:t>
            </w:r>
          </w:p>
          <w:p w14:paraId="5DEED04F" w14:textId="77777777" w:rsidR="00FB4267" w:rsidRPr="00FB4267" w:rsidRDefault="00FB4267" w:rsidP="00A66DDD">
            <w:r w:rsidRPr="00FB4267">
              <w:t xml:space="preserve">2025 год – 1 651,5619 тыс. руб. </w:t>
            </w:r>
          </w:p>
          <w:p w14:paraId="2DBA4E7A" w14:textId="77777777" w:rsidR="00FB4267" w:rsidRPr="00FB4267" w:rsidRDefault="00FB4267" w:rsidP="00A66DDD">
            <w:pPr>
              <w:widowControl w:val="0"/>
              <w:autoSpaceDE w:val="0"/>
              <w:autoSpaceDN w:val="0"/>
              <w:adjustRightInd w:val="0"/>
            </w:pPr>
            <w:r w:rsidRPr="00FB4267">
              <w:t>2026 год – 158,588 тыс. руб.</w:t>
            </w:r>
          </w:p>
          <w:p w14:paraId="5F6167C0" w14:textId="77777777" w:rsidR="00FB4267" w:rsidRPr="00FB4267" w:rsidRDefault="00FB4267" w:rsidP="00A66DDD">
            <w:pPr>
              <w:widowControl w:val="0"/>
              <w:autoSpaceDE w:val="0"/>
              <w:autoSpaceDN w:val="0"/>
              <w:adjustRightInd w:val="0"/>
            </w:pPr>
            <w:r w:rsidRPr="00FB4267">
              <w:t>2027 год – 158,588 тыс. руб.</w:t>
            </w:r>
          </w:p>
          <w:p w14:paraId="36D60AE4" w14:textId="77777777" w:rsidR="00FB4267" w:rsidRPr="00FB4267" w:rsidRDefault="00FB4267" w:rsidP="00A66DDD">
            <w:pPr>
              <w:widowControl w:val="0"/>
              <w:autoSpaceDE w:val="0"/>
              <w:autoSpaceDN w:val="0"/>
              <w:adjustRightInd w:val="0"/>
            </w:pPr>
            <w:r w:rsidRPr="00FB4267">
              <w:t>2028 год – 158,588 тыс. руб.</w:t>
            </w:r>
          </w:p>
          <w:p w14:paraId="4C6C9402" w14:textId="77777777" w:rsidR="00FB4267" w:rsidRPr="00FB4267" w:rsidRDefault="00FB4267" w:rsidP="00A66DDD">
            <w:pPr>
              <w:widowControl w:val="0"/>
              <w:autoSpaceDE w:val="0"/>
              <w:autoSpaceDN w:val="0"/>
              <w:adjustRightInd w:val="0"/>
            </w:pPr>
            <w:r w:rsidRPr="00FB4267">
              <w:t>- в том числе, бюджет города Тейково:</w:t>
            </w:r>
          </w:p>
          <w:p w14:paraId="7C76FFFE" w14:textId="77777777" w:rsidR="00FB4267" w:rsidRPr="00FB4267" w:rsidRDefault="00FB4267" w:rsidP="00A66DDD">
            <w:pPr>
              <w:widowControl w:val="0"/>
              <w:autoSpaceDE w:val="0"/>
              <w:autoSpaceDN w:val="0"/>
              <w:adjustRightInd w:val="0"/>
            </w:pPr>
            <w:r w:rsidRPr="00FB4267">
              <w:t>2023 год – 171,03810 тыс. руб.</w:t>
            </w:r>
          </w:p>
          <w:p w14:paraId="7C47A95B" w14:textId="77777777" w:rsidR="00FB4267" w:rsidRPr="00FB4267" w:rsidRDefault="00FB4267" w:rsidP="00A66DDD">
            <w:pPr>
              <w:widowControl w:val="0"/>
              <w:autoSpaceDE w:val="0"/>
              <w:autoSpaceDN w:val="0"/>
              <w:adjustRightInd w:val="0"/>
            </w:pPr>
            <w:r w:rsidRPr="00FB4267">
              <w:t xml:space="preserve">2024 год – 1 307,3400 тыс. руб.   </w:t>
            </w:r>
          </w:p>
          <w:p w14:paraId="64391273" w14:textId="77777777" w:rsidR="00FB4267" w:rsidRPr="00FB4267" w:rsidRDefault="00FB4267" w:rsidP="00A66DDD">
            <w:pPr>
              <w:widowControl w:val="0"/>
              <w:autoSpaceDE w:val="0"/>
              <w:autoSpaceDN w:val="0"/>
              <w:adjustRightInd w:val="0"/>
            </w:pPr>
            <w:r w:rsidRPr="00FB4267">
              <w:t>2025 год – 1 651,5619 тыс. руб.</w:t>
            </w:r>
          </w:p>
          <w:p w14:paraId="7C85B27F" w14:textId="77777777" w:rsidR="00FB4267" w:rsidRPr="00FB4267" w:rsidRDefault="00FB4267" w:rsidP="00A66DDD">
            <w:pPr>
              <w:widowControl w:val="0"/>
              <w:autoSpaceDE w:val="0"/>
              <w:autoSpaceDN w:val="0"/>
              <w:adjustRightInd w:val="0"/>
            </w:pPr>
            <w:r w:rsidRPr="00FB4267">
              <w:t>2026 год – 158,588 тыс. руб.</w:t>
            </w:r>
          </w:p>
          <w:p w14:paraId="301DA17B" w14:textId="77777777" w:rsidR="00FB4267" w:rsidRPr="00FB4267" w:rsidRDefault="00FB4267" w:rsidP="00A66DDD">
            <w:pPr>
              <w:widowControl w:val="0"/>
              <w:autoSpaceDE w:val="0"/>
              <w:autoSpaceDN w:val="0"/>
              <w:adjustRightInd w:val="0"/>
            </w:pPr>
            <w:r w:rsidRPr="00FB4267">
              <w:t>2027 год – 158,588 тыс. руб.</w:t>
            </w:r>
          </w:p>
          <w:p w14:paraId="7BC8C286" w14:textId="77777777" w:rsidR="00FB4267" w:rsidRPr="00FB4267" w:rsidRDefault="00FB4267" w:rsidP="00A66DDD">
            <w:pPr>
              <w:widowControl w:val="0"/>
              <w:autoSpaceDE w:val="0"/>
              <w:autoSpaceDN w:val="0"/>
              <w:adjustRightInd w:val="0"/>
            </w:pPr>
            <w:r w:rsidRPr="00FB4267">
              <w:t>2028 год – 158,588 тыс. руб.</w:t>
            </w:r>
          </w:p>
        </w:tc>
      </w:tr>
    </w:tbl>
    <w:p w14:paraId="0245059D" w14:textId="77777777" w:rsidR="00FB4267" w:rsidRPr="00FB4267" w:rsidRDefault="00FB4267" w:rsidP="00FB4267">
      <w:pPr>
        <w:ind w:left="12036" w:firstLine="708"/>
        <w:jc w:val="center"/>
      </w:pPr>
    </w:p>
    <w:p w14:paraId="2CF4FED9" w14:textId="77777777" w:rsidR="00FB4267" w:rsidRPr="00FB4267" w:rsidRDefault="00FB4267" w:rsidP="00FB4267">
      <w:pPr>
        <w:ind w:left="12036" w:firstLine="708"/>
        <w:jc w:val="center"/>
      </w:pPr>
    </w:p>
    <w:p w14:paraId="4DE1A81F" w14:textId="77777777" w:rsidR="00FB4267" w:rsidRPr="00FB4267" w:rsidRDefault="00FB4267" w:rsidP="00FB4267">
      <w:pPr>
        <w:jc w:val="center"/>
        <w:rPr>
          <w:b/>
        </w:rPr>
      </w:pPr>
    </w:p>
    <w:p w14:paraId="64FB7D35" w14:textId="77777777" w:rsidR="00FB4267" w:rsidRPr="00FB4267" w:rsidRDefault="00FB4267" w:rsidP="00FB4267">
      <w:pPr>
        <w:jc w:val="right"/>
      </w:pPr>
    </w:p>
    <w:p w14:paraId="1EFF5331" w14:textId="77777777" w:rsidR="00FB4267" w:rsidRPr="00FB4267" w:rsidRDefault="00FB4267" w:rsidP="00FB4267">
      <w:pPr>
        <w:jc w:val="right"/>
      </w:pPr>
    </w:p>
    <w:p w14:paraId="442738B8" w14:textId="77777777" w:rsidR="00FB4267" w:rsidRPr="00FB4267" w:rsidRDefault="00FB4267" w:rsidP="00FB4267">
      <w:pPr>
        <w:jc w:val="right"/>
      </w:pPr>
    </w:p>
    <w:p w14:paraId="2FB7D458" w14:textId="77777777" w:rsidR="00FB4267" w:rsidRPr="00FB4267" w:rsidRDefault="00FB4267" w:rsidP="00FB4267">
      <w:pPr>
        <w:jc w:val="right"/>
      </w:pPr>
    </w:p>
    <w:p w14:paraId="3A5A0438" w14:textId="77777777" w:rsidR="00FB4267" w:rsidRPr="00FB4267" w:rsidRDefault="00FB4267" w:rsidP="00FB4267">
      <w:pPr>
        <w:jc w:val="right"/>
      </w:pPr>
    </w:p>
    <w:p w14:paraId="2A60A06D" w14:textId="77777777" w:rsidR="00FB4267" w:rsidRPr="00FB4267" w:rsidRDefault="00FB4267" w:rsidP="00FB4267">
      <w:pPr>
        <w:jc w:val="right"/>
      </w:pPr>
    </w:p>
    <w:p w14:paraId="57F74565" w14:textId="77777777" w:rsidR="00FB4267" w:rsidRPr="00FB4267" w:rsidRDefault="00FB4267" w:rsidP="00FB4267">
      <w:pPr>
        <w:jc w:val="right"/>
      </w:pPr>
    </w:p>
    <w:p w14:paraId="442E1EB0" w14:textId="77777777" w:rsidR="00FB4267" w:rsidRPr="00FB4267" w:rsidRDefault="00FB4267" w:rsidP="00FB4267">
      <w:pPr>
        <w:jc w:val="right"/>
      </w:pPr>
    </w:p>
    <w:p w14:paraId="385C2E77" w14:textId="77777777" w:rsidR="00FB4267" w:rsidRPr="00FB4267" w:rsidRDefault="00FB4267" w:rsidP="00FB4267">
      <w:pPr>
        <w:jc w:val="right"/>
      </w:pPr>
    </w:p>
    <w:p w14:paraId="436F4D9E" w14:textId="77777777" w:rsidR="00FB4267" w:rsidRPr="00FB4267" w:rsidRDefault="00FB4267" w:rsidP="00FB4267">
      <w:pPr>
        <w:jc w:val="right"/>
      </w:pPr>
    </w:p>
    <w:p w14:paraId="20017DB1" w14:textId="77777777" w:rsidR="00FB4267" w:rsidRPr="00FB4267" w:rsidRDefault="00FB4267" w:rsidP="00FB4267">
      <w:pPr>
        <w:jc w:val="right"/>
      </w:pPr>
    </w:p>
    <w:p w14:paraId="743FBA3A" w14:textId="77777777" w:rsidR="00FB4267" w:rsidRPr="00FB4267" w:rsidRDefault="00FB4267" w:rsidP="00FB4267">
      <w:pPr>
        <w:jc w:val="right"/>
      </w:pPr>
    </w:p>
    <w:p w14:paraId="4BD8357C" w14:textId="77777777" w:rsidR="00FB4267" w:rsidRPr="00FB4267" w:rsidRDefault="00FB4267" w:rsidP="00FB4267">
      <w:pPr>
        <w:jc w:val="right"/>
      </w:pPr>
    </w:p>
    <w:p w14:paraId="4088BDF9" w14:textId="77777777" w:rsidR="00FB4267" w:rsidRPr="00FB4267" w:rsidRDefault="00FB4267" w:rsidP="00FB4267">
      <w:pPr>
        <w:jc w:val="right"/>
      </w:pPr>
    </w:p>
    <w:p w14:paraId="58ECD0D2" w14:textId="77777777" w:rsidR="00FB4267" w:rsidRPr="00FB4267" w:rsidRDefault="00FB4267" w:rsidP="00FB4267">
      <w:pPr>
        <w:jc w:val="right"/>
      </w:pPr>
    </w:p>
    <w:p w14:paraId="1014008D" w14:textId="77777777" w:rsidR="00FB4267" w:rsidRPr="00FB4267" w:rsidRDefault="00FB4267" w:rsidP="00FB4267">
      <w:pPr>
        <w:jc w:val="right"/>
      </w:pPr>
    </w:p>
    <w:p w14:paraId="6A65E927" w14:textId="77777777" w:rsidR="00FB4267" w:rsidRPr="00FB4267" w:rsidRDefault="00FB4267" w:rsidP="00FB4267">
      <w:pPr>
        <w:jc w:val="right"/>
      </w:pPr>
    </w:p>
    <w:p w14:paraId="62AE6564" w14:textId="77777777" w:rsidR="00FB4267" w:rsidRPr="00FB4267" w:rsidRDefault="00FB4267" w:rsidP="00FB4267">
      <w:pPr>
        <w:jc w:val="right"/>
      </w:pPr>
    </w:p>
    <w:p w14:paraId="5774A091" w14:textId="77777777" w:rsidR="00FB4267" w:rsidRPr="00FB4267" w:rsidRDefault="00FB4267" w:rsidP="00FB4267">
      <w:pPr>
        <w:jc w:val="right"/>
      </w:pPr>
      <w:r w:rsidRPr="00FB4267">
        <w:lastRenderedPageBreak/>
        <w:t>Приложение 10</w:t>
      </w:r>
    </w:p>
    <w:p w14:paraId="3040C274"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3F70A592" w14:textId="77777777" w:rsidR="00FB4267" w:rsidRPr="00FB4267" w:rsidRDefault="00FB4267" w:rsidP="00FB4267">
      <w:pPr>
        <w:jc w:val="right"/>
      </w:pPr>
      <w:r w:rsidRPr="00FB4267">
        <w:t>городского округа Тейково Ивановской области</w:t>
      </w:r>
    </w:p>
    <w:p w14:paraId="5F8CAC2D" w14:textId="77777777" w:rsidR="00FB4267" w:rsidRPr="00FB4267" w:rsidRDefault="00FB4267" w:rsidP="00FB4267">
      <w:pPr>
        <w:ind w:left="5664" w:firstLine="708"/>
        <w:jc w:val="center"/>
        <w:rPr>
          <w:b/>
        </w:rPr>
      </w:pPr>
      <w:r w:rsidRPr="00FB4267">
        <w:t xml:space="preserve">    </w:t>
      </w:r>
      <w:r w:rsidRPr="00FB4267">
        <w:tab/>
        <w:t xml:space="preserve">               от 28.12.2024 № 835</w:t>
      </w:r>
    </w:p>
    <w:p w14:paraId="32B627E5" w14:textId="77777777" w:rsidR="00FB4267" w:rsidRPr="00FB4267" w:rsidRDefault="00FB4267" w:rsidP="00FB4267">
      <w:pPr>
        <w:jc w:val="center"/>
        <w:rPr>
          <w:b/>
        </w:rPr>
      </w:pPr>
    </w:p>
    <w:p w14:paraId="1125451A" w14:textId="77777777" w:rsidR="00FB4267" w:rsidRPr="00FB4267" w:rsidRDefault="00FB4267" w:rsidP="00FB4267">
      <w:pPr>
        <w:jc w:val="center"/>
        <w:rPr>
          <w:b/>
        </w:rPr>
      </w:pPr>
      <w:r w:rsidRPr="00FB4267">
        <w:rPr>
          <w:b/>
          <w:lang w:val="en-US"/>
        </w:rPr>
        <w:t>III</w:t>
      </w:r>
      <w:r w:rsidRPr="00FB4267">
        <w:rPr>
          <w:b/>
        </w:rPr>
        <w:t>. Ожидаемые результаты реализации подпрограммы.</w:t>
      </w:r>
    </w:p>
    <w:p w14:paraId="5DD89FCE" w14:textId="77777777" w:rsidR="00FB4267" w:rsidRPr="00FB4267" w:rsidRDefault="00FB4267" w:rsidP="00FB4267">
      <w:pPr>
        <w:jc w:val="center"/>
        <w:rPr>
          <w:b/>
        </w:rPr>
      </w:pPr>
    </w:p>
    <w:p w14:paraId="5A7785DD" w14:textId="77777777" w:rsidR="00FB4267" w:rsidRPr="00FB4267" w:rsidRDefault="00FB4267" w:rsidP="00FB4267">
      <w:pPr>
        <w:widowControl w:val="0"/>
        <w:autoSpaceDE w:val="0"/>
        <w:autoSpaceDN w:val="0"/>
        <w:adjustRightInd w:val="0"/>
        <w:ind w:firstLine="540"/>
        <w:jc w:val="both"/>
        <w:rPr>
          <w:b/>
        </w:rPr>
      </w:pPr>
      <w:r w:rsidRPr="00FB4267">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36575BEF" w14:textId="77777777" w:rsidR="00FB4267" w:rsidRPr="00FB4267" w:rsidRDefault="00FB4267" w:rsidP="00FB4267">
      <w:pPr>
        <w:rPr>
          <w:b/>
        </w:rPr>
      </w:pPr>
    </w:p>
    <w:p w14:paraId="506EA1D6" w14:textId="77777777" w:rsidR="00FB4267" w:rsidRPr="00FB4267" w:rsidRDefault="00FB4267" w:rsidP="00FB4267">
      <w:pPr>
        <w:autoSpaceDE w:val="0"/>
        <w:autoSpaceDN w:val="0"/>
        <w:adjustRightInd w:val="0"/>
        <w:jc w:val="center"/>
        <w:rPr>
          <w:b/>
        </w:rPr>
      </w:pPr>
      <w:r w:rsidRPr="00FB4267">
        <w:rPr>
          <w:b/>
        </w:rPr>
        <w:t xml:space="preserve">Целевые индикаторы (показатели) реализации подпрограммы </w:t>
      </w:r>
    </w:p>
    <w:p w14:paraId="3F43698E" w14:textId="77777777" w:rsidR="00FB4267" w:rsidRPr="00FB4267" w:rsidRDefault="00FB4267" w:rsidP="00FB4267">
      <w:pPr>
        <w:autoSpaceDE w:val="0"/>
        <w:autoSpaceDN w:val="0"/>
        <w:adjustRightInd w:val="0"/>
      </w:pPr>
    </w:p>
    <w:p w14:paraId="18354C1F" w14:textId="77777777" w:rsidR="00FB4267" w:rsidRPr="00FB4267" w:rsidRDefault="00FB4267" w:rsidP="00FB4267">
      <w:pPr>
        <w:autoSpaceDE w:val="0"/>
        <w:autoSpaceDN w:val="0"/>
        <w:adjustRightInd w:val="0"/>
        <w:jc w:val="right"/>
      </w:pPr>
      <w:r w:rsidRPr="00FB4267">
        <w:t>Таблица 1</w:t>
      </w:r>
    </w:p>
    <w:p w14:paraId="4FB60B71" w14:textId="77777777" w:rsidR="00FB4267" w:rsidRPr="00FB4267" w:rsidRDefault="00FB4267" w:rsidP="00FB4267">
      <w:pPr>
        <w:rPr>
          <w:b/>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26"/>
        <w:gridCol w:w="1133"/>
        <w:gridCol w:w="1007"/>
        <w:gridCol w:w="992"/>
        <w:gridCol w:w="992"/>
        <w:gridCol w:w="992"/>
        <w:gridCol w:w="1134"/>
        <w:gridCol w:w="993"/>
      </w:tblGrid>
      <w:tr w:rsidR="00FB4267" w:rsidRPr="00FB4267" w14:paraId="1EF75694" w14:textId="77777777" w:rsidTr="00A66DDD">
        <w:tc>
          <w:tcPr>
            <w:tcW w:w="709" w:type="dxa"/>
            <w:tcBorders>
              <w:top w:val="single" w:sz="4" w:space="0" w:color="auto"/>
              <w:left w:val="single" w:sz="4" w:space="0" w:color="auto"/>
              <w:bottom w:val="single" w:sz="4" w:space="0" w:color="auto"/>
              <w:right w:val="single" w:sz="4" w:space="0" w:color="auto"/>
            </w:tcBorders>
          </w:tcPr>
          <w:p w14:paraId="15E1C126" w14:textId="77777777" w:rsidR="00FB4267" w:rsidRPr="00FB4267" w:rsidRDefault="00FB4267" w:rsidP="00A66DDD">
            <w:pPr>
              <w:autoSpaceDE w:val="0"/>
              <w:autoSpaceDN w:val="0"/>
              <w:jc w:val="center"/>
            </w:pPr>
          </w:p>
          <w:p w14:paraId="10BB9324" w14:textId="77777777" w:rsidR="00FB4267" w:rsidRPr="00FB4267" w:rsidRDefault="00FB4267" w:rsidP="00A66DDD">
            <w:pPr>
              <w:autoSpaceDE w:val="0"/>
              <w:autoSpaceDN w:val="0"/>
              <w:jc w:val="center"/>
            </w:pPr>
          </w:p>
        </w:tc>
        <w:tc>
          <w:tcPr>
            <w:tcW w:w="2226" w:type="dxa"/>
            <w:tcBorders>
              <w:top w:val="single" w:sz="4" w:space="0" w:color="auto"/>
              <w:left w:val="single" w:sz="4" w:space="0" w:color="auto"/>
              <w:bottom w:val="single" w:sz="4" w:space="0" w:color="auto"/>
              <w:right w:val="single" w:sz="4" w:space="0" w:color="auto"/>
            </w:tcBorders>
          </w:tcPr>
          <w:p w14:paraId="070898BC" w14:textId="77777777" w:rsidR="00FB4267" w:rsidRPr="00FB4267" w:rsidRDefault="00FB4267" w:rsidP="00A66DDD">
            <w:pPr>
              <w:autoSpaceDE w:val="0"/>
              <w:autoSpaceDN w:val="0"/>
              <w:jc w:val="center"/>
            </w:pPr>
            <w:r w:rsidRPr="00FB4267">
              <w:t xml:space="preserve">Целевые индикаторы реализации </w:t>
            </w:r>
          </w:p>
          <w:p w14:paraId="6FD810CD" w14:textId="77777777" w:rsidR="00FB4267" w:rsidRPr="00FB4267" w:rsidRDefault="00FB4267" w:rsidP="00A66DDD">
            <w:pPr>
              <w:autoSpaceDE w:val="0"/>
              <w:autoSpaceDN w:val="0"/>
              <w:jc w:val="center"/>
            </w:pPr>
            <w:r w:rsidRPr="00FB4267">
              <w:t>Подпрограммы</w:t>
            </w:r>
          </w:p>
          <w:p w14:paraId="4F0984A1" w14:textId="77777777" w:rsidR="00FB4267" w:rsidRPr="00FB4267" w:rsidRDefault="00FB4267" w:rsidP="00A66DDD">
            <w:pPr>
              <w:autoSpaceDE w:val="0"/>
              <w:autoSpaceDN w:val="0"/>
              <w:jc w:val="center"/>
            </w:pPr>
          </w:p>
        </w:tc>
        <w:tc>
          <w:tcPr>
            <w:tcW w:w="1133" w:type="dxa"/>
            <w:tcBorders>
              <w:top w:val="single" w:sz="4" w:space="0" w:color="auto"/>
              <w:left w:val="single" w:sz="4" w:space="0" w:color="auto"/>
              <w:bottom w:val="single" w:sz="4" w:space="0" w:color="auto"/>
              <w:right w:val="single" w:sz="4" w:space="0" w:color="auto"/>
            </w:tcBorders>
          </w:tcPr>
          <w:p w14:paraId="3B31ED94" w14:textId="77777777" w:rsidR="00FB4267" w:rsidRPr="00FB4267" w:rsidRDefault="00FB4267" w:rsidP="00A66DDD">
            <w:pPr>
              <w:autoSpaceDE w:val="0"/>
              <w:autoSpaceDN w:val="0"/>
              <w:jc w:val="center"/>
            </w:pPr>
            <w:r w:rsidRPr="00FB4267">
              <w:t>Единица</w:t>
            </w:r>
          </w:p>
          <w:p w14:paraId="05741F7C" w14:textId="77777777" w:rsidR="00FB4267" w:rsidRPr="00FB4267" w:rsidRDefault="00FB4267" w:rsidP="00A66DDD">
            <w:pPr>
              <w:autoSpaceDE w:val="0"/>
              <w:autoSpaceDN w:val="0"/>
              <w:jc w:val="center"/>
            </w:pPr>
            <w:r w:rsidRPr="00FB4267">
              <w:t>измерения</w:t>
            </w:r>
          </w:p>
          <w:p w14:paraId="52E88DEB" w14:textId="77777777" w:rsidR="00FB4267" w:rsidRPr="00FB4267" w:rsidRDefault="00FB4267" w:rsidP="00A66DDD">
            <w:pPr>
              <w:autoSpaceDE w:val="0"/>
              <w:autoSpaceDN w:val="0"/>
              <w:jc w:val="center"/>
            </w:pPr>
          </w:p>
        </w:tc>
        <w:tc>
          <w:tcPr>
            <w:tcW w:w="1007" w:type="dxa"/>
            <w:tcBorders>
              <w:top w:val="single" w:sz="4" w:space="0" w:color="auto"/>
              <w:left w:val="single" w:sz="4" w:space="0" w:color="auto"/>
              <w:bottom w:val="single" w:sz="4" w:space="0" w:color="auto"/>
              <w:right w:val="single" w:sz="4" w:space="0" w:color="auto"/>
            </w:tcBorders>
          </w:tcPr>
          <w:p w14:paraId="3E996137" w14:textId="77777777" w:rsidR="00FB4267" w:rsidRPr="00FB4267" w:rsidRDefault="00FB4267" w:rsidP="00A66DDD">
            <w:pPr>
              <w:autoSpaceDE w:val="0"/>
              <w:autoSpaceDN w:val="0"/>
              <w:jc w:val="center"/>
            </w:pPr>
            <w:r w:rsidRPr="00FB4267">
              <w:t>2023</w:t>
            </w:r>
          </w:p>
          <w:p w14:paraId="1D334397" w14:textId="77777777" w:rsidR="00FB4267" w:rsidRPr="00FB4267" w:rsidRDefault="00FB4267" w:rsidP="00A66DDD">
            <w:pPr>
              <w:autoSpaceDE w:val="0"/>
              <w:autoSpaceDN w:val="0"/>
              <w:jc w:val="center"/>
            </w:pPr>
            <w:r w:rsidRPr="00FB4267">
              <w:t>год</w:t>
            </w:r>
          </w:p>
        </w:tc>
        <w:tc>
          <w:tcPr>
            <w:tcW w:w="992" w:type="dxa"/>
            <w:tcBorders>
              <w:top w:val="single" w:sz="4" w:space="0" w:color="auto"/>
              <w:left w:val="single" w:sz="4" w:space="0" w:color="auto"/>
              <w:bottom w:val="single" w:sz="4" w:space="0" w:color="auto"/>
              <w:right w:val="single" w:sz="4" w:space="0" w:color="auto"/>
            </w:tcBorders>
          </w:tcPr>
          <w:p w14:paraId="52B4ABB4" w14:textId="77777777" w:rsidR="00FB4267" w:rsidRPr="00FB4267" w:rsidRDefault="00FB4267" w:rsidP="00A66DDD">
            <w:pPr>
              <w:autoSpaceDE w:val="0"/>
              <w:autoSpaceDN w:val="0"/>
              <w:jc w:val="center"/>
            </w:pPr>
            <w:r w:rsidRPr="00FB4267">
              <w:t>2024</w:t>
            </w:r>
          </w:p>
          <w:p w14:paraId="782C0CE7" w14:textId="77777777" w:rsidR="00FB4267" w:rsidRPr="00FB4267" w:rsidRDefault="00FB4267" w:rsidP="00A66DDD">
            <w:pPr>
              <w:autoSpaceDE w:val="0"/>
              <w:autoSpaceDN w:val="0"/>
              <w:jc w:val="center"/>
            </w:pPr>
            <w:r w:rsidRPr="00FB4267">
              <w:t>год</w:t>
            </w:r>
          </w:p>
        </w:tc>
        <w:tc>
          <w:tcPr>
            <w:tcW w:w="992" w:type="dxa"/>
            <w:tcBorders>
              <w:top w:val="single" w:sz="4" w:space="0" w:color="auto"/>
              <w:left w:val="single" w:sz="4" w:space="0" w:color="auto"/>
              <w:bottom w:val="single" w:sz="4" w:space="0" w:color="auto"/>
              <w:right w:val="single" w:sz="4" w:space="0" w:color="auto"/>
            </w:tcBorders>
          </w:tcPr>
          <w:p w14:paraId="4CF7E511" w14:textId="77777777" w:rsidR="00FB4267" w:rsidRPr="00FB4267" w:rsidRDefault="00FB4267" w:rsidP="00A66DDD">
            <w:pPr>
              <w:autoSpaceDE w:val="0"/>
              <w:autoSpaceDN w:val="0"/>
              <w:jc w:val="center"/>
            </w:pPr>
            <w:r w:rsidRPr="00FB4267">
              <w:t>2025</w:t>
            </w:r>
          </w:p>
          <w:p w14:paraId="5D1B8D6C" w14:textId="77777777" w:rsidR="00FB4267" w:rsidRPr="00FB4267" w:rsidRDefault="00FB4267" w:rsidP="00A66DDD">
            <w:pPr>
              <w:autoSpaceDE w:val="0"/>
              <w:autoSpaceDN w:val="0"/>
              <w:jc w:val="center"/>
            </w:pPr>
            <w:r w:rsidRPr="00FB4267">
              <w:t>год</w:t>
            </w:r>
          </w:p>
        </w:tc>
        <w:tc>
          <w:tcPr>
            <w:tcW w:w="992" w:type="dxa"/>
            <w:tcBorders>
              <w:top w:val="single" w:sz="4" w:space="0" w:color="auto"/>
              <w:left w:val="single" w:sz="4" w:space="0" w:color="auto"/>
              <w:bottom w:val="single" w:sz="4" w:space="0" w:color="auto"/>
              <w:right w:val="single" w:sz="4" w:space="0" w:color="auto"/>
            </w:tcBorders>
          </w:tcPr>
          <w:p w14:paraId="050D56AF" w14:textId="77777777" w:rsidR="00FB4267" w:rsidRPr="00FB4267" w:rsidRDefault="00FB4267" w:rsidP="00A66DDD">
            <w:pPr>
              <w:autoSpaceDE w:val="0"/>
              <w:autoSpaceDN w:val="0"/>
              <w:jc w:val="center"/>
            </w:pPr>
            <w:r w:rsidRPr="00FB4267">
              <w:t>2026</w:t>
            </w:r>
          </w:p>
          <w:p w14:paraId="6BC32102" w14:textId="77777777" w:rsidR="00FB4267" w:rsidRPr="00FB4267" w:rsidRDefault="00FB4267" w:rsidP="00A66DDD">
            <w:pPr>
              <w:autoSpaceDE w:val="0"/>
              <w:autoSpaceDN w:val="0"/>
              <w:jc w:val="center"/>
            </w:pPr>
            <w:r w:rsidRPr="00FB4267">
              <w:t>год</w:t>
            </w:r>
          </w:p>
        </w:tc>
        <w:tc>
          <w:tcPr>
            <w:tcW w:w="1134" w:type="dxa"/>
            <w:tcBorders>
              <w:top w:val="single" w:sz="4" w:space="0" w:color="auto"/>
              <w:left w:val="single" w:sz="4" w:space="0" w:color="auto"/>
              <w:bottom w:val="single" w:sz="4" w:space="0" w:color="auto"/>
              <w:right w:val="single" w:sz="4" w:space="0" w:color="auto"/>
            </w:tcBorders>
          </w:tcPr>
          <w:p w14:paraId="37D634BA" w14:textId="77777777" w:rsidR="00FB4267" w:rsidRPr="00FB4267" w:rsidRDefault="00FB4267" w:rsidP="00A66DDD">
            <w:pPr>
              <w:autoSpaceDE w:val="0"/>
              <w:autoSpaceDN w:val="0"/>
              <w:jc w:val="center"/>
            </w:pPr>
            <w:r w:rsidRPr="00FB4267">
              <w:t>2027</w:t>
            </w:r>
          </w:p>
          <w:p w14:paraId="2FB185BC" w14:textId="77777777" w:rsidR="00FB4267" w:rsidRPr="00FB4267" w:rsidRDefault="00FB4267" w:rsidP="00A66DDD">
            <w:pPr>
              <w:autoSpaceDE w:val="0"/>
              <w:autoSpaceDN w:val="0"/>
              <w:jc w:val="center"/>
            </w:pPr>
            <w:r w:rsidRPr="00FB4267">
              <w:t>год</w:t>
            </w:r>
          </w:p>
        </w:tc>
        <w:tc>
          <w:tcPr>
            <w:tcW w:w="993" w:type="dxa"/>
            <w:tcBorders>
              <w:top w:val="single" w:sz="4" w:space="0" w:color="auto"/>
              <w:left w:val="single" w:sz="4" w:space="0" w:color="auto"/>
              <w:bottom w:val="single" w:sz="4" w:space="0" w:color="auto"/>
              <w:right w:val="single" w:sz="4" w:space="0" w:color="auto"/>
            </w:tcBorders>
          </w:tcPr>
          <w:p w14:paraId="48643FAF" w14:textId="77777777" w:rsidR="00FB4267" w:rsidRPr="00FB4267" w:rsidRDefault="00FB4267" w:rsidP="00A66DDD">
            <w:pPr>
              <w:autoSpaceDE w:val="0"/>
              <w:autoSpaceDN w:val="0"/>
              <w:jc w:val="center"/>
            </w:pPr>
            <w:r w:rsidRPr="00FB4267">
              <w:t>2028</w:t>
            </w:r>
          </w:p>
          <w:p w14:paraId="48EBF3DE" w14:textId="77777777" w:rsidR="00FB4267" w:rsidRPr="00FB4267" w:rsidRDefault="00FB4267" w:rsidP="00A66DDD">
            <w:pPr>
              <w:autoSpaceDE w:val="0"/>
              <w:autoSpaceDN w:val="0"/>
              <w:jc w:val="center"/>
            </w:pPr>
            <w:r w:rsidRPr="00FB4267">
              <w:t>год</w:t>
            </w:r>
          </w:p>
        </w:tc>
      </w:tr>
      <w:tr w:rsidR="00FB4267" w:rsidRPr="00FB4267" w14:paraId="56814230" w14:textId="77777777" w:rsidTr="00A66DDD">
        <w:tc>
          <w:tcPr>
            <w:tcW w:w="709" w:type="dxa"/>
            <w:tcBorders>
              <w:top w:val="single" w:sz="4" w:space="0" w:color="auto"/>
              <w:left w:val="single" w:sz="4" w:space="0" w:color="auto"/>
              <w:bottom w:val="single" w:sz="4" w:space="0" w:color="auto"/>
              <w:right w:val="single" w:sz="4" w:space="0" w:color="auto"/>
            </w:tcBorders>
          </w:tcPr>
          <w:p w14:paraId="11C137D2" w14:textId="77777777" w:rsidR="00FB4267" w:rsidRPr="00FB4267" w:rsidRDefault="00FB4267" w:rsidP="00A66DDD">
            <w:pPr>
              <w:autoSpaceDE w:val="0"/>
              <w:autoSpaceDN w:val="0"/>
            </w:pPr>
            <w:r w:rsidRPr="00FB4267">
              <w:t>1</w:t>
            </w:r>
          </w:p>
        </w:tc>
        <w:tc>
          <w:tcPr>
            <w:tcW w:w="2226" w:type="dxa"/>
            <w:tcBorders>
              <w:top w:val="single" w:sz="4" w:space="0" w:color="auto"/>
              <w:left w:val="single" w:sz="4" w:space="0" w:color="auto"/>
              <w:bottom w:val="single" w:sz="4" w:space="0" w:color="auto"/>
              <w:right w:val="single" w:sz="4" w:space="0" w:color="auto"/>
            </w:tcBorders>
          </w:tcPr>
          <w:p w14:paraId="3C8734C7" w14:textId="77777777" w:rsidR="00FB4267" w:rsidRPr="00FB4267" w:rsidRDefault="00FB4267" w:rsidP="00A66DDD">
            <w:pPr>
              <w:autoSpaceDE w:val="0"/>
              <w:autoSpaceDN w:val="0"/>
            </w:pPr>
            <w:r w:rsidRPr="00FB4267">
              <w:t xml:space="preserve">Количество граждан, оказавшихся </w:t>
            </w:r>
          </w:p>
          <w:p w14:paraId="2A0086B1" w14:textId="77777777" w:rsidR="00FB4267" w:rsidRPr="00FB4267" w:rsidRDefault="00FB4267" w:rsidP="00A66DDD">
            <w:pPr>
              <w:autoSpaceDE w:val="0"/>
              <w:autoSpaceDN w:val="0"/>
            </w:pPr>
            <w:r w:rsidRPr="00FB4267">
              <w:t xml:space="preserve">в </w:t>
            </w:r>
            <w:proofErr w:type="gramStart"/>
            <w:r w:rsidRPr="00FB4267">
              <w:t>трудной  жизненной</w:t>
            </w:r>
            <w:proofErr w:type="gramEnd"/>
            <w:r w:rsidRPr="00FB4267">
              <w:t xml:space="preserve">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713C0A51" w14:textId="77777777" w:rsidR="00FB4267" w:rsidRPr="00FB4267" w:rsidRDefault="00FB4267" w:rsidP="00A66DDD">
            <w:pPr>
              <w:autoSpaceDE w:val="0"/>
              <w:autoSpaceDN w:val="0"/>
              <w:jc w:val="center"/>
            </w:pPr>
            <w:r w:rsidRPr="00FB4267">
              <w:t>чел.</w:t>
            </w:r>
          </w:p>
        </w:tc>
        <w:tc>
          <w:tcPr>
            <w:tcW w:w="1007" w:type="dxa"/>
            <w:tcBorders>
              <w:top w:val="single" w:sz="4" w:space="0" w:color="auto"/>
              <w:left w:val="single" w:sz="4" w:space="0" w:color="auto"/>
              <w:bottom w:val="single" w:sz="4" w:space="0" w:color="auto"/>
              <w:right w:val="single" w:sz="4" w:space="0" w:color="auto"/>
            </w:tcBorders>
          </w:tcPr>
          <w:p w14:paraId="2764B359" w14:textId="77777777" w:rsidR="00FB4267" w:rsidRPr="00FB4267" w:rsidRDefault="00FB4267" w:rsidP="00A66DDD">
            <w:pPr>
              <w:autoSpaceDE w:val="0"/>
              <w:autoSpaceDN w:val="0"/>
              <w:jc w:val="center"/>
            </w:pPr>
            <w:r w:rsidRPr="00FB4267">
              <w:t>7</w:t>
            </w:r>
          </w:p>
        </w:tc>
        <w:tc>
          <w:tcPr>
            <w:tcW w:w="992" w:type="dxa"/>
            <w:tcBorders>
              <w:top w:val="single" w:sz="4" w:space="0" w:color="auto"/>
              <w:left w:val="single" w:sz="4" w:space="0" w:color="auto"/>
              <w:bottom w:val="single" w:sz="4" w:space="0" w:color="auto"/>
              <w:right w:val="single" w:sz="4" w:space="0" w:color="auto"/>
            </w:tcBorders>
          </w:tcPr>
          <w:p w14:paraId="5D4122CA" w14:textId="77777777" w:rsidR="00FB4267" w:rsidRPr="00FB4267" w:rsidRDefault="00FB4267" w:rsidP="00A66DDD">
            <w:pPr>
              <w:autoSpaceDE w:val="0"/>
              <w:autoSpaceDN w:val="0"/>
              <w:jc w:val="center"/>
            </w:pPr>
            <w:r w:rsidRPr="00FB4267">
              <w:t>45</w:t>
            </w:r>
          </w:p>
        </w:tc>
        <w:tc>
          <w:tcPr>
            <w:tcW w:w="992" w:type="dxa"/>
            <w:tcBorders>
              <w:top w:val="single" w:sz="4" w:space="0" w:color="auto"/>
              <w:left w:val="single" w:sz="4" w:space="0" w:color="auto"/>
              <w:bottom w:val="single" w:sz="4" w:space="0" w:color="auto"/>
              <w:right w:val="single" w:sz="4" w:space="0" w:color="auto"/>
            </w:tcBorders>
          </w:tcPr>
          <w:p w14:paraId="26E087D6" w14:textId="77777777" w:rsidR="00FB4267" w:rsidRPr="00FB4267" w:rsidRDefault="00FB4267" w:rsidP="00A66DDD">
            <w:pPr>
              <w:autoSpaceDE w:val="0"/>
              <w:autoSpaceDN w:val="0"/>
              <w:jc w:val="center"/>
            </w:pPr>
            <w:r w:rsidRPr="00FB4267">
              <w:t>50</w:t>
            </w:r>
          </w:p>
        </w:tc>
        <w:tc>
          <w:tcPr>
            <w:tcW w:w="992" w:type="dxa"/>
            <w:tcBorders>
              <w:top w:val="single" w:sz="4" w:space="0" w:color="auto"/>
              <w:left w:val="single" w:sz="4" w:space="0" w:color="auto"/>
              <w:bottom w:val="single" w:sz="4" w:space="0" w:color="auto"/>
              <w:right w:val="single" w:sz="4" w:space="0" w:color="auto"/>
            </w:tcBorders>
          </w:tcPr>
          <w:p w14:paraId="0EC7D82A" w14:textId="77777777" w:rsidR="00FB4267" w:rsidRPr="00FB4267" w:rsidRDefault="00FB4267" w:rsidP="00A66DDD">
            <w:pPr>
              <w:autoSpaceDE w:val="0"/>
              <w:autoSpaceDN w:val="0"/>
              <w:jc w:val="center"/>
            </w:pPr>
            <w:r w:rsidRPr="00FB4267">
              <w:t>15</w:t>
            </w:r>
          </w:p>
        </w:tc>
        <w:tc>
          <w:tcPr>
            <w:tcW w:w="1134" w:type="dxa"/>
            <w:tcBorders>
              <w:top w:val="single" w:sz="4" w:space="0" w:color="auto"/>
              <w:left w:val="single" w:sz="4" w:space="0" w:color="auto"/>
              <w:bottom w:val="single" w:sz="4" w:space="0" w:color="auto"/>
              <w:right w:val="single" w:sz="4" w:space="0" w:color="auto"/>
            </w:tcBorders>
          </w:tcPr>
          <w:p w14:paraId="23BC784F" w14:textId="77777777" w:rsidR="00FB4267" w:rsidRPr="00FB4267" w:rsidRDefault="00FB4267" w:rsidP="00A66DDD">
            <w:pPr>
              <w:autoSpaceDE w:val="0"/>
              <w:autoSpaceDN w:val="0"/>
              <w:jc w:val="center"/>
            </w:pPr>
            <w:r w:rsidRPr="00FB4267">
              <w:t>15</w:t>
            </w:r>
          </w:p>
        </w:tc>
        <w:tc>
          <w:tcPr>
            <w:tcW w:w="993" w:type="dxa"/>
            <w:tcBorders>
              <w:top w:val="single" w:sz="4" w:space="0" w:color="auto"/>
              <w:left w:val="single" w:sz="4" w:space="0" w:color="auto"/>
              <w:bottom w:val="single" w:sz="4" w:space="0" w:color="auto"/>
              <w:right w:val="single" w:sz="4" w:space="0" w:color="auto"/>
            </w:tcBorders>
          </w:tcPr>
          <w:p w14:paraId="10603942" w14:textId="77777777" w:rsidR="00FB4267" w:rsidRPr="00FB4267" w:rsidRDefault="00FB4267" w:rsidP="00A66DDD">
            <w:pPr>
              <w:autoSpaceDE w:val="0"/>
              <w:autoSpaceDN w:val="0"/>
              <w:jc w:val="center"/>
            </w:pPr>
            <w:r w:rsidRPr="00FB4267">
              <w:t>15</w:t>
            </w:r>
          </w:p>
        </w:tc>
      </w:tr>
    </w:tbl>
    <w:p w14:paraId="37D50188" w14:textId="77777777" w:rsidR="00FB4267" w:rsidRPr="00FB4267" w:rsidRDefault="00FB4267" w:rsidP="00FB4267">
      <w:pPr>
        <w:rPr>
          <w:b/>
        </w:rPr>
      </w:pPr>
    </w:p>
    <w:p w14:paraId="01A88CEF" w14:textId="77777777" w:rsidR="00FB4267" w:rsidRPr="00FB4267" w:rsidRDefault="00FB4267" w:rsidP="00FB4267">
      <w:pPr>
        <w:autoSpaceDE w:val="0"/>
        <w:autoSpaceDN w:val="0"/>
        <w:adjustRightInd w:val="0"/>
        <w:ind w:left="708"/>
        <w:jc w:val="center"/>
        <w:rPr>
          <w:b/>
        </w:rPr>
      </w:pPr>
    </w:p>
    <w:p w14:paraId="3A336E16" w14:textId="77777777" w:rsidR="00FB4267" w:rsidRPr="00FB4267" w:rsidRDefault="00FB4267" w:rsidP="00FB4267">
      <w:pPr>
        <w:jc w:val="both"/>
      </w:pPr>
    </w:p>
    <w:p w14:paraId="621323D9" w14:textId="77777777" w:rsidR="00FB4267" w:rsidRPr="00FB4267" w:rsidRDefault="00FB4267" w:rsidP="00FB4267">
      <w:pPr>
        <w:jc w:val="both"/>
      </w:pPr>
    </w:p>
    <w:p w14:paraId="135329AE" w14:textId="77777777" w:rsidR="00FB4267" w:rsidRPr="00FB4267" w:rsidRDefault="00FB4267" w:rsidP="00FB4267">
      <w:pPr>
        <w:jc w:val="both"/>
      </w:pPr>
    </w:p>
    <w:p w14:paraId="7872B6A0" w14:textId="77777777" w:rsidR="00FB4267" w:rsidRPr="00FB4267" w:rsidRDefault="00FB4267" w:rsidP="00FB4267">
      <w:pPr>
        <w:jc w:val="both"/>
      </w:pPr>
    </w:p>
    <w:p w14:paraId="63D4FDBA" w14:textId="77777777" w:rsidR="00FB4267" w:rsidRPr="00FB4267" w:rsidRDefault="00FB4267" w:rsidP="00FB4267">
      <w:pPr>
        <w:jc w:val="both"/>
      </w:pPr>
    </w:p>
    <w:p w14:paraId="7D16AE18" w14:textId="77777777" w:rsidR="00FB4267" w:rsidRPr="00FB4267" w:rsidRDefault="00FB4267" w:rsidP="00FB4267">
      <w:pPr>
        <w:jc w:val="both"/>
      </w:pPr>
    </w:p>
    <w:p w14:paraId="6A21D3A4" w14:textId="77777777" w:rsidR="00FB4267" w:rsidRPr="00FB4267" w:rsidRDefault="00FB4267" w:rsidP="00FB4267">
      <w:pPr>
        <w:jc w:val="both"/>
      </w:pPr>
    </w:p>
    <w:p w14:paraId="2EC11D69" w14:textId="77777777" w:rsidR="00FB4267" w:rsidRPr="00FB4267" w:rsidRDefault="00FB4267" w:rsidP="00FB4267">
      <w:pPr>
        <w:jc w:val="both"/>
      </w:pPr>
    </w:p>
    <w:p w14:paraId="41920F06" w14:textId="77777777" w:rsidR="00FB4267" w:rsidRPr="00FB4267" w:rsidRDefault="00FB4267" w:rsidP="00FB4267">
      <w:pPr>
        <w:jc w:val="both"/>
      </w:pPr>
    </w:p>
    <w:p w14:paraId="1B5736C5" w14:textId="77777777" w:rsidR="00FB4267" w:rsidRPr="00FB4267" w:rsidRDefault="00FB4267" w:rsidP="00FB4267">
      <w:pPr>
        <w:jc w:val="both"/>
      </w:pPr>
    </w:p>
    <w:p w14:paraId="7BDCD205" w14:textId="77777777" w:rsidR="00FB4267" w:rsidRPr="00FB4267" w:rsidRDefault="00FB4267" w:rsidP="00FB4267">
      <w:pPr>
        <w:jc w:val="both"/>
      </w:pPr>
    </w:p>
    <w:p w14:paraId="6171FB55" w14:textId="77777777" w:rsidR="00FB4267" w:rsidRPr="00FB4267" w:rsidRDefault="00FB4267" w:rsidP="00FB4267">
      <w:pPr>
        <w:jc w:val="both"/>
      </w:pPr>
    </w:p>
    <w:p w14:paraId="6CC3CCE9" w14:textId="77777777" w:rsidR="00FB4267" w:rsidRPr="00FB4267" w:rsidRDefault="00FB4267" w:rsidP="00FB4267">
      <w:pPr>
        <w:jc w:val="both"/>
      </w:pPr>
    </w:p>
    <w:p w14:paraId="2E98E91A" w14:textId="77777777" w:rsidR="00FB4267" w:rsidRPr="00FB4267" w:rsidRDefault="00FB4267" w:rsidP="00FB4267">
      <w:pPr>
        <w:jc w:val="both"/>
      </w:pPr>
    </w:p>
    <w:p w14:paraId="3B3357FF" w14:textId="77777777" w:rsidR="00FB4267" w:rsidRPr="00FB4267" w:rsidRDefault="00FB4267" w:rsidP="00FB4267">
      <w:pPr>
        <w:jc w:val="both"/>
      </w:pPr>
    </w:p>
    <w:p w14:paraId="3BC3AB67" w14:textId="77777777" w:rsidR="00FB4267" w:rsidRPr="00FB4267" w:rsidRDefault="00FB4267" w:rsidP="00FB4267">
      <w:pPr>
        <w:jc w:val="both"/>
      </w:pPr>
    </w:p>
    <w:p w14:paraId="5C93591F" w14:textId="77777777" w:rsidR="00FB4267" w:rsidRPr="00FB4267" w:rsidRDefault="00FB4267" w:rsidP="00FB4267">
      <w:pPr>
        <w:jc w:val="both"/>
      </w:pPr>
    </w:p>
    <w:p w14:paraId="69C1D3E8" w14:textId="77777777" w:rsidR="00FB4267" w:rsidRPr="00FB4267" w:rsidRDefault="00FB4267" w:rsidP="00FB4267">
      <w:pPr>
        <w:jc w:val="both"/>
      </w:pPr>
    </w:p>
    <w:p w14:paraId="2131099A" w14:textId="77777777" w:rsidR="00FB4267" w:rsidRPr="00FB4267" w:rsidRDefault="00FB4267" w:rsidP="00FB4267">
      <w:pPr>
        <w:jc w:val="both"/>
      </w:pPr>
    </w:p>
    <w:p w14:paraId="0A5BB2C6" w14:textId="77777777" w:rsidR="00FB4267" w:rsidRPr="00FB4267" w:rsidRDefault="00FB4267" w:rsidP="00FB4267">
      <w:pPr>
        <w:jc w:val="right"/>
      </w:pPr>
      <w:r w:rsidRPr="00FB4267">
        <w:lastRenderedPageBreak/>
        <w:t>Приложение 11</w:t>
      </w:r>
    </w:p>
    <w:p w14:paraId="7AE614DE"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67BB78AA" w14:textId="77777777" w:rsidR="00FB4267" w:rsidRPr="00FB4267" w:rsidRDefault="00FB4267" w:rsidP="00FB4267">
      <w:pPr>
        <w:jc w:val="right"/>
      </w:pPr>
      <w:r w:rsidRPr="00FB4267">
        <w:t>городского округа Тейково Ивановской области</w:t>
      </w:r>
    </w:p>
    <w:p w14:paraId="1E1100E1" w14:textId="77777777" w:rsidR="00FB4267" w:rsidRPr="00FB4267" w:rsidRDefault="00FB4267" w:rsidP="00FB4267">
      <w:pPr>
        <w:ind w:left="5664" w:firstLine="708"/>
        <w:jc w:val="center"/>
        <w:rPr>
          <w:b/>
        </w:rPr>
      </w:pPr>
      <w:r w:rsidRPr="00FB4267">
        <w:t xml:space="preserve">    </w:t>
      </w:r>
      <w:r w:rsidRPr="00FB4267">
        <w:tab/>
        <w:t xml:space="preserve">               от 28.12.2024 № 835</w:t>
      </w:r>
    </w:p>
    <w:p w14:paraId="0D5B7987" w14:textId="77777777" w:rsidR="00FB4267" w:rsidRPr="00FB4267" w:rsidRDefault="00FB4267" w:rsidP="00FB4267">
      <w:pPr>
        <w:jc w:val="center"/>
        <w:rPr>
          <w:b/>
        </w:rPr>
      </w:pPr>
    </w:p>
    <w:p w14:paraId="0951F5F4" w14:textId="77777777" w:rsidR="00FB4267" w:rsidRPr="00FB4267" w:rsidRDefault="00FB4267" w:rsidP="00FB4267">
      <w:pPr>
        <w:ind w:left="360"/>
        <w:jc w:val="center"/>
        <w:rPr>
          <w:b/>
        </w:rPr>
      </w:pPr>
      <w:r w:rsidRPr="00FB4267">
        <w:rPr>
          <w:b/>
          <w:lang w:val="en-US"/>
        </w:rPr>
        <w:t>V</w:t>
      </w:r>
      <w:r w:rsidRPr="00FB4267">
        <w:rPr>
          <w:b/>
        </w:rPr>
        <w:t>. Ресурсное обеспечение мероприятий подпрограммы.</w:t>
      </w:r>
    </w:p>
    <w:p w14:paraId="2855572D" w14:textId="77777777" w:rsidR="00FB4267" w:rsidRPr="00FB4267" w:rsidRDefault="00FB4267" w:rsidP="00FB4267">
      <w:pPr>
        <w:jc w:val="center"/>
        <w:rPr>
          <w:b/>
          <w:sz w:val="23"/>
          <w:szCs w:val="23"/>
        </w:rPr>
      </w:pPr>
    </w:p>
    <w:p w14:paraId="6CFE2266" w14:textId="77777777" w:rsidR="00FB4267" w:rsidRPr="00FB4267" w:rsidRDefault="00FB4267" w:rsidP="00FB4267">
      <w:pPr>
        <w:autoSpaceDE w:val="0"/>
        <w:autoSpaceDN w:val="0"/>
        <w:ind w:firstLine="360"/>
        <w:jc w:val="both"/>
      </w:pPr>
      <w:r w:rsidRPr="00FB4267">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3 605,704 тыс. рублей.</w:t>
      </w:r>
    </w:p>
    <w:p w14:paraId="6C7AA713" w14:textId="77777777" w:rsidR="00FB4267" w:rsidRPr="00FB4267" w:rsidRDefault="00FB4267" w:rsidP="00FB4267"/>
    <w:p w14:paraId="38688634" w14:textId="77777777" w:rsidR="00FB4267" w:rsidRPr="00FB4267" w:rsidRDefault="00FB4267" w:rsidP="00FB4267">
      <w:pPr>
        <w:autoSpaceDE w:val="0"/>
        <w:autoSpaceDN w:val="0"/>
        <w:adjustRightInd w:val="0"/>
        <w:jc w:val="center"/>
        <w:rPr>
          <w:b/>
        </w:rPr>
      </w:pPr>
      <w:r w:rsidRPr="00FB4267">
        <w:rPr>
          <w:b/>
        </w:rPr>
        <w:t>Объем бюджетных ассигнований на реализацию подпрограммы</w:t>
      </w:r>
    </w:p>
    <w:p w14:paraId="1CF14DF0" w14:textId="77777777" w:rsidR="00FB4267" w:rsidRPr="00FB4267" w:rsidRDefault="00FB4267" w:rsidP="00FB4267">
      <w:pPr>
        <w:autoSpaceDE w:val="0"/>
        <w:autoSpaceDN w:val="0"/>
        <w:adjustRightInd w:val="0"/>
        <w:jc w:val="center"/>
        <w:rPr>
          <w:b/>
        </w:rPr>
      </w:pPr>
      <w:r w:rsidRPr="00FB4267">
        <w:rPr>
          <w:b/>
        </w:rPr>
        <w:t>(по источникам финансирования).</w:t>
      </w:r>
    </w:p>
    <w:p w14:paraId="7047A9E1" w14:textId="77777777" w:rsidR="00FB4267" w:rsidRPr="00FB4267" w:rsidRDefault="00FB4267" w:rsidP="00FB4267">
      <w:pPr>
        <w:autoSpaceDE w:val="0"/>
        <w:autoSpaceDN w:val="0"/>
        <w:adjustRightInd w:val="0"/>
        <w:jc w:val="right"/>
      </w:pPr>
      <w:r w:rsidRPr="00FB4267">
        <w:t>Таблица 2</w:t>
      </w:r>
    </w:p>
    <w:p w14:paraId="084D17B3" w14:textId="77777777" w:rsidR="00FB4267" w:rsidRPr="00FB4267" w:rsidRDefault="00FB4267" w:rsidP="00FB4267">
      <w:pPr>
        <w:rPr>
          <w: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021"/>
        <w:gridCol w:w="1106"/>
        <w:gridCol w:w="1304"/>
        <w:gridCol w:w="992"/>
        <w:gridCol w:w="993"/>
        <w:gridCol w:w="1134"/>
      </w:tblGrid>
      <w:tr w:rsidR="00FB4267" w:rsidRPr="00FB4267" w14:paraId="21544EA4" w14:textId="77777777" w:rsidTr="00A66DDD">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1092E45B" w14:textId="77777777" w:rsidR="00FB4267" w:rsidRPr="00FB4267" w:rsidRDefault="00FB4267" w:rsidP="00A66DDD">
            <w:pPr>
              <w:autoSpaceDE w:val="0"/>
              <w:autoSpaceDN w:val="0"/>
              <w:jc w:val="center"/>
            </w:pPr>
            <w:r w:rsidRPr="00FB4267">
              <w:t>№</w:t>
            </w:r>
          </w:p>
          <w:p w14:paraId="6E4F1E9E" w14:textId="77777777" w:rsidR="00FB4267" w:rsidRPr="00FB4267" w:rsidRDefault="00FB4267" w:rsidP="00A66DDD">
            <w:pPr>
              <w:autoSpaceDE w:val="0"/>
              <w:autoSpaceDN w:val="0"/>
              <w:jc w:val="center"/>
            </w:pPr>
            <w:r w:rsidRPr="00FB4267">
              <w:t>п/п</w:t>
            </w:r>
          </w:p>
        </w:tc>
        <w:tc>
          <w:tcPr>
            <w:tcW w:w="1587" w:type="dxa"/>
            <w:vMerge w:val="restart"/>
            <w:tcBorders>
              <w:top w:val="single" w:sz="4" w:space="0" w:color="auto"/>
              <w:left w:val="single" w:sz="4" w:space="0" w:color="auto"/>
              <w:bottom w:val="single" w:sz="4" w:space="0" w:color="auto"/>
              <w:right w:val="single" w:sz="4" w:space="0" w:color="auto"/>
            </w:tcBorders>
          </w:tcPr>
          <w:p w14:paraId="6C569000" w14:textId="77777777" w:rsidR="00FB4267" w:rsidRPr="00FB4267" w:rsidRDefault="00FB4267" w:rsidP="00A66DDD">
            <w:pPr>
              <w:autoSpaceDE w:val="0"/>
              <w:autoSpaceDN w:val="0"/>
              <w:jc w:val="center"/>
            </w:pPr>
            <w:proofErr w:type="spellStart"/>
            <w:r w:rsidRPr="00FB4267">
              <w:t>Наименова-ние</w:t>
            </w:r>
            <w:proofErr w:type="spellEnd"/>
            <w:r w:rsidRPr="00FB4267">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4FDF52E6" w14:textId="77777777" w:rsidR="00FB4267" w:rsidRPr="00FB4267" w:rsidRDefault="00FB4267" w:rsidP="00A66DDD">
            <w:pPr>
              <w:autoSpaceDE w:val="0"/>
              <w:autoSpaceDN w:val="0"/>
              <w:jc w:val="center"/>
            </w:pPr>
            <w:proofErr w:type="spellStart"/>
            <w:r w:rsidRPr="00FB4267">
              <w:t>Испол</w:t>
            </w:r>
            <w:proofErr w:type="spellEnd"/>
            <w:r w:rsidRPr="00FB4267">
              <w:t>-</w:t>
            </w:r>
          </w:p>
          <w:p w14:paraId="457C27FB" w14:textId="77777777" w:rsidR="00FB4267" w:rsidRPr="00FB4267" w:rsidRDefault="00FB4267" w:rsidP="00A66DDD">
            <w:pPr>
              <w:autoSpaceDE w:val="0"/>
              <w:autoSpaceDN w:val="0"/>
              <w:jc w:val="center"/>
            </w:pPr>
            <w:proofErr w:type="spellStart"/>
            <w:r w:rsidRPr="00FB4267">
              <w:t>нитель</w:t>
            </w:r>
            <w:proofErr w:type="spellEnd"/>
          </w:p>
        </w:tc>
        <w:tc>
          <w:tcPr>
            <w:tcW w:w="6550" w:type="dxa"/>
            <w:gridSpan w:val="6"/>
            <w:tcBorders>
              <w:top w:val="single" w:sz="4" w:space="0" w:color="auto"/>
              <w:left w:val="single" w:sz="4" w:space="0" w:color="auto"/>
              <w:bottom w:val="single" w:sz="4" w:space="0" w:color="auto"/>
              <w:right w:val="single" w:sz="4" w:space="0" w:color="auto"/>
            </w:tcBorders>
          </w:tcPr>
          <w:p w14:paraId="4716ADA3" w14:textId="77777777" w:rsidR="00FB4267" w:rsidRPr="00FB4267" w:rsidRDefault="00FB4267" w:rsidP="00A66DDD">
            <w:pPr>
              <w:tabs>
                <w:tab w:val="left" w:pos="842"/>
              </w:tabs>
              <w:autoSpaceDE w:val="0"/>
              <w:autoSpaceDN w:val="0"/>
              <w:jc w:val="center"/>
            </w:pPr>
            <w:r w:rsidRPr="00FB4267">
              <w:t xml:space="preserve">Объем ассигнований </w:t>
            </w:r>
          </w:p>
          <w:p w14:paraId="4C101DCE" w14:textId="77777777" w:rsidR="00FB4267" w:rsidRPr="00FB4267" w:rsidRDefault="00FB4267" w:rsidP="00A66DDD">
            <w:pPr>
              <w:autoSpaceDE w:val="0"/>
              <w:autoSpaceDN w:val="0"/>
              <w:jc w:val="center"/>
            </w:pPr>
            <w:r w:rsidRPr="00FB4267">
              <w:t xml:space="preserve">местный бюджет, тыс. рублей </w:t>
            </w:r>
          </w:p>
        </w:tc>
      </w:tr>
      <w:tr w:rsidR="00FB4267" w:rsidRPr="00FB4267" w14:paraId="15504D25" w14:textId="77777777" w:rsidTr="00A66DDD">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3A59A526" w14:textId="77777777" w:rsidR="00FB4267" w:rsidRPr="00FB4267" w:rsidRDefault="00FB4267" w:rsidP="00A66DDD"/>
        </w:tc>
        <w:tc>
          <w:tcPr>
            <w:tcW w:w="1587" w:type="dxa"/>
            <w:vMerge/>
            <w:tcBorders>
              <w:top w:val="single" w:sz="4" w:space="0" w:color="auto"/>
              <w:left w:val="single" w:sz="4" w:space="0" w:color="auto"/>
              <w:bottom w:val="single" w:sz="4" w:space="0" w:color="auto"/>
              <w:right w:val="single" w:sz="4" w:space="0" w:color="auto"/>
            </w:tcBorders>
            <w:vAlign w:val="center"/>
          </w:tcPr>
          <w:p w14:paraId="1C2165CB" w14:textId="77777777" w:rsidR="00FB4267" w:rsidRPr="00FB4267" w:rsidRDefault="00FB4267" w:rsidP="00A66DDD"/>
        </w:tc>
        <w:tc>
          <w:tcPr>
            <w:tcW w:w="1275" w:type="dxa"/>
            <w:vMerge/>
            <w:tcBorders>
              <w:top w:val="single" w:sz="4" w:space="0" w:color="auto"/>
              <w:left w:val="single" w:sz="4" w:space="0" w:color="auto"/>
              <w:bottom w:val="single" w:sz="4" w:space="0" w:color="auto"/>
              <w:right w:val="single" w:sz="4" w:space="0" w:color="auto"/>
            </w:tcBorders>
            <w:vAlign w:val="center"/>
          </w:tcPr>
          <w:p w14:paraId="484ADF0F" w14:textId="77777777" w:rsidR="00FB4267" w:rsidRPr="00FB4267" w:rsidRDefault="00FB4267" w:rsidP="00A66DDD"/>
        </w:tc>
        <w:tc>
          <w:tcPr>
            <w:tcW w:w="1021" w:type="dxa"/>
            <w:tcBorders>
              <w:top w:val="single" w:sz="4" w:space="0" w:color="auto"/>
              <w:left w:val="single" w:sz="4" w:space="0" w:color="auto"/>
              <w:bottom w:val="single" w:sz="4" w:space="0" w:color="auto"/>
              <w:right w:val="single" w:sz="4" w:space="0" w:color="auto"/>
            </w:tcBorders>
          </w:tcPr>
          <w:p w14:paraId="7B5C12C5" w14:textId="77777777" w:rsidR="00FB4267" w:rsidRPr="00FB4267" w:rsidRDefault="00FB4267" w:rsidP="00A66DDD">
            <w:pPr>
              <w:autoSpaceDE w:val="0"/>
              <w:autoSpaceDN w:val="0"/>
              <w:jc w:val="center"/>
            </w:pPr>
            <w:r w:rsidRPr="00FB4267">
              <w:t>2023</w:t>
            </w:r>
          </w:p>
          <w:p w14:paraId="164904FB" w14:textId="77777777" w:rsidR="00FB4267" w:rsidRPr="00FB4267" w:rsidRDefault="00FB4267" w:rsidP="00A66DDD">
            <w:pPr>
              <w:autoSpaceDE w:val="0"/>
              <w:autoSpaceDN w:val="0"/>
              <w:jc w:val="center"/>
            </w:pPr>
            <w:r w:rsidRPr="00FB4267">
              <w:t>год</w:t>
            </w:r>
          </w:p>
          <w:p w14:paraId="0A50DCF1" w14:textId="77777777" w:rsidR="00FB4267" w:rsidRPr="00FB4267" w:rsidRDefault="00FB4267" w:rsidP="00A66DDD">
            <w:pPr>
              <w:autoSpaceDE w:val="0"/>
              <w:autoSpaceDN w:val="0"/>
              <w:jc w:val="center"/>
            </w:pPr>
          </w:p>
        </w:tc>
        <w:tc>
          <w:tcPr>
            <w:tcW w:w="1106" w:type="dxa"/>
            <w:tcBorders>
              <w:top w:val="single" w:sz="4" w:space="0" w:color="auto"/>
              <w:left w:val="single" w:sz="4" w:space="0" w:color="auto"/>
              <w:bottom w:val="single" w:sz="4" w:space="0" w:color="auto"/>
              <w:right w:val="single" w:sz="4" w:space="0" w:color="auto"/>
            </w:tcBorders>
          </w:tcPr>
          <w:p w14:paraId="5B38AF2A" w14:textId="77777777" w:rsidR="00FB4267" w:rsidRPr="00FB4267" w:rsidRDefault="00FB4267" w:rsidP="00A66DDD">
            <w:pPr>
              <w:autoSpaceDE w:val="0"/>
              <w:autoSpaceDN w:val="0"/>
              <w:jc w:val="center"/>
            </w:pPr>
            <w:r w:rsidRPr="00FB4267">
              <w:t>2024</w:t>
            </w:r>
          </w:p>
          <w:p w14:paraId="28A4BF24" w14:textId="77777777" w:rsidR="00FB4267" w:rsidRPr="00FB4267" w:rsidRDefault="00FB4267" w:rsidP="00A66DDD">
            <w:pPr>
              <w:autoSpaceDE w:val="0"/>
              <w:autoSpaceDN w:val="0"/>
              <w:jc w:val="center"/>
            </w:pPr>
            <w:r w:rsidRPr="00FB4267">
              <w:t>год</w:t>
            </w:r>
          </w:p>
        </w:tc>
        <w:tc>
          <w:tcPr>
            <w:tcW w:w="1304" w:type="dxa"/>
            <w:tcBorders>
              <w:top w:val="single" w:sz="4" w:space="0" w:color="auto"/>
              <w:left w:val="single" w:sz="4" w:space="0" w:color="auto"/>
              <w:bottom w:val="single" w:sz="4" w:space="0" w:color="auto"/>
              <w:right w:val="single" w:sz="4" w:space="0" w:color="auto"/>
            </w:tcBorders>
          </w:tcPr>
          <w:p w14:paraId="53459C99" w14:textId="77777777" w:rsidR="00FB4267" w:rsidRPr="00FB4267" w:rsidRDefault="00FB4267" w:rsidP="00A66DDD">
            <w:pPr>
              <w:autoSpaceDE w:val="0"/>
              <w:autoSpaceDN w:val="0"/>
              <w:jc w:val="center"/>
            </w:pPr>
            <w:r w:rsidRPr="00FB4267">
              <w:t>2025</w:t>
            </w:r>
          </w:p>
          <w:p w14:paraId="30956F3A" w14:textId="77777777" w:rsidR="00FB4267" w:rsidRPr="00FB4267" w:rsidRDefault="00FB4267" w:rsidP="00A66DDD">
            <w:pPr>
              <w:autoSpaceDE w:val="0"/>
              <w:autoSpaceDN w:val="0"/>
              <w:jc w:val="center"/>
            </w:pPr>
            <w:r w:rsidRPr="00FB4267">
              <w:t>год</w:t>
            </w:r>
          </w:p>
        </w:tc>
        <w:tc>
          <w:tcPr>
            <w:tcW w:w="992" w:type="dxa"/>
            <w:tcBorders>
              <w:top w:val="single" w:sz="4" w:space="0" w:color="auto"/>
              <w:left w:val="single" w:sz="4" w:space="0" w:color="auto"/>
              <w:bottom w:val="single" w:sz="4" w:space="0" w:color="auto"/>
              <w:right w:val="single" w:sz="4" w:space="0" w:color="auto"/>
            </w:tcBorders>
          </w:tcPr>
          <w:p w14:paraId="6FD8CF25" w14:textId="77777777" w:rsidR="00FB4267" w:rsidRPr="00FB4267" w:rsidRDefault="00FB4267" w:rsidP="00A66DDD">
            <w:pPr>
              <w:autoSpaceDE w:val="0"/>
              <w:autoSpaceDN w:val="0"/>
              <w:jc w:val="center"/>
            </w:pPr>
            <w:r w:rsidRPr="00FB4267">
              <w:t>2026</w:t>
            </w:r>
          </w:p>
          <w:p w14:paraId="6B8FBECB" w14:textId="77777777" w:rsidR="00FB4267" w:rsidRPr="00FB4267" w:rsidRDefault="00FB4267" w:rsidP="00A66DDD">
            <w:pPr>
              <w:autoSpaceDE w:val="0"/>
              <w:autoSpaceDN w:val="0"/>
              <w:jc w:val="center"/>
            </w:pPr>
            <w:r w:rsidRPr="00FB4267">
              <w:t>год</w:t>
            </w:r>
          </w:p>
        </w:tc>
        <w:tc>
          <w:tcPr>
            <w:tcW w:w="993" w:type="dxa"/>
            <w:tcBorders>
              <w:top w:val="single" w:sz="4" w:space="0" w:color="auto"/>
              <w:left w:val="single" w:sz="4" w:space="0" w:color="auto"/>
              <w:bottom w:val="single" w:sz="4" w:space="0" w:color="auto"/>
              <w:right w:val="single" w:sz="4" w:space="0" w:color="auto"/>
            </w:tcBorders>
          </w:tcPr>
          <w:p w14:paraId="0497516F" w14:textId="77777777" w:rsidR="00FB4267" w:rsidRPr="00FB4267" w:rsidRDefault="00FB4267" w:rsidP="00A66DDD">
            <w:pPr>
              <w:autoSpaceDE w:val="0"/>
              <w:autoSpaceDN w:val="0"/>
              <w:jc w:val="center"/>
            </w:pPr>
            <w:r w:rsidRPr="00FB4267">
              <w:t>2027</w:t>
            </w:r>
          </w:p>
          <w:p w14:paraId="3C1BC127" w14:textId="77777777" w:rsidR="00FB4267" w:rsidRPr="00FB4267" w:rsidRDefault="00FB4267" w:rsidP="00A66DDD">
            <w:pPr>
              <w:autoSpaceDE w:val="0"/>
              <w:autoSpaceDN w:val="0"/>
              <w:jc w:val="center"/>
            </w:pPr>
            <w:r w:rsidRPr="00FB4267">
              <w:t>год</w:t>
            </w:r>
          </w:p>
        </w:tc>
        <w:tc>
          <w:tcPr>
            <w:tcW w:w="1134" w:type="dxa"/>
            <w:tcBorders>
              <w:top w:val="single" w:sz="4" w:space="0" w:color="auto"/>
              <w:left w:val="single" w:sz="4" w:space="0" w:color="auto"/>
              <w:bottom w:val="single" w:sz="4" w:space="0" w:color="auto"/>
              <w:right w:val="single" w:sz="4" w:space="0" w:color="auto"/>
            </w:tcBorders>
          </w:tcPr>
          <w:p w14:paraId="0FCDC6FE" w14:textId="77777777" w:rsidR="00FB4267" w:rsidRPr="00FB4267" w:rsidRDefault="00FB4267" w:rsidP="00A66DDD">
            <w:pPr>
              <w:autoSpaceDE w:val="0"/>
              <w:autoSpaceDN w:val="0"/>
              <w:jc w:val="center"/>
            </w:pPr>
            <w:r w:rsidRPr="00FB4267">
              <w:t>2028</w:t>
            </w:r>
          </w:p>
          <w:p w14:paraId="6457BF3C" w14:textId="77777777" w:rsidR="00FB4267" w:rsidRPr="00FB4267" w:rsidRDefault="00FB4267" w:rsidP="00A66DDD">
            <w:pPr>
              <w:autoSpaceDE w:val="0"/>
              <w:autoSpaceDN w:val="0"/>
              <w:jc w:val="center"/>
            </w:pPr>
            <w:r w:rsidRPr="00FB4267">
              <w:t>год</w:t>
            </w:r>
          </w:p>
        </w:tc>
      </w:tr>
      <w:tr w:rsidR="00FB4267" w:rsidRPr="00FB4267" w14:paraId="7DB01910" w14:textId="77777777" w:rsidTr="00A66DDD">
        <w:tc>
          <w:tcPr>
            <w:tcW w:w="540" w:type="dxa"/>
            <w:tcBorders>
              <w:top w:val="single" w:sz="4" w:space="0" w:color="auto"/>
              <w:left w:val="single" w:sz="4" w:space="0" w:color="auto"/>
              <w:bottom w:val="single" w:sz="4" w:space="0" w:color="auto"/>
              <w:right w:val="single" w:sz="4" w:space="0" w:color="auto"/>
            </w:tcBorders>
          </w:tcPr>
          <w:p w14:paraId="44AC50F1" w14:textId="77777777" w:rsidR="00FB4267" w:rsidRPr="00FB4267" w:rsidRDefault="00FB4267" w:rsidP="00A66DDD">
            <w:pPr>
              <w:autoSpaceDE w:val="0"/>
              <w:autoSpaceDN w:val="0"/>
              <w:jc w:val="center"/>
            </w:pPr>
            <w:r w:rsidRPr="00FB4267">
              <w:t>1</w:t>
            </w:r>
          </w:p>
        </w:tc>
        <w:tc>
          <w:tcPr>
            <w:tcW w:w="1587" w:type="dxa"/>
            <w:tcBorders>
              <w:top w:val="single" w:sz="4" w:space="0" w:color="auto"/>
              <w:left w:val="single" w:sz="4" w:space="0" w:color="auto"/>
              <w:bottom w:val="single" w:sz="4" w:space="0" w:color="auto"/>
              <w:right w:val="single" w:sz="4" w:space="0" w:color="auto"/>
            </w:tcBorders>
          </w:tcPr>
          <w:p w14:paraId="21AA18DA" w14:textId="77777777" w:rsidR="00FB4267" w:rsidRPr="00FB4267" w:rsidRDefault="00FB4267" w:rsidP="00A66DDD">
            <w:pPr>
              <w:ind w:right="-1684"/>
              <w:rPr>
                <w:bCs/>
              </w:rPr>
            </w:pPr>
            <w:r w:rsidRPr="00FB4267">
              <w:rPr>
                <w:bCs/>
              </w:rPr>
              <w:t xml:space="preserve">Оказание </w:t>
            </w:r>
          </w:p>
          <w:p w14:paraId="15881ADF" w14:textId="77777777" w:rsidR="00FB4267" w:rsidRPr="00FB4267" w:rsidRDefault="00FB4267" w:rsidP="00A66DDD">
            <w:pPr>
              <w:ind w:right="-1684"/>
              <w:rPr>
                <w:bCs/>
              </w:rPr>
            </w:pPr>
            <w:r w:rsidRPr="00FB4267">
              <w:rPr>
                <w:bCs/>
              </w:rPr>
              <w:t>адресной</w:t>
            </w:r>
          </w:p>
          <w:p w14:paraId="217B8EEB" w14:textId="77777777" w:rsidR="00FB4267" w:rsidRPr="00FB4267" w:rsidRDefault="00FB4267" w:rsidP="00A66DDD">
            <w:pPr>
              <w:ind w:right="-1684"/>
              <w:rPr>
                <w:bCs/>
              </w:rPr>
            </w:pPr>
            <w:r w:rsidRPr="00FB4267">
              <w:rPr>
                <w:bCs/>
              </w:rPr>
              <w:t xml:space="preserve">материальной </w:t>
            </w:r>
          </w:p>
          <w:p w14:paraId="1C267FCD" w14:textId="77777777" w:rsidR="00FB4267" w:rsidRPr="00FB4267" w:rsidRDefault="00FB4267" w:rsidP="00A66DDD">
            <w:pPr>
              <w:ind w:right="-1684"/>
              <w:rPr>
                <w:bCs/>
              </w:rPr>
            </w:pPr>
            <w:r w:rsidRPr="00FB4267">
              <w:rPr>
                <w:bCs/>
              </w:rPr>
              <w:t xml:space="preserve">помощи </w:t>
            </w:r>
          </w:p>
          <w:p w14:paraId="0C019851" w14:textId="77777777" w:rsidR="00FB4267" w:rsidRPr="00FB4267" w:rsidRDefault="00FB4267" w:rsidP="00A66DDD">
            <w:pPr>
              <w:ind w:right="-1684"/>
              <w:rPr>
                <w:bCs/>
              </w:rPr>
            </w:pPr>
            <w:r w:rsidRPr="00FB4267">
              <w:rPr>
                <w:bCs/>
              </w:rPr>
              <w:t xml:space="preserve">жителям </w:t>
            </w:r>
          </w:p>
          <w:p w14:paraId="343D21C9" w14:textId="77777777" w:rsidR="00FB4267" w:rsidRPr="00FB4267" w:rsidRDefault="00FB4267" w:rsidP="00A66DDD">
            <w:pPr>
              <w:ind w:right="-1684"/>
              <w:rPr>
                <w:bCs/>
              </w:rPr>
            </w:pPr>
            <w:r w:rsidRPr="00FB4267">
              <w:rPr>
                <w:bCs/>
              </w:rPr>
              <w:t>города,</w:t>
            </w:r>
          </w:p>
          <w:p w14:paraId="2845E500" w14:textId="77777777" w:rsidR="00FB4267" w:rsidRPr="00FB4267" w:rsidRDefault="00FB4267" w:rsidP="00A66DDD">
            <w:pPr>
              <w:ind w:right="-1684"/>
              <w:rPr>
                <w:bCs/>
              </w:rPr>
            </w:pPr>
            <w:r w:rsidRPr="00FB4267">
              <w:rPr>
                <w:bCs/>
              </w:rPr>
              <w:t xml:space="preserve">оказавшимся </w:t>
            </w:r>
          </w:p>
          <w:p w14:paraId="1C6F07B2" w14:textId="77777777" w:rsidR="00FB4267" w:rsidRPr="00FB4267" w:rsidRDefault="00FB4267" w:rsidP="00A66DDD">
            <w:pPr>
              <w:ind w:right="-1684"/>
              <w:rPr>
                <w:bCs/>
              </w:rPr>
            </w:pPr>
            <w:r w:rsidRPr="00FB4267">
              <w:rPr>
                <w:bCs/>
              </w:rPr>
              <w:t xml:space="preserve">в трудной </w:t>
            </w:r>
          </w:p>
          <w:p w14:paraId="6A86F135" w14:textId="77777777" w:rsidR="00FB4267" w:rsidRPr="00FB4267" w:rsidRDefault="00FB4267" w:rsidP="00A66DDD">
            <w:pPr>
              <w:ind w:right="-1684"/>
              <w:rPr>
                <w:bCs/>
              </w:rPr>
            </w:pPr>
            <w:r w:rsidRPr="00FB4267">
              <w:rPr>
                <w:bCs/>
              </w:rPr>
              <w:t>жизненной</w:t>
            </w:r>
          </w:p>
          <w:p w14:paraId="55E06B46" w14:textId="77777777" w:rsidR="00FB4267" w:rsidRPr="00FB4267" w:rsidRDefault="00FB4267" w:rsidP="00A66DDD">
            <w:pPr>
              <w:ind w:right="-1684"/>
              <w:rPr>
                <w:bCs/>
              </w:rPr>
            </w:pPr>
            <w:r w:rsidRPr="00FB4267">
              <w:rPr>
                <w:bCs/>
              </w:rPr>
              <w:t>ситуации</w:t>
            </w:r>
          </w:p>
          <w:p w14:paraId="1D804149" w14:textId="77777777" w:rsidR="00FB4267" w:rsidRPr="00FB4267" w:rsidRDefault="00FB4267" w:rsidP="00A66DDD">
            <w:pPr>
              <w:ind w:right="-1684"/>
            </w:pPr>
          </w:p>
        </w:tc>
        <w:tc>
          <w:tcPr>
            <w:tcW w:w="1275" w:type="dxa"/>
            <w:tcBorders>
              <w:top w:val="single" w:sz="4" w:space="0" w:color="auto"/>
              <w:left w:val="single" w:sz="4" w:space="0" w:color="auto"/>
              <w:bottom w:val="single" w:sz="4" w:space="0" w:color="auto"/>
              <w:right w:val="single" w:sz="4" w:space="0" w:color="auto"/>
            </w:tcBorders>
          </w:tcPr>
          <w:p w14:paraId="5C5553BA" w14:textId="77777777" w:rsidR="00FB4267" w:rsidRPr="00FB4267" w:rsidRDefault="00FB4267" w:rsidP="00A66DDD">
            <w:pPr>
              <w:autoSpaceDE w:val="0"/>
              <w:autoSpaceDN w:val="0"/>
              <w:jc w:val="center"/>
            </w:pPr>
            <w:r w:rsidRPr="00FB4267">
              <w:t>Орготдел, ЦББУ,</w:t>
            </w:r>
          </w:p>
          <w:p w14:paraId="5079E7FA" w14:textId="77777777" w:rsidR="00FB4267" w:rsidRPr="00FB4267" w:rsidRDefault="00FB4267" w:rsidP="00A66DDD">
            <w:pPr>
              <w:autoSpaceDE w:val="0"/>
              <w:autoSpaceDN w:val="0"/>
              <w:jc w:val="center"/>
            </w:pPr>
            <w:proofErr w:type="spellStart"/>
            <w:r w:rsidRPr="00FB4267">
              <w:t>Финан-совый</w:t>
            </w:r>
            <w:proofErr w:type="spellEnd"/>
            <w:r w:rsidRPr="00FB4267">
              <w:t xml:space="preserve"> отдел</w:t>
            </w:r>
          </w:p>
        </w:tc>
        <w:tc>
          <w:tcPr>
            <w:tcW w:w="1021" w:type="dxa"/>
            <w:tcBorders>
              <w:top w:val="single" w:sz="4" w:space="0" w:color="auto"/>
              <w:left w:val="single" w:sz="4" w:space="0" w:color="auto"/>
              <w:bottom w:val="single" w:sz="4" w:space="0" w:color="auto"/>
              <w:right w:val="single" w:sz="4" w:space="0" w:color="auto"/>
            </w:tcBorders>
          </w:tcPr>
          <w:p w14:paraId="6FC540C0" w14:textId="77777777" w:rsidR="00FB4267" w:rsidRPr="00FB4267" w:rsidRDefault="00FB4267" w:rsidP="00A66DDD">
            <w:pPr>
              <w:autoSpaceDE w:val="0"/>
              <w:autoSpaceDN w:val="0"/>
              <w:jc w:val="center"/>
            </w:pPr>
            <w:r w:rsidRPr="00FB4267">
              <w:t>171,</w:t>
            </w:r>
          </w:p>
          <w:p w14:paraId="7D520B45" w14:textId="77777777" w:rsidR="00FB4267" w:rsidRPr="00FB4267" w:rsidRDefault="00FB4267" w:rsidP="00A66DDD">
            <w:pPr>
              <w:autoSpaceDE w:val="0"/>
              <w:autoSpaceDN w:val="0"/>
              <w:jc w:val="center"/>
            </w:pPr>
            <w:r w:rsidRPr="00FB4267">
              <w:t>03810</w:t>
            </w:r>
          </w:p>
        </w:tc>
        <w:tc>
          <w:tcPr>
            <w:tcW w:w="1106" w:type="dxa"/>
            <w:tcBorders>
              <w:top w:val="single" w:sz="4" w:space="0" w:color="auto"/>
              <w:left w:val="single" w:sz="4" w:space="0" w:color="auto"/>
              <w:bottom w:val="single" w:sz="4" w:space="0" w:color="auto"/>
              <w:right w:val="single" w:sz="4" w:space="0" w:color="auto"/>
            </w:tcBorders>
          </w:tcPr>
          <w:p w14:paraId="4F874A48" w14:textId="77777777" w:rsidR="00FB4267" w:rsidRPr="00FB4267" w:rsidRDefault="00FB4267" w:rsidP="00A66DDD">
            <w:pPr>
              <w:autoSpaceDE w:val="0"/>
              <w:autoSpaceDN w:val="0"/>
              <w:jc w:val="center"/>
            </w:pPr>
            <w:r w:rsidRPr="00FB4267">
              <w:t>1 307,340</w:t>
            </w:r>
          </w:p>
          <w:p w14:paraId="14397B82" w14:textId="77777777" w:rsidR="00FB4267" w:rsidRPr="00FB4267" w:rsidRDefault="00FB4267" w:rsidP="00A66DDD">
            <w:pPr>
              <w:autoSpaceDE w:val="0"/>
              <w:autoSpaceDN w:val="0"/>
              <w:jc w:val="center"/>
            </w:pPr>
          </w:p>
        </w:tc>
        <w:tc>
          <w:tcPr>
            <w:tcW w:w="1304" w:type="dxa"/>
            <w:tcBorders>
              <w:top w:val="single" w:sz="4" w:space="0" w:color="auto"/>
              <w:left w:val="single" w:sz="4" w:space="0" w:color="auto"/>
              <w:bottom w:val="single" w:sz="4" w:space="0" w:color="auto"/>
              <w:right w:val="single" w:sz="4" w:space="0" w:color="auto"/>
            </w:tcBorders>
          </w:tcPr>
          <w:p w14:paraId="7C43EB69" w14:textId="77777777" w:rsidR="00FB4267" w:rsidRPr="00FB4267" w:rsidRDefault="00FB4267" w:rsidP="00A66DDD">
            <w:pPr>
              <w:autoSpaceDE w:val="0"/>
              <w:autoSpaceDN w:val="0"/>
              <w:jc w:val="center"/>
            </w:pPr>
            <w:r w:rsidRPr="00FB4267">
              <w:t>1 651,5619</w:t>
            </w:r>
          </w:p>
        </w:tc>
        <w:tc>
          <w:tcPr>
            <w:tcW w:w="992" w:type="dxa"/>
            <w:tcBorders>
              <w:top w:val="single" w:sz="4" w:space="0" w:color="auto"/>
              <w:left w:val="single" w:sz="4" w:space="0" w:color="auto"/>
              <w:bottom w:val="single" w:sz="4" w:space="0" w:color="auto"/>
              <w:right w:val="single" w:sz="4" w:space="0" w:color="auto"/>
            </w:tcBorders>
          </w:tcPr>
          <w:p w14:paraId="54AB1C65" w14:textId="77777777" w:rsidR="00FB4267" w:rsidRPr="00FB4267" w:rsidRDefault="00FB4267" w:rsidP="00A66DDD">
            <w:pPr>
              <w:autoSpaceDE w:val="0"/>
              <w:autoSpaceDN w:val="0"/>
              <w:jc w:val="center"/>
            </w:pPr>
            <w:r w:rsidRPr="00FB4267">
              <w:t>158,588</w:t>
            </w:r>
          </w:p>
        </w:tc>
        <w:tc>
          <w:tcPr>
            <w:tcW w:w="993" w:type="dxa"/>
            <w:tcBorders>
              <w:top w:val="single" w:sz="4" w:space="0" w:color="auto"/>
              <w:left w:val="single" w:sz="4" w:space="0" w:color="auto"/>
              <w:bottom w:val="single" w:sz="4" w:space="0" w:color="auto"/>
              <w:right w:val="single" w:sz="4" w:space="0" w:color="auto"/>
            </w:tcBorders>
          </w:tcPr>
          <w:p w14:paraId="436D3545" w14:textId="77777777" w:rsidR="00FB4267" w:rsidRPr="00FB4267" w:rsidRDefault="00FB4267" w:rsidP="00A66DDD">
            <w:pPr>
              <w:autoSpaceDE w:val="0"/>
              <w:autoSpaceDN w:val="0"/>
              <w:jc w:val="center"/>
            </w:pPr>
            <w:r w:rsidRPr="00FB4267">
              <w:t>158,588</w:t>
            </w:r>
          </w:p>
        </w:tc>
        <w:tc>
          <w:tcPr>
            <w:tcW w:w="1134" w:type="dxa"/>
            <w:tcBorders>
              <w:top w:val="single" w:sz="4" w:space="0" w:color="auto"/>
              <w:left w:val="single" w:sz="4" w:space="0" w:color="auto"/>
              <w:bottom w:val="single" w:sz="4" w:space="0" w:color="auto"/>
              <w:right w:val="single" w:sz="4" w:space="0" w:color="auto"/>
            </w:tcBorders>
          </w:tcPr>
          <w:p w14:paraId="4FA16518" w14:textId="77777777" w:rsidR="00FB4267" w:rsidRPr="00FB4267" w:rsidRDefault="00FB4267" w:rsidP="00A66DDD">
            <w:pPr>
              <w:autoSpaceDE w:val="0"/>
              <w:autoSpaceDN w:val="0"/>
              <w:jc w:val="center"/>
            </w:pPr>
            <w:r w:rsidRPr="00FB4267">
              <w:t>158,588</w:t>
            </w:r>
          </w:p>
        </w:tc>
      </w:tr>
    </w:tbl>
    <w:p w14:paraId="67BE88B9" w14:textId="77777777" w:rsidR="00FB4267" w:rsidRPr="00FB4267" w:rsidRDefault="00FB4267" w:rsidP="00FB4267">
      <w:pPr>
        <w:autoSpaceDE w:val="0"/>
        <w:autoSpaceDN w:val="0"/>
        <w:adjustRightInd w:val="0"/>
        <w:rPr>
          <w:i/>
        </w:rPr>
      </w:pPr>
    </w:p>
    <w:p w14:paraId="1390229C" w14:textId="77777777" w:rsidR="00FB4267" w:rsidRPr="00FB4267" w:rsidRDefault="00FB4267" w:rsidP="00FB4267">
      <w:pPr>
        <w:ind w:firstLine="360"/>
        <w:jc w:val="both"/>
      </w:pPr>
      <w:r w:rsidRPr="00FB4267">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B8C88C0" w14:textId="77777777" w:rsidR="00FB4267" w:rsidRPr="00FB4267" w:rsidRDefault="00FB4267" w:rsidP="00FB4267">
      <w:pPr>
        <w:jc w:val="both"/>
        <w:sectPr w:rsidR="00FB4267" w:rsidRPr="00FB4267" w:rsidSect="00FB4267">
          <w:pgSz w:w="11906" w:h="16838"/>
          <w:pgMar w:top="851" w:right="849" w:bottom="678" w:left="993" w:header="709" w:footer="709" w:gutter="0"/>
          <w:cols w:space="720"/>
          <w:docGrid w:linePitch="299"/>
        </w:sectPr>
      </w:pPr>
    </w:p>
    <w:p w14:paraId="7966EB90" w14:textId="77777777" w:rsidR="00FB4267" w:rsidRPr="00FB4267" w:rsidRDefault="00FB4267" w:rsidP="00FB4267">
      <w:pPr>
        <w:jc w:val="right"/>
      </w:pPr>
      <w:r w:rsidRPr="00FB4267">
        <w:lastRenderedPageBreak/>
        <w:t>Приложение 12</w:t>
      </w:r>
    </w:p>
    <w:p w14:paraId="7C67EDE4"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3A1E4A53"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37162DCA" w14:textId="77777777" w:rsidR="00FB4267" w:rsidRPr="00FB4267" w:rsidRDefault="00FB4267" w:rsidP="00FB4267">
      <w:pPr>
        <w:ind w:left="7080"/>
      </w:pPr>
      <w:r w:rsidRPr="00FB4267">
        <w:t xml:space="preserve">               от 28.12.2024 № 835                                                                                                                                                                                </w:t>
      </w:r>
    </w:p>
    <w:p w14:paraId="68E77DD7" w14:textId="77777777" w:rsidR="00FB4267" w:rsidRPr="00FB4267" w:rsidRDefault="00FB4267" w:rsidP="00FB4267">
      <w:pPr>
        <w:autoSpaceDE w:val="0"/>
        <w:autoSpaceDN w:val="0"/>
        <w:adjustRightInd w:val="0"/>
        <w:ind w:left="708"/>
        <w:jc w:val="center"/>
        <w:rPr>
          <w:b/>
        </w:rPr>
      </w:pPr>
      <w:r w:rsidRPr="00FB4267">
        <w:rPr>
          <w:b/>
          <w:lang w:val="en-US"/>
        </w:rPr>
        <w:t>I</w:t>
      </w:r>
      <w:r w:rsidRPr="00FB4267">
        <w:rPr>
          <w:b/>
        </w:rPr>
        <w:t>.</w:t>
      </w:r>
      <w:r w:rsidRPr="00FB4267">
        <w:rPr>
          <w:b/>
          <w:lang w:val="en-US"/>
        </w:rPr>
        <w:t xml:space="preserve"> </w:t>
      </w:r>
      <w:r w:rsidRPr="00FB4267">
        <w:rPr>
          <w:b/>
        </w:rPr>
        <w:t>Паспорт подпрограммы.</w:t>
      </w:r>
    </w:p>
    <w:tbl>
      <w:tblPr>
        <w:tblW w:w="9810"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5"/>
        <w:gridCol w:w="6405"/>
      </w:tblGrid>
      <w:tr w:rsidR="00FB4267" w:rsidRPr="00FB4267" w14:paraId="72F59BEB" w14:textId="77777777" w:rsidTr="00A66DDD">
        <w:tc>
          <w:tcPr>
            <w:tcW w:w="3405" w:type="dxa"/>
            <w:tcBorders>
              <w:top w:val="single" w:sz="4" w:space="0" w:color="auto"/>
              <w:left w:val="single" w:sz="4" w:space="0" w:color="auto"/>
              <w:bottom w:val="single" w:sz="6" w:space="0" w:color="auto"/>
              <w:right w:val="single" w:sz="6" w:space="0" w:color="auto"/>
            </w:tcBorders>
          </w:tcPr>
          <w:p w14:paraId="13D38AAF" w14:textId="77777777" w:rsidR="00FB4267" w:rsidRPr="00FB4267" w:rsidRDefault="00FB4267" w:rsidP="00A66DDD">
            <w:pPr>
              <w:widowControl w:val="0"/>
              <w:autoSpaceDE w:val="0"/>
              <w:autoSpaceDN w:val="0"/>
              <w:adjustRightInd w:val="0"/>
            </w:pPr>
            <w:r w:rsidRPr="00FB4267">
              <w:t>Наименование подпрограммы</w:t>
            </w:r>
          </w:p>
        </w:tc>
        <w:tc>
          <w:tcPr>
            <w:tcW w:w="6405" w:type="dxa"/>
            <w:tcBorders>
              <w:top w:val="single" w:sz="4" w:space="0" w:color="auto"/>
              <w:left w:val="single" w:sz="6" w:space="0" w:color="auto"/>
              <w:bottom w:val="single" w:sz="6" w:space="0" w:color="auto"/>
              <w:right w:val="single" w:sz="4" w:space="0" w:color="auto"/>
            </w:tcBorders>
          </w:tcPr>
          <w:p w14:paraId="357C0C6E" w14:textId="77777777" w:rsidR="00FB4267" w:rsidRPr="00FB4267" w:rsidRDefault="00FB4267" w:rsidP="00A66DDD">
            <w:pPr>
              <w:widowControl w:val="0"/>
              <w:autoSpaceDE w:val="0"/>
              <w:autoSpaceDN w:val="0"/>
              <w:adjustRightInd w:val="0"/>
            </w:pPr>
            <w:r w:rsidRPr="00FB4267">
              <w:t>Поддержка самоорганизации граждан по месту жительства</w:t>
            </w:r>
          </w:p>
        </w:tc>
      </w:tr>
      <w:tr w:rsidR="00FB4267" w:rsidRPr="00FB4267" w14:paraId="6CD32123" w14:textId="77777777" w:rsidTr="00A66DDD">
        <w:tc>
          <w:tcPr>
            <w:tcW w:w="3405" w:type="dxa"/>
            <w:tcBorders>
              <w:top w:val="single" w:sz="6" w:space="0" w:color="auto"/>
              <w:left w:val="single" w:sz="4" w:space="0" w:color="auto"/>
              <w:bottom w:val="single" w:sz="6" w:space="0" w:color="auto"/>
              <w:right w:val="single" w:sz="6" w:space="0" w:color="auto"/>
            </w:tcBorders>
          </w:tcPr>
          <w:p w14:paraId="536B7CE8" w14:textId="77777777" w:rsidR="00FB4267" w:rsidRPr="00FB4267" w:rsidRDefault="00FB4267" w:rsidP="00A66DDD">
            <w:pPr>
              <w:widowControl w:val="0"/>
              <w:autoSpaceDE w:val="0"/>
              <w:autoSpaceDN w:val="0"/>
              <w:adjustRightInd w:val="0"/>
            </w:pPr>
            <w:r w:rsidRPr="00FB4267">
              <w:t>Срок реализации подпрограммы</w:t>
            </w:r>
          </w:p>
        </w:tc>
        <w:tc>
          <w:tcPr>
            <w:tcW w:w="6405" w:type="dxa"/>
            <w:tcBorders>
              <w:top w:val="single" w:sz="6" w:space="0" w:color="auto"/>
              <w:left w:val="single" w:sz="6" w:space="0" w:color="auto"/>
              <w:bottom w:val="single" w:sz="6" w:space="0" w:color="auto"/>
              <w:right w:val="single" w:sz="4" w:space="0" w:color="auto"/>
            </w:tcBorders>
          </w:tcPr>
          <w:p w14:paraId="5DA3B7E8" w14:textId="77777777" w:rsidR="00FB4267" w:rsidRPr="00FB4267" w:rsidRDefault="00FB4267" w:rsidP="00A66DDD">
            <w:pPr>
              <w:widowControl w:val="0"/>
              <w:autoSpaceDE w:val="0"/>
              <w:autoSpaceDN w:val="0"/>
              <w:adjustRightInd w:val="0"/>
            </w:pPr>
            <w:r w:rsidRPr="00FB4267">
              <w:t>2023-2028 годы</w:t>
            </w:r>
          </w:p>
        </w:tc>
      </w:tr>
      <w:tr w:rsidR="00FB4267" w:rsidRPr="00FB4267" w14:paraId="36AA9840" w14:textId="77777777" w:rsidTr="00A66DDD">
        <w:tc>
          <w:tcPr>
            <w:tcW w:w="3405" w:type="dxa"/>
            <w:tcBorders>
              <w:top w:val="single" w:sz="6" w:space="0" w:color="auto"/>
              <w:left w:val="single" w:sz="4" w:space="0" w:color="auto"/>
              <w:bottom w:val="single" w:sz="6" w:space="0" w:color="auto"/>
              <w:right w:val="single" w:sz="6" w:space="0" w:color="auto"/>
            </w:tcBorders>
          </w:tcPr>
          <w:p w14:paraId="7AAB1E18" w14:textId="77777777" w:rsidR="00FB4267" w:rsidRPr="00FB4267" w:rsidRDefault="00FB4267" w:rsidP="00A66DDD">
            <w:pPr>
              <w:widowControl w:val="0"/>
              <w:autoSpaceDE w:val="0"/>
              <w:autoSpaceDN w:val="0"/>
              <w:adjustRightInd w:val="0"/>
            </w:pPr>
            <w:r w:rsidRPr="00FB4267">
              <w:t>Исполнители подпрограммы</w:t>
            </w:r>
          </w:p>
        </w:tc>
        <w:tc>
          <w:tcPr>
            <w:tcW w:w="6405" w:type="dxa"/>
            <w:tcBorders>
              <w:top w:val="single" w:sz="6" w:space="0" w:color="auto"/>
              <w:left w:val="single" w:sz="6" w:space="0" w:color="auto"/>
              <w:bottom w:val="single" w:sz="6" w:space="0" w:color="auto"/>
              <w:right w:val="single" w:sz="4" w:space="0" w:color="auto"/>
            </w:tcBorders>
          </w:tcPr>
          <w:p w14:paraId="11AE6B98" w14:textId="77777777" w:rsidR="00FB4267" w:rsidRPr="00FB4267" w:rsidRDefault="00FB4267" w:rsidP="00A66DDD">
            <w:pPr>
              <w:widowControl w:val="0"/>
              <w:autoSpaceDE w:val="0"/>
              <w:autoSpaceDN w:val="0"/>
              <w:adjustRightInd w:val="0"/>
            </w:pPr>
            <w:r w:rsidRPr="00FB4267">
              <w:t>Орготдел, ОГИ</w:t>
            </w:r>
          </w:p>
          <w:p w14:paraId="6B6256D8" w14:textId="77777777" w:rsidR="00FB4267" w:rsidRPr="00FB4267" w:rsidRDefault="00FB4267" w:rsidP="00A66DDD">
            <w:pPr>
              <w:widowControl w:val="0"/>
              <w:autoSpaceDE w:val="0"/>
              <w:autoSpaceDN w:val="0"/>
              <w:adjustRightInd w:val="0"/>
            </w:pPr>
          </w:p>
        </w:tc>
      </w:tr>
      <w:tr w:rsidR="00FB4267" w:rsidRPr="00FB4267" w14:paraId="21162F00" w14:textId="77777777" w:rsidTr="00A66DDD">
        <w:tc>
          <w:tcPr>
            <w:tcW w:w="3405" w:type="dxa"/>
            <w:tcBorders>
              <w:top w:val="single" w:sz="6" w:space="0" w:color="auto"/>
              <w:left w:val="single" w:sz="4" w:space="0" w:color="auto"/>
              <w:bottom w:val="single" w:sz="6" w:space="0" w:color="auto"/>
              <w:right w:val="single" w:sz="6" w:space="0" w:color="auto"/>
            </w:tcBorders>
          </w:tcPr>
          <w:p w14:paraId="499FABC9" w14:textId="77777777" w:rsidR="00FB4267" w:rsidRPr="00FB4267" w:rsidRDefault="00FB4267" w:rsidP="00A66DDD">
            <w:pPr>
              <w:widowControl w:val="0"/>
              <w:autoSpaceDE w:val="0"/>
              <w:autoSpaceDN w:val="0"/>
              <w:adjustRightInd w:val="0"/>
            </w:pPr>
            <w:r w:rsidRPr="00FB4267">
              <w:t>Цель (цели) подпрограммы</w:t>
            </w:r>
          </w:p>
        </w:tc>
        <w:tc>
          <w:tcPr>
            <w:tcW w:w="6405" w:type="dxa"/>
            <w:tcBorders>
              <w:top w:val="single" w:sz="6" w:space="0" w:color="auto"/>
              <w:left w:val="single" w:sz="6" w:space="0" w:color="auto"/>
              <w:bottom w:val="single" w:sz="6" w:space="0" w:color="auto"/>
              <w:right w:val="single" w:sz="4" w:space="0" w:color="auto"/>
            </w:tcBorders>
          </w:tcPr>
          <w:p w14:paraId="0D8E2460" w14:textId="77777777" w:rsidR="00FB4267" w:rsidRPr="00FB4267" w:rsidRDefault="00FB4267" w:rsidP="00A66DDD">
            <w:pPr>
              <w:widowControl w:val="0"/>
              <w:autoSpaceDE w:val="0"/>
              <w:autoSpaceDN w:val="0"/>
              <w:adjustRightInd w:val="0"/>
            </w:pPr>
            <w:r w:rsidRPr="00FB4267">
              <w:t>Обеспечение эффективного взаимодействия ОМС с жителями городского округа Тейково посредством вовлечения их в решение социально значимых проблем</w:t>
            </w:r>
          </w:p>
        </w:tc>
      </w:tr>
      <w:tr w:rsidR="00FB4267" w:rsidRPr="00FB4267" w14:paraId="1AC99FDC" w14:textId="77777777" w:rsidTr="00A66DDD">
        <w:tc>
          <w:tcPr>
            <w:tcW w:w="3405" w:type="dxa"/>
            <w:tcBorders>
              <w:top w:val="single" w:sz="6" w:space="0" w:color="auto"/>
              <w:left w:val="single" w:sz="4" w:space="0" w:color="auto"/>
              <w:bottom w:val="single" w:sz="4" w:space="0" w:color="auto"/>
              <w:right w:val="single" w:sz="6" w:space="0" w:color="auto"/>
            </w:tcBorders>
          </w:tcPr>
          <w:p w14:paraId="6B15C859" w14:textId="77777777" w:rsidR="00FB4267" w:rsidRPr="00FB4267" w:rsidRDefault="00FB4267" w:rsidP="00A66DDD">
            <w:pPr>
              <w:widowControl w:val="0"/>
              <w:autoSpaceDE w:val="0"/>
              <w:autoSpaceDN w:val="0"/>
              <w:adjustRightInd w:val="0"/>
            </w:pPr>
            <w:r w:rsidRPr="00FB4267">
              <w:t>Объемы ресурсного обеспечения подпрограммы</w:t>
            </w:r>
          </w:p>
        </w:tc>
        <w:tc>
          <w:tcPr>
            <w:tcW w:w="6405" w:type="dxa"/>
            <w:tcBorders>
              <w:top w:val="single" w:sz="6" w:space="0" w:color="auto"/>
              <w:left w:val="single" w:sz="6" w:space="0" w:color="auto"/>
              <w:bottom w:val="single" w:sz="4" w:space="0" w:color="auto"/>
              <w:right w:val="single" w:sz="4" w:space="0" w:color="auto"/>
            </w:tcBorders>
          </w:tcPr>
          <w:p w14:paraId="3DB3E4C2" w14:textId="77777777" w:rsidR="00FB4267" w:rsidRPr="00FB4267" w:rsidRDefault="00FB4267" w:rsidP="00A66DDD">
            <w:pPr>
              <w:widowControl w:val="0"/>
              <w:autoSpaceDE w:val="0"/>
              <w:autoSpaceDN w:val="0"/>
              <w:adjustRightInd w:val="0"/>
            </w:pPr>
            <w:r w:rsidRPr="00FB4267">
              <w:t>Общий объем бюджетных ассигнований –</w:t>
            </w:r>
          </w:p>
          <w:p w14:paraId="395BCC01" w14:textId="77777777" w:rsidR="00FB4267" w:rsidRPr="00FB4267" w:rsidRDefault="00FB4267" w:rsidP="00A66DDD">
            <w:pPr>
              <w:widowControl w:val="0"/>
              <w:autoSpaceDE w:val="0"/>
              <w:autoSpaceDN w:val="0"/>
              <w:adjustRightInd w:val="0"/>
              <w:rPr>
                <w:i/>
              </w:rPr>
            </w:pPr>
            <w:r w:rsidRPr="00FB4267">
              <w:t xml:space="preserve">13 022 руб., </w:t>
            </w:r>
          </w:p>
          <w:p w14:paraId="11AE20ED" w14:textId="77777777" w:rsidR="00FB4267" w:rsidRPr="00FB4267" w:rsidRDefault="00FB4267" w:rsidP="00A66DDD">
            <w:pPr>
              <w:widowControl w:val="0"/>
              <w:autoSpaceDE w:val="0"/>
              <w:autoSpaceDN w:val="0"/>
              <w:adjustRightInd w:val="0"/>
            </w:pPr>
            <w:r w:rsidRPr="00FB4267">
              <w:t>2023 год – 1,565 тыс. руб.</w:t>
            </w:r>
          </w:p>
          <w:p w14:paraId="6031E06A" w14:textId="77777777" w:rsidR="00FB4267" w:rsidRPr="00FB4267" w:rsidRDefault="00FB4267" w:rsidP="00A66DDD">
            <w:pPr>
              <w:widowControl w:val="0"/>
              <w:autoSpaceDE w:val="0"/>
              <w:autoSpaceDN w:val="0"/>
              <w:adjustRightInd w:val="0"/>
            </w:pPr>
            <w:r w:rsidRPr="00FB4267">
              <w:t xml:space="preserve">2024 год – 1,565 тыс. руб. </w:t>
            </w:r>
          </w:p>
          <w:p w14:paraId="747B24D0" w14:textId="77777777" w:rsidR="00FB4267" w:rsidRPr="00FB4267" w:rsidRDefault="00FB4267" w:rsidP="00A66DDD">
            <w:pPr>
              <w:widowControl w:val="0"/>
              <w:autoSpaceDE w:val="0"/>
              <w:autoSpaceDN w:val="0"/>
              <w:adjustRightInd w:val="0"/>
            </w:pPr>
            <w:r w:rsidRPr="00FB4267">
              <w:t>2025 год – 2,473 тыс. руб.</w:t>
            </w:r>
          </w:p>
          <w:p w14:paraId="33402564" w14:textId="77777777" w:rsidR="00FB4267" w:rsidRPr="00FB4267" w:rsidRDefault="00FB4267" w:rsidP="00A66DDD">
            <w:pPr>
              <w:widowControl w:val="0"/>
              <w:autoSpaceDE w:val="0"/>
              <w:autoSpaceDN w:val="0"/>
              <w:adjustRightInd w:val="0"/>
            </w:pPr>
            <w:r w:rsidRPr="00FB4267">
              <w:t>2026 год – 2,473 тыс. руб.</w:t>
            </w:r>
          </w:p>
          <w:p w14:paraId="3EE74179" w14:textId="77777777" w:rsidR="00FB4267" w:rsidRPr="00FB4267" w:rsidRDefault="00FB4267" w:rsidP="00A66DDD">
            <w:pPr>
              <w:widowControl w:val="0"/>
              <w:autoSpaceDE w:val="0"/>
              <w:autoSpaceDN w:val="0"/>
              <w:adjustRightInd w:val="0"/>
            </w:pPr>
            <w:r w:rsidRPr="00FB4267">
              <w:t xml:space="preserve">2027 год – 2,473 тыс. руб. </w:t>
            </w:r>
          </w:p>
          <w:p w14:paraId="48C7981F" w14:textId="77777777" w:rsidR="00FB4267" w:rsidRPr="00FB4267" w:rsidRDefault="00FB4267" w:rsidP="00A66DDD">
            <w:pPr>
              <w:widowControl w:val="0"/>
              <w:autoSpaceDE w:val="0"/>
              <w:autoSpaceDN w:val="0"/>
              <w:adjustRightInd w:val="0"/>
            </w:pPr>
            <w:r w:rsidRPr="00FB4267">
              <w:t>2028 год – 2,473 тыс. руб.</w:t>
            </w:r>
          </w:p>
          <w:p w14:paraId="2C23BCF2" w14:textId="77777777" w:rsidR="00FB4267" w:rsidRPr="00FB4267" w:rsidRDefault="00FB4267" w:rsidP="00A66DDD">
            <w:pPr>
              <w:widowControl w:val="0"/>
              <w:autoSpaceDE w:val="0"/>
              <w:autoSpaceDN w:val="0"/>
              <w:adjustRightInd w:val="0"/>
            </w:pPr>
            <w:r w:rsidRPr="00FB4267">
              <w:t>- в том числе, бюджет города Тейково:</w:t>
            </w:r>
          </w:p>
          <w:p w14:paraId="72146807" w14:textId="77777777" w:rsidR="00FB4267" w:rsidRPr="00FB4267" w:rsidRDefault="00FB4267" w:rsidP="00A66DDD">
            <w:pPr>
              <w:widowControl w:val="0"/>
              <w:autoSpaceDE w:val="0"/>
              <w:autoSpaceDN w:val="0"/>
              <w:adjustRightInd w:val="0"/>
            </w:pPr>
            <w:r w:rsidRPr="00FB4267">
              <w:t>2023 год – 1,565 тыс. руб.</w:t>
            </w:r>
          </w:p>
          <w:p w14:paraId="13E7C5C3" w14:textId="77777777" w:rsidR="00FB4267" w:rsidRPr="00FB4267" w:rsidRDefault="00FB4267" w:rsidP="00A66DDD">
            <w:pPr>
              <w:widowControl w:val="0"/>
              <w:autoSpaceDE w:val="0"/>
              <w:autoSpaceDN w:val="0"/>
              <w:adjustRightInd w:val="0"/>
            </w:pPr>
            <w:r w:rsidRPr="00FB4267">
              <w:t xml:space="preserve">2024 год – 1,565 тыс. руб. </w:t>
            </w:r>
          </w:p>
          <w:p w14:paraId="3D9A8F00" w14:textId="77777777" w:rsidR="00FB4267" w:rsidRPr="00FB4267" w:rsidRDefault="00FB4267" w:rsidP="00A66DDD">
            <w:pPr>
              <w:widowControl w:val="0"/>
              <w:autoSpaceDE w:val="0"/>
              <w:autoSpaceDN w:val="0"/>
              <w:adjustRightInd w:val="0"/>
            </w:pPr>
            <w:r w:rsidRPr="00FB4267">
              <w:t>2025 год – 2,473 тыс. руб.</w:t>
            </w:r>
          </w:p>
          <w:p w14:paraId="6D6CBF93" w14:textId="77777777" w:rsidR="00FB4267" w:rsidRPr="00FB4267" w:rsidRDefault="00FB4267" w:rsidP="00A66DDD">
            <w:pPr>
              <w:widowControl w:val="0"/>
              <w:autoSpaceDE w:val="0"/>
              <w:autoSpaceDN w:val="0"/>
              <w:adjustRightInd w:val="0"/>
            </w:pPr>
            <w:r w:rsidRPr="00FB4267">
              <w:t>2026 год – 2,473 тыс. руб.</w:t>
            </w:r>
          </w:p>
          <w:p w14:paraId="7FFE5CAA" w14:textId="77777777" w:rsidR="00FB4267" w:rsidRPr="00FB4267" w:rsidRDefault="00FB4267" w:rsidP="00A66DDD">
            <w:pPr>
              <w:widowControl w:val="0"/>
              <w:autoSpaceDE w:val="0"/>
              <w:autoSpaceDN w:val="0"/>
              <w:adjustRightInd w:val="0"/>
            </w:pPr>
            <w:r w:rsidRPr="00FB4267">
              <w:t xml:space="preserve">2027 год – 2,473 тыс. руб. </w:t>
            </w:r>
          </w:p>
          <w:p w14:paraId="5C35E61C" w14:textId="77777777" w:rsidR="00FB4267" w:rsidRPr="00FB4267" w:rsidRDefault="00FB4267" w:rsidP="00A66DDD">
            <w:pPr>
              <w:widowControl w:val="0"/>
              <w:autoSpaceDE w:val="0"/>
              <w:autoSpaceDN w:val="0"/>
              <w:adjustRightInd w:val="0"/>
            </w:pPr>
            <w:r w:rsidRPr="00FB4267">
              <w:t>2028 год – 2,473 тыс. руб.</w:t>
            </w:r>
          </w:p>
        </w:tc>
      </w:tr>
    </w:tbl>
    <w:p w14:paraId="44066CAD" w14:textId="77777777" w:rsidR="00FB4267" w:rsidRPr="00FB4267" w:rsidRDefault="00FB4267" w:rsidP="00FB4267">
      <w:pPr>
        <w:jc w:val="both"/>
      </w:pPr>
    </w:p>
    <w:p w14:paraId="4583F3B3" w14:textId="77777777" w:rsidR="00FB4267" w:rsidRPr="00FB4267" w:rsidRDefault="00FB4267" w:rsidP="00FB4267">
      <w:pPr>
        <w:jc w:val="both"/>
      </w:pPr>
    </w:p>
    <w:p w14:paraId="72290579" w14:textId="77777777" w:rsidR="00FB4267" w:rsidRPr="00FB4267" w:rsidRDefault="00FB4267" w:rsidP="00FB4267">
      <w:pPr>
        <w:jc w:val="both"/>
      </w:pPr>
    </w:p>
    <w:p w14:paraId="2AC3DEEE" w14:textId="77777777" w:rsidR="00FB4267" w:rsidRPr="00FB4267" w:rsidRDefault="00FB4267" w:rsidP="00FB4267">
      <w:pPr>
        <w:jc w:val="both"/>
      </w:pPr>
    </w:p>
    <w:p w14:paraId="374C208F" w14:textId="77777777" w:rsidR="00FB4267" w:rsidRPr="00FB4267" w:rsidRDefault="00FB4267" w:rsidP="00FB4267">
      <w:pPr>
        <w:jc w:val="both"/>
      </w:pPr>
    </w:p>
    <w:p w14:paraId="7E89EE74" w14:textId="77777777" w:rsidR="00FB4267" w:rsidRPr="00FB4267" w:rsidRDefault="00FB4267" w:rsidP="00FB4267">
      <w:pPr>
        <w:jc w:val="both"/>
      </w:pPr>
    </w:p>
    <w:p w14:paraId="0C8DD68C" w14:textId="77777777" w:rsidR="00FB4267" w:rsidRPr="00FB4267" w:rsidRDefault="00FB4267" w:rsidP="00FB4267">
      <w:pPr>
        <w:jc w:val="both"/>
      </w:pPr>
    </w:p>
    <w:p w14:paraId="386C7CD2" w14:textId="77777777" w:rsidR="00FB4267" w:rsidRPr="00FB4267" w:rsidRDefault="00FB4267" w:rsidP="00FB4267">
      <w:pPr>
        <w:jc w:val="both"/>
      </w:pPr>
    </w:p>
    <w:p w14:paraId="34FD5477" w14:textId="77777777" w:rsidR="00FB4267" w:rsidRPr="00FB4267" w:rsidRDefault="00FB4267" w:rsidP="00FB4267">
      <w:pPr>
        <w:jc w:val="both"/>
      </w:pPr>
    </w:p>
    <w:p w14:paraId="759E1A57" w14:textId="77777777" w:rsidR="00FB4267" w:rsidRPr="00FB4267" w:rsidRDefault="00FB4267" w:rsidP="00FB4267">
      <w:pPr>
        <w:jc w:val="both"/>
      </w:pPr>
    </w:p>
    <w:p w14:paraId="4D6575E3" w14:textId="77777777" w:rsidR="00FB4267" w:rsidRPr="00FB4267" w:rsidRDefault="00FB4267" w:rsidP="00FB4267">
      <w:pPr>
        <w:jc w:val="both"/>
      </w:pPr>
    </w:p>
    <w:p w14:paraId="48687016" w14:textId="77777777" w:rsidR="00FB4267" w:rsidRPr="00FB4267" w:rsidRDefault="00FB4267" w:rsidP="00FB4267">
      <w:pPr>
        <w:jc w:val="both"/>
      </w:pPr>
    </w:p>
    <w:p w14:paraId="69A0E809" w14:textId="77777777" w:rsidR="00FB4267" w:rsidRPr="00FB4267" w:rsidRDefault="00FB4267" w:rsidP="00FB4267">
      <w:pPr>
        <w:jc w:val="both"/>
      </w:pPr>
    </w:p>
    <w:p w14:paraId="5CF29EA0" w14:textId="77777777" w:rsidR="00FB4267" w:rsidRPr="00FB4267" w:rsidRDefault="00FB4267" w:rsidP="00FB4267">
      <w:pPr>
        <w:jc w:val="both"/>
      </w:pPr>
    </w:p>
    <w:p w14:paraId="62BC358B" w14:textId="77777777" w:rsidR="00FB4267" w:rsidRPr="00FB4267" w:rsidRDefault="00FB4267" w:rsidP="00FB4267">
      <w:pPr>
        <w:jc w:val="both"/>
      </w:pPr>
    </w:p>
    <w:p w14:paraId="695EF208" w14:textId="77777777" w:rsidR="00FB4267" w:rsidRPr="00FB4267" w:rsidRDefault="00FB4267" w:rsidP="00FB4267">
      <w:pPr>
        <w:jc w:val="both"/>
      </w:pPr>
    </w:p>
    <w:p w14:paraId="7A780341" w14:textId="77777777" w:rsidR="00FB4267" w:rsidRPr="00FB4267" w:rsidRDefault="00FB4267" w:rsidP="00FB4267">
      <w:pPr>
        <w:jc w:val="both"/>
      </w:pPr>
    </w:p>
    <w:p w14:paraId="6921D975" w14:textId="77777777" w:rsidR="00FB4267" w:rsidRPr="00FB4267" w:rsidRDefault="00FB4267" w:rsidP="00FB4267">
      <w:pPr>
        <w:jc w:val="both"/>
      </w:pPr>
    </w:p>
    <w:p w14:paraId="52A05FA7" w14:textId="77777777" w:rsidR="00FB4267" w:rsidRPr="00FB4267" w:rsidRDefault="00FB4267" w:rsidP="00FB4267">
      <w:pPr>
        <w:jc w:val="both"/>
      </w:pPr>
    </w:p>
    <w:p w14:paraId="6D827710" w14:textId="77777777" w:rsidR="00FB4267" w:rsidRPr="00FB4267" w:rsidRDefault="00FB4267" w:rsidP="00FB4267">
      <w:pPr>
        <w:jc w:val="both"/>
      </w:pPr>
    </w:p>
    <w:p w14:paraId="411E8225" w14:textId="77777777" w:rsidR="00FB4267" w:rsidRPr="00FB4267" w:rsidRDefault="00FB4267" w:rsidP="00FB4267">
      <w:pPr>
        <w:jc w:val="both"/>
      </w:pPr>
    </w:p>
    <w:p w14:paraId="4A739D7B" w14:textId="77777777" w:rsidR="00FB4267" w:rsidRPr="00FB4267" w:rsidRDefault="00FB4267" w:rsidP="00FB4267">
      <w:pPr>
        <w:jc w:val="both"/>
      </w:pPr>
    </w:p>
    <w:p w14:paraId="78101323" w14:textId="77777777" w:rsidR="00FB4267" w:rsidRPr="00FB4267" w:rsidRDefault="00FB4267" w:rsidP="00FB4267">
      <w:pPr>
        <w:jc w:val="both"/>
      </w:pPr>
    </w:p>
    <w:p w14:paraId="1BBB1FA0" w14:textId="77777777" w:rsidR="00FB4267" w:rsidRPr="00FB4267" w:rsidRDefault="00FB4267" w:rsidP="00FB4267">
      <w:pPr>
        <w:jc w:val="right"/>
      </w:pPr>
      <w:r w:rsidRPr="00FB4267">
        <w:lastRenderedPageBreak/>
        <w:t>Приложение 13</w:t>
      </w:r>
    </w:p>
    <w:p w14:paraId="74B904FA"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7900F270"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3461AA33" w14:textId="77777777" w:rsidR="00FB4267" w:rsidRPr="00FB4267" w:rsidRDefault="00FB4267" w:rsidP="00FB4267">
      <w:pPr>
        <w:ind w:left="7080"/>
      </w:pPr>
      <w:r w:rsidRPr="00FB4267">
        <w:t xml:space="preserve">               от 28.12.2024 № 835                                                                                                                                                                                </w:t>
      </w:r>
    </w:p>
    <w:p w14:paraId="21CB3594" w14:textId="77777777" w:rsidR="00FB4267" w:rsidRPr="00FB4267" w:rsidRDefault="00FB4267" w:rsidP="00FB4267">
      <w:pPr>
        <w:ind w:left="360"/>
        <w:jc w:val="center"/>
        <w:rPr>
          <w:b/>
        </w:rPr>
      </w:pPr>
      <w:r w:rsidRPr="00FB4267">
        <w:rPr>
          <w:b/>
          <w:lang w:val="en-US"/>
        </w:rPr>
        <w:t>III</w:t>
      </w:r>
      <w:r w:rsidRPr="00FB4267">
        <w:rPr>
          <w:b/>
        </w:rPr>
        <w:t>. Ожидаемые результаты реализации подпрограммы.</w:t>
      </w:r>
    </w:p>
    <w:p w14:paraId="0BD33A72" w14:textId="77777777" w:rsidR="00FB4267" w:rsidRPr="00FB4267" w:rsidRDefault="00FB4267" w:rsidP="00FB4267">
      <w:pPr>
        <w:ind w:left="360"/>
        <w:jc w:val="center"/>
        <w:rPr>
          <w:b/>
        </w:rPr>
      </w:pPr>
    </w:p>
    <w:p w14:paraId="4175EC6C" w14:textId="77777777" w:rsidR="00FB4267" w:rsidRPr="00FB4267" w:rsidRDefault="00FB4267" w:rsidP="00FB4267">
      <w:pPr>
        <w:autoSpaceDE w:val="0"/>
        <w:autoSpaceDN w:val="0"/>
        <w:adjustRightInd w:val="0"/>
        <w:ind w:firstLine="360"/>
        <w:jc w:val="both"/>
        <w:rPr>
          <w:b/>
        </w:rPr>
      </w:pPr>
      <w:r w:rsidRPr="00FB4267">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увеличению охвата населения конструктивной деятельностью, повысит заинтересованность общественников в результатах своего труда. </w:t>
      </w:r>
    </w:p>
    <w:p w14:paraId="63FBD03C" w14:textId="77777777" w:rsidR="00FB4267" w:rsidRPr="00FB4267" w:rsidRDefault="00FB4267" w:rsidP="00FB4267">
      <w:pPr>
        <w:rPr>
          <w:b/>
        </w:rPr>
      </w:pPr>
    </w:p>
    <w:p w14:paraId="4E70884E" w14:textId="77777777" w:rsidR="00FB4267" w:rsidRPr="00FB4267" w:rsidRDefault="00FB4267" w:rsidP="00FB4267">
      <w:pPr>
        <w:autoSpaceDE w:val="0"/>
        <w:autoSpaceDN w:val="0"/>
        <w:adjustRightInd w:val="0"/>
        <w:jc w:val="center"/>
        <w:rPr>
          <w:b/>
        </w:rPr>
      </w:pPr>
      <w:r w:rsidRPr="00FB4267">
        <w:rPr>
          <w:b/>
        </w:rPr>
        <w:t xml:space="preserve"> Целевые индикаторы (показатели) реализации подпрограммы </w:t>
      </w:r>
    </w:p>
    <w:p w14:paraId="4E29F180" w14:textId="77777777" w:rsidR="00FB4267" w:rsidRPr="00FB4267" w:rsidRDefault="00FB4267" w:rsidP="00FB4267">
      <w:pPr>
        <w:autoSpaceDE w:val="0"/>
        <w:autoSpaceDN w:val="0"/>
        <w:adjustRightInd w:val="0"/>
        <w:jc w:val="right"/>
      </w:pPr>
      <w:r w:rsidRPr="00FB4267">
        <w:t>Таблица 1</w:t>
      </w:r>
    </w:p>
    <w:p w14:paraId="3A229B2F" w14:textId="77777777" w:rsidR="00FB4267" w:rsidRPr="00FB4267" w:rsidRDefault="00FB4267" w:rsidP="00FB4267">
      <w:pPr>
        <w:autoSpaceDE w:val="0"/>
        <w:autoSpaceDN w:val="0"/>
        <w:adjustRightInd w:val="0"/>
        <w:jc w:val="right"/>
      </w:pPr>
    </w:p>
    <w:tbl>
      <w:tblPr>
        <w:tblW w:w="9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0"/>
        <w:gridCol w:w="1341"/>
        <w:gridCol w:w="1134"/>
        <w:gridCol w:w="992"/>
        <w:gridCol w:w="993"/>
        <w:gridCol w:w="846"/>
        <w:gridCol w:w="845"/>
        <w:gridCol w:w="846"/>
      </w:tblGrid>
      <w:tr w:rsidR="00FB4267" w:rsidRPr="00FB4267" w14:paraId="78A6CA2F" w14:textId="77777777" w:rsidTr="00A66DDD">
        <w:tc>
          <w:tcPr>
            <w:tcW w:w="421" w:type="dxa"/>
            <w:tcBorders>
              <w:top w:val="single" w:sz="4" w:space="0" w:color="auto"/>
              <w:left w:val="single" w:sz="4" w:space="0" w:color="auto"/>
              <w:bottom w:val="single" w:sz="4" w:space="0" w:color="auto"/>
              <w:right w:val="single" w:sz="4" w:space="0" w:color="auto"/>
            </w:tcBorders>
          </w:tcPr>
          <w:p w14:paraId="5CA83230" w14:textId="77777777" w:rsidR="00FB4267" w:rsidRPr="00FB4267" w:rsidRDefault="00FB4267" w:rsidP="00A66DDD">
            <w:pPr>
              <w:autoSpaceDE w:val="0"/>
              <w:autoSpaceDN w:val="0"/>
              <w:jc w:val="center"/>
            </w:pPr>
          </w:p>
          <w:p w14:paraId="3B9A4CA8" w14:textId="77777777" w:rsidR="00FB4267" w:rsidRPr="00FB4267" w:rsidRDefault="00FB4267" w:rsidP="00A66DDD">
            <w:pPr>
              <w:autoSpaceDE w:val="0"/>
              <w:autoSpaceDN w:val="0"/>
              <w:jc w:val="center"/>
            </w:pPr>
          </w:p>
        </w:tc>
        <w:tc>
          <w:tcPr>
            <w:tcW w:w="2520" w:type="dxa"/>
            <w:tcBorders>
              <w:top w:val="single" w:sz="4" w:space="0" w:color="auto"/>
              <w:left w:val="single" w:sz="4" w:space="0" w:color="auto"/>
              <w:bottom w:val="single" w:sz="4" w:space="0" w:color="auto"/>
              <w:right w:val="single" w:sz="4" w:space="0" w:color="auto"/>
            </w:tcBorders>
          </w:tcPr>
          <w:p w14:paraId="297B8E1E" w14:textId="77777777" w:rsidR="00FB4267" w:rsidRPr="00FB4267" w:rsidRDefault="00FB4267" w:rsidP="00A66DDD">
            <w:pPr>
              <w:autoSpaceDE w:val="0"/>
              <w:autoSpaceDN w:val="0"/>
              <w:jc w:val="center"/>
            </w:pPr>
            <w:r w:rsidRPr="00FB4267">
              <w:t xml:space="preserve">Целевые индикаторы реализации </w:t>
            </w:r>
          </w:p>
          <w:p w14:paraId="0407DA83" w14:textId="77777777" w:rsidR="00FB4267" w:rsidRPr="00FB4267" w:rsidRDefault="00FB4267" w:rsidP="00A66DDD">
            <w:pPr>
              <w:autoSpaceDE w:val="0"/>
              <w:autoSpaceDN w:val="0"/>
              <w:jc w:val="center"/>
            </w:pPr>
            <w:r w:rsidRPr="00FB4267">
              <w:t>Программы</w:t>
            </w:r>
          </w:p>
        </w:tc>
        <w:tc>
          <w:tcPr>
            <w:tcW w:w="1341" w:type="dxa"/>
            <w:tcBorders>
              <w:top w:val="single" w:sz="4" w:space="0" w:color="auto"/>
              <w:left w:val="single" w:sz="4" w:space="0" w:color="auto"/>
              <w:bottom w:val="single" w:sz="4" w:space="0" w:color="auto"/>
              <w:right w:val="single" w:sz="4" w:space="0" w:color="auto"/>
            </w:tcBorders>
          </w:tcPr>
          <w:p w14:paraId="3C567D40" w14:textId="77777777" w:rsidR="00FB4267" w:rsidRPr="00FB4267" w:rsidRDefault="00FB4267" w:rsidP="00A66DDD">
            <w:pPr>
              <w:autoSpaceDE w:val="0"/>
              <w:autoSpaceDN w:val="0"/>
              <w:jc w:val="center"/>
            </w:pPr>
            <w:r w:rsidRPr="00FB4267">
              <w:t>единица</w:t>
            </w:r>
          </w:p>
          <w:p w14:paraId="5D0FD9CA" w14:textId="77777777" w:rsidR="00FB4267" w:rsidRPr="00FB4267" w:rsidRDefault="00FB4267" w:rsidP="00A66DDD">
            <w:pPr>
              <w:autoSpaceDE w:val="0"/>
              <w:autoSpaceDN w:val="0"/>
              <w:jc w:val="center"/>
            </w:pPr>
            <w:r w:rsidRPr="00FB4267">
              <w:t>измерен.</w:t>
            </w:r>
          </w:p>
          <w:p w14:paraId="4422F68B" w14:textId="77777777" w:rsidR="00FB4267" w:rsidRPr="00FB4267" w:rsidRDefault="00FB4267" w:rsidP="00A66DDD">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tcPr>
          <w:p w14:paraId="0C591C60" w14:textId="77777777" w:rsidR="00FB4267" w:rsidRPr="00FB4267" w:rsidRDefault="00FB4267" w:rsidP="00A66DDD">
            <w:pPr>
              <w:autoSpaceDE w:val="0"/>
              <w:autoSpaceDN w:val="0"/>
              <w:jc w:val="center"/>
            </w:pPr>
            <w:r w:rsidRPr="00FB4267">
              <w:t xml:space="preserve">2023 </w:t>
            </w:r>
          </w:p>
          <w:p w14:paraId="51A2353D" w14:textId="77777777" w:rsidR="00FB4267" w:rsidRPr="00FB4267" w:rsidRDefault="00FB4267" w:rsidP="00A66DDD">
            <w:pPr>
              <w:autoSpaceDE w:val="0"/>
              <w:autoSpaceDN w:val="0"/>
              <w:jc w:val="center"/>
            </w:pPr>
            <w:r w:rsidRPr="00FB4267">
              <w:t>год</w:t>
            </w:r>
          </w:p>
        </w:tc>
        <w:tc>
          <w:tcPr>
            <w:tcW w:w="992" w:type="dxa"/>
            <w:tcBorders>
              <w:top w:val="single" w:sz="4" w:space="0" w:color="auto"/>
              <w:left w:val="single" w:sz="4" w:space="0" w:color="auto"/>
              <w:bottom w:val="single" w:sz="4" w:space="0" w:color="auto"/>
              <w:right w:val="single" w:sz="4" w:space="0" w:color="auto"/>
            </w:tcBorders>
          </w:tcPr>
          <w:p w14:paraId="56E13F00" w14:textId="77777777" w:rsidR="00FB4267" w:rsidRPr="00FB4267" w:rsidRDefault="00FB4267" w:rsidP="00A66DDD">
            <w:pPr>
              <w:autoSpaceDE w:val="0"/>
              <w:autoSpaceDN w:val="0"/>
              <w:jc w:val="center"/>
            </w:pPr>
            <w:r w:rsidRPr="00FB4267">
              <w:t>2024</w:t>
            </w:r>
          </w:p>
          <w:p w14:paraId="1A3AB4AD" w14:textId="77777777" w:rsidR="00FB4267" w:rsidRPr="00FB4267" w:rsidRDefault="00FB4267" w:rsidP="00A66DDD">
            <w:pPr>
              <w:autoSpaceDE w:val="0"/>
              <w:autoSpaceDN w:val="0"/>
              <w:jc w:val="center"/>
            </w:pPr>
            <w:r w:rsidRPr="00FB4267">
              <w:t>год</w:t>
            </w:r>
          </w:p>
        </w:tc>
        <w:tc>
          <w:tcPr>
            <w:tcW w:w="993" w:type="dxa"/>
            <w:tcBorders>
              <w:top w:val="single" w:sz="4" w:space="0" w:color="auto"/>
              <w:left w:val="single" w:sz="4" w:space="0" w:color="auto"/>
              <w:bottom w:val="single" w:sz="4" w:space="0" w:color="auto"/>
              <w:right w:val="single" w:sz="4" w:space="0" w:color="auto"/>
            </w:tcBorders>
          </w:tcPr>
          <w:p w14:paraId="593203DF" w14:textId="77777777" w:rsidR="00FB4267" w:rsidRPr="00FB4267" w:rsidRDefault="00FB4267" w:rsidP="00A66DDD">
            <w:pPr>
              <w:autoSpaceDE w:val="0"/>
              <w:autoSpaceDN w:val="0"/>
              <w:jc w:val="center"/>
            </w:pPr>
            <w:r w:rsidRPr="00FB4267">
              <w:t>2025</w:t>
            </w:r>
          </w:p>
          <w:p w14:paraId="6ECB7699" w14:textId="77777777" w:rsidR="00FB4267" w:rsidRPr="00FB4267" w:rsidRDefault="00FB4267" w:rsidP="00A66DDD">
            <w:pPr>
              <w:autoSpaceDE w:val="0"/>
              <w:autoSpaceDN w:val="0"/>
              <w:jc w:val="center"/>
            </w:pPr>
            <w:r w:rsidRPr="00FB4267">
              <w:t>год</w:t>
            </w:r>
          </w:p>
          <w:p w14:paraId="0E91BDB3" w14:textId="77777777" w:rsidR="00FB4267" w:rsidRPr="00FB4267" w:rsidRDefault="00FB4267" w:rsidP="00A66DDD">
            <w:pPr>
              <w:autoSpaceDE w:val="0"/>
              <w:autoSpaceDN w:val="0"/>
              <w:jc w:val="center"/>
            </w:pPr>
          </w:p>
        </w:tc>
        <w:tc>
          <w:tcPr>
            <w:tcW w:w="846" w:type="dxa"/>
            <w:tcBorders>
              <w:top w:val="single" w:sz="4" w:space="0" w:color="auto"/>
              <w:left w:val="single" w:sz="4" w:space="0" w:color="auto"/>
              <w:bottom w:val="single" w:sz="4" w:space="0" w:color="auto"/>
              <w:right w:val="single" w:sz="4" w:space="0" w:color="auto"/>
            </w:tcBorders>
          </w:tcPr>
          <w:p w14:paraId="08274815" w14:textId="77777777" w:rsidR="00FB4267" w:rsidRPr="00FB4267" w:rsidRDefault="00FB4267" w:rsidP="00A66DDD">
            <w:pPr>
              <w:autoSpaceDE w:val="0"/>
              <w:autoSpaceDN w:val="0"/>
              <w:jc w:val="center"/>
            </w:pPr>
            <w:r w:rsidRPr="00FB4267">
              <w:t>2026</w:t>
            </w:r>
          </w:p>
          <w:p w14:paraId="66050F1D" w14:textId="77777777" w:rsidR="00FB4267" w:rsidRPr="00FB4267" w:rsidRDefault="00FB4267" w:rsidP="00A66DDD">
            <w:pPr>
              <w:autoSpaceDE w:val="0"/>
              <w:autoSpaceDN w:val="0"/>
              <w:jc w:val="center"/>
            </w:pPr>
            <w:r w:rsidRPr="00FB4267">
              <w:t>год</w:t>
            </w:r>
          </w:p>
          <w:p w14:paraId="6B21C24B" w14:textId="77777777" w:rsidR="00FB4267" w:rsidRPr="00FB4267" w:rsidRDefault="00FB4267" w:rsidP="00A66DDD">
            <w:pPr>
              <w:autoSpaceDE w:val="0"/>
              <w:autoSpaceDN w:val="0"/>
              <w:jc w:val="center"/>
            </w:pPr>
          </w:p>
        </w:tc>
        <w:tc>
          <w:tcPr>
            <w:tcW w:w="845" w:type="dxa"/>
            <w:tcBorders>
              <w:top w:val="single" w:sz="4" w:space="0" w:color="auto"/>
              <w:left w:val="single" w:sz="4" w:space="0" w:color="auto"/>
              <w:bottom w:val="single" w:sz="4" w:space="0" w:color="auto"/>
              <w:right w:val="single" w:sz="4" w:space="0" w:color="auto"/>
            </w:tcBorders>
          </w:tcPr>
          <w:p w14:paraId="0927B3A1" w14:textId="77777777" w:rsidR="00FB4267" w:rsidRPr="00FB4267" w:rsidRDefault="00FB4267" w:rsidP="00A66DDD">
            <w:pPr>
              <w:autoSpaceDE w:val="0"/>
              <w:autoSpaceDN w:val="0"/>
              <w:jc w:val="center"/>
            </w:pPr>
            <w:r w:rsidRPr="00FB4267">
              <w:t>2027</w:t>
            </w:r>
          </w:p>
          <w:p w14:paraId="5322EF0B" w14:textId="77777777" w:rsidR="00FB4267" w:rsidRPr="00FB4267" w:rsidRDefault="00FB4267" w:rsidP="00A66DDD">
            <w:pPr>
              <w:autoSpaceDE w:val="0"/>
              <w:autoSpaceDN w:val="0"/>
              <w:jc w:val="center"/>
            </w:pPr>
            <w:r w:rsidRPr="00FB4267">
              <w:t>год</w:t>
            </w:r>
          </w:p>
          <w:p w14:paraId="7E3964BD" w14:textId="77777777" w:rsidR="00FB4267" w:rsidRPr="00FB4267" w:rsidRDefault="00FB4267" w:rsidP="00A66DDD">
            <w:pPr>
              <w:autoSpaceDE w:val="0"/>
              <w:autoSpaceDN w:val="0"/>
              <w:jc w:val="center"/>
            </w:pPr>
          </w:p>
        </w:tc>
        <w:tc>
          <w:tcPr>
            <w:tcW w:w="846" w:type="dxa"/>
            <w:tcBorders>
              <w:top w:val="single" w:sz="4" w:space="0" w:color="auto"/>
              <w:left w:val="single" w:sz="4" w:space="0" w:color="auto"/>
              <w:bottom w:val="single" w:sz="4" w:space="0" w:color="auto"/>
              <w:right w:val="single" w:sz="4" w:space="0" w:color="auto"/>
            </w:tcBorders>
          </w:tcPr>
          <w:p w14:paraId="7ADAAE80" w14:textId="77777777" w:rsidR="00FB4267" w:rsidRPr="00FB4267" w:rsidRDefault="00FB4267" w:rsidP="00A66DDD">
            <w:pPr>
              <w:autoSpaceDE w:val="0"/>
              <w:autoSpaceDN w:val="0"/>
              <w:jc w:val="center"/>
            </w:pPr>
            <w:r w:rsidRPr="00FB4267">
              <w:t xml:space="preserve">2028 </w:t>
            </w:r>
          </w:p>
          <w:p w14:paraId="326570D8" w14:textId="77777777" w:rsidR="00FB4267" w:rsidRPr="00FB4267" w:rsidRDefault="00FB4267" w:rsidP="00A66DDD">
            <w:pPr>
              <w:autoSpaceDE w:val="0"/>
              <w:autoSpaceDN w:val="0"/>
              <w:jc w:val="center"/>
            </w:pPr>
            <w:r w:rsidRPr="00FB4267">
              <w:t>год</w:t>
            </w:r>
          </w:p>
        </w:tc>
      </w:tr>
      <w:tr w:rsidR="00FB4267" w:rsidRPr="00FB4267" w14:paraId="244CFAD2" w14:textId="77777777" w:rsidTr="00A66DDD">
        <w:tc>
          <w:tcPr>
            <w:tcW w:w="421" w:type="dxa"/>
            <w:tcBorders>
              <w:top w:val="single" w:sz="4" w:space="0" w:color="auto"/>
              <w:left w:val="single" w:sz="4" w:space="0" w:color="auto"/>
              <w:bottom w:val="single" w:sz="4" w:space="0" w:color="auto"/>
              <w:right w:val="single" w:sz="4" w:space="0" w:color="auto"/>
            </w:tcBorders>
          </w:tcPr>
          <w:p w14:paraId="31A7645C" w14:textId="77777777" w:rsidR="00FB4267" w:rsidRPr="00FB4267" w:rsidRDefault="00FB4267" w:rsidP="00A66DDD">
            <w:pPr>
              <w:autoSpaceDE w:val="0"/>
              <w:autoSpaceDN w:val="0"/>
              <w:jc w:val="center"/>
            </w:pPr>
            <w:r w:rsidRPr="00FB4267">
              <w:t>1</w:t>
            </w:r>
          </w:p>
        </w:tc>
        <w:tc>
          <w:tcPr>
            <w:tcW w:w="2520" w:type="dxa"/>
            <w:tcBorders>
              <w:top w:val="single" w:sz="4" w:space="0" w:color="auto"/>
              <w:left w:val="single" w:sz="4" w:space="0" w:color="auto"/>
              <w:bottom w:val="single" w:sz="4" w:space="0" w:color="auto"/>
              <w:right w:val="single" w:sz="4" w:space="0" w:color="auto"/>
            </w:tcBorders>
          </w:tcPr>
          <w:p w14:paraId="7DC1FDDA" w14:textId="77777777" w:rsidR="00FB4267" w:rsidRPr="00FB4267" w:rsidRDefault="00FB4267" w:rsidP="00A66DDD">
            <w:pPr>
              <w:autoSpaceDE w:val="0"/>
              <w:autoSpaceDN w:val="0"/>
            </w:pPr>
            <w:r w:rsidRPr="00FB4267">
              <w:t>Количество председателей уличных комитетов и ТОС либо их супруг (супруги), получившие компенсацию уплаченного земельного налога</w:t>
            </w:r>
          </w:p>
        </w:tc>
        <w:tc>
          <w:tcPr>
            <w:tcW w:w="1341" w:type="dxa"/>
            <w:tcBorders>
              <w:top w:val="single" w:sz="4" w:space="0" w:color="auto"/>
              <w:left w:val="single" w:sz="4" w:space="0" w:color="auto"/>
              <w:bottom w:val="single" w:sz="4" w:space="0" w:color="auto"/>
              <w:right w:val="single" w:sz="4" w:space="0" w:color="auto"/>
            </w:tcBorders>
          </w:tcPr>
          <w:p w14:paraId="16348BA2" w14:textId="77777777" w:rsidR="00FB4267" w:rsidRPr="00FB4267" w:rsidRDefault="00FB4267" w:rsidP="00A66DDD">
            <w:pPr>
              <w:autoSpaceDE w:val="0"/>
              <w:autoSpaceDN w:val="0"/>
              <w:jc w:val="center"/>
            </w:pPr>
            <w:r w:rsidRPr="00FB4267">
              <w:t>ед.</w:t>
            </w:r>
          </w:p>
        </w:tc>
        <w:tc>
          <w:tcPr>
            <w:tcW w:w="1134" w:type="dxa"/>
            <w:tcBorders>
              <w:top w:val="single" w:sz="4" w:space="0" w:color="auto"/>
              <w:left w:val="single" w:sz="4" w:space="0" w:color="auto"/>
              <w:bottom w:val="single" w:sz="4" w:space="0" w:color="auto"/>
              <w:right w:val="single" w:sz="4" w:space="0" w:color="auto"/>
            </w:tcBorders>
          </w:tcPr>
          <w:p w14:paraId="78DD8E01" w14:textId="77777777" w:rsidR="00FB4267" w:rsidRPr="00FB4267" w:rsidRDefault="00FB4267" w:rsidP="00A66DDD">
            <w:pPr>
              <w:autoSpaceDE w:val="0"/>
              <w:autoSpaceDN w:val="0"/>
              <w:jc w:val="center"/>
            </w:pPr>
            <w:r w:rsidRPr="00FB4267">
              <w:t>1</w:t>
            </w:r>
          </w:p>
        </w:tc>
        <w:tc>
          <w:tcPr>
            <w:tcW w:w="992" w:type="dxa"/>
            <w:tcBorders>
              <w:top w:val="single" w:sz="4" w:space="0" w:color="auto"/>
              <w:left w:val="single" w:sz="4" w:space="0" w:color="auto"/>
              <w:bottom w:val="single" w:sz="4" w:space="0" w:color="auto"/>
              <w:right w:val="single" w:sz="4" w:space="0" w:color="auto"/>
            </w:tcBorders>
          </w:tcPr>
          <w:p w14:paraId="669DB97E" w14:textId="77777777" w:rsidR="00FB4267" w:rsidRPr="00FB4267" w:rsidRDefault="00FB4267" w:rsidP="00A66DDD">
            <w:pPr>
              <w:autoSpaceDE w:val="0"/>
              <w:autoSpaceDN w:val="0"/>
              <w:jc w:val="center"/>
            </w:pPr>
            <w:r w:rsidRPr="00FB4267">
              <w:t>1</w:t>
            </w:r>
          </w:p>
        </w:tc>
        <w:tc>
          <w:tcPr>
            <w:tcW w:w="993" w:type="dxa"/>
            <w:tcBorders>
              <w:top w:val="single" w:sz="4" w:space="0" w:color="auto"/>
              <w:left w:val="single" w:sz="4" w:space="0" w:color="auto"/>
              <w:bottom w:val="single" w:sz="4" w:space="0" w:color="auto"/>
              <w:right w:val="single" w:sz="4" w:space="0" w:color="auto"/>
            </w:tcBorders>
          </w:tcPr>
          <w:p w14:paraId="4BE1FDCD" w14:textId="77777777" w:rsidR="00FB4267" w:rsidRPr="00FB4267" w:rsidRDefault="00FB4267" w:rsidP="00A66DDD">
            <w:pPr>
              <w:autoSpaceDE w:val="0"/>
              <w:autoSpaceDN w:val="0"/>
              <w:jc w:val="center"/>
            </w:pPr>
            <w:r w:rsidRPr="00FB4267">
              <w:t>3</w:t>
            </w:r>
          </w:p>
        </w:tc>
        <w:tc>
          <w:tcPr>
            <w:tcW w:w="846" w:type="dxa"/>
            <w:tcBorders>
              <w:top w:val="single" w:sz="4" w:space="0" w:color="auto"/>
              <w:left w:val="single" w:sz="4" w:space="0" w:color="auto"/>
              <w:bottom w:val="single" w:sz="4" w:space="0" w:color="auto"/>
              <w:right w:val="single" w:sz="4" w:space="0" w:color="auto"/>
            </w:tcBorders>
          </w:tcPr>
          <w:p w14:paraId="37D271F2" w14:textId="77777777" w:rsidR="00FB4267" w:rsidRPr="00FB4267" w:rsidRDefault="00FB4267" w:rsidP="00A66DDD">
            <w:pPr>
              <w:autoSpaceDE w:val="0"/>
              <w:autoSpaceDN w:val="0"/>
              <w:jc w:val="center"/>
            </w:pPr>
            <w:r w:rsidRPr="00FB4267">
              <w:t>3</w:t>
            </w:r>
          </w:p>
        </w:tc>
        <w:tc>
          <w:tcPr>
            <w:tcW w:w="845" w:type="dxa"/>
            <w:tcBorders>
              <w:top w:val="single" w:sz="4" w:space="0" w:color="auto"/>
              <w:left w:val="single" w:sz="4" w:space="0" w:color="auto"/>
              <w:bottom w:val="single" w:sz="4" w:space="0" w:color="auto"/>
              <w:right w:val="single" w:sz="4" w:space="0" w:color="auto"/>
            </w:tcBorders>
          </w:tcPr>
          <w:p w14:paraId="1F6A2DE7" w14:textId="77777777" w:rsidR="00FB4267" w:rsidRPr="00FB4267" w:rsidRDefault="00FB4267" w:rsidP="00A66DDD">
            <w:pPr>
              <w:autoSpaceDE w:val="0"/>
              <w:autoSpaceDN w:val="0"/>
              <w:jc w:val="center"/>
            </w:pPr>
            <w:r w:rsidRPr="00FB4267">
              <w:t>3</w:t>
            </w:r>
          </w:p>
        </w:tc>
        <w:tc>
          <w:tcPr>
            <w:tcW w:w="846" w:type="dxa"/>
            <w:tcBorders>
              <w:top w:val="single" w:sz="4" w:space="0" w:color="auto"/>
              <w:left w:val="single" w:sz="4" w:space="0" w:color="auto"/>
              <w:bottom w:val="single" w:sz="4" w:space="0" w:color="auto"/>
              <w:right w:val="single" w:sz="4" w:space="0" w:color="auto"/>
            </w:tcBorders>
          </w:tcPr>
          <w:p w14:paraId="476FBA5A" w14:textId="77777777" w:rsidR="00FB4267" w:rsidRPr="00FB4267" w:rsidRDefault="00FB4267" w:rsidP="00A66DDD">
            <w:pPr>
              <w:autoSpaceDE w:val="0"/>
              <w:autoSpaceDN w:val="0"/>
              <w:jc w:val="center"/>
            </w:pPr>
            <w:r w:rsidRPr="00FB4267">
              <w:t>3</w:t>
            </w:r>
          </w:p>
        </w:tc>
      </w:tr>
    </w:tbl>
    <w:p w14:paraId="383F01E3" w14:textId="77777777" w:rsidR="00FB4267" w:rsidRPr="00FB4267" w:rsidRDefault="00FB4267" w:rsidP="00FB4267">
      <w:pPr>
        <w:jc w:val="both"/>
      </w:pPr>
    </w:p>
    <w:p w14:paraId="643832C3" w14:textId="77777777" w:rsidR="00FB4267" w:rsidRPr="00FB4267" w:rsidRDefault="00FB4267" w:rsidP="00FB4267">
      <w:pPr>
        <w:jc w:val="both"/>
      </w:pPr>
    </w:p>
    <w:p w14:paraId="5B003FC0" w14:textId="77777777" w:rsidR="00FB4267" w:rsidRPr="00FB4267" w:rsidRDefault="00FB4267" w:rsidP="00FB4267">
      <w:pPr>
        <w:jc w:val="both"/>
      </w:pPr>
    </w:p>
    <w:p w14:paraId="339A8B95" w14:textId="77777777" w:rsidR="00FB4267" w:rsidRPr="00FB4267" w:rsidRDefault="00FB4267" w:rsidP="00FB4267">
      <w:pPr>
        <w:jc w:val="both"/>
      </w:pPr>
    </w:p>
    <w:p w14:paraId="4AE99D02" w14:textId="77777777" w:rsidR="00FB4267" w:rsidRPr="00FB4267" w:rsidRDefault="00FB4267" w:rsidP="00FB4267">
      <w:pPr>
        <w:jc w:val="both"/>
      </w:pPr>
    </w:p>
    <w:p w14:paraId="7F39334F" w14:textId="77777777" w:rsidR="00FB4267" w:rsidRPr="00FB4267" w:rsidRDefault="00FB4267" w:rsidP="00FB4267">
      <w:pPr>
        <w:jc w:val="both"/>
      </w:pPr>
    </w:p>
    <w:p w14:paraId="507258E1" w14:textId="77777777" w:rsidR="00FB4267" w:rsidRPr="00FB4267" w:rsidRDefault="00FB4267" w:rsidP="00FB4267">
      <w:pPr>
        <w:jc w:val="both"/>
      </w:pPr>
    </w:p>
    <w:p w14:paraId="4DC8A141" w14:textId="77777777" w:rsidR="00FB4267" w:rsidRPr="00FB4267" w:rsidRDefault="00FB4267" w:rsidP="00FB4267">
      <w:pPr>
        <w:jc w:val="both"/>
      </w:pPr>
    </w:p>
    <w:p w14:paraId="24DF1B93" w14:textId="77777777" w:rsidR="00FB4267" w:rsidRPr="00FB4267" w:rsidRDefault="00FB4267" w:rsidP="00FB4267">
      <w:pPr>
        <w:jc w:val="both"/>
      </w:pPr>
    </w:p>
    <w:p w14:paraId="1E318B87" w14:textId="77777777" w:rsidR="00FB4267" w:rsidRPr="00FB4267" w:rsidRDefault="00FB4267" w:rsidP="00FB4267">
      <w:pPr>
        <w:jc w:val="both"/>
      </w:pPr>
    </w:p>
    <w:p w14:paraId="6DC28B90" w14:textId="77777777" w:rsidR="00FB4267" w:rsidRPr="00FB4267" w:rsidRDefault="00FB4267" w:rsidP="00FB4267">
      <w:pPr>
        <w:jc w:val="both"/>
      </w:pPr>
    </w:p>
    <w:p w14:paraId="5B710521" w14:textId="77777777" w:rsidR="00FB4267" w:rsidRPr="00FB4267" w:rsidRDefault="00FB4267" w:rsidP="00FB4267">
      <w:pPr>
        <w:jc w:val="both"/>
      </w:pPr>
    </w:p>
    <w:p w14:paraId="19DE9988" w14:textId="77777777" w:rsidR="00FB4267" w:rsidRPr="00FB4267" w:rsidRDefault="00FB4267" w:rsidP="00FB4267">
      <w:pPr>
        <w:jc w:val="both"/>
      </w:pPr>
    </w:p>
    <w:p w14:paraId="0BB4C862" w14:textId="77777777" w:rsidR="00FB4267" w:rsidRPr="00FB4267" w:rsidRDefault="00FB4267" w:rsidP="00FB4267">
      <w:pPr>
        <w:jc w:val="both"/>
      </w:pPr>
    </w:p>
    <w:p w14:paraId="31780024" w14:textId="77777777" w:rsidR="00FB4267" w:rsidRPr="00FB4267" w:rsidRDefault="00FB4267" w:rsidP="00FB4267">
      <w:pPr>
        <w:jc w:val="both"/>
      </w:pPr>
    </w:p>
    <w:p w14:paraId="63AA22D1" w14:textId="77777777" w:rsidR="00FB4267" w:rsidRPr="00FB4267" w:rsidRDefault="00FB4267" w:rsidP="00FB4267">
      <w:pPr>
        <w:jc w:val="both"/>
      </w:pPr>
    </w:p>
    <w:p w14:paraId="11069F8B" w14:textId="77777777" w:rsidR="00FB4267" w:rsidRPr="00FB4267" w:rsidRDefault="00FB4267" w:rsidP="00FB4267">
      <w:pPr>
        <w:jc w:val="both"/>
      </w:pPr>
    </w:p>
    <w:p w14:paraId="46235563" w14:textId="77777777" w:rsidR="00FB4267" w:rsidRPr="00FB4267" w:rsidRDefault="00FB4267" w:rsidP="00FB4267">
      <w:pPr>
        <w:jc w:val="both"/>
      </w:pPr>
    </w:p>
    <w:p w14:paraId="548F9227" w14:textId="77777777" w:rsidR="00FB4267" w:rsidRPr="00FB4267" w:rsidRDefault="00FB4267" w:rsidP="00FB4267">
      <w:pPr>
        <w:jc w:val="both"/>
      </w:pPr>
    </w:p>
    <w:p w14:paraId="22E6BE2F" w14:textId="77777777" w:rsidR="00FB4267" w:rsidRPr="00FB4267" w:rsidRDefault="00FB4267" w:rsidP="00FB4267">
      <w:pPr>
        <w:jc w:val="both"/>
      </w:pPr>
    </w:p>
    <w:p w14:paraId="091AC6A7" w14:textId="77777777" w:rsidR="00FB4267" w:rsidRPr="00FB4267" w:rsidRDefault="00FB4267" w:rsidP="00FB4267">
      <w:pPr>
        <w:jc w:val="both"/>
      </w:pPr>
    </w:p>
    <w:p w14:paraId="6343A346" w14:textId="77777777" w:rsidR="00FB4267" w:rsidRPr="00FB4267" w:rsidRDefault="00FB4267" w:rsidP="00FB4267">
      <w:pPr>
        <w:jc w:val="both"/>
      </w:pPr>
    </w:p>
    <w:p w14:paraId="6D00B9D1" w14:textId="77777777" w:rsidR="00FB4267" w:rsidRPr="00FB4267" w:rsidRDefault="00FB4267" w:rsidP="00FB4267">
      <w:pPr>
        <w:jc w:val="both"/>
      </w:pPr>
    </w:p>
    <w:p w14:paraId="4FE57B70" w14:textId="77777777" w:rsidR="00FB4267" w:rsidRPr="00FB4267" w:rsidRDefault="00FB4267" w:rsidP="00FB4267">
      <w:pPr>
        <w:jc w:val="right"/>
      </w:pPr>
      <w:r w:rsidRPr="00FB4267">
        <w:t>Приложение 14</w:t>
      </w:r>
    </w:p>
    <w:p w14:paraId="31BD62E9"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49885BB6"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lastRenderedPageBreak/>
        <w:t>городского округа Тейково Ивановской области</w:t>
      </w:r>
    </w:p>
    <w:p w14:paraId="0F333182" w14:textId="77777777" w:rsidR="00FB4267" w:rsidRPr="00FB4267" w:rsidRDefault="00FB4267" w:rsidP="00FB4267">
      <w:pPr>
        <w:ind w:left="7080"/>
      </w:pPr>
      <w:r w:rsidRPr="00FB4267">
        <w:t xml:space="preserve">               от 28.12.2024 № 835                                                                                                                                                                                </w:t>
      </w:r>
    </w:p>
    <w:p w14:paraId="39FEFA48" w14:textId="77777777" w:rsidR="00FB4267" w:rsidRPr="00FB4267" w:rsidRDefault="00FB4267" w:rsidP="00FB4267">
      <w:pPr>
        <w:ind w:left="360"/>
        <w:jc w:val="center"/>
        <w:rPr>
          <w:b/>
        </w:rPr>
      </w:pPr>
      <w:r w:rsidRPr="00FB4267">
        <w:rPr>
          <w:b/>
        </w:rPr>
        <w:t>V. Ресурсное обеспечение мероприятий подпрограммы.</w:t>
      </w:r>
    </w:p>
    <w:p w14:paraId="05D45C86" w14:textId="77777777" w:rsidR="00FB4267" w:rsidRPr="00FB4267" w:rsidRDefault="00FB4267" w:rsidP="00FB4267">
      <w:pPr>
        <w:ind w:left="360"/>
        <w:jc w:val="center"/>
        <w:rPr>
          <w:b/>
        </w:rPr>
      </w:pPr>
    </w:p>
    <w:p w14:paraId="3EEE3548" w14:textId="77777777" w:rsidR="00FB4267" w:rsidRPr="00FB4267" w:rsidRDefault="00FB4267" w:rsidP="00FB4267">
      <w:pPr>
        <w:ind w:firstLine="360"/>
        <w:jc w:val="both"/>
      </w:pPr>
      <w:r w:rsidRPr="00FB4267">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13 022 рублей. </w:t>
      </w:r>
    </w:p>
    <w:p w14:paraId="537ED243" w14:textId="77777777" w:rsidR="00FB4267" w:rsidRPr="00FB4267" w:rsidRDefault="00FB4267" w:rsidP="00FB4267">
      <w:pPr>
        <w:ind w:firstLine="360"/>
        <w:jc w:val="both"/>
        <w:rPr>
          <w:b/>
        </w:rPr>
      </w:pPr>
    </w:p>
    <w:p w14:paraId="43553CA4" w14:textId="77777777" w:rsidR="00FB4267" w:rsidRPr="00FB4267" w:rsidRDefault="00FB4267" w:rsidP="00FB4267">
      <w:pPr>
        <w:autoSpaceDE w:val="0"/>
        <w:autoSpaceDN w:val="0"/>
        <w:adjustRightInd w:val="0"/>
        <w:jc w:val="center"/>
        <w:rPr>
          <w:b/>
        </w:rPr>
      </w:pPr>
      <w:r w:rsidRPr="00FB4267">
        <w:rPr>
          <w:b/>
        </w:rPr>
        <w:t xml:space="preserve">Объем бюджетных ассигнований на реализацию подпрограммы </w:t>
      </w:r>
    </w:p>
    <w:p w14:paraId="3804336C" w14:textId="77777777" w:rsidR="00FB4267" w:rsidRPr="00FB4267" w:rsidRDefault="00FB4267" w:rsidP="00FB4267">
      <w:pPr>
        <w:autoSpaceDE w:val="0"/>
        <w:autoSpaceDN w:val="0"/>
        <w:adjustRightInd w:val="0"/>
        <w:jc w:val="center"/>
        <w:rPr>
          <w:b/>
        </w:rPr>
      </w:pPr>
      <w:r w:rsidRPr="00FB4267">
        <w:rPr>
          <w:b/>
        </w:rPr>
        <w:t>(по источникам финансирования)</w:t>
      </w:r>
      <w:r w:rsidRPr="00FB4267">
        <w:rPr>
          <w:b/>
        </w:rPr>
        <w:tab/>
      </w:r>
      <w:r w:rsidRPr="00FB4267">
        <w:rPr>
          <w:b/>
        </w:rPr>
        <w:tab/>
      </w:r>
    </w:p>
    <w:p w14:paraId="143599E4" w14:textId="77777777" w:rsidR="00FB4267" w:rsidRPr="00FB4267" w:rsidRDefault="00FB4267" w:rsidP="00FB4267">
      <w:pPr>
        <w:autoSpaceDE w:val="0"/>
        <w:autoSpaceDN w:val="0"/>
        <w:adjustRightInd w:val="0"/>
        <w:jc w:val="right"/>
      </w:pPr>
      <w:r w:rsidRPr="00FB4267">
        <w:t>Таблица 2</w:t>
      </w:r>
    </w:p>
    <w:p w14:paraId="675D89A1" w14:textId="77777777" w:rsidR="00FB4267" w:rsidRPr="00FB4267" w:rsidRDefault="00FB4267" w:rsidP="00FB4267">
      <w:pPr>
        <w:autoSpaceDE w:val="0"/>
        <w:autoSpaceDN w:val="0"/>
        <w:adjustRightInd w:val="0"/>
        <w:jc w:val="righ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851"/>
        <w:gridCol w:w="850"/>
        <w:gridCol w:w="993"/>
        <w:gridCol w:w="850"/>
        <w:gridCol w:w="851"/>
        <w:gridCol w:w="850"/>
        <w:gridCol w:w="992"/>
      </w:tblGrid>
      <w:tr w:rsidR="00FB4267" w:rsidRPr="00FB4267" w14:paraId="075058E5" w14:textId="77777777" w:rsidTr="00A66DDD">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14:paraId="0A75E279" w14:textId="77777777" w:rsidR="00FB4267" w:rsidRPr="00FB4267" w:rsidRDefault="00FB4267" w:rsidP="00A66DDD">
            <w:pPr>
              <w:autoSpaceDE w:val="0"/>
              <w:autoSpaceDN w:val="0"/>
              <w:jc w:val="center"/>
            </w:pPr>
            <w:r w:rsidRPr="00FB4267">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14:paraId="677DEE88" w14:textId="77777777" w:rsidR="00FB4267" w:rsidRPr="00FB4267" w:rsidRDefault="00FB4267" w:rsidP="00A66DDD">
            <w:pPr>
              <w:autoSpaceDE w:val="0"/>
              <w:autoSpaceDN w:val="0"/>
              <w:jc w:val="center"/>
            </w:pPr>
            <w:proofErr w:type="spellStart"/>
            <w:r w:rsidRPr="00FB4267">
              <w:t>Испол</w:t>
            </w:r>
            <w:proofErr w:type="spellEnd"/>
            <w:r w:rsidRPr="00FB4267">
              <w:t>-</w:t>
            </w:r>
          </w:p>
          <w:p w14:paraId="6534C88C" w14:textId="77777777" w:rsidR="00FB4267" w:rsidRPr="00FB4267" w:rsidRDefault="00FB4267" w:rsidP="00A66DDD">
            <w:pPr>
              <w:autoSpaceDE w:val="0"/>
              <w:autoSpaceDN w:val="0"/>
              <w:jc w:val="center"/>
            </w:pPr>
            <w:proofErr w:type="spellStart"/>
            <w:r w:rsidRPr="00FB4267">
              <w:t>нитель</w:t>
            </w:r>
            <w:proofErr w:type="spellEnd"/>
          </w:p>
          <w:p w14:paraId="34FE8757" w14:textId="77777777" w:rsidR="00FB4267" w:rsidRPr="00FB4267" w:rsidRDefault="00FB4267" w:rsidP="00A66DDD">
            <w:pPr>
              <w:autoSpaceDE w:val="0"/>
              <w:autoSpaceDN w:val="0"/>
              <w:jc w:val="center"/>
            </w:pPr>
          </w:p>
        </w:tc>
        <w:tc>
          <w:tcPr>
            <w:tcW w:w="6237" w:type="dxa"/>
            <w:gridSpan w:val="7"/>
            <w:tcBorders>
              <w:top w:val="single" w:sz="4" w:space="0" w:color="auto"/>
              <w:left w:val="single" w:sz="4" w:space="0" w:color="auto"/>
              <w:bottom w:val="single" w:sz="4" w:space="0" w:color="auto"/>
              <w:right w:val="single" w:sz="4" w:space="0" w:color="auto"/>
            </w:tcBorders>
          </w:tcPr>
          <w:p w14:paraId="239ADE56" w14:textId="77777777" w:rsidR="00FB4267" w:rsidRPr="00FB4267" w:rsidRDefault="00FB4267" w:rsidP="00A66DDD">
            <w:pPr>
              <w:autoSpaceDE w:val="0"/>
              <w:autoSpaceDN w:val="0"/>
              <w:rPr>
                <w:i/>
              </w:rPr>
            </w:pPr>
            <w:r w:rsidRPr="00FB4267">
              <w:t>Объем ассигнований местный бюджет, тыс. рублей</w:t>
            </w:r>
          </w:p>
        </w:tc>
      </w:tr>
      <w:tr w:rsidR="00FB4267" w:rsidRPr="00FB4267" w14:paraId="78FC3D8C" w14:textId="77777777" w:rsidTr="00A66DDD">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14:paraId="306EFFE4" w14:textId="77777777" w:rsidR="00FB4267" w:rsidRPr="00FB4267" w:rsidRDefault="00FB4267" w:rsidP="00A66DDD"/>
        </w:tc>
        <w:tc>
          <w:tcPr>
            <w:tcW w:w="1277" w:type="dxa"/>
            <w:vMerge/>
            <w:tcBorders>
              <w:top w:val="single" w:sz="4" w:space="0" w:color="auto"/>
              <w:left w:val="single" w:sz="4" w:space="0" w:color="auto"/>
              <w:bottom w:val="single" w:sz="4" w:space="0" w:color="auto"/>
              <w:right w:val="single" w:sz="4" w:space="0" w:color="auto"/>
            </w:tcBorders>
            <w:vAlign w:val="center"/>
          </w:tcPr>
          <w:p w14:paraId="2D5B983C" w14:textId="77777777" w:rsidR="00FB4267" w:rsidRPr="00FB4267" w:rsidRDefault="00FB4267" w:rsidP="00A66DDD"/>
        </w:tc>
        <w:tc>
          <w:tcPr>
            <w:tcW w:w="851" w:type="dxa"/>
            <w:tcBorders>
              <w:top w:val="single" w:sz="4" w:space="0" w:color="auto"/>
              <w:left w:val="single" w:sz="4" w:space="0" w:color="auto"/>
              <w:bottom w:val="single" w:sz="4" w:space="0" w:color="auto"/>
              <w:right w:val="single" w:sz="4" w:space="0" w:color="auto"/>
            </w:tcBorders>
          </w:tcPr>
          <w:p w14:paraId="2DEBF76F" w14:textId="77777777" w:rsidR="00FB4267" w:rsidRPr="00FB4267" w:rsidRDefault="00FB4267" w:rsidP="00A66DDD">
            <w:pPr>
              <w:autoSpaceDE w:val="0"/>
              <w:autoSpaceDN w:val="0"/>
              <w:jc w:val="center"/>
            </w:pPr>
            <w:r w:rsidRPr="00FB4267">
              <w:t xml:space="preserve">2023 </w:t>
            </w:r>
          </w:p>
          <w:p w14:paraId="50803BA9" w14:textId="77777777" w:rsidR="00FB4267" w:rsidRPr="00FB4267" w:rsidRDefault="00FB4267" w:rsidP="00A66DDD">
            <w:pPr>
              <w:autoSpaceDE w:val="0"/>
              <w:autoSpaceDN w:val="0"/>
              <w:jc w:val="center"/>
            </w:pPr>
            <w:r w:rsidRPr="00FB4267">
              <w:t>год</w:t>
            </w:r>
          </w:p>
          <w:p w14:paraId="627D902B" w14:textId="77777777" w:rsidR="00FB4267" w:rsidRPr="00FB4267" w:rsidRDefault="00FB4267" w:rsidP="00A66DDD">
            <w:pPr>
              <w:tabs>
                <w:tab w:val="center" w:pos="247"/>
              </w:tabs>
              <w:autoSpaceDE w:val="0"/>
              <w:autoSpaceDN w:val="0"/>
            </w:pPr>
          </w:p>
        </w:tc>
        <w:tc>
          <w:tcPr>
            <w:tcW w:w="850" w:type="dxa"/>
            <w:tcBorders>
              <w:top w:val="single" w:sz="4" w:space="0" w:color="auto"/>
              <w:left w:val="single" w:sz="4" w:space="0" w:color="auto"/>
              <w:bottom w:val="single" w:sz="4" w:space="0" w:color="auto"/>
              <w:right w:val="single" w:sz="4" w:space="0" w:color="auto"/>
            </w:tcBorders>
          </w:tcPr>
          <w:p w14:paraId="0610B04B" w14:textId="77777777" w:rsidR="00FB4267" w:rsidRPr="00FB4267" w:rsidRDefault="00FB4267" w:rsidP="00A66DDD">
            <w:pPr>
              <w:autoSpaceDE w:val="0"/>
              <w:autoSpaceDN w:val="0"/>
              <w:jc w:val="center"/>
            </w:pPr>
            <w:r w:rsidRPr="00FB4267">
              <w:t xml:space="preserve">2024 </w:t>
            </w:r>
          </w:p>
          <w:p w14:paraId="4947EB96" w14:textId="77777777" w:rsidR="00FB4267" w:rsidRPr="00FB4267" w:rsidRDefault="00FB4267" w:rsidP="00A66DDD">
            <w:pPr>
              <w:autoSpaceDE w:val="0"/>
              <w:autoSpaceDN w:val="0"/>
              <w:jc w:val="center"/>
            </w:pPr>
            <w:r w:rsidRPr="00FB4267">
              <w:t>год</w:t>
            </w:r>
          </w:p>
          <w:p w14:paraId="6725B820" w14:textId="77777777" w:rsidR="00FB4267" w:rsidRPr="00FB4267" w:rsidRDefault="00FB4267" w:rsidP="00A66DDD">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2D158D46" w14:textId="77777777" w:rsidR="00FB4267" w:rsidRPr="00FB4267" w:rsidRDefault="00FB4267" w:rsidP="00A66DDD">
            <w:pPr>
              <w:autoSpaceDE w:val="0"/>
              <w:autoSpaceDN w:val="0"/>
              <w:jc w:val="center"/>
            </w:pPr>
            <w:r w:rsidRPr="00FB4267">
              <w:t xml:space="preserve">2025 </w:t>
            </w:r>
          </w:p>
          <w:p w14:paraId="2ED9949E" w14:textId="77777777" w:rsidR="00FB4267" w:rsidRPr="00FB4267" w:rsidRDefault="00FB4267" w:rsidP="00A66DDD">
            <w:pPr>
              <w:autoSpaceDE w:val="0"/>
              <w:autoSpaceDN w:val="0"/>
              <w:jc w:val="center"/>
            </w:pPr>
            <w:r w:rsidRPr="00FB4267">
              <w:t>год</w:t>
            </w:r>
          </w:p>
          <w:p w14:paraId="6C27313C" w14:textId="77777777" w:rsidR="00FB4267" w:rsidRPr="00FB4267" w:rsidRDefault="00FB4267" w:rsidP="00A66DD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3698C1B5" w14:textId="77777777" w:rsidR="00FB4267" w:rsidRPr="00FB4267" w:rsidRDefault="00FB4267" w:rsidP="00A66DDD">
            <w:pPr>
              <w:autoSpaceDE w:val="0"/>
              <w:autoSpaceDN w:val="0"/>
              <w:jc w:val="center"/>
            </w:pPr>
            <w:r w:rsidRPr="00FB4267">
              <w:t xml:space="preserve">2026 </w:t>
            </w:r>
          </w:p>
          <w:p w14:paraId="1D4C20C9" w14:textId="77777777" w:rsidR="00FB4267" w:rsidRPr="00FB4267" w:rsidRDefault="00FB4267" w:rsidP="00A66DDD">
            <w:pPr>
              <w:autoSpaceDE w:val="0"/>
              <w:autoSpaceDN w:val="0"/>
              <w:jc w:val="center"/>
            </w:pPr>
            <w:r w:rsidRPr="00FB4267">
              <w:t>год</w:t>
            </w:r>
          </w:p>
          <w:p w14:paraId="0C92854E" w14:textId="77777777" w:rsidR="00FB4267" w:rsidRPr="00FB4267" w:rsidRDefault="00FB4267" w:rsidP="00A66DDD">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tcPr>
          <w:p w14:paraId="6C10C358" w14:textId="77777777" w:rsidR="00FB4267" w:rsidRPr="00FB4267" w:rsidRDefault="00FB4267" w:rsidP="00A66DDD">
            <w:pPr>
              <w:autoSpaceDE w:val="0"/>
              <w:autoSpaceDN w:val="0"/>
              <w:jc w:val="center"/>
            </w:pPr>
            <w:r w:rsidRPr="00FB4267">
              <w:t>2027</w:t>
            </w:r>
          </w:p>
          <w:p w14:paraId="5A230825" w14:textId="77777777" w:rsidR="00FB4267" w:rsidRPr="00FB4267" w:rsidRDefault="00FB4267" w:rsidP="00A66DDD">
            <w:pPr>
              <w:autoSpaceDE w:val="0"/>
              <w:autoSpaceDN w:val="0"/>
              <w:jc w:val="center"/>
            </w:pPr>
            <w:r w:rsidRPr="00FB4267">
              <w:t>год</w:t>
            </w:r>
          </w:p>
          <w:p w14:paraId="0CFC52FA" w14:textId="77777777" w:rsidR="00FB4267" w:rsidRPr="00FB4267" w:rsidRDefault="00FB4267" w:rsidP="00A66DD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47080B00" w14:textId="77777777" w:rsidR="00FB4267" w:rsidRPr="00FB4267" w:rsidRDefault="00FB4267" w:rsidP="00A66DDD">
            <w:pPr>
              <w:autoSpaceDE w:val="0"/>
              <w:autoSpaceDN w:val="0"/>
              <w:jc w:val="center"/>
            </w:pPr>
            <w:r w:rsidRPr="00FB4267">
              <w:t xml:space="preserve">2028 </w:t>
            </w:r>
          </w:p>
          <w:p w14:paraId="1A9AD219" w14:textId="77777777" w:rsidR="00FB4267" w:rsidRPr="00FB4267" w:rsidRDefault="00FB4267" w:rsidP="00A66DDD">
            <w:pPr>
              <w:autoSpaceDE w:val="0"/>
              <w:autoSpaceDN w:val="0"/>
              <w:jc w:val="center"/>
            </w:pPr>
            <w:r w:rsidRPr="00FB4267">
              <w:t xml:space="preserve">год </w:t>
            </w:r>
          </w:p>
          <w:p w14:paraId="407ACD6B" w14:textId="77777777" w:rsidR="00FB4267" w:rsidRPr="00FB4267" w:rsidRDefault="00FB4267" w:rsidP="00A66DD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42274E86" w14:textId="77777777" w:rsidR="00FB4267" w:rsidRPr="00FB4267" w:rsidRDefault="00FB4267" w:rsidP="00A66DDD">
            <w:pPr>
              <w:autoSpaceDE w:val="0"/>
              <w:autoSpaceDN w:val="0"/>
              <w:jc w:val="center"/>
            </w:pPr>
            <w:r w:rsidRPr="00FB4267">
              <w:t>Всего</w:t>
            </w:r>
          </w:p>
        </w:tc>
      </w:tr>
      <w:tr w:rsidR="00FB4267" w:rsidRPr="00FB4267" w14:paraId="47782A06" w14:textId="77777777" w:rsidTr="00A66DDD">
        <w:tc>
          <w:tcPr>
            <w:tcW w:w="2125" w:type="dxa"/>
            <w:tcBorders>
              <w:top w:val="single" w:sz="4" w:space="0" w:color="auto"/>
              <w:left w:val="single" w:sz="4" w:space="0" w:color="auto"/>
              <w:bottom w:val="single" w:sz="4" w:space="0" w:color="auto"/>
              <w:right w:val="single" w:sz="4" w:space="0" w:color="auto"/>
            </w:tcBorders>
          </w:tcPr>
          <w:p w14:paraId="7FD22003" w14:textId="77777777" w:rsidR="00FB4267" w:rsidRPr="00FB4267" w:rsidRDefault="00FB4267" w:rsidP="00A66DDD">
            <w:pPr>
              <w:autoSpaceDE w:val="0"/>
              <w:autoSpaceDN w:val="0"/>
            </w:pPr>
            <w:r w:rsidRPr="00FB4267">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14:paraId="3B23128B" w14:textId="77777777" w:rsidR="00FB4267" w:rsidRPr="00FB4267" w:rsidRDefault="00FB4267" w:rsidP="00A66DDD">
            <w:pPr>
              <w:autoSpaceDE w:val="0"/>
              <w:autoSpaceDN w:val="0"/>
              <w:jc w:val="center"/>
            </w:pPr>
            <w:r w:rsidRPr="00FB4267">
              <w:t>Орготдел</w:t>
            </w:r>
          </w:p>
          <w:p w14:paraId="4B8B3749" w14:textId="77777777" w:rsidR="00FB4267" w:rsidRPr="00FB4267" w:rsidRDefault="00FB4267" w:rsidP="00A66DDD">
            <w:pPr>
              <w:autoSpaceDE w:val="0"/>
              <w:autoSpaceDN w:val="0"/>
              <w:jc w:val="center"/>
            </w:pPr>
            <w:r w:rsidRPr="00FB4267">
              <w:t>ЦББУ</w:t>
            </w:r>
          </w:p>
          <w:p w14:paraId="36D4CEBA" w14:textId="77777777" w:rsidR="00FB4267" w:rsidRPr="00FB4267" w:rsidRDefault="00FB4267" w:rsidP="00A66DDD">
            <w:pPr>
              <w:autoSpaceDE w:val="0"/>
              <w:autoSpaceDN w:val="0"/>
              <w:jc w:val="center"/>
            </w:pPr>
            <w:proofErr w:type="spellStart"/>
            <w:r w:rsidRPr="00FB4267">
              <w:t>Финансо</w:t>
            </w:r>
            <w:proofErr w:type="spellEnd"/>
            <w:r w:rsidRPr="00FB4267">
              <w:t>-</w:t>
            </w:r>
          </w:p>
          <w:p w14:paraId="1D0B7BEE" w14:textId="77777777" w:rsidR="00FB4267" w:rsidRPr="00FB4267" w:rsidRDefault="00FB4267" w:rsidP="00A66DDD">
            <w:pPr>
              <w:autoSpaceDE w:val="0"/>
              <w:autoSpaceDN w:val="0"/>
              <w:jc w:val="center"/>
            </w:pPr>
            <w:r w:rsidRPr="00FB4267">
              <w:t>вый отдел</w:t>
            </w:r>
          </w:p>
        </w:tc>
        <w:tc>
          <w:tcPr>
            <w:tcW w:w="851" w:type="dxa"/>
            <w:tcBorders>
              <w:top w:val="single" w:sz="4" w:space="0" w:color="auto"/>
              <w:left w:val="single" w:sz="4" w:space="0" w:color="auto"/>
              <w:bottom w:val="single" w:sz="4" w:space="0" w:color="auto"/>
              <w:right w:val="single" w:sz="4" w:space="0" w:color="auto"/>
            </w:tcBorders>
          </w:tcPr>
          <w:p w14:paraId="5C9E2271" w14:textId="77777777" w:rsidR="00FB4267" w:rsidRPr="00FB4267" w:rsidRDefault="00FB4267" w:rsidP="00A66DDD">
            <w:pPr>
              <w:autoSpaceDE w:val="0"/>
              <w:autoSpaceDN w:val="0"/>
              <w:jc w:val="center"/>
            </w:pPr>
            <w:r w:rsidRPr="00FB4267">
              <w:t>1,565</w:t>
            </w:r>
          </w:p>
        </w:tc>
        <w:tc>
          <w:tcPr>
            <w:tcW w:w="850" w:type="dxa"/>
            <w:tcBorders>
              <w:top w:val="single" w:sz="4" w:space="0" w:color="auto"/>
              <w:left w:val="single" w:sz="4" w:space="0" w:color="auto"/>
              <w:bottom w:val="single" w:sz="4" w:space="0" w:color="auto"/>
              <w:right w:val="single" w:sz="4" w:space="0" w:color="auto"/>
            </w:tcBorders>
          </w:tcPr>
          <w:p w14:paraId="399C1FBE" w14:textId="77777777" w:rsidR="00FB4267" w:rsidRPr="00FB4267" w:rsidRDefault="00FB4267" w:rsidP="00A66DDD">
            <w:pPr>
              <w:autoSpaceDE w:val="0"/>
              <w:autoSpaceDN w:val="0"/>
              <w:jc w:val="center"/>
            </w:pPr>
            <w:r w:rsidRPr="00FB4267">
              <w:t>1,565</w:t>
            </w:r>
          </w:p>
        </w:tc>
        <w:tc>
          <w:tcPr>
            <w:tcW w:w="993" w:type="dxa"/>
            <w:tcBorders>
              <w:top w:val="single" w:sz="4" w:space="0" w:color="auto"/>
              <w:left w:val="single" w:sz="4" w:space="0" w:color="auto"/>
              <w:bottom w:val="single" w:sz="4" w:space="0" w:color="auto"/>
              <w:right w:val="single" w:sz="4" w:space="0" w:color="auto"/>
            </w:tcBorders>
          </w:tcPr>
          <w:p w14:paraId="357A9BEF" w14:textId="77777777" w:rsidR="00FB4267" w:rsidRPr="00FB4267" w:rsidRDefault="00FB4267" w:rsidP="00A66DDD">
            <w:pPr>
              <w:autoSpaceDE w:val="0"/>
              <w:autoSpaceDN w:val="0"/>
              <w:jc w:val="center"/>
            </w:pPr>
            <w:r w:rsidRPr="00FB4267">
              <w:t>2,473</w:t>
            </w:r>
          </w:p>
        </w:tc>
        <w:tc>
          <w:tcPr>
            <w:tcW w:w="850" w:type="dxa"/>
            <w:tcBorders>
              <w:top w:val="single" w:sz="4" w:space="0" w:color="auto"/>
              <w:left w:val="single" w:sz="4" w:space="0" w:color="auto"/>
              <w:bottom w:val="single" w:sz="4" w:space="0" w:color="auto"/>
              <w:right w:val="single" w:sz="4" w:space="0" w:color="auto"/>
            </w:tcBorders>
          </w:tcPr>
          <w:p w14:paraId="3BBCE67B" w14:textId="77777777" w:rsidR="00FB4267" w:rsidRPr="00FB4267" w:rsidRDefault="00FB4267" w:rsidP="00A66DDD">
            <w:pPr>
              <w:autoSpaceDE w:val="0"/>
              <w:autoSpaceDN w:val="0"/>
              <w:jc w:val="center"/>
            </w:pPr>
            <w:r w:rsidRPr="00FB4267">
              <w:t>2,473</w:t>
            </w:r>
          </w:p>
        </w:tc>
        <w:tc>
          <w:tcPr>
            <w:tcW w:w="851" w:type="dxa"/>
            <w:tcBorders>
              <w:top w:val="single" w:sz="4" w:space="0" w:color="auto"/>
              <w:left w:val="single" w:sz="4" w:space="0" w:color="auto"/>
              <w:bottom w:val="single" w:sz="4" w:space="0" w:color="auto"/>
              <w:right w:val="single" w:sz="4" w:space="0" w:color="auto"/>
            </w:tcBorders>
          </w:tcPr>
          <w:p w14:paraId="58E2E189" w14:textId="77777777" w:rsidR="00FB4267" w:rsidRPr="00FB4267" w:rsidRDefault="00FB4267" w:rsidP="00A66DDD">
            <w:pPr>
              <w:autoSpaceDE w:val="0"/>
              <w:autoSpaceDN w:val="0"/>
              <w:jc w:val="center"/>
            </w:pPr>
            <w:r w:rsidRPr="00FB4267">
              <w:t>2,473</w:t>
            </w:r>
          </w:p>
        </w:tc>
        <w:tc>
          <w:tcPr>
            <w:tcW w:w="850" w:type="dxa"/>
            <w:tcBorders>
              <w:top w:val="single" w:sz="4" w:space="0" w:color="auto"/>
              <w:left w:val="single" w:sz="4" w:space="0" w:color="auto"/>
              <w:bottom w:val="single" w:sz="4" w:space="0" w:color="auto"/>
              <w:right w:val="single" w:sz="4" w:space="0" w:color="auto"/>
            </w:tcBorders>
          </w:tcPr>
          <w:p w14:paraId="12F33158" w14:textId="77777777" w:rsidR="00FB4267" w:rsidRPr="00FB4267" w:rsidRDefault="00FB4267" w:rsidP="00A66DDD">
            <w:pPr>
              <w:autoSpaceDE w:val="0"/>
              <w:autoSpaceDN w:val="0"/>
              <w:jc w:val="center"/>
            </w:pPr>
            <w:r w:rsidRPr="00FB4267">
              <w:t>2,473</w:t>
            </w:r>
          </w:p>
        </w:tc>
        <w:tc>
          <w:tcPr>
            <w:tcW w:w="992" w:type="dxa"/>
            <w:tcBorders>
              <w:top w:val="single" w:sz="4" w:space="0" w:color="auto"/>
              <w:left w:val="single" w:sz="4" w:space="0" w:color="auto"/>
              <w:bottom w:val="single" w:sz="4" w:space="0" w:color="auto"/>
              <w:right w:val="single" w:sz="4" w:space="0" w:color="auto"/>
            </w:tcBorders>
          </w:tcPr>
          <w:p w14:paraId="16B8B804" w14:textId="77777777" w:rsidR="00FB4267" w:rsidRPr="00FB4267" w:rsidRDefault="00FB4267" w:rsidP="00A66DDD">
            <w:pPr>
              <w:autoSpaceDE w:val="0"/>
              <w:autoSpaceDN w:val="0"/>
              <w:jc w:val="center"/>
            </w:pPr>
            <w:r w:rsidRPr="00FB4267">
              <w:t>13,022</w:t>
            </w:r>
          </w:p>
        </w:tc>
      </w:tr>
      <w:tr w:rsidR="00FB4267" w:rsidRPr="00FB4267" w14:paraId="3E2DAD9C" w14:textId="77777777" w:rsidTr="00A66DDD">
        <w:tc>
          <w:tcPr>
            <w:tcW w:w="2125" w:type="dxa"/>
            <w:tcBorders>
              <w:top w:val="single" w:sz="4" w:space="0" w:color="auto"/>
              <w:left w:val="single" w:sz="4" w:space="0" w:color="auto"/>
              <w:bottom w:val="single" w:sz="4" w:space="0" w:color="auto"/>
              <w:right w:val="single" w:sz="4" w:space="0" w:color="auto"/>
            </w:tcBorders>
          </w:tcPr>
          <w:p w14:paraId="67F10756" w14:textId="77777777" w:rsidR="00FB4267" w:rsidRPr="00FB4267" w:rsidRDefault="00FB4267" w:rsidP="00A66DDD">
            <w:pPr>
              <w:autoSpaceDE w:val="0"/>
              <w:autoSpaceDN w:val="0"/>
            </w:pPr>
            <w:r w:rsidRPr="00FB4267">
              <w:t>Всего</w:t>
            </w:r>
          </w:p>
        </w:tc>
        <w:tc>
          <w:tcPr>
            <w:tcW w:w="1277" w:type="dxa"/>
            <w:tcBorders>
              <w:top w:val="single" w:sz="4" w:space="0" w:color="auto"/>
              <w:left w:val="single" w:sz="4" w:space="0" w:color="auto"/>
              <w:bottom w:val="single" w:sz="4" w:space="0" w:color="auto"/>
              <w:right w:val="single" w:sz="4" w:space="0" w:color="auto"/>
            </w:tcBorders>
          </w:tcPr>
          <w:p w14:paraId="24B3624F" w14:textId="77777777" w:rsidR="00FB4267" w:rsidRPr="00FB4267" w:rsidRDefault="00FB4267" w:rsidP="00A66DDD">
            <w:pPr>
              <w:autoSpaceDE w:val="0"/>
              <w:autoSpaceDN w:val="0"/>
              <w:jc w:val="center"/>
            </w:pPr>
          </w:p>
        </w:tc>
        <w:tc>
          <w:tcPr>
            <w:tcW w:w="851" w:type="dxa"/>
            <w:tcBorders>
              <w:top w:val="single" w:sz="4" w:space="0" w:color="auto"/>
              <w:left w:val="single" w:sz="4" w:space="0" w:color="auto"/>
              <w:bottom w:val="single" w:sz="4" w:space="0" w:color="auto"/>
              <w:right w:val="single" w:sz="4" w:space="0" w:color="auto"/>
            </w:tcBorders>
          </w:tcPr>
          <w:p w14:paraId="10CF320A" w14:textId="77777777" w:rsidR="00FB4267" w:rsidRPr="00FB4267" w:rsidRDefault="00FB4267" w:rsidP="00A66DDD">
            <w:pPr>
              <w:autoSpaceDE w:val="0"/>
              <w:autoSpaceDN w:val="0"/>
              <w:jc w:val="center"/>
            </w:pPr>
            <w:r w:rsidRPr="00FB4267">
              <w:t>1,565</w:t>
            </w:r>
          </w:p>
        </w:tc>
        <w:tc>
          <w:tcPr>
            <w:tcW w:w="850" w:type="dxa"/>
            <w:tcBorders>
              <w:top w:val="single" w:sz="4" w:space="0" w:color="auto"/>
              <w:left w:val="single" w:sz="4" w:space="0" w:color="auto"/>
              <w:bottom w:val="single" w:sz="4" w:space="0" w:color="auto"/>
              <w:right w:val="single" w:sz="4" w:space="0" w:color="auto"/>
            </w:tcBorders>
          </w:tcPr>
          <w:p w14:paraId="77BF6C17" w14:textId="77777777" w:rsidR="00FB4267" w:rsidRPr="00FB4267" w:rsidRDefault="00FB4267" w:rsidP="00A66DDD">
            <w:pPr>
              <w:autoSpaceDE w:val="0"/>
              <w:autoSpaceDN w:val="0"/>
              <w:jc w:val="center"/>
            </w:pPr>
            <w:r w:rsidRPr="00FB4267">
              <w:t>1,565</w:t>
            </w:r>
          </w:p>
        </w:tc>
        <w:tc>
          <w:tcPr>
            <w:tcW w:w="993" w:type="dxa"/>
            <w:tcBorders>
              <w:top w:val="single" w:sz="4" w:space="0" w:color="auto"/>
              <w:left w:val="single" w:sz="4" w:space="0" w:color="auto"/>
              <w:bottom w:val="single" w:sz="4" w:space="0" w:color="auto"/>
              <w:right w:val="single" w:sz="4" w:space="0" w:color="auto"/>
            </w:tcBorders>
          </w:tcPr>
          <w:p w14:paraId="05A2B2FC" w14:textId="77777777" w:rsidR="00FB4267" w:rsidRPr="00FB4267" w:rsidRDefault="00FB4267" w:rsidP="00A66DDD">
            <w:pPr>
              <w:autoSpaceDE w:val="0"/>
              <w:autoSpaceDN w:val="0"/>
              <w:jc w:val="center"/>
            </w:pPr>
            <w:r w:rsidRPr="00FB4267">
              <w:t>2,473</w:t>
            </w:r>
          </w:p>
        </w:tc>
        <w:tc>
          <w:tcPr>
            <w:tcW w:w="850" w:type="dxa"/>
            <w:tcBorders>
              <w:top w:val="single" w:sz="4" w:space="0" w:color="auto"/>
              <w:left w:val="single" w:sz="4" w:space="0" w:color="auto"/>
              <w:bottom w:val="single" w:sz="4" w:space="0" w:color="auto"/>
              <w:right w:val="single" w:sz="4" w:space="0" w:color="auto"/>
            </w:tcBorders>
          </w:tcPr>
          <w:p w14:paraId="4DB90E24" w14:textId="77777777" w:rsidR="00FB4267" w:rsidRPr="00FB4267" w:rsidRDefault="00FB4267" w:rsidP="00A66DDD">
            <w:pPr>
              <w:autoSpaceDE w:val="0"/>
              <w:autoSpaceDN w:val="0"/>
              <w:jc w:val="center"/>
            </w:pPr>
            <w:r w:rsidRPr="00FB4267">
              <w:t>2,473</w:t>
            </w:r>
          </w:p>
        </w:tc>
        <w:tc>
          <w:tcPr>
            <w:tcW w:w="851" w:type="dxa"/>
            <w:tcBorders>
              <w:top w:val="single" w:sz="4" w:space="0" w:color="auto"/>
              <w:left w:val="single" w:sz="4" w:space="0" w:color="auto"/>
              <w:bottom w:val="single" w:sz="4" w:space="0" w:color="auto"/>
              <w:right w:val="single" w:sz="4" w:space="0" w:color="auto"/>
            </w:tcBorders>
          </w:tcPr>
          <w:p w14:paraId="4F605571" w14:textId="77777777" w:rsidR="00FB4267" w:rsidRPr="00FB4267" w:rsidRDefault="00FB4267" w:rsidP="00A66DDD">
            <w:pPr>
              <w:autoSpaceDE w:val="0"/>
              <w:autoSpaceDN w:val="0"/>
              <w:jc w:val="center"/>
            </w:pPr>
            <w:r w:rsidRPr="00FB4267">
              <w:t>2,473</w:t>
            </w:r>
          </w:p>
        </w:tc>
        <w:tc>
          <w:tcPr>
            <w:tcW w:w="850" w:type="dxa"/>
            <w:tcBorders>
              <w:top w:val="single" w:sz="4" w:space="0" w:color="auto"/>
              <w:left w:val="single" w:sz="4" w:space="0" w:color="auto"/>
              <w:bottom w:val="single" w:sz="4" w:space="0" w:color="auto"/>
              <w:right w:val="single" w:sz="4" w:space="0" w:color="auto"/>
            </w:tcBorders>
          </w:tcPr>
          <w:p w14:paraId="3DBAAC23" w14:textId="77777777" w:rsidR="00FB4267" w:rsidRPr="00FB4267" w:rsidRDefault="00FB4267" w:rsidP="00A66DDD">
            <w:pPr>
              <w:autoSpaceDE w:val="0"/>
              <w:autoSpaceDN w:val="0"/>
              <w:jc w:val="center"/>
            </w:pPr>
            <w:r w:rsidRPr="00FB4267">
              <w:t>2,473</w:t>
            </w:r>
          </w:p>
        </w:tc>
        <w:tc>
          <w:tcPr>
            <w:tcW w:w="992" w:type="dxa"/>
            <w:tcBorders>
              <w:top w:val="single" w:sz="4" w:space="0" w:color="auto"/>
              <w:left w:val="single" w:sz="4" w:space="0" w:color="auto"/>
              <w:bottom w:val="single" w:sz="4" w:space="0" w:color="auto"/>
              <w:right w:val="single" w:sz="4" w:space="0" w:color="auto"/>
            </w:tcBorders>
          </w:tcPr>
          <w:p w14:paraId="3D6A9D9F" w14:textId="77777777" w:rsidR="00FB4267" w:rsidRPr="00FB4267" w:rsidRDefault="00FB4267" w:rsidP="00A66DDD">
            <w:pPr>
              <w:autoSpaceDE w:val="0"/>
              <w:autoSpaceDN w:val="0"/>
              <w:jc w:val="center"/>
            </w:pPr>
            <w:r w:rsidRPr="00FB4267">
              <w:t>13,022</w:t>
            </w:r>
          </w:p>
        </w:tc>
      </w:tr>
    </w:tbl>
    <w:p w14:paraId="796A1322" w14:textId="77777777" w:rsidR="00FB4267" w:rsidRPr="00FB4267" w:rsidRDefault="00FB4267" w:rsidP="00FB4267">
      <w:pPr>
        <w:autoSpaceDE w:val="0"/>
        <w:autoSpaceDN w:val="0"/>
        <w:adjustRightInd w:val="0"/>
        <w:jc w:val="right"/>
      </w:pPr>
    </w:p>
    <w:p w14:paraId="756CFAE8" w14:textId="77777777" w:rsidR="00FB4267" w:rsidRPr="00FB4267" w:rsidRDefault="00FB4267" w:rsidP="00FB4267">
      <w:pPr>
        <w:autoSpaceDE w:val="0"/>
        <w:autoSpaceDN w:val="0"/>
        <w:adjustRightInd w:val="0"/>
        <w:jc w:val="right"/>
      </w:pPr>
    </w:p>
    <w:p w14:paraId="70E28459" w14:textId="77777777" w:rsidR="00FB4267" w:rsidRPr="00FB4267" w:rsidRDefault="00FB4267" w:rsidP="00FB4267">
      <w:pPr>
        <w:ind w:firstLine="360"/>
        <w:jc w:val="both"/>
      </w:pPr>
      <w:r w:rsidRPr="00FB4267">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3CFC4417" w14:textId="77777777" w:rsidR="00FB4267" w:rsidRPr="00FB4267" w:rsidRDefault="00FB4267" w:rsidP="00FB4267">
      <w:pPr>
        <w:jc w:val="both"/>
      </w:pPr>
    </w:p>
    <w:p w14:paraId="34CD06A4" w14:textId="77777777" w:rsidR="00FB4267" w:rsidRPr="00FB4267" w:rsidRDefault="00FB4267" w:rsidP="00FB4267">
      <w:pPr>
        <w:jc w:val="both"/>
      </w:pPr>
    </w:p>
    <w:p w14:paraId="388484B7" w14:textId="77777777" w:rsidR="00FB4267" w:rsidRPr="00FB4267" w:rsidRDefault="00FB4267" w:rsidP="00FB4267">
      <w:pPr>
        <w:jc w:val="both"/>
      </w:pPr>
    </w:p>
    <w:p w14:paraId="4EE430BA" w14:textId="77777777" w:rsidR="00FB4267" w:rsidRPr="00FB4267" w:rsidRDefault="00FB4267" w:rsidP="00FB4267">
      <w:pPr>
        <w:jc w:val="both"/>
      </w:pPr>
    </w:p>
    <w:p w14:paraId="232E3E04" w14:textId="77777777" w:rsidR="00FB4267" w:rsidRPr="00FB4267" w:rsidRDefault="00FB4267" w:rsidP="00FB4267">
      <w:pPr>
        <w:jc w:val="both"/>
      </w:pPr>
    </w:p>
    <w:p w14:paraId="400DEF41" w14:textId="77777777" w:rsidR="00FB4267" w:rsidRPr="00FB4267" w:rsidRDefault="00FB4267" w:rsidP="00FB4267">
      <w:pPr>
        <w:jc w:val="both"/>
      </w:pPr>
    </w:p>
    <w:p w14:paraId="71A0553F" w14:textId="77777777" w:rsidR="00FB4267" w:rsidRPr="00FB4267" w:rsidRDefault="00FB4267" w:rsidP="00FB4267">
      <w:pPr>
        <w:jc w:val="both"/>
      </w:pPr>
    </w:p>
    <w:p w14:paraId="2EF33A6A" w14:textId="77777777" w:rsidR="00FB4267" w:rsidRPr="00FB4267" w:rsidRDefault="00FB4267" w:rsidP="00FB4267">
      <w:pPr>
        <w:jc w:val="both"/>
      </w:pPr>
    </w:p>
    <w:p w14:paraId="4414B6F8" w14:textId="77777777" w:rsidR="00FB4267" w:rsidRPr="00FB4267" w:rsidRDefault="00FB4267" w:rsidP="00FB4267">
      <w:pPr>
        <w:jc w:val="both"/>
      </w:pPr>
    </w:p>
    <w:p w14:paraId="69BC265A" w14:textId="77777777" w:rsidR="00FB4267" w:rsidRPr="00FB4267" w:rsidRDefault="00FB4267" w:rsidP="00FB4267">
      <w:pPr>
        <w:jc w:val="both"/>
      </w:pPr>
    </w:p>
    <w:p w14:paraId="721837DD" w14:textId="77777777" w:rsidR="00FB4267" w:rsidRPr="00FB4267" w:rsidRDefault="00FB4267" w:rsidP="00FB4267">
      <w:pPr>
        <w:jc w:val="both"/>
      </w:pPr>
    </w:p>
    <w:p w14:paraId="4FF0193B" w14:textId="77777777" w:rsidR="00FB4267" w:rsidRPr="00FB4267" w:rsidRDefault="00FB4267" w:rsidP="00FB4267">
      <w:pPr>
        <w:jc w:val="both"/>
        <w:sectPr w:rsidR="00FB4267" w:rsidRPr="00FB4267" w:rsidSect="00FB4267">
          <w:pgSz w:w="11906" w:h="16838"/>
          <w:pgMar w:top="851" w:right="849" w:bottom="678" w:left="993" w:header="709" w:footer="709" w:gutter="0"/>
          <w:cols w:space="720"/>
          <w:docGrid w:linePitch="299"/>
        </w:sectPr>
      </w:pPr>
    </w:p>
    <w:p w14:paraId="4904CE97" w14:textId="77777777" w:rsidR="00FB4267" w:rsidRPr="00FB4267" w:rsidRDefault="00FB4267" w:rsidP="00FB4267">
      <w:pPr>
        <w:jc w:val="right"/>
      </w:pPr>
      <w:r w:rsidRPr="00FB4267">
        <w:lastRenderedPageBreak/>
        <w:t>Приложение 15</w:t>
      </w:r>
    </w:p>
    <w:p w14:paraId="58764EBF"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4DB7D1B3"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1FF4917A" w14:textId="77777777" w:rsidR="00FB4267" w:rsidRPr="00FB4267" w:rsidRDefault="00FB4267" w:rsidP="00FB4267">
      <w:pPr>
        <w:ind w:left="7080"/>
      </w:pPr>
      <w:r w:rsidRPr="00FB4267">
        <w:t xml:space="preserve">               от 28.12.2024 № 835                                                                                                                                                                                </w:t>
      </w:r>
    </w:p>
    <w:p w14:paraId="047DB9CF" w14:textId="77777777" w:rsidR="00FB4267" w:rsidRPr="00FB4267" w:rsidRDefault="00FB4267" w:rsidP="00FB4267">
      <w:pPr>
        <w:autoSpaceDE w:val="0"/>
        <w:autoSpaceDN w:val="0"/>
        <w:adjustRightInd w:val="0"/>
        <w:ind w:left="708"/>
        <w:jc w:val="center"/>
        <w:rPr>
          <w:b/>
        </w:rPr>
      </w:pPr>
      <w:r w:rsidRPr="00FB4267">
        <w:rPr>
          <w:b/>
          <w:lang w:val="en-US"/>
        </w:rPr>
        <w:t>I</w:t>
      </w:r>
      <w:r w:rsidRPr="00FB4267">
        <w:rPr>
          <w:b/>
        </w:rPr>
        <w:t>.</w:t>
      </w:r>
      <w:r w:rsidRPr="00FB4267">
        <w:rPr>
          <w:b/>
          <w:lang w:val="en-US"/>
        </w:rPr>
        <w:t xml:space="preserve"> </w:t>
      </w:r>
      <w:r w:rsidRPr="00FB4267">
        <w:rPr>
          <w:b/>
        </w:rPr>
        <w:t>Паспорт подпрограммы.</w:t>
      </w:r>
    </w:p>
    <w:tbl>
      <w:tblPr>
        <w:tblpPr w:leftFromText="180" w:rightFromText="180" w:vertAnchor="text" w:horzAnchor="margin" w:tblpXSpec="right" w:tblpY="175"/>
        <w:tblW w:w="9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40"/>
        <w:gridCol w:w="6804"/>
      </w:tblGrid>
      <w:tr w:rsidR="00FB4267" w:rsidRPr="00FB4267" w14:paraId="3550059D" w14:textId="77777777" w:rsidTr="00A66DDD">
        <w:tc>
          <w:tcPr>
            <w:tcW w:w="2840" w:type="dxa"/>
            <w:tcBorders>
              <w:top w:val="single" w:sz="4" w:space="0" w:color="auto"/>
              <w:left w:val="single" w:sz="4" w:space="0" w:color="auto"/>
              <w:bottom w:val="single" w:sz="6" w:space="0" w:color="auto"/>
              <w:right w:val="single" w:sz="6" w:space="0" w:color="auto"/>
            </w:tcBorders>
          </w:tcPr>
          <w:p w14:paraId="664DEE6C" w14:textId="77777777" w:rsidR="00FB4267" w:rsidRPr="00FB4267" w:rsidRDefault="00FB4267" w:rsidP="00A66DDD">
            <w:pPr>
              <w:widowControl w:val="0"/>
              <w:autoSpaceDE w:val="0"/>
              <w:autoSpaceDN w:val="0"/>
              <w:adjustRightInd w:val="0"/>
            </w:pPr>
            <w:r w:rsidRPr="00FB4267">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56C0963A" w14:textId="77777777" w:rsidR="00FB4267" w:rsidRPr="00FB4267" w:rsidRDefault="00FB4267" w:rsidP="00A66DDD">
            <w:pPr>
              <w:widowControl w:val="0"/>
              <w:autoSpaceDE w:val="0"/>
              <w:autoSpaceDN w:val="0"/>
              <w:adjustRightInd w:val="0"/>
            </w:pPr>
            <w:r w:rsidRPr="00FB4267">
              <w:t>Организация работы по взаимосвязи органов местного самоуправления с населением города Тейково</w:t>
            </w:r>
          </w:p>
        </w:tc>
      </w:tr>
      <w:tr w:rsidR="00FB4267" w:rsidRPr="00FB4267" w14:paraId="1AA0A73B" w14:textId="77777777" w:rsidTr="00A66DDD">
        <w:tc>
          <w:tcPr>
            <w:tcW w:w="2840" w:type="dxa"/>
            <w:tcBorders>
              <w:top w:val="single" w:sz="6" w:space="0" w:color="auto"/>
              <w:left w:val="single" w:sz="4" w:space="0" w:color="auto"/>
              <w:bottom w:val="single" w:sz="6" w:space="0" w:color="auto"/>
              <w:right w:val="single" w:sz="6" w:space="0" w:color="auto"/>
            </w:tcBorders>
          </w:tcPr>
          <w:p w14:paraId="59F42A01" w14:textId="77777777" w:rsidR="00FB4267" w:rsidRPr="00FB4267" w:rsidRDefault="00FB4267" w:rsidP="00A66DDD">
            <w:pPr>
              <w:widowControl w:val="0"/>
              <w:autoSpaceDE w:val="0"/>
              <w:autoSpaceDN w:val="0"/>
              <w:adjustRightInd w:val="0"/>
            </w:pPr>
            <w:r w:rsidRPr="00FB4267">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06FC5DA1" w14:textId="77777777" w:rsidR="00FB4267" w:rsidRPr="00FB4267" w:rsidRDefault="00FB4267" w:rsidP="00A66DDD">
            <w:pPr>
              <w:widowControl w:val="0"/>
              <w:autoSpaceDE w:val="0"/>
              <w:autoSpaceDN w:val="0"/>
              <w:adjustRightInd w:val="0"/>
            </w:pPr>
            <w:r w:rsidRPr="00FB4267">
              <w:t>2023-2028 годы</w:t>
            </w:r>
          </w:p>
        </w:tc>
      </w:tr>
      <w:tr w:rsidR="00FB4267" w:rsidRPr="00FB4267" w14:paraId="0D5D3035" w14:textId="77777777" w:rsidTr="00A66DDD">
        <w:tc>
          <w:tcPr>
            <w:tcW w:w="2840" w:type="dxa"/>
            <w:tcBorders>
              <w:top w:val="single" w:sz="6" w:space="0" w:color="auto"/>
              <w:left w:val="single" w:sz="4" w:space="0" w:color="auto"/>
              <w:bottom w:val="single" w:sz="6" w:space="0" w:color="auto"/>
              <w:right w:val="single" w:sz="6" w:space="0" w:color="auto"/>
            </w:tcBorders>
          </w:tcPr>
          <w:p w14:paraId="203C4FB0" w14:textId="77777777" w:rsidR="00FB4267" w:rsidRPr="00FB4267" w:rsidRDefault="00FB4267" w:rsidP="00A66DDD">
            <w:pPr>
              <w:widowControl w:val="0"/>
              <w:autoSpaceDE w:val="0"/>
              <w:autoSpaceDN w:val="0"/>
              <w:adjustRightInd w:val="0"/>
            </w:pPr>
            <w:r w:rsidRPr="00FB4267">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44C9D0D4" w14:textId="77777777" w:rsidR="00FB4267" w:rsidRPr="00FB4267" w:rsidRDefault="00FB4267" w:rsidP="00A66DDD">
            <w:pPr>
              <w:widowControl w:val="0"/>
              <w:autoSpaceDE w:val="0"/>
              <w:autoSpaceDN w:val="0"/>
              <w:adjustRightInd w:val="0"/>
            </w:pPr>
            <w:r w:rsidRPr="00FB4267">
              <w:t>Орготдел, ОГИ, ОСС, СМИ города Тейково</w:t>
            </w:r>
          </w:p>
        </w:tc>
      </w:tr>
      <w:tr w:rsidR="00FB4267" w:rsidRPr="00FB4267" w14:paraId="0378E188" w14:textId="77777777" w:rsidTr="00A66DDD">
        <w:tc>
          <w:tcPr>
            <w:tcW w:w="2840" w:type="dxa"/>
            <w:tcBorders>
              <w:top w:val="single" w:sz="6" w:space="0" w:color="auto"/>
              <w:left w:val="single" w:sz="4" w:space="0" w:color="auto"/>
              <w:bottom w:val="single" w:sz="6" w:space="0" w:color="auto"/>
              <w:right w:val="single" w:sz="6" w:space="0" w:color="auto"/>
            </w:tcBorders>
          </w:tcPr>
          <w:p w14:paraId="4B0F16E7" w14:textId="77777777" w:rsidR="00FB4267" w:rsidRPr="00FB4267" w:rsidRDefault="00FB4267" w:rsidP="00A66DDD">
            <w:pPr>
              <w:widowControl w:val="0"/>
              <w:autoSpaceDE w:val="0"/>
              <w:autoSpaceDN w:val="0"/>
              <w:adjustRightInd w:val="0"/>
            </w:pPr>
            <w:r w:rsidRPr="00FB4267">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1CEE77DC" w14:textId="77777777" w:rsidR="00FB4267" w:rsidRPr="00FB4267" w:rsidRDefault="00FB4267" w:rsidP="00A66DDD">
            <w:pPr>
              <w:widowControl w:val="0"/>
              <w:autoSpaceDE w:val="0"/>
              <w:autoSpaceDN w:val="0"/>
              <w:adjustRightInd w:val="0"/>
            </w:pPr>
            <w:r w:rsidRPr="00FB4267">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FB4267" w:rsidRPr="00FB4267" w14:paraId="38173AC9" w14:textId="77777777" w:rsidTr="00A66DDD">
        <w:tc>
          <w:tcPr>
            <w:tcW w:w="2840" w:type="dxa"/>
            <w:tcBorders>
              <w:top w:val="single" w:sz="6" w:space="0" w:color="auto"/>
              <w:left w:val="single" w:sz="4" w:space="0" w:color="auto"/>
              <w:bottom w:val="single" w:sz="4" w:space="0" w:color="auto"/>
              <w:right w:val="single" w:sz="6" w:space="0" w:color="auto"/>
            </w:tcBorders>
          </w:tcPr>
          <w:p w14:paraId="4F70D122" w14:textId="77777777" w:rsidR="00FB4267" w:rsidRPr="00FB4267" w:rsidRDefault="00FB4267" w:rsidP="00A66DDD">
            <w:pPr>
              <w:widowControl w:val="0"/>
              <w:autoSpaceDE w:val="0"/>
              <w:autoSpaceDN w:val="0"/>
              <w:adjustRightInd w:val="0"/>
            </w:pPr>
            <w:r w:rsidRPr="00FB4267">
              <w:t xml:space="preserve">Объемы </w:t>
            </w:r>
          </w:p>
          <w:p w14:paraId="3613DE11" w14:textId="77777777" w:rsidR="00FB4267" w:rsidRPr="00FB4267" w:rsidRDefault="00FB4267" w:rsidP="00A66DDD">
            <w:pPr>
              <w:widowControl w:val="0"/>
              <w:autoSpaceDE w:val="0"/>
              <w:autoSpaceDN w:val="0"/>
              <w:adjustRightInd w:val="0"/>
            </w:pPr>
            <w:r w:rsidRPr="00FB4267">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333B0E6A" w14:textId="77777777" w:rsidR="00FB4267" w:rsidRPr="00FB4267" w:rsidRDefault="00FB4267" w:rsidP="00A66DDD">
            <w:pPr>
              <w:widowControl w:val="0"/>
              <w:autoSpaceDE w:val="0"/>
              <w:autoSpaceDN w:val="0"/>
              <w:adjustRightInd w:val="0"/>
            </w:pPr>
            <w:r w:rsidRPr="00FB4267">
              <w:t xml:space="preserve">Общий объем бюджетных ассигнований – </w:t>
            </w:r>
            <w:bookmarkStart w:id="15" w:name="_Hlk154672948"/>
            <w:r w:rsidRPr="00FB4267">
              <w:t xml:space="preserve">342,28073 </w:t>
            </w:r>
            <w:bookmarkEnd w:id="15"/>
            <w:r w:rsidRPr="00FB4267">
              <w:t xml:space="preserve">тыс. руб., </w:t>
            </w:r>
          </w:p>
          <w:p w14:paraId="7BA4C2FC" w14:textId="77777777" w:rsidR="00FB4267" w:rsidRPr="00FB4267" w:rsidRDefault="00FB4267" w:rsidP="00A66DDD">
            <w:pPr>
              <w:widowControl w:val="0"/>
              <w:autoSpaceDE w:val="0"/>
              <w:autoSpaceDN w:val="0"/>
              <w:adjustRightInd w:val="0"/>
            </w:pPr>
            <w:r w:rsidRPr="00FB4267">
              <w:t>в том числе:</w:t>
            </w:r>
          </w:p>
          <w:p w14:paraId="7AD92C83" w14:textId="77777777" w:rsidR="00FB4267" w:rsidRPr="00FB4267" w:rsidRDefault="00FB4267" w:rsidP="00A66DDD">
            <w:pPr>
              <w:widowControl w:val="0"/>
              <w:autoSpaceDE w:val="0"/>
              <w:autoSpaceDN w:val="0"/>
              <w:adjustRightInd w:val="0"/>
            </w:pPr>
            <w:r w:rsidRPr="00FB4267">
              <w:t>2023 год – 70,76061 тыс. руб.</w:t>
            </w:r>
          </w:p>
          <w:p w14:paraId="788D9E3D" w14:textId="77777777" w:rsidR="00FB4267" w:rsidRPr="00FB4267" w:rsidRDefault="00FB4267" w:rsidP="00A66DDD">
            <w:pPr>
              <w:widowControl w:val="0"/>
              <w:autoSpaceDE w:val="0"/>
              <w:autoSpaceDN w:val="0"/>
              <w:adjustRightInd w:val="0"/>
            </w:pPr>
            <w:r w:rsidRPr="00FB4267">
              <w:t>2024 год – 36,75212 тыс. руб.</w:t>
            </w:r>
          </w:p>
          <w:p w14:paraId="6BFC85B7" w14:textId="77777777" w:rsidR="00FB4267" w:rsidRPr="00FB4267" w:rsidRDefault="00FB4267" w:rsidP="00A66DDD">
            <w:pPr>
              <w:widowControl w:val="0"/>
              <w:autoSpaceDE w:val="0"/>
              <w:autoSpaceDN w:val="0"/>
              <w:adjustRightInd w:val="0"/>
            </w:pPr>
            <w:r w:rsidRPr="00FB4267">
              <w:t>2025 год – 58,692 тыс. руб.</w:t>
            </w:r>
          </w:p>
          <w:p w14:paraId="51A2AB8D" w14:textId="77777777" w:rsidR="00FB4267" w:rsidRPr="00FB4267" w:rsidRDefault="00FB4267" w:rsidP="00A66DDD">
            <w:pPr>
              <w:widowControl w:val="0"/>
              <w:autoSpaceDE w:val="0"/>
              <w:autoSpaceDN w:val="0"/>
              <w:adjustRightInd w:val="0"/>
            </w:pPr>
            <w:r w:rsidRPr="00FB4267">
              <w:t>2026 год – 58,692 тыс. руб.</w:t>
            </w:r>
          </w:p>
          <w:p w14:paraId="689C139E" w14:textId="77777777" w:rsidR="00FB4267" w:rsidRPr="00FB4267" w:rsidRDefault="00FB4267" w:rsidP="00A66DDD">
            <w:pPr>
              <w:widowControl w:val="0"/>
              <w:autoSpaceDE w:val="0"/>
              <w:autoSpaceDN w:val="0"/>
              <w:adjustRightInd w:val="0"/>
            </w:pPr>
            <w:r w:rsidRPr="00FB4267">
              <w:t>2027 год – 58,692 тыс. руб.</w:t>
            </w:r>
          </w:p>
          <w:p w14:paraId="46A9749B" w14:textId="77777777" w:rsidR="00FB4267" w:rsidRPr="00FB4267" w:rsidRDefault="00FB4267" w:rsidP="00A66DDD">
            <w:pPr>
              <w:widowControl w:val="0"/>
              <w:autoSpaceDE w:val="0"/>
              <w:autoSpaceDN w:val="0"/>
              <w:adjustRightInd w:val="0"/>
            </w:pPr>
            <w:r w:rsidRPr="00FB4267">
              <w:t>2028 год – 58,692 тыс. руб.</w:t>
            </w:r>
          </w:p>
          <w:p w14:paraId="6DEB40D6" w14:textId="77777777" w:rsidR="00FB4267" w:rsidRPr="00FB4267" w:rsidRDefault="00FB4267" w:rsidP="00A66DDD">
            <w:pPr>
              <w:widowControl w:val="0"/>
              <w:autoSpaceDE w:val="0"/>
              <w:autoSpaceDN w:val="0"/>
              <w:adjustRightInd w:val="0"/>
            </w:pPr>
            <w:r w:rsidRPr="00FB4267">
              <w:t>- в том числе, бюджет города Тейково:</w:t>
            </w:r>
          </w:p>
          <w:p w14:paraId="75234C79" w14:textId="77777777" w:rsidR="00FB4267" w:rsidRPr="00FB4267" w:rsidRDefault="00FB4267" w:rsidP="00A66DDD">
            <w:pPr>
              <w:widowControl w:val="0"/>
              <w:autoSpaceDE w:val="0"/>
              <w:autoSpaceDN w:val="0"/>
              <w:adjustRightInd w:val="0"/>
            </w:pPr>
            <w:r w:rsidRPr="00FB4267">
              <w:t>2023 год – 70,76061 тыс. руб.</w:t>
            </w:r>
          </w:p>
          <w:p w14:paraId="6639AC2D" w14:textId="77777777" w:rsidR="00FB4267" w:rsidRPr="00FB4267" w:rsidRDefault="00FB4267" w:rsidP="00A66DDD">
            <w:pPr>
              <w:widowControl w:val="0"/>
              <w:autoSpaceDE w:val="0"/>
              <w:autoSpaceDN w:val="0"/>
              <w:adjustRightInd w:val="0"/>
            </w:pPr>
            <w:r w:rsidRPr="00FB4267">
              <w:t>2024 год – 36,75212 тыс. руб.</w:t>
            </w:r>
          </w:p>
          <w:p w14:paraId="4D8F1BAE" w14:textId="77777777" w:rsidR="00FB4267" w:rsidRPr="00FB4267" w:rsidRDefault="00FB4267" w:rsidP="00A66DDD">
            <w:pPr>
              <w:widowControl w:val="0"/>
              <w:autoSpaceDE w:val="0"/>
              <w:autoSpaceDN w:val="0"/>
              <w:adjustRightInd w:val="0"/>
            </w:pPr>
            <w:r w:rsidRPr="00FB4267">
              <w:t>2025 год – 58,692 тыс. руб.</w:t>
            </w:r>
          </w:p>
          <w:p w14:paraId="0625BA2E" w14:textId="77777777" w:rsidR="00FB4267" w:rsidRPr="00FB4267" w:rsidRDefault="00FB4267" w:rsidP="00A66DDD">
            <w:pPr>
              <w:widowControl w:val="0"/>
              <w:autoSpaceDE w:val="0"/>
              <w:autoSpaceDN w:val="0"/>
              <w:adjustRightInd w:val="0"/>
            </w:pPr>
            <w:r w:rsidRPr="00FB4267">
              <w:t>2026 год – 58,692 тыс. руб.</w:t>
            </w:r>
          </w:p>
          <w:p w14:paraId="706433A0" w14:textId="77777777" w:rsidR="00FB4267" w:rsidRPr="00FB4267" w:rsidRDefault="00FB4267" w:rsidP="00A66DDD">
            <w:pPr>
              <w:widowControl w:val="0"/>
              <w:autoSpaceDE w:val="0"/>
              <w:autoSpaceDN w:val="0"/>
              <w:adjustRightInd w:val="0"/>
            </w:pPr>
            <w:r w:rsidRPr="00FB4267">
              <w:t>2027 год – 58,692 тыс. руб.</w:t>
            </w:r>
          </w:p>
          <w:p w14:paraId="4F1D74D0" w14:textId="77777777" w:rsidR="00FB4267" w:rsidRPr="00FB4267" w:rsidRDefault="00FB4267" w:rsidP="00A66DDD">
            <w:pPr>
              <w:widowControl w:val="0"/>
              <w:autoSpaceDE w:val="0"/>
              <w:autoSpaceDN w:val="0"/>
              <w:adjustRightInd w:val="0"/>
            </w:pPr>
            <w:r w:rsidRPr="00FB4267">
              <w:t>2028 год – 58,692 тыс. руб.</w:t>
            </w:r>
          </w:p>
        </w:tc>
      </w:tr>
    </w:tbl>
    <w:p w14:paraId="6E370815" w14:textId="77777777" w:rsidR="00FB4267" w:rsidRPr="00FB4267" w:rsidRDefault="00FB4267" w:rsidP="00FB4267">
      <w:pPr>
        <w:jc w:val="both"/>
      </w:pPr>
    </w:p>
    <w:p w14:paraId="503E1061" w14:textId="77777777" w:rsidR="00FB4267" w:rsidRPr="00FB4267" w:rsidRDefault="00FB4267" w:rsidP="00FB4267">
      <w:pPr>
        <w:jc w:val="both"/>
      </w:pPr>
    </w:p>
    <w:p w14:paraId="780731BA" w14:textId="77777777" w:rsidR="00FB4267" w:rsidRPr="00FB4267" w:rsidRDefault="00FB4267" w:rsidP="00FB4267">
      <w:pPr>
        <w:jc w:val="both"/>
      </w:pPr>
    </w:p>
    <w:p w14:paraId="470B9A44" w14:textId="77777777" w:rsidR="00FB4267" w:rsidRPr="00FB4267" w:rsidRDefault="00FB4267" w:rsidP="00FB4267">
      <w:pPr>
        <w:jc w:val="both"/>
      </w:pPr>
    </w:p>
    <w:p w14:paraId="2329F98C" w14:textId="77777777" w:rsidR="00FB4267" w:rsidRPr="00FB4267" w:rsidRDefault="00FB4267" w:rsidP="00FB4267">
      <w:pPr>
        <w:jc w:val="both"/>
      </w:pPr>
    </w:p>
    <w:p w14:paraId="1C573758" w14:textId="77777777" w:rsidR="00FB4267" w:rsidRPr="00FB4267" w:rsidRDefault="00FB4267" w:rsidP="00FB4267">
      <w:pPr>
        <w:jc w:val="both"/>
      </w:pPr>
    </w:p>
    <w:p w14:paraId="58F2E962" w14:textId="77777777" w:rsidR="00FB4267" w:rsidRPr="00FB4267" w:rsidRDefault="00FB4267" w:rsidP="00FB4267">
      <w:pPr>
        <w:jc w:val="both"/>
      </w:pPr>
    </w:p>
    <w:p w14:paraId="79F03A33" w14:textId="77777777" w:rsidR="00FB4267" w:rsidRPr="00FB4267" w:rsidRDefault="00FB4267" w:rsidP="00FB4267">
      <w:pPr>
        <w:jc w:val="both"/>
      </w:pPr>
    </w:p>
    <w:p w14:paraId="0FF5C26C" w14:textId="77777777" w:rsidR="00FB4267" w:rsidRPr="00FB4267" w:rsidRDefault="00FB4267" w:rsidP="00FB4267">
      <w:pPr>
        <w:jc w:val="both"/>
      </w:pPr>
    </w:p>
    <w:p w14:paraId="62306181" w14:textId="77777777" w:rsidR="00FB4267" w:rsidRPr="00FB4267" w:rsidRDefault="00FB4267" w:rsidP="00FB4267">
      <w:pPr>
        <w:jc w:val="both"/>
      </w:pPr>
    </w:p>
    <w:p w14:paraId="75197B82" w14:textId="77777777" w:rsidR="00FB4267" w:rsidRPr="00FB4267" w:rsidRDefault="00FB4267" w:rsidP="00FB4267">
      <w:pPr>
        <w:jc w:val="both"/>
      </w:pPr>
    </w:p>
    <w:p w14:paraId="6DA42EC6" w14:textId="77777777" w:rsidR="00FB4267" w:rsidRPr="00FB4267" w:rsidRDefault="00FB4267" w:rsidP="00FB4267">
      <w:pPr>
        <w:jc w:val="both"/>
      </w:pPr>
    </w:p>
    <w:p w14:paraId="4EA34835" w14:textId="77777777" w:rsidR="00FB4267" w:rsidRPr="00FB4267" w:rsidRDefault="00FB4267" w:rsidP="00FB4267">
      <w:pPr>
        <w:jc w:val="both"/>
      </w:pPr>
    </w:p>
    <w:p w14:paraId="6915F0D8" w14:textId="77777777" w:rsidR="00FB4267" w:rsidRPr="00FB4267" w:rsidRDefault="00FB4267" w:rsidP="00FB4267">
      <w:pPr>
        <w:jc w:val="both"/>
      </w:pPr>
    </w:p>
    <w:p w14:paraId="09C57546" w14:textId="77777777" w:rsidR="00FB4267" w:rsidRPr="00FB4267" w:rsidRDefault="00FB4267" w:rsidP="00FB4267">
      <w:pPr>
        <w:jc w:val="both"/>
      </w:pPr>
    </w:p>
    <w:p w14:paraId="7730B9FF" w14:textId="77777777" w:rsidR="00FB4267" w:rsidRPr="00FB4267" w:rsidRDefault="00FB4267" w:rsidP="00FB4267">
      <w:pPr>
        <w:jc w:val="both"/>
      </w:pPr>
    </w:p>
    <w:p w14:paraId="235C54FD" w14:textId="77777777" w:rsidR="00FB4267" w:rsidRPr="00FB4267" w:rsidRDefault="00FB4267" w:rsidP="00FB4267">
      <w:pPr>
        <w:jc w:val="both"/>
      </w:pPr>
    </w:p>
    <w:p w14:paraId="28353060" w14:textId="77777777" w:rsidR="00FB4267" w:rsidRPr="00FB4267" w:rsidRDefault="00FB4267" w:rsidP="00FB4267">
      <w:pPr>
        <w:jc w:val="both"/>
      </w:pPr>
    </w:p>
    <w:p w14:paraId="1B8D8AC6" w14:textId="77777777" w:rsidR="00FB4267" w:rsidRPr="00FB4267" w:rsidRDefault="00FB4267" w:rsidP="00FB4267">
      <w:pPr>
        <w:jc w:val="both"/>
      </w:pPr>
    </w:p>
    <w:p w14:paraId="201194BD" w14:textId="77777777" w:rsidR="00FB4267" w:rsidRPr="00FB4267" w:rsidRDefault="00FB4267" w:rsidP="00FB4267">
      <w:pPr>
        <w:jc w:val="both"/>
      </w:pPr>
    </w:p>
    <w:p w14:paraId="5D83E316" w14:textId="77777777" w:rsidR="00FB4267" w:rsidRPr="00FB4267" w:rsidRDefault="00FB4267" w:rsidP="00FB4267">
      <w:pPr>
        <w:jc w:val="both"/>
      </w:pPr>
    </w:p>
    <w:p w14:paraId="28C8D9CF" w14:textId="77777777" w:rsidR="00FB4267" w:rsidRPr="00FB4267" w:rsidRDefault="00FB4267" w:rsidP="00FB4267">
      <w:pPr>
        <w:jc w:val="both"/>
        <w:sectPr w:rsidR="00FB4267" w:rsidRPr="00FB4267" w:rsidSect="00FB4267">
          <w:pgSz w:w="11906" w:h="16838"/>
          <w:pgMar w:top="851" w:right="849" w:bottom="678" w:left="993" w:header="709" w:footer="709" w:gutter="0"/>
          <w:cols w:space="720"/>
          <w:docGrid w:linePitch="299"/>
        </w:sectPr>
      </w:pPr>
    </w:p>
    <w:p w14:paraId="3C589039" w14:textId="77777777" w:rsidR="00FB4267" w:rsidRPr="00FB4267" w:rsidRDefault="00FB4267" w:rsidP="00FB4267">
      <w:pPr>
        <w:jc w:val="right"/>
      </w:pPr>
      <w:r w:rsidRPr="00FB4267">
        <w:lastRenderedPageBreak/>
        <w:t>Приложение 16</w:t>
      </w:r>
    </w:p>
    <w:p w14:paraId="2CA1B320"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526192FD"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0450CEE1" w14:textId="77777777" w:rsidR="00FB4267" w:rsidRPr="00FB4267" w:rsidRDefault="00FB4267" w:rsidP="00FB4267">
      <w:pPr>
        <w:ind w:left="7080"/>
      </w:pPr>
      <w:r w:rsidRPr="00FB4267">
        <w:t xml:space="preserve">               от 28.12.2024 № 835                                                                                                                                                                                </w:t>
      </w:r>
    </w:p>
    <w:p w14:paraId="2B1D2E7C" w14:textId="77777777" w:rsidR="00FB4267" w:rsidRPr="00FB4267" w:rsidRDefault="00FB4267" w:rsidP="00FB4267">
      <w:pPr>
        <w:pStyle w:val="aa"/>
        <w:numPr>
          <w:ilvl w:val="0"/>
          <w:numId w:val="8"/>
        </w:numPr>
        <w:spacing w:after="0" w:line="240" w:lineRule="auto"/>
        <w:jc w:val="center"/>
        <w:rPr>
          <w:rFonts w:ascii="Times New Roman" w:hAnsi="Times New Roman" w:cs="Times New Roman"/>
          <w:b/>
        </w:rPr>
      </w:pPr>
      <w:r w:rsidRPr="00FB4267">
        <w:rPr>
          <w:rFonts w:ascii="Times New Roman" w:hAnsi="Times New Roman" w:cs="Times New Roman"/>
          <w:b/>
        </w:rPr>
        <w:t>Ожидаемые результаты реализации подпрограммы.</w:t>
      </w:r>
    </w:p>
    <w:p w14:paraId="198D0CFD" w14:textId="77777777" w:rsidR="00FB4267" w:rsidRPr="00FB4267" w:rsidRDefault="00FB4267" w:rsidP="00FB4267">
      <w:pPr>
        <w:ind w:left="360"/>
        <w:jc w:val="center"/>
        <w:rPr>
          <w:b/>
          <w:sz w:val="16"/>
          <w:szCs w:val="16"/>
        </w:rPr>
      </w:pPr>
    </w:p>
    <w:p w14:paraId="5337F364" w14:textId="77777777" w:rsidR="00FB4267" w:rsidRPr="00FB4267" w:rsidRDefault="00FB4267" w:rsidP="00FB4267">
      <w:pPr>
        <w:autoSpaceDE w:val="0"/>
        <w:autoSpaceDN w:val="0"/>
        <w:adjustRightInd w:val="0"/>
        <w:ind w:firstLine="708"/>
        <w:jc w:val="both"/>
      </w:pPr>
      <w:r w:rsidRPr="00FB4267">
        <w:t>В результате реализации подпрограммы ожидаются:</w:t>
      </w:r>
    </w:p>
    <w:p w14:paraId="248126FC" w14:textId="77777777" w:rsidR="00FB4267" w:rsidRPr="00FB4267" w:rsidRDefault="00FB4267" w:rsidP="00FB4267">
      <w:pPr>
        <w:autoSpaceDE w:val="0"/>
        <w:autoSpaceDN w:val="0"/>
        <w:adjustRightInd w:val="0"/>
        <w:ind w:firstLine="360"/>
        <w:jc w:val="both"/>
      </w:pPr>
      <w:r w:rsidRPr="00FB4267">
        <w:t xml:space="preserve">- создание целостной системы организационного обеспечения мероприятий с участием главы городского округа, отделов и комитетов администрации </w:t>
      </w:r>
      <w:proofErr w:type="spellStart"/>
      <w:r w:rsidRPr="00FB4267">
        <w:t>г.о</w:t>
      </w:r>
      <w:proofErr w:type="spellEnd"/>
      <w:r w:rsidRPr="00FB4267">
        <w:t>. Тейково;</w:t>
      </w:r>
    </w:p>
    <w:p w14:paraId="09C15B5B" w14:textId="77777777" w:rsidR="00FB4267" w:rsidRPr="00FB4267" w:rsidRDefault="00FB4267" w:rsidP="00FB4267">
      <w:pPr>
        <w:autoSpaceDE w:val="0"/>
        <w:autoSpaceDN w:val="0"/>
        <w:adjustRightInd w:val="0"/>
        <w:ind w:firstLine="360"/>
        <w:jc w:val="both"/>
      </w:pPr>
      <w:r w:rsidRPr="00FB4267">
        <w:t>- возвышение трудовых профессий;</w:t>
      </w:r>
    </w:p>
    <w:p w14:paraId="59DA6250" w14:textId="77777777" w:rsidR="00FB4267" w:rsidRPr="00FB4267" w:rsidRDefault="00FB4267" w:rsidP="00FB4267">
      <w:pPr>
        <w:autoSpaceDE w:val="0"/>
        <w:autoSpaceDN w:val="0"/>
        <w:adjustRightInd w:val="0"/>
        <w:ind w:firstLine="360"/>
        <w:jc w:val="both"/>
      </w:pPr>
      <w:r w:rsidRPr="00FB4267">
        <w:t>- улучшение координации и взаимодействия органов местного самоуправления и граждан города по вопросам местного значения.</w:t>
      </w:r>
    </w:p>
    <w:p w14:paraId="29FA7001" w14:textId="77777777" w:rsidR="00FB4267" w:rsidRPr="00FB4267" w:rsidRDefault="00FB4267" w:rsidP="00FB4267">
      <w:pPr>
        <w:autoSpaceDE w:val="0"/>
        <w:autoSpaceDN w:val="0"/>
        <w:adjustRightInd w:val="0"/>
        <w:ind w:firstLine="360"/>
        <w:jc w:val="both"/>
      </w:pPr>
    </w:p>
    <w:p w14:paraId="07A7A125" w14:textId="77777777" w:rsidR="00FB4267" w:rsidRPr="00FB4267" w:rsidRDefault="00FB4267" w:rsidP="00FB4267">
      <w:pPr>
        <w:autoSpaceDE w:val="0"/>
        <w:autoSpaceDN w:val="0"/>
        <w:adjustRightInd w:val="0"/>
        <w:jc w:val="center"/>
        <w:rPr>
          <w:b/>
        </w:rPr>
      </w:pPr>
      <w:r w:rsidRPr="00FB4267">
        <w:rPr>
          <w:b/>
        </w:rPr>
        <w:t xml:space="preserve">Целевые индикаторы (показатели) реализации подпрограммы. </w:t>
      </w:r>
    </w:p>
    <w:p w14:paraId="44DDC68F" w14:textId="77777777" w:rsidR="00FB4267" w:rsidRPr="00FB4267" w:rsidRDefault="00FB4267" w:rsidP="00FB4267">
      <w:pPr>
        <w:autoSpaceDE w:val="0"/>
        <w:autoSpaceDN w:val="0"/>
        <w:adjustRightInd w:val="0"/>
        <w:jc w:val="right"/>
      </w:pPr>
      <w:r w:rsidRPr="00FB4267">
        <w:t>Таблица 1</w:t>
      </w:r>
    </w:p>
    <w:p w14:paraId="0B1725AF" w14:textId="77777777" w:rsidR="00FB4267" w:rsidRPr="00FB4267" w:rsidRDefault="00FB4267" w:rsidP="00FB4267">
      <w:pPr>
        <w:autoSpaceDE w:val="0"/>
        <w:autoSpaceDN w:val="0"/>
        <w:adjustRightInd w:val="0"/>
        <w:jc w:val="center"/>
        <w:rPr>
          <w:b/>
        </w:rPr>
      </w:pPr>
    </w:p>
    <w:tbl>
      <w:tblPr>
        <w:tblW w:w="979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993"/>
        <w:gridCol w:w="1057"/>
        <w:gridCol w:w="1029"/>
        <w:gridCol w:w="1162"/>
        <w:gridCol w:w="1163"/>
        <w:gridCol w:w="992"/>
      </w:tblGrid>
      <w:tr w:rsidR="00FB4267" w:rsidRPr="00FB4267" w14:paraId="77E789FE" w14:textId="77777777" w:rsidTr="00A66DDD">
        <w:tc>
          <w:tcPr>
            <w:tcW w:w="379" w:type="dxa"/>
            <w:tcBorders>
              <w:top w:val="single" w:sz="4" w:space="0" w:color="auto"/>
              <w:left w:val="single" w:sz="4" w:space="0" w:color="auto"/>
              <w:bottom w:val="single" w:sz="4" w:space="0" w:color="auto"/>
              <w:right w:val="single" w:sz="4" w:space="0" w:color="auto"/>
            </w:tcBorders>
          </w:tcPr>
          <w:p w14:paraId="120D53DD" w14:textId="77777777" w:rsidR="00FB4267" w:rsidRPr="00FB4267" w:rsidRDefault="00FB4267" w:rsidP="00A66DDD">
            <w:pPr>
              <w:autoSpaceDE w:val="0"/>
              <w:autoSpaceDN w:val="0"/>
              <w:jc w:val="center"/>
            </w:pPr>
          </w:p>
          <w:p w14:paraId="2456FBFC" w14:textId="77777777" w:rsidR="00FB4267" w:rsidRPr="00FB4267" w:rsidRDefault="00FB4267" w:rsidP="00A66DDD">
            <w:pPr>
              <w:autoSpaceDE w:val="0"/>
              <w:autoSpaceDN w:val="0"/>
              <w:jc w:val="center"/>
            </w:pPr>
          </w:p>
        </w:tc>
        <w:tc>
          <w:tcPr>
            <w:tcW w:w="2173" w:type="dxa"/>
            <w:tcBorders>
              <w:top w:val="single" w:sz="4" w:space="0" w:color="auto"/>
              <w:left w:val="single" w:sz="4" w:space="0" w:color="auto"/>
              <w:bottom w:val="single" w:sz="4" w:space="0" w:color="auto"/>
              <w:right w:val="single" w:sz="4" w:space="0" w:color="auto"/>
            </w:tcBorders>
          </w:tcPr>
          <w:p w14:paraId="380DBCF4" w14:textId="77777777" w:rsidR="00FB4267" w:rsidRPr="00FB4267" w:rsidRDefault="00FB4267" w:rsidP="00A66DDD">
            <w:pPr>
              <w:autoSpaceDE w:val="0"/>
              <w:autoSpaceDN w:val="0"/>
            </w:pPr>
            <w:r w:rsidRPr="00FB4267">
              <w:t xml:space="preserve">Целевые индикаторы реализации </w:t>
            </w:r>
          </w:p>
          <w:p w14:paraId="02169E48" w14:textId="77777777" w:rsidR="00FB4267" w:rsidRPr="00FB4267" w:rsidRDefault="00FB4267" w:rsidP="00A66DDD">
            <w:pPr>
              <w:autoSpaceDE w:val="0"/>
              <w:autoSpaceDN w:val="0"/>
            </w:pPr>
            <w:r w:rsidRPr="00FB4267">
              <w:t>подпрограммы</w:t>
            </w:r>
          </w:p>
        </w:tc>
        <w:tc>
          <w:tcPr>
            <w:tcW w:w="850" w:type="dxa"/>
            <w:tcBorders>
              <w:top w:val="single" w:sz="4" w:space="0" w:color="auto"/>
              <w:left w:val="single" w:sz="4" w:space="0" w:color="auto"/>
              <w:bottom w:val="single" w:sz="4" w:space="0" w:color="auto"/>
              <w:right w:val="single" w:sz="4" w:space="0" w:color="auto"/>
            </w:tcBorders>
          </w:tcPr>
          <w:p w14:paraId="38C2E821" w14:textId="77777777" w:rsidR="00FB4267" w:rsidRPr="00FB4267" w:rsidRDefault="00FB4267" w:rsidP="00A66DDD">
            <w:pPr>
              <w:autoSpaceDE w:val="0"/>
              <w:autoSpaceDN w:val="0"/>
              <w:jc w:val="center"/>
              <w:rPr>
                <w:sz w:val="20"/>
                <w:szCs w:val="20"/>
              </w:rPr>
            </w:pPr>
            <w:r w:rsidRPr="00FB4267">
              <w:rPr>
                <w:sz w:val="20"/>
                <w:szCs w:val="20"/>
              </w:rPr>
              <w:t>Ед.</w:t>
            </w:r>
          </w:p>
          <w:p w14:paraId="285007C5" w14:textId="77777777" w:rsidR="00FB4267" w:rsidRPr="00FB4267" w:rsidRDefault="00FB4267" w:rsidP="00A66DDD">
            <w:pPr>
              <w:autoSpaceDE w:val="0"/>
              <w:autoSpaceDN w:val="0"/>
              <w:jc w:val="center"/>
              <w:rPr>
                <w:sz w:val="20"/>
                <w:szCs w:val="20"/>
              </w:rPr>
            </w:pPr>
            <w:r w:rsidRPr="00FB4267">
              <w:rPr>
                <w:sz w:val="20"/>
                <w:szCs w:val="20"/>
              </w:rPr>
              <w:t>изм.</w:t>
            </w:r>
          </w:p>
          <w:p w14:paraId="2146C984" w14:textId="77777777" w:rsidR="00FB4267" w:rsidRPr="00FB4267" w:rsidRDefault="00FB4267" w:rsidP="00A66DDD">
            <w:pPr>
              <w:autoSpaceDE w:val="0"/>
              <w:autoSpaceDN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33AD823A" w14:textId="77777777" w:rsidR="00FB4267" w:rsidRPr="00FB4267" w:rsidRDefault="00FB4267" w:rsidP="00A66DDD">
            <w:pPr>
              <w:autoSpaceDE w:val="0"/>
              <w:autoSpaceDN w:val="0"/>
              <w:jc w:val="center"/>
              <w:rPr>
                <w:sz w:val="20"/>
                <w:szCs w:val="20"/>
              </w:rPr>
            </w:pPr>
            <w:r w:rsidRPr="00FB4267">
              <w:rPr>
                <w:sz w:val="20"/>
                <w:szCs w:val="20"/>
              </w:rPr>
              <w:t xml:space="preserve">2023 </w:t>
            </w:r>
          </w:p>
          <w:p w14:paraId="2269CA88" w14:textId="77777777" w:rsidR="00FB4267" w:rsidRPr="00FB4267" w:rsidRDefault="00FB4267" w:rsidP="00A66DDD">
            <w:pPr>
              <w:autoSpaceDE w:val="0"/>
              <w:autoSpaceDN w:val="0"/>
              <w:jc w:val="center"/>
              <w:rPr>
                <w:sz w:val="20"/>
                <w:szCs w:val="20"/>
              </w:rPr>
            </w:pPr>
            <w:r w:rsidRPr="00FB4267">
              <w:rPr>
                <w:sz w:val="20"/>
                <w:szCs w:val="20"/>
              </w:rPr>
              <w:t>год</w:t>
            </w:r>
          </w:p>
          <w:p w14:paraId="4F8B869E" w14:textId="77777777" w:rsidR="00FB4267" w:rsidRPr="00FB4267" w:rsidRDefault="00FB4267" w:rsidP="00A66DDD">
            <w:pPr>
              <w:autoSpaceDE w:val="0"/>
              <w:autoSpaceDN w:val="0"/>
              <w:jc w:val="center"/>
              <w:rPr>
                <w:sz w:val="20"/>
                <w:szCs w:val="20"/>
              </w:rPr>
            </w:pPr>
          </w:p>
        </w:tc>
        <w:tc>
          <w:tcPr>
            <w:tcW w:w="1057" w:type="dxa"/>
            <w:tcBorders>
              <w:top w:val="single" w:sz="4" w:space="0" w:color="auto"/>
              <w:left w:val="single" w:sz="4" w:space="0" w:color="auto"/>
              <w:bottom w:val="single" w:sz="4" w:space="0" w:color="auto"/>
              <w:right w:val="single" w:sz="4" w:space="0" w:color="auto"/>
            </w:tcBorders>
          </w:tcPr>
          <w:p w14:paraId="36B8329E" w14:textId="77777777" w:rsidR="00FB4267" w:rsidRPr="00FB4267" w:rsidRDefault="00FB4267" w:rsidP="00A66DDD">
            <w:pPr>
              <w:autoSpaceDE w:val="0"/>
              <w:autoSpaceDN w:val="0"/>
              <w:jc w:val="center"/>
              <w:rPr>
                <w:sz w:val="20"/>
                <w:szCs w:val="20"/>
              </w:rPr>
            </w:pPr>
            <w:r w:rsidRPr="00FB4267">
              <w:rPr>
                <w:sz w:val="20"/>
                <w:szCs w:val="20"/>
              </w:rPr>
              <w:t>2024</w:t>
            </w:r>
          </w:p>
          <w:p w14:paraId="537A9B5C" w14:textId="77777777" w:rsidR="00FB4267" w:rsidRPr="00FB4267" w:rsidRDefault="00FB4267" w:rsidP="00A66DDD">
            <w:pPr>
              <w:autoSpaceDE w:val="0"/>
              <w:autoSpaceDN w:val="0"/>
              <w:jc w:val="center"/>
              <w:rPr>
                <w:sz w:val="20"/>
                <w:szCs w:val="20"/>
              </w:rPr>
            </w:pPr>
            <w:r w:rsidRPr="00FB4267">
              <w:rPr>
                <w:sz w:val="20"/>
                <w:szCs w:val="20"/>
              </w:rPr>
              <w:t>год</w:t>
            </w:r>
          </w:p>
        </w:tc>
        <w:tc>
          <w:tcPr>
            <w:tcW w:w="1029" w:type="dxa"/>
            <w:tcBorders>
              <w:top w:val="single" w:sz="4" w:space="0" w:color="auto"/>
              <w:left w:val="single" w:sz="4" w:space="0" w:color="auto"/>
              <w:bottom w:val="single" w:sz="4" w:space="0" w:color="auto"/>
              <w:right w:val="single" w:sz="4" w:space="0" w:color="auto"/>
            </w:tcBorders>
          </w:tcPr>
          <w:p w14:paraId="21A6E899" w14:textId="77777777" w:rsidR="00FB4267" w:rsidRPr="00FB4267" w:rsidRDefault="00FB4267" w:rsidP="00A66DDD">
            <w:pPr>
              <w:autoSpaceDE w:val="0"/>
              <w:autoSpaceDN w:val="0"/>
              <w:jc w:val="center"/>
              <w:rPr>
                <w:sz w:val="20"/>
                <w:szCs w:val="20"/>
              </w:rPr>
            </w:pPr>
            <w:r w:rsidRPr="00FB4267">
              <w:rPr>
                <w:sz w:val="20"/>
                <w:szCs w:val="20"/>
              </w:rPr>
              <w:t>2025</w:t>
            </w:r>
          </w:p>
          <w:p w14:paraId="1B35F6B3" w14:textId="77777777" w:rsidR="00FB4267" w:rsidRPr="00FB4267" w:rsidRDefault="00FB4267" w:rsidP="00A66DDD">
            <w:pPr>
              <w:autoSpaceDE w:val="0"/>
              <w:autoSpaceDN w:val="0"/>
              <w:jc w:val="center"/>
              <w:rPr>
                <w:sz w:val="20"/>
                <w:szCs w:val="20"/>
              </w:rPr>
            </w:pPr>
            <w:r w:rsidRPr="00FB4267">
              <w:rPr>
                <w:sz w:val="20"/>
                <w:szCs w:val="20"/>
              </w:rPr>
              <w:t>год</w:t>
            </w:r>
          </w:p>
        </w:tc>
        <w:tc>
          <w:tcPr>
            <w:tcW w:w="1162" w:type="dxa"/>
            <w:tcBorders>
              <w:top w:val="single" w:sz="4" w:space="0" w:color="auto"/>
              <w:left w:val="single" w:sz="4" w:space="0" w:color="auto"/>
              <w:bottom w:val="single" w:sz="4" w:space="0" w:color="auto"/>
              <w:right w:val="single" w:sz="4" w:space="0" w:color="auto"/>
            </w:tcBorders>
          </w:tcPr>
          <w:p w14:paraId="0045DE97" w14:textId="77777777" w:rsidR="00FB4267" w:rsidRPr="00FB4267" w:rsidRDefault="00FB4267" w:rsidP="00A66DDD">
            <w:pPr>
              <w:autoSpaceDE w:val="0"/>
              <w:autoSpaceDN w:val="0"/>
              <w:jc w:val="center"/>
              <w:rPr>
                <w:sz w:val="20"/>
                <w:szCs w:val="20"/>
              </w:rPr>
            </w:pPr>
            <w:r w:rsidRPr="00FB4267">
              <w:rPr>
                <w:sz w:val="20"/>
                <w:szCs w:val="20"/>
              </w:rPr>
              <w:t>2026</w:t>
            </w:r>
          </w:p>
          <w:p w14:paraId="1378E4C1" w14:textId="77777777" w:rsidR="00FB4267" w:rsidRPr="00FB4267" w:rsidRDefault="00FB4267" w:rsidP="00A66DDD">
            <w:pPr>
              <w:autoSpaceDE w:val="0"/>
              <w:autoSpaceDN w:val="0"/>
              <w:jc w:val="center"/>
              <w:rPr>
                <w:sz w:val="20"/>
                <w:szCs w:val="20"/>
              </w:rPr>
            </w:pPr>
            <w:r w:rsidRPr="00FB4267">
              <w:rPr>
                <w:sz w:val="20"/>
                <w:szCs w:val="20"/>
              </w:rPr>
              <w:t>год</w:t>
            </w:r>
          </w:p>
        </w:tc>
        <w:tc>
          <w:tcPr>
            <w:tcW w:w="1163" w:type="dxa"/>
            <w:tcBorders>
              <w:top w:val="single" w:sz="4" w:space="0" w:color="auto"/>
              <w:left w:val="single" w:sz="4" w:space="0" w:color="auto"/>
              <w:bottom w:val="single" w:sz="4" w:space="0" w:color="auto"/>
              <w:right w:val="single" w:sz="4" w:space="0" w:color="auto"/>
            </w:tcBorders>
          </w:tcPr>
          <w:p w14:paraId="1FEC85CD" w14:textId="77777777" w:rsidR="00FB4267" w:rsidRPr="00FB4267" w:rsidRDefault="00FB4267" w:rsidP="00A66DDD">
            <w:pPr>
              <w:autoSpaceDE w:val="0"/>
              <w:autoSpaceDN w:val="0"/>
              <w:jc w:val="center"/>
              <w:rPr>
                <w:sz w:val="20"/>
                <w:szCs w:val="20"/>
              </w:rPr>
            </w:pPr>
            <w:r w:rsidRPr="00FB4267">
              <w:rPr>
                <w:sz w:val="20"/>
                <w:szCs w:val="20"/>
              </w:rPr>
              <w:t>2027</w:t>
            </w:r>
          </w:p>
          <w:p w14:paraId="4FD5C878" w14:textId="77777777" w:rsidR="00FB4267" w:rsidRPr="00FB4267" w:rsidRDefault="00FB4267" w:rsidP="00A66DDD">
            <w:pPr>
              <w:autoSpaceDE w:val="0"/>
              <w:autoSpaceDN w:val="0"/>
              <w:jc w:val="center"/>
              <w:rPr>
                <w:sz w:val="20"/>
                <w:szCs w:val="20"/>
              </w:rPr>
            </w:pPr>
            <w:r w:rsidRPr="00FB4267">
              <w:rPr>
                <w:sz w:val="20"/>
                <w:szCs w:val="20"/>
              </w:rPr>
              <w:t>год</w:t>
            </w:r>
          </w:p>
        </w:tc>
        <w:tc>
          <w:tcPr>
            <w:tcW w:w="992" w:type="dxa"/>
            <w:tcBorders>
              <w:top w:val="single" w:sz="4" w:space="0" w:color="auto"/>
              <w:left w:val="single" w:sz="4" w:space="0" w:color="auto"/>
              <w:bottom w:val="single" w:sz="4" w:space="0" w:color="auto"/>
              <w:right w:val="single" w:sz="4" w:space="0" w:color="auto"/>
            </w:tcBorders>
          </w:tcPr>
          <w:p w14:paraId="57787C15" w14:textId="77777777" w:rsidR="00FB4267" w:rsidRPr="00FB4267" w:rsidRDefault="00FB4267" w:rsidP="00A66DDD">
            <w:pPr>
              <w:autoSpaceDE w:val="0"/>
              <w:autoSpaceDN w:val="0"/>
              <w:jc w:val="center"/>
              <w:rPr>
                <w:sz w:val="20"/>
                <w:szCs w:val="20"/>
              </w:rPr>
            </w:pPr>
            <w:r w:rsidRPr="00FB4267">
              <w:rPr>
                <w:sz w:val="20"/>
                <w:szCs w:val="20"/>
              </w:rPr>
              <w:t>2028</w:t>
            </w:r>
          </w:p>
          <w:p w14:paraId="443D1F53" w14:textId="77777777" w:rsidR="00FB4267" w:rsidRPr="00FB4267" w:rsidRDefault="00FB4267" w:rsidP="00A66DDD">
            <w:pPr>
              <w:autoSpaceDE w:val="0"/>
              <w:autoSpaceDN w:val="0"/>
              <w:jc w:val="center"/>
              <w:rPr>
                <w:sz w:val="20"/>
                <w:szCs w:val="20"/>
              </w:rPr>
            </w:pPr>
            <w:r w:rsidRPr="00FB4267">
              <w:rPr>
                <w:sz w:val="20"/>
                <w:szCs w:val="20"/>
              </w:rPr>
              <w:t>год</w:t>
            </w:r>
          </w:p>
        </w:tc>
      </w:tr>
      <w:tr w:rsidR="00FB4267" w:rsidRPr="00FB4267" w14:paraId="2087D676" w14:textId="77777777" w:rsidTr="00A66DDD">
        <w:tc>
          <w:tcPr>
            <w:tcW w:w="379" w:type="dxa"/>
            <w:tcBorders>
              <w:top w:val="single" w:sz="4" w:space="0" w:color="auto"/>
              <w:left w:val="single" w:sz="4" w:space="0" w:color="auto"/>
              <w:bottom w:val="single" w:sz="4" w:space="0" w:color="auto"/>
              <w:right w:val="single" w:sz="4" w:space="0" w:color="auto"/>
            </w:tcBorders>
          </w:tcPr>
          <w:p w14:paraId="08A5C31F" w14:textId="77777777" w:rsidR="00FB4267" w:rsidRPr="00FB4267" w:rsidRDefault="00FB4267" w:rsidP="00A66DDD">
            <w:pPr>
              <w:autoSpaceDE w:val="0"/>
              <w:autoSpaceDN w:val="0"/>
              <w:jc w:val="center"/>
            </w:pPr>
            <w:r w:rsidRPr="00FB4267">
              <w:t>1</w:t>
            </w:r>
          </w:p>
        </w:tc>
        <w:tc>
          <w:tcPr>
            <w:tcW w:w="2173" w:type="dxa"/>
            <w:tcBorders>
              <w:top w:val="single" w:sz="4" w:space="0" w:color="auto"/>
              <w:left w:val="single" w:sz="4" w:space="0" w:color="auto"/>
              <w:bottom w:val="single" w:sz="4" w:space="0" w:color="auto"/>
              <w:right w:val="single" w:sz="4" w:space="0" w:color="auto"/>
            </w:tcBorders>
          </w:tcPr>
          <w:p w14:paraId="5A3B3AD3" w14:textId="77777777" w:rsidR="00FB4267" w:rsidRPr="00FB4267" w:rsidRDefault="00FB4267" w:rsidP="00A66DDD">
            <w:pPr>
              <w:autoSpaceDE w:val="0"/>
              <w:autoSpaceDN w:val="0"/>
            </w:pPr>
            <w:r w:rsidRPr="00FB4267">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14:paraId="2D4CA431" w14:textId="77777777" w:rsidR="00FB4267" w:rsidRPr="00FB4267" w:rsidRDefault="00FB4267" w:rsidP="00A66DDD">
            <w:pPr>
              <w:autoSpaceDE w:val="0"/>
              <w:autoSpaceDN w:val="0"/>
              <w:jc w:val="center"/>
              <w:rPr>
                <w:sz w:val="20"/>
                <w:szCs w:val="20"/>
              </w:rPr>
            </w:pPr>
            <w:r w:rsidRPr="00FB426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7043C915" w14:textId="77777777" w:rsidR="00FB4267" w:rsidRPr="00FB4267" w:rsidRDefault="00FB4267" w:rsidP="00A66DDD">
            <w:pPr>
              <w:autoSpaceDE w:val="0"/>
              <w:autoSpaceDN w:val="0"/>
              <w:jc w:val="center"/>
              <w:rPr>
                <w:sz w:val="20"/>
                <w:szCs w:val="20"/>
              </w:rPr>
            </w:pPr>
            <w:r w:rsidRPr="00FB4267">
              <w:rPr>
                <w:sz w:val="20"/>
                <w:szCs w:val="20"/>
              </w:rPr>
              <w:t>6</w:t>
            </w:r>
          </w:p>
        </w:tc>
        <w:tc>
          <w:tcPr>
            <w:tcW w:w="1057" w:type="dxa"/>
            <w:tcBorders>
              <w:top w:val="single" w:sz="4" w:space="0" w:color="auto"/>
              <w:left w:val="single" w:sz="4" w:space="0" w:color="auto"/>
              <w:bottom w:val="single" w:sz="4" w:space="0" w:color="auto"/>
              <w:right w:val="single" w:sz="4" w:space="0" w:color="auto"/>
            </w:tcBorders>
          </w:tcPr>
          <w:p w14:paraId="7386304C" w14:textId="77777777" w:rsidR="00FB4267" w:rsidRPr="00FB4267" w:rsidRDefault="00FB4267" w:rsidP="00A66DDD">
            <w:pPr>
              <w:autoSpaceDE w:val="0"/>
              <w:autoSpaceDN w:val="0"/>
              <w:jc w:val="center"/>
              <w:rPr>
                <w:sz w:val="20"/>
                <w:szCs w:val="20"/>
              </w:rPr>
            </w:pPr>
            <w:r w:rsidRPr="00FB4267">
              <w:rPr>
                <w:sz w:val="20"/>
                <w:szCs w:val="20"/>
              </w:rPr>
              <w:t>6</w:t>
            </w:r>
          </w:p>
        </w:tc>
        <w:tc>
          <w:tcPr>
            <w:tcW w:w="1029" w:type="dxa"/>
            <w:tcBorders>
              <w:top w:val="single" w:sz="4" w:space="0" w:color="auto"/>
              <w:left w:val="single" w:sz="4" w:space="0" w:color="auto"/>
              <w:bottom w:val="single" w:sz="4" w:space="0" w:color="auto"/>
              <w:right w:val="single" w:sz="4" w:space="0" w:color="auto"/>
            </w:tcBorders>
          </w:tcPr>
          <w:p w14:paraId="7DF7D59B" w14:textId="77777777" w:rsidR="00FB4267" w:rsidRPr="00FB4267" w:rsidRDefault="00FB4267" w:rsidP="00A66DDD">
            <w:pPr>
              <w:autoSpaceDE w:val="0"/>
              <w:autoSpaceDN w:val="0"/>
              <w:jc w:val="center"/>
              <w:rPr>
                <w:sz w:val="20"/>
                <w:szCs w:val="20"/>
              </w:rPr>
            </w:pPr>
            <w:r w:rsidRPr="00FB4267">
              <w:rPr>
                <w:sz w:val="20"/>
                <w:szCs w:val="20"/>
              </w:rPr>
              <w:t>6</w:t>
            </w:r>
          </w:p>
        </w:tc>
        <w:tc>
          <w:tcPr>
            <w:tcW w:w="1162" w:type="dxa"/>
            <w:tcBorders>
              <w:top w:val="single" w:sz="4" w:space="0" w:color="auto"/>
              <w:left w:val="single" w:sz="4" w:space="0" w:color="auto"/>
              <w:bottom w:val="single" w:sz="4" w:space="0" w:color="auto"/>
              <w:right w:val="single" w:sz="4" w:space="0" w:color="auto"/>
            </w:tcBorders>
          </w:tcPr>
          <w:p w14:paraId="27CAA135" w14:textId="77777777" w:rsidR="00FB4267" w:rsidRPr="00FB4267" w:rsidRDefault="00FB4267" w:rsidP="00A66DDD">
            <w:pPr>
              <w:autoSpaceDE w:val="0"/>
              <w:autoSpaceDN w:val="0"/>
              <w:jc w:val="center"/>
              <w:rPr>
                <w:sz w:val="20"/>
                <w:szCs w:val="20"/>
              </w:rPr>
            </w:pPr>
            <w:r w:rsidRPr="00FB4267">
              <w:rPr>
                <w:sz w:val="20"/>
                <w:szCs w:val="20"/>
              </w:rPr>
              <w:t>6</w:t>
            </w:r>
          </w:p>
        </w:tc>
        <w:tc>
          <w:tcPr>
            <w:tcW w:w="1163" w:type="dxa"/>
            <w:tcBorders>
              <w:top w:val="single" w:sz="4" w:space="0" w:color="auto"/>
              <w:left w:val="single" w:sz="4" w:space="0" w:color="auto"/>
              <w:bottom w:val="single" w:sz="4" w:space="0" w:color="auto"/>
              <w:right w:val="single" w:sz="4" w:space="0" w:color="auto"/>
            </w:tcBorders>
          </w:tcPr>
          <w:p w14:paraId="23973883" w14:textId="77777777" w:rsidR="00FB4267" w:rsidRPr="00FB4267" w:rsidRDefault="00FB4267" w:rsidP="00A66DDD">
            <w:pPr>
              <w:autoSpaceDE w:val="0"/>
              <w:autoSpaceDN w:val="0"/>
              <w:jc w:val="center"/>
              <w:rPr>
                <w:sz w:val="20"/>
                <w:szCs w:val="20"/>
              </w:rPr>
            </w:pPr>
            <w:r w:rsidRPr="00FB426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B5FAD49" w14:textId="77777777" w:rsidR="00FB4267" w:rsidRPr="00FB4267" w:rsidRDefault="00FB4267" w:rsidP="00A66DDD">
            <w:pPr>
              <w:autoSpaceDE w:val="0"/>
              <w:autoSpaceDN w:val="0"/>
              <w:jc w:val="center"/>
              <w:rPr>
                <w:sz w:val="20"/>
                <w:szCs w:val="20"/>
              </w:rPr>
            </w:pPr>
            <w:r w:rsidRPr="00FB4267">
              <w:rPr>
                <w:sz w:val="20"/>
                <w:szCs w:val="20"/>
              </w:rPr>
              <w:t>6</w:t>
            </w:r>
          </w:p>
        </w:tc>
      </w:tr>
      <w:tr w:rsidR="00FB4267" w:rsidRPr="00FB4267" w14:paraId="0FCA8F58" w14:textId="77777777" w:rsidTr="00A66DDD">
        <w:tc>
          <w:tcPr>
            <w:tcW w:w="379" w:type="dxa"/>
            <w:tcBorders>
              <w:top w:val="single" w:sz="4" w:space="0" w:color="auto"/>
              <w:left w:val="single" w:sz="4" w:space="0" w:color="auto"/>
              <w:bottom w:val="single" w:sz="4" w:space="0" w:color="auto"/>
              <w:right w:val="single" w:sz="4" w:space="0" w:color="auto"/>
            </w:tcBorders>
          </w:tcPr>
          <w:p w14:paraId="163B39F9" w14:textId="77777777" w:rsidR="00FB4267" w:rsidRPr="00FB4267" w:rsidRDefault="00FB4267" w:rsidP="00A66DDD">
            <w:pPr>
              <w:autoSpaceDE w:val="0"/>
              <w:autoSpaceDN w:val="0"/>
              <w:jc w:val="center"/>
            </w:pPr>
            <w:r w:rsidRPr="00FB4267">
              <w:t>2</w:t>
            </w:r>
          </w:p>
        </w:tc>
        <w:tc>
          <w:tcPr>
            <w:tcW w:w="2173" w:type="dxa"/>
            <w:tcBorders>
              <w:top w:val="single" w:sz="4" w:space="0" w:color="auto"/>
              <w:left w:val="single" w:sz="4" w:space="0" w:color="auto"/>
              <w:bottom w:val="single" w:sz="4" w:space="0" w:color="auto"/>
              <w:right w:val="single" w:sz="4" w:space="0" w:color="auto"/>
            </w:tcBorders>
          </w:tcPr>
          <w:p w14:paraId="792BB568" w14:textId="77777777" w:rsidR="00FB4267" w:rsidRPr="00FB4267" w:rsidRDefault="00FB4267" w:rsidP="00A66DDD">
            <w:pPr>
              <w:autoSpaceDE w:val="0"/>
              <w:autoSpaceDN w:val="0"/>
            </w:pPr>
            <w:r w:rsidRPr="00FB4267">
              <w:t>Периодичность проведения встреч главы городского округа</w:t>
            </w:r>
          </w:p>
          <w:p w14:paraId="1CDB6094" w14:textId="77777777" w:rsidR="00FB4267" w:rsidRPr="00FB4267" w:rsidRDefault="00FB4267" w:rsidP="00A66DDD">
            <w:pPr>
              <w:autoSpaceDE w:val="0"/>
              <w:autoSpaceDN w:val="0"/>
            </w:pPr>
            <w:r w:rsidRPr="00FB4267">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14:paraId="2714C2BE" w14:textId="77777777" w:rsidR="00FB4267" w:rsidRPr="00FB4267" w:rsidRDefault="00FB4267" w:rsidP="00A66DDD">
            <w:pPr>
              <w:autoSpaceDE w:val="0"/>
              <w:autoSpaceDN w:val="0"/>
              <w:jc w:val="center"/>
              <w:rPr>
                <w:sz w:val="20"/>
                <w:szCs w:val="20"/>
              </w:rPr>
            </w:pPr>
            <w:r w:rsidRPr="00FB4267">
              <w:rPr>
                <w:sz w:val="20"/>
                <w:szCs w:val="20"/>
              </w:rPr>
              <w:t>ед.</w:t>
            </w:r>
          </w:p>
        </w:tc>
        <w:tc>
          <w:tcPr>
            <w:tcW w:w="993" w:type="dxa"/>
            <w:tcBorders>
              <w:top w:val="single" w:sz="4" w:space="0" w:color="auto"/>
              <w:left w:val="single" w:sz="4" w:space="0" w:color="auto"/>
              <w:bottom w:val="single" w:sz="4" w:space="0" w:color="auto"/>
              <w:right w:val="single" w:sz="4" w:space="0" w:color="auto"/>
            </w:tcBorders>
          </w:tcPr>
          <w:p w14:paraId="627FB69B" w14:textId="77777777" w:rsidR="00FB4267" w:rsidRPr="00FB4267" w:rsidRDefault="00FB4267" w:rsidP="00A66DDD">
            <w:pPr>
              <w:autoSpaceDE w:val="0"/>
              <w:autoSpaceDN w:val="0"/>
              <w:jc w:val="center"/>
              <w:rPr>
                <w:sz w:val="20"/>
                <w:szCs w:val="20"/>
              </w:rPr>
            </w:pPr>
            <w:r w:rsidRPr="00FB4267">
              <w:rPr>
                <w:sz w:val="20"/>
                <w:szCs w:val="20"/>
              </w:rPr>
              <w:t>2 раза</w:t>
            </w:r>
          </w:p>
          <w:p w14:paraId="588D525E" w14:textId="77777777" w:rsidR="00FB4267" w:rsidRPr="00FB4267" w:rsidRDefault="00FB4267" w:rsidP="00A66DDD">
            <w:pPr>
              <w:autoSpaceDE w:val="0"/>
              <w:autoSpaceDN w:val="0"/>
              <w:jc w:val="center"/>
              <w:rPr>
                <w:sz w:val="20"/>
                <w:szCs w:val="20"/>
              </w:rPr>
            </w:pPr>
            <w:r w:rsidRPr="00FB4267">
              <w:rPr>
                <w:sz w:val="20"/>
                <w:szCs w:val="20"/>
              </w:rPr>
              <w:t>в месяц</w:t>
            </w:r>
          </w:p>
        </w:tc>
        <w:tc>
          <w:tcPr>
            <w:tcW w:w="1057" w:type="dxa"/>
            <w:tcBorders>
              <w:top w:val="single" w:sz="4" w:space="0" w:color="auto"/>
              <w:left w:val="single" w:sz="4" w:space="0" w:color="auto"/>
              <w:bottom w:val="single" w:sz="4" w:space="0" w:color="auto"/>
              <w:right w:val="single" w:sz="4" w:space="0" w:color="auto"/>
            </w:tcBorders>
          </w:tcPr>
          <w:p w14:paraId="409DB5DE" w14:textId="77777777" w:rsidR="00FB4267" w:rsidRPr="00FB4267" w:rsidRDefault="00FB4267" w:rsidP="00A66DDD">
            <w:pPr>
              <w:autoSpaceDE w:val="0"/>
              <w:autoSpaceDN w:val="0"/>
              <w:jc w:val="center"/>
              <w:rPr>
                <w:sz w:val="20"/>
                <w:szCs w:val="20"/>
              </w:rPr>
            </w:pPr>
            <w:proofErr w:type="gramStart"/>
            <w:r w:rsidRPr="00FB4267">
              <w:rPr>
                <w:sz w:val="20"/>
                <w:szCs w:val="20"/>
              </w:rPr>
              <w:t>2  раза</w:t>
            </w:r>
            <w:proofErr w:type="gramEnd"/>
          </w:p>
          <w:p w14:paraId="7D56D7B1" w14:textId="77777777" w:rsidR="00FB4267" w:rsidRPr="00FB4267" w:rsidRDefault="00FB4267" w:rsidP="00A66DDD">
            <w:pPr>
              <w:autoSpaceDE w:val="0"/>
              <w:autoSpaceDN w:val="0"/>
              <w:jc w:val="center"/>
              <w:rPr>
                <w:sz w:val="20"/>
                <w:szCs w:val="20"/>
              </w:rPr>
            </w:pPr>
            <w:r w:rsidRPr="00FB4267">
              <w:rPr>
                <w:sz w:val="20"/>
                <w:szCs w:val="20"/>
              </w:rPr>
              <w:t>в месяц</w:t>
            </w:r>
          </w:p>
        </w:tc>
        <w:tc>
          <w:tcPr>
            <w:tcW w:w="1029" w:type="dxa"/>
            <w:tcBorders>
              <w:top w:val="single" w:sz="4" w:space="0" w:color="auto"/>
              <w:left w:val="single" w:sz="4" w:space="0" w:color="auto"/>
              <w:bottom w:val="single" w:sz="4" w:space="0" w:color="auto"/>
              <w:right w:val="single" w:sz="4" w:space="0" w:color="auto"/>
            </w:tcBorders>
          </w:tcPr>
          <w:p w14:paraId="079D9D89" w14:textId="77777777" w:rsidR="00FB4267" w:rsidRPr="00FB4267" w:rsidRDefault="00FB4267" w:rsidP="00A66DDD">
            <w:pPr>
              <w:autoSpaceDE w:val="0"/>
              <w:autoSpaceDN w:val="0"/>
              <w:jc w:val="center"/>
              <w:rPr>
                <w:sz w:val="20"/>
                <w:szCs w:val="20"/>
              </w:rPr>
            </w:pPr>
            <w:r w:rsidRPr="00FB4267">
              <w:rPr>
                <w:sz w:val="20"/>
                <w:szCs w:val="20"/>
              </w:rPr>
              <w:t>не менее</w:t>
            </w:r>
          </w:p>
          <w:p w14:paraId="44B14A8A" w14:textId="77777777" w:rsidR="00FB4267" w:rsidRPr="00FB4267" w:rsidRDefault="00FB4267" w:rsidP="00A66DDD">
            <w:pPr>
              <w:autoSpaceDE w:val="0"/>
              <w:autoSpaceDN w:val="0"/>
              <w:jc w:val="center"/>
              <w:rPr>
                <w:sz w:val="20"/>
                <w:szCs w:val="20"/>
              </w:rPr>
            </w:pPr>
            <w:proofErr w:type="gramStart"/>
            <w:r w:rsidRPr="00FB4267">
              <w:rPr>
                <w:sz w:val="20"/>
                <w:szCs w:val="20"/>
              </w:rPr>
              <w:t>2  раз</w:t>
            </w:r>
            <w:proofErr w:type="gramEnd"/>
          </w:p>
          <w:p w14:paraId="60856BB2" w14:textId="77777777" w:rsidR="00FB4267" w:rsidRPr="00FB4267" w:rsidRDefault="00FB4267" w:rsidP="00A66DDD">
            <w:pPr>
              <w:autoSpaceDE w:val="0"/>
              <w:autoSpaceDN w:val="0"/>
              <w:jc w:val="center"/>
              <w:rPr>
                <w:sz w:val="20"/>
                <w:szCs w:val="20"/>
              </w:rPr>
            </w:pPr>
            <w:r w:rsidRPr="00FB4267">
              <w:rPr>
                <w:sz w:val="20"/>
                <w:szCs w:val="20"/>
              </w:rPr>
              <w:t>в месяц</w:t>
            </w:r>
          </w:p>
        </w:tc>
        <w:tc>
          <w:tcPr>
            <w:tcW w:w="1162" w:type="dxa"/>
            <w:tcBorders>
              <w:top w:val="single" w:sz="4" w:space="0" w:color="auto"/>
              <w:left w:val="single" w:sz="4" w:space="0" w:color="auto"/>
              <w:bottom w:val="single" w:sz="4" w:space="0" w:color="auto"/>
              <w:right w:val="single" w:sz="4" w:space="0" w:color="auto"/>
            </w:tcBorders>
          </w:tcPr>
          <w:p w14:paraId="79816427" w14:textId="77777777" w:rsidR="00FB4267" w:rsidRPr="00FB4267" w:rsidRDefault="00FB4267" w:rsidP="00A66DDD">
            <w:pPr>
              <w:autoSpaceDE w:val="0"/>
              <w:autoSpaceDN w:val="0"/>
              <w:jc w:val="center"/>
              <w:rPr>
                <w:sz w:val="20"/>
                <w:szCs w:val="20"/>
              </w:rPr>
            </w:pPr>
            <w:r w:rsidRPr="00FB4267">
              <w:rPr>
                <w:sz w:val="20"/>
                <w:szCs w:val="20"/>
              </w:rPr>
              <w:t xml:space="preserve">не менее </w:t>
            </w:r>
            <w:proofErr w:type="gramStart"/>
            <w:r w:rsidRPr="00FB4267">
              <w:rPr>
                <w:sz w:val="20"/>
                <w:szCs w:val="20"/>
              </w:rPr>
              <w:t>2  раз</w:t>
            </w:r>
            <w:proofErr w:type="gramEnd"/>
          </w:p>
          <w:p w14:paraId="73EC19DC" w14:textId="77777777" w:rsidR="00FB4267" w:rsidRPr="00FB4267" w:rsidRDefault="00FB4267" w:rsidP="00A66DDD">
            <w:pPr>
              <w:autoSpaceDE w:val="0"/>
              <w:autoSpaceDN w:val="0"/>
              <w:jc w:val="center"/>
              <w:rPr>
                <w:sz w:val="20"/>
                <w:szCs w:val="20"/>
              </w:rPr>
            </w:pPr>
            <w:r w:rsidRPr="00FB4267">
              <w:rPr>
                <w:sz w:val="20"/>
                <w:szCs w:val="20"/>
              </w:rPr>
              <w:t>в месяц</w:t>
            </w:r>
          </w:p>
        </w:tc>
        <w:tc>
          <w:tcPr>
            <w:tcW w:w="1163" w:type="dxa"/>
            <w:tcBorders>
              <w:top w:val="single" w:sz="4" w:space="0" w:color="auto"/>
              <w:left w:val="single" w:sz="4" w:space="0" w:color="auto"/>
              <w:bottom w:val="single" w:sz="4" w:space="0" w:color="auto"/>
              <w:right w:val="single" w:sz="4" w:space="0" w:color="auto"/>
            </w:tcBorders>
          </w:tcPr>
          <w:p w14:paraId="43A90A21" w14:textId="77777777" w:rsidR="00FB4267" w:rsidRPr="00FB4267" w:rsidRDefault="00FB4267" w:rsidP="00A66DDD">
            <w:pPr>
              <w:autoSpaceDE w:val="0"/>
              <w:autoSpaceDN w:val="0"/>
              <w:jc w:val="center"/>
              <w:rPr>
                <w:sz w:val="20"/>
                <w:szCs w:val="20"/>
              </w:rPr>
            </w:pPr>
            <w:r w:rsidRPr="00FB4267">
              <w:rPr>
                <w:sz w:val="20"/>
                <w:szCs w:val="20"/>
              </w:rPr>
              <w:t xml:space="preserve">не менее </w:t>
            </w:r>
            <w:proofErr w:type="gramStart"/>
            <w:r w:rsidRPr="00FB4267">
              <w:rPr>
                <w:sz w:val="20"/>
                <w:szCs w:val="20"/>
              </w:rPr>
              <w:t>2  раз</w:t>
            </w:r>
            <w:proofErr w:type="gramEnd"/>
          </w:p>
          <w:p w14:paraId="46F65B8B" w14:textId="77777777" w:rsidR="00FB4267" w:rsidRPr="00FB4267" w:rsidRDefault="00FB4267" w:rsidP="00A66DDD">
            <w:pPr>
              <w:autoSpaceDE w:val="0"/>
              <w:autoSpaceDN w:val="0"/>
              <w:jc w:val="center"/>
              <w:rPr>
                <w:sz w:val="20"/>
                <w:szCs w:val="20"/>
              </w:rPr>
            </w:pPr>
            <w:r w:rsidRPr="00FB4267">
              <w:rPr>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14:paraId="7422CF3D" w14:textId="77777777" w:rsidR="00FB4267" w:rsidRPr="00FB4267" w:rsidRDefault="00FB4267" w:rsidP="00A66DDD">
            <w:pPr>
              <w:autoSpaceDE w:val="0"/>
              <w:autoSpaceDN w:val="0"/>
              <w:jc w:val="center"/>
              <w:rPr>
                <w:sz w:val="20"/>
                <w:szCs w:val="20"/>
              </w:rPr>
            </w:pPr>
            <w:r w:rsidRPr="00FB4267">
              <w:rPr>
                <w:sz w:val="20"/>
                <w:szCs w:val="20"/>
              </w:rPr>
              <w:t xml:space="preserve">не менее </w:t>
            </w:r>
            <w:proofErr w:type="gramStart"/>
            <w:r w:rsidRPr="00FB4267">
              <w:rPr>
                <w:sz w:val="20"/>
                <w:szCs w:val="20"/>
              </w:rPr>
              <w:t>2  раз</w:t>
            </w:r>
            <w:proofErr w:type="gramEnd"/>
          </w:p>
          <w:p w14:paraId="76755F01" w14:textId="77777777" w:rsidR="00FB4267" w:rsidRPr="00FB4267" w:rsidRDefault="00FB4267" w:rsidP="00A66DDD">
            <w:pPr>
              <w:autoSpaceDE w:val="0"/>
              <w:autoSpaceDN w:val="0"/>
              <w:jc w:val="center"/>
              <w:rPr>
                <w:sz w:val="20"/>
                <w:szCs w:val="20"/>
              </w:rPr>
            </w:pPr>
            <w:r w:rsidRPr="00FB4267">
              <w:rPr>
                <w:sz w:val="20"/>
                <w:szCs w:val="20"/>
              </w:rPr>
              <w:t>в месяц</w:t>
            </w:r>
          </w:p>
        </w:tc>
      </w:tr>
    </w:tbl>
    <w:p w14:paraId="68E9DEAF" w14:textId="77777777" w:rsidR="00FB4267" w:rsidRPr="00FB4267" w:rsidRDefault="00FB4267" w:rsidP="00FB4267">
      <w:pPr>
        <w:jc w:val="both"/>
        <w:rPr>
          <w:b/>
        </w:rPr>
      </w:pPr>
    </w:p>
    <w:p w14:paraId="6F10D6DC" w14:textId="77777777" w:rsidR="00FB4267" w:rsidRPr="00FB4267" w:rsidRDefault="00FB4267" w:rsidP="00FB4267">
      <w:pPr>
        <w:jc w:val="right"/>
      </w:pPr>
    </w:p>
    <w:p w14:paraId="740F965A" w14:textId="77777777" w:rsidR="00FB4267" w:rsidRPr="00FB4267" w:rsidRDefault="00FB4267" w:rsidP="00FB4267">
      <w:pPr>
        <w:jc w:val="right"/>
      </w:pPr>
    </w:p>
    <w:p w14:paraId="1507F235" w14:textId="77777777" w:rsidR="00FB4267" w:rsidRPr="00FB4267" w:rsidRDefault="00FB4267" w:rsidP="00FB4267">
      <w:pPr>
        <w:jc w:val="right"/>
      </w:pPr>
    </w:p>
    <w:p w14:paraId="6CE3AA4D" w14:textId="77777777" w:rsidR="00FB4267" w:rsidRPr="00FB4267" w:rsidRDefault="00FB4267" w:rsidP="00FB4267">
      <w:pPr>
        <w:jc w:val="right"/>
      </w:pPr>
    </w:p>
    <w:p w14:paraId="75093E03" w14:textId="77777777" w:rsidR="00FB4267" w:rsidRPr="00FB4267" w:rsidRDefault="00FB4267" w:rsidP="00FB4267">
      <w:pPr>
        <w:jc w:val="right"/>
      </w:pPr>
    </w:p>
    <w:p w14:paraId="7E9CE49C" w14:textId="77777777" w:rsidR="00FB4267" w:rsidRPr="00FB4267" w:rsidRDefault="00FB4267" w:rsidP="00FB4267">
      <w:pPr>
        <w:jc w:val="right"/>
      </w:pPr>
    </w:p>
    <w:p w14:paraId="63FB27AF" w14:textId="77777777" w:rsidR="00FB4267" w:rsidRPr="00FB4267" w:rsidRDefault="00FB4267" w:rsidP="00FB4267">
      <w:pPr>
        <w:jc w:val="right"/>
      </w:pPr>
    </w:p>
    <w:p w14:paraId="352E5DE2" w14:textId="77777777" w:rsidR="00FB4267" w:rsidRPr="00FB4267" w:rsidRDefault="00FB4267" w:rsidP="00FB4267">
      <w:pPr>
        <w:jc w:val="right"/>
      </w:pPr>
    </w:p>
    <w:p w14:paraId="4ED483DD" w14:textId="77777777" w:rsidR="00FB4267" w:rsidRPr="00FB4267" w:rsidRDefault="00FB4267" w:rsidP="00FB4267">
      <w:pPr>
        <w:jc w:val="right"/>
      </w:pPr>
    </w:p>
    <w:p w14:paraId="49D38A2E" w14:textId="77777777" w:rsidR="00FB4267" w:rsidRPr="00FB4267" w:rsidRDefault="00FB4267" w:rsidP="00FB4267">
      <w:pPr>
        <w:jc w:val="right"/>
      </w:pPr>
    </w:p>
    <w:p w14:paraId="5368D8D5" w14:textId="77777777" w:rsidR="00FB4267" w:rsidRPr="00FB4267" w:rsidRDefault="00FB4267" w:rsidP="00FB4267">
      <w:pPr>
        <w:jc w:val="right"/>
      </w:pPr>
    </w:p>
    <w:p w14:paraId="78534036" w14:textId="77777777" w:rsidR="00FB4267" w:rsidRPr="00FB4267" w:rsidRDefault="00FB4267" w:rsidP="00FB4267">
      <w:pPr>
        <w:jc w:val="right"/>
      </w:pPr>
    </w:p>
    <w:p w14:paraId="2CD359D8" w14:textId="77777777" w:rsidR="00FB4267" w:rsidRPr="00FB4267" w:rsidRDefault="00FB4267" w:rsidP="00FB4267">
      <w:pPr>
        <w:jc w:val="right"/>
      </w:pPr>
    </w:p>
    <w:p w14:paraId="2B30ECDE" w14:textId="77777777" w:rsidR="00FB4267" w:rsidRPr="00FB4267" w:rsidRDefault="00FB4267" w:rsidP="00FB4267"/>
    <w:p w14:paraId="0EFBC5E3" w14:textId="77777777" w:rsidR="00FB4267" w:rsidRPr="00FB4267" w:rsidRDefault="00FB4267" w:rsidP="00FB4267">
      <w:pPr>
        <w:jc w:val="right"/>
      </w:pPr>
    </w:p>
    <w:p w14:paraId="6BE342A5" w14:textId="77777777" w:rsidR="00FB4267" w:rsidRPr="00FB4267" w:rsidRDefault="00FB4267" w:rsidP="00FB4267">
      <w:pPr>
        <w:jc w:val="right"/>
      </w:pPr>
      <w:r w:rsidRPr="00FB4267">
        <w:t>Приложение 17</w:t>
      </w:r>
    </w:p>
    <w:p w14:paraId="0880A217"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lastRenderedPageBreak/>
        <w:t xml:space="preserve">к постановлению администрации </w:t>
      </w:r>
    </w:p>
    <w:p w14:paraId="49D7006E"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58385F04" w14:textId="77777777" w:rsidR="00FB4267" w:rsidRPr="00FB4267" w:rsidRDefault="00FB4267" w:rsidP="00FB4267">
      <w:pPr>
        <w:ind w:left="7080"/>
      </w:pPr>
      <w:r w:rsidRPr="00FB4267">
        <w:t xml:space="preserve">               от 28.12.2024 № 835                                                                                                                                                                                </w:t>
      </w:r>
    </w:p>
    <w:p w14:paraId="05A1FB3E" w14:textId="77777777" w:rsidR="00FB4267" w:rsidRPr="00FB4267" w:rsidRDefault="00FB4267" w:rsidP="00FB4267">
      <w:pPr>
        <w:jc w:val="both"/>
      </w:pPr>
    </w:p>
    <w:p w14:paraId="32302462" w14:textId="77777777" w:rsidR="00FB4267" w:rsidRPr="00FB4267" w:rsidRDefault="00FB4267" w:rsidP="00FB4267">
      <w:pPr>
        <w:ind w:left="360"/>
        <w:jc w:val="center"/>
        <w:rPr>
          <w:b/>
        </w:rPr>
      </w:pPr>
      <w:r w:rsidRPr="00FB4267">
        <w:rPr>
          <w:b/>
          <w:lang w:val="en-US"/>
        </w:rPr>
        <w:t>V</w:t>
      </w:r>
      <w:r w:rsidRPr="00FB4267">
        <w:rPr>
          <w:b/>
        </w:rPr>
        <w:t>. Ресурсное обеспечение мероприятий подпрограммы</w:t>
      </w:r>
    </w:p>
    <w:p w14:paraId="7BF0998A" w14:textId="77777777" w:rsidR="00FB4267" w:rsidRPr="00FB4267" w:rsidRDefault="00FB4267" w:rsidP="00FB4267">
      <w:pPr>
        <w:ind w:left="360"/>
        <w:jc w:val="center"/>
      </w:pPr>
    </w:p>
    <w:p w14:paraId="583F5072" w14:textId="77777777" w:rsidR="00FB4267" w:rsidRPr="00FB4267" w:rsidRDefault="00FB4267" w:rsidP="00FB4267">
      <w:pPr>
        <w:ind w:firstLine="360"/>
        <w:jc w:val="both"/>
      </w:pPr>
      <w:r w:rsidRPr="00FB4267">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342,28073 тыс. руб.</w:t>
      </w:r>
    </w:p>
    <w:p w14:paraId="0FFE156F" w14:textId="77777777" w:rsidR="00FB4267" w:rsidRPr="00FB4267" w:rsidRDefault="00FB4267" w:rsidP="00FB4267"/>
    <w:p w14:paraId="21890C02" w14:textId="77777777" w:rsidR="00FB4267" w:rsidRPr="00FB4267" w:rsidRDefault="00FB4267" w:rsidP="00FB4267">
      <w:pPr>
        <w:autoSpaceDE w:val="0"/>
        <w:autoSpaceDN w:val="0"/>
        <w:adjustRightInd w:val="0"/>
        <w:jc w:val="center"/>
        <w:rPr>
          <w:b/>
        </w:rPr>
      </w:pPr>
      <w:r w:rsidRPr="00FB4267">
        <w:rPr>
          <w:b/>
        </w:rPr>
        <w:t>Объем бюджетных ассигнований на реализацию подпрограммы</w:t>
      </w:r>
    </w:p>
    <w:p w14:paraId="219E638C" w14:textId="77777777" w:rsidR="00FB4267" w:rsidRPr="00FB4267" w:rsidRDefault="00FB4267" w:rsidP="00FB4267">
      <w:pPr>
        <w:autoSpaceDE w:val="0"/>
        <w:autoSpaceDN w:val="0"/>
        <w:adjustRightInd w:val="0"/>
        <w:jc w:val="center"/>
      </w:pPr>
      <w:r w:rsidRPr="00FB4267">
        <w:rPr>
          <w:b/>
        </w:rPr>
        <w:t>(по источникам финансирования</w:t>
      </w:r>
      <w:r w:rsidRPr="00FB4267">
        <w:t>)</w:t>
      </w:r>
    </w:p>
    <w:p w14:paraId="545DBBE3" w14:textId="77777777" w:rsidR="00FB4267" w:rsidRPr="00FB4267" w:rsidRDefault="00FB4267" w:rsidP="00FB4267">
      <w:pPr>
        <w:autoSpaceDE w:val="0"/>
        <w:autoSpaceDN w:val="0"/>
        <w:adjustRightInd w:val="0"/>
        <w:jc w:val="right"/>
      </w:pPr>
      <w:r w:rsidRPr="00FB4267">
        <w:t>Таблица 2</w:t>
      </w:r>
    </w:p>
    <w:p w14:paraId="2AFDDEFD" w14:textId="77777777" w:rsidR="00FB4267" w:rsidRPr="00FB4267" w:rsidRDefault="00FB4267" w:rsidP="00FB4267">
      <w:pPr>
        <w:autoSpaceDE w:val="0"/>
        <w:autoSpaceDN w:val="0"/>
        <w:adjustRightInd w:val="0"/>
        <w:jc w:val="right"/>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22"/>
        <w:gridCol w:w="851"/>
        <w:gridCol w:w="850"/>
        <w:gridCol w:w="851"/>
        <w:gridCol w:w="850"/>
        <w:gridCol w:w="851"/>
        <w:gridCol w:w="992"/>
        <w:gridCol w:w="999"/>
      </w:tblGrid>
      <w:tr w:rsidR="00FB4267" w:rsidRPr="00FB4267" w14:paraId="0A9080A9" w14:textId="77777777" w:rsidTr="00A66DDD">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68605C7C" w14:textId="77777777" w:rsidR="00FB4267" w:rsidRPr="00FB4267" w:rsidRDefault="00FB4267" w:rsidP="00A66DDD">
            <w:pPr>
              <w:autoSpaceDE w:val="0"/>
              <w:autoSpaceDN w:val="0"/>
              <w:jc w:val="center"/>
            </w:pPr>
            <w:r w:rsidRPr="00FB4267">
              <w:t>№</w:t>
            </w:r>
          </w:p>
          <w:p w14:paraId="53C8F350" w14:textId="77777777" w:rsidR="00FB4267" w:rsidRPr="00FB4267" w:rsidRDefault="00FB4267" w:rsidP="00A66DDD">
            <w:pPr>
              <w:autoSpaceDE w:val="0"/>
              <w:autoSpaceDN w:val="0"/>
              <w:jc w:val="center"/>
            </w:pPr>
            <w:r w:rsidRPr="00FB4267">
              <w:t>п/п</w:t>
            </w:r>
          </w:p>
        </w:tc>
        <w:tc>
          <w:tcPr>
            <w:tcW w:w="1984" w:type="dxa"/>
            <w:vMerge w:val="restart"/>
            <w:tcBorders>
              <w:top w:val="single" w:sz="4" w:space="0" w:color="auto"/>
              <w:left w:val="single" w:sz="4" w:space="0" w:color="auto"/>
              <w:bottom w:val="single" w:sz="4" w:space="0" w:color="auto"/>
              <w:right w:val="single" w:sz="4" w:space="0" w:color="auto"/>
            </w:tcBorders>
          </w:tcPr>
          <w:p w14:paraId="5F2B1DFA" w14:textId="77777777" w:rsidR="00FB4267" w:rsidRPr="00FB4267" w:rsidRDefault="00FB4267" w:rsidP="00A66DDD">
            <w:pPr>
              <w:autoSpaceDE w:val="0"/>
              <w:autoSpaceDN w:val="0"/>
              <w:jc w:val="center"/>
            </w:pPr>
            <w:r w:rsidRPr="00FB4267">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1429D877" w14:textId="77777777" w:rsidR="00FB4267" w:rsidRPr="00FB4267" w:rsidRDefault="00FB4267" w:rsidP="00A66DDD">
            <w:pPr>
              <w:autoSpaceDE w:val="0"/>
              <w:autoSpaceDN w:val="0"/>
              <w:jc w:val="center"/>
            </w:pPr>
            <w:proofErr w:type="spellStart"/>
            <w:r w:rsidRPr="00FB4267">
              <w:t>Испол-нитель</w:t>
            </w:r>
            <w:proofErr w:type="spellEnd"/>
          </w:p>
        </w:tc>
        <w:tc>
          <w:tcPr>
            <w:tcW w:w="6244" w:type="dxa"/>
            <w:gridSpan w:val="7"/>
            <w:tcBorders>
              <w:top w:val="single" w:sz="4" w:space="0" w:color="auto"/>
              <w:left w:val="single" w:sz="4" w:space="0" w:color="auto"/>
              <w:bottom w:val="single" w:sz="4" w:space="0" w:color="auto"/>
              <w:right w:val="single" w:sz="4" w:space="0" w:color="auto"/>
            </w:tcBorders>
          </w:tcPr>
          <w:p w14:paraId="2461FC23" w14:textId="77777777" w:rsidR="00FB4267" w:rsidRPr="00FB4267" w:rsidRDefault="00FB4267" w:rsidP="00A66DDD">
            <w:pPr>
              <w:tabs>
                <w:tab w:val="left" w:pos="842"/>
              </w:tabs>
              <w:autoSpaceDE w:val="0"/>
              <w:autoSpaceDN w:val="0"/>
              <w:jc w:val="center"/>
            </w:pPr>
            <w:r w:rsidRPr="00FB4267">
              <w:t xml:space="preserve">Объем ассигнований </w:t>
            </w:r>
          </w:p>
          <w:p w14:paraId="5E129950" w14:textId="77777777" w:rsidR="00FB4267" w:rsidRPr="00FB4267" w:rsidRDefault="00FB4267" w:rsidP="00A66DDD">
            <w:pPr>
              <w:autoSpaceDE w:val="0"/>
              <w:autoSpaceDN w:val="0"/>
              <w:jc w:val="center"/>
            </w:pPr>
            <w:r w:rsidRPr="00FB4267">
              <w:t>местный бюджет, тыс. рублей</w:t>
            </w:r>
          </w:p>
        </w:tc>
      </w:tr>
      <w:tr w:rsidR="00FB4267" w:rsidRPr="00FB4267" w14:paraId="22755979" w14:textId="77777777" w:rsidTr="00A66DDD">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64A48AC4" w14:textId="77777777" w:rsidR="00FB4267" w:rsidRPr="00FB4267" w:rsidRDefault="00FB4267" w:rsidP="00A66DDD"/>
        </w:tc>
        <w:tc>
          <w:tcPr>
            <w:tcW w:w="1984" w:type="dxa"/>
            <w:vMerge/>
            <w:tcBorders>
              <w:top w:val="single" w:sz="4" w:space="0" w:color="auto"/>
              <w:left w:val="single" w:sz="4" w:space="0" w:color="auto"/>
              <w:bottom w:val="single" w:sz="4" w:space="0" w:color="auto"/>
              <w:right w:val="single" w:sz="4" w:space="0" w:color="auto"/>
            </w:tcBorders>
            <w:vAlign w:val="center"/>
          </w:tcPr>
          <w:p w14:paraId="176C63F6" w14:textId="77777777" w:rsidR="00FB4267" w:rsidRPr="00FB4267" w:rsidRDefault="00FB4267" w:rsidP="00A66DDD"/>
        </w:tc>
        <w:tc>
          <w:tcPr>
            <w:tcW w:w="1122" w:type="dxa"/>
            <w:vMerge/>
            <w:tcBorders>
              <w:top w:val="single" w:sz="4" w:space="0" w:color="auto"/>
              <w:left w:val="single" w:sz="4" w:space="0" w:color="auto"/>
              <w:bottom w:val="single" w:sz="4" w:space="0" w:color="auto"/>
              <w:right w:val="single" w:sz="4" w:space="0" w:color="auto"/>
            </w:tcBorders>
            <w:vAlign w:val="center"/>
          </w:tcPr>
          <w:p w14:paraId="34439747" w14:textId="77777777" w:rsidR="00FB4267" w:rsidRPr="00FB4267" w:rsidRDefault="00FB4267" w:rsidP="00A66DDD"/>
        </w:tc>
        <w:tc>
          <w:tcPr>
            <w:tcW w:w="851" w:type="dxa"/>
            <w:tcBorders>
              <w:top w:val="single" w:sz="4" w:space="0" w:color="auto"/>
              <w:left w:val="single" w:sz="4" w:space="0" w:color="auto"/>
              <w:bottom w:val="single" w:sz="4" w:space="0" w:color="auto"/>
              <w:right w:val="single" w:sz="4" w:space="0" w:color="auto"/>
            </w:tcBorders>
          </w:tcPr>
          <w:p w14:paraId="200F6080" w14:textId="77777777" w:rsidR="00FB4267" w:rsidRPr="00FB4267" w:rsidRDefault="00FB4267" w:rsidP="00A66DDD">
            <w:pPr>
              <w:autoSpaceDE w:val="0"/>
              <w:autoSpaceDN w:val="0"/>
              <w:jc w:val="center"/>
            </w:pPr>
            <w:r w:rsidRPr="00FB4267">
              <w:t xml:space="preserve">2023 </w:t>
            </w:r>
          </w:p>
          <w:p w14:paraId="08F5E2F3" w14:textId="77777777" w:rsidR="00FB4267" w:rsidRPr="00FB4267" w:rsidRDefault="00FB4267" w:rsidP="00A66DDD">
            <w:pPr>
              <w:autoSpaceDE w:val="0"/>
              <w:autoSpaceDN w:val="0"/>
              <w:jc w:val="center"/>
            </w:pPr>
            <w:r w:rsidRPr="00FB4267">
              <w:t>год</w:t>
            </w:r>
          </w:p>
          <w:p w14:paraId="5C102C96" w14:textId="77777777" w:rsidR="00FB4267" w:rsidRPr="00FB4267" w:rsidRDefault="00FB4267" w:rsidP="00A66DD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738B6C0D" w14:textId="77777777" w:rsidR="00FB4267" w:rsidRPr="00FB4267" w:rsidRDefault="00FB4267" w:rsidP="00A66DDD">
            <w:pPr>
              <w:autoSpaceDE w:val="0"/>
              <w:autoSpaceDN w:val="0"/>
              <w:jc w:val="center"/>
            </w:pPr>
            <w:r w:rsidRPr="00FB4267">
              <w:t>2024 год</w:t>
            </w:r>
          </w:p>
        </w:tc>
        <w:tc>
          <w:tcPr>
            <w:tcW w:w="851" w:type="dxa"/>
            <w:tcBorders>
              <w:top w:val="single" w:sz="4" w:space="0" w:color="auto"/>
              <w:left w:val="single" w:sz="4" w:space="0" w:color="auto"/>
              <w:bottom w:val="single" w:sz="4" w:space="0" w:color="auto"/>
              <w:right w:val="single" w:sz="4" w:space="0" w:color="auto"/>
            </w:tcBorders>
          </w:tcPr>
          <w:p w14:paraId="46BD2EB3" w14:textId="77777777" w:rsidR="00FB4267" w:rsidRPr="00FB4267" w:rsidRDefault="00FB4267" w:rsidP="00A66DDD">
            <w:pPr>
              <w:autoSpaceDE w:val="0"/>
              <w:autoSpaceDN w:val="0"/>
              <w:jc w:val="center"/>
            </w:pPr>
            <w:r w:rsidRPr="00FB4267">
              <w:t>2025</w:t>
            </w:r>
          </w:p>
          <w:p w14:paraId="62B56C28" w14:textId="77777777" w:rsidR="00FB4267" w:rsidRPr="00FB4267" w:rsidRDefault="00FB4267" w:rsidP="00A66DDD">
            <w:pPr>
              <w:autoSpaceDE w:val="0"/>
              <w:autoSpaceDN w:val="0"/>
              <w:jc w:val="center"/>
            </w:pPr>
            <w:r w:rsidRPr="00FB4267">
              <w:t>год</w:t>
            </w:r>
          </w:p>
        </w:tc>
        <w:tc>
          <w:tcPr>
            <w:tcW w:w="850" w:type="dxa"/>
            <w:tcBorders>
              <w:top w:val="single" w:sz="4" w:space="0" w:color="auto"/>
              <w:left w:val="single" w:sz="4" w:space="0" w:color="auto"/>
              <w:bottom w:val="single" w:sz="4" w:space="0" w:color="auto"/>
              <w:right w:val="single" w:sz="4" w:space="0" w:color="auto"/>
            </w:tcBorders>
          </w:tcPr>
          <w:p w14:paraId="65032048" w14:textId="77777777" w:rsidR="00FB4267" w:rsidRPr="00FB4267" w:rsidRDefault="00FB4267" w:rsidP="00A66DDD">
            <w:pPr>
              <w:autoSpaceDE w:val="0"/>
              <w:autoSpaceDN w:val="0"/>
              <w:jc w:val="center"/>
            </w:pPr>
            <w:r w:rsidRPr="00FB4267">
              <w:t>2026</w:t>
            </w:r>
          </w:p>
          <w:p w14:paraId="43FA5D9F" w14:textId="77777777" w:rsidR="00FB4267" w:rsidRPr="00FB4267" w:rsidRDefault="00FB4267" w:rsidP="00A66DDD">
            <w:pPr>
              <w:autoSpaceDE w:val="0"/>
              <w:autoSpaceDN w:val="0"/>
              <w:jc w:val="center"/>
            </w:pPr>
            <w:r w:rsidRPr="00FB4267">
              <w:t>год</w:t>
            </w:r>
          </w:p>
        </w:tc>
        <w:tc>
          <w:tcPr>
            <w:tcW w:w="851" w:type="dxa"/>
            <w:tcBorders>
              <w:top w:val="single" w:sz="4" w:space="0" w:color="auto"/>
              <w:left w:val="single" w:sz="4" w:space="0" w:color="auto"/>
              <w:bottom w:val="single" w:sz="4" w:space="0" w:color="auto"/>
              <w:right w:val="single" w:sz="4" w:space="0" w:color="auto"/>
            </w:tcBorders>
          </w:tcPr>
          <w:p w14:paraId="76E67313" w14:textId="77777777" w:rsidR="00FB4267" w:rsidRPr="00FB4267" w:rsidRDefault="00FB4267" w:rsidP="00A66DDD">
            <w:pPr>
              <w:autoSpaceDE w:val="0"/>
              <w:autoSpaceDN w:val="0"/>
              <w:jc w:val="center"/>
            </w:pPr>
            <w:r w:rsidRPr="00FB4267">
              <w:t>2027</w:t>
            </w:r>
          </w:p>
          <w:p w14:paraId="01D9A9B3" w14:textId="77777777" w:rsidR="00FB4267" w:rsidRPr="00FB4267" w:rsidRDefault="00FB4267" w:rsidP="00A66DDD">
            <w:pPr>
              <w:autoSpaceDE w:val="0"/>
              <w:autoSpaceDN w:val="0"/>
              <w:jc w:val="center"/>
            </w:pPr>
            <w:r w:rsidRPr="00FB4267">
              <w:t>год</w:t>
            </w:r>
          </w:p>
        </w:tc>
        <w:tc>
          <w:tcPr>
            <w:tcW w:w="992" w:type="dxa"/>
            <w:tcBorders>
              <w:top w:val="single" w:sz="4" w:space="0" w:color="auto"/>
              <w:left w:val="single" w:sz="4" w:space="0" w:color="auto"/>
              <w:bottom w:val="single" w:sz="4" w:space="0" w:color="auto"/>
              <w:right w:val="single" w:sz="4" w:space="0" w:color="auto"/>
            </w:tcBorders>
          </w:tcPr>
          <w:p w14:paraId="164FED01" w14:textId="77777777" w:rsidR="00FB4267" w:rsidRPr="00FB4267" w:rsidRDefault="00FB4267" w:rsidP="00A66DDD">
            <w:pPr>
              <w:autoSpaceDE w:val="0"/>
              <w:autoSpaceDN w:val="0"/>
              <w:jc w:val="center"/>
            </w:pPr>
            <w:r w:rsidRPr="00FB4267">
              <w:t xml:space="preserve">2028 </w:t>
            </w:r>
          </w:p>
          <w:p w14:paraId="134402F4" w14:textId="77777777" w:rsidR="00FB4267" w:rsidRPr="00FB4267" w:rsidRDefault="00FB4267" w:rsidP="00A66DDD">
            <w:pPr>
              <w:autoSpaceDE w:val="0"/>
              <w:autoSpaceDN w:val="0"/>
              <w:jc w:val="center"/>
            </w:pPr>
            <w:r w:rsidRPr="00FB4267">
              <w:t>год</w:t>
            </w:r>
          </w:p>
        </w:tc>
        <w:tc>
          <w:tcPr>
            <w:tcW w:w="999" w:type="dxa"/>
            <w:tcBorders>
              <w:top w:val="single" w:sz="4" w:space="0" w:color="auto"/>
              <w:left w:val="single" w:sz="4" w:space="0" w:color="auto"/>
              <w:bottom w:val="single" w:sz="4" w:space="0" w:color="auto"/>
              <w:right w:val="single" w:sz="4" w:space="0" w:color="auto"/>
            </w:tcBorders>
          </w:tcPr>
          <w:p w14:paraId="33320EFA" w14:textId="77777777" w:rsidR="00FB4267" w:rsidRPr="00FB4267" w:rsidRDefault="00FB4267" w:rsidP="00A66DDD">
            <w:pPr>
              <w:autoSpaceDE w:val="0"/>
              <w:autoSpaceDN w:val="0"/>
              <w:jc w:val="center"/>
            </w:pPr>
            <w:r w:rsidRPr="00FB4267">
              <w:t>Всего</w:t>
            </w:r>
          </w:p>
        </w:tc>
      </w:tr>
      <w:tr w:rsidR="00FB4267" w:rsidRPr="00FB4267" w14:paraId="129C0784" w14:textId="77777777" w:rsidTr="00A66DDD">
        <w:trPr>
          <w:jc w:val="center"/>
        </w:trPr>
        <w:tc>
          <w:tcPr>
            <w:tcW w:w="426" w:type="dxa"/>
            <w:tcBorders>
              <w:top w:val="single" w:sz="4" w:space="0" w:color="auto"/>
              <w:left w:val="single" w:sz="4" w:space="0" w:color="auto"/>
              <w:bottom w:val="single" w:sz="4" w:space="0" w:color="auto"/>
              <w:right w:val="single" w:sz="4" w:space="0" w:color="auto"/>
            </w:tcBorders>
          </w:tcPr>
          <w:p w14:paraId="0AF649D5" w14:textId="77777777" w:rsidR="00FB4267" w:rsidRPr="00FB4267" w:rsidRDefault="00FB4267" w:rsidP="00A66DDD">
            <w:pPr>
              <w:autoSpaceDE w:val="0"/>
              <w:autoSpaceDN w:val="0"/>
              <w:jc w:val="center"/>
            </w:pPr>
            <w:r w:rsidRPr="00FB4267">
              <w:t>1</w:t>
            </w:r>
          </w:p>
        </w:tc>
        <w:tc>
          <w:tcPr>
            <w:tcW w:w="1984" w:type="dxa"/>
            <w:tcBorders>
              <w:top w:val="single" w:sz="4" w:space="0" w:color="auto"/>
              <w:left w:val="single" w:sz="4" w:space="0" w:color="auto"/>
              <w:bottom w:val="single" w:sz="4" w:space="0" w:color="auto"/>
              <w:right w:val="single" w:sz="4" w:space="0" w:color="auto"/>
            </w:tcBorders>
          </w:tcPr>
          <w:p w14:paraId="257B1FCF" w14:textId="77777777" w:rsidR="00FB4267" w:rsidRPr="00FB4267" w:rsidRDefault="00FB4267" w:rsidP="00A66DDD">
            <w:r w:rsidRPr="00FB4267">
              <w:t xml:space="preserve">Организация и проведение </w:t>
            </w:r>
            <w:proofErr w:type="gramStart"/>
            <w:r w:rsidRPr="00FB4267">
              <w:t>мероприятий,  связанных</w:t>
            </w:r>
            <w:proofErr w:type="gramEnd"/>
            <w:r w:rsidRPr="00FB4267">
              <w:t xml:space="preserve"> с </w:t>
            </w:r>
            <w:proofErr w:type="spellStart"/>
            <w:r w:rsidRPr="00FB4267">
              <w:t>профессиональ-ными</w:t>
            </w:r>
            <w:proofErr w:type="spellEnd"/>
            <w:r w:rsidRPr="00FB4267">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14:paraId="7F802136" w14:textId="77777777" w:rsidR="00FB4267" w:rsidRPr="00FB4267" w:rsidRDefault="00FB4267" w:rsidP="00A66DDD">
            <w:pPr>
              <w:autoSpaceDE w:val="0"/>
              <w:autoSpaceDN w:val="0"/>
              <w:jc w:val="center"/>
            </w:pPr>
            <w:r w:rsidRPr="00FB4267">
              <w:t>Орг</w:t>
            </w:r>
          </w:p>
          <w:p w14:paraId="71870CB9" w14:textId="77777777" w:rsidR="00FB4267" w:rsidRPr="00FB4267" w:rsidRDefault="00FB4267" w:rsidP="00A66DDD">
            <w:pPr>
              <w:autoSpaceDE w:val="0"/>
              <w:autoSpaceDN w:val="0"/>
              <w:jc w:val="center"/>
            </w:pPr>
            <w:r w:rsidRPr="00FB4267">
              <w:t>отдел</w:t>
            </w:r>
          </w:p>
          <w:p w14:paraId="65001C00" w14:textId="77777777" w:rsidR="00FB4267" w:rsidRPr="00FB4267" w:rsidRDefault="00FB4267" w:rsidP="00A66DDD">
            <w:pPr>
              <w:autoSpaceDE w:val="0"/>
              <w:autoSpaceDN w:val="0"/>
              <w:jc w:val="center"/>
            </w:pPr>
            <w:r w:rsidRPr="00FB4267">
              <w:t>ОСС</w:t>
            </w:r>
          </w:p>
        </w:tc>
        <w:tc>
          <w:tcPr>
            <w:tcW w:w="851" w:type="dxa"/>
            <w:tcBorders>
              <w:top w:val="single" w:sz="4" w:space="0" w:color="auto"/>
              <w:left w:val="single" w:sz="4" w:space="0" w:color="auto"/>
              <w:bottom w:val="single" w:sz="4" w:space="0" w:color="auto"/>
              <w:right w:val="single" w:sz="4" w:space="0" w:color="auto"/>
            </w:tcBorders>
          </w:tcPr>
          <w:p w14:paraId="503F2383" w14:textId="77777777" w:rsidR="00FB4267" w:rsidRPr="00FB4267" w:rsidRDefault="00FB4267" w:rsidP="00A66DDD">
            <w:pPr>
              <w:autoSpaceDE w:val="0"/>
              <w:autoSpaceDN w:val="0"/>
              <w:jc w:val="center"/>
            </w:pPr>
            <w:r w:rsidRPr="00FB4267">
              <w:t>66,</w:t>
            </w:r>
          </w:p>
          <w:p w14:paraId="21422791" w14:textId="77777777" w:rsidR="00FB4267" w:rsidRPr="00FB4267" w:rsidRDefault="00FB4267" w:rsidP="00A66DDD">
            <w:pPr>
              <w:autoSpaceDE w:val="0"/>
              <w:autoSpaceDN w:val="0"/>
              <w:jc w:val="center"/>
            </w:pPr>
            <w:r w:rsidRPr="00FB4267">
              <w:t>06078</w:t>
            </w:r>
          </w:p>
          <w:p w14:paraId="01F4AA64" w14:textId="77777777" w:rsidR="00FB4267" w:rsidRPr="00FB4267" w:rsidRDefault="00FB4267" w:rsidP="00A66DD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22396119" w14:textId="77777777" w:rsidR="00FB4267" w:rsidRPr="00FB4267" w:rsidRDefault="00FB4267" w:rsidP="00A66DDD">
            <w:pPr>
              <w:autoSpaceDE w:val="0"/>
              <w:autoSpaceDN w:val="0"/>
              <w:jc w:val="center"/>
            </w:pPr>
            <w:r w:rsidRPr="00FB4267">
              <w:t>31,</w:t>
            </w:r>
          </w:p>
          <w:p w14:paraId="0E4EBA5A" w14:textId="77777777" w:rsidR="00FB4267" w:rsidRPr="00FB4267" w:rsidRDefault="00FB4267" w:rsidP="00A66DDD">
            <w:pPr>
              <w:autoSpaceDE w:val="0"/>
              <w:autoSpaceDN w:val="0"/>
              <w:jc w:val="center"/>
            </w:pPr>
            <w:r w:rsidRPr="00FB4267">
              <w:t>18465</w:t>
            </w:r>
          </w:p>
        </w:tc>
        <w:tc>
          <w:tcPr>
            <w:tcW w:w="851" w:type="dxa"/>
            <w:tcBorders>
              <w:top w:val="single" w:sz="4" w:space="0" w:color="auto"/>
              <w:left w:val="single" w:sz="4" w:space="0" w:color="auto"/>
              <w:bottom w:val="single" w:sz="4" w:space="0" w:color="auto"/>
              <w:right w:val="single" w:sz="4" w:space="0" w:color="auto"/>
            </w:tcBorders>
          </w:tcPr>
          <w:p w14:paraId="7D4FD6FF" w14:textId="77777777" w:rsidR="00FB4267" w:rsidRPr="00FB4267" w:rsidRDefault="00FB4267" w:rsidP="00A66DDD">
            <w:pPr>
              <w:autoSpaceDE w:val="0"/>
              <w:autoSpaceDN w:val="0"/>
              <w:jc w:val="center"/>
            </w:pPr>
            <w:r w:rsidRPr="00FB4267">
              <w:t>40,</w:t>
            </w:r>
          </w:p>
          <w:p w14:paraId="7AF7FFB3" w14:textId="77777777" w:rsidR="00FB4267" w:rsidRPr="00FB4267" w:rsidRDefault="00FB4267" w:rsidP="00A66DDD">
            <w:pPr>
              <w:autoSpaceDE w:val="0"/>
              <w:autoSpaceDN w:val="0"/>
              <w:jc w:val="center"/>
            </w:pPr>
            <w:r w:rsidRPr="00FB4267">
              <w:t>692</w:t>
            </w:r>
          </w:p>
        </w:tc>
        <w:tc>
          <w:tcPr>
            <w:tcW w:w="850" w:type="dxa"/>
            <w:tcBorders>
              <w:top w:val="single" w:sz="4" w:space="0" w:color="auto"/>
              <w:left w:val="single" w:sz="4" w:space="0" w:color="auto"/>
              <w:bottom w:val="single" w:sz="4" w:space="0" w:color="auto"/>
              <w:right w:val="single" w:sz="4" w:space="0" w:color="auto"/>
            </w:tcBorders>
          </w:tcPr>
          <w:p w14:paraId="17197B07" w14:textId="77777777" w:rsidR="00FB4267" w:rsidRPr="00FB4267" w:rsidRDefault="00FB4267" w:rsidP="00A66DDD">
            <w:pPr>
              <w:autoSpaceDE w:val="0"/>
              <w:autoSpaceDN w:val="0"/>
              <w:jc w:val="center"/>
            </w:pPr>
            <w:r w:rsidRPr="00FB4267">
              <w:t>40,</w:t>
            </w:r>
          </w:p>
          <w:p w14:paraId="47917EE7" w14:textId="77777777" w:rsidR="00FB4267" w:rsidRPr="00FB4267" w:rsidRDefault="00FB4267" w:rsidP="00A66DDD">
            <w:pPr>
              <w:autoSpaceDE w:val="0"/>
              <w:autoSpaceDN w:val="0"/>
              <w:jc w:val="center"/>
            </w:pPr>
            <w:r w:rsidRPr="00FB4267">
              <w:t>692</w:t>
            </w:r>
          </w:p>
        </w:tc>
        <w:tc>
          <w:tcPr>
            <w:tcW w:w="851" w:type="dxa"/>
            <w:tcBorders>
              <w:top w:val="single" w:sz="4" w:space="0" w:color="auto"/>
              <w:left w:val="single" w:sz="4" w:space="0" w:color="auto"/>
              <w:bottom w:val="single" w:sz="4" w:space="0" w:color="auto"/>
              <w:right w:val="single" w:sz="4" w:space="0" w:color="auto"/>
            </w:tcBorders>
          </w:tcPr>
          <w:p w14:paraId="33BE4912" w14:textId="77777777" w:rsidR="00FB4267" w:rsidRPr="00FB4267" w:rsidRDefault="00FB4267" w:rsidP="00A66DDD">
            <w:pPr>
              <w:autoSpaceDE w:val="0"/>
              <w:autoSpaceDN w:val="0"/>
              <w:jc w:val="center"/>
            </w:pPr>
            <w:r w:rsidRPr="00FB4267">
              <w:t>40,</w:t>
            </w:r>
          </w:p>
          <w:p w14:paraId="2606199F" w14:textId="77777777" w:rsidR="00FB4267" w:rsidRPr="00FB4267" w:rsidRDefault="00FB4267" w:rsidP="00A66DDD">
            <w:pPr>
              <w:autoSpaceDE w:val="0"/>
              <w:autoSpaceDN w:val="0"/>
              <w:jc w:val="center"/>
            </w:pPr>
            <w:r w:rsidRPr="00FB4267">
              <w:t>692</w:t>
            </w:r>
          </w:p>
        </w:tc>
        <w:tc>
          <w:tcPr>
            <w:tcW w:w="992" w:type="dxa"/>
            <w:tcBorders>
              <w:top w:val="single" w:sz="4" w:space="0" w:color="auto"/>
              <w:left w:val="single" w:sz="4" w:space="0" w:color="auto"/>
              <w:bottom w:val="single" w:sz="4" w:space="0" w:color="auto"/>
              <w:right w:val="single" w:sz="4" w:space="0" w:color="auto"/>
            </w:tcBorders>
          </w:tcPr>
          <w:p w14:paraId="5311B9AF" w14:textId="77777777" w:rsidR="00FB4267" w:rsidRPr="00FB4267" w:rsidRDefault="00FB4267" w:rsidP="00A66DDD">
            <w:pPr>
              <w:autoSpaceDE w:val="0"/>
              <w:autoSpaceDN w:val="0"/>
              <w:jc w:val="center"/>
            </w:pPr>
            <w:r w:rsidRPr="00FB4267">
              <w:t>40,</w:t>
            </w:r>
          </w:p>
          <w:p w14:paraId="6A0D4F01" w14:textId="77777777" w:rsidR="00FB4267" w:rsidRPr="00FB4267" w:rsidRDefault="00FB4267" w:rsidP="00A66DDD">
            <w:pPr>
              <w:autoSpaceDE w:val="0"/>
              <w:autoSpaceDN w:val="0"/>
              <w:jc w:val="center"/>
            </w:pPr>
            <w:r w:rsidRPr="00FB4267">
              <w:t>692</w:t>
            </w:r>
          </w:p>
        </w:tc>
        <w:tc>
          <w:tcPr>
            <w:tcW w:w="999" w:type="dxa"/>
            <w:tcBorders>
              <w:top w:val="single" w:sz="4" w:space="0" w:color="auto"/>
              <w:left w:val="single" w:sz="4" w:space="0" w:color="auto"/>
              <w:bottom w:val="single" w:sz="4" w:space="0" w:color="auto"/>
              <w:right w:val="single" w:sz="4" w:space="0" w:color="auto"/>
            </w:tcBorders>
          </w:tcPr>
          <w:p w14:paraId="1B9CD0CD" w14:textId="77777777" w:rsidR="00FB4267" w:rsidRPr="00FB4267" w:rsidRDefault="00FB4267" w:rsidP="00A66DDD">
            <w:pPr>
              <w:autoSpaceDE w:val="0"/>
              <w:autoSpaceDN w:val="0"/>
              <w:jc w:val="center"/>
            </w:pPr>
            <w:r w:rsidRPr="00FB4267">
              <w:t>260,</w:t>
            </w:r>
          </w:p>
          <w:p w14:paraId="6A03107A" w14:textId="77777777" w:rsidR="00FB4267" w:rsidRPr="00FB4267" w:rsidRDefault="00FB4267" w:rsidP="00A66DDD">
            <w:pPr>
              <w:autoSpaceDE w:val="0"/>
              <w:autoSpaceDN w:val="0"/>
              <w:jc w:val="center"/>
              <w:rPr>
                <w:i/>
                <w:iCs/>
              </w:rPr>
            </w:pPr>
            <w:r w:rsidRPr="00FB4267">
              <w:t>01343</w:t>
            </w:r>
          </w:p>
        </w:tc>
      </w:tr>
      <w:tr w:rsidR="00FB4267" w:rsidRPr="00FB4267" w14:paraId="7C45F959" w14:textId="77777777" w:rsidTr="00A66DDD">
        <w:trPr>
          <w:jc w:val="center"/>
        </w:trPr>
        <w:tc>
          <w:tcPr>
            <w:tcW w:w="426" w:type="dxa"/>
            <w:tcBorders>
              <w:top w:val="single" w:sz="4" w:space="0" w:color="auto"/>
              <w:left w:val="single" w:sz="4" w:space="0" w:color="auto"/>
              <w:bottom w:val="single" w:sz="4" w:space="0" w:color="auto"/>
              <w:right w:val="single" w:sz="4" w:space="0" w:color="auto"/>
            </w:tcBorders>
          </w:tcPr>
          <w:p w14:paraId="06D91BB6" w14:textId="77777777" w:rsidR="00FB4267" w:rsidRPr="00FB4267" w:rsidRDefault="00FB4267" w:rsidP="00A66DDD">
            <w:pPr>
              <w:autoSpaceDE w:val="0"/>
              <w:autoSpaceDN w:val="0"/>
              <w:jc w:val="center"/>
            </w:pPr>
            <w:r w:rsidRPr="00FB4267">
              <w:t>2</w:t>
            </w:r>
          </w:p>
        </w:tc>
        <w:tc>
          <w:tcPr>
            <w:tcW w:w="1984" w:type="dxa"/>
            <w:tcBorders>
              <w:top w:val="single" w:sz="4" w:space="0" w:color="auto"/>
              <w:left w:val="single" w:sz="4" w:space="0" w:color="auto"/>
              <w:bottom w:val="single" w:sz="4" w:space="0" w:color="auto"/>
              <w:right w:val="single" w:sz="4" w:space="0" w:color="auto"/>
            </w:tcBorders>
          </w:tcPr>
          <w:p w14:paraId="5208D6E7" w14:textId="77777777" w:rsidR="00FB4267" w:rsidRPr="00FB4267" w:rsidRDefault="00FB4267" w:rsidP="00A66DDD">
            <w:r w:rsidRPr="00FB4267">
              <w:t>Организация и проведение совещаний, круглых столов, семинаров, встреч руководителей ОМС с жителями города</w:t>
            </w:r>
          </w:p>
        </w:tc>
        <w:tc>
          <w:tcPr>
            <w:tcW w:w="1122" w:type="dxa"/>
            <w:tcBorders>
              <w:top w:val="single" w:sz="4" w:space="0" w:color="auto"/>
              <w:left w:val="single" w:sz="4" w:space="0" w:color="auto"/>
              <w:bottom w:val="single" w:sz="4" w:space="0" w:color="auto"/>
              <w:right w:val="single" w:sz="4" w:space="0" w:color="auto"/>
            </w:tcBorders>
          </w:tcPr>
          <w:p w14:paraId="38294831" w14:textId="77777777" w:rsidR="00FB4267" w:rsidRPr="00FB4267" w:rsidRDefault="00FB4267" w:rsidP="00A66DDD">
            <w:pPr>
              <w:autoSpaceDE w:val="0"/>
              <w:autoSpaceDN w:val="0"/>
              <w:jc w:val="center"/>
            </w:pPr>
            <w:r w:rsidRPr="00FB4267">
              <w:t>Орг</w:t>
            </w:r>
          </w:p>
          <w:p w14:paraId="22C34556" w14:textId="77777777" w:rsidR="00FB4267" w:rsidRPr="00FB4267" w:rsidRDefault="00FB4267" w:rsidP="00A66DDD">
            <w:pPr>
              <w:autoSpaceDE w:val="0"/>
              <w:autoSpaceDN w:val="0"/>
              <w:jc w:val="center"/>
            </w:pPr>
            <w:r w:rsidRPr="00FB4267">
              <w:t>отдел</w:t>
            </w:r>
          </w:p>
        </w:tc>
        <w:tc>
          <w:tcPr>
            <w:tcW w:w="851" w:type="dxa"/>
            <w:tcBorders>
              <w:top w:val="single" w:sz="4" w:space="0" w:color="auto"/>
              <w:left w:val="single" w:sz="4" w:space="0" w:color="auto"/>
              <w:bottom w:val="single" w:sz="4" w:space="0" w:color="auto"/>
              <w:right w:val="single" w:sz="4" w:space="0" w:color="auto"/>
            </w:tcBorders>
          </w:tcPr>
          <w:p w14:paraId="3847BD4C" w14:textId="77777777" w:rsidR="00FB4267" w:rsidRPr="00FB4267" w:rsidRDefault="00FB4267" w:rsidP="00A66DDD">
            <w:pPr>
              <w:autoSpaceDE w:val="0"/>
              <w:autoSpaceDN w:val="0"/>
              <w:jc w:val="center"/>
            </w:pPr>
            <w:r w:rsidRPr="00FB4267">
              <w:t>4,69983</w:t>
            </w:r>
          </w:p>
          <w:p w14:paraId="3335EA45" w14:textId="77777777" w:rsidR="00FB4267" w:rsidRPr="00FB4267" w:rsidRDefault="00FB4267" w:rsidP="00A66DDD">
            <w:pPr>
              <w:autoSpaceDE w:val="0"/>
              <w:autoSpaceDN w:val="0"/>
              <w:jc w:val="center"/>
            </w:pPr>
          </w:p>
        </w:tc>
        <w:tc>
          <w:tcPr>
            <w:tcW w:w="850" w:type="dxa"/>
            <w:tcBorders>
              <w:top w:val="single" w:sz="4" w:space="0" w:color="auto"/>
              <w:left w:val="single" w:sz="4" w:space="0" w:color="auto"/>
              <w:bottom w:val="single" w:sz="4" w:space="0" w:color="auto"/>
              <w:right w:val="single" w:sz="4" w:space="0" w:color="auto"/>
            </w:tcBorders>
          </w:tcPr>
          <w:p w14:paraId="366934DB" w14:textId="77777777" w:rsidR="00FB4267" w:rsidRPr="00FB4267" w:rsidRDefault="00FB4267" w:rsidP="00A66DDD">
            <w:pPr>
              <w:autoSpaceDE w:val="0"/>
              <w:autoSpaceDN w:val="0"/>
              <w:jc w:val="center"/>
            </w:pPr>
            <w:r w:rsidRPr="00FB4267">
              <w:t>5,</w:t>
            </w:r>
          </w:p>
          <w:p w14:paraId="7D1D7C96" w14:textId="77777777" w:rsidR="00FB4267" w:rsidRPr="00FB4267" w:rsidRDefault="00FB4267" w:rsidP="00A66DDD">
            <w:pPr>
              <w:autoSpaceDE w:val="0"/>
              <w:autoSpaceDN w:val="0"/>
              <w:jc w:val="center"/>
            </w:pPr>
            <w:r w:rsidRPr="00FB4267">
              <w:t>56747</w:t>
            </w:r>
          </w:p>
        </w:tc>
        <w:tc>
          <w:tcPr>
            <w:tcW w:w="851" w:type="dxa"/>
            <w:tcBorders>
              <w:top w:val="single" w:sz="4" w:space="0" w:color="auto"/>
              <w:left w:val="single" w:sz="4" w:space="0" w:color="auto"/>
              <w:bottom w:val="single" w:sz="4" w:space="0" w:color="auto"/>
              <w:right w:val="single" w:sz="4" w:space="0" w:color="auto"/>
            </w:tcBorders>
          </w:tcPr>
          <w:p w14:paraId="6F418E2F" w14:textId="77777777" w:rsidR="00FB4267" w:rsidRPr="00FB4267" w:rsidRDefault="00FB4267" w:rsidP="00A66DDD">
            <w:pPr>
              <w:autoSpaceDE w:val="0"/>
              <w:autoSpaceDN w:val="0"/>
              <w:jc w:val="center"/>
            </w:pPr>
            <w:r w:rsidRPr="00FB4267">
              <w:t>18,0</w:t>
            </w:r>
          </w:p>
        </w:tc>
        <w:tc>
          <w:tcPr>
            <w:tcW w:w="850" w:type="dxa"/>
            <w:tcBorders>
              <w:top w:val="single" w:sz="4" w:space="0" w:color="auto"/>
              <w:left w:val="single" w:sz="4" w:space="0" w:color="auto"/>
              <w:bottom w:val="single" w:sz="4" w:space="0" w:color="auto"/>
              <w:right w:val="single" w:sz="4" w:space="0" w:color="auto"/>
            </w:tcBorders>
          </w:tcPr>
          <w:p w14:paraId="40F89F7B" w14:textId="77777777" w:rsidR="00FB4267" w:rsidRPr="00FB4267" w:rsidRDefault="00FB4267" w:rsidP="00A66DDD">
            <w:pPr>
              <w:autoSpaceDE w:val="0"/>
              <w:autoSpaceDN w:val="0"/>
              <w:jc w:val="center"/>
            </w:pPr>
            <w:r w:rsidRPr="00FB4267">
              <w:t>18,0</w:t>
            </w:r>
          </w:p>
        </w:tc>
        <w:tc>
          <w:tcPr>
            <w:tcW w:w="851" w:type="dxa"/>
            <w:tcBorders>
              <w:top w:val="single" w:sz="4" w:space="0" w:color="auto"/>
              <w:left w:val="single" w:sz="4" w:space="0" w:color="auto"/>
              <w:bottom w:val="single" w:sz="4" w:space="0" w:color="auto"/>
              <w:right w:val="single" w:sz="4" w:space="0" w:color="auto"/>
            </w:tcBorders>
          </w:tcPr>
          <w:p w14:paraId="1D0AF5A5" w14:textId="77777777" w:rsidR="00FB4267" w:rsidRPr="00FB4267" w:rsidRDefault="00FB4267" w:rsidP="00A66DDD">
            <w:pPr>
              <w:autoSpaceDE w:val="0"/>
              <w:autoSpaceDN w:val="0"/>
              <w:jc w:val="center"/>
            </w:pPr>
            <w:r w:rsidRPr="00FB4267">
              <w:t>18,0</w:t>
            </w:r>
          </w:p>
        </w:tc>
        <w:tc>
          <w:tcPr>
            <w:tcW w:w="992" w:type="dxa"/>
            <w:tcBorders>
              <w:top w:val="single" w:sz="4" w:space="0" w:color="auto"/>
              <w:left w:val="single" w:sz="4" w:space="0" w:color="auto"/>
              <w:bottom w:val="single" w:sz="4" w:space="0" w:color="auto"/>
              <w:right w:val="single" w:sz="4" w:space="0" w:color="auto"/>
            </w:tcBorders>
          </w:tcPr>
          <w:p w14:paraId="487E8B1D" w14:textId="77777777" w:rsidR="00FB4267" w:rsidRPr="00FB4267" w:rsidRDefault="00FB4267" w:rsidP="00A66DDD">
            <w:pPr>
              <w:autoSpaceDE w:val="0"/>
              <w:autoSpaceDN w:val="0"/>
              <w:jc w:val="center"/>
            </w:pPr>
            <w:r w:rsidRPr="00FB4267">
              <w:t>18,0</w:t>
            </w:r>
          </w:p>
        </w:tc>
        <w:tc>
          <w:tcPr>
            <w:tcW w:w="999" w:type="dxa"/>
            <w:tcBorders>
              <w:top w:val="single" w:sz="4" w:space="0" w:color="auto"/>
              <w:left w:val="single" w:sz="4" w:space="0" w:color="auto"/>
              <w:bottom w:val="single" w:sz="4" w:space="0" w:color="auto"/>
              <w:right w:val="single" w:sz="4" w:space="0" w:color="auto"/>
            </w:tcBorders>
          </w:tcPr>
          <w:p w14:paraId="39ABBF03" w14:textId="77777777" w:rsidR="00FB4267" w:rsidRPr="00FB4267" w:rsidRDefault="00FB4267" w:rsidP="00A66DDD">
            <w:pPr>
              <w:autoSpaceDE w:val="0"/>
              <w:autoSpaceDN w:val="0"/>
              <w:jc w:val="center"/>
            </w:pPr>
            <w:r w:rsidRPr="00FB4267">
              <w:t>82,2673</w:t>
            </w:r>
          </w:p>
          <w:p w14:paraId="0CCBAA03" w14:textId="77777777" w:rsidR="00FB4267" w:rsidRPr="00FB4267" w:rsidRDefault="00FB4267" w:rsidP="00A66DDD">
            <w:pPr>
              <w:autoSpaceDE w:val="0"/>
              <w:autoSpaceDN w:val="0"/>
              <w:jc w:val="center"/>
              <w:rPr>
                <w:i/>
                <w:iCs/>
              </w:rPr>
            </w:pPr>
          </w:p>
        </w:tc>
      </w:tr>
      <w:tr w:rsidR="00FB4267" w:rsidRPr="00FB4267" w14:paraId="0572727B" w14:textId="77777777" w:rsidTr="00A66DDD">
        <w:trPr>
          <w:jc w:val="center"/>
        </w:trPr>
        <w:tc>
          <w:tcPr>
            <w:tcW w:w="426" w:type="dxa"/>
            <w:tcBorders>
              <w:top w:val="single" w:sz="4" w:space="0" w:color="auto"/>
              <w:left w:val="single" w:sz="4" w:space="0" w:color="auto"/>
              <w:bottom w:val="single" w:sz="4" w:space="0" w:color="auto"/>
              <w:right w:val="single" w:sz="4" w:space="0" w:color="auto"/>
            </w:tcBorders>
          </w:tcPr>
          <w:p w14:paraId="237BB761" w14:textId="77777777" w:rsidR="00FB4267" w:rsidRPr="00FB4267" w:rsidRDefault="00FB4267" w:rsidP="00A66DDD">
            <w:pPr>
              <w:autoSpaceDE w:val="0"/>
              <w:autoSpaceDN w:val="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C36DB61" w14:textId="77777777" w:rsidR="00FB4267" w:rsidRPr="00FB4267" w:rsidRDefault="00FB4267" w:rsidP="00A66DDD">
            <w:pPr>
              <w:autoSpaceDE w:val="0"/>
              <w:autoSpaceDN w:val="0"/>
            </w:pPr>
            <w:r w:rsidRPr="00FB4267">
              <w:t>Всего</w:t>
            </w:r>
          </w:p>
        </w:tc>
        <w:tc>
          <w:tcPr>
            <w:tcW w:w="1122" w:type="dxa"/>
            <w:tcBorders>
              <w:top w:val="single" w:sz="4" w:space="0" w:color="auto"/>
              <w:left w:val="single" w:sz="4" w:space="0" w:color="auto"/>
              <w:bottom w:val="single" w:sz="4" w:space="0" w:color="auto"/>
              <w:right w:val="single" w:sz="4" w:space="0" w:color="auto"/>
            </w:tcBorders>
          </w:tcPr>
          <w:p w14:paraId="3F8AFB98" w14:textId="77777777" w:rsidR="00FB4267" w:rsidRPr="00FB4267" w:rsidRDefault="00FB4267" w:rsidP="00A66DDD">
            <w:pPr>
              <w:autoSpaceDE w:val="0"/>
              <w:autoSpaceDN w:val="0"/>
              <w:jc w:val="center"/>
              <w:rPr>
                <w:i/>
              </w:rPr>
            </w:pPr>
          </w:p>
        </w:tc>
        <w:tc>
          <w:tcPr>
            <w:tcW w:w="851" w:type="dxa"/>
            <w:tcBorders>
              <w:top w:val="single" w:sz="4" w:space="0" w:color="auto"/>
              <w:left w:val="single" w:sz="4" w:space="0" w:color="auto"/>
              <w:bottom w:val="single" w:sz="4" w:space="0" w:color="auto"/>
              <w:right w:val="single" w:sz="4" w:space="0" w:color="auto"/>
            </w:tcBorders>
          </w:tcPr>
          <w:p w14:paraId="51E2CA83" w14:textId="77777777" w:rsidR="00FB4267" w:rsidRPr="00FB4267" w:rsidRDefault="00FB4267" w:rsidP="00A66DDD">
            <w:pPr>
              <w:autoSpaceDE w:val="0"/>
              <w:autoSpaceDN w:val="0"/>
              <w:jc w:val="center"/>
            </w:pPr>
            <w:r w:rsidRPr="00FB4267">
              <w:t>70,</w:t>
            </w:r>
          </w:p>
          <w:p w14:paraId="047FEAB2" w14:textId="77777777" w:rsidR="00FB4267" w:rsidRPr="00FB4267" w:rsidRDefault="00FB4267" w:rsidP="00A66DDD">
            <w:pPr>
              <w:autoSpaceDE w:val="0"/>
              <w:autoSpaceDN w:val="0"/>
              <w:jc w:val="center"/>
            </w:pPr>
            <w:r w:rsidRPr="00FB4267">
              <w:t>76061</w:t>
            </w:r>
          </w:p>
        </w:tc>
        <w:tc>
          <w:tcPr>
            <w:tcW w:w="850" w:type="dxa"/>
            <w:tcBorders>
              <w:top w:val="single" w:sz="4" w:space="0" w:color="auto"/>
              <w:left w:val="single" w:sz="4" w:space="0" w:color="auto"/>
              <w:bottom w:val="single" w:sz="4" w:space="0" w:color="auto"/>
              <w:right w:val="single" w:sz="4" w:space="0" w:color="auto"/>
            </w:tcBorders>
          </w:tcPr>
          <w:p w14:paraId="3A5B5FBE" w14:textId="77777777" w:rsidR="00FB4267" w:rsidRPr="00FB4267" w:rsidRDefault="00FB4267" w:rsidP="00A66DDD">
            <w:pPr>
              <w:autoSpaceDE w:val="0"/>
              <w:autoSpaceDN w:val="0"/>
              <w:jc w:val="center"/>
            </w:pPr>
            <w:r w:rsidRPr="00FB4267">
              <w:t>36,</w:t>
            </w:r>
          </w:p>
          <w:p w14:paraId="5E74D4E3" w14:textId="77777777" w:rsidR="00FB4267" w:rsidRPr="00FB4267" w:rsidRDefault="00FB4267" w:rsidP="00A66DDD">
            <w:pPr>
              <w:autoSpaceDE w:val="0"/>
              <w:autoSpaceDN w:val="0"/>
              <w:jc w:val="center"/>
            </w:pPr>
            <w:r w:rsidRPr="00FB4267">
              <w:t>75212</w:t>
            </w:r>
          </w:p>
        </w:tc>
        <w:tc>
          <w:tcPr>
            <w:tcW w:w="851" w:type="dxa"/>
            <w:tcBorders>
              <w:top w:val="single" w:sz="4" w:space="0" w:color="auto"/>
              <w:left w:val="single" w:sz="4" w:space="0" w:color="auto"/>
              <w:bottom w:val="single" w:sz="4" w:space="0" w:color="auto"/>
              <w:right w:val="single" w:sz="4" w:space="0" w:color="auto"/>
            </w:tcBorders>
          </w:tcPr>
          <w:p w14:paraId="4317F2A3" w14:textId="77777777" w:rsidR="00FB4267" w:rsidRPr="00FB4267" w:rsidRDefault="00FB4267" w:rsidP="00A66DDD">
            <w:pPr>
              <w:autoSpaceDE w:val="0"/>
              <w:autoSpaceDN w:val="0"/>
              <w:jc w:val="center"/>
            </w:pPr>
            <w:r w:rsidRPr="00FB4267">
              <w:t>58,</w:t>
            </w:r>
          </w:p>
          <w:p w14:paraId="08C43FD2" w14:textId="77777777" w:rsidR="00FB4267" w:rsidRPr="00FB4267" w:rsidRDefault="00FB4267" w:rsidP="00A66DDD">
            <w:pPr>
              <w:autoSpaceDE w:val="0"/>
              <w:autoSpaceDN w:val="0"/>
              <w:jc w:val="center"/>
            </w:pPr>
            <w:r w:rsidRPr="00FB4267">
              <w:t>692</w:t>
            </w:r>
          </w:p>
        </w:tc>
        <w:tc>
          <w:tcPr>
            <w:tcW w:w="850" w:type="dxa"/>
            <w:tcBorders>
              <w:top w:val="single" w:sz="4" w:space="0" w:color="auto"/>
              <w:left w:val="single" w:sz="4" w:space="0" w:color="auto"/>
              <w:bottom w:val="single" w:sz="4" w:space="0" w:color="auto"/>
              <w:right w:val="single" w:sz="4" w:space="0" w:color="auto"/>
            </w:tcBorders>
          </w:tcPr>
          <w:p w14:paraId="6BD0FE47" w14:textId="77777777" w:rsidR="00FB4267" w:rsidRPr="00FB4267" w:rsidRDefault="00FB4267" w:rsidP="00A66DDD">
            <w:pPr>
              <w:autoSpaceDE w:val="0"/>
              <w:autoSpaceDN w:val="0"/>
              <w:jc w:val="center"/>
            </w:pPr>
            <w:r w:rsidRPr="00FB4267">
              <w:t>58,</w:t>
            </w:r>
          </w:p>
          <w:p w14:paraId="4BB7E354" w14:textId="77777777" w:rsidR="00FB4267" w:rsidRPr="00FB4267" w:rsidRDefault="00FB4267" w:rsidP="00A66DDD">
            <w:pPr>
              <w:autoSpaceDE w:val="0"/>
              <w:autoSpaceDN w:val="0"/>
              <w:jc w:val="center"/>
            </w:pPr>
            <w:r w:rsidRPr="00FB4267">
              <w:t>692</w:t>
            </w:r>
          </w:p>
        </w:tc>
        <w:tc>
          <w:tcPr>
            <w:tcW w:w="851" w:type="dxa"/>
            <w:tcBorders>
              <w:top w:val="single" w:sz="4" w:space="0" w:color="auto"/>
              <w:left w:val="single" w:sz="4" w:space="0" w:color="auto"/>
              <w:bottom w:val="single" w:sz="4" w:space="0" w:color="auto"/>
              <w:right w:val="single" w:sz="4" w:space="0" w:color="auto"/>
            </w:tcBorders>
          </w:tcPr>
          <w:p w14:paraId="6898D8F7" w14:textId="77777777" w:rsidR="00FB4267" w:rsidRPr="00FB4267" w:rsidRDefault="00FB4267" w:rsidP="00A66DDD">
            <w:pPr>
              <w:autoSpaceDE w:val="0"/>
              <w:autoSpaceDN w:val="0"/>
              <w:jc w:val="center"/>
            </w:pPr>
            <w:r w:rsidRPr="00FB4267">
              <w:t>58,</w:t>
            </w:r>
          </w:p>
          <w:p w14:paraId="4AC87890" w14:textId="77777777" w:rsidR="00FB4267" w:rsidRPr="00FB4267" w:rsidRDefault="00FB4267" w:rsidP="00A66DDD">
            <w:pPr>
              <w:autoSpaceDE w:val="0"/>
              <w:autoSpaceDN w:val="0"/>
              <w:jc w:val="center"/>
            </w:pPr>
            <w:r w:rsidRPr="00FB4267">
              <w:t>692</w:t>
            </w:r>
          </w:p>
        </w:tc>
        <w:tc>
          <w:tcPr>
            <w:tcW w:w="992" w:type="dxa"/>
            <w:tcBorders>
              <w:top w:val="single" w:sz="4" w:space="0" w:color="auto"/>
              <w:left w:val="single" w:sz="4" w:space="0" w:color="auto"/>
              <w:bottom w:val="single" w:sz="4" w:space="0" w:color="auto"/>
              <w:right w:val="single" w:sz="4" w:space="0" w:color="auto"/>
            </w:tcBorders>
          </w:tcPr>
          <w:p w14:paraId="07C5F752" w14:textId="77777777" w:rsidR="00FB4267" w:rsidRPr="00FB4267" w:rsidRDefault="00FB4267" w:rsidP="00A66DDD">
            <w:pPr>
              <w:autoSpaceDE w:val="0"/>
              <w:autoSpaceDN w:val="0"/>
              <w:jc w:val="center"/>
            </w:pPr>
            <w:r w:rsidRPr="00FB4267">
              <w:t>58,</w:t>
            </w:r>
          </w:p>
          <w:p w14:paraId="50ADB172" w14:textId="77777777" w:rsidR="00FB4267" w:rsidRPr="00FB4267" w:rsidRDefault="00FB4267" w:rsidP="00A66DDD">
            <w:pPr>
              <w:autoSpaceDE w:val="0"/>
              <w:autoSpaceDN w:val="0"/>
              <w:jc w:val="center"/>
            </w:pPr>
            <w:r w:rsidRPr="00FB4267">
              <w:t>692</w:t>
            </w:r>
          </w:p>
        </w:tc>
        <w:tc>
          <w:tcPr>
            <w:tcW w:w="999" w:type="dxa"/>
            <w:tcBorders>
              <w:top w:val="single" w:sz="4" w:space="0" w:color="auto"/>
              <w:left w:val="single" w:sz="4" w:space="0" w:color="auto"/>
              <w:bottom w:val="single" w:sz="4" w:space="0" w:color="auto"/>
              <w:right w:val="single" w:sz="4" w:space="0" w:color="auto"/>
            </w:tcBorders>
          </w:tcPr>
          <w:p w14:paraId="327D4625" w14:textId="77777777" w:rsidR="00FB4267" w:rsidRPr="00FB4267" w:rsidRDefault="00FB4267" w:rsidP="00A66DDD">
            <w:pPr>
              <w:autoSpaceDE w:val="0"/>
              <w:autoSpaceDN w:val="0"/>
              <w:jc w:val="center"/>
            </w:pPr>
            <w:r w:rsidRPr="00FB4267">
              <w:t>342,</w:t>
            </w:r>
          </w:p>
          <w:p w14:paraId="0AF8CA38" w14:textId="77777777" w:rsidR="00FB4267" w:rsidRPr="00FB4267" w:rsidRDefault="00FB4267" w:rsidP="00A66DDD">
            <w:pPr>
              <w:autoSpaceDE w:val="0"/>
              <w:autoSpaceDN w:val="0"/>
              <w:jc w:val="center"/>
              <w:rPr>
                <w:i/>
                <w:iCs/>
              </w:rPr>
            </w:pPr>
            <w:r w:rsidRPr="00FB4267">
              <w:t>28073</w:t>
            </w:r>
          </w:p>
        </w:tc>
      </w:tr>
    </w:tbl>
    <w:p w14:paraId="129E8BA3" w14:textId="77777777" w:rsidR="00FB4267" w:rsidRPr="00FB4267" w:rsidRDefault="00FB4267" w:rsidP="00FB4267">
      <w:pPr>
        <w:ind w:firstLine="360"/>
        <w:jc w:val="both"/>
      </w:pPr>
    </w:p>
    <w:p w14:paraId="675FB378" w14:textId="77777777" w:rsidR="00FB4267" w:rsidRPr="00FB4267" w:rsidRDefault="00FB4267" w:rsidP="00FB4267">
      <w:pPr>
        <w:ind w:firstLine="360"/>
        <w:jc w:val="both"/>
      </w:pPr>
      <w:r w:rsidRPr="00FB4267">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4FC8E742" w14:textId="77777777" w:rsidR="00FB4267" w:rsidRPr="00FB4267" w:rsidRDefault="00FB4267" w:rsidP="00FB4267">
      <w:pPr>
        <w:jc w:val="both"/>
      </w:pPr>
    </w:p>
    <w:p w14:paraId="695CAE0F" w14:textId="77777777" w:rsidR="00FB4267" w:rsidRPr="00FB4267" w:rsidRDefault="00FB4267" w:rsidP="00FB4267">
      <w:pPr>
        <w:jc w:val="right"/>
      </w:pPr>
      <w:r w:rsidRPr="00FB4267">
        <w:t>Приложение 18</w:t>
      </w:r>
    </w:p>
    <w:p w14:paraId="238E628C"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28675A52"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2000BDE1" w14:textId="77777777" w:rsidR="00FB4267" w:rsidRPr="00FB4267" w:rsidRDefault="00FB4267" w:rsidP="00FB4267">
      <w:pPr>
        <w:ind w:left="7080"/>
      </w:pPr>
      <w:r w:rsidRPr="00FB4267">
        <w:t xml:space="preserve">               от 28.12.2024 № 835                                                                                                                                                                                </w:t>
      </w:r>
    </w:p>
    <w:p w14:paraId="57811C28" w14:textId="77777777" w:rsidR="00FB4267" w:rsidRPr="00FB4267" w:rsidRDefault="00FB4267" w:rsidP="00FB4267">
      <w:pPr>
        <w:pStyle w:val="aa"/>
        <w:numPr>
          <w:ilvl w:val="0"/>
          <w:numId w:val="12"/>
        </w:numPr>
        <w:autoSpaceDE w:val="0"/>
        <w:autoSpaceDN w:val="0"/>
        <w:adjustRightInd w:val="0"/>
        <w:spacing w:after="0" w:line="240" w:lineRule="auto"/>
        <w:jc w:val="center"/>
        <w:rPr>
          <w:rFonts w:ascii="Times New Roman" w:hAnsi="Times New Roman" w:cs="Times New Roman"/>
          <w:b/>
        </w:rPr>
      </w:pPr>
      <w:r w:rsidRPr="00FB4267">
        <w:rPr>
          <w:rFonts w:ascii="Times New Roman" w:hAnsi="Times New Roman" w:cs="Times New Roman"/>
          <w:b/>
        </w:rPr>
        <w:t>Паспорт подпрограммы</w:t>
      </w:r>
    </w:p>
    <w:p w14:paraId="0F2205F2" w14:textId="77777777" w:rsidR="00FB4267" w:rsidRPr="00FB4267" w:rsidRDefault="00FB4267" w:rsidP="00FB4267">
      <w:pPr>
        <w:pStyle w:val="aa"/>
        <w:autoSpaceDE w:val="0"/>
        <w:autoSpaceDN w:val="0"/>
        <w:adjustRightInd w:val="0"/>
        <w:ind w:left="1080"/>
        <w:rPr>
          <w:rFonts w:ascii="Times New Roman" w:hAnsi="Times New Roman" w:cs="Times New Roman"/>
          <w:b/>
        </w:rPr>
      </w:pPr>
    </w:p>
    <w:tbl>
      <w:tblPr>
        <w:tblW w:w="9829" w:type="dxa"/>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7043"/>
      </w:tblGrid>
      <w:tr w:rsidR="00FB4267" w:rsidRPr="00FB4267" w14:paraId="08D11DB8" w14:textId="77777777" w:rsidTr="00A66DDD">
        <w:tc>
          <w:tcPr>
            <w:tcW w:w="2786" w:type="dxa"/>
            <w:tcBorders>
              <w:top w:val="single" w:sz="4" w:space="0" w:color="auto"/>
              <w:left w:val="single" w:sz="4" w:space="0" w:color="auto"/>
              <w:bottom w:val="single" w:sz="6" w:space="0" w:color="auto"/>
              <w:right w:val="single" w:sz="6" w:space="0" w:color="auto"/>
            </w:tcBorders>
          </w:tcPr>
          <w:p w14:paraId="274ADF78" w14:textId="77777777" w:rsidR="00FB4267" w:rsidRPr="00FB4267" w:rsidRDefault="00FB4267" w:rsidP="00A66DDD">
            <w:pPr>
              <w:widowControl w:val="0"/>
              <w:autoSpaceDE w:val="0"/>
              <w:autoSpaceDN w:val="0"/>
              <w:adjustRightInd w:val="0"/>
            </w:pPr>
            <w:r w:rsidRPr="00FB4267">
              <w:lastRenderedPageBreak/>
              <w:t>Наименование подпрограммы</w:t>
            </w:r>
          </w:p>
        </w:tc>
        <w:tc>
          <w:tcPr>
            <w:tcW w:w="7043" w:type="dxa"/>
            <w:tcBorders>
              <w:top w:val="single" w:sz="4" w:space="0" w:color="auto"/>
              <w:left w:val="single" w:sz="6" w:space="0" w:color="auto"/>
              <w:bottom w:val="single" w:sz="6" w:space="0" w:color="auto"/>
              <w:right w:val="single" w:sz="4" w:space="0" w:color="auto"/>
            </w:tcBorders>
          </w:tcPr>
          <w:p w14:paraId="7E6BCE2A" w14:textId="77777777" w:rsidR="00FB4267" w:rsidRPr="00FB4267" w:rsidRDefault="00FB4267" w:rsidP="00A66DDD">
            <w:pPr>
              <w:widowControl w:val="0"/>
              <w:autoSpaceDE w:val="0"/>
              <w:autoSpaceDN w:val="0"/>
              <w:adjustRightInd w:val="0"/>
            </w:pPr>
            <w:r w:rsidRPr="00FB4267">
              <w:t>Обеспечение взаимосвязи городского округа Тейково Ивановской области с другими муниципальными образованиями</w:t>
            </w:r>
          </w:p>
        </w:tc>
      </w:tr>
      <w:tr w:rsidR="00FB4267" w:rsidRPr="00FB4267" w14:paraId="4A07D2A8" w14:textId="77777777" w:rsidTr="00A66DDD">
        <w:tc>
          <w:tcPr>
            <w:tcW w:w="2786" w:type="dxa"/>
            <w:tcBorders>
              <w:top w:val="single" w:sz="6" w:space="0" w:color="auto"/>
              <w:left w:val="single" w:sz="4" w:space="0" w:color="auto"/>
              <w:bottom w:val="single" w:sz="6" w:space="0" w:color="auto"/>
              <w:right w:val="single" w:sz="6" w:space="0" w:color="auto"/>
            </w:tcBorders>
          </w:tcPr>
          <w:p w14:paraId="596DC414" w14:textId="77777777" w:rsidR="00FB4267" w:rsidRPr="00FB4267" w:rsidRDefault="00FB4267" w:rsidP="00A66DDD">
            <w:pPr>
              <w:widowControl w:val="0"/>
              <w:autoSpaceDE w:val="0"/>
              <w:autoSpaceDN w:val="0"/>
              <w:adjustRightInd w:val="0"/>
            </w:pPr>
            <w:proofErr w:type="gramStart"/>
            <w:r w:rsidRPr="00FB4267">
              <w:t>Срок  реализации</w:t>
            </w:r>
            <w:proofErr w:type="gramEnd"/>
            <w:r w:rsidRPr="00FB4267">
              <w:t xml:space="preserve"> подпрограммы</w:t>
            </w:r>
          </w:p>
        </w:tc>
        <w:tc>
          <w:tcPr>
            <w:tcW w:w="7043" w:type="dxa"/>
            <w:tcBorders>
              <w:top w:val="single" w:sz="6" w:space="0" w:color="auto"/>
              <w:left w:val="single" w:sz="6" w:space="0" w:color="auto"/>
              <w:bottom w:val="single" w:sz="6" w:space="0" w:color="auto"/>
              <w:right w:val="single" w:sz="4" w:space="0" w:color="auto"/>
            </w:tcBorders>
          </w:tcPr>
          <w:p w14:paraId="630821DC" w14:textId="77777777" w:rsidR="00FB4267" w:rsidRPr="00FB4267" w:rsidRDefault="00FB4267" w:rsidP="00A66DDD">
            <w:pPr>
              <w:widowControl w:val="0"/>
              <w:autoSpaceDE w:val="0"/>
              <w:autoSpaceDN w:val="0"/>
              <w:adjustRightInd w:val="0"/>
            </w:pPr>
            <w:r w:rsidRPr="00FB4267">
              <w:t>2023-2028 годы</w:t>
            </w:r>
          </w:p>
        </w:tc>
      </w:tr>
      <w:tr w:rsidR="00FB4267" w:rsidRPr="00FB4267" w14:paraId="0F705017" w14:textId="77777777" w:rsidTr="00A66DDD">
        <w:tc>
          <w:tcPr>
            <w:tcW w:w="2786" w:type="dxa"/>
            <w:tcBorders>
              <w:top w:val="single" w:sz="6" w:space="0" w:color="auto"/>
              <w:left w:val="single" w:sz="4" w:space="0" w:color="auto"/>
              <w:bottom w:val="single" w:sz="6" w:space="0" w:color="auto"/>
              <w:right w:val="single" w:sz="6" w:space="0" w:color="auto"/>
            </w:tcBorders>
          </w:tcPr>
          <w:p w14:paraId="292959CA" w14:textId="77777777" w:rsidR="00FB4267" w:rsidRPr="00FB4267" w:rsidRDefault="00FB4267" w:rsidP="00A66DDD">
            <w:pPr>
              <w:widowControl w:val="0"/>
              <w:autoSpaceDE w:val="0"/>
              <w:autoSpaceDN w:val="0"/>
              <w:adjustRightInd w:val="0"/>
            </w:pPr>
            <w:r w:rsidRPr="00FB4267">
              <w:t>Исполнители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32665D4C" w14:textId="77777777" w:rsidR="00FB4267" w:rsidRPr="00FB4267" w:rsidRDefault="00FB4267" w:rsidP="00A66DDD">
            <w:pPr>
              <w:widowControl w:val="0"/>
              <w:autoSpaceDE w:val="0"/>
              <w:autoSpaceDN w:val="0"/>
              <w:adjustRightInd w:val="0"/>
            </w:pPr>
            <w:r w:rsidRPr="00FB4267">
              <w:t>Орготдел, ЦББУ</w:t>
            </w:r>
          </w:p>
          <w:p w14:paraId="1C15E7F5" w14:textId="77777777" w:rsidR="00FB4267" w:rsidRPr="00FB4267" w:rsidRDefault="00FB4267" w:rsidP="00A66DDD">
            <w:pPr>
              <w:widowControl w:val="0"/>
              <w:autoSpaceDE w:val="0"/>
              <w:autoSpaceDN w:val="0"/>
              <w:adjustRightInd w:val="0"/>
            </w:pPr>
          </w:p>
        </w:tc>
      </w:tr>
      <w:tr w:rsidR="00FB4267" w:rsidRPr="00FB4267" w14:paraId="31117068" w14:textId="77777777" w:rsidTr="00A66DDD">
        <w:tc>
          <w:tcPr>
            <w:tcW w:w="2786" w:type="dxa"/>
            <w:tcBorders>
              <w:top w:val="single" w:sz="6" w:space="0" w:color="auto"/>
              <w:left w:val="single" w:sz="4" w:space="0" w:color="auto"/>
              <w:bottom w:val="single" w:sz="6" w:space="0" w:color="auto"/>
              <w:right w:val="single" w:sz="6" w:space="0" w:color="auto"/>
            </w:tcBorders>
          </w:tcPr>
          <w:p w14:paraId="62BD2AAA" w14:textId="77777777" w:rsidR="00FB4267" w:rsidRPr="00FB4267" w:rsidRDefault="00FB4267" w:rsidP="00A66DDD">
            <w:pPr>
              <w:widowControl w:val="0"/>
              <w:autoSpaceDE w:val="0"/>
              <w:autoSpaceDN w:val="0"/>
              <w:adjustRightInd w:val="0"/>
            </w:pPr>
            <w:r w:rsidRPr="00FB4267">
              <w:t>Цель (цели)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0E1AB153" w14:textId="77777777" w:rsidR="00FB4267" w:rsidRPr="00FB4267" w:rsidRDefault="00FB4267" w:rsidP="00A66DDD">
            <w:pPr>
              <w:widowControl w:val="0"/>
              <w:autoSpaceDE w:val="0"/>
              <w:autoSpaceDN w:val="0"/>
              <w:adjustRightInd w:val="0"/>
            </w:pPr>
            <w:r w:rsidRPr="00FB4267">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FB4267" w:rsidRPr="00FB4267" w14:paraId="7F6339F9" w14:textId="77777777" w:rsidTr="00A66DDD">
        <w:tc>
          <w:tcPr>
            <w:tcW w:w="2786" w:type="dxa"/>
            <w:tcBorders>
              <w:top w:val="single" w:sz="6" w:space="0" w:color="auto"/>
              <w:left w:val="single" w:sz="4" w:space="0" w:color="auto"/>
              <w:bottom w:val="single" w:sz="4" w:space="0" w:color="auto"/>
              <w:right w:val="single" w:sz="6" w:space="0" w:color="auto"/>
            </w:tcBorders>
          </w:tcPr>
          <w:p w14:paraId="0512028D" w14:textId="77777777" w:rsidR="00FB4267" w:rsidRPr="00FB4267" w:rsidRDefault="00FB4267" w:rsidP="00A66DDD">
            <w:pPr>
              <w:widowControl w:val="0"/>
              <w:autoSpaceDE w:val="0"/>
              <w:autoSpaceDN w:val="0"/>
              <w:adjustRightInd w:val="0"/>
            </w:pPr>
            <w:r w:rsidRPr="00FB4267">
              <w:t>Объемы ресурсного обеспечения подпрограммы</w:t>
            </w:r>
          </w:p>
        </w:tc>
        <w:tc>
          <w:tcPr>
            <w:tcW w:w="7043" w:type="dxa"/>
            <w:tcBorders>
              <w:top w:val="single" w:sz="6" w:space="0" w:color="auto"/>
              <w:left w:val="single" w:sz="6" w:space="0" w:color="auto"/>
              <w:bottom w:val="single" w:sz="4" w:space="0" w:color="auto"/>
              <w:right w:val="single" w:sz="4" w:space="0" w:color="auto"/>
            </w:tcBorders>
          </w:tcPr>
          <w:p w14:paraId="1EF89A9D" w14:textId="77777777" w:rsidR="00FB4267" w:rsidRPr="00FB4267" w:rsidRDefault="00FB4267" w:rsidP="00A66DDD">
            <w:pPr>
              <w:pStyle w:val="ConsPlusCell"/>
              <w:rPr>
                <w:rFonts w:ascii="Times New Roman" w:hAnsi="Times New Roman" w:cs="Times New Roman"/>
                <w:sz w:val="24"/>
                <w:szCs w:val="24"/>
              </w:rPr>
            </w:pPr>
            <w:r w:rsidRPr="00FB4267">
              <w:rPr>
                <w:rFonts w:ascii="Times New Roman" w:hAnsi="Times New Roman" w:cs="Times New Roman"/>
                <w:sz w:val="24"/>
                <w:szCs w:val="24"/>
              </w:rPr>
              <w:t xml:space="preserve">Общий объем бюджетных ассигнований – 558,3331 тыс. руб., </w:t>
            </w:r>
          </w:p>
          <w:p w14:paraId="42504623" w14:textId="77777777" w:rsidR="00FB4267" w:rsidRPr="00FB4267" w:rsidRDefault="00FB4267" w:rsidP="00A66DDD">
            <w:pPr>
              <w:widowControl w:val="0"/>
              <w:autoSpaceDE w:val="0"/>
              <w:autoSpaceDN w:val="0"/>
              <w:adjustRightInd w:val="0"/>
            </w:pPr>
            <w:r w:rsidRPr="00FB4267">
              <w:t>в том числе:</w:t>
            </w:r>
          </w:p>
          <w:p w14:paraId="1C9F8309" w14:textId="77777777" w:rsidR="00FB4267" w:rsidRPr="00FB4267" w:rsidRDefault="00FB4267" w:rsidP="00A66DDD">
            <w:pPr>
              <w:widowControl w:val="0"/>
              <w:autoSpaceDE w:val="0"/>
              <w:autoSpaceDN w:val="0"/>
              <w:adjustRightInd w:val="0"/>
            </w:pPr>
            <w:r w:rsidRPr="00FB4267">
              <w:t>2023 год – 94,029 тыс. руб.</w:t>
            </w:r>
          </w:p>
          <w:p w14:paraId="2E72AD56" w14:textId="77777777" w:rsidR="00FB4267" w:rsidRPr="00FB4267" w:rsidRDefault="00FB4267" w:rsidP="00A66DDD">
            <w:pPr>
              <w:widowControl w:val="0"/>
              <w:autoSpaceDE w:val="0"/>
              <w:autoSpaceDN w:val="0"/>
              <w:adjustRightInd w:val="0"/>
            </w:pPr>
            <w:r w:rsidRPr="00FB4267">
              <w:t xml:space="preserve">2024 год – 92,289 тыс. руб.  </w:t>
            </w:r>
          </w:p>
          <w:p w14:paraId="00709782" w14:textId="77777777" w:rsidR="00FB4267" w:rsidRPr="00FB4267" w:rsidRDefault="00FB4267" w:rsidP="00A66DDD">
            <w:pPr>
              <w:widowControl w:val="0"/>
              <w:autoSpaceDE w:val="0"/>
              <w:autoSpaceDN w:val="0"/>
              <w:adjustRightInd w:val="0"/>
            </w:pPr>
            <w:r w:rsidRPr="00FB4267">
              <w:t>2025 год – 102,1951 тыс. руб.</w:t>
            </w:r>
          </w:p>
          <w:p w14:paraId="7A7112D7" w14:textId="77777777" w:rsidR="00FB4267" w:rsidRPr="00FB4267" w:rsidRDefault="00FB4267" w:rsidP="00A66DDD">
            <w:pPr>
              <w:widowControl w:val="0"/>
              <w:autoSpaceDE w:val="0"/>
              <w:autoSpaceDN w:val="0"/>
              <w:adjustRightInd w:val="0"/>
            </w:pPr>
            <w:r w:rsidRPr="00FB4267">
              <w:t>2026 год – 94,869 тыс. руб.</w:t>
            </w:r>
          </w:p>
          <w:p w14:paraId="5EECC049" w14:textId="77777777" w:rsidR="00FB4267" w:rsidRPr="00FB4267" w:rsidRDefault="00FB4267" w:rsidP="00A66DDD">
            <w:pPr>
              <w:widowControl w:val="0"/>
              <w:autoSpaceDE w:val="0"/>
              <w:autoSpaceDN w:val="0"/>
              <w:adjustRightInd w:val="0"/>
            </w:pPr>
            <w:r w:rsidRPr="00FB4267">
              <w:t>2027 год – 94,869 тыс. руб.</w:t>
            </w:r>
          </w:p>
          <w:p w14:paraId="3B999167" w14:textId="77777777" w:rsidR="00FB4267" w:rsidRPr="00FB4267" w:rsidRDefault="00FB4267" w:rsidP="00A66DDD">
            <w:pPr>
              <w:widowControl w:val="0"/>
              <w:autoSpaceDE w:val="0"/>
              <w:autoSpaceDN w:val="0"/>
              <w:adjustRightInd w:val="0"/>
            </w:pPr>
            <w:r w:rsidRPr="00FB4267">
              <w:t>2028 год – 80,0820 тыс. руб.</w:t>
            </w:r>
          </w:p>
          <w:p w14:paraId="0D6BF0F1" w14:textId="77777777" w:rsidR="00FB4267" w:rsidRPr="00FB4267" w:rsidRDefault="00FB4267" w:rsidP="00A66DDD">
            <w:pPr>
              <w:widowControl w:val="0"/>
              <w:autoSpaceDE w:val="0"/>
              <w:autoSpaceDN w:val="0"/>
              <w:adjustRightInd w:val="0"/>
            </w:pPr>
            <w:r w:rsidRPr="00FB4267">
              <w:t>- в том числе, бюджет города Тейково:</w:t>
            </w:r>
          </w:p>
          <w:p w14:paraId="0106FCD6" w14:textId="77777777" w:rsidR="00FB4267" w:rsidRPr="00FB4267" w:rsidRDefault="00FB4267" w:rsidP="00A66DDD">
            <w:pPr>
              <w:widowControl w:val="0"/>
              <w:autoSpaceDE w:val="0"/>
              <w:autoSpaceDN w:val="0"/>
              <w:adjustRightInd w:val="0"/>
            </w:pPr>
            <w:r w:rsidRPr="00FB4267">
              <w:t>2023 год – 94,029 тыс. руб.</w:t>
            </w:r>
          </w:p>
          <w:p w14:paraId="041E4276" w14:textId="77777777" w:rsidR="00FB4267" w:rsidRPr="00FB4267" w:rsidRDefault="00FB4267" w:rsidP="00A66DDD">
            <w:pPr>
              <w:widowControl w:val="0"/>
              <w:autoSpaceDE w:val="0"/>
              <w:autoSpaceDN w:val="0"/>
              <w:adjustRightInd w:val="0"/>
            </w:pPr>
            <w:r w:rsidRPr="00FB4267">
              <w:t>2024 год – 92,289 тыс. руб.</w:t>
            </w:r>
          </w:p>
          <w:p w14:paraId="17E85C7F" w14:textId="77777777" w:rsidR="00FB4267" w:rsidRPr="00FB4267" w:rsidRDefault="00FB4267" w:rsidP="00A66DDD">
            <w:pPr>
              <w:widowControl w:val="0"/>
              <w:autoSpaceDE w:val="0"/>
              <w:autoSpaceDN w:val="0"/>
              <w:adjustRightInd w:val="0"/>
            </w:pPr>
            <w:r w:rsidRPr="00FB4267">
              <w:t>2025 год – 102,1951 тыс. руб.</w:t>
            </w:r>
          </w:p>
          <w:p w14:paraId="483138E1" w14:textId="77777777" w:rsidR="00FB4267" w:rsidRPr="00FB4267" w:rsidRDefault="00FB4267" w:rsidP="00A66DDD">
            <w:pPr>
              <w:widowControl w:val="0"/>
              <w:autoSpaceDE w:val="0"/>
              <w:autoSpaceDN w:val="0"/>
              <w:adjustRightInd w:val="0"/>
            </w:pPr>
            <w:r w:rsidRPr="00FB4267">
              <w:t>2026 год – 94,869 тыс. руб.</w:t>
            </w:r>
          </w:p>
          <w:p w14:paraId="235FE7EA" w14:textId="77777777" w:rsidR="00FB4267" w:rsidRPr="00FB4267" w:rsidRDefault="00FB4267" w:rsidP="00A66DDD">
            <w:pPr>
              <w:widowControl w:val="0"/>
              <w:autoSpaceDE w:val="0"/>
              <w:autoSpaceDN w:val="0"/>
              <w:adjustRightInd w:val="0"/>
            </w:pPr>
            <w:r w:rsidRPr="00FB4267">
              <w:t>2027 год – 94,869 тыс. руб.</w:t>
            </w:r>
          </w:p>
          <w:p w14:paraId="3150AF56" w14:textId="77777777" w:rsidR="00FB4267" w:rsidRPr="00FB4267" w:rsidRDefault="00FB4267" w:rsidP="00A66DDD">
            <w:pPr>
              <w:widowControl w:val="0"/>
              <w:autoSpaceDE w:val="0"/>
              <w:autoSpaceDN w:val="0"/>
              <w:adjustRightInd w:val="0"/>
            </w:pPr>
            <w:r w:rsidRPr="00FB4267">
              <w:t>2028 год – 80,0820 тыс. руб.</w:t>
            </w:r>
          </w:p>
        </w:tc>
      </w:tr>
    </w:tbl>
    <w:p w14:paraId="1CB40D74" w14:textId="77777777" w:rsidR="00FB4267" w:rsidRPr="00FB4267" w:rsidRDefault="00FB4267" w:rsidP="00FB4267">
      <w:pPr>
        <w:autoSpaceDE w:val="0"/>
        <w:autoSpaceDN w:val="0"/>
        <w:adjustRightInd w:val="0"/>
        <w:jc w:val="center"/>
        <w:rPr>
          <w:b/>
        </w:rPr>
      </w:pPr>
    </w:p>
    <w:p w14:paraId="4274E8B1" w14:textId="77777777" w:rsidR="00FB4267" w:rsidRPr="00FB4267" w:rsidRDefault="00FB4267" w:rsidP="00FB4267">
      <w:pPr>
        <w:jc w:val="right"/>
      </w:pPr>
    </w:p>
    <w:p w14:paraId="1A0FA811" w14:textId="77777777" w:rsidR="00FB4267" w:rsidRPr="00FB4267" w:rsidRDefault="00FB4267" w:rsidP="00FB4267">
      <w:pPr>
        <w:jc w:val="right"/>
      </w:pPr>
    </w:p>
    <w:p w14:paraId="65AF5EE1" w14:textId="77777777" w:rsidR="00FB4267" w:rsidRPr="00FB4267" w:rsidRDefault="00FB4267" w:rsidP="00FB4267">
      <w:pPr>
        <w:jc w:val="right"/>
      </w:pPr>
    </w:p>
    <w:p w14:paraId="13D7BB40" w14:textId="77777777" w:rsidR="00FB4267" w:rsidRPr="00FB4267" w:rsidRDefault="00FB4267" w:rsidP="00FB4267">
      <w:pPr>
        <w:jc w:val="right"/>
      </w:pPr>
    </w:p>
    <w:p w14:paraId="56375419" w14:textId="77777777" w:rsidR="00FB4267" w:rsidRPr="00FB4267" w:rsidRDefault="00FB4267" w:rsidP="00FB4267">
      <w:pPr>
        <w:jc w:val="right"/>
      </w:pPr>
    </w:p>
    <w:p w14:paraId="23A238B9" w14:textId="77777777" w:rsidR="00FB4267" w:rsidRPr="00FB4267" w:rsidRDefault="00FB4267" w:rsidP="00FB4267">
      <w:pPr>
        <w:jc w:val="right"/>
      </w:pPr>
    </w:p>
    <w:p w14:paraId="2166CB6E" w14:textId="77777777" w:rsidR="00FB4267" w:rsidRPr="00FB4267" w:rsidRDefault="00FB4267" w:rsidP="00FB4267">
      <w:pPr>
        <w:jc w:val="right"/>
      </w:pPr>
    </w:p>
    <w:p w14:paraId="7F96F39A" w14:textId="77777777" w:rsidR="00FB4267" w:rsidRPr="00FB4267" w:rsidRDefault="00FB4267" w:rsidP="00FB4267">
      <w:pPr>
        <w:jc w:val="right"/>
      </w:pPr>
    </w:p>
    <w:p w14:paraId="4E3DC055" w14:textId="77777777" w:rsidR="00FB4267" w:rsidRPr="00FB4267" w:rsidRDefault="00FB4267" w:rsidP="00FB4267"/>
    <w:p w14:paraId="32085A9E" w14:textId="77777777" w:rsidR="00FB4267" w:rsidRPr="00FB4267" w:rsidRDefault="00FB4267" w:rsidP="00FB4267">
      <w:pPr>
        <w:jc w:val="right"/>
      </w:pPr>
      <w:r w:rsidRPr="00FB4267">
        <w:t>Приложение 19</w:t>
      </w:r>
    </w:p>
    <w:p w14:paraId="05891BCB"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77FBFDA7"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193EF7BE" w14:textId="77777777" w:rsidR="00FB4267" w:rsidRPr="00FB4267" w:rsidRDefault="00FB4267" w:rsidP="00FB4267">
      <w:pPr>
        <w:ind w:left="7080"/>
      </w:pPr>
      <w:r w:rsidRPr="00FB4267">
        <w:t xml:space="preserve">               от 28.12.2024 № 835      </w:t>
      </w:r>
    </w:p>
    <w:p w14:paraId="1FB2E21B" w14:textId="77777777" w:rsidR="00FB4267" w:rsidRPr="00FB4267" w:rsidRDefault="00FB4267" w:rsidP="00FB4267">
      <w:pPr>
        <w:ind w:left="360"/>
        <w:jc w:val="center"/>
        <w:rPr>
          <w:b/>
        </w:rPr>
      </w:pPr>
      <w:r w:rsidRPr="00FB4267">
        <w:t xml:space="preserve">                  </w:t>
      </w:r>
      <w:r w:rsidRPr="00FB4267">
        <w:rPr>
          <w:b/>
          <w:lang w:val="en-US"/>
        </w:rPr>
        <w:t>V</w:t>
      </w:r>
      <w:r w:rsidRPr="00FB4267">
        <w:rPr>
          <w:b/>
        </w:rPr>
        <w:t>. Ресурсное обеспечение мероприятий подпрограммы.</w:t>
      </w:r>
    </w:p>
    <w:p w14:paraId="2C98F47C" w14:textId="77777777" w:rsidR="00FB4267" w:rsidRPr="00FB4267" w:rsidRDefault="00FB4267" w:rsidP="00FB4267">
      <w:pPr>
        <w:ind w:left="360"/>
        <w:jc w:val="center"/>
      </w:pPr>
    </w:p>
    <w:p w14:paraId="02E80840" w14:textId="77777777" w:rsidR="00FB4267" w:rsidRPr="00FB4267" w:rsidRDefault="00FB4267" w:rsidP="00FB4267">
      <w:pPr>
        <w:ind w:firstLine="360"/>
        <w:jc w:val="both"/>
      </w:pPr>
      <w:r w:rsidRPr="00FB4267">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558,3331</w:t>
      </w:r>
      <w:r w:rsidRPr="00FB4267">
        <w:rPr>
          <w:b/>
          <w:bCs/>
        </w:rPr>
        <w:t xml:space="preserve"> </w:t>
      </w:r>
      <w:r w:rsidRPr="00FB4267">
        <w:t>тыс. рублей.</w:t>
      </w:r>
    </w:p>
    <w:p w14:paraId="1A913281" w14:textId="77777777" w:rsidR="00FB4267" w:rsidRPr="00FB4267" w:rsidRDefault="00FB4267" w:rsidP="00FB4267"/>
    <w:p w14:paraId="4F4B3BA2" w14:textId="77777777" w:rsidR="00FB4267" w:rsidRPr="00FB4267" w:rsidRDefault="00FB4267" w:rsidP="00FB4267">
      <w:pPr>
        <w:autoSpaceDE w:val="0"/>
        <w:autoSpaceDN w:val="0"/>
        <w:adjustRightInd w:val="0"/>
        <w:jc w:val="center"/>
      </w:pPr>
      <w:r w:rsidRPr="00FB4267">
        <w:t xml:space="preserve">Объем бюджетных ассигнований на реализацию подпрограммы </w:t>
      </w:r>
    </w:p>
    <w:p w14:paraId="143B8C3F" w14:textId="77777777" w:rsidR="00FB4267" w:rsidRPr="00FB4267" w:rsidRDefault="00FB4267" w:rsidP="00FB4267">
      <w:pPr>
        <w:autoSpaceDE w:val="0"/>
        <w:autoSpaceDN w:val="0"/>
        <w:adjustRightInd w:val="0"/>
        <w:jc w:val="center"/>
      </w:pPr>
      <w:r w:rsidRPr="00FB4267">
        <w:t>(по источникам финансирования)</w:t>
      </w:r>
    </w:p>
    <w:p w14:paraId="4B8010EC" w14:textId="77777777" w:rsidR="00FB4267" w:rsidRPr="00FB4267" w:rsidRDefault="00FB4267" w:rsidP="00FB4267">
      <w:pPr>
        <w:autoSpaceDE w:val="0"/>
        <w:autoSpaceDN w:val="0"/>
        <w:adjustRightInd w:val="0"/>
        <w:jc w:val="right"/>
      </w:pPr>
      <w:r w:rsidRPr="00FB4267">
        <w:t>Таблица 2</w:t>
      </w:r>
    </w:p>
    <w:p w14:paraId="0B1604E1" w14:textId="77777777" w:rsidR="00FB4267" w:rsidRPr="00FB4267" w:rsidRDefault="00FB4267" w:rsidP="00FB4267">
      <w:pPr>
        <w:ind w:firstLine="708"/>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102"/>
        <w:gridCol w:w="992"/>
        <w:gridCol w:w="993"/>
        <w:gridCol w:w="1134"/>
        <w:gridCol w:w="882"/>
        <w:gridCol w:w="992"/>
        <w:gridCol w:w="961"/>
        <w:gridCol w:w="1275"/>
      </w:tblGrid>
      <w:tr w:rsidR="00FB4267" w:rsidRPr="00FB4267" w14:paraId="03DC1FD6" w14:textId="77777777" w:rsidTr="00A66DDD">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66C5E8BA" w14:textId="77777777" w:rsidR="00FB4267" w:rsidRPr="00FB4267" w:rsidRDefault="00FB4267" w:rsidP="00A66DDD">
            <w:pPr>
              <w:autoSpaceDE w:val="0"/>
              <w:autoSpaceDN w:val="0"/>
              <w:jc w:val="center"/>
            </w:pPr>
            <w:bookmarkStart w:id="16" w:name="_Hlk156563249"/>
            <w:r w:rsidRPr="00FB4267">
              <w:t xml:space="preserve">Наименование </w:t>
            </w:r>
            <w:r w:rsidRPr="00FB4267">
              <w:lastRenderedPageBreak/>
              <w:t>программного мероприятия</w:t>
            </w:r>
          </w:p>
        </w:tc>
        <w:tc>
          <w:tcPr>
            <w:tcW w:w="1102" w:type="dxa"/>
            <w:vMerge w:val="restart"/>
            <w:tcBorders>
              <w:top w:val="single" w:sz="4" w:space="0" w:color="auto"/>
              <w:left w:val="single" w:sz="4" w:space="0" w:color="auto"/>
              <w:bottom w:val="single" w:sz="4" w:space="0" w:color="auto"/>
              <w:right w:val="single" w:sz="4" w:space="0" w:color="auto"/>
            </w:tcBorders>
          </w:tcPr>
          <w:p w14:paraId="517E223A" w14:textId="77777777" w:rsidR="00FB4267" w:rsidRPr="00FB4267" w:rsidRDefault="00FB4267" w:rsidP="00A66DDD">
            <w:pPr>
              <w:autoSpaceDE w:val="0"/>
              <w:autoSpaceDN w:val="0"/>
              <w:jc w:val="center"/>
            </w:pPr>
            <w:proofErr w:type="spellStart"/>
            <w:r w:rsidRPr="00FB4267">
              <w:lastRenderedPageBreak/>
              <w:t>Испол</w:t>
            </w:r>
            <w:proofErr w:type="spellEnd"/>
            <w:r w:rsidRPr="00FB4267">
              <w:t>-</w:t>
            </w:r>
          </w:p>
          <w:p w14:paraId="6EF3F22B" w14:textId="77777777" w:rsidR="00FB4267" w:rsidRPr="00FB4267" w:rsidRDefault="00FB4267" w:rsidP="00A66DDD">
            <w:pPr>
              <w:autoSpaceDE w:val="0"/>
              <w:autoSpaceDN w:val="0"/>
              <w:jc w:val="center"/>
            </w:pPr>
            <w:proofErr w:type="spellStart"/>
            <w:r w:rsidRPr="00FB4267">
              <w:lastRenderedPageBreak/>
              <w:t>нитель</w:t>
            </w:r>
            <w:proofErr w:type="spellEnd"/>
          </w:p>
        </w:tc>
        <w:tc>
          <w:tcPr>
            <w:tcW w:w="992" w:type="dxa"/>
            <w:vMerge w:val="restart"/>
            <w:tcBorders>
              <w:top w:val="single" w:sz="4" w:space="0" w:color="auto"/>
              <w:left w:val="single" w:sz="4" w:space="0" w:color="auto"/>
              <w:right w:val="single" w:sz="4" w:space="0" w:color="auto"/>
            </w:tcBorders>
          </w:tcPr>
          <w:p w14:paraId="1F9E596E" w14:textId="77777777" w:rsidR="00FB4267" w:rsidRPr="00FB4267" w:rsidRDefault="00FB4267" w:rsidP="00A66DDD">
            <w:pPr>
              <w:autoSpaceDE w:val="0"/>
              <w:autoSpaceDN w:val="0"/>
              <w:jc w:val="center"/>
            </w:pPr>
            <w:r w:rsidRPr="00FB4267">
              <w:lastRenderedPageBreak/>
              <w:t>2023</w:t>
            </w:r>
          </w:p>
          <w:p w14:paraId="18D9838A" w14:textId="77777777" w:rsidR="00FB4267" w:rsidRPr="00FB4267" w:rsidRDefault="00FB4267" w:rsidP="00A66DDD">
            <w:pPr>
              <w:autoSpaceDE w:val="0"/>
              <w:autoSpaceDN w:val="0"/>
              <w:jc w:val="center"/>
            </w:pPr>
            <w:r w:rsidRPr="00FB4267">
              <w:lastRenderedPageBreak/>
              <w:t>год</w:t>
            </w:r>
          </w:p>
          <w:p w14:paraId="6B980FE9" w14:textId="77777777" w:rsidR="00FB4267" w:rsidRPr="00FB4267" w:rsidRDefault="00FB4267" w:rsidP="00A66DDD">
            <w:pPr>
              <w:autoSpaceDE w:val="0"/>
              <w:autoSpaceDN w:val="0"/>
              <w:jc w:val="center"/>
            </w:pPr>
          </w:p>
        </w:tc>
        <w:tc>
          <w:tcPr>
            <w:tcW w:w="993" w:type="dxa"/>
            <w:vMerge w:val="restart"/>
            <w:tcBorders>
              <w:top w:val="single" w:sz="4" w:space="0" w:color="auto"/>
              <w:left w:val="single" w:sz="4" w:space="0" w:color="auto"/>
              <w:right w:val="single" w:sz="4" w:space="0" w:color="auto"/>
            </w:tcBorders>
          </w:tcPr>
          <w:p w14:paraId="43A74220" w14:textId="77777777" w:rsidR="00FB4267" w:rsidRPr="00FB4267" w:rsidRDefault="00FB4267" w:rsidP="00A66DDD">
            <w:pPr>
              <w:autoSpaceDE w:val="0"/>
              <w:autoSpaceDN w:val="0"/>
              <w:jc w:val="center"/>
            </w:pPr>
            <w:r w:rsidRPr="00FB4267">
              <w:lastRenderedPageBreak/>
              <w:t>2024</w:t>
            </w:r>
          </w:p>
          <w:p w14:paraId="02A08F6F" w14:textId="77777777" w:rsidR="00FB4267" w:rsidRPr="00FB4267" w:rsidRDefault="00FB4267" w:rsidP="00A66DDD">
            <w:pPr>
              <w:autoSpaceDE w:val="0"/>
              <w:autoSpaceDN w:val="0"/>
              <w:jc w:val="center"/>
            </w:pPr>
            <w:r w:rsidRPr="00FB4267">
              <w:lastRenderedPageBreak/>
              <w:t>год</w:t>
            </w:r>
          </w:p>
          <w:p w14:paraId="64AB4593" w14:textId="77777777" w:rsidR="00FB4267" w:rsidRPr="00FB4267" w:rsidRDefault="00FB4267" w:rsidP="00A66DDD">
            <w:pPr>
              <w:autoSpaceDE w:val="0"/>
              <w:autoSpaceDN w:val="0"/>
              <w:jc w:val="center"/>
            </w:pPr>
          </w:p>
        </w:tc>
        <w:tc>
          <w:tcPr>
            <w:tcW w:w="1134" w:type="dxa"/>
            <w:vMerge w:val="restart"/>
            <w:tcBorders>
              <w:top w:val="single" w:sz="4" w:space="0" w:color="auto"/>
              <w:left w:val="single" w:sz="4" w:space="0" w:color="auto"/>
              <w:right w:val="single" w:sz="4" w:space="0" w:color="auto"/>
            </w:tcBorders>
          </w:tcPr>
          <w:p w14:paraId="199917B6" w14:textId="77777777" w:rsidR="00FB4267" w:rsidRPr="00FB4267" w:rsidRDefault="00FB4267" w:rsidP="00A66DDD">
            <w:pPr>
              <w:autoSpaceDE w:val="0"/>
              <w:autoSpaceDN w:val="0"/>
              <w:jc w:val="center"/>
            </w:pPr>
            <w:r w:rsidRPr="00FB4267">
              <w:lastRenderedPageBreak/>
              <w:t>2025</w:t>
            </w:r>
          </w:p>
          <w:p w14:paraId="212F5C8A" w14:textId="77777777" w:rsidR="00FB4267" w:rsidRPr="00FB4267" w:rsidRDefault="00FB4267" w:rsidP="00A66DDD">
            <w:pPr>
              <w:autoSpaceDE w:val="0"/>
              <w:autoSpaceDN w:val="0"/>
              <w:jc w:val="center"/>
            </w:pPr>
            <w:r w:rsidRPr="00FB4267">
              <w:lastRenderedPageBreak/>
              <w:t>год</w:t>
            </w:r>
          </w:p>
        </w:tc>
        <w:tc>
          <w:tcPr>
            <w:tcW w:w="882" w:type="dxa"/>
            <w:vMerge w:val="restart"/>
            <w:tcBorders>
              <w:top w:val="single" w:sz="4" w:space="0" w:color="auto"/>
              <w:left w:val="single" w:sz="4" w:space="0" w:color="auto"/>
              <w:right w:val="single" w:sz="4" w:space="0" w:color="auto"/>
            </w:tcBorders>
          </w:tcPr>
          <w:p w14:paraId="30FDCF2F" w14:textId="77777777" w:rsidR="00FB4267" w:rsidRPr="00FB4267" w:rsidRDefault="00FB4267" w:rsidP="00A66DDD">
            <w:pPr>
              <w:autoSpaceDE w:val="0"/>
              <w:autoSpaceDN w:val="0"/>
              <w:jc w:val="center"/>
            </w:pPr>
            <w:r w:rsidRPr="00FB4267">
              <w:lastRenderedPageBreak/>
              <w:t>2026</w:t>
            </w:r>
          </w:p>
          <w:p w14:paraId="140208A2" w14:textId="77777777" w:rsidR="00FB4267" w:rsidRPr="00FB4267" w:rsidRDefault="00FB4267" w:rsidP="00A66DDD">
            <w:pPr>
              <w:autoSpaceDE w:val="0"/>
              <w:autoSpaceDN w:val="0"/>
              <w:jc w:val="center"/>
            </w:pPr>
            <w:r w:rsidRPr="00FB4267">
              <w:lastRenderedPageBreak/>
              <w:t>год</w:t>
            </w:r>
          </w:p>
          <w:p w14:paraId="2D11D810" w14:textId="77777777" w:rsidR="00FB4267" w:rsidRPr="00FB4267" w:rsidRDefault="00FB4267" w:rsidP="00A66DDD">
            <w:pPr>
              <w:autoSpaceDE w:val="0"/>
              <w:autoSpaceDN w:val="0"/>
              <w:jc w:val="center"/>
            </w:pPr>
          </w:p>
        </w:tc>
        <w:tc>
          <w:tcPr>
            <w:tcW w:w="992" w:type="dxa"/>
            <w:vMerge w:val="restart"/>
            <w:tcBorders>
              <w:top w:val="single" w:sz="4" w:space="0" w:color="auto"/>
              <w:left w:val="single" w:sz="4" w:space="0" w:color="auto"/>
              <w:right w:val="single" w:sz="4" w:space="0" w:color="auto"/>
            </w:tcBorders>
          </w:tcPr>
          <w:p w14:paraId="209AB3E8" w14:textId="77777777" w:rsidR="00FB4267" w:rsidRPr="00FB4267" w:rsidRDefault="00FB4267" w:rsidP="00A66DDD">
            <w:pPr>
              <w:autoSpaceDE w:val="0"/>
              <w:autoSpaceDN w:val="0"/>
              <w:jc w:val="center"/>
            </w:pPr>
            <w:r w:rsidRPr="00FB4267">
              <w:lastRenderedPageBreak/>
              <w:t>2027</w:t>
            </w:r>
          </w:p>
          <w:p w14:paraId="69F499CE" w14:textId="77777777" w:rsidR="00FB4267" w:rsidRPr="00FB4267" w:rsidRDefault="00FB4267" w:rsidP="00A66DDD">
            <w:pPr>
              <w:autoSpaceDE w:val="0"/>
              <w:autoSpaceDN w:val="0"/>
              <w:jc w:val="center"/>
            </w:pPr>
            <w:r w:rsidRPr="00FB4267">
              <w:lastRenderedPageBreak/>
              <w:t>год</w:t>
            </w:r>
          </w:p>
        </w:tc>
        <w:tc>
          <w:tcPr>
            <w:tcW w:w="961" w:type="dxa"/>
            <w:vMerge w:val="restart"/>
            <w:tcBorders>
              <w:top w:val="single" w:sz="4" w:space="0" w:color="auto"/>
              <w:left w:val="single" w:sz="4" w:space="0" w:color="auto"/>
              <w:right w:val="single" w:sz="4" w:space="0" w:color="auto"/>
            </w:tcBorders>
          </w:tcPr>
          <w:p w14:paraId="67BD5B76" w14:textId="77777777" w:rsidR="00FB4267" w:rsidRPr="00FB4267" w:rsidRDefault="00FB4267" w:rsidP="00A66DDD">
            <w:pPr>
              <w:autoSpaceDE w:val="0"/>
              <w:autoSpaceDN w:val="0"/>
              <w:jc w:val="center"/>
            </w:pPr>
            <w:r w:rsidRPr="00FB4267">
              <w:lastRenderedPageBreak/>
              <w:t>2028</w:t>
            </w:r>
          </w:p>
          <w:p w14:paraId="666A9FB9" w14:textId="77777777" w:rsidR="00FB4267" w:rsidRPr="00FB4267" w:rsidRDefault="00FB4267" w:rsidP="00A66DDD">
            <w:pPr>
              <w:autoSpaceDE w:val="0"/>
              <w:autoSpaceDN w:val="0"/>
              <w:jc w:val="center"/>
            </w:pPr>
            <w:r w:rsidRPr="00FB4267">
              <w:lastRenderedPageBreak/>
              <w:t>год</w:t>
            </w:r>
          </w:p>
        </w:tc>
        <w:tc>
          <w:tcPr>
            <w:tcW w:w="1275" w:type="dxa"/>
            <w:vMerge w:val="restart"/>
            <w:tcBorders>
              <w:top w:val="single" w:sz="4" w:space="0" w:color="auto"/>
              <w:left w:val="single" w:sz="4" w:space="0" w:color="auto"/>
              <w:right w:val="single" w:sz="4" w:space="0" w:color="auto"/>
            </w:tcBorders>
          </w:tcPr>
          <w:p w14:paraId="237E5E97" w14:textId="77777777" w:rsidR="00FB4267" w:rsidRPr="00FB4267" w:rsidRDefault="00FB4267" w:rsidP="00A66DDD">
            <w:pPr>
              <w:autoSpaceDE w:val="0"/>
              <w:autoSpaceDN w:val="0"/>
              <w:jc w:val="center"/>
            </w:pPr>
            <w:r w:rsidRPr="00FB4267">
              <w:lastRenderedPageBreak/>
              <w:t>Всего</w:t>
            </w:r>
          </w:p>
          <w:p w14:paraId="41FF8D4A" w14:textId="77777777" w:rsidR="00FB4267" w:rsidRPr="00FB4267" w:rsidRDefault="00FB4267" w:rsidP="00A66DDD">
            <w:pPr>
              <w:autoSpaceDE w:val="0"/>
              <w:autoSpaceDN w:val="0"/>
              <w:jc w:val="center"/>
            </w:pPr>
          </w:p>
        </w:tc>
      </w:tr>
      <w:tr w:rsidR="00FB4267" w:rsidRPr="00FB4267" w14:paraId="3BE91E0E" w14:textId="77777777" w:rsidTr="00A66DDD">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2EBE00F4" w14:textId="77777777" w:rsidR="00FB4267" w:rsidRPr="00FB4267" w:rsidRDefault="00FB4267" w:rsidP="00A66DDD"/>
        </w:tc>
        <w:tc>
          <w:tcPr>
            <w:tcW w:w="1102" w:type="dxa"/>
            <w:vMerge/>
            <w:tcBorders>
              <w:top w:val="single" w:sz="4" w:space="0" w:color="auto"/>
              <w:left w:val="single" w:sz="4" w:space="0" w:color="auto"/>
              <w:bottom w:val="single" w:sz="4" w:space="0" w:color="auto"/>
              <w:right w:val="single" w:sz="4" w:space="0" w:color="auto"/>
            </w:tcBorders>
            <w:vAlign w:val="center"/>
          </w:tcPr>
          <w:p w14:paraId="4A374A8F" w14:textId="77777777" w:rsidR="00FB4267" w:rsidRPr="00FB4267" w:rsidRDefault="00FB4267" w:rsidP="00A66DDD"/>
        </w:tc>
        <w:tc>
          <w:tcPr>
            <w:tcW w:w="992" w:type="dxa"/>
            <w:vMerge/>
            <w:tcBorders>
              <w:left w:val="single" w:sz="4" w:space="0" w:color="auto"/>
              <w:bottom w:val="single" w:sz="4" w:space="0" w:color="auto"/>
              <w:right w:val="single" w:sz="4" w:space="0" w:color="auto"/>
            </w:tcBorders>
          </w:tcPr>
          <w:p w14:paraId="46343973" w14:textId="77777777" w:rsidR="00FB4267" w:rsidRPr="00FB4267" w:rsidRDefault="00FB4267" w:rsidP="00A66DDD">
            <w:pPr>
              <w:autoSpaceDE w:val="0"/>
              <w:autoSpaceDN w:val="0"/>
              <w:jc w:val="center"/>
            </w:pPr>
          </w:p>
        </w:tc>
        <w:tc>
          <w:tcPr>
            <w:tcW w:w="993" w:type="dxa"/>
            <w:vMerge/>
            <w:tcBorders>
              <w:left w:val="single" w:sz="4" w:space="0" w:color="auto"/>
              <w:bottom w:val="single" w:sz="4" w:space="0" w:color="auto"/>
              <w:right w:val="single" w:sz="4" w:space="0" w:color="auto"/>
            </w:tcBorders>
          </w:tcPr>
          <w:p w14:paraId="5C8CC106" w14:textId="77777777" w:rsidR="00FB4267" w:rsidRPr="00FB4267" w:rsidRDefault="00FB4267" w:rsidP="00A66DDD">
            <w:pPr>
              <w:autoSpaceDE w:val="0"/>
              <w:autoSpaceDN w:val="0"/>
              <w:jc w:val="center"/>
            </w:pPr>
          </w:p>
        </w:tc>
        <w:tc>
          <w:tcPr>
            <w:tcW w:w="1134" w:type="dxa"/>
            <w:vMerge/>
            <w:tcBorders>
              <w:left w:val="single" w:sz="4" w:space="0" w:color="auto"/>
              <w:bottom w:val="single" w:sz="4" w:space="0" w:color="auto"/>
              <w:right w:val="single" w:sz="4" w:space="0" w:color="auto"/>
            </w:tcBorders>
          </w:tcPr>
          <w:p w14:paraId="1ED5F1A0" w14:textId="77777777" w:rsidR="00FB4267" w:rsidRPr="00FB4267" w:rsidRDefault="00FB4267" w:rsidP="00A66DDD">
            <w:pPr>
              <w:autoSpaceDE w:val="0"/>
              <w:autoSpaceDN w:val="0"/>
              <w:jc w:val="center"/>
            </w:pPr>
          </w:p>
        </w:tc>
        <w:tc>
          <w:tcPr>
            <w:tcW w:w="882" w:type="dxa"/>
            <w:vMerge/>
            <w:tcBorders>
              <w:left w:val="single" w:sz="4" w:space="0" w:color="auto"/>
              <w:bottom w:val="single" w:sz="4" w:space="0" w:color="auto"/>
              <w:right w:val="single" w:sz="4" w:space="0" w:color="auto"/>
            </w:tcBorders>
          </w:tcPr>
          <w:p w14:paraId="10A356ED" w14:textId="77777777" w:rsidR="00FB4267" w:rsidRPr="00FB4267" w:rsidRDefault="00FB4267" w:rsidP="00A66DDD">
            <w:pPr>
              <w:autoSpaceDE w:val="0"/>
              <w:autoSpaceDN w:val="0"/>
              <w:jc w:val="center"/>
            </w:pPr>
          </w:p>
        </w:tc>
        <w:tc>
          <w:tcPr>
            <w:tcW w:w="992" w:type="dxa"/>
            <w:vMerge/>
            <w:tcBorders>
              <w:left w:val="single" w:sz="4" w:space="0" w:color="auto"/>
              <w:bottom w:val="single" w:sz="4" w:space="0" w:color="auto"/>
              <w:right w:val="single" w:sz="4" w:space="0" w:color="auto"/>
            </w:tcBorders>
          </w:tcPr>
          <w:p w14:paraId="654A86BB" w14:textId="77777777" w:rsidR="00FB4267" w:rsidRPr="00FB4267" w:rsidRDefault="00FB4267" w:rsidP="00A66DDD">
            <w:pPr>
              <w:autoSpaceDE w:val="0"/>
              <w:autoSpaceDN w:val="0"/>
              <w:jc w:val="center"/>
            </w:pPr>
          </w:p>
        </w:tc>
        <w:tc>
          <w:tcPr>
            <w:tcW w:w="961" w:type="dxa"/>
            <w:vMerge/>
            <w:tcBorders>
              <w:left w:val="single" w:sz="4" w:space="0" w:color="auto"/>
              <w:bottom w:val="single" w:sz="4" w:space="0" w:color="auto"/>
              <w:right w:val="single" w:sz="4" w:space="0" w:color="auto"/>
            </w:tcBorders>
          </w:tcPr>
          <w:p w14:paraId="771F9C75" w14:textId="77777777" w:rsidR="00FB4267" w:rsidRPr="00FB4267" w:rsidRDefault="00FB4267" w:rsidP="00A66DDD">
            <w:pPr>
              <w:autoSpaceDE w:val="0"/>
              <w:autoSpaceDN w:val="0"/>
              <w:jc w:val="center"/>
            </w:pPr>
          </w:p>
        </w:tc>
        <w:tc>
          <w:tcPr>
            <w:tcW w:w="1275" w:type="dxa"/>
            <w:vMerge/>
            <w:tcBorders>
              <w:left w:val="single" w:sz="4" w:space="0" w:color="auto"/>
              <w:bottom w:val="single" w:sz="4" w:space="0" w:color="auto"/>
              <w:right w:val="single" w:sz="4" w:space="0" w:color="auto"/>
            </w:tcBorders>
          </w:tcPr>
          <w:p w14:paraId="12C21D42" w14:textId="77777777" w:rsidR="00FB4267" w:rsidRPr="00FB4267" w:rsidRDefault="00FB4267" w:rsidP="00A66DDD">
            <w:pPr>
              <w:autoSpaceDE w:val="0"/>
              <w:autoSpaceDN w:val="0"/>
              <w:jc w:val="center"/>
            </w:pPr>
          </w:p>
        </w:tc>
      </w:tr>
      <w:tr w:rsidR="00FB4267" w:rsidRPr="00FB4267" w14:paraId="3DCB852B" w14:textId="77777777" w:rsidTr="00A66DDD">
        <w:trPr>
          <w:trHeight w:val="620"/>
        </w:trPr>
        <w:tc>
          <w:tcPr>
            <w:tcW w:w="1870" w:type="dxa"/>
            <w:tcBorders>
              <w:top w:val="single" w:sz="4" w:space="0" w:color="auto"/>
              <w:left w:val="single" w:sz="4" w:space="0" w:color="auto"/>
              <w:bottom w:val="single" w:sz="4" w:space="0" w:color="auto"/>
              <w:right w:val="single" w:sz="4" w:space="0" w:color="auto"/>
            </w:tcBorders>
          </w:tcPr>
          <w:p w14:paraId="7932D7F3" w14:textId="77777777" w:rsidR="00FB4267" w:rsidRPr="00FB4267" w:rsidRDefault="00FB4267" w:rsidP="00A66DDD">
            <w:pPr>
              <w:autoSpaceDE w:val="0"/>
              <w:autoSpaceDN w:val="0"/>
            </w:pPr>
            <w:r w:rsidRPr="00FB4267">
              <w:t xml:space="preserve">Уплата взноса </w:t>
            </w:r>
          </w:p>
          <w:p w14:paraId="2E936F74" w14:textId="77777777" w:rsidR="00FB4267" w:rsidRPr="00FB4267" w:rsidRDefault="00FB4267" w:rsidP="00A66DDD">
            <w:pPr>
              <w:autoSpaceDE w:val="0"/>
              <w:autoSpaceDN w:val="0"/>
            </w:pPr>
            <w:r w:rsidRPr="00FB4267">
              <w:t>в Ассоциацию «Совет муниципальных образований Ивановской области»</w:t>
            </w:r>
          </w:p>
        </w:tc>
        <w:tc>
          <w:tcPr>
            <w:tcW w:w="1102" w:type="dxa"/>
            <w:tcBorders>
              <w:top w:val="single" w:sz="4" w:space="0" w:color="auto"/>
              <w:left w:val="single" w:sz="4" w:space="0" w:color="auto"/>
              <w:bottom w:val="single" w:sz="4" w:space="0" w:color="auto"/>
              <w:right w:val="single" w:sz="4" w:space="0" w:color="auto"/>
            </w:tcBorders>
          </w:tcPr>
          <w:p w14:paraId="69277773" w14:textId="77777777" w:rsidR="00FB4267" w:rsidRPr="00FB4267" w:rsidRDefault="00FB4267" w:rsidP="00A66DDD">
            <w:pPr>
              <w:autoSpaceDE w:val="0"/>
              <w:autoSpaceDN w:val="0"/>
              <w:jc w:val="center"/>
            </w:pPr>
            <w:r w:rsidRPr="00FB4267">
              <w:t>Орг</w:t>
            </w:r>
          </w:p>
          <w:p w14:paraId="2A1E6D77" w14:textId="77777777" w:rsidR="00FB4267" w:rsidRPr="00FB4267" w:rsidRDefault="00FB4267" w:rsidP="00A66DDD">
            <w:pPr>
              <w:autoSpaceDE w:val="0"/>
              <w:autoSpaceDN w:val="0"/>
              <w:jc w:val="center"/>
            </w:pPr>
            <w:r w:rsidRPr="00FB4267">
              <w:t>отдел</w:t>
            </w:r>
          </w:p>
          <w:p w14:paraId="6C5A3D47" w14:textId="77777777" w:rsidR="00FB4267" w:rsidRPr="00FB4267" w:rsidRDefault="00FB4267" w:rsidP="00A66DDD">
            <w:pPr>
              <w:autoSpaceDE w:val="0"/>
              <w:autoSpaceDN w:val="0"/>
              <w:jc w:val="center"/>
            </w:pPr>
            <w:r w:rsidRPr="00FB4267">
              <w:t>ЦББУ</w:t>
            </w:r>
          </w:p>
        </w:tc>
        <w:tc>
          <w:tcPr>
            <w:tcW w:w="992" w:type="dxa"/>
            <w:tcBorders>
              <w:top w:val="single" w:sz="4" w:space="0" w:color="auto"/>
              <w:left w:val="single" w:sz="4" w:space="0" w:color="auto"/>
              <w:bottom w:val="single" w:sz="4" w:space="0" w:color="auto"/>
              <w:right w:val="single" w:sz="4" w:space="0" w:color="auto"/>
            </w:tcBorders>
          </w:tcPr>
          <w:p w14:paraId="5CEDBED5" w14:textId="77777777" w:rsidR="00FB4267" w:rsidRPr="00FB4267" w:rsidRDefault="00FB4267" w:rsidP="00A66DDD">
            <w:pPr>
              <w:autoSpaceDE w:val="0"/>
              <w:autoSpaceDN w:val="0"/>
              <w:jc w:val="center"/>
            </w:pPr>
            <w:r w:rsidRPr="00FB4267">
              <w:t>94,029</w:t>
            </w:r>
          </w:p>
        </w:tc>
        <w:tc>
          <w:tcPr>
            <w:tcW w:w="993" w:type="dxa"/>
            <w:tcBorders>
              <w:top w:val="single" w:sz="4" w:space="0" w:color="auto"/>
              <w:left w:val="single" w:sz="4" w:space="0" w:color="auto"/>
              <w:bottom w:val="single" w:sz="4" w:space="0" w:color="auto"/>
              <w:right w:val="single" w:sz="4" w:space="0" w:color="auto"/>
            </w:tcBorders>
          </w:tcPr>
          <w:p w14:paraId="27BEDCE7" w14:textId="77777777" w:rsidR="00FB4267" w:rsidRPr="00FB4267" w:rsidRDefault="00FB4267" w:rsidP="00A66DDD">
            <w:pPr>
              <w:autoSpaceDE w:val="0"/>
              <w:autoSpaceDN w:val="0"/>
              <w:jc w:val="center"/>
            </w:pPr>
            <w:r w:rsidRPr="00FB4267">
              <w:t>92,289</w:t>
            </w:r>
          </w:p>
        </w:tc>
        <w:tc>
          <w:tcPr>
            <w:tcW w:w="1134" w:type="dxa"/>
            <w:tcBorders>
              <w:top w:val="single" w:sz="4" w:space="0" w:color="auto"/>
              <w:left w:val="single" w:sz="4" w:space="0" w:color="auto"/>
              <w:bottom w:val="single" w:sz="4" w:space="0" w:color="auto"/>
              <w:right w:val="single" w:sz="4" w:space="0" w:color="auto"/>
            </w:tcBorders>
          </w:tcPr>
          <w:p w14:paraId="602D567E" w14:textId="77777777" w:rsidR="00FB4267" w:rsidRPr="00FB4267" w:rsidRDefault="00FB4267" w:rsidP="00A66DDD">
            <w:pPr>
              <w:autoSpaceDE w:val="0"/>
              <w:autoSpaceDN w:val="0"/>
              <w:jc w:val="center"/>
            </w:pPr>
            <w:r w:rsidRPr="00FB4267">
              <w:t>102,1951</w:t>
            </w:r>
          </w:p>
        </w:tc>
        <w:tc>
          <w:tcPr>
            <w:tcW w:w="882" w:type="dxa"/>
            <w:tcBorders>
              <w:top w:val="single" w:sz="4" w:space="0" w:color="auto"/>
              <w:left w:val="single" w:sz="4" w:space="0" w:color="auto"/>
              <w:bottom w:val="single" w:sz="4" w:space="0" w:color="auto"/>
              <w:right w:val="single" w:sz="4" w:space="0" w:color="auto"/>
            </w:tcBorders>
          </w:tcPr>
          <w:p w14:paraId="465C120A" w14:textId="77777777" w:rsidR="00FB4267" w:rsidRPr="00FB4267" w:rsidRDefault="00FB4267" w:rsidP="00A66DDD">
            <w:pPr>
              <w:autoSpaceDE w:val="0"/>
              <w:autoSpaceDN w:val="0"/>
              <w:jc w:val="center"/>
              <w:rPr>
                <w:lang w:val="en-US"/>
              </w:rPr>
            </w:pPr>
            <w:r w:rsidRPr="00FB4267">
              <w:rPr>
                <w:lang w:val="en-US"/>
              </w:rPr>
              <w:t>94</w:t>
            </w:r>
            <w:r w:rsidRPr="00FB4267">
              <w:t>,</w:t>
            </w:r>
            <w:r w:rsidRPr="00FB4267">
              <w:rPr>
                <w:lang w:val="en-US"/>
              </w:rPr>
              <w:t>869</w:t>
            </w:r>
          </w:p>
        </w:tc>
        <w:tc>
          <w:tcPr>
            <w:tcW w:w="992" w:type="dxa"/>
            <w:tcBorders>
              <w:top w:val="single" w:sz="4" w:space="0" w:color="auto"/>
              <w:left w:val="single" w:sz="4" w:space="0" w:color="auto"/>
              <w:bottom w:val="single" w:sz="4" w:space="0" w:color="auto"/>
              <w:right w:val="single" w:sz="4" w:space="0" w:color="auto"/>
            </w:tcBorders>
          </w:tcPr>
          <w:p w14:paraId="552CE38C" w14:textId="77777777" w:rsidR="00FB4267" w:rsidRPr="00FB4267" w:rsidRDefault="00FB4267" w:rsidP="00A66DDD">
            <w:pPr>
              <w:autoSpaceDE w:val="0"/>
              <w:autoSpaceDN w:val="0"/>
              <w:jc w:val="center"/>
            </w:pPr>
            <w:r w:rsidRPr="00FB4267">
              <w:t>94,869</w:t>
            </w:r>
          </w:p>
        </w:tc>
        <w:tc>
          <w:tcPr>
            <w:tcW w:w="961" w:type="dxa"/>
            <w:tcBorders>
              <w:top w:val="single" w:sz="4" w:space="0" w:color="auto"/>
              <w:left w:val="single" w:sz="4" w:space="0" w:color="auto"/>
              <w:bottom w:val="single" w:sz="4" w:space="0" w:color="auto"/>
              <w:right w:val="single" w:sz="4" w:space="0" w:color="auto"/>
            </w:tcBorders>
          </w:tcPr>
          <w:p w14:paraId="36224A80" w14:textId="77777777" w:rsidR="00FB4267" w:rsidRPr="00FB4267" w:rsidRDefault="00FB4267" w:rsidP="00A66DDD">
            <w:pPr>
              <w:autoSpaceDE w:val="0"/>
              <w:autoSpaceDN w:val="0"/>
              <w:jc w:val="center"/>
            </w:pPr>
            <w:r w:rsidRPr="00FB4267">
              <w:t>80,082</w:t>
            </w:r>
          </w:p>
        </w:tc>
        <w:tc>
          <w:tcPr>
            <w:tcW w:w="1275" w:type="dxa"/>
            <w:tcBorders>
              <w:top w:val="single" w:sz="4" w:space="0" w:color="auto"/>
              <w:left w:val="single" w:sz="4" w:space="0" w:color="auto"/>
              <w:bottom w:val="single" w:sz="4" w:space="0" w:color="auto"/>
              <w:right w:val="single" w:sz="4" w:space="0" w:color="auto"/>
            </w:tcBorders>
          </w:tcPr>
          <w:p w14:paraId="5C90E5C4" w14:textId="77777777" w:rsidR="00FB4267" w:rsidRPr="00FB4267" w:rsidRDefault="00FB4267" w:rsidP="00A66DDD">
            <w:pPr>
              <w:autoSpaceDE w:val="0"/>
              <w:autoSpaceDN w:val="0"/>
              <w:jc w:val="center"/>
              <w:rPr>
                <w:i/>
                <w:u w:val="single"/>
              </w:rPr>
            </w:pPr>
            <w:r w:rsidRPr="00FB4267">
              <w:t>558,3331</w:t>
            </w:r>
          </w:p>
        </w:tc>
      </w:tr>
      <w:bookmarkEnd w:id="16"/>
    </w:tbl>
    <w:p w14:paraId="43C08ADA" w14:textId="77777777" w:rsidR="00FB4267" w:rsidRPr="00FB4267" w:rsidRDefault="00FB4267" w:rsidP="00FB4267">
      <w:pPr>
        <w:jc w:val="both"/>
      </w:pPr>
    </w:p>
    <w:p w14:paraId="4C9BAAEE" w14:textId="77777777" w:rsidR="00FB4267" w:rsidRPr="00FB4267" w:rsidRDefault="00FB4267" w:rsidP="00FB4267">
      <w:pPr>
        <w:jc w:val="both"/>
      </w:pPr>
      <w:r w:rsidRPr="00FB4267">
        <w:t xml:space="preserve">     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0AF94F38" w14:textId="77777777" w:rsidR="00FB4267" w:rsidRPr="00FB4267" w:rsidRDefault="00FB4267" w:rsidP="00FB4267"/>
    <w:p w14:paraId="1960DA42" w14:textId="77777777" w:rsidR="00FB4267" w:rsidRPr="00FB4267" w:rsidRDefault="00FB4267" w:rsidP="00FB4267"/>
    <w:p w14:paraId="33A1D152" w14:textId="77777777" w:rsidR="00FB4267" w:rsidRPr="00FB4267" w:rsidRDefault="00FB4267" w:rsidP="00FB4267">
      <w:pPr>
        <w:ind w:left="7080"/>
      </w:pPr>
      <w:r w:rsidRPr="00FB4267">
        <w:t xml:space="preserve">                                                                                                                                                        </w:t>
      </w:r>
    </w:p>
    <w:p w14:paraId="61E80B3B" w14:textId="77777777" w:rsidR="00FB4267" w:rsidRPr="00FB4267" w:rsidRDefault="00FB4267" w:rsidP="00FB4267">
      <w:pPr>
        <w:jc w:val="right"/>
      </w:pPr>
    </w:p>
    <w:p w14:paraId="1E03CB79" w14:textId="77777777" w:rsidR="00FB4267" w:rsidRPr="00FB4267" w:rsidRDefault="00FB4267" w:rsidP="00FB4267">
      <w:pPr>
        <w:jc w:val="right"/>
      </w:pPr>
    </w:p>
    <w:p w14:paraId="12A1B029" w14:textId="77777777" w:rsidR="00FB4267" w:rsidRPr="00FB4267" w:rsidRDefault="00FB4267" w:rsidP="00FB4267">
      <w:pPr>
        <w:jc w:val="right"/>
      </w:pPr>
    </w:p>
    <w:p w14:paraId="3B6DB141" w14:textId="77777777" w:rsidR="00FB4267" w:rsidRPr="00FB4267" w:rsidRDefault="00FB4267" w:rsidP="00FB4267"/>
    <w:p w14:paraId="2C8D166B" w14:textId="77777777" w:rsidR="00FB4267" w:rsidRPr="00FB4267" w:rsidRDefault="00FB4267" w:rsidP="00FB4267"/>
    <w:p w14:paraId="4728F1FC" w14:textId="77777777" w:rsidR="00FB4267" w:rsidRPr="00FB4267" w:rsidRDefault="00FB4267" w:rsidP="00FB4267"/>
    <w:p w14:paraId="7A35EBA4" w14:textId="77777777" w:rsidR="00FB4267" w:rsidRPr="00FB4267" w:rsidRDefault="00FB4267" w:rsidP="00FB4267">
      <w:pPr>
        <w:jc w:val="right"/>
      </w:pPr>
      <w:r w:rsidRPr="00FB4267">
        <w:t>Приложение 20</w:t>
      </w:r>
    </w:p>
    <w:p w14:paraId="019DFB67"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24C2459C"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4BF52513" w14:textId="77777777" w:rsidR="00FB4267" w:rsidRPr="00FB4267" w:rsidRDefault="00FB4267" w:rsidP="00FB4267">
      <w:pPr>
        <w:autoSpaceDE w:val="0"/>
        <w:autoSpaceDN w:val="0"/>
        <w:adjustRightInd w:val="0"/>
        <w:jc w:val="right"/>
        <w:rPr>
          <w:b/>
        </w:rPr>
      </w:pPr>
      <w:r w:rsidRPr="00FB4267">
        <w:t>от 28.12.2024 № 835</w:t>
      </w:r>
    </w:p>
    <w:p w14:paraId="169C201C" w14:textId="77777777" w:rsidR="00FB4267" w:rsidRPr="00FB4267" w:rsidRDefault="00FB4267" w:rsidP="00FB4267">
      <w:pPr>
        <w:pStyle w:val="aa"/>
        <w:numPr>
          <w:ilvl w:val="0"/>
          <w:numId w:val="13"/>
        </w:numPr>
        <w:autoSpaceDE w:val="0"/>
        <w:autoSpaceDN w:val="0"/>
        <w:adjustRightInd w:val="0"/>
        <w:spacing w:after="0" w:line="240" w:lineRule="auto"/>
        <w:jc w:val="center"/>
        <w:rPr>
          <w:rFonts w:ascii="Times New Roman" w:hAnsi="Times New Roman" w:cs="Times New Roman"/>
          <w:b/>
        </w:rPr>
      </w:pPr>
      <w:r w:rsidRPr="00FB4267">
        <w:rPr>
          <w:rFonts w:ascii="Times New Roman" w:hAnsi="Times New Roman" w:cs="Times New Roman"/>
          <w:b/>
        </w:rPr>
        <w:t>Паспорт подпрограммы</w:t>
      </w:r>
    </w:p>
    <w:p w14:paraId="7E889800" w14:textId="77777777" w:rsidR="00FB4267" w:rsidRPr="00FB4267" w:rsidRDefault="00FB4267" w:rsidP="00FB4267">
      <w:pPr>
        <w:autoSpaceDE w:val="0"/>
        <w:autoSpaceDN w:val="0"/>
        <w:adjustRightInd w:val="0"/>
        <w:jc w:val="center"/>
        <w:rPr>
          <w:b/>
        </w:rPr>
      </w:pPr>
    </w:p>
    <w:tbl>
      <w:tblPr>
        <w:tblW w:w="9781"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26"/>
        <w:gridCol w:w="7655"/>
      </w:tblGrid>
      <w:tr w:rsidR="00FB4267" w:rsidRPr="00FB4267" w14:paraId="0F1F2965" w14:textId="77777777" w:rsidTr="00A66DDD">
        <w:tc>
          <w:tcPr>
            <w:tcW w:w="2126" w:type="dxa"/>
            <w:tcBorders>
              <w:top w:val="single" w:sz="4" w:space="0" w:color="auto"/>
              <w:left w:val="single" w:sz="4" w:space="0" w:color="auto"/>
              <w:bottom w:val="single" w:sz="6" w:space="0" w:color="auto"/>
              <w:right w:val="single" w:sz="6" w:space="0" w:color="auto"/>
            </w:tcBorders>
          </w:tcPr>
          <w:p w14:paraId="593C434A" w14:textId="77777777" w:rsidR="00FB4267" w:rsidRPr="00FB4267" w:rsidRDefault="00FB4267" w:rsidP="00A66DDD">
            <w:pPr>
              <w:widowControl w:val="0"/>
              <w:autoSpaceDE w:val="0"/>
              <w:autoSpaceDN w:val="0"/>
              <w:adjustRightInd w:val="0"/>
            </w:pPr>
            <w:r w:rsidRPr="00FB4267">
              <w:t>Наименование подпрограммы</w:t>
            </w:r>
          </w:p>
        </w:tc>
        <w:tc>
          <w:tcPr>
            <w:tcW w:w="7655" w:type="dxa"/>
            <w:tcBorders>
              <w:top w:val="single" w:sz="4" w:space="0" w:color="auto"/>
              <w:left w:val="single" w:sz="6" w:space="0" w:color="auto"/>
              <w:bottom w:val="single" w:sz="6" w:space="0" w:color="auto"/>
              <w:right w:val="single" w:sz="4" w:space="0" w:color="auto"/>
            </w:tcBorders>
          </w:tcPr>
          <w:p w14:paraId="77EE617E" w14:textId="77777777" w:rsidR="00FB4267" w:rsidRPr="00FB4267" w:rsidRDefault="00FB4267" w:rsidP="00A66DDD">
            <w:pPr>
              <w:autoSpaceDE w:val="0"/>
              <w:autoSpaceDN w:val="0"/>
              <w:adjustRightInd w:val="0"/>
            </w:pPr>
            <w:r w:rsidRPr="00FB4267">
              <w:t>Информирование населения о деятельности органов местного самоуправления городского округа Тейково Ивановской области</w:t>
            </w:r>
          </w:p>
        </w:tc>
      </w:tr>
      <w:tr w:rsidR="00FB4267" w:rsidRPr="00FB4267" w14:paraId="59068673" w14:textId="77777777" w:rsidTr="00A66DDD">
        <w:tc>
          <w:tcPr>
            <w:tcW w:w="2126" w:type="dxa"/>
            <w:tcBorders>
              <w:top w:val="single" w:sz="6" w:space="0" w:color="auto"/>
              <w:left w:val="single" w:sz="4" w:space="0" w:color="auto"/>
              <w:bottom w:val="single" w:sz="6" w:space="0" w:color="auto"/>
              <w:right w:val="single" w:sz="6" w:space="0" w:color="auto"/>
            </w:tcBorders>
          </w:tcPr>
          <w:p w14:paraId="3983BCAB" w14:textId="77777777" w:rsidR="00FB4267" w:rsidRPr="00FB4267" w:rsidRDefault="00FB4267" w:rsidP="00A66DDD">
            <w:pPr>
              <w:widowControl w:val="0"/>
              <w:autoSpaceDE w:val="0"/>
              <w:autoSpaceDN w:val="0"/>
              <w:adjustRightInd w:val="0"/>
            </w:pPr>
            <w:r w:rsidRPr="00FB4267">
              <w:t>Срок реализации подпрограммы</w:t>
            </w:r>
          </w:p>
        </w:tc>
        <w:tc>
          <w:tcPr>
            <w:tcW w:w="7655" w:type="dxa"/>
            <w:tcBorders>
              <w:top w:val="single" w:sz="6" w:space="0" w:color="auto"/>
              <w:left w:val="single" w:sz="6" w:space="0" w:color="auto"/>
              <w:bottom w:val="single" w:sz="6" w:space="0" w:color="auto"/>
              <w:right w:val="single" w:sz="4" w:space="0" w:color="auto"/>
            </w:tcBorders>
          </w:tcPr>
          <w:p w14:paraId="0DE9AFB6" w14:textId="77777777" w:rsidR="00FB4267" w:rsidRPr="00FB4267" w:rsidRDefault="00FB4267" w:rsidP="00A66DDD">
            <w:pPr>
              <w:widowControl w:val="0"/>
              <w:autoSpaceDE w:val="0"/>
              <w:autoSpaceDN w:val="0"/>
              <w:adjustRightInd w:val="0"/>
            </w:pPr>
            <w:r w:rsidRPr="00FB4267">
              <w:t>2023-2028 годы</w:t>
            </w:r>
          </w:p>
        </w:tc>
      </w:tr>
      <w:tr w:rsidR="00FB4267" w:rsidRPr="00FB4267" w14:paraId="23FB09F2" w14:textId="77777777" w:rsidTr="00A66DDD">
        <w:tc>
          <w:tcPr>
            <w:tcW w:w="2126" w:type="dxa"/>
            <w:tcBorders>
              <w:top w:val="single" w:sz="6" w:space="0" w:color="auto"/>
              <w:left w:val="single" w:sz="4" w:space="0" w:color="auto"/>
              <w:bottom w:val="single" w:sz="6" w:space="0" w:color="auto"/>
              <w:right w:val="single" w:sz="6" w:space="0" w:color="auto"/>
            </w:tcBorders>
          </w:tcPr>
          <w:p w14:paraId="6A60BF7E" w14:textId="77777777" w:rsidR="00FB4267" w:rsidRPr="00FB4267" w:rsidRDefault="00FB4267" w:rsidP="00A66DDD">
            <w:pPr>
              <w:widowControl w:val="0"/>
              <w:autoSpaceDE w:val="0"/>
              <w:autoSpaceDN w:val="0"/>
              <w:adjustRightInd w:val="0"/>
            </w:pPr>
            <w:r w:rsidRPr="00FB4267">
              <w:t>Исполнители подпрограммы</w:t>
            </w:r>
          </w:p>
        </w:tc>
        <w:tc>
          <w:tcPr>
            <w:tcW w:w="7655" w:type="dxa"/>
            <w:tcBorders>
              <w:top w:val="single" w:sz="6" w:space="0" w:color="auto"/>
              <w:left w:val="single" w:sz="6" w:space="0" w:color="auto"/>
              <w:bottom w:val="single" w:sz="6" w:space="0" w:color="auto"/>
              <w:right w:val="single" w:sz="4" w:space="0" w:color="auto"/>
            </w:tcBorders>
          </w:tcPr>
          <w:p w14:paraId="1C9F3D30" w14:textId="77777777" w:rsidR="00FB4267" w:rsidRPr="00FB4267" w:rsidRDefault="00FB4267" w:rsidP="00A66DDD">
            <w:pPr>
              <w:widowControl w:val="0"/>
              <w:autoSpaceDE w:val="0"/>
              <w:autoSpaceDN w:val="0"/>
              <w:adjustRightInd w:val="0"/>
            </w:pPr>
            <w:r w:rsidRPr="00FB4267">
              <w:t>Орготдел, СМИ города Тейково</w:t>
            </w:r>
          </w:p>
        </w:tc>
      </w:tr>
      <w:tr w:rsidR="00FB4267" w:rsidRPr="00FB4267" w14:paraId="6E04B66C" w14:textId="77777777" w:rsidTr="00A66DDD">
        <w:tc>
          <w:tcPr>
            <w:tcW w:w="2126" w:type="dxa"/>
            <w:tcBorders>
              <w:top w:val="single" w:sz="6" w:space="0" w:color="auto"/>
              <w:left w:val="single" w:sz="4" w:space="0" w:color="auto"/>
              <w:bottom w:val="single" w:sz="6" w:space="0" w:color="auto"/>
              <w:right w:val="single" w:sz="6" w:space="0" w:color="auto"/>
            </w:tcBorders>
          </w:tcPr>
          <w:p w14:paraId="70B94288" w14:textId="77777777" w:rsidR="00FB4267" w:rsidRPr="00FB4267" w:rsidRDefault="00FB4267" w:rsidP="00A66DDD">
            <w:pPr>
              <w:widowControl w:val="0"/>
              <w:autoSpaceDE w:val="0"/>
              <w:autoSpaceDN w:val="0"/>
              <w:adjustRightInd w:val="0"/>
            </w:pPr>
            <w:r w:rsidRPr="00FB4267">
              <w:t>Цель (цели) подпрограммы</w:t>
            </w:r>
          </w:p>
        </w:tc>
        <w:tc>
          <w:tcPr>
            <w:tcW w:w="7655" w:type="dxa"/>
            <w:tcBorders>
              <w:top w:val="single" w:sz="6" w:space="0" w:color="auto"/>
              <w:left w:val="single" w:sz="6" w:space="0" w:color="auto"/>
              <w:bottom w:val="single" w:sz="6" w:space="0" w:color="auto"/>
              <w:right w:val="single" w:sz="4" w:space="0" w:color="auto"/>
            </w:tcBorders>
          </w:tcPr>
          <w:p w14:paraId="0E3A4F66" w14:textId="77777777" w:rsidR="00FB4267" w:rsidRPr="00FB4267" w:rsidRDefault="00FB4267" w:rsidP="00A66DDD">
            <w:pPr>
              <w:jc w:val="both"/>
            </w:pPr>
            <w:r w:rsidRPr="00FB4267">
              <w:t xml:space="preserve">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 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FB4267" w:rsidRPr="00FB4267" w14:paraId="60937F09" w14:textId="77777777" w:rsidTr="00A66DDD">
        <w:tc>
          <w:tcPr>
            <w:tcW w:w="2126" w:type="dxa"/>
            <w:tcBorders>
              <w:top w:val="single" w:sz="6" w:space="0" w:color="auto"/>
              <w:left w:val="single" w:sz="4" w:space="0" w:color="auto"/>
              <w:bottom w:val="single" w:sz="4" w:space="0" w:color="auto"/>
              <w:right w:val="single" w:sz="6" w:space="0" w:color="auto"/>
            </w:tcBorders>
          </w:tcPr>
          <w:p w14:paraId="45D73A2E" w14:textId="77777777" w:rsidR="00FB4267" w:rsidRPr="00FB4267" w:rsidRDefault="00FB4267" w:rsidP="00A66DDD">
            <w:pPr>
              <w:widowControl w:val="0"/>
              <w:autoSpaceDE w:val="0"/>
              <w:autoSpaceDN w:val="0"/>
              <w:adjustRightInd w:val="0"/>
            </w:pPr>
            <w:r w:rsidRPr="00FB4267">
              <w:t xml:space="preserve">Объемы </w:t>
            </w:r>
          </w:p>
          <w:p w14:paraId="6CDFD4BE" w14:textId="77777777" w:rsidR="00FB4267" w:rsidRPr="00FB4267" w:rsidRDefault="00FB4267" w:rsidP="00A66DDD">
            <w:pPr>
              <w:widowControl w:val="0"/>
              <w:autoSpaceDE w:val="0"/>
              <w:autoSpaceDN w:val="0"/>
              <w:adjustRightInd w:val="0"/>
            </w:pPr>
            <w:r w:rsidRPr="00FB4267">
              <w:t>ресурсного обеспечения подпрограммы</w:t>
            </w:r>
          </w:p>
        </w:tc>
        <w:tc>
          <w:tcPr>
            <w:tcW w:w="7655" w:type="dxa"/>
            <w:tcBorders>
              <w:top w:val="single" w:sz="6" w:space="0" w:color="auto"/>
              <w:left w:val="single" w:sz="6" w:space="0" w:color="auto"/>
              <w:bottom w:val="single" w:sz="4" w:space="0" w:color="auto"/>
              <w:right w:val="single" w:sz="4" w:space="0" w:color="auto"/>
            </w:tcBorders>
          </w:tcPr>
          <w:p w14:paraId="61F17BA7" w14:textId="77777777" w:rsidR="00FB4267" w:rsidRPr="00FB4267" w:rsidRDefault="00FB4267" w:rsidP="00A66DDD">
            <w:pPr>
              <w:widowControl w:val="0"/>
              <w:autoSpaceDE w:val="0"/>
              <w:autoSpaceDN w:val="0"/>
              <w:adjustRightInd w:val="0"/>
            </w:pPr>
            <w:r w:rsidRPr="00FB4267">
              <w:t xml:space="preserve">Общий объем бюджетных ассигнований – 1 535,646 тыс. руб., </w:t>
            </w:r>
          </w:p>
          <w:p w14:paraId="08218E9D" w14:textId="77777777" w:rsidR="00FB4267" w:rsidRPr="00FB4267" w:rsidRDefault="00FB4267" w:rsidP="00A66DDD">
            <w:pPr>
              <w:widowControl w:val="0"/>
              <w:autoSpaceDE w:val="0"/>
              <w:autoSpaceDN w:val="0"/>
              <w:adjustRightInd w:val="0"/>
            </w:pPr>
            <w:r w:rsidRPr="00FB4267">
              <w:t>2023 год – 379,266 тыс. руб.</w:t>
            </w:r>
          </w:p>
          <w:p w14:paraId="0A68C174" w14:textId="77777777" w:rsidR="00FB4267" w:rsidRPr="00FB4267" w:rsidRDefault="00FB4267" w:rsidP="00A66DDD">
            <w:pPr>
              <w:widowControl w:val="0"/>
              <w:autoSpaceDE w:val="0"/>
              <w:autoSpaceDN w:val="0"/>
              <w:adjustRightInd w:val="0"/>
            </w:pPr>
            <w:r w:rsidRPr="00FB4267">
              <w:t>2024 год – 233,140 тыс. руб.</w:t>
            </w:r>
          </w:p>
          <w:p w14:paraId="6FD23D41" w14:textId="77777777" w:rsidR="00FB4267" w:rsidRPr="00FB4267" w:rsidRDefault="00FB4267" w:rsidP="00A66DDD">
            <w:pPr>
              <w:widowControl w:val="0"/>
              <w:autoSpaceDE w:val="0"/>
              <w:autoSpaceDN w:val="0"/>
              <w:adjustRightInd w:val="0"/>
            </w:pPr>
            <w:r w:rsidRPr="00FB4267">
              <w:t>2025 год – 230,810 тыс. руб.</w:t>
            </w:r>
          </w:p>
          <w:p w14:paraId="6F84D6B4" w14:textId="77777777" w:rsidR="00FB4267" w:rsidRPr="00FB4267" w:rsidRDefault="00FB4267" w:rsidP="00A66DDD">
            <w:pPr>
              <w:widowControl w:val="0"/>
              <w:autoSpaceDE w:val="0"/>
              <w:autoSpaceDN w:val="0"/>
              <w:adjustRightInd w:val="0"/>
            </w:pPr>
            <w:r w:rsidRPr="00FB4267">
              <w:t>2026 год – 230,810 тыс. руб.</w:t>
            </w:r>
          </w:p>
          <w:p w14:paraId="562DAD67" w14:textId="77777777" w:rsidR="00FB4267" w:rsidRPr="00FB4267" w:rsidRDefault="00FB4267" w:rsidP="00A66DDD">
            <w:pPr>
              <w:widowControl w:val="0"/>
              <w:autoSpaceDE w:val="0"/>
              <w:autoSpaceDN w:val="0"/>
              <w:adjustRightInd w:val="0"/>
            </w:pPr>
            <w:r w:rsidRPr="00FB4267">
              <w:t>2027 год – 230,810 тыс. руб.</w:t>
            </w:r>
          </w:p>
          <w:p w14:paraId="3162258E" w14:textId="77777777" w:rsidR="00FB4267" w:rsidRPr="00FB4267" w:rsidRDefault="00FB4267" w:rsidP="00A66DDD">
            <w:pPr>
              <w:widowControl w:val="0"/>
              <w:autoSpaceDE w:val="0"/>
              <w:autoSpaceDN w:val="0"/>
              <w:adjustRightInd w:val="0"/>
            </w:pPr>
            <w:r w:rsidRPr="00FB4267">
              <w:lastRenderedPageBreak/>
              <w:t>2028 год – 230,810 тыс. руб.</w:t>
            </w:r>
          </w:p>
          <w:p w14:paraId="1D4789F6" w14:textId="77777777" w:rsidR="00FB4267" w:rsidRPr="00FB4267" w:rsidRDefault="00FB4267" w:rsidP="00A66DDD">
            <w:pPr>
              <w:widowControl w:val="0"/>
              <w:autoSpaceDE w:val="0"/>
              <w:autoSpaceDN w:val="0"/>
              <w:adjustRightInd w:val="0"/>
            </w:pPr>
            <w:r w:rsidRPr="00FB4267">
              <w:t>- в том числе, бюджет города Тейково:</w:t>
            </w:r>
          </w:p>
          <w:p w14:paraId="5C845FE2" w14:textId="77777777" w:rsidR="00FB4267" w:rsidRPr="00FB4267" w:rsidRDefault="00FB4267" w:rsidP="00A66DDD">
            <w:pPr>
              <w:widowControl w:val="0"/>
              <w:autoSpaceDE w:val="0"/>
              <w:autoSpaceDN w:val="0"/>
              <w:adjustRightInd w:val="0"/>
            </w:pPr>
            <w:r w:rsidRPr="00FB4267">
              <w:t>2023 год – 379,266 тыс. руб.</w:t>
            </w:r>
          </w:p>
          <w:p w14:paraId="5D5F3FCF" w14:textId="77777777" w:rsidR="00FB4267" w:rsidRPr="00FB4267" w:rsidRDefault="00FB4267" w:rsidP="00A66DDD">
            <w:pPr>
              <w:widowControl w:val="0"/>
              <w:autoSpaceDE w:val="0"/>
              <w:autoSpaceDN w:val="0"/>
              <w:adjustRightInd w:val="0"/>
            </w:pPr>
            <w:r w:rsidRPr="00FB4267">
              <w:t>2024 год – 233,140 тыс. руб.</w:t>
            </w:r>
          </w:p>
          <w:p w14:paraId="2A1FD8D1" w14:textId="77777777" w:rsidR="00FB4267" w:rsidRPr="00FB4267" w:rsidRDefault="00FB4267" w:rsidP="00A66DDD">
            <w:pPr>
              <w:widowControl w:val="0"/>
              <w:autoSpaceDE w:val="0"/>
              <w:autoSpaceDN w:val="0"/>
              <w:adjustRightInd w:val="0"/>
            </w:pPr>
            <w:r w:rsidRPr="00FB4267">
              <w:t>2025 год – 230,810 тыс. руб.</w:t>
            </w:r>
          </w:p>
          <w:p w14:paraId="22CDA3FE" w14:textId="77777777" w:rsidR="00FB4267" w:rsidRPr="00FB4267" w:rsidRDefault="00FB4267" w:rsidP="00A66DDD">
            <w:pPr>
              <w:widowControl w:val="0"/>
              <w:autoSpaceDE w:val="0"/>
              <w:autoSpaceDN w:val="0"/>
              <w:adjustRightInd w:val="0"/>
            </w:pPr>
            <w:r w:rsidRPr="00FB4267">
              <w:t>2026 год – 230,810 тыс. руб.</w:t>
            </w:r>
          </w:p>
          <w:p w14:paraId="4619077D" w14:textId="77777777" w:rsidR="00FB4267" w:rsidRPr="00FB4267" w:rsidRDefault="00FB4267" w:rsidP="00A66DDD">
            <w:pPr>
              <w:widowControl w:val="0"/>
              <w:autoSpaceDE w:val="0"/>
              <w:autoSpaceDN w:val="0"/>
              <w:adjustRightInd w:val="0"/>
            </w:pPr>
            <w:r w:rsidRPr="00FB4267">
              <w:t>2027 год – 230,810 тыс. руб.</w:t>
            </w:r>
          </w:p>
          <w:p w14:paraId="49411370" w14:textId="77777777" w:rsidR="00FB4267" w:rsidRPr="00FB4267" w:rsidRDefault="00FB4267" w:rsidP="00A66DDD">
            <w:pPr>
              <w:widowControl w:val="0"/>
              <w:autoSpaceDE w:val="0"/>
              <w:autoSpaceDN w:val="0"/>
              <w:adjustRightInd w:val="0"/>
            </w:pPr>
            <w:r w:rsidRPr="00FB4267">
              <w:t>2028 год – 230,810 тыс. руб.</w:t>
            </w:r>
          </w:p>
        </w:tc>
      </w:tr>
    </w:tbl>
    <w:p w14:paraId="35F2ECD8" w14:textId="77777777" w:rsidR="00FB4267" w:rsidRPr="00FB4267" w:rsidRDefault="00FB4267" w:rsidP="00FB4267">
      <w:pPr>
        <w:jc w:val="both"/>
      </w:pPr>
    </w:p>
    <w:p w14:paraId="4374DE21" w14:textId="77777777" w:rsidR="00FB4267" w:rsidRPr="00FB4267" w:rsidRDefault="00FB4267" w:rsidP="00FB4267">
      <w:pPr>
        <w:jc w:val="both"/>
      </w:pPr>
    </w:p>
    <w:p w14:paraId="757A72A6" w14:textId="77777777" w:rsidR="00FB4267" w:rsidRPr="00FB4267" w:rsidRDefault="00FB4267" w:rsidP="00FB4267">
      <w:pPr>
        <w:jc w:val="right"/>
      </w:pPr>
      <w:r w:rsidRPr="00FB4267">
        <w:t>Приложение 21</w:t>
      </w:r>
    </w:p>
    <w:p w14:paraId="758D4243"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 xml:space="preserve">к постановлению администрации </w:t>
      </w:r>
    </w:p>
    <w:p w14:paraId="4733FD33" w14:textId="77777777" w:rsidR="00FB4267" w:rsidRPr="00FB4267" w:rsidRDefault="00FB4267" w:rsidP="00FB4267">
      <w:pPr>
        <w:pStyle w:val="aa"/>
        <w:ind w:left="540"/>
        <w:jc w:val="right"/>
        <w:rPr>
          <w:rFonts w:ascii="Times New Roman" w:hAnsi="Times New Roman" w:cs="Times New Roman"/>
        </w:rPr>
      </w:pPr>
      <w:r w:rsidRPr="00FB4267">
        <w:rPr>
          <w:rFonts w:ascii="Times New Roman" w:hAnsi="Times New Roman" w:cs="Times New Roman"/>
        </w:rPr>
        <w:t>городского округа Тейково Ивановской области</w:t>
      </w:r>
    </w:p>
    <w:p w14:paraId="308566EB" w14:textId="77777777" w:rsidR="00FB4267" w:rsidRPr="00FB4267" w:rsidRDefault="00FB4267" w:rsidP="00FB4267">
      <w:pPr>
        <w:ind w:left="7080"/>
      </w:pPr>
      <w:r w:rsidRPr="00FB4267">
        <w:t xml:space="preserve">               от 28.12.2024 № 835     </w:t>
      </w:r>
    </w:p>
    <w:p w14:paraId="08CA139A" w14:textId="77777777" w:rsidR="00FB4267" w:rsidRPr="00FB4267" w:rsidRDefault="00FB4267" w:rsidP="00FB4267">
      <w:pPr>
        <w:ind w:left="360"/>
        <w:jc w:val="center"/>
        <w:rPr>
          <w:b/>
        </w:rPr>
      </w:pPr>
      <w:r w:rsidRPr="00FB4267">
        <w:rPr>
          <w:b/>
          <w:lang w:val="en-US"/>
        </w:rPr>
        <w:t>III</w:t>
      </w:r>
      <w:r w:rsidRPr="00FB4267">
        <w:rPr>
          <w:b/>
        </w:rPr>
        <w:t>. Ожидаемые результаты реализации подпрограммы.</w:t>
      </w:r>
    </w:p>
    <w:p w14:paraId="4B5EA056" w14:textId="77777777" w:rsidR="00FB4267" w:rsidRPr="00FB4267" w:rsidRDefault="00FB4267" w:rsidP="00FB4267">
      <w:pPr>
        <w:ind w:left="360"/>
        <w:jc w:val="center"/>
        <w:rPr>
          <w:b/>
        </w:rPr>
      </w:pPr>
    </w:p>
    <w:p w14:paraId="0839CF39" w14:textId="77777777" w:rsidR="00FB4267" w:rsidRPr="00FB4267" w:rsidRDefault="00FB4267" w:rsidP="00FB4267">
      <w:pPr>
        <w:ind w:firstLine="360"/>
        <w:jc w:val="both"/>
      </w:pPr>
      <w:r w:rsidRPr="00FB4267">
        <w:t>Реализация мероприятий подпрограммы позволит повысить оперативность доведения до жителей городского округа Тейково информации о деятельности главы городского округа, администрации и подведомственных ей учреждений, о важных и значимых событиях на территории городского округа Тейково.</w:t>
      </w:r>
    </w:p>
    <w:p w14:paraId="2CCF783A" w14:textId="77777777" w:rsidR="00FB4267" w:rsidRPr="00FB4267" w:rsidRDefault="00FB4267" w:rsidP="00FB4267">
      <w:pPr>
        <w:autoSpaceDE w:val="0"/>
        <w:autoSpaceDN w:val="0"/>
        <w:adjustRightInd w:val="0"/>
        <w:ind w:firstLine="708"/>
        <w:jc w:val="both"/>
      </w:pPr>
      <w:r w:rsidRPr="00FB4267">
        <w:t>В результате реализации подпрограммы ожидаются:</w:t>
      </w:r>
    </w:p>
    <w:p w14:paraId="2E441D97" w14:textId="77777777" w:rsidR="00FB4267" w:rsidRPr="00FB4267" w:rsidRDefault="00FB4267" w:rsidP="00FB4267">
      <w:pPr>
        <w:autoSpaceDE w:val="0"/>
        <w:autoSpaceDN w:val="0"/>
        <w:adjustRightInd w:val="0"/>
        <w:ind w:firstLine="360"/>
        <w:jc w:val="both"/>
      </w:pPr>
      <w:r w:rsidRPr="00FB4267">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и благосостояния населения;</w:t>
      </w:r>
    </w:p>
    <w:p w14:paraId="062FFF81" w14:textId="77777777" w:rsidR="00FB4267" w:rsidRPr="00FB4267" w:rsidRDefault="00FB4267" w:rsidP="00FB4267">
      <w:pPr>
        <w:autoSpaceDE w:val="0"/>
        <w:autoSpaceDN w:val="0"/>
        <w:adjustRightInd w:val="0"/>
        <w:ind w:firstLine="360"/>
        <w:jc w:val="both"/>
      </w:pPr>
      <w:r w:rsidRPr="00FB4267">
        <w:t xml:space="preserve"> - создание целостной системы организационного и информационного обеспечения мероприятий с участием руководителей ОМС;</w:t>
      </w:r>
    </w:p>
    <w:p w14:paraId="7A699C93" w14:textId="77777777" w:rsidR="00FB4267" w:rsidRPr="00FB4267" w:rsidRDefault="00FB4267" w:rsidP="00FB4267">
      <w:pPr>
        <w:autoSpaceDE w:val="0"/>
        <w:autoSpaceDN w:val="0"/>
        <w:adjustRightInd w:val="0"/>
        <w:ind w:firstLine="360"/>
        <w:jc w:val="both"/>
      </w:pPr>
      <w:r w:rsidRPr="00FB4267">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14:paraId="40A8B3C1" w14:textId="77777777" w:rsidR="00FB4267" w:rsidRPr="00FB4267" w:rsidRDefault="00FB4267" w:rsidP="00FB4267">
      <w:pPr>
        <w:autoSpaceDE w:val="0"/>
        <w:autoSpaceDN w:val="0"/>
        <w:adjustRightInd w:val="0"/>
        <w:ind w:firstLine="360"/>
        <w:jc w:val="both"/>
      </w:pPr>
      <w:r w:rsidRPr="00FB4267">
        <w:t>- улучшение координации и взаимодействия органов местного самоуправления и граждан города по вопросам местного значения.</w:t>
      </w:r>
    </w:p>
    <w:p w14:paraId="2304D2CC" w14:textId="77777777" w:rsidR="00FB4267" w:rsidRPr="00FB4267" w:rsidRDefault="00FB4267" w:rsidP="00FB4267">
      <w:pPr>
        <w:ind w:left="360"/>
        <w:jc w:val="center"/>
      </w:pPr>
    </w:p>
    <w:p w14:paraId="0B17B43B" w14:textId="77777777" w:rsidR="00FB4267" w:rsidRPr="00FB4267" w:rsidRDefault="00FB4267" w:rsidP="00FB4267">
      <w:pPr>
        <w:autoSpaceDE w:val="0"/>
        <w:autoSpaceDN w:val="0"/>
        <w:adjustRightInd w:val="0"/>
        <w:jc w:val="center"/>
        <w:rPr>
          <w:b/>
        </w:rPr>
      </w:pPr>
      <w:r w:rsidRPr="00FB4267">
        <w:rPr>
          <w:b/>
        </w:rPr>
        <w:t>Целевые индикаторы (показатели) реализации подпрограммы.</w:t>
      </w:r>
    </w:p>
    <w:p w14:paraId="2769DFED" w14:textId="77777777" w:rsidR="00FB4267" w:rsidRPr="00FB4267" w:rsidRDefault="00FB4267" w:rsidP="00FB4267">
      <w:pPr>
        <w:autoSpaceDE w:val="0"/>
        <w:autoSpaceDN w:val="0"/>
        <w:adjustRightInd w:val="0"/>
        <w:jc w:val="center"/>
      </w:pPr>
      <w:r w:rsidRPr="00FB4267">
        <w:t xml:space="preserve">                                                                                                                                    Таблица 1</w:t>
      </w:r>
    </w:p>
    <w:p w14:paraId="23C04C2F" w14:textId="77777777" w:rsidR="00FB4267" w:rsidRPr="00FB4267" w:rsidRDefault="00FB4267" w:rsidP="00FB4267">
      <w:pPr>
        <w:widowControl w:val="0"/>
        <w:ind w:left="1080"/>
        <w:rPr>
          <w:b/>
        </w:rPr>
      </w:pPr>
    </w:p>
    <w:tbl>
      <w:tblPr>
        <w:tblpPr w:leftFromText="180" w:rightFromText="180" w:vertAnchor="text" w:horzAnchor="margin" w:tblpY="150"/>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1271"/>
        <w:gridCol w:w="1101"/>
        <w:gridCol w:w="1162"/>
        <w:gridCol w:w="993"/>
        <w:gridCol w:w="992"/>
        <w:gridCol w:w="1134"/>
        <w:gridCol w:w="964"/>
      </w:tblGrid>
      <w:tr w:rsidR="00FB4267" w:rsidRPr="00FB4267" w14:paraId="7A08FEB0" w14:textId="77777777" w:rsidTr="00A66DDD">
        <w:tc>
          <w:tcPr>
            <w:tcW w:w="379" w:type="dxa"/>
            <w:tcBorders>
              <w:top w:val="single" w:sz="4" w:space="0" w:color="auto"/>
              <w:left w:val="single" w:sz="4" w:space="0" w:color="auto"/>
              <w:bottom w:val="single" w:sz="4" w:space="0" w:color="auto"/>
              <w:right w:val="single" w:sz="4" w:space="0" w:color="auto"/>
            </w:tcBorders>
          </w:tcPr>
          <w:p w14:paraId="23376CAF" w14:textId="77777777" w:rsidR="00FB4267" w:rsidRPr="00FB4267" w:rsidRDefault="00FB4267" w:rsidP="00A66DDD">
            <w:pPr>
              <w:autoSpaceDE w:val="0"/>
              <w:autoSpaceDN w:val="0"/>
              <w:jc w:val="center"/>
            </w:pPr>
          </w:p>
          <w:p w14:paraId="2051459A" w14:textId="77777777" w:rsidR="00FB4267" w:rsidRPr="00FB4267" w:rsidRDefault="00FB4267" w:rsidP="00A66DDD">
            <w:pPr>
              <w:autoSpaceDE w:val="0"/>
              <w:autoSpaceDN w:val="0"/>
              <w:jc w:val="center"/>
            </w:pPr>
          </w:p>
        </w:tc>
        <w:tc>
          <w:tcPr>
            <w:tcW w:w="2173" w:type="dxa"/>
            <w:tcBorders>
              <w:top w:val="single" w:sz="4" w:space="0" w:color="auto"/>
              <w:left w:val="single" w:sz="4" w:space="0" w:color="auto"/>
              <w:bottom w:val="single" w:sz="4" w:space="0" w:color="auto"/>
              <w:right w:val="single" w:sz="4" w:space="0" w:color="auto"/>
            </w:tcBorders>
          </w:tcPr>
          <w:p w14:paraId="68E7D81F" w14:textId="77777777" w:rsidR="00FB4267" w:rsidRPr="00FB4267" w:rsidRDefault="00FB4267" w:rsidP="00A66DDD">
            <w:pPr>
              <w:autoSpaceDE w:val="0"/>
              <w:autoSpaceDN w:val="0"/>
              <w:jc w:val="center"/>
            </w:pPr>
            <w:r w:rsidRPr="00FB4267">
              <w:t xml:space="preserve">Целевые индикаторы реализации </w:t>
            </w:r>
          </w:p>
          <w:p w14:paraId="215AF96D" w14:textId="77777777" w:rsidR="00FB4267" w:rsidRPr="00FB4267" w:rsidRDefault="00FB4267" w:rsidP="00A66DDD">
            <w:pPr>
              <w:autoSpaceDE w:val="0"/>
              <w:autoSpaceDN w:val="0"/>
              <w:jc w:val="center"/>
            </w:pPr>
            <w:r w:rsidRPr="00FB4267">
              <w:t>Программы</w:t>
            </w:r>
          </w:p>
        </w:tc>
        <w:tc>
          <w:tcPr>
            <w:tcW w:w="1271" w:type="dxa"/>
            <w:tcBorders>
              <w:top w:val="single" w:sz="4" w:space="0" w:color="auto"/>
              <w:left w:val="single" w:sz="4" w:space="0" w:color="auto"/>
              <w:bottom w:val="single" w:sz="4" w:space="0" w:color="auto"/>
              <w:right w:val="single" w:sz="4" w:space="0" w:color="auto"/>
            </w:tcBorders>
          </w:tcPr>
          <w:p w14:paraId="3A1F8E1C" w14:textId="77777777" w:rsidR="00FB4267" w:rsidRPr="00FB4267" w:rsidRDefault="00FB4267" w:rsidP="00A66DDD">
            <w:pPr>
              <w:autoSpaceDE w:val="0"/>
              <w:autoSpaceDN w:val="0"/>
              <w:jc w:val="center"/>
            </w:pPr>
            <w:r w:rsidRPr="00FB4267">
              <w:t>Ед.</w:t>
            </w:r>
          </w:p>
          <w:p w14:paraId="679B94E5" w14:textId="77777777" w:rsidR="00FB4267" w:rsidRPr="00FB4267" w:rsidRDefault="00FB4267" w:rsidP="00A66DDD">
            <w:pPr>
              <w:autoSpaceDE w:val="0"/>
              <w:autoSpaceDN w:val="0"/>
              <w:jc w:val="center"/>
            </w:pPr>
            <w:r w:rsidRPr="00FB4267">
              <w:t>изм.</w:t>
            </w:r>
          </w:p>
          <w:p w14:paraId="56AC1565" w14:textId="77777777" w:rsidR="00FB4267" w:rsidRPr="00FB4267" w:rsidRDefault="00FB4267" w:rsidP="00A66DDD">
            <w:pPr>
              <w:autoSpaceDE w:val="0"/>
              <w:autoSpaceDN w:val="0"/>
              <w:jc w:val="center"/>
            </w:pPr>
          </w:p>
        </w:tc>
        <w:tc>
          <w:tcPr>
            <w:tcW w:w="1101" w:type="dxa"/>
            <w:tcBorders>
              <w:top w:val="single" w:sz="4" w:space="0" w:color="auto"/>
              <w:left w:val="single" w:sz="4" w:space="0" w:color="auto"/>
              <w:bottom w:val="single" w:sz="4" w:space="0" w:color="auto"/>
              <w:right w:val="single" w:sz="4" w:space="0" w:color="auto"/>
            </w:tcBorders>
          </w:tcPr>
          <w:p w14:paraId="22BD955E" w14:textId="77777777" w:rsidR="00FB4267" w:rsidRPr="00FB4267" w:rsidRDefault="00FB4267" w:rsidP="00A66DDD">
            <w:pPr>
              <w:autoSpaceDE w:val="0"/>
              <w:autoSpaceDN w:val="0"/>
              <w:jc w:val="center"/>
            </w:pPr>
            <w:r w:rsidRPr="00FB4267">
              <w:t xml:space="preserve">2023 </w:t>
            </w:r>
          </w:p>
          <w:p w14:paraId="5E17EA2C" w14:textId="77777777" w:rsidR="00FB4267" w:rsidRPr="00FB4267" w:rsidRDefault="00FB4267" w:rsidP="00A66DDD">
            <w:pPr>
              <w:autoSpaceDE w:val="0"/>
              <w:autoSpaceDN w:val="0"/>
              <w:jc w:val="center"/>
            </w:pPr>
            <w:r w:rsidRPr="00FB4267">
              <w:t>год</w:t>
            </w:r>
          </w:p>
          <w:p w14:paraId="567F8E92" w14:textId="77777777" w:rsidR="00FB4267" w:rsidRPr="00FB4267" w:rsidRDefault="00FB4267" w:rsidP="00A66DDD">
            <w:pPr>
              <w:autoSpaceDE w:val="0"/>
              <w:autoSpaceDN w:val="0"/>
              <w:jc w:val="center"/>
            </w:pPr>
          </w:p>
        </w:tc>
        <w:tc>
          <w:tcPr>
            <w:tcW w:w="1162" w:type="dxa"/>
            <w:tcBorders>
              <w:top w:val="single" w:sz="4" w:space="0" w:color="auto"/>
              <w:left w:val="single" w:sz="4" w:space="0" w:color="auto"/>
              <w:bottom w:val="single" w:sz="4" w:space="0" w:color="auto"/>
              <w:right w:val="single" w:sz="4" w:space="0" w:color="auto"/>
            </w:tcBorders>
          </w:tcPr>
          <w:p w14:paraId="768D6927" w14:textId="77777777" w:rsidR="00FB4267" w:rsidRPr="00FB4267" w:rsidRDefault="00FB4267" w:rsidP="00A66DDD">
            <w:pPr>
              <w:autoSpaceDE w:val="0"/>
              <w:autoSpaceDN w:val="0"/>
              <w:jc w:val="center"/>
            </w:pPr>
            <w:r w:rsidRPr="00FB4267">
              <w:t>2024</w:t>
            </w:r>
          </w:p>
          <w:p w14:paraId="2A07EF83" w14:textId="77777777" w:rsidR="00FB4267" w:rsidRPr="00FB4267" w:rsidRDefault="00FB4267" w:rsidP="00A66DDD">
            <w:pPr>
              <w:autoSpaceDE w:val="0"/>
              <w:autoSpaceDN w:val="0"/>
              <w:jc w:val="center"/>
            </w:pPr>
            <w:r w:rsidRPr="00FB4267">
              <w:t>год</w:t>
            </w:r>
          </w:p>
          <w:p w14:paraId="0D7C2F43" w14:textId="77777777" w:rsidR="00FB4267" w:rsidRPr="00FB4267" w:rsidRDefault="00FB4267" w:rsidP="00A66DDD">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702DD96E" w14:textId="77777777" w:rsidR="00FB4267" w:rsidRPr="00FB4267" w:rsidRDefault="00FB4267" w:rsidP="00A66DDD">
            <w:pPr>
              <w:autoSpaceDE w:val="0"/>
              <w:autoSpaceDN w:val="0"/>
              <w:jc w:val="center"/>
            </w:pPr>
            <w:r w:rsidRPr="00FB4267">
              <w:t>2025</w:t>
            </w:r>
          </w:p>
          <w:p w14:paraId="29FB44BA" w14:textId="77777777" w:rsidR="00FB4267" w:rsidRPr="00FB4267" w:rsidRDefault="00FB4267" w:rsidP="00A66DDD">
            <w:pPr>
              <w:autoSpaceDE w:val="0"/>
              <w:autoSpaceDN w:val="0"/>
              <w:jc w:val="center"/>
            </w:pPr>
            <w:r w:rsidRPr="00FB4267">
              <w:t>год</w:t>
            </w:r>
          </w:p>
          <w:p w14:paraId="27885F79" w14:textId="77777777" w:rsidR="00FB4267" w:rsidRPr="00FB4267" w:rsidRDefault="00FB4267" w:rsidP="00A66DD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35C37EDF" w14:textId="77777777" w:rsidR="00FB4267" w:rsidRPr="00FB4267" w:rsidRDefault="00FB4267" w:rsidP="00A66DDD">
            <w:pPr>
              <w:autoSpaceDE w:val="0"/>
              <w:autoSpaceDN w:val="0"/>
              <w:jc w:val="center"/>
            </w:pPr>
            <w:r w:rsidRPr="00FB4267">
              <w:t>2026</w:t>
            </w:r>
          </w:p>
          <w:p w14:paraId="27E709A7" w14:textId="77777777" w:rsidR="00FB4267" w:rsidRPr="00FB4267" w:rsidRDefault="00FB4267" w:rsidP="00A66DDD">
            <w:pPr>
              <w:autoSpaceDE w:val="0"/>
              <w:autoSpaceDN w:val="0"/>
              <w:jc w:val="center"/>
            </w:pPr>
            <w:r w:rsidRPr="00FB4267">
              <w:t>год</w:t>
            </w:r>
          </w:p>
          <w:p w14:paraId="656A20EF" w14:textId="77777777" w:rsidR="00FB4267" w:rsidRPr="00FB4267" w:rsidRDefault="00FB4267" w:rsidP="00A66DDD">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tcPr>
          <w:p w14:paraId="337E65CA" w14:textId="77777777" w:rsidR="00FB4267" w:rsidRPr="00FB4267" w:rsidRDefault="00FB4267" w:rsidP="00A66DDD">
            <w:pPr>
              <w:autoSpaceDE w:val="0"/>
              <w:autoSpaceDN w:val="0"/>
              <w:jc w:val="center"/>
            </w:pPr>
            <w:r w:rsidRPr="00FB4267">
              <w:t>2027</w:t>
            </w:r>
          </w:p>
          <w:p w14:paraId="1313BE9E" w14:textId="77777777" w:rsidR="00FB4267" w:rsidRPr="00FB4267" w:rsidRDefault="00FB4267" w:rsidP="00A66DDD">
            <w:pPr>
              <w:autoSpaceDE w:val="0"/>
              <w:autoSpaceDN w:val="0"/>
              <w:jc w:val="center"/>
            </w:pPr>
            <w:r w:rsidRPr="00FB4267">
              <w:t>год</w:t>
            </w:r>
          </w:p>
          <w:p w14:paraId="77846AC4" w14:textId="77777777" w:rsidR="00FB4267" w:rsidRPr="00FB4267" w:rsidRDefault="00FB4267" w:rsidP="00A66DDD">
            <w:pPr>
              <w:autoSpaceDE w:val="0"/>
              <w:autoSpaceDN w:val="0"/>
              <w:jc w:val="center"/>
            </w:pPr>
          </w:p>
        </w:tc>
        <w:tc>
          <w:tcPr>
            <w:tcW w:w="964" w:type="dxa"/>
            <w:tcBorders>
              <w:top w:val="single" w:sz="4" w:space="0" w:color="auto"/>
              <w:left w:val="single" w:sz="4" w:space="0" w:color="auto"/>
              <w:bottom w:val="single" w:sz="4" w:space="0" w:color="auto"/>
              <w:right w:val="single" w:sz="4" w:space="0" w:color="auto"/>
            </w:tcBorders>
          </w:tcPr>
          <w:p w14:paraId="2E00EA53" w14:textId="77777777" w:rsidR="00FB4267" w:rsidRPr="00FB4267" w:rsidRDefault="00FB4267" w:rsidP="00A66DDD">
            <w:pPr>
              <w:autoSpaceDE w:val="0"/>
              <w:autoSpaceDN w:val="0"/>
              <w:jc w:val="center"/>
            </w:pPr>
            <w:r w:rsidRPr="00FB4267">
              <w:t>2028</w:t>
            </w:r>
          </w:p>
          <w:p w14:paraId="742A3536" w14:textId="77777777" w:rsidR="00FB4267" w:rsidRPr="00FB4267" w:rsidRDefault="00FB4267" w:rsidP="00A66DDD">
            <w:pPr>
              <w:autoSpaceDE w:val="0"/>
              <w:autoSpaceDN w:val="0"/>
              <w:jc w:val="center"/>
            </w:pPr>
            <w:r w:rsidRPr="00FB4267">
              <w:t>год</w:t>
            </w:r>
          </w:p>
          <w:p w14:paraId="12484843" w14:textId="77777777" w:rsidR="00FB4267" w:rsidRPr="00FB4267" w:rsidRDefault="00FB4267" w:rsidP="00A66DDD">
            <w:pPr>
              <w:autoSpaceDE w:val="0"/>
              <w:autoSpaceDN w:val="0"/>
              <w:jc w:val="center"/>
            </w:pPr>
          </w:p>
        </w:tc>
      </w:tr>
      <w:tr w:rsidR="00FB4267" w:rsidRPr="00FB4267" w14:paraId="1B64FE21" w14:textId="77777777" w:rsidTr="00A66DDD">
        <w:tc>
          <w:tcPr>
            <w:tcW w:w="379" w:type="dxa"/>
            <w:tcBorders>
              <w:top w:val="single" w:sz="4" w:space="0" w:color="auto"/>
              <w:left w:val="single" w:sz="4" w:space="0" w:color="auto"/>
              <w:bottom w:val="single" w:sz="4" w:space="0" w:color="auto"/>
              <w:right w:val="single" w:sz="4" w:space="0" w:color="auto"/>
            </w:tcBorders>
          </w:tcPr>
          <w:p w14:paraId="461FA9A9" w14:textId="77777777" w:rsidR="00FB4267" w:rsidRPr="00FB4267" w:rsidRDefault="00FB4267" w:rsidP="00A66DDD">
            <w:pPr>
              <w:autoSpaceDE w:val="0"/>
              <w:autoSpaceDN w:val="0"/>
              <w:jc w:val="center"/>
            </w:pPr>
            <w:r w:rsidRPr="00FB4267">
              <w:t>1</w:t>
            </w:r>
          </w:p>
        </w:tc>
        <w:tc>
          <w:tcPr>
            <w:tcW w:w="2173" w:type="dxa"/>
            <w:tcBorders>
              <w:top w:val="single" w:sz="4" w:space="0" w:color="auto"/>
              <w:left w:val="single" w:sz="4" w:space="0" w:color="auto"/>
              <w:bottom w:val="single" w:sz="4" w:space="0" w:color="auto"/>
              <w:right w:val="single" w:sz="4" w:space="0" w:color="auto"/>
            </w:tcBorders>
          </w:tcPr>
          <w:p w14:paraId="47BC9ED2" w14:textId="77777777" w:rsidR="00FB4267" w:rsidRPr="00FB4267" w:rsidRDefault="00FB4267" w:rsidP="00A66DDD">
            <w:r w:rsidRPr="00FB4267">
              <w:t xml:space="preserve">Количество городских СМИ, взаимодействующих с органами местного самоуправления на договорной и на безвозмездной основе       </w:t>
            </w:r>
          </w:p>
        </w:tc>
        <w:tc>
          <w:tcPr>
            <w:tcW w:w="1271" w:type="dxa"/>
            <w:tcBorders>
              <w:top w:val="single" w:sz="4" w:space="0" w:color="auto"/>
              <w:left w:val="single" w:sz="4" w:space="0" w:color="auto"/>
              <w:bottom w:val="single" w:sz="4" w:space="0" w:color="auto"/>
              <w:right w:val="single" w:sz="4" w:space="0" w:color="auto"/>
            </w:tcBorders>
          </w:tcPr>
          <w:p w14:paraId="2A25C3BE" w14:textId="77777777" w:rsidR="00FB4267" w:rsidRPr="00FB4267" w:rsidRDefault="00FB4267" w:rsidP="00A66DDD">
            <w:pPr>
              <w:autoSpaceDE w:val="0"/>
              <w:autoSpaceDN w:val="0"/>
              <w:jc w:val="center"/>
            </w:pPr>
            <w:r w:rsidRPr="00FB4267">
              <w:t>ед.</w:t>
            </w:r>
          </w:p>
        </w:tc>
        <w:tc>
          <w:tcPr>
            <w:tcW w:w="1101" w:type="dxa"/>
            <w:tcBorders>
              <w:top w:val="single" w:sz="4" w:space="0" w:color="auto"/>
              <w:left w:val="single" w:sz="4" w:space="0" w:color="auto"/>
              <w:bottom w:val="single" w:sz="4" w:space="0" w:color="auto"/>
              <w:right w:val="single" w:sz="4" w:space="0" w:color="auto"/>
            </w:tcBorders>
          </w:tcPr>
          <w:p w14:paraId="05D3279E" w14:textId="77777777" w:rsidR="00FB4267" w:rsidRPr="00FB4267" w:rsidRDefault="00FB4267" w:rsidP="00A66DDD">
            <w:pPr>
              <w:autoSpaceDE w:val="0"/>
              <w:autoSpaceDN w:val="0"/>
              <w:jc w:val="center"/>
            </w:pPr>
            <w:r w:rsidRPr="00FB4267">
              <w:t>3</w:t>
            </w:r>
          </w:p>
        </w:tc>
        <w:tc>
          <w:tcPr>
            <w:tcW w:w="1162" w:type="dxa"/>
            <w:tcBorders>
              <w:top w:val="single" w:sz="4" w:space="0" w:color="auto"/>
              <w:left w:val="single" w:sz="4" w:space="0" w:color="auto"/>
              <w:bottom w:val="single" w:sz="4" w:space="0" w:color="auto"/>
              <w:right w:val="single" w:sz="4" w:space="0" w:color="auto"/>
            </w:tcBorders>
          </w:tcPr>
          <w:p w14:paraId="10A398D7" w14:textId="77777777" w:rsidR="00FB4267" w:rsidRPr="00FB4267" w:rsidRDefault="00FB4267" w:rsidP="00A66DDD">
            <w:pPr>
              <w:autoSpaceDE w:val="0"/>
              <w:autoSpaceDN w:val="0"/>
              <w:jc w:val="center"/>
            </w:pPr>
            <w:r w:rsidRPr="00FB4267">
              <w:t>3</w:t>
            </w:r>
          </w:p>
        </w:tc>
        <w:tc>
          <w:tcPr>
            <w:tcW w:w="993" w:type="dxa"/>
            <w:tcBorders>
              <w:top w:val="single" w:sz="4" w:space="0" w:color="auto"/>
              <w:left w:val="single" w:sz="4" w:space="0" w:color="auto"/>
              <w:bottom w:val="single" w:sz="4" w:space="0" w:color="auto"/>
              <w:right w:val="single" w:sz="4" w:space="0" w:color="auto"/>
            </w:tcBorders>
          </w:tcPr>
          <w:p w14:paraId="6F2B2BAC" w14:textId="77777777" w:rsidR="00FB4267" w:rsidRPr="00FB4267" w:rsidRDefault="00FB4267" w:rsidP="00A66DDD">
            <w:pPr>
              <w:autoSpaceDE w:val="0"/>
              <w:autoSpaceDN w:val="0"/>
              <w:jc w:val="center"/>
            </w:pPr>
            <w:r w:rsidRPr="00FB4267">
              <w:t>3</w:t>
            </w:r>
          </w:p>
        </w:tc>
        <w:tc>
          <w:tcPr>
            <w:tcW w:w="992" w:type="dxa"/>
            <w:tcBorders>
              <w:top w:val="single" w:sz="4" w:space="0" w:color="auto"/>
              <w:left w:val="single" w:sz="4" w:space="0" w:color="auto"/>
              <w:bottom w:val="single" w:sz="4" w:space="0" w:color="auto"/>
              <w:right w:val="single" w:sz="4" w:space="0" w:color="auto"/>
            </w:tcBorders>
          </w:tcPr>
          <w:p w14:paraId="66374ED5" w14:textId="77777777" w:rsidR="00FB4267" w:rsidRPr="00FB4267" w:rsidRDefault="00FB4267" w:rsidP="00A66DDD">
            <w:pPr>
              <w:autoSpaceDE w:val="0"/>
              <w:autoSpaceDN w:val="0"/>
              <w:jc w:val="center"/>
            </w:pPr>
            <w:r w:rsidRPr="00FB4267">
              <w:t>3</w:t>
            </w:r>
          </w:p>
        </w:tc>
        <w:tc>
          <w:tcPr>
            <w:tcW w:w="1134" w:type="dxa"/>
            <w:tcBorders>
              <w:top w:val="single" w:sz="4" w:space="0" w:color="auto"/>
              <w:left w:val="single" w:sz="4" w:space="0" w:color="auto"/>
              <w:bottom w:val="single" w:sz="4" w:space="0" w:color="auto"/>
              <w:right w:val="single" w:sz="4" w:space="0" w:color="auto"/>
            </w:tcBorders>
          </w:tcPr>
          <w:p w14:paraId="72D82A33" w14:textId="77777777" w:rsidR="00FB4267" w:rsidRPr="00FB4267" w:rsidRDefault="00FB4267" w:rsidP="00A66DDD">
            <w:pPr>
              <w:autoSpaceDE w:val="0"/>
              <w:autoSpaceDN w:val="0"/>
              <w:jc w:val="center"/>
            </w:pPr>
            <w:r w:rsidRPr="00FB4267">
              <w:t>3</w:t>
            </w:r>
          </w:p>
        </w:tc>
        <w:tc>
          <w:tcPr>
            <w:tcW w:w="964" w:type="dxa"/>
            <w:tcBorders>
              <w:top w:val="single" w:sz="4" w:space="0" w:color="auto"/>
              <w:left w:val="single" w:sz="4" w:space="0" w:color="auto"/>
              <w:bottom w:val="single" w:sz="4" w:space="0" w:color="auto"/>
              <w:right w:val="single" w:sz="4" w:space="0" w:color="auto"/>
            </w:tcBorders>
          </w:tcPr>
          <w:p w14:paraId="69D7EB26" w14:textId="77777777" w:rsidR="00FB4267" w:rsidRPr="00FB4267" w:rsidRDefault="00FB4267" w:rsidP="00A66DDD">
            <w:pPr>
              <w:autoSpaceDE w:val="0"/>
              <w:autoSpaceDN w:val="0"/>
              <w:jc w:val="center"/>
            </w:pPr>
            <w:r w:rsidRPr="00FB4267">
              <w:t>3</w:t>
            </w:r>
          </w:p>
        </w:tc>
      </w:tr>
      <w:tr w:rsidR="00FB4267" w:rsidRPr="00FB4267" w14:paraId="70ABA83E" w14:textId="77777777" w:rsidTr="00A66DDD">
        <w:tc>
          <w:tcPr>
            <w:tcW w:w="379" w:type="dxa"/>
            <w:tcBorders>
              <w:top w:val="single" w:sz="4" w:space="0" w:color="auto"/>
              <w:left w:val="single" w:sz="4" w:space="0" w:color="auto"/>
              <w:bottom w:val="single" w:sz="4" w:space="0" w:color="auto"/>
              <w:right w:val="single" w:sz="4" w:space="0" w:color="auto"/>
            </w:tcBorders>
          </w:tcPr>
          <w:p w14:paraId="0C75EBFE" w14:textId="77777777" w:rsidR="00FB4267" w:rsidRPr="00FB4267" w:rsidRDefault="00FB4267" w:rsidP="00A66DDD">
            <w:pPr>
              <w:autoSpaceDE w:val="0"/>
              <w:autoSpaceDN w:val="0"/>
              <w:jc w:val="center"/>
            </w:pPr>
            <w:r w:rsidRPr="00FB4267">
              <w:t>2</w:t>
            </w:r>
          </w:p>
        </w:tc>
        <w:tc>
          <w:tcPr>
            <w:tcW w:w="2173" w:type="dxa"/>
            <w:tcBorders>
              <w:top w:val="single" w:sz="4" w:space="0" w:color="auto"/>
              <w:left w:val="single" w:sz="4" w:space="0" w:color="auto"/>
              <w:bottom w:val="single" w:sz="4" w:space="0" w:color="auto"/>
              <w:right w:val="single" w:sz="4" w:space="0" w:color="auto"/>
            </w:tcBorders>
          </w:tcPr>
          <w:p w14:paraId="22EB2500" w14:textId="77777777" w:rsidR="00FB4267" w:rsidRPr="00FB4267" w:rsidRDefault="00FB4267" w:rsidP="00A66DDD">
            <w:r w:rsidRPr="00FB4267">
              <w:t xml:space="preserve">Количество публикаций в </w:t>
            </w:r>
            <w:r w:rsidRPr="00FB4267">
              <w:lastRenderedPageBreak/>
              <w:t>средствах массовой информации о деятельности органов местного самоуправления</w:t>
            </w:r>
          </w:p>
        </w:tc>
        <w:tc>
          <w:tcPr>
            <w:tcW w:w="1271" w:type="dxa"/>
            <w:tcBorders>
              <w:top w:val="single" w:sz="4" w:space="0" w:color="auto"/>
              <w:left w:val="single" w:sz="4" w:space="0" w:color="auto"/>
              <w:bottom w:val="single" w:sz="4" w:space="0" w:color="auto"/>
              <w:right w:val="single" w:sz="4" w:space="0" w:color="auto"/>
            </w:tcBorders>
          </w:tcPr>
          <w:p w14:paraId="31F72D8B" w14:textId="77777777" w:rsidR="00FB4267" w:rsidRPr="00FB4267" w:rsidRDefault="00FB4267" w:rsidP="00A66DDD">
            <w:pPr>
              <w:autoSpaceDE w:val="0"/>
              <w:autoSpaceDN w:val="0"/>
              <w:jc w:val="center"/>
            </w:pPr>
            <w:r w:rsidRPr="00FB4267">
              <w:lastRenderedPageBreak/>
              <w:t>ед.</w:t>
            </w:r>
          </w:p>
        </w:tc>
        <w:tc>
          <w:tcPr>
            <w:tcW w:w="1101" w:type="dxa"/>
            <w:tcBorders>
              <w:top w:val="single" w:sz="4" w:space="0" w:color="auto"/>
              <w:left w:val="single" w:sz="4" w:space="0" w:color="auto"/>
              <w:bottom w:val="single" w:sz="4" w:space="0" w:color="auto"/>
              <w:right w:val="single" w:sz="4" w:space="0" w:color="auto"/>
            </w:tcBorders>
          </w:tcPr>
          <w:p w14:paraId="729AFE57" w14:textId="77777777" w:rsidR="00FB4267" w:rsidRPr="00FB4267" w:rsidRDefault="00FB4267" w:rsidP="00A66DDD">
            <w:pPr>
              <w:autoSpaceDE w:val="0"/>
              <w:autoSpaceDN w:val="0"/>
              <w:jc w:val="center"/>
            </w:pPr>
            <w:r w:rsidRPr="00FB4267">
              <w:t xml:space="preserve">10 </w:t>
            </w:r>
          </w:p>
          <w:p w14:paraId="3F1C4F6F" w14:textId="77777777" w:rsidR="00FB4267" w:rsidRPr="00FB4267" w:rsidRDefault="00FB4267" w:rsidP="00A66DDD">
            <w:pPr>
              <w:autoSpaceDE w:val="0"/>
              <w:autoSpaceDN w:val="0"/>
              <w:jc w:val="center"/>
            </w:pPr>
            <w:r w:rsidRPr="00FB4267">
              <w:t xml:space="preserve">в </w:t>
            </w:r>
          </w:p>
          <w:p w14:paraId="3C202AAB" w14:textId="77777777" w:rsidR="00FB4267" w:rsidRPr="00FB4267" w:rsidRDefault="00FB4267" w:rsidP="00A66DDD">
            <w:pPr>
              <w:autoSpaceDE w:val="0"/>
              <w:autoSpaceDN w:val="0"/>
              <w:jc w:val="center"/>
            </w:pPr>
            <w:r w:rsidRPr="00FB4267">
              <w:lastRenderedPageBreak/>
              <w:t>месяц</w:t>
            </w:r>
          </w:p>
        </w:tc>
        <w:tc>
          <w:tcPr>
            <w:tcW w:w="1162" w:type="dxa"/>
            <w:tcBorders>
              <w:top w:val="single" w:sz="4" w:space="0" w:color="auto"/>
              <w:left w:val="single" w:sz="4" w:space="0" w:color="auto"/>
              <w:bottom w:val="single" w:sz="4" w:space="0" w:color="auto"/>
              <w:right w:val="single" w:sz="4" w:space="0" w:color="auto"/>
            </w:tcBorders>
          </w:tcPr>
          <w:p w14:paraId="3911B7B1" w14:textId="77777777" w:rsidR="00FB4267" w:rsidRPr="00FB4267" w:rsidRDefault="00FB4267" w:rsidP="00A66DDD">
            <w:pPr>
              <w:autoSpaceDE w:val="0"/>
              <w:autoSpaceDN w:val="0"/>
              <w:jc w:val="center"/>
            </w:pPr>
            <w:r w:rsidRPr="00FB4267">
              <w:lastRenderedPageBreak/>
              <w:t xml:space="preserve">10 </w:t>
            </w:r>
          </w:p>
          <w:p w14:paraId="77C0C568" w14:textId="77777777" w:rsidR="00FB4267" w:rsidRPr="00FB4267" w:rsidRDefault="00FB4267" w:rsidP="00A66DDD">
            <w:pPr>
              <w:autoSpaceDE w:val="0"/>
              <w:autoSpaceDN w:val="0"/>
              <w:jc w:val="center"/>
            </w:pPr>
            <w:r w:rsidRPr="00FB4267">
              <w:t>в месяц</w:t>
            </w:r>
          </w:p>
        </w:tc>
        <w:tc>
          <w:tcPr>
            <w:tcW w:w="993" w:type="dxa"/>
            <w:tcBorders>
              <w:top w:val="single" w:sz="4" w:space="0" w:color="auto"/>
              <w:left w:val="single" w:sz="4" w:space="0" w:color="auto"/>
              <w:bottom w:val="single" w:sz="4" w:space="0" w:color="auto"/>
              <w:right w:val="single" w:sz="4" w:space="0" w:color="auto"/>
            </w:tcBorders>
          </w:tcPr>
          <w:p w14:paraId="39622B41" w14:textId="77777777" w:rsidR="00FB4267" w:rsidRPr="00FB4267" w:rsidRDefault="00FB4267" w:rsidP="00A66DDD">
            <w:pPr>
              <w:autoSpaceDE w:val="0"/>
              <w:autoSpaceDN w:val="0"/>
              <w:jc w:val="center"/>
            </w:pPr>
            <w:r w:rsidRPr="00FB4267">
              <w:t xml:space="preserve">не </w:t>
            </w:r>
          </w:p>
          <w:p w14:paraId="06223BDA" w14:textId="77777777" w:rsidR="00FB4267" w:rsidRPr="00FB4267" w:rsidRDefault="00FB4267" w:rsidP="00A66DDD">
            <w:pPr>
              <w:autoSpaceDE w:val="0"/>
              <w:autoSpaceDN w:val="0"/>
              <w:jc w:val="center"/>
            </w:pPr>
            <w:r w:rsidRPr="00FB4267">
              <w:t xml:space="preserve">менее </w:t>
            </w:r>
          </w:p>
          <w:p w14:paraId="6A5EC880" w14:textId="77777777" w:rsidR="00FB4267" w:rsidRPr="00FB4267" w:rsidRDefault="00FB4267" w:rsidP="00A66DDD">
            <w:pPr>
              <w:autoSpaceDE w:val="0"/>
              <w:autoSpaceDN w:val="0"/>
              <w:jc w:val="center"/>
            </w:pPr>
            <w:r w:rsidRPr="00FB4267">
              <w:lastRenderedPageBreak/>
              <w:t xml:space="preserve">10 </w:t>
            </w:r>
          </w:p>
          <w:p w14:paraId="513EBA14" w14:textId="77777777" w:rsidR="00FB4267" w:rsidRPr="00FB4267" w:rsidRDefault="00FB4267" w:rsidP="00A66DDD">
            <w:pPr>
              <w:autoSpaceDE w:val="0"/>
              <w:autoSpaceDN w:val="0"/>
              <w:jc w:val="center"/>
            </w:pPr>
            <w:r w:rsidRPr="00FB4267">
              <w:t xml:space="preserve">в </w:t>
            </w:r>
          </w:p>
          <w:p w14:paraId="6E757A76" w14:textId="77777777" w:rsidR="00FB4267" w:rsidRPr="00FB4267" w:rsidRDefault="00FB4267" w:rsidP="00A66DDD">
            <w:pPr>
              <w:autoSpaceDE w:val="0"/>
              <w:autoSpaceDN w:val="0"/>
              <w:jc w:val="center"/>
            </w:pPr>
            <w:r w:rsidRPr="00FB4267">
              <w:t>месяц</w:t>
            </w:r>
          </w:p>
        </w:tc>
        <w:tc>
          <w:tcPr>
            <w:tcW w:w="992" w:type="dxa"/>
            <w:tcBorders>
              <w:top w:val="single" w:sz="4" w:space="0" w:color="auto"/>
              <w:left w:val="single" w:sz="4" w:space="0" w:color="auto"/>
              <w:bottom w:val="single" w:sz="4" w:space="0" w:color="auto"/>
              <w:right w:val="single" w:sz="4" w:space="0" w:color="auto"/>
            </w:tcBorders>
          </w:tcPr>
          <w:p w14:paraId="2BE801F8" w14:textId="77777777" w:rsidR="00FB4267" w:rsidRPr="00FB4267" w:rsidRDefault="00FB4267" w:rsidP="00A66DDD">
            <w:pPr>
              <w:autoSpaceDE w:val="0"/>
              <w:autoSpaceDN w:val="0"/>
              <w:jc w:val="center"/>
            </w:pPr>
            <w:r w:rsidRPr="00FB4267">
              <w:lastRenderedPageBreak/>
              <w:t xml:space="preserve">не менее </w:t>
            </w:r>
            <w:r w:rsidRPr="00FB4267">
              <w:lastRenderedPageBreak/>
              <w:t xml:space="preserve">10 </w:t>
            </w:r>
          </w:p>
          <w:p w14:paraId="7EA05FBB" w14:textId="77777777" w:rsidR="00FB4267" w:rsidRPr="00FB4267" w:rsidRDefault="00FB4267" w:rsidP="00A66DDD">
            <w:pPr>
              <w:autoSpaceDE w:val="0"/>
              <w:autoSpaceDN w:val="0"/>
              <w:jc w:val="center"/>
            </w:pPr>
            <w:r w:rsidRPr="00FB4267">
              <w:t>в месяц</w:t>
            </w:r>
          </w:p>
        </w:tc>
        <w:tc>
          <w:tcPr>
            <w:tcW w:w="1134" w:type="dxa"/>
            <w:tcBorders>
              <w:top w:val="single" w:sz="4" w:space="0" w:color="auto"/>
              <w:left w:val="single" w:sz="4" w:space="0" w:color="auto"/>
              <w:bottom w:val="single" w:sz="4" w:space="0" w:color="auto"/>
              <w:right w:val="single" w:sz="4" w:space="0" w:color="auto"/>
            </w:tcBorders>
          </w:tcPr>
          <w:p w14:paraId="69858490" w14:textId="77777777" w:rsidR="00FB4267" w:rsidRPr="00FB4267" w:rsidRDefault="00FB4267" w:rsidP="00A66DDD">
            <w:pPr>
              <w:autoSpaceDE w:val="0"/>
              <w:autoSpaceDN w:val="0"/>
              <w:jc w:val="center"/>
            </w:pPr>
            <w:r w:rsidRPr="00FB4267">
              <w:lastRenderedPageBreak/>
              <w:t xml:space="preserve">не менее 10 </w:t>
            </w:r>
          </w:p>
          <w:p w14:paraId="423B7D6D" w14:textId="77777777" w:rsidR="00FB4267" w:rsidRPr="00FB4267" w:rsidRDefault="00FB4267" w:rsidP="00A66DDD">
            <w:pPr>
              <w:autoSpaceDE w:val="0"/>
              <w:autoSpaceDN w:val="0"/>
              <w:jc w:val="center"/>
            </w:pPr>
            <w:r w:rsidRPr="00FB4267">
              <w:lastRenderedPageBreak/>
              <w:t>в месяц</w:t>
            </w:r>
          </w:p>
        </w:tc>
        <w:tc>
          <w:tcPr>
            <w:tcW w:w="964" w:type="dxa"/>
            <w:tcBorders>
              <w:top w:val="single" w:sz="4" w:space="0" w:color="auto"/>
              <w:left w:val="single" w:sz="4" w:space="0" w:color="auto"/>
              <w:bottom w:val="single" w:sz="4" w:space="0" w:color="auto"/>
              <w:right w:val="single" w:sz="4" w:space="0" w:color="auto"/>
            </w:tcBorders>
          </w:tcPr>
          <w:p w14:paraId="7F4794C3" w14:textId="77777777" w:rsidR="00FB4267" w:rsidRPr="00FB4267" w:rsidRDefault="00FB4267" w:rsidP="00A66DDD">
            <w:pPr>
              <w:autoSpaceDE w:val="0"/>
              <w:autoSpaceDN w:val="0"/>
              <w:jc w:val="center"/>
            </w:pPr>
            <w:r w:rsidRPr="00FB4267">
              <w:lastRenderedPageBreak/>
              <w:t xml:space="preserve">не менее </w:t>
            </w:r>
            <w:r w:rsidRPr="00FB4267">
              <w:lastRenderedPageBreak/>
              <w:t xml:space="preserve">10 </w:t>
            </w:r>
          </w:p>
          <w:p w14:paraId="7822F8B1" w14:textId="77777777" w:rsidR="00FB4267" w:rsidRPr="00FB4267" w:rsidRDefault="00FB4267" w:rsidP="00A66DDD">
            <w:pPr>
              <w:autoSpaceDE w:val="0"/>
              <w:autoSpaceDN w:val="0"/>
              <w:jc w:val="center"/>
            </w:pPr>
            <w:r w:rsidRPr="00FB4267">
              <w:t>в месяц</w:t>
            </w:r>
          </w:p>
        </w:tc>
      </w:tr>
      <w:tr w:rsidR="00FB4267" w:rsidRPr="00FB4267" w14:paraId="2FDB8A35" w14:textId="77777777" w:rsidTr="00A66DDD">
        <w:tc>
          <w:tcPr>
            <w:tcW w:w="379" w:type="dxa"/>
            <w:tcBorders>
              <w:top w:val="single" w:sz="4" w:space="0" w:color="auto"/>
              <w:left w:val="single" w:sz="4" w:space="0" w:color="auto"/>
              <w:bottom w:val="single" w:sz="4" w:space="0" w:color="auto"/>
              <w:right w:val="single" w:sz="4" w:space="0" w:color="auto"/>
            </w:tcBorders>
          </w:tcPr>
          <w:p w14:paraId="04623BCD" w14:textId="77777777" w:rsidR="00FB4267" w:rsidRPr="00FB4267" w:rsidRDefault="00FB4267" w:rsidP="00A66DDD">
            <w:pPr>
              <w:autoSpaceDE w:val="0"/>
              <w:autoSpaceDN w:val="0"/>
              <w:jc w:val="center"/>
            </w:pPr>
            <w:r w:rsidRPr="00FB4267">
              <w:lastRenderedPageBreak/>
              <w:t>3</w:t>
            </w:r>
          </w:p>
        </w:tc>
        <w:tc>
          <w:tcPr>
            <w:tcW w:w="2173" w:type="dxa"/>
            <w:tcBorders>
              <w:top w:val="single" w:sz="4" w:space="0" w:color="auto"/>
              <w:left w:val="single" w:sz="4" w:space="0" w:color="auto"/>
              <w:bottom w:val="single" w:sz="4" w:space="0" w:color="auto"/>
              <w:right w:val="single" w:sz="4" w:space="0" w:color="auto"/>
            </w:tcBorders>
          </w:tcPr>
          <w:p w14:paraId="479CE2E4" w14:textId="77777777" w:rsidR="00FB4267" w:rsidRPr="00FB4267" w:rsidRDefault="00FB4267" w:rsidP="00A66DDD">
            <w:r w:rsidRPr="00FB4267">
              <w:t>Количество прямых эфиров с участием руководителей ОМС, городских предприятий и организаций</w:t>
            </w:r>
          </w:p>
        </w:tc>
        <w:tc>
          <w:tcPr>
            <w:tcW w:w="1271" w:type="dxa"/>
            <w:tcBorders>
              <w:top w:val="single" w:sz="4" w:space="0" w:color="auto"/>
              <w:left w:val="single" w:sz="4" w:space="0" w:color="auto"/>
              <w:bottom w:val="single" w:sz="4" w:space="0" w:color="auto"/>
              <w:right w:val="single" w:sz="4" w:space="0" w:color="auto"/>
            </w:tcBorders>
          </w:tcPr>
          <w:p w14:paraId="68B9203D" w14:textId="77777777" w:rsidR="00FB4267" w:rsidRPr="00FB4267" w:rsidRDefault="00FB4267" w:rsidP="00A66DDD">
            <w:pPr>
              <w:autoSpaceDE w:val="0"/>
              <w:autoSpaceDN w:val="0"/>
              <w:jc w:val="center"/>
            </w:pPr>
            <w:r w:rsidRPr="00FB4267">
              <w:t>ед.</w:t>
            </w:r>
          </w:p>
        </w:tc>
        <w:tc>
          <w:tcPr>
            <w:tcW w:w="1101" w:type="dxa"/>
            <w:tcBorders>
              <w:top w:val="single" w:sz="4" w:space="0" w:color="auto"/>
              <w:left w:val="single" w:sz="4" w:space="0" w:color="auto"/>
              <w:bottom w:val="single" w:sz="4" w:space="0" w:color="auto"/>
              <w:right w:val="single" w:sz="4" w:space="0" w:color="auto"/>
            </w:tcBorders>
          </w:tcPr>
          <w:p w14:paraId="2116B514" w14:textId="77777777" w:rsidR="00FB4267" w:rsidRPr="00FB4267" w:rsidRDefault="00FB4267" w:rsidP="00A66DDD">
            <w:pPr>
              <w:autoSpaceDE w:val="0"/>
              <w:autoSpaceDN w:val="0"/>
              <w:jc w:val="center"/>
            </w:pPr>
            <w:r w:rsidRPr="00FB4267">
              <w:t xml:space="preserve">5 </w:t>
            </w:r>
          </w:p>
          <w:p w14:paraId="7F2D8FD6" w14:textId="77777777" w:rsidR="00FB4267" w:rsidRPr="00FB4267" w:rsidRDefault="00FB4267" w:rsidP="00A66DDD">
            <w:pPr>
              <w:autoSpaceDE w:val="0"/>
              <w:autoSpaceDN w:val="0"/>
              <w:jc w:val="center"/>
            </w:pPr>
            <w:r w:rsidRPr="00FB4267">
              <w:t>за год</w:t>
            </w:r>
          </w:p>
        </w:tc>
        <w:tc>
          <w:tcPr>
            <w:tcW w:w="1162" w:type="dxa"/>
            <w:tcBorders>
              <w:top w:val="single" w:sz="4" w:space="0" w:color="auto"/>
              <w:left w:val="single" w:sz="4" w:space="0" w:color="auto"/>
              <w:bottom w:val="single" w:sz="4" w:space="0" w:color="auto"/>
              <w:right w:val="single" w:sz="4" w:space="0" w:color="auto"/>
            </w:tcBorders>
          </w:tcPr>
          <w:p w14:paraId="11F40134" w14:textId="77777777" w:rsidR="00FB4267" w:rsidRPr="00FB4267" w:rsidRDefault="00FB4267" w:rsidP="00A66DDD">
            <w:pPr>
              <w:autoSpaceDE w:val="0"/>
              <w:autoSpaceDN w:val="0"/>
              <w:jc w:val="center"/>
            </w:pPr>
            <w:r w:rsidRPr="00FB4267">
              <w:t>0</w:t>
            </w:r>
          </w:p>
        </w:tc>
        <w:tc>
          <w:tcPr>
            <w:tcW w:w="993" w:type="dxa"/>
            <w:tcBorders>
              <w:top w:val="single" w:sz="4" w:space="0" w:color="auto"/>
              <w:left w:val="single" w:sz="4" w:space="0" w:color="auto"/>
              <w:bottom w:val="single" w:sz="4" w:space="0" w:color="auto"/>
              <w:right w:val="single" w:sz="4" w:space="0" w:color="auto"/>
            </w:tcBorders>
          </w:tcPr>
          <w:p w14:paraId="58DED020" w14:textId="77777777" w:rsidR="00FB4267" w:rsidRPr="00FB4267" w:rsidRDefault="00FB4267" w:rsidP="00A66DDD">
            <w:pPr>
              <w:autoSpaceDE w:val="0"/>
              <w:autoSpaceDN w:val="0"/>
              <w:jc w:val="center"/>
            </w:pPr>
            <w:r w:rsidRPr="00FB4267">
              <w:t xml:space="preserve">не </w:t>
            </w:r>
          </w:p>
          <w:p w14:paraId="76E34A37" w14:textId="77777777" w:rsidR="00FB4267" w:rsidRPr="00FB4267" w:rsidRDefault="00FB4267" w:rsidP="00A66DDD">
            <w:pPr>
              <w:autoSpaceDE w:val="0"/>
              <w:autoSpaceDN w:val="0"/>
              <w:jc w:val="center"/>
            </w:pPr>
            <w:r w:rsidRPr="00FB4267">
              <w:t xml:space="preserve">менее </w:t>
            </w:r>
          </w:p>
          <w:p w14:paraId="08A32415" w14:textId="77777777" w:rsidR="00FB4267" w:rsidRPr="00FB4267" w:rsidRDefault="00FB4267" w:rsidP="00A66DDD">
            <w:pPr>
              <w:autoSpaceDE w:val="0"/>
              <w:autoSpaceDN w:val="0"/>
              <w:jc w:val="center"/>
            </w:pPr>
            <w:r w:rsidRPr="00FB4267">
              <w:t xml:space="preserve">25 </w:t>
            </w:r>
          </w:p>
          <w:p w14:paraId="75ABF618" w14:textId="77777777" w:rsidR="00FB4267" w:rsidRPr="00FB4267" w:rsidRDefault="00FB4267" w:rsidP="00A66DDD">
            <w:pPr>
              <w:autoSpaceDE w:val="0"/>
              <w:autoSpaceDN w:val="0"/>
              <w:jc w:val="center"/>
            </w:pPr>
            <w:r w:rsidRPr="00FB4267">
              <w:t>в год</w:t>
            </w:r>
          </w:p>
        </w:tc>
        <w:tc>
          <w:tcPr>
            <w:tcW w:w="992" w:type="dxa"/>
            <w:tcBorders>
              <w:top w:val="single" w:sz="4" w:space="0" w:color="auto"/>
              <w:left w:val="single" w:sz="4" w:space="0" w:color="auto"/>
              <w:bottom w:val="single" w:sz="4" w:space="0" w:color="auto"/>
              <w:right w:val="single" w:sz="4" w:space="0" w:color="auto"/>
            </w:tcBorders>
          </w:tcPr>
          <w:p w14:paraId="610CE6F6" w14:textId="77777777" w:rsidR="00FB4267" w:rsidRPr="00FB4267" w:rsidRDefault="00FB4267" w:rsidP="00A66DDD">
            <w:pPr>
              <w:jc w:val="center"/>
            </w:pPr>
            <w:r w:rsidRPr="00FB4267">
              <w:t xml:space="preserve">не менее 25 </w:t>
            </w:r>
          </w:p>
          <w:p w14:paraId="4705491A" w14:textId="77777777" w:rsidR="00FB4267" w:rsidRPr="00FB4267" w:rsidRDefault="00FB4267" w:rsidP="00A66DDD">
            <w:pPr>
              <w:jc w:val="center"/>
            </w:pPr>
            <w:r w:rsidRPr="00FB4267">
              <w:t>в год</w:t>
            </w:r>
          </w:p>
        </w:tc>
        <w:tc>
          <w:tcPr>
            <w:tcW w:w="1134" w:type="dxa"/>
            <w:tcBorders>
              <w:top w:val="single" w:sz="4" w:space="0" w:color="auto"/>
              <w:left w:val="single" w:sz="4" w:space="0" w:color="auto"/>
              <w:bottom w:val="single" w:sz="4" w:space="0" w:color="auto"/>
              <w:right w:val="single" w:sz="4" w:space="0" w:color="auto"/>
            </w:tcBorders>
          </w:tcPr>
          <w:p w14:paraId="30D24D34" w14:textId="77777777" w:rsidR="00FB4267" w:rsidRPr="00FB4267" w:rsidRDefault="00FB4267" w:rsidP="00A66DDD">
            <w:pPr>
              <w:jc w:val="center"/>
            </w:pPr>
            <w:r w:rsidRPr="00FB4267">
              <w:t xml:space="preserve">не менее 25 </w:t>
            </w:r>
          </w:p>
          <w:p w14:paraId="0EE886CE" w14:textId="77777777" w:rsidR="00FB4267" w:rsidRPr="00FB4267" w:rsidRDefault="00FB4267" w:rsidP="00A66DDD">
            <w:pPr>
              <w:jc w:val="center"/>
            </w:pPr>
            <w:r w:rsidRPr="00FB4267">
              <w:t>в год</w:t>
            </w:r>
          </w:p>
        </w:tc>
        <w:tc>
          <w:tcPr>
            <w:tcW w:w="964" w:type="dxa"/>
            <w:tcBorders>
              <w:top w:val="single" w:sz="4" w:space="0" w:color="auto"/>
              <w:left w:val="single" w:sz="4" w:space="0" w:color="auto"/>
              <w:bottom w:val="single" w:sz="4" w:space="0" w:color="auto"/>
              <w:right w:val="single" w:sz="4" w:space="0" w:color="auto"/>
            </w:tcBorders>
          </w:tcPr>
          <w:p w14:paraId="0988482F" w14:textId="77777777" w:rsidR="00FB4267" w:rsidRPr="00FB4267" w:rsidRDefault="00FB4267" w:rsidP="00A66DDD">
            <w:pPr>
              <w:jc w:val="center"/>
            </w:pPr>
            <w:r w:rsidRPr="00FB4267">
              <w:t xml:space="preserve">не менее 25 </w:t>
            </w:r>
          </w:p>
          <w:p w14:paraId="4C45E128" w14:textId="77777777" w:rsidR="00FB4267" w:rsidRPr="00FB4267" w:rsidRDefault="00FB4267" w:rsidP="00A66DDD">
            <w:pPr>
              <w:jc w:val="center"/>
            </w:pPr>
            <w:r w:rsidRPr="00FB4267">
              <w:t>в год</w:t>
            </w:r>
          </w:p>
        </w:tc>
      </w:tr>
      <w:tr w:rsidR="00FB4267" w:rsidRPr="00FB4267" w14:paraId="3E02052A" w14:textId="77777777" w:rsidTr="00A66DDD">
        <w:tc>
          <w:tcPr>
            <w:tcW w:w="379" w:type="dxa"/>
            <w:tcBorders>
              <w:top w:val="single" w:sz="4" w:space="0" w:color="auto"/>
              <w:left w:val="single" w:sz="4" w:space="0" w:color="auto"/>
              <w:bottom w:val="single" w:sz="4" w:space="0" w:color="auto"/>
              <w:right w:val="single" w:sz="4" w:space="0" w:color="auto"/>
            </w:tcBorders>
          </w:tcPr>
          <w:p w14:paraId="1451E275" w14:textId="77777777" w:rsidR="00FB4267" w:rsidRPr="00FB4267" w:rsidRDefault="00FB4267" w:rsidP="00A66DDD">
            <w:pPr>
              <w:autoSpaceDE w:val="0"/>
              <w:autoSpaceDN w:val="0"/>
              <w:jc w:val="center"/>
            </w:pPr>
            <w:r w:rsidRPr="00FB4267">
              <w:t>4</w:t>
            </w:r>
          </w:p>
        </w:tc>
        <w:tc>
          <w:tcPr>
            <w:tcW w:w="2173" w:type="dxa"/>
            <w:tcBorders>
              <w:top w:val="single" w:sz="4" w:space="0" w:color="auto"/>
              <w:left w:val="single" w:sz="4" w:space="0" w:color="auto"/>
              <w:bottom w:val="single" w:sz="4" w:space="0" w:color="auto"/>
              <w:right w:val="single" w:sz="4" w:space="0" w:color="auto"/>
            </w:tcBorders>
          </w:tcPr>
          <w:p w14:paraId="246955C2" w14:textId="77777777" w:rsidR="00FB4267" w:rsidRPr="00FB4267" w:rsidRDefault="00FB4267" w:rsidP="00A66DDD">
            <w:r w:rsidRPr="00FB4267">
              <w:t xml:space="preserve">Количество официальных групп (аккаунтов) в социальной сети в </w:t>
            </w:r>
            <w:proofErr w:type="spellStart"/>
            <w:r w:rsidRPr="00FB4267">
              <w:t>Вконтакте</w:t>
            </w:r>
            <w:proofErr w:type="spellEnd"/>
            <w:r w:rsidRPr="00FB4267">
              <w:t>, в которых на договорной основе публикуется информация о деятельности ОМС городского округа Тейково</w:t>
            </w:r>
          </w:p>
        </w:tc>
        <w:tc>
          <w:tcPr>
            <w:tcW w:w="1271" w:type="dxa"/>
            <w:tcBorders>
              <w:top w:val="single" w:sz="4" w:space="0" w:color="auto"/>
              <w:left w:val="single" w:sz="4" w:space="0" w:color="auto"/>
              <w:bottom w:val="single" w:sz="4" w:space="0" w:color="auto"/>
              <w:right w:val="single" w:sz="4" w:space="0" w:color="auto"/>
            </w:tcBorders>
          </w:tcPr>
          <w:p w14:paraId="780BB03E" w14:textId="77777777" w:rsidR="00FB4267" w:rsidRPr="00FB4267" w:rsidRDefault="00FB4267" w:rsidP="00A66DDD">
            <w:pPr>
              <w:autoSpaceDE w:val="0"/>
              <w:autoSpaceDN w:val="0"/>
              <w:jc w:val="center"/>
            </w:pPr>
            <w:r w:rsidRPr="00FB4267">
              <w:t>ед.</w:t>
            </w:r>
          </w:p>
        </w:tc>
        <w:tc>
          <w:tcPr>
            <w:tcW w:w="1101" w:type="dxa"/>
            <w:tcBorders>
              <w:top w:val="single" w:sz="4" w:space="0" w:color="auto"/>
              <w:left w:val="single" w:sz="4" w:space="0" w:color="auto"/>
              <w:bottom w:val="single" w:sz="4" w:space="0" w:color="auto"/>
              <w:right w:val="single" w:sz="4" w:space="0" w:color="auto"/>
            </w:tcBorders>
          </w:tcPr>
          <w:p w14:paraId="73752046" w14:textId="77777777" w:rsidR="00FB4267" w:rsidRPr="00FB4267" w:rsidRDefault="00FB4267" w:rsidP="00A66DDD">
            <w:pPr>
              <w:autoSpaceDE w:val="0"/>
              <w:autoSpaceDN w:val="0"/>
              <w:jc w:val="center"/>
            </w:pPr>
            <w:r w:rsidRPr="00FB4267">
              <w:t>1</w:t>
            </w:r>
          </w:p>
        </w:tc>
        <w:tc>
          <w:tcPr>
            <w:tcW w:w="1162" w:type="dxa"/>
            <w:tcBorders>
              <w:top w:val="single" w:sz="4" w:space="0" w:color="auto"/>
              <w:left w:val="single" w:sz="4" w:space="0" w:color="auto"/>
              <w:bottom w:val="single" w:sz="4" w:space="0" w:color="auto"/>
              <w:right w:val="single" w:sz="4" w:space="0" w:color="auto"/>
            </w:tcBorders>
          </w:tcPr>
          <w:p w14:paraId="6F64110B" w14:textId="77777777" w:rsidR="00FB4267" w:rsidRPr="00FB4267" w:rsidRDefault="00FB4267" w:rsidP="00A66DDD">
            <w:pPr>
              <w:autoSpaceDE w:val="0"/>
              <w:autoSpaceDN w:val="0"/>
              <w:jc w:val="center"/>
            </w:pPr>
            <w:r w:rsidRPr="00FB4267">
              <w:t>-</w:t>
            </w:r>
          </w:p>
        </w:tc>
        <w:tc>
          <w:tcPr>
            <w:tcW w:w="993" w:type="dxa"/>
            <w:tcBorders>
              <w:top w:val="single" w:sz="4" w:space="0" w:color="auto"/>
              <w:left w:val="single" w:sz="4" w:space="0" w:color="auto"/>
              <w:bottom w:val="single" w:sz="4" w:space="0" w:color="auto"/>
              <w:right w:val="single" w:sz="4" w:space="0" w:color="auto"/>
            </w:tcBorders>
          </w:tcPr>
          <w:p w14:paraId="6CEEB753" w14:textId="77777777" w:rsidR="00FB4267" w:rsidRPr="00FB4267" w:rsidRDefault="00FB4267" w:rsidP="00A66DDD">
            <w:pPr>
              <w:autoSpaceDE w:val="0"/>
              <w:autoSpaceDN w:val="0"/>
              <w:jc w:val="center"/>
            </w:pPr>
            <w:r w:rsidRPr="00FB4267">
              <w:t>-</w:t>
            </w:r>
          </w:p>
        </w:tc>
        <w:tc>
          <w:tcPr>
            <w:tcW w:w="992" w:type="dxa"/>
            <w:tcBorders>
              <w:top w:val="single" w:sz="4" w:space="0" w:color="auto"/>
              <w:left w:val="single" w:sz="4" w:space="0" w:color="auto"/>
              <w:bottom w:val="single" w:sz="4" w:space="0" w:color="auto"/>
              <w:right w:val="single" w:sz="4" w:space="0" w:color="auto"/>
            </w:tcBorders>
          </w:tcPr>
          <w:p w14:paraId="1CFBCD63" w14:textId="77777777" w:rsidR="00FB4267" w:rsidRPr="00FB4267" w:rsidRDefault="00FB4267" w:rsidP="00A66DDD">
            <w:pPr>
              <w:jc w:val="center"/>
            </w:pPr>
            <w:r w:rsidRPr="00FB4267">
              <w:t>-</w:t>
            </w:r>
          </w:p>
        </w:tc>
        <w:tc>
          <w:tcPr>
            <w:tcW w:w="1134" w:type="dxa"/>
            <w:tcBorders>
              <w:top w:val="single" w:sz="4" w:space="0" w:color="auto"/>
              <w:left w:val="single" w:sz="4" w:space="0" w:color="auto"/>
              <w:bottom w:val="single" w:sz="4" w:space="0" w:color="auto"/>
              <w:right w:val="single" w:sz="4" w:space="0" w:color="auto"/>
            </w:tcBorders>
          </w:tcPr>
          <w:p w14:paraId="0303078A" w14:textId="77777777" w:rsidR="00FB4267" w:rsidRPr="00FB4267" w:rsidRDefault="00FB4267" w:rsidP="00A66DDD">
            <w:pPr>
              <w:jc w:val="center"/>
            </w:pPr>
            <w:r w:rsidRPr="00FB4267">
              <w:t>-</w:t>
            </w:r>
          </w:p>
        </w:tc>
        <w:tc>
          <w:tcPr>
            <w:tcW w:w="964" w:type="dxa"/>
            <w:tcBorders>
              <w:top w:val="single" w:sz="4" w:space="0" w:color="auto"/>
              <w:left w:val="single" w:sz="4" w:space="0" w:color="auto"/>
              <w:bottom w:val="single" w:sz="4" w:space="0" w:color="auto"/>
              <w:right w:val="single" w:sz="4" w:space="0" w:color="auto"/>
            </w:tcBorders>
          </w:tcPr>
          <w:p w14:paraId="2644F1EE" w14:textId="77777777" w:rsidR="00FB4267" w:rsidRPr="00FB4267" w:rsidRDefault="00FB4267" w:rsidP="00A66DDD">
            <w:pPr>
              <w:jc w:val="center"/>
            </w:pPr>
            <w:r w:rsidRPr="00FB4267">
              <w:t>-</w:t>
            </w:r>
          </w:p>
        </w:tc>
      </w:tr>
    </w:tbl>
    <w:p w14:paraId="6E8CF499" w14:textId="77777777" w:rsidR="00FB4267" w:rsidRDefault="00FB4267" w:rsidP="00FB4267">
      <w:pPr>
        <w:widowControl w:val="0"/>
        <w:ind w:left="1080"/>
        <w:rPr>
          <w:b/>
        </w:rPr>
      </w:pPr>
    </w:p>
    <w:p w14:paraId="538F764A" w14:textId="77777777" w:rsidR="00FB4267" w:rsidRPr="00FB4267" w:rsidRDefault="00FB4267" w:rsidP="00FB4267">
      <w:pPr>
        <w:spacing w:line="240" w:lineRule="atLeast"/>
        <w:contextualSpacing/>
        <w:jc w:val="right"/>
      </w:pPr>
      <w:r w:rsidRPr="00FB4267">
        <w:t>Приложение 22</w:t>
      </w:r>
    </w:p>
    <w:p w14:paraId="41B9D684" w14:textId="77777777" w:rsidR="00FB4267" w:rsidRPr="00FB4267" w:rsidRDefault="00FB4267" w:rsidP="00FB4267">
      <w:pPr>
        <w:pStyle w:val="aa"/>
        <w:spacing w:line="240" w:lineRule="atLeast"/>
        <w:ind w:left="540"/>
        <w:jc w:val="right"/>
        <w:rPr>
          <w:rFonts w:ascii="Times New Roman" w:hAnsi="Times New Roman" w:cs="Times New Roman"/>
          <w:sz w:val="24"/>
          <w:szCs w:val="24"/>
        </w:rPr>
      </w:pPr>
      <w:r w:rsidRPr="00FB4267">
        <w:rPr>
          <w:rFonts w:ascii="Times New Roman" w:hAnsi="Times New Roman" w:cs="Times New Roman"/>
          <w:sz w:val="24"/>
          <w:szCs w:val="24"/>
        </w:rPr>
        <w:t xml:space="preserve">к постановлению администрации </w:t>
      </w:r>
    </w:p>
    <w:p w14:paraId="63E43F5A" w14:textId="77777777" w:rsidR="00FB4267" w:rsidRPr="00FB4267" w:rsidRDefault="00FB4267" w:rsidP="00FB4267">
      <w:pPr>
        <w:pStyle w:val="aa"/>
        <w:spacing w:line="240" w:lineRule="atLeast"/>
        <w:ind w:left="540"/>
        <w:jc w:val="right"/>
        <w:rPr>
          <w:rFonts w:ascii="Times New Roman" w:hAnsi="Times New Roman" w:cs="Times New Roman"/>
          <w:sz w:val="24"/>
          <w:szCs w:val="24"/>
        </w:rPr>
      </w:pPr>
      <w:r w:rsidRPr="00FB4267">
        <w:rPr>
          <w:rFonts w:ascii="Times New Roman" w:hAnsi="Times New Roman" w:cs="Times New Roman"/>
          <w:sz w:val="24"/>
          <w:szCs w:val="24"/>
        </w:rPr>
        <w:t xml:space="preserve">городского округа Тейково Ивановской области </w:t>
      </w:r>
    </w:p>
    <w:p w14:paraId="43F875C2" w14:textId="675FDE69" w:rsidR="00FB4267" w:rsidRPr="00FB4267" w:rsidRDefault="00FB4267" w:rsidP="00FB4267">
      <w:pPr>
        <w:pStyle w:val="aa"/>
        <w:spacing w:line="240" w:lineRule="atLeast"/>
        <w:ind w:left="540"/>
        <w:jc w:val="right"/>
        <w:rPr>
          <w:rFonts w:ascii="Times New Roman" w:hAnsi="Times New Roman" w:cs="Times New Roman"/>
          <w:sz w:val="24"/>
          <w:szCs w:val="24"/>
        </w:rPr>
      </w:pPr>
      <w:r w:rsidRPr="00FB4267">
        <w:rPr>
          <w:rFonts w:ascii="Times New Roman" w:hAnsi="Times New Roman" w:cs="Times New Roman"/>
          <w:sz w:val="24"/>
          <w:szCs w:val="24"/>
        </w:rPr>
        <w:t xml:space="preserve">от 28.12.2024 № 835     </w:t>
      </w:r>
    </w:p>
    <w:p w14:paraId="2DCA624D" w14:textId="77777777" w:rsidR="00FB4267" w:rsidRPr="00FB4267" w:rsidRDefault="00FB4267" w:rsidP="00FB4267">
      <w:pPr>
        <w:pStyle w:val="aa"/>
        <w:numPr>
          <w:ilvl w:val="0"/>
          <w:numId w:val="9"/>
        </w:numPr>
        <w:tabs>
          <w:tab w:val="left" w:pos="1080"/>
        </w:tabs>
        <w:spacing w:after="0" w:line="240" w:lineRule="auto"/>
        <w:jc w:val="center"/>
        <w:rPr>
          <w:rFonts w:ascii="Times New Roman" w:hAnsi="Times New Roman" w:cs="Times New Roman"/>
          <w:b/>
        </w:rPr>
      </w:pPr>
      <w:r w:rsidRPr="00FB4267">
        <w:rPr>
          <w:rFonts w:ascii="Times New Roman" w:hAnsi="Times New Roman" w:cs="Times New Roman"/>
          <w:b/>
        </w:rPr>
        <w:t>Ресурсное обеспечение мероприятий подпрограммы</w:t>
      </w:r>
    </w:p>
    <w:p w14:paraId="482A011C" w14:textId="77777777" w:rsidR="00FB4267" w:rsidRPr="00FB4267" w:rsidRDefault="00FB4267" w:rsidP="00FB4267">
      <w:pPr>
        <w:ind w:firstLine="357"/>
        <w:jc w:val="both"/>
        <w:rPr>
          <w:sz w:val="10"/>
          <w:szCs w:val="10"/>
        </w:rPr>
      </w:pPr>
    </w:p>
    <w:p w14:paraId="0E79608C" w14:textId="77777777" w:rsidR="00FB4267" w:rsidRPr="00FB4267" w:rsidRDefault="00FB4267" w:rsidP="00FB4267">
      <w:pPr>
        <w:ind w:firstLine="357"/>
        <w:jc w:val="both"/>
      </w:pPr>
      <w:r w:rsidRPr="00FB4267">
        <w:t>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1 535,646 тыс. руб.</w:t>
      </w:r>
    </w:p>
    <w:p w14:paraId="61799860" w14:textId="77777777" w:rsidR="00FB4267" w:rsidRPr="00FB4267" w:rsidRDefault="00FB4267" w:rsidP="00FB4267">
      <w:pPr>
        <w:autoSpaceDE w:val="0"/>
        <w:autoSpaceDN w:val="0"/>
        <w:adjustRightInd w:val="0"/>
        <w:ind w:left="1080"/>
        <w:contextualSpacing/>
        <w:rPr>
          <w:b/>
          <w:sz w:val="10"/>
          <w:szCs w:val="10"/>
        </w:rPr>
      </w:pPr>
      <w:r w:rsidRPr="00FB4267">
        <w:rPr>
          <w:b/>
        </w:rPr>
        <w:t xml:space="preserve">            </w:t>
      </w:r>
    </w:p>
    <w:p w14:paraId="10D77996" w14:textId="77777777" w:rsidR="00FB4267" w:rsidRPr="00FB4267" w:rsidRDefault="00FB4267" w:rsidP="00FB4267">
      <w:pPr>
        <w:autoSpaceDE w:val="0"/>
        <w:autoSpaceDN w:val="0"/>
        <w:adjustRightInd w:val="0"/>
        <w:ind w:left="1080"/>
        <w:contextualSpacing/>
        <w:jc w:val="center"/>
        <w:rPr>
          <w:b/>
        </w:rPr>
      </w:pPr>
      <w:r w:rsidRPr="00FB4267">
        <w:rPr>
          <w:b/>
        </w:rPr>
        <w:t>Объем бюджетных ассигнований на реализацию подпрограммы</w:t>
      </w:r>
    </w:p>
    <w:p w14:paraId="356039BF" w14:textId="77777777" w:rsidR="00FB4267" w:rsidRPr="00FB4267" w:rsidRDefault="00FB4267" w:rsidP="00FB4267">
      <w:pPr>
        <w:autoSpaceDE w:val="0"/>
        <w:autoSpaceDN w:val="0"/>
        <w:adjustRightInd w:val="0"/>
        <w:ind w:left="1080"/>
        <w:contextualSpacing/>
        <w:jc w:val="center"/>
      </w:pPr>
      <w:r w:rsidRPr="00FB4267">
        <w:rPr>
          <w:b/>
        </w:rPr>
        <w:t>(по источникам финансирования</w:t>
      </w:r>
      <w:r w:rsidRPr="00FB4267">
        <w:t>)</w:t>
      </w:r>
    </w:p>
    <w:p w14:paraId="47942E73" w14:textId="77777777" w:rsidR="00FB4267" w:rsidRPr="00FB4267" w:rsidRDefault="00FB4267" w:rsidP="00FB4267">
      <w:pPr>
        <w:contextualSpacing/>
        <w:jc w:val="right"/>
      </w:pPr>
      <w:r w:rsidRPr="00FB4267">
        <w:t xml:space="preserve"> 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FB4267" w:rsidRPr="00FB4267" w14:paraId="721C216B" w14:textId="77777777" w:rsidTr="00A66DDD">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1AC6D85B" w14:textId="77777777" w:rsidR="00FB4267" w:rsidRPr="00FB4267" w:rsidRDefault="00FB4267" w:rsidP="00A66DDD">
            <w:pPr>
              <w:autoSpaceDE w:val="0"/>
              <w:autoSpaceDN w:val="0"/>
              <w:jc w:val="center"/>
            </w:pPr>
            <w:r w:rsidRPr="00FB4267">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5966E815" w14:textId="77777777" w:rsidR="00FB4267" w:rsidRPr="00FB4267" w:rsidRDefault="00FB4267" w:rsidP="00A66DDD">
            <w:pPr>
              <w:autoSpaceDE w:val="0"/>
              <w:autoSpaceDN w:val="0"/>
              <w:jc w:val="center"/>
            </w:pPr>
            <w:proofErr w:type="spellStart"/>
            <w:r w:rsidRPr="00FB4267">
              <w:t>Испол-нитель</w:t>
            </w:r>
            <w:proofErr w:type="spellEnd"/>
          </w:p>
        </w:tc>
        <w:tc>
          <w:tcPr>
            <w:tcW w:w="7229" w:type="dxa"/>
            <w:gridSpan w:val="7"/>
            <w:shd w:val="clear" w:color="auto" w:fill="auto"/>
          </w:tcPr>
          <w:p w14:paraId="5BE26357" w14:textId="77777777" w:rsidR="00FB4267" w:rsidRPr="00FB4267" w:rsidRDefault="00FB4267" w:rsidP="00A66DDD">
            <w:pPr>
              <w:jc w:val="center"/>
            </w:pPr>
            <w:r w:rsidRPr="00FB4267">
              <w:t>Объем ассигнований</w:t>
            </w:r>
          </w:p>
          <w:p w14:paraId="1709E829" w14:textId="77777777" w:rsidR="00FB4267" w:rsidRPr="00FB4267" w:rsidRDefault="00FB4267" w:rsidP="00A66DDD">
            <w:pPr>
              <w:jc w:val="center"/>
            </w:pPr>
            <w:r w:rsidRPr="00FB4267">
              <w:t xml:space="preserve">местный бюджет, </w:t>
            </w:r>
            <w:proofErr w:type="spellStart"/>
            <w:proofErr w:type="gramStart"/>
            <w:r w:rsidRPr="00FB4267">
              <w:t>тыс.рублей</w:t>
            </w:r>
            <w:proofErr w:type="spellEnd"/>
            <w:proofErr w:type="gramEnd"/>
          </w:p>
        </w:tc>
      </w:tr>
      <w:tr w:rsidR="00FB4267" w:rsidRPr="00FB4267" w14:paraId="4A83D364" w14:textId="77777777" w:rsidTr="00A66DDD">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3C3AEC60" w14:textId="77777777" w:rsidR="00FB4267" w:rsidRPr="00FB4267" w:rsidRDefault="00FB4267" w:rsidP="00A66DDD"/>
        </w:tc>
        <w:tc>
          <w:tcPr>
            <w:tcW w:w="1033" w:type="dxa"/>
            <w:vMerge/>
            <w:tcBorders>
              <w:top w:val="single" w:sz="4" w:space="0" w:color="auto"/>
              <w:left w:val="single" w:sz="4" w:space="0" w:color="auto"/>
              <w:bottom w:val="single" w:sz="4" w:space="0" w:color="auto"/>
              <w:right w:val="single" w:sz="4" w:space="0" w:color="auto"/>
            </w:tcBorders>
            <w:vAlign w:val="center"/>
          </w:tcPr>
          <w:p w14:paraId="3B8AE4EF" w14:textId="77777777" w:rsidR="00FB4267" w:rsidRPr="00FB4267" w:rsidRDefault="00FB4267" w:rsidP="00A66DDD"/>
        </w:tc>
        <w:tc>
          <w:tcPr>
            <w:tcW w:w="1026" w:type="dxa"/>
            <w:tcBorders>
              <w:top w:val="single" w:sz="4" w:space="0" w:color="auto"/>
              <w:left w:val="single" w:sz="4" w:space="0" w:color="auto"/>
              <w:bottom w:val="single" w:sz="4" w:space="0" w:color="auto"/>
              <w:right w:val="single" w:sz="4" w:space="0" w:color="auto"/>
            </w:tcBorders>
          </w:tcPr>
          <w:p w14:paraId="5A7D784B" w14:textId="77777777" w:rsidR="00FB4267" w:rsidRPr="00FB4267" w:rsidRDefault="00FB4267" w:rsidP="00A66DDD">
            <w:pPr>
              <w:autoSpaceDE w:val="0"/>
              <w:autoSpaceDN w:val="0"/>
              <w:jc w:val="center"/>
            </w:pPr>
            <w:r w:rsidRPr="00FB4267">
              <w:t>2023</w:t>
            </w:r>
          </w:p>
          <w:p w14:paraId="1A7CBC6D" w14:textId="77777777" w:rsidR="00FB4267" w:rsidRPr="00FB4267" w:rsidRDefault="00FB4267" w:rsidP="00A66DDD">
            <w:pPr>
              <w:autoSpaceDE w:val="0"/>
              <w:autoSpaceDN w:val="0"/>
              <w:jc w:val="center"/>
            </w:pPr>
            <w:r w:rsidRPr="00FB4267">
              <w:t xml:space="preserve"> год</w:t>
            </w:r>
          </w:p>
          <w:p w14:paraId="3E5559A5" w14:textId="77777777" w:rsidR="00FB4267" w:rsidRPr="00FB4267" w:rsidRDefault="00FB4267" w:rsidP="00A66DD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6B5CE3AF" w14:textId="77777777" w:rsidR="00FB4267" w:rsidRPr="00FB4267" w:rsidRDefault="00FB4267" w:rsidP="00A66DDD">
            <w:pPr>
              <w:autoSpaceDE w:val="0"/>
              <w:autoSpaceDN w:val="0"/>
              <w:jc w:val="center"/>
            </w:pPr>
            <w:r w:rsidRPr="00FB4267">
              <w:t>2024</w:t>
            </w:r>
          </w:p>
          <w:p w14:paraId="65979B1F" w14:textId="77777777" w:rsidR="00FB4267" w:rsidRPr="00FB4267" w:rsidRDefault="00FB4267" w:rsidP="00A66DDD">
            <w:pPr>
              <w:autoSpaceDE w:val="0"/>
              <w:autoSpaceDN w:val="0"/>
              <w:jc w:val="center"/>
            </w:pPr>
            <w:r w:rsidRPr="00FB4267">
              <w:t>год</w:t>
            </w:r>
          </w:p>
          <w:p w14:paraId="0426D97E" w14:textId="77777777" w:rsidR="00FB4267" w:rsidRPr="00FB4267" w:rsidRDefault="00FB4267" w:rsidP="00A66DD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61727975" w14:textId="77777777" w:rsidR="00FB4267" w:rsidRPr="00FB4267" w:rsidRDefault="00FB4267" w:rsidP="00A66DDD">
            <w:pPr>
              <w:autoSpaceDE w:val="0"/>
              <w:autoSpaceDN w:val="0"/>
              <w:jc w:val="center"/>
            </w:pPr>
            <w:r w:rsidRPr="00FB4267">
              <w:t xml:space="preserve">2025 </w:t>
            </w:r>
          </w:p>
          <w:p w14:paraId="7FAA70AA" w14:textId="77777777" w:rsidR="00FB4267" w:rsidRPr="00FB4267" w:rsidRDefault="00FB4267" w:rsidP="00A66DDD">
            <w:pPr>
              <w:autoSpaceDE w:val="0"/>
              <w:autoSpaceDN w:val="0"/>
              <w:jc w:val="center"/>
            </w:pPr>
            <w:r w:rsidRPr="00FB4267">
              <w:t>год</w:t>
            </w:r>
          </w:p>
          <w:p w14:paraId="48B130EE" w14:textId="77777777" w:rsidR="00FB4267" w:rsidRPr="00FB4267" w:rsidRDefault="00FB4267" w:rsidP="00A66DDD">
            <w:pPr>
              <w:autoSpaceDE w:val="0"/>
              <w:autoSpaceDN w:val="0"/>
              <w:jc w:val="center"/>
            </w:pPr>
          </w:p>
        </w:tc>
        <w:tc>
          <w:tcPr>
            <w:tcW w:w="993" w:type="dxa"/>
            <w:tcBorders>
              <w:top w:val="single" w:sz="4" w:space="0" w:color="auto"/>
              <w:left w:val="single" w:sz="4" w:space="0" w:color="auto"/>
              <w:bottom w:val="single" w:sz="4" w:space="0" w:color="auto"/>
              <w:right w:val="single" w:sz="4" w:space="0" w:color="auto"/>
            </w:tcBorders>
          </w:tcPr>
          <w:p w14:paraId="50AEE803" w14:textId="77777777" w:rsidR="00FB4267" w:rsidRPr="00FB4267" w:rsidRDefault="00FB4267" w:rsidP="00A66DDD">
            <w:pPr>
              <w:autoSpaceDE w:val="0"/>
              <w:autoSpaceDN w:val="0"/>
              <w:jc w:val="center"/>
            </w:pPr>
            <w:r w:rsidRPr="00FB4267">
              <w:t>2026</w:t>
            </w:r>
          </w:p>
          <w:p w14:paraId="610794DA" w14:textId="77777777" w:rsidR="00FB4267" w:rsidRPr="00FB4267" w:rsidRDefault="00FB4267" w:rsidP="00A66DDD">
            <w:pPr>
              <w:autoSpaceDE w:val="0"/>
              <w:autoSpaceDN w:val="0"/>
              <w:jc w:val="center"/>
            </w:pPr>
            <w:r w:rsidRPr="00FB4267">
              <w:t xml:space="preserve"> год</w:t>
            </w:r>
          </w:p>
          <w:p w14:paraId="7AE66042" w14:textId="77777777" w:rsidR="00FB4267" w:rsidRPr="00FB4267" w:rsidRDefault="00FB4267" w:rsidP="00A66DD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7307C7D9" w14:textId="77777777" w:rsidR="00FB4267" w:rsidRPr="00FB4267" w:rsidRDefault="00FB4267" w:rsidP="00A66DDD">
            <w:pPr>
              <w:autoSpaceDE w:val="0"/>
              <w:autoSpaceDN w:val="0"/>
              <w:jc w:val="center"/>
            </w:pPr>
            <w:r w:rsidRPr="00FB4267">
              <w:t xml:space="preserve">2027 </w:t>
            </w:r>
          </w:p>
          <w:p w14:paraId="0C8AC40D" w14:textId="77777777" w:rsidR="00FB4267" w:rsidRPr="00FB4267" w:rsidRDefault="00FB4267" w:rsidP="00A66DDD">
            <w:pPr>
              <w:autoSpaceDE w:val="0"/>
              <w:autoSpaceDN w:val="0"/>
              <w:jc w:val="center"/>
            </w:pPr>
            <w:r w:rsidRPr="00FB4267">
              <w:t>год</w:t>
            </w:r>
          </w:p>
          <w:p w14:paraId="428FCFB5" w14:textId="77777777" w:rsidR="00FB4267" w:rsidRPr="00FB4267" w:rsidRDefault="00FB4267" w:rsidP="00A66DD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22203A4F" w14:textId="77777777" w:rsidR="00FB4267" w:rsidRPr="00FB4267" w:rsidRDefault="00FB4267" w:rsidP="00A66DDD">
            <w:pPr>
              <w:autoSpaceDE w:val="0"/>
              <w:autoSpaceDN w:val="0"/>
              <w:jc w:val="center"/>
            </w:pPr>
            <w:r w:rsidRPr="00FB4267">
              <w:t xml:space="preserve">2028 </w:t>
            </w:r>
          </w:p>
          <w:p w14:paraId="49699D39" w14:textId="77777777" w:rsidR="00FB4267" w:rsidRPr="00FB4267" w:rsidRDefault="00FB4267" w:rsidP="00A66DDD">
            <w:pPr>
              <w:autoSpaceDE w:val="0"/>
              <w:autoSpaceDN w:val="0"/>
              <w:jc w:val="center"/>
            </w:pPr>
            <w:r w:rsidRPr="00FB4267">
              <w:t>год</w:t>
            </w:r>
          </w:p>
          <w:p w14:paraId="73C17A35" w14:textId="77777777" w:rsidR="00FB4267" w:rsidRPr="00FB4267" w:rsidRDefault="00FB4267" w:rsidP="00A66DDD">
            <w:pPr>
              <w:autoSpaceDE w:val="0"/>
              <w:autoSpaceDN w:val="0"/>
            </w:pPr>
          </w:p>
        </w:tc>
        <w:tc>
          <w:tcPr>
            <w:tcW w:w="1242" w:type="dxa"/>
            <w:tcBorders>
              <w:top w:val="single" w:sz="4" w:space="0" w:color="auto"/>
              <w:left w:val="single" w:sz="4" w:space="0" w:color="auto"/>
              <w:bottom w:val="single" w:sz="4" w:space="0" w:color="auto"/>
              <w:right w:val="single" w:sz="4" w:space="0" w:color="auto"/>
            </w:tcBorders>
          </w:tcPr>
          <w:p w14:paraId="607A2FAC" w14:textId="77777777" w:rsidR="00FB4267" w:rsidRPr="00FB4267" w:rsidRDefault="00FB4267" w:rsidP="00A66DDD">
            <w:pPr>
              <w:autoSpaceDE w:val="0"/>
              <w:autoSpaceDN w:val="0"/>
              <w:jc w:val="center"/>
            </w:pPr>
            <w:r w:rsidRPr="00FB4267">
              <w:t>Всего</w:t>
            </w:r>
          </w:p>
        </w:tc>
      </w:tr>
      <w:tr w:rsidR="00FB4267" w:rsidRPr="00FB4267" w14:paraId="4B72F7E8" w14:textId="77777777" w:rsidTr="00A66DDD">
        <w:tc>
          <w:tcPr>
            <w:tcW w:w="1627" w:type="dxa"/>
            <w:tcBorders>
              <w:top w:val="single" w:sz="4" w:space="0" w:color="auto"/>
              <w:left w:val="single" w:sz="4" w:space="0" w:color="auto"/>
              <w:bottom w:val="single" w:sz="4" w:space="0" w:color="auto"/>
              <w:right w:val="single" w:sz="4" w:space="0" w:color="auto"/>
            </w:tcBorders>
          </w:tcPr>
          <w:p w14:paraId="3E519179" w14:textId="77777777" w:rsidR="00FB4267" w:rsidRPr="00FB4267" w:rsidRDefault="00FB4267" w:rsidP="00A66DDD">
            <w:proofErr w:type="spellStart"/>
            <w:r w:rsidRPr="00FB4267">
              <w:t>Информиро-вание</w:t>
            </w:r>
            <w:proofErr w:type="spellEnd"/>
            <w:r w:rsidRPr="00FB4267">
              <w:t xml:space="preserve"> населения о деятельности органов местного самоуправления </w:t>
            </w:r>
            <w:r w:rsidRPr="00FB4267">
              <w:lastRenderedPageBreak/>
              <w:t>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5A46A93F" w14:textId="77777777" w:rsidR="00FB4267" w:rsidRPr="00FB4267" w:rsidRDefault="00FB4267" w:rsidP="00A66DDD">
            <w:pPr>
              <w:autoSpaceDE w:val="0"/>
              <w:autoSpaceDN w:val="0"/>
              <w:jc w:val="center"/>
            </w:pPr>
            <w:r w:rsidRPr="00FB4267">
              <w:lastRenderedPageBreak/>
              <w:t>Орг</w:t>
            </w:r>
          </w:p>
          <w:p w14:paraId="63D7AB01" w14:textId="77777777" w:rsidR="00FB4267" w:rsidRPr="00FB4267" w:rsidRDefault="00FB4267" w:rsidP="00A66DDD">
            <w:pPr>
              <w:autoSpaceDE w:val="0"/>
              <w:autoSpaceDN w:val="0"/>
              <w:jc w:val="center"/>
            </w:pPr>
            <w:r w:rsidRPr="00FB4267">
              <w:t>Отдел,</w:t>
            </w:r>
          </w:p>
          <w:p w14:paraId="63C82C63" w14:textId="77777777" w:rsidR="00FB4267" w:rsidRPr="00FB4267" w:rsidRDefault="00FB4267" w:rsidP="00A66DDD">
            <w:pPr>
              <w:autoSpaceDE w:val="0"/>
              <w:autoSpaceDN w:val="0"/>
              <w:jc w:val="center"/>
            </w:pPr>
            <w:r w:rsidRPr="00FB4267">
              <w:t>ЦББУ,</w:t>
            </w:r>
          </w:p>
          <w:p w14:paraId="115BC8CE" w14:textId="77777777" w:rsidR="00FB4267" w:rsidRPr="00FB4267" w:rsidRDefault="00FB4267" w:rsidP="00A66DDD">
            <w:pPr>
              <w:autoSpaceDE w:val="0"/>
              <w:autoSpaceDN w:val="0"/>
              <w:jc w:val="center"/>
            </w:pPr>
            <w:proofErr w:type="spellStart"/>
            <w:r w:rsidRPr="00FB4267">
              <w:t>Финан-совый</w:t>
            </w:r>
            <w:proofErr w:type="spellEnd"/>
            <w:r w:rsidRPr="00FB4267">
              <w:t xml:space="preserve"> отдел,</w:t>
            </w:r>
          </w:p>
          <w:p w14:paraId="09333D76" w14:textId="77777777" w:rsidR="00FB4267" w:rsidRPr="00FB4267" w:rsidRDefault="00FB4267" w:rsidP="00A66DDD">
            <w:pPr>
              <w:autoSpaceDE w:val="0"/>
              <w:autoSpaceDN w:val="0"/>
              <w:jc w:val="center"/>
            </w:pPr>
            <w:r w:rsidRPr="00FB4267">
              <w:t>СМИ</w:t>
            </w:r>
          </w:p>
        </w:tc>
        <w:tc>
          <w:tcPr>
            <w:tcW w:w="1026" w:type="dxa"/>
            <w:tcBorders>
              <w:top w:val="single" w:sz="4" w:space="0" w:color="auto"/>
              <w:left w:val="single" w:sz="4" w:space="0" w:color="auto"/>
              <w:bottom w:val="single" w:sz="4" w:space="0" w:color="auto"/>
              <w:right w:val="single" w:sz="4" w:space="0" w:color="auto"/>
            </w:tcBorders>
          </w:tcPr>
          <w:p w14:paraId="0DC99B4E" w14:textId="77777777" w:rsidR="00FB4267" w:rsidRPr="00FB4267" w:rsidRDefault="00FB4267" w:rsidP="00A66DDD">
            <w:pPr>
              <w:autoSpaceDE w:val="0"/>
              <w:autoSpaceDN w:val="0"/>
              <w:jc w:val="center"/>
            </w:pPr>
            <w:r w:rsidRPr="00FB4267">
              <w:rPr>
                <w:lang w:val="en-US"/>
              </w:rPr>
              <w:t>379</w:t>
            </w:r>
            <w:r w:rsidRPr="00FB4267">
              <w:t>,</w:t>
            </w:r>
          </w:p>
          <w:p w14:paraId="0A57C519" w14:textId="77777777" w:rsidR="00FB4267" w:rsidRPr="00FB4267" w:rsidRDefault="00FB4267" w:rsidP="00A66DDD">
            <w:pPr>
              <w:autoSpaceDE w:val="0"/>
              <w:autoSpaceDN w:val="0"/>
              <w:jc w:val="center"/>
            </w:pPr>
            <w:r w:rsidRPr="00FB4267">
              <w:rPr>
                <w:lang w:val="en-US"/>
              </w:rPr>
              <w:t>26</w:t>
            </w:r>
            <w:r w:rsidRPr="00FB4267">
              <w:t>6</w:t>
            </w:r>
          </w:p>
        </w:tc>
        <w:tc>
          <w:tcPr>
            <w:tcW w:w="992" w:type="dxa"/>
            <w:tcBorders>
              <w:top w:val="single" w:sz="4" w:space="0" w:color="auto"/>
              <w:left w:val="single" w:sz="4" w:space="0" w:color="auto"/>
              <w:bottom w:val="single" w:sz="4" w:space="0" w:color="auto"/>
              <w:right w:val="single" w:sz="4" w:space="0" w:color="auto"/>
            </w:tcBorders>
          </w:tcPr>
          <w:p w14:paraId="643107AD" w14:textId="77777777" w:rsidR="00FB4267" w:rsidRPr="00FB4267" w:rsidRDefault="00FB4267" w:rsidP="00A66DDD">
            <w:pPr>
              <w:autoSpaceDE w:val="0"/>
              <w:autoSpaceDN w:val="0"/>
              <w:jc w:val="center"/>
            </w:pPr>
            <w:r w:rsidRPr="00FB4267">
              <w:t>233,</w:t>
            </w:r>
          </w:p>
          <w:p w14:paraId="48006F82" w14:textId="77777777" w:rsidR="00FB4267" w:rsidRPr="00FB4267" w:rsidRDefault="00FB4267" w:rsidP="00A66DDD">
            <w:pPr>
              <w:autoSpaceDE w:val="0"/>
              <w:autoSpaceDN w:val="0"/>
              <w:jc w:val="center"/>
            </w:pPr>
            <w:r w:rsidRPr="00FB4267">
              <w:t>140</w:t>
            </w:r>
          </w:p>
        </w:tc>
        <w:tc>
          <w:tcPr>
            <w:tcW w:w="992" w:type="dxa"/>
            <w:tcBorders>
              <w:top w:val="single" w:sz="4" w:space="0" w:color="auto"/>
              <w:left w:val="single" w:sz="4" w:space="0" w:color="auto"/>
              <w:bottom w:val="single" w:sz="4" w:space="0" w:color="auto"/>
              <w:right w:val="single" w:sz="4" w:space="0" w:color="auto"/>
            </w:tcBorders>
          </w:tcPr>
          <w:p w14:paraId="53C2AB23" w14:textId="77777777" w:rsidR="00FB4267" w:rsidRPr="00FB4267" w:rsidRDefault="00FB4267" w:rsidP="00A66DDD">
            <w:pPr>
              <w:autoSpaceDE w:val="0"/>
              <w:autoSpaceDN w:val="0"/>
              <w:jc w:val="center"/>
            </w:pPr>
            <w:r w:rsidRPr="00FB4267">
              <w:t>230,</w:t>
            </w:r>
          </w:p>
          <w:p w14:paraId="6E2C408B" w14:textId="77777777" w:rsidR="00FB4267" w:rsidRPr="00FB4267" w:rsidRDefault="00FB4267" w:rsidP="00A66DDD">
            <w:pPr>
              <w:autoSpaceDE w:val="0"/>
              <w:autoSpaceDN w:val="0"/>
              <w:jc w:val="center"/>
            </w:pPr>
            <w:r w:rsidRPr="00FB4267">
              <w:t>810</w:t>
            </w:r>
          </w:p>
        </w:tc>
        <w:tc>
          <w:tcPr>
            <w:tcW w:w="993" w:type="dxa"/>
            <w:tcBorders>
              <w:top w:val="single" w:sz="4" w:space="0" w:color="auto"/>
              <w:left w:val="single" w:sz="4" w:space="0" w:color="auto"/>
              <w:bottom w:val="single" w:sz="4" w:space="0" w:color="auto"/>
              <w:right w:val="single" w:sz="4" w:space="0" w:color="auto"/>
            </w:tcBorders>
          </w:tcPr>
          <w:p w14:paraId="32B504BD" w14:textId="77777777" w:rsidR="00FB4267" w:rsidRPr="00FB4267" w:rsidRDefault="00FB4267" w:rsidP="00A66DDD">
            <w:pPr>
              <w:autoSpaceDE w:val="0"/>
              <w:autoSpaceDN w:val="0"/>
              <w:jc w:val="center"/>
            </w:pPr>
            <w:r w:rsidRPr="00FB4267">
              <w:t>230,</w:t>
            </w:r>
          </w:p>
          <w:p w14:paraId="6583A465" w14:textId="77777777" w:rsidR="00FB4267" w:rsidRPr="00FB4267" w:rsidRDefault="00FB4267" w:rsidP="00A66DDD">
            <w:pPr>
              <w:autoSpaceDE w:val="0"/>
              <w:autoSpaceDN w:val="0"/>
              <w:jc w:val="center"/>
            </w:pPr>
            <w:r w:rsidRPr="00FB4267">
              <w:t>810</w:t>
            </w:r>
          </w:p>
        </w:tc>
        <w:tc>
          <w:tcPr>
            <w:tcW w:w="992" w:type="dxa"/>
            <w:tcBorders>
              <w:top w:val="single" w:sz="4" w:space="0" w:color="auto"/>
              <w:left w:val="single" w:sz="4" w:space="0" w:color="auto"/>
              <w:bottom w:val="single" w:sz="4" w:space="0" w:color="auto"/>
              <w:right w:val="single" w:sz="4" w:space="0" w:color="auto"/>
            </w:tcBorders>
          </w:tcPr>
          <w:p w14:paraId="06469973" w14:textId="77777777" w:rsidR="00FB4267" w:rsidRPr="00FB4267" w:rsidRDefault="00FB4267" w:rsidP="00A66DDD">
            <w:pPr>
              <w:autoSpaceDE w:val="0"/>
              <w:autoSpaceDN w:val="0"/>
              <w:jc w:val="center"/>
            </w:pPr>
            <w:r w:rsidRPr="00FB4267">
              <w:t>230,</w:t>
            </w:r>
          </w:p>
          <w:p w14:paraId="5D7993B0" w14:textId="77777777" w:rsidR="00FB4267" w:rsidRPr="00FB4267" w:rsidRDefault="00FB4267" w:rsidP="00A66DDD">
            <w:pPr>
              <w:autoSpaceDE w:val="0"/>
              <w:autoSpaceDN w:val="0"/>
              <w:jc w:val="center"/>
            </w:pPr>
            <w:r w:rsidRPr="00FB4267">
              <w:t>810</w:t>
            </w:r>
          </w:p>
        </w:tc>
        <w:tc>
          <w:tcPr>
            <w:tcW w:w="992" w:type="dxa"/>
            <w:tcBorders>
              <w:top w:val="single" w:sz="4" w:space="0" w:color="auto"/>
              <w:left w:val="single" w:sz="4" w:space="0" w:color="auto"/>
              <w:bottom w:val="single" w:sz="4" w:space="0" w:color="auto"/>
              <w:right w:val="single" w:sz="4" w:space="0" w:color="auto"/>
            </w:tcBorders>
          </w:tcPr>
          <w:p w14:paraId="1C23A8A6" w14:textId="77777777" w:rsidR="00FB4267" w:rsidRPr="00FB4267" w:rsidRDefault="00FB4267" w:rsidP="00A66DDD">
            <w:pPr>
              <w:autoSpaceDE w:val="0"/>
              <w:autoSpaceDN w:val="0"/>
              <w:jc w:val="center"/>
            </w:pPr>
            <w:r w:rsidRPr="00FB4267">
              <w:t>230,</w:t>
            </w:r>
          </w:p>
          <w:p w14:paraId="1F099663" w14:textId="77777777" w:rsidR="00FB4267" w:rsidRPr="00FB4267" w:rsidRDefault="00FB4267" w:rsidP="00A66DDD">
            <w:pPr>
              <w:autoSpaceDE w:val="0"/>
              <w:autoSpaceDN w:val="0"/>
              <w:jc w:val="center"/>
            </w:pPr>
            <w:r w:rsidRPr="00FB4267">
              <w:t>810</w:t>
            </w:r>
          </w:p>
        </w:tc>
        <w:tc>
          <w:tcPr>
            <w:tcW w:w="1242" w:type="dxa"/>
            <w:tcBorders>
              <w:top w:val="single" w:sz="4" w:space="0" w:color="auto"/>
              <w:left w:val="single" w:sz="4" w:space="0" w:color="auto"/>
              <w:bottom w:val="single" w:sz="4" w:space="0" w:color="auto"/>
              <w:right w:val="single" w:sz="4" w:space="0" w:color="auto"/>
            </w:tcBorders>
          </w:tcPr>
          <w:p w14:paraId="4DDB22A4" w14:textId="77777777" w:rsidR="00FB4267" w:rsidRPr="00FB4267" w:rsidRDefault="00FB4267" w:rsidP="00A66DDD">
            <w:pPr>
              <w:autoSpaceDE w:val="0"/>
              <w:autoSpaceDN w:val="0"/>
              <w:jc w:val="center"/>
            </w:pPr>
            <w:r w:rsidRPr="00FB4267">
              <w:t>1 535,646</w:t>
            </w:r>
          </w:p>
          <w:p w14:paraId="6ACCBCC6" w14:textId="77777777" w:rsidR="00FB4267" w:rsidRPr="00FB4267" w:rsidRDefault="00FB4267" w:rsidP="00A66DDD">
            <w:pPr>
              <w:autoSpaceDE w:val="0"/>
              <w:autoSpaceDN w:val="0"/>
              <w:jc w:val="center"/>
            </w:pPr>
          </w:p>
        </w:tc>
      </w:tr>
      <w:tr w:rsidR="00FB4267" w:rsidRPr="00FB4267" w14:paraId="12BE1875" w14:textId="77777777" w:rsidTr="00A66DDD">
        <w:tc>
          <w:tcPr>
            <w:tcW w:w="1627" w:type="dxa"/>
            <w:tcBorders>
              <w:top w:val="single" w:sz="4" w:space="0" w:color="auto"/>
              <w:left w:val="single" w:sz="4" w:space="0" w:color="auto"/>
              <w:bottom w:val="single" w:sz="4" w:space="0" w:color="auto"/>
              <w:right w:val="single" w:sz="4" w:space="0" w:color="auto"/>
            </w:tcBorders>
          </w:tcPr>
          <w:p w14:paraId="149D626A" w14:textId="77777777" w:rsidR="00FB4267" w:rsidRPr="00FB4267" w:rsidRDefault="00FB4267" w:rsidP="00A66DDD">
            <w:r w:rsidRPr="00FB4267">
              <w:t xml:space="preserve">- </w:t>
            </w:r>
            <w:proofErr w:type="spellStart"/>
            <w:r w:rsidRPr="00FB4267">
              <w:t>обслужива-ние</w:t>
            </w:r>
            <w:proofErr w:type="spellEnd"/>
            <w:r w:rsidRPr="00FB4267">
              <w:t xml:space="preserve">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74D53BE5" w14:textId="77777777" w:rsidR="00FB4267" w:rsidRPr="00FB4267" w:rsidRDefault="00FB4267" w:rsidP="00A66DDD">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3367B3A8" w14:textId="77777777" w:rsidR="00FB4267" w:rsidRPr="00FB4267" w:rsidRDefault="00FB4267" w:rsidP="00A66DDD">
            <w:pPr>
              <w:autoSpaceDE w:val="0"/>
              <w:autoSpaceDN w:val="0"/>
              <w:jc w:val="center"/>
            </w:pPr>
            <w:r w:rsidRPr="00FB4267">
              <w:t>22,4</w:t>
            </w:r>
          </w:p>
        </w:tc>
        <w:tc>
          <w:tcPr>
            <w:tcW w:w="992" w:type="dxa"/>
            <w:tcBorders>
              <w:top w:val="single" w:sz="4" w:space="0" w:color="auto"/>
              <w:left w:val="single" w:sz="4" w:space="0" w:color="auto"/>
              <w:bottom w:val="single" w:sz="4" w:space="0" w:color="auto"/>
              <w:right w:val="single" w:sz="4" w:space="0" w:color="auto"/>
            </w:tcBorders>
          </w:tcPr>
          <w:p w14:paraId="2C640A6D" w14:textId="77777777" w:rsidR="00FB4267" w:rsidRPr="00FB4267" w:rsidRDefault="00FB4267" w:rsidP="00A66DDD">
            <w:pPr>
              <w:autoSpaceDE w:val="0"/>
              <w:autoSpaceDN w:val="0"/>
              <w:jc w:val="center"/>
            </w:pPr>
            <w:r w:rsidRPr="00FB4267">
              <w:t>27,2</w:t>
            </w:r>
          </w:p>
          <w:p w14:paraId="14F0BBA3" w14:textId="77777777" w:rsidR="00FB4267" w:rsidRPr="00FB4267" w:rsidRDefault="00FB4267" w:rsidP="00A66DDD">
            <w:pPr>
              <w:autoSpaceDE w:val="0"/>
              <w:autoSpaceDN w:val="0"/>
              <w:jc w:val="center"/>
              <w:rPr>
                <w:i/>
                <w:iCs/>
              </w:rPr>
            </w:pPr>
          </w:p>
          <w:p w14:paraId="725B0CFE" w14:textId="77777777" w:rsidR="00FB4267" w:rsidRPr="00FB4267" w:rsidRDefault="00FB4267" w:rsidP="00A66DDD">
            <w:pPr>
              <w:autoSpaceDE w:val="0"/>
              <w:autoSpaceDN w:val="0"/>
              <w:jc w:val="center"/>
              <w:rPr>
                <w:i/>
                <w:iCs/>
              </w:rPr>
            </w:pPr>
          </w:p>
          <w:p w14:paraId="2A0E4FA1" w14:textId="77777777" w:rsidR="00FB4267" w:rsidRPr="00FB4267" w:rsidRDefault="00FB4267" w:rsidP="00A66DDD">
            <w:pPr>
              <w:autoSpaceDE w:val="0"/>
              <w:autoSpaceDN w:val="0"/>
              <w:jc w:val="center"/>
              <w:rPr>
                <w:i/>
                <w:iCs/>
              </w:rPr>
            </w:pPr>
          </w:p>
          <w:p w14:paraId="0211A7F0" w14:textId="77777777" w:rsidR="00FB4267" w:rsidRPr="00FB4267" w:rsidRDefault="00FB4267" w:rsidP="00A66DDD">
            <w:pPr>
              <w:autoSpaceDE w:val="0"/>
              <w:autoSpaceDN w:val="0"/>
              <w:jc w:val="center"/>
              <w:rPr>
                <w:i/>
                <w:iCs/>
              </w:rPr>
            </w:pPr>
          </w:p>
        </w:tc>
        <w:tc>
          <w:tcPr>
            <w:tcW w:w="992" w:type="dxa"/>
            <w:tcBorders>
              <w:top w:val="single" w:sz="4" w:space="0" w:color="auto"/>
              <w:left w:val="single" w:sz="4" w:space="0" w:color="auto"/>
              <w:bottom w:val="single" w:sz="4" w:space="0" w:color="auto"/>
              <w:right w:val="single" w:sz="4" w:space="0" w:color="auto"/>
            </w:tcBorders>
          </w:tcPr>
          <w:p w14:paraId="7A644A7F" w14:textId="77777777" w:rsidR="00FB4267" w:rsidRPr="00FB4267" w:rsidRDefault="00FB4267" w:rsidP="00A66DDD">
            <w:pPr>
              <w:jc w:val="center"/>
            </w:pPr>
            <w:r w:rsidRPr="00FB4267">
              <w:t>28,32</w:t>
            </w:r>
          </w:p>
        </w:tc>
        <w:tc>
          <w:tcPr>
            <w:tcW w:w="993" w:type="dxa"/>
            <w:tcBorders>
              <w:top w:val="single" w:sz="4" w:space="0" w:color="auto"/>
              <w:left w:val="single" w:sz="4" w:space="0" w:color="auto"/>
              <w:bottom w:val="single" w:sz="4" w:space="0" w:color="auto"/>
              <w:right w:val="single" w:sz="4" w:space="0" w:color="auto"/>
            </w:tcBorders>
          </w:tcPr>
          <w:p w14:paraId="748ADFB3" w14:textId="77777777" w:rsidR="00FB4267" w:rsidRPr="00FB4267" w:rsidRDefault="00FB4267" w:rsidP="00A66DDD">
            <w:pPr>
              <w:jc w:val="center"/>
            </w:pPr>
            <w:r w:rsidRPr="00FB4267">
              <w:t>28,32</w:t>
            </w:r>
          </w:p>
        </w:tc>
        <w:tc>
          <w:tcPr>
            <w:tcW w:w="992" w:type="dxa"/>
            <w:tcBorders>
              <w:top w:val="single" w:sz="4" w:space="0" w:color="auto"/>
              <w:left w:val="single" w:sz="4" w:space="0" w:color="auto"/>
              <w:bottom w:val="single" w:sz="4" w:space="0" w:color="auto"/>
              <w:right w:val="single" w:sz="4" w:space="0" w:color="auto"/>
            </w:tcBorders>
          </w:tcPr>
          <w:p w14:paraId="0EB4C6A6" w14:textId="77777777" w:rsidR="00FB4267" w:rsidRPr="00FB4267" w:rsidRDefault="00FB4267" w:rsidP="00A66DDD">
            <w:pPr>
              <w:jc w:val="center"/>
            </w:pPr>
            <w:r w:rsidRPr="00FB4267">
              <w:t>28,32</w:t>
            </w:r>
          </w:p>
        </w:tc>
        <w:tc>
          <w:tcPr>
            <w:tcW w:w="992" w:type="dxa"/>
            <w:tcBorders>
              <w:top w:val="single" w:sz="4" w:space="0" w:color="auto"/>
              <w:left w:val="single" w:sz="4" w:space="0" w:color="auto"/>
              <w:bottom w:val="single" w:sz="4" w:space="0" w:color="auto"/>
              <w:right w:val="single" w:sz="4" w:space="0" w:color="auto"/>
            </w:tcBorders>
          </w:tcPr>
          <w:p w14:paraId="48358214" w14:textId="77777777" w:rsidR="00FB4267" w:rsidRPr="00FB4267" w:rsidRDefault="00FB4267" w:rsidP="00A66DDD">
            <w:pPr>
              <w:jc w:val="center"/>
            </w:pPr>
            <w:r w:rsidRPr="00FB4267">
              <w:t>28,32</w:t>
            </w:r>
          </w:p>
        </w:tc>
        <w:tc>
          <w:tcPr>
            <w:tcW w:w="1242" w:type="dxa"/>
            <w:tcBorders>
              <w:top w:val="single" w:sz="4" w:space="0" w:color="auto"/>
              <w:left w:val="single" w:sz="4" w:space="0" w:color="auto"/>
              <w:bottom w:val="single" w:sz="4" w:space="0" w:color="auto"/>
              <w:right w:val="single" w:sz="4" w:space="0" w:color="auto"/>
            </w:tcBorders>
          </w:tcPr>
          <w:p w14:paraId="47CC26D0" w14:textId="77777777" w:rsidR="00FB4267" w:rsidRPr="00FB4267" w:rsidRDefault="00FB4267" w:rsidP="00A66DDD">
            <w:pPr>
              <w:autoSpaceDE w:val="0"/>
              <w:autoSpaceDN w:val="0"/>
              <w:jc w:val="center"/>
            </w:pPr>
            <w:r w:rsidRPr="00FB4267">
              <w:t>162,88</w:t>
            </w:r>
          </w:p>
          <w:p w14:paraId="7DF9C277" w14:textId="77777777" w:rsidR="00FB4267" w:rsidRPr="00FB4267" w:rsidRDefault="00FB4267" w:rsidP="00A66DDD">
            <w:pPr>
              <w:autoSpaceDE w:val="0"/>
              <w:autoSpaceDN w:val="0"/>
              <w:jc w:val="center"/>
            </w:pPr>
          </w:p>
          <w:p w14:paraId="71A64551" w14:textId="77777777" w:rsidR="00FB4267" w:rsidRPr="00FB4267" w:rsidRDefault="00FB4267" w:rsidP="00A66DDD">
            <w:pPr>
              <w:autoSpaceDE w:val="0"/>
              <w:autoSpaceDN w:val="0"/>
              <w:jc w:val="center"/>
            </w:pPr>
          </w:p>
        </w:tc>
      </w:tr>
      <w:tr w:rsidR="00FB4267" w:rsidRPr="00FB4267" w14:paraId="56C1398A" w14:textId="77777777" w:rsidTr="00A66DDD">
        <w:tc>
          <w:tcPr>
            <w:tcW w:w="1627" w:type="dxa"/>
            <w:tcBorders>
              <w:top w:val="single" w:sz="4" w:space="0" w:color="auto"/>
              <w:left w:val="single" w:sz="4" w:space="0" w:color="auto"/>
              <w:bottom w:val="single" w:sz="4" w:space="0" w:color="auto"/>
              <w:right w:val="single" w:sz="4" w:space="0" w:color="auto"/>
            </w:tcBorders>
          </w:tcPr>
          <w:p w14:paraId="21BD06DD" w14:textId="77777777" w:rsidR="00FB4267" w:rsidRPr="00FB4267" w:rsidRDefault="00FB4267" w:rsidP="00A66DDD">
            <w:r w:rsidRPr="00FB4267">
              <w:t xml:space="preserve">- размещение информации администрации городского округа Тейково Ивановской области в газете «Наше время» и </w:t>
            </w:r>
          </w:p>
          <w:p w14:paraId="6BBD1543" w14:textId="77777777" w:rsidR="00FB4267" w:rsidRPr="00FB4267" w:rsidRDefault="00FB4267" w:rsidP="00A66DDD">
            <w:r w:rsidRPr="00FB4267">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4FE5A865" w14:textId="77777777" w:rsidR="00FB4267" w:rsidRPr="00FB4267" w:rsidRDefault="00FB4267" w:rsidP="00A66DDD">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387A0AAD" w14:textId="77777777" w:rsidR="00FB4267" w:rsidRPr="00FB4267" w:rsidRDefault="00FB4267" w:rsidP="00A66DDD">
            <w:pPr>
              <w:autoSpaceDE w:val="0"/>
              <w:autoSpaceDN w:val="0"/>
              <w:jc w:val="center"/>
            </w:pPr>
            <w:r w:rsidRPr="00FB4267">
              <w:t>166,2</w:t>
            </w:r>
          </w:p>
          <w:p w14:paraId="3CF85C79" w14:textId="77777777" w:rsidR="00FB4267" w:rsidRPr="00FB4267" w:rsidRDefault="00FB4267" w:rsidP="00A66DDD">
            <w:pPr>
              <w:autoSpaceDE w:val="0"/>
              <w:autoSpaceDN w:val="0"/>
              <w:jc w:val="center"/>
            </w:pPr>
          </w:p>
        </w:tc>
        <w:tc>
          <w:tcPr>
            <w:tcW w:w="992" w:type="dxa"/>
            <w:tcBorders>
              <w:top w:val="single" w:sz="4" w:space="0" w:color="auto"/>
              <w:left w:val="single" w:sz="4" w:space="0" w:color="auto"/>
              <w:bottom w:val="single" w:sz="4" w:space="0" w:color="auto"/>
              <w:right w:val="single" w:sz="4" w:space="0" w:color="auto"/>
            </w:tcBorders>
          </w:tcPr>
          <w:p w14:paraId="1F006EB1" w14:textId="77777777" w:rsidR="00FB4267" w:rsidRPr="00FB4267" w:rsidRDefault="00FB4267" w:rsidP="00A66DDD">
            <w:pPr>
              <w:jc w:val="center"/>
            </w:pPr>
            <w:r w:rsidRPr="00FB4267">
              <w:t>200,0</w:t>
            </w:r>
          </w:p>
          <w:p w14:paraId="6EA342E1" w14:textId="77777777" w:rsidR="00FB4267" w:rsidRPr="00FB4267" w:rsidRDefault="00FB4267" w:rsidP="00A66DDD">
            <w:pPr>
              <w:jc w:val="center"/>
              <w:rPr>
                <w:i/>
                <w:iCs/>
              </w:rPr>
            </w:pPr>
          </w:p>
          <w:p w14:paraId="0849B5FE" w14:textId="77777777" w:rsidR="00FB4267" w:rsidRPr="00FB4267" w:rsidRDefault="00FB4267" w:rsidP="00A66DDD">
            <w:pPr>
              <w:jc w:val="center"/>
              <w:rPr>
                <w:i/>
                <w:iCs/>
              </w:rPr>
            </w:pPr>
          </w:p>
          <w:p w14:paraId="0ED77551" w14:textId="77777777" w:rsidR="00FB4267" w:rsidRPr="00FB4267" w:rsidRDefault="00FB4267" w:rsidP="00A66DDD">
            <w:pPr>
              <w:jc w:val="center"/>
              <w:rPr>
                <w:i/>
                <w:iCs/>
              </w:rPr>
            </w:pPr>
          </w:p>
          <w:p w14:paraId="7ABC660F" w14:textId="77777777" w:rsidR="00FB4267" w:rsidRPr="00FB4267" w:rsidRDefault="00FB4267" w:rsidP="00A66DDD">
            <w:pPr>
              <w:jc w:val="center"/>
              <w:rPr>
                <w:i/>
                <w:iCs/>
              </w:rPr>
            </w:pPr>
          </w:p>
          <w:p w14:paraId="28A45226" w14:textId="77777777" w:rsidR="00FB4267" w:rsidRPr="00FB4267" w:rsidRDefault="00FB4267" w:rsidP="00A66DDD">
            <w:pPr>
              <w:jc w:val="center"/>
            </w:pPr>
          </w:p>
        </w:tc>
        <w:tc>
          <w:tcPr>
            <w:tcW w:w="992" w:type="dxa"/>
            <w:tcBorders>
              <w:top w:val="single" w:sz="4" w:space="0" w:color="auto"/>
              <w:left w:val="single" w:sz="4" w:space="0" w:color="auto"/>
              <w:bottom w:val="single" w:sz="4" w:space="0" w:color="auto"/>
              <w:right w:val="single" w:sz="4" w:space="0" w:color="auto"/>
            </w:tcBorders>
          </w:tcPr>
          <w:p w14:paraId="42F049A8" w14:textId="77777777" w:rsidR="00FB4267" w:rsidRPr="00FB4267" w:rsidRDefault="00FB4267" w:rsidP="00A66DDD">
            <w:r w:rsidRPr="00FB4267">
              <w:t>126,734</w:t>
            </w:r>
          </w:p>
        </w:tc>
        <w:tc>
          <w:tcPr>
            <w:tcW w:w="993" w:type="dxa"/>
            <w:tcBorders>
              <w:top w:val="single" w:sz="4" w:space="0" w:color="auto"/>
              <w:left w:val="single" w:sz="4" w:space="0" w:color="auto"/>
              <w:bottom w:val="single" w:sz="4" w:space="0" w:color="auto"/>
              <w:right w:val="single" w:sz="4" w:space="0" w:color="auto"/>
            </w:tcBorders>
          </w:tcPr>
          <w:p w14:paraId="1746814F" w14:textId="77777777" w:rsidR="00FB4267" w:rsidRPr="00FB4267" w:rsidRDefault="00FB4267" w:rsidP="00A66DDD">
            <w:r w:rsidRPr="00FB4267">
              <w:t>126,734</w:t>
            </w:r>
          </w:p>
        </w:tc>
        <w:tc>
          <w:tcPr>
            <w:tcW w:w="992" w:type="dxa"/>
            <w:tcBorders>
              <w:top w:val="single" w:sz="4" w:space="0" w:color="auto"/>
              <w:left w:val="single" w:sz="4" w:space="0" w:color="auto"/>
              <w:bottom w:val="single" w:sz="4" w:space="0" w:color="auto"/>
              <w:right w:val="single" w:sz="4" w:space="0" w:color="auto"/>
            </w:tcBorders>
          </w:tcPr>
          <w:p w14:paraId="06DB6DEC" w14:textId="77777777" w:rsidR="00FB4267" w:rsidRPr="00FB4267" w:rsidRDefault="00FB4267" w:rsidP="00A66DDD">
            <w:r w:rsidRPr="00FB4267">
              <w:t>126,734</w:t>
            </w:r>
          </w:p>
        </w:tc>
        <w:tc>
          <w:tcPr>
            <w:tcW w:w="992" w:type="dxa"/>
            <w:tcBorders>
              <w:top w:val="single" w:sz="4" w:space="0" w:color="auto"/>
              <w:left w:val="single" w:sz="4" w:space="0" w:color="auto"/>
              <w:bottom w:val="single" w:sz="4" w:space="0" w:color="auto"/>
              <w:right w:val="single" w:sz="4" w:space="0" w:color="auto"/>
            </w:tcBorders>
          </w:tcPr>
          <w:p w14:paraId="2B14AF62" w14:textId="77777777" w:rsidR="00FB4267" w:rsidRPr="00FB4267" w:rsidRDefault="00FB4267" w:rsidP="00A66DDD">
            <w:r w:rsidRPr="00FB4267">
              <w:t>126,734</w:t>
            </w:r>
          </w:p>
        </w:tc>
        <w:tc>
          <w:tcPr>
            <w:tcW w:w="1242" w:type="dxa"/>
            <w:tcBorders>
              <w:top w:val="single" w:sz="4" w:space="0" w:color="auto"/>
              <w:left w:val="single" w:sz="4" w:space="0" w:color="auto"/>
              <w:bottom w:val="single" w:sz="4" w:space="0" w:color="auto"/>
              <w:right w:val="single" w:sz="4" w:space="0" w:color="auto"/>
            </w:tcBorders>
          </w:tcPr>
          <w:p w14:paraId="5399025D" w14:textId="77777777" w:rsidR="00FB4267" w:rsidRPr="00FB4267" w:rsidRDefault="00FB4267" w:rsidP="00A66DDD">
            <w:pPr>
              <w:autoSpaceDE w:val="0"/>
              <w:autoSpaceDN w:val="0"/>
              <w:jc w:val="center"/>
            </w:pPr>
            <w:r w:rsidRPr="00FB4267">
              <w:t>873,136</w:t>
            </w:r>
          </w:p>
          <w:p w14:paraId="2FFC99BB" w14:textId="77777777" w:rsidR="00FB4267" w:rsidRPr="00FB4267" w:rsidRDefault="00FB4267" w:rsidP="00A66DDD">
            <w:pPr>
              <w:autoSpaceDE w:val="0"/>
              <w:autoSpaceDN w:val="0"/>
              <w:jc w:val="center"/>
            </w:pPr>
          </w:p>
          <w:p w14:paraId="08A25CA6" w14:textId="77777777" w:rsidR="00FB4267" w:rsidRPr="00FB4267" w:rsidRDefault="00FB4267" w:rsidP="00A66DDD">
            <w:pPr>
              <w:autoSpaceDE w:val="0"/>
              <w:autoSpaceDN w:val="0"/>
              <w:jc w:val="center"/>
            </w:pPr>
          </w:p>
          <w:p w14:paraId="57C90B3E" w14:textId="77777777" w:rsidR="00FB4267" w:rsidRPr="00FB4267" w:rsidRDefault="00FB4267" w:rsidP="00A66DDD">
            <w:pPr>
              <w:autoSpaceDE w:val="0"/>
              <w:autoSpaceDN w:val="0"/>
              <w:jc w:val="center"/>
            </w:pPr>
          </w:p>
        </w:tc>
      </w:tr>
      <w:tr w:rsidR="00FB4267" w:rsidRPr="00FB4267" w14:paraId="3FEF76BF" w14:textId="77777777" w:rsidTr="00A66DDD">
        <w:tc>
          <w:tcPr>
            <w:tcW w:w="1627" w:type="dxa"/>
            <w:tcBorders>
              <w:top w:val="single" w:sz="4" w:space="0" w:color="auto"/>
              <w:left w:val="single" w:sz="4" w:space="0" w:color="auto"/>
              <w:bottom w:val="single" w:sz="4" w:space="0" w:color="auto"/>
              <w:right w:val="single" w:sz="4" w:space="0" w:color="auto"/>
            </w:tcBorders>
          </w:tcPr>
          <w:p w14:paraId="4DC9522D" w14:textId="77777777" w:rsidR="00FB4267" w:rsidRPr="00FB4267" w:rsidRDefault="00FB4267" w:rsidP="00A66DDD">
            <w:r w:rsidRPr="00FB4267">
              <w:t>- размещение информации администрации городского округа 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3F626988" w14:textId="77777777" w:rsidR="00FB4267" w:rsidRPr="00FB4267" w:rsidRDefault="00FB4267" w:rsidP="00A66DDD">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3D775070" w14:textId="77777777" w:rsidR="00FB4267" w:rsidRPr="00FB4267" w:rsidRDefault="00FB4267" w:rsidP="00A66DDD">
            <w:pPr>
              <w:jc w:val="center"/>
            </w:pPr>
            <w:r w:rsidRPr="00FB4267">
              <w:t>6,3</w:t>
            </w:r>
          </w:p>
        </w:tc>
        <w:tc>
          <w:tcPr>
            <w:tcW w:w="992" w:type="dxa"/>
            <w:tcBorders>
              <w:top w:val="single" w:sz="4" w:space="0" w:color="auto"/>
              <w:left w:val="single" w:sz="4" w:space="0" w:color="auto"/>
              <w:bottom w:val="single" w:sz="4" w:space="0" w:color="auto"/>
              <w:right w:val="single" w:sz="4" w:space="0" w:color="auto"/>
            </w:tcBorders>
          </w:tcPr>
          <w:p w14:paraId="25559DD9" w14:textId="77777777" w:rsidR="00FB4267" w:rsidRPr="00FB4267" w:rsidRDefault="00FB4267" w:rsidP="00A66DDD">
            <w:pPr>
              <w:jc w:val="center"/>
            </w:pPr>
            <w:r w:rsidRPr="00FB4267">
              <w:t>0</w:t>
            </w:r>
          </w:p>
        </w:tc>
        <w:tc>
          <w:tcPr>
            <w:tcW w:w="992" w:type="dxa"/>
            <w:tcBorders>
              <w:top w:val="single" w:sz="4" w:space="0" w:color="auto"/>
              <w:left w:val="single" w:sz="4" w:space="0" w:color="auto"/>
              <w:bottom w:val="single" w:sz="4" w:space="0" w:color="auto"/>
              <w:right w:val="single" w:sz="4" w:space="0" w:color="auto"/>
            </w:tcBorders>
          </w:tcPr>
          <w:p w14:paraId="60955A68" w14:textId="77777777" w:rsidR="00FB4267" w:rsidRPr="00FB4267" w:rsidRDefault="00FB4267" w:rsidP="00A66DDD">
            <w:pPr>
              <w:jc w:val="center"/>
            </w:pPr>
            <w:r w:rsidRPr="00FB4267">
              <w:t>30,0</w:t>
            </w:r>
          </w:p>
        </w:tc>
        <w:tc>
          <w:tcPr>
            <w:tcW w:w="993" w:type="dxa"/>
            <w:tcBorders>
              <w:top w:val="single" w:sz="4" w:space="0" w:color="auto"/>
              <w:left w:val="single" w:sz="4" w:space="0" w:color="auto"/>
              <w:bottom w:val="single" w:sz="4" w:space="0" w:color="auto"/>
              <w:right w:val="single" w:sz="4" w:space="0" w:color="auto"/>
            </w:tcBorders>
          </w:tcPr>
          <w:p w14:paraId="5CBA3A0C" w14:textId="77777777" w:rsidR="00FB4267" w:rsidRPr="00FB4267" w:rsidRDefault="00FB4267" w:rsidP="00A66DDD">
            <w:pPr>
              <w:jc w:val="center"/>
            </w:pPr>
            <w:r w:rsidRPr="00FB4267">
              <w:t>30,0</w:t>
            </w:r>
          </w:p>
        </w:tc>
        <w:tc>
          <w:tcPr>
            <w:tcW w:w="992" w:type="dxa"/>
            <w:tcBorders>
              <w:top w:val="single" w:sz="4" w:space="0" w:color="auto"/>
              <w:left w:val="single" w:sz="4" w:space="0" w:color="auto"/>
              <w:bottom w:val="single" w:sz="4" w:space="0" w:color="auto"/>
              <w:right w:val="single" w:sz="4" w:space="0" w:color="auto"/>
            </w:tcBorders>
          </w:tcPr>
          <w:p w14:paraId="6F51B845" w14:textId="77777777" w:rsidR="00FB4267" w:rsidRPr="00FB4267" w:rsidRDefault="00FB4267" w:rsidP="00A66DDD">
            <w:pPr>
              <w:jc w:val="center"/>
            </w:pPr>
            <w:r w:rsidRPr="00FB4267">
              <w:t>30,0</w:t>
            </w:r>
          </w:p>
        </w:tc>
        <w:tc>
          <w:tcPr>
            <w:tcW w:w="992" w:type="dxa"/>
            <w:tcBorders>
              <w:top w:val="single" w:sz="4" w:space="0" w:color="auto"/>
              <w:left w:val="single" w:sz="4" w:space="0" w:color="auto"/>
              <w:bottom w:val="single" w:sz="4" w:space="0" w:color="auto"/>
              <w:right w:val="single" w:sz="4" w:space="0" w:color="auto"/>
            </w:tcBorders>
          </w:tcPr>
          <w:p w14:paraId="2D172E12" w14:textId="77777777" w:rsidR="00FB4267" w:rsidRPr="00FB4267" w:rsidRDefault="00FB4267" w:rsidP="00A66DDD">
            <w:pPr>
              <w:jc w:val="center"/>
            </w:pPr>
            <w:r w:rsidRPr="00FB4267">
              <w:t>30,0</w:t>
            </w:r>
          </w:p>
        </w:tc>
        <w:tc>
          <w:tcPr>
            <w:tcW w:w="1242" w:type="dxa"/>
            <w:tcBorders>
              <w:top w:val="single" w:sz="4" w:space="0" w:color="auto"/>
              <w:left w:val="single" w:sz="4" w:space="0" w:color="auto"/>
              <w:bottom w:val="single" w:sz="4" w:space="0" w:color="auto"/>
              <w:right w:val="single" w:sz="4" w:space="0" w:color="auto"/>
            </w:tcBorders>
          </w:tcPr>
          <w:p w14:paraId="6D4F3DE1" w14:textId="77777777" w:rsidR="00FB4267" w:rsidRPr="00FB4267" w:rsidRDefault="00FB4267" w:rsidP="00A66DDD">
            <w:pPr>
              <w:jc w:val="center"/>
            </w:pPr>
            <w:r w:rsidRPr="00FB4267">
              <w:t>126,3</w:t>
            </w:r>
          </w:p>
          <w:p w14:paraId="1405DCAC" w14:textId="77777777" w:rsidR="00FB4267" w:rsidRPr="00FB4267" w:rsidRDefault="00FB4267" w:rsidP="00A66DDD">
            <w:pPr>
              <w:jc w:val="center"/>
            </w:pPr>
          </w:p>
        </w:tc>
      </w:tr>
      <w:tr w:rsidR="00FB4267" w:rsidRPr="00FB4267" w14:paraId="598DD540" w14:textId="77777777" w:rsidTr="00A66DDD">
        <w:tc>
          <w:tcPr>
            <w:tcW w:w="1627" w:type="dxa"/>
            <w:tcBorders>
              <w:top w:val="single" w:sz="4" w:space="0" w:color="auto"/>
              <w:left w:val="single" w:sz="4" w:space="0" w:color="auto"/>
              <w:bottom w:val="single" w:sz="4" w:space="0" w:color="auto"/>
              <w:right w:val="single" w:sz="4" w:space="0" w:color="auto"/>
            </w:tcBorders>
          </w:tcPr>
          <w:p w14:paraId="60AB4312" w14:textId="77777777" w:rsidR="00FB4267" w:rsidRPr="00FB4267" w:rsidRDefault="00FB4267" w:rsidP="00A66DDD">
            <w:r w:rsidRPr="00FB4267">
              <w:t xml:space="preserve">- прямые эфиры </w:t>
            </w:r>
          </w:p>
          <w:p w14:paraId="2538E088" w14:textId="77777777" w:rsidR="00FB4267" w:rsidRPr="00FB4267" w:rsidRDefault="00FB4267" w:rsidP="00A66DDD">
            <w:r w:rsidRPr="00FB4267">
              <w:t xml:space="preserve">с </w:t>
            </w:r>
            <w:proofErr w:type="gramStart"/>
            <w:r w:rsidRPr="00FB4267">
              <w:t>участием  руководителей</w:t>
            </w:r>
            <w:proofErr w:type="gramEnd"/>
            <w:r w:rsidRPr="00FB4267">
              <w:t xml:space="preserve"> ОМС, городских </w:t>
            </w:r>
            <w:r w:rsidRPr="00FB4267">
              <w:lastRenderedPageBreak/>
              <w:t>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120A96D4" w14:textId="77777777" w:rsidR="00FB4267" w:rsidRPr="00FB4267" w:rsidRDefault="00FB4267" w:rsidP="00A66DDD">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3B48F930" w14:textId="77777777" w:rsidR="00FB4267" w:rsidRPr="00FB4267" w:rsidRDefault="00FB4267" w:rsidP="00A66DDD">
            <w:pPr>
              <w:jc w:val="center"/>
            </w:pPr>
            <w:r w:rsidRPr="00FB4267">
              <w:t>6,5</w:t>
            </w:r>
          </w:p>
        </w:tc>
        <w:tc>
          <w:tcPr>
            <w:tcW w:w="992" w:type="dxa"/>
            <w:tcBorders>
              <w:top w:val="single" w:sz="4" w:space="0" w:color="auto"/>
              <w:left w:val="single" w:sz="4" w:space="0" w:color="auto"/>
              <w:bottom w:val="single" w:sz="4" w:space="0" w:color="auto"/>
              <w:right w:val="single" w:sz="4" w:space="0" w:color="auto"/>
            </w:tcBorders>
          </w:tcPr>
          <w:p w14:paraId="798C8CC9" w14:textId="77777777" w:rsidR="00FB4267" w:rsidRPr="00FB4267" w:rsidRDefault="00FB4267" w:rsidP="00A66DDD">
            <w:pPr>
              <w:jc w:val="center"/>
            </w:pPr>
            <w:r w:rsidRPr="00FB4267">
              <w:t>0</w:t>
            </w:r>
          </w:p>
          <w:p w14:paraId="2001FFDF" w14:textId="77777777" w:rsidR="00FB4267" w:rsidRPr="00FB4267" w:rsidRDefault="00FB4267" w:rsidP="00A66DDD">
            <w:pPr>
              <w:jc w:val="center"/>
            </w:pPr>
          </w:p>
        </w:tc>
        <w:tc>
          <w:tcPr>
            <w:tcW w:w="992" w:type="dxa"/>
            <w:tcBorders>
              <w:top w:val="single" w:sz="4" w:space="0" w:color="auto"/>
              <w:left w:val="single" w:sz="4" w:space="0" w:color="auto"/>
              <w:bottom w:val="single" w:sz="4" w:space="0" w:color="auto"/>
              <w:right w:val="single" w:sz="4" w:space="0" w:color="auto"/>
            </w:tcBorders>
          </w:tcPr>
          <w:p w14:paraId="07C1C370" w14:textId="77777777" w:rsidR="00FB4267" w:rsidRPr="00FB4267" w:rsidRDefault="00FB4267" w:rsidP="00A66DDD">
            <w:pPr>
              <w:jc w:val="center"/>
            </w:pPr>
            <w:r w:rsidRPr="00FB4267">
              <w:t>45,756</w:t>
            </w:r>
          </w:p>
        </w:tc>
        <w:tc>
          <w:tcPr>
            <w:tcW w:w="993" w:type="dxa"/>
            <w:tcBorders>
              <w:top w:val="single" w:sz="4" w:space="0" w:color="auto"/>
              <w:left w:val="single" w:sz="4" w:space="0" w:color="auto"/>
              <w:bottom w:val="single" w:sz="4" w:space="0" w:color="auto"/>
              <w:right w:val="single" w:sz="4" w:space="0" w:color="auto"/>
            </w:tcBorders>
          </w:tcPr>
          <w:p w14:paraId="2F7366B9" w14:textId="77777777" w:rsidR="00FB4267" w:rsidRPr="00FB4267" w:rsidRDefault="00FB4267" w:rsidP="00A66DDD">
            <w:pPr>
              <w:jc w:val="center"/>
            </w:pPr>
            <w:r w:rsidRPr="00FB4267">
              <w:t>45,756</w:t>
            </w:r>
          </w:p>
        </w:tc>
        <w:tc>
          <w:tcPr>
            <w:tcW w:w="992" w:type="dxa"/>
            <w:tcBorders>
              <w:top w:val="single" w:sz="4" w:space="0" w:color="auto"/>
              <w:left w:val="single" w:sz="4" w:space="0" w:color="auto"/>
              <w:bottom w:val="single" w:sz="4" w:space="0" w:color="auto"/>
              <w:right w:val="single" w:sz="4" w:space="0" w:color="auto"/>
            </w:tcBorders>
          </w:tcPr>
          <w:p w14:paraId="7938822C" w14:textId="77777777" w:rsidR="00FB4267" w:rsidRPr="00FB4267" w:rsidRDefault="00FB4267" w:rsidP="00A66DDD">
            <w:pPr>
              <w:jc w:val="center"/>
            </w:pPr>
            <w:r w:rsidRPr="00FB4267">
              <w:t>45,756</w:t>
            </w:r>
          </w:p>
        </w:tc>
        <w:tc>
          <w:tcPr>
            <w:tcW w:w="992" w:type="dxa"/>
            <w:tcBorders>
              <w:top w:val="single" w:sz="4" w:space="0" w:color="auto"/>
              <w:left w:val="single" w:sz="4" w:space="0" w:color="auto"/>
              <w:bottom w:val="single" w:sz="4" w:space="0" w:color="auto"/>
              <w:right w:val="single" w:sz="4" w:space="0" w:color="auto"/>
            </w:tcBorders>
          </w:tcPr>
          <w:p w14:paraId="07E6D051" w14:textId="77777777" w:rsidR="00FB4267" w:rsidRPr="00FB4267" w:rsidRDefault="00FB4267" w:rsidP="00A66DDD">
            <w:pPr>
              <w:jc w:val="center"/>
            </w:pPr>
            <w:r w:rsidRPr="00FB4267">
              <w:t>45,756</w:t>
            </w:r>
          </w:p>
        </w:tc>
        <w:tc>
          <w:tcPr>
            <w:tcW w:w="1242" w:type="dxa"/>
            <w:tcBorders>
              <w:top w:val="single" w:sz="4" w:space="0" w:color="auto"/>
              <w:left w:val="single" w:sz="4" w:space="0" w:color="auto"/>
              <w:bottom w:val="single" w:sz="4" w:space="0" w:color="auto"/>
              <w:right w:val="single" w:sz="4" w:space="0" w:color="auto"/>
            </w:tcBorders>
          </w:tcPr>
          <w:p w14:paraId="3CD2707E" w14:textId="77777777" w:rsidR="00FB4267" w:rsidRPr="00FB4267" w:rsidRDefault="00FB4267" w:rsidP="00A66DDD">
            <w:pPr>
              <w:jc w:val="center"/>
            </w:pPr>
            <w:r w:rsidRPr="00FB4267">
              <w:t>189,524</w:t>
            </w:r>
          </w:p>
          <w:p w14:paraId="70326D09" w14:textId="77777777" w:rsidR="00FB4267" w:rsidRPr="00FB4267" w:rsidRDefault="00FB4267" w:rsidP="00A66DDD">
            <w:pPr>
              <w:jc w:val="center"/>
            </w:pPr>
          </w:p>
        </w:tc>
      </w:tr>
      <w:tr w:rsidR="00FB4267" w:rsidRPr="00FB4267" w14:paraId="25C53770" w14:textId="77777777" w:rsidTr="00A66DDD">
        <w:tc>
          <w:tcPr>
            <w:tcW w:w="1627" w:type="dxa"/>
            <w:tcBorders>
              <w:top w:val="single" w:sz="4" w:space="0" w:color="auto"/>
              <w:left w:val="single" w:sz="4" w:space="0" w:color="auto"/>
              <w:bottom w:val="single" w:sz="4" w:space="0" w:color="auto"/>
              <w:right w:val="single" w:sz="4" w:space="0" w:color="auto"/>
            </w:tcBorders>
          </w:tcPr>
          <w:p w14:paraId="313AD024" w14:textId="77777777" w:rsidR="00FB4267" w:rsidRPr="00FB4267" w:rsidRDefault="00FB4267" w:rsidP="00A66DDD">
            <w:r w:rsidRPr="00FB4267">
              <w:t xml:space="preserve">- подготовка пресс-релизов и </w:t>
            </w:r>
            <w:proofErr w:type="gramStart"/>
            <w:r w:rsidRPr="00FB4267">
              <w:t>медиа-контента</w:t>
            </w:r>
            <w:proofErr w:type="gramEnd"/>
            <w:r w:rsidRPr="00FB4267">
              <w:t xml:space="preserve">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384FD164" w14:textId="77777777" w:rsidR="00FB4267" w:rsidRPr="00FB4267" w:rsidRDefault="00FB4267" w:rsidP="00A66DDD">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6920BAC6" w14:textId="77777777" w:rsidR="00FB4267" w:rsidRPr="00FB4267" w:rsidRDefault="00FB4267" w:rsidP="00A66DDD">
            <w:pPr>
              <w:jc w:val="center"/>
            </w:pPr>
            <w:r w:rsidRPr="00FB4267">
              <w:t>77,066</w:t>
            </w:r>
          </w:p>
        </w:tc>
        <w:tc>
          <w:tcPr>
            <w:tcW w:w="992" w:type="dxa"/>
            <w:tcBorders>
              <w:top w:val="single" w:sz="4" w:space="0" w:color="auto"/>
              <w:left w:val="single" w:sz="4" w:space="0" w:color="auto"/>
              <w:bottom w:val="single" w:sz="4" w:space="0" w:color="auto"/>
              <w:right w:val="single" w:sz="4" w:space="0" w:color="auto"/>
            </w:tcBorders>
          </w:tcPr>
          <w:p w14:paraId="27AA28C7" w14:textId="77777777" w:rsidR="00FB4267" w:rsidRPr="00FB4267" w:rsidRDefault="00FB4267" w:rsidP="00A66DDD">
            <w:pPr>
              <w:jc w:val="center"/>
            </w:pPr>
            <w:r w:rsidRPr="00FB4267">
              <w:t>-</w:t>
            </w:r>
          </w:p>
        </w:tc>
        <w:tc>
          <w:tcPr>
            <w:tcW w:w="992" w:type="dxa"/>
            <w:tcBorders>
              <w:top w:val="single" w:sz="4" w:space="0" w:color="auto"/>
              <w:left w:val="single" w:sz="4" w:space="0" w:color="auto"/>
              <w:bottom w:val="single" w:sz="4" w:space="0" w:color="auto"/>
              <w:right w:val="single" w:sz="4" w:space="0" w:color="auto"/>
            </w:tcBorders>
          </w:tcPr>
          <w:p w14:paraId="45EB34E2" w14:textId="77777777" w:rsidR="00FB4267" w:rsidRPr="00FB4267" w:rsidRDefault="00FB4267" w:rsidP="00A66DDD">
            <w:pPr>
              <w:jc w:val="center"/>
            </w:pPr>
            <w:r w:rsidRPr="00FB4267">
              <w:t>-</w:t>
            </w:r>
          </w:p>
        </w:tc>
        <w:tc>
          <w:tcPr>
            <w:tcW w:w="993" w:type="dxa"/>
            <w:tcBorders>
              <w:top w:val="single" w:sz="4" w:space="0" w:color="auto"/>
              <w:left w:val="single" w:sz="4" w:space="0" w:color="auto"/>
              <w:bottom w:val="single" w:sz="4" w:space="0" w:color="auto"/>
              <w:right w:val="single" w:sz="4" w:space="0" w:color="auto"/>
            </w:tcBorders>
          </w:tcPr>
          <w:p w14:paraId="6B588CBA" w14:textId="77777777" w:rsidR="00FB4267" w:rsidRPr="00FB4267" w:rsidRDefault="00FB4267" w:rsidP="00A66DDD">
            <w:pPr>
              <w:jc w:val="center"/>
            </w:pPr>
            <w:r w:rsidRPr="00FB4267">
              <w:t>-</w:t>
            </w:r>
          </w:p>
        </w:tc>
        <w:tc>
          <w:tcPr>
            <w:tcW w:w="992" w:type="dxa"/>
            <w:tcBorders>
              <w:top w:val="single" w:sz="4" w:space="0" w:color="auto"/>
              <w:left w:val="single" w:sz="4" w:space="0" w:color="auto"/>
              <w:bottom w:val="single" w:sz="4" w:space="0" w:color="auto"/>
              <w:right w:val="single" w:sz="4" w:space="0" w:color="auto"/>
            </w:tcBorders>
          </w:tcPr>
          <w:p w14:paraId="3F1BB87A" w14:textId="77777777" w:rsidR="00FB4267" w:rsidRPr="00FB4267" w:rsidRDefault="00FB4267" w:rsidP="00A66DDD">
            <w:pPr>
              <w:jc w:val="center"/>
            </w:pPr>
            <w:r w:rsidRPr="00FB4267">
              <w:t>-</w:t>
            </w:r>
          </w:p>
        </w:tc>
        <w:tc>
          <w:tcPr>
            <w:tcW w:w="992" w:type="dxa"/>
            <w:tcBorders>
              <w:top w:val="single" w:sz="4" w:space="0" w:color="auto"/>
              <w:left w:val="single" w:sz="4" w:space="0" w:color="auto"/>
              <w:bottom w:val="single" w:sz="4" w:space="0" w:color="auto"/>
              <w:right w:val="single" w:sz="4" w:space="0" w:color="auto"/>
            </w:tcBorders>
          </w:tcPr>
          <w:p w14:paraId="2580F25E" w14:textId="77777777" w:rsidR="00FB4267" w:rsidRPr="00FB4267" w:rsidRDefault="00FB4267" w:rsidP="00A66DDD">
            <w:pPr>
              <w:jc w:val="center"/>
            </w:pPr>
            <w:r w:rsidRPr="00FB4267">
              <w:t>-</w:t>
            </w:r>
          </w:p>
        </w:tc>
        <w:tc>
          <w:tcPr>
            <w:tcW w:w="1242" w:type="dxa"/>
            <w:tcBorders>
              <w:top w:val="single" w:sz="4" w:space="0" w:color="auto"/>
              <w:left w:val="single" w:sz="4" w:space="0" w:color="auto"/>
              <w:bottom w:val="single" w:sz="4" w:space="0" w:color="auto"/>
              <w:right w:val="single" w:sz="4" w:space="0" w:color="auto"/>
            </w:tcBorders>
          </w:tcPr>
          <w:p w14:paraId="5EDED604" w14:textId="77777777" w:rsidR="00FB4267" w:rsidRPr="00FB4267" w:rsidRDefault="00FB4267" w:rsidP="00A66DDD">
            <w:pPr>
              <w:jc w:val="center"/>
            </w:pPr>
            <w:r w:rsidRPr="00FB4267">
              <w:t>77,066</w:t>
            </w:r>
          </w:p>
        </w:tc>
      </w:tr>
      <w:tr w:rsidR="00FB4267" w:rsidRPr="00FB4267" w14:paraId="7849419A" w14:textId="77777777" w:rsidTr="00A66DDD">
        <w:tc>
          <w:tcPr>
            <w:tcW w:w="1627" w:type="dxa"/>
            <w:tcBorders>
              <w:top w:val="single" w:sz="4" w:space="0" w:color="auto"/>
              <w:left w:val="single" w:sz="4" w:space="0" w:color="auto"/>
              <w:bottom w:val="single" w:sz="4" w:space="0" w:color="auto"/>
              <w:right w:val="single" w:sz="4" w:space="0" w:color="auto"/>
            </w:tcBorders>
          </w:tcPr>
          <w:p w14:paraId="19EC9151" w14:textId="77777777" w:rsidR="00FB4267" w:rsidRPr="00FB4267" w:rsidRDefault="00FB4267" w:rsidP="00A66DDD">
            <w:r w:rsidRPr="00FB4267">
              <w:t xml:space="preserve">- размещение информации о деятельности ОМС городского округа Тейково в официальных группах (аккаунтах) в социальной сети в </w:t>
            </w:r>
            <w:proofErr w:type="spellStart"/>
            <w:r w:rsidRPr="00FB4267">
              <w:t>Вконтакте</w:t>
            </w:r>
            <w:proofErr w:type="spellEnd"/>
          </w:p>
        </w:tc>
        <w:tc>
          <w:tcPr>
            <w:tcW w:w="1033" w:type="dxa"/>
            <w:tcBorders>
              <w:top w:val="single" w:sz="4" w:space="0" w:color="auto"/>
              <w:left w:val="single" w:sz="4" w:space="0" w:color="auto"/>
              <w:bottom w:val="single" w:sz="4" w:space="0" w:color="auto"/>
              <w:right w:val="single" w:sz="4" w:space="0" w:color="auto"/>
            </w:tcBorders>
          </w:tcPr>
          <w:p w14:paraId="238F8ACC" w14:textId="77777777" w:rsidR="00FB4267" w:rsidRPr="00FB4267" w:rsidRDefault="00FB4267" w:rsidP="00A66DDD">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54CC7AB1" w14:textId="77777777" w:rsidR="00FB4267" w:rsidRPr="00FB4267" w:rsidRDefault="00FB4267" w:rsidP="00A66DDD">
            <w:pPr>
              <w:jc w:val="center"/>
            </w:pPr>
            <w:r w:rsidRPr="00FB4267">
              <w:t>100,8</w:t>
            </w:r>
          </w:p>
        </w:tc>
        <w:tc>
          <w:tcPr>
            <w:tcW w:w="992" w:type="dxa"/>
            <w:tcBorders>
              <w:top w:val="single" w:sz="4" w:space="0" w:color="auto"/>
              <w:left w:val="single" w:sz="4" w:space="0" w:color="auto"/>
              <w:bottom w:val="single" w:sz="4" w:space="0" w:color="auto"/>
              <w:right w:val="single" w:sz="4" w:space="0" w:color="auto"/>
            </w:tcBorders>
          </w:tcPr>
          <w:p w14:paraId="438BB630" w14:textId="77777777" w:rsidR="00FB4267" w:rsidRPr="00FB4267" w:rsidRDefault="00FB4267" w:rsidP="00A66DDD">
            <w:pPr>
              <w:jc w:val="center"/>
            </w:pPr>
            <w:r w:rsidRPr="00FB4267">
              <w:t>-</w:t>
            </w:r>
          </w:p>
        </w:tc>
        <w:tc>
          <w:tcPr>
            <w:tcW w:w="992" w:type="dxa"/>
            <w:tcBorders>
              <w:top w:val="single" w:sz="4" w:space="0" w:color="auto"/>
              <w:left w:val="single" w:sz="4" w:space="0" w:color="auto"/>
              <w:bottom w:val="single" w:sz="4" w:space="0" w:color="auto"/>
              <w:right w:val="single" w:sz="4" w:space="0" w:color="auto"/>
            </w:tcBorders>
          </w:tcPr>
          <w:p w14:paraId="61D919C4" w14:textId="77777777" w:rsidR="00FB4267" w:rsidRPr="00FB4267" w:rsidRDefault="00FB4267" w:rsidP="00A66DDD">
            <w:pPr>
              <w:jc w:val="center"/>
            </w:pPr>
            <w:r w:rsidRPr="00FB4267">
              <w:t>-</w:t>
            </w:r>
          </w:p>
        </w:tc>
        <w:tc>
          <w:tcPr>
            <w:tcW w:w="993" w:type="dxa"/>
            <w:tcBorders>
              <w:top w:val="single" w:sz="4" w:space="0" w:color="auto"/>
              <w:left w:val="single" w:sz="4" w:space="0" w:color="auto"/>
              <w:bottom w:val="single" w:sz="4" w:space="0" w:color="auto"/>
              <w:right w:val="single" w:sz="4" w:space="0" w:color="auto"/>
            </w:tcBorders>
          </w:tcPr>
          <w:p w14:paraId="60BE553C" w14:textId="77777777" w:rsidR="00FB4267" w:rsidRPr="00FB4267" w:rsidRDefault="00FB4267" w:rsidP="00A66DDD">
            <w:pPr>
              <w:jc w:val="center"/>
            </w:pPr>
            <w:r w:rsidRPr="00FB4267">
              <w:t>-</w:t>
            </w:r>
          </w:p>
        </w:tc>
        <w:tc>
          <w:tcPr>
            <w:tcW w:w="992" w:type="dxa"/>
            <w:tcBorders>
              <w:top w:val="single" w:sz="4" w:space="0" w:color="auto"/>
              <w:left w:val="single" w:sz="4" w:space="0" w:color="auto"/>
              <w:bottom w:val="single" w:sz="4" w:space="0" w:color="auto"/>
              <w:right w:val="single" w:sz="4" w:space="0" w:color="auto"/>
            </w:tcBorders>
          </w:tcPr>
          <w:p w14:paraId="00D8C142" w14:textId="77777777" w:rsidR="00FB4267" w:rsidRPr="00FB4267" w:rsidRDefault="00FB4267" w:rsidP="00A66DDD">
            <w:pPr>
              <w:jc w:val="center"/>
            </w:pPr>
            <w:r w:rsidRPr="00FB4267">
              <w:t>-</w:t>
            </w:r>
          </w:p>
        </w:tc>
        <w:tc>
          <w:tcPr>
            <w:tcW w:w="992" w:type="dxa"/>
            <w:tcBorders>
              <w:top w:val="single" w:sz="4" w:space="0" w:color="auto"/>
              <w:left w:val="single" w:sz="4" w:space="0" w:color="auto"/>
              <w:bottom w:val="single" w:sz="4" w:space="0" w:color="auto"/>
              <w:right w:val="single" w:sz="4" w:space="0" w:color="auto"/>
            </w:tcBorders>
          </w:tcPr>
          <w:p w14:paraId="167AA804" w14:textId="77777777" w:rsidR="00FB4267" w:rsidRPr="00FB4267" w:rsidRDefault="00FB4267" w:rsidP="00A66DDD">
            <w:pPr>
              <w:jc w:val="center"/>
            </w:pPr>
            <w:r w:rsidRPr="00FB4267">
              <w:t>-</w:t>
            </w:r>
          </w:p>
        </w:tc>
        <w:tc>
          <w:tcPr>
            <w:tcW w:w="1242" w:type="dxa"/>
            <w:tcBorders>
              <w:top w:val="single" w:sz="4" w:space="0" w:color="auto"/>
              <w:left w:val="single" w:sz="4" w:space="0" w:color="auto"/>
              <w:bottom w:val="single" w:sz="4" w:space="0" w:color="auto"/>
              <w:right w:val="single" w:sz="4" w:space="0" w:color="auto"/>
            </w:tcBorders>
          </w:tcPr>
          <w:p w14:paraId="7A8C6D47" w14:textId="77777777" w:rsidR="00FB4267" w:rsidRPr="00FB4267" w:rsidRDefault="00FB4267" w:rsidP="00A66DDD">
            <w:pPr>
              <w:jc w:val="center"/>
            </w:pPr>
            <w:r w:rsidRPr="00FB4267">
              <w:t>100,8</w:t>
            </w:r>
          </w:p>
        </w:tc>
      </w:tr>
      <w:tr w:rsidR="00FB4267" w:rsidRPr="00FB4267" w14:paraId="30FAB6C3" w14:textId="77777777" w:rsidTr="00A66DDD">
        <w:tc>
          <w:tcPr>
            <w:tcW w:w="1627" w:type="dxa"/>
            <w:tcBorders>
              <w:top w:val="single" w:sz="4" w:space="0" w:color="auto"/>
              <w:left w:val="single" w:sz="4" w:space="0" w:color="auto"/>
              <w:bottom w:val="single" w:sz="4" w:space="0" w:color="auto"/>
              <w:right w:val="single" w:sz="4" w:space="0" w:color="auto"/>
            </w:tcBorders>
          </w:tcPr>
          <w:p w14:paraId="2D669C78" w14:textId="77777777" w:rsidR="00FB4267" w:rsidRPr="00FB4267" w:rsidRDefault="00FB4267" w:rsidP="00A66DDD">
            <w:r w:rsidRPr="00FB4267">
              <w:t xml:space="preserve">- </w:t>
            </w:r>
            <w:proofErr w:type="spellStart"/>
            <w:r w:rsidRPr="00FB4267">
              <w:t>приобрете-ние</w:t>
            </w:r>
            <w:proofErr w:type="spellEnd"/>
            <w:r w:rsidRPr="00FB4267">
              <w:t xml:space="preserve"> баннера с логотипом администрации городского округа Тейково Ивановской области для проведения пресс-конференций и прямых эфиров </w:t>
            </w:r>
          </w:p>
        </w:tc>
        <w:tc>
          <w:tcPr>
            <w:tcW w:w="1033" w:type="dxa"/>
            <w:tcBorders>
              <w:top w:val="single" w:sz="4" w:space="0" w:color="auto"/>
              <w:left w:val="single" w:sz="4" w:space="0" w:color="auto"/>
              <w:bottom w:val="single" w:sz="4" w:space="0" w:color="auto"/>
              <w:right w:val="single" w:sz="4" w:space="0" w:color="auto"/>
            </w:tcBorders>
          </w:tcPr>
          <w:p w14:paraId="548D743F" w14:textId="77777777" w:rsidR="00FB4267" w:rsidRPr="00FB4267" w:rsidRDefault="00FB4267" w:rsidP="00A66DDD">
            <w:pPr>
              <w:autoSpaceDE w:val="0"/>
              <w:autoSpaceDN w:val="0"/>
              <w:jc w:val="center"/>
            </w:pPr>
          </w:p>
        </w:tc>
        <w:tc>
          <w:tcPr>
            <w:tcW w:w="1026" w:type="dxa"/>
            <w:tcBorders>
              <w:top w:val="single" w:sz="4" w:space="0" w:color="auto"/>
              <w:left w:val="single" w:sz="4" w:space="0" w:color="auto"/>
              <w:bottom w:val="single" w:sz="4" w:space="0" w:color="auto"/>
              <w:right w:val="single" w:sz="4" w:space="0" w:color="auto"/>
            </w:tcBorders>
          </w:tcPr>
          <w:p w14:paraId="51B167C2" w14:textId="77777777" w:rsidR="00FB4267" w:rsidRPr="00FB4267" w:rsidRDefault="00FB4267" w:rsidP="00A66DDD">
            <w:pPr>
              <w:jc w:val="center"/>
            </w:pPr>
          </w:p>
        </w:tc>
        <w:tc>
          <w:tcPr>
            <w:tcW w:w="992" w:type="dxa"/>
            <w:tcBorders>
              <w:top w:val="single" w:sz="4" w:space="0" w:color="auto"/>
              <w:left w:val="single" w:sz="4" w:space="0" w:color="auto"/>
              <w:bottom w:val="single" w:sz="4" w:space="0" w:color="auto"/>
              <w:right w:val="single" w:sz="4" w:space="0" w:color="auto"/>
            </w:tcBorders>
          </w:tcPr>
          <w:p w14:paraId="1DE65346" w14:textId="77777777" w:rsidR="00FB4267" w:rsidRPr="00FB4267" w:rsidRDefault="00FB4267" w:rsidP="00A66DDD">
            <w:pPr>
              <w:jc w:val="center"/>
            </w:pPr>
            <w:r w:rsidRPr="00FB4267">
              <w:t>5,940</w:t>
            </w:r>
          </w:p>
        </w:tc>
        <w:tc>
          <w:tcPr>
            <w:tcW w:w="992" w:type="dxa"/>
            <w:tcBorders>
              <w:top w:val="single" w:sz="4" w:space="0" w:color="auto"/>
              <w:left w:val="single" w:sz="4" w:space="0" w:color="auto"/>
              <w:bottom w:val="single" w:sz="4" w:space="0" w:color="auto"/>
              <w:right w:val="single" w:sz="4" w:space="0" w:color="auto"/>
            </w:tcBorders>
          </w:tcPr>
          <w:p w14:paraId="28155715" w14:textId="77777777" w:rsidR="00FB4267" w:rsidRPr="00FB4267" w:rsidRDefault="00FB4267" w:rsidP="00A66DDD">
            <w:pPr>
              <w:jc w:val="center"/>
            </w:pPr>
          </w:p>
        </w:tc>
        <w:tc>
          <w:tcPr>
            <w:tcW w:w="993" w:type="dxa"/>
            <w:tcBorders>
              <w:top w:val="single" w:sz="4" w:space="0" w:color="auto"/>
              <w:left w:val="single" w:sz="4" w:space="0" w:color="auto"/>
              <w:bottom w:val="single" w:sz="4" w:space="0" w:color="auto"/>
              <w:right w:val="single" w:sz="4" w:space="0" w:color="auto"/>
            </w:tcBorders>
          </w:tcPr>
          <w:p w14:paraId="55BA9260" w14:textId="77777777" w:rsidR="00FB4267" w:rsidRPr="00FB4267" w:rsidRDefault="00FB4267" w:rsidP="00A66DDD">
            <w:pPr>
              <w:jc w:val="center"/>
            </w:pPr>
          </w:p>
        </w:tc>
        <w:tc>
          <w:tcPr>
            <w:tcW w:w="992" w:type="dxa"/>
            <w:tcBorders>
              <w:top w:val="single" w:sz="4" w:space="0" w:color="auto"/>
              <w:left w:val="single" w:sz="4" w:space="0" w:color="auto"/>
              <w:bottom w:val="single" w:sz="4" w:space="0" w:color="auto"/>
              <w:right w:val="single" w:sz="4" w:space="0" w:color="auto"/>
            </w:tcBorders>
          </w:tcPr>
          <w:p w14:paraId="718E4D3B" w14:textId="77777777" w:rsidR="00FB4267" w:rsidRPr="00FB4267" w:rsidRDefault="00FB4267" w:rsidP="00A66DDD">
            <w:pPr>
              <w:jc w:val="center"/>
            </w:pPr>
          </w:p>
        </w:tc>
        <w:tc>
          <w:tcPr>
            <w:tcW w:w="992" w:type="dxa"/>
            <w:tcBorders>
              <w:top w:val="single" w:sz="4" w:space="0" w:color="auto"/>
              <w:left w:val="single" w:sz="4" w:space="0" w:color="auto"/>
              <w:bottom w:val="single" w:sz="4" w:space="0" w:color="auto"/>
              <w:right w:val="single" w:sz="4" w:space="0" w:color="auto"/>
            </w:tcBorders>
          </w:tcPr>
          <w:p w14:paraId="7B35C0E6" w14:textId="77777777" w:rsidR="00FB4267" w:rsidRPr="00FB4267" w:rsidRDefault="00FB4267" w:rsidP="00A66DDD">
            <w:pPr>
              <w:jc w:val="center"/>
            </w:pPr>
          </w:p>
        </w:tc>
        <w:tc>
          <w:tcPr>
            <w:tcW w:w="1242" w:type="dxa"/>
            <w:tcBorders>
              <w:top w:val="single" w:sz="4" w:space="0" w:color="auto"/>
              <w:left w:val="single" w:sz="4" w:space="0" w:color="auto"/>
              <w:bottom w:val="single" w:sz="4" w:space="0" w:color="auto"/>
              <w:right w:val="single" w:sz="4" w:space="0" w:color="auto"/>
            </w:tcBorders>
          </w:tcPr>
          <w:p w14:paraId="58362A1E" w14:textId="77777777" w:rsidR="00FB4267" w:rsidRPr="00FB4267" w:rsidRDefault="00FB4267" w:rsidP="00A66DDD">
            <w:pPr>
              <w:jc w:val="center"/>
            </w:pPr>
            <w:r w:rsidRPr="00FB4267">
              <w:t>5,940</w:t>
            </w:r>
          </w:p>
        </w:tc>
      </w:tr>
    </w:tbl>
    <w:p w14:paraId="1D4225F7" w14:textId="77777777" w:rsidR="00FB4267" w:rsidRPr="00FB4267" w:rsidRDefault="00FB4267" w:rsidP="00FB4267">
      <w:pPr>
        <w:ind w:firstLine="708"/>
        <w:jc w:val="both"/>
      </w:pPr>
    </w:p>
    <w:p w14:paraId="6DCEDA5A" w14:textId="64BD673E" w:rsidR="00FB4267" w:rsidRPr="00FB4267" w:rsidRDefault="00FB4267" w:rsidP="00FB4267">
      <w:pPr>
        <w:ind w:firstLine="708"/>
        <w:jc w:val="both"/>
        <w:sectPr w:rsidR="00FB4267" w:rsidRPr="00FB4267" w:rsidSect="00FB4267">
          <w:pgSz w:w="11906" w:h="16838"/>
          <w:pgMar w:top="851" w:right="849" w:bottom="678" w:left="993" w:header="709" w:footer="709" w:gutter="0"/>
          <w:cols w:space="720"/>
          <w:docGrid w:linePitch="299"/>
        </w:sectPr>
      </w:pPr>
      <w:r w:rsidRPr="00FB4267">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r>
        <w:t xml:space="preserve"> </w:t>
      </w:r>
      <w:r w:rsidRPr="00FB4267">
        <w:t xml:space="preserve">                                                                                                                                                                </w:t>
      </w:r>
    </w:p>
    <w:p w14:paraId="16DB30D8" w14:textId="373DAB58" w:rsidR="00571D04" w:rsidRPr="00FB4267" w:rsidRDefault="00571D04" w:rsidP="00FB4267"/>
    <w:sectPr w:rsidR="00571D04" w:rsidRPr="00FB4267" w:rsidSect="00FB4267">
      <w:pgSz w:w="11906" w:h="16838"/>
      <w:pgMar w:top="1134" w:right="567"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4477D" w14:textId="77777777" w:rsidR="00495B89" w:rsidRDefault="00495B89" w:rsidP="005171EA">
      <w:r>
        <w:separator/>
      </w:r>
    </w:p>
  </w:endnote>
  <w:endnote w:type="continuationSeparator" w:id="0">
    <w:p w14:paraId="440AD610" w14:textId="77777777" w:rsidR="00495B89" w:rsidRDefault="00495B89"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EndPr/>
    <w:sdtContent>
      <w:p w14:paraId="4702FE70" w14:textId="77777777" w:rsidR="006E2BB0" w:rsidRDefault="00C803DA">
        <w:pPr>
          <w:pStyle w:val="af"/>
          <w:jc w:val="right"/>
        </w:pPr>
        <w:r>
          <w:fldChar w:fldCharType="begin"/>
        </w:r>
        <w:r>
          <w:instrText>PAGE   \* MERGEFORMAT</w:instrText>
        </w:r>
        <w:r>
          <w:fldChar w:fldCharType="separate"/>
        </w:r>
        <w:r>
          <w:rPr>
            <w:noProof/>
          </w:rPr>
          <w:t>1</w:t>
        </w:r>
        <w:r>
          <w:rPr>
            <w:noProof/>
          </w:rPr>
          <w:fldChar w:fldCharType="end"/>
        </w:r>
      </w:p>
    </w:sdtContent>
  </w:sdt>
  <w:p w14:paraId="58E7EEAB" w14:textId="77777777" w:rsidR="006E2BB0" w:rsidRDefault="006E2B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77381" w14:textId="77777777" w:rsidR="00495B89" w:rsidRDefault="00495B89" w:rsidP="005171EA">
      <w:r>
        <w:separator/>
      </w:r>
    </w:p>
  </w:footnote>
  <w:footnote w:type="continuationSeparator" w:id="0">
    <w:p w14:paraId="76C0E0C0" w14:textId="77777777" w:rsidR="00495B89" w:rsidRDefault="00495B89"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3D201E"/>
    <w:multiLevelType w:val="multilevel"/>
    <w:tmpl w:val="D3E21D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3AF334F9"/>
    <w:multiLevelType w:val="hybridMultilevel"/>
    <w:tmpl w:val="92C076E2"/>
    <w:lvl w:ilvl="0" w:tplc="5F12992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C396655"/>
    <w:multiLevelType w:val="hybridMultilevel"/>
    <w:tmpl w:val="73BA448E"/>
    <w:lvl w:ilvl="0" w:tplc="839C74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15:restartNumberingAfterBreak="0">
    <w:nsid w:val="4C547782"/>
    <w:multiLevelType w:val="hybridMultilevel"/>
    <w:tmpl w:val="490A62E2"/>
    <w:lvl w:ilvl="0" w:tplc="742C203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2A70533"/>
    <w:multiLevelType w:val="hybridMultilevel"/>
    <w:tmpl w:val="06229DB0"/>
    <w:lvl w:ilvl="0" w:tplc="9F448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EF0C5C"/>
    <w:multiLevelType w:val="hybridMultilevel"/>
    <w:tmpl w:val="0C7E9E98"/>
    <w:lvl w:ilvl="0" w:tplc="0CAC7F88">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2"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2968795">
    <w:abstractNumId w:val="3"/>
  </w:num>
  <w:num w:numId="2" w16cid:durableId="1256130195">
    <w:abstractNumId w:val="7"/>
  </w:num>
  <w:num w:numId="3" w16cid:durableId="171068876">
    <w:abstractNumId w:val="0"/>
  </w:num>
  <w:num w:numId="4" w16cid:durableId="1449354187">
    <w:abstractNumId w:val="8"/>
  </w:num>
  <w:num w:numId="5" w16cid:durableId="178854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8487044">
    <w:abstractNumId w:val="12"/>
  </w:num>
  <w:num w:numId="7" w16cid:durableId="440147113">
    <w:abstractNumId w:val="1"/>
  </w:num>
  <w:num w:numId="8" w16cid:durableId="1795128756">
    <w:abstractNumId w:val="2"/>
  </w:num>
  <w:num w:numId="9" w16cid:durableId="844785290">
    <w:abstractNumId w:val="4"/>
  </w:num>
  <w:num w:numId="10" w16cid:durableId="579169902">
    <w:abstractNumId w:val="6"/>
  </w:num>
  <w:num w:numId="11" w16cid:durableId="47144364">
    <w:abstractNumId w:val="11"/>
  </w:num>
  <w:num w:numId="12" w16cid:durableId="1502820215">
    <w:abstractNumId w:val="10"/>
  </w:num>
  <w:num w:numId="13" w16cid:durableId="192186725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180F5D"/>
    <w:rsid w:val="00196C04"/>
    <w:rsid w:val="001B1AF7"/>
    <w:rsid w:val="001B2549"/>
    <w:rsid w:val="001C137B"/>
    <w:rsid w:val="001D11AF"/>
    <w:rsid w:val="002127A7"/>
    <w:rsid w:val="002B6D45"/>
    <w:rsid w:val="002F4AB9"/>
    <w:rsid w:val="003C3DB8"/>
    <w:rsid w:val="003C5AB2"/>
    <w:rsid w:val="00433B51"/>
    <w:rsid w:val="00480EB1"/>
    <w:rsid w:val="0048299E"/>
    <w:rsid w:val="00495B89"/>
    <w:rsid w:val="005171EA"/>
    <w:rsid w:val="00571D04"/>
    <w:rsid w:val="006003BD"/>
    <w:rsid w:val="00601BC8"/>
    <w:rsid w:val="006C0409"/>
    <w:rsid w:val="006E2BB0"/>
    <w:rsid w:val="0079755E"/>
    <w:rsid w:val="007C0864"/>
    <w:rsid w:val="00830021"/>
    <w:rsid w:val="008925F2"/>
    <w:rsid w:val="00906A6E"/>
    <w:rsid w:val="00A06493"/>
    <w:rsid w:val="00C367C7"/>
    <w:rsid w:val="00C803DA"/>
    <w:rsid w:val="00DA478B"/>
    <w:rsid w:val="00DE70E9"/>
    <w:rsid w:val="00E3527E"/>
    <w:rsid w:val="00EF01E2"/>
    <w:rsid w:val="00F424DF"/>
    <w:rsid w:val="00F60BB9"/>
    <w:rsid w:val="00FB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722C"/>
  <w15:docId w15:val="{C95DA3E6-490D-4837-B9D6-EFDB8BD8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next w:val="a0"/>
    <w:link w:val="20"/>
    <w:unhideWhenUsed/>
    <w:qFormat/>
    <w:rsid w:val="006003BD"/>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nhideWhenUsed/>
    <w:qFormat/>
    <w:rsid w:val="006003BD"/>
    <w:pPr>
      <w:keepNext/>
      <w:spacing w:before="240" w:after="60" w:line="276" w:lineRule="auto"/>
      <w:outlineLvl w:val="2"/>
    </w:pPr>
    <w:rPr>
      <w:rFonts w:ascii="Cambria" w:hAnsi="Cambria"/>
      <w:b/>
      <w:bCs/>
      <w:sz w:val="26"/>
      <w:szCs w:val="26"/>
    </w:rPr>
  </w:style>
  <w:style w:type="paragraph" w:styleId="4">
    <w:name w:val="heading 4"/>
    <w:basedOn w:val="a0"/>
    <w:next w:val="a0"/>
    <w:link w:val="40"/>
    <w:unhideWhenUsed/>
    <w:qFormat/>
    <w:rsid w:val="006003BD"/>
    <w:pPr>
      <w:keepNext/>
      <w:spacing w:before="240" w:after="60"/>
      <w:outlineLvl w:val="3"/>
    </w:pPr>
    <w:rPr>
      <w:b/>
      <w:bCs/>
      <w:sz w:val="28"/>
      <w:szCs w:val="28"/>
    </w:rPr>
  </w:style>
  <w:style w:type="paragraph" w:styleId="5">
    <w:name w:val="heading 5"/>
    <w:basedOn w:val="a0"/>
    <w:next w:val="a0"/>
    <w:link w:val="50"/>
    <w:unhideWhenUsed/>
    <w:qFormat/>
    <w:rsid w:val="006003BD"/>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6003BD"/>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6003B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rsid w:val="00571D04"/>
    <w:pPr>
      <w:jc w:val="center"/>
    </w:pPr>
    <w:rPr>
      <w:sz w:val="28"/>
      <w:szCs w:val="28"/>
    </w:rPr>
  </w:style>
  <w:style w:type="character" w:customStyle="1" w:styleId="a5">
    <w:name w:val="Основной текст Знак"/>
    <w:aliases w:val="Знак Знак"/>
    <w:basedOn w:val="a1"/>
    <w:link w:val="a4"/>
    <w:rsid w:val="00571D04"/>
    <w:rPr>
      <w:rFonts w:ascii="Times New Roman" w:eastAsia="Times New Roman" w:hAnsi="Times New Roman" w:cs="Times New Roman"/>
      <w:sz w:val="28"/>
      <w:szCs w:val="28"/>
      <w:lang w:eastAsia="ru-RU"/>
    </w:rPr>
  </w:style>
  <w:style w:type="paragraph" w:styleId="a6">
    <w:name w:val="No Spacing"/>
    <w:link w:val="a7"/>
    <w:uiPriority w:val="99"/>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99"/>
    <w:qFormat/>
    <w:locked/>
    <w:rsid w:val="00571D04"/>
    <w:rPr>
      <w:rFonts w:ascii="Times New Roman" w:eastAsia="Times New Roman" w:hAnsi="Times New Roman" w:cs="Times New Roman"/>
      <w:sz w:val="24"/>
      <w:szCs w:val="24"/>
      <w:lang w:eastAsia="ru-RU"/>
    </w:rPr>
  </w:style>
  <w:style w:type="character" w:styleId="a8">
    <w:name w:val="Hyperlink"/>
    <w:basedOn w:val="a1"/>
    <w:unhideWhenUsed/>
    <w:rsid w:val="000A52AA"/>
    <w:rPr>
      <w:color w:val="0000FF"/>
      <w:u w:val="single"/>
    </w:rPr>
  </w:style>
  <w:style w:type="character" w:styleId="a9">
    <w:name w:val="FollowedHyperlink"/>
    <w:basedOn w:val="a1"/>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b"/>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uiPriority w:val="9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a"/>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layout">
    <w:name w:val="layout"/>
    <w:basedOn w:val="a1"/>
    <w:rsid w:val="006003BD"/>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6"/>
    <w:unhideWhenUsed/>
    <w:qFormat/>
    <w:rsid w:val="006003BD"/>
    <w:pPr>
      <w:spacing w:before="100" w:beforeAutospacing="1" w:after="100" w:afterAutospacing="1"/>
    </w:pPr>
  </w:style>
  <w:style w:type="character" w:customStyle="1" w:styleId="ConsPlusNormal1">
    <w:name w:val="ConsPlusNormal1"/>
    <w:locked/>
    <w:rsid w:val="006003BD"/>
    <w:rPr>
      <w:rFonts w:ascii="Calibri" w:eastAsia="Times New Roman" w:hAnsi="Calibri" w:cs="Calibri"/>
      <w:szCs w:val="20"/>
    </w:rPr>
  </w:style>
  <w:style w:type="paragraph" w:customStyle="1" w:styleId="Default">
    <w:name w:val="Default"/>
    <w:rsid w:val="006003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rsid w:val="006003BD"/>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6003BD"/>
    <w:rPr>
      <w:rFonts w:ascii="Cambria" w:eastAsia="Times New Roman" w:hAnsi="Cambria" w:cs="Times New Roman"/>
      <w:b/>
      <w:bCs/>
      <w:sz w:val="26"/>
      <w:szCs w:val="26"/>
      <w:lang w:eastAsia="ru-RU"/>
    </w:rPr>
  </w:style>
  <w:style w:type="character" w:customStyle="1" w:styleId="40">
    <w:name w:val="Заголовок 4 Знак"/>
    <w:basedOn w:val="a1"/>
    <w:link w:val="4"/>
    <w:rsid w:val="006003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003BD"/>
    <w:rPr>
      <w:rFonts w:ascii="Calibri" w:eastAsia="Calibri" w:hAnsi="Calibri" w:cs="Times New Roman"/>
      <w:b/>
      <w:bCs/>
      <w:i/>
      <w:iCs/>
      <w:sz w:val="26"/>
      <w:szCs w:val="26"/>
      <w:lang w:eastAsia="ru-RU"/>
    </w:rPr>
  </w:style>
  <w:style w:type="character" w:customStyle="1" w:styleId="60">
    <w:name w:val="Заголовок 6 Знак"/>
    <w:basedOn w:val="a1"/>
    <w:link w:val="6"/>
    <w:rsid w:val="006003BD"/>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6003BD"/>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nhideWhenUsed/>
    <w:rsid w:val="00600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6003BD"/>
    <w:rPr>
      <w:rFonts w:ascii="Courier New" w:eastAsia="Times New Roman" w:hAnsi="Courier New" w:cs="Courier New"/>
      <w:sz w:val="20"/>
      <w:szCs w:val="20"/>
      <w:lang w:eastAsia="ru-RU"/>
    </w:rPr>
  </w:style>
  <w:style w:type="character" w:customStyle="1" w:styleId="a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locked/>
    <w:rsid w:val="006003BD"/>
    <w:rPr>
      <w:rFonts w:ascii="Times New Roman" w:eastAsia="Times New Roman" w:hAnsi="Times New Roman" w:cs="Times New Roman"/>
      <w:sz w:val="24"/>
      <w:szCs w:val="24"/>
      <w:lang w:eastAsia="ru-RU"/>
    </w:rPr>
  </w:style>
  <w:style w:type="character" w:customStyle="1" w:styleId="af7">
    <w:name w:val="Текст сноски Знак"/>
    <w:basedOn w:val="a1"/>
    <w:link w:val="af8"/>
    <w:locked/>
    <w:rsid w:val="006003BD"/>
    <w:rPr>
      <w:rFonts w:ascii="Times New Roman" w:eastAsia="Times New Roman" w:hAnsi="Times New Roman" w:cs="Times New Roman"/>
      <w:sz w:val="20"/>
      <w:szCs w:val="20"/>
    </w:rPr>
  </w:style>
  <w:style w:type="paragraph" w:styleId="af8">
    <w:name w:val="footnote text"/>
    <w:basedOn w:val="a0"/>
    <w:link w:val="af7"/>
    <w:unhideWhenUsed/>
    <w:rsid w:val="006003BD"/>
    <w:rPr>
      <w:sz w:val="20"/>
      <w:szCs w:val="20"/>
      <w:lang w:eastAsia="en-US"/>
    </w:rPr>
  </w:style>
  <w:style w:type="character" w:customStyle="1" w:styleId="12">
    <w:name w:val="Текст сноски Знак1"/>
    <w:basedOn w:val="a1"/>
    <w:uiPriority w:val="99"/>
    <w:semiHidden/>
    <w:rsid w:val="006003BD"/>
    <w:rPr>
      <w:rFonts w:ascii="Times New Roman" w:eastAsia="Times New Roman" w:hAnsi="Times New Roman" w:cs="Times New Roman"/>
      <w:sz w:val="20"/>
      <w:szCs w:val="20"/>
      <w:lang w:eastAsia="ru-RU"/>
    </w:rPr>
  </w:style>
  <w:style w:type="character" w:customStyle="1" w:styleId="af9">
    <w:name w:val="Текст примечания Знак"/>
    <w:basedOn w:val="a1"/>
    <w:link w:val="afa"/>
    <w:locked/>
    <w:rsid w:val="006003BD"/>
    <w:rPr>
      <w:rFonts w:ascii="Calibri" w:eastAsia="Calibri" w:hAnsi="Calibri" w:cs="Times New Roman"/>
      <w:sz w:val="20"/>
      <w:szCs w:val="20"/>
    </w:rPr>
  </w:style>
  <w:style w:type="paragraph" w:styleId="afa">
    <w:name w:val="annotation text"/>
    <w:basedOn w:val="a0"/>
    <w:link w:val="af9"/>
    <w:unhideWhenUsed/>
    <w:rsid w:val="006003BD"/>
    <w:pPr>
      <w:spacing w:after="200"/>
    </w:pPr>
    <w:rPr>
      <w:rFonts w:ascii="Calibri" w:eastAsia="Calibri" w:hAnsi="Calibri"/>
      <w:sz w:val="20"/>
      <w:szCs w:val="20"/>
      <w:lang w:eastAsia="en-US"/>
    </w:rPr>
  </w:style>
  <w:style w:type="character" w:customStyle="1" w:styleId="13">
    <w:name w:val="Текст примечания Знак1"/>
    <w:basedOn w:val="a1"/>
    <w:uiPriority w:val="99"/>
    <w:semiHidden/>
    <w:rsid w:val="006003BD"/>
    <w:rPr>
      <w:rFonts w:ascii="Times New Roman" w:eastAsia="Times New Roman" w:hAnsi="Times New Roman" w:cs="Times New Roman"/>
      <w:sz w:val="20"/>
      <w:szCs w:val="20"/>
      <w:lang w:eastAsia="ru-RU"/>
    </w:rPr>
  </w:style>
  <w:style w:type="character" w:customStyle="1" w:styleId="14">
    <w:name w:val="Верхний колонтитул Знак1"/>
    <w:basedOn w:val="a1"/>
    <w:uiPriority w:val="99"/>
    <w:semiHidden/>
    <w:rsid w:val="006003BD"/>
  </w:style>
  <w:style w:type="character" w:customStyle="1" w:styleId="15">
    <w:name w:val="Нижний колонтитул Знак1"/>
    <w:basedOn w:val="a1"/>
    <w:uiPriority w:val="99"/>
    <w:semiHidden/>
    <w:rsid w:val="006003BD"/>
  </w:style>
  <w:style w:type="character" w:customStyle="1" w:styleId="afb">
    <w:name w:val="Заголовок Знак"/>
    <w:basedOn w:val="a1"/>
    <w:link w:val="afc"/>
    <w:locked/>
    <w:rsid w:val="006003BD"/>
    <w:rPr>
      <w:sz w:val="28"/>
      <w:szCs w:val="24"/>
      <w:lang w:val="en-US"/>
    </w:rPr>
  </w:style>
  <w:style w:type="paragraph" w:styleId="afc">
    <w:name w:val="Title"/>
    <w:basedOn w:val="a0"/>
    <w:next w:val="a0"/>
    <w:link w:val="afb"/>
    <w:qFormat/>
    <w:rsid w:val="006003BD"/>
    <w:pPr>
      <w:pBdr>
        <w:bottom w:val="single" w:sz="8" w:space="4" w:color="4472C4" w:themeColor="accent1"/>
      </w:pBdr>
      <w:spacing w:after="300"/>
      <w:contextualSpacing/>
    </w:pPr>
    <w:rPr>
      <w:rFonts w:asciiTheme="minorHAnsi" w:eastAsiaTheme="minorHAnsi" w:hAnsiTheme="minorHAnsi" w:cstheme="minorBidi"/>
      <w:sz w:val="28"/>
      <w:lang w:val="en-US" w:eastAsia="en-US"/>
    </w:rPr>
  </w:style>
  <w:style w:type="character" w:customStyle="1" w:styleId="16">
    <w:name w:val="Заголовок Знак1"/>
    <w:basedOn w:val="a1"/>
    <w:uiPriority w:val="10"/>
    <w:rsid w:val="006003BD"/>
    <w:rPr>
      <w:rFonts w:asciiTheme="majorHAnsi" w:eastAsiaTheme="majorEastAsia" w:hAnsiTheme="majorHAnsi" w:cstheme="majorBidi"/>
      <w:spacing w:val="-10"/>
      <w:kern w:val="28"/>
      <w:sz w:val="56"/>
      <w:szCs w:val="56"/>
      <w:lang w:eastAsia="ru-RU"/>
    </w:rPr>
  </w:style>
  <w:style w:type="character" w:customStyle="1" w:styleId="17">
    <w:name w:val="Основной текст Знак1"/>
    <w:aliases w:val="Знак Знак1"/>
    <w:basedOn w:val="a1"/>
    <w:rsid w:val="006003BD"/>
  </w:style>
  <w:style w:type="character" w:customStyle="1" w:styleId="18">
    <w:name w:val="Основной текст с отступом Знак1"/>
    <w:basedOn w:val="a1"/>
    <w:uiPriority w:val="99"/>
    <w:semiHidden/>
    <w:rsid w:val="006003BD"/>
  </w:style>
  <w:style w:type="character" w:customStyle="1" w:styleId="afd">
    <w:name w:val="Подзаголовок Знак"/>
    <w:basedOn w:val="a1"/>
    <w:link w:val="afe"/>
    <w:locked/>
    <w:rsid w:val="006003BD"/>
    <w:rPr>
      <w:rFonts w:ascii="Cambria" w:eastAsia="Times New Roman" w:hAnsi="Cambria" w:cs="Times New Roman"/>
      <w:sz w:val="24"/>
      <w:szCs w:val="24"/>
    </w:rPr>
  </w:style>
  <w:style w:type="paragraph" w:styleId="afe">
    <w:name w:val="Subtitle"/>
    <w:basedOn w:val="a0"/>
    <w:next w:val="a0"/>
    <w:link w:val="afd"/>
    <w:qFormat/>
    <w:rsid w:val="006003BD"/>
    <w:pPr>
      <w:numPr>
        <w:ilvl w:val="1"/>
      </w:numPr>
      <w:spacing w:after="200" w:line="276" w:lineRule="auto"/>
    </w:pPr>
    <w:rPr>
      <w:rFonts w:ascii="Cambria" w:hAnsi="Cambria"/>
      <w:lang w:eastAsia="en-US"/>
    </w:rPr>
  </w:style>
  <w:style w:type="character" w:customStyle="1" w:styleId="19">
    <w:name w:val="Подзаголовок Знак1"/>
    <w:basedOn w:val="a1"/>
    <w:uiPriority w:val="11"/>
    <w:rsid w:val="006003BD"/>
    <w:rPr>
      <w:rFonts w:eastAsiaTheme="minorEastAsia"/>
      <w:color w:val="5A5A5A" w:themeColor="text1" w:themeTint="A5"/>
      <w:spacing w:val="15"/>
      <w:lang w:eastAsia="ru-RU"/>
    </w:rPr>
  </w:style>
  <w:style w:type="character" w:customStyle="1" w:styleId="21">
    <w:name w:val="Основной текст 2 Знак"/>
    <w:basedOn w:val="a1"/>
    <w:link w:val="22"/>
    <w:locked/>
    <w:rsid w:val="006003BD"/>
    <w:rPr>
      <w:rFonts w:ascii="Calibri" w:eastAsia="Calibri" w:hAnsi="Calibri" w:cs="Calibri"/>
      <w:lang w:eastAsia="zh-CN"/>
    </w:rPr>
  </w:style>
  <w:style w:type="paragraph" w:styleId="22">
    <w:name w:val="Body Text 2"/>
    <w:basedOn w:val="a0"/>
    <w:link w:val="21"/>
    <w:unhideWhenUsed/>
    <w:rsid w:val="006003BD"/>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6003BD"/>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locked/>
    <w:rsid w:val="006003BD"/>
    <w:rPr>
      <w:rFonts w:ascii="Times New Roman" w:eastAsia="Times New Roman" w:hAnsi="Times New Roman" w:cs="Times New Roman"/>
      <w:sz w:val="16"/>
      <w:szCs w:val="16"/>
    </w:rPr>
  </w:style>
  <w:style w:type="paragraph" w:styleId="32">
    <w:name w:val="Body Text 3"/>
    <w:basedOn w:val="a0"/>
    <w:link w:val="31"/>
    <w:unhideWhenUsed/>
    <w:rsid w:val="006003BD"/>
    <w:pPr>
      <w:spacing w:after="120" w:line="276" w:lineRule="auto"/>
    </w:pPr>
    <w:rPr>
      <w:sz w:val="16"/>
      <w:szCs w:val="16"/>
      <w:lang w:eastAsia="en-US"/>
    </w:rPr>
  </w:style>
  <w:style w:type="character" w:customStyle="1" w:styleId="310">
    <w:name w:val="Основной текст 3 Знак1"/>
    <w:basedOn w:val="a1"/>
    <w:uiPriority w:val="99"/>
    <w:semiHidden/>
    <w:rsid w:val="006003BD"/>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locked/>
    <w:rsid w:val="006003BD"/>
    <w:rPr>
      <w:rFonts w:ascii="Calibri" w:eastAsia="Calibri" w:hAnsi="Calibri" w:cs="Calibri"/>
    </w:rPr>
  </w:style>
  <w:style w:type="paragraph" w:styleId="24">
    <w:name w:val="Body Text Indent 2"/>
    <w:basedOn w:val="a0"/>
    <w:link w:val="23"/>
    <w:unhideWhenUsed/>
    <w:rsid w:val="006003BD"/>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6003BD"/>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locked/>
    <w:rsid w:val="006003BD"/>
    <w:rPr>
      <w:rFonts w:ascii="Times New Roman" w:eastAsia="Times New Roman" w:hAnsi="Times New Roman" w:cs="Times New Roman"/>
      <w:sz w:val="16"/>
      <w:szCs w:val="16"/>
    </w:rPr>
  </w:style>
  <w:style w:type="paragraph" w:styleId="34">
    <w:name w:val="Body Text Indent 3"/>
    <w:basedOn w:val="a0"/>
    <w:link w:val="33"/>
    <w:unhideWhenUsed/>
    <w:rsid w:val="006003BD"/>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6003BD"/>
    <w:rPr>
      <w:rFonts w:ascii="Times New Roman" w:eastAsia="Times New Roman" w:hAnsi="Times New Roman" w:cs="Times New Roman"/>
      <w:sz w:val="16"/>
      <w:szCs w:val="16"/>
      <w:lang w:eastAsia="ru-RU"/>
    </w:rPr>
  </w:style>
  <w:style w:type="character" w:customStyle="1" w:styleId="aff">
    <w:name w:val="Схема документа Знак"/>
    <w:basedOn w:val="a1"/>
    <w:link w:val="aff0"/>
    <w:locked/>
    <w:rsid w:val="006003BD"/>
    <w:rPr>
      <w:rFonts w:ascii="Tahoma" w:eastAsia="Times New Roman" w:hAnsi="Tahoma" w:cs="Times New Roman"/>
      <w:sz w:val="16"/>
      <w:szCs w:val="16"/>
    </w:rPr>
  </w:style>
  <w:style w:type="paragraph" w:styleId="aff0">
    <w:name w:val="Document Map"/>
    <w:basedOn w:val="a0"/>
    <w:link w:val="aff"/>
    <w:unhideWhenUsed/>
    <w:rsid w:val="006003BD"/>
    <w:rPr>
      <w:rFonts w:ascii="Tahoma" w:hAnsi="Tahoma"/>
      <w:sz w:val="16"/>
      <w:szCs w:val="16"/>
      <w:lang w:eastAsia="en-US"/>
    </w:rPr>
  </w:style>
  <w:style w:type="character" w:customStyle="1" w:styleId="1a">
    <w:name w:val="Схема документа Знак1"/>
    <w:basedOn w:val="a1"/>
    <w:uiPriority w:val="99"/>
    <w:semiHidden/>
    <w:rsid w:val="006003BD"/>
    <w:rPr>
      <w:rFonts w:ascii="Segoe UI" w:eastAsia="Times New Roman" w:hAnsi="Segoe UI" w:cs="Segoe UI"/>
      <w:sz w:val="16"/>
      <w:szCs w:val="16"/>
      <w:lang w:eastAsia="ru-RU"/>
    </w:rPr>
  </w:style>
  <w:style w:type="character" w:customStyle="1" w:styleId="aff1">
    <w:name w:val="Тема примечания Знак"/>
    <w:basedOn w:val="af9"/>
    <w:link w:val="aff2"/>
    <w:locked/>
    <w:rsid w:val="006003BD"/>
    <w:rPr>
      <w:rFonts w:ascii="Times New Roman" w:eastAsia="Times New Roman" w:hAnsi="Times New Roman" w:cs="Times New Roman"/>
      <w:sz w:val="24"/>
      <w:szCs w:val="20"/>
    </w:rPr>
  </w:style>
  <w:style w:type="paragraph" w:styleId="aff2">
    <w:name w:val="annotation subject"/>
    <w:basedOn w:val="afa"/>
    <w:next w:val="afa"/>
    <w:link w:val="aff1"/>
    <w:unhideWhenUsed/>
    <w:rsid w:val="006003BD"/>
    <w:rPr>
      <w:rFonts w:ascii="Times New Roman" w:eastAsia="Times New Roman" w:hAnsi="Times New Roman"/>
      <w:sz w:val="24"/>
    </w:rPr>
  </w:style>
  <w:style w:type="character" w:customStyle="1" w:styleId="1b">
    <w:name w:val="Тема примечания Знак1"/>
    <w:basedOn w:val="13"/>
    <w:uiPriority w:val="99"/>
    <w:semiHidden/>
    <w:rsid w:val="006003BD"/>
    <w:rPr>
      <w:rFonts w:ascii="Times New Roman" w:eastAsia="Times New Roman" w:hAnsi="Times New Roman" w:cs="Times New Roman"/>
      <w:b/>
      <w:bCs/>
      <w:sz w:val="20"/>
      <w:szCs w:val="20"/>
      <w:lang w:eastAsia="ru-RU"/>
    </w:rPr>
  </w:style>
  <w:style w:type="character" w:customStyle="1" w:styleId="1c">
    <w:name w:val="Текст выноски Знак1"/>
    <w:basedOn w:val="a1"/>
    <w:uiPriority w:val="99"/>
    <w:semiHidden/>
    <w:rsid w:val="006003BD"/>
    <w:rPr>
      <w:rFonts w:ascii="Segoe UI" w:hAnsi="Segoe UI" w:cs="Segoe UI"/>
      <w:sz w:val="18"/>
      <w:szCs w:val="18"/>
    </w:rPr>
  </w:style>
  <w:style w:type="character" w:customStyle="1" w:styleId="1d">
    <w:name w:val="Без интервала Знак1"/>
    <w:uiPriority w:val="99"/>
    <w:locked/>
    <w:rsid w:val="006003BD"/>
    <w:rPr>
      <w:rFonts w:ascii="Calibri" w:eastAsia="Times New Roman" w:hAnsi="Calibri" w:cs="Times New Roman"/>
    </w:rPr>
  </w:style>
  <w:style w:type="paragraph" w:customStyle="1" w:styleId="ListParagraph1">
    <w:name w:val="List Paragraph1"/>
    <w:basedOn w:val="a0"/>
    <w:uiPriority w:val="99"/>
    <w:rsid w:val="006003BD"/>
    <w:pPr>
      <w:spacing w:after="200" w:line="276" w:lineRule="auto"/>
      <w:ind w:left="720"/>
    </w:pPr>
    <w:rPr>
      <w:rFonts w:ascii="Calibri" w:hAnsi="Calibri" w:cs="Calibri"/>
      <w:sz w:val="22"/>
      <w:szCs w:val="22"/>
      <w:lang w:eastAsia="en-US"/>
    </w:rPr>
  </w:style>
  <w:style w:type="paragraph" w:customStyle="1" w:styleId="aff3">
    <w:name w:val="Знак Знак Знак Знак"/>
    <w:rsid w:val="006003B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1"/>
    <w:basedOn w:val="a0"/>
    <w:rsid w:val="006003BD"/>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6003BD"/>
    <w:rPr>
      <w:rFonts w:ascii="Calibri" w:eastAsia="Times New Roman" w:hAnsi="Calibri" w:cs="Calibri"/>
    </w:rPr>
  </w:style>
  <w:style w:type="paragraph" w:customStyle="1" w:styleId="1f">
    <w:name w:val="Абзац списка1"/>
    <w:basedOn w:val="a0"/>
    <w:qFormat/>
    <w:rsid w:val="006003BD"/>
    <w:pPr>
      <w:spacing w:after="200" w:line="276" w:lineRule="auto"/>
      <w:ind w:left="720"/>
    </w:pPr>
    <w:rPr>
      <w:rFonts w:ascii="Calibri" w:eastAsia="Calibri" w:hAnsi="Calibri"/>
      <w:sz w:val="22"/>
      <w:szCs w:val="22"/>
    </w:rPr>
  </w:style>
  <w:style w:type="paragraph" w:customStyle="1" w:styleId="ConsPlusCell">
    <w:name w:val="ConsPlusCell"/>
    <w:rsid w:val="006003BD"/>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locked/>
    <w:rsid w:val="006003BD"/>
    <w:rPr>
      <w:rFonts w:ascii="Georgia" w:eastAsia="Times New Roman" w:hAnsi="Georgia" w:cs="Times New Roman"/>
      <w:sz w:val="20"/>
      <w:szCs w:val="20"/>
    </w:rPr>
  </w:style>
  <w:style w:type="paragraph" w:customStyle="1" w:styleId="Pro-Gramma0">
    <w:name w:val="Pro-Gramma"/>
    <w:basedOn w:val="a0"/>
    <w:link w:val="Pro-Gramma"/>
    <w:qFormat/>
    <w:rsid w:val="006003BD"/>
    <w:pPr>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6003BD"/>
    <w:rPr>
      <w:b/>
      <w:bCs/>
      <w:i/>
      <w:iCs/>
      <w:sz w:val="26"/>
      <w:szCs w:val="26"/>
      <w:shd w:val="clear" w:color="auto" w:fill="FFFFFF"/>
    </w:rPr>
  </w:style>
  <w:style w:type="paragraph" w:customStyle="1" w:styleId="36">
    <w:name w:val="Основной текст (3)"/>
    <w:basedOn w:val="a0"/>
    <w:link w:val="35"/>
    <w:uiPriority w:val="99"/>
    <w:rsid w:val="006003BD"/>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basedOn w:val="a1"/>
    <w:link w:val="1f1"/>
    <w:locked/>
    <w:rsid w:val="006003BD"/>
    <w:rPr>
      <w:b/>
      <w:bCs/>
      <w:sz w:val="32"/>
      <w:szCs w:val="32"/>
      <w:shd w:val="clear" w:color="auto" w:fill="FFFFFF"/>
    </w:rPr>
  </w:style>
  <w:style w:type="paragraph" w:customStyle="1" w:styleId="1f1">
    <w:name w:val="Заголовок №1"/>
    <w:basedOn w:val="a0"/>
    <w:link w:val="1f0"/>
    <w:rsid w:val="006003BD"/>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locked/>
    <w:rsid w:val="006003BD"/>
    <w:rPr>
      <w:b/>
      <w:bCs/>
      <w:sz w:val="26"/>
      <w:szCs w:val="26"/>
      <w:shd w:val="clear" w:color="auto" w:fill="FFFFFF"/>
    </w:rPr>
  </w:style>
  <w:style w:type="paragraph" w:customStyle="1" w:styleId="26">
    <w:name w:val="Заголовок №2"/>
    <w:basedOn w:val="a0"/>
    <w:link w:val="25"/>
    <w:rsid w:val="006003BD"/>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locked/>
    <w:rsid w:val="006003BD"/>
    <w:rPr>
      <w:sz w:val="28"/>
      <w:szCs w:val="28"/>
      <w:shd w:val="clear" w:color="auto" w:fill="FFFFFF"/>
    </w:rPr>
  </w:style>
  <w:style w:type="paragraph" w:customStyle="1" w:styleId="28">
    <w:name w:val="Основной текст (2)"/>
    <w:basedOn w:val="a0"/>
    <w:link w:val="27"/>
    <w:rsid w:val="006003BD"/>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locked/>
    <w:rsid w:val="006003BD"/>
    <w:rPr>
      <w:b/>
      <w:bCs/>
      <w:sz w:val="18"/>
      <w:szCs w:val="18"/>
      <w:shd w:val="clear" w:color="auto" w:fill="FFFFFF"/>
    </w:rPr>
  </w:style>
  <w:style w:type="paragraph" w:customStyle="1" w:styleId="42">
    <w:name w:val="Основной текст (4)"/>
    <w:basedOn w:val="a0"/>
    <w:link w:val="41"/>
    <w:rsid w:val="006003BD"/>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locked/>
    <w:rsid w:val="006003BD"/>
    <w:rPr>
      <w:b/>
      <w:bCs/>
      <w:shd w:val="clear" w:color="auto" w:fill="FFFFFF"/>
    </w:rPr>
  </w:style>
  <w:style w:type="paragraph" w:customStyle="1" w:styleId="52">
    <w:name w:val="Основной текст (5)"/>
    <w:basedOn w:val="a0"/>
    <w:link w:val="51"/>
    <w:rsid w:val="006003BD"/>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4">
    <w:name w:val="Подпись к таблице_"/>
    <w:basedOn w:val="a1"/>
    <w:link w:val="aff5"/>
    <w:locked/>
    <w:rsid w:val="006003BD"/>
    <w:rPr>
      <w:b/>
      <w:bCs/>
      <w:shd w:val="clear" w:color="auto" w:fill="FFFFFF"/>
    </w:rPr>
  </w:style>
  <w:style w:type="paragraph" w:customStyle="1" w:styleId="aff5">
    <w:name w:val="Подпись к таблице"/>
    <w:basedOn w:val="a0"/>
    <w:link w:val="aff4"/>
    <w:rsid w:val="006003BD"/>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rsid w:val="006003BD"/>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rsid w:val="006003BD"/>
    <w:pPr>
      <w:spacing w:before="100" w:beforeAutospacing="1" w:after="100" w:afterAutospacing="1"/>
    </w:pPr>
    <w:rPr>
      <w:sz w:val="20"/>
      <w:szCs w:val="20"/>
    </w:rPr>
  </w:style>
  <w:style w:type="paragraph" w:customStyle="1" w:styleId="font6">
    <w:name w:val="font6"/>
    <w:basedOn w:val="a0"/>
    <w:rsid w:val="006003BD"/>
    <w:pPr>
      <w:spacing w:before="100" w:beforeAutospacing="1" w:after="100" w:afterAutospacing="1"/>
    </w:pPr>
    <w:rPr>
      <w:color w:val="000000"/>
      <w:sz w:val="20"/>
      <w:szCs w:val="20"/>
    </w:rPr>
  </w:style>
  <w:style w:type="paragraph" w:customStyle="1" w:styleId="xl803">
    <w:name w:val="xl803"/>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rsid w:val="006003BD"/>
    <w:pPr>
      <w:spacing w:before="100" w:beforeAutospacing="1" w:after="100" w:afterAutospacing="1"/>
    </w:pPr>
  </w:style>
  <w:style w:type="paragraph" w:customStyle="1" w:styleId="xl815">
    <w:name w:val="xl815"/>
    <w:basedOn w:val="a0"/>
    <w:rsid w:val="006003BD"/>
    <w:pPr>
      <w:spacing w:before="100" w:beforeAutospacing="1" w:after="100" w:afterAutospacing="1"/>
      <w:jc w:val="center"/>
    </w:pPr>
    <w:rPr>
      <w:b/>
      <w:bCs/>
      <w:sz w:val="36"/>
      <w:szCs w:val="36"/>
    </w:rPr>
  </w:style>
  <w:style w:type="paragraph" w:customStyle="1" w:styleId="xl816">
    <w:name w:val="xl816"/>
    <w:basedOn w:val="a0"/>
    <w:rsid w:val="006003BD"/>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rsid w:val="006003B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rsid w:val="006003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rsid w:val="006003BD"/>
    <w:pPr>
      <w:spacing w:before="100" w:beforeAutospacing="1" w:after="100" w:afterAutospacing="1"/>
    </w:pPr>
    <w:rPr>
      <w:b/>
      <w:bCs/>
    </w:rPr>
  </w:style>
  <w:style w:type="paragraph" w:customStyle="1" w:styleId="xl837">
    <w:name w:val="xl837"/>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rsid w:val="006003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rsid w:val="006003B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rsid w:val="006003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rsid w:val="006003BD"/>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rsid w:val="006003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rsid w:val="006003BD"/>
    <w:pPr>
      <w:spacing w:before="100" w:beforeAutospacing="1" w:after="100" w:afterAutospacing="1"/>
      <w:jc w:val="right"/>
    </w:pPr>
  </w:style>
  <w:style w:type="paragraph" w:customStyle="1" w:styleId="xl847">
    <w:name w:val="xl847"/>
    <w:basedOn w:val="a0"/>
    <w:rsid w:val="006003BD"/>
    <w:pPr>
      <w:spacing w:before="100" w:beforeAutospacing="1" w:after="100" w:afterAutospacing="1"/>
      <w:jc w:val="right"/>
    </w:pPr>
  </w:style>
  <w:style w:type="paragraph" w:customStyle="1" w:styleId="xl848">
    <w:name w:val="xl848"/>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rsid w:val="006003B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rsid w:val="006003BD"/>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rsid w:val="006003BD"/>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rsid w:val="006003B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rsid w:val="006003BD"/>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rsid w:val="006003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rsid w:val="006003BD"/>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rsid w:val="006003BD"/>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rsid w:val="006003BD"/>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rsid w:val="006003BD"/>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rsid w:val="006003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rsid w:val="00600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rsid w:val="006003B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6">
    <w:name w:val="Знак Знак Знак Знак Знак Знак Знак"/>
    <w:basedOn w:val="a0"/>
    <w:uiPriority w:val="99"/>
    <w:rsid w:val="006003BD"/>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rsid w:val="006003BD"/>
    <w:pPr>
      <w:spacing w:before="100" w:beforeAutospacing="1" w:after="100" w:afterAutospacing="1"/>
    </w:pPr>
  </w:style>
  <w:style w:type="paragraph" w:customStyle="1" w:styleId="formattexttopleveltext">
    <w:name w:val="formattext topleveltext"/>
    <w:basedOn w:val="a0"/>
    <w:rsid w:val="006003BD"/>
    <w:pPr>
      <w:spacing w:before="100" w:beforeAutospacing="1" w:after="100" w:afterAutospacing="1"/>
    </w:pPr>
  </w:style>
  <w:style w:type="paragraph" w:customStyle="1" w:styleId="formattext">
    <w:name w:val="formattext"/>
    <w:basedOn w:val="a0"/>
    <w:rsid w:val="006003BD"/>
    <w:pPr>
      <w:spacing w:before="100" w:beforeAutospacing="1" w:after="100" w:afterAutospacing="1"/>
    </w:pPr>
  </w:style>
  <w:style w:type="paragraph" w:customStyle="1" w:styleId="unformattexttopleveltext">
    <w:name w:val="unformattext topleveltext"/>
    <w:basedOn w:val="a0"/>
    <w:rsid w:val="006003BD"/>
    <w:pPr>
      <w:spacing w:before="100" w:beforeAutospacing="1" w:after="100" w:afterAutospacing="1"/>
    </w:pPr>
  </w:style>
  <w:style w:type="paragraph" w:customStyle="1" w:styleId="29">
    <w:name w:val="Абзац списка2"/>
    <w:basedOn w:val="a0"/>
    <w:rsid w:val="006003BD"/>
    <w:pPr>
      <w:widowControl w:val="0"/>
      <w:autoSpaceDE w:val="0"/>
      <w:autoSpaceDN w:val="0"/>
      <w:adjustRightInd w:val="0"/>
      <w:ind w:left="720"/>
    </w:pPr>
    <w:rPr>
      <w:rFonts w:eastAsia="Calibri"/>
      <w:sz w:val="20"/>
      <w:szCs w:val="20"/>
    </w:rPr>
  </w:style>
  <w:style w:type="paragraph" w:customStyle="1" w:styleId="1f2">
    <w:name w:val="Знак1 Знак Знак Знак"/>
    <w:basedOn w:val="a0"/>
    <w:rsid w:val="006003BD"/>
    <w:pPr>
      <w:spacing w:after="160" w:line="240" w:lineRule="exact"/>
    </w:pPr>
    <w:rPr>
      <w:rFonts w:ascii="Verdana" w:hAnsi="Verdana"/>
      <w:lang w:val="en-US" w:eastAsia="en-US"/>
    </w:rPr>
  </w:style>
  <w:style w:type="paragraph" w:customStyle="1" w:styleId="aff7">
    <w:name w:val="Таблицы (моноширинный)"/>
    <w:basedOn w:val="a0"/>
    <w:next w:val="a0"/>
    <w:uiPriority w:val="99"/>
    <w:rsid w:val="006003BD"/>
    <w:pPr>
      <w:widowControl w:val="0"/>
      <w:autoSpaceDE w:val="0"/>
      <w:autoSpaceDN w:val="0"/>
      <w:adjustRightInd w:val="0"/>
      <w:jc w:val="both"/>
    </w:pPr>
    <w:rPr>
      <w:rFonts w:ascii="Courier New" w:hAnsi="Courier New" w:cs="Courier New"/>
      <w:sz w:val="20"/>
      <w:szCs w:val="20"/>
    </w:rPr>
  </w:style>
  <w:style w:type="paragraph" w:customStyle="1" w:styleId="1f3">
    <w:name w:val="Знак1 Знак Знак Знак Знак Знак Знак"/>
    <w:basedOn w:val="a0"/>
    <w:uiPriority w:val="99"/>
    <w:rsid w:val="006003BD"/>
    <w:pPr>
      <w:spacing w:after="160" w:line="240" w:lineRule="exact"/>
    </w:pPr>
    <w:rPr>
      <w:rFonts w:ascii="Verdana" w:hAnsi="Verdana" w:cs="Verdana"/>
      <w:lang w:val="en-US" w:eastAsia="en-US"/>
    </w:rPr>
  </w:style>
  <w:style w:type="paragraph" w:customStyle="1" w:styleId="fn2r">
    <w:name w:val="fn2r"/>
    <w:basedOn w:val="a0"/>
    <w:rsid w:val="006003BD"/>
    <w:pPr>
      <w:spacing w:before="100" w:beforeAutospacing="1" w:after="100" w:afterAutospacing="1"/>
    </w:pPr>
  </w:style>
  <w:style w:type="paragraph" w:customStyle="1" w:styleId="ConsNormal">
    <w:name w:val="ConsNormal"/>
    <w:rsid w:val="006003B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6003BD"/>
    <w:rPr>
      <w:rFonts w:ascii="Tahoma" w:eastAsia="Calibri" w:hAnsi="Tahoma" w:cs="Times New Roman"/>
      <w:sz w:val="16"/>
      <w:szCs w:val="20"/>
    </w:rPr>
  </w:style>
  <w:style w:type="paragraph" w:customStyle="1" w:styleId="Pro-Tab0">
    <w:name w:val="Pro-Tab"/>
    <w:basedOn w:val="a0"/>
    <w:link w:val="Pro-Tab"/>
    <w:qFormat/>
    <w:rsid w:val="006003BD"/>
    <w:pPr>
      <w:spacing w:before="40" w:after="40"/>
    </w:pPr>
    <w:rPr>
      <w:rFonts w:ascii="Tahoma" w:eastAsia="Calibri" w:hAnsi="Tahoma"/>
      <w:sz w:val="16"/>
      <w:szCs w:val="20"/>
      <w:lang w:eastAsia="en-US"/>
    </w:rPr>
  </w:style>
  <w:style w:type="paragraph" w:customStyle="1" w:styleId="Pro-TabName">
    <w:name w:val="Pro-Tab Name"/>
    <w:basedOn w:val="a0"/>
    <w:rsid w:val="006003BD"/>
    <w:pPr>
      <w:spacing w:before="360" w:after="120"/>
      <w:jc w:val="center"/>
    </w:pPr>
    <w:rPr>
      <w:i/>
      <w:sz w:val="28"/>
      <w:szCs w:val="28"/>
    </w:rPr>
  </w:style>
  <w:style w:type="character" w:customStyle="1" w:styleId="Pro-List1">
    <w:name w:val="Pro-List #1 Знак Знак"/>
    <w:basedOn w:val="Pro-Gramma"/>
    <w:link w:val="Pro-List10"/>
    <w:locked/>
    <w:rsid w:val="006003BD"/>
    <w:rPr>
      <w:rFonts w:ascii="Georgia" w:eastAsia="Times New Roman" w:hAnsi="Georgia" w:cs="Times New Roman"/>
      <w:sz w:val="20"/>
      <w:szCs w:val="24"/>
    </w:rPr>
  </w:style>
  <w:style w:type="paragraph" w:customStyle="1" w:styleId="Pro-List10">
    <w:name w:val="Pro-List #1"/>
    <w:basedOn w:val="Pro-Gramma0"/>
    <w:link w:val="Pro-List1"/>
    <w:rsid w:val="006003BD"/>
    <w:pPr>
      <w:tabs>
        <w:tab w:val="left" w:pos="1134"/>
      </w:tabs>
      <w:spacing w:before="180"/>
      <w:ind w:hanging="567"/>
    </w:pPr>
    <w:rPr>
      <w:szCs w:val="24"/>
    </w:rPr>
  </w:style>
  <w:style w:type="paragraph" w:customStyle="1" w:styleId="Bottom">
    <w:name w:val="Bottom"/>
    <w:basedOn w:val="af"/>
    <w:rsid w:val="006003BD"/>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rsid w:val="006003BD"/>
  </w:style>
  <w:style w:type="paragraph" w:customStyle="1" w:styleId="NPA-Comment">
    <w:name w:val="NPA-Comment"/>
    <w:basedOn w:val="Pro-Gramma0"/>
    <w:rsid w:val="006003BD"/>
    <w:pPr>
      <w:pBdr>
        <w:top w:val="single" w:sz="4" w:space="1" w:color="808080"/>
        <w:bottom w:val="single" w:sz="4" w:space="1" w:color="808080"/>
      </w:pBdr>
      <w:spacing w:before="60" w:after="60"/>
      <w:ind w:left="482"/>
    </w:pPr>
    <w:rPr>
      <w:szCs w:val="24"/>
    </w:rPr>
  </w:style>
  <w:style w:type="paragraph" w:customStyle="1" w:styleId="Pro-List2">
    <w:name w:val="Pro-List #2"/>
    <w:basedOn w:val="Pro-List10"/>
    <w:rsid w:val="006003BD"/>
    <w:pPr>
      <w:tabs>
        <w:tab w:val="clear" w:pos="1134"/>
        <w:tab w:val="left" w:pos="2040"/>
      </w:tabs>
      <w:ind w:left="2040" w:hanging="480"/>
    </w:pPr>
  </w:style>
  <w:style w:type="paragraph" w:customStyle="1" w:styleId="Pro-List3">
    <w:name w:val="Pro-List #3"/>
    <w:basedOn w:val="Pro-List2"/>
    <w:rsid w:val="006003BD"/>
    <w:pPr>
      <w:tabs>
        <w:tab w:val="left" w:pos="2640"/>
      </w:tabs>
      <w:ind w:left="2640" w:hanging="600"/>
    </w:pPr>
    <w:rPr>
      <w:lang w:val="en-US"/>
    </w:rPr>
  </w:style>
  <w:style w:type="paragraph" w:customStyle="1" w:styleId="Pro-List-1">
    <w:name w:val="Pro-List -1"/>
    <w:basedOn w:val="Pro-List10"/>
    <w:rsid w:val="006003BD"/>
    <w:pPr>
      <w:tabs>
        <w:tab w:val="clear" w:pos="1134"/>
        <w:tab w:val="num" w:pos="2505"/>
      </w:tabs>
      <w:ind w:left="2505" w:hanging="180"/>
    </w:pPr>
  </w:style>
  <w:style w:type="paragraph" w:customStyle="1" w:styleId="Pro-List-2">
    <w:name w:val="Pro-List -2"/>
    <w:basedOn w:val="Pro-List-1"/>
    <w:qFormat/>
    <w:rsid w:val="006003BD"/>
    <w:pPr>
      <w:tabs>
        <w:tab w:val="clear" w:pos="2505"/>
        <w:tab w:val="num" w:pos="3225"/>
      </w:tabs>
      <w:spacing w:before="60"/>
      <w:ind w:left="3225" w:hanging="360"/>
    </w:pPr>
  </w:style>
  <w:style w:type="paragraph" w:customStyle="1" w:styleId="Pro-TabHead">
    <w:name w:val="Pro-Tab Head"/>
    <w:basedOn w:val="Pro-Tab0"/>
    <w:rsid w:val="006003BD"/>
    <w:rPr>
      <w:rFonts w:eastAsia="Times New Roman"/>
      <w:b/>
      <w:bCs/>
    </w:rPr>
  </w:style>
  <w:style w:type="paragraph" w:customStyle="1" w:styleId="aff8">
    <w:name w:val="Знак Знак Знак"/>
    <w:basedOn w:val="a0"/>
    <w:rsid w:val="006003BD"/>
    <w:pPr>
      <w:spacing w:after="160" w:line="240" w:lineRule="exact"/>
    </w:pPr>
    <w:rPr>
      <w:rFonts w:ascii="Verdana" w:hAnsi="Verdana"/>
      <w:sz w:val="20"/>
      <w:szCs w:val="20"/>
      <w:lang w:val="en-US" w:eastAsia="en-US"/>
    </w:rPr>
  </w:style>
  <w:style w:type="paragraph" w:customStyle="1" w:styleId="312">
    <w:name w:val="Основной текст 31"/>
    <w:basedOn w:val="a0"/>
    <w:rsid w:val="006003BD"/>
    <w:pPr>
      <w:suppressAutoHyphens/>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rsid w:val="006003BD"/>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rsid w:val="006003BD"/>
    <w:pPr>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rsid w:val="006003BD"/>
    <w:pPr>
      <w:widowControl w:val="0"/>
      <w:autoSpaceDE w:val="0"/>
      <w:autoSpaceDN w:val="0"/>
      <w:adjustRightInd w:val="0"/>
    </w:pPr>
    <w:rPr>
      <w:rFonts w:ascii="Arial" w:hAnsi="Arial" w:cs="Arial"/>
    </w:rPr>
  </w:style>
  <w:style w:type="paragraph" w:customStyle="1" w:styleId="2a">
    <w:name w:val="Без интервала2"/>
    <w:qFormat/>
    <w:rsid w:val="006003BD"/>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rsid w:val="006003BD"/>
    <w:pPr>
      <w:spacing w:before="100" w:beforeAutospacing="1" w:after="100" w:afterAutospacing="1"/>
    </w:pPr>
  </w:style>
  <w:style w:type="paragraph" w:customStyle="1" w:styleId="affc">
    <w:name w:val="Нормальный (таблица)"/>
    <w:basedOn w:val="a0"/>
    <w:next w:val="a0"/>
    <w:uiPriority w:val="99"/>
    <w:rsid w:val="006003BD"/>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6003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6003BD"/>
    <w:pPr>
      <w:spacing w:after="200" w:line="276" w:lineRule="auto"/>
      <w:ind w:left="720"/>
    </w:pPr>
    <w:rPr>
      <w:rFonts w:ascii="Calibri" w:hAnsi="Calibri" w:cs="Calibri"/>
      <w:sz w:val="22"/>
      <w:szCs w:val="22"/>
      <w:lang w:eastAsia="en-US"/>
    </w:rPr>
  </w:style>
  <w:style w:type="paragraph" w:customStyle="1" w:styleId="ConsNonformat">
    <w:name w:val="ConsNonformat"/>
    <w:rsid w:val="006003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rsid w:val="006003BD"/>
    <w:pPr>
      <w:autoSpaceDE w:val="0"/>
      <w:autoSpaceDN w:val="0"/>
      <w:adjustRightInd w:val="0"/>
      <w:ind w:left="1612" w:hanging="892"/>
      <w:jc w:val="both"/>
    </w:pPr>
    <w:rPr>
      <w:rFonts w:ascii="Arial" w:hAnsi="Arial" w:cs="Arial"/>
      <w:lang w:eastAsia="en-US"/>
    </w:rPr>
  </w:style>
  <w:style w:type="character" w:customStyle="1" w:styleId="affe">
    <w:name w:val="Сноска_"/>
    <w:link w:val="afff"/>
    <w:locked/>
    <w:rsid w:val="006003BD"/>
    <w:rPr>
      <w:sz w:val="23"/>
      <w:szCs w:val="23"/>
      <w:shd w:val="clear" w:color="auto" w:fill="FFFFFF"/>
    </w:rPr>
  </w:style>
  <w:style w:type="paragraph" w:customStyle="1" w:styleId="afff">
    <w:name w:val="Сноска"/>
    <w:basedOn w:val="a0"/>
    <w:link w:val="affe"/>
    <w:rsid w:val="006003BD"/>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locked/>
    <w:rsid w:val="006003BD"/>
    <w:rPr>
      <w:shd w:val="clear" w:color="auto" w:fill="FFFFFF"/>
    </w:rPr>
  </w:style>
  <w:style w:type="paragraph" w:customStyle="1" w:styleId="2c">
    <w:name w:val="Сноска (2)"/>
    <w:basedOn w:val="a0"/>
    <w:link w:val="2b"/>
    <w:rsid w:val="006003BD"/>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rsid w:val="006003BD"/>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0">
    <w:name w:val="Колонтитул_"/>
    <w:link w:val="afff1"/>
    <w:locked/>
    <w:rsid w:val="006003BD"/>
    <w:rPr>
      <w:shd w:val="clear" w:color="auto" w:fill="FFFFFF"/>
    </w:rPr>
  </w:style>
  <w:style w:type="paragraph" w:customStyle="1" w:styleId="afff1">
    <w:name w:val="Колонтитул"/>
    <w:basedOn w:val="a0"/>
    <w:link w:val="afff0"/>
    <w:rsid w:val="006003BD"/>
    <w:pPr>
      <w:shd w:val="clear" w:color="auto" w:fill="FFFFFF"/>
    </w:pPr>
    <w:rPr>
      <w:rFonts w:asciiTheme="minorHAnsi" w:eastAsiaTheme="minorHAnsi" w:hAnsiTheme="minorHAnsi" w:cstheme="minorBidi"/>
      <w:sz w:val="22"/>
      <w:szCs w:val="22"/>
      <w:lang w:eastAsia="en-US"/>
    </w:rPr>
  </w:style>
  <w:style w:type="character" w:customStyle="1" w:styleId="afff2">
    <w:name w:val="Основной текст_"/>
    <w:link w:val="1f4"/>
    <w:locked/>
    <w:rsid w:val="006003BD"/>
    <w:rPr>
      <w:shd w:val="clear" w:color="auto" w:fill="FFFFFF"/>
    </w:rPr>
  </w:style>
  <w:style w:type="paragraph" w:customStyle="1" w:styleId="1f4">
    <w:name w:val="Основной текст1"/>
    <w:basedOn w:val="a0"/>
    <w:link w:val="afff2"/>
    <w:rsid w:val="006003BD"/>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locked/>
    <w:rsid w:val="006003BD"/>
    <w:rPr>
      <w:sz w:val="28"/>
      <w:szCs w:val="28"/>
      <w:shd w:val="clear" w:color="auto" w:fill="FFFFFF"/>
    </w:rPr>
  </w:style>
  <w:style w:type="paragraph" w:customStyle="1" w:styleId="221">
    <w:name w:val="Заголовок №2 (2)"/>
    <w:basedOn w:val="a0"/>
    <w:link w:val="220"/>
    <w:rsid w:val="006003BD"/>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locked/>
    <w:rsid w:val="006003BD"/>
    <w:rPr>
      <w:rFonts w:ascii="SimHei" w:eastAsia="SimHei" w:hAnsi="SimHei"/>
      <w:spacing w:val="-10"/>
      <w:sz w:val="15"/>
      <w:szCs w:val="15"/>
      <w:shd w:val="clear" w:color="auto" w:fill="FFFFFF"/>
    </w:rPr>
  </w:style>
  <w:style w:type="paragraph" w:customStyle="1" w:styleId="62">
    <w:name w:val="Основной текст (6)"/>
    <w:basedOn w:val="a0"/>
    <w:link w:val="61"/>
    <w:rsid w:val="006003BD"/>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locked/>
    <w:rsid w:val="006003BD"/>
    <w:rPr>
      <w:rFonts w:ascii="CordiaUPC" w:eastAsia="CordiaUPC" w:hAnsi="CordiaUPC" w:cs="CordiaUPC"/>
      <w:sz w:val="26"/>
      <w:szCs w:val="26"/>
      <w:shd w:val="clear" w:color="auto" w:fill="FFFFFF"/>
    </w:rPr>
  </w:style>
  <w:style w:type="paragraph" w:customStyle="1" w:styleId="72">
    <w:name w:val="Основной текст (7)"/>
    <w:basedOn w:val="a0"/>
    <w:link w:val="71"/>
    <w:rsid w:val="006003BD"/>
    <w:pPr>
      <w:shd w:val="clear" w:color="auto" w:fill="FFFFFF"/>
      <w:spacing w:line="0" w:lineRule="atLeast"/>
      <w:jc w:val="right"/>
    </w:pPr>
    <w:rPr>
      <w:rFonts w:ascii="CordiaUPC" w:eastAsia="CordiaUPC" w:hAnsi="CordiaUPC" w:cs="CordiaUPC"/>
      <w:sz w:val="26"/>
      <w:szCs w:val="26"/>
      <w:lang w:eastAsia="en-US"/>
    </w:rPr>
  </w:style>
  <w:style w:type="paragraph" w:customStyle="1" w:styleId="afff3">
    <w:name w:val="Нормальный"/>
    <w:rsid w:val="006003B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5">
    <w:name w:val="Стиль1 Знак"/>
    <w:basedOn w:val="40"/>
    <w:link w:val="1f6"/>
    <w:locked/>
    <w:rsid w:val="006003BD"/>
    <w:rPr>
      <w:rFonts w:ascii="Times New Roman" w:eastAsia="Times New Roman" w:hAnsi="Times New Roman" w:cs="Times New Roman"/>
      <w:b/>
      <w:bCs/>
      <w:sz w:val="28"/>
      <w:szCs w:val="28"/>
      <w:lang w:val="en-US" w:eastAsia="ru-RU"/>
    </w:rPr>
  </w:style>
  <w:style w:type="paragraph" w:customStyle="1" w:styleId="1f6">
    <w:name w:val="Стиль1"/>
    <w:basedOn w:val="4"/>
    <w:link w:val="1f5"/>
    <w:qFormat/>
    <w:rsid w:val="006003BD"/>
    <w:pPr>
      <w:jc w:val="center"/>
    </w:pPr>
    <w:rPr>
      <w:lang w:val="en-US"/>
    </w:rPr>
  </w:style>
  <w:style w:type="paragraph" w:customStyle="1" w:styleId="213">
    <w:name w:val="Основной текст с отступом 21"/>
    <w:basedOn w:val="a0"/>
    <w:rsid w:val="006003BD"/>
    <w:pPr>
      <w:overflowPunct w:val="0"/>
      <w:autoSpaceDE w:val="0"/>
      <w:ind w:firstLine="360"/>
      <w:jc w:val="both"/>
    </w:pPr>
    <w:rPr>
      <w:sz w:val="28"/>
      <w:szCs w:val="20"/>
      <w:lang w:eastAsia="ar-SA"/>
    </w:rPr>
  </w:style>
  <w:style w:type="paragraph" w:customStyle="1" w:styleId="justppt">
    <w:name w:val="justppt"/>
    <w:basedOn w:val="a0"/>
    <w:rsid w:val="006003BD"/>
    <w:pPr>
      <w:spacing w:before="100" w:beforeAutospacing="1" w:after="100" w:afterAutospacing="1"/>
    </w:pPr>
  </w:style>
  <w:style w:type="paragraph" w:customStyle="1" w:styleId="Noparagraphstyle">
    <w:name w:val="[No paragraph style]"/>
    <w:rsid w:val="006003B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6003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6003B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rsid w:val="006003BD"/>
    <w:pPr>
      <w:spacing w:before="100" w:beforeAutospacing="1" w:after="100" w:afterAutospacing="1"/>
    </w:pPr>
  </w:style>
  <w:style w:type="paragraph" w:customStyle="1" w:styleId="1f7">
    <w:name w:val="1"/>
    <w:basedOn w:val="a0"/>
    <w:rsid w:val="006003BD"/>
    <w:pPr>
      <w:spacing w:before="100" w:beforeAutospacing="1" w:after="100" w:afterAutospacing="1"/>
    </w:pPr>
    <w:rPr>
      <w:rFonts w:ascii="Tahoma" w:hAnsi="Tahoma" w:cs="Tahoma"/>
      <w:sz w:val="20"/>
      <w:szCs w:val="20"/>
      <w:lang w:val="en-US" w:eastAsia="en-US"/>
    </w:rPr>
  </w:style>
  <w:style w:type="paragraph" w:customStyle="1" w:styleId="pc">
    <w:name w:val="pc"/>
    <w:basedOn w:val="a0"/>
    <w:rsid w:val="006003BD"/>
    <w:pPr>
      <w:spacing w:before="100" w:beforeAutospacing="1" w:after="100" w:afterAutospacing="1"/>
    </w:pPr>
  </w:style>
  <w:style w:type="paragraph" w:customStyle="1" w:styleId="pl">
    <w:name w:val="pl"/>
    <w:basedOn w:val="a0"/>
    <w:rsid w:val="006003BD"/>
    <w:pPr>
      <w:spacing w:before="100" w:beforeAutospacing="1" w:after="100" w:afterAutospacing="1"/>
    </w:pPr>
  </w:style>
  <w:style w:type="paragraph" w:customStyle="1" w:styleId="pj">
    <w:name w:val="pj"/>
    <w:basedOn w:val="a0"/>
    <w:rsid w:val="006003BD"/>
    <w:pPr>
      <w:spacing w:before="100" w:beforeAutospacing="1" w:after="100" w:afterAutospacing="1"/>
    </w:pPr>
  </w:style>
  <w:style w:type="paragraph" w:customStyle="1" w:styleId="p30">
    <w:name w:val="p30"/>
    <w:basedOn w:val="a0"/>
    <w:rsid w:val="006003BD"/>
    <w:pPr>
      <w:spacing w:before="100" w:beforeAutospacing="1" w:after="100" w:afterAutospacing="1"/>
    </w:pPr>
  </w:style>
  <w:style w:type="character" w:customStyle="1" w:styleId="37">
    <w:name w:val="Подпись к таблице (3)_"/>
    <w:link w:val="38"/>
    <w:uiPriority w:val="99"/>
    <w:locked/>
    <w:rsid w:val="006003BD"/>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6003BD"/>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6003BD"/>
    <w:rPr>
      <w:rFonts w:ascii="Verdana" w:hAnsi="Verdana" w:cs="Verdana"/>
      <w:sz w:val="15"/>
      <w:szCs w:val="15"/>
      <w:shd w:val="clear" w:color="auto" w:fill="FFFFFF"/>
    </w:rPr>
  </w:style>
  <w:style w:type="paragraph" w:customStyle="1" w:styleId="111">
    <w:name w:val="Основной текст (11)"/>
    <w:basedOn w:val="a0"/>
    <w:link w:val="110"/>
    <w:uiPriority w:val="99"/>
    <w:rsid w:val="006003BD"/>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rsid w:val="006003BD"/>
    <w:pPr>
      <w:spacing w:before="100" w:beforeAutospacing="1" w:after="100" w:afterAutospacing="1"/>
    </w:pPr>
  </w:style>
  <w:style w:type="paragraph" w:customStyle="1" w:styleId="1f8">
    <w:name w:val="1 Знак Знак Знак Знак"/>
    <w:basedOn w:val="a0"/>
    <w:rsid w:val="006003B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rsid w:val="006003BD"/>
    <w:pPr>
      <w:spacing w:before="100" w:beforeAutospacing="1" w:after="100" w:afterAutospacing="1"/>
    </w:pPr>
  </w:style>
  <w:style w:type="paragraph" w:customStyle="1" w:styleId="120">
    <w:name w:val="12_без_интервала"/>
    <w:basedOn w:val="a0"/>
    <w:qFormat/>
    <w:rsid w:val="006003BD"/>
    <w:pPr>
      <w:ind w:firstLine="709"/>
      <w:jc w:val="both"/>
    </w:pPr>
    <w:rPr>
      <w:rFonts w:eastAsia="Calibri"/>
      <w:szCs w:val="22"/>
    </w:rPr>
  </w:style>
  <w:style w:type="paragraph" w:customStyle="1" w:styleId="112">
    <w:name w:val="Знак1 Знак Знак Знак1"/>
    <w:basedOn w:val="a0"/>
    <w:rsid w:val="006003BD"/>
    <w:pPr>
      <w:spacing w:after="160" w:line="240" w:lineRule="exact"/>
    </w:pPr>
    <w:rPr>
      <w:rFonts w:ascii="Verdana" w:hAnsi="Verdana"/>
      <w:lang w:val="en-US" w:eastAsia="en-US"/>
    </w:rPr>
  </w:style>
  <w:style w:type="paragraph" w:customStyle="1" w:styleId="113">
    <w:name w:val="Без интервала11"/>
    <w:basedOn w:val="a0"/>
    <w:uiPriority w:val="99"/>
    <w:qFormat/>
    <w:rsid w:val="006003BD"/>
    <w:rPr>
      <w:rFonts w:ascii="Arial" w:hAnsi="Arial" w:cs="Arial"/>
      <w:sz w:val="22"/>
      <w:szCs w:val="22"/>
      <w:lang w:val="en-US" w:eastAsia="en-US"/>
    </w:rPr>
  </w:style>
  <w:style w:type="paragraph" w:customStyle="1" w:styleId="afff4">
    <w:name w:val="Содержимое таблицы"/>
    <w:basedOn w:val="a0"/>
    <w:rsid w:val="006003BD"/>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6003BD"/>
    <w:pPr>
      <w:spacing w:before="100" w:beforeAutospacing="1" w:after="100" w:afterAutospacing="1"/>
    </w:pPr>
  </w:style>
  <w:style w:type="paragraph" w:customStyle="1" w:styleId="pt-consplusnonformat-000045">
    <w:name w:val="pt-consplusnonformat-000045"/>
    <w:basedOn w:val="a0"/>
    <w:uiPriority w:val="99"/>
    <w:rsid w:val="006003BD"/>
    <w:pPr>
      <w:spacing w:before="100" w:beforeAutospacing="1" w:after="100" w:afterAutospacing="1"/>
    </w:pPr>
  </w:style>
  <w:style w:type="paragraph" w:customStyle="1" w:styleId="pt-consplusnonformat-000027">
    <w:name w:val="pt-consplusnonformat-000027"/>
    <w:basedOn w:val="a0"/>
    <w:uiPriority w:val="99"/>
    <w:rsid w:val="006003BD"/>
    <w:pPr>
      <w:spacing w:before="100" w:beforeAutospacing="1" w:after="100" w:afterAutospacing="1"/>
    </w:pPr>
  </w:style>
  <w:style w:type="character" w:styleId="afff5">
    <w:name w:val="page number"/>
    <w:unhideWhenUsed/>
    <w:rsid w:val="006003BD"/>
    <w:rPr>
      <w:rFonts w:ascii="Verdana" w:hAnsi="Verdana" w:hint="default"/>
      <w:b/>
      <w:bCs w:val="0"/>
      <w:color w:val="C41C16"/>
      <w:sz w:val="16"/>
    </w:rPr>
  </w:style>
  <w:style w:type="character" w:customStyle="1" w:styleId="1f9">
    <w:name w:val="Название Знак1"/>
    <w:basedOn w:val="a1"/>
    <w:uiPriority w:val="10"/>
    <w:rsid w:val="006003BD"/>
    <w:rPr>
      <w:rFonts w:asciiTheme="majorHAnsi" w:eastAsiaTheme="majorEastAsia" w:hAnsiTheme="majorHAnsi" w:cstheme="majorBidi"/>
      <w:color w:val="323E4F" w:themeColor="text2" w:themeShade="BF"/>
      <w:spacing w:val="5"/>
      <w:kern w:val="28"/>
      <w:sz w:val="52"/>
      <w:szCs w:val="52"/>
    </w:rPr>
  </w:style>
  <w:style w:type="character" w:customStyle="1" w:styleId="150">
    <w:name w:val="Знак Знак15"/>
    <w:rsid w:val="006003BD"/>
    <w:rPr>
      <w:rFonts w:ascii="Verdana" w:hAnsi="Verdana" w:hint="default"/>
      <w:b/>
      <w:bCs/>
      <w:color w:val="C41C16"/>
      <w:kern w:val="32"/>
      <w:sz w:val="40"/>
      <w:szCs w:val="32"/>
    </w:rPr>
  </w:style>
  <w:style w:type="character" w:customStyle="1" w:styleId="121">
    <w:name w:val="Знак Знак12"/>
    <w:rsid w:val="006003BD"/>
    <w:rPr>
      <w:rFonts w:ascii="Verdana" w:hAnsi="Verdana" w:hint="default"/>
      <w:b/>
      <w:bCs/>
      <w:szCs w:val="28"/>
    </w:rPr>
  </w:style>
  <w:style w:type="character" w:customStyle="1" w:styleId="Pro-Marka">
    <w:name w:val="Pro-Marka"/>
    <w:rsid w:val="006003BD"/>
    <w:rPr>
      <w:b/>
      <w:bCs w:val="0"/>
      <w:color w:val="C41C16"/>
    </w:rPr>
  </w:style>
  <w:style w:type="character" w:customStyle="1" w:styleId="Pro-">
    <w:name w:val="Pro-Ссылка"/>
    <w:rsid w:val="006003BD"/>
    <w:rPr>
      <w:i/>
      <w:iCs w:val="0"/>
      <w:strike w:val="0"/>
      <w:dstrike w:val="0"/>
      <w:color w:val="808080"/>
      <w:u w:val="none"/>
      <w:effect w:val="none"/>
    </w:rPr>
  </w:style>
  <w:style w:type="character" w:customStyle="1" w:styleId="TextNPA">
    <w:name w:val="Text NPA"/>
    <w:rsid w:val="006003BD"/>
    <w:rPr>
      <w:rFonts w:ascii="Courier New" w:hAnsi="Courier New" w:cs="Courier New" w:hint="default"/>
    </w:rPr>
  </w:style>
  <w:style w:type="character" w:customStyle="1" w:styleId="afff6">
    <w:name w:val="Гипертекстовая ссылка"/>
    <w:rsid w:val="006003BD"/>
    <w:rPr>
      <w:color w:val="008000"/>
    </w:rPr>
  </w:style>
  <w:style w:type="character" w:customStyle="1" w:styleId="140">
    <w:name w:val="Знак Знак14"/>
    <w:locked/>
    <w:rsid w:val="006003BD"/>
    <w:rPr>
      <w:rFonts w:ascii="Verdana" w:hAnsi="Verdana" w:hint="default"/>
      <w:b/>
      <w:bCs/>
      <w:iCs/>
      <w:color w:val="C41C16"/>
      <w:sz w:val="28"/>
      <w:szCs w:val="28"/>
      <w:lang w:val="ru-RU" w:eastAsia="ru-RU" w:bidi="ar-SA"/>
    </w:rPr>
  </w:style>
  <w:style w:type="character" w:customStyle="1" w:styleId="130">
    <w:name w:val="Знак Знак13"/>
    <w:locked/>
    <w:rsid w:val="006003BD"/>
    <w:rPr>
      <w:rFonts w:ascii="Cambria" w:hAnsi="Cambria" w:hint="default"/>
      <w:b/>
      <w:bCs/>
      <w:sz w:val="26"/>
      <w:szCs w:val="26"/>
      <w:lang w:val="ru-RU" w:eastAsia="ru-RU" w:bidi="ar-SA"/>
    </w:rPr>
  </w:style>
  <w:style w:type="character" w:customStyle="1" w:styleId="114">
    <w:name w:val="Знак Знак11"/>
    <w:locked/>
    <w:rsid w:val="006003BD"/>
    <w:rPr>
      <w:rFonts w:ascii="Cambria" w:hAnsi="Cambria" w:hint="default"/>
      <w:color w:val="243F60"/>
      <w:sz w:val="24"/>
      <w:szCs w:val="24"/>
      <w:lang w:val="ru-RU" w:eastAsia="ru-RU" w:bidi="ar-SA"/>
    </w:rPr>
  </w:style>
  <w:style w:type="character" w:customStyle="1" w:styleId="2d">
    <w:name w:val="Знак Знак2"/>
    <w:locked/>
    <w:rsid w:val="006003BD"/>
    <w:rPr>
      <w:rFonts w:ascii="Calibri" w:eastAsia="Calibri" w:hAnsi="Calibri" w:hint="default"/>
      <w:lang w:val="ru-RU" w:eastAsia="en-US" w:bidi="ar-SA"/>
    </w:rPr>
  </w:style>
  <w:style w:type="character" w:customStyle="1" w:styleId="63">
    <w:name w:val="Знак Знак6"/>
    <w:locked/>
    <w:rsid w:val="006003BD"/>
    <w:rPr>
      <w:sz w:val="24"/>
      <w:szCs w:val="24"/>
      <w:lang w:val="ru-RU" w:eastAsia="ru-RU" w:bidi="ar-SA"/>
    </w:rPr>
  </w:style>
  <w:style w:type="character" w:customStyle="1" w:styleId="73">
    <w:name w:val="Знак Знак7"/>
    <w:locked/>
    <w:rsid w:val="006003BD"/>
    <w:rPr>
      <w:lang w:val="ru-RU" w:eastAsia="ru-RU" w:bidi="ar-SA"/>
    </w:rPr>
  </w:style>
  <w:style w:type="character" w:customStyle="1" w:styleId="8">
    <w:name w:val="Знак Знак8"/>
    <w:locked/>
    <w:rsid w:val="006003BD"/>
    <w:rPr>
      <w:sz w:val="44"/>
      <w:lang w:val="ru-RU" w:eastAsia="ru-RU" w:bidi="ar-SA"/>
    </w:rPr>
  </w:style>
  <w:style w:type="character" w:customStyle="1" w:styleId="9">
    <w:name w:val="Знак Знак9"/>
    <w:locked/>
    <w:rsid w:val="006003BD"/>
    <w:rPr>
      <w:sz w:val="28"/>
      <w:lang w:val="ru-RU" w:eastAsia="ru-RU" w:bidi="ar-SA"/>
    </w:rPr>
  </w:style>
  <w:style w:type="character" w:customStyle="1" w:styleId="43">
    <w:name w:val="Знак Знак4"/>
    <w:locked/>
    <w:rsid w:val="006003BD"/>
    <w:rPr>
      <w:rFonts w:ascii="Cambria" w:hAnsi="Cambria" w:hint="default"/>
      <w:sz w:val="24"/>
      <w:szCs w:val="24"/>
      <w:lang w:val="ru-RU" w:eastAsia="ru-RU" w:bidi="ar-SA"/>
    </w:rPr>
  </w:style>
  <w:style w:type="character" w:customStyle="1" w:styleId="39">
    <w:name w:val="Знак Знак3"/>
    <w:locked/>
    <w:rsid w:val="006003BD"/>
    <w:rPr>
      <w:rFonts w:ascii="Tahoma" w:hAnsi="Tahoma" w:cs="Tahoma" w:hint="default"/>
      <w:sz w:val="16"/>
      <w:szCs w:val="16"/>
      <w:lang w:val="ru-RU" w:eastAsia="ru-RU" w:bidi="ar-SA"/>
    </w:rPr>
  </w:style>
  <w:style w:type="character" w:customStyle="1" w:styleId="100">
    <w:name w:val="Знак Знак10"/>
    <w:locked/>
    <w:rsid w:val="006003BD"/>
    <w:rPr>
      <w:rFonts w:ascii="Tahoma" w:hAnsi="Tahoma" w:cs="Tahoma" w:hint="default"/>
      <w:sz w:val="16"/>
      <w:szCs w:val="16"/>
      <w:lang w:val="ru-RU" w:eastAsia="ru-RU" w:bidi="ar-SA"/>
    </w:rPr>
  </w:style>
  <w:style w:type="character" w:customStyle="1" w:styleId="TitleChar">
    <w:name w:val="Title Char"/>
    <w:locked/>
    <w:rsid w:val="006003BD"/>
    <w:rPr>
      <w:rFonts w:ascii="Calibri" w:eastAsia="Calibri" w:hAnsi="Calibri" w:hint="default"/>
      <w:sz w:val="28"/>
      <w:szCs w:val="28"/>
      <w:lang w:val="ru-RU" w:eastAsia="ru-RU" w:bidi="ar-SA"/>
    </w:rPr>
  </w:style>
  <w:style w:type="character" w:customStyle="1" w:styleId="1fa">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6003BD"/>
    <w:rPr>
      <w:rFonts w:ascii="Times New Roman" w:eastAsiaTheme="minorEastAsia" w:hAnsi="Times New Roman" w:cs="Times New Roman" w:hint="default"/>
      <w:lang w:eastAsia="ru-RU"/>
    </w:rPr>
  </w:style>
  <w:style w:type="character" w:customStyle="1" w:styleId="Heading4Char">
    <w:name w:val="Heading 4 Char"/>
    <w:basedOn w:val="a1"/>
    <w:locked/>
    <w:rsid w:val="006003BD"/>
    <w:rPr>
      <w:b/>
      <w:bCs w:val="0"/>
      <w:i/>
      <w:iCs w:val="0"/>
      <w:sz w:val="28"/>
      <w:szCs w:val="28"/>
      <w:lang w:val="ru-RU" w:eastAsia="ru-RU" w:bidi="ar-SA"/>
    </w:rPr>
  </w:style>
  <w:style w:type="character" w:customStyle="1" w:styleId="FontStyle12">
    <w:name w:val="Font Style12"/>
    <w:rsid w:val="006003BD"/>
    <w:rPr>
      <w:rFonts w:ascii="Times New Roman" w:hAnsi="Times New Roman" w:cs="Times New Roman" w:hint="default"/>
      <w:sz w:val="26"/>
      <w:szCs w:val="26"/>
    </w:rPr>
  </w:style>
  <w:style w:type="character" w:customStyle="1" w:styleId="FontStyle19">
    <w:name w:val="Font Style19"/>
    <w:rsid w:val="006003BD"/>
    <w:rPr>
      <w:rFonts w:ascii="Times New Roman" w:hAnsi="Times New Roman" w:cs="Times New Roman" w:hint="default"/>
      <w:b/>
      <w:bCs/>
      <w:sz w:val="26"/>
      <w:szCs w:val="26"/>
    </w:rPr>
  </w:style>
  <w:style w:type="character" w:customStyle="1" w:styleId="FontStyle20">
    <w:name w:val="Font Style20"/>
    <w:rsid w:val="006003BD"/>
    <w:rPr>
      <w:rFonts w:ascii="Times New Roman" w:hAnsi="Times New Roman" w:cs="Times New Roman" w:hint="default"/>
      <w:sz w:val="26"/>
      <w:szCs w:val="26"/>
    </w:rPr>
  </w:style>
  <w:style w:type="character" w:customStyle="1" w:styleId="okpdspan1">
    <w:name w:val="okpd_span1"/>
    <w:rsid w:val="006003BD"/>
    <w:rPr>
      <w:b/>
      <w:bCs/>
    </w:rPr>
  </w:style>
  <w:style w:type="character" w:customStyle="1" w:styleId="textitem-characteristicsattrs-el-value">
    <w:name w:val="text item-characteristics__attrs-el-value"/>
    <w:basedOn w:val="a1"/>
    <w:rsid w:val="006003BD"/>
  </w:style>
  <w:style w:type="character" w:customStyle="1" w:styleId="1fb">
    <w:name w:val="Основной шрифт абзаца1"/>
    <w:rsid w:val="006003BD"/>
  </w:style>
  <w:style w:type="character" w:customStyle="1" w:styleId="1fc">
    <w:name w:val="Строгий1"/>
    <w:rsid w:val="006003BD"/>
    <w:rPr>
      <w:b/>
      <w:bCs/>
    </w:rPr>
  </w:style>
  <w:style w:type="character" w:customStyle="1" w:styleId="afff7">
    <w:name w:val="Основной текст + Полужирный"/>
    <w:basedOn w:val="a5"/>
    <w:rsid w:val="006003BD"/>
    <w:rPr>
      <w:rFonts w:ascii="Times New Roman" w:eastAsia="Times New Roman" w:hAnsi="Times New Roman" w:cs="Times New Roman"/>
      <w:b/>
      <w:bCs/>
      <w:strike w:val="0"/>
      <w:dstrike w:val="0"/>
      <w:sz w:val="26"/>
      <w:szCs w:val="26"/>
      <w:u w:val="none"/>
      <w:effect w:val="none"/>
      <w:lang w:eastAsia="ru-RU"/>
    </w:rPr>
  </w:style>
  <w:style w:type="character" w:customStyle="1" w:styleId="blk">
    <w:name w:val="blk"/>
    <w:basedOn w:val="a1"/>
    <w:rsid w:val="006003BD"/>
  </w:style>
  <w:style w:type="character" w:customStyle="1" w:styleId="afff8">
    <w:name w:val="Символ сноски"/>
    <w:rsid w:val="006003BD"/>
    <w:rPr>
      <w:vertAlign w:val="superscript"/>
    </w:rPr>
  </w:style>
  <w:style w:type="character" w:customStyle="1" w:styleId="ListParagraphChar">
    <w:name w:val="List Paragraph Char"/>
    <w:aliases w:val="Абзац списка11 Char"/>
    <w:locked/>
    <w:rsid w:val="006003BD"/>
    <w:rPr>
      <w:rFonts w:ascii="Arial" w:hAnsi="Arial" w:cs="Arial" w:hint="default"/>
      <w:lang w:val="en-US"/>
    </w:rPr>
  </w:style>
  <w:style w:type="character" w:customStyle="1" w:styleId="s2">
    <w:name w:val="s2"/>
    <w:basedOn w:val="a1"/>
    <w:rsid w:val="006003BD"/>
  </w:style>
  <w:style w:type="character" w:customStyle="1" w:styleId="afff9">
    <w:name w:val="Цветовое выделение"/>
    <w:uiPriority w:val="99"/>
    <w:rsid w:val="006003BD"/>
    <w:rPr>
      <w:b/>
      <w:bCs/>
      <w:color w:val="000080"/>
    </w:rPr>
  </w:style>
  <w:style w:type="character" w:customStyle="1" w:styleId="FootnoteTextChar">
    <w:name w:val="Footnote Text Char"/>
    <w:uiPriority w:val="99"/>
    <w:locked/>
    <w:rsid w:val="006003BD"/>
    <w:rPr>
      <w:rFonts w:ascii="Times New Roman" w:eastAsia="Times New Roman" w:hAnsi="Times New Roman" w:cs="Times New Roman" w:hint="default"/>
      <w:lang w:eastAsia="ru-RU"/>
    </w:rPr>
  </w:style>
  <w:style w:type="character" w:customStyle="1" w:styleId="CommentTextChar">
    <w:name w:val="Comment Text Char"/>
    <w:uiPriority w:val="99"/>
    <w:locked/>
    <w:rsid w:val="006003BD"/>
    <w:rPr>
      <w:rFonts w:ascii="Calibri" w:eastAsia="Times New Roman" w:hAnsi="Calibri" w:cs="Calibri" w:hint="default"/>
    </w:rPr>
  </w:style>
  <w:style w:type="character" w:customStyle="1" w:styleId="53">
    <w:name w:val="Знак Знак5"/>
    <w:locked/>
    <w:rsid w:val="006003BD"/>
    <w:rPr>
      <w:rFonts w:ascii="Verdana" w:hAnsi="Verdana" w:cs="Verdana" w:hint="default"/>
      <w:b/>
      <w:bCs/>
      <w:kern w:val="28"/>
      <w:sz w:val="32"/>
      <w:szCs w:val="32"/>
    </w:rPr>
  </w:style>
  <w:style w:type="character" w:customStyle="1" w:styleId="SubtitleChar">
    <w:name w:val="Subtitle Char"/>
    <w:uiPriority w:val="99"/>
    <w:locked/>
    <w:rsid w:val="006003BD"/>
    <w:rPr>
      <w:rFonts w:ascii="Cambria" w:hAnsi="Cambria" w:cs="Cambria" w:hint="default"/>
      <w:sz w:val="24"/>
      <w:szCs w:val="24"/>
    </w:rPr>
  </w:style>
  <w:style w:type="character" w:customStyle="1" w:styleId="SubtitleChar1">
    <w:name w:val="Subtitle Char1"/>
    <w:basedOn w:val="a1"/>
    <w:uiPriority w:val="11"/>
    <w:rsid w:val="006003BD"/>
    <w:rPr>
      <w:rFonts w:ascii="Cambria" w:eastAsia="Times New Roman" w:hAnsi="Cambria" w:cs="Times New Roman" w:hint="default"/>
      <w:sz w:val="24"/>
      <w:szCs w:val="24"/>
    </w:rPr>
  </w:style>
  <w:style w:type="character" w:customStyle="1" w:styleId="DocumentMapChar">
    <w:name w:val="Document Map Char"/>
    <w:uiPriority w:val="99"/>
    <w:locked/>
    <w:rsid w:val="006003BD"/>
    <w:rPr>
      <w:rFonts w:ascii="Tahoma" w:hAnsi="Tahoma" w:cs="Tahoma" w:hint="default"/>
      <w:sz w:val="16"/>
      <w:szCs w:val="16"/>
    </w:rPr>
  </w:style>
  <w:style w:type="character" w:customStyle="1" w:styleId="CommentSubjectChar">
    <w:name w:val="Comment Subject Char"/>
    <w:uiPriority w:val="99"/>
    <w:locked/>
    <w:rsid w:val="006003BD"/>
    <w:rPr>
      <w:rFonts w:ascii="Calibri" w:eastAsia="Times New Roman" w:hAnsi="Calibri" w:cs="Calibri" w:hint="default"/>
      <w:b/>
      <w:bCs/>
    </w:rPr>
  </w:style>
  <w:style w:type="character" w:customStyle="1" w:styleId="pt-a0">
    <w:name w:val="pt-a0"/>
    <w:basedOn w:val="a1"/>
    <w:uiPriority w:val="99"/>
    <w:rsid w:val="006003BD"/>
  </w:style>
  <w:style w:type="character" w:customStyle="1" w:styleId="pt-a3">
    <w:name w:val="pt-a3"/>
    <w:basedOn w:val="a1"/>
    <w:uiPriority w:val="99"/>
    <w:rsid w:val="006003BD"/>
  </w:style>
  <w:style w:type="character" w:styleId="afffa">
    <w:name w:val="Emphasis"/>
    <w:basedOn w:val="a1"/>
    <w:qFormat/>
    <w:rsid w:val="006003BD"/>
    <w:rPr>
      <w:i/>
      <w:iCs/>
    </w:rPr>
  </w:style>
  <w:style w:type="character" w:styleId="afffb">
    <w:name w:val="Strong"/>
    <w:basedOn w:val="a1"/>
    <w:qFormat/>
    <w:rsid w:val="006003BD"/>
    <w:rPr>
      <w:b/>
      <w:bCs/>
    </w:rPr>
  </w:style>
  <w:style w:type="paragraph" w:styleId="1fd">
    <w:name w:val="toc 1"/>
    <w:basedOn w:val="a0"/>
    <w:next w:val="a0"/>
    <w:autoRedefine/>
    <w:rsid w:val="006003BD"/>
    <w:pPr>
      <w:pBdr>
        <w:bottom w:val="single" w:sz="12" w:space="1" w:color="808080"/>
      </w:pBdr>
      <w:tabs>
        <w:tab w:val="right" w:pos="9921"/>
      </w:tabs>
      <w:spacing w:before="360" w:after="360"/>
    </w:pPr>
    <w:rPr>
      <w:rFonts w:ascii="Verdana" w:hAnsi="Verdana" w:cs="Verdana"/>
      <w:noProof/>
    </w:rPr>
  </w:style>
  <w:style w:type="paragraph" w:styleId="3a">
    <w:name w:val="toc 3"/>
    <w:basedOn w:val="a0"/>
    <w:next w:val="a0"/>
    <w:autoRedefine/>
    <w:rsid w:val="006003BD"/>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6003BD"/>
    <w:rPr>
      <w:rFonts w:eastAsia="Times New Roman" w:cs="Calibri"/>
      <w:sz w:val="20"/>
      <w:szCs w:val="20"/>
    </w:rPr>
  </w:style>
  <w:style w:type="character" w:customStyle="1" w:styleId="CommentTextChar1">
    <w:name w:val="Comment Text Char1"/>
    <w:basedOn w:val="a1"/>
    <w:uiPriority w:val="99"/>
    <w:semiHidden/>
    <w:rsid w:val="006003BD"/>
    <w:rPr>
      <w:rFonts w:eastAsia="Times New Roman" w:cs="Calibri"/>
      <w:sz w:val="20"/>
      <w:szCs w:val="20"/>
    </w:rPr>
  </w:style>
  <w:style w:type="character" w:customStyle="1" w:styleId="DocumentMapChar1">
    <w:name w:val="Document Map Char1"/>
    <w:basedOn w:val="a1"/>
    <w:uiPriority w:val="99"/>
    <w:semiHidden/>
    <w:rsid w:val="006003BD"/>
    <w:rPr>
      <w:rFonts w:ascii="Times New Roman" w:eastAsia="Times New Roman" w:hAnsi="Times New Roman"/>
      <w:sz w:val="0"/>
      <w:szCs w:val="0"/>
    </w:rPr>
  </w:style>
  <w:style w:type="character" w:customStyle="1" w:styleId="CommentSubjectChar1">
    <w:name w:val="Comment Subject Char1"/>
    <w:basedOn w:val="af9"/>
    <w:uiPriority w:val="99"/>
    <w:semiHidden/>
    <w:rsid w:val="006003BD"/>
    <w:rPr>
      <w:rFonts w:ascii="Calibri" w:eastAsia="Times New Roman" w:hAnsi="Calibri" w:cs="Calibri"/>
      <w:b/>
      <w:bCs/>
      <w:sz w:val="20"/>
      <w:szCs w:val="20"/>
      <w:lang w:eastAsia="ru-RU"/>
    </w:rPr>
  </w:style>
  <w:style w:type="character" w:styleId="afffc">
    <w:name w:val="footnote reference"/>
    <w:basedOn w:val="a1"/>
    <w:rsid w:val="006003BD"/>
    <w:rPr>
      <w:vertAlign w:val="superscript"/>
    </w:rPr>
  </w:style>
  <w:style w:type="character" w:styleId="afffd">
    <w:name w:val="annotation reference"/>
    <w:basedOn w:val="a1"/>
    <w:rsid w:val="006003BD"/>
    <w:rPr>
      <w:sz w:val="16"/>
      <w:szCs w:val="16"/>
    </w:rPr>
  </w:style>
  <w:style w:type="character" w:customStyle="1" w:styleId="HTML1">
    <w:name w:val="Стандартный HTML Знак1"/>
    <w:basedOn w:val="a1"/>
    <w:uiPriority w:val="99"/>
    <w:semiHidden/>
    <w:rsid w:val="006003BD"/>
    <w:rPr>
      <w:rFonts w:ascii="Consolas" w:hAnsi="Consolas" w:cs="Consolas"/>
      <w:sz w:val="20"/>
      <w:szCs w:val="20"/>
      <w:lang w:eastAsia="ru-RU"/>
    </w:rPr>
  </w:style>
  <w:style w:type="numbering" w:customStyle="1" w:styleId="1fe">
    <w:name w:val="Нет списка1"/>
    <w:next w:val="a3"/>
    <w:uiPriority w:val="99"/>
    <w:semiHidden/>
    <w:unhideWhenUsed/>
    <w:rsid w:val="006003BD"/>
  </w:style>
  <w:style w:type="paragraph" w:styleId="a">
    <w:name w:val="List Bullet"/>
    <w:basedOn w:val="a0"/>
    <w:uiPriority w:val="99"/>
    <w:unhideWhenUsed/>
    <w:rsid w:val="006003BD"/>
    <w:pPr>
      <w:numPr>
        <w:numId w:val="3"/>
      </w:numPr>
      <w:spacing w:after="200" w:line="276" w:lineRule="auto"/>
      <w:contextualSpacing/>
    </w:pPr>
    <w:rPr>
      <w:rFonts w:ascii="Calibri" w:hAnsi="Calibri" w:cs="Calibri"/>
      <w:sz w:val="22"/>
      <w:szCs w:val="22"/>
    </w:rPr>
  </w:style>
  <w:style w:type="paragraph" w:customStyle="1" w:styleId="3b">
    <w:name w:val="Без интервала3"/>
    <w:rsid w:val="006003BD"/>
    <w:pPr>
      <w:spacing w:after="0" w:line="240" w:lineRule="auto"/>
    </w:pPr>
    <w:rPr>
      <w:rFonts w:ascii="Calibri" w:eastAsia="Times New Roman" w:hAnsi="Calibri" w:cs="Calibri"/>
      <w:lang w:eastAsia="ru-RU"/>
    </w:rPr>
  </w:style>
  <w:style w:type="character" w:customStyle="1" w:styleId="pt-a0-000003">
    <w:name w:val="pt-a0-000003"/>
    <w:uiPriority w:val="99"/>
    <w:rsid w:val="006003BD"/>
    <w:rPr>
      <w:rFonts w:cs="Times New Roman"/>
    </w:rPr>
  </w:style>
  <w:style w:type="character" w:customStyle="1" w:styleId="markedcontent">
    <w:name w:val="markedcontent"/>
    <w:basedOn w:val="a1"/>
    <w:rsid w:val="006003BD"/>
  </w:style>
  <w:style w:type="character" w:customStyle="1" w:styleId="extendedtext-short">
    <w:name w:val="extendedtext-short"/>
    <w:basedOn w:val="a1"/>
    <w:rsid w:val="006003BD"/>
  </w:style>
  <w:style w:type="numbering" w:customStyle="1" w:styleId="2e">
    <w:name w:val="Нет списка2"/>
    <w:next w:val="a3"/>
    <w:uiPriority w:val="99"/>
    <w:semiHidden/>
    <w:unhideWhenUsed/>
    <w:rsid w:val="003C5AB2"/>
  </w:style>
  <w:style w:type="paragraph" w:customStyle="1" w:styleId="afffe">
    <w:name w:val="Знак"/>
    <w:basedOn w:val="a0"/>
    <w:rsid w:val="003C5AB2"/>
    <w:pPr>
      <w:widowControl w:val="0"/>
      <w:adjustRightInd w:val="0"/>
      <w:spacing w:after="160" w:line="240" w:lineRule="exact"/>
      <w:jc w:val="right"/>
    </w:pPr>
    <w:rPr>
      <w:sz w:val="20"/>
      <w:szCs w:val="20"/>
      <w:lang w:val="en-GB" w:eastAsia="en-US"/>
    </w:rPr>
  </w:style>
  <w:style w:type="paragraph" w:customStyle="1" w:styleId="affff">
    <w:name w:val="Знак Знак Знак Знак"/>
    <w:basedOn w:val="a0"/>
    <w:rsid w:val="003C5AB2"/>
    <w:pPr>
      <w:widowControl w:val="0"/>
      <w:adjustRightInd w:val="0"/>
      <w:spacing w:after="160" w:line="240" w:lineRule="exact"/>
      <w:jc w:val="right"/>
    </w:pPr>
    <w:rPr>
      <w:sz w:val="20"/>
      <w:szCs w:val="20"/>
      <w:lang w:val="en-GB" w:eastAsia="en-US"/>
    </w:rPr>
  </w:style>
  <w:style w:type="character" w:customStyle="1" w:styleId="affff0">
    <w:name w:val="Название Знак"/>
    <w:aliases w:val="Текст сноски Знак Знак"/>
    <w:uiPriority w:val="10"/>
    <w:locked/>
    <w:rsid w:val="003C5AB2"/>
    <w:rPr>
      <w:sz w:val="28"/>
      <w:szCs w:val="24"/>
      <w:lang w:val="ru-RU" w:eastAsia="ru-RU" w:bidi="ar-SA"/>
    </w:rPr>
  </w:style>
  <w:style w:type="table" w:customStyle="1" w:styleId="1ff">
    <w:name w:val="Сетка таблицы1"/>
    <w:basedOn w:val="a2"/>
    <w:next w:val="ae"/>
    <w:rsid w:val="003C5A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3"/>
    <w:uiPriority w:val="99"/>
    <w:semiHidden/>
    <w:unhideWhenUsed/>
    <w:rsid w:val="003C5AB2"/>
  </w:style>
  <w:style w:type="paragraph" w:customStyle="1" w:styleId="1ff0">
    <w:name w:val="Знак1 Знак Знак Знак Знак Знак Знак Знак Знак Знак Знак Знак Знак Знак Знак Знак"/>
    <w:basedOn w:val="a0"/>
    <w:rsid w:val="003C5AB2"/>
    <w:pPr>
      <w:spacing w:after="160" w:line="240" w:lineRule="exact"/>
    </w:pPr>
    <w:rPr>
      <w:rFonts w:ascii="Verdana" w:hAnsi="Verdana"/>
      <w:lang w:val="en-US" w:eastAsia="en-US"/>
    </w:rPr>
  </w:style>
  <w:style w:type="paragraph" w:customStyle="1" w:styleId="214">
    <w:name w:val="Заголовок 21"/>
    <w:basedOn w:val="a0"/>
    <w:uiPriority w:val="99"/>
    <w:rsid w:val="00FB4267"/>
    <w:pPr>
      <w:widowControl w:val="0"/>
      <w:autoSpaceDE w:val="0"/>
      <w:autoSpaceDN w:val="0"/>
      <w:ind w:left="1082" w:right="1082"/>
      <w:jc w:val="center"/>
      <w:outlineLvl w:val="2"/>
    </w:pPr>
    <w:rPr>
      <w:rFonts w:ascii="Arial" w:eastAsia="Calibri" w:hAnsi="Arial" w:cs="Arial"/>
      <w:b/>
      <w:bCs/>
      <w:sz w:val="21"/>
      <w:szCs w:val="21"/>
      <w:lang w:eastAsia="en-US"/>
    </w:rPr>
  </w:style>
  <w:style w:type="paragraph" w:customStyle="1" w:styleId="2f">
    <w:name w:val="Стиль2"/>
    <w:basedOn w:val="ConsPlusNormal"/>
    <w:rsid w:val="00FB4267"/>
    <w:pPr>
      <w:widowControl/>
      <w:ind w:firstLine="54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login.consultant.ru/link/?req=doc&amp;base=LAW&amp;n=356131&amp;date=14.09.2021" TargetMode="External"/><Relationship Id="rId26"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3" Type="http://schemas.openxmlformats.org/officeDocument/2006/relationships/styles" Target="styles.xml"/><Relationship Id="rId21" Type="http://schemas.openxmlformats.org/officeDocument/2006/relationships/hyperlink" Target="http://xn--b1abdeugyaebo0a.xn--p1ai/documents/1945.html" TargetMode="External"/><Relationship Id="rId7" Type="http://schemas.openxmlformats.org/officeDocument/2006/relationships/endnotes" Target="endnotes.xml"/><Relationship Id="rId12" Type="http://schemas.openxmlformats.org/officeDocument/2006/relationships/hyperlink" Target="consultantplus://offline/ref=DA11CE06F38A708477A625196B3D35F20AB83667B709FEDFDD5E515FCD47FD8003X6I" TargetMode="External"/><Relationship Id="rId17" Type="http://schemas.openxmlformats.org/officeDocument/2006/relationships/hyperlink" Target="https://login.consultant.ru/link/?req=doc&amp;base=LAW&amp;n=392661&amp;date=14.09.2021"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login.consultant.ru/link/?req=doc&amp;base=LAW&amp;n=356129&amp;date=14.09.2021" TargetMode="External"/><Relationship Id="rId20" Type="http://schemas.openxmlformats.org/officeDocument/2006/relationships/hyperlink" Target="https://login.consultant.ru/link/?req=doc&amp;base=LAW&amp;n=44772&amp;date=14.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login.consultant.ru/link/?req=doc&amp;base=LAW&amp;n=373476&amp;date=14.09.2021" TargetMode="External"/><Relationship Id="rId23" Type="http://schemas.openxmlformats.org/officeDocument/2006/relationships/hyperlink" Target="https://login.consultant.ru/link/?req=doc&amp;base=RZB&amp;n=479344&amp;dst=100019"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LAW&amp;n=305825&amp;date=14.09.2021" TargetMode="External"/><Relationship Id="rId4" Type="http://schemas.openxmlformats.org/officeDocument/2006/relationships/settings" Target="settings.xml"/><Relationship Id="rId9" Type="http://schemas.openxmlformats.org/officeDocument/2006/relationships/hyperlink" Target="consultantplus://offline/ref=6EBDB374285BE42D2CAB2AC946E55919C4074BD40F5957866A9CF1E7AEE3B397F8D67DE5FA3FFA4821E56D0CEAiDC8G" TargetMode="External"/><Relationship Id="rId14" Type="http://schemas.openxmlformats.org/officeDocument/2006/relationships/hyperlink" Target="consultantplus://offline/ref=F713B1B74AEA734F08DA07331F0B617C5CFC14D73959B0090BFA1EB8221268685483A728AAAC8D8B21F1AFe23CH"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121</Pages>
  <Words>32535</Words>
  <Characters>185455</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7</cp:revision>
  <cp:lastPrinted>2024-11-02T07:41:00Z</cp:lastPrinted>
  <dcterms:created xsi:type="dcterms:W3CDTF">2024-11-15T08:54:00Z</dcterms:created>
  <dcterms:modified xsi:type="dcterms:W3CDTF">2025-02-03T11:47:00Z</dcterms:modified>
</cp:coreProperties>
</file>