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E63E" w14:textId="77777777" w:rsidR="00571D04" w:rsidRDefault="00571D04" w:rsidP="00571D04">
      <w:pPr>
        <w:ind w:firstLine="708"/>
        <w:jc w:val="center"/>
        <w:rPr>
          <w:b/>
        </w:rPr>
      </w:pPr>
      <w:r>
        <w:rPr>
          <w:b/>
        </w:rPr>
        <w:t>СОДЕРЖАНИЕ</w:t>
      </w:r>
    </w:p>
    <w:p w14:paraId="4AD6A5C6" w14:textId="77777777" w:rsidR="00571D04" w:rsidRDefault="00571D04" w:rsidP="00571D04">
      <w:pPr>
        <w:jc w:val="center"/>
        <w:rPr>
          <w:b/>
        </w:rPr>
      </w:pPr>
    </w:p>
    <w:p w14:paraId="27A28130" w14:textId="1A269005" w:rsidR="00571D04" w:rsidRDefault="00571D04" w:rsidP="00571D04">
      <w:pPr>
        <w:jc w:val="center"/>
        <w:rPr>
          <w:b/>
        </w:rPr>
      </w:pPr>
      <w:r>
        <w:rPr>
          <w:b/>
        </w:rPr>
        <w:t xml:space="preserve">Вестник № </w:t>
      </w:r>
      <w:r w:rsidR="00C76780">
        <w:rPr>
          <w:b/>
        </w:rPr>
        <w:t>36</w:t>
      </w:r>
      <w:r w:rsidR="00C06E95">
        <w:rPr>
          <w:b/>
        </w:rPr>
        <w:t xml:space="preserve"> (часть 1)</w:t>
      </w:r>
      <w:r>
        <w:rPr>
          <w:b/>
        </w:rPr>
        <w:t xml:space="preserve"> от </w:t>
      </w:r>
      <w:r w:rsidR="0048299E" w:rsidRPr="0048299E">
        <w:rPr>
          <w:b/>
        </w:rPr>
        <w:t>2</w:t>
      </w:r>
      <w:r w:rsidR="00C76780">
        <w:rPr>
          <w:b/>
        </w:rPr>
        <w:t>6</w:t>
      </w:r>
      <w:r w:rsidR="0048299E" w:rsidRPr="0048299E">
        <w:rPr>
          <w:b/>
        </w:rPr>
        <w:t>.</w:t>
      </w:r>
      <w:r w:rsidR="00C76780">
        <w:rPr>
          <w:b/>
        </w:rPr>
        <w:t>12</w:t>
      </w:r>
      <w:r>
        <w:rPr>
          <w:b/>
        </w:rPr>
        <w:t xml:space="preserve">.2024  </w:t>
      </w:r>
    </w:p>
    <w:p w14:paraId="2042C344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Муниципальные нормативные правовые </w:t>
      </w:r>
      <w:proofErr w:type="gramStart"/>
      <w:r>
        <w:rPr>
          <w:b/>
        </w:rPr>
        <w:t>акты  городского</w:t>
      </w:r>
      <w:proofErr w:type="gramEnd"/>
      <w:r>
        <w:rPr>
          <w:b/>
        </w:rPr>
        <w:t xml:space="preserve"> округа</w:t>
      </w:r>
    </w:p>
    <w:p w14:paraId="3C49BD5A" w14:textId="77777777" w:rsidR="00571D04" w:rsidRDefault="00571D04" w:rsidP="00571D04">
      <w:pPr>
        <w:jc w:val="center"/>
        <w:rPr>
          <w:b/>
        </w:rPr>
      </w:pPr>
      <w:r>
        <w:rPr>
          <w:b/>
        </w:rPr>
        <w:t xml:space="preserve"> Тейково Ивановской области и другая информация</w:t>
      </w:r>
    </w:p>
    <w:p w14:paraId="73F201A1" w14:textId="77777777" w:rsidR="00571D04" w:rsidRDefault="00571D04" w:rsidP="00571D04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364"/>
        <w:gridCol w:w="1296"/>
      </w:tblGrid>
      <w:tr w:rsidR="00571D04" w14:paraId="6C54D377" w14:textId="77777777" w:rsidTr="00601BC8">
        <w:trPr>
          <w:jc w:val="center"/>
        </w:trPr>
        <w:tc>
          <w:tcPr>
            <w:tcW w:w="3544" w:type="dxa"/>
            <w:hideMark/>
          </w:tcPr>
          <w:p w14:paraId="263578D2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Номер, дата муниципального нормативного правового акта</w:t>
            </w:r>
          </w:p>
        </w:tc>
        <w:tc>
          <w:tcPr>
            <w:tcW w:w="5364" w:type="dxa"/>
            <w:hideMark/>
          </w:tcPr>
          <w:p w14:paraId="6C68E987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  <w:p w14:paraId="0FD3C6B3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муниципального нормативного</w:t>
            </w:r>
          </w:p>
          <w:p w14:paraId="4A7A6ECF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правового акта</w:t>
            </w:r>
          </w:p>
        </w:tc>
        <w:tc>
          <w:tcPr>
            <w:tcW w:w="1296" w:type="dxa"/>
            <w:hideMark/>
          </w:tcPr>
          <w:p w14:paraId="55F9D45D" w14:textId="77777777" w:rsidR="00571D04" w:rsidRDefault="00571D04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Страница </w:t>
            </w:r>
          </w:p>
        </w:tc>
      </w:tr>
      <w:tr w:rsidR="00571D04" w14:paraId="394D2D1B" w14:textId="77777777" w:rsidTr="00601BC8">
        <w:trPr>
          <w:jc w:val="center"/>
        </w:trPr>
        <w:tc>
          <w:tcPr>
            <w:tcW w:w="3544" w:type="dxa"/>
            <w:hideMark/>
          </w:tcPr>
          <w:p w14:paraId="0D417AB6" w14:textId="77777777" w:rsidR="00571D04" w:rsidRDefault="00571D04">
            <w:pPr>
              <w:rPr>
                <w:b/>
                <w:lang w:eastAsia="en-US"/>
              </w:rPr>
            </w:pPr>
          </w:p>
        </w:tc>
        <w:tc>
          <w:tcPr>
            <w:tcW w:w="5364" w:type="dxa"/>
          </w:tcPr>
          <w:p w14:paraId="240D62F9" w14:textId="77777777" w:rsidR="00571D04" w:rsidRDefault="00571D04">
            <w:pPr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</w:tcPr>
          <w:p w14:paraId="309AAF8B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65CD1A6E" w14:textId="77777777" w:rsidTr="00601BC8">
        <w:trPr>
          <w:jc w:val="center"/>
        </w:trPr>
        <w:tc>
          <w:tcPr>
            <w:tcW w:w="3544" w:type="dxa"/>
            <w:hideMark/>
          </w:tcPr>
          <w:p w14:paraId="60C834D5" w14:textId="77777777" w:rsidR="00571D04" w:rsidRDefault="00571D04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5364" w:type="dxa"/>
            <w:hideMark/>
          </w:tcPr>
          <w:p w14:paraId="7B9FA8EA" w14:textId="77777777" w:rsidR="00571D04" w:rsidRDefault="00571D04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7201B89" w14:textId="77777777" w:rsidR="00571D04" w:rsidRDefault="00571D04">
            <w:pPr>
              <w:spacing w:line="252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571D04" w14:paraId="0C256BC5" w14:textId="77777777" w:rsidTr="00601BC8">
        <w:trPr>
          <w:jc w:val="center"/>
        </w:trPr>
        <w:tc>
          <w:tcPr>
            <w:tcW w:w="3544" w:type="dxa"/>
          </w:tcPr>
          <w:p w14:paraId="33EC4261" w14:textId="77777777" w:rsidR="00571D04" w:rsidRDefault="00571D04">
            <w:pPr>
              <w:spacing w:line="252" w:lineRule="auto"/>
              <w:rPr>
                <w:sz w:val="10"/>
                <w:szCs w:val="10"/>
                <w:lang w:eastAsia="en-US"/>
              </w:rPr>
            </w:pPr>
          </w:p>
          <w:p w14:paraId="47A83AB8" w14:textId="77777777" w:rsidR="00C76780" w:rsidRDefault="00C76780" w:rsidP="00C767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14:paraId="31FCA7FD" w14:textId="4636DF59" w:rsidR="00571D04" w:rsidRDefault="00C76780" w:rsidP="00C76780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Городской Думы городского округа Тейково Ивановской области от 25.12.2024 №120</w:t>
            </w:r>
          </w:p>
        </w:tc>
        <w:tc>
          <w:tcPr>
            <w:tcW w:w="5364" w:type="dxa"/>
          </w:tcPr>
          <w:p w14:paraId="6BED777C" w14:textId="77777777" w:rsidR="00C76780" w:rsidRDefault="00C76780" w:rsidP="00C76780">
            <w:pPr>
              <w:jc w:val="both"/>
            </w:pPr>
            <w:r>
              <w:t>Об утверждении плана работы городской Думы</w:t>
            </w:r>
          </w:p>
          <w:p w14:paraId="62063226" w14:textId="100DC34A" w:rsidR="00196C04" w:rsidRPr="00196C04" w:rsidRDefault="00C76780" w:rsidP="00C76780">
            <w:pPr>
              <w:jc w:val="both"/>
              <w:rPr>
                <w:sz w:val="10"/>
                <w:szCs w:val="10"/>
              </w:rPr>
            </w:pPr>
            <w:r>
              <w:t>городского округа Тейково Ивановской области на 2025 год</w:t>
            </w:r>
          </w:p>
        </w:tc>
        <w:tc>
          <w:tcPr>
            <w:tcW w:w="1296" w:type="dxa"/>
          </w:tcPr>
          <w:p w14:paraId="22BEC8AD" w14:textId="14EEF86F" w:rsidR="00571D04" w:rsidRDefault="00164CD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7D9DEC18" w14:textId="77777777" w:rsidR="00571D04" w:rsidRDefault="00571D04"/>
    <w:p w14:paraId="087A1023" w14:textId="77777777" w:rsidR="00C76780" w:rsidRDefault="00C76780">
      <w:pPr>
        <w:spacing w:after="160" w:line="259" w:lineRule="auto"/>
        <w:sectPr w:rsidR="00C76780" w:rsidSect="005171EA">
          <w:footerReference w:type="default" r:id="rId8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1B55682F" w14:textId="77777777" w:rsidR="00DF3F36" w:rsidRPr="004507E6" w:rsidRDefault="00DF3F36" w:rsidP="00DF3F36">
      <w:pPr>
        <w:pStyle w:val="11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0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A6DB7B2" wp14:editId="3E2D2013">
            <wp:extent cx="643255" cy="852170"/>
            <wp:effectExtent l="1905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A91F1" w14:textId="77777777" w:rsidR="00DF3F36" w:rsidRPr="004507E6" w:rsidRDefault="00DF3F36" w:rsidP="00DF3F36">
      <w:pPr>
        <w:jc w:val="center"/>
        <w:rPr>
          <w:b/>
          <w:sz w:val="28"/>
          <w:szCs w:val="28"/>
        </w:rPr>
      </w:pPr>
      <w:proofErr w:type="gramStart"/>
      <w:r w:rsidRPr="004507E6">
        <w:rPr>
          <w:b/>
          <w:sz w:val="28"/>
          <w:szCs w:val="28"/>
        </w:rPr>
        <w:t>ГОРОДСКАЯ  ДУМА</w:t>
      </w:r>
      <w:proofErr w:type="gramEnd"/>
    </w:p>
    <w:p w14:paraId="7D0D8D3C" w14:textId="77777777" w:rsidR="00DF3F36" w:rsidRPr="004507E6" w:rsidRDefault="00DF3F36" w:rsidP="00DF3F3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ГОРОДСКОГО ОКРУГА ТЕЙКОВО ИВАНОВСКОЙ ОБЛАСТИ</w:t>
      </w:r>
    </w:p>
    <w:p w14:paraId="0BF029F7" w14:textId="77777777" w:rsidR="00DF3F36" w:rsidRPr="004507E6" w:rsidRDefault="00DF3F36" w:rsidP="00DF3F36">
      <w:pPr>
        <w:rPr>
          <w:sz w:val="28"/>
          <w:szCs w:val="28"/>
        </w:rPr>
      </w:pPr>
    </w:p>
    <w:p w14:paraId="1786A341" w14:textId="77777777" w:rsidR="00DF3F36" w:rsidRPr="004507E6" w:rsidRDefault="00DF3F36" w:rsidP="00DF3F36">
      <w:pPr>
        <w:jc w:val="center"/>
        <w:rPr>
          <w:b/>
          <w:sz w:val="28"/>
          <w:szCs w:val="28"/>
        </w:rPr>
      </w:pPr>
      <w:r w:rsidRPr="004507E6">
        <w:rPr>
          <w:b/>
          <w:sz w:val="28"/>
          <w:szCs w:val="28"/>
        </w:rPr>
        <w:t>Р Е Ш Е Н И Е</w:t>
      </w:r>
    </w:p>
    <w:p w14:paraId="2331A2C5" w14:textId="77777777" w:rsidR="00DF3F36" w:rsidRPr="004507E6" w:rsidRDefault="00DF3F36" w:rsidP="00DF3F36">
      <w:pPr>
        <w:jc w:val="center"/>
        <w:rPr>
          <w:b/>
          <w:sz w:val="28"/>
          <w:szCs w:val="28"/>
        </w:rPr>
      </w:pPr>
    </w:p>
    <w:p w14:paraId="423E3536" w14:textId="77777777" w:rsidR="00DF3F36" w:rsidRPr="004507E6" w:rsidRDefault="00DF3F36" w:rsidP="00DF3F36">
      <w:pPr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4507E6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4507E6">
        <w:rPr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sz w:val="28"/>
          <w:szCs w:val="28"/>
        </w:rPr>
        <w:t xml:space="preserve"> 120</w:t>
      </w:r>
    </w:p>
    <w:p w14:paraId="678C23B1" w14:textId="77777777" w:rsidR="00DF3F36" w:rsidRPr="004507E6" w:rsidRDefault="00DF3F36" w:rsidP="00DF3F36">
      <w:pPr>
        <w:jc w:val="both"/>
        <w:rPr>
          <w:sz w:val="28"/>
          <w:szCs w:val="28"/>
        </w:rPr>
      </w:pPr>
      <w:proofErr w:type="spellStart"/>
      <w:r w:rsidRPr="004507E6">
        <w:rPr>
          <w:sz w:val="28"/>
          <w:szCs w:val="28"/>
        </w:rPr>
        <w:t>г.о</w:t>
      </w:r>
      <w:proofErr w:type="spellEnd"/>
      <w:r w:rsidRPr="004507E6">
        <w:rPr>
          <w:sz w:val="28"/>
          <w:szCs w:val="28"/>
        </w:rPr>
        <w:t>. Тейково</w:t>
      </w:r>
    </w:p>
    <w:p w14:paraId="06423DA8" w14:textId="77777777" w:rsidR="00DF3F36" w:rsidRPr="004507E6" w:rsidRDefault="00DF3F36" w:rsidP="00DF3F36">
      <w:pPr>
        <w:jc w:val="both"/>
        <w:rPr>
          <w:sz w:val="28"/>
          <w:szCs w:val="28"/>
        </w:rPr>
      </w:pPr>
    </w:p>
    <w:p w14:paraId="36440F47" w14:textId="77777777" w:rsidR="00DF3F36" w:rsidRPr="004507E6" w:rsidRDefault="00DF3F36" w:rsidP="00DF3F36">
      <w:pPr>
        <w:rPr>
          <w:sz w:val="28"/>
          <w:szCs w:val="28"/>
        </w:rPr>
      </w:pPr>
      <w:r w:rsidRPr="004507E6">
        <w:rPr>
          <w:sz w:val="28"/>
          <w:szCs w:val="28"/>
        </w:rPr>
        <w:t>Об утверждении плана работы городской Думы</w:t>
      </w:r>
    </w:p>
    <w:p w14:paraId="6C0AE7F0" w14:textId="77777777" w:rsidR="00DF3F36" w:rsidRPr="004507E6" w:rsidRDefault="00DF3F36" w:rsidP="00DF3F36">
      <w:pPr>
        <w:rPr>
          <w:sz w:val="28"/>
          <w:szCs w:val="28"/>
        </w:rPr>
      </w:pPr>
      <w:r w:rsidRPr="004507E6">
        <w:rPr>
          <w:sz w:val="28"/>
          <w:szCs w:val="28"/>
        </w:rPr>
        <w:t>городского округа Тейково Ивановской области на 20</w:t>
      </w:r>
      <w:r>
        <w:rPr>
          <w:sz w:val="28"/>
          <w:szCs w:val="28"/>
        </w:rPr>
        <w:t>25</w:t>
      </w:r>
      <w:r w:rsidRPr="004507E6">
        <w:rPr>
          <w:sz w:val="28"/>
          <w:szCs w:val="28"/>
        </w:rPr>
        <w:t xml:space="preserve"> год</w:t>
      </w:r>
    </w:p>
    <w:p w14:paraId="7970D786" w14:textId="77777777" w:rsidR="00DF3F36" w:rsidRPr="004507E6" w:rsidRDefault="00DF3F36" w:rsidP="00DF3F36">
      <w:pPr>
        <w:jc w:val="both"/>
        <w:rPr>
          <w:sz w:val="28"/>
          <w:szCs w:val="28"/>
        </w:rPr>
      </w:pPr>
    </w:p>
    <w:p w14:paraId="79091AE6" w14:textId="77777777" w:rsidR="00DF3F36" w:rsidRPr="004507E6" w:rsidRDefault="00DF3F36" w:rsidP="00DF3F36">
      <w:pPr>
        <w:ind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>В соответствии с п.5 ст. 25 гл. 4 Регламента городской Думы городского                      округа Тейково Ивановской области, утвержденного решением городской Думы                городского округа Тейково от 24.07.2015 № 64, -</w:t>
      </w:r>
    </w:p>
    <w:p w14:paraId="6D59E70F" w14:textId="77777777" w:rsidR="00DF3F36" w:rsidRPr="004507E6" w:rsidRDefault="00DF3F36" w:rsidP="00DF3F36">
      <w:pPr>
        <w:jc w:val="both"/>
        <w:rPr>
          <w:sz w:val="28"/>
          <w:szCs w:val="28"/>
        </w:rPr>
      </w:pPr>
    </w:p>
    <w:p w14:paraId="2D020DE1" w14:textId="77777777" w:rsidR="00DF3F36" w:rsidRPr="004507E6" w:rsidRDefault="00DF3F36" w:rsidP="00DF3F3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>городская Дума городского округа Тейково Ивановской области</w:t>
      </w:r>
    </w:p>
    <w:p w14:paraId="42DB4C13" w14:textId="77777777" w:rsidR="00DF3F36" w:rsidRPr="004507E6" w:rsidRDefault="00DF3F36" w:rsidP="00DF3F36">
      <w:pPr>
        <w:jc w:val="center"/>
        <w:rPr>
          <w:sz w:val="28"/>
          <w:szCs w:val="28"/>
        </w:rPr>
      </w:pPr>
      <w:r w:rsidRPr="004507E6">
        <w:rPr>
          <w:sz w:val="28"/>
          <w:szCs w:val="28"/>
        </w:rPr>
        <w:t xml:space="preserve">Р Е Ш И Л </w:t>
      </w:r>
      <w:proofErr w:type="gramStart"/>
      <w:r w:rsidRPr="004507E6">
        <w:rPr>
          <w:sz w:val="28"/>
          <w:szCs w:val="28"/>
        </w:rPr>
        <w:t>А :</w:t>
      </w:r>
      <w:proofErr w:type="gramEnd"/>
    </w:p>
    <w:p w14:paraId="72025ED9" w14:textId="77777777" w:rsidR="00DF3F36" w:rsidRPr="004507E6" w:rsidRDefault="00DF3F36" w:rsidP="00DF3F36">
      <w:pPr>
        <w:jc w:val="center"/>
        <w:rPr>
          <w:sz w:val="28"/>
          <w:szCs w:val="28"/>
        </w:rPr>
      </w:pPr>
    </w:p>
    <w:p w14:paraId="5FFDA4E3" w14:textId="77777777" w:rsidR="00DF3F36" w:rsidRPr="004507E6" w:rsidRDefault="00DF3F36" w:rsidP="00DF3F36">
      <w:pPr>
        <w:numPr>
          <w:ilvl w:val="0"/>
          <w:numId w:val="27"/>
        </w:numPr>
        <w:ind w:left="0" w:firstLine="851"/>
        <w:jc w:val="both"/>
        <w:rPr>
          <w:sz w:val="28"/>
          <w:szCs w:val="28"/>
        </w:rPr>
      </w:pPr>
      <w:r w:rsidRPr="004507E6">
        <w:rPr>
          <w:sz w:val="28"/>
          <w:szCs w:val="28"/>
        </w:rPr>
        <w:t xml:space="preserve">Утвердить план работы городской </w:t>
      </w:r>
      <w:proofErr w:type="gramStart"/>
      <w:r w:rsidRPr="004507E6">
        <w:rPr>
          <w:sz w:val="28"/>
          <w:szCs w:val="28"/>
        </w:rPr>
        <w:t>Думы  городского</w:t>
      </w:r>
      <w:proofErr w:type="gramEnd"/>
      <w:r w:rsidRPr="004507E6">
        <w:rPr>
          <w:sz w:val="28"/>
          <w:szCs w:val="28"/>
        </w:rPr>
        <w:t xml:space="preserve"> округа Тейково Ивановской области на 202</w:t>
      </w:r>
      <w:r>
        <w:rPr>
          <w:sz w:val="28"/>
          <w:szCs w:val="28"/>
        </w:rPr>
        <w:t>5</w:t>
      </w:r>
      <w:r w:rsidRPr="004507E6">
        <w:rPr>
          <w:sz w:val="28"/>
          <w:szCs w:val="28"/>
        </w:rPr>
        <w:t xml:space="preserve"> год (прилагается).</w:t>
      </w:r>
    </w:p>
    <w:p w14:paraId="20AB94A0" w14:textId="77777777" w:rsidR="00DF3F36" w:rsidRPr="00C768DC" w:rsidRDefault="00DF3F36" w:rsidP="00DF3F36">
      <w:pPr>
        <w:pStyle w:val="a9"/>
        <w:numPr>
          <w:ilvl w:val="0"/>
          <w:numId w:val="2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68D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Вестнике органов местного                          самоуправления городского округа Тейково и на официальном сайте администрации городского округа Тейково Ивановской области в </w:t>
      </w:r>
      <w:proofErr w:type="gramStart"/>
      <w:r w:rsidRPr="00C768DC"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 w:rsidRPr="00C768DC">
        <w:rPr>
          <w:rFonts w:ascii="Times New Roman" w:hAnsi="Times New Roman" w:cs="Times New Roman"/>
          <w:sz w:val="28"/>
          <w:szCs w:val="28"/>
        </w:rPr>
        <w:t>Интернет».</w:t>
      </w:r>
    </w:p>
    <w:p w14:paraId="717170C6" w14:textId="77777777" w:rsidR="00DF3F36" w:rsidRPr="004507E6" w:rsidRDefault="00DF3F36" w:rsidP="00DF3F36">
      <w:pPr>
        <w:pStyle w:val="a9"/>
        <w:autoSpaceDE w:val="0"/>
        <w:autoSpaceDN w:val="0"/>
        <w:adjustRightInd w:val="0"/>
        <w:ind w:left="851" w:right="-284"/>
        <w:jc w:val="both"/>
        <w:rPr>
          <w:sz w:val="28"/>
          <w:szCs w:val="28"/>
        </w:rPr>
      </w:pPr>
    </w:p>
    <w:p w14:paraId="2800540B" w14:textId="77777777" w:rsidR="00DF3F36" w:rsidRDefault="00DF3F36" w:rsidP="00DF3F36">
      <w:pPr>
        <w:pStyle w:val="a3"/>
        <w:ind w:right="-284"/>
        <w:jc w:val="both"/>
        <w:rPr>
          <w:b/>
          <w:i/>
        </w:rPr>
      </w:pPr>
    </w:p>
    <w:p w14:paraId="2FA4E411" w14:textId="77777777" w:rsidR="00DF3F36" w:rsidRPr="004507E6" w:rsidRDefault="00DF3F36" w:rsidP="00DF3F36">
      <w:pPr>
        <w:pStyle w:val="a3"/>
        <w:ind w:right="-284"/>
        <w:jc w:val="both"/>
        <w:rPr>
          <w:b/>
          <w:i/>
        </w:rPr>
      </w:pPr>
      <w:r w:rsidRPr="004507E6">
        <w:rPr>
          <w:b/>
          <w:i/>
        </w:rPr>
        <w:t>Председатель городской Думы</w:t>
      </w:r>
    </w:p>
    <w:p w14:paraId="63CE313F" w14:textId="77777777" w:rsidR="00DF3F36" w:rsidRPr="004507E6" w:rsidRDefault="00DF3F36" w:rsidP="00DF3F36">
      <w:pPr>
        <w:tabs>
          <w:tab w:val="left" w:pos="-142"/>
        </w:tabs>
        <w:ind w:right="-284"/>
        <w:contextualSpacing/>
        <w:jc w:val="both"/>
        <w:rPr>
          <w:sz w:val="28"/>
          <w:szCs w:val="28"/>
        </w:rPr>
      </w:pPr>
      <w:r w:rsidRPr="004507E6">
        <w:rPr>
          <w:b/>
          <w:i/>
          <w:sz w:val="28"/>
          <w:szCs w:val="28"/>
        </w:rPr>
        <w:t xml:space="preserve">городского округа Тейково Ивановской области           </w:t>
      </w:r>
      <w:r>
        <w:rPr>
          <w:b/>
          <w:i/>
          <w:sz w:val="28"/>
          <w:szCs w:val="28"/>
        </w:rPr>
        <w:t xml:space="preserve">                        Н.Н. Коро</w:t>
      </w:r>
      <w:r w:rsidRPr="004507E6">
        <w:rPr>
          <w:b/>
          <w:i/>
          <w:sz w:val="28"/>
          <w:szCs w:val="28"/>
        </w:rPr>
        <w:t>лева</w:t>
      </w:r>
    </w:p>
    <w:p w14:paraId="78442C41" w14:textId="77777777" w:rsidR="00DF3F36" w:rsidRDefault="00DF3F36" w:rsidP="00DF3F36">
      <w:pPr>
        <w:jc w:val="right"/>
        <w:rPr>
          <w:sz w:val="28"/>
          <w:szCs w:val="28"/>
        </w:rPr>
      </w:pPr>
    </w:p>
    <w:p w14:paraId="6A62A8CE" w14:textId="77777777" w:rsidR="00DF3F36" w:rsidRDefault="00DF3F36" w:rsidP="00DF3F36">
      <w:pPr>
        <w:jc w:val="right"/>
        <w:rPr>
          <w:sz w:val="28"/>
          <w:szCs w:val="28"/>
        </w:rPr>
      </w:pPr>
    </w:p>
    <w:p w14:paraId="2ACFA306" w14:textId="77777777" w:rsidR="00DF3F36" w:rsidRDefault="00DF3F36" w:rsidP="00DF3F36">
      <w:pPr>
        <w:jc w:val="right"/>
        <w:rPr>
          <w:sz w:val="28"/>
          <w:szCs w:val="28"/>
        </w:rPr>
        <w:sectPr w:rsidR="00DF3F36" w:rsidSect="00BC5051">
          <w:pgSz w:w="11906" w:h="16838"/>
          <w:pgMar w:top="1134" w:right="567" w:bottom="426" w:left="1134" w:header="709" w:footer="709" w:gutter="0"/>
          <w:cols w:space="708"/>
          <w:docGrid w:linePitch="360"/>
        </w:sectPr>
      </w:pPr>
    </w:p>
    <w:p w14:paraId="27C28282" w14:textId="77777777" w:rsidR="00DF3F36" w:rsidRPr="001A3A59" w:rsidRDefault="00DF3F36" w:rsidP="00DF3F36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lastRenderedPageBreak/>
        <w:t xml:space="preserve">Приложение </w:t>
      </w:r>
    </w:p>
    <w:p w14:paraId="6C158FAA" w14:textId="77777777" w:rsidR="00DF3F36" w:rsidRPr="001A3A59" w:rsidRDefault="00DF3F36" w:rsidP="00DF3F36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 xml:space="preserve">к решению городской Думы </w:t>
      </w:r>
    </w:p>
    <w:p w14:paraId="12354FD1" w14:textId="77777777" w:rsidR="00DF3F36" w:rsidRPr="001A3A59" w:rsidRDefault="00DF3F36" w:rsidP="00DF3F36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>городского округа Тейково</w:t>
      </w:r>
    </w:p>
    <w:p w14:paraId="2243BD80" w14:textId="77777777" w:rsidR="00DF3F36" w:rsidRPr="001A3A59" w:rsidRDefault="00DF3F36" w:rsidP="00DF3F36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>Ивановской области</w:t>
      </w:r>
    </w:p>
    <w:p w14:paraId="1BC9904C" w14:textId="77777777" w:rsidR="00DF3F36" w:rsidRPr="001A3A59" w:rsidRDefault="00DF3F36" w:rsidP="00DF3F36">
      <w:pPr>
        <w:jc w:val="right"/>
        <w:rPr>
          <w:sz w:val="28"/>
          <w:szCs w:val="28"/>
        </w:rPr>
      </w:pPr>
      <w:r w:rsidRPr="001A3A59">
        <w:rPr>
          <w:sz w:val="28"/>
          <w:szCs w:val="28"/>
        </w:rPr>
        <w:t xml:space="preserve">  от 25.12.2024 № </w:t>
      </w:r>
      <w:r>
        <w:rPr>
          <w:sz w:val="28"/>
          <w:szCs w:val="28"/>
        </w:rPr>
        <w:t>120</w:t>
      </w:r>
    </w:p>
    <w:p w14:paraId="1EB18150" w14:textId="77777777" w:rsidR="00DF3F36" w:rsidRPr="001A3A59" w:rsidRDefault="00DF3F36" w:rsidP="00DF3F36">
      <w:pPr>
        <w:jc w:val="center"/>
        <w:rPr>
          <w:b/>
          <w:sz w:val="28"/>
          <w:szCs w:val="28"/>
        </w:rPr>
      </w:pPr>
    </w:p>
    <w:p w14:paraId="1ABA9B67" w14:textId="77777777" w:rsidR="00DF3F36" w:rsidRPr="001A3A59" w:rsidRDefault="00DF3F36" w:rsidP="00DF3F36">
      <w:pPr>
        <w:jc w:val="center"/>
        <w:rPr>
          <w:b/>
          <w:sz w:val="28"/>
          <w:szCs w:val="28"/>
        </w:rPr>
      </w:pPr>
      <w:r w:rsidRPr="001A3A59">
        <w:rPr>
          <w:b/>
          <w:sz w:val="28"/>
          <w:szCs w:val="28"/>
        </w:rPr>
        <w:t xml:space="preserve">План работы </w:t>
      </w:r>
    </w:p>
    <w:p w14:paraId="03E880E2" w14:textId="77777777" w:rsidR="00DF3F36" w:rsidRPr="001A3A59" w:rsidRDefault="00DF3F36" w:rsidP="00DF3F36">
      <w:pPr>
        <w:jc w:val="center"/>
        <w:rPr>
          <w:b/>
          <w:sz w:val="28"/>
          <w:szCs w:val="28"/>
        </w:rPr>
      </w:pPr>
      <w:r w:rsidRPr="001A3A59">
        <w:rPr>
          <w:b/>
          <w:sz w:val="28"/>
          <w:szCs w:val="28"/>
        </w:rPr>
        <w:t>городской Думы городского округа Тейково Ивановской области на 2025 год</w:t>
      </w:r>
    </w:p>
    <w:p w14:paraId="09A51600" w14:textId="77777777" w:rsidR="00DF3F36" w:rsidRPr="001A3A59" w:rsidRDefault="00DF3F36" w:rsidP="00DF3F36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2395"/>
        <w:gridCol w:w="1258"/>
      </w:tblGrid>
      <w:tr w:rsidR="00DF3F36" w:rsidRPr="001A3A59" w14:paraId="3A3F5680" w14:textId="77777777" w:rsidTr="00DF3F36">
        <w:trPr>
          <w:trHeight w:val="65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9C4CF" w14:textId="77777777" w:rsidR="00DF3F36" w:rsidRPr="001A3A59" w:rsidRDefault="00DF3F36" w:rsidP="00F81800">
            <w:pPr>
              <w:jc w:val="center"/>
              <w:rPr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005A1" w14:textId="77777777" w:rsidR="00DF3F36" w:rsidRPr="001A3A59" w:rsidRDefault="00DF3F36" w:rsidP="00F81800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Вопросы,</w:t>
            </w:r>
          </w:p>
          <w:p w14:paraId="2BB4AF75" w14:textId="77777777" w:rsidR="00DF3F36" w:rsidRPr="001A3A59" w:rsidRDefault="00DF3F36" w:rsidP="00F818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планируемые для внесения в повестку дня заседаний Думы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BD74C" w14:textId="77777777" w:rsidR="00DF3F36" w:rsidRPr="001A3A59" w:rsidRDefault="00DF3F36" w:rsidP="00F81800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1A3A59">
              <w:rPr>
                <w:b/>
                <w:sz w:val="28"/>
                <w:szCs w:val="28"/>
              </w:rPr>
              <w:t>Комитет</w:t>
            </w:r>
          </w:p>
        </w:tc>
      </w:tr>
      <w:tr w:rsidR="00DF3F36" w:rsidRPr="001A3A59" w14:paraId="2089C8CE" w14:textId="77777777" w:rsidTr="00DF3F36">
        <w:trPr>
          <w:trHeight w:val="14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548AF" w14:textId="27F9F395" w:rsidR="00DF3F36" w:rsidRPr="001A3A59" w:rsidRDefault="00DF3F36" w:rsidP="00F818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D7870" w14:textId="77777777" w:rsidR="00DF3F36" w:rsidRPr="00DF3F36" w:rsidRDefault="00DF3F36" w:rsidP="00DF3F36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1.</w:t>
            </w:r>
            <w:r w:rsidRPr="00DF3F36">
              <w:rPr>
                <w:bCs/>
                <w:sz w:val="28"/>
                <w:szCs w:val="28"/>
              </w:rPr>
              <w:tab/>
              <w:t xml:space="preserve">Об утверждении прогнозного плана (программы) приватизации муниципального имущества, находящегося в собственности городского округа Тейково Ивановской области на 2026 год и на плановый период 2027, 2028 годов. </w:t>
            </w:r>
          </w:p>
          <w:p w14:paraId="1F7247CB" w14:textId="77777777" w:rsidR="00DF3F36" w:rsidRPr="00DF3F36" w:rsidRDefault="00DF3F36" w:rsidP="00DF3F36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2.</w:t>
            </w:r>
            <w:r w:rsidRPr="00DF3F36">
              <w:rPr>
                <w:bCs/>
                <w:sz w:val="28"/>
                <w:szCs w:val="28"/>
              </w:rPr>
              <w:tab/>
              <w:t xml:space="preserve">Об итогах работы Отдела градостроительства и архитектуры администрации городского округа Тейково Ивановской области в 2024 году. </w:t>
            </w:r>
          </w:p>
          <w:p w14:paraId="7E38E7D2" w14:textId="77777777" w:rsidR="00DF3F36" w:rsidRPr="00DF3F36" w:rsidRDefault="00DF3F36" w:rsidP="00DF3F36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1.</w:t>
            </w:r>
            <w:r w:rsidRPr="00DF3F36">
              <w:rPr>
                <w:bCs/>
                <w:sz w:val="28"/>
                <w:szCs w:val="28"/>
              </w:rPr>
              <w:tab/>
              <w:t xml:space="preserve"> О работе администрации городского округа Тейково Ивановской области в сфере строительства объектов на территории городского округа Тейково в 2024 году согласно Генеральному плану городского округа Тейково Ивановской области, утвержденному решением городской Думы городского округа Тейково от 27.11.2020 № 37.</w:t>
            </w:r>
          </w:p>
          <w:p w14:paraId="68226284" w14:textId="77777777" w:rsidR="00DF3F36" w:rsidRPr="00DF3F36" w:rsidRDefault="00DF3F36" w:rsidP="00DF3F36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2.</w:t>
            </w:r>
            <w:r w:rsidRPr="00DF3F36">
              <w:rPr>
                <w:bCs/>
                <w:sz w:val="28"/>
                <w:szCs w:val="28"/>
              </w:rPr>
              <w:tab/>
            </w:r>
            <w:proofErr w:type="gramStart"/>
            <w:r w:rsidRPr="00DF3F36">
              <w:rPr>
                <w:bCs/>
                <w:sz w:val="28"/>
                <w:szCs w:val="28"/>
              </w:rPr>
              <w:t>О  состоянии</w:t>
            </w:r>
            <w:proofErr w:type="gramEnd"/>
            <w:r w:rsidRPr="00DF3F36">
              <w:rPr>
                <w:bCs/>
                <w:sz w:val="28"/>
                <w:szCs w:val="28"/>
              </w:rPr>
              <w:t xml:space="preserve"> законности и правопорядка  на территории городского округа Тейково Ивановской области в 2024 году.</w:t>
            </w:r>
          </w:p>
          <w:p w14:paraId="0A2A4C48" w14:textId="77777777" w:rsidR="00DF3F36" w:rsidRPr="00DF3F36" w:rsidRDefault="00DF3F36" w:rsidP="00DF3F36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3.</w:t>
            </w:r>
            <w:r w:rsidRPr="00DF3F36">
              <w:rPr>
                <w:bCs/>
                <w:sz w:val="28"/>
                <w:szCs w:val="28"/>
              </w:rPr>
              <w:tab/>
              <w:t xml:space="preserve">О результатах реализации подпрограммы «Формирование современной городской среды» на территории городского округа Тейково Ивановской области в 2024 году </w:t>
            </w:r>
            <w:proofErr w:type="gramStart"/>
            <w:r w:rsidRPr="00DF3F36">
              <w:rPr>
                <w:bCs/>
                <w:sz w:val="28"/>
                <w:szCs w:val="28"/>
              </w:rPr>
              <w:t>и  планах</w:t>
            </w:r>
            <w:proofErr w:type="gramEnd"/>
            <w:r w:rsidRPr="00DF3F36">
              <w:rPr>
                <w:bCs/>
                <w:sz w:val="28"/>
                <w:szCs w:val="28"/>
              </w:rPr>
              <w:t xml:space="preserve"> на 2025 год.</w:t>
            </w:r>
          </w:p>
          <w:p w14:paraId="13BD0FF8" w14:textId="77777777" w:rsidR="00DF3F36" w:rsidRPr="00DF3F36" w:rsidRDefault="00DF3F36" w:rsidP="00DF3F36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4.</w:t>
            </w:r>
            <w:r w:rsidRPr="00DF3F36">
              <w:rPr>
                <w:bCs/>
                <w:sz w:val="28"/>
                <w:szCs w:val="28"/>
              </w:rPr>
              <w:tab/>
              <w:t>О работе Комиссии по жилищным вопросам администрации городского округа Тейково Ивановской области в 2024 году, 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семей».</w:t>
            </w:r>
          </w:p>
          <w:p w14:paraId="571A5E35" w14:textId="77777777" w:rsidR="00DF3F36" w:rsidRPr="00DF3F36" w:rsidRDefault="00DF3F36" w:rsidP="00DF3F36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5.</w:t>
            </w:r>
            <w:r w:rsidRPr="00DF3F36">
              <w:rPr>
                <w:bCs/>
                <w:sz w:val="28"/>
                <w:szCs w:val="28"/>
              </w:rPr>
              <w:tab/>
              <w:t xml:space="preserve">Об утверждении отчета о выполнении в 2024 году прогнозного плана (программы) </w:t>
            </w:r>
            <w:r w:rsidRPr="00DF3F36">
              <w:rPr>
                <w:bCs/>
                <w:sz w:val="28"/>
                <w:szCs w:val="28"/>
              </w:rPr>
              <w:lastRenderedPageBreak/>
              <w:t>приватизации муниципального имущества, находящегося в собственности   городского округа Тейково Ивановской области на 2024 год и на плановый период 2025, 2026 годов.</w:t>
            </w:r>
          </w:p>
          <w:p w14:paraId="0432544B" w14:textId="299CEB2D" w:rsidR="00DF3F36" w:rsidRPr="001A3A59" w:rsidRDefault="00DF3F36" w:rsidP="00DF3F36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  <w:r w:rsidRPr="00DF3F36">
              <w:rPr>
                <w:bCs/>
                <w:sz w:val="28"/>
                <w:szCs w:val="28"/>
              </w:rPr>
              <w:t>6.</w:t>
            </w:r>
            <w:r w:rsidRPr="00DF3F36">
              <w:rPr>
                <w:bCs/>
                <w:sz w:val="28"/>
                <w:szCs w:val="28"/>
              </w:rPr>
              <w:tab/>
              <w:t>О работе Территориального управления социальной защиты населения по городскому округу Тейково и Тейковскому муниципальному району по предоставлению услуг социальной направленности жителям городского округа Тейково Ивановской области в 2024 году.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BB61F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lastRenderedPageBreak/>
              <w:t>КЗ</w:t>
            </w:r>
          </w:p>
          <w:p w14:paraId="725FAB41" w14:textId="77777777" w:rsidR="00DF3F36" w:rsidRPr="00DF3F36" w:rsidRDefault="00DF3F36" w:rsidP="00DF3F36">
            <w:pPr>
              <w:tabs>
                <w:tab w:val="left" w:pos="305"/>
              </w:tabs>
              <w:rPr>
                <w:b/>
              </w:rPr>
            </w:pPr>
          </w:p>
          <w:p w14:paraId="5B39C5D0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</w:p>
          <w:p w14:paraId="5266974D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44C73D8A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</w:p>
          <w:p w14:paraId="2A90A56F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</w:p>
          <w:p w14:paraId="0A27660C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2482A238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</w:p>
          <w:p w14:paraId="4295F93D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</w:p>
          <w:p w14:paraId="36A008C7" w14:textId="77777777" w:rsidR="00DF3F36" w:rsidRPr="00DF3F36" w:rsidRDefault="00DF3F36" w:rsidP="00DF3F36">
            <w:pPr>
              <w:tabs>
                <w:tab w:val="left" w:pos="305"/>
              </w:tabs>
              <w:rPr>
                <w:b/>
              </w:rPr>
            </w:pPr>
          </w:p>
          <w:p w14:paraId="347D82C0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4E0DCC07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</w:p>
          <w:p w14:paraId="0258FEF0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2B390139" w14:textId="77777777" w:rsidR="00DF3F36" w:rsidRPr="00DF3F36" w:rsidRDefault="00DF3F36" w:rsidP="00DF3F36">
            <w:pPr>
              <w:tabs>
                <w:tab w:val="left" w:pos="305"/>
              </w:tabs>
              <w:jc w:val="center"/>
              <w:rPr>
                <w:b/>
              </w:rPr>
            </w:pPr>
          </w:p>
          <w:p w14:paraId="44F0BEDA" w14:textId="77777777" w:rsidR="00DF3F36" w:rsidRPr="00DF3F36" w:rsidRDefault="00DF3F36" w:rsidP="00DF3F36">
            <w:pPr>
              <w:jc w:val="center"/>
            </w:pPr>
          </w:p>
          <w:p w14:paraId="62D68530" w14:textId="77777777" w:rsidR="00DF3F36" w:rsidRPr="00DF3F36" w:rsidRDefault="00DF3F36" w:rsidP="00DF3F36">
            <w:pPr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5AC07407" w14:textId="77777777" w:rsidR="00DF3F36" w:rsidRPr="00DF3F36" w:rsidRDefault="00DF3F36" w:rsidP="00DF3F36">
            <w:pPr>
              <w:jc w:val="center"/>
              <w:rPr>
                <w:b/>
              </w:rPr>
            </w:pPr>
          </w:p>
          <w:p w14:paraId="24301878" w14:textId="77777777" w:rsidR="00DF3F36" w:rsidRPr="00DF3F36" w:rsidRDefault="00DF3F36" w:rsidP="00DF3F36">
            <w:pPr>
              <w:jc w:val="center"/>
              <w:rPr>
                <w:b/>
              </w:rPr>
            </w:pPr>
          </w:p>
          <w:p w14:paraId="0B186015" w14:textId="77777777" w:rsidR="00DF3F36" w:rsidRPr="00DF3F36" w:rsidRDefault="00DF3F36" w:rsidP="00DF3F36">
            <w:pPr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412AAC24" w14:textId="77777777" w:rsidR="00DF3F36" w:rsidRPr="00DF3F36" w:rsidRDefault="00DF3F36" w:rsidP="00DF3F36">
            <w:pPr>
              <w:jc w:val="center"/>
              <w:rPr>
                <w:b/>
              </w:rPr>
            </w:pPr>
          </w:p>
          <w:p w14:paraId="1D1AC8DB" w14:textId="77777777" w:rsidR="00DF3F36" w:rsidRPr="00DF3F36" w:rsidRDefault="00DF3F36" w:rsidP="00DF3F36">
            <w:pPr>
              <w:jc w:val="center"/>
              <w:rPr>
                <w:b/>
              </w:rPr>
            </w:pPr>
          </w:p>
          <w:p w14:paraId="279842FD" w14:textId="77777777" w:rsidR="00DF3F36" w:rsidRPr="00DF3F36" w:rsidRDefault="00DF3F36" w:rsidP="00DF3F36">
            <w:pPr>
              <w:jc w:val="center"/>
              <w:rPr>
                <w:b/>
              </w:rPr>
            </w:pPr>
          </w:p>
          <w:p w14:paraId="19D8783F" w14:textId="41663129" w:rsidR="00DF3F36" w:rsidRPr="00DF3F36" w:rsidRDefault="00DF3F36" w:rsidP="00DF3F36">
            <w:pPr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</w:tc>
      </w:tr>
      <w:tr w:rsidR="00DF3F36" w:rsidRPr="001A3A59" w14:paraId="4CA015AD" w14:textId="77777777" w:rsidTr="00DF3F36">
        <w:trPr>
          <w:trHeight w:val="65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2907" w14:textId="2ECAF54B" w:rsidR="00DF3F36" w:rsidRPr="001A3A59" w:rsidRDefault="00DF3F36" w:rsidP="00F818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A95A9" w14:textId="77777777" w:rsidR="005E02B3" w:rsidRPr="005E02B3" w:rsidRDefault="005E02B3" w:rsidP="005E02B3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5E02B3">
              <w:rPr>
                <w:bCs/>
                <w:sz w:val="28"/>
                <w:szCs w:val="28"/>
              </w:rPr>
              <w:t xml:space="preserve">1. О работе органов местного </w:t>
            </w:r>
            <w:proofErr w:type="gramStart"/>
            <w:r w:rsidRPr="005E02B3">
              <w:rPr>
                <w:bCs/>
                <w:sz w:val="28"/>
                <w:szCs w:val="28"/>
              </w:rPr>
              <w:t>самоуправления  городского</w:t>
            </w:r>
            <w:proofErr w:type="gramEnd"/>
            <w:r w:rsidRPr="005E02B3">
              <w:rPr>
                <w:bCs/>
                <w:sz w:val="28"/>
                <w:szCs w:val="28"/>
              </w:rPr>
              <w:t xml:space="preserve"> округа Тейково Ивановской области с обращениями,   заявлениями, жалобами и предложениями граждан в 2024 году.</w:t>
            </w:r>
          </w:p>
          <w:p w14:paraId="482C6AEE" w14:textId="77777777" w:rsidR="005E02B3" w:rsidRPr="005E02B3" w:rsidRDefault="005E02B3" w:rsidP="005E02B3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5E02B3">
              <w:rPr>
                <w:bCs/>
                <w:sz w:val="28"/>
                <w:szCs w:val="28"/>
              </w:rPr>
              <w:t>2. Об эффективности работы Отдела муниципального контроля администрации городского округа Тейково Ивановской области в 2024 году.</w:t>
            </w:r>
          </w:p>
          <w:p w14:paraId="6B0F13EF" w14:textId="77777777" w:rsidR="005E02B3" w:rsidRPr="005E02B3" w:rsidRDefault="005E02B3" w:rsidP="005E02B3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5E02B3">
              <w:rPr>
                <w:bCs/>
                <w:sz w:val="28"/>
                <w:szCs w:val="28"/>
              </w:rPr>
              <w:t>3. О санитарно-эпидемиологической обстановке и о применяемых мерах по обеспечению санитарно-эпидемиологического благополучия населения, о проводимой работе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 в 2023 году.</w:t>
            </w:r>
          </w:p>
          <w:p w14:paraId="3C7CB21C" w14:textId="77777777" w:rsidR="005E02B3" w:rsidRPr="005E02B3" w:rsidRDefault="005E02B3" w:rsidP="005E02B3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5E02B3">
              <w:rPr>
                <w:bCs/>
                <w:sz w:val="28"/>
                <w:szCs w:val="28"/>
              </w:rPr>
              <w:t xml:space="preserve">4. О работе МБУ «Служба благоустройства», в том числе по обслуживанию общественных пространств, спортивных и игровых площадок, культурных объектов, и информация о финансово-хозяйственной деятельности учреждения в 2024 году. О планах проведения работ по благоустройству и озеленению городского округа Тейково Ивановской области в 2025 году. </w:t>
            </w:r>
          </w:p>
          <w:p w14:paraId="16C9A06F" w14:textId="77777777" w:rsidR="005E02B3" w:rsidRPr="005E02B3" w:rsidRDefault="005E02B3" w:rsidP="005E02B3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5E02B3">
              <w:rPr>
                <w:bCs/>
                <w:sz w:val="28"/>
                <w:szCs w:val="28"/>
              </w:rPr>
              <w:t>5. Об утверждении отчета контрольно-счетной комиссии городского округа Тейково Ивановской области о деятельности в 2024 году.</w:t>
            </w:r>
          </w:p>
          <w:p w14:paraId="501C8802" w14:textId="77777777" w:rsidR="005E02B3" w:rsidRPr="005E02B3" w:rsidRDefault="005E02B3" w:rsidP="005E02B3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5E02B3">
              <w:rPr>
                <w:bCs/>
                <w:sz w:val="28"/>
                <w:szCs w:val="28"/>
              </w:rPr>
              <w:t>6. О назначении Публичных слушаний по проекту решения городской Думы городского округа Тейково Ивановской области «Об утверждении отчета об исполнении бюджета города Тейково за 2024 год».</w:t>
            </w:r>
          </w:p>
          <w:p w14:paraId="39BEC550" w14:textId="719A8BB7" w:rsidR="00DF3F36" w:rsidRPr="005E02B3" w:rsidRDefault="005E02B3" w:rsidP="005E02B3">
            <w:pPr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5E02B3">
              <w:rPr>
                <w:bCs/>
                <w:sz w:val="28"/>
                <w:szCs w:val="28"/>
              </w:rPr>
              <w:t xml:space="preserve">7. Об </w:t>
            </w:r>
            <w:proofErr w:type="gramStart"/>
            <w:r w:rsidRPr="005E02B3">
              <w:rPr>
                <w:bCs/>
                <w:sz w:val="28"/>
                <w:szCs w:val="28"/>
              </w:rPr>
              <w:t>организации  обслуживания</w:t>
            </w:r>
            <w:proofErr w:type="gramEnd"/>
            <w:r w:rsidRPr="005E02B3">
              <w:rPr>
                <w:bCs/>
                <w:sz w:val="28"/>
                <w:szCs w:val="28"/>
              </w:rPr>
              <w:t xml:space="preserve"> населения автомобильным пассажирским транспортом общего пользования на территории городского округа Тейково Ивановской области.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2C66E" w14:textId="61EBCE59" w:rsidR="005E02B3" w:rsidRPr="00DF3F36" w:rsidRDefault="005E02B3" w:rsidP="005E02B3">
            <w:pPr>
              <w:tabs>
                <w:tab w:val="left" w:pos="299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40C3515D" w14:textId="77777777" w:rsidR="005E02B3" w:rsidRPr="00DF3F36" w:rsidRDefault="005E02B3" w:rsidP="005E02B3">
            <w:pPr>
              <w:tabs>
                <w:tab w:val="left" w:pos="299"/>
              </w:tabs>
              <w:jc w:val="center"/>
              <w:rPr>
                <w:b/>
              </w:rPr>
            </w:pPr>
          </w:p>
          <w:p w14:paraId="201529BD" w14:textId="77777777" w:rsidR="005E02B3" w:rsidRPr="00DF3F36" w:rsidRDefault="005E02B3" w:rsidP="005E02B3">
            <w:pPr>
              <w:tabs>
                <w:tab w:val="left" w:pos="305"/>
              </w:tabs>
              <w:ind w:left="15"/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66EF000A" w14:textId="77777777" w:rsidR="005E02B3" w:rsidRPr="00DF3F36" w:rsidRDefault="005E02B3" w:rsidP="005E02B3">
            <w:pPr>
              <w:tabs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79E16B4D" w14:textId="77777777" w:rsidR="005E02B3" w:rsidRPr="00DF3F36" w:rsidRDefault="005E02B3" w:rsidP="005E02B3">
            <w:pPr>
              <w:tabs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57DE69D9" w14:textId="77777777" w:rsidR="005E02B3" w:rsidRPr="00DF3F36" w:rsidRDefault="005E02B3" w:rsidP="005E02B3">
            <w:pPr>
              <w:tabs>
                <w:tab w:val="left" w:pos="305"/>
              </w:tabs>
              <w:ind w:left="15"/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0A8F93DC" w14:textId="77777777" w:rsidR="005E02B3" w:rsidRPr="00DF3F36" w:rsidRDefault="005E02B3" w:rsidP="005E02B3">
            <w:pPr>
              <w:jc w:val="center"/>
            </w:pPr>
          </w:p>
          <w:p w14:paraId="41281339" w14:textId="77777777" w:rsidR="005E02B3" w:rsidRPr="00DF3F36" w:rsidRDefault="005E02B3" w:rsidP="005E02B3">
            <w:pPr>
              <w:jc w:val="center"/>
            </w:pPr>
          </w:p>
          <w:p w14:paraId="3976434E" w14:textId="77777777" w:rsidR="005E02B3" w:rsidRPr="00DF3F36" w:rsidRDefault="005E02B3" w:rsidP="005E02B3">
            <w:pPr>
              <w:jc w:val="center"/>
            </w:pPr>
          </w:p>
          <w:p w14:paraId="00AEB9D4" w14:textId="77777777" w:rsidR="005E02B3" w:rsidRPr="00DF3F36" w:rsidRDefault="005E02B3" w:rsidP="005E02B3"/>
          <w:p w14:paraId="4A1B9F08" w14:textId="77777777" w:rsidR="005E02B3" w:rsidRPr="00DF3F36" w:rsidRDefault="005E02B3" w:rsidP="005E02B3">
            <w:pPr>
              <w:jc w:val="center"/>
            </w:pPr>
            <w:r w:rsidRPr="00DF3F36">
              <w:rPr>
                <w:b/>
              </w:rPr>
              <w:t>КГХ</w:t>
            </w:r>
          </w:p>
          <w:p w14:paraId="20B0C569" w14:textId="77777777" w:rsidR="005E02B3" w:rsidRPr="00DF3F36" w:rsidRDefault="005E02B3" w:rsidP="005E02B3">
            <w:pPr>
              <w:jc w:val="center"/>
            </w:pPr>
          </w:p>
          <w:p w14:paraId="3892015F" w14:textId="77777777" w:rsidR="005E02B3" w:rsidRPr="00DF3F36" w:rsidRDefault="005E02B3" w:rsidP="005E02B3">
            <w:pPr>
              <w:jc w:val="center"/>
            </w:pPr>
          </w:p>
          <w:p w14:paraId="544B6424" w14:textId="77777777" w:rsidR="005E02B3" w:rsidRPr="00DF3F36" w:rsidRDefault="005E02B3" w:rsidP="005E02B3">
            <w:pPr>
              <w:jc w:val="center"/>
            </w:pPr>
          </w:p>
          <w:p w14:paraId="198B98BC" w14:textId="77777777" w:rsidR="005E02B3" w:rsidRPr="00DF3F36" w:rsidRDefault="005E02B3" w:rsidP="005E02B3"/>
          <w:p w14:paraId="1B6F3359" w14:textId="77777777" w:rsidR="005E02B3" w:rsidRPr="00DF3F36" w:rsidRDefault="005E02B3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1411A903" w14:textId="77777777" w:rsidR="005E02B3" w:rsidRPr="00DF3F36" w:rsidRDefault="005E02B3" w:rsidP="005E02B3">
            <w:pPr>
              <w:jc w:val="center"/>
              <w:rPr>
                <w:b/>
              </w:rPr>
            </w:pPr>
          </w:p>
          <w:p w14:paraId="048D9D1A" w14:textId="77777777" w:rsidR="005E02B3" w:rsidRPr="00DF3F36" w:rsidRDefault="005E02B3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2B8CF923" w14:textId="77777777" w:rsidR="005E02B3" w:rsidRPr="00DF3F36" w:rsidRDefault="005E02B3" w:rsidP="005E02B3">
            <w:pPr>
              <w:rPr>
                <w:b/>
              </w:rPr>
            </w:pPr>
          </w:p>
          <w:p w14:paraId="5A3E8CE1" w14:textId="77777777" w:rsidR="005E02B3" w:rsidRPr="00DF3F36" w:rsidRDefault="005E02B3" w:rsidP="005E02B3">
            <w:pPr>
              <w:jc w:val="center"/>
              <w:rPr>
                <w:b/>
              </w:rPr>
            </w:pPr>
          </w:p>
          <w:p w14:paraId="66A46ABF" w14:textId="2CAF736C" w:rsidR="00DF3F36" w:rsidRPr="001A3A59" w:rsidRDefault="005E02B3" w:rsidP="005E02B3">
            <w:pPr>
              <w:ind w:left="-90" w:right="-108"/>
              <w:jc w:val="center"/>
              <w:rPr>
                <w:b/>
                <w:sz w:val="28"/>
                <w:szCs w:val="28"/>
              </w:rPr>
            </w:pPr>
            <w:r w:rsidRPr="00DF3F36">
              <w:rPr>
                <w:b/>
              </w:rPr>
              <w:t>КГХ</w:t>
            </w:r>
          </w:p>
        </w:tc>
      </w:tr>
      <w:tr w:rsidR="00DF3F36" w:rsidRPr="00DF3F36" w14:paraId="163C1CB1" w14:textId="77777777" w:rsidTr="00DF3F36">
        <w:trPr>
          <w:trHeight w:val="383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C5D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lastRenderedPageBreak/>
              <w:t>Март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B419" w14:textId="77777777" w:rsidR="00DF3F36" w:rsidRPr="005E02B3" w:rsidRDefault="00DF3F36" w:rsidP="00DF3F36">
            <w:pPr>
              <w:numPr>
                <w:ilvl w:val="0"/>
                <w:numId w:val="22"/>
              </w:numPr>
              <w:tabs>
                <w:tab w:val="left" w:pos="279"/>
                <w:tab w:val="left" w:pos="305"/>
              </w:tabs>
              <w:ind w:left="15" w:firstLine="0"/>
              <w:jc w:val="both"/>
            </w:pPr>
            <w:r w:rsidRPr="005E02B3">
              <w:t xml:space="preserve"> О результатах работы управляющих компаний городского округа Тейково Ивановской области в 2024 году и планах на 2025 год.</w:t>
            </w:r>
          </w:p>
          <w:p w14:paraId="1224EF50" w14:textId="77777777" w:rsidR="005E02B3" w:rsidRPr="005E02B3" w:rsidRDefault="00DF3F36" w:rsidP="005E02B3">
            <w:pPr>
              <w:pStyle w:val="a9"/>
              <w:tabs>
                <w:tab w:val="left" w:pos="-977"/>
                <w:tab w:val="left" w:pos="264"/>
                <w:tab w:val="left" w:pos="30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B3">
              <w:rPr>
                <w:rFonts w:ascii="Times New Roman" w:hAnsi="Times New Roman" w:cs="Times New Roman"/>
                <w:sz w:val="24"/>
                <w:szCs w:val="24"/>
              </w:rPr>
              <w:t>2. 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2024 году, в том числе информация о результатах проведения инвентаризации муниципального жилищного фонда и работы по актуализации данных о состоянии и нанимателях объектов муниципального жилищного фонда (</w:t>
            </w:r>
            <w:proofErr w:type="spellStart"/>
            <w:r w:rsidRPr="005E02B3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 w:rsidRPr="005E02B3">
              <w:rPr>
                <w:rFonts w:ascii="Times New Roman" w:hAnsi="Times New Roman" w:cs="Times New Roman"/>
                <w:sz w:val="24"/>
                <w:szCs w:val="24"/>
              </w:rPr>
              <w:t>. Думы № 84 от 27.09.2024).</w:t>
            </w:r>
          </w:p>
          <w:p w14:paraId="03EB868D" w14:textId="77777777" w:rsidR="005E02B3" w:rsidRPr="005E02B3" w:rsidRDefault="00DF3F36" w:rsidP="005E02B3">
            <w:pPr>
              <w:pStyle w:val="a9"/>
              <w:tabs>
                <w:tab w:val="left" w:pos="-977"/>
                <w:tab w:val="left" w:pos="264"/>
                <w:tab w:val="left" w:pos="305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5E02B3">
              <w:rPr>
                <w:rFonts w:ascii="Times New Roman" w:hAnsi="Times New Roman" w:cs="Times New Roman"/>
              </w:rPr>
              <w:t>3. О мероприятиях учреждений здравоохранения городского округа Тейково Ивановской области по обеспечению доступности и повышению качества оказания медицинских услуг населению, анализ рождаемости в 2024 году. О планах по проведению ремонта Стоматологической поликлиники.</w:t>
            </w:r>
          </w:p>
          <w:p w14:paraId="5FACAAF3" w14:textId="77777777" w:rsidR="005E02B3" w:rsidRPr="005E02B3" w:rsidRDefault="00DF3F36" w:rsidP="005E02B3">
            <w:pPr>
              <w:pStyle w:val="a9"/>
              <w:tabs>
                <w:tab w:val="left" w:pos="-977"/>
                <w:tab w:val="left" w:pos="264"/>
                <w:tab w:val="left" w:pos="305"/>
              </w:tabs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5E02B3">
              <w:rPr>
                <w:rFonts w:ascii="Times New Roman" w:hAnsi="Times New Roman" w:cs="Times New Roman"/>
              </w:rPr>
              <w:t>4. О ходе подготовки мероприятий к 80-й годовщине Великой Победы.</w:t>
            </w:r>
          </w:p>
          <w:p w14:paraId="01E6002D" w14:textId="6E30C2C3" w:rsidR="00DF3F36" w:rsidRPr="005E02B3" w:rsidRDefault="00DF3F36" w:rsidP="005E02B3">
            <w:pPr>
              <w:pStyle w:val="a9"/>
              <w:tabs>
                <w:tab w:val="left" w:pos="-977"/>
                <w:tab w:val="left" w:pos="264"/>
                <w:tab w:val="left" w:pos="305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B3">
              <w:rPr>
                <w:rFonts w:ascii="Times New Roman" w:hAnsi="Times New Roman" w:cs="Times New Roman"/>
              </w:rPr>
              <w:t>5. Об организации волонтерской деятельности в образовательных учреждениях городского округа Тейково Ивановской области.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B7D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210B4CA5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49882571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07112F2E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394BA3FF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5AAA9D76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ind w:right="-108"/>
              <w:rPr>
                <w:b/>
              </w:rPr>
            </w:pPr>
          </w:p>
          <w:p w14:paraId="5E67996C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</w:rPr>
            </w:pPr>
          </w:p>
          <w:p w14:paraId="4775B11B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</w:rPr>
            </w:pPr>
          </w:p>
          <w:p w14:paraId="09182FBB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7FEBC104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7EBB6291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ind w:right="-108"/>
              <w:rPr>
                <w:b/>
              </w:rPr>
            </w:pPr>
          </w:p>
          <w:p w14:paraId="1709F4A8" w14:textId="1BE9C253" w:rsidR="00DF3F36" w:rsidRPr="00DF3F36" w:rsidRDefault="00DF3F36" w:rsidP="005E02B3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73FB997C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 w:right="-108"/>
              <w:jc w:val="center"/>
            </w:pPr>
            <w:r w:rsidRPr="00DF3F36">
              <w:rPr>
                <w:b/>
              </w:rPr>
              <w:t>КСП</w:t>
            </w:r>
          </w:p>
        </w:tc>
      </w:tr>
      <w:tr w:rsidR="00DF3F36" w:rsidRPr="00DF3F36" w14:paraId="09613626" w14:textId="77777777" w:rsidTr="00DF3F36">
        <w:trPr>
          <w:trHeight w:val="381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27B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t>Апрель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AA9" w14:textId="77777777" w:rsidR="00DF3F36" w:rsidRPr="00DF3F36" w:rsidRDefault="00DF3F36" w:rsidP="00DF3F36">
            <w:pPr>
              <w:numPr>
                <w:ilvl w:val="0"/>
                <w:numId w:val="23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>Об утверждении отчета об исполнении бюджета городского округа Тейково за 2024 год.</w:t>
            </w:r>
          </w:p>
          <w:p w14:paraId="20B42DEF" w14:textId="77777777" w:rsidR="00DF3F36" w:rsidRPr="00DF3F36" w:rsidRDefault="00DF3F36" w:rsidP="00DF3F36">
            <w:pPr>
              <w:numPr>
                <w:ilvl w:val="0"/>
                <w:numId w:val="23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>Об утверждении отчета о расходовании резервного фонда администрации городского округа Тейково Ивановской области за 2024 год.</w:t>
            </w:r>
          </w:p>
          <w:p w14:paraId="3B52E791" w14:textId="77777777" w:rsidR="00DF3F36" w:rsidRPr="00DF3F36" w:rsidRDefault="00DF3F36" w:rsidP="00DF3F36">
            <w:pPr>
              <w:numPr>
                <w:ilvl w:val="0"/>
                <w:numId w:val="23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proofErr w:type="gramStart"/>
            <w:r w:rsidRPr="00DF3F36">
              <w:t>Об  исполнении</w:t>
            </w:r>
            <w:proofErr w:type="gramEnd"/>
            <w:r w:rsidRPr="00DF3F36">
              <w:t xml:space="preserve"> бюджета города Тейково за 1-й квартал 2025 года.</w:t>
            </w:r>
          </w:p>
          <w:p w14:paraId="768A72ED" w14:textId="77777777" w:rsidR="00DF3F36" w:rsidRPr="00DF3F36" w:rsidRDefault="00DF3F36" w:rsidP="00DF3F36">
            <w:pPr>
              <w:numPr>
                <w:ilvl w:val="0"/>
                <w:numId w:val="23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>Об определении даты празднования Дня города Тейково в 2025 году (определение даты рассмотрения вопроса «О ходе подготовки к празднованию Дня города в 2025 году»).</w:t>
            </w:r>
          </w:p>
          <w:p w14:paraId="3867D25A" w14:textId="77777777" w:rsidR="00DF3F36" w:rsidRPr="00DF3F36" w:rsidRDefault="00DF3F36" w:rsidP="00DF3F36">
            <w:pPr>
              <w:numPr>
                <w:ilvl w:val="0"/>
                <w:numId w:val="23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>О работе органов местного самоуправления городского округа Тейково Ивановской области по предупреждению безнадзорности и правонарушений среди несовершеннолетних в 2024 году.</w:t>
            </w:r>
          </w:p>
          <w:p w14:paraId="01FDA209" w14:textId="77777777" w:rsidR="00DF3F36" w:rsidRPr="00DF3F36" w:rsidRDefault="00DF3F36" w:rsidP="00DF3F36">
            <w:pPr>
              <w:numPr>
                <w:ilvl w:val="0"/>
                <w:numId w:val="23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>Об организации вывоза ТКО и КБО на территории городского округа Тейково Ивановской области, о принимаемых мерах по налаживанию взаимодействия между участниками процесса.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342" w14:textId="71D0B108" w:rsidR="00DF3F36" w:rsidRPr="00DF3F36" w:rsidRDefault="00DF3F36" w:rsidP="005E02B3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046DC157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439A6666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rPr>
                <w:b/>
              </w:rPr>
            </w:pPr>
          </w:p>
          <w:p w14:paraId="4DE473DA" w14:textId="6E2479AA" w:rsidR="00DF3F36" w:rsidRPr="00DF3F36" w:rsidRDefault="00DF3F36" w:rsidP="005E02B3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503D4F08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39CF7091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rPr>
                <w:b/>
              </w:rPr>
            </w:pPr>
          </w:p>
          <w:p w14:paraId="661E47E2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710A6997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rPr>
                <w:b/>
              </w:rPr>
            </w:pPr>
          </w:p>
          <w:p w14:paraId="3781CB4E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</w:tc>
      </w:tr>
      <w:tr w:rsidR="00DF3F36" w:rsidRPr="00DF3F36" w14:paraId="6EE8CF97" w14:textId="77777777" w:rsidTr="00DF3F36">
        <w:trPr>
          <w:trHeight w:val="212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6F5DE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lastRenderedPageBreak/>
              <w:t>Май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29FB" w14:textId="77777777" w:rsidR="00DF3F36" w:rsidRPr="00DF3F36" w:rsidRDefault="00DF3F36" w:rsidP="00DF3F36">
            <w:pPr>
              <w:pStyle w:val="a9"/>
              <w:numPr>
                <w:ilvl w:val="0"/>
                <w:numId w:val="28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главы городского округа Тейково Ивановской области о результатах деятельности по социально-экономическому развитию городского </w:t>
            </w:r>
            <w:proofErr w:type="gramStart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округа  Тейково</w:t>
            </w:r>
            <w:proofErr w:type="gramEnd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 в 2024 году.</w:t>
            </w:r>
          </w:p>
          <w:p w14:paraId="2C9E3E0E" w14:textId="77777777" w:rsidR="00DF3F36" w:rsidRPr="00DF3F36" w:rsidRDefault="00DF3F36" w:rsidP="00DF3F36">
            <w:pPr>
              <w:numPr>
                <w:ilvl w:val="0"/>
                <w:numId w:val="28"/>
              </w:numPr>
              <w:tabs>
                <w:tab w:val="left" w:pos="-552"/>
                <w:tab w:val="left" w:pos="305"/>
              </w:tabs>
              <w:ind w:left="34" w:firstLine="0"/>
              <w:jc w:val="both"/>
            </w:pPr>
            <w:r w:rsidRPr="00DF3F36">
              <w:t xml:space="preserve">Об итогах прохождения отопительного сезона 2024-2025 годов в городском округе Тейково Ивановской области </w:t>
            </w:r>
            <w:proofErr w:type="gramStart"/>
            <w:r w:rsidRPr="00DF3F36">
              <w:t>и  плане</w:t>
            </w:r>
            <w:proofErr w:type="gramEnd"/>
            <w:r w:rsidRPr="00DF3F36">
              <w:t xml:space="preserve"> подготовки теплоэнергетического хозяйства, жилого фонда, объектов социальной сферы к   отопительному сезону  2025-2026 годов.</w:t>
            </w:r>
          </w:p>
          <w:p w14:paraId="4DBF5795" w14:textId="77777777" w:rsidR="00DF3F36" w:rsidRPr="00DF3F36" w:rsidRDefault="00DF3F36" w:rsidP="00DF3F36">
            <w:pPr>
              <w:numPr>
                <w:ilvl w:val="0"/>
                <w:numId w:val="28"/>
              </w:numPr>
              <w:tabs>
                <w:tab w:val="left" w:pos="-552"/>
                <w:tab w:val="left" w:pos="305"/>
              </w:tabs>
              <w:ind w:left="34" w:firstLine="0"/>
              <w:jc w:val="both"/>
            </w:pPr>
            <w:r w:rsidRPr="00DF3F36">
              <w:t>Об организации отдыха и трудовой занятости детей в летний период 2025 года на территории городского округа Тейково Ивановской области.</w:t>
            </w:r>
          </w:p>
          <w:p w14:paraId="408FC752" w14:textId="77777777" w:rsidR="00DF3F36" w:rsidRPr="00DF3F36" w:rsidRDefault="00DF3F36" w:rsidP="00DF3F36">
            <w:pPr>
              <w:numPr>
                <w:ilvl w:val="0"/>
                <w:numId w:val="28"/>
              </w:numPr>
              <w:tabs>
                <w:tab w:val="left" w:pos="-552"/>
                <w:tab w:val="left" w:pos="305"/>
              </w:tabs>
              <w:ind w:left="34" w:firstLine="0"/>
              <w:jc w:val="both"/>
            </w:pPr>
            <w:r w:rsidRPr="00DF3F36">
              <w:t>О ходе подготовки к проведению в 2025 году муниципальных выборов в городском округе Тейково Ивановской области.</w:t>
            </w:r>
          </w:p>
          <w:p w14:paraId="66DE669C" w14:textId="77777777" w:rsidR="00DF3F36" w:rsidRPr="00DF3F36" w:rsidRDefault="00DF3F36" w:rsidP="00DF3F36">
            <w:pPr>
              <w:numPr>
                <w:ilvl w:val="0"/>
                <w:numId w:val="28"/>
              </w:numPr>
              <w:tabs>
                <w:tab w:val="left" w:pos="-552"/>
                <w:tab w:val="left" w:pos="305"/>
              </w:tabs>
              <w:ind w:left="34" w:firstLine="0"/>
              <w:jc w:val="both"/>
            </w:pPr>
            <w:r w:rsidRPr="00DF3F36">
              <w:t xml:space="preserve">О </w:t>
            </w:r>
            <w:proofErr w:type="gramStart"/>
            <w:r w:rsidRPr="00DF3F36">
              <w:t>награждении  Почетным</w:t>
            </w:r>
            <w:proofErr w:type="gramEnd"/>
            <w:r w:rsidRPr="00DF3F36">
              <w:t xml:space="preserve">  знаком «Родительская слава города Тейково».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0A732" w14:textId="085C4F0B" w:rsidR="00DF3F36" w:rsidRPr="00DF3F36" w:rsidRDefault="00DF3F36" w:rsidP="005E02B3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11DB2267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1EC37900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4C05B596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12142B5D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center"/>
              <w:rPr>
                <w:b/>
              </w:rPr>
            </w:pPr>
          </w:p>
          <w:p w14:paraId="13A1A978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ind w:right="-108"/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61264293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ind w:right="-108"/>
              <w:rPr>
                <w:b/>
              </w:rPr>
            </w:pPr>
          </w:p>
          <w:p w14:paraId="13D4F731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6C1BDAF4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 w:right="-108"/>
              <w:jc w:val="center"/>
              <w:rPr>
                <w:b/>
              </w:rPr>
            </w:pPr>
          </w:p>
          <w:p w14:paraId="03ABBFC6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 w:right="-108"/>
              <w:jc w:val="center"/>
            </w:pPr>
            <w:r w:rsidRPr="00DF3F36">
              <w:rPr>
                <w:b/>
              </w:rPr>
              <w:t>КСП</w:t>
            </w:r>
          </w:p>
        </w:tc>
      </w:tr>
      <w:tr w:rsidR="00DF3F36" w:rsidRPr="00DF3F36" w14:paraId="787E7C93" w14:textId="77777777" w:rsidTr="00DF3F36">
        <w:trPr>
          <w:trHeight w:val="27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0CAB0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t>Июнь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570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ind w:left="15"/>
              <w:jc w:val="both"/>
              <w:rPr>
                <w:highlight w:val="yellow"/>
              </w:rPr>
            </w:pPr>
            <w:r w:rsidRPr="00DF3F36">
              <w:t xml:space="preserve">1. О содержании мест </w:t>
            </w:r>
            <w:proofErr w:type="gramStart"/>
            <w:r w:rsidRPr="00DF3F36">
              <w:t>захоронений  и</w:t>
            </w:r>
            <w:proofErr w:type="gramEnd"/>
            <w:r w:rsidRPr="00DF3F36">
              <w:t xml:space="preserve">  оказании ритуальных услуг населению  городского округа Тейково Ивановской области. </w:t>
            </w:r>
          </w:p>
          <w:p w14:paraId="38CF2B23" w14:textId="77777777" w:rsidR="00DF3F36" w:rsidRPr="00DF3F36" w:rsidRDefault="00DF3F36" w:rsidP="00DF3F36">
            <w:pPr>
              <w:numPr>
                <w:ilvl w:val="0"/>
                <w:numId w:val="22"/>
              </w:numPr>
              <w:tabs>
                <w:tab w:val="left" w:pos="-977"/>
                <w:tab w:val="left" w:pos="-552"/>
                <w:tab w:val="left" w:pos="264"/>
                <w:tab w:val="left" w:pos="305"/>
              </w:tabs>
              <w:ind w:left="34" w:firstLine="0"/>
              <w:jc w:val="both"/>
            </w:pPr>
            <w:r w:rsidRPr="00DF3F36">
              <w:t>О создании единого архитектурного облика городского округа Тейково Ивановской области.</w:t>
            </w:r>
          </w:p>
          <w:p w14:paraId="7EB6A232" w14:textId="77777777" w:rsidR="00DF3F36" w:rsidRPr="00DF3F36" w:rsidRDefault="00DF3F36" w:rsidP="00DF3F36">
            <w:pPr>
              <w:pStyle w:val="a9"/>
              <w:numPr>
                <w:ilvl w:val="0"/>
                <w:numId w:val="22"/>
              </w:numPr>
              <w:tabs>
                <w:tab w:val="left" w:pos="-977"/>
                <w:tab w:val="left" w:pos="264"/>
                <w:tab w:val="left" w:pos="299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звания «Почетный гражданин города Тейково».  </w:t>
            </w:r>
          </w:p>
          <w:p w14:paraId="3F79591E" w14:textId="77777777" w:rsidR="00DF3F36" w:rsidRPr="00DF3F36" w:rsidRDefault="00DF3F36" w:rsidP="00DF3F36">
            <w:pPr>
              <w:pStyle w:val="a9"/>
              <w:numPr>
                <w:ilvl w:val="0"/>
                <w:numId w:val="22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Филиала ОГКУ «ЦЗН Ивановской области «Тейковский» по обеспечению доступности и повышению качества </w:t>
            </w:r>
            <w:proofErr w:type="gramStart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оказания  услуг</w:t>
            </w:r>
            <w:proofErr w:type="gramEnd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 городского округа</w:t>
            </w:r>
            <w:r w:rsidRPr="00DF3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Тейково Ивановской области в 2024 году и прошедшем периоде 2025 года. </w:t>
            </w:r>
          </w:p>
          <w:p w14:paraId="2D5C9E9A" w14:textId="77777777" w:rsidR="00DF3F36" w:rsidRPr="00DF3F36" w:rsidRDefault="00DF3F36" w:rsidP="00DF3F36">
            <w:pPr>
              <w:pStyle w:val="a9"/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4" w:right="33" w:hanging="34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Pr="00DF3F36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 «Музей истории города Тейково» в 2024 году и прошедшем периоде 2025 года.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D5774" w14:textId="77777777" w:rsidR="00DF3F36" w:rsidRPr="00DF3F36" w:rsidRDefault="00DF3F36" w:rsidP="00F81800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КГХ</w:t>
            </w:r>
          </w:p>
          <w:p w14:paraId="2D50F15B" w14:textId="77777777" w:rsidR="00DF3F36" w:rsidRPr="00DF3F36" w:rsidRDefault="00DF3F36" w:rsidP="00F81800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FF56" w14:textId="77777777" w:rsidR="00DF3F36" w:rsidRPr="00DF3F36" w:rsidRDefault="00DF3F36" w:rsidP="00F81800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КГХ</w:t>
            </w:r>
          </w:p>
          <w:p w14:paraId="061B4077" w14:textId="77777777" w:rsidR="00DF3F36" w:rsidRPr="00DF3F36" w:rsidRDefault="00DF3F36" w:rsidP="00F81800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CDE0" w14:textId="77777777" w:rsidR="00DF3F36" w:rsidRPr="00DF3F36" w:rsidRDefault="00DF3F36" w:rsidP="00F81800">
            <w:pPr>
              <w:pStyle w:val="ConsPlusTitle"/>
              <w:widowControl/>
              <w:tabs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  <w:p w14:paraId="38532D21" w14:textId="58511C35" w:rsidR="00DF3F36" w:rsidRPr="005E02B3" w:rsidRDefault="00DF3F36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69F709ED" w14:textId="77777777" w:rsidR="00DF3F36" w:rsidRPr="00DF3F36" w:rsidRDefault="00DF3F36" w:rsidP="00F81800">
            <w:pPr>
              <w:jc w:val="center"/>
              <w:rPr>
                <w:b/>
              </w:rPr>
            </w:pPr>
          </w:p>
          <w:p w14:paraId="4544B91E" w14:textId="77777777" w:rsidR="00DF3F36" w:rsidRPr="00DF3F36" w:rsidRDefault="00DF3F36" w:rsidP="00F81800">
            <w:pPr>
              <w:jc w:val="center"/>
            </w:pPr>
            <w:r w:rsidRPr="00DF3F36">
              <w:rPr>
                <w:b/>
              </w:rPr>
              <w:t>КСП</w:t>
            </w:r>
          </w:p>
        </w:tc>
      </w:tr>
      <w:tr w:rsidR="00DF3F36" w:rsidRPr="00DF3F36" w14:paraId="5776EE6E" w14:textId="77777777" w:rsidTr="00DF3F36">
        <w:trPr>
          <w:trHeight w:val="85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1AF3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t>Июль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662" w14:textId="77777777" w:rsidR="00DF3F36" w:rsidRPr="00DF3F36" w:rsidRDefault="00DF3F36" w:rsidP="00DF3F36">
            <w:pPr>
              <w:pStyle w:val="ConsPlusTitle"/>
              <w:widowControl/>
              <w:numPr>
                <w:ilvl w:val="0"/>
                <w:numId w:val="24"/>
              </w:numPr>
              <w:tabs>
                <w:tab w:val="left" w:pos="279"/>
                <w:tab w:val="left" w:pos="305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исполнении бюджета города Тейково за первое                      полугодие 2025 года.</w:t>
            </w:r>
          </w:p>
          <w:p w14:paraId="4AE7C9BA" w14:textId="77777777" w:rsidR="00DF3F36" w:rsidRPr="00DF3F36" w:rsidRDefault="00DF3F36" w:rsidP="00DF3F36">
            <w:pPr>
              <w:numPr>
                <w:ilvl w:val="0"/>
                <w:numId w:val="24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>О состоянии законности и правопорядка на территории                 городского округа Тейково в первом полугодии 2025 года.</w:t>
            </w:r>
          </w:p>
          <w:p w14:paraId="3932D364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3.О ходе работ по подготовке теплоэнергетического хозяйства, </w:t>
            </w:r>
            <w:proofErr w:type="gramStart"/>
            <w:r w:rsidRPr="00DF3F36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жилого  фонда</w:t>
            </w:r>
            <w:proofErr w:type="gramEnd"/>
            <w:r w:rsidRPr="00DF3F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объектов социальной сферы городского округа  Тейково Ивановской области к началу отопительного сезона 2025-2026 годов.</w:t>
            </w:r>
          </w:p>
          <w:p w14:paraId="6DE46F9A" w14:textId="77777777" w:rsidR="00DF3F36" w:rsidRPr="00DF3F36" w:rsidRDefault="00DF3F36" w:rsidP="00F81800">
            <w:pPr>
              <w:tabs>
                <w:tab w:val="left" w:pos="-977"/>
                <w:tab w:val="left" w:pos="264"/>
                <w:tab w:val="left" w:pos="305"/>
              </w:tabs>
              <w:jc w:val="both"/>
            </w:pPr>
            <w:r w:rsidRPr="00DF3F36">
              <w:t xml:space="preserve">4. О ходе подготовки к новому учебному году зданий и материально-технической базы муниципальных образовательных и </w:t>
            </w:r>
            <w:proofErr w:type="gramStart"/>
            <w:r w:rsidRPr="00DF3F36">
              <w:t>дошкольных  учреждений</w:t>
            </w:r>
            <w:proofErr w:type="gramEnd"/>
            <w:r w:rsidRPr="00DF3F36">
              <w:t xml:space="preserve">  городского округа Тейково Ивановской области.</w:t>
            </w:r>
          </w:p>
          <w:p w14:paraId="6F9A63B3" w14:textId="77777777" w:rsidR="00DF3F36" w:rsidRPr="00DF3F36" w:rsidRDefault="00DF3F36" w:rsidP="00F81800">
            <w:pPr>
              <w:tabs>
                <w:tab w:val="left" w:pos="-977"/>
                <w:tab w:val="left" w:pos="264"/>
                <w:tab w:val="left" w:pos="305"/>
              </w:tabs>
              <w:jc w:val="both"/>
            </w:pPr>
            <w:r w:rsidRPr="00DF3F36">
              <w:t>5. О результатах работы и информация о финансово-хозяйственной деятельности ООО «</w:t>
            </w:r>
            <w:proofErr w:type="spellStart"/>
            <w:r w:rsidRPr="00DF3F36">
              <w:t>Торгдом</w:t>
            </w:r>
            <w:proofErr w:type="spellEnd"/>
            <w:r w:rsidRPr="00DF3F36">
              <w:t xml:space="preserve">» в 2024 году и первом полугодии 2025 года.                </w:t>
            </w:r>
          </w:p>
          <w:p w14:paraId="10EFB481" w14:textId="77777777" w:rsidR="00DF3F36" w:rsidRPr="00DF3F36" w:rsidRDefault="00DF3F36" w:rsidP="00F81800">
            <w:pPr>
              <w:tabs>
                <w:tab w:val="left" w:pos="-977"/>
                <w:tab w:val="left" w:pos="264"/>
                <w:tab w:val="left" w:pos="305"/>
              </w:tabs>
              <w:jc w:val="both"/>
            </w:pPr>
            <w:r w:rsidRPr="00DF3F36">
              <w:t xml:space="preserve">6. О результатах работы и информация о финансово-хозяйственной деятельности МУП «МПО </w:t>
            </w:r>
            <w:proofErr w:type="gramStart"/>
            <w:r w:rsidRPr="00DF3F36">
              <w:t>ЖКХ»  в</w:t>
            </w:r>
            <w:proofErr w:type="gramEnd"/>
            <w:r w:rsidRPr="00DF3F36">
              <w:t xml:space="preserve"> 2024 году и первом полугодии 2025 года.      </w:t>
            </w:r>
          </w:p>
          <w:p w14:paraId="56EC70AF" w14:textId="77777777" w:rsidR="00DF3F36" w:rsidRPr="00DF3F36" w:rsidRDefault="00DF3F36" w:rsidP="00F81800">
            <w:pPr>
              <w:tabs>
                <w:tab w:val="left" w:pos="-977"/>
                <w:tab w:val="left" w:pos="264"/>
                <w:tab w:val="left" w:pos="305"/>
              </w:tabs>
              <w:jc w:val="both"/>
            </w:pPr>
            <w:r w:rsidRPr="00DF3F36">
              <w:t xml:space="preserve">7. </w:t>
            </w:r>
            <w:proofErr w:type="gramStart"/>
            <w:r w:rsidRPr="00DF3F36">
              <w:t>О  деятельности</w:t>
            </w:r>
            <w:proofErr w:type="gramEnd"/>
            <w:r w:rsidRPr="00DF3F36">
              <w:t xml:space="preserve">  ООО «ЖКС» по организации   утилизации и переработки  бытовых и промышленных отходов на территории городского округа Тейково Ивановской области и информация о финансово-хозяйственной деятельности предприятия в 2024 году и первом полугодии 2025 года. </w:t>
            </w:r>
          </w:p>
          <w:p w14:paraId="47ABCFC7" w14:textId="77777777" w:rsidR="00DF3F36" w:rsidRPr="00DF3F36" w:rsidRDefault="00DF3F36" w:rsidP="00F81800">
            <w:pPr>
              <w:tabs>
                <w:tab w:val="left" w:pos="-977"/>
                <w:tab w:val="left" w:pos="264"/>
                <w:tab w:val="left" w:pos="305"/>
              </w:tabs>
              <w:jc w:val="both"/>
            </w:pPr>
            <w:r w:rsidRPr="00DF3F36">
              <w:t xml:space="preserve">8. О ходе проведения работ по исполнению наказов                           избирателей на 2025 год.         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ED5D8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  <w:p w14:paraId="5C6E7D0F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08E21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  <w:p w14:paraId="17194E20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6D5B3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КГХ</w:t>
            </w:r>
          </w:p>
          <w:p w14:paraId="67AC36BA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rPr>
                <w:b/>
              </w:rPr>
            </w:pPr>
          </w:p>
          <w:p w14:paraId="54BC79E0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551AF905" w14:textId="77777777" w:rsidR="00DF3F36" w:rsidRPr="00DF3F36" w:rsidRDefault="00DF3F36" w:rsidP="005E02B3">
            <w:pPr>
              <w:rPr>
                <w:b/>
              </w:rPr>
            </w:pPr>
          </w:p>
          <w:p w14:paraId="77E5E828" w14:textId="3AB3F479" w:rsidR="00DF3F36" w:rsidRPr="005E02B3" w:rsidRDefault="00DF3F36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4A08362D" w14:textId="77777777" w:rsidR="00DF3F36" w:rsidRPr="00DF3F36" w:rsidRDefault="00DF3F36" w:rsidP="00F81800">
            <w:pPr>
              <w:jc w:val="center"/>
            </w:pPr>
          </w:p>
          <w:p w14:paraId="6039143E" w14:textId="09D5CC8C" w:rsidR="00DF3F36" w:rsidRDefault="00DF3F36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6A14D7F8" w14:textId="77777777" w:rsidR="005E02B3" w:rsidRPr="005E02B3" w:rsidRDefault="005E02B3" w:rsidP="005E02B3">
            <w:pPr>
              <w:jc w:val="center"/>
              <w:rPr>
                <w:b/>
              </w:rPr>
            </w:pPr>
          </w:p>
          <w:p w14:paraId="08CA660B" w14:textId="77777777" w:rsidR="00DF3F36" w:rsidRPr="00DF3F36" w:rsidRDefault="00DF3F36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6236D942" w14:textId="77777777" w:rsidR="00DF3F36" w:rsidRPr="00DF3F36" w:rsidRDefault="00DF3F36" w:rsidP="005E02B3">
            <w:pPr>
              <w:jc w:val="center"/>
            </w:pPr>
          </w:p>
          <w:p w14:paraId="6D39A4DF" w14:textId="77777777" w:rsidR="00DF3F36" w:rsidRPr="00DF3F36" w:rsidRDefault="00DF3F36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</w:tc>
      </w:tr>
      <w:tr w:rsidR="00DF3F36" w:rsidRPr="00DF3F36" w14:paraId="1EA4AB54" w14:textId="77777777" w:rsidTr="00DF3F36">
        <w:trPr>
          <w:trHeight w:val="27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FB3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t>Сентябрь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26B" w14:textId="77777777" w:rsidR="00DF3F36" w:rsidRPr="00DF3F36" w:rsidRDefault="00DF3F36" w:rsidP="00DF3F36">
            <w:pPr>
              <w:numPr>
                <w:ilvl w:val="0"/>
                <w:numId w:val="25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>Об обеспечении пожарной безопасности объектов городского округа Тейково Ивановской области в осенне-</w:t>
            </w:r>
            <w:r w:rsidRPr="00DF3F36">
              <w:lastRenderedPageBreak/>
              <w:t xml:space="preserve">зимний                   </w:t>
            </w:r>
            <w:proofErr w:type="gramStart"/>
            <w:r w:rsidRPr="00DF3F36">
              <w:t>период  2025</w:t>
            </w:r>
            <w:proofErr w:type="gramEnd"/>
            <w:r w:rsidRPr="00DF3F36">
              <w:t>-2026 годов.</w:t>
            </w:r>
          </w:p>
          <w:p w14:paraId="7CB86C24" w14:textId="77777777" w:rsidR="00DF3F36" w:rsidRPr="00DF3F36" w:rsidRDefault="00DF3F36" w:rsidP="00DF3F36">
            <w:pPr>
              <w:numPr>
                <w:ilvl w:val="0"/>
                <w:numId w:val="25"/>
              </w:numPr>
              <w:tabs>
                <w:tab w:val="left" w:pos="305"/>
              </w:tabs>
              <w:ind w:left="34" w:firstLine="0"/>
              <w:jc w:val="both"/>
            </w:pPr>
            <w:r w:rsidRPr="00DF3F36">
              <w:t xml:space="preserve">О работе МУ г. Тейково </w:t>
            </w:r>
            <w:r w:rsidRPr="00DF3F36">
              <w:rPr>
                <w:rStyle w:val="af4"/>
              </w:rPr>
              <w:t>«Дворец культуры   им. В.И. Ленина»</w:t>
            </w:r>
            <w:r w:rsidRPr="00DF3F36">
              <w:t xml:space="preserve"> в 2024 году и прошедшем периоде 2025 года.</w:t>
            </w:r>
          </w:p>
          <w:p w14:paraId="4A19A926" w14:textId="77777777" w:rsidR="00DF3F36" w:rsidRPr="00DF3F36" w:rsidRDefault="00DF3F36" w:rsidP="00DF3F36">
            <w:pPr>
              <w:numPr>
                <w:ilvl w:val="0"/>
                <w:numId w:val="2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  <w:rPr>
                <w:b/>
              </w:rPr>
            </w:pPr>
            <w:r w:rsidRPr="00DF3F36">
              <w:t xml:space="preserve"> О </w:t>
            </w:r>
            <w:proofErr w:type="gramStart"/>
            <w:r w:rsidRPr="00DF3F36">
              <w:t>работе  Комитета</w:t>
            </w:r>
            <w:proofErr w:type="gramEnd"/>
            <w:r w:rsidRPr="00DF3F36">
              <w:t xml:space="preserve"> по управлению муниципальным                         имуществом и земельным отношениям администрации                                         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2025 года.</w:t>
            </w:r>
          </w:p>
          <w:p w14:paraId="557AEB3F" w14:textId="77777777" w:rsidR="00DF3F36" w:rsidRPr="00DF3F36" w:rsidRDefault="00DF3F36" w:rsidP="00DF3F36">
            <w:pPr>
              <w:numPr>
                <w:ilvl w:val="0"/>
                <w:numId w:val="25"/>
              </w:numPr>
              <w:tabs>
                <w:tab w:val="left" w:pos="-977"/>
                <w:tab w:val="left" w:pos="264"/>
                <w:tab w:val="left" w:pos="305"/>
              </w:tabs>
              <w:ind w:left="34" w:firstLine="0"/>
              <w:jc w:val="both"/>
            </w:pPr>
            <w:r w:rsidRPr="00DF3F36">
              <w:t xml:space="preserve">  Об обеспечении безопасности дорожного движения и предупреждении травматизма на территории городского округа Тейково Ивановской области в 2024 году и прошедшем периоде 2025 года.</w:t>
            </w:r>
          </w:p>
          <w:p w14:paraId="679FC4EC" w14:textId="77777777" w:rsidR="00DF3F36" w:rsidRPr="00DF3F36" w:rsidRDefault="00DF3F36" w:rsidP="00DF3F36">
            <w:pPr>
              <w:pStyle w:val="a9"/>
              <w:numPr>
                <w:ilvl w:val="0"/>
                <w:numId w:val="25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ходе реализации национального проекта «Образование» в городском округе Тейково Ивановской области в 2024 году и прошедшем периоде 2025 года.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83A" w14:textId="3CAE3F61" w:rsidR="00DF3F36" w:rsidRPr="00DF3F36" w:rsidRDefault="00DF3F36" w:rsidP="005E02B3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lastRenderedPageBreak/>
              <w:t>КГХ</w:t>
            </w:r>
          </w:p>
          <w:p w14:paraId="626895D6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6149187E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4C3D8D3D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6D0674F0" w14:textId="03C23081" w:rsidR="00DF3F36" w:rsidRPr="00DF3F36" w:rsidRDefault="00DF3F36" w:rsidP="005E02B3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2BC1153F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2958E7AE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52BCD73A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6D483B48" w14:textId="77777777" w:rsidR="00DF3F36" w:rsidRPr="00DF3F36" w:rsidRDefault="00DF3F36" w:rsidP="005E02B3"/>
          <w:p w14:paraId="071729A1" w14:textId="77777777" w:rsidR="00DF3F36" w:rsidRPr="00DF3F36" w:rsidRDefault="00DF3F36" w:rsidP="00F81800">
            <w:pPr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</w:tc>
      </w:tr>
      <w:tr w:rsidR="00DF3F36" w:rsidRPr="00DF3F36" w14:paraId="0C6DB9B5" w14:textId="77777777" w:rsidTr="00DF3F36">
        <w:trPr>
          <w:trHeight w:val="428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4F1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lastRenderedPageBreak/>
              <w:t>Октябрь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9B4" w14:textId="77777777" w:rsidR="00DF3F36" w:rsidRPr="00DF3F36" w:rsidRDefault="00DF3F36" w:rsidP="00DF3F36">
            <w:pPr>
              <w:numPr>
                <w:ilvl w:val="0"/>
                <w:numId w:val="26"/>
              </w:numPr>
              <w:tabs>
                <w:tab w:val="left" w:pos="279"/>
                <w:tab w:val="left" w:pos="305"/>
              </w:tabs>
              <w:ind w:left="0" w:firstLine="0"/>
              <w:jc w:val="both"/>
            </w:pPr>
            <w:r w:rsidRPr="00DF3F36">
              <w:t xml:space="preserve">Об исполнении бюджета городского </w:t>
            </w:r>
            <w:proofErr w:type="gramStart"/>
            <w:r w:rsidRPr="00DF3F36">
              <w:t>округа  Тейково</w:t>
            </w:r>
            <w:proofErr w:type="gramEnd"/>
            <w:r w:rsidRPr="00DF3F36">
              <w:t xml:space="preserve"> за                  девять месяцев 2025 года.</w:t>
            </w:r>
          </w:p>
          <w:p w14:paraId="4F39CB85" w14:textId="77777777" w:rsidR="00DF3F36" w:rsidRPr="00DF3F36" w:rsidRDefault="00DF3F36" w:rsidP="00DF3F36">
            <w:pPr>
              <w:pStyle w:val="a9"/>
              <w:numPr>
                <w:ilvl w:val="0"/>
                <w:numId w:val="26"/>
              </w:numPr>
              <w:tabs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развитии физической культуры и спорта на территории городского округа Тейково Ивановской области в прошедшем периоде 2025 года.</w:t>
            </w:r>
          </w:p>
          <w:p w14:paraId="77419457" w14:textId="77777777" w:rsidR="00DF3F36" w:rsidRPr="00DF3F36" w:rsidRDefault="00DF3F36" w:rsidP="00DF3F36">
            <w:pPr>
              <w:pStyle w:val="a9"/>
              <w:numPr>
                <w:ilvl w:val="0"/>
                <w:numId w:val="26"/>
              </w:numPr>
              <w:tabs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r w:rsidRPr="00DF3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«МФЦ» </w:t>
            </w: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по оказанию государственных и муниципальных услуг на территории городского округа Тейково Ивановской области в прошедшем периоде 2025 года.</w:t>
            </w:r>
          </w:p>
          <w:p w14:paraId="29E4C472" w14:textId="77777777" w:rsidR="00DF3F36" w:rsidRPr="00DF3F36" w:rsidRDefault="00DF3F36" w:rsidP="00DF3F36">
            <w:pPr>
              <w:pStyle w:val="a9"/>
              <w:numPr>
                <w:ilvl w:val="0"/>
                <w:numId w:val="26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 реализации</w:t>
            </w:r>
            <w:proofErr w:type="gramEnd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«Формирование инвестиционной привлекательности городского округа Тейково», о деятельности  по разработке инвестиционных программ и привлечению инвесторов. Перспективы развития многоквартирного жилищного строительства на территории городского округа Тейково Ивановской области. Развитие и поддержка предпринимательства в городском округе Тейково Ивановской области в 2025 году. </w:t>
            </w:r>
          </w:p>
          <w:p w14:paraId="48510030" w14:textId="77777777" w:rsidR="00DF3F36" w:rsidRPr="00DF3F36" w:rsidRDefault="00DF3F36" w:rsidP="00DF3F36">
            <w:pPr>
              <w:pStyle w:val="a9"/>
              <w:numPr>
                <w:ilvl w:val="0"/>
                <w:numId w:val="26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работе ООО «</w:t>
            </w:r>
            <w:proofErr w:type="gramStart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ТСП»  по</w:t>
            </w:r>
            <w:proofErr w:type="gramEnd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населения городского округа Тейково Ивановской области водоснабжением и водоотведением в 2024 году и прошедшем периоде 2025 года, в частности о проведении работ по улучшению качества воды в м. Красные Сосенки. Информация о финансово-хозяйственной деятельности предприятия в 2024 году.    </w:t>
            </w:r>
          </w:p>
          <w:p w14:paraId="668102CF" w14:textId="77777777" w:rsidR="00DF3F36" w:rsidRPr="00DF3F36" w:rsidRDefault="00DF3F36" w:rsidP="00DF3F36">
            <w:pPr>
              <w:pStyle w:val="a9"/>
              <w:numPr>
                <w:ilvl w:val="0"/>
                <w:numId w:val="26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результатах исполнения наказов избирателей на 2025 год.</w:t>
            </w:r>
          </w:p>
          <w:p w14:paraId="7E55A313" w14:textId="77777777" w:rsidR="00DF3F36" w:rsidRPr="00DF3F36" w:rsidRDefault="00DF3F36" w:rsidP="00DF3F36">
            <w:pPr>
              <w:pStyle w:val="a9"/>
              <w:numPr>
                <w:ilvl w:val="0"/>
                <w:numId w:val="26"/>
              </w:numPr>
              <w:tabs>
                <w:tab w:val="left" w:pos="-552"/>
                <w:tab w:val="left" w:pos="305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Об утверждении сводного перечня наказов избирателей на 2026 год.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4FA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52578513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029903F8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433A014F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235100BB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C5EB" w14:textId="77777777" w:rsidR="00DF3F36" w:rsidRPr="00DF3F36" w:rsidRDefault="00DF3F36" w:rsidP="00F81800">
            <w:pPr>
              <w:pStyle w:val="ConsPlusTitle"/>
              <w:widowControl/>
              <w:tabs>
                <w:tab w:val="left" w:pos="279"/>
                <w:tab w:val="left" w:pos="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  <w:p w14:paraId="048BB923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rPr>
                <w:b/>
              </w:rPr>
            </w:pPr>
          </w:p>
          <w:p w14:paraId="66D644F9" w14:textId="4BCB642F" w:rsidR="00DF3F36" w:rsidRPr="00DF3F36" w:rsidRDefault="00DF3F36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1BA61CA2" w14:textId="77777777" w:rsidR="00DF3F36" w:rsidRPr="00DF3F36" w:rsidRDefault="00DF3F36" w:rsidP="005E02B3">
            <w:pPr>
              <w:rPr>
                <w:b/>
              </w:rPr>
            </w:pPr>
          </w:p>
          <w:p w14:paraId="2058625A" w14:textId="54CF3611" w:rsidR="00DF3F36" w:rsidRPr="005E02B3" w:rsidRDefault="00DF3F36" w:rsidP="005E02B3">
            <w:pPr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79C1D448" w14:textId="77777777" w:rsidR="00DF3F36" w:rsidRPr="00DF3F36" w:rsidRDefault="00DF3F36" w:rsidP="00F81800"/>
          <w:p w14:paraId="1BF9DA33" w14:textId="77777777" w:rsidR="00DF3F36" w:rsidRPr="00DF3F36" w:rsidRDefault="00DF3F36" w:rsidP="00F81800">
            <w:pPr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5B349CBC" w14:textId="77777777" w:rsidR="00DF3F36" w:rsidRPr="00DF3F36" w:rsidRDefault="00DF3F36" w:rsidP="00F81800">
            <w:pPr>
              <w:rPr>
                <w:b/>
              </w:rPr>
            </w:pPr>
            <w:r w:rsidRPr="00DF3F36">
              <w:rPr>
                <w:b/>
              </w:rPr>
              <w:t>КГХ</w:t>
            </w:r>
          </w:p>
        </w:tc>
      </w:tr>
      <w:tr w:rsidR="00DF3F36" w:rsidRPr="00DF3F36" w14:paraId="25DD364D" w14:textId="77777777" w:rsidTr="00DF3F36">
        <w:trPr>
          <w:trHeight w:val="474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A0D53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lastRenderedPageBreak/>
              <w:t>Ноябрь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850" w14:textId="77777777" w:rsidR="00DF3F36" w:rsidRPr="00DF3F36" w:rsidRDefault="00DF3F36" w:rsidP="00DF3F36">
            <w:pPr>
              <w:pStyle w:val="a9"/>
              <w:numPr>
                <w:ilvl w:val="0"/>
                <w:numId w:val="29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проекте решения городской Думы городского округа                Тейково Ивановской области «О бюджете города Тейково на 2026 год и на плановый период 2027 и 2028 годов».</w:t>
            </w:r>
          </w:p>
          <w:p w14:paraId="0B71B2C4" w14:textId="77777777" w:rsidR="00DF3F36" w:rsidRPr="00DF3F36" w:rsidRDefault="00DF3F36" w:rsidP="00DF3F36">
            <w:pPr>
              <w:pStyle w:val="a9"/>
              <w:numPr>
                <w:ilvl w:val="0"/>
                <w:numId w:val="29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городской Думы городского округа Тейково Ивановской области «О бюджете города Тейково на 2026 год и на плановый период 2027 и 2028 годов».</w:t>
            </w:r>
          </w:p>
          <w:p w14:paraId="23E3CA8B" w14:textId="77777777" w:rsidR="00DF3F36" w:rsidRPr="00DF3F36" w:rsidRDefault="00DF3F36" w:rsidP="00DF3F36">
            <w:pPr>
              <w:pStyle w:val="a9"/>
              <w:numPr>
                <w:ilvl w:val="0"/>
                <w:numId w:val="29"/>
              </w:numPr>
              <w:tabs>
                <w:tab w:val="left" w:pos="279"/>
                <w:tab w:val="left" w:pos="305"/>
              </w:tabs>
              <w:spacing w:after="0" w:line="240" w:lineRule="auto"/>
              <w:ind w:left="34" w:hanging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в рамках </w:t>
            </w:r>
            <w:proofErr w:type="gramStart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подпрограмм  «</w:t>
            </w:r>
            <w:proofErr w:type="gramEnd"/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значения» в 2025 году.</w:t>
            </w:r>
          </w:p>
          <w:p w14:paraId="74DDF8F4" w14:textId="77777777" w:rsidR="00DF3F36" w:rsidRPr="00DF3F36" w:rsidRDefault="00DF3F36" w:rsidP="00DF3F36">
            <w:pPr>
              <w:pStyle w:val="a9"/>
              <w:numPr>
                <w:ilvl w:val="0"/>
                <w:numId w:val="29"/>
              </w:numPr>
              <w:tabs>
                <w:tab w:val="left" w:pos="279"/>
                <w:tab w:val="left" w:pos="30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работе по реализации инициативных проектов в городском округе Тейково Ивановской области в 2024-2025 годах.</w:t>
            </w:r>
          </w:p>
          <w:p w14:paraId="02A4AD45" w14:textId="77777777" w:rsidR="00DF3F36" w:rsidRPr="00DF3F36" w:rsidRDefault="00DF3F36" w:rsidP="00DF3F36">
            <w:pPr>
              <w:pStyle w:val="a9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О поддержке категорий граждан, постоянно проживающих на территории городского округа Тейково Ивановской области, попавших в трудную жизненную ситуацию, в том числе об организации помощи семьям участников СВО.</w:t>
            </w:r>
          </w:p>
          <w:p w14:paraId="0297D0AA" w14:textId="77777777" w:rsidR="00DF3F36" w:rsidRPr="00DF3F36" w:rsidRDefault="00DF3F36" w:rsidP="00DF3F36">
            <w:pPr>
              <w:pStyle w:val="a9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деятельности Благотворительного Фонда «Любимый Город», о реализации благотворительных проектов на территории </w:t>
            </w:r>
            <w:r w:rsidRPr="00DF3F36">
              <w:rPr>
                <w:rFonts w:ascii="Times New Roman" w:hAnsi="Times New Roman" w:cs="Times New Roman"/>
                <w:sz w:val="24"/>
                <w:szCs w:val="24"/>
              </w:rPr>
              <w:t>городского округа Тейково Ивановской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CBDC3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60CD9C87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rPr>
                <w:b/>
              </w:rPr>
            </w:pPr>
          </w:p>
          <w:p w14:paraId="4AFAC321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13FB410B" w14:textId="77777777" w:rsidR="00DF3F36" w:rsidRPr="00DF3F36" w:rsidRDefault="00DF3F36" w:rsidP="005E02B3">
            <w:pPr>
              <w:tabs>
                <w:tab w:val="left" w:pos="279"/>
                <w:tab w:val="left" w:pos="305"/>
              </w:tabs>
              <w:rPr>
                <w:b/>
              </w:rPr>
            </w:pPr>
          </w:p>
          <w:p w14:paraId="28FAF619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64BE556C" w14:textId="2C59FF98" w:rsidR="00DF3F36" w:rsidRPr="00DF3F36" w:rsidRDefault="00DF3F36" w:rsidP="005E02B3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74E002F2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50DE01A3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  <w:p w14:paraId="6FF1B0A4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</w:p>
          <w:p w14:paraId="26126908" w14:textId="77777777" w:rsidR="00DF3F36" w:rsidRPr="00DF3F36" w:rsidRDefault="00DF3F36" w:rsidP="00F81800">
            <w:pPr>
              <w:tabs>
                <w:tab w:val="left" w:pos="279"/>
                <w:tab w:val="left" w:pos="305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  <w:p w14:paraId="4C7709E6" w14:textId="77777777" w:rsidR="00DF3F36" w:rsidRPr="00DF3F36" w:rsidRDefault="00DF3F36" w:rsidP="00F81800"/>
          <w:p w14:paraId="0DC3A6A8" w14:textId="77777777" w:rsidR="00DF3F36" w:rsidRPr="00DF3F36" w:rsidRDefault="00DF3F36" w:rsidP="00F81800">
            <w:pPr>
              <w:jc w:val="center"/>
              <w:rPr>
                <w:b/>
              </w:rPr>
            </w:pPr>
            <w:r w:rsidRPr="00DF3F36">
              <w:rPr>
                <w:b/>
              </w:rPr>
              <w:t>КСП</w:t>
            </w:r>
          </w:p>
        </w:tc>
      </w:tr>
      <w:tr w:rsidR="00DF3F36" w:rsidRPr="00DF3F36" w14:paraId="1A22F04A" w14:textId="77777777" w:rsidTr="00DF3F36">
        <w:trPr>
          <w:trHeight w:val="156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573" w14:textId="77777777" w:rsidR="00DF3F36" w:rsidRPr="00DF3F36" w:rsidRDefault="00DF3F36" w:rsidP="00F81800">
            <w:pPr>
              <w:ind w:left="-142" w:right="-108"/>
              <w:jc w:val="center"/>
              <w:rPr>
                <w:b/>
              </w:rPr>
            </w:pPr>
            <w:r w:rsidRPr="00DF3F36">
              <w:rPr>
                <w:b/>
              </w:rPr>
              <w:t>Декабрь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F92" w14:textId="77777777" w:rsidR="00DF3F36" w:rsidRPr="00DF3F36" w:rsidRDefault="00DF3F36" w:rsidP="00F81800">
            <w:pPr>
              <w:tabs>
                <w:tab w:val="left" w:pos="279"/>
              </w:tabs>
              <w:jc w:val="both"/>
            </w:pPr>
            <w:r w:rsidRPr="00DF3F36">
              <w:t>1. О бюджете города Тейково на 2026 год и на плановый                   период 2027 и 2028 годов.</w:t>
            </w:r>
          </w:p>
          <w:p w14:paraId="23FB493B" w14:textId="77777777" w:rsidR="00DF3F36" w:rsidRPr="00DF3F36" w:rsidRDefault="00DF3F36" w:rsidP="00F81800">
            <w:pPr>
              <w:tabs>
                <w:tab w:val="left" w:pos="317"/>
              </w:tabs>
              <w:jc w:val="both"/>
            </w:pPr>
            <w:r w:rsidRPr="00DF3F36">
              <w:t>2. О плане работы городской Думы городского округа Тейково</w:t>
            </w:r>
            <w:r w:rsidRPr="00DF3F36">
              <w:rPr>
                <w:b/>
              </w:rPr>
              <w:t xml:space="preserve"> </w:t>
            </w:r>
            <w:r w:rsidRPr="00DF3F36">
              <w:t>Ивановской области на 2026 год.</w:t>
            </w:r>
          </w:p>
          <w:p w14:paraId="7A351334" w14:textId="77777777" w:rsidR="00DF3F36" w:rsidRPr="00DF3F36" w:rsidRDefault="00DF3F36" w:rsidP="00F81800">
            <w:pPr>
              <w:tabs>
                <w:tab w:val="left" w:pos="317"/>
              </w:tabs>
              <w:jc w:val="both"/>
            </w:pPr>
            <w:r w:rsidRPr="00DF3F36">
              <w:t>3. О рассмотрении плана работы контрольно-счетной комиссии городского округа Тейково</w:t>
            </w:r>
            <w:r w:rsidRPr="00DF3F36">
              <w:rPr>
                <w:b/>
              </w:rPr>
              <w:t xml:space="preserve"> </w:t>
            </w:r>
            <w:r w:rsidRPr="00DF3F36">
              <w:t>Ивановской области на 2026 год.</w:t>
            </w:r>
          </w:p>
          <w:p w14:paraId="612EA9A0" w14:textId="77777777" w:rsidR="00DF3F36" w:rsidRPr="00DF3F36" w:rsidRDefault="00DF3F36" w:rsidP="00F81800">
            <w:pPr>
              <w:tabs>
                <w:tab w:val="left" w:pos="317"/>
              </w:tabs>
              <w:jc w:val="both"/>
            </w:pPr>
            <w:r w:rsidRPr="00DF3F36">
              <w:t xml:space="preserve">4.  О работе администрации городского округа Тейково Ивановской области </w:t>
            </w:r>
            <w:proofErr w:type="gramStart"/>
            <w:r w:rsidRPr="00DF3F36">
              <w:t>по  выявлению</w:t>
            </w:r>
            <w:proofErr w:type="gramEnd"/>
            <w:r w:rsidRPr="00DF3F36">
              <w:t xml:space="preserve">, учету  и оформлению объектов бесхозяйного недвижимого, движимого и выморочного имущества в муниципальную собственность городского округа Тейково Ивановской области в 2025 году.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327" w14:textId="77777777" w:rsidR="00DF3F36" w:rsidRPr="00DF3F36" w:rsidRDefault="00DF3F36" w:rsidP="00F81800">
            <w:pPr>
              <w:tabs>
                <w:tab w:val="left" w:pos="279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КБ</w:t>
            </w:r>
          </w:p>
          <w:p w14:paraId="47D31BD0" w14:textId="77777777" w:rsidR="00DF3F36" w:rsidRPr="00DF3F36" w:rsidRDefault="00DF3F36" w:rsidP="00F81800">
            <w:pPr>
              <w:tabs>
                <w:tab w:val="left" w:pos="279"/>
              </w:tabs>
              <w:jc w:val="center"/>
              <w:rPr>
                <w:b/>
              </w:rPr>
            </w:pPr>
          </w:p>
          <w:p w14:paraId="08DEE2F1" w14:textId="77777777" w:rsidR="00DF3F36" w:rsidRPr="00DF3F36" w:rsidRDefault="00DF3F36" w:rsidP="00F81800">
            <w:pPr>
              <w:tabs>
                <w:tab w:val="left" w:pos="279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69B4EC00" w14:textId="77777777" w:rsidR="00DF3F36" w:rsidRPr="00DF3F36" w:rsidRDefault="00DF3F36" w:rsidP="00F81800">
            <w:pPr>
              <w:tabs>
                <w:tab w:val="left" w:pos="279"/>
              </w:tabs>
              <w:jc w:val="center"/>
              <w:rPr>
                <w:b/>
              </w:rPr>
            </w:pPr>
          </w:p>
          <w:p w14:paraId="5CCE9B88" w14:textId="77777777" w:rsidR="00DF3F36" w:rsidRPr="00DF3F36" w:rsidRDefault="00DF3F36" w:rsidP="00F81800">
            <w:pPr>
              <w:tabs>
                <w:tab w:val="left" w:pos="279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КЗ</w:t>
            </w:r>
          </w:p>
          <w:p w14:paraId="7D31A0F2" w14:textId="77777777" w:rsidR="00DF3F36" w:rsidRPr="00DF3F36" w:rsidRDefault="00DF3F36" w:rsidP="00F81800">
            <w:pPr>
              <w:tabs>
                <w:tab w:val="left" w:pos="279"/>
              </w:tabs>
              <w:jc w:val="center"/>
              <w:rPr>
                <w:b/>
              </w:rPr>
            </w:pPr>
          </w:p>
          <w:p w14:paraId="73F85D5F" w14:textId="77777777" w:rsidR="00DF3F36" w:rsidRPr="00DF3F36" w:rsidRDefault="00DF3F36" w:rsidP="00F81800">
            <w:pPr>
              <w:tabs>
                <w:tab w:val="left" w:pos="279"/>
              </w:tabs>
              <w:jc w:val="center"/>
              <w:rPr>
                <w:b/>
              </w:rPr>
            </w:pPr>
            <w:r w:rsidRPr="00DF3F36">
              <w:rPr>
                <w:b/>
              </w:rPr>
              <w:t>КГХ</w:t>
            </w:r>
          </w:p>
        </w:tc>
      </w:tr>
    </w:tbl>
    <w:p w14:paraId="4968F437" w14:textId="77777777" w:rsidR="00DF3F36" w:rsidRPr="00DF3F36" w:rsidRDefault="00DF3F36" w:rsidP="00DF3F36">
      <w:pPr>
        <w:ind w:firstLine="851"/>
        <w:jc w:val="both"/>
      </w:pPr>
    </w:p>
    <w:p w14:paraId="15F20ED1" w14:textId="77777777" w:rsidR="00B84162" w:rsidRPr="00DF3F36" w:rsidRDefault="00B84162" w:rsidP="00DF3F36">
      <w:pPr>
        <w:pStyle w:val="a3"/>
        <w:ind w:right="-284"/>
        <w:rPr>
          <w:sz w:val="24"/>
          <w:szCs w:val="24"/>
        </w:rPr>
      </w:pPr>
    </w:p>
    <w:sectPr w:rsidR="00B84162" w:rsidRPr="00DF3F36" w:rsidSect="00DF3F36">
      <w:pgSz w:w="16838" w:h="11906" w:orient="landscape"/>
      <w:pgMar w:top="1134" w:right="1134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CCE4" w14:textId="77777777" w:rsidR="00495B89" w:rsidRDefault="00495B89" w:rsidP="005171EA">
      <w:r>
        <w:separator/>
      </w:r>
    </w:p>
  </w:endnote>
  <w:endnote w:type="continuationSeparator" w:id="0">
    <w:p w14:paraId="51ED088E" w14:textId="77777777" w:rsidR="00495B89" w:rsidRDefault="00495B89" w:rsidP="0051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303450"/>
      <w:docPartObj>
        <w:docPartGallery w:val="Page Numbers (Bottom of Page)"/>
        <w:docPartUnique/>
      </w:docPartObj>
    </w:sdtPr>
    <w:sdtEndPr/>
    <w:sdtContent>
      <w:p w14:paraId="53ED6F6E" w14:textId="77777777" w:rsidR="006E2BB0" w:rsidRDefault="00C06E95">
        <w:pPr>
          <w:pStyle w:val="ConsPlusNorma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D8AA13" w14:textId="77777777" w:rsidR="006E2BB0" w:rsidRDefault="006E2BB0">
    <w:pPr>
      <w:pStyle w:val="ConsPlus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D2A2" w14:textId="77777777" w:rsidR="00495B89" w:rsidRDefault="00495B89" w:rsidP="005171EA">
      <w:r>
        <w:separator/>
      </w:r>
    </w:p>
  </w:footnote>
  <w:footnote w:type="continuationSeparator" w:id="0">
    <w:p w14:paraId="487B61BB" w14:textId="77777777" w:rsidR="00495B89" w:rsidRDefault="00495B89" w:rsidP="0051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F514577"/>
    <w:multiLevelType w:val="multilevel"/>
    <w:tmpl w:val="41FCAD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2C079C7"/>
    <w:multiLevelType w:val="hybridMultilevel"/>
    <w:tmpl w:val="023AA28E"/>
    <w:lvl w:ilvl="0" w:tplc="D384F79A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5E31"/>
    <w:multiLevelType w:val="hybridMultilevel"/>
    <w:tmpl w:val="364C52A8"/>
    <w:lvl w:ilvl="0" w:tplc="5ED440B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3845E05"/>
    <w:multiLevelType w:val="hybridMultilevel"/>
    <w:tmpl w:val="AA10C81C"/>
    <w:lvl w:ilvl="0" w:tplc="62D0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E43DE1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41F16B23"/>
    <w:multiLevelType w:val="hybridMultilevel"/>
    <w:tmpl w:val="C352BCE8"/>
    <w:lvl w:ilvl="0" w:tplc="E83E5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4A8E7D03"/>
    <w:multiLevelType w:val="hybridMultilevel"/>
    <w:tmpl w:val="0F7E9898"/>
    <w:lvl w:ilvl="0" w:tplc="99CC971C">
      <w:start w:val="1"/>
      <w:numFmt w:val="decimal"/>
      <w:lvlText w:val="%1."/>
      <w:lvlJc w:val="left"/>
      <w:pPr>
        <w:ind w:left="756" w:hanging="396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D770D"/>
    <w:multiLevelType w:val="hybridMultilevel"/>
    <w:tmpl w:val="2F2895A2"/>
    <w:lvl w:ilvl="0" w:tplc="FCCCB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84964"/>
    <w:multiLevelType w:val="hybridMultilevel"/>
    <w:tmpl w:val="966AF458"/>
    <w:lvl w:ilvl="0" w:tplc="25405DD8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1" w15:restartNumberingAfterBreak="0">
    <w:nsid w:val="4DCC5277"/>
    <w:multiLevelType w:val="hybridMultilevel"/>
    <w:tmpl w:val="0D049E6A"/>
    <w:lvl w:ilvl="0" w:tplc="C36ED43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604FFD"/>
    <w:multiLevelType w:val="hybridMultilevel"/>
    <w:tmpl w:val="4B42A6CE"/>
    <w:lvl w:ilvl="0" w:tplc="98BCD20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E560E62"/>
    <w:multiLevelType w:val="hybridMultilevel"/>
    <w:tmpl w:val="02BE8B3C"/>
    <w:lvl w:ilvl="0" w:tplc="FB487EF6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B0EBC"/>
    <w:multiLevelType w:val="hybridMultilevel"/>
    <w:tmpl w:val="BE5A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4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5E"/>
    <w:rsid w:val="000A52AA"/>
    <w:rsid w:val="000A6650"/>
    <w:rsid w:val="00134795"/>
    <w:rsid w:val="00164CDE"/>
    <w:rsid w:val="00180F5D"/>
    <w:rsid w:val="00196C04"/>
    <w:rsid w:val="001B1AF7"/>
    <w:rsid w:val="001B2549"/>
    <w:rsid w:val="001C137B"/>
    <w:rsid w:val="001D11AF"/>
    <w:rsid w:val="00295386"/>
    <w:rsid w:val="002F4AB9"/>
    <w:rsid w:val="003A7EED"/>
    <w:rsid w:val="00433B51"/>
    <w:rsid w:val="00480EB1"/>
    <w:rsid w:val="0048299E"/>
    <w:rsid w:val="00495B89"/>
    <w:rsid w:val="005171EA"/>
    <w:rsid w:val="00571D04"/>
    <w:rsid w:val="005E02B3"/>
    <w:rsid w:val="00601BC8"/>
    <w:rsid w:val="0062073C"/>
    <w:rsid w:val="00636FEA"/>
    <w:rsid w:val="006C0409"/>
    <w:rsid w:val="006E2BB0"/>
    <w:rsid w:val="00781231"/>
    <w:rsid w:val="0079755E"/>
    <w:rsid w:val="007C0864"/>
    <w:rsid w:val="00830021"/>
    <w:rsid w:val="00876357"/>
    <w:rsid w:val="00886981"/>
    <w:rsid w:val="008925F2"/>
    <w:rsid w:val="00906A6E"/>
    <w:rsid w:val="009D7D7B"/>
    <w:rsid w:val="00A06493"/>
    <w:rsid w:val="00B156D4"/>
    <w:rsid w:val="00B84162"/>
    <w:rsid w:val="00C06E95"/>
    <w:rsid w:val="00C367C7"/>
    <w:rsid w:val="00C76780"/>
    <w:rsid w:val="00C768DC"/>
    <w:rsid w:val="00C803DA"/>
    <w:rsid w:val="00DA478B"/>
    <w:rsid w:val="00DE70E9"/>
    <w:rsid w:val="00DF3F36"/>
    <w:rsid w:val="00E3527E"/>
    <w:rsid w:val="00EA44DE"/>
    <w:rsid w:val="00EF01E2"/>
    <w:rsid w:val="00F424DF"/>
    <w:rsid w:val="00F91400"/>
    <w:rsid w:val="00FD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E655"/>
  <w15:docId w15:val="{1DDC3C3B-B70B-462F-B9D4-B6F45803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5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link w:val="ConsPlusTitle0"/>
    <w:rsid w:val="0057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0F5D"/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571D0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1D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57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qFormat/>
    <w:locked/>
    <w:rsid w:val="0057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A52A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A52AA"/>
    <w:rPr>
      <w:color w:val="800080"/>
      <w:u w:val="single"/>
    </w:rPr>
  </w:style>
  <w:style w:type="paragraph" w:customStyle="1" w:styleId="msonormal0">
    <w:name w:val="msonormal"/>
    <w:basedOn w:val="a"/>
    <w:rsid w:val="000A52AA"/>
    <w:pPr>
      <w:spacing w:before="100" w:beforeAutospacing="1" w:after="100" w:afterAutospacing="1"/>
    </w:pPr>
  </w:style>
  <w:style w:type="paragraph" w:customStyle="1" w:styleId="xl66">
    <w:name w:val="xl6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0A52AA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0A52AA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0A52A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0A52A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0A52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0"/>
      <w:szCs w:val="20"/>
    </w:rPr>
  </w:style>
  <w:style w:type="paragraph" w:customStyle="1" w:styleId="xl111">
    <w:name w:val="xl11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1">
    <w:name w:val="xl107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2">
    <w:name w:val="xl107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3">
    <w:name w:val="xl1073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4">
    <w:name w:val="xl107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5">
    <w:name w:val="xl107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6">
    <w:name w:val="xl107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7">
    <w:name w:val="xl107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8">
    <w:name w:val="xl107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9">
    <w:name w:val="xl107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0">
    <w:name w:val="xl108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1">
    <w:name w:val="xl108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2">
    <w:name w:val="xl108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3">
    <w:name w:val="xl108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4">
    <w:name w:val="xl108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5">
    <w:name w:val="xl108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6">
    <w:name w:val="xl1086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7">
    <w:name w:val="xl1087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8">
    <w:name w:val="xl108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89">
    <w:name w:val="xl10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0">
    <w:name w:val="xl109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91">
    <w:name w:val="xl1091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2">
    <w:name w:val="xl1092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3">
    <w:name w:val="xl1093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4">
    <w:name w:val="xl1094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5">
    <w:name w:val="xl1095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096">
    <w:name w:val="xl1096"/>
    <w:basedOn w:val="a"/>
    <w:rsid w:val="000A52AA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7">
    <w:name w:val="xl1097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8">
    <w:name w:val="xl109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87">
    <w:name w:val="xl58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88">
    <w:name w:val="xl588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89">
    <w:name w:val="xl58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0">
    <w:name w:val="xl590"/>
    <w:basedOn w:val="a"/>
    <w:rsid w:val="000A52AA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1">
    <w:name w:val="xl59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2">
    <w:name w:val="xl592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3">
    <w:name w:val="xl593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594">
    <w:name w:val="xl594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5">
    <w:name w:val="xl595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6">
    <w:name w:val="xl596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98">
    <w:name w:val="xl598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00">
    <w:name w:val="xl600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601">
    <w:name w:val="xl601"/>
    <w:basedOn w:val="a"/>
    <w:rsid w:val="000A5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2">
    <w:name w:val="xl602"/>
    <w:basedOn w:val="a"/>
    <w:rsid w:val="000A52AA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603">
    <w:name w:val="xl603"/>
    <w:basedOn w:val="a"/>
    <w:rsid w:val="000A52AA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04">
    <w:name w:val="xl604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5">
    <w:name w:val="xl605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6">
    <w:name w:val="xl606"/>
    <w:basedOn w:val="a"/>
    <w:rsid w:val="000A52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7">
    <w:name w:val="xl607"/>
    <w:basedOn w:val="a"/>
    <w:rsid w:val="000A52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08">
    <w:name w:val="xl608"/>
    <w:basedOn w:val="a"/>
    <w:rsid w:val="000A52A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A52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basedOn w:val="a0"/>
    <w:link w:val="a9"/>
    <w:uiPriority w:val="34"/>
    <w:locked/>
    <w:rsid w:val="005171E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rsid w:val="005171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1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01B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71EA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rsid w:val="0051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5171EA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1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5171E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171E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17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E2BB0"/>
    <w:rPr>
      <w:rFonts w:ascii="Times New Roman" w:hAnsi="Times New Roman" w:cs="Times New Roman" w:hint="default"/>
    </w:rPr>
  </w:style>
  <w:style w:type="character" w:styleId="af4">
    <w:name w:val="Strong"/>
    <w:basedOn w:val="a0"/>
    <w:uiPriority w:val="22"/>
    <w:qFormat/>
    <w:rsid w:val="00DF3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5BE7-AF5E-41F2-B712-3B90DB5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Uzer</cp:lastModifiedBy>
  <cp:revision>11</cp:revision>
  <cp:lastPrinted>2024-11-02T07:41:00Z</cp:lastPrinted>
  <dcterms:created xsi:type="dcterms:W3CDTF">2024-11-15T08:54:00Z</dcterms:created>
  <dcterms:modified xsi:type="dcterms:W3CDTF">2024-12-27T09:50:00Z</dcterms:modified>
</cp:coreProperties>
</file>