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95325" cy="904875"/>
            <wp:effectExtent l="0" t="0" r="9525" b="9525"/>
            <wp:docPr id="1" name="Рисунок 1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ГЛАВА 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ГОРОДСКОГО ОКРУГА ТЕЙКОВО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ИВАНОВСКОЙ ОБЛАСТИ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________________________________________________________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proofErr w:type="gramStart"/>
      <w:r>
        <w:rPr>
          <w:rFonts w:ascii="Times New Roman" w:hAnsi="Times New Roman"/>
          <w:b/>
          <w:sz w:val="40"/>
          <w:szCs w:val="40"/>
        </w:rPr>
        <w:t>П</w:t>
      </w:r>
      <w:proofErr w:type="gramEnd"/>
      <w:r>
        <w:rPr>
          <w:rFonts w:ascii="Times New Roman" w:hAnsi="Times New Roman"/>
          <w:b/>
          <w:sz w:val="40"/>
          <w:szCs w:val="40"/>
        </w:rPr>
        <w:t xml:space="preserve"> О С Т А Н О В Л Е Н И Е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от </w:t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</w:r>
      <w:r>
        <w:rPr>
          <w:rFonts w:ascii="Times New Roman" w:hAnsi="Times New Roman"/>
          <w:b/>
          <w:sz w:val="28"/>
          <w:szCs w:val="28"/>
        </w:rPr>
        <w:softHyphen/>
        <w:t xml:space="preserve"> </w:t>
      </w:r>
      <w:r w:rsidR="002046C5">
        <w:rPr>
          <w:rFonts w:ascii="Times New Roman" w:hAnsi="Times New Roman"/>
          <w:b/>
          <w:sz w:val="28"/>
          <w:szCs w:val="28"/>
        </w:rPr>
        <w:t>08.04.2025</w:t>
      </w:r>
      <w:r>
        <w:rPr>
          <w:rFonts w:ascii="Times New Roman" w:hAnsi="Times New Roman"/>
          <w:b/>
          <w:sz w:val="28"/>
          <w:szCs w:val="28"/>
        </w:rPr>
        <w:t xml:space="preserve"> № </w:t>
      </w:r>
      <w:r w:rsidR="002046C5">
        <w:rPr>
          <w:rFonts w:ascii="Times New Roman" w:hAnsi="Times New Roman"/>
          <w:b/>
          <w:sz w:val="28"/>
          <w:szCs w:val="28"/>
        </w:rPr>
        <w:t>42</w:t>
      </w:r>
      <w:r w:rsidR="00FF4DB0">
        <w:rPr>
          <w:rFonts w:ascii="Times New Roman" w:hAnsi="Times New Roman"/>
          <w:b/>
          <w:sz w:val="28"/>
          <w:szCs w:val="28"/>
        </w:rPr>
        <w:t xml:space="preserve"> </w:t>
      </w:r>
      <w:r w:rsidR="00D3591E">
        <w:rPr>
          <w:rFonts w:ascii="Times New Roman" w:hAnsi="Times New Roman"/>
          <w:b/>
          <w:sz w:val="28"/>
          <w:szCs w:val="28"/>
        </w:rPr>
        <w:t xml:space="preserve"> </w:t>
      </w:r>
      <w:r w:rsidR="007F65E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Тейково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О назначении собрания граждан в целях </w:t>
      </w:r>
    </w:p>
    <w:p w:rsidR="00AF10D5" w:rsidRPr="00D412E3" w:rsidRDefault="00AF10D5" w:rsidP="00D412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рассмотрения и обсуждения </w:t>
      </w:r>
      <w:r w:rsidRPr="009523A0">
        <w:rPr>
          <w:rFonts w:ascii="Times New Roman" w:hAnsi="Times New Roman"/>
          <w:b/>
          <w:sz w:val="28"/>
          <w:szCs w:val="28"/>
        </w:rPr>
        <w:t>вопросов</w:t>
      </w:r>
      <w:r>
        <w:rPr>
          <w:rFonts w:ascii="Times New Roman" w:hAnsi="Times New Roman"/>
          <w:b/>
          <w:sz w:val="28"/>
          <w:szCs w:val="28"/>
        </w:rPr>
        <w:t xml:space="preserve"> внесения инициативного проекта «</w:t>
      </w:r>
      <w:r w:rsidR="00022D35" w:rsidRPr="00C037EC">
        <w:rPr>
          <w:rFonts w:ascii="Times New Roman" w:hAnsi="Times New Roman"/>
          <w:b/>
          <w:sz w:val="28"/>
          <w:szCs w:val="28"/>
        </w:rPr>
        <w:t xml:space="preserve">Благоустройство дворовой территории: модернизация сети уличного освещения, расположенного: </w:t>
      </w:r>
      <w:proofErr w:type="gramStart"/>
      <w:r w:rsidR="00022D35" w:rsidRPr="00C037EC">
        <w:rPr>
          <w:rFonts w:ascii="Times New Roman" w:hAnsi="Times New Roman"/>
          <w:b/>
          <w:sz w:val="28"/>
          <w:szCs w:val="28"/>
        </w:rPr>
        <w:t xml:space="preserve">Ивановская область, г. Тейково, ул. </w:t>
      </w:r>
      <w:proofErr w:type="spellStart"/>
      <w:r w:rsidR="00022D35" w:rsidRPr="00C037EC">
        <w:rPr>
          <w:rFonts w:ascii="Times New Roman" w:hAnsi="Times New Roman"/>
          <w:b/>
          <w:sz w:val="28"/>
          <w:szCs w:val="28"/>
        </w:rPr>
        <w:t>Новоженова</w:t>
      </w:r>
      <w:proofErr w:type="spellEnd"/>
      <w:r w:rsidR="00022D35" w:rsidRPr="00C037EC">
        <w:rPr>
          <w:rFonts w:ascii="Times New Roman" w:hAnsi="Times New Roman"/>
          <w:b/>
          <w:sz w:val="28"/>
          <w:szCs w:val="28"/>
        </w:rPr>
        <w:t>, д.1а, д.1, д.3, д.5, д.7</w:t>
      </w:r>
      <w:r w:rsidRPr="00D412E3">
        <w:rPr>
          <w:rFonts w:ascii="Times New Roman" w:hAnsi="Times New Roman"/>
          <w:b/>
          <w:sz w:val="28"/>
          <w:szCs w:val="28"/>
        </w:rPr>
        <w:t xml:space="preserve">» </w:t>
      </w:r>
      <w:proofErr w:type="gramEnd"/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1" w:line="28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заявление представителя инициативной группы граждан о назначении собрания граждан в целях рассмотрения и обсуждения вопросов внесения инициативного проекта </w:t>
      </w:r>
      <w:proofErr w:type="spellStart"/>
      <w:r w:rsidR="00636DD2">
        <w:rPr>
          <w:rFonts w:ascii="Times New Roman" w:hAnsi="Times New Roman"/>
          <w:sz w:val="28"/>
          <w:szCs w:val="28"/>
        </w:rPr>
        <w:t>Мотяковой</w:t>
      </w:r>
      <w:proofErr w:type="spellEnd"/>
      <w:r w:rsidR="00636DD2">
        <w:rPr>
          <w:rFonts w:ascii="Times New Roman" w:hAnsi="Times New Roman"/>
          <w:sz w:val="28"/>
          <w:szCs w:val="28"/>
        </w:rPr>
        <w:t xml:space="preserve"> Елены Николаевны</w:t>
      </w:r>
      <w:r>
        <w:rPr>
          <w:rFonts w:ascii="Times New Roman" w:hAnsi="Times New Roman"/>
          <w:sz w:val="28"/>
          <w:szCs w:val="28"/>
        </w:rPr>
        <w:t xml:space="preserve"> от </w:t>
      </w:r>
      <w:r w:rsidR="00D3591E">
        <w:rPr>
          <w:rFonts w:ascii="Times New Roman" w:hAnsi="Times New Roman"/>
          <w:sz w:val="28"/>
          <w:szCs w:val="28"/>
        </w:rPr>
        <w:t>0</w:t>
      </w:r>
      <w:r w:rsidR="009523A0">
        <w:rPr>
          <w:rFonts w:ascii="Times New Roman" w:hAnsi="Times New Roman"/>
          <w:sz w:val="28"/>
          <w:szCs w:val="28"/>
        </w:rPr>
        <w:t>3</w:t>
      </w:r>
      <w:r w:rsidR="00D3591E">
        <w:rPr>
          <w:rFonts w:ascii="Times New Roman" w:hAnsi="Times New Roman"/>
          <w:sz w:val="28"/>
          <w:szCs w:val="28"/>
        </w:rPr>
        <w:t>.04</w:t>
      </w:r>
      <w:r w:rsidR="007F65EA">
        <w:rPr>
          <w:rFonts w:ascii="Times New Roman" w:hAnsi="Times New Roman"/>
          <w:sz w:val="28"/>
          <w:szCs w:val="28"/>
        </w:rPr>
        <w:t>.2025</w:t>
      </w:r>
      <w:r>
        <w:rPr>
          <w:rFonts w:ascii="Times New Roman" w:hAnsi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соответствии с частью 2 статьи 29 Федерального закона от 06.10.2003 № 131-ФЗ «Об общих принципах организации местного самоуправления в Российской Федерации», решением городской Думы городского округа Тейково от 29.01.2021 № 5 «Об утверждения Порядка выдвижения, внесения, обсуждения, рассмотрения и конкурсного отбора инициативных проектов, предназначенных для реализации на территории городского округа Тейково Ивановской области», руководствуясь Уставом городского округа Тейково Ивановской области, </w:t>
      </w:r>
      <w:proofErr w:type="gramEnd"/>
    </w:p>
    <w:p w:rsidR="00AF10D5" w:rsidRDefault="00AF10D5" w:rsidP="00AF10D5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О С Т А Н О В Л Я Ю: </w:t>
      </w:r>
    </w:p>
    <w:p w:rsidR="00AF10D5" w:rsidRDefault="00AF10D5" w:rsidP="00AF10D5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AF10D5" w:rsidRDefault="00AF10D5" w:rsidP="00AF10D5">
      <w:pPr>
        <w:pStyle w:val="ConsPlusTitle"/>
        <w:numPr>
          <w:ilvl w:val="0"/>
          <w:numId w:val="1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Назначить собрание граждан в целях рассмотрения и обсуждения вопросов внесения инициативного проекта:</w:t>
      </w:r>
    </w:p>
    <w:p w:rsidR="00AF10D5" w:rsidRDefault="00AF10D5" w:rsidP="00AF10D5">
      <w:pPr>
        <w:pStyle w:val="ConsPlusTitle"/>
        <w:numPr>
          <w:ilvl w:val="0"/>
          <w:numId w:val="2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proofErr w:type="gramStart"/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Дата, время, место проведения собрания граждан: </w:t>
      </w:r>
      <w:r w:rsidR="0061661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1</w:t>
      </w:r>
      <w:r w:rsidR="00636DD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6</w:t>
      </w:r>
      <w:r w:rsidR="00D3591E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.04</w:t>
      </w:r>
      <w:r w:rsidR="007F65EA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.2025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в </w:t>
      </w:r>
      <w:r w:rsidR="00067667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1</w:t>
      </w:r>
      <w:r w:rsidR="00636DD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8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 час. </w:t>
      </w:r>
      <w:r w:rsidR="00636DD2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3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0 мин., место проведения – Ивановская область, г. Тейково, ул. </w:t>
      </w:r>
      <w:proofErr w:type="spellStart"/>
      <w:r w:rsidR="00C037EC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Новоженова</w:t>
      </w:r>
      <w:bookmarkStart w:id="0" w:name="_GoBack"/>
      <w:bookmarkEnd w:id="0"/>
      <w:proofErr w:type="spellEnd"/>
      <w:r w:rsidR="00AA230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, д.</w:t>
      </w:r>
      <w:r w:rsidR="00C037EC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1</w:t>
      </w: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.</w:t>
      </w:r>
      <w:proofErr w:type="gramEnd"/>
    </w:p>
    <w:p w:rsidR="00AF10D5" w:rsidRPr="00D412E3" w:rsidRDefault="00AF10D5" w:rsidP="00AF10D5">
      <w:pPr>
        <w:pStyle w:val="ConsPlusTitle"/>
        <w:numPr>
          <w:ilvl w:val="0"/>
          <w:numId w:val="2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Наименование инициативного проекта: </w:t>
      </w:r>
      <w:r w:rsidRPr="00D412E3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«</w:t>
      </w:r>
      <w:r w:rsidR="00022D35" w:rsidRPr="00022D3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Благоустройство дворовой территории: модернизация сети уличного освещения, расположенного: </w:t>
      </w:r>
      <w:proofErr w:type="gramStart"/>
      <w:r w:rsidR="00022D35" w:rsidRPr="00022D3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 xml:space="preserve">Ивановская </w:t>
      </w:r>
      <w:r w:rsidR="00022D35" w:rsidRPr="00022D3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lastRenderedPageBreak/>
        <w:t xml:space="preserve">область, г. Тейково, ул. </w:t>
      </w:r>
      <w:proofErr w:type="spellStart"/>
      <w:r w:rsidR="00022D35" w:rsidRPr="00022D3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Новоженова</w:t>
      </w:r>
      <w:proofErr w:type="spellEnd"/>
      <w:r w:rsidR="00022D35" w:rsidRPr="00022D35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, д.1а, д.1, д.3, д.5, д.7</w:t>
      </w:r>
      <w:r w:rsidRPr="009523A0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»;</w:t>
      </w:r>
      <w:proofErr w:type="gramEnd"/>
    </w:p>
    <w:p w:rsidR="00AF10D5" w:rsidRDefault="00AF10D5" w:rsidP="00AF10D5">
      <w:pPr>
        <w:pStyle w:val="ConsPlusTitle"/>
        <w:numPr>
          <w:ilvl w:val="0"/>
          <w:numId w:val="2"/>
        </w:numPr>
        <w:spacing w:line="240" w:lineRule="atLeast"/>
        <w:ind w:left="0"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Способ проведения собрания граждан: очный.</w:t>
      </w:r>
    </w:p>
    <w:p w:rsidR="00AF10D5" w:rsidRDefault="00AF10D5" w:rsidP="00AF10D5">
      <w:pPr>
        <w:pStyle w:val="ConsPlusTitle"/>
        <w:spacing w:line="240" w:lineRule="atLeast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2. Разместить на официальном сайте администрации городского округа Тейково Ивановской области в сети Интернет.</w:t>
      </w:r>
    </w:p>
    <w:p w:rsidR="00AF10D5" w:rsidRDefault="00AF10D5" w:rsidP="00AF10D5">
      <w:pPr>
        <w:pStyle w:val="ConsPlusTitle"/>
        <w:spacing w:line="240" w:lineRule="atLeast"/>
        <w:ind w:firstLine="709"/>
        <w:jc w:val="both"/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3. Контроль исполнения настоящего постановления возложить на первого заместителя главы администрации (по вопросам городского хозяйства), начальника отдела городской инфраструктуры администрации городского округа Тейково Ивановской области С.Н. Ермолаева.</w:t>
      </w: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городского округа Тейково</w:t>
      </w:r>
    </w:p>
    <w:p w:rsidR="00AF10D5" w:rsidRDefault="00AF10D5" w:rsidP="00AF10D5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>Ивановской области                                                                               С.А. Семенова</w:t>
      </w:r>
    </w:p>
    <w:p w:rsidR="00AF10D5" w:rsidRDefault="00AF10D5" w:rsidP="00AF10D5"/>
    <w:p w:rsidR="00AF10D5" w:rsidRDefault="00AF10D5" w:rsidP="00AF10D5"/>
    <w:p w:rsidR="00C2528D" w:rsidRDefault="002046C5"/>
    <w:sectPr w:rsidR="00C2528D" w:rsidSect="00AF10D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B56D69"/>
    <w:multiLevelType w:val="hybridMultilevel"/>
    <w:tmpl w:val="FE269AB2"/>
    <w:lvl w:ilvl="0" w:tplc="B72A7DF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164332B"/>
    <w:multiLevelType w:val="hybridMultilevel"/>
    <w:tmpl w:val="B99C0936"/>
    <w:lvl w:ilvl="0" w:tplc="89668402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5CD"/>
    <w:rsid w:val="00022D35"/>
    <w:rsid w:val="00030A75"/>
    <w:rsid w:val="00067667"/>
    <w:rsid w:val="000941FA"/>
    <w:rsid w:val="002046C5"/>
    <w:rsid w:val="002110EA"/>
    <w:rsid w:val="00240DAF"/>
    <w:rsid w:val="002E57A5"/>
    <w:rsid w:val="002E63ED"/>
    <w:rsid w:val="00372EB2"/>
    <w:rsid w:val="00437D3D"/>
    <w:rsid w:val="00467B5D"/>
    <w:rsid w:val="004734CF"/>
    <w:rsid w:val="0061661E"/>
    <w:rsid w:val="00636DD2"/>
    <w:rsid w:val="00696943"/>
    <w:rsid w:val="007F65EA"/>
    <w:rsid w:val="009523A0"/>
    <w:rsid w:val="00972294"/>
    <w:rsid w:val="00973314"/>
    <w:rsid w:val="00A24684"/>
    <w:rsid w:val="00AA2303"/>
    <w:rsid w:val="00AB3FE6"/>
    <w:rsid w:val="00AF10D5"/>
    <w:rsid w:val="00C037EC"/>
    <w:rsid w:val="00C875CD"/>
    <w:rsid w:val="00D3591E"/>
    <w:rsid w:val="00D412E3"/>
    <w:rsid w:val="00E06BC5"/>
    <w:rsid w:val="00E71BE0"/>
    <w:rsid w:val="00E97525"/>
    <w:rsid w:val="00EA1246"/>
    <w:rsid w:val="00FB4258"/>
    <w:rsid w:val="00FB4F56"/>
    <w:rsid w:val="00FF03A2"/>
    <w:rsid w:val="00FF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F10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0D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0D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AF10D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F1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10D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5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Александрова Инна Валерьевна</dc:creator>
  <cp:lastModifiedBy>Александрова Инна Валерьевна</cp:lastModifiedBy>
  <cp:revision>5</cp:revision>
  <cp:lastPrinted>2025-04-25T06:47:00Z</cp:lastPrinted>
  <dcterms:created xsi:type="dcterms:W3CDTF">2025-04-25T06:46:00Z</dcterms:created>
  <dcterms:modified xsi:type="dcterms:W3CDTF">2025-04-30T05:08:00Z</dcterms:modified>
</cp:coreProperties>
</file>