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B75AA4">
        <w:rPr>
          <w:rFonts w:ascii="Times New Roman" w:hAnsi="Times New Roman"/>
          <w:b/>
          <w:sz w:val="28"/>
          <w:szCs w:val="28"/>
        </w:rPr>
        <w:t>04.04.2025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B75AA4">
        <w:rPr>
          <w:rFonts w:ascii="Times New Roman" w:hAnsi="Times New Roman"/>
          <w:b/>
          <w:sz w:val="28"/>
          <w:szCs w:val="28"/>
        </w:rPr>
        <w:t>13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D3591E" w:rsidRDefault="00AF10D5" w:rsidP="00D35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D3591E" w:rsidRPr="00D3591E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Ивановская область, г. Тейково, </w:t>
      </w:r>
    </w:p>
    <w:p w:rsidR="00AF10D5" w:rsidRPr="00D3591E" w:rsidRDefault="00D3591E" w:rsidP="00D35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1E">
        <w:rPr>
          <w:rFonts w:ascii="Times New Roman" w:hAnsi="Times New Roman"/>
          <w:b/>
          <w:sz w:val="28"/>
          <w:szCs w:val="28"/>
        </w:rPr>
        <w:t>ул. Неделина, д.</w:t>
      </w:r>
      <w:r w:rsidR="00972294">
        <w:rPr>
          <w:rFonts w:ascii="Times New Roman" w:hAnsi="Times New Roman"/>
          <w:b/>
          <w:sz w:val="28"/>
          <w:szCs w:val="28"/>
        </w:rPr>
        <w:t>1</w:t>
      </w:r>
      <w:r w:rsidRPr="00D3591E">
        <w:rPr>
          <w:rFonts w:ascii="Times New Roman" w:hAnsi="Times New Roman"/>
          <w:b/>
          <w:sz w:val="28"/>
          <w:szCs w:val="28"/>
        </w:rPr>
        <w:t>, д.</w:t>
      </w:r>
      <w:r w:rsidR="00972294">
        <w:rPr>
          <w:rFonts w:ascii="Times New Roman" w:hAnsi="Times New Roman"/>
          <w:b/>
          <w:sz w:val="28"/>
          <w:szCs w:val="28"/>
        </w:rPr>
        <w:t>2</w:t>
      </w:r>
      <w:r w:rsidRPr="00D3591E">
        <w:rPr>
          <w:rFonts w:ascii="Times New Roman" w:hAnsi="Times New Roman"/>
          <w:b/>
          <w:sz w:val="28"/>
          <w:szCs w:val="28"/>
        </w:rPr>
        <w:t>, д.</w:t>
      </w:r>
      <w:r w:rsidR="00972294">
        <w:rPr>
          <w:rFonts w:ascii="Times New Roman" w:hAnsi="Times New Roman"/>
          <w:b/>
          <w:sz w:val="28"/>
          <w:szCs w:val="28"/>
        </w:rPr>
        <w:t>3</w:t>
      </w:r>
      <w:r w:rsidR="00AF10D5" w:rsidRPr="00D3591E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972294">
        <w:rPr>
          <w:rFonts w:ascii="Times New Roman" w:hAnsi="Times New Roman"/>
          <w:sz w:val="28"/>
          <w:szCs w:val="28"/>
        </w:rPr>
        <w:t>Кожемяко Елены Александровны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01.04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0E075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06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97229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Неделина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д. </w:t>
      </w:r>
      <w:r w:rsidR="0097229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AF10D5" w:rsidRPr="007F65EA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Ивановская 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область, г. Тейково, ул. Неделина, д.</w:t>
      </w:r>
      <w:r w:rsidR="00972294">
        <w:rPr>
          <w:rFonts w:ascii="Times New Roman" w:hAnsi="Times New Roman" w:cs="Times New Roman"/>
          <w:b w:val="0"/>
          <w:sz w:val="28"/>
          <w:szCs w:val="28"/>
        </w:rPr>
        <w:t>1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972294">
        <w:rPr>
          <w:rFonts w:ascii="Times New Roman" w:hAnsi="Times New Roman" w:cs="Times New Roman"/>
          <w:b w:val="0"/>
          <w:sz w:val="28"/>
          <w:szCs w:val="28"/>
        </w:rPr>
        <w:t>2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972294">
        <w:rPr>
          <w:rFonts w:ascii="Times New Roman" w:hAnsi="Times New Roman" w:cs="Times New Roman"/>
          <w:b w:val="0"/>
          <w:sz w:val="28"/>
          <w:szCs w:val="28"/>
        </w:rPr>
        <w:t>3</w:t>
      </w:r>
      <w:r w:rsidRP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B75AA4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941FA"/>
    <w:rsid w:val="000E0756"/>
    <w:rsid w:val="002E63ED"/>
    <w:rsid w:val="00372EB2"/>
    <w:rsid w:val="00467B5D"/>
    <w:rsid w:val="004734CF"/>
    <w:rsid w:val="007F65EA"/>
    <w:rsid w:val="00972294"/>
    <w:rsid w:val="00973314"/>
    <w:rsid w:val="00A24684"/>
    <w:rsid w:val="00AB3FE6"/>
    <w:rsid w:val="00AF10D5"/>
    <w:rsid w:val="00B75AA4"/>
    <w:rsid w:val="00C875CD"/>
    <w:rsid w:val="00D3591E"/>
    <w:rsid w:val="00E71BE0"/>
    <w:rsid w:val="00E97525"/>
    <w:rsid w:val="00FB4258"/>
    <w:rsid w:val="00FB4F56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2025-04-11T07:17:00Z</cp:lastPrinted>
  <dcterms:created xsi:type="dcterms:W3CDTF">2025-04-11T07:17:00Z</dcterms:created>
  <dcterms:modified xsi:type="dcterms:W3CDTF">2025-04-15T11:02:00Z</dcterms:modified>
</cp:coreProperties>
</file>