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9" w:rsidRDefault="007825AB" w:rsidP="00113579">
      <w:pPr>
        <w:spacing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</w:t>
      </w:r>
      <w:r w:rsidR="00113579">
        <w:rPr>
          <w:b/>
          <w:noProof/>
          <w:sz w:val="32"/>
          <w:szCs w:val="32"/>
        </w:rPr>
        <w:drawing>
          <wp:inline distT="0" distB="0" distL="0" distR="0" wp14:anchorId="64FB9F6C" wp14:editId="241FE148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9" w:rsidRPr="00CE4C32" w:rsidRDefault="00113579" w:rsidP="00113579">
      <w:pPr>
        <w:spacing w:line="240" w:lineRule="auto"/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АДМИНИСТРАЦИЯ ГОРОДСКОГО ОКРУГА ТЕЙКОВО</w:t>
      </w:r>
    </w:p>
    <w:p w:rsidR="00113579" w:rsidRPr="00CE4C32" w:rsidRDefault="00113579" w:rsidP="00113579">
      <w:pPr>
        <w:spacing w:line="240" w:lineRule="auto"/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ИВАНОВСКОЙ ОБЛАСТИ</w:t>
      </w:r>
    </w:p>
    <w:p w:rsidR="00113579" w:rsidRDefault="00113579" w:rsidP="0011357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:rsidR="00113579" w:rsidRPr="009839E4" w:rsidRDefault="00113579" w:rsidP="00113579">
      <w:pPr>
        <w:spacing w:line="240" w:lineRule="auto"/>
        <w:jc w:val="center"/>
        <w:rPr>
          <w:b/>
          <w:sz w:val="40"/>
          <w:szCs w:val="40"/>
        </w:rPr>
      </w:pPr>
      <w:r w:rsidRPr="009839E4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</w:p>
    <w:p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:rsidR="00113579" w:rsidRPr="00CE4C32" w:rsidRDefault="00113579" w:rsidP="00113579">
      <w:pPr>
        <w:spacing w:line="240" w:lineRule="auto"/>
        <w:jc w:val="center"/>
        <w:rPr>
          <w:szCs w:val="28"/>
        </w:rPr>
      </w:pPr>
      <w:r w:rsidRPr="00CE4C32">
        <w:rPr>
          <w:szCs w:val="28"/>
        </w:rPr>
        <w:t>от</w:t>
      </w:r>
      <w:r>
        <w:rPr>
          <w:szCs w:val="28"/>
        </w:rPr>
        <w:t xml:space="preserve">   </w:t>
      </w:r>
      <w:r w:rsidR="00AA3A2C">
        <w:rPr>
          <w:szCs w:val="28"/>
        </w:rPr>
        <w:t>24.03.2025</w:t>
      </w:r>
      <w:r>
        <w:rPr>
          <w:szCs w:val="28"/>
        </w:rPr>
        <w:t xml:space="preserve">                            </w:t>
      </w:r>
      <w:r w:rsidRPr="00CE4C32">
        <w:rPr>
          <w:szCs w:val="28"/>
        </w:rPr>
        <w:t>№</w:t>
      </w:r>
      <w:r w:rsidR="00AA3A2C">
        <w:rPr>
          <w:szCs w:val="28"/>
        </w:rPr>
        <w:t>121</w:t>
      </w:r>
      <w:bookmarkStart w:id="0" w:name="_GoBack"/>
      <w:bookmarkEnd w:id="0"/>
      <w:r>
        <w:rPr>
          <w:szCs w:val="28"/>
        </w:rPr>
        <w:t xml:space="preserve">  </w:t>
      </w:r>
    </w:p>
    <w:p w:rsidR="00113579" w:rsidRPr="00CE4C32" w:rsidRDefault="00113579" w:rsidP="00113579">
      <w:pPr>
        <w:jc w:val="center"/>
        <w:rPr>
          <w:szCs w:val="28"/>
        </w:rPr>
      </w:pPr>
    </w:p>
    <w:p w:rsidR="00113579" w:rsidRPr="00CE4C32" w:rsidRDefault="00113579" w:rsidP="00113579">
      <w:pPr>
        <w:jc w:val="center"/>
        <w:rPr>
          <w:szCs w:val="28"/>
        </w:rPr>
      </w:pPr>
      <w:r w:rsidRPr="00CE4C32">
        <w:rPr>
          <w:szCs w:val="28"/>
        </w:rPr>
        <w:t>г. Тейково</w:t>
      </w:r>
    </w:p>
    <w:p w:rsidR="00113579" w:rsidRPr="00FC2C02" w:rsidRDefault="00113579" w:rsidP="00113579">
      <w:pPr>
        <w:spacing w:line="240" w:lineRule="auto"/>
        <w:jc w:val="center"/>
        <w:rPr>
          <w:b/>
          <w:szCs w:val="28"/>
        </w:rPr>
      </w:pPr>
      <w:r w:rsidRPr="00FC2C02">
        <w:rPr>
          <w:b/>
          <w:szCs w:val="28"/>
        </w:rPr>
        <w:t xml:space="preserve">          </w:t>
      </w:r>
    </w:p>
    <w:p w:rsidR="00113579" w:rsidRPr="00FD4AC6" w:rsidRDefault="00113579" w:rsidP="00113579">
      <w:pPr>
        <w:pStyle w:val="a4"/>
        <w:jc w:val="center"/>
        <w:rPr>
          <w:b/>
          <w:sz w:val="28"/>
          <w:szCs w:val="28"/>
        </w:rPr>
      </w:pPr>
      <w:r w:rsidRPr="00FD4AC6">
        <w:rPr>
          <w:b/>
          <w:sz w:val="28"/>
          <w:szCs w:val="28"/>
        </w:rPr>
        <w:t>О внесении изменений в постановление</w:t>
      </w:r>
    </w:p>
    <w:p w:rsidR="00113579" w:rsidRPr="00B9763E" w:rsidRDefault="00113579" w:rsidP="00B9763E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FD4AC6">
        <w:rPr>
          <w:b/>
          <w:szCs w:val="28"/>
        </w:rPr>
        <w:t>администрации городского округа Тейково</w:t>
      </w:r>
      <w:r>
        <w:rPr>
          <w:b/>
          <w:szCs w:val="28"/>
        </w:rPr>
        <w:t xml:space="preserve"> Ивановской области</w:t>
      </w:r>
      <w:r w:rsidRPr="00FD4AC6">
        <w:rPr>
          <w:b/>
          <w:szCs w:val="28"/>
        </w:rPr>
        <w:t xml:space="preserve"> от </w:t>
      </w:r>
      <w:r>
        <w:rPr>
          <w:b/>
          <w:szCs w:val="28"/>
        </w:rPr>
        <w:t>18.11.2024 № 7</w:t>
      </w:r>
      <w:r w:rsidR="00B9763E">
        <w:rPr>
          <w:b/>
          <w:szCs w:val="28"/>
        </w:rPr>
        <w:t>20</w:t>
      </w:r>
      <w:r>
        <w:rPr>
          <w:b/>
          <w:szCs w:val="28"/>
        </w:rPr>
        <w:t xml:space="preserve"> </w:t>
      </w:r>
      <w:r w:rsidRPr="00FA24E0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="00B9763E" w:rsidRPr="000957A5">
        <w:rPr>
          <w:rFonts w:eastAsia="Calibri"/>
          <w:b/>
          <w:szCs w:val="28"/>
        </w:rPr>
        <w:t>Об утверждении Порядка зачисления в первоочередном порядке в спортивные группы (секции) детей участников специальной военной операции в муниципальные организации дополнительного образования, осуществляющие спортивную подготовку, и обеспечения зачисленных детей спортивной экипировкой, оборудованием и инвентарем для занятий спортом (в том числе в случае гибели (смерти) участника специальной военной операции)</w:t>
      </w:r>
      <w:r w:rsidR="00B9763E">
        <w:rPr>
          <w:rFonts w:eastAsia="Calibri"/>
          <w:b/>
          <w:szCs w:val="28"/>
        </w:rPr>
        <w:t xml:space="preserve"> на территории городского округа Тейково Ивановской области</w:t>
      </w:r>
      <w:r>
        <w:rPr>
          <w:b/>
          <w:szCs w:val="28"/>
        </w:rPr>
        <w:t>»</w:t>
      </w:r>
    </w:p>
    <w:p w:rsidR="00113579" w:rsidRDefault="00113579" w:rsidP="00113579">
      <w:pPr>
        <w:jc w:val="center"/>
        <w:rPr>
          <w:b/>
          <w:szCs w:val="28"/>
        </w:rPr>
      </w:pPr>
    </w:p>
    <w:p w:rsidR="00113579" w:rsidRPr="00835640" w:rsidRDefault="00113579" w:rsidP="00113579">
      <w:pPr>
        <w:spacing w:line="240" w:lineRule="auto"/>
        <w:ind w:firstLine="709"/>
        <w:rPr>
          <w:rFonts w:cs="Times New Roman"/>
          <w:szCs w:val="28"/>
        </w:rPr>
      </w:pPr>
      <w:r w:rsidRPr="00835640">
        <w:rPr>
          <w:rFonts w:cs="Times New Roman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городского округа Тейково Ивановской области,</w:t>
      </w:r>
      <w:r>
        <w:rPr>
          <w:rFonts w:cs="Times New Roman"/>
          <w:szCs w:val="28"/>
        </w:rPr>
        <w:t xml:space="preserve"> в целях реализации Единого стандарта региональных мер поддержки участников специальной военной операции и членов их семей, разработанного Рабочей группой по вопросам СВО, возглавляемой Первым заместителем Председателя Совета Федерации Федерального Собрания Российской Федерации </w:t>
      </w:r>
      <w:proofErr w:type="spellStart"/>
      <w:r>
        <w:rPr>
          <w:rFonts w:cs="Times New Roman"/>
          <w:szCs w:val="28"/>
        </w:rPr>
        <w:t>А.А.Турчаком</w:t>
      </w:r>
      <w:proofErr w:type="spellEnd"/>
      <w:r>
        <w:rPr>
          <w:rFonts w:cs="Times New Roman"/>
          <w:szCs w:val="28"/>
        </w:rPr>
        <w:t>,</w:t>
      </w:r>
      <w:r w:rsidRPr="00835640">
        <w:rPr>
          <w:rFonts w:cs="Times New Roman"/>
          <w:szCs w:val="28"/>
        </w:rPr>
        <w:t xml:space="preserve"> </w:t>
      </w:r>
      <w:r w:rsidRPr="00835640">
        <w:rPr>
          <w:szCs w:val="28"/>
        </w:rPr>
        <w:t>администрация городского округа Тейково Ивановской области</w:t>
      </w:r>
    </w:p>
    <w:p w:rsidR="00113579" w:rsidRPr="00127F25" w:rsidRDefault="00113579" w:rsidP="00113579">
      <w:pPr>
        <w:jc w:val="center"/>
        <w:rPr>
          <w:rFonts w:cs="Times New Roman"/>
          <w:b/>
          <w:i/>
          <w:sz w:val="18"/>
          <w:szCs w:val="18"/>
        </w:rPr>
      </w:pPr>
    </w:p>
    <w:p w:rsidR="00113579" w:rsidRPr="003C5E14" w:rsidRDefault="00113579" w:rsidP="00113579">
      <w:pPr>
        <w:ind w:firstLine="709"/>
        <w:jc w:val="center"/>
        <w:rPr>
          <w:b/>
          <w:szCs w:val="28"/>
        </w:rPr>
      </w:pPr>
      <w:r w:rsidRPr="003C5E14">
        <w:rPr>
          <w:b/>
          <w:szCs w:val="28"/>
        </w:rPr>
        <w:t>П О С Т А Н О В Л Я Е Т:</w:t>
      </w:r>
    </w:p>
    <w:p w:rsidR="00113579" w:rsidRPr="003C5E14" w:rsidRDefault="00113579" w:rsidP="00113579">
      <w:pPr>
        <w:spacing w:line="336" w:lineRule="auto"/>
        <w:ind w:firstLine="709"/>
        <w:rPr>
          <w:rFonts w:cs="Times New Roman"/>
          <w:szCs w:val="28"/>
          <w:lang w:eastAsia="en-US"/>
        </w:rPr>
      </w:pPr>
    </w:p>
    <w:p w:rsidR="00113579" w:rsidRPr="004B580A" w:rsidRDefault="00113579" w:rsidP="004B580A">
      <w:pPr>
        <w:pStyle w:val="a3"/>
        <w:numPr>
          <w:ilvl w:val="0"/>
          <w:numId w:val="6"/>
        </w:numPr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B580A">
        <w:rPr>
          <w:rFonts w:ascii="Times New Roman" w:hAnsi="Times New Roman" w:cs="Times New Roman"/>
          <w:sz w:val="28"/>
          <w:szCs w:val="28"/>
          <w:lang w:val="ru-RU"/>
        </w:rPr>
        <w:t xml:space="preserve">Внести в постановление администрации городского округа Тейково Ивановской области 18.11.2024 № </w:t>
      </w:r>
      <w:r w:rsidR="00B9763E" w:rsidRPr="004B580A">
        <w:rPr>
          <w:rFonts w:ascii="Times New Roman" w:hAnsi="Times New Roman" w:cs="Times New Roman"/>
          <w:sz w:val="28"/>
          <w:szCs w:val="28"/>
          <w:lang w:val="ru-RU"/>
        </w:rPr>
        <w:t>720</w:t>
      </w:r>
      <w:r w:rsidRPr="004B580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9763E" w:rsidRPr="004B580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 утверждении Порядка зачисления в первоочередном порядке в спортивные группы (секции) детей участников специальной военной операции в муниципальные организации дополнительного образования, осуществляющие спортивную подготовку, и обеспечения зачисленных детей спортивной экипировкой, оборудованием и инвентарем для </w:t>
      </w:r>
      <w:r w:rsidR="00B9763E" w:rsidRPr="004B580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занятий спортом (в том числе в случае гибели (смерти) участника специальной военной операции) на территории городского округа Тейково Ивановской области</w:t>
      </w:r>
      <w:r w:rsidRPr="004B580A">
        <w:rPr>
          <w:rFonts w:ascii="Times New Roman" w:hAnsi="Times New Roman" w:cs="Times New Roman"/>
          <w:sz w:val="28"/>
          <w:szCs w:val="28"/>
          <w:lang w:val="ru-RU"/>
        </w:rPr>
        <w:t>» следующие изменения:</w:t>
      </w:r>
    </w:p>
    <w:p w:rsidR="00113579" w:rsidRDefault="004B580A" w:rsidP="00391B39">
      <w:pPr>
        <w:pStyle w:val="ConsPlusNormal"/>
        <w:ind w:left="915" w:right="-1"/>
        <w:jc w:val="both"/>
      </w:pPr>
      <w:r>
        <w:t>в</w:t>
      </w:r>
      <w:r w:rsidR="00113579">
        <w:t xml:space="preserve"> приложении № 1 к постановлению:</w:t>
      </w:r>
    </w:p>
    <w:p w:rsidR="00113579" w:rsidRPr="00113579" w:rsidRDefault="00113579" w:rsidP="007C359A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 w:rsidRPr="00113579">
        <w:rPr>
          <w:sz w:val="28"/>
          <w:szCs w:val="28"/>
        </w:rPr>
        <w:t>Пункт  1</w:t>
      </w:r>
      <w:r w:rsidR="004B580A">
        <w:rPr>
          <w:sz w:val="28"/>
          <w:szCs w:val="28"/>
        </w:rPr>
        <w:t>.1.</w:t>
      </w:r>
      <w:r w:rsidRPr="00113579">
        <w:rPr>
          <w:sz w:val="28"/>
          <w:szCs w:val="28"/>
        </w:rPr>
        <w:t xml:space="preserve">  </w:t>
      </w:r>
      <w:r w:rsidR="004B580A">
        <w:rPr>
          <w:sz w:val="28"/>
          <w:szCs w:val="28"/>
        </w:rPr>
        <w:t>и</w:t>
      </w:r>
      <w:r w:rsidR="0074255A">
        <w:rPr>
          <w:sz w:val="28"/>
          <w:szCs w:val="28"/>
        </w:rPr>
        <w:t xml:space="preserve">зложить в </w:t>
      </w:r>
      <w:r w:rsidR="004B580A">
        <w:rPr>
          <w:sz w:val="28"/>
          <w:szCs w:val="28"/>
        </w:rPr>
        <w:t>следующей</w:t>
      </w:r>
      <w:r w:rsidR="007C359A">
        <w:rPr>
          <w:sz w:val="28"/>
          <w:szCs w:val="28"/>
        </w:rPr>
        <w:t xml:space="preserve"> редакции</w:t>
      </w:r>
      <w:r w:rsidRPr="00113579">
        <w:rPr>
          <w:sz w:val="28"/>
          <w:szCs w:val="28"/>
        </w:rPr>
        <w:t xml:space="preserve">: </w:t>
      </w:r>
    </w:p>
    <w:p w:rsidR="00A3576D" w:rsidRDefault="00113579" w:rsidP="00A3576D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B06D20">
        <w:t>«</w:t>
      </w:r>
      <w:r w:rsidR="00F85125" w:rsidRPr="00B06D20">
        <w:rPr>
          <w:szCs w:val="28"/>
        </w:rPr>
        <w:t xml:space="preserve">1.1. </w:t>
      </w:r>
      <w:r w:rsidR="00A3576D" w:rsidRPr="00E33B96">
        <w:rPr>
          <w:rFonts w:eastAsia="Times New Roman" w:cs="Times New Roman"/>
          <w:szCs w:val="28"/>
        </w:rPr>
        <w:t>Настоящий порядок зачисления в первоочередном порядке в спортивные группы (секции) детей участников специальной военной операции (далее - СВО) в муниципальных организациях дополнительного образования, осуществляющие спортивную подготовку, и обеспечения зачисленных детей спортивной экипировкой, оборудованием и инвентарем для занятий спортом на бесплатной основе (в том числе в случае гибели (смерти) участника СВО)</w:t>
      </w:r>
      <w:r w:rsidR="00A3576D" w:rsidRPr="00756953">
        <w:rPr>
          <w:rFonts w:cs="Times New Roman"/>
        </w:rPr>
        <w:t xml:space="preserve"> </w:t>
      </w:r>
      <w:r w:rsidR="00A3576D" w:rsidRPr="00756953">
        <w:rPr>
          <w:rFonts w:eastAsia="Times New Roman" w:cs="Times New Roman"/>
          <w:szCs w:val="28"/>
        </w:rPr>
        <w:t>на территории городского округа Тейково Ивановской области</w:t>
      </w:r>
      <w:r w:rsidR="00A3576D" w:rsidRPr="00E33B96">
        <w:rPr>
          <w:rFonts w:eastAsia="Times New Roman" w:cs="Times New Roman"/>
          <w:szCs w:val="28"/>
        </w:rPr>
        <w:t xml:space="preserve"> (далее – Порядок) </w:t>
      </w:r>
      <w:r w:rsidR="00A3576D" w:rsidRPr="00756953">
        <w:rPr>
          <w:rFonts w:eastAsia="Times New Roman" w:cs="Times New Roman"/>
          <w:szCs w:val="28"/>
        </w:rPr>
        <w:t>определяет правила по предоставлению мер социальной поддержки детям из семей лиц, принимающих (принимавших) участие в специальной военной операции (далее - СВО).</w:t>
      </w:r>
    </w:p>
    <w:p w:rsidR="00F85125" w:rsidRPr="00B06D20" w:rsidRDefault="00F85125" w:rsidP="00F85125">
      <w:pPr>
        <w:pStyle w:val="a4"/>
        <w:ind w:firstLine="709"/>
        <w:jc w:val="both"/>
        <w:rPr>
          <w:rStyle w:val="a5"/>
          <w:sz w:val="28"/>
          <w:szCs w:val="28"/>
        </w:rPr>
      </w:pPr>
      <w:r w:rsidRPr="00B06D20">
        <w:rPr>
          <w:sz w:val="28"/>
          <w:szCs w:val="28"/>
        </w:rPr>
        <w:t xml:space="preserve">Под участниками специальной военной </w:t>
      </w:r>
      <w:r w:rsidR="00153BA3">
        <w:rPr>
          <w:sz w:val="28"/>
          <w:szCs w:val="28"/>
        </w:rPr>
        <w:t xml:space="preserve"> </w:t>
      </w:r>
      <w:r w:rsidR="00153BA3" w:rsidRPr="00B06D20">
        <w:rPr>
          <w:sz w:val="28"/>
          <w:szCs w:val="28"/>
        </w:rPr>
        <w:t xml:space="preserve">операции </w:t>
      </w:r>
      <w:r w:rsidR="00153BA3">
        <w:rPr>
          <w:sz w:val="28"/>
          <w:szCs w:val="28"/>
        </w:rPr>
        <w:t xml:space="preserve">(далее –Участник СВО) </w:t>
      </w:r>
      <w:r w:rsidRPr="00B06D20">
        <w:rPr>
          <w:sz w:val="28"/>
          <w:szCs w:val="28"/>
        </w:rPr>
        <w:t>в настоящем Порядке понимаются граждане, проживающие на территории городского округа Тейково Ивановской области</w:t>
      </w:r>
      <w:r w:rsidRPr="00B06D20">
        <w:rPr>
          <w:rStyle w:val="a5"/>
          <w:sz w:val="28"/>
          <w:szCs w:val="28"/>
        </w:rPr>
        <w:t xml:space="preserve">, участвующие </w:t>
      </w:r>
      <w:r w:rsidR="00153BA3">
        <w:rPr>
          <w:rStyle w:val="a5"/>
          <w:sz w:val="28"/>
          <w:szCs w:val="28"/>
        </w:rPr>
        <w:t xml:space="preserve">в специальной военной операции </w:t>
      </w:r>
      <w:r w:rsidRPr="00B06D20">
        <w:rPr>
          <w:rStyle w:val="a5"/>
          <w:sz w:val="28"/>
          <w:szCs w:val="28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области, </w:t>
      </w:r>
      <w:r w:rsidRPr="00B06D20">
        <w:rPr>
          <w:rStyle w:val="a5"/>
          <w:sz w:val="28"/>
          <w:szCs w:val="28"/>
        </w:rPr>
        <w:br/>
        <w:t>и (или) выполняющие задачи по отражению вооруженного вторжения на территорию Российской Федерации, в ходе вооруженной провокации на Государственно</w:t>
      </w:r>
      <w:r w:rsidR="00153BA3">
        <w:rPr>
          <w:rStyle w:val="a5"/>
          <w:sz w:val="28"/>
          <w:szCs w:val="28"/>
        </w:rPr>
        <w:t xml:space="preserve">й границе Российской Федерации </w:t>
      </w:r>
      <w:r w:rsidRPr="00B06D20">
        <w:rPr>
          <w:rStyle w:val="a5"/>
          <w:sz w:val="28"/>
          <w:szCs w:val="28"/>
        </w:rPr>
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 </w:t>
      </w:r>
    </w:p>
    <w:p w:rsidR="00F85125" w:rsidRPr="00B06D20" w:rsidRDefault="00F85125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sz w:val="28"/>
          <w:szCs w:val="28"/>
        </w:rPr>
        <w:t>-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F85125" w:rsidRPr="00B06D20" w:rsidRDefault="00B06D20" w:rsidP="00F85125">
      <w:pPr>
        <w:pStyle w:val="a4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125" w:rsidRPr="00B06D20">
        <w:rPr>
          <w:sz w:val="28"/>
          <w:szCs w:val="28"/>
        </w:rPr>
        <w:t>проходящи</w:t>
      </w:r>
      <w:r w:rsidR="00153BA3">
        <w:rPr>
          <w:sz w:val="28"/>
          <w:szCs w:val="28"/>
        </w:rPr>
        <w:t xml:space="preserve">х (проходивших) военную службу </w:t>
      </w:r>
      <w:r w:rsidR="00F85125" w:rsidRPr="00B06D20">
        <w:rPr>
          <w:sz w:val="28"/>
          <w:szCs w:val="28"/>
        </w:rPr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</w:r>
      <w:r w:rsidR="00F85125" w:rsidRPr="00B06D20">
        <w:rPr>
          <w:color w:val="1A1A1A"/>
          <w:sz w:val="28"/>
          <w:szCs w:val="28"/>
        </w:rPr>
        <w:t>;</w:t>
      </w:r>
    </w:p>
    <w:p w:rsidR="00F85125" w:rsidRPr="00B06D20" w:rsidRDefault="00F85125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color w:val="1A1A1A"/>
          <w:sz w:val="28"/>
          <w:szCs w:val="28"/>
        </w:rPr>
        <w:t xml:space="preserve">- </w:t>
      </w:r>
      <w:r w:rsidRPr="00B06D20">
        <w:rPr>
          <w:sz w:val="28"/>
          <w:szCs w:val="28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F85125" w:rsidRDefault="00F85125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sz w:val="28"/>
          <w:szCs w:val="28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</w:t>
      </w:r>
      <w:r w:rsidRPr="00B06D20">
        <w:rPr>
          <w:sz w:val="28"/>
          <w:szCs w:val="28"/>
        </w:rPr>
        <w:lastRenderedPageBreak/>
        <w:t xml:space="preserve">(привлекались) указанными органами при выполнении ими служебных обязанностей и иных аналогичных функций. </w:t>
      </w:r>
    </w:p>
    <w:p w:rsidR="001E5D2F" w:rsidRPr="001E5D2F" w:rsidRDefault="001E5D2F" w:rsidP="001E5D2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семей У</w:t>
      </w:r>
      <w:r w:rsidRPr="001E5D2F">
        <w:rPr>
          <w:sz w:val="28"/>
          <w:szCs w:val="28"/>
        </w:rPr>
        <w:t xml:space="preserve">частников </w:t>
      </w:r>
      <w:r>
        <w:rPr>
          <w:sz w:val="28"/>
          <w:szCs w:val="28"/>
        </w:rPr>
        <w:t>СВО</w:t>
      </w:r>
      <w:r w:rsidRPr="001E5D2F">
        <w:rPr>
          <w:sz w:val="28"/>
          <w:szCs w:val="28"/>
        </w:rPr>
        <w:t xml:space="preserve"> - члены семьи лиц, указанных в настоящем пункте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закона от 27 мая 1998 года № 76-ФЗ «О статусе военнослужащих», а именно: </w:t>
      </w:r>
    </w:p>
    <w:p w:rsidR="001E5D2F" w:rsidRPr="001E5D2F" w:rsidRDefault="001E5D2F" w:rsidP="001E5D2F">
      <w:pPr>
        <w:pStyle w:val="a4"/>
        <w:ind w:firstLine="708"/>
        <w:jc w:val="both"/>
        <w:rPr>
          <w:sz w:val="28"/>
          <w:szCs w:val="28"/>
        </w:rPr>
      </w:pPr>
      <w:r w:rsidRPr="001E5D2F">
        <w:rPr>
          <w:sz w:val="28"/>
          <w:szCs w:val="28"/>
        </w:rPr>
        <w:t xml:space="preserve">- супруга (супруг); </w:t>
      </w:r>
    </w:p>
    <w:p w:rsidR="001E5D2F" w:rsidRPr="001E5D2F" w:rsidRDefault="001E5D2F" w:rsidP="001E5D2F">
      <w:pPr>
        <w:pStyle w:val="a4"/>
        <w:ind w:firstLine="708"/>
        <w:jc w:val="both"/>
        <w:rPr>
          <w:sz w:val="28"/>
          <w:szCs w:val="28"/>
        </w:rPr>
      </w:pPr>
      <w:r w:rsidRPr="001E5D2F">
        <w:rPr>
          <w:sz w:val="28"/>
          <w:szCs w:val="28"/>
        </w:rPr>
        <w:t xml:space="preserve">- несовершеннолетние дети, пасынки, падчерицы; </w:t>
      </w:r>
    </w:p>
    <w:p w:rsidR="001E5D2F" w:rsidRPr="001E5D2F" w:rsidRDefault="001E5D2F" w:rsidP="001E5D2F">
      <w:pPr>
        <w:pStyle w:val="a4"/>
        <w:ind w:firstLine="708"/>
        <w:jc w:val="both"/>
        <w:rPr>
          <w:sz w:val="28"/>
          <w:szCs w:val="28"/>
        </w:rPr>
      </w:pPr>
      <w:r w:rsidRPr="001E5D2F">
        <w:rPr>
          <w:sz w:val="28"/>
          <w:szCs w:val="28"/>
        </w:rPr>
        <w:t>- дети старше 18 лет, ставшие инвалидами до достижения ими возраста 18 лет;</w:t>
      </w:r>
    </w:p>
    <w:p w:rsidR="001E5D2F" w:rsidRPr="001E5D2F" w:rsidRDefault="001E5D2F" w:rsidP="001E5D2F">
      <w:pPr>
        <w:pStyle w:val="a4"/>
        <w:ind w:firstLine="708"/>
        <w:jc w:val="both"/>
        <w:rPr>
          <w:sz w:val="28"/>
          <w:szCs w:val="28"/>
        </w:rPr>
      </w:pPr>
      <w:r w:rsidRPr="001E5D2F">
        <w:rPr>
          <w:sz w:val="28"/>
          <w:szCs w:val="28"/>
        </w:rPr>
        <w:t xml:space="preserve">- дети в возрасте до 23 лет, обучающиеся в образовательных организациях по очной форме обучения; </w:t>
      </w:r>
    </w:p>
    <w:p w:rsidR="00A3576D" w:rsidRDefault="001E5D2F" w:rsidP="001E5D2F">
      <w:pPr>
        <w:ind w:firstLine="708"/>
        <w:rPr>
          <w:szCs w:val="28"/>
        </w:rPr>
      </w:pPr>
      <w:r w:rsidRPr="001E5D2F">
        <w:rPr>
          <w:szCs w:val="28"/>
        </w:rPr>
        <w:t>- лица, находящиеся на иждивении участника специальной военной операции</w:t>
      </w:r>
      <w:r>
        <w:rPr>
          <w:szCs w:val="28"/>
        </w:rPr>
        <w:t>.</w:t>
      </w:r>
    </w:p>
    <w:p w:rsidR="00A3576D" w:rsidRPr="00A3576D" w:rsidRDefault="00A3576D" w:rsidP="00A3576D">
      <w:pPr>
        <w:ind w:firstLine="708"/>
        <w:rPr>
          <w:szCs w:val="28"/>
        </w:rPr>
      </w:pPr>
      <w:r w:rsidRPr="00A3576D">
        <w:rPr>
          <w:szCs w:val="28"/>
        </w:rPr>
        <w:t>По заявлению одного из родителей (законных представителей) детей участников СВО (в том числе в случае гибели (смерти) участников СВО):</w:t>
      </w:r>
    </w:p>
    <w:p w:rsidR="00A3576D" w:rsidRPr="00A3576D" w:rsidRDefault="00A3576D" w:rsidP="00A3576D">
      <w:pPr>
        <w:ind w:firstLine="708"/>
        <w:rPr>
          <w:szCs w:val="28"/>
        </w:rPr>
      </w:pPr>
      <w:r w:rsidRPr="00A3576D">
        <w:rPr>
          <w:szCs w:val="28"/>
        </w:rPr>
        <w:t>- не взимается плата за оказание образовательных услуг по обучению детей участников СВО по дополнительным общеобразовательным программам в муниципальных образовательных организациях, а также за физкультурно-оздоровительные услуги, оказываемые детям участников СВО муниципальными образовательными и (или) физкультурно-спортивными организациями;</w:t>
      </w:r>
    </w:p>
    <w:p w:rsidR="00A3576D" w:rsidRPr="00A3576D" w:rsidRDefault="00A3576D" w:rsidP="00A3576D">
      <w:pPr>
        <w:ind w:firstLine="708"/>
        <w:rPr>
          <w:szCs w:val="28"/>
        </w:rPr>
      </w:pPr>
      <w:r w:rsidRPr="00A3576D">
        <w:rPr>
          <w:szCs w:val="28"/>
        </w:rPr>
        <w:t xml:space="preserve"> - физкультурно-оздоровительные услуги в муниципальных образовательных и (или) физкультурно-спортивных организациях, предоставляются детям участников СВО в первоочередном порядке;</w:t>
      </w:r>
    </w:p>
    <w:p w:rsidR="001E5D2F" w:rsidRPr="00A3576D" w:rsidRDefault="00A3576D" w:rsidP="00A3576D">
      <w:pPr>
        <w:ind w:firstLine="708"/>
        <w:rPr>
          <w:szCs w:val="28"/>
        </w:rPr>
      </w:pPr>
      <w:r w:rsidRPr="00A3576D">
        <w:rPr>
          <w:szCs w:val="28"/>
        </w:rPr>
        <w:t xml:space="preserve"> - дети участников СВО обеспечиваются спортивной экипировкой, инвентарем и оборудованием для занятий физкультурой и спортом.</w:t>
      </w:r>
      <w:r w:rsidR="001E5D2F" w:rsidRPr="00A3576D">
        <w:rPr>
          <w:szCs w:val="28"/>
        </w:rPr>
        <w:t>»</w:t>
      </w:r>
    </w:p>
    <w:p w:rsidR="001E5D2F" w:rsidRDefault="00A3576D" w:rsidP="00A3576D">
      <w:pPr>
        <w:pStyle w:val="a4"/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E5D2F">
        <w:rPr>
          <w:sz w:val="28"/>
          <w:szCs w:val="28"/>
        </w:rPr>
        <w:t>Пункт 2.6 изложить в следующей редакции:</w:t>
      </w:r>
    </w:p>
    <w:p w:rsidR="001E5D2F" w:rsidRPr="001E5D2F" w:rsidRDefault="001E5D2F" w:rsidP="001E5D2F">
      <w:pPr>
        <w:spacing w:line="240" w:lineRule="auto"/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Pr="001E5D2F">
        <w:rPr>
          <w:rFonts w:eastAsia="Times New Roman" w:cs="Times New Roman"/>
          <w:szCs w:val="28"/>
        </w:rPr>
        <w:t>2.6. Перечень документов и сведений, предоставляемых в учреждение родителем (законным представителем) (далее - зая</w:t>
      </w:r>
      <w:r>
        <w:rPr>
          <w:rFonts w:eastAsia="Times New Roman" w:cs="Times New Roman"/>
          <w:szCs w:val="28"/>
        </w:rPr>
        <w:t>витель) для зачисления ребенка Уч</w:t>
      </w:r>
      <w:r w:rsidRPr="001E5D2F">
        <w:rPr>
          <w:rFonts w:eastAsia="Times New Roman" w:cs="Times New Roman"/>
          <w:szCs w:val="28"/>
        </w:rPr>
        <w:t xml:space="preserve">астника </w:t>
      </w:r>
      <w:r>
        <w:rPr>
          <w:rFonts w:eastAsia="Times New Roman" w:cs="Times New Roman"/>
          <w:szCs w:val="28"/>
        </w:rPr>
        <w:t>СВО</w:t>
      </w:r>
      <w:r w:rsidRPr="001E5D2F">
        <w:rPr>
          <w:rFonts w:eastAsia="Times New Roman" w:cs="Times New Roman"/>
          <w:szCs w:val="28"/>
        </w:rPr>
        <w:t xml:space="preserve"> в спортивные группы:</w:t>
      </w:r>
    </w:p>
    <w:p w:rsidR="001E5D2F" w:rsidRPr="001E5D2F" w:rsidRDefault="001E5D2F" w:rsidP="001E5D2F">
      <w:pPr>
        <w:spacing w:line="240" w:lineRule="auto"/>
        <w:ind w:firstLine="708"/>
        <w:rPr>
          <w:rFonts w:eastAsia="Times New Roman" w:cs="Times New Roman"/>
          <w:szCs w:val="28"/>
        </w:rPr>
      </w:pPr>
      <w:r w:rsidRPr="001E5D2F">
        <w:rPr>
          <w:rFonts w:eastAsia="Times New Roman" w:cs="Times New Roman"/>
          <w:szCs w:val="28"/>
        </w:rPr>
        <w:t>- заявление по форме согласно приложению №1 к настоящему порядку;</w:t>
      </w:r>
    </w:p>
    <w:p w:rsidR="001E5D2F" w:rsidRPr="001E5D2F" w:rsidRDefault="001E5D2F" w:rsidP="001E5D2F">
      <w:pPr>
        <w:spacing w:line="240" w:lineRule="auto"/>
        <w:ind w:firstLine="708"/>
        <w:rPr>
          <w:rFonts w:eastAsia="Times New Roman" w:cs="Times New Roman"/>
          <w:szCs w:val="28"/>
        </w:rPr>
      </w:pPr>
      <w:r w:rsidRPr="001E5D2F">
        <w:rPr>
          <w:rFonts w:eastAsia="Times New Roman" w:cs="Times New Roman"/>
          <w:szCs w:val="28"/>
        </w:rPr>
        <w:t>- справка от врача-педиатра о состоянии здоровья с заключением о возможности заниматься спортом;</w:t>
      </w:r>
    </w:p>
    <w:p w:rsidR="001E5D2F" w:rsidRPr="001E5D2F" w:rsidRDefault="001E5D2F" w:rsidP="001E5D2F">
      <w:pPr>
        <w:spacing w:line="240" w:lineRule="auto"/>
        <w:ind w:firstLine="708"/>
        <w:rPr>
          <w:rFonts w:eastAsia="Times New Roman" w:cs="Times New Roman"/>
          <w:szCs w:val="28"/>
        </w:rPr>
      </w:pPr>
      <w:r w:rsidRPr="001E5D2F">
        <w:rPr>
          <w:rFonts w:eastAsia="Times New Roman" w:cs="Times New Roman"/>
          <w:szCs w:val="28"/>
        </w:rPr>
        <w:t>- фотография ребенка размером 3x4 см, в количестве 2 шт.;</w:t>
      </w:r>
    </w:p>
    <w:p w:rsidR="001E5D2F" w:rsidRPr="001E5D2F" w:rsidRDefault="001E5D2F" w:rsidP="001E5D2F">
      <w:pPr>
        <w:spacing w:line="240" w:lineRule="auto"/>
        <w:rPr>
          <w:rFonts w:eastAsia="Times New Roman" w:cs="Times New Roman"/>
          <w:szCs w:val="28"/>
        </w:rPr>
      </w:pPr>
      <w:r w:rsidRPr="001E5D2F">
        <w:rPr>
          <w:rFonts w:eastAsia="Times New Roman" w:cs="Times New Roman"/>
          <w:szCs w:val="28"/>
        </w:rPr>
        <w:t>- копия СНИЛС;</w:t>
      </w:r>
    </w:p>
    <w:p w:rsidR="001E5D2F" w:rsidRPr="001E5D2F" w:rsidRDefault="001E5D2F" w:rsidP="001E5D2F">
      <w:pPr>
        <w:spacing w:line="240" w:lineRule="auto"/>
        <w:rPr>
          <w:rFonts w:eastAsia="Times New Roman" w:cs="Times New Roman"/>
          <w:szCs w:val="28"/>
        </w:rPr>
      </w:pPr>
      <w:r w:rsidRPr="001E5D2F">
        <w:rPr>
          <w:rFonts w:eastAsia="Times New Roman" w:cs="Times New Roman"/>
          <w:szCs w:val="28"/>
        </w:rPr>
        <w:t>- копия свидетельства о рождении ребенка;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 w:rsidRPr="001E5D2F">
        <w:rPr>
          <w:sz w:val="28"/>
          <w:szCs w:val="28"/>
        </w:rPr>
        <w:t>- копия паспорта, по достижению ребенком 14 лет;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 w:rsidRPr="001E5D2F">
        <w:rPr>
          <w:sz w:val="28"/>
          <w:szCs w:val="28"/>
        </w:rPr>
        <w:t xml:space="preserve">- копия </w:t>
      </w:r>
      <w:r>
        <w:rPr>
          <w:sz w:val="28"/>
          <w:szCs w:val="28"/>
        </w:rPr>
        <w:t>паспорта законного представителя</w:t>
      </w:r>
      <w:r w:rsidRPr="001E5D2F">
        <w:rPr>
          <w:sz w:val="28"/>
          <w:szCs w:val="28"/>
        </w:rPr>
        <w:t>;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5D2F">
        <w:rPr>
          <w:sz w:val="28"/>
          <w:szCs w:val="28"/>
        </w:rPr>
        <w:t xml:space="preserve"> копия свидетельства о заключении брака (для супруги (супруга) участника СВО);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5D2F">
        <w:rPr>
          <w:sz w:val="28"/>
          <w:szCs w:val="28"/>
        </w:rPr>
        <w:t xml:space="preserve"> копия документа, удостоверяющего полномочия (до</w:t>
      </w:r>
      <w:r>
        <w:rPr>
          <w:sz w:val="28"/>
          <w:szCs w:val="28"/>
        </w:rPr>
        <w:t>веренность) (для представителя У</w:t>
      </w:r>
      <w:r w:rsidRPr="001E5D2F">
        <w:rPr>
          <w:sz w:val="28"/>
          <w:szCs w:val="28"/>
        </w:rPr>
        <w:t>частника СВО);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E5D2F">
        <w:rPr>
          <w:sz w:val="28"/>
          <w:szCs w:val="28"/>
        </w:rPr>
        <w:t xml:space="preserve"> документ, подтверждающий участие в специальной военной операции;</w:t>
      </w:r>
    </w:p>
    <w:p w:rsid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5D2F">
        <w:rPr>
          <w:sz w:val="28"/>
          <w:szCs w:val="28"/>
        </w:rPr>
        <w:t xml:space="preserve"> документ регистрационного учета по месту жительства </w:t>
      </w:r>
      <w:r w:rsidRPr="001E5D2F">
        <w:rPr>
          <w:sz w:val="28"/>
          <w:szCs w:val="28"/>
        </w:rPr>
        <w:br/>
        <w:t>или по месту пребывания, подт</w:t>
      </w:r>
      <w:r w:rsidR="00A3576D">
        <w:rPr>
          <w:sz w:val="28"/>
          <w:szCs w:val="28"/>
        </w:rPr>
        <w:t xml:space="preserve">верждающий факт проживания </w:t>
      </w:r>
      <w:r w:rsidR="00A3576D">
        <w:rPr>
          <w:sz w:val="28"/>
          <w:szCs w:val="28"/>
        </w:rPr>
        <w:br/>
        <w:t xml:space="preserve">на </w:t>
      </w:r>
      <w:r w:rsidRPr="001E5D2F">
        <w:rPr>
          <w:sz w:val="28"/>
          <w:szCs w:val="28"/>
        </w:rPr>
        <w:t xml:space="preserve"> территории</w:t>
      </w:r>
      <w:r w:rsidR="00A3576D">
        <w:rPr>
          <w:sz w:val="28"/>
          <w:szCs w:val="28"/>
        </w:rPr>
        <w:t xml:space="preserve"> городского округа Тейково Ивановской области;</w:t>
      </w:r>
    </w:p>
    <w:p w:rsidR="00A3576D" w:rsidRPr="001E5D2F" w:rsidRDefault="00A3576D" w:rsidP="001E5D2F">
      <w:pPr>
        <w:pStyle w:val="a4"/>
        <w:ind w:firstLine="709"/>
        <w:jc w:val="both"/>
        <w:rPr>
          <w:sz w:val="28"/>
          <w:szCs w:val="28"/>
        </w:rPr>
      </w:pPr>
      <w:r w:rsidRPr="001E5D2F">
        <w:rPr>
          <w:sz w:val="28"/>
          <w:szCs w:val="28"/>
        </w:rPr>
        <w:t>- согласие на обработку персональных данных</w:t>
      </w:r>
      <w:r>
        <w:rPr>
          <w:sz w:val="28"/>
          <w:szCs w:val="28"/>
        </w:rPr>
        <w:t>.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 w:rsidRPr="001E5D2F">
        <w:rPr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 w:rsidRPr="001E5D2F">
        <w:rPr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 w:rsidRPr="001E5D2F">
        <w:rPr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 w:rsidRPr="001E5D2F">
        <w:rPr>
          <w:sz w:val="28"/>
          <w:szCs w:val="28"/>
        </w:rPr>
        <w:t xml:space="preserve">- уведомление федерального органа исполнительной власти </w:t>
      </w:r>
      <w:r w:rsidRPr="001E5D2F">
        <w:rPr>
          <w:sz w:val="28"/>
          <w:szCs w:val="28"/>
        </w:rPr>
        <w:br/>
        <w:t xml:space="preserve">о заключении с лицом контракта о прохождении военной службы </w:t>
      </w:r>
      <w:r w:rsidRPr="001E5D2F">
        <w:rPr>
          <w:sz w:val="28"/>
          <w:szCs w:val="28"/>
        </w:rPr>
        <w:br/>
        <w:t xml:space="preserve">в соответствии с пунктом 7 статьи 38 Федерального закона </w:t>
      </w:r>
      <w:r w:rsidRPr="001E5D2F">
        <w:rPr>
          <w:sz w:val="28"/>
          <w:szCs w:val="28"/>
        </w:rPr>
        <w:br/>
        <w:t>от 28 марта 1998 года № 53-ФЗ «О воинской обязанности и военной службе»;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 w:rsidRPr="001E5D2F">
        <w:rPr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 w:rsidRPr="001E5D2F">
        <w:rPr>
          <w:sz w:val="28"/>
          <w:szCs w:val="28"/>
        </w:rPr>
        <w:t xml:space="preserve">- копия (оригинал) контракта о добровольном содействии </w:t>
      </w:r>
      <w:r w:rsidRPr="001E5D2F">
        <w:rPr>
          <w:sz w:val="28"/>
          <w:szCs w:val="28"/>
        </w:rPr>
        <w:br/>
        <w:t>в выполнении задач, возложенных на Вооруженные Силы Российской Федерации;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запись в военном би</w:t>
      </w:r>
      <w:r w:rsidRPr="001E5D2F">
        <w:rPr>
          <w:sz w:val="28"/>
          <w:szCs w:val="28"/>
        </w:rPr>
        <w:t>лете;</w:t>
      </w:r>
    </w:p>
    <w:p w:rsidR="001E5D2F" w:rsidRPr="001E5D2F" w:rsidRDefault="001E5D2F" w:rsidP="001E5D2F">
      <w:pPr>
        <w:pStyle w:val="a4"/>
        <w:ind w:firstLine="709"/>
        <w:jc w:val="both"/>
        <w:rPr>
          <w:sz w:val="28"/>
          <w:szCs w:val="28"/>
        </w:rPr>
      </w:pPr>
      <w:r w:rsidRPr="001E5D2F">
        <w:rPr>
          <w:sz w:val="28"/>
          <w:szCs w:val="28"/>
        </w:rPr>
        <w:t xml:space="preserve">- копия контракта о прохождении военной службы гражданином </w:t>
      </w:r>
      <w:r w:rsidRPr="001E5D2F">
        <w:rPr>
          <w:sz w:val="28"/>
          <w:szCs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1E5D2F" w:rsidRPr="00B06D20" w:rsidRDefault="001E5D2F" w:rsidP="00A3576D">
      <w:pPr>
        <w:pStyle w:val="a4"/>
        <w:ind w:firstLine="709"/>
        <w:jc w:val="both"/>
        <w:rPr>
          <w:sz w:val="28"/>
          <w:szCs w:val="28"/>
        </w:rPr>
      </w:pPr>
      <w:r w:rsidRPr="001E5D2F">
        <w:rPr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задач).»</w:t>
      </w:r>
    </w:p>
    <w:p w:rsidR="00113579" w:rsidRPr="00B06D20" w:rsidRDefault="00F85125" w:rsidP="00F85125">
      <w:pPr>
        <w:pStyle w:val="a4"/>
        <w:ind w:firstLine="567"/>
        <w:jc w:val="both"/>
        <w:rPr>
          <w:sz w:val="28"/>
          <w:szCs w:val="28"/>
        </w:rPr>
      </w:pPr>
      <w:r w:rsidRPr="00B06D20">
        <w:rPr>
          <w:sz w:val="28"/>
          <w:szCs w:val="28"/>
        </w:rPr>
        <w:t>2.</w:t>
      </w:r>
      <w:r w:rsidR="00391B39">
        <w:rPr>
          <w:sz w:val="28"/>
          <w:szCs w:val="28"/>
        </w:rPr>
        <w:t xml:space="preserve"> </w:t>
      </w:r>
      <w:r w:rsidR="00113579" w:rsidRPr="00B06D20"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113579" w:rsidRDefault="00113579" w:rsidP="00113579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8D4654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</w:t>
      </w:r>
      <w:r>
        <w:rPr>
          <w:sz w:val="28"/>
          <w:szCs w:val="28"/>
        </w:rPr>
        <w:t>ской области Сорокину С.В. и</w:t>
      </w:r>
      <w:r w:rsidRPr="008D4654">
        <w:rPr>
          <w:sz w:val="28"/>
          <w:szCs w:val="28"/>
        </w:rPr>
        <w:t xml:space="preserve"> начальника Отдела образования администрации г. Тейково Касьянову М.А. </w:t>
      </w:r>
    </w:p>
    <w:p w:rsidR="0082534E" w:rsidRDefault="0082534E" w:rsidP="0082534E">
      <w:pPr>
        <w:pStyle w:val="a4"/>
        <w:jc w:val="both"/>
        <w:rPr>
          <w:sz w:val="28"/>
          <w:szCs w:val="28"/>
        </w:rPr>
      </w:pPr>
    </w:p>
    <w:p w:rsidR="0082534E" w:rsidRDefault="0082534E" w:rsidP="0082534E">
      <w:pPr>
        <w:pStyle w:val="a4"/>
        <w:jc w:val="both"/>
        <w:rPr>
          <w:sz w:val="28"/>
          <w:szCs w:val="28"/>
        </w:rPr>
      </w:pPr>
    </w:p>
    <w:p w:rsidR="0082534E" w:rsidRPr="0082534E" w:rsidRDefault="0082534E" w:rsidP="0082534E">
      <w:pPr>
        <w:pStyle w:val="a4"/>
        <w:jc w:val="both"/>
        <w:rPr>
          <w:sz w:val="28"/>
          <w:szCs w:val="28"/>
        </w:rPr>
      </w:pPr>
    </w:p>
    <w:p w:rsidR="00113579" w:rsidRPr="00A25874" w:rsidRDefault="00113579" w:rsidP="00113579">
      <w:pPr>
        <w:pStyle w:val="a4"/>
        <w:jc w:val="both"/>
        <w:rPr>
          <w:b/>
          <w:sz w:val="28"/>
          <w:szCs w:val="28"/>
        </w:rPr>
      </w:pPr>
      <w:r w:rsidRPr="00A25874">
        <w:rPr>
          <w:b/>
          <w:sz w:val="28"/>
          <w:szCs w:val="28"/>
        </w:rPr>
        <w:t>Глава городского округа Тейково</w:t>
      </w:r>
    </w:p>
    <w:p w:rsidR="00113579" w:rsidRPr="008D4654" w:rsidRDefault="00113579" w:rsidP="00113579">
      <w:pPr>
        <w:pStyle w:val="a4"/>
        <w:jc w:val="both"/>
        <w:rPr>
          <w:sz w:val="28"/>
          <w:szCs w:val="28"/>
        </w:rPr>
      </w:pPr>
      <w:r w:rsidRPr="00A25874">
        <w:rPr>
          <w:b/>
          <w:sz w:val="28"/>
          <w:szCs w:val="28"/>
        </w:rPr>
        <w:lastRenderedPageBreak/>
        <w:t>Ивановской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С.А. Семенова</w:t>
      </w:r>
    </w:p>
    <w:p w:rsidR="00754F29" w:rsidRDefault="00754F29"/>
    <w:sectPr w:rsidR="00754F29" w:rsidSect="0082534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07C"/>
    <w:multiLevelType w:val="multilevel"/>
    <w:tmpl w:val="904E645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14886CE8"/>
    <w:multiLevelType w:val="multilevel"/>
    <w:tmpl w:val="84181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">
    <w:nsid w:val="2AAF2D8C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3">
    <w:nsid w:val="2FCB2913"/>
    <w:multiLevelType w:val="multilevel"/>
    <w:tmpl w:val="03BCA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4" w:hanging="2160"/>
      </w:pPr>
      <w:rPr>
        <w:rFonts w:hint="default"/>
      </w:rPr>
    </w:lvl>
  </w:abstractNum>
  <w:abstractNum w:abstractNumId="4">
    <w:nsid w:val="32E826D8"/>
    <w:multiLevelType w:val="multilevel"/>
    <w:tmpl w:val="E55A6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5">
    <w:nsid w:val="4549379E"/>
    <w:multiLevelType w:val="hybridMultilevel"/>
    <w:tmpl w:val="5920A28E"/>
    <w:lvl w:ilvl="0" w:tplc="6FF2283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725C09A7"/>
    <w:multiLevelType w:val="hybridMultilevel"/>
    <w:tmpl w:val="0908EF76"/>
    <w:lvl w:ilvl="0" w:tplc="C430F6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79"/>
    <w:rsid w:val="00111EDD"/>
    <w:rsid w:val="00113579"/>
    <w:rsid w:val="00153BA3"/>
    <w:rsid w:val="001E5D2F"/>
    <w:rsid w:val="00391B39"/>
    <w:rsid w:val="00396824"/>
    <w:rsid w:val="004B580A"/>
    <w:rsid w:val="0059447B"/>
    <w:rsid w:val="0074255A"/>
    <w:rsid w:val="00754F29"/>
    <w:rsid w:val="007825AB"/>
    <w:rsid w:val="007C359A"/>
    <w:rsid w:val="0082534E"/>
    <w:rsid w:val="00A0298A"/>
    <w:rsid w:val="00A3576D"/>
    <w:rsid w:val="00AA3A2C"/>
    <w:rsid w:val="00B06D20"/>
    <w:rsid w:val="00B9763E"/>
    <w:rsid w:val="00DF3B77"/>
    <w:rsid w:val="00E337E4"/>
    <w:rsid w:val="00F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7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styleId="a4">
    <w:name w:val="No Spacing"/>
    <w:link w:val="a5"/>
    <w:qFormat/>
    <w:rsid w:val="0011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13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1357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4255A"/>
    <w:pPr>
      <w:tabs>
        <w:tab w:val="center" w:pos="4677"/>
        <w:tab w:val="right" w:pos="9355"/>
      </w:tabs>
      <w:spacing w:line="240" w:lineRule="auto"/>
      <w:ind w:firstLine="709"/>
    </w:pPr>
    <w:rPr>
      <w:rFonts w:eastAsiaTheme="minorHAns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4255A"/>
    <w:rPr>
      <w:rFonts w:ascii="Times New Roman" w:hAnsi="Times New Roman" w:cs="Times New Roman"/>
      <w:sz w:val="28"/>
    </w:rPr>
  </w:style>
  <w:style w:type="table" w:styleId="a8">
    <w:name w:val="Table Grid"/>
    <w:basedOn w:val="a1"/>
    <w:uiPriority w:val="39"/>
    <w:rsid w:val="00A0298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3A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A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7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styleId="a4">
    <w:name w:val="No Spacing"/>
    <w:link w:val="a5"/>
    <w:qFormat/>
    <w:rsid w:val="0011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13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1357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4255A"/>
    <w:pPr>
      <w:tabs>
        <w:tab w:val="center" w:pos="4677"/>
        <w:tab w:val="right" w:pos="9355"/>
      </w:tabs>
      <w:spacing w:line="240" w:lineRule="auto"/>
      <w:ind w:firstLine="709"/>
    </w:pPr>
    <w:rPr>
      <w:rFonts w:eastAsiaTheme="minorHAns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4255A"/>
    <w:rPr>
      <w:rFonts w:ascii="Times New Roman" w:hAnsi="Times New Roman" w:cs="Times New Roman"/>
      <w:sz w:val="28"/>
    </w:rPr>
  </w:style>
  <w:style w:type="table" w:styleId="a8">
    <w:name w:val="Table Grid"/>
    <w:basedOn w:val="a1"/>
    <w:uiPriority w:val="39"/>
    <w:rsid w:val="00A0298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3A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A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Генералова Юлия Олеговна</cp:lastModifiedBy>
  <cp:revision>2</cp:revision>
  <dcterms:created xsi:type="dcterms:W3CDTF">2025-05-20T12:07:00Z</dcterms:created>
  <dcterms:modified xsi:type="dcterms:W3CDTF">2025-05-20T12:07:00Z</dcterms:modified>
</cp:coreProperties>
</file>