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F5" w:rsidRPr="00090C69" w:rsidRDefault="00374795" w:rsidP="004B68F5">
      <w:pPr>
        <w:ind w:right="1"/>
        <w:jc w:val="center"/>
        <w:rPr>
          <w:rFonts w:ascii="Times New Roman" w:hAnsi="Times New Roman" w:cs="Times New Roman"/>
          <w:b/>
          <w:sz w:val="32"/>
          <w:szCs w:val="32"/>
        </w:rPr>
      </w:pPr>
      <w:r>
        <w:rPr>
          <w:rFonts w:ascii="Times New Roman" w:hAnsi="Times New Roman" w:cs="Times New Roman"/>
          <w:b/>
          <w:sz w:val="32"/>
          <w:szCs w:val="32"/>
        </w:rPr>
        <w:t xml:space="preserve"> </w:t>
      </w:r>
      <w:r w:rsidR="00FA1627">
        <w:rPr>
          <w:rFonts w:ascii="Times New Roman" w:hAnsi="Times New Roman" w:cs="Times New Roman"/>
          <w:b/>
          <w:sz w:val="32"/>
          <w:szCs w:val="32"/>
        </w:rPr>
        <w:t xml:space="preserve">  </w:t>
      </w:r>
      <w:r w:rsidR="004B68F5" w:rsidRPr="00090C69">
        <w:rPr>
          <w:rFonts w:ascii="Times New Roman" w:hAnsi="Times New Roman" w:cs="Times New Roman"/>
          <w:b/>
          <w:noProof/>
          <w:sz w:val="32"/>
          <w:szCs w:val="32"/>
        </w:rPr>
        <w:drawing>
          <wp:inline distT="0" distB="0" distL="0" distR="0">
            <wp:extent cx="690880" cy="89344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4B68F5" w:rsidRPr="00090C69" w:rsidRDefault="004B68F5" w:rsidP="004B68F5">
      <w:pPr>
        <w:ind w:right="1"/>
        <w:jc w:val="center"/>
        <w:rPr>
          <w:rFonts w:ascii="Times New Roman" w:hAnsi="Times New Roman" w:cs="Times New Roman"/>
          <w:b/>
          <w:sz w:val="36"/>
          <w:szCs w:val="36"/>
        </w:rPr>
      </w:pPr>
      <w:r w:rsidRPr="00090C69">
        <w:rPr>
          <w:rFonts w:ascii="Times New Roman" w:hAnsi="Times New Roman" w:cs="Times New Roman"/>
          <w:b/>
          <w:sz w:val="36"/>
          <w:szCs w:val="36"/>
        </w:rPr>
        <w:t>АДМИНИСТРАЦИЯ ГОРОДСКОГО ОКРУГА ТЕЙКОВО ИВАНОВСКОЙ ОБЛАСТИ</w:t>
      </w:r>
    </w:p>
    <w:p w:rsidR="004B68F5" w:rsidRPr="00090C69" w:rsidRDefault="004B68F5" w:rsidP="004B68F5">
      <w:pPr>
        <w:ind w:right="1"/>
        <w:jc w:val="center"/>
        <w:rPr>
          <w:rFonts w:ascii="Times New Roman" w:hAnsi="Times New Roman" w:cs="Times New Roman"/>
          <w:b/>
        </w:rPr>
      </w:pPr>
      <w:r w:rsidRPr="00090C69">
        <w:rPr>
          <w:rFonts w:ascii="Times New Roman" w:hAnsi="Times New Roman" w:cs="Times New Roman"/>
          <w:b/>
        </w:rPr>
        <w:t>_____________________________________________________________________________________</w:t>
      </w:r>
    </w:p>
    <w:p w:rsidR="004B68F5" w:rsidRDefault="004B68F5" w:rsidP="004B68F5">
      <w:pPr>
        <w:ind w:right="1"/>
        <w:jc w:val="center"/>
        <w:rPr>
          <w:rFonts w:ascii="Times New Roman" w:hAnsi="Times New Roman" w:cs="Times New Roman"/>
          <w:b/>
          <w:sz w:val="40"/>
          <w:szCs w:val="40"/>
        </w:rPr>
      </w:pPr>
      <w:proofErr w:type="gramStart"/>
      <w:r w:rsidRPr="00090C69">
        <w:rPr>
          <w:rFonts w:ascii="Times New Roman" w:hAnsi="Times New Roman" w:cs="Times New Roman"/>
          <w:b/>
          <w:sz w:val="40"/>
          <w:szCs w:val="40"/>
        </w:rPr>
        <w:t>П</w:t>
      </w:r>
      <w:proofErr w:type="gramEnd"/>
      <w:r w:rsidRPr="00090C69">
        <w:rPr>
          <w:rFonts w:ascii="Times New Roman" w:hAnsi="Times New Roman" w:cs="Times New Roman"/>
          <w:b/>
          <w:sz w:val="40"/>
          <w:szCs w:val="40"/>
        </w:rPr>
        <w:t xml:space="preserve"> О </w:t>
      </w:r>
      <w:r>
        <w:rPr>
          <w:rFonts w:ascii="Times New Roman" w:hAnsi="Times New Roman" w:cs="Times New Roman"/>
          <w:b/>
          <w:sz w:val="40"/>
          <w:szCs w:val="40"/>
        </w:rPr>
        <w:t>С</w:t>
      </w:r>
      <w:r w:rsidRPr="00090C69">
        <w:rPr>
          <w:rFonts w:ascii="Times New Roman" w:hAnsi="Times New Roman" w:cs="Times New Roman"/>
          <w:b/>
          <w:sz w:val="40"/>
          <w:szCs w:val="40"/>
        </w:rPr>
        <w:t xml:space="preserve"> </w:t>
      </w:r>
      <w:r>
        <w:rPr>
          <w:rFonts w:ascii="Times New Roman" w:hAnsi="Times New Roman" w:cs="Times New Roman"/>
          <w:b/>
          <w:sz w:val="40"/>
          <w:szCs w:val="40"/>
        </w:rPr>
        <w:t>Т</w:t>
      </w:r>
      <w:r w:rsidRPr="00090C69">
        <w:rPr>
          <w:rFonts w:ascii="Times New Roman" w:hAnsi="Times New Roman" w:cs="Times New Roman"/>
          <w:b/>
          <w:sz w:val="40"/>
          <w:szCs w:val="40"/>
        </w:rPr>
        <w:t xml:space="preserve"> </w:t>
      </w:r>
      <w:r>
        <w:rPr>
          <w:rFonts w:ascii="Times New Roman" w:hAnsi="Times New Roman" w:cs="Times New Roman"/>
          <w:b/>
          <w:sz w:val="40"/>
          <w:szCs w:val="40"/>
        </w:rPr>
        <w:t>А Н О В Л</w:t>
      </w:r>
      <w:r w:rsidRPr="00090C69">
        <w:rPr>
          <w:rFonts w:ascii="Times New Roman" w:hAnsi="Times New Roman" w:cs="Times New Roman"/>
          <w:b/>
          <w:sz w:val="40"/>
          <w:szCs w:val="40"/>
        </w:rPr>
        <w:t xml:space="preserve"> Е Н И Е</w:t>
      </w:r>
    </w:p>
    <w:p w:rsidR="004B68F5" w:rsidRPr="004B68F5" w:rsidRDefault="004B68F5" w:rsidP="004B68F5">
      <w:pPr>
        <w:ind w:right="1"/>
        <w:jc w:val="center"/>
        <w:rPr>
          <w:rFonts w:ascii="Times New Roman" w:hAnsi="Times New Roman" w:cs="Times New Roman"/>
          <w:b/>
        </w:rPr>
      </w:pPr>
    </w:p>
    <w:p w:rsidR="004B68F5" w:rsidRPr="004B68F5" w:rsidRDefault="004B68F5" w:rsidP="004B68F5">
      <w:pPr>
        <w:tabs>
          <w:tab w:val="left" w:pos="709"/>
          <w:tab w:val="left" w:pos="2552"/>
          <w:tab w:val="left" w:pos="4253"/>
        </w:tabs>
        <w:ind w:right="1"/>
        <w:jc w:val="center"/>
        <w:rPr>
          <w:rFonts w:ascii="Times New Roman" w:hAnsi="Times New Roman" w:cs="Times New Roman"/>
          <w:sz w:val="28"/>
          <w:szCs w:val="28"/>
        </w:rPr>
      </w:pPr>
      <w:r w:rsidRPr="004B68F5">
        <w:rPr>
          <w:rFonts w:ascii="Times New Roman" w:hAnsi="Times New Roman" w:cs="Times New Roman"/>
          <w:sz w:val="28"/>
          <w:szCs w:val="28"/>
        </w:rPr>
        <w:t xml:space="preserve">от  </w:t>
      </w:r>
      <w:r w:rsidR="00C7625C">
        <w:rPr>
          <w:rFonts w:ascii="Times New Roman" w:hAnsi="Times New Roman" w:cs="Times New Roman"/>
          <w:sz w:val="28"/>
          <w:szCs w:val="28"/>
        </w:rPr>
        <w:t>11.12.2020</w:t>
      </w:r>
      <w:r w:rsidRPr="004B68F5">
        <w:rPr>
          <w:rFonts w:ascii="Times New Roman" w:hAnsi="Times New Roman" w:cs="Times New Roman"/>
          <w:sz w:val="28"/>
          <w:szCs w:val="28"/>
        </w:rPr>
        <w:t xml:space="preserve">  № </w:t>
      </w:r>
      <w:r w:rsidR="00C7625C">
        <w:rPr>
          <w:rFonts w:ascii="Times New Roman" w:hAnsi="Times New Roman" w:cs="Times New Roman"/>
          <w:sz w:val="28"/>
          <w:szCs w:val="28"/>
        </w:rPr>
        <w:t xml:space="preserve"> 510</w:t>
      </w:r>
    </w:p>
    <w:p w:rsidR="004B68F5" w:rsidRPr="00090C69" w:rsidRDefault="004B68F5" w:rsidP="004B68F5">
      <w:pPr>
        <w:ind w:right="1"/>
        <w:jc w:val="center"/>
        <w:rPr>
          <w:rFonts w:ascii="Times New Roman" w:hAnsi="Times New Roman" w:cs="Times New Roman"/>
          <w:sz w:val="28"/>
          <w:szCs w:val="28"/>
        </w:rPr>
      </w:pPr>
      <w:r w:rsidRPr="00090C69">
        <w:rPr>
          <w:rFonts w:ascii="Times New Roman" w:hAnsi="Times New Roman" w:cs="Times New Roman"/>
          <w:sz w:val="28"/>
          <w:szCs w:val="28"/>
        </w:rPr>
        <w:t>г. Тейково</w:t>
      </w:r>
    </w:p>
    <w:p w:rsidR="00E0070B" w:rsidRDefault="00C77F68" w:rsidP="00D55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D5554A">
        <w:rPr>
          <w:rFonts w:ascii="Times New Roman" w:hAnsi="Times New Roman" w:cs="Times New Roman"/>
          <w:b/>
          <w:sz w:val="28"/>
          <w:szCs w:val="28"/>
        </w:rPr>
        <w:t xml:space="preserve"> внесении </w:t>
      </w:r>
      <w:r w:rsidR="00E0070B">
        <w:rPr>
          <w:rFonts w:ascii="Times New Roman" w:hAnsi="Times New Roman" w:cs="Times New Roman"/>
          <w:b/>
          <w:sz w:val="28"/>
          <w:szCs w:val="28"/>
        </w:rPr>
        <w:t xml:space="preserve">изменений и </w:t>
      </w:r>
      <w:r w:rsidR="00D5554A">
        <w:rPr>
          <w:rFonts w:ascii="Times New Roman" w:hAnsi="Times New Roman" w:cs="Times New Roman"/>
          <w:b/>
          <w:sz w:val="28"/>
          <w:szCs w:val="28"/>
        </w:rPr>
        <w:t xml:space="preserve">дополнений в постановление </w:t>
      </w:r>
    </w:p>
    <w:p w:rsidR="00E0070B" w:rsidRDefault="00D5554A" w:rsidP="00D55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администрации городского округа Тейково от 11.11.2013 № 689</w:t>
      </w:r>
    </w:p>
    <w:p w:rsidR="004B68F5" w:rsidRPr="00090C69" w:rsidRDefault="00D5554A" w:rsidP="00D55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p>
    <w:p w:rsidR="004B68F5" w:rsidRDefault="004B68F5" w:rsidP="004B68F5">
      <w:pPr>
        <w:spacing w:after="0"/>
        <w:jc w:val="center"/>
        <w:rPr>
          <w:rFonts w:ascii="Times New Roman" w:hAnsi="Times New Roman" w:cs="Times New Roman"/>
          <w:sz w:val="28"/>
          <w:szCs w:val="28"/>
        </w:rPr>
      </w:pPr>
    </w:p>
    <w:p w:rsidR="004B68F5" w:rsidRPr="00090C69" w:rsidRDefault="004B68F5" w:rsidP="004B68F5">
      <w:pPr>
        <w:spacing w:after="0"/>
        <w:jc w:val="center"/>
        <w:rPr>
          <w:rFonts w:ascii="Times New Roman" w:hAnsi="Times New Roman" w:cs="Times New Roman"/>
          <w:sz w:val="28"/>
          <w:szCs w:val="28"/>
        </w:rPr>
      </w:pPr>
    </w:p>
    <w:p w:rsidR="004B68F5" w:rsidRDefault="004B68F5" w:rsidP="00C77F68">
      <w:pPr>
        <w:spacing w:line="240" w:lineRule="auto"/>
        <w:ind w:right="140" w:firstLine="709"/>
        <w:jc w:val="both"/>
        <w:rPr>
          <w:rFonts w:ascii="Times New Roman" w:hAnsi="Times New Roman" w:cs="Times New Roman"/>
          <w:sz w:val="28"/>
          <w:szCs w:val="28"/>
        </w:rPr>
      </w:pPr>
      <w:proofErr w:type="gramStart"/>
      <w:r w:rsidRPr="00090C69">
        <w:rPr>
          <w:rFonts w:ascii="Times New Roman" w:hAnsi="Times New Roman" w:cs="Times New Roman"/>
          <w:sz w:val="28"/>
          <w:szCs w:val="28"/>
        </w:rPr>
        <w:t xml:space="preserve">В </w:t>
      </w:r>
      <w:r w:rsidR="00DC05D0">
        <w:rPr>
          <w:rFonts w:ascii="Times New Roman" w:hAnsi="Times New Roman" w:cs="Times New Roman"/>
          <w:sz w:val="28"/>
          <w:szCs w:val="28"/>
        </w:rPr>
        <w:t>соответствии с Трудовым кодексом Российской Федерации,</w:t>
      </w:r>
      <w:r w:rsidR="00D5554A">
        <w:rPr>
          <w:rFonts w:ascii="Times New Roman" w:hAnsi="Times New Roman" w:cs="Times New Roman"/>
          <w:sz w:val="28"/>
          <w:szCs w:val="28"/>
        </w:rPr>
        <w:t xml:space="preserve">  Бюджетным кодексом Российской Федерации,</w:t>
      </w:r>
      <w:r w:rsidR="00DC05D0">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 </w:t>
      </w:r>
      <w:r w:rsidR="00D5554A">
        <w:rPr>
          <w:rFonts w:ascii="Times New Roman" w:hAnsi="Times New Roman" w:cs="Times New Roman"/>
          <w:sz w:val="28"/>
          <w:szCs w:val="28"/>
        </w:rPr>
        <w:t>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городского округа Тейково от 17.10.2013 № 615 «Об утверждении</w:t>
      </w:r>
      <w:proofErr w:type="gramEnd"/>
      <w:r w:rsidR="00D5554A">
        <w:rPr>
          <w:rFonts w:ascii="Times New Roman" w:hAnsi="Times New Roman" w:cs="Times New Roman"/>
          <w:sz w:val="28"/>
          <w:szCs w:val="28"/>
        </w:rPr>
        <w:t xml:space="preserve"> </w:t>
      </w:r>
      <w:proofErr w:type="gramStart"/>
      <w:r w:rsidR="00D5554A">
        <w:rPr>
          <w:rFonts w:ascii="Times New Roman" w:hAnsi="Times New Roman" w:cs="Times New Roman"/>
          <w:sz w:val="28"/>
          <w:szCs w:val="28"/>
        </w:rPr>
        <w:t xml:space="preserve">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w:t>
      </w:r>
      <w:r w:rsidR="00C77F68">
        <w:rPr>
          <w:rFonts w:ascii="Times New Roman" w:hAnsi="Times New Roman" w:cs="Times New Roman"/>
          <w:sz w:val="28"/>
          <w:szCs w:val="28"/>
        </w:rPr>
        <w:t>целях  реализации государственной политики в области охраны труда, улучшения  условий и охраны труда</w:t>
      </w:r>
      <w:r>
        <w:rPr>
          <w:rFonts w:ascii="Times New Roman" w:hAnsi="Times New Roman" w:cs="Times New Roman"/>
          <w:sz w:val="28"/>
          <w:szCs w:val="28"/>
        </w:rPr>
        <w:t>,</w:t>
      </w:r>
      <w:r w:rsidR="00C77F68">
        <w:rPr>
          <w:rFonts w:ascii="Times New Roman" w:hAnsi="Times New Roman" w:cs="Times New Roman"/>
          <w:sz w:val="28"/>
          <w:szCs w:val="28"/>
        </w:rPr>
        <w:t xml:space="preserve"> снижения производственного</w:t>
      </w:r>
      <w:r>
        <w:rPr>
          <w:rFonts w:ascii="Times New Roman" w:hAnsi="Times New Roman" w:cs="Times New Roman"/>
          <w:sz w:val="28"/>
          <w:szCs w:val="28"/>
        </w:rPr>
        <w:t xml:space="preserve"> </w:t>
      </w:r>
      <w:r w:rsidR="00C77F68">
        <w:rPr>
          <w:rFonts w:ascii="Times New Roman" w:hAnsi="Times New Roman" w:cs="Times New Roman"/>
          <w:sz w:val="28"/>
          <w:szCs w:val="28"/>
        </w:rPr>
        <w:t xml:space="preserve">травматизма и профессиональной заболеваемости работников администрации городского округа Тейково, структурных подразделений и муниципальных учреждений администрации, </w:t>
      </w:r>
      <w:r>
        <w:rPr>
          <w:rFonts w:ascii="Times New Roman" w:hAnsi="Times New Roman" w:cs="Times New Roman"/>
          <w:sz w:val="28"/>
          <w:szCs w:val="28"/>
        </w:rPr>
        <w:t>администрация городского округа Тейково</w:t>
      </w:r>
      <w:proofErr w:type="gramEnd"/>
    </w:p>
    <w:p w:rsidR="00CD472B" w:rsidRDefault="00CD472B" w:rsidP="00CD472B">
      <w:pPr>
        <w:spacing w:after="0" w:line="240" w:lineRule="auto"/>
        <w:ind w:right="140" w:firstLine="709"/>
        <w:jc w:val="center"/>
        <w:rPr>
          <w:rFonts w:ascii="Times New Roman" w:hAnsi="Times New Roman" w:cs="Times New Roman"/>
          <w:b/>
          <w:sz w:val="28"/>
          <w:szCs w:val="28"/>
        </w:rPr>
      </w:pPr>
    </w:p>
    <w:p w:rsidR="004B68F5" w:rsidRDefault="004B68F5" w:rsidP="004B68F5">
      <w:pPr>
        <w:ind w:right="140" w:firstLine="709"/>
        <w:jc w:val="center"/>
        <w:rPr>
          <w:rFonts w:ascii="Times New Roman" w:hAnsi="Times New Roman" w:cs="Times New Roman"/>
          <w:b/>
          <w:sz w:val="28"/>
          <w:szCs w:val="28"/>
        </w:rPr>
      </w:pPr>
      <w:proofErr w:type="gramStart"/>
      <w:r w:rsidRPr="001B288A">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1B288A">
        <w:rPr>
          <w:rFonts w:ascii="Times New Roman" w:hAnsi="Times New Roman" w:cs="Times New Roman"/>
          <w:b/>
          <w:sz w:val="28"/>
          <w:szCs w:val="28"/>
        </w:rPr>
        <w:t>О</w:t>
      </w:r>
      <w:r>
        <w:rPr>
          <w:rFonts w:ascii="Times New Roman" w:hAnsi="Times New Roman" w:cs="Times New Roman"/>
          <w:b/>
          <w:sz w:val="28"/>
          <w:szCs w:val="28"/>
        </w:rPr>
        <w:t xml:space="preserve"> </w:t>
      </w:r>
      <w:r w:rsidRPr="001B288A">
        <w:rPr>
          <w:rFonts w:ascii="Times New Roman" w:hAnsi="Times New Roman" w:cs="Times New Roman"/>
          <w:b/>
          <w:sz w:val="28"/>
          <w:szCs w:val="28"/>
        </w:rPr>
        <w:t>С</w:t>
      </w:r>
      <w:r>
        <w:rPr>
          <w:rFonts w:ascii="Times New Roman" w:hAnsi="Times New Roman" w:cs="Times New Roman"/>
          <w:b/>
          <w:sz w:val="28"/>
          <w:szCs w:val="28"/>
        </w:rPr>
        <w:t xml:space="preserve"> </w:t>
      </w:r>
      <w:r w:rsidRPr="001B288A">
        <w:rPr>
          <w:rFonts w:ascii="Times New Roman" w:hAnsi="Times New Roman" w:cs="Times New Roman"/>
          <w:b/>
          <w:sz w:val="28"/>
          <w:szCs w:val="28"/>
        </w:rPr>
        <w:t>Т</w:t>
      </w:r>
      <w:r>
        <w:rPr>
          <w:rFonts w:ascii="Times New Roman" w:hAnsi="Times New Roman" w:cs="Times New Roman"/>
          <w:b/>
          <w:sz w:val="28"/>
          <w:szCs w:val="28"/>
        </w:rPr>
        <w:t xml:space="preserve"> </w:t>
      </w:r>
      <w:r w:rsidRPr="001B288A">
        <w:rPr>
          <w:rFonts w:ascii="Times New Roman" w:hAnsi="Times New Roman" w:cs="Times New Roman"/>
          <w:b/>
          <w:sz w:val="28"/>
          <w:szCs w:val="28"/>
        </w:rPr>
        <w:t>А</w:t>
      </w:r>
      <w:r>
        <w:rPr>
          <w:rFonts w:ascii="Times New Roman" w:hAnsi="Times New Roman" w:cs="Times New Roman"/>
          <w:b/>
          <w:sz w:val="28"/>
          <w:szCs w:val="28"/>
        </w:rPr>
        <w:t xml:space="preserve"> </w:t>
      </w:r>
      <w:r w:rsidRPr="001B288A">
        <w:rPr>
          <w:rFonts w:ascii="Times New Roman" w:hAnsi="Times New Roman" w:cs="Times New Roman"/>
          <w:b/>
          <w:sz w:val="28"/>
          <w:szCs w:val="28"/>
        </w:rPr>
        <w:t>Н</w:t>
      </w:r>
      <w:r>
        <w:rPr>
          <w:rFonts w:ascii="Times New Roman" w:hAnsi="Times New Roman" w:cs="Times New Roman"/>
          <w:b/>
          <w:sz w:val="28"/>
          <w:szCs w:val="28"/>
        </w:rPr>
        <w:t xml:space="preserve"> </w:t>
      </w:r>
      <w:r w:rsidRPr="001B288A">
        <w:rPr>
          <w:rFonts w:ascii="Times New Roman" w:hAnsi="Times New Roman" w:cs="Times New Roman"/>
          <w:b/>
          <w:sz w:val="28"/>
          <w:szCs w:val="28"/>
        </w:rPr>
        <w:t>О</w:t>
      </w:r>
      <w:r>
        <w:rPr>
          <w:rFonts w:ascii="Times New Roman" w:hAnsi="Times New Roman" w:cs="Times New Roman"/>
          <w:b/>
          <w:sz w:val="28"/>
          <w:szCs w:val="28"/>
        </w:rPr>
        <w:t xml:space="preserve"> </w:t>
      </w:r>
      <w:r w:rsidRPr="001B288A">
        <w:rPr>
          <w:rFonts w:ascii="Times New Roman" w:hAnsi="Times New Roman" w:cs="Times New Roman"/>
          <w:b/>
          <w:sz w:val="28"/>
          <w:szCs w:val="28"/>
        </w:rPr>
        <w:t>В</w:t>
      </w:r>
      <w:r>
        <w:rPr>
          <w:rFonts w:ascii="Times New Roman" w:hAnsi="Times New Roman" w:cs="Times New Roman"/>
          <w:b/>
          <w:sz w:val="28"/>
          <w:szCs w:val="28"/>
        </w:rPr>
        <w:t xml:space="preserve"> </w:t>
      </w:r>
      <w:r w:rsidRPr="001B288A">
        <w:rPr>
          <w:rFonts w:ascii="Times New Roman" w:hAnsi="Times New Roman" w:cs="Times New Roman"/>
          <w:b/>
          <w:sz w:val="28"/>
          <w:szCs w:val="28"/>
        </w:rPr>
        <w:t>Л</w:t>
      </w:r>
      <w:r>
        <w:rPr>
          <w:rFonts w:ascii="Times New Roman" w:hAnsi="Times New Roman" w:cs="Times New Roman"/>
          <w:b/>
          <w:sz w:val="28"/>
          <w:szCs w:val="28"/>
        </w:rPr>
        <w:t xml:space="preserve"> </w:t>
      </w:r>
      <w:r w:rsidRPr="001B288A">
        <w:rPr>
          <w:rFonts w:ascii="Times New Roman" w:hAnsi="Times New Roman" w:cs="Times New Roman"/>
          <w:b/>
          <w:sz w:val="28"/>
          <w:szCs w:val="28"/>
        </w:rPr>
        <w:t>Я</w:t>
      </w:r>
      <w:r>
        <w:rPr>
          <w:rFonts w:ascii="Times New Roman" w:hAnsi="Times New Roman" w:cs="Times New Roman"/>
          <w:b/>
          <w:sz w:val="28"/>
          <w:szCs w:val="28"/>
        </w:rPr>
        <w:t xml:space="preserve"> </w:t>
      </w:r>
      <w:r w:rsidRPr="001B288A">
        <w:rPr>
          <w:rFonts w:ascii="Times New Roman" w:hAnsi="Times New Roman" w:cs="Times New Roman"/>
          <w:b/>
          <w:sz w:val="28"/>
          <w:szCs w:val="28"/>
        </w:rPr>
        <w:t>Е</w:t>
      </w:r>
      <w:r>
        <w:rPr>
          <w:rFonts w:ascii="Times New Roman" w:hAnsi="Times New Roman" w:cs="Times New Roman"/>
          <w:b/>
          <w:sz w:val="28"/>
          <w:szCs w:val="28"/>
        </w:rPr>
        <w:t xml:space="preserve"> </w:t>
      </w:r>
      <w:r w:rsidRPr="001B288A">
        <w:rPr>
          <w:rFonts w:ascii="Times New Roman" w:hAnsi="Times New Roman" w:cs="Times New Roman"/>
          <w:b/>
          <w:sz w:val="28"/>
          <w:szCs w:val="28"/>
        </w:rPr>
        <w:t>Т:</w:t>
      </w:r>
    </w:p>
    <w:p w:rsidR="00E0070B" w:rsidRDefault="00E0070B" w:rsidP="00E007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5554A" w:rsidRPr="00E0070B">
        <w:rPr>
          <w:rFonts w:ascii="Times New Roman" w:hAnsi="Times New Roman" w:cs="Times New Roman"/>
          <w:sz w:val="28"/>
          <w:szCs w:val="28"/>
        </w:rPr>
        <w:t xml:space="preserve">1. Внести </w:t>
      </w:r>
      <w:r w:rsidRPr="00E0070B">
        <w:rPr>
          <w:rFonts w:ascii="Times New Roman" w:hAnsi="Times New Roman" w:cs="Times New Roman"/>
          <w:sz w:val="28"/>
          <w:szCs w:val="28"/>
        </w:rPr>
        <w:t>изменени</w:t>
      </w:r>
      <w:r>
        <w:rPr>
          <w:rFonts w:ascii="Times New Roman" w:hAnsi="Times New Roman" w:cs="Times New Roman"/>
          <w:sz w:val="28"/>
          <w:szCs w:val="28"/>
        </w:rPr>
        <w:t>я</w:t>
      </w:r>
      <w:r w:rsidRPr="00E0070B">
        <w:rPr>
          <w:rFonts w:ascii="Times New Roman" w:hAnsi="Times New Roman" w:cs="Times New Roman"/>
          <w:sz w:val="28"/>
          <w:szCs w:val="28"/>
        </w:rPr>
        <w:t xml:space="preserve"> и дополнени</w:t>
      </w:r>
      <w:r>
        <w:rPr>
          <w:rFonts w:ascii="Times New Roman" w:hAnsi="Times New Roman" w:cs="Times New Roman"/>
          <w:sz w:val="28"/>
          <w:szCs w:val="28"/>
        </w:rPr>
        <w:t>я</w:t>
      </w:r>
      <w:r w:rsidRPr="00E0070B">
        <w:rPr>
          <w:rFonts w:ascii="Times New Roman" w:hAnsi="Times New Roman" w:cs="Times New Roman"/>
          <w:sz w:val="28"/>
          <w:szCs w:val="28"/>
        </w:rPr>
        <w:t xml:space="preserve"> в постановление </w:t>
      </w:r>
      <w:r>
        <w:rPr>
          <w:rFonts w:ascii="Times New Roman" w:hAnsi="Times New Roman" w:cs="Times New Roman"/>
          <w:sz w:val="28"/>
          <w:szCs w:val="28"/>
        </w:rPr>
        <w:t xml:space="preserve"> </w:t>
      </w:r>
      <w:r w:rsidRPr="00E0070B">
        <w:rPr>
          <w:rFonts w:ascii="Times New Roman" w:hAnsi="Times New Roman" w:cs="Times New Roman"/>
          <w:sz w:val="28"/>
          <w:szCs w:val="28"/>
        </w:rPr>
        <w:t>администрации городского округа Тейково от 11.11.2013 № 689</w:t>
      </w:r>
      <w:r>
        <w:rPr>
          <w:rFonts w:ascii="Times New Roman" w:hAnsi="Times New Roman" w:cs="Times New Roman"/>
          <w:sz w:val="28"/>
          <w:szCs w:val="28"/>
        </w:rPr>
        <w:t xml:space="preserve"> </w:t>
      </w:r>
      <w:r w:rsidRPr="00E0070B">
        <w:rPr>
          <w:rFonts w:ascii="Times New Roman" w:hAnsi="Times New Roman" w:cs="Times New Roman"/>
          <w:sz w:val="28"/>
          <w:szCs w:val="28"/>
        </w:rPr>
        <w:t xml:space="preserve"> «Об утверждении муниципальной </w:t>
      </w:r>
      <w:r w:rsidRPr="00E0070B">
        <w:rPr>
          <w:rFonts w:ascii="Times New Roman" w:hAnsi="Times New Roman" w:cs="Times New Roman"/>
          <w:sz w:val="28"/>
          <w:szCs w:val="28"/>
        </w:rPr>
        <w:lastRenderedPageBreak/>
        <w:t>программы городского округа Тейково «Совершенствование институтов местного самоуправления городского округа Тейково на 2014-2024 годы»</w:t>
      </w:r>
      <w:r w:rsidR="00CB7884">
        <w:rPr>
          <w:rFonts w:ascii="Times New Roman" w:hAnsi="Times New Roman" w:cs="Times New Roman"/>
          <w:sz w:val="28"/>
          <w:szCs w:val="28"/>
        </w:rPr>
        <w:t>:</w:t>
      </w:r>
    </w:p>
    <w:p w:rsidR="00CB7884" w:rsidRDefault="00CB7884" w:rsidP="00E0070B">
      <w:pPr>
        <w:spacing w:after="0" w:line="240" w:lineRule="auto"/>
        <w:jc w:val="both"/>
        <w:rPr>
          <w:rFonts w:ascii="Times New Roman" w:hAnsi="Times New Roman" w:cs="Times New Roman"/>
          <w:sz w:val="28"/>
          <w:szCs w:val="28"/>
        </w:rPr>
      </w:pPr>
    </w:p>
    <w:p w:rsidR="00CB7884" w:rsidRDefault="00CB7884" w:rsidP="00E007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приложении к постановлению:</w:t>
      </w:r>
    </w:p>
    <w:p w:rsidR="00CB7884" w:rsidRDefault="00CB7884" w:rsidP="00E007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 Раздел 1 «Паспорт муниципальной программы городского округа Тейково «Совершенствование институтов местного самоуправления городского округа Тейково на 2014-2024 годы» изложить в новой редакции согласно приложению 1 к постановлению.</w:t>
      </w:r>
    </w:p>
    <w:p w:rsidR="00CB7884" w:rsidRPr="00E0070B" w:rsidRDefault="00CB7884" w:rsidP="00E007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Дополнить муниципальную программу городского округа Тейково «Совершенствование институтов местного самоуправления городского округа Тейково на 2014-2024 годы» </w:t>
      </w:r>
      <w:r w:rsidR="00BF6FB8">
        <w:rPr>
          <w:rFonts w:ascii="Times New Roman" w:hAnsi="Times New Roman" w:cs="Times New Roman"/>
          <w:sz w:val="28"/>
          <w:szCs w:val="28"/>
        </w:rPr>
        <w:t xml:space="preserve"> </w:t>
      </w:r>
      <w:r>
        <w:rPr>
          <w:rFonts w:ascii="Times New Roman" w:hAnsi="Times New Roman" w:cs="Times New Roman"/>
          <w:sz w:val="28"/>
          <w:szCs w:val="28"/>
        </w:rPr>
        <w:t xml:space="preserve">приложением 3 </w:t>
      </w:r>
      <w:r w:rsidR="00BF6FB8">
        <w:rPr>
          <w:rFonts w:ascii="Times New Roman" w:hAnsi="Times New Roman" w:cs="Times New Roman"/>
          <w:sz w:val="28"/>
          <w:szCs w:val="28"/>
        </w:rPr>
        <w:t xml:space="preserve"> «Подпрограмма </w:t>
      </w:r>
      <w:r>
        <w:rPr>
          <w:rFonts w:ascii="Times New Roman" w:hAnsi="Times New Roman" w:cs="Times New Roman"/>
          <w:sz w:val="28"/>
          <w:szCs w:val="28"/>
        </w:rPr>
        <w:t xml:space="preserve">«Улучшение условий и охраны труда в </w:t>
      </w:r>
      <w:r w:rsidR="00F909C9">
        <w:rPr>
          <w:rFonts w:ascii="Times New Roman" w:hAnsi="Times New Roman" w:cs="Times New Roman"/>
          <w:sz w:val="28"/>
          <w:szCs w:val="28"/>
        </w:rPr>
        <w:t xml:space="preserve">администрации </w:t>
      </w:r>
      <w:r>
        <w:rPr>
          <w:rFonts w:ascii="Times New Roman" w:hAnsi="Times New Roman" w:cs="Times New Roman"/>
          <w:sz w:val="28"/>
          <w:szCs w:val="28"/>
        </w:rPr>
        <w:t>городско</w:t>
      </w:r>
      <w:r w:rsidR="00F909C9">
        <w:rPr>
          <w:rFonts w:ascii="Times New Roman" w:hAnsi="Times New Roman" w:cs="Times New Roman"/>
          <w:sz w:val="28"/>
          <w:szCs w:val="28"/>
        </w:rPr>
        <w:t>го</w:t>
      </w:r>
      <w:r>
        <w:rPr>
          <w:rFonts w:ascii="Times New Roman" w:hAnsi="Times New Roman" w:cs="Times New Roman"/>
          <w:sz w:val="28"/>
          <w:szCs w:val="28"/>
        </w:rPr>
        <w:t xml:space="preserve"> округ</w:t>
      </w:r>
      <w:r w:rsidR="00F909C9">
        <w:rPr>
          <w:rFonts w:ascii="Times New Roman" w:hAnsi="Times New Roman" w:cs="Times New Roman"/>
          <w:sz w:val="28"/>
          <w:szCs w:val="28"/>
        </w:rPr>
        <w:t>а</w:t>
      </w:r>
      <w:r>
        <w:rPr>
          <w:rFonts w:ascii="Times New Roman" w:hAnsi="Times New Roman" w:cs="Times New Roman"/>
          <w:sz w:val="28"/>
          <w:szCs w:val="28"/>
        </w:rPr>
        <w:t xml:space="preserve"> Тейково</w:t>
      </w:r>
      <w:r w:rsidR="00F909C9">
        <w:rPr>
          <w:rFonts w:ascii="Times New Roman" w:hAnsi="Times New Roman" w:cs="Times New Roman"/>
          <w:sz w:val="28"/>
          <w:szCs w:val="28"/>
        </w:rPr>
        <w:t>, отраслевых (структурных) подразделениях администрации</w:t>
      </w:r>
      <w:r>
        <w:rPr>
          <w:rFonts w:ascii="Times New Roman" w:hAnsi="Times New Roman" w:cs="Times New Roman"/>
          <w:sz w:val="28"/>
          <w:szCs w:val="28"/>
        </w:rPr>
        <w:t>»  на 2021-2024 годы</w:t>
      </w:r>
      <w:r w:rsidR="00BF6FB8">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2 к постановлению.</w:t>
      </w:r>
    </w:p>
    <w:p w:rsidR="00CD472B" w:rsidRPr="00D5554A" w:rsidRDefault="00CB7884" w:rsidP="00D5554A">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909C9">
        <w:rPr>
          <w:rFonts w:ascii="Times New Roman" w:hAnsi="Times New Roman" w:cs="Times New Roman"/>
          <w:sz w:val="28"/>
          <w:szCs w:val="28"/>
        </w:rPr>
        <w:t>О</w:t>
      </w:r>
      <w:r>
        <w:rPr>
          <w:rFonts w:ascii="Times New Roman" w:hAnsi="Times New Roman" w:cs="Times New Roman"/>
          <w:sz w:val="28"/>
          <w:szCs w:val="28"/>
        </w:rPr>
        <w:t>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4B68F5" w:rsidRDefault="004B68F5" w:rsidP="00C77F68">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4B68F5" w:rsidRDefault="00C77F68" w:rsidP="005A188E">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4B68F5" w:rsidRDefault="004B68F5" w:rsidP="004B68F5">
      <w:pPr>
        <w:spacing w:after="0" w:line="240" w:lineRule="auto"/>
        <w:jc w:val="both"/>
        <w:rPr>
          <w:rFonts w:ascii="Times New Roman" w:hAnsi="Times New Roman" w:cs="Times New Roman"/>
          <w:sz w:val="28"/>
          <w:szCs w:val="28"/>
        </w:rPr>
      </w:pPr>
    </w:p>
    <w:p w:rsidR="005A188E" w:rsidRDefault="004B68F5" w:rsidP="005A188E">
      <w:pPr>
        <w:jc w:val="center"/>
        <w:rPr>
          <w:rFonts w:ascii="Times New Roman" w:hAnsi="Times New Roman" w:cs="Times New Roman"/>
          <w:b/>
          <w:sz w:val="28"/>
          <w:szCs w:val="28"/>
        </w:rPr>
      </w:pPr>
      <w:r w:rsidRPr="00523D0B">
        <w:rPr>
          <w:rFonts w:ascii="Times New Roman" w:hAnsi="Times New Roman" w:cs="Times New Roman"/>
          <w:b/>
          <w:sz w:val="28"/>
          <w:szCs w:val="28"/>
        </w:rPr>
        <w:t xml:space="preserve">Глава городского округа Тейково                    </w:t>
      </w:r>
      <w:r>
        <w:rPr>
          <w:rFonts w:ascii="Times New Roman" w:hAnsi="Times New Roman" w:cs="Times New Roman"/>
          <w:b/>
          <w:sz w:val="28"/>
          <w:szCs w:val="28"/>
        </w:rPr>
        <w:t xml:space="preserve">   </w:t>
      </w:r>
      <w:r w:rsidRPr="00523D0B">
        <w:rPr>
          <w:rFonts w:ascii="Times New Roman" w:hAnsi="Times New Roman" w:cs="Times New Roman"/>
          <w:b/>
          <w:sz w:val="28"/>
          <w:szCs w:val="28"/>
        </w:rPr>
        <w:t xml:space="preserve">              С.А. Семенова</w:t>
      </w:r>
    </w:p>
    <w:p w:rsidR="005A188E" w:rsidRDefault="005A188E">
      <w:pPr>
        <w:rPr>
          <w:rFonts w:ascii="Times New Roman" w:hAnsi="Times New Roman" w:cs="Times New Roman"/>
          <w:b/>
          <w:sz w:val="28"/>
          <w:szCs w:val="28"/>
        </w:rPr>
      </w:pPr>
      <w:r>
        <w:rPr>
          <w:rFonts w:ascii="Times New Roman" w:hAnsi="Times New Roman" w:cs="Times New Roman"/>
          <w:b/>
          <w:sz w:val="28"/>
          <w:szCs w:val="28"/>
        </w:rPr>
        <w:br w:type="page"/>
      </w:r>
    </w:p>
    <w:p w:rsidR="005A188E" w:rsidRDefault="005A188E" w:rsidP="005A188E">
      <w:pPr>
        <w:spacing w:after="0" w:line="240" w:lineRule="auto"/>
        <w:jc w:val="right"/>
        <w:rPr>
          <w:rFonts w:ascii="Times New Roman" w:hAnsi="Times New Roman" w:cs="Times New Roman"/>
          <w:sz w:val="28"/>
          <w:szCs w:val="28"/>
        </w:rPr>
      </w:pPr>
      <w:r w:rsidRPr="005A188E">
        <w:rPr>
          <w:rFonts w:ascii="Times New Roman" w:hAnsi="Times New Roman" w:cs="Times New Roman"/>
          <w:sz w:val="28"/>
          <w:szCs w:val="28"/>
        </w:rPr>
        <w:lastRenderedPageBreak/>
        <w:t xml:space="preserve">Приложение </w:t>
      </w:r>
    </w:p>
    <w:p w:rsidR="005A188E" w:rsidRDefault="005A188E" w:rsidP="005A188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w:t>
      </w:r>
      <w:r w:rsidRPr="005A188E">
        <w:rPr>
          <w:rFonts w:ascii="Times New Roman" w:hAnsi="Times New Roman" w:cs="Times New Roman"/>
          <w:sz w:val="28"/>
          <w:szCs w:val="28"/>
        </w:rPr>
        <w:t>остановлению администрации</w:t>
      </w:r>
    </w:p>
    <w:p w:rsidR="005A188E" w:rsidRDefault="005A188E" w:rsidP="005A188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rsidR="005A188E" w:rsidRPr="00C7625C" w:rsidRDefault="005A188E" w:rsidP="005A188E">
      <w:pPr>
        <w:spacing w:after="0" w:line="240" w:lineRule="auto"/>
        <w:jc w:val="right"/>
        <w:rPr>
          <w:rFonts w:ascii="Times New Roman" w:hAnsi="Times New Roman" w:cs="Times New Roman"/>
          <w:sz w:val="28"/>
          <w:szCs w:val="28"/>
          <w:u w:val="single"/>
        </w:rPr>
      </w:pPr>
      <w:r w:rsidRPr="00C7625C">
        <w:rPr>
          <w:rFonts w:ascii="Times New Roman" w:hAnsi="Times New Roman" w:cs="Times New Roman"/>
          <w:sz w:val="28"/>
          <w:szCs w:val="28"/>
          <w:u w:val="single"/>
        </w:rPr>
        <w:t xml:space="preserve">от </w:t>
      </w:r>
      <w:r w:rsidR="00C7625C" w:rsidRPr="00C7625C">
        <w:rPr>
          <w:rFonts w:ascii="Times New Roman" w:hAnsi="Times New Roman" w:cs="Times New Roman"/>
          <w:sz w:val="28"/>
          <w:szCs w:val="28"/>
          <w:u w:val="single"/>
        </w:rPr>
        <w:t>11.12.2020</w:t>
      </w:r>
      <w:r w:rsidRPr="00C7625C">
        <w:rPr>
          <w:rFonts w:ascii="Times New Roman" w:hAnsi="Times New Roman" w:cs="Times New Roman"/>
          <w:sz w:val="28"/>
          <w:szCs w:val="28"/>
          <w:u w:val="single"/>
        </w:rPr>
        <w:t xml:space="preserve"> №</w:t>
      </w:r>
      <w:r w:rsidR="00C7625C" w:rsidRPr="00C7625C">
        <w:rPr>
          <w:rFonts w:ascii="Times New Roman" w:hAnsi="Times New Roman" w:cs="Times New Roman"/>
          <w:sz w:val="28"/>
          <w:szCs w:val="28"/>
          <w:u w:val="single"/>
        </w:rPr>
        <w:t xml:space="preserve"> 510</w:t>
      </w:r>
    </w:p>
    <w:p w:rsidR="000F135A" w:rsidRDefault="000F135A" w:rsidP="005A188E">
      <w:pPr>
        <w:spacing w:after="0" w:line="240" w:lineRule="auto"/>
        <w:jc w:val="right"/>
        <w:rPr>
          <w:rFonts w:ascii="Times New Roman" w:hAnsi="Times New Roman" w:cs="Times New Roman"/>
          <w:sz w:val="28"/>
          <w:szCs w:val="28"/>
        </w:rPr>
      </w:pPr>
    </w:p>
    <w:p w:rsidR="00406461" w:rsidRPr="00C54292" w:rsidRDefault="00406461" w:rsidP="00406461">
      <w:pPr>
        <w:tabs>
          <w:tab w:val="left" w:pos="5436"/>
        </w:tabs>
        <w:spacing w:after="0" w:line="240" w:lineRule="auto"/>
        <w:jc w:val="right"/>
        <w:rPr>
          <w:rFonts w:ascii="Times New Roman" w:hAnsi="Times New Roman"/>
          <w:sz w:val="28"/>
          <w:szCs w:val="28"/>
        </w:rPr>
      </w:pPr>
      <w:r w:rsidRPr="00C54292">
        <w:rPr>
          <w:rFonts w:ascii="Times New Roman" w:hAnsi="Times New Roman"/>
          <w:sz w:val="28"/>
          <w:szCs w:val="28"/>
        </w:rPr>
        <w:t>Приложение  1</w:t>
      </w:r>
    </w:p>
    <w:p w:rsidR="00C54292" w:rsidRDefault="00406461" w:rsidP="00406461">
      <w:pPr>
        <w:tabs>
          <w:tab w:val="left" w:pos="5436"/>
        </w:tabs>
        <w:spacing w:after="0" w:line="240" w:lineRule="auto"/>
        <w:jc w:val="both"/>
        <w:rPr>
          <w:rFonts w:ascii="Times New Roman" w:hAnsi="Times New Roman"/>
          <w:sz w:val="28"/>
          <w:szCs w:val="28"/>
        </w:rPr>
      </w:pPr>
      <w:r w:rsidRPr="00C54292">
        <w:rPr>
          <w:rFonts w:ascii="Times New Roman" w:hAnsi="Times New Roman"/>
          <w:sz w:val="28"/>
          <w:szCs w:val="28"/>
        </w:rPr>
        <w:t xml:space="preserve">                                                    </w:t>
      </w:r>
      <w:r w:rsidR="00C54292">
        <w:rPr>
          <w:rFonts w:ascii="Times New Roman" w:hAnsi="Times New Roman"/>
          <w:sz w:val="28"/>
          <w:szCs w:val="28"/>
        </w:rPr>
        <w:t xml:space="preserve">                              </w:t>
      </w:r>
      <w:r w:rsidRPr="00C54292">
        <w:rPr>
          <w:rFonts w:ascii="Times New Roman" w:hAnsi="Times New Roman"/>
          <w:sz w:val="28"/>
          <w:szCs w:val="28"/>
        </w:rPr>
        <w:t xml:space="preserve">      к постановлению </w:t>
      </w:r>
      <w:r w:rsidR="00C54292">
        <w:rPr>
          <w:rFonts w:ascii="Times New Roman" w:hAnsi="Times New Roman"/>
          <w:sz w:val="28"/>
          <w:szCs w:val="28"/>
        </w:rPr>
        <w:t>а</w:t>
      </w:r>
      <w:r w:rsidRPr="00C54292">
        <w:rPr>
          <w:rFonts w:ascii="Times New Roman" w:hAnsi="Times New Roman"/>
          <w:sz w:val="28"/>
          <w:szCs w:val="28"/>
        </w:rPr>
        <w:t xml:space="preserve">дминистрации </w:t>
      </w:r>
    </w:p>
    <w:p w:rsidR="00406461" w:rsidRPr="00C54292" w:rsidRDefault="00C54292" w:rsidP="00406461">
      <w:pPr>
        <w:tabs>
          <w:tab w:val="left" w:pos="5436"/>
        </w:tabs>
        <w:spacing w:after="0" w:line="240" w:lineRule="auto"/>
        <w:jc w:val="both"/>
        <w:rPr>
          <w:rFonts w:ascii="Times New Roman" w:hAnsi="Times New Roman"/>
          <w:sz w:val="28"/>
          <w:szCs w:val="28"/>
        </w:rPr>
      </w:pPr>
      <w:r>
        <w:rPr>
          <w:rFonts w:ascii="Times New Roman" w:hAnsi="Times New Roman"/>
          <w:sz w:val="28"/>
          <w:szCs w:val="28"/>
        </w:rPr>
        <w:t xml:space="preserve">                                                                                                                            </w:t>
      </w:r>
      <w:r w:rsidR="00406461" w:rsidRPr="00C54292">
        <w:rPr>
          <w:rFonts w:ascii="Times New Roman" w:hAnsi="Times New Roman"/>
          <w:sz w:val="28"/>
          <w:szCs w:val="28"/>
        </w:rPr>
        <w:t>г.о. Тейково</w:t>
      </w:r>
    </w:p>
    <w:p w:rsidR="00406461" w:rsidRPr="00C54292" w:rsidRDefault="00406461" w:rsidP="00406461">
      <w:pPr>
        <w:tabs>
          <w:tab w:val="left" w:pos="5436"/>
        </w:tabs>
        <w:spacing w:after="0" w:line="240" w:lineRule="auto"/>
        <w:jc w:val="both"/>
        <w:rPr>
          <w:rFonts w:ascii="Times New Roman" w:hAnsi="Times New Roman"/>
          <w:sz w:val="28"/>
          <w:szCs w:val="28"/>
        </w:rPr>
      </w:pPr>
      <w:r w:rsidRPr="00C54292">
        <w:rPr>
          <w:rFonts w:ascii="Times New Roman" w:hAnsi="Times New Roman"/>
          <w:sz w:val="28"/>
          <w:szCs w:val="28"/>
        </w:rPr>
        <w:t xml:space="preserve">                                                                                              </w:t>
      </w:r>
      <w:r w:rsidR="00C54292">
        <w:rPr>
          <w:rFonts w:ascii="Times New Roman" w:hAnsi="Times New Roman"/>
          <w:sz w:val="28"/>
          <w:szCs w:val="28"/>
        </w:rPr>
        <w:t xml:space="preserve">         </w:t>
      </w:r>
      <w:r w:rsidRPr="00C54292">
        <w:rPr>
          <w:rFonts w:ascii="Times New Roman" w:hAnsi="Times New Roman"/>
          <w:sz w:val="28"/>
          <w:szCs w:val="28"/>
        </w:rPr>
        <w:t xml:space="preserve">  от 11.11.2013  № 689</w:t>
      </w:r>
    </w:p>
    <w:p w:rsidR="00406461" w:rsidRDefault="00406461" w:rsidP="00406461">
      <w:pPr>
        <w:tabs>
          <w:tab w:val="left" w:pos="5436"/>
        </w:tabs>
        <w:jc w:val="right"/>
        <w:rPr>
          <w:rFonts w:ascii="Times New Roman" w:hAnsi="Times New Roman"/>
          <w:b/>
          <w:sz w:val="28"/>
          <w:szCs w:val="28"/>
        </w:rPr>
      </w:pPr>
    </w:p>
    <w:p w:rsidR="00406461" w:rsidRDefault="00406461" w:rsidP="00406461">
      <w:pPr>
        <w:pStyle w:val="a7"/>
        <w:spacing w:after="0" w:line="240" w:lineRule="auto"/>
        <w:jc w:val="center"/>
        <w:rPr>
          <w:rFonts w:ascii="Times New Roman" w:hAnsi="Times New Roman"/>
          <w:b/>
          <w:szCs w:val="24"/>
        </w:rPr>
      </w:pPr>
      <w:r w:rsidRPr="00406461">
        <w:rPr>
          <w:rFonts w:ascii="Times New Roman" w:hAnsi="Times New Roman"/>
          <w:b/>
          <w:szCs w:val="24"/>
        </w:rPr>
        <w:t>1. Паспорт муниципальной программы городского округа Тейково</w:t>
      </w:r>
    </w:p>
    <w:p w:rsidR="00406461" w:rsidRPr="00406461" w:rsidRDefault="00406461" w:rsidP="00406461">
      <w:pPr>
        <w:pStyle w:val="a7"/>
        <w:spacing w:after="0" w:line="240" w:lineRule="auto"/>
        <w:jc w:val="center"/>
        <w:rPr>
          <w:rFonts w:ascii="Times New Roman" w:hAnsi="Times New Roman"/>
          <w:b/>
          <w:szCs w:val="24"/>
        </w:rPr>
      </w:pPr>
      <w:r w:rsidRPr="00406461">
        <w:rPr>
          <w:rFonts w:ascii="Times New Roman" w:hAnsi="Times New Roman"/>
          <w:b/>
          <w:szCs w:val="24"/>
        </w:rPr>
        <w:t xml:space="preserve"> «Совершенствование институтов местного самоуправления</w:t>
      </w:r>
    </w:p>
    <w:p w:rsidR="00406461" w:rsidRPr="00406461" w:rsidRDefault="00406461" w:rsidP="00406461">
      <w:pPr>
        <w:pStyle w:val="1"/>
        <w:spacing w:after="0" w:line="240" w:lineRule="auto"/>
        <w:ind w:left="360"/>
        <w:jc w:val="center"/>
        <w:rPr>
          <w:rFonts w:ascii="Times New Roman" w:hAnsi="Times New Roman"/>
          <w:b/>
          <w:sz w:val="24"/>
          <w:szCs w:val="24"/>
        </w:rPr>
      </w:pPr>
      <w:r w:rsidRPr="00406461">
        <w:rPr>
          <w:rFonts w:ascii="Times New Roman" w:hAnsi="Times New Roman"/>
          <w:b/>
          <w:sz w:val="24"/>
          <w:szCs w:val="24"/>
        </w:rPr>
        <w:t>городского округа Тейково на 2014 – 2024 годы»</w:t>
      </w:r>
    </w:p>
    <w:p w:rsidR="00406461" w:rsidRPr="00406461" w:rsidRDefault="00406461" w:rsidP="00406461">
      <w:pPr>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268"/>
        <w:gridCol w:w="7744"/>
      </w:tblGrid>
      <w:tr w:rsidR="00406461" w:rsidRPr="00406461" w:rsidTr="00406461">
        <w:tc>
          <w:tcPr>
            <w:tcW w:w="2268"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Наименование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(далее – муниципальная программа)</w:t>
            </w:r>
          </w:p>
        </w:tc>
      </w:tr>
      <w:tr w:rsidR="00406461" w:rsidRPr="00406461" w:rsidTr="00406461">
        <w:tc>
          <w:tcPr>
            <w:tcW w:w="2268"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Ответственный исполнитель (разработчик)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autoSpaceDE w:val="0"/>
              <w:autoSpaceDN w:val="0"/>
              <w:adjustRightInd w:val="0"/>
              <w:spacing w:after="0" w:line="240" w:lineRule="auto"/>
              <w:jc w:val="both"/>
              <w:rPr>
                <w:rFonts w:ascii="Times New Roman" w:hAnsi="Times New Roman" w:cs="Times New Roman"/>
                <w:sz w:val="24"/>
                <w:szCs w:val="24"/>
              </w:rPr>
            </w:pPr>
            <w:r w:rsidRPr="00406461">
              <w:rPr>
                <w:rFonts w:ascii="Times New Roman" w:hAnsi="Times New Roman" w:cs="Times New Roman"/>
                <w:sz w:val="24"/>
                <w:szCs w:val="24"/>
              </w:rPr>
              <w:t>Отдел правового и кадрового обеспечения, заместитель главы администрации городского округа Тейково (по экономическим и правовым вопросам)</w:t>
            </w:r>
            <w:r w:rsidR="00F57A55">
              <w:rPr>
                <w:rFonts w:ascii="Times New Roman" w:hAnsi="Times New Roman" w:cs="Times New Roman"/>
                <w:sz w:val="24"/>
                <w:szCs w:val="24"/>
              </w:rPr>
              <w:t>, МКУ «ЦББУ»</w:t>
            </w:r>
          </w:p>
          <w:p w:rsidR="00406461" w:rsidRPr="00406461" w:rsidRDefault="00406461" w:rsidP="00406461">
            <w:pPr>
              <w:spacing w:after="0" w:line="240" w:lineRule="auto"/>
              <w:rPr>
                <w:rFonts w:ascii="Times New Roman" w:hAnsi="Times New Roman" w:cs="Times New Roman"/>
                <w:sz w:val="24"/>
                <w:szCs w:val="24"/>
              </w:rPr>
            </w:pPr>
          </w:p>
        </w:tc>
      </w:tr>
      <w:tr w:rsidR="00406461" w:rsidRPr="00406461" w:rsidTr="00406461">
        <w:tc>
          <w:tcPr>
            <w:tcW w:w="2268"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 xml:space="preserve">Исполнители </w:t>
            </w:r>
            <w:proofErr w:type="gramStart"/>
            <w:r w:rsidRPr="00406461">
              <w:rPr>
                <w:rFonts w:ascii="Times New Roman" w:hAnsi="Times New Roman" w:cs="Times New Roman"/>
                <w:sz w:val="24"/>
                <w:szCs w:val="24"/>
              </w:rPr>
              <w:t>муниципальной</w:t>
            </w:r>
            <w:proofErr w:type="gramEnd"/>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 xml:space="preserve">Администрация городского округа Тейково </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 xml:space="preserve">Финансовый отдел администрации </w:t>
            </w:r>
            <w:proofErr w:type="gramStart"/>
            <w:r w:rsidRPr="00406461">
              <w:rPr>
                <w:rFonts w:ascii="Times New Roman" w:hAnsi="Times New Roman" w:cs="Times New Roman"/>
                <w:sz w:val="24"/>
                <w:szCs w:val="24"/>
              </w:rPr>
              <w:t>г</w:t>
            </w:r>
            <w:proofErr w:type="gramEnd"/>
            <w:r w:rsidRPr="00406461">
              <w:rPr>
                <w:rFonts w:ascii="Times New Roman" w:hAnsi="Times New Roman" w:cs="Times New Roman"/>
                <w:sz w:val="24"/>
                <w:szCs w:val="24"/>
              </w:rPr>
              <w:t xml:space="preserve">. Тейково (далее – </w:t>
            </w:r>
            <w:proofErr w:type="spellStart"/>
            <w:r w:rsidRPr="00406461">
              <w:rPr>
                <w:rFonts w:ascii="Times New Roman" w:hAnsi="Times New Roman" w:cs="Times New Roman"/>
                <w:sz w:val="24"/>
                <w:szCs w:val="24"/>
              </w:rPr>
              <w:t>горфо</w:t>
            </w:r>
            <w:proofErr w:type="spellEnd"/>
            <w:r w:rsidRPr="00406461">
              <w:rPr>
                <w:rFonts w:ascii="Times New Roman" w:hAnsi="Times New Roman" w:cs="Times New Roman"/>
                <w:sz w:val="24"/>
                <w:szCs w:val="24"/>
              </w:rPr>
              <w:t>)</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Муниципальное казенное учреждение «Централизованная бухгалтерия бюджетного учета» (далее – ЦББУ)</w:t>
            </w:r>
          </w:p>
          <w:p w:rsid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КУМИ</w:t>
            </w:r>
          </w:p>
          <w:p w:rsidR="00D4150A" w:rsidRPr="00406461" w:rsidRDefault="00D4150A" w:rsidP="00406461">
            <w:pPr>
              <w:spacing w:after="0" w:line="240" w:lineRule="auto"/>
              <w:rPr>
                <w:rFonts w:ascii="Times New Roman" w:hAnsi="Times New Roman" w:cs="Times New Roman"/>
                <w:sz w:val="24"/>
                <w:szCs w:val="24"/>
              </w:rPr>
            </w:pPr>
            <w:r>
              <w:rPr>
                <w:rFonts w:ascii="Times New Roman" w:hAnsi="Times New Roman" w:cs="Times New Roman"/>
                <w:sz w:val="24"/>
                <w:szCs w:val="24"/>
              </w:rPr>
              <w:t>Отдел информационного обеспечения</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 xml:space="preserve">Отдел образования администрации </w:t>
            </w:r>
            <w:proofErr w:type="gramStart"/>
            <w:r w:rsidRPr="00406461">
              <w:rPr>
                <w:rFonts w:ascii="Times New Roman" w:hAnsi="Times New Roman" w:cs="Times New Roman"/>
                <w:sz w:val="24"/>
                <w:szCs w:val="24"/>
              </w:rPr>
              <w:t>г</w:t>
            </w:r>
            <w:proofErr w:type="gramEnd"/>
            <w:r w:rsidRPr="00406461">
              <w:rPr>
                <w:rFonts w:ascii="Times New Roman" w:hAnsi="Times New Roman" w:cs="Times New Roman"/>
                <w:sz w:val="24"/>
                <w:szCs w:val="24"/>
              </w:rPr>
              <w:t>. Тейково</w:t>
            </w:r>
          </w:p>
          <w:p w:rsid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 xml:space="preserve">Отдел социальной сферы администрации </w:t>
            </w:r>
            <w:proofErr w:type="gramStart"/>
            <w:r w:rsidRPr="00406461">
              <w:rPr>
                <w:rFonts w:ascii="Times New Roman" w:hAnsi="Times New Roman" w:cs="Times New Roman"/>
                <w:sz w:val="24"/>
                <w:szCs w:val="24"/>
              </w:rPr>
              <w:t>г</w:t>
            </w:r>
            <w:proofErr w:type="gramEnd"/>
            <w:r w:rsidRPr="00406461">
              <w:rPr>
                <w:rFonts w:ascii="Times New Roman" w:hAnsi="Times New Roman" w:cs="Times New Roman"/>
                <w:sz w:val="24"/>
                <w:szCs w:val="24"/>
              </w:rPr>
              <w:t>.о. Тейково</w:t>
            </w:r>
          </w:p>
          <w:p w:rsidR="00F57A55" w:rsidRPr="00406461" w:rsidRDefault="00F57A55" w:rsidP="00406461">
            <w:pPr>
              <w:spacing w:after="0" w:line="240" w:lineRule="auto"/>
              <w:rPr>
                <w:rFonts w:ascii="Times New Roman" w:hAnsi="Times New Roman" w:cs="Times New Roman"/>
                <w:sz w:val="24"/>
                <w:szCs w:val="24"/>
              </w:rPr>
            </w:pPr>
            <w:r>
              <w:rPr>
                <w:rFonts w:ascii="Times New Roman" w:hAnsi="Times New Roman" w:cs="Times New Roman"/>
                <w:sz w:val="24"/>
                <w:szCs w:val="24"/>
              </w:rPr>
              <w:t>Отдел правового и кадрового обеспечения</w:t>
            </w:r>
          </w:p>
        </w:tc>
      </w:tr>
      <w:tr w:rsidR="00406461" w:rsidRPr="00406461" w:rsidTr="00406461">
        <w:tc>
          <w:tcPr>
            <w:tcW w:w="2268"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Подпрограммы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1. Совершенствование институтов местного самоуправления городского округа Тейково на 2014-2024 годы (приложение 1).</w:t>
            </w:r>
          </w:p>
          <w:p w:rsid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2. Информатизация городского округа Тейково  на 2014-2024 годы (приложение 2).</w:t>
            </w:r>
          </w:p>
          <w:p w:rsidR="00F57A55" w:rsidRPr="00406461" w:rsidRDefault="00F57A55" w:rsidP="00F57A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Улучшение  условий и охраны труда в администрации городского округа Тейково, </w:t>
            </w:r>
            <w:r w:rsidR="00F909C9" w:rsidRPr="00F909C9">
              <w:rPr>
                <w:rFonts w:ascii="Times New Roman" w:hAnsi="Times New Roman" w:cs="Times New Roman"/>
                <w:sz w:val="24"/>
                <w:szCs w:val="24"/>
              </w:rPr>
              <w:t>отраслевых (структурных)</w:t>
            </w:r>
            <w:r w:rsidR="00F909C9">
              <w:rPr>
                <w:rFonts w:ascii="Times New Roman" w:hAnsi="Times New Roman" w:cs="Times New Roman"/>
                <w:sz w:val="28"/>
                <w:szCs w:val="28"/>
              </w:rPr>
              <w:t xml:space="preserve"> </w:t>
            </w:r>
            <w:r>
              <w:rPr>
                <w:rFonts w:ascii="Times New Roman" w:hAnsi="Times New Roman" w:cs="Times New Roman"/>
                <w:sz w:val="24"/>
                <w:szCs w:val="24"/>
              </w:rPr>
              <w:t xml:space="preserve"> подразделениях администрации (приложение 3).</w:t>
            </w:r>
          </w:p>
        </w:tc>
      </w:tr>
      <w:tr w:rsidR="00406461" w:rsidRPr="00406461" w:rsidTr="00406461">
        <w:tc>
          <w:tcPr>
            <w:tcW w:w="2268"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Цель (цели) муниципальной</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jc w:val="both"/>
              <w:rPr>
                <w:rFonts w:ascii="Times New Roman" w:hAnsi="Times New Roman" w:cs="Times New Roman"/>
                <w:sz w:val="24"/>
                <w:szCs w:val="24"/>
              </w:rPr>
            </w:pPr>
            <w:r w:rsidRPr="00406461">
              <w:rPr>
                <w:rFonts w:ascii="Times New Roman" w:hAnsi="Times New Roman" w:cs="Times New Roman"/>
                <w:sz w:val="24"/>
                <w:szCs w:val="24"/>
              </w:rPr>
              <w:t xml:space="preserve">1. Повышение </w:t>
            </w:r>
            <w:proofErr w:type="gramStart"/>
            <w:r w:rsidRPr="00406461">
              <w:rPr>
                <w:rFonts w:ascii="Times New Roman" w:hAnsi="Times New Roman" w:cs="Times New Roman"/>
                <w:sz w:val="24"/>
                <w:szCs w:val="24"/>
              </w:rPr>
              <w:t>эффективности деятельности органов местного самоуправления городского округа</w:t>
            </w:r>
            <w:proofErr w:type="gramEnd"/>
            <w:r w:rsidRPr="00406461">
              <w:rPr>
                <w:rFonts w:ascii="Times New Roman" w:hAnsi="Times New Roman" w:cs="Times New Roman"/>
                <w:sz w:val="24"/>
                <w:szCs w:val="24"/>
              </w:rPr>
              <w:t xml:space="preserve"> Тейково.</w:t>
            </w:r>
          </w:p>
          <w:p w:rsidR="00406461" w:rsidRPr="00406461" w:rsidRDefault="00406461" w:rsidP="00406461">
            <w:pPr>
              <w:spacing w:after="0" w:line="240" w:lineRule="auto"/>
              <w:jc w:val="both"/>
              <w:rPr>
                <w:rFonts w:ascii="Times New Roman" w:hAnsi="Times New Roman" w:cs="Times New Roman"/>
                <w:sz w:val="24"/>
                <w:szCs w:val="24"/>
              </w:rPr>
            </w:pPr>
            <w:r w:rsidRPr="00406461">
              <w:rPr>
                <w:rFonts w:ascii="Times New Roman" w:hAnsi="Times New Roman" w:cs="Times New Roman"/>
                <w:sz w:val="24"/>
                <w:szCs w:val="24"/>
              </w:rPr>
              <w:t xml:space="preserve">2. Создание условий для выполнения работ и оказания услуг, направленных на содержание и обслуживание зданий, используемых органами местного самоуправления городского округа Тейково, муниципальными учреждениями, и оказание услуг по централизованному ведению бухгалтерского </w:t>
            </w:r>
            <w:proofErr w:type="gramStart"/>
            <w:r w:rsidRPr="00406461">
              <w:rPr>
                <w:rFonts w:ascii="Times New Roman" w:hAnsi="Times New Roman" w:cs="Times New Roman"/>
                <w:sz w:val="24"/>
                <w:szCs w:val="24"/>
              </w:rPr>
              <w:t>учета финансово-хозяйственной деятельности органов местного самоуправления городского округа</w:t>
            </w:r>
            <w:proofErr w:type="gramEnd"/>
            <w:r w:rsidRPr="00406461">
              <w:rPr>
                <w:rFonts w:ascii="Times New Roman" w:hAnsi="Times New Roman" w:cs="Times New Roman"/>
                <w:sz w:val="24"/>
                <w:szCs w:val="24"/>
              </w:rPr>
              <w:t xml:space="preserve"> Тейково, муниципальных учреждений.</w:t>
            </w:r>
          </w:p>
          <w:p w:rsidR="00406461" w:rsidRDefault="00406461" w:rsidP="00406461">
            <w:pPr>
              <w:spacing w:after="0" w:line="240" w:lineRule="auto"/>
              <w:jc w:val="both"/>
              <w:rPr>
                <w:rFonts w:ascii="Times New Roman" w:hAnsi="Times New Roman" w:cs="Times New Roman"/>
                <w:sz w:val="24"/>
                <w:szCs w:val="24"/>
              </w:rPr>
            </w:pPr>
            <w:r w:rsidRPr="00406461">
              <w:rPr>
                <w:rFonts w:ascii="Times New Roman" w:hAnsi="Times New Roman" w:cs="Times New Roman"/>
                <w:sz w:val="24"/>
                <w:szCs w:val="24"/>
              </w:rPr>
              <w:t xml:space="preserve">3. Повышение качества и доступности  муниципальных услуг в городском округе Тейково. </w:t>
            </w:r>
          </w:p>
          <w:p w:rsidR="00F57A55" w:rsidRPr="00406461" w:rsidRDefault="00F57A55" w:rsidP="00F57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Осуществление комплекса взаимосвязанных мер правового, социально-экономического, организационно-технического, медицинского и информационного характера, направленных на  реализацию государственной политики в области охраны труда.</w:t>
            </w:r>
          </w:p>
        </w:tc>
      </w:tr>
      <w:tr w:rsidR="00406461" w:rsidRPr="00406461" w:rsidTr="00406461">
        <w:tc>
          <w:tcPr>
            <w:tcW w:w="2268"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lastRenderedPageBreak/>
              <w:t>Сроки реализации</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муниципальной</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jc w:val="both"/>
              <w:rPr>
                <w:rFonts w:ascii="Times New Roman" w:hAnsi="Times New Roman" w:cs="Times New Roman"/>
                <w:sz w:val="24"/>
                <w:szCs w:val="24"/>
              </w:rPr>
            </w:pPr>
            <w:r w:rsidRPr="00406461">
              <w:rPr>
                <w:rFonts w:ascii="Times New Roman" w:hAnsi="Times New Roman" w:cs="Times New Roman"/>
                <w:sz w:val="24"/>
                <w:szCs w:val="24"/>
              </w:rPr>
              <w:t>2014-2024 годы</w:t>
            </w:r>
          </w:p>
        </w:tc>
      </w:tr>
      <w:tr w:rsidR="00406461" w:rsidRPr="00406461" w:rsidTr="00406461">
        <w:tc>
          <w:tcPr>
            <w:tcW w:w="2268"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 xml:space="preserve">Объем </w:t>
            </w:r>
            <w:proofErr w:type="gramStart"/>
            <w:r w:rsidRPr="00406461">
              <w:rPr>
                <w:rFonts w:ascii="Times New Roman" w:hAnsi="Times New Roman" w:cs="Times New Roman"/>
                <w:sz w:val="24"/>
                <w:szCs w:val="24"/>
              </w:rPr>
              <w:t>ресурсного</w:t>
            </w:r>
            <w:proofErr w:type="gramEnd"/>
            <w:r w:rsidRPr="00406461">
              <w:rPr>
                <w:rFonts w:ascii="Times New Roman" w:hAnsi="Times New Roman" w:cs="Times New Roman"/>
                <w:sz w:val="24"/>
                <w:szCs w:val="24"/>
              </w:rPr>
              <w:t xml:space="preserve"> </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 xml:space="preserve">обеспечения </w:t>
            </w:r>
            <w:proofErr w:type="gramStart"/>
            <w:r w:rsidRPr="00406461">
              <w:rPr>
                <w:rFonts w:ascii="Times New Roman" w:hAnsi="Times New Roman" w:cs="Times New Roman"/>
                <w:sz w:val="24"/>
                <w:szCs w:val="24"/>
              </w:rPr>
              <w:t>муниципальной</w:t>
            </w:r>
            <w:proofErr w:type="gramEnd"/>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Общий объем бюджетных ассигнований:</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 xml:space="preserve">2014 год –   45699,18501 тыс. руб. </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 xml:space="preserve">2015 год –   43973,99448 тыс. руб. </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2016 год –   42496,86265 тыс. руб.</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2017 год-     39330,36907 тыс. руб.</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2018 год-     41617,21097 тыс. руб.</w:t>
            </w:r>
          </w:p>
          <w:p w:rsidR="00406461" w:rsidRPr="00406461" w:rsidRDefault="00406461" w:rsidP="00406461">
            <w:pPr>
              <w:spacing w:after="0" w:line="240" w:lineRule="auto"/>
              <w:rPr>
                <w:rFonts w:ascii="Times New Roman" w:hAnsi="Times New Roman" w:cs="Times New Roman"/>
                <w:sz w:val="24"/>
                <w:szCs w:val="24"/>
              </w:rPr>
            </w:pPr>
            <w:r w:rsidRPr="00406461">
              <w:rPr>
                <w:rFonts w:ascii="Times New Roman" w:hAnsi="Times New Roman" w:cs="Times New Roman"/>
                <w:sz w:val="24"/>
                <w:szCs w:val="24"/>
              </w:rPr>
              <w:t>2019 год-     41117,59404  тыс. руб.</w:t>
            </w:r>
          </w:p>
          <w:p w:rsidR="00FB4E47" w:rsidRPr="00BF6FB8" w:rsidRDefault="00FB4E47" w:rsidP="00FB4E47">
            <w:pPr>
              <w:spacing w:after="0" w:line="240" w:lineRule="auto"/>
              <w:rPr>
                <w:rFonts w:ascii="Times New Roman" w:hAnsi="Times New Roman"/>
                <w:sz w:val="24"/>
                <w:szCs w:val="24"/>
              </w:rPr>
            </w:pPr>
            <w:r w:rsidRPr="00BF6FB8">
              <w:rPr>
                <w:rFonts w:ascii="Times New Roman" w:hAnsi="Times New Roman"/>
                <w:sz w:val="24"/>
                <w:szCs w:val="24"/>
              </w:rPr>
              <w:t>2020 год-     43630,98140  тыс. руб.</w:t>
            </w:r>
          </w:p>
          <w:p w:rsidR="00FB4E47" w:rsidRPr="00BF6FB8" w:rsidRDefault="00FB4E47" w:rsidP="00FB4E47">
            <w:pPr>
              <w:spacing w:after="0" w:line="240" w:lineRule="auto"/>
              <w:rPr>
                <w:rFonts w:ascii="Times New Roman" w:hAnsi="Times New Roman"/>
                <w:sz w:val="24"/>
                <w:szCs w:val="24"/>
              </w:rPr>
            </w:pPr>
            <w:r w:rsidRPr="00BF6FB8">
              <w:rPr>
                <w:rFonts w:ascii="Times New Roman" w:hAnsi="Times New Roman"/>
                <w:sz w:val="24"/>
                <w:szCs w:val="24"/>
              </w:rPr>
              <w:t>2021 год-     44296,22051  тыс. руб.</w:t>
            </w:r>
          </w:p>
          <w:p w:rsidR="00FB4E47" w:rsidRPr="00BF6FB8" w:rsidRDefault="00FB4E47" w:rsidP="00FB4E47">
            <w:pPr>
              <w:spacing w:after="0" w:line="240" w:lineRule="auto"/>
              <w:rPr>
                <w:rFonts w:ascii="Times New Roman" w:hAnsi="Times New Roman"/>
                <w:sz w:val="24"/>
                <w:szCs w:val="24"/>
              </w:rPr>
            </w:pPr>
            <w:r w:rsidRPr="00BF6FB8">
              <w:rPr>
                <w:rFonts w:ascii="Times New Roman" w:hAnsi="Times New Roman"/>
                <w:sz w:val="24"/>
                <w:szCs w:val="24"/>
              </w:rPr>
              <w:t>2022 год-     42799,75693   тыс. руб.</w:t>
            </w:r>
          </w:p>
          <w:p w:rsidR="00FB4E47" w:rsidRPr="00BF6FB8" w:rsidRDefault="00FB4E47" w:rsidP="00FB4E47">
            <w:pPr>
              <w:spacing w:after="0" w:line="240" w:lineRule="auto"/>
              <w:rPr>
                <w:rFonts w:ascii="Times New Roman" w:hAnsi="Times New Roman"/>
                <w:sz w:val="24"/>
                <w:szCs w:val="24"/>
              </w:rPr>
            </w:pPr>
            <w:r w:rsidRPr="00BF6FB8">
              <w:rPr>
                <w:rFonts w:ascii="Times New Roman" w:hAnsi="Times New Roman"/>
                <w:sz w:val="24"/>
                <w:szCs w:val="24"/>
              </w:rPr>
              <w:t>2023 год-     42799,75693   тыс. руб.</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w:t>
            </w:r>
          </w:p>
          <w:p w:rsidR="00406461" w:rsidRPr="00BF6FB8" w:rsidRDefault="00406461" w:rsidP="00406461">
            <w:pPr>
              <w:spacing w:after="0" w:line="240" w:lineRule="auto"/>
              <w:rPr>
                <w:rFonts w:ascii="Times New Roman" w:hAnsi="Times New Roman" w:cs="Times New Roman"/>
                <w:sz w:val="24"/>
                <w:szCs w:val="24"/>
              </w:rPr>
            </w:pP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в том числе:</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 бюджет города Тейково:</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 xml:space="preserve">2014 год –   45118,78501 тыс. руб. </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2015 год –   43453,70848 тыс. руб.</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 xml:space="preserve">2016 год –   42008,56865 тыс. руб. </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2017 год-     38485,62157 тыс. руб.</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2018 год-     40724,14247 тыс. руб.</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2019 год-     40238,25252  тыс. руб.</w:t>
            </w:r>
          </w:p>
          <w:p w:rsidR="00FB4E47" w:rsidRPr="00BF6FB8" w:rsidRDefault="00FB4E47" w:rsidP="00FB4E47">
            <w:pPr>
              <w:spacing w:after="0" w:line="240" w:lineRule="auto"/>
              <w:rPr>
                <w:rFonts w:ascii="Times New Roman" w:hAnsi="Times New Roman"/>
                <w:sz w:val="24"/>
                <w:szCs w:val="24"/>
              </w:rPr>
            </w:pPr>
            <w:r w:rsidRPr="00BF6FB8">
              <w:rPr>
                <w:rFonts w:ascii="Times New Roman" w:hAnsi="Times New Roman"/>
                <w:sz w:val="24"/>
                <w:szCs w:val="24"/>
              </w:rPr>
              <w:t>2020 год-     42720,85005  тыс. руб.</w:t>
            </w:r>
          </w:p>
          <w:p w:rsidR="00FB4E47" w:rsidRPr="00BF6FB8" w:rsidRDefault="00FB4E47" w:rsidP="00FB4E47">
            <w:pPr>
              <w:spacing w:after="0" w:line="240" w:lineRule="auto"/>
              <w:rPr>
                <w:rFonts w:ascii="Times New Roman" w:hAnsi="Times New Roman"/>
                <w:sz w:val="24"/>
                <w:szCs w:val="24"/>
              </w:rPr>
            </w:pPr>
            <w:r w:rsidRPr="00BF6FB8">
              <w:rPr>
                <w:rFonts w:ascii="Times New Roman" w:hAnsi="Times New Roman"/>
                <w:sz w:val="24"/>
                <w:szCs w:val="24"/>
              </w:rPr>
              <w:t>2021 год-     43362,56210  тыс. руб.</w:t>
            </w:r>
          </w:p>
          <w:p w:rsidR="00FB4E47" w:rsidRPr="00BF6FB8" w:rsidRDefault="00FB4E47" w:rsidP="00FB4E47">
            <w:pPr>
              <w:spacing w:after="0" w:line="240" w:lineRule="auto"/>
              <w:rPr>
                <w:rFonts w:ascii="Times New Roman" w:hAnsi="Times New Roman"/>
                <w:sz w:val="24"/>
                <w:szCs w:val="24"/>
              </w:rPr>
            </w:pPr>
            <w:r w:rsidRPr="00BF6FB8">
              <w:rPr>
                <w:rFonts w:ascii="Times New Roman" w:hAnsi="Times New Roman"/>
                <w:sz w:val="24"/>
                <w:szCs w:val="24"/>
              </w:rPr>
              <w:t>2022 год-     41956,56743  тыс. руб.</w:t>
            </w:r>
          </w:p>
          <w:p w:rsidR="00FB4E47" w:rsidRPr="00BF6FB8" w:rsidRDefault="00FB4E47" w:rsidP="00FB4E47">
            <w:pPr>
              <w:rPr>
                <w:rFonts w:ascii="Times New Roman" w:hAnsi="Times New Roman"/>
                <w:sz w:val="24"/>
                <w:szCs w:val="24"/>
              </w:rPr>
            </w:pPr>
            <w:r w:rsidRPr="00BF6FB8">
              <w:rPr>
                <w:rFonts w:ascii="Times New Roman" w:hAnsi="Times New Roman"/>
                <w:sz w:val="24"/>
                <w:szCs w:val="24"/>
              </w:rPr>
              <w:t>2023 год-     41956,56743  тыс. руб.</w:t>
            </w:r>
          </w:p>
          <w:p w:rsidR="00406461" w:rsidRPr="00BF6FB8" w:rsidRDefault="00FB4E47" w:rsidP="00FB4E47">
            <w:pPr>
              <w:spacing w:after="0" w:line="240" w:lineRule="auto"/>
              <w:rPr>
                <w:rFonts w:ascii="Times New Roman" w:hAnsi="Times New Roman" w:cs="Times New Roman"/>
                <w:sz w:val="24"/>
                <w:szCs w:val="24"/>
              </w:rPr>
            </w:pPr>
            <w:r w:rsidRPr="00BF6FB8">
              <w:rPr>
                <w:rFonts w:ascii="Times New Roman" w:hAnsi="Times New Roman"/>
                <w:sz w:val="24"/>
                <w:szCs w:val="24"/>
              </w:rPr>
              <w:t xml:space="preserve">2024 год-     40125,003133  тыс. </w:t>
            </w:r>
            <w:proofErr w:type="spellStart"/>
            <w:r w:rsidRPr="00BF6FB8">
              <w:rPr>
                <w:rFonts w:ascii="Times New Roman" w:hAnsi="Times New Roman"/>
                <w:sz w:val="24"/>
                <w:szCs w:val="24"/>
              </w:rPr>
              <w:t>руб</w:t>
            </w:r>
            <w:proofErr w:type="spellEnd"/>
            <w:r w:rsidRPr="00BF6FB8">
              <w:rPr>
                <w:rFonts w:ascii="Times New Roman" w:hAnsi="Times New Roman" w:cs="Times New Roman"/>
                <w:sz w:val="24"/>
                <w:szCs w:val="24"/>
              </w:rPr>
              <w:t xml:space="preserve"> </w:t>
            </w:r>
            <w:r w:rsidR="00406461" w:rsidRPr="00BF6FB8">
              <w:rPr>
                <w:rFonts w:ascii="Times New Roman" w:hAnsi="Times New Roman" w:cs="Times New Roman"/>
                <w:sz w:val="24"/>
                <w:szCs w:val="24"/>
              </w:rPr>
              <w:t>- областной бюджет:</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2014 год - 580,4 тыс. руб.</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2015 год - 520,286 тыс. руб.</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2016 год – 488,294 тыс. руб.</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2017 год-  844,7475 тыс. руб.</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 xml:space="preserve">2018 год-  893,0685  тыс. руб. </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2019 год-  879,34152 тыс. руб.</w:t>
            </w:r>
          </w:p>
          <w:p w:rsidR="00406461" w:rsidRPr="00BF6FB8" w:rsidRDefault="00406461" w:rsidP="00406461">
            <w:pPr>
              <w:spacing w:after="0" w:line="240" w:lineRule="auto"/>
              <w:rPr>
                <w:rFonts w:ascii="Times New Roman" w:hAnsi="Times New Roman" w:cs="Times New Roman"/>
                <w:sz w:val="24"/>
                <w:szCs w:val="24"/>
              </w:rPr>
            </w:pPr>
            <w:r w:rsidRPr="00BF6FB8">
              <w:rPr>
                <w:rFonts w:ascii="Times New Roman" w:hAnsi="Times New Roman" w:cs="Times New Roman"/>
                <w:sz w:val="24"/>
                <w:szCs w:val="24"/>
              </w:rPr>
              <w:t>2020 год-  910,13135   тыс. руб.</w:t>
            </w:r>
          </w:p>
          <w:p w:rsidR="00FB4E47" w:rsidRPr="00BF6FB8" w:rsidRDefault="00FB4E47" w:rsidP="00FB4E47">
            <w:pPr>
              <w:spacing w:after="0" w:line="240" w:lineRule="auto"/>
              <w:rPr>
                <w:rFonts w:ascii="Times New Roman" w:hAnsi="Times New Roman"/>
                <w:sz w:val="24"/>
                <w:szCs w:val="24"/>
              </w:rPr>
            </w:pPr>
            <w:r w:rsidRPr="00BF6FB8">
              <w:rPr>
                <w:rFonts w:ascii="Times New Roman" w:hAnsi="Times New Roman"/>
                <w:sz w:val="24"/>
                <w:szCs w:val="24"/>
              </w:rPr>
              <w:t>2021 год-  933,65841 тыс. руб.</w:t>
            </w:r>
          </w:p>
          <w:p w:rsidR="00FB4E47" w:rsidRPr="00BF6FB8" w:rsidRDefault="00FB4E47" w:rsidP="00FB4E47">
            <w:pPr>
              <w:spacing w:after="0" w:line="240" w:lineRule="auto"/>
              <w:rPr>
                <w:rFonts w:ascii="Times New Roman" w:hAnsi="Times New Roman"/>
                <w:sz w:val="24"/>
                <w:szCs w:val="24"/>
              </w:rPr>
            </w:pPr>
            <w:r w:rsidRPr="00BF6FB8">
              <w:rPr>
                <w:rFonts w:ascii="Times New Roman" w:hAnsi="Times New Roman"/>
                <w:sz w:val="24"/>
                <w:szCs w:val="24"/>
              </w:rPr>
              <w:t>2022 год-  843,18950 тыс. руб.</w:t>
            </w:r>
          </w:p>
          <w:p w:rsidR="00FB4E47" w:rsidRPr="00BF6FB8" w:rsidRDefault="00FB4E47" w:rsidP="00FB4E47">
            <w:pPr>
              <w:spacing w:after="0" w:line="240" w:lineRule="auto"/>
              <w:rPr>
                <w:rFonts w:ascii="Times New Roman" w:hAnsi="Times New Roman"/>
                <w:sz w:val="24"/>
                <w:szCs w:val="24"/>
              </w:rPr>
            </w:pPr>
            <w:r w:rsidRPr="00BF6FB8">
              <w:rPr>
                <w:rFonts w:ascii="Times New Roman" w:hAnsi="Times New Roman"/>
                <w:sz w:val="24"/>
                <w:szCs w:val="24"/>
              </w:rPr>
              <w:t>2023 год-  843,18950   тыс. руб.</w:t>
            </w:r>
          </w:p>
          <w:p w:rsidR="00406461" w:rsidRPr="00406461" w:rsidRDefault="00FB4E47" w:rsidP="00FB4E47">
            <w:pPr>
              <w:spacing w:after="0" w:line="240" w:lineRule="auto"/>
              <w:rPr>
                <w:rFonts w:ascii="Times New Roman" w:hAnsi="Times New Roman" w:cs="Times New Roman"/>
                <w:sz w:val="24"/>
                <w:szCs w:val="24"/>
              </w:rPr>
            </w:pPr>
            <w:r w:rsidRPr="00BF6FB8">
              <w:rPr>
                <w:rFonts w:ascii="Times New Roman" w:hAnsi="Times New Roman"/>
                <w:sz w:val="24"/>
                <w:szCs w:val="24"/>
              </w:rPr>
              <w:t>2024 год-  843,5445   тыс. руб.</w:t>
            </w:r>
          </w:p>
        </w:tc>
      </w:tr>
    </w:tbl>
    <w:p w:rsidR="000F135A" w:rsidRDefault="000F135A" w:rsidP="00406461">
      <w:pPr>
        <w:spacing w:after="0" w:line="240" w:lineRule="auto"/>
        <w:jc w:val="right"/>
        <w:rPr>
          <w:rFonts w:ascii="Times New Roman" w:hAnsi="Times New Roman" w:cs="Times New Roman"/>
          <w:sz w:val="28"/>
          <w:szCs w:val="28"/>
        </w:rPr>
      </w:pPr>
    </w:p>
    <w:p w:rsidR="00477028" w:rsidRDefault="00477028" w:rsidP="000A4A10">
      <w:pPr>
        <w:spacing w:after="0" w:line="240" w:lineRule="auto"/>
        <w:jc w:val="center"/>
        <w:rPr>
          <w:rFonts w:ascii="Times New Roman" w:hAnsi="Times New Roman" w:cs="Times New Roman"/>
          <w:sz w:val="28"/>
          <w:szCs w:val="28"/>
        </w:rPr>
      </w:pPr>
    </w:p>
    <w:p w:rsidR="00E00341" w:rsidRPr="00E00341" w:rsidRDefault="00CD441E" w:rsidP="00D4150A">
      <w:pPr>
        <w:jc w:val="center"/>
        <w:rPr>
          <w:rFonts w:ascii="Times New Roman" w:hAnsi="Times New Roman" w:cs="Times New Roman"/>
          <w:sz w:val="24"/>
          <w:szCs w:val="24"/>
        </w:rPr>
      </w:pPr>
      <w:r>
        <w:rPr>
          <w:rFonts w:ascii="Times New Roman" w:hAnsi="Times New Roman"/>
          <w:b/>
          <w:sz w:val="24"/>
          <w:szCs w:val="24"/>
        </w:rPr>
        <w:br w:type="page"/>
      </w:r>
      <w:r w:rsidR="00E00341" w:rsidRPr="00E00341">
        <w:rPr>
          <w:rFonts w:ascii="Times New Roman" w:hAnsi="Times New Roman" w:cs="Times New Roman"/>
          <w:sz w:val="24"/>
          <w:szCs w:val="24"/>
        </w:rPr>
        <w:lastRenderedPageBreak/>
        <w:t>2. Анализ текущей ситуации в сфере реализации муниципальной программы</w:t>
      </w:r>
    </w:p>
    <w:p w:rsidR="00E00341" w:rsidRPr="00E00341" w:rsidRDefault="00E00341" w:rsidP="00E00341">
      <w:pPr>
        <w:pStyle w:val="ConsPlusNormal"/>
        <w:widowControl/>
        <w:ind w:firstLine="540"/>
        <w:jc w:val="both"/>
        <w:rPr>
          <w:rFonts w:ascii="Times New Roman" w:hAnsi="Times New Roman" w:cs="Times New Roman"/>
          <w:sz w:val="24"/>
          <w:szCs w:val="24"/>
        </w:rPr>
      </w:pPr>
    </w:p>
    <w:p w:rsidR="00E00341" w:rsidRPr="00E00341" w:rsidRDefault="00E00341" w:rsidP="00E00341">
      <w:pPr>
        <w:pStyle w:val="ConsPlusNormal"/>
        <w:widowControl/>
        <w:jc w:val="center"/>
        <w:rPr>
          <w:rFonts w:ascii="Times New Roman" w:hAnsi="Times New Roman" w:cs="Times New Roman"/>
          <w:sz w:val="24"/>
          <w:szCs w:val="24"/>
        </w:rPr>
      </w:pPr>
      <w:bookmarkStart w:id="0" w:name="Par110"/>
      <w:bookmarkEnd w:id="0"/>
      <w:r w:rsidRPr="00E00341">
        <w:rPr>
          <w:rFonts w:ascii="Times New Roman" w:hAnsi="Times New Roman" w:cs="Times New Roman"/>
          <w:sz w:val="24"/>
          <w:szCs w:val="24"/>
        </w:rPr>
        <w:t>2.1. Организация муниципальной службы, обеспечение деятельности администрации городского округа Тейково, ее структурных подразделений, органов и муниципальных казенных учреждений, обеспечивающих деятельность администрации городского округа Тейково</w:t>
      </w:r>
    </w:p>
    <w:p w:rsidR="00E00341" w:rsidRPr="00E00341" w:rsidRDefault="00E00341" w:rsidP="00E00341">
      <w:pPr>
        <w:pStyle w:val="ConsPlusNormal"/>
        <w:widowControl/>
        <w:ind w:firstLine="709"/>
        <w:jc w:val="center"/>
        <w:rPr>
          <w:rFonts w:ascii="Times New Roman" w:hAnsi="Times New Roman" w:cs="Times New Roman"/>
          <w:sz w:val="24"/>
          <w:szCs w:val="24"/>
        </w:rPr>
      </w:pP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В состав администрации городского округа Тейково входят 2 отраслевых органа, 5 функциональных органов и 4 структурных подразделения, осуществляющих возложенные на них функции в установленных сферах.</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Общая численность работников администрации городского округа Тейково (с учетом отраслевых органов, структурных подразделений) составила на начало 2013 года 69 человек (ставок), 75 % из которых имели статус муниципальных служащих. С 2010 года численность муниципальных служащих увеличилась на 1 единицу, что было обусловлено изменениями численности муниципальных служащих в аппарате городской Думы.</w:t>
      </w:r>
    </w:p>
    <w:p w:rsidR="00E00341" w:rsidRPr="00E00341" w:rsidRDefault="00E00341" w:rsidP="00E00341">
      <w:pPr>
        <w:pStyle w:val="ConsPlusNormal"/>
        <w:widowControl/>
        <w:ind w:firstLine="709"/>
        <w:jc w:val="both"/>
        <w:rPr>
          <w:rFonts w:ascii="Times New Roman" w:hAnsi="Times New Roman" w:cs="Times New Roman"/>
          <w:sz w:val="24"/>
          <w:szCs w:val="22"/>
        </w:rPr>
      </w:pPr>
      <w:proofErr w:type="gramStart"/>
      <w:r w:rsidRPr="00E00341">
        <w:rPr>
          <w:rFonts w:ascii="Times New Roman" w:hAnsi="Times New Roman" w:cs="Times New Roman"/>
          <w:sz w:val="24"/>
          <w:szCs w:val="22"/>
        </w:rPr>
        <w:t>На конец</w:t>
      </w:r>
      <w:proofErr w:type="gramEnd"/>
      <w:r w:rsidRPr="00E00341">
        <w:rPr>
          <w:rFonts w:ascii="Times New Roman" w:hAnsi="Times New Roman" w:cs="Times New Roman"/>
          <w:sz w:val="24"/>
          <w:szCs w:val="22"/>
        </w:rPr>
        <w:t xml:space="preserve"> 2012 года был сформирован оптимальный по составу и численности аппарат муниципальных служащих. В ближайшие годы, в отсутствие изменения состава полномочий, исполняемых органами местного самоуправления, численность муниципальных служащих должна остаться стабильной.</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xml:space="preserve">Особое внимание в городском округе Тейково уделяется вопросам профессионализма муниципальных служащих, их нацеленности на эффективное решение стоящих перед ними задач. Сегодня муниципальные служащие должны обладать знаниями и навыками, позволяющими воспринимать большие объемы информации, действовать в условиях стремительно меняющейся внешней среды, принимать управленческие решения в нестандартных ситуациях, прогнозировать развитие политических, </w:t>
      </w:r>
      <w:proofErr w:type="gramStart"/>
      <w:r w:rsidRPr="00E00341">
        <w:rPr>
          <w:rFonts w:ascii="Times New Roman" w:hAnsi="Times New Roman" w:cs="Times New Roman"/>
          <w:sz w:val="24"/>
          <w:szCs w:val="22"/>
        </w:rPr>
        <w:t>экономических и социальных процессов</w:t>
      </w:r>
      <w:proofErr w:type="gramEnd"/>
      <w:r w:rsidRPr="00E00341">
        <w:rPr>
          <w:rFonts w:ascii="Times New Roman" w:hAnsi="Times New Roman" w:cs="Times New Roman"/>
          <w:sz w:val="24"/>
          <w:szCs w:val="22"/>
        </w:rPr>
        <w:t xml:space="preserve">.   </w:t>
      </w:r>
    </w:p>
    <w:p w:rsidR="00E00341" w:rsidRPr="00E00341" w:rsidRDefault="00E00341" w:rsidP="00E00341">
      <w:pPr>
        <w:autoSpaceDE w:val="0"/>
        <w:autoSpaceDN w:val="0"/>
        <w:adjustRightInd w:val="0"/>
        <w:spacing w:line="240" w:lineRule="auto"/>
        <w:ind w:firstLine="709"/>
        <w:jc w:val="both"/>
        <w:rPr>
          <w:rFonts w:ascii="Times New Roman" w:hAnsi="Times New Roman" w:cs="Times New Roman"/>
        </w:rPr>
      </w:pPr>
      <w:r w:rsidRPr="00E00341">
        <w:rPr>
          <w:rFonts w:ascii="Times New Roman" w:hAnsi="Times New Roman" w:cs="Times New Roman"/>
        </w:rPr>
        <w:t xml:space="preserve">Для выполнения указанных условий регулярно организуется повышение квалификации, участие в семинарах муниципальных служащих и лиц, замещающих муниципальные должности. Так, ежегодно свою квалификацию повышают более 26 человек. </w:t>
      </w:r>
    </w:p>
    <w:p w:rsidR="00E00341" w:rsidRPr="00E00341" w:rsidRDefault="00E00341" w:rsidP="00E00341">
      <w:pPr>
        <w:autoSpaceDE w:val="0"/>
        <w:autoSpaceDN w:val="0"/>
        <w:adjustRightInd w:val="0"/>
        <w:spacing w:line="240" w:lineRule="auto"/>
        <w:ind w:firstLine="709"/>
        <w:jc w:val="both"/>
        <w:rPr>
          <w:rFonts w:ascii="Times New Roman" w:hAnsi="Times New Roman" w:cs="Times New Roman"/>
        </w:rPr>
      </w:pPr>
      <w:r w:rsidRPr="00E00341">
        <w:rPr>
          <w:rFonts w:ascii="Times New Roman" w:hAnsi="Times New Roman" w:cs="Times New Roman"/>
        </w:rPr>
        <w:t>Аттестация муниципального служащего проводится в срок, установленный федеральным законодательством, т.е. один раз в три года,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 проверки квалификации, уровня знаний.</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На периодической основе проводятся квалификационные экзамены для присвоения классного чина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E00341" w:rsidRPr="00E00341" w:rsidRDefault="00E00341" w:rsidP="00E00341">
      <w:pPr>
        <w:autoSpaceDE w:val="0"/>
        <w:autoSpaceDN w:val="0"/>
        <w:adjustRightInd w:val="0"/>
        <w:spacing w:line="240" w:lineRule="auto"/>
        <w:ind w:firstLine="709"/>
        <w:jc w:val="both"/>
        <w:rPr>
          <w:rFonts w:ascii="Times New Roman" w:hAnsi="Times New Roman" w:cs="Times New Roman"/>
        </w:rPr>
      </w:pPr>
      <w:r w:rsidRPr="00E00341">
        <w:rPr>
          <w:rFonts w:ascii="Times New Roman" w:hAnsi="Times New Roman" w:cs="Times New Roman"/>
        </w:rPr>
        <w:t>В целях укрепления кадрового потенциала муниципальной службы городского округа Тейково проводятся конкурсы на замещение должностей муниципальной службы, а также формируется кадровый резерв городского округа Тейково. Основной состав резерва управленческих кадров был сформирован в 2009 году в результате конкурсного отбора. В данный момент состав резерва управленческих кадров имеет предельную численность в количестве 20 человек. Из числа граждан, включенных в резерв управленческих кадров городского округа Тейково, с момента его формирования, 6 назначений на должности муниципальной службы и 1 назначение – на должность заместителя руководителя муниципального учреждения.</w:t>
      </w:r>
    </w:p>
    <w:p w:rsidR="00E00341" w:rsidRPr="00E00341" w:rsidRDefault="00E00341" w:rsidP="00E00341">
      <w:pPr>
        <w:autoSpaceDE w:val="0"/>
        <w:autoSpaceDN w:val="0"/>
        <w:adjustRightInd w:val="0"/>
        <w:spacing w:line="240" w:lineRule="auto"/>
        <w:ind w:firstLine="709"/>
        <w:jc w:val="both"/>
        <w:rPr>
          <w:rFonts w:ascii="Times New Roman" w:hAnsi="Times New Roman" w:cs="Times New Roman"/>
        </w:rPr>
      </w:pPr>
      <w:r w:rsidRPr="00E00341">
        <w:rPr>
          <w:rFonts w:ascii="Times New Roman" w:hAnsi="Times New Roman" w:cs="Times New Roman"/>
        </w:rPr>
        <w:t>В соответствии с федеральным законодательством в администрации ведется Реестр муниципальных служащих городского округа Тейково с целью организации учета прохождения муниципальной службы, совершенствования работы по подбору и расстановке кадров, использования кадрового потенциала муниципальной службы при дальнейшем развитии системы управления.</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Деятельность администрации городского округа, ее структурных подразделений, отраслевых и функциональных органов обеспечивают 3 муниципальных учреждения:</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lastRenderedPageBreak/>
        <w:t>- муниципальное казенное учреждение «Централизованная бухгалтерия бюджетного учета», осуществляющее бухгалтерское и техническое обеспечение деятельности администрации;</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муниципальное казенное учреждение «Многофункциональный центр предоставления государственных и муниципальных услуг», осуществляющее взаимодействие с населением и организациями по вопросам предоставления государственных и муниципальных услуг;</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муниципальное казенное учреждение «Служба заказчика городского округа Тейково», в задачи которого входит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финансируемого за счет средств бюджета города Тейково.</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Штатная численность работников вышеуказанных учреждений составляла на начало 2013 года 36 единиц. Выделение учреждений, осуществляющих обеспечительную деятельность, позволяет эффективно выполнять отдельные обеспечительные функции (за счет их централизации) без увеличения численности муниципальных служащих.</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xml:space="preserve">Многофункциональный центр предоставления государственных и муниципальных услуг в городе Тейково был открыт в 2011 году в целях повышения доступности и качества предоставления жителям города муниципальных и государственных услуг. В составе центра работают 7 окон, в которых организовано предоставление 45 государственных, муниципальных и дополнительных услуг. В 2012 году услугами многофункционального центра воспользовались 9875 заявителей. Деятельность центра была положительно оценена на городском и областном уровнях. За опытом работы к </w:t>
      </w:r>
      <w:proofErr w:type="spellStart"/>
      <w:r w:rsidRPr="00E00341">
        <w:rPr>
          <w:rFonts w:ascii="Times New Roman" w:hAnsi="Times New Roman" w:cs="Times New Roman"/>
          <w:sz w:val="24"/>
          <w:szCs w:val="22"/>
        </w:rPr>
        <w:t>тейковским</w:t>
      </w:r>
      <w:proofErr w:type="spellEnd"/>
      <w:r w:rsidRPr="00E00341">
        <w:rPr>
          <w:rFonts w:ascii="Times New Roman" w:hAnsi="Times New Roman" w:cs="Times New Roman"/>
          <w:sz w:val="24"/>
          <w:szCs w:val="22"/>
        </w:rPr>
        <w:t xml:space="preserve"> специалистам обращаются работники вновь </w:t>
      </w:r>
      <w:proofErr w:type="gramStart"/>
      <w:r w:rsidRPr="00E00341">
        <w:rPr>
          <w:rFonts w:ascii="Times New Roman" w:hAnsi="Times New Roman" w:cs="Times New Roman"/>
          <w:sz w:val="24"/>
          <w:szCs w:val="22"/>
        </w:rPr>
        <w:t>образованных</w:t>
      </w:r>
      <w:proofErr w:type="gramEnd"/>
      <w:r w:rsidRPr="00E00341">
        <w:rPr>
          <w:rFonts w:ascii="Times New Roman" w:hAnsi="Times New Roman" w:cs="Times New Roman"/>
          <w:sz w:val="24"/>
          <w:szCs w:val="22"/>
        </w:rPr>
        <w:t xml:space="preserve"> МФЦ.   </w:t>
      </w:r>
    </w:p>
    <w:p w:rsidR="00E00341" w:rsidRPr="00E00341" w:rsidRDefault="00E00341" w:rsidP="00E00341">
      <w:pPr>
        <w:pStyle w:val="ConsPlusNormal"/>
        <w:widowControl/>
        <w:ind w:firstLine="540"/>
        <w:jc w:val="both"/>
        <w:rPr>
          <w:rFonts w:ascii="Times New Roman" w:hAnsi="Times New Roman" w:cs="Times New Roman"/>
          <w:sz w:val="24"/>
          <w:szCs w:val="22"/>
        </w:rPr>
      </w:pPr>
      <w:bookmarkStart w:id="1" w:name="Par127"/>
      <w:bookmarkEnd w:id="1"/>
    </w:p>
    <w:p w:rsidR="00E00341" w:rsidRPr="00E00341" w:rsidRDefault="00E00341" w:rsidP="00E00341">
      <w:pPr>
        <w:pStyle w:val="ConsPlusNormal"/>
        <w:widowControl/>
        <w:ind w:firstLine="540"/>
        <w:jc w:val="both"/>
        <w:rPr>
          <w:rFonts w:ascii="Times New Roman" w:hAnsi="Times New Roman" w:cs="Times New Roman"/>
          <w:sz w:val="24"/>
          <w:szCs w:val="22"/>
        </w:rPr>
      </w:pPr>
      <w:r w:rsidRPr="00E00341">
        <w:rPr>
          <w:rFonts w:ascii="Times New Roman" w:hAnsi="Times New Roman" w:cs="Times New Roman"/>
          <w:sz w:val="24"/>
          <w:szCs w:val="22"/>
        </w:rPr>
        <w:t>Таблица 1. Показатели, характеризующие текущую ситуацию в сфере организации муниципальной службы, обеспечения деятельности администрации городского округа Тейково, ее структурных подразделений, органов и отдельных казенных муниципальных учреждений</w:t>
      </w:r>
    </w:p>
    <w:p w:rsidR="00E00341" w:rsidRPr="00E00341" w:rsidRDefault="00E00341" w:rsidP="00E00341">
      <w:pPr>
        <w:pStyle w:val="ConsPlusNormal"/>
        <w:widowControl/>
        <w:rPr>
          <w:rFonts w:ascii="Times New Roman" w:hAnsi="Times New Roman" w:cs="Times New Roman"/>
          <w:sz w:val="24"/>
          <w:szCs w:val="22"/>
        </w:rPr>
      </w:pPr>
    </w:p>
    <w:tbl>
      <w:tblPr>
        <w:tblW w:w="9824"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530"/>
        <w:gridCol w:w="4690"/>
        <w:gridCol w:w="900"/>
        <w:gridCol w:w="900"/>
        <w:gridCol w:w="900"/>
        <w:gridCol w:w="900"/>
        <w:gridCol w:w="1004"/>
      </w:tblGrid>
      <w:tr w:rsidR="00E00341" w:rsidRPr="00E00341" w:rsidTr="00F909C9">
        <w:trPr>
          <w:trHeight w:val="540"/>
          <w:tblCellSpacing w:w="5" w:type="nil"/>
        </w:trPr>
        <w:tc>
          <w:tcPr>
            <w:tcW w:w="53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w:t>
            </w:r>
          </w:p>
          <w:p w:rsidR="00E00341" w:rsidRPr="00E00341" w:rsidRDefault="00E00341" w:rsidP="00E00341">
            <w:pPr>
              <w:autoSpaceDE w:val="0"/>
              <w:autoSpaceDN w:val="0"/>
              <w:adjustRightInd w:val="0"/>
              <w:spacing w:line="240" w:lineRule="auto"/>
              <w:jc w:val="center"/>
              <w:rPr>
                <w:rFonts w:ascii="Times New Roman" w:hAnsi="Times New Roman" w:cs="Times New Roman"/>
              </w:rPr>
            </w:pPr>
            <w:proofErr w:type="spellStart"/>
            <w:proofErr w:type="gramStart"/>
            <w:r w:rsidRPr="00E00341">
              <w:rPr>
                <w:rFonts w:ascii="Times New Roman" w:hAnsi="Times New Roman" w:cs="Times New Roman"/>
              </w:rPr>
              <w:t>п</w:t>
            </w:r>
            <w:proofErr w:type="spellEnd"/>
            <w:proofErr w:type="gramEnd"/>
            <w:r w:rsidRPr="00E00341">
              <w:rPr>
                <w:rFonts w:ascii="Times New Roman" w:hAnsi="Times New Roman" w:cs="Times New Roman"/>
              </w:rPr>
              <w:t>/</w:t>
            </w:r>
            <w:proofErr w:type="spellStart"/>
            <w:r w:rsidRPr="00E00341">
              <w:rPr>
                <w:rFonts w:ascii="Times New Roman" w:hAnsi="Times New Roman" w:cs="Times New Roman"/>
              </w:rPr>
              <w:t>п</w:t>
            </w:r>
            <w:proofErr w:type="spellEnd"/>
          </w:p>
        </w:tc>
        <w:tc>
          <w:tcPr>
            <w:tcW w:w="469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Наименование показателя</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Ед.</w:t>
            </w:r>
          </w:p>
          <w:p w:rsidR="00E00341" w:rsidRPr="00E00341" w:rsidRDefault="00E00341" w:rsidP="00E00341">
            <w:pPr>
              <w:autoSpaceDE w:val="0"/>
              <w:autoSpaceDN w:val="0"/>
              <w:adjustRightInd w:val="0"/>
              <w:spacing w:line="240" w:lineRule="auto"/>
              <w:jc w:val="center"/>
              <w:rPr>
                <w:rFonts w:ascii="Times New Roman" w:hAnsi="Times New Roman" w:cs="Times New Roman"/>
              </w:rPr>
            </w:pPr>
            <w:proofErr w:type="spellStart"/>
            <w:r w:rsidRPr="00E00341">
              <w:rPr>
                <w:rFonts w:ascii="Times New Roman" w:hAnsi="Times New Roman" w:cs="Times New Roman"/>
              </w:rPr>
              <w:t>изм</w:t>
            </w:r>
            <w:proofErr w:type="spellEnd"/>
            <w:r w:rsidRPr="00E00341">
              <w:rPr>
                <w:rFonts w:ascii="Times New Roman" w:hAnsi="Times New Roman" w:cs="Times New Roman"/>
              </w:rPr>
              <w:t>.</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2010</w:t>
            </w:r>
          </w:p>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год</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2011</w:t>
            </w:r>
          </w:p>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год</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2012</w:t>
            </w:r>
          </w:p>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год</w:t>
            </w:r>
          </w:p>
        </w:tc>
        <w:tc>
          <w:tcPr>
            <w:tcW w:w="1004"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smartTag w:uri="urn:schemas-microsoft-com:office:smarttags" w:element="metricconverter">
              <w:smartTagPr>
                <w:attr w:name="ProductID" w:val="2013 г"/>
              </w:smartTagPr>
              <w:r w:rsidRPr="00E00341">
                <w:rPr>
                  <w:rFonts w:ascii="Times New Roman" w:hAnsi="Times New Roman" w:cs="Times New Roman"/>
                </w:rPr>
                <w:t>2013 г</w:t>
              </w:r>
            </w:smartTag>
            <w:r w:rsidRPr="00E00341">
              <w:rPr>
                <w:rFonts w:ascii="Times New Roman" w:hAnsi="Times New Roman" w:cs="Times New Roman"/>
              </w:rPr>
              <w:t>.</w:t>
            </w:r>
          </w:p>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оценка</w:t>
            </w:r>
          </w:p>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(ожидаемая)</w:t>
            </w:r>
          </w:p>
        </w:tc>
      </w:tr>
      <w:tr w:rsidR="00E00341" w:rsidRPr="00E00341" w:rsidTr="00F909C9">
        <w:trPr>
          <w:trHeight w:val="900"/>
          <w:tblCellSpacing w:w="5" w:type="nil"/>
        </w:trPr>
        <w:tc>
          <w:tcPr>
            <w:tcW w:w="53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 xml:space="preserve">1  </w:t>
            </w:r>
          </w:p>
        </w:tc>
        <w:tc>
          <w:tcPr>
            <w:tcW w:w="469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 xml:space="preserve">Штатная численность муниципальных     служащих администрации       городского округа Тейково,  ее   структурных подразделений и органов   </w:t>
            </w:r>
          </w:p>
        </w:tc>
        <w:tc>
          <w:tcPr>
            <w:tcW w:w="90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 xml:space="preserve">ставка </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51</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52</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52</w:t>
            </w:r>
          </w:p>
        </w:tc>
        <w:tc>
          <w:tcPr>
            <w:tcW w:w="1004"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52</w:t>
            </w:r>
          </w:p>
        </w:tc>
      </w:tr>
      <w:tr w:rsidR="00E00341" w:rsidRPr="00E00341" w:rsidTr="00F909C9">
        <w:trPr>
          <w:trHeight w:val="339"/>
          <w:tblCellSpacing w:w="5" w:type="nil"/>
        </w:trPr>
        <w:tc>
          <w:tcPr>
            <w:tcW w:w="53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 xml:space="preserve">2  </w:t>
            </w:r>
          </w:p>
        </w:tc>
        <w:tc>
          <w:tcPr>
            <w:tcW w:w="469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Штатная  численность работников        казенных учреждений, обеспечивающих</w:t>
            </w:r>
          </w:p>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 xml:space="preserve">деятельность администрации городского округа Тейково, ее структурных  подразделений и органов  </w:t>
            </w:r>
          </w:p>
        </w:tc>
        <w:tc>
          <w:tcPr>
            <w:tcW w:w="90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 xml:space="preserve">ставка </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0</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28</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36</w:t>
            </w:r>
          </w:p>
        </w:tc>
        <w:tc>
          <w:tcPr>
            <w:tcW w:w="1004"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36</w:t>
            </w:r>
          </w:p>
        </w:tc>
      </w:tr>
      <w:tr w:rsidR="00E00341" w:rsidRPr="00E00341" w:rsidTr="00F909C9">
        <w:trPr>
          <w:trHeight w:val="1080"/>
          <w:tblCellSpacing w:w="5" w:type="nil"/>
        </w:trPr>
        <w:tc>
          <w:tcPr>
            <w:tcW w:w="53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 xml:space="preserve">3  </w:t>
            </w:r>
          </w:p>
        </w:tc>
        <w:tc>
          <w:tcPr>
            <w:tcW w:w="469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 xml:space="preserve">Количество муниципальных    служащих, прошедших в  течение  года курсы          подготовки, переподготовки,  повышения квалификации              </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rPr>
              <w:t>ч</w:t>
            </w:r>
            <w:r w:rsidRPr="00E00341">
              <w:rPr>
                <w:rFonts w:ascii="Times New Roman" w:hAnsi="Times New Roman" w:cs="Times New Roman"/>
                <w:iCs/>
              </w:rPr>
              <w:t>ело</w:t>
            </w:r>
          </w:p>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iCs/>
              </w:rPr>
              <w:t>век</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11</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17</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26</w:t>
            </w:r>
          </w:p>
        </w:tc>
        <w:tc>
          <w:tcPr>
            <w:tcW w:w="1004"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27</w:t>
            </w:r>
          </w:p>
        </w:tc>
      </w:tr>
      <w:tr w:rsidR="00E00341" w:rsidRPr="00E00341" w:rsidTr="00F909C9">
        <w:trPr>
          <w:trHeight w:val="1620"/>
          <w:tblCellSpacing w:w="5" w:type="nil"/>
        </w:trPr>
        <w:tc>
          <w:tcPr>
            <w:tcW w:w="53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lastRenderedPageBreak/>
              <w:t xml:space="preserve">4  </w:t>
            </w:r>
          </w:p>
        </w:tc>
        <w:tc>
          <w:tcPr>
            <w:tcW w:w="4690" w:type="dxa"/>
          </w:tcPr>
          <w:p w:rsidR="00E00341" w:rsidRPr="00E00341" w:rsidRDefault="00E00341" w:rsidP="00D4150A">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Доля муниципальных служащих     администрации городского округа Тейково,     ее структурных  подразделений</w:t>
            </w:r>
            <w:r w:rsidR="00D4150A">
              <w:rPr>
                <w:rFonts w:ascii="Times New Roman" w:hAnsi="Times New Roman" w:cs="Times New Roman"/>
              </w:rPr>
              <w:t xml:space="preserve"> </w:t>
            </w:r>
            <w:r w:rsidRPr="00E00341">
              <w:rPr>
                <w:rFonts w:ascii="Times New Roman" w:hAnsi="Times New Roman" w:cs="Times New Roman"/>
              </w:rPr>
              <w:t xml:space="preserve">и    органов    в    общей численности     работников администрации городского округа Тейково,  ее   структурных подразделений и органов   </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71</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74</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75</w:t>
            </w:r>
          </w:p>
        </w:tc>
        <w:tc>
          <w:tcPr>
            <w:tcW w:w="1004"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75</w:t>
            </w:r>
          </w:p>
        </w:tc>
      </w:tr>
      <w:tr w:rsidR="00E00341" w:rsidRPr="00E00341" w:rsidTr="00F909C9">
        <w:trPr>
          <w:trHeight w:val="720"/>
          <w:tblCellSpacing w:w="5" w:type="nil"/>
        </w:trPr>
        <w:tc>
          <w:tcPr>
            <w:tcW w:w="530" w:type="dxa"/>
          </w:tcPr>
          <w:p w:rsidR="00E00341" w:rsidRPr="00E00341" w:rsidRDefault="00E00341" w:rsidP="00E00341">
            <w:pPr>
              <w:autoSpaceDE w:val="0"/>
              <w:autoSpaceDN w:val="0"/>
              <w:adjustRightInd w:val="0"/>
              <w:spacing w:line="240" w:lineRule="auto"/>
              <w:rPr>
                <w:rFonts w:ascii="Times New Roman" w:hAnsi="Times New Roman" w:cs="Times New Roman"/>
                <w:iCs/>
              </w:rPr>
            </w:pPr>
            <w:r w:rsidRPr="00E00341">
              <w:rPr>
                <w:rFonts w:ascii="Times New Roman" w:hAnsi="Times New Roman" w:cs="Times New Roman"/>
                <w:iCs/>
              </w:rPr>
              <w:t xml:space="preserve">5  </w:t>
            </w:r>
          </w:p>
        </w:tc>
        <w:tc>
          <w:tcPr>
            <w:tcW w:w="4690" w:type="dxa"/>
          </w:tcPr>
          <w:p w:rsidR="00E00341" w:rsidRPr="00E00341" w:rsidRDefault="00E00341" w:rsidP="00D4150A">
            <w:pPr>
              <w:autoSpaceDE w:val="0"/>
              <w:autoSpaceDN w:val="0"/>
              <w:adjustRightInd w:val="0"/>
              <w:spacing w:line="240" w:lineRule="auto"/>
              <w:rPr>
                <w:rFonts w:ascii="Times New Roman" w:hAnsi="Times New Roman" w:cs="Times New Roman"/>
                <w:iCs/>
              </w:rPr>
            </w:pPr>
            <w:r w:rsidRPr="00E00341">
              <w:rPr>
                <w:rFonts w:ascii="Times New Roman" w:hAnsi="Times New Roman" w:cs="Times New Roman"/>
                <w:iCs/>
              </w:rPr>
              <w:t>Количество  граждан,   для которых  получение   услуг было организовано в режиме</w:t>
            </w:r>
            <w:r w:rsidR="00D4150A">
              <w:rPr>
                <w:rFonts w:ascii="Times New Roman" w:hAnsi="Times New Roman" w:cs="Times New Roman"/>
                <w:iCs/>
              </w:rPr>
              <w:t xml:space="preserve"> </w:t>
            </w:r>
            <w:r w:rsidRPr="00E00341">
              <w:rPr>
                <w:rFonts w:ascii="Times New Roman" w:hAnsi="Times New Roman" w:cs="Times New Roman"/>
                <w:iCs/>
              </w:rPr>
              <w:t xml:space="preserve">«одного окна»             </w:t>
            </w:r>
          </w:p>
        </w:tc>
        <w:tc>
          <w:tcPr>
            <w:tcW w:w="900" w:type="dxa"/>
          </w:tcPr>
          <w:p w:rsidR="00E00341" w:rsidRPr="00E00341" w:rsidRDefault="00D4150A" w:rsidP="00E00341">
            <w:pPr>
              <w:autoSpaceDE w:val="0"/>
              <w:autoSpaceDN w:val="0"/>
              <w:adjustRightInd w:val="0"/>
              <w:spacing w:line="240" w:lineRule="auto"/>
              <w:jc w:val="center"/>
              <w:rPr>
                <w:rFonts w:ascii="Times New Roman" w:hAnsi="Times New Roman" w:cs="Times New Roman"/>
                <w:iCs/>
              </w:rPr>
            </w:pPr>
            <w:r>
              <w:rPr>
                <w:rFonts w:ascii="Times New Roman" w:hAnsi="Times New Roman" w:cs="Times New Roman"/>
                <w:iCs/>
              </w:rPr>
              <w:t>Чел.</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rPr>
              <w:t>9875</w:t>
            </w:r>
          </w:p>
        </w:tc>
        <w:tc>
          <w:tcPr>
            <w:tcW w:w="1004"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10 000</w:t>
            </w:r>
          </w:p>
        </w:tc>
      </w:tr>
      <w:tr w:rsidR="00E00341" w:rsidRPr="00E00341" w:rsidTr="00F909C9">
        <w:trPr>
          <w:trHeight w:val="720"/>
          <w:tblCellSpacing w:w="5" w:type="nil"/>
        </w:trPr>
        <w:tc>
          <w:tcPr>
            <w:tcW w:w="53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6</w:t>
            </w:r>
          </w:p>
        </w:tc>
        <w:tc>
          <w:tcPr>
            <w:tcW w:w="469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E00341">
              <w:rPr>
                <w:rFonts w:ascii="Times New Roman" w:hAnsi="Times New Roman" w:cs="Times New Roman"/>
              </w:rPr>
              <w:t>интернет-сервисы</w:t>
            </w:r>
            <w:proofErr w:type="spellEnd"/>
            <w:proofErr w:type="gramEnd"/>
            <w:r w:rsidRPr="00E00341">
              <w:rPr>
                <w:rFonts w:ascii="Times New Roman" w:hAnsi="Times New Roman" w:cs="Times New Roman"/>
              </w:rPr>
              <w:t xml:space="preserve"> для выполнения своих служебных обязанностей</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w:t>
            </w:r>
          </w:p>
          <w:p w:rsidR="00E00341" w:rsidRPr="00E00341" w:rsidRDefault="00E00341" w:rsidP="00E00341">
            <w:pPr>
              <w:autoSpaceDE w:val="0"/>
              <w:autoSpaceDN w:val="0"/>
              <w:adjustRightInd w:val="0"/>
              <w:spacing w:line="240" w:lineRule="auto"/>
              <w:jc w:val="center"/>
              <w:rPr>
                <w:rFonts w:ascii="Times New Roman" w:hAnsi="Times New Roman" w:cs="Times New Roman"/>
              </w:rPr>
            </w:pP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82</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87</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87</w:t>
            </w:r>
          </w:p>
        </w:tc>
        <w:tc>
          <w:tcPr>
            <w:tcW w:w="1004"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87</w:t>
            </w:r>
          </w:p>
        </w:tc>
      </w:tr>
      <w:tr w:rsidR="00E00341" w:rsidRPr="00E00341" w:rsidTr="00F909C9">
        <w:trPr>
          <w:trHeight w:val="720"/>
          <w:tblCellSpacing w:w="5" w:type="nil"/>
        </w:trPr>
        <w:tc>
          <w:tcPr>
            <w:tcW w:w="53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7</w:t>
            </w:r>
          </w:p>
        </w:tc>
        <w:tc>
          <w:tcPr>
            <w:tcW w:w="469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Количество сотрудников *, использующих удаленный доступ к ресурсам локальной вычислительной сети администрации для выполнения своих служебных обязанностей</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чел.</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0</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0</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1</w:t>
            </w:r>
          </w:p>
        </w:tc>
        <w:tc>
          <w:tcPr>
            <w:tcW w:w="1004"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2</w:t>
            </w:r>
          </w:p>
        </w:tc>
      </w:tr>
      <w:tr w:rsidR="00E00341" w:rsidRPr="00E00341" w:rsidTr="00F909C9">
        <w:trPr>
          <w:trHeight w:val="720"/>
          <w:tblCellSpacing w:w="5" w:type="nil"/>
        </w:trPr>
        <w:tc>
          <w:tcPr>
            <w:tcW w:w="53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8</w:t>
            </w:r>
          </w:p>
        </w:tc>
        <w:tc>
          <w:tcPr>
            <w:tcW w:w="4690" w:type="dxa"/>
          </w:tcPr>
          <w:p w:rsidR="00E00341" w:rsidRPr="00E00341" w:rsidRDefault="00E00341" w:rsidP="00E00341">
            <w:pPr>
              <w:autoSpaceDE w:val="0"/>
              <w:autoSpaceDN w:val="0"/>
              <w:adjustRightInd w:val="0"/>
              <w:spacing w:line="240" w:lineRule="auto"/>
              <w:rPr>
                <w:rFonts w:ascii="Times New Roman" w:hAnsi="Times New Roman" w:cs="Times New Roman"/>
              </w:rPr>
            </w:pPr>
            <w:r w:rsidRPr="00E00341">
              <w:rPr>
                <w:rFonts w:ascii="Times New Roman" w:hAnsi="Times New Roman" w:cs="Times New Roman"/>
              </w:rPr>
              <w:t xml:space="preserve">Соотношение количества документов в электронном виде, используемых в системе документооборота администрации </w:t>
            </w:r>
            <w:proofErr w:type="gramStart"/>
            <w:r w:rsidRPr="00E00341">
              <w:rPr>
                <w:rFonts w:ascii="Times New Roman" w:hAnsi="Times New Roman" w:cs="Times New Roman"/>
              </w:rPr>
              <w:t>г</w:t>
            </w:r>
            <w:proofErr w:type="gramEnd"/>
            <w:r w:rsidRPr="00E00341">
              <w:rPr>
                <w:rFonts w:ascii="Times New Roman" w:hAnsi="Times New Roman" w:cs="Times New Roman"/>
              </w:rPr>
              <w:t>.о. Тейково*, к их общему количеству</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rPr>
              <w:t>%</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нет</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нет</w:t>
            </w:r>
          </w:p>
        </w:tc>
        <w:tc>
          <w:tcPr>
            <w:tcW w:w="900" w:type="dxa"/>
          </w:tcPr>
          <w:p w:rsidR="00E00341" w:rsidRPr="00E00341" w:rsidRDefault="00E00341" w:rsidP="00E00341">
            <w:pPr>
              <w:autoSpaceDE w:val="0"/>
              <w:autoSpaceDN w:val="0"/>
              <w:adjustRightInd w:val="0"/>
              <w:spacing w:line="240" w:lineRule="auto"/>
              <w:jc w:val="center"/>
              <w:rPr>
                <w:rFonts w:ascii="Times New Roman" w:hAnsi="Times New Roman" w:cs="Times New Roman"/>
              </w:rPr>
            </w:pPr>
            <w:r w:rsidRPr="00E00341">
              <w:rPr>
                <w:rFonts w:ascii="Times New Roman" w:hAnsi="Times New Roman" w:cs="Times New Roman"/>
                <w:iCs/>
              </w:rPr>
              <w:t>нет</w:t>
            </w:r>
          </w:p>
        </w:tc>
        <w:tc>
          <w:tcPr>
            <w:tcW w:w="1004" w:type="dxa"/>
          </w:tcPr>
          <w:p w:rsidR="00E00341" w:rsidRPr="00E00341" w:rsidRDefault="00E00341" w:rsidP="00E00341">
            <w:pPr>
              <w:autoSpaceDE w:val="0"/>
              <w:autoSpaceDN w:val="0"/>
              <w:adjustRightInd w:val="0"/>
              <w:spacing w:line="240" w:lineRule="auto"/>
              <w:jc w:val="center"/>
              <w:rPr>
                <w:rFonts w:ascii="Times New Roman" w:hAnsi="Times New Roman" w:cs="Times New Roman"/>
                <w:iCs/>
              </w:rPr>
            </w:pPr>
            <w:r w:rsidRPr="00E00341">
              <w:rPr>
                <w:rFonts w:ascii="Times New Roman" w:hAnsi="Times New Roman" w:cs="Times New Roman"/>
                <w:iCs/>
              </w:rPr>
              <w:t>нет</w:t>
            </w:r>
          </w:p>
        </w:tc>
      </w:tr>
    </w:tbl>
    <w:p w:rsidR="00E00341" w:rsidRPr="00E00341" w:rsidRDefault="00E00341" w:rsidP="00E00341">
      <w:pPr>
        <w:pStyle w:val="ConsPlusNormal"/>
        <w:widowControl/>
        <w:ind w:firstLine="540"/>
        <w:jc w:val="both"/>
        <w:rPr>
          <w:rFonts w:ascii="Times New Roman" w:hAnsi="Times New Roman" w:cs="Times New Roman"/>
          <w:sz w:val="24"/>
          <w:szCs w:val="22"/>
        </w:rPr>
      </w:pPr>
    </w:p>
    <w:p w:rsidR="00E00341" w:rsidRPr="00E00341" w:rsidRDefault="00E00341" w:rsidP="00E00341">
      <w:pPr>
        <w:pStyle w:val="ConsPlusNormal"/>
        <w:widowControl/>
        <w:rPr>
          <w:rFonts w:ascii="Times New Roman" w:hAnsi="Times New Roman" w:cs="Times New Roman"/>
          <w:sz w:val="24"/>
          <w:szCs w:val="22"/>
        </w:rPr>
      </w:pPr>
      <w:r w:rsidRPr="00E00341">
        <w:rPr>
          <w:rFonts w:ascii="Times New Roman" w:hAnsi="Times New Roman" w:cs="Times New Roman"/>
          <w:sz w:val="24"/>
          <w:szCs w:val="22"/>
        </w:rPr>
        <w:t>Примечание:</w:t>
      </w:r>
    </w:p>
    <w:p w:rsidR="00E00341" w:rsidRPr="00E00341" w:rsidRDefault="00E00341" w:rsidP="00E00341">
      <w:pPr>
        <w:pStyle w:val="ConsPlusNormal"/>
        <w:widowControl/>
        <w:jc w:val="both"/>
        <w:rPr>
          <w:rFonts w:ascii="Times New Roman" w:hAnsi="Times New Roman" w:cs="Times New Roman"/>
          <w:sz w:val="24"/>
          <w:szCs w:val="22"/>
        </w:rPr>
      </w:pPr>
      <w:r w:rsidRPr="00E00341">
        <w:rPr>
          <w:rFonts w:ascii="Times New Roman" w:hAnsi="Times New Roman" w:cs="Times New Roman"/>
          <w:sz w:val="24"/>
          <w:szCs w:val="22"/>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w:t>
      </w:r>
      <w:proofErr w:type="gramStart"/>
      <w:r w:rsidRPr="00E00341">
        <w:rPr>
          <w:rFonts w:ascii="Times New Roman" w:hAnsi="Times New Roman" w:cs="Times New Roman"/>
          <w:sz w:val="24"/>
          <w:szCs w:val="22"/>
        </w:rPr>
        <w:t>г</w:t>
      </w:r>
      <w:proofErr w:type="gramEnd"/>
      <w:r w:rsidRPr="00E00341">
        <w:rPr>
          <w:rFonts w:ascii="Times New Roman" w:hAnsi="Times New Roman" w:cs="Times New Roman"/>
          <w:sz w:val="24"/>
          <w:szCs w:val="22"/>
        </w:rPr>
        <w:t>.о. Тейково, Комитета по управлению муниципальным имуществом и земельным отношениям.</w:t>
      </w:r>
    </w:p>
    <w:p w:rsidR="00E00341" w:rsidRPr="00E00341" w:rsidRDefault="00E00341" w:rsidP="00E00341">
      <w:pPr>
        <w:pStyle w:val="ConsPlusNormal"/>
        <w:widowControl/>
        <w:ind w:firstLine="540"/>
        <w:jc w:val="both"/>
        <w:rPr>
          <w:rFonts w:ascii="Times New Roman" w:hAnsi="Times New Roman" w:cs="Times New Roman"/>
          <w:sz w:val="24"/>
          <w:szCs w:val="22"/>
        </w:rPr>
      </w:pP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В перспективе на 2014 - 2024 гг. основное внимание необходимо уделить следующим проблемам и вопросам функционирования муниципальной службы:</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обеспечение привлекательности муниципальной службы в администрации городского округа Тейково в условиях усиления конкуренции работодателей на областном рынке труда;</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повышение мотивации муниципальных служащих к достижению результатов их профессиональной деятельности;</w:t>
      </w:r>
    </w:p>
    <w:p w:rsidR="00E00341" w:rsidRPr="00E00341" w:rsidRDefault="00E00341" w:rsidP="00E00341">
      <w:pPr>
        <w:spacing w:line="240" w:lineRule="auto"/>
        <w:ind w:firstLine="709"/>
        <w:jc w:val="both"/>
        <w:rPr>
          <w:rFonts w:ascii="Times New Roman" w:hAnsi="Times New Roman" w:cs="Times New Roman"/>
        </w:rPr>
      </w:pPr>
      <w:r w:rsidRPr="00E00341">
        <w:rPr>
          <w:rFonts w:ascii="Times New Roman" w:hAnsi="Times New Roman" w:cs="Times New Roman"/>
        </w:rPr>
        <w:t>- дальнейшее расширение числа и объема предоставления услуг, доступных для жителей и организаций города к получению в режиме «одного окна».</w:t>
      </w:r>
    </w:p>
    <w:p w:rsidR="00E00341" w:rsidRPr="00E00341" w:rsidRDefault="00E00341" w:rsidP="00E00341">
      <w:pPr>
        <w:pStyle w:val="ConsPlusNormal"/>
        <w:widowControl/>
        <w:ind w:firstLine="709"/>
        <w:jc w:val="both"/>
        <w:rPr>
          <w:rFonts w:ascii="Times New Roman" w:hAnsi="Times New Roman" w:cs="Times New Roman"/>
          <w:sz w:val="24"/>
          <w:szCs w:val="22"/>
        </w:rPr>
      </w:pPr>
    </w:p>
    <w:p w:rsidR="00E00341" w:rsidRPr="00E00341" w:rsidRDefault="00E00341" w:rsidP="00E00341">
      <w:pPr>
        <w:pStyle w:val="ConsPlusNormal"/>
        <w:widowControl/>
        <w:ind w:firstLine="709"/>
        <w:jc w:val="center"/>
        <w:rPr>
          <w:rFonts w:ascii="Times New Roman" w:hAnsi="Times New Roman" w:cs="Times New Roman"/>
          <w:sz w:val="24"/>
          <w:szCs w:val="24"/>
        </w:rPr>
      </w:pPr>
      <w:bookmarkStart w:id="2" w:name="Par356"/>
      <w:bookmarkEnd w:id="2"/>
      <w:r w:rsidRPr="00E00341">
        <w:rPr>
          <w:rFonts w:ascii="Times New Roman" w:hAnsi="Times New Roman" w:cs="Times New Roman"/>
          <w:sz w:val="24"/>
          <w:szCs w:val="24"/>
        </w:rPr>
        <w:t>3. Цель (цели) и ожидаемые результаты реализации муниципальной программы</w:t>
      </w:r>
    </w:p>
    <w:p w:rsidR="00E00341" w:rsidRPr="00E00341" w:rsidRDefault="00E00341" w:rsidP="00E00341">
      <w:pPr>
        <w:pStyle w:val="ConsPlusNormal"/>
        <w:widowControl/>
        <w:ind w:firstLine="709"/>
        <w:jc w:val="both"/>
        <w:rPr>
          <w:rFonts w:ascii="Times New Roman" w:hAnsi="Times New Roman" w:cs="Times New Roman"/>
          <w:sz w:val="24"/>
          <w:szCs w:val="24"/>
        </w:rPr>
      </w:pP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Цель программы - обеспечение эффективного местного самоуправления в городском округе Тейково.</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Достижение цели предусматривает решение следующих основных задач:</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совершенствование института муниципальной службы в органах местного самоуправления городского округа Тейково;</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развитие муниципальной службы и определение единого подхода к организации и проведению обучающих мероприятий;</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повышение функциональной деятельности органов администрации городского округа Тейково и ее структурных подразделений и муниципальных казенных учреждений, обеспечивающих деятельность администрации городского округа Тейково;</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lastRenderedPageBreak/>
        <w:t xml:space="preserve">- информационное  обеспечение   взаимодействия  администрации </w:t>
      </w:r>
      <w:proofErr w:type="gramStart"/>
      <w:r w:rsidRPr="00E00341">
        <w:rPr>
          <w:rFonts w:ascii="Times New Roman" w:hAnsi="Times New Roman" w:cs="Times New Roman"/>
          <w:sz w:val="24"/>
          <w:szCs w:val="22"/>
        </w:rPr>
        <w:t>г</w:t>
      </w:r>
      <w:proofErr w:type="gramEnd"/>
      <w:r w:rsidRPr="00E00341">
        <w:rPr>
          <w:rFonts w:ascii="Times New Roman" w:hAnsi="Times New Roman" w:cs="Times New Roman"/>
          <w:sz w:val="24"/>
          <w:szCs w:val="22"/>
        </w:rPr>
        <w:t>.о. Тейково с муниципальными учреждениями и предприятиями;</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xml:space="preserve">- информационное   взаимодействие  администрации </w:t>
      </w:r>
      <w:proofErr w:type="gramStart"/>
      <w:r w:rsidRPr="00E00341">
        <w:rPr>
          <w:rFonts w:ascii="Times New Roman" w:hAnsi="Times New Roman" w:cs="Times New Roman"/>
          <w:sz w:val="24"/>
          <w:szCs w:val="22"/>
        </w:rPr>
        <w:t>г</w:t>
      </w:r>
      <w:proofErr w:type="gramEnd"/>
      <w:r w:rsidRPr="00E00341">
        <w:rPr>
          <w:rFonts w:ascii="Times New Roman" w:hAnsi="Times New Roman" w:cs="Times New Roman"/>
          <w:sz w:val="24"/>
          <w:szCs w:val="22"/>
        </w:rPr>
        <w:t>.о. Тейково, муниципальных учреждений и предприятий, органов государственной и региональной власти для  оказания государственных и муниципальных услуг гражданам.</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 повышение эффективности принимаемых управленческих решений при использовании  широкого спектра информационных технологий.</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Реализация программы позволит обеспечить эффективное и ответственное исполнение муниципальных функций и оказания муниципальных услуг органами и структурными подразделениями администрации городского округа Тейково.</w:t>
      </w: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Численность муниципальных служащих останется на прежнем уровне, тогда как эффективность их работы возрастет. Увеличится число и объемы предоставления муниципальных и государственных услуг, предоставляемых в режиме «одного окна». Сократится время, которое тратит население и организации города на взаимодействие с органами местного самоуправления.</w:t>
      </w:r>
    </w:p>
    <w:p w:rsidR="00D4150A" w:rsidRDefault="00D4150A" w:rsidP="00E00341">
      <w:pPr>
        <w:pStyle w:val="ConsPlusNormal"/>
        <w:widowControl/>
        <w:ind w:firstLine="709"/>
        <w:jc w:val="both"/>
        <w:rPr>
          <w:rFonts w:ascii="Times New Roman" w:hAnsi="Times New Roman" w:cs="Times New Roman"/>
          <w:sz w:val="24"/>
          <w:szCs w:val="22"/>
        </w:rPr>
      </w:pPr>
    </w:p>
    <w:p w:rsidR="00E00341" w:rsidRPr="00E00341" w:rsidRDefault="00E00341" w:rsidP="00E00341">
      <w:pPr>
        <w:pStyle w:val="ConsPlusNormal"/>
        <w:widowControl/>
        <w:ind w:firstLine="709"/>
        <w:jc w:val="both"/>
        <w:rPr>
          <w:rFonts w:ascii="Times New Roman" w:hAnsi="Times New Roman" w:cs="Times New Roman"/>
          <w:sz w:val="24"/>
          <w:szCs w:val="22"/>
        </w:rPr>
      </w:pPr>
      <w:r w:rsidRPr="00E00341">
        <w:rPr>
          <w:rFonts w:ascii="Times New Roman" w:hAnsi="Times New Roman" w:cs="Times New Roman"/>
          <w:sz w:val="24"/>
          <w:szCs w:val="22"/>
        </w:rPr>
        <w:t>Таблица 2. Сведения о целевых индикаторах (показателях) реализации муниципальной программы</w:t>
      </w:r>
    </w:p>
    <w:p w:rsidR="00E00341" w:rsidRPr="001A6B57" w:rsidRDefault="00E00341" w:rsidP="00E00341">
      <w:pPr>
        <w:pStyle w:val="ConsPlusNormal"/>
        <w:widowControl/>
        <w:jc w:val="both"/>
        <w:rPr>
          <w:rFonts w:ascii="Times New Roman" w:hAnsi="Times New Roman"/>
          <w:sz w:val="24"/>
          <w:szCs w:val="22"/>
        </w:rPr>
      </w:pPr>
      <w:bookmarkStart w:id="3" w:name="Par378"/>
      <w:bookmarkEnd w:id="3"/>
      <w:r w:rsidRPr="001A6B57">
        <w:rPr>
          <w:rFonts w:ascii="Times New Roman" w:hAnsi="Times New Roman"/>
          <w:sz w:val="24"/>
          <w:szCs w:val="22"/>
        </w:rPr>
        <w:t xml:space="preserve"> </w:t>
      </w:r>
    </w:p>
    <w:tbl>
      <w:tblPr>
        <w:tblW w:w="1063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7"/>
        <w:gridCol w:w="425"/>
        <w:gridCol w:w="658"/>
        <w:gridCol w:w="618"/>
        <w:gridCol w:w="567"/>
        <w:gridCol w:w="558"/>
        <w:gridCol w:w="581"/>
        <w:gridCol w:w="581"/>
        <w:gridCol w:w="581"/>
        <w:gridCol w:w="581"/>
        <w:gridCol w:w="581"/>
        <w:gridCol w:w="581"/>
        <w:gridCol w:w="581"/>
        <w:gridCol w:w="581"/>
        <w:gridCol w:w="560"/>
        <w:gridCol w:w="45"/>
      </w:tblGrid>
      <w:tr w:rsidR="00E00341" w:rsidRPr="001A6B57" w:rsidTr="00E00341">
        <w:trPr>
          <w:gridAfter w:val="1"/>
          <w:wAfter w:w="45" w:type="dxa"/>
          <w:trHeight w:val="257"/>
          <w:jc w:val="center"/>
        </w:trPr>
        <w:tc>
          <w:tcPr>
            <w:tcW w:w="426" w:type="dxa"/>
            <w:vMerge w:val="restart"/>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rPr>
                <w:rFonts w:ascii="Times New Roman" w:hAnsi="Times New Roman"/>
                <w:sz w:val="20"/>
                <w:szCs w:val="20"/>
              </w:rPr>
            </w:pPr>
            <w:r w:rsidRPr="00E00341">
              <w:rPr>
                <w:rFonts w:ascii="Times New Roman" w:hAnsi="Times New Roman"/>
                <w:sz w:val="20"/>
                <w:szCs w:val="20"/>
              </w:rPr>
              <w:t xml:space="preserve">№ </w:t>
            </w:r>
            <w:proofErr w:type="spellStart"/>
            <w:proofErr w:type="gramStart"/>
            <w:r w:rsidRPr="00E00341">
              <w:rPr>
                <w:rFonts w:ascii="Times New Roman" w:hAnsi="Times New Roman"/>
                <w:sz w:val="20"/>
                <w:szCs w:val="20"/>
              </w:rPr>
              <w:t>п</w:t>
            </w:r>
            <w:proofErr w:type="spellEnd"/>
            <w:proofErr w:type="gramEnd"/>
            <w:r w:rsidRPr="00E00341">
              <w:rPr>
                <w:rFonts w:ascii="Times New Roman" w:hAnsi="Times New Roman"/>
                <w:sz w:val="20"/>
                <w:szCs w:val="20"/>
              </w:rPr>
              <w:t>/</w:t>
            </w:r>
            <w:proofErr w:type="spellStart"/>
            <w:r w:rsidRPr="00E00341">
              <w:rPr>
                <w:rFonts w:ascii="Times New Roman" w:hAnsi="Times New Roman"/>
                <w:sz w:val="20"/>
                <w:szCs w:val="20"/>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rPr>
                <w:rFonts w:ascii="Times New Roman" w:hAnsi="Times New Roman"/>
                <w:sz w:val="20"/>
                <w:szCs w:val="20"/>
              </w:rPr>
            </w:pPr>
            <w:r w:rsidRPr="00E00341">
              <w:rPr>
                <w:rFonts w:ascii="Times New Roman" w:hAnsi="Times New Roman"/>
                <w:sz w:val="20"/>
                <w:szCs w:val="20"/>
              </w:rPr>
              <w:t>Наименование целевого индикатора (показателя)</w:t>
            </w:r>
          </w:p>
        </w:tc>
        <w:tc>
          <w:tcPr>
            <w:tcW w:w="425" w:type="dxa"/>
            <w:vMerge w:val="restart"/>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rPr>
                <w:rFonts w:ascii="Times New Roman" w:hAnsi="Times New Roman"/>
                <w:sz w:val="20"/>
                <w:szCs w:val="20"/>
              </w:rPr>
            </w:pPr>
            <w:r w:rsidRPr="00E00341">
              <w:rPr>
                <w:rFonts w:ascii="Times New Roman" w:hAnsi="Times New Roman"/>
                <w:sz w:val="20"/>
                <w:szCs w:val="20"/>
              </w:rPr>
              <w:t xml:space="preserve">Ед. </w:t>
            </w:r>
            <w:proofErr w:type="spellStart"/>
            <w:r w:rsidRPr="00E00341">
              <w:rPr>
                <w:rFonts w:ascii="Times New Roman" w:hAnsi="Times New Roman"/>
                <w:sz w:val="20"/>
                <w:szCs w:val="20"/>
              </w:rPr>
              <w:t>изм</w:t>
            </w:r>
            <w:proofErr w:type="spellEnd"/>
            <w:r w:rsidRPr="00E00341">
              <w:rPr>
                <w:rFonts w:ascii="Times New Roman" w:hAnsi="Times New Roman"/>
                <w:sz w:val="20"/>
                <w:szCs w:val="20"/>
              </w:rPr>
              <w:t>.</w:t>
            </w:r>
          </w:p>
        </w:tc>
        <w:tc>
          <w:tcPr>
            <w:tcW w:w="7609" w:type="dxa"/>
            <w:gridSpan w:val="13"/>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Значение показателей</w:t>
            </w:r>
          </w:p>
        </w:tc>
      </w:tr>
      <w:tr w:rsidR="00E00341" w:rsidRPr="001A6B57" w:rsidTr="00E00341">
        <w:trPr>
          <w:trHeight w:val="151"/>
          <w:jc w:val="center"/>
        </w:trPr>
        <w:tc>
          <w:tcPr>
            <w:tcW w:w="426" w:type="dxa"/>
            <w:vMerge/>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rPr>
                <w:rFonts w:ascii="Times New Roman" w:hAnsi="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rPr>
                <w:rFonts w:ascii="Times New Roman" w:hAnsi="Times New Roman"/>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rPr>
                <w:rFonts w:ascii="Times New Roman" w:hAnsi="Times New Roman"/>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2012 факт</w:t>
            </w:r>
          </w:p>
        </w:tc>
        <w:tc>
          <w:tcPr>
            <w:tcW w:w="618"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2013</w:t>
            </w:r>
          </w:p>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оценка</w:t>
            </w:r>
          </w:p>
        </w:tc>
        <w:tc>
          <w:tcPr>
            <w:tcW w:w="567"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2014</w:t>
            </w:r>
          </w:p>
        </w:tc>
        <w:tc>
          <w:tcPr>
            <w:tcW w:w="558"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2015</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2016</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2017</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2018</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2019</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2020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2021</w:t>
            </w:r>
          </w:p>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2022</w:t>
            </w:r>
          </w:p>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2023</w:t>
            </w:r>
          </w:p>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r w:rsidRPr="00E00341">
              <w:rPr>
                <w:rFonts w:ascii="Times New Roman" w:hAnsi="Times New Roman"/>
                <w:sz w:val="18"/>
                <w:szCs w:val="18"/>
              </w:rPr>
              <w:t>2024</w:t>
            </w:r>
          </w:p>
          <w:p w:rsidR="00E00341" w:rsidRPr="00E00341" w:rsidRDefault="00E00341" w:rsidP="00E00341">
            <w:pPr>
              <w:pStyle w:val="11"/>
              <w:tabs>
                <w:tab w:val="left" w:pos="3255"/>
              </w:tabs>
              <w:spacing w:after="0" w:line="240" w:lineRule="auto"/>
              <w:ind w:left="0"/>
              <w:jc w:val="center"/>
              <w:rPr>
                <w:rFonts w:ascii="Times New Roman" w:hAnsi="Times New Roman"/>
                <w:sz w:val="18"/>
                <w:szCs w:val="18"/>
              </w:rPr>
            </w:pPr>
          </w:p>
        </w:tc>
      </w:tr>
      <w:tr w:rsidR="00E00341" w:rsidRPr="001A6B57" w:rsidTr="00E00341">
        <w:trPr>
          <w:gridAfter w:val="1"/>
          <w:wAfter w:w="45" w:type="dxa"/>
          <w:trHeight w:val="1626"/>
          <w:jc w:val="center"/>
        </w:trPr>
        <w:tc>
          <w:tcPr>
            <w:tcW w:w="426"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autoSpaceDE w:val="0"/>
              <w:autoSpaceDN w:val="0"/>
              <w:adjustRightInd w:val="0"/>
              <w:spacing w:line="240" w:lineRule="auto"/>
              <w:jc w:val="both"/>
              <w:rPr>
                <w:rFonts w:ascii="Times New Roman" w:hAnsi="Times New Roman" w:cs="Times New Roman"/>
                <w:sz w:val="20"/>
                <w:szCs w:val="20"/>
              </w:rPr>
            </w:pPr>
            <w:r w:rsidRPr="00E00341">
              <w:rPr>
                <w:rFonts w:ascii="Times New Roman" w:hAnsi="Times New Roman" w:cs="Times New Roman"/>
                <w:sz w:val="20"/>
                <w:szCs w:val="20"/>
              </w:rPr>
              <w:t>Доля   муниципальных</w:t>
            </w:r>
            <w:r>
              <w:rPr>
                <w:rFonts w:ascii="Times New Roman" w:hAnsi="Times New Roman" w:cs="Times New Roman"/>
                <w:sz w:val="20"/>
                <w:szCs w:val="20"/>
              </w:rPr>
              <w:t xml:space="preserve"> </w:t>
            </w:r>
            <w:r w:rsidRPr="00E00341">
              <w:rPr>
                <w:rFonts w:ascii="Times New Roman" w:hAnsi="Times New Roman" w:cs="Times New Roman"/>
                <w:sz w:val="20"/>
                <w:szCs w:val="20"/>
              </w:rPr>
              <w:t xml:space="preserve">служащих  городского округа Тейково, прошедших повышение </w:t>
            </w:r>
            <w:r>
              <w:rPr>
                <w:rFonts w:ascii="Times New Roman" w:hAnsi="Times New Roman" w:cs="Times New Roman"/>
                <w:sz w:val="20"/>
                <w:szCs w:val="20"/>
              </w:rPr>
              <w:t>кв</w:t>
            </w:r>
            <w:r w:rsidRPr="00E00341">
              <w:rPr>
                <w:rFonts w:ascii="Times New Roman" w:hAnsi="Times New Roman" w:cs="Times New Roman"/>
                <w:sz w:val="20"/>
                <w:szCs w:val="20"/>
              </w:rPr>
              <w:t xml:space="preserve">алификации  </w:t>
            </w:r>
          </w:p>
        </w:tc>
        <w:tc>
          <w:tcPr>
            <w:tcW w:w="425"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w:t>
            </w:r>
          </w:p>
        </w:tc>
        <w:tc>
          <w:tcPr>
            <w:tcW w:w="658"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58"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60"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r>
      <w:tr w:rsidR="00E00341" w:rsidRPr="001A6B57" w:rsidTr="00E00341">
        <w:trPr>
          <w:gridAfter w:val="1"/>
          <w:wAfter w:w="45" w:type="dxa"/>
          <w:trHeight w:val="341"/>
          <w:jc w:val="center"/>
        </w:trPr>
        <w:tc>
          <w:tcPr>
            <w:tcW w:w="426"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0"/>
              <w:rPr>
                <w:sz w:val="20"/>
                <w:szCs w:val="20"/>
              </w:rPr>
            </w:pPr>
            <w:r w:rsidRPr="00E00341">
              <w:rPr>
                <w:sz w:val="20"/>
                <w:szCs w:val="20"/>
              </w:rPr>
              <w:t>Штатная численность работников   централизованной бухгалтерии бюджетного учета</w:t>
            </w:r>
          </w:p>
        </w:tc>
        <w:tc>
          <w:tcPr>
            <w:tcW w:w="425"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spacing w:line="240" w:lineRule="auto"/>
              <w:rPr>
                <w:rFonts w:ascii="Times New Roman" w:hAnsi="Times New Roman" w:cs="Times New Roman"/>
                <w:sz w:val="20"/>
                <w:szCs w:val="20"/>
              </w:rPr>
            </w:pPr>
            <w:r w:rsidRPr="00E00341">
              <w:rPr>
                <w:rFonts w:ascii="Times New Roman" w:hAnsi="Times New Roman" w:cs="Times New Roman"/>
                <w:sz w:val="20"/>
                <w:szCs w:val="20"/>
              </w:rPr>
              <w:t>ед.</w:t>
            </w:r>
          </w:p>
          <w:p w:rsidR="00E00341" w:rsidRPr="00E00341" w:rsidRDefault="00E00341" w:rsidP="00E00341">
            <w:pPr>
              <w:pStyle w:val="11"/>
              <w:tabs>
                <w:tab w:val="left" w:pos="3255"/>
              </w:tabs>
              <w:spacing w:after="0" w:line="240" w:lineRule="auto"/>
              <w:ind w:left="0"/>
              <w:rPr>
                <w:rFonts w:ascii="Times New Roman" w:hAnsi="Times New Roman"/>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23</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23,2</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25,7</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26,7</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26,2</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w:t>
            </w:r>
            <w:proofErr w:type="spellStart"/>
            <w:r w:rsidRPr="00E00341">
              <w:rPr>
                <w:rFonts w:ascii="Times New Roman" w:hAnsi="Times New Roman" w:cs="Times New Roman"/>
                <w:sz w:val="20"/>
                <w:szCs w:val="20"/>
                <w:lang w:val="en-US"/>
              </w:rPr>
              <w:t>2</w:t>
            </w:r>
            <w:proofErr w:type="spellEnd"/>
            <w:r w:rsidRPr="00E00341">
              <w:rPr>
                <w:rFonts w:ascii="Times New Roman" w:hAnsi="Times New Roman" w:cs="Times New Roman"/>
                <w:sz w:val="20"/>
                <w:szCs w:val="20"/>
              </w:rPr>
              <w:t>,2</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w:t>
            </w:r>
            <w:proofErr w:type="spellStart"/>
            <w:r w:rsidRPr="00E00341">
              <w:rPr>
                <w:rFonts w:ascii="Times New Roman" w:hAnsi="Times New Roman" w:cs="Times New Roman"/>
                <w:sz w:val="20"/>
                <w:szCs w:val="20"/>
                <w:lang w:val="en-US"/>
              </w:rPr>
              <w:t>2</w:t>
            </w:r>
            <w:proofErr w:type="spellEnd"/>
            <w:r w:rsidRPr="00E00341">
              <w:rPr>
                <w:rFonts w:ascii="Times New Roman" w:hAnsi="Times New Roman" w:cs="Times New Roman"/>
                <w:sz w:val="20"/>
                <w:szCs w:val="20"/>
              </w:rPr>
              <w:t>,9</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23,4</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23,4</w:t>
            </w:r>
          </w:p>
          <w:p w:rsidR="00E00341" w:rsidRPr="00E00341" w:rsidRDefault="00E00341" w:rsidP="00E00341">
            <w:pPr>
              <w:spacing w:line="240" w:lineRule="auto"/>
              <w:jc w:val="center"/>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23,4</w:t>
            </w:r>
          </w:p>
          <w:p w:rsidR="00E00341" w:rsidRPr="00E00341" w:rsidRDefault="00E00341" w:rsidP="00E00341">
            <w:pPr>
              <w:spacing w:line="240" w:lineRule="auto"/>
              <w:jc w:val="center"/>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23,4</w:t>
            </w:r>
          </w:p>
          <w:p w:rsidR="00E00341" w:rsidRPr="00E00341" w:rsidRDefault="00E00341" w:rsidP="00E00341">
            <w:pPr>
              <w:spacing w:line="240" w:lineRule="auto"/>
              <w:jc w:val="center"/>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23,4</w:t>
            </w:r>
          </w:p>
          <w:p w:rsidR="00E00341" w:rsidRPr="00E00341" w:rsidRDefault="00E00341" w:rsidP="00E00341">
            <w:pPr>
              <w:spacing w:line="240" w:lineRule="auto"/>
              <w:jc w:val="center"/>
              <w:rPr>
                <w:rFonts w:ascii="Times New Roman" w:hAnsi="Times New Roman" w:cs="Times New Roman"/>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23,4</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r>
      <w:tr w:rsidR="00E00341" w:rsidRPr="001A6B57" w:rsidTr="00E00341">
        <w:trPr>
          <w:gridAfter w:val="1"/>
          <w:wAfter w:w="45" w:type="dxa"/>
          <w:trHeight w:val="1614"/>
          <w:jc w:val="center"/>
        </w:trPr>
        <w:tc>
          <w:tcPr>
            <w:tcW w:w="426"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rPr>
                <w:rFonts w:ascii="Times New Roman" w:hAnsi="Times New Roman"/>
                <w:sz w:val="20"/>
                <w:szCs w:val="20"/>
              </w:rPr>
            </w:pPr>
            <w:r w:rsidRPr="00E00341">
              <w:rPr>
                <w:rFonts w:ascii="Times New Roman" w:hAnsi="Times New Roman"/>
                <w:sz w:val="20"/>
                <w:szCs w:val="20"/>
              </w:rPr>
              <w:t>Общая площадь помещений в администрации городского округа Тейково и муниципального казенного учреждения «Централизованная бухгалтерия бюджетного учета»</w:t>
            </w:r>
          </w:p>
        </w:tc>
        <w:tc>
          <w:tcPr>
            <w:tcW w:w="425"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кв.м.</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1187,2</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1187,2</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1187,2</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1187,2</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1187,2</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1187,2</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1324,4</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1324,4</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1324,4</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1324,4</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1324,4</w:t>
            </w:r>
          </w:p>
        </w:tc>
        <w:tc>
          <w:tcPr>
            <w:tcW w:w="560"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1324,4</w:t>
            </w:r>
          </w:p>
        </w:tc>
      </w:tr>
      <w:tr w:rsidR="00E00341" w:rsidRPr="001A6B57" w:rsidTr="00E00341">
        <w:trPr>
          <w:gridAfter w:val="1"/>
          <w:wAfter w:w="45" w:type="dxa"/>
          <w:trHeight w:val="456"/>
          <w:jc w:val="center"/>
        </w:trPr>
        <w:tc>
          <w:tcPr>
            <w:tcW w:w="426"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3.1</w:t>
            </w:r>
          </w:p>
        </w:tc>
        <w:tc>
          <w:tcPr>
            <w:tcW w:w="2127"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rPr>
                <w:rFonts w:ascii="Times New Roman" w:hAnsi="Times New Roman"/>
                <w:sz w:val="20"/>
                <w:szCs w:val="20"/>
              </w:rPr>
            </w:pPr>
            <w:r w:rsidRPr="00E00341">
              <w:rPr>
                <w:rFonts w:ascii="Times New Roman" w:hAnsi="Times New Roman"/>
                <w:sz w:val="20"/>
                <w:szCs w:val="20"/>
              </w:rPr>
              <w:t xml:space="preserve">- в т.ч. </w:t>
            </w:r>
            <w:proofErr w:type="gramStart"/>
            <w:r w:rsidRPr="00E00341">
              <w:rPr>
                <w:rFonts w:ascii="Times New Roman" w:hAnsi="Times New Roman"/>
                <w:sz w:val="20"/>
                <w:szCs w:val="20"/>
              </w:rPr>
              <w:t>требующих</w:t>
            </w:r>
            <w:proofErr w:type="gramEnd"/>
            <w:r w:rsidRPr="00E00341">
              <w:rPr>
                <w:rFonts w:ascii="Times New Roman" w:hAnsi="Times New Roman"/>
                <w:sz w:val="20"/>
                <w:szCs w:val="20"/>
              </w:rPr>
              <w:t xml:space="preserve"> текущего ремонта</w:t>
            </w:r>
          </w:p>
        </w:tc>
        <w:tc>
          <w:tcPr>
            <w:tcW w:w="425"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кв.м.</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165</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164,3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164,3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1022,9</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602</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911,5</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602</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0,00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0,00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0,00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0,00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0,00</w:t>
            </w:r>
          </w:p>
        </w:tc>
        <w:tc>
          <w:tcPr>
            <w:tcW w:w="560"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0,00</w:t>
            </w:r>
          </w:p>
        </w:tc>
      </w:tr>
      <w:tr w:rsidR="00E00341" w:rsidRPr="001A6B57" w:rsidTr="00E00341">
        <w:trPr>
          <w:gridAfter w:val="1"/>
          <w:wAfter w:w="45" w:type="dxa"/>
          <w:trHeight w:val="769"/>
          <w:jc w:val="center"/>
        </w:trPr>
        <w:tc>
          <w:tcPr>
            <w:tcW w:w="426"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spacing w:line="240" w:lineRule="auto"/>
              <w:rPr>
                <w:rFonts w:ascii="Times New Roman" w:hAnsi="Times New Roman" w:cs="Times New Roman"/>
                <w:sz w:val="20"/>
                <w:szCs w:val="20"/>
              </w:rPr>
            </w:pPr>
            <w:r w:rsidRPr="00E00341">
              <w:rPr>
                <w:rFonts w:ascii="Times New Roman" w:hAnsi="Times New Roman" w:cs="Times New Roman"/>
                <w:sz w:val="20"/>
                <w:szCs w:val="20"/>
              </w:rPr>
              <w:t>Число легковых автотранспортных средств эксплуатируемых учреждением</w:t>
            </w:r>
          </w:p>
        </w:tc>
        <w:tc>
          <w:tcPr>
            <w:tcW w:w="425"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ед.</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6</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6</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6</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8</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8</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4</w:t>
            </w:r>
          </w:p>
          <w:p w:rsidR="00E00341" w:rsidRPr="00E00341" w:rsidRDefault="00E00341" w:rsidP="00E00341">
            <w:pPr>
              <w:spacing w:line="240" w:lineRule="auto"/>
              <w:jc w:val="center"/>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4</w:t>
            </w:r>
          </w:p>
        </w:tc>
        <w:tc>
          <w:tcPr>
            <w:tcW w:w="560"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4</w:t>
            </w:r>
          </w:p>
        </w:tc>
      </w:tr>
      <w:tr w:rsidR="00E00341" w:rsidRPr="001A6B57" w:rsidTr="00E00341">
        <w:trPr>
          <w:gridAfter w:val="1"/>
          <w:wAfter w:w="45" w:type="dxa"/>
          <w:trHeight w:val="317"/>
          <w:jc w:val="center"/>
        </w:trPr>
        <w:tc>
          <w:tcPr>
            <w:tcW w:w="426"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4.1</w:t>
            </w:r>
          </w:p>
        </w:tc>
        <w:tc>
          <w:tcPr>
            <w:tcW w:w="2127"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rPr>
                <w:rFonts w:ascii="Times New Roman" w:hAnsi="Times New Roman"/>
                <w:sz w:val="20"/>
                <w:szCs w:val="20"/>
              </w:rPr>
            </w:pPr>
            <w:r w:rsidRPr="00E00341">
              <w:rPr>
                <w:rFonts w:ascii="Times New Roman" w:hAnsi="Times New Roman"/>
                <w:sz w:val="20"/>
                <w:szCs w:val="20"/>
              </w:rPr>
              <w:t>- в.т.ч. сроком эксплуатации более 5 лет</w:t>
            </w:r>
          </w:p>
        </w:tc>
        <w:tc>
          <w:tcPr>
            <w:tcW w:w="425"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ед.</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w:t>
            </w:r>
          </w:p>
        </w:tc>
        <w:tc>
          <w:tcPr>
            <w:tcW w:w="560"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w:t>
            </w:r>
          </w:p>
        </w:tc>
      </w:tr>
      <w:tr w:rsidR="00E00341" w:rsidRPr="001A6B57" w:rsidTr="00E00341">
        <w:trPr>
          <w:gridAfter w:val="1"/>
          <w:wAfter w:w="45" w:type="dxa"/>
          <w:trHeight w:val="618"/>
          <w:jc w:val="center"/>
        </w:trPr>
        <w:tc>
          <w:tcPr>
            <w:tcW w:w="426"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autoSpaceDE w:val="0"/>
              <w:autoSpaceDN w:val="0"/>
              <w:adjustRightInd w:val="0"/>
              <w:spacing w:line="240" w:lineRule="auto"/>
              <w:rPr>
                <w:rFonts w:ascii="Times New Roman" w:hAnsi="Times New Roman" w:cs="Times New Roman"/>
                <w:sz w:val="20"/>
                <w:szCs w:val="20"/>
              </w:rPr>
            </w:pPr>
            <w:r w:rsidRPr="00E00341">
              <w:rPr>
                <w:rFonts w:ascii="Times New Roman" w:hAnsi="Times New Roman" w:cs="Times New Roman"/>
                <w:sz w:val="20"/>
                <w:szCs w:val="20"/>
              </w:rPr>
              <w:lastRenderedPageBreak/>
              <w:t>5.</w:t>
            </w:r>
          </w:p>
        </w:tc>
        <w:tc>
          <w:tcPr>
            <w:tcW w:w="2127"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autoSpaceDE w:val="0"/>
              <w:autoSpaceDN w:val="0"/>
              <w:adjustRightInd w:val="0"/>
              <w:spacing w:line="240" w:lineRule="auto"/>
              <w:rPr>
                <w:rFonts w:ascii="Times New Roman" w:hAnsi="Times New Roman" w:cs="Times New Roman"/>
                <w:sz w:val="20"/>
                <w:szCs w:val="20"/>
              </w:rPr>
            </w:pPr>
            <w:r w:rsidRPr="00E00341">
              <w:rPr>
                <w:rFonts w:ascii="Times New Roman" w:hAnsi="Times New Roman" w:cs="Times New Roman"/>
                <w:sz w:val="20"/>
                <w:szCs w:val="20"/>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E00341">
              <w:rPr>
                <w:rFonts w:ascii="Times New Roman" w:hAnsi="Times New Roman" w:cs="Times New Roman"/>
                <w:sz w:val="20"/>
                <w:szCs w:val="20"/>
              </w:rPr>
              <w:t>интернет-сервисы</w:t>
            </w:r>
            <w:proofErr w:type="spellEnd"/>
            <w:proofErr w:type="gramEnd"/>
            <w:r w:rsidRPr="00E00341">
              <w:rPr>
                <w:rFonts w:ascii="Times New Roman" w:hAnsi="Times New Roman" w:cs="Times New Roman"/>
                <w:sz w:val="20"/>
                <w:szCs w:val="20"/>
              </w:rPr>
              <w:t xml:space="preserve"> для выполнения своих служебных обязанностей</w:t>
            </w:r>
          </w:p>
        </w:tc>
        <w:tc>
          <w:tcPr>
            <w:tcW w:w="425"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autoSpaceDE w:val="0"/>
              <w:autoSpaceDN w:val="0"/>
              <w:adjustRightInd w:val="0"/>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w:t>
            </w:r>
          </w:p>
          <w:p w:rsidR="00E00341" w:rsidRPr="00E00341" w:rsidRDefault="00E00341" w:rsidP="00E00341">
            <w:pPr>
              <w:autoSpaceDE w:val="0"/>
              <w:autoSpaceDN w:val="0"/>
              <w:adjustRightInd w:val="0"/>
              <w:spacing w:line="240" w:lineRule="auto"/>
              <w:rPr>
                <w:rFonts w:ascii="Times New Roman" w:hAnsi="Times New Roman" w:cs="Times New Roman"/>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autoSpaceDE w:val="0"/>
              <w:autoSpaceDN w:val="0"/>
              <w:adjustRightInd w:val="0"/>
              <w:spacing w:line="240" w:lineRule="auto"/>
              <w:jc w:val="center"/>
              <w:rPr>
                <w:rFonts w:ascii="Times New Roman" w:hAnsi="Times New Roman" w:cs="Times New Roman"/>
                <w:iCs/>
                <w:sz w:val="20"/>
                <w:szCs w:val="20"/>
              </w:rPr>
            </w:pPr>
            <w:r w:rsidRPr="00E00341">
              <w:rPr>
                <w:rFonts w:ascii="Times New Roman" w:hAnsi="Times New Roman" w:cs="Times New Roman"/>
                <w:iCs/>
                <w:sz w:val="20"/>
                <w:szCs w:val="20"/>
              </w:rPr>
              <w:t>87</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autoSpaceDE w:val="0"/>
              <w:autoSpaceDN w:val="0"/>
              <w:adjustRightInd w:val="0"/>
              <w:spacing w:line="240" w:lineRule="auto"/>
              <w:jc w:val="center"/>
              <w:rPr>
                <w:rFonts w:ascii="Times New Roman" w:hAnsi="Times New Roman" w:cs="Times New Roman"/>
                <w:iCs/>
                <w:sz w:val="20"/>
                <w:szCs w:val="20"/>
              </w:rPr>
            </w:pPr>
            <w:r w:rsidRPr="00E00341">
              <w:rPr>
                <w:rFonts w:ascii="Times New Roman" w:hAnsi="Times New Roman" w:cs="Times New Roman"/>
                <w:iCs/>
                <w:sz w:val="20"/>
                <w:szCs w:val="20"/>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autoSpaceDE w:val="0"/>
              <w:autoSpaceDN w:val="0"/>
              <w:adjustRightInd w:val="0"/>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87</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autoSpaceDE w:val="0"/>
              <w:autoSpaceDN w:val="0"/>
              <w:adjustRightInd w:val="0"/>
              <w:spacing w:line="240" w:lineRule="auto"/>
              <w:jc w:val="center"/>
              <w:rPr>
                <w:rFonts w:ascii="Times New Roman" w:hAnsi="Times New Roman" w:cs="Times New Roman"/>
                <w:iCs/>
                <w:sz w:val="20"/>
                <w:szCs w:val="20"/>
              </w:rPr>
            </w:pPr>
            <w:r w:rsidRPr="00E00341">
              <w:rPr>
                <w:rFonts w:ascii="Times New Roman" w:hAnsi="Times New Roman" w:cs="Times New Roman"/>
                <w:iCs/>
                <w:sz w:val="20"/>
                <w:szCs w:val="20"/>
              </w:rPr>
              <w:t>90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90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c>
          <w:tcPr>
            <w:tcW w:w="560"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100</w:t>
            </w:r>
          </w:p>
        </w:tc>
      </w:tr>
      <w:tr w:rsidR="00E00341" w:rsidRPr="001A6B57" w:rsidTr="00E00341">
        <w:trPr>
          <w:gridAfter w:val="1"/>
          <w:wAfter w:w="45" w:type="dxa"/>
          <w:trHeight w:val="618"/>
          <w:jc w:val="center"/>
        </w:trPr>
        <w:tc>
          <w:tcPr>
            <w:tcW w:w="426"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autoSpaceDE w:val="0"/>
              <w:autoSpaceDN w:val="0"/>
              <w:adjustRightInd w:val="0"/>
              <w:spacing w:line="240" w:lineRule="auto"/>
              <w:rPr>
                <w:rFonts w:ascii="Times New Roman" w:hAnsi="Times New Roman" w:cs="Times New Roman"/>
                <w:sz w:val="20"/>
                <w:szCs w:val="20"/>
              </w:rPr>
            </w:pPr>
            <w:r w:rsidRPr="00E00341">
              <w:rPr>
                <w:rFonts w:ascii="Times New Roman" w:hAnsi="Times New Roman" w:cs="Times New Roman"/>
                <w:sz w:val="20"/>
                <w:szCs w:val="20"/>
              </w:rPr>
              <w:t>6.</w:t>
            </w:r>
          </w:p>
        </w:tc>
        <w:tc>
          <w:tcPr>
            <w:tcW w:w="2127"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autoSpaceDE w:val="0"/>
              <w:autoSpaceDN w:val="0"/>
              <w:adjustRightInd w:val="0"/>
              <w:spacing w:line="240" w:lineRule="auto"/>
              <w:rPr>
                <w:rFonts w:ascii="Times New Roman" w:hAnsi="Times New Roman" w:cs="Times New Roman"/>
                <w:sz w:val="20"/>
                <w:szCs w:val="20"/>
              </w:rPr>
            </w:pPr>
            <w:r w:rsidRPr="00E00341">
              <w:rPr>
                <w:rFonts w:ascii="Times New Roman" w:hAnsi="Times New Roman" w:cs="Times New Roman"/>
                <w:sz w:val="20"/>
                <w:szCs w:val="20"/>
              </w:rPr>
              <w:t>Количество сотрудников*, использующих удаленный доступ к ресурсам локальной вычислительной сети администрации для выполнения своих служебных обязанностей</w:t>
            </w:r>
          </w:p>
        </w:tc>
        <w:tc>
          <w:tcPr>
            <w:tcW w:w="425"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autoSpaceDE w:val="0"/>
              <w:autoSpaceDN w:val="0"/>
              <w:adjustRightInd w:val="0"/>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чел.</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autoSpaceDE w:val="0"/>
              <w:autoSpaceDN w:val="0"/>
              <w:adjustRightInd w:val="0"/>
              <w:spacing w:line="240" w:lineRule="auto"/>
              <w:jc w:val="center"/>
              <w:rPr>
                <w:rFonts w:ascii="Times New Roman" w:hAnsi="Times New Roman" w:cs="Times New Roman"/>
                <w:iCs/>
                <w:sz w:val="20"/>
                <w:szCs w:val="20"/>
              </w:rPr>
            </w:pPr>
            <w:r w:rsidRPr="00E00341">
              <w:rPr>
                <w:rFonts w:ascii="Times New Roman" w:hAnsi="Times New Roman" w:cs="Times New Roman"/>
                <w:iCs/>
                <w:sz w:val="20"/>
                <w:szCs w:val="20"/>
              </w:rPr>
              <w:t>1</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autoSpaceDE w:val="0"/>
              <w:autoSpaceDN w:val="0"/>
              <w:adjustRightInd w:val="0"/>
              <w:spacing w:line="240" w:lineRule="auto"/>
              <w:jc w:val="center"/>
              <w:rPr>
                <w:rFonts w:ascii="Times New Roman" w:hAnsi="Times New Roman" w:cs="Times New Roman"/>
                <w:iCs/>
                <w:sz w:val="20"/>
                <w:szCs w:val="20"/>
              </w:rPr>
            </w:pPr>
            <w:r w:rsidRPr="00E00341">
              <w:rPr>
                <w:rFonts w:ascii="Times New Roman" w:hAnsi="Times New Roman" w:cs="Times New Roman"/>
                <w:i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autoSpaceDE w:val="0"/>
              <w:autoSpaceDN w:val="0"/>
              <w:adjustRightInd w:val="0"/>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autoSpaceDE w:val="0"/>
              <w:autoSpaceDN w:val="0"/>
              <w:adjustRightInd w:val="0"/>
              <w:spacing w:line="240" w:lineRule="auto"/>
              <w:jc w:val="center"/>
              <w:rPr>
                <w:rFonts w:ascii="Times New Roman" w:hAnsi="Times New Roman" w:cs="Times New Roman"/>
                <w:iCs/>
                <w:sz w:val="20"/>
                <w:szCs w:val="20"/>
              </w:rPr>
            </w:pPr>
            <w:r w:rsidRPr="00E00341">
              <w:rPr>
                <w:rFonts w:ascii="Times New Roman" w:hAnsi="Times New Roman" w:cs="Times New Roman"/>
                <w:iCs/>
                <w:sz w:val="20"/>
                <w:szCs w:val="20"/>
              </w:rPr>
              <w:t>10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w:t>
            </w:r>
          </w:p>
        </w:tc>
        <w:tc>
          <w:tcPr>
            <w:tcW w:w="560"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w:t>
            </w:r>
          </w:p>
        </w:tc>
      </w:tr>
      <w:tr w:rsidR="00E00341" w:rsidRPr="001A6B57" w:rsidTr="00E00341">
        <w:trPr>
          <w:gridAfter w:val="1"/>
          <w:wAfter w:w="45" w:type="dxa"/>
          <w:trHeight w:val="618"/>
          <w:jc w:val="center"/>
        </w:trPr>
        <w:tc>
          <w:tcPr>
            <w:tcW w:w="426"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autoSpaceDE w:val="0"/>
              <w:autoSpaceDN w:val="0"/>
              <w:adjustRightInd w:val="0"/>
              <w:spacing w:line="240" w:lineRule="auto"/>
              <w:rPr>
                <w:rFonts w:ascii="Times New Roman" w:hAnsi="Times New Roman" w:cs="Times New Roman"/>
                <w:sz w:val="20"/>
                <w:szCs w:val="20"/>
              </w:rPr>
            </w:pPr>
            <w:r w:rsidRPr="00E00341">
              <w:rPr>
                <w:rFonts w:ascii="Times New Roman" w:hAnsi="Times New Roman" w:cs="Times New Roman"/>
                <w:sz w:val="20"/>
                <w:szCs w:val="20"/>
              </w:rPr>
              <w:t>7.</w:t>
            </w:r>
          </w:p>
        </w:tc>
        <w:tc>
          <w:tcPr>
            <w:tcW w:w="2127"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autoSpaceDE w:val="0"/>
              <w:autoSpaceDN w:val="0"/>
              <w:adjustRightInd w:val="0"/>
              <w:spacing w:line="240" w:lineRule="auto"/>
              <w:rPr>
                <w:rFonts w:ascii="Times New Roman" w:hAnsi="Times New Roman" w:cs="Times New Roman"/>
                <w:sz w:val="20"/>
                <w:szCs w:val="20"/>
              </w:rPr>
            </w:pPr>
            <w:r w:rsidRPr="00E00341">
              <w:rPr>
                <w:rFonts w:ascii="Times New Roman" w:hAnsi="Times New Roman" w:cs="Times New Roman"/>
                <w:sz w:val="20"/>
                <w:szCs w:val="20"/>
              </w:rPr>
              <w:t xml:space="preserve">Соотношение количества документов в электронном виде, используемых в системе документооборота администрации </w:t>
            </w:r>
            <w:proofErr w:type="gramStart"/>
            <w:r w:rsidRPr="00E00341">
              <w:rPr>
                <w:rFonts w:ascii="Times New Roman" w:hAnsi="Times New Roman" w:cs="Times New Roman"/>
                <w:sz w:val="20"/>
                <w:szCs w:val="20"/>
              </w:rPr>
              <w:t>г</w:t>
            </w:r>
            <w:proofErr w:type="gramEnd"/>
            <w:r w:rsidRPr="00E00341">
              <w:rPr>
                <w:rFonts w:ascii="Times New Roman" w:hAnsi="Times New Roman" w:cs="Times New Roman"/>
                <w:sz w:val="20"/>
                <w:szCs w:val="20"/>
              </w:rPr>
              <w:t>.о. Тейково*, к их общему количеству</w:t>
            </w:r>
          </w:p>
        </w:tc>
        <w:tc>
          <w:tcPr>
            <w:tcW w:w="425" w:type="dxa"/>
            <w:tcBorders>
              <w:top w:val="single" w:sz="4" w:space="0" w:color="auto"/>
              <w:left w:val="single" w:sz="4" w:space="0" w:color="auto"/>
              <w:bottom w:val="single" w:sz="4" w:space="0" w:color="auto"/>
              <w:right w:val="single" w:sz="4" w:space="0" w:color="auto"/>
            </w:tcBorders>
          </w:tcPr>
          <w:p w:rsidR="00E00341" w:rsidRPr="00E00341" w:rsidRDefault="00E00341" w:rsidP="00E00341">
            <w:pPr>
              <w:autoSpaceDE w:val="0"/>
              <w:autoSpaceDN w:val="0"/>
              <w:adjustRightInd w:val="0"/>
              <w:spacing w:line="240" w:lineRule="auto"/>
              <w:jc w:val="center"/>
              <w:rPr>
                <w:rFonts w:ascii="Times New Roman" w:hAnsi="Times New Roman" w:cs="Times New Roman"/>
                <w:sz w:val="20"/>
                <w:szCs w:val="20"/>
              </w:rPr>
            </w:pPr>
            <w:r w:rsidRPr="00E00341">
              <w:rPr>
                <w:rFonts w:ascii="Times New Roman" w:hAnsi="Times New Roman" w:cs="Times New Roman"/>
                <w:sz w:val="20"/>
                <w:szCs w:val="20"/>
              </w:rPr>
              <w:t>%</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нет</w:t>
            </w:r>
          </w:p>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нет</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30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40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50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70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95</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95</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95</w:t>
            </w:r>
          </w:p>
        </w:tc>
        <w:tc>
          <w:tcPr>
            <w:tcW w:w="581"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95</w:t>
            </w:r>
          </w:p>
        </w:tc>
        <w:tc>
          <w:tcPr>
            <w:tcW w:w="560" w:type="dxa"/>
            <w:tcBorders>
              <w:top w:val="single" w:sz="4" w:space="0" w:color="auto"/>
              <w:left w:val="single" w:sz="4" w:space="0" w:color="auto"/>
              <w:bottom w:val="single" w:sz="4" w:space="0" w:color="auto"/>
              <w:right w:val="single" w:sz="4" w:space="0" w:color="auto"/>
            </w:tcBorders>
            <w:vAlign w:val="center"/>
          </w:tcPr>
          <w:p w:rsidR="00E00341" w:rsidRPr="00E00341" w:rsidRDefault="00E00341" w:rsidP="00E00341">
            <w:pPr>
              <w:pStyle w:val="11"/>
              <w:tabs>
                <w:tab w:val="left" w:pos="3255"/>
              </w:tabs>
              <w:spacing w:after="0" w:line="240" w:lineRule="auto"/>
              <w:ind w:left="0"/>
              <w:jc w:val="center"/>
              <w:rPr>
                <w:rFonts w:ascii="Times New Roman" w:hAnsi="Times New Roman"/>
                <w:sz w:val="20"/>
                <w:szCs w:val="20"/>
              </w:rPr>
            </w:pPr>
            <w:r w:rsidRPr="00E00341">
              <w:rPr>
                <w:rFonts w:ascii="Times New Roman" w:hAnsi="Times New Roman"/>
                <w:sz w:val="20"/>
                <w:szCs w:val="20"/>
              </w:rPr>
              <w:t>95</w:t>
            </w:r>
          </w:p>
        </w:tc>
      </w:tr>
    </w:tbl>
    <w:p w:rsidR="00E00341" w:rsidRPr="001A6B57" w:rsidRDefault="00E00341" w:rsidP="00E00341">
      <w:pPr>
        <w:pStyle w:val="ConsPlusNormal"/>
        <w:widowControl/>
        <w:rPr>
          <w:rFonts w:ascii="Times New Roman" w:hAnsi="Times New Roman"/>
          <w:sz w:val="24"/>
          <w:szCs w:val="22"/>
        </w:rPr>
      </w:pPr>
      <w:r w:rsidRPr="001A6B57">
        <w:rPr>
          <w:rFonts w:ascii="Times New Roman" w:hAnsi="Times New Roman"/>
          <w:sz w:val="24"/>
          <w:szCs w:val="22"/>
        </w:rPr>
        <w:t>Примечание:</w:t>
      </w:r>
    </w:p>
    <w:p w:rsidR="00E00341" w:rsidRPr="001A6B57" w:rsidRDefault="00E00341" w:rsidP="00E00341">
      <w:pPr>
        <w:pStyle w:val="ConsPlusNormal"/>
        <w:widowControl/>
        <w:jc w:val="both"/>
        <w:rPr>
          <w:rFonts w:ascii="Times New Roman" w:hAnsi="Times New Roman"/>
          <w:sz w:val="24"/>
          <w:szCs w:val="22"/>
        </w:rPr>
      </w:pPr>
      <w:r w:rsidRPr="001A6B57">
        <w:rPr>
          <w:rFonts w:ascii="Times New Roman" w:hAnsi="Times New Roman"/>
          <w:sz w:val="24"/>
          <w:szCs w:val="22"/>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w:t>
      </w:r>
      <w:proofErr w:type="gramStart"/>
      <w:r w:rsidRPr="001A6B57">
        <w:rPr>
          <w:rFonts w:ascii="Times New Roman" w:hAnsi="Times New Roman"/>
          <w:sz w:val="24"/>
          <w:szCs w:val="22"/>
        </w:rPr>
        <w:t>г</w:t>
      </w:r>
      <w:proofErr w:type="gramEnd"/>
      <w:r w:rsidRPr="001A6B57">
        <w:rPr>
          <w:rFonts w:ascii="Times New Roman" w:hAnsi="Times New Roman"/>
          <w:sz w:val="24"/>
          <w:szCs w:val="22"/>
        </w:rPr>
        <w:t>.о. Тейково, Комитета по управлению муниципальным имуществом и земельным отношениям.</w:t>
      </w:r>
    </w:p>
    <w:p w:rsidR="00E00341" w:rsidRPr="001A6B57" w:rsidRDefault="00E00341" w:rsidP="00E00341">
      <w:pPr>
        <w:pStyle w:val="ConsPlusNormal"/>
        <w:widowControl/>
        <w:ind w:firstLine="540"/>
        <w:jc w:val="center"/>
        <w:rPr>
          <w:rFonts w:ascii="Times New Roman" w:hAnsi="Times New Roman"/>
          <w:sz w:val="24"/>
          <w:szCs w:val="24"/>
        </w:rPr>
      </w:pPr>
    </w:p>
    <w:p w:rsidR="00E00341" w:rsidRPr="001A6B57" w:rsidRDefault="00E00341" w:rsidP="00E00341">
      <w:pPr>
        <w:pStyle w:val="ConsPlusNormal"/>
        <w:widowControl/>
        <w:jc w:val="center"/>
        <w:rPr>
          <w:rFonts w:ascii="Times New Roman" w:hAnsi="Times New Roman"/>
          <w:sz w:val="24"/>
          <w:szCs w:val="24"/>
        </w:rPr>
      </w:pPr>
      <w:r w:rsidRPr="001A6B57">
        <w:rPr>
          <w:rFonts w:ascii="Times New Roman" w:hAnsi="Times New Roman"/>
          <w:sz w:val="24"/>
          <w:szCs w:val="24"/>
        </w:rPr>
        <w:t>4. Мероприятия и механизм реализации муниципальной программы.</w:t>
      </w:r>
    </w:p>
    <w:p w:rsidR="00E00341" w:rsidRPr="001A6B57" w:rsidRDefault="00E00341" w:rsidP="00E00341">
      <w:pPr>
        <w:pStyle w:val="ConsPlusNormal"/>
        <w:widowControl/>
        <w:ind w:firstLine="540"/>
        <w:jc w:val="center"/>
        <w:rPr>
          <w:rFonts w:ascii="Times New Roman" w:hAnsi="Times New Roman"/>
          <w:sz w:val="24"/>
          <w:szCs w:val="24"/>
        </w:rPr>
      </w:pPr>
    </w:p>
    <w:p w:rsidR="00E00341" w:rsidRPr="001A6B57" w:rsidRDefault="00E00341" w:rsidP="00E00341">
      <w:pPr>
        <w:pStyle w:val="ConsPlusNormal"/>
        <w:widowControl/>
        <w:ind w:firstLine="709"/>
        <w:jc w:val="both"/>
        <w:rPr>
          <w:rFonts w:ascii="Times New Roman" w:hAnsi="Times New Roman"/>
          <w:sz w:val="24"/>
          <w:szCs w:val="22"/>
        </w:rPr>
      </w:pPr>
      <w:r w:rsidRPr="001A6B57">
        <w:rPr>
          <w:rFonts w:ascii="Times New Roman" w:hAnsi="Times New Roman"/>
          <w:sz w:val="24"/>
          <w:szCs w:val="22"/>
        </w:rPr>
        <w:t>Программа реализуется посредством подпрограмм:</w:t>
      </w:r>
    </w:p>
    <w:p w:rsidR="00E00341" w:rsidRPr="00E00341" w:rsidRDefault="00E00341" w:rsidP="00E00341">
      <w:pPr>
        <w:spacing w:after="0" w:line="240" w:lineRule="auto"/>
        <w:ind w:firstLine="709"/>
        <w:rPr>
          <w:rFonts w:ascii="Times New Roman" w:hAnsi="Times New Roman" w:cs="Times New Roman"/>
        </w:rPr>
      </w:pPr>
      <w:r w:rsidRPr="00E00341">
        <w:rPr>
          <w:rFonts w:ascii="Times New Roman" w:hAnsi="Times New Roman" w:cs="Times New Roman"/>
        </w:rPr>
        <w:t>- Совершенствование институтов местного самоуправления городского округа Тейково на 2014-2024 годы (приложение 1).</w:t>
      </w:r>
    </w:p>
    <w:p w:rsidR="00E00341" w:rsidRDefault="00E00341" w:rsidP="00E00341">
      <w:pPr>
        <w:pStyle w:val="ConsPlusNormal"/>
        <w:widowControl/>
        <w:ind w:firstLine="709"/>
        <w:jc w:val="both"/>
        <w:rPr>
          <w:rFonts w:ascii="Times New Roman" w:hAnsi="Times New Roman"/>
          <w:sz w:val="24"/>
          <w:szCs w:val="22"/>
        </w:rPr>
      </w:pPr>
      <w:r w:rsidRPr="001A6B57">
        <w:rPr>
          <w:rFonts w:ascii="Times New Roman" w:hAnsi="Times New Roman"/>
          <w:sz w:val="24"/>
          <w:szCs w:val="22"/>
        </w:rPr>
        <w:t>-  Информатизация городского округа Тейково на 2014-2024 годы (приложение № 2).</w:t>
      </w:r>
    </w:p>
    <w:p w:rsidR="00E00341" w:rsidRPr="001A6B57" w:rsidRDefault="00E00341" w:rsidP="00E00341">
      <w:pPr>
        <w:pStyle w:val="ConsPlusNormal"/>
        <w:widowControl/>
        <w:ind w:firstLine="709"/>
        <w:jc w:val="both"/>
        <w:rPr>
          <w:rFonts w:ascii="Times New Roman" w:hAnsi="Times New Roman"/>
          <w:sz w:val="24"/>
          <w:szCs w:val="22"/>
        </w:rPr>
      </w:pPr>
      <w:r>
        <w:rPr>
          <w:rFonts w:ascii="Times New Roman" w:hAnsi="Times New Roman"/>
          <w:sz w:val="24"/>
          <w:szCs w:val="22"/>
        </w:rPr>
        <w:t xml:space="preserve">- </w:t>
      </w:r>
      <w:r>
        <w:rPr>
          <w:rFonts w:ascii="Times New Roman" w:hAnsi="Times New Roman" w:cs="Times New Roman"/>
          <w:sz w:val="24"/>
          <w:szCs w:val="24"/>
        </w:rPr>
        <w:t>Улучшение  условий и охраны труда в администрации городского округа Тейково, структурных подразделениях администрации (приложение 3).</w:t>
      </w:r>
    </w:p>
    <w:p w:rsidR="00E00341" w:rsidRPr="001A6B57" w:rsidRDefault="00E00341" w:rsidP="00E00341">
      <w:pPr>
        <w:pStyle w:val="ConsPlusNormal"/>
        <w:widowControl/>
        <w:ind w:firstLine="709"/>
        <w:jc w:val="both"/>
        <w:rPr>
          <w:rFonts w:ascii="Times New Roman" w:hAnsi="Times New Roman"/>
          <w:sz w:val="24"/>
          <w:szCs w:val="22"/>
        </w:rPr>
      </w:pPr>
      <w:r w:rsidRPr="001A6B57">
        <w:rPr>
          <w:rFonts w:ascii="Times New Roman" w:hAnsi="Times New Roman"/>
          <w:sz w:val="24"/>
          <w:szCs w:val="22"/>
        </w:rPr>
        <w:t>Подпрограмма «Совершенствование институтов местного самоуправления городского округа Тейково на 2014-2024 годы» включает следующие направления деятельности:</w:t>
      </w:r>
    </w:p>
    <w:p w:rsidR="00E00341" w:rsidRPr="001A6B57" w:rsidRDefault="00E00341" w:rsidP="00E00341">
      <w:pPr>
        <w:pStyle w:val="ConsPlusNormal"/>
        <w:widowControl/>
        <w:ind w:firstLine="709"/>
        <w:jc w:val="both"/>
        <w:rPr>
          <w:rFonts w:ascii="Times New Roman" w:hAnsi="Times New Roman"/>
          <w:sz w:val="24"/>
          <w:szCs w:val="22"/>
        </w:rPr>
      </w:pPr>
      <w:r w:rsidRPr="001A6B57">
        <w:rPr>
          <w:rFonts w:ascii="Times New Roman" w:hAnsi="Times New Roman"/>
          <w:sz w:val="24"/>
          <w:szCs w:val="22"/>
        </w:rPr>
        <w:t>- обеспечение эффективного функционирования органов местного самоуправления городского округа Тейково;</w:t>
      </w:r>
    </w:p>
    <w:p w:rsidR="00E00341" w:rsidRPr="001A6B57" w:rsidRDefault="00E00341" w:rsidP="00E00341">
      <w:pPr>
        <w:pStyle w:val="11"/>
        <w:tabs>
          <w:tab w:val="left" w:pos="-720"/>
        </w:tabs>
        <w:spacing w:after="0" w:line="240" w:lineRule="auto"/>
        <w:ind w:left="0" w:firstLine="709"/>
        <w:jc w:val="both"/>
        <w:rPr>
          <w:rFonts w:ascii="Times New Roman" w:hAnsi="Times New Roman"/>
          <w:sz w:val="24"/>
        </w:rPr>
      </w:pPr>
      <w:r w:rsidRPr="001A6B57">
        <w:rPr>
          <w:rFonts w:ascii="Times New Roman" w:hAnsi="Times New Roman"/>
          <w:sz w:val="24"/>
        </w:rPr>
        <w:t>- обеспечение выполнения работ и оказания услуг по централизованному ведению бухгалтерского учета финансово-хозяйственной деятельности обслуживающих учреждений;</w:t>
      </w:r>
    </w:p>
    <w:p w:rsidR="00E00341" w:rsidRPr="001A6B57" w:rsidRDefault="00E00341" w:rsidP="00E00341">
      <w:pPr>
        <w:pStyle w:val="11"/>
        <w:tabs>
          <w:tab w:val="left" w:pos="-1080"/>
        </w:tabs>
        <w:spacing w:after="0" w:line="240" w:lineRule="auto"/>
        <w:ind w:left="0" w:firstLine="709"/>
        <w:jc w:val="both"/>
        <w:rPr>
          <w:rFonts w:ascii="Times New Roman" w:hAnsi="Times New Roman"/>
          <w:sz w:val="24"/>
        </w:rPr>
      </w:pPr>
      <w:r w:rsidRPr="001A6B57">
        <w:rPr>
          <w:rFonts w:ascii="Times New Roman" w:hAnsi="Times New Roman"/>
          <w:sz w:val="24"/>
        </w:rPr>
        <w:t>- формирование полной и достоверной информации о деятельности учреждений;</w:t>
      </w:r>
    </w:p>
    <w:p w:rsidR="00E00341" w:rsidRPr="001A6B57" w:rsidRDefault="00E00341" w:rsidP="00E00341">
      <w:pPr>
        <w:pStyle w:val="11"/>
        <w:tabs>
          <w:tab w:val="left" w:pos="0"/>
        </w:tabs>
        <w:spacing w:after="0" w:line="240" w:lineRule="auto"/>
        <w:ind w:left="0" w:firstLine="709"/>
        <w:jc w:val="both"/>
        <w:rPr>
          <w:rFonts w:ascii="Times New Roman" w:hAnsi="Times New Roman"/>
          <w:sz w:val="24"/>
        </w:rPr>
      </w:pPr>
      <w:r w:rsidRPr="001A6B57">
        <w:rPr>
          <w:rFonts w:ascii="Times New Roman" w:hAnsi="Times New Roman"/>
          <w:sz w:val="24"/>
        </w:rPr>
        <w:t>- предотвращение отрицательных результатов хозяйственной деятельности учреждений и обеспечение экономии ресурсов;</w:t>
      </w:r>
    </w:p>
    <w:p w:rsidR="00E00341" w:rsidRPr="001A6B57" w:rsidRDefault="00E00341" w:rsidP="00E00341">
      <w:pPr>
        <w:pStyle w:val="11"/>
        <w:tabs>
          <w:tab w:val="left" w:pos="0"/>
        </w:tabs>
        <w:spacing w:after="0" w:line="240" w:lineRule="auto"/>
        <w:ind w:left="0" w:firstLine="709"/>
        <w:jc w:val="both"/>
        <w:rPr>
          <w:rFonts w:ascii="Times New Roman" w:hAnsi="Times New Roman"/>
          <w:sz w:val="24"/>
        </w:rPr>
      </w:pPr>
      <w:proofErr w:type="gramStart"/>
      <w:r w:rsidRPr="001A6B57">
        <w:rPr>
          <w:rFonts w:ascii="Times New Roman" w:hAnsi="Times New Roman"/>
          <w:sz w:val="24"/>
        </w:rPr>
        <w:t xml:space="preserve">- способствование наиболее эффективному и рациональному использованию бюджетных и внебюджетных средств, в т.ч. осуществление контроля за правильным и экономным </w:t>
      </w:r>
      <w:r w:rsidRPr="001A6B57">
        <w:rPr>
          <w:rFonts w:ascii="Times New Roman" w:hAnsi="Times New Roman"/>
          <w:sz w:val="24"/>
        </w:rPr>
        <w:lastRenderedPageBreak/>
        <w:t>расходованием средств в соответствии с целевым назначением по утвержденным сметам доходов и расходов по бюджетным средствам и средствам, полученным за счет внебюджетных источников, а также за сохранностью денежных средств и материальных ценностей;</w:t>
      </w:r>
      <w:proofErr w:type="gramEnd"/>
    </w:p>
    <w:p w:rsidR="00E00341" w:rsidRPr="001A6B57" w:rsidRDefault="00E00341" w:rsidP="00E00341">
      <w:pPr>
        <w:pStyle w:val="11"/>
        <w:tabs>
          <w:tab w:val="left" w:pos="3255"/>
        </w:tabs>
        <w:spacing w:after="0" w:line="240" w:lineRule="auto"/>
        <w:ind w:left="0" w:firstLine="709"/>
        <w:jc w:val="both"/>
        <w:rPr>
          <w:rFonts w:ascii="Times New Roman" w:hAnsi="Times New Roman"/>
          <w:sz w:val="24"/>
        </w:rPr>
      </w:pPr>
      <w:r w:rsidRPr="001A6B57">
        <w:rPr>
          <w:rFonts w:ascii="Times New Roman" w:hAnsi="Times New Roman"/>
          <w:sz w:val="24"/>
        </w:rPr>
        <w:t>- содержание и обслуживание зданий, используемых органами местного самоуправления городского округа Тейково, муниципальными учреждениями;</w:t>
      </w:r>
    </w:p>
    <w:p w:rsidR="00E00341" w:rsidRPr="001A6B57" w:rsidRDefault="00E00341" w:rsidP="00E00341">
      <w:pPr>
        <w:pStyle w:val="11"/>
        <w:tabs>
          <w:tab w:val="left" w:pos="3255"/>
        </w:tabs>
        <w:spacing w:after="0" w:line="240" w:lineRule="auto"/>
        <w:ind w:left="0" w:firstLine="709"/>
        <w:jc w:val="both"/>
        <w:rPr>
          <w:rFonts w:ascii="Times New Roman" w:hAnsi="Times New Roman"/>
          <w:sz w:val="24"/>
        </w:rPr>
      </w:pPr>
      <w:r w:rsidRPr="001A6B57">
        <w:rPr>
          <w:rFonts w:ascii="Times New Roman" w:hAnsi="Times New Roman"/>
          <w:sz w:val="24"/>
        </w:rPr>
        <w:t>- организация транспортного обслуживания органов местного самоуправления городского округа Тейково, муниципальных учреждений;</w:t>
      </w:r>
    </w:p>
    <w:p w:rsidR="00E00341" w:rsidRPr="001A6B57" w:rsidRDefault="00E00341" w:rsidP="00E00341">
      <w:pPr>
        <w:pStyle w:val="11"/>
        <w:tabs>
          <w:tab w:val="left" w:pos="3255"/>
        </w:tabs>
        <w:spacing w:after="0" w:line="240" w:lineRule="auto"/>
        <w:ind w:left="0" w:firstLine="709"/>
        <w:jc w:val="both"/>
        <w:rPr>
          <w:rFonts w:ascii="Times New Roman" w:hAnsi="Times New Roman"/>
          <w:sz w:val="24"/>
        </w:rPr>
      </w:pPr>
      <w:r w:rsidRPr="001A6B57">
        <w:rPr>
          <w:rFonts w:ascii="Times New Roman" w:hAnsi="Times New Roman"/>
          <w:sz w:val="24"/>
        </w:rPr>
        <w:t>- хозяйственное обслуживание органов местного самоуправления городского округа Тейково;</w:t>
      </w:r>
    </w:p>
    <w:p w:rsidR="00E00341" w:rsidRPr="001A6B57" w:rsidRDefault="00E00341" w:rsidP="00E00341">
      <w:pPr>
        <w:pStyle w:val="11"/>
        <w:tabs>
          <w:tab w:val="left" w:pos="3255"/>
        </w:tabs>
        <w:spacing w:after="0" w:line="240" w:lineRule="auto"/>
        <w:ind w:left="0" w:firstLine="709"/>
        <w:jc w:val="both"/>
        <w:rPr>
          <w:rFonts w:ascii="Times New Roman" w:hAnsi="Times New Roman"/>
          <w:sz w:val="24"/>
        </w:rPr>
      </w:pPr>
      <w:r w:rsidRPr="001A6B57">
        <w:rPr>
          <w:rFonts w:ascii="Times New Roman" w:hAnsi="Times New Roman"/>
          <w:sz w:val="24"/>
        </w:rPr>
        <w:t>- поддержка информационных систем органов местного самоуправления. Внедрение новых информационных технологий для функционирования органов местного самоуправления и взаимодействия их с органами власти различных уровней.</w:t>
      </w:r>
    </w:p>
    <w:p w:rsidR="00E00341" w:rsidRPr="001A6B57" w:rsidRDefault="00E00341" w:rsidP="00E00341">
      <w:pPr>
        <w:pStyle w:val="ConsPlusNormal"/>
        <w:widowControl/>
        <w:ind w:firstLine="709"/>
        <w:jc w:val="both"/>
        <w:rPr>
          <w:rFonts w:ascii="Times New Roman" w:hAnsi="Times New Roman"/>
          <w:sz w:val="24"/>
          <w:szCs w:val="22"/>
        </w:rPr>
      </w:pPr>
      <w:r w:rsidRPr="001A6B57">
        <w:rPr>
          <w:rFonts w:ascii="Times New Roman" w:hAnsi="Times New Roman"/>
          <w:sz w:val="24"/>
          <w:szCs w:val="22"/>
        </w:rPr>
        <w:t>- развитие муниципальной службы, которое включает в себя перечень мер, преимущественно организационного и институционального характера, направленных на повышение эффективности муниципальной службы городского округа Тейково, в т.ч. организацию повышения квалификации муниципальных служащих.</w:t>
      </w:r>
    </w:p>
    <w:p w:rsidR="00E00341" w:rsidRDefault="00E00341" w:rsidP="00E00341">
      <w:pPr>
        <w:pStyle w:val="ConsPlusNormal"/>
        <w:widowControl/>
        <w:ind w:firstLine="709"/>
        <w:jc w:val="both"/>
        <w:rPr>
          <w:rFonts w:ascii="Times New Roman" w:hAnsi="Times New Roman"/>
          <w:sz w:val="24"/>
          <w:szCs w:val="22"/>
        </w:rPr>
      </w:pPr>
      <w:r w:rsidRPr="001A6B57">
        <w:rPr>
          <w:rFonts w:ascii="Times New Roman" w:hAnsi="Times New Roman"/>
          <w:sz w:val="24"/>
          <w:szCs w:val="22"/>
        </w:rPr>
        <w:t xml:space="preserve">Подпрограмма «Информатизация городского округа Тейково на 2014-2024 годы» предусматривает повышение эффективности деятельности органов местного самоуправления за счет активного использования в их деятельности новых информационных технологий. </w:t>
      </w:r>
    </w:p>
    <w:p w:rsidR="00E00341" w:rsidRPr="001A6B57" w:rsidRDefault="00E00341" w:rsidP="00E00341">
      <w:pPr>
        <w:pStyle w:val="ConsPlusNormal"/>
        <w:widowControl/>
        <w:ind w:firstLine="709"/>
        <w:jc w:val="both"/>
        <w:rPr>
          <w:rFonts w:ascii="Times New Roman" w:hAnsi="Times New Roman"/>
          <w:sz w:val="24"/>
          <w:szCs w:val="22"/>
        </w:rPr>
      </w:pPr>
      <w:r>
        <w:rPr>
          <w:rFonts w:ascii="Times New Roman" w:hAnsi="Times New Roman" w:cs="Times New Roman"/>
          <w:sz w:val="24"/>
          <w:szCs w:val="24"/>
        </w:rPr>
        <w:t xml:space="preserve">Подпрограмма «Улучшение  условий и охраны труда в администрации городского округа Тейково, </w:t>
      </w:r>
      <w:r w:rsidR="00F909C9" w:rsidRPr="00F909C9">
        <w:rPr>
          <w:rFonts w:ascii="Times New Roman" w:hAnsi="Times New Roman" w:cs="Times New Roman"/>
          <w:sz w:val="24"/>
          <w:szCs w:val="24"/>
        </w:rPr>
        <w:t>отраслевых (структурных)</w:t>
      </w:r>
      <w:r w:rsidR="00F909C9">
        <w:rPr>
          <w:rFonts w:ascii="Times New Roman" w:hAnsi="Times New Roman" w:cs="Times New Roman"/>
          <w:sz w:val="28"/>
          <w:szCs w:val="28"/>
        </w:rPr>
        <w:t xml:space="preserve"> </w:t>
      </w:r>
      <w:r>
        <w:rPr>
          <w:rFonts w:ascii="Times New Roman" w:hAnsi="Times New Roman" w:cs="Times New Roman"/>
          <w:sz w:val="24"/>
          <w:szCs w:val="24"/>
        </w:rPr>
        <w:t xml:space="preserve"> подразделениях администрации» нацелена на осуществление комплекса взаимосвязанных мер правового, социально-экономического, организационно-технического, медицинского и информационного характера, направленных на  реализацию государственной политики в области охраны труда.</w:t>
      </w:r>
    </w:p>
    <w:p w:rsidR="00E00341" w:rsidRPr="001A6B57" w:rsidRDefault="00E00341" w:rsidP="00E00341">
      <w:pPr>
        <w:pStyle w:val="ConsPlusNormal"/>
        <w:widowControl/>
        <w:ind w:firstLine="709"/>
        <w:jc w:val="both"/>
        <w:rPr>
          <w:rFonts w:ascii="Times New Roman" w:hAnsi="Times New Roman"/>
          <w:sz w:val="24"/>
          <w:szCs w:val="22"/>
        </w:rPr>
      </w:pPr>
    </w:p>
    <w:p w:rsidR="00E00341" w:rsidRDefault="00E00341" w:rsidP="00E00341">
      <w:pPr>
        <w:pStyle w:val="ConsPlusNormal"/>
        <w:widowControl/>
        <w:jc w:val="center"/>
        <w:rPr>
          <w:rFonts w:ascii="Times New Roman" w:hAnsi="Times New Roman" w:cs="Times New Roman"/>
          <w:sz w:val="24"/>
          <w:szCs w:val="24"/>
        </w:rPr>
      </w:pPr>
      <w:bookmarkStart w:id="4" w:name="Par415"/>
      <w:bookmarkEnd w:id="4"/>
      <w:r w:rsidRPr="00E00341">
        <w:rPr>
          <w:rFonts w:ascii="Times New Roman" w:hAnsi="Times New Roman" w:cs="Times New Roman"/>
          <w:sz w:val="24"/>
          <w:szCs w:val="24"/>
        </w:rPr>
        <w:t>5. Ресурсное обеспечение мероприятий муниципальной программы</w:t>
      </w:r>
    </w:p>
    <w:p w:rsidR="00E00341" w:rsidRPr="00E00341" w:rsidRDefault="00E00341" w:rsidP="00E00341">
      <w:pPr>
        <w:pStyle w:val="ConsPlusNormal"/>
        <w:widowControl/>
        <w:jc w:val="center"/>
        <w:rPr>
          <w:rFonts w:ascii="Times New Roman" w:hAnsi="Times New Roman" w:cs="Times New Roman"/>
          <w:sz w:val="24"/>
          <w:szCs w:val="24"/>
        </w:rPr>
      </w:pPr>
    </w:p>
    <w:p w:rsidR="00E00341" w:rsidRPr="00E00341" w:rsidRDefault="00E00341" w:rsidP="00E00341">
      <w:pPr>
        <w:spacing w:line="240" w:lineRule="auto"/>
        <w:jc w:val="both"/>
        <w:rPr>
          <w:rFonts w:ascii="Times New Roman" w:hAnsi="Times New Roman" w:cs="Times New Roman"/>
        </w:rPr>
      </w:pPr>
      <w:r w:rsidRPr="00E00341">
        <w:rPr>
          <w:rFonts w:ascii="Times New Roman" w:hAnsi="Times New Roman" w:cs="Times New Roman"/>
        </w:rPr>
        <w:tab/>
        <w:t>Финансовое обеспечение мероприятий муниципальной программы  осуществляется за счет средств бюджета города Тейково.</w:t>
      </w:r>
    </w:p>
    <w:p w:rsidR="00E00341" w:rsidRDefault="00E00341" w:rsidP="00E00341">
      <w:pPr>
        <w:spacing w:line="240" w:lineRule="auto"/>
        <w:jc w:val="both"/>
        <w:rPr>
          <w:rFonts w:ascii="Times New Roman" w:hAnsi="Times New Roman" w:cs="Times New Roman"/>
        </w:rPr>
        <w:sectPr w:rsidR="00E00341" w:rsidSect="00E0070B">
          <w:pgSz w:w="11906" w:h="16838"/>
          <w:pgMar w:top="1021" w:right="567" w:bottom="1021" w:left="1134" w:header="709" w:footer="709" w:gutter="0"/>
          <w:cols w:space="708"/>
          <w:docGrid w:linePitch="360"/>
        </w:sectPr>
      </w:pPr>
      <w:r w:rsidRPr="00E00341">
        <w:rPr>
          <w:rFonts w:ascii="Times New Roman" w:hAnsi="Times New Roman" w:cs="Times New Roman"/>
        </w:rPr>
        <w:tab/>
      </w:r>
    </w:p>
    <w:p w:rsidR="00FB4E47" w:rsidRPr="00B204FB" w:rsidRDefault="00FB4E47" w:rsidP="00FB4E47">
      <w:pPr>
        <w:jc w:val="center"/>
        <w:rPr>
          <w:rFonts w:ascii="Times New Roman" w:hAnsi="Times New Roman"/>
          <w:sz w:val="24"/>
          <w:szCs w:val="24"/>
        </w:rPr>
      </w:pPr>
      <w:r w:rsidRPr="00B204FB">
        <w:rPr>
          <w:rFonts w:ascii="Times New Roman" w:hAnsi="Times New Roman"/>
          <w:sz w:val="24"/>
          <w:szCs w:val="24"/>
        </w:rPr>
        <w:lastRenderedPageBreak/>
        <w:t>Таблица 3. Объем бюджетных ассигнований на реализацию муниципальной программы (по источникам финансирования), тыс. руб.</w:t>
      </w:r>
    </w:p>
    <w:tbl>
      <w:tblPr>
        <w:tblW w:w="15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
        <w:gridCol w:w="1483"/>
        <w:gridCol w:w="1060"/>
        <w:gridCol w:w="1059"/>
        <w:gridCol w:w="1060"/>
        <w:gridCol w:w="1060"/>
        <w:gridCol w:w="1271"/>
        <w:gridCol w:w="1273"/>
        <w:gridCol w:w="1271"/>
        <w:gridCol w:w="1273"/>
        <w:gridCol w:w="1060"/>
        <w:gridCol w:w="1271"/>
        <w:gridCol w:w="1271"/>
      </w:tblGrid>
      <w:tr w:rsidR="00FB4E47" w:rsidRPr="00931A03" w:rsidTr="00FB4E47">
        <w:trPr>
          <w:trHeight w:val="150"/>
        </w:trPr>
        <w:tc>
          <w:tcPr>
            <w:tcW w:w="637"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b/>
                <w:bCs/>
                <w:sz w:val="14"/>
                <w:szCs w:val="14"/>
              </w:rPr>
            </w:pPr>
            <w:r w:rsidRPr="00441FBE">
              <w:rPr>
                <w:rFonts w:ascii="Times New Roman" w:hAnsi="Times New Roman"/>
                <w:sz w:val="14"/>
                <w:szCs w:val="14"/>
              </w:rPr>
              <w:t xml:space="preserve">№ </w:t>
            </w:r>
            <w:proofErr w:type="spellStart"/>
            <w:proofErr w:type="gramStart"/>
            <w:r w:rsidRPr="00441FBE">
              <w:rPr>
                <w:rFonts w:ascii="Times New Roman" w:hAnsi="Times New Roman"/>
                <w:sz w:val="14"/>
                <w:szCs w:val="14"/>
              </w:rPr>
              <w:t>п</w:t>
            </w:r>
            <w:proofErr w:type="spellEnd"/>
            <w:proofErr w:type="gramEnd"/>
            <w:r w:rsidRPr="00441FBE">
              <w:rPr>
                <w:rFonts w:ascii="Times New Roman" w:hAnsi="Times New Roman"/>
                <w:sz w:val="14"/>
                <w:szCs w:val="14"/>
              </w:rPr>
              <w:t>/</w:t>
            </w:r>
            <w:proofErr w:type="spellStart"/>
            <w:r w:rsidRPr="00441FBE">
              <w:rPr>
                <w:rFonts w:ascii="Times New Roman" w:hAnsi="Times New Roman"/>
                <w:sz w:val="14"/>
                <w:szCs w:val="14"/>
              </w:rPr>
              <w:t>п</w:t>
            </w:r>
            <w:proofErr w:type="spellEnd"/>
          </w:p>
        </w:tc>
        <w:tc>
          <w:tcPr>
            <w:tcW w:w="148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Наименование подпрограммы/</w:t>
            </w:r>
          </w:p>
          <w:p w:rsidR="00FB4E47" w:rsidRPr="00441FBE" w:rsidRDefault="00FB4E47" w:rsidP="00F47704">
            <w:pPr>
              <w:jc w:val="center"/>
              <w:rPr>
                <w:rFonts w:ascii="Times New Roman" w:hAnsi="Times New Roman"/>
                <w:b/>
                <w:bCs/>
                <w:sz w:val="16"/>
                <w:szCs w:val="16"/>
              </w:rPr>
            </w:pPr>
            <w:r w:rsidRPr="00441FBE">
              <w:rPr>
                <w:rFonts w:ascii="Times New Roman" w:hAnsi="Times New Roman"/>
                <w:sz w:val="16"/>
                <w:szCs w:val="16"/>
              </w:rPr>
              <w:t xml:space="preserve"> Источник ресурсного обеспечения</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2014</w:t>
            </w:r>
          </w:p>
          <w:p w:rsidR="00FB4E47" w:rsidRPr="00441FBE" w:rsidRDefault="00FB4E47" w:rsidP="00F47704">
            <w:pPr>
              <w:jc w:val="center"/>
              <w:rPr>
                <w:rFonts w:ascii="Times New Roman" w:hAnsi="Times New Roman"/>
                <w:b/>
                <w:bCs/>
                <w:sz w:val="16"/>
                <w:szCs w:val="16"/>
              </w:rPr>
            </w:pPr>
            <w:r w:rsidRPr="00441FBE">
              <w:rPr>
                <w:rFonts w:ascii="Times New Roman" w:hAnsi="Times New Roman"/>
                <w:sz w:val="16"/>
                <w:szCs w:val="16"/>
              </w:rPr>
              <w:t>год</w:t>
            </w: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2015</w:t>
            </w:r>
          </w:p>
          <w:p w:rsidR="00FB4E47" w:rsidRPr="00441FBE" w:rsidRDefault="00FB4E47" w:rsidP="00F47704">
            <w:pPr>
              <w:jc w:val="center"/>
              <w:rPr>
                <w:rFonts w:ascii="Times New Roman" w:hAnsi="Times New Roman"/>
                <w:b/>
                <w:bCs/>
                <w:sz w:val="16"/>
                <w:szCs w:val="16"/>
              </w:rPr>
            </w:pPr>
            <w:r w:rsidRPr="00441FBE">
              <w:rPr>
                <w:rFonts w:ascii="Times New Roman" w:hAnsi="Times New Roman"/>
                <w:sz w:val="16"/>
                <w:szCs w:val="16"/>
              </w:rPr>
              <w:t>год</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2016</w:t>
            </w:r>
          </w:p>
          <w:p w:rsidR="00FB4E47" w:rsidRPr="00441FBE" w:rsidRDefault="00FB4E47" w:rsidP="00F47704">
            <w:pPr>
              <w:jc w:val="center"/>
              <w:rPr>
                <w:rFonts w:ascii="Times New Roman" w:hAnsi="Times New Roman"/>
                <w:b/>
                <w:bCs/>
                <w:sz w:val="16"/>
                <w:szCs w:val="16"/>
              </w:rPr>
            </w:pPr>
            <w:r w:rsidRPr="00441FBE">
              <w:rPr>
                <w:rFonts w:ascii="Times New Roman" w:hAnsi="Times New Roman"/>
                <w:sz w:val="16"/>
                <w:szCs w:val="16"/>
              </w:rPr>
              <w:t>год</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2017</w:t>
            </w:r>
          </w:p>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 xml:space="preserve"> год</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2018</w:t>
            </w:r>
          </w:p>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год</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2019</w:t>
            </w:r>
          </w:p>
          <w:p w:rsidR="00FB4E47" w:rsidRDefault="00FB4E47" w:rsidP="00F47704">
            <w:pPr>
              <w:jc w:val="center"/>
              <w:rPr>
                <w:rFonts w:ascii="Times New Roman" w:hAnsi="Times New Roman"/>
                <w:sz w:val="16"/>
                <w:szCs w:val="16"/>
              </w:rPr>
            </w:pPr>
            <w:r>
              <w:rPr>
                <w:rFonts w:ascii="Times New Roman" w:hAnsi="Times New Roman"/>
                <w:sz w:val="16"/>
                <w:szCs w:val="16"/>
              </w:rPr>
              <w:t>г</w:t>
            </w:r>
            <w:r w:rsidRPr="00441FBE">
              <w:rPr>
                <w:rFonts w:ascii="Times New Roman" w:hAnsi="Times New Roman"/>
                <w:sz w:val="16"/>
                <w:szCs w:val="16"/>
              </w:rPr>
              <w:t>од</w:t>
            </w:r>
          </w:p>
          <w:p w:rsidR="00FB4E47" w:rsidRPr="00441FBE" w:rsidRDefault="00FB4E47" w:rsidP="00F47704">
            <w:pPr>
              <w:jc w:val="center"/>
              <w:rPr>
                <w:rFonts w:ascii="Times New Roman" w:hAnsi="Times New Roman"/>
                <w:sz w:val="16"/>
                <w:szCs w:val="16"/>
              </w:rPr>
            </w:pPr>
            <w:r>
              <w:rPr>
                <w:rFonts w:ascii="Times New Roman" w:hAnsi="Times New Roman"/>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2020</w:t>
            </w:r>
          </w:p>
          <w:p w:rsidR="00FB4E47" w:rsidRDefault="00FB4E47" w:rsidP="00F47704">
            <w:pPr>
              <w:jc w:val="center"/>
              <w:rPr>
                <w:rFonts w:ascii="Times New Roman" w:hAnsi="Times New Roman"/>
                <w:sz w:val="16"/>
                <w:szCs w:val="16"/>
              </w:rPr>
            </w:pPr>
            <w:r>
              <w:rPr>
                <w:rFonts w:ascii="Times New Roman" w:hAnsi="Times New Roman"/>
                <w:sz w:val="16"/>
                <w:szCs w:val="16"/>
              </w:rPr>
              <w:t>г</w:t>
            </w:r>
            <w:r w:rsidRPr="00441FBE">
              <w:rPr>
                <w:rFonts w:ascii="Times New Roman" w:hAnsi="Times New Roman"/>
                <w:sz w:val="16"/>
                <w:szCs w:val="16"/>
              </w:rPr>
              <w:t>од</w:t>
            </w:r>
          </w:p>
          <w:p w:rsidR="00FB4E47" w:rsidRPr="00441FBE" w:rsidRDefault="00FB4E47" w:rsidP="00F47704">
            <w:pPr>
              <w:jc w:val="center"/>
              <w:rPr>
                <w:rFonts w:ascii="Times New Roman" w:hAnsi="Times New Roman"/>
                <w:sz w:val="16"/>
                <w:szCs w:val="16"/>
              </w:rPr>
            </w:pPr>
            <w:r>
              <w:rPr>
                <w:rFonts w:ascii="Times New Roman" w:hAnsi="Times New Roman"/>
                <w:sz w:val="16"/>
                <w:szCs w:val="16"/>
              </w:rPr>
              <w:t>**</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202</w:t>
            </w:r>
            <w:r>
              <w:rPr>
                <w:rFonts w:ascii="Times New Roman" w:hAnsi="Times New Roman"/>
                <w:sz w:val="16"/>
                <w:szCs w:val="16"/>
              </w:rPr>
              <w:t>1</w:t>
            </w:r>
          </w:p>
          <w:p w:rsidR="00FB4E47" w:rsidRDefault="00FB4E47" w:rsidP="00F47704">
            <w:pPr>
              <w:jc w:val="center"/>
              <w:rPr>
                <w:rFonts w:ascii="Times New Roman" w:hAnsi="Times New Roman"/>
                <w:sz w:val="16"/>
                <w:szCs w:val="16"/>
              </w:rPr>
            </w:pPr>
            <w:r>
              <w:rPr>
                <w:rFonts w:ascii="Times New Roman" w:hAnsi="Times New Roman"/>
                <w:sz w:val="16"/>
                <w:szCs w:val="16"/>
              </w:rPr>
              <w:t>г</w:t>
            </w:r>
            <w:r w:rsidRPr="00441FBE">
              <w:rPr>
                <w:rFonts w:ascii="Times New Roman" w:hAnsi="Times New Roman"/>
                <w:sz w:val="16"/>
                <w:szCs w:val="16"/>
              </w:rPr>
              <w:t>од</w:t>
            </w:r>
            <w:r>
              <w:rPr>
                <w:rFonts w:ascii="Times New Roman" w:hAnsi="Times New Roman"/>
                <w:sz w:val="16"/>
                <w:szCs w:val="16"/>
              </w:rPr>
              <w:t>,</w:t>
            </w:r>
          </w:p>
          <w:p w:rsidR="00FB4E47" w:rsidRPr="00441FBE" w:rsidRDefault="00FB4E47" w:rsidP="00F47704">
            <w:pPr>
              <w:jc w:val="center"/>
              <w:rPr>
                <w:rFonts w:ascii="Times New Roman" w:hAnsi="Times New Roman"/>
                <w:sz w:val="16"/>
                <w:szCs w:val="16"/>
              </w:rPr>
            </w:pPr>
            <w:r>
              <w:rPr>
                <w:rFonts w:ascii="Times New Roman" w:hAnsi="Times New Roman"/>
                <w:sz w:val="16"/>
                <w:szCs w:val="16"/>
              </w:rPr>
              <w:t>**</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202</w:t>
            </w:r>
            <w:r>
              <w:rPr>
                <w:rFonts w:ascii="Times New Roman" w:hAnsi="Times New Roman"/>
                <w:sz w:val="16"/>
                <w:szCs w:val="16"/>
              </w:rPr>
              <w:t>2</w:t>
            </w:r>
          </w:p>
          <w:p w:rsidR="00FB4E47" w:rsidRDefault="00FB4E47" w:rsidP="00F47704">
            <w:pPr>
              <w:jc w:val="center"/>
              <w:rPr>
                <w:rFonts w:ascii="Times New Roman" w:hAnsi="Times New Roman"/>
                <w:sz w:val="16"/>
                <w:szCs w:val="16"/>
              </w:rPr>
            </w:pPr>
            <w:r>
              <w:rPr>
                <w:rFonts w:ascii="Times New Roman" w:hAnsi="Times New Roman"/>
                <w:sz w:val="16"/>
                <w:szCs w:val="16"/>
              </w:rPr>
              <w:t>г</w:t>
            </w:r>
            <w:r w:rsidRPr="00441FBE">
              <w:rPr>
                <w:rFonts w:ascii="Times New Roman" w:hAnsi="Times New Roman"/>
                <w:sz w:val="16"/>
                <w:szCs w:val="16"/>
              </w:rPr>
              <w:t>од</w:t>
            </w:r>
            <w:r>
              <w:rPr>
                <w:rFonts w:ascii="Times New Roman" w:hAnsi="Times New Roman"/>
                <w:sz w:val="16"/>
                <w:szCs w:val="16"/>
              </w:rPr>
              <w:t>,</w:t>
            </w:r>
          </w:p>
          <w:p w:rsidR="00FB4E47" w:rsidRPr="00441FBE" w:rsidRDefault="00FB4E47" w:rsidP="00F47704">
            <w:pPr>
              <w:jc w:val="center"/>
              <w:rPr>
                <w:rFonts w:ascii="Times New Roman" w:hAnsi="Times New Roman"/>
                <w:sz w:val="16"/>
                <w:szCs w:val="16"/>
              </w:rPr>
            </w:pPr>
            <w:r>
              <w:rPr>
                <w:rFonts w:ascii="Times New Roman" w:hAnsi="Times New Roman"/>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202</w:t>
            </w:r>
            <w:r>
              <w:rPr>
                <w:rFonts w:ascii="Times New Roman" w:hAnsi="Times New Roman"/>
                <w:sz w:val="16"/>
                <w:szCs w:val="16"/>
              </w:rPr>
              <w:t>3</w:t>
            </w:r>
          </w:p>
          <w:p w:rsidR="00FB4E47" w:rsidRDefault="00FB4E47" w:rsidP="00F47704">
            <w:pPr>
              <w:jc w:val="center"/>
              <w:rPr>
                <w:rFonts w:ascii="Times New Roman" w:hAnsi="Times New Roman"/>
                <w:sz w:val="16"/>
                <w:szCs w:val="16"/>
              </w:rPr>
            </w:pPr>
            <w:r>
              <w:rPr>
                <w:rFonts w:ascii="Times New Roman" w:hAnsi="Times New Roman"/>
                <w:sz w:val="16"/>
                <w:szCs w:val="16"/>
              </w:rPr>
              <w:t>г</w:t>
            </w:r>
            <w:r w:rsidRPr="00441FBE">
              <w:rPr>
                <w:rFonts w:ascii="Times New Roman" w:hAnsi="Times New Roman"/>
                <w:sz w:val="16"/>
                <w:szCs w:val="16"/>
              </w:rPr>
              <w:t>од</w:t>
            </w:r>
            <w:r>
              <w:rPr>
                <w:rFonts w:ascii="Times New Roman" w:hAnsi="Times New Roman"/>
                <w:sz w:val="16"/>
                <w:szCs w:val="16"/>
              </w:rPr>
              <w:t>,</w:t>
            </w:r>
          </w:p>
          <w:p w:rsidR="00FB4E47" w:rsidRPr="00441FBE" w:rsidRDefault="00FB4E47" w:rsidP="00F47704">
            <w:pPr>
              <w:jc w:val="center"/>
              <w:rPr>
                <w:rFonts w:ascii="Times New Roman" w:hAnsi="Times New Roman"/>
                <w:sz w:val="16"/>
                <w:szCs w:val="16"/>
              </w:rPr>
            </w:pPr>
            <w:r>
              <w:rPr>
                <w:rFonts w:ascii="Times New Roman" w:hAnsi="Times New Roman"/>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202</w:t>
            </w:r>
            <w:r>
              <w:rPr>
                <w:rFonts w:ascii="Times New Roman" w:hAnsi="Times New Roman"/>
                <w:sz w:val="16"/>
                <w:szCs w:val="16"/>
              </w:rPr>
              <w:t>4</w:t>
            </w:r>
          </w:p>
          <w:p w:rsidR="00FB4E47" w:rsidRDefault="00FB4E47" w:rsidP="00F47704">
            <w:pPr>
              <w:jc w:val="center"/>
              <w:rPr>
                <w:rFonts w:ascii="Times New Roman" w:hAnsi="Times New Roman"/>
                <w:sz w:val="16"/>
                <w:szCs w:val="16"/>
              </w:rPr>
            </w:pPr>
            <w:r>
              <w:rPr>
                <w:rFonts w:ascii="Times New Roman" w:hAnsi="Times New Roman"/>
                <w:sz w:val="16"/>
                <w:szCs w:val="16"/>
              </w:rPr>
              <w:t>г</w:t>
            </w:r>
            <w:r w:rsidRPr="00441FBE">
              <w:rPr>
                <w:rFonts w:ascii="Times New Roman" w:hAnsi="Times New Roman"/>
                <w:sz w:val="16"/>
                <w:szCs w:val="16"/>
              </w:rPr>
              <w:t>од</w:t>
            </w:r>
            <w:r>
              <w:rPr>
                <w:rFonts w:ascii="Times New Roman" w:hAnsi="Times New Roman"/>
                <w:sz w:val="16"/>
                <w:szCs w:val="16"/>
              </w:rPr>
              <w:t>,</w:t>
            </w:r>
          </w:p>
          <w:p w:rsidR="00FB4E47" w:rsidRPr="00441FBE" w:rsidRDefault="00FB4E47" w:rsidP="00F47704">
            <w:pPr>
              <w:jc w:val="center"/>
              <w:rPr>
                <w:rFonts w:ascii="Times New Roman" w:hAnsi="Times New Roman"/>
                <w:sz w:val="16"/>
                <w:szCs w:val="16"/>
              </w:rPr>
            </w:pPr>
            <w:r>
              <w:rPr>
                <w:rFonts w:ascii="Times New Roman" w:hAnsi="Times New Roman"/>
                <w:sz w:val="16"/>
                <w:szCs w:val="16"/>
              </w:rPr>
              <w:t>**</w:t>
            </w:r>
          </w:p>
        </w:tc>
      </w:tr>
      <w:tr w:rsidR="00FB4E47" w:rsidRPr="00931A03" w:rsidTr="00FB4E47">
        <w:trPr>
          <w:trHeight w:val="150"/>
        </w:trPr>
        <w:tc>
          <w:tcPr>
            <w:tcW w:w="2120" w:type="dxa"/>
            <w:gridSpan w:val="2"/>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Программа, всего</w:t>
            </w:r>
            <w:r>
              <w:rPr>
                <w:rFonts w:ascii="Times New Roman" w:hAnsi="Times New Roman"/>
                <w:sz w:val="16"/>
                <w:szCs w:val="16"/>
              </w:rPr>
              <w:t>,*</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45699,18501</w:t>
            </w: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43973,99448</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42496,86265</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lang w:val="en-US"/>
              </w:rPr>
              <w:t>39330</w:t>
            </w:r>
            <w:r w:rsidRPr="00441FBE">
              <w:rPr>
                <w:rFonts w:ascii="Times New Roman" w:hAnsi="Times New Roman"/>
                <w:sz w:val="16"/>
                <w:szCs w:val="16"/>
              </w:rPr>
              <w:t>,</w:t>
            </w:r>
            <w:r w:rsidRPr="00441FBE">
              <w:rPr>
                <w:rFonts w:ascii="Times New Roman" w:hAnsi="Times New Roman"/>
                <w:sz w:val="16"/>
                <w:szCs w:val="16"/>
                <w:lang w:val="en-US"/>
              </w:rPr>
              <w:t>36907</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lang w:val="en-US"/>
              </w:rPr>
            </w:pPr>
            <w:r w:rsidRPr="00441FBE">
              <w:rPr>
                <w:rFonts w:ascii="Times New Roman" w:hAnsi="Times New Roman"/>
                <w:sz w:val="16"/>
                <w:szCs w:val="16"/>
                <w:lang w:val="en-US"/>
              </w:rPr>
              <w:t>41</w:t>
            </w:r>
            <w:r w:rsidRPr="00441FBE">
              <w:rPr>
                <w:rFonts w:ascii="Times New Roman" w:hAnsi="Times New Roman"/>
                <w:sz w:val="16"/>
                <w:szCs w:val="16"/>
              </w:rPr>
              <w:t>617,21097</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Pr>
                <w:rFonts w:ascii="Times New Roman" w:hAnsi="Times New Roman"/>
                <w:sz w:val="16"/>
                <w:szCs w:val="16"/>
              </w:rPr>
              <w:t>41117</w:t>
            </w:r>
            <w:r w:rsidRPr="00441FBE">
              <w:rPr>
                <w:rFonts w:ascii="Times New Roman" w:hAnsi="Times New Roman"/>
                <w:sz w:val="16"/>
                <w:szCs w:val="16"/>
              </w:rPr>
              <w:t>,</w:t>
            </w:r>
            <w:r>
              <w:rPr>
                <w:rFonts w:ascii="Times New Roman" w:hAnsi="Times New Roman"/>
                <w:sz w:val="16"/>
                <w:szCs w:val="16"/>
              </w:rPr>
              <w:t>59404</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43630,98140</w:t>
            </w: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44296,22051</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42799,75693</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42799,75693</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40968,54763</w:t>
            </w:r>
          </w:p>
        </w:tc>
      </w:tr>
      <w:tr w:rsidR="00FB4E47" w:rsidRPr="00931A03" w:rsidTr="00FB4E47">
        <w:trPr>
          <w:trHeight w:val="150"/>
        </w:trPr>
        <w:tc>
          <w:tcPr>
            <w:tcW w:w="2120" w:type="dxa"/>
            <w:gridSpan w:val="2"/>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бюджетные ассигнования</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45699,18501</w:t>
            </w: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43973,99448</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42496,86265</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lang w:val="en-US"/>
              </w:rPr>
              <w:t>39330</w:t>
            </w:r>
            <w:r w:rsidRPr="00441FBE">
              <w:rPr>
                <w:rFonts w:ascii="Times New Roman" w:hAnsi="Times New Roman"/>
                <w:sz w:val="16"/>
                <w:szCs w:val="16"/>
              </w:rPr>
              <w:t>,</w:t>
            </w:r>
            <w:r w:rsidRPr="00441FBE">
              <w:rPr>
                <w:rFonts w:ascii="Times New Roman" w:hAnsi="Times New Roman"/>
                <w:sz w:val="16"/>
                <w:szCs w:val="16"/>
                <w:lang w:val="en-US"/>
              </w:rPr>
              <w:t>36907</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lang w:val="en-US"/>
              </w:rPr>
            </w:pPr>
            <w:r w:rsidRPr="00441FBE">
              <w:rPr>
                <w:rFonts w:ascii="Times New Roman" w:hAnsi="Times New Roman"/>
                <w:sz w:val="16"/>
                <w:szCs w:val="16"/>
                <w:lang w:val="en-US"/>
              </w:rPr>
              <w:t>41</w:t>
            </w:r>
            <w:r w:rsidRPr="00441FBE">
              <w:rPr>
                <w:rFonts w:ascii="Times New Roman" w:hAnsi="Times New Roman"/>
                <w:sz w:val="16"/>
                <w:szCs w:val="16"/>
              </w:rPr>
              <w:t>617,21097</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Pr>
                <w:rFonts w:ascii="Times New Roman" w:hAnsi="Times New Roman"/>
                <w:sz w:val="16"/>
                <w:szCs w:val="16"/>
              </w:rPr>
              <w:t>41117</w:t>
            </w:r>
            <w:r w:rsidRPr="00441FBE">
              <w:rPr>
                <w:rFonts w:ascii="Times New Roman" w:hAnsi="Times New Roman"/>
                <w:sz w:val="16"/>
                <w:szCs w:val="16"/>
              </w:rPr>
              <w:t>,</w:t>
            </w:r>
            <w:r>
              <w:rPr>
                <w:rFonts w:ascii="Times New Roman" w:hAnsi="Times New Roman"/>
                <w:sz w:val="16"/>
                <w:szCs w:val="16"/>
              </w:rPr>
              <w:t>59404</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43630,98140</w:t>
            </w: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44296,22051</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42799,75693</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42799,75693</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40968,54763</w:t>
            </w:r>
          </w:p>
        </w:tc>
      </w:tr>
      <w:tr w:rsidR="00FB4E47" w:rsidRPr="00931A03" w:rsidTr="00FB4E47">
        <w:trPr>
          <w:trHeight w:val="150"/>
        </w:trPr>
        <w:tc>
          <w:tcPr>
            <w:tcW w:w="2120" w:type="dxa"/>
            <w:gridSpan w:val="2"/>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 местный бюджет</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45118,78501</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43453,70848</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42008,56865</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lang w:val="en-US"/>
              </w:rPr>
              <w:t>38485</w:t>
            </w:r>
            <w:r w:rsidRPr="00441FBE">
              <w:rPr>
                <w:rFonts w:ascii="Times New Roman" w:hAnsi="Times New Roman"/>
                <w:sz w:val="16"/>
                <w:szCs w:val="16"/>
              </w:rPr>
              <w:t>,</w:t>
            </w:r>
            <w:r w:rsidRPr="00441FBE">
              <w:rPr>
                <w:rFonts w:ascii="Times New Roman" w:hAnsi="Times New Roman"/>
                <w:sz w:val="16"/>
                <w:szCs w:val="16"/>
                <w:lang w:val="en-US"/>
              </w:rPr>
              <w:t>62157</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lang w:val="en-US"/>
              </w:rPr>
            </w:pPr>
            <w:r w:rsidRPr="00441FBE">
              <w:rPr>
                <w:rFonts w:ascii="Times New Roman" w:hAnsi="Times New Roman"/>
                <w:sz w:val="16"/>
                <w:szCs w:val="16"/>
                <w:lang w:val="en-US"/>
              </w:rPr>
              <w:t>40</w:t>
            </w:r>
            <w:r w:rsidRPr="00441FBE">
              <w:rPr>
                <w:rFonts w:ascii="Times New Roman" w:hAnsi="Times New Roman"/>
                <w:sz w:val="16"/>
                <w:szCs w:val="16"/>
              </w:rPr>
              <w:t>724,14247</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40</w:t>
            </w:r>
            <w:r>
              <w:rPr>
                <w:rFonts w:ascii="Times New Roman" w:hAnsi="Times New Roman"/>
                <w:sz w:val="16"/>
                <w:szCs w:val="16"/>
              </w:rPr>
              <w:t>238,25252</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42720,85005</w:t>
            </w: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43362,56210</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41956,56743</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41956,56743</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40125,00313</w:t>
            </w:r>
          </w:p>
        </w:tc>
      </w:tr>
      <w:tr w:rsidR="00FB4E47" w:rsidRPr="00931A03" w:rsidTr="00FB4E47">
        <w:trPr>
          <w:trHeight w:val="150"/>
        </w:trPr>
        <w:tc>
          <w:tcPr>
            <w:tcW w:w="2120" w:type="dxa"/>
            <w:gridSpan w:val="2"/>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 xml:space="preserve">- областной бюджет </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580,4</w:t>
            </w: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520,286</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488,294</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844,7475</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893,0685</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8</w:t>
            </w:r>
            <w:r>
              <w:rPr>
                <w:rFonts w:ascii="Times New Roman" w:hAnsi="Times New Roman"/>
                <w:sz w:val="16"/>
                <w:szCs w:val="16"/>
              </w:rPr>
              <w:t>79</w:t>
            </w:r>
            <w:r w:rsidRPr="00441FBE">
              <w:rPr>
                <w:rFonts w:ascii="Times New Roman" w:hAnsi="Times New Roman"/>
                <w:sz w:val="16"/>
                <w:szCs w:val="16"/>
              </w:rPr>
              <w:t>,</w:t>
            </w:r>
            <w:r>
              <w:rPr>
                <w:rFonts w:ascii="Times New Roman" w:hAnsi="Times New Roman"/>
                <w:sz w:val="16"/>
                <w:szCs w:val="16"/>
              </w:rPr>
              <w:t>34152</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910,13135</w:t>
            </w: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933,65841</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843,1895</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843,1895</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843,5445</w:t>
            </w:r>
          </w:p>
        </w:tc>
      </w:tr>
      <w:tr w:rsidR="00FB4E47" w:rsidRPr="00931A03" w:rsidTr="00FB4E47">
        <w:trPr>
          <w:trHeight w:val="1145"/>
        </w:trPr>
        <w:tc>
          <w:tcPr>
            <w:tcW w:w="637" w:type="dxa"/>
            <w:vMerge w:val="restart"/>
            <w:tcBorders>
              <w:top w:val="single" w:sz="4" w:space="0" w:color="auto"/>
              <w:left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1</w:t>
            </w:r>
          </w:p>
          <w:p w:rsidR="00FB4E47" w:rsidRPr="00441FBE" w:rsidRDefault="00FB4E47" w:rsidP="00F47704">
            <w:pPr>
              <w:rPr>
                <w:rFonts w:ascii="Times New Roman" w:hAnsi="Times New Roman"/>
                <w:sz w:val="16"/>
                <w:szCs w:val="16"/>
              </w:rPr>
            </w:pPr>
          </w:p>
        </w:tc>
        <w:tc>
          <w:tcPr>
            <w:tcW w:w="1483" w:type="dxa"/>
            <w:tcBorders>
              <w:top w:val="single" w:sz="4" w:space="0" w:color="auto"/>
              <w:left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Подпрограмма:</w:t>
            </w:r>
          </w:p>
          <w:p w:rsidR="00FB4E47" w:rsidRPr="00441FBE" w:rsidRDefault="00FB4E47" w:rsidP="00F47704">
            <w:pPr>
              <w:rPr>
                <w:rFonts w:ascii="Times New Roman" w:hAnsi="Times New Roman"/>
                <w:sz w:val="16"/>
                <w:szCs w:val="16"/>
              </w:rPr>
            </w:pPr>
            <w:r w:rsidRPr="00441FBE">
              <w:rPr>
                <w:rFonts w:ascii="Times New Roman" w:hAnsi="Times New Roman"/>
                <w:sz w:val="16"/>
                <w:szCs w:val="16"/>
              </w:rPr>
              <w:t>«Совершенствование институтов местного самоуправления городского округа Тейково на 2014-2020 годы»</w:t>
            </w:r>
          </w:p>
        </w:tc>
        <w:tc>
          <w:tcPr>
            <w:tcW w:w="1060" w:type="dxa"/>
            <w:tcBorders>
              <w:top w:val="single" w:sz="4" w:space="0" w:color="auto"/>
              <w:left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44913,18501</w:t>
            </w:r>
          </w:p>
        </w:tc>
        <w:tc>
          <w:tcPr>
            <w:tcW w:w="1059" w:type="dxa"/>
            <w:tcBorders>
              <w:top w:val="single" w:sz="4" w:space="0" w:color="auto"/>
              <w:left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43252,5236</w:t>
            </w:r>
          </w:p>
        </w:tc>
        <w:tc>
          <w:tcPr>
            <w:tcW w:w="1060" w:type="dxa"/>
            <w:tcBorders>
              <w:top w:val="single" w:sz="4" w:space="0" w:color="auto"/>
              <w:left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41788,41832</w:t>
            </w:r>
          </w:p>
        </w:tc>
        <w:tc>
          <w:tcPr>
            <w:tcW w:w="1060" w:type="dxa"/>
            <w:tcBorders>
              <w:top w:val="single" w:sz="4" w:space="0" w:color="auto"/>
              <w:left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3</w:t>
            </w:r>
            <w:r w:rsidRPr="00441FBE">
              <w:rPr>
                <w:rFonts w:ascii="Times New Roman" w:hAnsi="Times New Roman"/>
                <w:sz w:val="16"/>
                <w:szCs w:val="16"/>
                <w:lang w:val="en-US"/>
              </w:rPr>
              <w:t>8748</w:t>
            </w:r>
            <w:r w:rsidRPr="00441FBE">
              <w:rPr>
                <w:rFonts w:ascii="Times New Roman" w:hAnsi="Times New Roman"/>
                <w:sz w:val="16"/>
                <w:szCs w:val="16"/>
              </w:rPr>
              <w:t>,</w:t>
            </w:r>
            <w:r w:rsidRPr="00441FBE">
              <w:rPr>
                <w:rFonts w:ascii="Times New Roman" w:hAnsi="Times New Roman"/>
                <w:sz w:val="16"/>
                <w:szCs w:val="16"/>
                <w:lang w:val="en-US"/>
              </w:rPr>
              <w:t>76731</w:t>
            </w:r>
          </w:p>
        </w:tc>
        <w:tc>
          <w:tcPr>
            <w:tcW w:w="1271" w:type="dxa"/>
            <w:tcBorders>
              <w:top w:val="single" w:sz="4" w:space="0" w:color="auto"/>
              <w:left w:val="single" w:sz="4" w:space="0" w:color="auto"/>
              <w:right w:val="single" w:sz="4" w:space="0" w:color="auto"/>
            </w:tcBorders>
          </w:tcPr>
          <w:p w:rsidR="00FB4E47" w:rsidRPr="00441FBE" w:rsidRDefault="00FB4E47" w:rsidP="00F47704">
            <w:pPr>
              <w:rPr>
                <w:rFonts w:ascii="Times New Roman" w:hAnsi="Times New Roman"/>
                <w:sz w:val="16"/>
                <w:szCs w:val="16"/>
                <w:lang w:val="en-US"/>
              </w:rPr>
            </w:pPr>
            <w:r w:rsidRPr="00441FBE">
              <w:rPr>
                <w:rFonts w:ascii="Times New Roman" w:hAnsi="Times New Roman"/>
                <w:sz w:val="16"/>
                <w:szCs w:val="16"/>
                <w:lang w:val="en-US"/>
              </w:rPr>
              <w:t>408</w:t>
            </w:r>
            <w:r w:rsidRPr="00441FBE">
              <w:rPr>
                <w:rFonts w:ascii="Times New Roman" w:hAnsi="Times New Roman"/>
                <w:sz w:val="16"/>
                <w:szCs w:val="16"/>
              </w:rPr>
              <w:t>03,23497</w:t>
            </w:r>
          </w:p>
        </w:tc>
        <w:tc>
          <w:tcPr>
            <w:tcW w:w="1273" w:type="dxa"/>
            <w:tcBorders>
              <w:top w:val="single" w:sz="4" w:space="0" w:color="auto"/>
              <w:left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40</w:t>
            </w:r>
            <w:r>
              <w:rPr>
                <w:rFonts w:ascii="Times New Roman" w:hAnsi="Times New Roman"/>
                <w:sz w:val="16"/>
                <w:szCs w:val="16"/>
              </w:rPr>
              <w:t>111</w:t>
            </w:r>
            <w:r w:rsidRPr="00441FBE">
              <w:rPr>
                <w:rFonts w:ascii="Times New Roman" w:hAnsi="Times New Roman"/>
                <w:sz w:val="16"/>
                <w:szCs w:val="16"/>
              </w:rPr>
              <w:t>,</w:t>
            </w:r>
            <w:r>
              <w:rPr>
                <w:rFonts w:ascii="Times New Roman" w:hAnsi="Times New Roman"/>
                <w:sz w:val="16"/>
                <w:szCs w:val="16"/>
              </w:rPr>
              <w:t>30706</w:t>
            </w:r>
          </w:p>
        </w:tc>
        <w:tc>
          <w:tcPr>
            <w:tcW w:w="1271" w:type="dxa"/>
            <w:tcBorders>
              <w:top w:val="single" w:sz="4" w:space="0" w:color="auto"/>
              <w:left w:val="single" w:sz="4" w:space="0" w:color="auto"/>
              <w:right w:val="single" w:sz="4" w:space="0" w:color="auto"/>
            </w:tcBorders>
          </w:tcPr>
          <w:p w:rsidR="00FB4E47" w:rsidRPr="00BF6FB8" w:rsidRDefault="00FB4E47" w:rsidP="00F47704">
            <w:pPr>
              <w:rPr>
                <w:rFonts w:ascii="Times New Roman" w:hAnsi="Times New Roman"/>
                <w:sz w:val="16"/>
                <w:szCs w:val="16"/>
              </w:rPr>
            </w:pPr>
            <w:r w:rsidRPr="00BF6FB8">
              <w:rPr>
                <w:rFonts w:ascii="Times New Roman" w:hAnsi="Times New Roman"/>
                <w:sz w:val="16"/>
                <w:szCs w:val="16"/>
              </w:rPr>
              <w:t>42435,51040</w:t>
            </w:r>
          </w:p>
        </w:tc>
        <w:tc>
          <w:tcPr>
            <w:tcW w:w="1273" w:type="dxa"/>
            <w:tcBorders>
              <w:top w:val="single" w:sz="4" w:space="0" w:color="auto"/>
              <w:left w:val="single" w:sz="4" w:space="0" w:color="auto"/>
              <w:right w:val="single" w:sz="4" w:space="0" w:color="auto"/>
            </w:tcBorders>
          </w:tcPr>
          <w:p w:rsidR="00FB4E47" w:rsidRPr="00BF6FB8" w:rsidRDefault="00FB4E47" w:rsidP="00F47704">
            <w:pPr>
              <w:rPr>
                <w:rFonts w:ascii="Times New Roman" w:hAnsi="Times New Roman"/>
                <w:sz w:val="16"/>
                <w:szCs w:val="16"/>
              </w:rPr>
            </w:pPr>
            <w:r w:rsidRPr="00BF6FB8">
              <w:rPr>
                <w:rFonts w:ascii="Times New Roman" w:hAnsi="Times New Roman"/>
                <w:sz w:val="16"/>
                <w:szCs w:val="16"/>
              </w:rPr>
              <w:t>43006,12051</w:t>
            </w:r>
          </w:p>
        </w:tc>
        <w:tc>
          <w:tcPr>
            <w:tcW w:w="1060" w:type="dxa"/>
            <w:tcBorders>
              <w:top w:val="single" w:sz="4" w:space="0" w:color="auto"/>
              <w:left w:val="single" w:sz="4" w:space="0" w:color="auto"/>
              <w:right w:val="single" w:sz="4" w:space="0" w:color="auto"/>
            </w:tcBorders>
          </w:tcPr>
          <w:p w:rsidR="00FB4E47" w:rsidRPr="00BF6FB8" w:rsidRDefault="00FB4E47" w:rsidP="00F47704">
            <w:pPr>
              <w:rPr>
                <w:rFonts w:ascii="Times New Roman" w:hAnsi="Times New Roman"/>
                <w:sz w:val="16"/>
                <w:szCs w:val="16"/>
              </w:rPr>
            </w:pPr>
            <w:r w:rsidRPr="00BF6FB8">
              <w:rPr>
                <w:rFonts w:ascii="Times New Roman" w:hAnsi="Times New Roman"/>
                <w:sz w:val="16"/>
                <w:szCs w:val="16"/>
              </w:rPr>
              <w:t>41648,97693</w:t>
            </w:r>
          </w:p>
        </w:tc>
        <w:tc>
          <w:tcPr>
            <w:tcW w:w="1271" w:type="dxa"/>
            <w:tcBorders>
              <w:top w:val="single" w:sz="4" w:space="0" w:color="auto"/>
              <w:left w:val="single" w:sz="4" w:space="0" w:color="auto"/>
              <w:right w:val="single" w:sz="4" w:space="0" w:color="auto"/>
            </w:tcBorders>
          </w:tcPr>
          <w:p w:rsidR="00FB4E47" w:rsidRPr="00BF6FB8" w:rsidRDefault="00FB4E47" w:rsidP="00F47704">
            <w:pPr>
              <w:rPr>
                <w:rFonts w:ascii="Times New Roman" w:hAnsi="Times New Roman"/>
                <w:sz w:val="16"/>
                <w:szCs w:val="16"/>
              </w:rPr>
            </w:pPr>
            <w:r w:rsidRPr="00BF6FB8">
              <w:rPr>
                <w:rFonts w:ascii="Times New Roman" w:hAnsi="Times New Roman"/>
                <w:sz w:val="16"/>
                <w:szCs w:val="16"/>
              </w:rPr>
              <w:t>41648,97693</w:t>
            </w:r>
          </w:p>
        </w:tc>
        <w:tc>
          <w:tcPr>
            <w:tcW w:w="1271" w:type="dxa"/>
            <w:tcBorders>
              <w:top w:val="single" w:sz="4" w:space="0" w:color="auto"/>
              <w:left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40229,02863</w:t>
            </w:r>
          </w:p>
        </w:tc>
      </w:tr>
      <w:tr w:rsidR="00FB4E47" w:rsidRPr="00931A03" w:rsidTr="00FB4E47">
        <w:trPr>
          <w:trHeight w:val="150"/>
        </w:trPr>
        <w:tc>
          <w:tcPr>
            <w:tcW w:w="637" w:type="dxa"/>
            <w:vMerge/>
            <w:tcBorders>
              <w:left w:val="single" w:sz="4" w:space="0" w:color="auto"/>
              <w:right w:val="single" w:sz="4" w:space="0" w:color="auto"/>
            </w:tcBorders>
          </w:tcPr>
          <w:p w:rsidR="00FB4E47" w:rsidRPr="00441FBE" w:rsidRDefault="00FB4E47" w:rsidP="00F47704">
            <w:pPr>
              <w:rPr>
                <w:rFonts w:ascii="Times New Roman" w:hAnsi="Times New Roman"/>
                <w:sz w:val="16"/>
                <w:szCs w:val="16"/>
              </w:rPr>
            </w:pPr>
          </w:p>
        </w:tc>
        <w:tc>
          <w:tcPr>
            <w:tcW w:w="148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бюджетные ассигнования</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44913,18501</w:t>
            </w: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43252,5236</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41788,41832</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3</w:t>
            </w:r>
            <w:r w:rsidRPr="00441FBE">
              <w:rPr>
                <w:rFonts w:ascii="Times New Roman" w:hAnsi="Times New Roman"/>
                <w:sz w:val="16"/>
                <w:szCs w:val="16"/>
                <w:lang w:val="en-US"/>
              </w:rPr>
              <w:t>8748</w:t>
            </w:r>
            <w:r w:rsidRPr="00441FBE">
              <w:rPr>
                <w:rFonts w:ascii="Times New Roman" w:hAnsi="Times New Roman"/>
                <w:sz w:val="16"/>
                <w:szCs w:val="16"/>
              </w:rPr>
              <w:t>,</w:t>
            </w:r>
            <w:r w:rsidRPr="00441FBE">
              <w:rPr>
                <w:rFonts w:ascii="Times New Roman" w:hAnsi="Times New Roman"/>
                <w:sz w:val="16"/>
                <w:szCs w:val="16"/>
                <w:lang w:val="en-US"/>
              </w:rPr>
              <w:t>76731</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lang w:val="en-US"/>
              </w:rPr>
            </w:pPr>
            <w:r w:rsidRPr="00441FBE">
              <w:rPr>
                <w:rFonts w:ascii="Times New Roman" w:hAnsi="Times New Roman"/>
                <w:sz w:val="16"/>
                <w:szCs w:val="16"/>
                <w:lang w:val="en-US"/>
              </w:rPr>
              <w:t>408</w:t>
            </w:r>
            <w:r w:rsidRPr="00441FBE">
              <w:rPr>
                <w:rFonts w:ascii="Times New Roman" w:hAnsi="Times New Roman"/>
                <w:sz w:val="16"/>
                <w:szCs w:val="16"/>
              </w:rPr>
              <w:t>03,23497</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40</w:t>
            </w:r>
            <w:r>
              <w:rPr>
                <w:rFonts w:ascii="Times New Roman" w:hAnsi="Times New Roman"/>
                <w:sz w:val="16"/>
                <w:szCs w:val="16"/>
              </w:rPr>
              <w:t>111</w:t>
            </w:r>
            <w:r w:rsidRPr="00441FBE">
              <w:rPr>
                <w:rFonts w:ascii="Times New Roman" w:hAnsi="Times New Roman"/>
                <w:sz w:val="16"/>
                <w:szCs w:val="16"/>
              </w:rPr>
              <w:t>,</w:t>
            </w:r>
            <w:r>
              <w:rPr>
                <w:rFonts w:ascii="Times New Roman" w:hAnsi="Times New Roman"/>
                <w:sz w:val="16"/>
                <w:szCs w:val="16"/>
              </w:rPr>
              <w:t>30706</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r w:rsidRPr="00BF6FB8">
              <w:rPr>
                <w:rFonts w:ascii="Times New Roman" w:hAnsi="Times New Roman"/>
                <w:sz w:val="16"/>
                <w:szCs w:val="16"/>
              </w:rPr>
              <w:t>42435,51040</w:t>
            </w: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r w:rsidRPr="00BF6FB8">
              <w:rPr>
                <w:rFonts w:ascii="Times New Roman" w:hAnsi="Times New Roman"/>
                <w:sz w:val="16"/>
                <w:szCs w:val="16"/>
              </w:rPr>
              <w:t>43006,12051</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r w:rsidRPr="00BF6FB8">
              <w:rPr>
                <w:rFonts w:ascii="Times New Roman" w:hAnsi="Times New Roman"/>
                <w:sz w:val="16"/>
                <w:szCs w:val="16"/>
              </w:rPr>
              <w:t>41648,97693</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r w:rsidRPr="00BF6FB8">
              <w:rPr>
                <w:rFonts w:ascii="Times New Roman" w:hAnsi="Times New Roman"/>
                <w:sz w:val="16"/>
                <w:szCs w:val="16"/>
              </w:rPr>
              <w:t>41648,97693</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40229,02863</w:t>
            </w:r>
          </w:p>
        </w:tc>
      </w:tr>
      <w:tr w:rsidR="00FB4E47" w:rsidRPr="00931A03" w:rsidTr="00FB4E47">
        <w:trPr>
          <w:trHeight w:val="150"/>
        </w:trPr>
        <w:tc>
          <w:tcPr>
            <w:tcW w:w="637" w:type="dxa"/>
            <w:vMerge/>
            <w:tcBorders>
              <w:left w:val="single" w:sz="4" w:space="0" w:color="auto"/>
              <w:right w:val="single" w:sz="4" w:space="0" w:color="auto"/>
            </w:tcBorders>
          </w:tcPr>
          <w:p w:rsidR="00FB4E47" w:rsidRPr="00441FBE" w:rsidRDefault="00FB4E47" w:rsidP="00F47704">
            <w:pPr>
              <w:rPr>
                <w:rFonts w:ascii="Times New Roman" w:hAnsi="Times New Roman"/>
                <w:sz w:val="16"/>
                <w:szCs w:val="16"/>
              </w:rPr>
            </w:pPr>
          </w:p>
        </w:tc>
        <w:tc>
          <w:tcPr>
            <w:tcW w:w="148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 местный бюджет</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44332,78501</w:t>
            </w: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42732,2376</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41300,12432</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71"/>
              <w:jc w:val="center"/>
              <w:rPr>
                <w:rFonts w:ascii="Times New Roman" w:hAnsi="Times New Roman"/>
                <w:sz w:val="16"/>
                <w:szCs w:val="16"/>
              </w:rPr>
            </w:pPr>
            <w:r w:rsidRPr="00441FBE">
              <w:rPr>
                <w:rFonts w:ascii="Times New Roman" w:hAnsi="Times New Roman"/>
                <w:sz w:val="16"/>
                <w:szCs w:val="16"/>
              </w:rPr>
              <w:t>3</w:t>
            </w:r>
            <w:r w:rsidRPr="00441FBE">
              <w:rPr>
                <w:rFonts w:ascii="Times New Roman" w:hAnsi="Times New Roman"/>
                <w:sz w:val="16"/>
                <w:szCs w:val="16"/>
                <w:lang w:val="en-US"/>
              </w:rPr>
              <w:t>7904</w:t>
            </w:r>
            <w:r w:rsidRPr="00441FBE">
              <w:rPr>
                <w:rFonts w:ascii="Times New Roman" w:hAnsi="Times New Roman"/>
                <w:sz w:val="16"/>
                <w:szCs w:val="16"/>
              </w:rPr>
              <w:t>,</w:t>
            </w:r>
            <w:r w:rsidRPr="00441FBE">
              <w:rPr>
                <w:rFonts w:ascii="Times New Roman" w:hAnsi="Times New Roman"/>
                <w:sz w:val="16"/>
                <w:szCs w:val="16"/>
                <w:lang w:val="en-US"/>
              </w:rPr>
              <w:t>01981</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lang w:val="en-US"/>
              </w:rPr>
            </w:pPr>
            <w:r w:rsidRPr="00441FBE">
              <w:rPr>
                <w:rFonts w:ascii="Times New Roman" w:hAnsi="Times New Roman"/>
                <w:sz w:val="16"/>
                <w:szCs w:val="16"/>
                <w:lang w:val="en-US"/>
              </w:rPr>
              <w:t>399</w:t>
            </w:r>
            <w:r w:rsidRPr="00441FBE">
              <w:rPr>
                <w:rFonts w:ascii="Times New Roman" w:hAnsi="Times New Roman"/>
                <w:sz w:val="16"/>
                <w:szCs w:val="16"/>
              </w:rPr>
              <w:t>10,16647</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39</w:t>
            </w:r>
            <w:r>
              <w:rPr>
                <w:rFonts w:ascii="Times New Roman" w:hAnsi="Times New Roman"/>
                <w:sz w:val="16"/>
                <w:szCs w:val="16"/>
              </w:rPr>
              <w:t>231</w:t>
            </w:r>
            <w:r w:rsidRPr="00441FBE">
              <w:rPr>
                <w:rFonts w:ascii="Times New Roman" w:hAnsi="Times New Roman"/>
                <w:sz w:val="16"/>
                <w:szCs w:val="16"/>
              </w:rPr>
              <w:t>,</w:t>
            </w:r>
            <w:r>
              <w:rPr>
                <w:rFonts w:ascii="Times New Roman" w:hAnsi="Times New Roman"/>
                <w:sz w:val="16"/>
                <w:szCs w:val="16"/>
              </w:rPr>
              <w:t>96554</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41525,37905</w:t>
            </w: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42072,4621</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40805,78743</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40805,78743</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39385,48413</w:t>
            </w:r>
          </w:p>
        </w:tc>
      </w:tr>
      <w:tr w:rsidR="00FB4E47" w:rsidRPr="00931A03" w:rsidTr="00FB4E47">
        <w:trPr>
          <w:trHeight w:val="150"/>
        </w:trPr>
        <w:tc>
          <w:tcPr>
            <w:tcW w:w="637" w:type="dxa"/>
            <w:vMerge/>
            <w:tcBorders>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c>
          <w:tcPr>
            <w:tcW w:w="148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 xml:space="preserve">- областной бюджет </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580,4</w:t>
            </w: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520,286</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488,294</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844,7475</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893,0685</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8</w:t>
            </w:r>
            <w:r>
              <w:rPr>
                <w:rFonts w:ascii="Times New Roman" w:hAnsi="Times New Roman"/>
                <w:sz w:val="16"/>
                <w:szCs w:val="16"/>
              </w:rPr>
              <w:t>79</w:t>
            </w:r>
            <w:r w:rsidRPr="00441FBE">
              <w:rPr>
                <w:rFonts w:ascii="Times New Roman" w:hAnsi="Times New Roman"/>
                <w:sz w:val="16"/>
                <w:szCs w:val="16"/>
              </w:rPr>
              <w:t>,</w:t>
            </w:r>
            <w:r>
              <w:rPr>
                <w:rFonts w:ascii="Times New Roman" w:hAnsi="Times New Roman"/>
                <w:sz w:val="16"/>
                <w:szCs w:val="16"/>
              </w:rPr>
              <w:t>34152</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910,13135</w:t>
            </w: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933,65841</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843,1895</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843,1895</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843,5445</w:t>
            </w:r>
          </w:p>
        </w:tc>
      </w:tr>
      <w:tr w:rsidR="00FB4E47" w:rsidRPr="00931A03" w:rsidTr="00FB4E47">
        <w:trPr>
          <w:trHeight w:val="150"/>
        </w:trPr>
        <w:tc>
          <w:tcPr>
            <w:tcW w:w="637"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2</w:t>
            </w:r>
          </w:p>
        </w:tc>
        <w:tc>
          <w:tcPr>
            <w:tcW w:w="148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Подпрограмма «Информатизация городского округа Тейково на 2014-2020 годы»</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786,0</w:t>
            </w: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721,47088</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708,44433</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5</w:t>
            </w:r>
            <w:r w:rsidRPr="00441FBE">
              <w:rPr>
                <w:rFonts w:ascii="Times New Roman" w:hAnsi="Times New Roman"/>
                <w:sz w:val="16"/>
                <w:szCs w:val="16"/>
                <w:lang w:val="en-US"/>
              </w:rPr>
              <w:t>81</w:t>
            </w:r>
            <w:r w:rsidRPr="00441FBE">
              <w:rPr>
                <w:rFonts w:ascii="Times New Roman" w:hAnsi="Times New Roman"/>
                <w:sz w:val="16"/>
                <w:szCs w:val="16"/>
              </w:rPr>
              <w:t>,</w:t>
            </w:r>
            <w:r w:rsidRPr="00441FBE">
              <w:rPr>
                <w:rFonts w:ascii="Times New Roman" w:hAnsi="Times New Roman"/>
                <w:sz w:val="16"/>
                <w:szCs w:val="16"/>
                <w:lang w:val="en-US"/>
              </w:rPr>
              <w:t>60176</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813,976</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Pr>
                <w:rFonts w:ascii="Times New Roman" w:hAnsi="Times New Roman"/>
                <w:sz w:val="16"/>
                <w:szCs w:val="16"/>
              </w:rPr>
              <w:t>1006</w:t>
            </w:r>
            <w:r w:rsidRPr="00441FBE">
              <w:rPr>
                <w:rFonts w:ascii="Times New Roman" w:hAnsi="Times New Roman"/>
                <w:sz w:val="16"/>
                <w:szCs w:val="16"/>
              </w:rPr>
              <w:t>,</w:t>
            </w:r>
            <w:r>
              <w:rPr>
                <w:rFonts w:ascii="Times New Roman" w:hAnsi="Times New Roman"/>
                <w:sz w:val="16"/>
                <w:szCs w:val="16"/>
              </w:rPr>
              <w:t>28698</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1195,471</w:t>
            </w: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1290,1</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1150,78</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1150,78</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739,519</w:t>
            </w:r>
          </w:p>
        </w:tc>
      </w:tr>
      <w:tr w:rsidR="00FB4E47" w:rsidRPr="00F879D3" w:rsidTr="00FB4E47">
        <w:trPr>
          <w:trHeight w:val="150"/>
        </w:trPr>
        <w:tc>
          <w:tcPr>
            <w:tcW w:w="637"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c>
          <w:tcPr>
            <w:tcW w:w="148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Бюджет</w:t>
            </w:r>
          </w:p>
          <w:p w:rsidR="00FB4E47" w:rsidRPr="00441FBE" w:rsidRDefault="00FB4E47" w:rsidP="00F47704">
            <w:pPr>
              <w:rPr>
                <w:rFonts w:ascii="Times New Roman" w:hAnsi="Times New Roman"/>
                <w:sz w:val="16"/>
                <w:szCs w:val="16"/>
              </w:rPr>
            </w:pPr>
            <w:proofErr w:type="spellStart"/>
            <w:r w:rsidRPr="00441FBE">
              <w:rPr>
                <w:rFonts w:ascii="Times New Roman" w:hAnsi="Times New Roman"/>
                <w:sz w:val="16"/>
                <w:szCs w:val="16"/>
              </w:rPr>
              <w:t>ные</w:t>
            </w:r>
            <w:proofErr w:type="spellEnd"/>
            <w:r w:rsidRPr="00441FBE">
              <w:rPr>
                <w:rFonts w:ascii="Times New Roman" w:hAnsi="Times New Roman"/>
                <w:sz w:val="16"/>
                <w:szCs w:val="16"/>
              </w:rPr>
              <w:t xml:space="preserve"> </w:t>
            </w:r>
            <w:proofErr w:type="spellStart"/>
            <w:r w:rsidRPr="00441FBE">
              <w:rPr>
                <w:rFonts w:ascii="Times New Roman" w:hAnsi="Times New Roman"/>
                <w:sz w:val="16"/>
                <w:szCs w:val="16"/>
              </w:rPr>
              <w:t>ассигнова</w:t>
            </w:r>
            <w:proofErr w:type="spellEnd"/>
          </w:p>
          <w:p w:rsidR="00FB4E47" w:rsidRPr="00441FBE" w:rsidRDefault="00FB4E47" w:rsidP="00F47704">
            <w:pPr>
              <w:rPr>
                <w:rFonts w:ascii="Times New Roman" w:hAnsi="Times New Roman"/>
                <w:sz w:val="16"/>
                <w:szCs w:val="16"/>
              </w:rPr>
            </w:pPr>
            <w:proofErr w:type="spellStart"/>
            <w:r w:rsidRPr="00441FBE">
              <w:rPr>
                <w:rFonts w:ascii="Times New Roman" w:hAnsi="Times New Roman"/>
                <w:sz w:val="16"/>
                <w:szCs w:val="16"/>
              </w:rPr>
              <w:t>ния</w:t>
            </w:r>
            <w:proofErr w:type="spellEnd"/>
            <w:r w:rsidRPr="00441FBE">
              <w:rPr>
                <w:rFonts w:ascii="Times New Roman" w:hAnsi="Times New Roman"/>
                <w:sz w:val="16"/>
                <w:szCs w:val="16"/>
              </w:rPr>
              <w:t>:</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786,0</w:t>
            </w: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721,47088</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708,44433</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5</w:t>
            </w:r>
            <w:r w:rsidRPr="00441FBE">
              <w:rPr>
                <w:rFonts w:ascii="Times New Roman" w:hAnsi="Times New Roman"/>
                <w:sz w:val="16"/>
                <w:szCs w:val="16"/>
                <w:lang w:val="en-US"/>
              </w:rPr>
              <w:t>81</w:t>
            </w:r>
            <w:r w:rsidRPr="00441FBE">
              <w:rPr>
                <w:rFonts w:ascii="Times New Roman" w:hAnsi="Times New Roman"/>
                <w:sz w:val="16"/>
                <w:szCs w:val="16"/>
              </w:rPr>
              <w:t>,</w:t>
            </w:r>
            <w:r w:rsidRPr="00441FBE">
              <w:rPr>
                <w:rFonts w:ascii="Times New Roman" w:hAnsi="Times New Roman"/>
                <w:sz w:val="16"/>
                <w:szCs w:val="16"/>
                <w:lang w:val="en-US"/>
              </w:rPr>
              <w:t>60176</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813,976</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Pr>
                <w:rFonts w:ascii="Times New Roman" w:hAnsi="Times New Roman"/>
                <w:sz w:val="16"/>
                <w:szCs w:val="16"/>
              </w:rPr>
              <w:t>1006</w:t>
            </w:r>
            <w:r w:rsidRPr="00441FBE">
              <w:rPr>
                <w:rFonts w:ascii="Times New Roman" w:hAnsi="Times New Roman"/>
                <w:sz w:val="16"/>
                <w:szCs w:val="16"/>
              </w:rPr>
              <w:t>,</w:t>
            </w:r>
            <w:r>
              <w:rPr>
                <w:rFonts w:ascii="Times New Roman" w:hAnsi="Times New Roman"/>
                <w:sz w:val="16"/>
                <w:szCs w:val="16"/>
              </w:rPr>
              <w:t>28698</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r w:rsidRPr="00BF6FB8">
              <w:rPr>
                <w:rFonts w:ascii="Times New Roman" w:hAnsi="Times New Roman"/>
                <w:sz w:val="16"/>
                <w:szCs w:val="16"/>
              </w:rPr>
              <w:t>1195,471</w:t>
            </w: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1290,1</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1150,78</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1150,78</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739,519</w:t>
            </w:r>
          </w:p>
        </w:tc>
      </w:tr>
      <w:tr w:rsidR="00FB4E47" w:rsidRPr="00F879D3" w:rsidTr="00FB4E47">
        <w:trPr>
          <w:trHeight w:val="643"/>
        </w:trPr>
        <w:tc>
          <w:tcPr>
            <w:tcW w:w="637"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c>
          <w:tcPr>
            <w:tcW w:w="148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 местный бюджет</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786,0</w:t>
            </w: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721,47088</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r w:rsidRPr="00441FBE">
              <w:rPr>
                <w:rFonts w:ascii="Times New Roman" w:hAnsi="Times New Roman"/>
                <w:sz w:val="16"/>
                <w:szCs w:val="16"/>
              </w:rPr>
              <w:t>708,44433</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r w:rsidRPr="00441FBE">
              <w:rPr>
                <w:rFonts w:ascii="Times New Roman" w:hAnsi="Times New Roman"/>
                <w:sz w:val="16"/>
                <w:szCs w:val="16"/>
              </w:rPr>
              <w:t>5</w:t>
            </w:r>
            <w:r w:rsidRPr="00441FBE">
              <w:rPr>
                <w:rFonts w:ascii="Times New Roman" w:hAnsi="Times New Roman"/>
                <w:sz w:val="16"/>
                <w:szCs w:val="16"/>
                <w:lang w:val="en-US"/>
              </w:rPr>
              <w:t>81</w:t>
            </w:r>
            <w:r w:rsidRPr="00441FBE">
              <w:rPr>
                <w:rFonts w:ascii="Times New Roman" w:hAnsi="Times New Roman"/>
                <w:sz w:val="16"/>
                <w:szCs w:val="16"/>
              </w:rPr>
              <w:t>,</w:t>
            </w:r>
            <w:r w:rsidRPr="00441FBE">
              <w:rPr>
                <w:rFonts w:ascii="Times New Roman" w:hAnsi="Times New Roman"/>
                <w:sz w:val="16"/>
                <w:szCs w:val="16"/>
                <w:lang w:val="en-US"/>
              </w:rPr>
              <w:t>60176</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813,976</w:t>
            </w:r>
          </w:p>
        </w:tc>
        <w:tc>
          <w:tcPr>
            <w:tcW w:w="127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Pr>
                <w:rFonts w:ascii="Times New Roman" w:hAnsi="Times New Roman"/>
                <w:sz w:val="16"/>
                <w:szCs w:val="16"/>
              </w:rPr>
              <w:t>1006</w:t>
            </w:r>
            <w:r w:rsidRPr="00441FBE">
              <w:rPr>
                <w:rFonts w:ascii="Times New Roman" w:hAnsi="Times New Roman"/>
                <w:sz w:val="16"/>
                <w:szCs w:val="16"/>
              </w:rPr>
              <w:t>,</w:t>
            </w:r>
            <w:r>
              <w:rPr>
                <w:rFonts w:ascii="Times New Roman" w:hAnsi="Times New Roman"/>
                <w:sz w:val="16"/>
                <w:szCs w:val="16"/>
              </w:rPr>
              <w:t>28698</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r w:rsidRPr="00BF6FB8">
              <w:rPr>
                <w:rFonts w:ascii="Times New Roman" w:hAnsi="Times New Roman"/>
                <w:sz w:val="16"/>
                <w:szCs w:val="16"/>
              </w:rPr>
              <w:t>1195,471</w:t>
            </w: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1290,1</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1150,78</w:t>
            </w: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sz w:val="16"/>
                <w:szCs w:val="16"/>
              </w:rPr>
            </w:pPr>
            <w:r w:rsidRPr="00BF6FB8">
              <w:rPr>
                <w:rFonts w:ascii="Times New Roman" w:hAnsi="Times New Roman"/>
                <w:sz w:val="16"/>
                <w:szCs w:val="16"/>
              </w:rPr>
              <w:t>1150,78</w:t>
            </w: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sz w:val="16"/>
                <w:szCs w:val="16"/>
              </w:rPr>
            </w:pPr>
            <w:r w:rsidRPr="00441FBE">
              <w:rPr>
                <w:rFonts w:ascii="Times New Roman" w:hAnsi="Times New Roman"/>
                <w:sz w:val="16"/>
                <w:szCs w:val="16"/>
              </w:rPr>
              <w:t>739,519</w:t>
            </w:r>
          </w:p>
        </w:tc>
      </w:tr>
      <w:tr w:rsidR="00FB4E47" w:rsidRPr="00F879D3" w:rsidTr="00FB4E47">
        <w:trPr>
          <w:trHeight w:val="2026"/>
        </w:trPr>
        <w:tc>
          <w:tcPr>
            <w:tcW w:w="637"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Pr>
                <w:rFonts w:ascii="Times New Roman" w:hAnsi="Times New Roman"/>
                <w:sz w:val="16"/>
                <w:szCs w:val="16"/>
              </w:rPr>
              <w:t>3</w:t>
            </w:r>
          </w:p>
        </w:tc>
        <w:tc>
          <w:tcPr>
            <w:tcW w:w="148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 xml:space="preserve">Подпрограмма </w:t>
            </w:r>
            <w:r w:rsidRPr="006A1104">
              <w:rPr>
                <w:rFonts w:ascii="Times New Roman" w:hAnsi="Times New Roman"/>
                <w:sz w:val="16"/>
                <w:szCs w:val="16"/>
              </w:rPr>
              <w:t>«Улучшение условий и охраны труда в администрации городского округа Тейково, структурных подразделениях администрации»</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c>
          <w:tcPr>
            <w:tcW w:w="1273" w:type="dxa"/>
            <w:tcBorders>
              <w:top w:val="single" w:sz="4" w:space="0" w:color="auto"/>
              <w:left w:val="single" w:sz="4" w:space="0" w:color="auto"/>
              <w:bottom w:val="single" w:sz="4" w:space="0" w:color="auto"/>
              <w:right w:val="single" w:sz="4" w:space="0" w:color="auto"/>
            </w:tcBorders>
          </w:tcPr>
          <w:p w:rsidR="00FB4E47" w:rsidRDefault="00FB4E47" w:rsidP="00F47704">
            <w:pP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r w:rsidRPr="00BF6FB8">
              <w:rPr>
                <w:rFonts w:ascii="Times New Roman" w:hAnsi="Times New Roman"/>
                <w:sz w:val="16"/>
                <w:szCs w:val="16"/>
              </w:rPr>
              <w:t>271,48</w:t>
            </w:r>
          </w:p>
          <w:p w:rsidR="00FB4E47" w:rsidRPr="00BF6FB8" w:rsidRDefault="00FB4E47" w:rsidP="00F47704">
            <w:pPr>
              <w:rPr>
                <w:rFonts w:ascii="Times New Roman" w:hAnsi="Times New Roman"/>
                <w:sz w:val="16"/>
                <w:szCs w:val="16"/>
              </w:rPr>
            </w:pP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r>
      <w:tr w:rsidR="00FB4E47" w:rsidRPr="00F879D3" w:rsidTr="00FB4E47">
        <w:trPr>
          <w:trHeight w:val="414"/>
        </w:trPr>
        <w:tc>
          <w:tcPr>
            <w:tcW w:w="637"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c>
          <w:tcPr>
            <w:tcW w:w="1483" w:type="dxa"/>
            <w:tcBorders>
              <w:top w:val="single" w:sz="4" w:space="0" w:color="auto"/>
              <w:left w:val="single" w:sz="4" w:space="0" w:color="auto"/>
              <w:bottom w:val="single" w:sz="4" w:space="0" w:color="auto"/>
              <w:right w:val="single" w:sz="4" w:space="0" w:color="auto"/>
            </w:tcBorders>
          </w:tcPr>
          <w:p w:rsidR="00FB4E47" w:rsidRPr="00441FBE" w:rsidRDefault="00FB4E47" w:rsidP="00FB4E47">
            <w:pPr>
              <w:rPr>
                <w:rFonts w:ascii="Times New Roman" w:hAnsi="Times New Roman"/>
                <w:sz w:val="16"/>
                <w:szCs w:val="16"/>
              </w:rPr>
            </w:pPr>
            <w:r w:rsidRPr="00441FBE">
              <w:rPr>
                <w:rFonts w:ascii="Times New Roman" w:hAnsi="Times New Roman"/>
                <w:sz w:val="16"/>
                <w:szCs w:val="16"/>
              </w:rPr>
              <w:t>Бюджетные ассигнования:</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c>
          <w:tcPr>
            <w:tcW w:w="1273" w:type="dxa"/>
            <w:tcBorders>
              <w:top w:val="single" w:sz="4" w:space="0" w:color="auto"/>
              <w:left w:val="single" w:sz="4" w:space="0" w:color="auto"/>
              <w:bottom w:val="single" w:sz="4" w:space="0" w:color="auto"/>
              <w:right w:val="single" w:sz="4" w:space="0" w:color="auto"/>
            </w:tcBorders>
          </w:tcPr>
          <w:p w:rsidR="00FB4E47" w:rsidRDefault="00FB4E47" w:rsidP="00F47704">
            <w:pP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B4E47">
            <w:pPr>
              <w:rPr>
                <w:rFonts w:ascii="Times New Roman" w:hAnsi="Times New Roman"/>
                <w:sz w:val="16"/>
                <w:szCs w:val="16"/>
              </w:rPr>
            </w:pPr>
            <w:r w:rsidRPr="00BF6FB8">
              <w:rPr>
                <w:rFonts w:ascii="Times New Roman" w:hAnsi="Times New Roman"/>
                <w:sz w:val="16"/>
                <w:szCs w:val="16"/>
              </w:rPr>
              <w:t>271,48</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r>
      <w:tr w:rsidR="00FB4E47" w:rsidRPr="00F879D3" w:rsidTr="00FB4E47">
        <w:trPr>
          <w:trHeight w:val="297"/>
        </w:trPr>
        <w:tc>
          <w:tcPr>
            <w:tcW w:w="637"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c>
          <w:tcPr>
            <w:tcW w:w="1483"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r w:rsidRPr="00441FBE">
              <w:rPr>
                <w:rFonts w:ascii="Times New Roman" w:hAnsi="Times New Roman"/>
                <w:sz w:val="16"/>
                <w:szCs w:val="16"/>
              </w:rPr>
              <w:t>- местный бюджет</w:t>
            </w: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p>
        </w:tc>
        <w:tc>
          <w:tcPr>
            <w:tcW w:w="1059"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ind w:left="-141"/>
              <w:jc w:val="center"/>
              <w:rPr>
                <w:rFonts w:ascii="Times New Roman" w:hAnsi="Times New Roman"/>
                <w:sz w:val="16"/>
                <w:szCs w:val="16"/>
              </w:rPr>
            </w:pPr>
          </w:p>
        </w:tc>
        <w:tc>
          <w:tcPr>
            <w:tcW w:w="1060"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jc w:val="cente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c>
          <w:tcPr>
            <w:tcW w:w="1273" w:type="dxa"/>
            <w:tcBorders>
              <w:top w:val="single" w:sz="4" w:space="0" w:color="auto"/>
              <w:left w:val="single" w:sz="4" w:space="0" w:color="auto"/>
              <w:bottom w:val="single" w:sz="4" w:space="0" w:color="auto"/>
              <w:right w:val="single" w:sz="4" w:space="0" w:color="auto"/>
            </w:tcBorders>
          </w:tcPr>
          <w:p w:rsidR="00FB4E47" w:rsidRDefault="00FB4E47" w:rsidP="00F47704">
            <w:pP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p>
        </w:tc>
        <w:tc>
          <w:tcPr>
            <w:tcW w:w="1273" w:type="dxa"/>
            <w:tcBorders>
              <w:top w:val="single" w:sz="4" w:space="0" w:color="auto"/>
              <w:left w:val="single" w:sz="4" w:space="0" w:color="auto"/>
              <w:bottom w:val="single" w:sz="4" w:space="0" w:color="auto"/>
              <w:right w:val="single" w:sz="4" w:space="0" w:color="auto"/>
            </w:tcBorders>
          </w:tcPr>
          <w:p w:rsidR="00FB4E47" w:rsidRPr="00BF6FB8" w:rsidRDefault="00FB4E47" w:rsidP="00FB4E47">
            <w:pPr>
              <w:rPr>
                <w:rFonts w:ascii="Times New Roman" w:hAnsi="Times New Roman"/>
                <w:sz w:val="16"/>
                <w:szCs w:val="16"/>
              </w:rPr>
            </w:pPr>
            <w:r w:rsidRPr="00BF6FB8">
              <w:rPr>
                <w:rFonts w:ascii="Times New Roman" w:hAnsi="Times New Roman"/>
                <w:sz w:val="16"/>
                <w:szCs w:val="16"/>
              </w:rPr>
              <w:t>271,48</w:t>
            </w:r>
          </w:p>
        </w:tc>
        <w:tc>
          <w:tcPr>
            <w:tcW w:w="1060"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BF6FB8" w:rsidRDefault="00FB4E47" w:rsidP="00F47704">
            <w:pPr>
              <w:rPr>
                <w:rFonts w:ascii="Times New Roman" w:hAnsi="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FB4E47" w:rsidRPr="00441FBE" w:rsidRDefault="00FB4E47" w:rsidP="00F47704">
            <w:pPr>
              <w:rPr>
                <w:rFonts w:ascii="Times New Roman" w:hAnsi="Times New Roman"/>
                <w:sz w:val="16"/>
                <w:szCs w:val="16"/>
              </w:rPr>
            </w:pPr>
          </w:p>
        </w:tc>
      </w:tr>
    </w:tbl>
    <w:p w:rsidR="00FB4E47" w:rsidRDefault="00FB4E47" w:rsidP="00E00341">
      <w:pPr>
        <w:spacing w:line="240" w:lineRule="auto"/>
        <w:jc w:val="center"/>
        <w:rPr>
          <w:rFonts w:ascii="Times New Roman" w:hAnsi="Times New Roman" w:cs="Times New Roman"/>
        </w:rPr>
      </w:pPr>
    </w:p>
    <w:p w:rsidR="00FB4E47" w:rsidRPr="00E00341" w:rsidRDefault="00FB4E47" w:rsidP="00E00341">
      <w:pPr>
        <w:spacing w:line="240" w:lineRule="auto"/>
        <w:jc w:val="center"/>
        <w:rPr>
          <w:rFonts w:ascii="Times New Roman" w:hAnsi="Times New Roman" w:cs="Times New Roman"/>
        </w:rPr>
      </w:pPr>
    </w:p>
    <w:p w:rsidR="00E00341" w:rsidRPr="00E00341" w:rsidRDefault="00E00341" w:rsidP="00E00341">
      <w:pPr>
        <w:autoSpaceDE w:val="0"/>
        <w:autoSpaceDN w:val="0"/>
        <w:adjustRightInd w:val="0"/>
        <w:spacing w:line="240" w:lineRule="auto"/>
        <w:jc w:val="both"/>
        <w:rPr>
          <w:rFonts w:ascii="Times New Roman" w:hAnsi="Times New Roman" w:cs="Times New Roman"/>
        </w:rPr>
      </w:pPr>
      <w:r w:rsidRPr="00E00341">
        <w:rPr>
          <w:rFonts w:ascii="Times New Roman" w:hAnsi="Times New Roman" w:cs="Times New Roman"/>
        </w:rPr>
        <w:t>Примечания к таблице:</w:t>
      </w:r>
    </w:p>
    <w:p w:rsidR="00E00341" w:rsidRPr="00E00341" w:rsidRDefault="00E00341" w:rsidP="00E00341">
      <w:pPr>
        <w:autoSpaceDE w:val="0"/>
        <w:autoSpaceDN w:val="0"/>
        <w:adjustRightInd w:val="0"/>
        <w:spacing w:line="240" w:lineRule="auto"/>
        <w:jc w:val="both"/>
        <w:rPr>
          <w:rFonts w:ascii="Times New Roman" w:hAnsi="Times New Roman" w:cs="Times New Roman"/>
        </w:rPr>
      </w:pPr>
      <w:r w:rsidRPr="00E00341">
        <w:rPr>
          <w:rFonts w:ascii="Times New Roman" w:hAnsi="Times New Roman" w:cs="Times New Roman"/>
        </w:rPr>
        <w:t>* главным распорядителем бюджетных средств является администрация городского округа Тейково;</w:t>
      </w:r>
    </w:p>
    <w:p w:rsidR="00E00341" w:rsidRPr="00E00341" w:rsidRDefault="00E00341" w:rsidP="00E00341">
      <w:pPr>
        <w:autoSpaceDE w:val="0"/>
        <w:autoSpaceDN w:val="0"/>
        <w:adjustRightInd w:val="0"/>
        <w:spacing w:line="240" w:lineRule="auto"/>
        <w:jc w:val="both"/>
        <w:rPr>
          <w:rFonts w:ascii="Times New Roman" w:hAnsi="Times New Roman" w:cs="Times New Roman"/>
        </w:rPr>
      </w:pPr>
      <w:r w:rsidRPr="00E00341">
        <w:rPr>
          <w:rFonts w:ascii="Times New Roman" w:hAnsi="Times New Roman" w:cs="Times New Roman"/>
        </w:rPr>
        <w:t>** информация по объемам финансирования муниципальной программы в 2019 - 2024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E00341" w:rsidRPr="00E00341" w:rsidRDefault="00E00341" w:rsidP="00E00341">
      <w:pPr>
        <w:spacing w:line="240" w:lineRule="auto"/>
        <w:ind w:firstLine="709"/>
        <w:jc w:val="both"/>
        <w:rPr>
          <w:rFonts w:ascii="Times New Roman" w:hAnsi="Times New Roman" w:cs="Times New Roman"/>
        </w:rPr>
      </w:pPr>
      <w:r w:rsidRPr="00E00341">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E00341" w:rsidRDefault="00E00341" w:rsidP="00E00341">
      <w:pPr>
        <w:autoSpaceDE w:val="0"/>
        <w:autoSpaceDN w:val="0"/>
        <w:adjustRightInd w:val="0"/>
        <w:spacing w:after="0" w:line="240" w:lineRule="auto"/>
        <w:jc w:val="center"/>
        <w:sectPr w:rsidR="00E00341" w:rsidSect="00E00341">
          <w:pgSz w:w="16838" w:h="11906" w:orient="landscape"/>
          <w:pgMar w:top="1134" w:right="1021" w:bottom="567" w:left="1021" w:header="709" w:footer="709" w:gutter="0"/>
          <w:cols w:space="708"/>
          <w:docGrid w:linePitch="360"/>
        </w:sectPr>
      </w:pPr>
    </w:p>
    <w:p w:rsidR="00C54292" w:rsidRDefault="00C54292" w:rsidP="00C54292">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6</w:t>
      </w:r>
      <w:r w:rsidRPr="00CB2403">
        <w:rPr>
          <w:rFonts w:ascii="Times New Roman" w:hAnsi="Times New Roman"/>
          <w:b/>
          <w:bCs/>
          <w:sz w:val="24"/>
          <w:szCs w:val="24"/>
        </w:rPr>
        <w:t xml:space="preserve">. Обоснование выделения подпрограммы </w:t>
      </w:r>
    </w:p>
    <w:p w:rsidR="00C54292" w:rsidRPr="00CB2403" w:rsidRDefault="00C54292" w:rsidP="00C54292">
      <w:pPr>
        <w:spacing w:after="0" w:line="240" w:lineRule="auto"/>
        <w:jc w:val="center"/>
        <w:rPr>
          <w:rFonts w:ascii="Times New Roman" w:hAnsi="Times New Roman"/>
          <w:b/>
          <w:bCs/>
          <w:sz w:val="24"/>
          <w:szCs w:val="24"/>
        </w:rPr>
      </w:pPr>
      <w:r w:rsidRPr="00CB2403">
        <w:rPr>
          <w:rFonts w:ascii="Times New Roman" w:hAnsi="Times New Roman"/>
          <w:b/>
          <w:bCs/>
          <w:sz w:val="24"/>
          <w:szCs w:val="24"/>
        </w:rPr>
        <w:t xml:space="preserve">«Улучшение условий и охраны труда в администрации </w:t>
      </w:r>
      <w:r>
        <w:rPr>
          <w:rFonts w:ascii="Times New Roman" w:hAnsi="Times New Roman"/>
          <w:b/>
          <w:bCs/>
          <w:sz w:val="24"/>
          <w:szCs w:val="24"/>
        </w:rPr>
        <w:t>городского округа Тейково</w:t>
      </w:r>
      <w:r w:rsidRPr="00CB2403">
        <w:rPr>
          <w:rFonts w:ascii="Times New Roman" w:hAnsi="Times New Roman"/>
          <w:b/>
          <w:bCs/>
          <w:sz w:val="24"/>
          <w:szCs w:val="24"/>
        </w:rPr>
        <w:t xml:space="preserve">, </w:t>
      </w:r>
      <w:r>
        <w:rPr>
          <w:rFonts w:ascii="Times New Roman" w:hAnsi="Times New Roman"/>
          <w:b/>
          <w:bCs/>
          <w:sz w:val="24"/>
          <w:szCs w:val="24"/>
        </w:rPr>
        <w:t xml:space="preserve"> </w:t>
      </w:r>
      <w:r w:rsidR="00F909C9" w:rsidRPr="00F909C9">
        <w:rPr>
          <w:rFonts w:ascii="Times New Roman" w:hAnsi="Times New Roman" w:cs="Times New Roman"/>
          <w:b/>
          <w:sz w:val="24"/>
          <w:szCs w:val="24"/>
        </w:rPr>
        <w:t xml:space="preserve">отраслевых (структурных) </w:t>
      </w:r>
      <w:r w:rsidRPr="00CB2403">
        <w:rPr>
          <w:rFonts w:ascii="Times New Roman" w:hAnsi="Times New Roman"/>
          <w:b/>
          <w:bCs/>
          <w:sz w:val="24"/>
          <w:szCs w:val="24"/>
        </w:rPr>
        <w:t>подразделениях  администрации»</w:t>
      </w:r>
    </w:p>
    <w:p w:rsidR="00C54292" w:rsidRPr="00CB2403" w:rsidRDefault="00C54292" w:rsidP="00C54292">
      <w:pPr>
        <w:widowControl w:val="0"/>
        <w:autoSpaceDE w:val="0"/>
        <w:autoSpaceDN w:val="0"/>
        <w:adjustRightInd w:val="0"/>
        <w:spacing w:after="0" w:line="240" w:lineRule="auto"/>
        <w:jc w:val="center"/>
        <w:rPr>
          <w:rFonts w:ascii="Times New Roman" w:hAnsi="Times New Roman"/>
          <w:b/>
          <w:bCs/>
          <w:sz w:val="24"/>
          <w:szCs w:val="24"/>
        </w:rPr>
      </w:pPr>
    </w:p>
    <w:p w:rsidR="00C54292" w:rsidRPr="00CB2403" w:rsidRDefault="00C54292" w:rsidP="00C54292">
      <w:pPr>
        <w:widowControl w:val="0"/>
        <w:autoSpaceDE w:val="0"/>
        <w:autoSpaceDN w:val="0"/>
        <w:adjustRightInd w:val="0"/>
        <w:spacing w:after="0" w:line="240" w:lineRule="auto"/>
        <w:jc w:val="both"/>
        <w:rPr>
          <w:rFonts w:ascii="Times New Roman" w:hAnsi="Times New Roman"/>
          <w:bCs/>
          <w:sz w:val="24"/>
          <w:szCs w:val="24"/>
        </w:rPr>
      </w:pPr>
      <w:r w:rsidRPr="00CB2403">
        <w:rPr>
          <w:rFonts w:ascii="Times New Roman" w:hAnsi="Times New Roman"/>
          <w:bCs/>
          <w:sz w:val="24"/>
          <w:szCs w:val="24"/>
        </w:rPr>
        <w:tab/>
        <w:t>Российское законодательство требует создания во всех организациях безопасных условий труда.</w:t>
      </w:r>
    </w:p>
    <w:p w:rsidR="00C54292" w:rsidRPr="00CB2403" w:rsidRDefault="00C54292" w:rsidP="00C54292">
      <w:pPr>
        <w:widowControl w:val="0"/>
        <w:autoSpaceDE w:val="0"/>
        <w:autoSpaceDN w:val="0"/>
        <w:adjustRightInd w:val="0"/>
        <w:spacing w:after="0" w:line="240" w:lineRule="auto"/>
        <w:jc w:val="both"/>
        <w:rPr>
          <w:rFonts w:ascii="Times New Roman" w:hAnsi="Times New Roman"/>
          <w:bCs/>
          <w:sz w:val="24"/>
          <w:szCs w:val="24"/>
        </w:rPr>
      </w:pPr>
      <w:r w:rsidRPr="00CB2403">
        <w:rPr>
          <w:rFonts w:ascii="Times New Roman" w:hAnsi="Times New Roman"/>
          <w:bCs/>
          <w:sz w:val="24"/>
          <w:szCs w:val="24"/>
        </w:rPr>
        <w:tab/>
        <w:t>Руководители подразделений и низовые руководители обязаны обеспечивать исправное  и безопасное состояние оборудования,  инструмента, приспособлений и прочее, создавать на  них условия труда, соответствующие единым, межотраслевым и отраслевым правилам и нормам.</w:t>
      </w:r>
    </w:p>
    <w:p w:rsidR="00C54292" w:rsidRPr="00CB2403" w:rsidRDefault="00C54292" w:rsidP="00C54292">
      <w:pPr>
        <w:widowControl w:val="0"/>
        <w:autoSpaceDE w:val="0"/>
        <w:autoSpaceDN w:val="0"/>
        <w:adjustRightInd w:val="0"/>
        <w:spacing w:after="0" w:line="240" w:lineRule="auto"/>
        <w:jc w:val="both"/>
        <w:rPr>
          <w:rFonts w:ascii="Times New Roman" w:hAnsi="Times New Roman"/>
          <w:bCs/>
          <w:sz w:val="24"/>
          <w:szCs w:val="24"/>
        </w:rPr>
      </w:pPr>
      <w:r w:rsidRPr="00CB2403">
        <w:rPr>
          <w:rFonts w:ascii="Times New Roman" w:hAnsi="Times New Roman"/>
          <w:bCs/>
          <w:sz w:val="24"/>
          <w:szCs w:val="24"/>
        </w:rPr>
        <w:tab/>
        <w:t>На администрацию</w:t>
      </w:r>
      <w:r>
        <w:rPr>
          <w:rFonts w:ascii="Times New Roman" w:hAnsi="Times New Roman"/>
          <w:bCs/>
          <w:sz w:val="24"/>
          <w:szCs w:val="24"/>
        </w:rPr>
        <w:t xml:space="preserve"> городского округа Тейково, структурные подразделения администрации</w:t>
      </w:r>
      <w:r w:rsidRPr="00CB2403">
        <w:rPr>
          <w:rFonts w:ascii="Times New Roman" w:hAnsi="Times New Roman"/>
          <w:bCs/>
          <w:sz w:val="24"/>
          <w:szCs w:val="24"/>
        </w:rPr>
        <w:t xml:space="preserve"> возлагается обязанность проведения инструктажа работников по технике безопасности, производственной санитарии, противопожарной охране и другим правилам охраны труда.</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В целом обязанности работодателя должны соответствовать следующим положениям:</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 обеспечение требованиям законодательства условий труда на каждом рабочем месте;</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-обеспечение организации санитарно-бытового и лечебно-профилактического обслуживания работников;</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 xml:space="preserve">- соблюдение </w:t>
      </w:r>
      <w:proofErr w:type="gramStart"/>
      <w:r w:rsidRPr="00CB2403">
        <w:rPr>
          <w:rFonts w:ascii="Times New Roman" w:hAnsi="Times New Roman"/>
          <w:bCs/>
          <w:sz w:val="24"/>
          <w:szCs w:val="24"/>
        </w:rPr>
        <w:t>установленных</w:t>
      </w:r>
      <w:proofErr w:type="gramEnd"/>
      <w:r w:rsidRPr="00CB2403">
        <w:rPr>
          <w:rFonts w:ascii="Times New Roman" w:hAnsi="Times New Roman"/>
          <w:bCs/>
          <w:sz w:val="24"/>
          <w:szCs w:val="24"/>
        </w:rPr>
        <w:t xml:space="preserve"> законом режима труда и отдыха;</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 своевременное обеспечение выдачи спецодежды, обуви и других средств индивидуальной защиты;</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 xml:space="preserve">- проводить эффективный </w:t>
      </w:r>
      <w:proofErr w:type="gramStart"/>
      <w:r w:rsidRPr="00CB2403">
        <w:rPr>
          <w:rFonts w:ascii="Times New Roman" w:hAnsi="Times New Roman"/>
          <w:bCs/>
          <w:sz w:val="24"/>
          <w:szCs w:val="24"/>
        </w:rPr>
        <w:t>контроль за</w:t>
      </w:r>
      <w:proofErr w:type="gramEnd"/>
      <w:r w:rsidRPr="00CB2403">
        <w:rPr>
          <w:rFonts w:ascii="Times New Roman" w:hAnsi="Times New Roman"/>
          <w:bCs/>
          <w:sz w:val="24"/>
          <w:szCs w:val="24"/>
        </w:rPr>
        <w:t xml:space="preserve"> уровнем воздействия вредных и опасных факторов на здоровье работников;</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 гарантировать возмещение вреда причиненного работникам увечьем, профессиональным заболеванием либо иным повреждением здоровья, связанным с исполнением трудовых обязанностей;</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 информировать работников о состоянии условий и охраны труда на рабочем месте, существующем риске повреждения здоровья;</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 беспрепятственно допускать представителей органов  государственного надзора и контроля для проведения проверки состояния условий и охраны труда и соблюдения законодательства об охране труда, а также для расследования несчастных случаев;</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 предпринимать необходимые меры по сохранению жизни и здоровья работников при возникновении аварийных ситуаций, в том числе по оказанию необходимой помощи пострадавшим;</w:t>
      </w:r>
    </w:p>
    <w:p w:rsidR="00C54292" w:rsidRPr="00CB2403" w:rsidRDefault="00C54292" w:rsidP="00C54292">
      <w:pPr>
        <w:widowControl w:val="0"/>
        <w:autoSpaceDE w:val="0"/>
        <w:autoSpaceDN w:val="0"/>
        <w:adjustRightInd w:val="0"/>
        <w:spacing w:after="0" w:line="240" w:lineRule="auto"/>
        <w:ind w:firstLine="708"/>
        <w:jc w:val="both"/>
        <w:rPr>
          <w:rFonts w:ascii="Times New Roman" w:hAnsi="Times New Roman"/>
          <w:bCs/>
          <w:sz w:val="24"/>
          <w:szCs w:val="24"/>
        </w:rPr>
      </w:pPr>
      <w:r w:rsidRPr="00CB2403">
        <w:rPr>
          <w:rFonts w:ascii="Times New Roman" w:hAnsi="Times New Roman"/>
          <w:bCs/>
          <w:sz w:val="24"/>
          <w:szCs w:val="24"/>
        </w:rPr>
        <w:t>- осуществлять обязательное страхование работников от временной нетрудоспособности вследствие заболевания.</w:t>
      </w:r>
    </w:p>
    <w:p w:rsidR="00C54292" w:rsidRPr="00CB2403" w:rsidRDefault="00C54292" w:rsidP="00C54292">
      <w:pPr>
        <w:widowControl w:val="0"/>
        <w:autoSpaceDE w:val="0"/>
        <w:autoSpaceDN w:val="0"/>
        <w:adjustRightInd w:val="0"/>
        <w:spacing w:after="0" w:line="240" w:lineRule="auto"/>
        <w:jc w:val="center"/>
        <w:rPr>
          <w:rFonts w:ascii="Times New Roman" w:hAnsi="Times New Roman"/>
          <w:b/>
          <w:bCs/>
          <w:sz w:val="24"/>
          <w:szCs w:val="24"/>
        </w:rPr>
      </w:pPr>
    </w:p>
    <w:p w:rsidR="00C54292" w:rsidRDefault="00C54292" w:rsidP="00C54292">
      <w:pPr>
        <w:jc w:val="center"/>
        <w:rPr>
          <w:rFonts w:ascii="Times New Roman" w:hAnsi="Times New Roman"/>
          <w:b/>
          <w:bCs/>
          <w:sz w:val="24"/>
          <w:szCs w:val="24"/>
        </w:rPr>
      </w:pPr>
      <w:r>
        <w:rPr>
          <w:rFonts w:ascii="Times New Roman" w:hAnsi="Times New Roman"/>
          <w:b/>
          <w:bCs/>
          <w:sz w:val="24"/>
          <w:szCs w:val="24"/>
        </w:rPr>
        <w:br w:type="page"/>
      </w:r>
      <w:r w:rsidR="00F909C9">
        <w:rPr>
          <w:rFonts w:ascii="Times New Roman" w:hAnsi="Times New Roman"/>
          <w:b/>
          <w:bCs/>
          <w:sz w:val="24"/>
          <w:szCs w:val="24"/>
        </w:rPr>
        <w:lastRenderedPageBreak/>
        <w:t>7</w:t>
      </w:r>
      <w:r>
        <w:rPr>
          <w:rFonts w:ascii="Times New Roman" w:hAnsi="Times New Roman"/>
          <w:b/>
          <w:bCs/>
          <w:sz w:val="24"/>
          <w:szCs w:val="24"/>
        </w:rPr>
        <w:t xml:space="preserve">. </w:t>
      </w:r>
      <w:r w:rsidRPr="00CB2403">
        <w:rPr>
          <w:rFonts w:ascii="Times New Roman" w:hAnsi="Times New Roman"/>
          <w:b/>
          <w:bCs/>
          <w:sz w:val="24"/>
          <w:szCs w:val="24"/>
        </w:rPr>
        <w:t xml:space="preserve">Ресурсное обеспечение реализации </w:t>
      </w:r>
      <w:r w:rsidR="00F909C9">
        <w:rPr>
          <w:rFonts w:ascii="Times New Roman" w:hAnsi="Times New Roman"/>
          <w:b/>
          <w:bCs/>
          <w:sz w:val="24"/>
          <w:szCs w:val="24"/>
        </w:rPr>
        <w:t>подпрограммы</w:t>
      </w:r>
    </w:p>
    <w:p w:rsidR="00C54292" w:rsidRPr="00ED6513" w:rsidRDefault="00C54292" w:rsidP="00C54292">
      <w:pPr>
        <w:widowControl w:val="0"/>
        <w:autoSpaceDE w:val="0"/>
        <w:autoSpaceDN w:val="0"/>
        <w:adjustRightInd w:val="0"/>
        <w:spacing w:after="0" w:line="240" w:lineRule="auto"/>
        <w:jc w:val="right"/>
        <w:rPr>
          <w:rFonts w:ascii="Times New Roman" w:hAnsi="Times New Roman"/>
          <w:b/>
          <w:bCs/>
          <w:sz w:val="24"/>
          <w:szCs w:val="24"/>
        </w:rPr>
      </w:pPr>
      <w:r w:rsidRPr="005458B9">
        <w:rPr>
          <w:rFonts w:ascii="Times New Roman" w:hAnsi="Times New Roman"/>
          <w:b/>
          <w:bCs/>
          <w:sz w:val="24"/>
          <w:szCs w:val="24"/>
        </w:rPr>
        <w:t xml:space="preserve"> </w:t>
      </w:r>
      <w:r w:rsidRPr="00ED6513">
        <w:rPr>
          <w:rFonts w:ascii="Times New Roman" w:hAnsi="Times New Roman"/>
          <w:b/>
          <w:bCs/>
          <w:sz w:val="24"/>
          <w:szCs w:val="24"/>
        </w:rPr>
        <w:t>Таблица 3</w:t>
      </w:r>
    </w:p>
    <w:p w:rsidR="00C54292" w:rsidRPr="00CB2403" w:rsidRDefault="00C54292" w:rsidP="00C54292">
      <w:pPr>
        <w:widowControl w:val="0"/>
        <w:autoSpaceDE w:val="0"/>
        <w:autoSpaceDN w:val="0"/>
        <w:adjustRightInd w:val="0"/>
        <w:spacing w:after="0" w:line="240" w:lineRule="auto"/>
        <w:jc w:val="center"/>
        <w:rPr>
          <w:rFonts w:ascii="Times New Roman" w:hAnsi="Times New Roman"/>
          <w:b/>
          <w:bCs/>
          <w:sz w:val="24"/>
          <w:szCs w:val="24"/>
        </w:rPr>
      </w:pPr>
    </w:p>
    <w:p w:rsidR="00C54292" w:rsidRPr="00CB2403" w:rsidRDefault="00C54292" w:rsidP="00C54292">
      <w:pPr>
        <w:widowControl w:val="0"/>
        <w:autoSpaceDE w:val="0"/>
        <w:autoSpaceDN w:val="0"/>
        <w:adjustRightInd w:val="0"/>
        <w:spacing w:after="0" w:line="240" w:lineRule="auto"/>
        <w:jc w:val="right"/>
        <w:rPr>
          <w:rFonts w:ascii="Times New Roman" w:hAnsi="Times New Roman"/>
          <w:bCs/>
          <w:sz w:val="24"/>
          <w:szCs w:val="24"/>
        </w:rPr>
      </w:pPr>
      <w:r w:rsidRPr="00CB2403">
        <w:rPr>
          <w:rFonts w:ascii="Times New Roman" w:hAnsi="Times New Roman"/>
          <w:bCs/>
          <w:sz w:val="24"/>
          <w:szCs w:val="24"/>
        </w:rPr>
        <w:t>тыс. руб.</w:t>
      </w:r>
    </w:p>
    <w:tbl>
      <w:tblPr>
        <w:tblW w:w="10491" w:type="dxa"/>
        <w:tblInd w:w="-35" w:type="dxa"/>
        <w:tblLayout w:type="fixed"/>
        <w:tblLook w:val="04A0"/>
      </w:tblPr>
      <w:tblGrid>
        <w:gridCol w:w="940"/>
        <w:gridCol w:w="4590"/>
        <w:gridCol w:w="1134"/>
        <w:gridCol w:w="850"/>
        <w:gridCol w:w="993"/>
        <w:gridCol w:w="992"/>
        <w:gridCol w:w="992"/>
      </w:tblGrid>
      <w:tr w:rsidR="00C54292" w:rsidRPr="00FC17A3" w:rsidTr="00B30F1D">
        <w:trPr>
          <w:trHeight w:val="807"/>
        </w:trPr>
        <w:tc>
          <w:tcPr>
            <w:tcW w:w="940" w:type="dxa"/>
            <w:tcBorders>
              <w:top w:val="single" w:sz="4" w:space="0" w:color="000000"/>
              <w:left w:val="single" w:sz="4" w:space="0" w:color="000000"/>
              <w:bottom w:val="single" w:sz="4" w:space="0" w:color="auto"/>
              <w:right w:val="nil"/>
            </w:tcBorders>
            <w:vAlign w:val="center"/>
            <w:hideMark/>
          </w:tcPr>
          <w:p w:rsidR="00C54292" w:rsidRPr="00FC17A3"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 xml:space="preserve">№ </w:t>
            </w:r>
            <w:proofErr w:type="spellStart"/>
            <w:proofErr w:type="gramStart"/>
            <w:r w:rsidRPr="00FC17A3">
              <w:rPr>
                <w:rFonts w:ascii="Times New Roman" w:hAnsi="Times New Roman"/>
                <w:b/>
                <w:sz w:val="24"/>
                <w:szCs w:val="24"/>
              </w:rPr>
              <w:t>п</w:t>
            </w:r>
            <w:proofErr w:type="spellEnd"/>
            <w:proofErr w:type="gramEnd"/>
            <w:r w:rsidRPr="00FC17A3">
              <w:rPr>
                <w:rFonts w:ascii="Times New Roman" w:hAnsi="Times New Roman"/>
                <w:b/>
                <w:sz w:val="24"/>
                <w:szCs w:val="24"/>
              </w:rPr>
              <w:t>/</w:t>
            </w:r>
            <w:proofErr w:type="spellStart"/>
            <w:r w:rsidRPr="00FC17A3">
              <w:rPr>
                <w:rFonts w:ascii="Times New Roman" w:hAnsi="Times New Roman"/>
                <w:b/>
                <w:sz w:val="24"/>
                <w:szCs w:val="24"/>
              </w:rPr>
              <w:t>п</w:t>
            </w:r>
            <w:proofErr w:type="spellEnd"/>
          </w:p>
        </w:tc>
        <w:tc>
          <w:tcPr>
            <w:tcW w:w="4590" w:type="dxa"/>
            <w:tcBorders>
              <w:top w:val="single" w:sz="4" w:space="0" w:color="000000"/>
              <w:left w:val="single" w:sz="4" w:space="0" w:color="000000"/>
              <w:bottom w:val="single" w:sz="4" w:space="0" w:color="auto"/>
              <w:right w:val="nil"/>
            </w:tcBorders>
            <w:vAlign w:val="center"/>
            <w:hideMark/>
          </w:tcPr>
          <w:p w:rsidR="00C54292"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 xml:space="preserve">Наименование </w:t>
            </w:r>
            <w:r>
              <w:rPr>
                <w:rFonts w:ascii="Times New Roman" w:hAnsi="Times New Roman"/>
                <w:b/>
                <w:sz w:val="24"/>
                <w:szCs w:val="24"/>
              </w:rPr>
              <w:t>Плана мероприятий (</w:t>
            </w:r>
            <w:r w:rsidRPr="00FC17A3">
              <w:rPr>
                <w:rFonts w:ascii="Times New Roman" w:hAnsi="Times New Roman"/>
                <w:b/>
                <w:sz w:val="24"/>
                <w:szCs w:val="24"/>
              </w:rPr>
              <w:t xml:space="preserve">программы/ </w:t>
            </w:r>
            <w:r>
              <w:rPr>
                <w:rFonts w:ascii="Times New Roman" w:hAnsi="Times New Roman"/>
                <w:b/>
                <w:sz w:val="24"/>
                <w:szCs w:val="24"/>
              </w:rPr>
              <w:t xml:space="preserve">подпрограммы) </w:t>
            </w:r>
          </w:p>
          <w:p w:rsidR="00C54292" w:rsidRPr="00FC17A3"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Источник ресурсного обеспечения</w:t>
            </w:r>
          </w:p>
        </w:tc>
        <w:tc>
          <w:tcPr>
            <w:tcW w:w="1134" w:type="dxa"/>
            <w:tcBorders>
              <w:top w:val="single" w:sz="4" w:space="0" w:color="000000"/>
              <w:left w:val="single" w:sz="4" w:space="0" w:color="000000"/>
              <w:bottom w:val="single" w:sz="4" w:space="0" w:color="auto"/>
              <w:right w:val="single" w:sz="4" w:space="0" w:color="000000"/>
            </w:tcBorders>
            <w:hideMark/>
          </w:tcPr>
          <w:p w:rsidR="00C54292" w:rsidRPr="00FC17A3"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20</w:t>
            </w:r>
            <w:r>
              <w:rPr>
                <w:rFonts w:ascii="Times New Roman" w:hAnsi="Times New Roman"/>
                <w:b/>
                <w:sz w:val="24"/>
                <w:szCs w:val="24"/>
              </w:rPr>
              <w:t>21</w:t>
            </w:r>
          </w:p>
          <w:p w:rsidR="00C54292" w:rsidRPr="00FC17A3"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год</w:t>
            </w:r>
          </w:p>
        </w:tc>
        <w:tc>
          <w:tcPr>
            <w:tcW w:w="850" w:type="dxa"/>
            <w:tcBorders>
              <w:top w:val="single" w:sz="4" w:space="0" w:color="000000"/>
              <w:left w:val="single" w:sz="4" w:space="0" w:color="000000"/>
              <w:bottom w:val="single" w:sz="4" w:space="0" w:color="auto"/>
              <w:right w:val="nil"/>
            </w:tcBorders>
            <w:vAlign w:val="center"/>
          </w:tcPr>
          <w:p w:rsidR="00C54292" w:rsidRPr="00FC17A3"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20</w:t>
            </w:r>
            <w:r>
              <w:rPr>
                <w:rFonts w:ascii="Times New Roman" w:hAnsi="Times New Roman"/>
                <w:b/>
                <w:sz w:val="24"/>
                <w:szCs w:val="24"/>
              </w:rPr>
              <w:t>22</w:t>
            </w:r>
          </w:p>
          <w:p w:rsidR="00C54292" w:rsidRPr="00FC17A3"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 xml:space="preserve"> год</w:t>
            </w:r>
          </w:p>
          <w:p w:rsidR="00C54292" w:rsidRPr="00FC17A3" w:rsidRDefault="00C54292" w:rsidP="00F909C9">
            <w:pPr>
              <w:snapToGrid w:val="0"/>
              <w:spacing w:after="0" w:line="240" w:lineRule="auto"/>
              <w:jc w:val="center"/>
              <w:rPr>
                <w:rFonts w:ascii="Times New Roman" w:hAnsi="Times New Roman"/>
                <w:b/>
                <w:sz w:val="24"/>
                <w:szCs w:val="24"/>
              </w:rPr>
            </w:pPr>
          </w:p>
        </w:tc>
        <w:tc>
          <w:tcPr>
            <w:tcW w:w="993" w:type="dxa"/>
            <w:tcBorders>
              <w:top w:val="single" w:sz="4" w:space="0" w:color="000000"/>
              <w:left w:val="single" w:sz="4" w:space="0" w:color="000000"/>
              <w:bottom w:val="single" w:sz="4" w:space="0" w:color="auto"/>
              <w:right w:val="single" w:sz="4" w:space="0" w:color="auto"/>
            </w:tcBorders>
          </w:tcPr>
          <w:p w:rsidR="00C54292"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20</w:t>
            </w:r>
            <w:r>
              <w:rPr>
                <w:rFonts w:ascii="Times New Roman" w:hAnsi="Times New Roman"/>
                <w:b/>
                <w:sz w:val="24"/>
                <w:szCs w:val="24"/>
              </w:rPr>
              <w:t>23</w:t>
            </w:r>
          </w:p>
          <w:p w:rsidR="00C54292" w:rsidRPr="00FC17A3"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 xml:space="preserve"> год</w:t>
            </w:r>
          </w:p>
          <w:p w:rsidR="00C54292" w:rsidRPr="00FC17A3" w:rsidRDefault="00C54292" w:rsidP="00F909C9">
            <w:pPr>
              <w:snapToGrid w:val="0"/>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92" w:rsidRPr="00FC17A3"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20</w:t>
            </w:r>
            <w:r>
              <w:rPr>
                <w:rFonts w:ascii="Times New Roman" w:hAnsi="Times New Roman"/>
                <w:b/>
                <w:sz w:val="24"/>
                <w:szCs w:val="24"/>
              </w:rPr>
              <w:t>24</w:t>
            </w:r>
          </w:p>
          <w:p w:rsidR="00C54292" w:rsidRPr="00FC17A3" w:rsidRDefault="00C54292"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год</w:t>
            </w:r>
          </w:p>
          <w:p w:rsidR="00C54292" w:rsidRPr="00FC17A3" w:rsidRDefault="00C54292" w:rsidP="00F909C9">
            <w:pPr>
              <w:snapToGrid w:val="0"/>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C54292" w:rsidRPr="00FC17A3" w:rsidRDefault="00C54292" w:rsidP="00F909C9">
            <w:pPr>
              <w:snapToGrid w:val="0"/>
              <w:spacing w:after="0" w:line="240" w:lineRule="auto"/>
              <w:jc w:val="center"/>
              <w:rPr>
                <w:rFonts w:ascii="Times New Roman" w:hAnsi="Times New Roman"/>
                <w:b/>
                <w:sz w:val="24"/>
                <w:szCs w:val="24"/>
              </w:rPr>
            </w:pPr>
          </w:p>
        </w:tc>
      </w:tr>
      <w:tr w:rsidR="00C54292" w:rsidRPr="00FC17A3" w:rsidTr="00B30F1D">
        <w:trPr>
          <w:trHeight w:val="1701"/>
        </w:trPr>
        <w:tc>
          <w:tcPr>
            <w:tcW w:w="940" w:type="dxa"/>
            <w:vMerge w:val="restart"/>
            <w:tcBorders>
              <w:top w:val="single" w:sz="4" w:space="0" w:color="auto"/>
              <w:left w:val="single" w:sz="4" w:space="0" w:color="auto"/>
              <w:bottom w:val="single" w:sz="4" w:space="0" w:color="000000"/>
              <w:right w:val="single" w:sz="4" w:space="0" w:color="auto"/>
            </w:tcBorders>
            <w:vAlign w:val="center"/>
            <w:hideMark/>
          </w:tcPr>
          <w:p w:rsidR="00C54292" w:rsidRPr="00FC17A3" w:rsidRDefault="00C54292" w:rsidP="00F909C9">
            <w:pPr>
              <w:snapToGrid w:val="0"/>
              <w:spacing w:after="0" w:line="240" w:lineRule="auto"/>
              <w:jc w:val="center"/>
              <w:rPr>
                <w:rFonts w:ascii="Times New Roman" w:hAnsi="Times New Roman"/>
                <w:sz w:val="24"/>
                <w:szCs w:val="24"/>
              </w:rPr>
            </w:pPr>
            <w:r w:rsidRPr="00FC17A3">
              <w:rPr>
                <w:rFonts w:ascii="Times New Roman" w:hAnsi="Times New Roman"/>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rsidR="00C54292" w:rsidRPr="00FC17A3" w:rsidRDefault="00C54292" w:rsidP="00F909C9">
            <w:pPr>
              <w:snapToGrid w:val="0"/>
              <w:spacing w:after="0" w:line="240" w:lineRule="auto"/>
              <w:rPr>
                <w:rFonts w:ascii="Times New Roman" w:hAnsi="Times New Roman"/>
                <w:sz w:val="24"/>
                <w:szCs w:val="24"/>
              </w:rPr>
            </w:pPr>
            <w:r>
              <w:rPr>
                <w:rFonts w:ascii="Times New Roman" w:hAnsi="Times New Roman"/>
                <w:sz w:val="24"/>
                <w:szCs w:val="24"/>
              </w:rPr>
              <w:t>План мероприятий (п</w:t>
            </w:r>
            <w:r w:rsidRPr="00FC17A3">
              <w:rPr>
                <w:rFonts w:ascii="Times New Roman" w:hAnsi="Times New Roman"/>
                <w:sz w:val="24"/>
                <w:szCs w:val="24"/>
              </w:rPr>
              <w:t>одпрограмма</w:t>
            </w:r>
            <w:r>
              <w:rPr>
                <w:rFonts w:ascii="Times New Roman" w:hAnsi="Times New Roman"/>
                <w:sz w:val="24"/>
                <w:szCs w:val="24"/>
              </w:rPr>
              <w:t>)</w:t>
            </w:r>
          </w:p>
          <w:p w:rsidR="00C54292" w:rsidRDefault="00C54292" w:rsidP="00F909C9">
            <w:pPr>
              <w:snapToGrid w:val="0"/>
              <w:spacing w:after="0" w:line="240" w:lineRule="auto"/>
              <w:rPr>
                <w:rFonts w:ascii="Times New Roman" w:hAnsi="Times New Roman"/>
                <w:sz w:val="24"/>
                <w:szCs w:val="24"/>
              </w:rPr>
            </w:pPr>
            <w:r w:rsidRPr="00FC17A3">
              <w:rPr>
                <w:rFonts w:ascii="Times New Roman" w:hAnsi="Times New Roman"/>
                <w:sz w:val="24"/>
                <w:szCs w:val="24"/>
              </w:rPr>
              <w:t>«</w:t>
            </w:r>
            <w:r w:rsidRPr="00FC17A3">
              <w:rPr>
                <w:rFonts w:ascii="Times New Roman" w:hAnsi="Times New Roman"/>
                <w:bCs/>
                <w:sz w:val="24"/>
                <w:szCs w:val="24"/>
              </w:rPr>
              <w:t xml:space="preserve">Улучшение условий и охраны труда в администрации </w:t>
            </w:r>
            <w:r>
              <w:rPr>
                <w:rFonts w:ascii="Times New Roman" w:hAnsi="Times New Roman"/>
                <w:bCs/>
                <w:sz w:val="24"/>
                <w:szCs w:val="24"/>
              </w:rPr>
              <w:t>городского округа Тейково</w:t>
            </w:r>
            <w:r w:rsidRPr="00FC17A3">
              <w:rPr>
                <w:rFonts w:ascii="Times New Roman" w:hAnsi="Times New Roman"/>
                <w:bCs/>
                <w:sz w:val="24"/>
                <w:szCs w:val="24"/>
              </w:rPr>
              <w:t>, структурных подразделениях администрации</w:t>
            </w:r>
            <w:r>
              <w:rPr>
                <w:rFonts w:ascii="Times New Roman" w:hAnsi="Times New Roman"/>
                <w:bCs/>
                <w:sz w:val="24"/>
                <w:szCs w:val="24"/>
              </w:rPr>
              <w:t xml:space="preserve">» </w:t>
            </w:r>
            <w:r w:rsidRPr="00FC17A3">
              <w:rPr>
                <w:rFonts w:ascii="Times New Roman" w:hAnsi="Times New Roman"/>
                <w:bCs/>
                <w:sz w:val="24"/>
                <w:szCs w:val="24"/>
              </w:rPr>
              <w:t xml:space="preserve"> </w:t>
            </w:r>
            <w:r w:rsidRPr="00FC17A3">
              <w:rPr>
                <w:rFonts w:ascii="Times New Roman" w:hAnsi="Times New Roman"/>
                <w:sz w:val="24"/>
                <w:szCs w:val="24"/>
              </w:rPr>
              <w:t>всего</w:t>
            </w:r>
            <w:r>
              <w:rPr>
                <w:rFonts w:ascii="Times New Roman" w:hAnsi="Times New Roman"/>
                <w:sz w:val="24"/>
                <w:szCs w:val="24"/>
              </w:rPr>
              <w:t>:</w:t>
            </w:r>
          </w:p>
          <w:p w:rsidR="00C54292" w:rsidRDefault="00C54292" w:rsidP="00F909C9">
            <w:pPr>
              <w:snapToGrid w:val="0"/>
              <w:spacing w:after="0" w:line="240" w:lineRule="auto"/>
              <w:rPr>
                <w:rFonts w:ascii="Times New Roman" w:hAnsi="Times New Roman"/>
                <w:sz w:val="24"/>
                <w:szCs w:val="24"/>
              </w:rPr>
            </w:pPr>
            <w:r>
              <w:rPr>
                <w:rFonts w:ascii="Times New Roman" w:hAnsi="Times New Roman"/>
                <w:sz w:val="24"/>
                <w:szCs w:val="24"/>
              </w:rPr>
              <w:t>из них:</w:t>
            </w:r>
          </w:p>
          <w:p w:rsidR="00C54292" w:rsidRDefault="00C54292" w:rsidP="00F909C9">
            <w:pPr>
              <w:snapToGrid w:val="0"/>
              <w:spacing w:after="0" w:line="240" w:lineRule="auto"/>
              <w:rPr>
                <w:rFonts w:ascii="Times New Roman" w:hAnsi="Times New Roman"/>
                <w:sz w:val="24"/>
                <w:szCs w:val="24"/>
              </w:rPr>
            </w:pPr>
            <w:r>
              <w:rPr>
                <w:rFonts w:ascii="Times New Roman" w:hAnsi="Times New Roman"/>
                <w:sz w:val="24"/>
                <w:szCs w:val="24"/>
              </w:rPr>
              <w:t>- медицинские осмотры работников</w:t>
            </w:r>
          </w:p>
          <w:p w:rsidR="00C54292" w:rsidRDefault="00C54292" w:rsidP="00F909C9">
            <w:pPr>
              <w:snapToGri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обучение специалистов по охране</w:t>
            </w:r>
            <w:proofErr w:type="gramEnd"/>
            <w:r>
              <w:rPr>
                <w:rFonts w:ascii="Times New Roman" w:hAnsi="Times New Roman"/>
                <w:sz w:val="24"/>
                <w:szCs w:val="24"/>
              </w:rPr>
              <w:t xml:space="preserve"> труда</w:t>
            </w:r>
          </w:p>
          <w:p w:rsidR="00C54292" w:rsidRDefault="00C54292" w:rsidP="00F909C9">
            <w:pPr>
              <w:snapToGrid w:val="0"/>
              <w:spacing w:after="0" w:line="240" w:lineRule="auto"/>
              <w:rPr>
                <w:rFonts w:ascii="Times New Roman" w:hAnsi="Times New Roman"/>
                <w:sz w:val="24"/>
                <w:szCs w:val="24"/>
              </w:rPr>
            </w:pPr>
            <w:r>
              <w:rPr>
                <w:rFonts w:ascii="Times New Roman" w:hAnsi="Times New Roman"/>
                <w:sz w:val="24"/>
                <w:szCs w:val="24"/>
              </w:rPr>
              <w:t xml:space="preserve">- приобретение </w:t>
            </w:r>
            <w:proofErr w:type="spellStart"/>
            <w:r>
              <w:rPr>
                <w:rFonts w:ascii="Times New Roman" w:hAnsi="Times New Roman"/>
                <w:sz w:val="24"/>
                <w:szCs w:val="24"/>
              </w:rPr>
              <w:t>СИЗов</w:t>
            </w:r>
            <w:proofErr w:type="spellEnd"/>
          </w:p>
          <w:p w:rsidR="00C54292" w:rsidRDefault="00C54292" w:rsidP="00F909C9">
            <w:pPr>
              <w:snapToGrid w:val="0"/>
              <w:spacing w:after="0" w:line="240" w:lineRule="auto"/>
              <w:rPr>
                <w:rFonts w:ascii="Times New Roman" w:hAnsi="Times New Roman"/>
                <w:sz w:val="24"/>
                <w:szCs w:val="24"/>
              </w:rPr>
            </w:pPr>
            <w:r>
              <w:rPr>
                <w:rFonts w:ascii="Times New Roman" w:hAnsi="Times New Roman"/>
                <w:sz w:val="24"/>
                <w:szCs w:val="24"/>
              </w:rPr>
              <w:t xml:space="preserve">- проведение </w:t>
            </w:r>
            <w:proofErr w:type="spellStart"/>
            <w:r>
              <w:rPr>
                <w:rFonts w:ascii="Times New Roman" w:hAnsi="Times New Roman"/>
                <w:sz w:val="24"/>
                <w:szCs w:val="24"/>
              </w:rPr>
              <w:t>спецоценки</w:t>
            </w:r>
            <w:proofErr w:type="spellEnd"/>
            <w:r>
              <w:rPr>
                <w:rFonts w:ascii="Times New Roman" w:hAnsi="Times New Roman"/>
                <w:sz w:val="24"/>
                <w:szCs w:val="24"/>
              </w:rPr>
              <w:t xml:space="preserve"> рабочих мест</w:t>
            </w:r>
          </w:p>
          <w:p w:rsidR="00C54292" w:rsidRPr="00FC17A3" w:rsidRDefault="00C54292" w:rsidP="00F909C9">
            <w:pPr>
              <w:snapToGrid w:val="0"/>
              <w:spacing w:after="0" w:line="240" w:lineRule="auto"/>
              <w:rPr>
                <w:rFonts w:ascii="Times New Roman" w:hAnsi="Times New Roman"/>
                <w:sz w:val="24"/>
                <w:szCs w:val="24"/>
              </w:rPr>
            </w:pPr>
            <w:r>
              <w:rPr>
                <w:rFonts w:ascii="Times New Roman" w:hAnsi="Times New Roman"/>
                <w:sz w:val="24"/>
                <w:szCs w:val="24"/>
              </w:rPr>
              <w:t>- приобретение наглядной агитации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Pr="00F909C9" w:rsidRDefault="00B30F1D" w:rsidP="00F909C9">
            <w:pPr>
              <w:snapToGrid w:val="0"/>
              <w:spacing w:after="0" w:line="240" w:lineRule="auto"/>
              <w:jc w:val="center"/>
              <w:rPr>
                <w:rFonts w:ascii="Times New Roman" w:hAnsi="Times New Roman"/>
                <w:b/>
                <w:sz w:val="24"/>
                <w:szCs w:val="24"/>
              </w:rPr>
            </w:pPr>
            <w:r>
              <w:rPr>
                <w:rFonts w:ascii="Times New Roman" w:hAnsi="Times New Roman"/>
                <w:b/>
                <w:sz w:val="24"/>
                <w:szCs w:val="24"/>
              </w:rPr>
              <w:t>2</w:t>
            </w:r>
            <w:r w:rsidR="00FB4E47">
              <w:rPr>
                <w:rFonts w:ascii="Times New Roman" w:hAnsi="Times New Roman"/>
                <w:b/>
                <w:sz w:val="24"/>
                <w:szCs w:val="24"/>
              </w:rPr>
              <w:t>71</w:t>
            </w:r>
            <w:r w:rsidR="00C54292" w:rsidRPr="00F909C9">
              <w:rPr>
                <w:rFonts w:ascii="Times New Roman" w:hAnsi="Times New Roman"/>
                <w:b/>
                <w:sz w:val="24"/>
                <w:szCs w:val="24"/>
              </w:rPr>
              <w:t>,</w:t>
            </w:r>
            <w:r>
              <w:rPr>
                <w:rFonts w:ascii="Times New Roman" w:hAnsi="Times New Roman"/>
                <w:b/>
                <w:sz w:val="24"/>
                <w:szCs w:val="24"/>
              </w:rPr>
              <w:t>48</w:t>
            </w:r>
          </w:p>
          <w:p w:rsidR="00C54292" w:rsidRDefault="00C54292" w:rsidP="00F909C9">
            <w:pPr>
              <w:snapToGrid w:val="0"/>
              <w:spacing w:after="0" w:line="240" w:lineRule="auto"/>
              <w:jc w:val="center"/>
              <w:rPr>
                <w:rFonts w:ascii="Times New Roman" w:hAnsi="Times New Roman"/>
                <w:sz w:val="24"/>
                <w:szCs w:val="24"/>
              </w:rPr>
            </w:pPr>
          </w:p>
          <w:p w:rsidR="00C54292" w:rsidRDefault="00F35211"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p w:rsidR="00C54292"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8,0</w:t>
            </w:r>
          </w:p>
          <w:p w:rsidR="00C54292"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228,</w:t>
            </w:r>
            <w:r w:rsidR="009B563C">
              <w:rPr>
                <w:rFonts w:ascii="Times New Roman" w:hAnsi="Times New Roman"/>
                <w:sz w:val="24"/>
                <w:szCs w:val="24"/>
              </w:rPr>
              <w:t>48</w:t>
            </w:r>
          </w:p>
          <w:p w:rsidR="00C54292"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p w:rsidR="00C54292" w:rsidRPr="00FC17A3"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35,0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Pr="00F909C9" w:rsidRDefault="00B30F1D" w:rsidP="00F909C9">
            <w:pPr>
              <w:snapToGrid w:val="0"/>
              <w:spacing w:after="0" w:line="240" w:lineRule="auto"/>
              <w:jc w:val="center"/>
              <w:rPr>
                <w:rFonts w:ascii="Times New Roman" w:hAnsi="Times New Roman"/>
                <w:b/>
                <w:sz w:val="24"/>
                <w:szCs w:val="24"/>
              </w:rPr>
            </w:pPr>
            <w:r>
              <w:rPr>
                <w:rFonts w:ascii="Times New Roman" w:hAnsi="Times New Roman"/>
                <w:b/>
                <w:sz w:val="24"/>
                <w:szCs w:val="24"/>
              </w:rPr>
              <w:t>0</w:t>
            </w:r>
            <w:r w:rsidR="00C54292" w:rsidRPr="00F909C9">
              <w:rPr>
                <w:rFonts w:ascii="Times New Roman" w:hAnsi="Times New Roman"/>
                <w:b/>
                <w:sz w:val="24"/>
                <w:szCs w:val="24"/>
              </w:rPr>
              <w:t>,0</w:t>
            </w:r>
          </w:p>
          <w:p w:rsidR="00C54292" w:rsidRDefault="00C54292" w:rsidP="00F909C9">
            <w:pPr>
              <w:snapToGrid w:val="0"/>
              <w:spacing w:after="0" w:line="240" w:lineRule="auto"/>
              <w:jc w:val="center"/>
              <w:rPr>
                <w:rFonts w:ascii="Times New Roman" w:hAnsi="Times New Roman"/>
                <w:sz w:val="24"/>
                <w:szCs w:val="24"/>
              </w:rPr>
            </w:pPr>
          </w:p>
          <w:p w:rsidR="00C54292" w:rsidRDefault="00F35211"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p w:rsidR="00C54292" w:rsidRDefault="00B30F1D"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p w:rsidR="00C54292" w:rsidRDefault="00F35211"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p w:rsidR="00C54292"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p w:rsidR="00C54292" w:rsidRPr="00FC17A3"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Pr="00F909C9" w:rsidRDefault="00B30F1D" w:rsidP="00F909C9">
            <w:pPr>
              <w:snapToGrid w:val="0"/>
              <w:spacing w:after="0" w:line="240" w:lineRule="auto"/>
              <w:jc w:val="center"/>
              <w:rPr>
                <w:rFonts w:ascii="Times New Roman" w:hAnsi="Times New Roman"/>
                <w:b/>
                <w:sz w:val="24"/>
                <w:szCs w:val="24"/>
              </w:rPr>
            </w:pPr>
            <w:r>
              <w:rPr>
                <w:rFonts w:ascii="Times New Roman" w:hAnsi="Times New Roman"/>
                <w:b/>
                <w:sz w:val="24"/>
                <w:szCs w:val="24"/>
              </w:rPr>
              <w:t>0</w:t>
            </w:r>
            <w:r w:rsidR="00C54292" w:rsidRPr="00F909C9">
              <w:rPr>
                <w:rFonts w:ascii="Times New Roman" w:hAnsi="Times New Roman"/>
                <w:b/>
                <w:sz w:val="24"/>
                <w:szCs w:val="24"/>
              </w:rPr>
              <w:t>,0</w:t>
            </w:r>
          </w:p>
          <w:p w:rsidR="00C54292" w:rsidRDefault="00C54292" w:rsidP="00F909C9">
            <w:pPr>
              <w:snapToGrid w:val="0"/>
              <w:spacing w:after="0" w:line="240" w:lineRule="auto"/>
              <w:jc w:val="center"/>
              <w:rPr>
                <w:rFonts w:ascii="Times New Roman" w:hAnsi="Times New Roman"/>
                <w:sz w:val="24"/>
                <w:szCs w:val="24"/>
              </w:rPr>
            </w:pPr>
          </w:p>
          <w:p w:rsidR="00C54292" w:rsidRDefault="00F35211"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p w:rsidR="00C54292"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p w:rsidR="00C54292" w:rsidRDefault="00F35211"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p w:rsidR="00C54292" w:rsidRDefault="00B30F1D"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p w:rsidR="00C54292" w:rsidRPr="00FC17A3"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Default="00C54292" w:rsidP="00F909C9">
            <w:pPr>
              <w:snapToGrid w:val="0"/>
              <w:spacing w:after="0" w:line="240" w:lineRule="auto"/>
              <w:jc w:val="center"/>
              <w:rPr>
                <w:rFonts w:ascii="Times New Roman" w:hAnsi="Times New Roman"/>
                <w:sz w:val="24"/>
                <w:szCs w:val="24"/>
              </w:rPr>
            </w:pPr>
          </w:p>
          <w:p w:rsidR="00C54292" w:rsidRPr="00F909C9" w:rsidRDefault="00F35211" w:rsidP="00F909C9">
            <w:pPr>
              <w:snapToGrid w:val="0"/>
              <w:spacing w:after="0" w:line="240" w:lineRule="auto"/>
              <w:jc w:val="center"/>
              <w:rPr>
                <w:rFonts w:ascii="Times New Roman" w:hAnsi="Times New Roman"/>
                <w:b/>
                <w:sz w:val="24"/>
                <w:szCs w:val="24"/>
              </w:rPr>
            </w:pPr>
            <w:r>
              <w:rPr>
                <w:rFonts w:ascii="Times New Roman" w:hAnsi="Times New Roman"/>
                <w:b/>
                <w:sz w:val="24"/>
                <w:szCs w:val="24"/>
              </w:rPr>
              <w:t>0</w:t>
            </w:r>
            <w:r w:rsidR="00C54292" w:rsidRPr="00F909C9">
              <w:rPr>
                <w:rFonts w:ascii="Times New Roman" w:hAnsi="Times New Roman"/>
                <w:b/>
                <w:sz w:val="24"/>
                <w:szCs w:val="24"/>
              </w:rPr>
              <w:t>,0</w:t>
            </w:r>
          </w:p>
          <w:p w:rsidR="00C54292" w:rsidRDefault="00C54292" w:rsidP="00F909C9">
            <w:pPr>
              <w:snapToGrid w:val="0"/>
              <w:spacing w:after="0" w:line="240" w:lineRule="auto"/>
              <w:jc w:val="center"/>
              <w:rPr>
                <w:rFonts w:ascii="Times New Roman" w:hAnsi="Times New Roman"/>
                <w:sz w:val="24"/>
                <w:szCs w:val="24"/>
              </w:rPr>
            </w:pPr>
          </w:p>
          <w:p w:rsidR="00C54292" w:rsidRDefault="00F35211"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p w:rsidR="00C54292"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p w:rsidR="00C54292" w:rsidRDefault="00F35211"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p w:rsidR="00C54292"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p w:rsidR="00C54292" w:rsidRPr="00FC17A3"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54292" w:rsidRPr="00FC17A3" w:rsidRDefault="00C54292" w:rsidP="00F909C9">
            <w:pPr>
              <w:snapToGrid w:val="0"/>
              <w:spacing w:after="0" w:line="240" w:lineRule="auto"/>
              <w:jc w:val="center"/>
              <w:rPr>
                <w:rFonts w:ascii="Times New Roman" w:hAnsi="Times New Roman"/>
                <w:sz w:val="24"/>
                <w:szCs w:val="24"/>
              </w:rPr>
            </w:pPr>
          </w:p>
        </w:tc>
      </w:tr>
      <w:tr w:rsidR="00C54292" w:rsidRPr="00FC17A3" w:rsidTr="00B30F1D">
        <w:trPr>
          <w:trHeight w:val="142"/>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C54292" w:rsidRPr="00FC17A3" w:rsidRDefault="00C54292" w:rsidP="00F909C9">
            <w:pPr>
              <w:spacing w:after="0" w:line="240" w:lineRule="auto"/>
              <w:rPr>
                <w:rFonts w:ascii="Times New Roman" w:hAnsi="Times New Roman"/>
                <w:sz w:val="24"/>
                <w:szCs w:val="24"/>
              </w:rPr>
            </w:pPr>
          </w:p>
        </w:tc>
        <w:tc>
          <w:tcPr>
            <w:tcW w:w="4590" w:type="dxa"/>
            <w:tcBorders>
              <w:top w:val="single" w:sz="4" w:space="0" w:color="auto"/>
              <w:left w:val="single" w:sz="4" w:space="0" w:color="000000"/>
              <w:bottom w:val="single" w:sz="4" w:space="0" w:color="000000"/>
              <w:right w:val="nil"/>
            </w:tcBorders>
            <w:vAlign w:val="center"/>
            <w:hideMark/>
          </w:tcPr>
          <w:p w:rsidR="00C54292" w:rsidRPr="00FC17A3" w:rsidRDefault="00C54292" w:rsidP="00F909C9">
            <w:pPr>
              <w:snapToGrid w:val="0"/>
              <w:spacing w:after="0" w:line="240" w:lineRule="auto"/>
              <w:rPr>
                <w:rFonts w:ascii="Times New Roman" w:hAnsi="Times New Roman"/>
                <w:sz w:val="24"/>
                <w:szCs w:val="24"/>
              </w:rPr>
            </w:pPr>
            <w:r w:rsidRPr="00FC17A3">
              <w:rPr>
                <w:rFonts w:ascii="Times New Roman" w:hAnsi="Times New Roman"/>
                <w:sz w:val="24"/>
                <w:szCs w:val="24"/>
              </w:rPr>
              <w:t>- бюджетные ассигнования</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C54292" w:rsidRPr="00FC17A3" w:rsidRDefault="00C54292" w:rsidP="00F909C9">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000000"/>
              <w:bottom w:val="single" w:sz="4" w:space="0" w:color="000000"/>
              <w:right w:val="nil"/>
            </w:tcBorders>
            <w:vAlign w:val="center"/>
            <w:hideMark/>
          </w:tcPr>
          <w:p w:rsidR="00C54292" w:rsidRPr="00FC17A3" w:rsidRDefault="00C54292" w:rsidP="00F909C9">
            <w:pPr>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000000"/>
              <w:bottom w:val="single" w:sz="4" w:space="0" w:color="000000"/>
              <w:right w:val="single" w:sz="4" w:space="0" w:color="auto"/>
            </w:tcBorders>
            <w:vAlign w:val="center"/>
            <w:hideMark/>
          </w:tcPr>
          <w:p w:rsidR="00C54292" w:rsidRPr="00FC17A3" w:rsidRDefault="00C54292"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292" w:rsidRPr="00FC17A3" w:rsidRDefault="00C54292" w:rsidP="00F909C9">
            <w:pPr>
              <w:spacing w:after="0" w:line="240" w:lineRule="auto"/>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54292" w:rsidRPr="00FC17A3" w:rsidRDefault="00C54292" w:rsidP="00F909C9">
            <w:pPr>
              <w:spacing w:after="0" w:line="240" w:lineRule="auto"/>
              <w:jc w:val="center"/>
              <w:rPr>
                <w:rFonts w:ascii="Times New Roman" w:hAnsi="Times New Roman"/>
                <w:sz w:val="24"/>
                <w:szCs w:val="24"/>
              </w:rPr>
            </w:pPr>
          </w:p>
        </w:tc>
      </w:tr>
      <w:tr w:rsidR="00C54292" w:rsidRPr="00FC17A3" w:rsidTr="00B30F1D">
        <w:trPr>
          <w:trHeight w:val="330"/>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C54292" w:rsidRPr="00FC17A3" w:rsidRDefault="00C54292" w:rsidP="00F909C9">
            <w:pPr>
              <w:spacing w:after="0" w:line="240" w:lineRule="auto"/>
              <w:rPr>
                <w:rFonts w:ascii="Times New Roman" w:hAnsi="Times New Roman"/>
                <w:sz w:val="24"/>
                <w:szCs w:val="24"/>
              </w:rPr>
            </w:pPr>
          </w:p>
        </w:tc>
        <w:tc>
          <w:tcPr>
            <w:tcW w:w="4590" w:type="dxa"/>
            <w:tcBorders>
              <w:top w:val="single" w:sz="4" w:space="0" w:color="000000"/>
              <w:left w:val="single" w:sz="4" w:space="0" w:color="000000"/>
              <w:bottom w:val="single" w:sz="4" w:space="0" w:color="000000"/>
              <w:right w:val="nil"/>
            </w:tcBorders>
            <w:vAlign w:val="center"/>
            <w:hideMark/>
          </w:tcPr>
          <w:p w:rsidR="00C54292" w:rsidRPr="00FC17A3" w:rsidRDefault="00C54292" w:rsidP="00F909C9">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 бюджет </w:t>
            </w:r>
            <w:r>
              <w:rPr>
                <w:rFonts w:ascii="Times New Roman" w:hAnsi="Times New Roman"/>
                <w:sz w:val="24"/>
                <w:szCs w:val="24"/>
              </w:rPr>
              <w:t>городского округа Тейково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4292" w:rsidRPr="00FC17A3" w:rsidRDefault="00B30F1D" w:rsidP="00FB4E47">
            <w:pPr>
              <w:spacing w:after="0" w:line="240" w:lineRule="auto"/>
              <w:jc w:val="center"/>
              <w:rPr>
                <w:rFonts w:ascii="Times New Roman" w:hAnsi="Times New Roman"/>
                <w:sz w:val="24"/>
                <w:szCs w:val="24"/>
              </w:rPr>
            </w:pPr>
            <w:r>
              <w:rPr>
                <w:rFonts w:ascii="Times New Roman" w:hAnsi="Times New Roman"/>
                <w:sz w:val="24"/>
                <w:szCs w:val="24"/>
              </w:rPr>
              <w:t>2</w:t>
            </w:r>
            <w:r w:rsidR="00FB4E47">
              <w:rPr>
                <w:rFonts w:ascii="Times New Roman" w:hAnsi="Times New Roman"/>
                <w:sz w:val="24"/>
                <w:szCs w:val="24"/>
              </w:rPr>
              <w:t>71</w:t>
            </w:r>
            <w:r w:rsidR="00C54292">
              <w:rPr>
                <w:rFonts w:ascii="Times New Roman" w:hAnsi="Times New Roman"/>
                <w:sz w:val="24"/>
                <w:szCs w:val="24"/>
              </w:rPr>
              <w:t>,</w:t>
            </w:r>
            <w:r>
              <w:rPr>
                <w:rFonts w:ascii="Times New Roman" w:hAnsi="Times New Roman"/>
                <w:sz w:val="24"/>
                <w:szCs w:val="24"/>
              </w:rPr>
              <w:t>48</w:t>
            </w:r>
          </w:p>
        </w:tc>
        <w:tc>
          <w:tcPr>
            <w:tcW w:w="850" w:type="dxa"/>
            <w:tcBorders>
              <w:top w:val="single" w:sz="4" w:space="0" w:color="000000"/>
              <w:left w:val="single" w:sz="4" w:space="0" w:color="000000"/>
              <w:bottom w:val="single" w:sz="4" w:space="0" w:color="000000"/>
              <w:right w:val="nil"/>
            </w:tcBorders>
            <w:vAlign w:val="center"/>
            <w:hideMark/>
          </w:tcPr>
          <w:p w:rsidR="00C54292" w:rsidRPr="00FC17A3" w:rsidRDefault="00B30F1D" w:rsidP="00F909C9">
            <w:pPr>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auto"/>
            </w:tcBorders>
            <w:vAlign w:val="center"/>
            <w:hideMark/>
          </w:tcPr>
          <w:p w:rsidR="00C54292" w:rsidRPr="00FC17A3" w:rsidRDefault="00B30F1D"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292" w:rsidRPr="00FC17A3" w:rsidRDefault="00F35211" w:rsidP="00F909C9">
            <w:pPr>
              <w:spacing w:after="0" w:line="240" w:lineRule="auto"/>
              <w:jc w:val="center"/>
              <w:rPr>
                <w:rFonts w:ascii="Times New Roman" w:hAnsi="Times New Roman"/>
                <w:sz w:val="24"/>
                <w:szCs w:val="24"/>
              </w:rPr>
            </w:pPr>
            <w:r>
              <w:rPr>
                <w:rFonts w:ascii="Times New Roman" w:hAnsi="Times New Roman"/>
                <w:sz w:val="24"/>
                <w:szCs w:val="24"/>
              </w:rPr>
              <w:t>0</w:t>
            </w:r>
            <w:r w:rsidR="00C5429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4292" w:rsidRPr="00FC17A3" w:rsidRDefault="00C54292" w:rsidP="00F909C9">
            <w:pPr>
              <w:spacing w:after="0" w:line="240" w:lineRule="auto"/>
              <w:jc w:val="center"/>
              <w:rPr>
                <w:rFonts w:ascii="Times New Roman" w:hAnsi="Times New Roman"/>
                <w:sz w:val="24"/>
                <w:szCs w:val="24"/>
              </w:rPr>
            </w:pPr>
          </w:p>
        </w:tc>
      </w:tr>
    </w:tbl>
    <w:p w:rsidR="00C54292" w:rsidRPr="00CB2403" w:rsidRDefault="00C54292" w:rsidP="00C54292">
      <w:pPr>
        <w:widowControl w:val="0"/>
        <w:autoSpaceDE w:val="0"/>
        <w:autoSpaceDN w:val="0"/>
        <w:adjustRightInd w:val="0"/>
        <w:spacing w:after="0" w:line="240" w:lineRule="auto"/>
        <w:jc w:val="center"/>
        <w:rPr>
          <w:rFonts w:ascii="Times New Roman" w:hAnsi="Times New Roman"/>
          <w:b/>
          <w:bCs/>
          <w:sz w:val="24"/>
          <w:szCs w:val="24"/>
        </w:rPr>
      </w:pPr>
    </w:p>
    <w:p w:rsidR="00C54292" w:rsidRDefault="00C54292" w:rsidP="00C54292">
      <w:pPr>
        <w:spacing w:after="0" w:line="240" w:lineRule="auto"/>
        <w:jc w:val="right"/>
        <w:rPr>
          <w:rFonts w:ascii="Times New Roman" w:hAnsi="Times New Roman"/>
          <w:sz w:val="24"/>
          <w:szCs w:val="24"/>
        </w:rPr>
      </w:pPr>
      <w:r w:rsidRPr="00CB2403">
        <w:rPr>
          <w:rFonts w:ascii="Times New Roman" w:hAnsi="Times New Roman"/>
          <w:sz w:val="24"/>
          <w:szCs w:val="24"/>
        </w:rPr>
        <w:t xml:space="preserve">                                                                    </w:t>
      </w:r>
    </w:p>
    <w:p w:rsidR="00C54292" w:rsidRDefault="00C54292" w:rsidP="00C54292">
      <w:pPr>
        <w:rPr>
          <w:rFonts w:ascii="Times New Roman" w:hAnsi="Times New Roman"/>
          <w:sz w:val="24"/>
          <w:szCs w:val="24"/>
        </w:rPr>
      </w:pPr>
      <w:r>
        <w:rPr>
          <w:rFonts w:ascii="Times New Roman" w:hAnsi="Times New Roman"/>
          <w:sz w:val="24"/>
          <w:szCs w:val="24"/>
        </w:rPr>
        <w:br w:type="page"/>
      </w:r>
    </w:p>
    <w:p w:rsidR="00C54292" w:rsidRDefault="00C54292" w:rsidP="00C54292">
      <w:pPr>
        <w:spacing w:after="0" w:line="240" w:lineRule="auto"/>
        <w:jc w:val="right"/>
        <w:rPr>
          <w:rFonts w:ascii="Times New Roman" w:hAnsi="Times New Roman"/>
          <w:sz w:val="28"/>
          <w:szCs w:val="28"/>
        </w:rPr>
      </w:pPr>
      <w:r w:rsidRPr="00C54292">
        <w:rPr>
          <w:rFonts w:ascii="Times New Roman" w:hAnsi="Times New Roman"/>
          <w:sz w:val="28"/>
          <w:szCs w:val="28"/>
        </w:rPr>
        <w:lastRenderedPageBreak/>
        <w:t>Приложение  2</w:t>
      </w:r>
    </w:p>
    <w:p w:rsidR="00F909C9" w:rsidRDefault="00F909C9" w:rsidP="00C54292">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8E3CD1" w:rsidRDefault="008E3CD1" w:rsidP="00C54292">
      <w:pPr>
        <w:spacing w:after="0" w:line="240" w:lineRule="auto"/>
        <w:jc w:val="right"/>
        <w:rPr>
          <w:rFonts w:ascii="Times New Roman" w:hAnsi="Times New Roman"/>
          <w:sz w:val="28"/>
          <w:szCs w:val="28"/>
        </w:rPr>
      </w:pPr>
      <w:r>
        <w:rPr>
          <w:rFonts w:ascii="Times New Roman" w:hAnsi="Times New Roman"/>
          <w:sz w:val="28"/>
          <w:szCs w:val="28"/>
        </w:rPr>
        <w:t>городского округа Тейково</w:t>
      </w:r>
    </w:p>
    <w:p w:rsidR="008E3CD1" w:rsidRPr="00C7625C" w:rsidRDefault="008E3CD1" w:rsidP="00C54292">
      <w:pPr>
        <w:spacing w:after="0" w:line="240" w:lineRule="auto"/>
        <w:jc w:val="right"/>
        <w:rPr>
          <w:rFonts w:ascii="Times New Roman" w:hAnsi="Times New Roman"/>
          <w:sz w:val="28"/>
          <w:szCs w:val="28"/>
          <w:u w:val="single"/>
        </w:rPr>
      </w:pPr>
      <w:r w:rsidRPr="00C7625C">
        <w:rPr>
          <w:rFonts w:ascii="Times New Roman" w:hAnsi="Times New Roman"/>
          <w:sz w:val="28"/>
          <w:szCs w:val="28"/>
          <w:u w:val="single"/>
        </w:rPr>
        <w:t xml:space="preserve">от </w:t>
      </w:r>
      <w:r w:rsidR="00C7625C" w:rsidRPr="00C7625C">
        <w:rPr>
          <w:rFonts w:ascii="Times New Roman" w:hAnsi="Times New Roman"/>
          <w:sz w:val="28"/>
          <w:szCs w:val="28"/>
          <w:u w:val="single"/>
        </w:rPr>
        <w:t>11.12.2020</w:t>
      </w:r>
      <w:r w:rsidRPr="00C7625C">
        <w:rPr>
          <w:rFonts w:ascii="Times New Roman" w:hAnsi="Times New Roman"/>
          <w:sz w:val="28"/>
          <w:szCs w:val="28"/>
          <w:u w:val="single"/>
        </w:rPr>
        <w:t xml:space="preserve"> №</w:t>
      </w:r>
      <w:r w:rsidR="00C7625C" w:rsidRPr="00C7625C">
        <w:rPr>
          <w:rFonts w:ascii="Times New Roman" w:hAnsi="Times New Roman"/>
          <w:sz w:val="28"/>
          <w:szCs w:val="28"/>
          <w:u w:val="single"/>
        </w:rPr>
        <w:t xml:space="preserve"> 510</w:t>
      </w:r>
    </w:p>
    <w:p w:rsidR="00C54292" w:rsidRDefault="00C54292" w:rsidP="00C54292">
      <w:pPr>
        <w:tabs>
          <w:tab w:val="left" w:pos="5436"/>
        </w:tabs>
        <w:spacing w:after="0" w:line="240" w:lineRule="auto"/>
        <w:jc w:val="right"/>
        <w:rPr>
          <w:rFonts w:ascii="Times New Roman" w:hAnsi="Times New Roman"/>
          <w:sz w:val="28"/>
          <w:szCs w:val="28"/>
        </w:rPr>
      </w:pPr>
    </w:p>
    <w:p w:rsidR="00C54292" w:rsidRPr="00C54292" w:rsidRDefault="00C54292" w:rsidP="00C54292">
      <w:pPr>
        <w:tabs>
          <w:tab w:val="left" w:pos="5436"/>
        </w:tabs>
        <w:spacing w:after="0" w:line="240" w:lineRule="auto"/>
        <w:jc w:val="right"/>
        <w:rPr>
          <w:rFonts w:ascii="Times New Roman" w:hAnsi="Times New Roman"/>
          <w:sz w:val="28"/>
          <w:szCs w:val="28"/>
        </w:rPr>
      </w:pPr>
      <w:r w:rsidRPr="00C54292">
        <w:rPr>
          <w:rFonts w:ascii="Times New Roman" w:hAnsi="Times New Roman"/>
          <w:sz w:val="28"/>
          <w:szCs w:val="28"/>
        </w:rPr>
        <w:t xml:space="preserve">Приложение  </w:t>
      </w:r>
      <w:r>
        <w:rPr>
          <w:rFonts w:ascii="Times New Roman" w:hAnsi="Times New Roman"/>
          <w:sz w:val="28"/>
          <w:szCs w:val="28"/>
        </w:rPr>
        <w:t>3</w:t>
      </w:r>
    </w:p>
    <w:p w:rsidR="008E3CD1" w:rsidRPr="008E3CD1" w:rsidRDefault="00C54292" w:rsidP="008E3CD1">
      <w:pPr>
        <w:pStyle w:val="ConsPlusNormal"/>
        <w:widowControl/>
        <w:jc w:val="both"/>
        <w:rPr>
          <w:rFonts w:ascii="Times New Roman" w:hAnsi="Times New Roman"/>
          <w:sz w:val="28"/>
          <w:szCs w:val="28"/>
        </w:rPr>
      </w:pPr>
      <w:r w:rsidRPr="008E3CD1">
        <w:rPr>
          <w:rFonts w:ascii="Times New Roman" w:hAnsi="Times New Roman"/>
          <w:sz w:val="28"/>
          <w:szCs w:val="28"/>
        </w:rPr>
        <w:t xml:space="preserve">                                                    </w:t>
      </w:r>
      <w:r w:rsidR="008E3CD1">
        <w:rPr>
          <w:rFonts w:ascii="Times New Roman" w:hAnsi="Times New Roman"/>
          <w:sz w:val="28"/>
          <w:szCs w:val="28"/>
        </w:rPr>
        <w:t xml:space="preserve">        </w:t>
      </w:r>
      <w:r w:rsidRPr="008E3CD1">
        <w:rPr>
          <w:rFonts w:ascii="Times New Roman" w:hAnsi="Times New Roman"/>
          <w:sz w:val="28"/>
          <w:szCs w:val="28"/>
        </w:rPr>
        <w:t xml:space="preserve">  </w:t>
      </w:r>
      <w:r w:rsidR="008E3CD1" w:rsidRPr="008E3CD1">
        <w:rPr>
          <w:rFonts w:ascii="Times New Roman" w:hAnsi="Times New Roman"/>
          <w:sz w:val="28"/>
          <w:szCs w:val="28"/>
        </w:rPr>
        <w:t xml:space="preserve">к муниципальной программе </w:t>
      </w:r>
      <w:proofErr w:type="gramStart"/>
      <w:r w:rsidR="008E3CD1" w:rsidRPr="008E3CD1">
        <w:rPr>
          <w:rFonts w:ascii="Times New Roman" w:hAnsi="Times New Roman"/>
          <w:sz w:val="28"/>
          <w:szCs w:val="28"/>
        </w:rPr>
        <w:t>г</w:t>
      </w:r>
      <w:proofErr w:type="gramEnd"/>
      <w:r w:rsidR="008E3CD1" w:rsidRPr="008E3CD1">
        <w:rPr>
          <w:rFonts w:ascii="Times New Roman" w:hAnsi="Times New Roman"/>
          <w:sz w:val="28"/>
          <w:szCs w:val="28"/>
        </w:rPr>
        <w:t>.о. Тейково</w:t>
      </w:r>
    </w:p>
    <w:p w:rsidR="008E3CD1" w:rsidRPr="008E3CD1" w:rsidRDefault="008E3CD1" w:rsidP="008E3CD1">
      <w:pPr>
        <w:pStyle w:val="ConsPlusNormal"/>
        <w:widowControl/>
        <w:jc w:val="right"/>
        <w:rPr>
          <w:rFonts w:ascii="Times New Roman" w:hAnsi="Times New Roman"/>
          <w:sz w:val="28"/>
          <w:szCs w:val="28"/>
        </w:rPr>
      </w:pPr>
      <w:r w:rsidRPr="008E3CD1">
        <w:rPr>
          <w:rFonts w:ascii="Times New Roman" w:hAnsi="Times New Roman"/>
          <w:sz w:val="28"/>
          <w:szCs w:val="28"/>
        </w:rPr>
        <w:t xml:space="preserve">«Совершенствование институтов </w:t>
      </w:r>
    </w:p>
    <w:p w:rsidR="008E3CD1" w:rsidRPr="008E3CD1" w:rsidRDefault="008E3CD1" w:rsidP="008E3CD1">
      <w:pPr>
        <w:pStyle w:val="ConsPlusNormal"/>
        <w:widowControl/>
        <w:jc w:val="right"/>
        <w:rPr>
          <w:rFonts w:ascii="Times New Roman" w:hAnsi="Times New Roman"/>
          <w:sz w:val="28"/>
          <w:szCs w:val="28"/>
        </w:rPr>
      </w:pPr>
      <w:r w:rsidRPr="008E3CD1">
        <w:rPr>
          <w:rFonts w:ascii="Times New Roman" w:hAnsi="Times New Roman"/>
          <w:sz w:val="28"/>
          <w:szCs w:val="28"/>
        </w:rPr>
        <w:t xml:space="preserve">местного самоуправления </w:t>
      </w:r>
    </w:p>
    <w:p w:rsidR="008E3CD1" w:rsidRPr="008E3CD1" w:rsidRDefault="008E3CD1" w:rsidP="008E3CD1">
      <w:pPr>
        <w:pStyle w:val="ConsPlusNormal"/>
        <w:widowControl/>
        <w:jc w:val="right"/>
        <w:rPr>
          <w:rFonts w:ascii="Times New Roman" w:hAnsi="Times New Roman"/>
          <w:sz w:val="28"/>
          <w:szCs w:val="28"/>
        </w:rPr>
      </w:pPr>
      <w:r w:rsidRPr="008E3CD1">
        <w:rPr>
          <w:rFonts w:ascii="Times New Roman" w:hAnsi="Times New Roman"/>
          <w:sz w:val="28"/>
          <w:szCs w:val="28"/>
        </w:rPr>
        <w:t>городского округа Тейково на 2014-2024 годы»</w:t>
      </w:r>
    </w:p>
    <w:p w:rsidR="00C54292" w:rsidRDefault="00C54292" w:rsidP="008E3CD1">
      <w:pPr>
        <w:tabs>
          <w:tab w:val="left" w:pos="5436"/>
        </w:tabs>
        <w:spacing w:after="0" w:line="240" w:lineRule="auto"/>
        <w:jc w:val="both"/>
        <w:rPr>
          <w:rFonts w:ascii="Times New Roman" w:hAnsi="Times New Roman"/>
          <w:bCs/>
          <w:iCs/>
          <w:sz w:val="24"/>
          <w:szCs w:val="24"/>
        </w:rPr>
      </w:pPr>
    </w:p>
    <w:p w:rsidR="00C54292" w:rsidRPr="00CB2403" w:rsidRDefault="00C54292" w:rsidP="00C54292">
      <w:pPr>
        <w:widowControl w:val="0"/>
        <w:autoSpaceDE w:val="0"/>
        <w:autoSpaceDN w:val="0"/>
        <w:adjustRightInd w:val="0"/>
        <w:spacing w:after="0" w:line="240" w:lineRule="auto"/>
        <w:jc w:val="right"/>
        <w:rPr>
          <w:rFonts w:ascii="Times New Roman" w:hAnsi="Times New Roman"/>
          <w:bCs/>
          <w:iCs/>
          <w:sz w:val="24"/>
          <w:szCs w:val="24"/>
        </w:rPr>
      </w:pPr>
    </w:p>
    <w:p w:rsidR="00C54292" w:rsidRPr="00CB2403" w:rsidRDefault="00C54292" w:rsidP="00C54292">
      <w:pPr>
        <w:spacing w:after="0" w:line="240" w:lineRule="auto"/>
        <w:jc w:val="center"/>
        <w:rPr>
          <w:rFonts w:ascii="Times New Roman" w:hAnsi="Times New Roman"/>
          <w:b/>
          <w:sz w:val="24"/>
          <w:szCs w:val="24"/>
        </w:rPr>
      </w:pPr>
      <w:r w:rsidRPr="00CB2403">
        <w:rPr>
          <w:rFonts w:ascii="Times New Roman" w:hAnsi="Times New Roman"/>
          <w:b/>
          <w:sz w:val="24"/>
          <w:szCs w:val="24"/>
        </w:rPr>
        <w:t xml:space="preserve">1. </w:t>
      </w:r>
      <w:r w:rsidRPr="00CB2403">
        <w:rPr>
          <w:rFonts w:ascii="Times New Roman" w:hAnsi="Times New Roman"/>
          <w:b/>
          <w:bCs/>
          <w:sz w:val="24"/>
          <w:szCs w:val="24"/>
        </w:rPr>
        <w:t>Паспорт подпрограммы</w:t>
      </w:r>
      <w:r>
        <w:rPr>
          <w:rFonts w:ascii="Times New Roman" w:hAnsi="Times New Roman"/>
          <w:b/>
          <w:bCs/>
          <w:sz w:val="24"/>
          <w:szCs w:val="24"/>
        </w:rPr>
        <w:t xml:space="preserve"> </w:t>
      </w:r>
      <w:r w:rsidR="008E3CD1" w:rsidRPr="00FC17A3">
        <w:rPr>
          <w:rFonts w:ascii="Times New Roman" w:hAnsi="Times New Roman"/>
          <w:b/>
          <w:sz w:val="24"/>
          <w:szCs w:val="24"/>
        </w:rPr>
        <w:t>«</w:t>
      </w:r>
      <w:r w:rsidR="008E3CD1" w:rsidRPr="00FC17A3">
        <w:rPr>
          <w:rFonts w:ascii="Times New Roman" w:hAnsi="Times New Roman"/>
          <w:b/>
          <w:bCs/>
          <w:sz w:val="24"/>
          <w:szCs w:val="24"/>
        </w:rPr>
        <w:t xml:space="preserve">Улучшение условий и охраны труда в администрации </w:t>
      </w:r>
      <w:r w:rsidR="008E3CD1">
        <w:rPr>
          <w:rFonts w:ascii="Times New Roman" w:hAnsi="Times New Roman"/>
          <w:b/>
          <w:bCs/>
          <w:sz w:val="24"/>
          <w:szCs w:val="24"/>
        </w:rPr>
        <w:t>городского округа Тейково</w:t>
      </w:r>
      <w:r w:rsidR="008E3CD1" w:rsidRPr="00FC17A3">
        <w:rPr>
          <w:rFonts w:ascii="Times New Roman" w:hAnsi="Times New Roman"/>
          <w:b/>
          <w:bCs/>
          <w:sz w:val="24"/>
          <w:szCs w:val="24"/>
        </w:rPr>
        <w:t xml:space="preserve">, </w:t>
      </w:r>
      <w:r w:rsidR="008E3CD1">
        <w:rPr>
          <w:rFonts w:ascii="Times New Roman" w:hAnsi="Times New Roman"/>
          <w:b/>
          <w:bCs/>
          <w:sz w:val="24"/>
          <w:szCs w:val="24"/>
        </w:rPr>
        <w:t>отраслевых (</w:t>
      </w:r>
      <w:r w:rsidR="008E3CD1" w:rsidRPr="00FC17A3">
        <w:rPr>
          <w:rFonts w:ascii="Times New Roman" w:hAnsi="Times New Roman"/>
          <w:b/>
          <w:bCs/>
          <w:sz w:val="24"/>
          <w:szCs w:val="24"/>
        </w:rPr>
        <w:t>структурных</w:t>
      </w:r>
      <w:r w:rsidR="008E3CD1">
        <w:rPr>
          <w:rFonts w:ascii="Times New Roman" w:hAnsi="Times New Roman"/>
          <w:b/>
          <w:bCs/>
          <w:sz w:val="24"/>
          <w:szCs w:val="24"/>
        </w:rPr>
        <w:t>)</w:t>
      </w:r>
      <w:r w:rsidR="008E3CD1" w:rsidRPr="00FC17A3">
        <w:rPr>
          <w:rFonts w:ascii="Times New Roman" w:hAnsi="Times New Roman"/>
          <w:b/>
          <w:bCs/>
          <w:sz w:val="24"/>
          <w:szCs w:val="24"/>
        </w:rPr>
        <w:t xml:space="preserve"> подразделениях администрации</w:t>
      </w:r>
      <w:r w:rsidR="008E3CD1" w:rsidRPr="00FC17A3">
        <w:rPr>
          <w:rFonts w:ascii="Times New Roman" w:hAnsi="Times New Roman"/>
          <w:b/>
          <w:sz w:val="24"/>
          <w:szCs w:val="24"/>
        </w:rPr>
        <w:t>»</w:t>
      </w:r>
    </w:p>
    <w:p w:rsidR="00C54292" w:rsidRPr="00CB2403" w:rsidRDefault="00C54292" w:rsidP="00C54292">
      <w:pPr>
        <w:spacing w:after="0" w:line="240" w:lineRule="auto"/>
        <w:jc w:val="center"/>
        <w:rPr>
          <w:rFonts w:ascii="Times New Roman" w:hAnsi="Times New Roman"/>
          <w:b/>
          <w:bCs/>
          <w:sz w:val="24"/>
          <w:szCs w:val="24"/>
        </w:rPr>
      </w:pPr>
    </w:p>
    <w:tbl>
      <w:tblPr>
        <w:tblW w:w="0" w:type="auto"/>
        <w:jc w:val="center"/>
        <w:tblInd w:w="70" w:type="dxa"/>
        <w:tblCellMar>
          <w:left w:w="70" w:type="dxa"/>
          <w:right w:w="70" w:type="dxa"/>
        </w:tblCellMar>
        <w:tblLook w:val="04A0"/>
      </w:tblPr>
      <w:tblGrid>
        <w:gridCol w:w="3360"/>
        <w:gridCol w:w="5908"/>
      </w:tblGrid>
      <w:tr w:rsidR="00C54292" w:rsidRPr="00FC17A3" w:rsidTr="00F909C9">
        <w:trPr>
          <w:trHeight w:val="240"/>
          <w:jc w:val="center"/>
        </w:trPr>
        <w:tc>
          <w:tcPr>
            <w:tcW w:w="3360" w:type="dxa"/>
            <w:tcBorders>
              <w:top w:val="single" w:sz="6" w:space="0" w:color="auto"/>
              <w:left w:val="single" w:sz="6" w:space="0" w:color="auto"/>
              <w:bottom w:val="single" w:sz="6" w:space="0" w:color="auto"/>
              <w:right w:val="single" w:sz="6" w:space="0" w:color="auto"/>
            </w:tcBorders>
            <w:hideMark/>
          </w:tcPr>
          <w:p w:rsidR="00C54292" w:rsidRPr="00FC17A3" w:rsidRDefault="00C54292" w:rsidP="008E3CD1">
            <w:pPr>
              <w:autoSpaceDE w:val="0"/>
              <w:autoSpaceDN w:val="0"/>
              <w:adjustRightInd w:val="0"/>
              <w:spacing w:after="0" w:line="240" w:lineRule="auto"/>
              <w:rPr>
                <w:rFonts w:ascii="Times New Roman" w:hAnsi="Times New Roman"/>
                <w:sz w:val="24"/>
                <w:szCs w:val="24"/>
              </w:rPr>
            </w:pPr>
            <w:r w:rsidRPr="00FC17A3">
              <w:rPr>
                <w:rFonts w:ascii="Times New Roman" w:hAnsi="Times New Roman"/>
                <w:sz w:val="24"/>
                <w:szCs w:val="24"/>
              </w:rPr>
              <w:t>Наименование подпрограммы</w:t>
            </w:r>
            <w:r>
              <w:rPr>
                <w:rFonts w:ascii="Times New Roman" w:hAnsi="Times New Roman"/>
                <w:sz w:val="24"/>
                <w:szCs w:val="24"/>
              </w:rPr>
              <w:t xml:space="preserve"> </w:t>
            </w:r>
          </w:p>
        </w:tc>
        <w:tc>
          <w:tcPr>
            <w:tcW w:w="5908" w:type="dxa"/>
            <w:tcBorders>
              <w:top w:val="single" w:sz="6" w:space="0" w:color="auto"/>
              <w:left w:val="single" w:sz="6" w:space="0" w:color="auto"/>
              <w:bottom w:val="single" w:sz="6" w:space="0" w:color="auto"/>
              <w:right w:val="single" w:sz="6" w:space="0" w:color="auto"/>
            </w:tcBorders>
            <w:hideMark/>
          </w:tcPr>
          <w:p w:rsidR="00C54292" w:rsidRPr="00FC17A3" w:rsidRDefault="008E3CD1" w:rsidP="00F909C9">
            <w:pPr>
              <w:spacing w:after="0" w:line="240" w:lineRule="auto"/>
              <w:contextualSpacing/>
              <w:jc w:val="both"/>
              <w:rPr>
                <w:rFonts w:ascii="Times New Roman" w:hAnsi="Times New Roman"/>
                <w:b/>
                <w:sz w:val="24"/>
                <w:szCs w:val="24"/>
              </w:rPr>
            </w:pPr>
            <w:r w:rsidRPr="00FC17A3">
              <w:rPr>
                <w:rFonts w:ascii="Times New Roman" w:hAnsi="Times New Roman"/>
                <w:b/>
                <w:sz w:val="24"/>
                <w:szCs w:val="24"/>
              </w:rPr>
              <w:t>«</w:t>
            </w:r>
            <w:r w:rsidRPr="00FC17A3">
              <w:rPr>
                <w:rFonts w:ascii="Times New Roman" w:hAnsi="Times New Roman"/>
                <w:b/>
                <w:bCs/>
                <w:sz w:val="24"/>
                <w:szCs w:val="24"/>
              </w:rPr>
              <w:t xml:space="preserve">Улучшение условий и охраны труда в администрации </w:t>
            </w:r>
            <w:r>
              <w:rPr>
                <w:rFonts w:ascii="Times New Roman" w:hAnsi="Times New Roman"/>
                <w:b/>
                <w:bCs/>
                <w:sz w:val="24"/>
                <w:szCs w:val="24"/>
              </w:rPr>
              <w:t>городского округа Тейково</w:t>
            </w:r>
            <w:r w:rsidRPr="00FC17A3">
              <w:rPr>
                <w:rFonts w:ascii="Times New Roman" w:hAnsi="Times New Roman"/>
                <w:b/>
                <w:bCs/>
                <w:sz w:val="24"/>
                <w:szCs w:val="24"/>
              </w:rPr>
              <w:t xml:space="preserve">, </w:t>
            </w:r>
            <w:r>
              <w:rPr>
                <w:rFonts w:ascii="Times New Roman" w:hAnsi="Times New Roman"/>
                <w:b/>
                <w:bCs/>
                <w:sz w:val="24"/>
                <w:szCs w:val="24"/>
              </w:rPr>
              <w:t>отраслевых (</w:t>
            </w:r>
            <w:r w:rsidRPr="00FC17A3">
              <w:rPr>
                <w:rFonts w:ascii="Times New Roman" w:hAnsi="Times New Roman"/>
                <w:b/>
                <w:bCs/>
                <w:sz w:val="24"/>
                <w:szCs w:val="24"/>
              </w:rPr>
              <w:t>структурных</w:t>
            </w:r>
            <w:r>
              <w:rPr>
                <w:rFonts w:ascii="Times New Roman" w:hAnsi="Times New Roman"/>
                <w:b/>
                <w:bCs/>
                <w:sz w:val="24"/>
                <w:szCs w:val="24"/>
              </w:rPr>
              <w:t>)</w:t>
            </w:r>
            <w:r w:rsidRPr="00FC17A3">
              <w:rPr>
                <w:rFonts w:ascii="Times New Roman" w:hAnsi="Times New Roman"/>
                <w:b/>
                <w:bCs/>
                <w:sz w:val="24"/>
                <w:szCs w:val="24"/>
              </w:rPr>
              <w:t xml:space="preserve"> подразделениях администрации</w:t>
            </w:r>
            <w:r w:rsidRPr="00FC17A3">
              <w:rPr>
                <w:rFonts w:ascii="Times New Roman" w:hAnsi="Times New Roman"/>
                <w:b/>
                <w:sz w:val="24"/>
                <w:szCs w:val="24"/>
              </w:rPr>
              <w:t>»</w:t>
            </w:r>
          </w:p>
        </w:tc>
      </w:tr>
      <w:tr w:rsidR="00C54292" w:rsidRPr="00FC17A3" w:rsidTr="00F909C9">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C54292" w:rsidRPr="00FC17A3" w:rsidRDefault="00C54292" w:rsidP="008E3CD1">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 xml:space="preserve">Ответственный исполнитель (разработчик подпрограммы </w:t>
            </w:r>
            <w:proofErr w:type="gramEnd"/>
          </w:p>
        </w:tc>
        <w:tc>
          <w:tcPr>
            <w:tcW w:w="5908" w:type="dxa"/>
            <w:tcBorders>
              <w:top w:val="single" w:sz="6" w:space="0" w:color="auto"/>
              <w:left w:val="single" w:sz="6" w:space="0" w:color="auto"/>
              <w:bottom w:val="single" w:sz="6" w:space="0" w:color="auto"/>
              <w:right w:val="single" w:sz="6" w:space="0" w:color="auto"/>
            </w:tcBorders>
            <w:vAlign w:val="center"/>
            <w:hideMark/>
          </w:tcPr>
          <w:p w:rsidR="00C54292" w:rsidRPr="00FC17A3" w:rsidRDefault="00C54292" w:rsidP="00F909C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 правового и кадрового обеспечения</w:t>
            </w:r>
          </w:p>
        </w:tc>
      </w:tr>
      <w:tr w:rsidR="00C54292" w:rsidRPr="00FC17A3" w:rsidTr="00F909C9">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C54292" w:rsidRPr="00FC17A3" w:rsidRDefault="00C54292" w:rsidP="008E3CD1">
            <w:pPr>
              <w:autoSpaceDE w:val="0"/>
              <w:autoSpaceDN w:val="0"/>
              <w:adjustRightInd w:val="0"/>
              <w:spacing w:after="0" w:line="240" w:lineRule="auto"/>
              <w:rPr>
                <w:rFonts w:ascii="Times New Roman" w:hAnsi="Times New Roman"/>
                <w:sz w:val="24"/>
                <w:szCs w:val="24"/>
              </w:rPr>
            </w:pPr>
            <w:r w:rsidRPr="00FC17A3">
              <w:rPr>
                <w:rFonts w:ascii="Times New Roman" w:hAnsi="Times New Roman"/>
                <w:sz w:val="24"/>
                <w:szCs w:val="24"/>
              </w:rPr>
              <w:t>Исполнители подпрограммы</w:t>
            </w:r>
            <w:r>
              <w:rPr>
                <w:rFonts w:ascii="Times New Roman" w:hAnsi="Times New Roman"/>
                <w:sz w:val="24"/>
                <w:szCs w:val="24"/>
              </w:rPr>
              <w:t xml:space="preserve"> </w:t>
            </w:r>
          </w:p>
        </w:tc>
        <w:tc>
          <w:tcPr>
            <w:tcW w:w="5908" w:type="dxa"/>
            <w:tcBorders>
              <w:top w:val="single" w:sz="6" w:space="0" w:color="auto"/>
              <w:left w:val="single" w:sz="6" w:space="0" w:color="auto"/>
              <w:bottom w:val="single" w:sz="6" w:space="0" w:color="auto"/>
              <w:right w:val="single" w:sz="6" w:space="0" w:color="auto"/>
            </w:tcBorders>
            <w:vAlign w:val="center"/>
            <w:hideMark/>
          </w:tcPr>
          <w:p w:rsidR="00C54292" w:rsidRPr="00FC17A3" w:rsidRDefault="008E3CD1" w:rsidP="008E3CD1">
            <w:pPr>
              <w:snapToGrid w:val="0"/>
              <w:spacing w:after="0" w:line="240" w:lineRule="auto"/>
              <w:rPr>
                <w:rFonts w:ascii="Times New Roman" w:hAnsi="Times New Roman"/>
                <w:sz w:val="24"/>
                <w:szCs w:val="24"/>
              </w:rPr>
            </w:pPr>
            <w:r>
              <w:rPr>
                <w:rFonts w:ascii="Times New Roman" w:hAnsi="Times New Roman"/>
                <w:sz w:val="24"/>
                <w:szCs w:val="24"/>
              </w:rPr>
              <w:t>Отраслевые (с</w:t>
            </w:r>
            <w:r w:rsidR="00C54292">
              <w:rPr>
                <w:rFonts w:ascii="Times New Roman" w:hAnsi="Times New Roman"/>
                <w:sz w:val="24"/>
                <w:szCs w:val="24"/>
              </w:rPr>
              <w:t>труктурные</w:t>
            </w:r>
            <w:r>
              <w:rPr>
                <w:rFonts w:ascii="Times New Roman" w:hAnsi="Times New Roman"/>
                <w:sz w:val="24"/>
                <w:szCs w:val="24"/>
              </w:rPr>
              <w:t>)</w:t>
            </w:r>
            <w:r w:rsidR="00C54292">
              <w:rPr>
                <w:rFonts w:ascii="Times New Roman" w:hAnsi="Times New Roman"/>
                <w:sz w:val="24"/>
                <w:szCs w:val="24"/>
              </w:rPr>
              <w:t xml:space="preserve"> подразделения </w:t>
            </w:r>
            <w:r w:rsidR="00C54292" w:rsidRPr="00FC17A3">
              <w:rPr>
                <w:rFonts w:ascii="Times New Roman" w:hAnsi="Times New Roman"/>
                <w:sz w:val="24"/>
                <w:szCs w:val="24"/>
              </w:rPr>
              <w:t xml:space="preserve"> администрации </w:t>
            </w:r>
            <w:r w:rsidR="00C54292">
              <w:rPr>
                <w:rFonts w:ascii="Times New Roman" w:hAnsi="Times New Roman"/>
                <w:sz w:val="24"/>
                <w:szCs w:val="24"/>
              </w:rPr>
              <w:t>городского округа Тейково</w:t>
            </w:r>
          </w:p>
        </w:tc>
      </w:tr>
      <w:tr w:rsidR="00C54292" w:rsidRPr="00FC17A3" w:rsidTr="00F909C9">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C54292" w:rsidRPr="00FC17A3" w:rsidRDefault="00C54292" w:rsidP="008E3CD1">
            <w:pPr>
              <w:autoSpaceDE w:val="0"/>
              <w:autoSpaceDN w:val="0"/>
              <w:adjustRightInd w:val="0"/>
              <w:spacing w:after="0" w:line="240" w:lineRule="auto"/>
              <w:rPr>
                <w:rFonts w:ascii="Times New Roman" w:hAnsi="Times New Roman"/>
                <w:sz w:val="24"/>
                <w:szCs w:val="24"/>
              </w:rPr>
            </w:pPr>
            <w:r w:rsidRPr="00FC17A3">
              <w:rPr>
                <w:rFonts w:ascii="Times New Roman" w:hAnsi="Times New Roman"/>
                <w:sz w:val="24"/>
                <w:szCs w:val="24"/>
              </w:rPr>
              <w:t>Сроки реализации подпрограммы</w:t>
            </w:r>
            <w:r>
              <w:rPr>
                <w:rFonts w:ascii="Times New Roman" w:hAnsi="Times New Roman"/>
                <w:sz w:val="24"/>
                <w:szCs w:val="24"/>
              </w:rPr>
              <w:t xml:space="preserve"> </w:t>
            </w:r>
          </w:p>
        </w:tc>
        <w:tc>
          <w:tcPr>
            <w:tcW w:w="5908" w:type="dxa"/>
            <w:tcBorders>
              <w:top w:val="single" w:sz="6" w:space="0" w:color="auto"/>
              <w:left w:val="single" w:sz="6" w:space="0" w:color="auto"/>
              <w:bottom w:val="single" w:sz="6" w:space="0" w:color="auto"/>
              <w:right w:val="single" w:sz="6" w:space="0" w:color="auto"/>
            </w:tcBorders>
            <w:vAlign w:val="center"/>
            <w:hideMark/>
          </w:tcPr>
          <w:p w:rsidR="00C54292" w:rsidRPr="00FC17A3" w:rsidRDefault="00C54292" w:rsidP="00F909C9">
            <w:pPr>
              <w:snapToGrid w:val="0"/>
              <w:spacing w:after="0" w:line="240" w:lineRule="auto"/>
              <w:rPr>
                <w:rFonts w:ascii="Times New Roman" w:hAnsi="Times New Roman"/>
                <w:sz w:val="24"/>
                <w:szCs w:val="24"/>
              </w:rPr>
            </w:pPr>
            <w:r w:rsidRPr="00FC17A3">
              <w:rPr>
                <w:rFonts w:ascii="Times New Roman" w:hAnsi="Times New Roman"/>
                <w:sz w:val="24"/>
                <w:szCs w:val="24"/>
              </w:rPr>
              <w:t>20</w:t>
            </w:r>
            <w:r>
              <w:rPr>
                <w:rFonts w:ascii="Times New Roman" w:hAnsi="Times New Roman"/>
                <w:sz w:val="24"/>
                <w:szCs w:val="24"/>
              </w:rPr>
              <w:t>21- 202</w:t>
            </w:r>
            <w:r w:rsidR="008E3CD1">
              <w:rPr>
                <w:rFonts w:ascii="Times New Roman" w:hAnsi="Times New Roman"/>
                <w:sz w:val="24"/>
                <w:szCs w:val="24"/>
              </w:rPr>
              <w:t>4 годы</w:t>
            </w:r>
          </w:p>
          <w:p w:rsidR="00C54292" w:rsidRPr="00FC17A3" w:rsidRDefault="00C54292" w:rsidP="00F909C9">
            <w:pPr>
              <w:autoSpaceDE w:val="0"/>
              <w:autoSpaceDN w:val="0"/>
              <w:adjustRightInd w:val="0"/>
              <w:spacing w:after="0" w:line="240" w:lineRule="auto"/>
              <w:rPr>
                <w:rFonts w:ascii="Times New Roman" w:hAnsi="Times New Roman"/>
                <w:sz w:val="24"/>
                <w:szCs w:val="24"/>
              </w:rPr>
            </w:pPr>
          </w:p>
        </w:tc>
      </w:tr>
      <w:tr w:rsidR="00C54292" w:rsidRPr="00FC17A3" w:rsidTr="00F909C9">
        <w:trPr>
          <w:trHeight w:val="2393"/>
          <w:jc w:val="center"/>
        </w:trPr>
        <w:tc>
          <w:tcPr>
            <w:tcW w:w="3360" w:type="dxa"/>
            <w:tcBorders>
              <w:top w:val="single" w:sz="6" w:space="0" w:color="auto"/>
              <w:left w:val="single" w:sz="6" w:space="0" w:color="auto"/>
              <w:bottom w:val="nil"/>
              <w:right w:val="single" w:sz="6" w:space="0" w:color="auto"/>
            </w:tcBorders>
            <w:hideMark/>
          </w:tcPr>
          <w:p w:rsidR="00C54292" w:rsidRPr="00FC17A3" w:rsidRDefault="00C54292" w:rsidP="008E3CD1">
            <w:pPr>
              <w:autoSpaceDE w:val="0"/>
              <w:autoSpaceDN w:val="0"/>
              <w:adjustRightInd w:val="0"/>
              <w:spacing w:after="0" w:line="240" w:lineRule="auto"/>
              <w:rPr>
                <w:rFonts w:ascii="Times New Roman" w:hAnsi="Times New Roman"/>
                <w:sz w:val="24"/>
                <w:szCs w:val="24"/>
              </w:rPr>
            </w:pPr>
            <w:r w:rsidRPr="00FC17A3">
              <w:rPr>
                <w:rFonts w:ascii="Times New Roman" w:hAnsi="Times New Roman"/>
                <w:sz w:val="24"/>
                <w:szCs w:val="24"/>
              </w:rPr>
              <w:t>Цель подпрограммы</w:t>
            </w:r>
            <w:r>
              <w:rPr>
                <w:rFonts w:ascii="Times New Roman" w:hAnsi="Times New Roman"/>
                <w:sz w:val="24"/>
                <w:szCs w:val="24"/>
              </w:rPr>
              <w:t xml:space="preserve"> </w:t>
            </w:r>
          </w:p>
        </w:tc>
        <w:tc>
          <w:tcPr>
            <w:tcW w:w="5908" w:type="dxa"/>
            <w:tcBorders>
              <w:top w:val="single" w:sz="6" w:space="0" w:color="auto"/>
              <w:left w:val="single" w:sz="6" w:space="0" w:color="auto"/>
              <w:bottom w:val="nil"/>
              <w:right w:val="single" w:sz="6" w:space="0" w:color="auto"/>
            </w:tcBorders>
            <w:hideMark/>
          </w:tcPr>
          <w:p w:rsidR="00C54292" w:rsidRPr="00FC17A3" w:rsidRDefault="00C54292" w:rsidP="00F909C9">
            <w:pPr>
              <w:spacing w:after="0" w:line="240" w:lineRule="auto"/>
              <w:jc w:val="both"/>
              <w:rPr>
                <w:rFonts w:ascii="Times New Roman" w:hAnsi="Times New Roman"/>
                <w:sz w:val="24"/>
                <w:szCs w:val="24"/>
              </w:rPr>
            </w:pPr>
            <w:r w:rsidRPr="00FC17A3">
              <w:rPr>
                <w:rFonts w:ascii="Times New Roman" w:hAnsi="Times New Roman"/>
                <w:sz w:val="24"/>
                <w:szCs w:val="24"/>
              </w:rPr>
              <w:t>- увеличение количества рабочих мест, соответствующих требованиям охраны труда на основе специальной оценки условий труда</w:t>
            </w:r>
            <w:r>
              <w:rPr>
                <w:rFonts w:ascii="Times New Roman" w:hAnsi="Times New Roman"/>
                <w:sz w:val="24"/>
                <w:szCs w:val="24"/>
              </w:rPr>
              <w:t xml:space="preserve"> в администрации городского округа Тейково и </w:t>
            </w:r>
            <w:r w:rsidR="008E3CD1">
              <w:rPr>
                <w:rFonts w:ascii="Times New Roman" w:hAnsi="Times New Roman"/>
                <w:sz w:val="24"/>
                <w:szCs w:val="24"/>
              </w:rPr>
              <w:t>отраслевых (</w:t>
            </w:r>
            <w:r>
              <w:rPr>
                <w:rFonts w:ascii="Times New Roman" w:hAnsi="Times New Roman"/>
                <w:sz w:val="24"/>
                <w:szCs w:val="24"/>
              </w:rPr>
              <w:t>структурных</w:t>
            </w:r>
            <w:r w:rsidR="008E3CD1">
              <w:rPr>
                <w:rFonts w:ascii="Times New Roman" w:hAnsi="Times New Roman"/>
                <w:sz w:val="24"/>
                <w:szCs w:val="24"/>
              </w:rPr>
              <w:t>)</w:t>
            </w:r>
            <w:r>
              <w:rPr>
                <w:rFonts w:ascii="Times New Roman" w:hAnsi="Times New Roman"/>
                <w:sz w:val="24"/>
                <w:szCs w:val="24"/>
              </w:rPr>
              <w:t xml:space="preserve"> подразделениях администрации</w:t>
            </w:r>
            <w:r w:rsidRPr="00FC17A3">
              <w:rPr>
                <w:rFonts w:ascii="Times New Roman" w:hAnsi="Times New Roman"/>
                <w:sz w:val="24"/>
                <w:szCs w:val="24"/>
              </w:rPr>
              <w:t>;</w:t>
            </w:r>
          </w:p>
          <w:p w:rsidR="00C54292" w:rsidRPr="00FC17A3" w:rsidRDefault="00C54292" w:rsidP="00F909C9">
            <w:pPr>
              <w:spacing w:after="0" w:line="240" w:lineRule="auto"/>
              <w:jc w:val="both"/>
              <w:rPr>
                <w:rFonts w:ascii="Times New Roman" w:hAnsi="Times New Roman"/>
                <w:sz w:val="24"/>
                <w:szCs w:val="24"/>
              </w:rPr>
            </w:pPr>
            <w:r w:rsidRPr="00FC17A3">
              <w:rPr>
                <w:rFonts w:ascii="Times New Roman" w:hAnsi="Times New Roman"/>
                <w:sz w:val="24"/>
                <w:szCs w:val="24"/>
              </w:rPr>
              <w:t xml:space="preserve">- снижение уровня производственного травматизма и </w:t>
            </w:r>
            <w:proofErr w:type="spellStart"/>
            <w:r w:rsidRPr="00FC17A3">
              <w:rPr>
                <w:rFonts w:ascii="Times New Roman" w:hAnsi="Times New Roman"/>
                <w:sz w:val="24"/>
                <w:szCs w:val="24"/>
              </w:rPr>
              <w:t>профзаболеваемости</w:t>
            </w:r>
            <w:proofErr w:type="spellEnd"/>
            <w:r>
              <w:rPr>
                <w:rFonts w:ascii="Times New Roman" w:hAnsi="Times New Roman"/>
                <w:sz w:val="24"/>
                <w:szCs w:val="24"/>
              </w:rPr>
              <w:t xml:space="preserve"> в администрации городского округа Тейково и</w:t>
            </w:r>
            <w:r w:rsidR="008E3CD1">
              <w:rPr>
                <w:rFonts w:ascii="Times New Roman" w:hAnsi="Times New Roman"/>
                <w:sz w:val="24"/>
                <w:szCs w:val="24"/>
              </w:rPr>
              <w:t xml:space="preserve"> отраслевых (</w:t>
            </w:r>
            <w:r>
              <w:rPr>
                <w:rFonts w:ascii="Times New Roman" w:hAnsi="Times New Roman"/>
                <w:sz w:val="24"/>
                <w:szCs w:val="24"/>
              </w:rPr>
              <w:t>структурных</w:t>
            </w:r>
            <w:r w:rsidR="008E3CD1">
              <w:rPr>
                <w:rFonts w:ascii="Times New Roman" w:hAnsi="Times New Roman"/>
                <w:sz w:val="24"/>
                <w:szCs w:val="24"/>
              </w:rPr>
              <w:t>)</w:t>
            </w:r>
            <w:r>
              <w:rPr>
                <w:rFonts w:ascii="Times New Roman" w:hAnsi="Times New Roman"/>
                <w:sz w:val="24"/>
                <w:szCs w:val="24"/>
              </w:rPr>
              <w:t xml:space="preserve"> подразделениях администрации</w:t>
            </w:r>
            <w:r w:rsidRPr="00FC17A3">
              <w:rPr>
                <w:rFonts w:ascii="Times New Roman" w:hAnsi="Times New Roman"/>
                <w:sz w:val="24"/>
                <w:szCs w:val="24"/>
              </w:rPr>
              <w:t>;</w:t>
            </w:r>
          </w:p>
          <w:p w:rsidR="00C54292" w:rsidRPr="00FC17A3" w:rsidRDefault="00C54292" w:rsidP="00F909C9">
            <w:pPr>
              <w:spacing w:after="0" w:line="240" w:lineRule="auto"/>
              <w:jc w:val="both"/>
              <w:rPr>
                <w:rFonts w:ascii="Times New Roman" w:hAnsi="Times New Roman"/>
                <w:sz w:val="24"/>
                <w:szCs w:val="24"/>
              </w:rPr>
            </w:pPr>
            <w:r w:rsidRPr="00FC17A3">
              <w:rPr>
                <w:rFonts w:ascii="Times New Roman" w:hAnsi="Times New Roman"/>
                <w:sz w:val="24"/>
                <w:szCs w:val="24"/>
              </w:rPr>
              <w:t>- снижение количества работников, занятых в условиях, не отвечающих санитарно-гигиеническим нормам</w:t>
            </w:r>
            <w:r>
              <w:rPr>
                <w:rFonts w:ascii="Times New Roman" w:hAnsi="Times New Roman"/>
                <w:sz w:val="24"/>
                <w:szCs w:val="24"/>
              </w:rPr>
              <w:t xml:space="preserve"> в администрации городского округа Тейково и </w:t>
            </w:r>
            <w:r w:rsidR="008E3CD1">
              <w:rPr>
                <w:rFonts w:ascii="Times New Roman" w:hAnsi="Times New Roman"/>
                <w:sz w:val="24"/>
                <w:szCs w:val="24"/>
              </w:rPr>
              <w:t>отраслевых (</w:t>
            </w:r>
            <w:r>
              <w:rPr>
                <w:rFonts w:ascii="Times New Roman" w:hAnsi="Times New Roman"/>
                <w:sz w:val="24"/>
                <w:szCs w:val="24"/>
              </w:rPr>
              <w:t>структурных</w:t>
            </w:r>
            <w:r w:rsidR="008E3CD1">
              <w:rPr>
                <w:rFonts w:ascii="Times New Roman" w:hAnsi="Times New Roman"/>
                <w:sz w:val="24"/>
                <w:szCs w:val="24"/>
              </w:rPr>
              <w:t>)</w:t>
            </w:r>
            <w:r>
              <w:rPr>
                <w:rFonts w:ascii="Times New Roman" w:hAnsi="Times New Roman"/>
                <w:sz w:val="24"/>
                <w:szCs w:val="24"/>
              </w:rPr>
              <w:t xml:space="preserve"> подразделениях  администрации</w:t>
            </w:r>
            <w:r w:rsidRPr="00FC17A3">
              <w:rPr>
                <w:rFonts w:ascii="Times New Roman" w:hAnsi="Times New Roman"/>
                <w:sz w:val="24"/>
                <w:szCs w:val="24"/>
              </w:rPr>
              <w:t>;</w:t>
            </w:r>
          </w:p>
          <w:p w:rsidR="00C54292" w:rsidRPr="00FC17A3" w:rsidRDefault="00C54292" w:rsidP="00F909C9">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after="0" w:line="240" w:lineRule="auto"/>
              <w:jc w:val="both"/>
              <w:rPr>
                <w:rFonts w:ascii="Times New Roman" w:hAnsi="Times New Roman"/>
                <w:sz w:val="24"/>
                <w:szCs w:val="24"/>
              </w:rPr>
            </w:pPr>
            <w:r w:rsidRPr="00FC17A3">
              <w:rPr>
                <w:rFonts w:ascii="Times New Roman" w:hAnsi="Times New Roman"/>
                <w:sz w:val="24"/>
                <w:szCs w:val="24"/>
              </w:rPr>
              <w:t xml:space="preserve">- повышение уровня квалификации специалистов по охране труда администрации </w:t>
            </w:r>
            <w:r>
              <w:rPr>
                <w:rFonts w:ascii="Times New Roman" w:hAnsi="Times New Roman"/>
                <w:sz w:val="24"/>
                <w:szCs w:val="24"/>
              </w:rPr>
              <w:t>городского округа Тейково</w:t>
            </w:r>
            <w:r w:rsidRPr="00FC17A3">
              <w:rPr>
                <w:rFonts w:ascii="Times New Roman" w:hAnsi="Times New Roman"/>
                <w:sz w:val="24"/>
                <w:szCs w:val="24"/>
              </w:rPr>
              <w:t xml:space="preserve">, </w:t>
            </w:r>
            <w:r w:rsidR="008E3CD1">
              <w:rPr>
                <w:rFonts w:ascii="Times New Roman" w:hAnsi="Times New Roman"/>
                <w:sz w:val="24"/>
                <w:szCs w:val="24"/>
              </w:rPr>
              <w:t>отраслевых (</w:t>
            </w:r>
            <w:r w:rsidRPr="00FC17A3">
              <w:rPr>
                <w:rFonts w:ascii="Times New Roman" w:hAnsi="Times New Roman"/>
                <w:sz w:val="24"/>
                <w:szCs w:val="24"/>
              </w:rPr>
              <w:t>структурных</w:t>
            </w:r>
            <w:r w:rsidR="008E3CD1">
              <w:rPr>
                <w:rFonts w:ascii="Times New Roman" w:hAnsi="Times New Roman"/>
                <w:sz w:val="24"/>
                <w:szCs w:val="24"/>
              </w:rPr>
              <w:t>)</w:t>
            </w:r>
            <w:r w:rsidRPr="00FC17A3">
              <w:rPr>
                <w:rFonts w:ascii="Times New Roman" w:hAnsi="Times New Roman"/>
                <w:sz w:val="24"/>
                <w:szCs w:val="24"/>
              </w:rPr>
              <w:t xml:space="preserve"> подразделений администрации </w:t>
            </w:r>
          </w:p>
        </w:tc>
      </w:tr>
      <w:tr w:rsidR="00C54292" w:rsidRPr="00FC17A3" w:rsidTr="00F909C9">
        <w:trPr>
          <w:trHeight w:val="240"/>
          <w:jc w:val="center"/>
        </w:trPr>
        <w:tc>
          <w:tcPr>
            <w:tcW w:w="3360" w:type="dxa"/>
            <w:tcBorders>
              <w:top w:val="single" w:sz="6" w:space="0" w:color="auto"/>
              <w:left w:val="single" w:sz="6" w:space="0" w:color="auto"/>
              <w:bottom w:val="single" w:sz="6" w:space="0" w:color="auto"/>
              <w:right w:val="single" w:sz="6" w:space="0" w:color="auto"/>
            </w:tcBorders>
            <w:hideMark/>
          </w:tcPr>
          <w:p w:rsidR="00C54292" w:rsidRPr="00FC17A3" w:rsidRDefault="00C54292" w:rsidP="00F909C9">
            <w:pPr>
              <w:snapToGrid w:val="0"/>
              <w:spacing w:after="0" w:line="240" w:lineRule="auto"/>
              <w:rPr>
                <w:rFonts w:ascii="Times New Roman" w:hAnsi="Times New Roman"/>
                <w:sz w:val="24"/>
                <w:szCs w:val="24"/>
              </w:rPr>
            </w:pPr>
            <w:r w:rsidRPr="00FC17A3">
              <w:rPr>
                <w:rFonts w:ascii="Times New Roman" w:hAnsi="Times New Roman"/>
                <w:sz w:val="24"/>
                <w:szCs w:val="24"/>
              </w:rPr>
              <w:t>Объемы ресурсного обеспечения подпрограммы</w:t>
            </w:r>
            <w:r>
              <w:rPr>
                <w:rFonts w:ascii="Times New Roman" w:hAnsi="Times New Roman"/>
                <w:sz w:val="24"/>
                <w:szCs w:val="24"/>
              </w:rPr>
              <w:t xml:space="preserve"> Плана мероприятий (программы)</w:t>
            </w:r>
          </w:p>
        </w:tc>
        <w:tc>
          <w:tcPr>
            <w:tcW w:w="5908" w:type="dxa"/>
            <w:tcBorders>
              <w:top w:val="single" w:sz="6" w:space="0" w:color="auto"/>
              <w:left w:val="single" w:sz="6" w:space="0" w:color="auto"/>
              <w:bottom w:val="single" w:sz="6" w:space="0" w:color="auto"/>
              <w:right w:val="single" w:sz="6" w:space="0" w:color="auto"/>
            </w:tcBorders>
            <w:hideMark/>
          </w:tcPr>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О</w:t>
            </w:r>
            <w:r>
              <w:rPr>
                <w:rFonts w:ascii="Times New Roman" w:hAnsi="Times New Roman" w:cs="Times New Roman"/>
                <w:sz w:val="24"/>
                <w:szCs w:val="24"/>
              </w:rPr>
              <w:t>бщий о</w:t>
            </w:r>
            <w:r w:rsidRPr="00FF25C3">
              <w:rPr>
                <w:rFonts w:ascii="Times New Roman" w:hAnsi="Times New Roman" w:cs="Times New Roman"/>
                <w:sz w:val="24"/>
                <w:szCs w:val="24"/>
              </w:rPr>
              <w:t xml:space="preserve">бъем бюджетных ассигнований </w:t>
            </w:r>
            <w:r>
              <w:rPr>
                <w:rFonts w:ascii="Times New Roman" w:hAnsi="Times New Roman" w:cs="Times New Roman"/>
                <w:sz w:val="24"/>
                <w:szCs w:val="24"/>
              </w:rPr>
              <w:t>под</w:t>
            </w:r>
            <w:r w:rsidRPr="00FF25C3">
              <w:rPr>
                <w:rFonts w:ascii="Times New Roman" w:hAnsi="Times New Roman" w:cs="Times New Roman"/>
                <w:sz w:val="24"/>
                <w:szCs w:val="24"/>
              </w:rPr>
              <w:t xml:space="preserve">программы </w:t>
            </w:r>
            <w:r>
              <w:rPr>
                <w:rFonts w:ascii="Times New Roman" w:hAnsi="Times New Roman" w:cs="Times New Roman"/>
                <w:sz w:val="24"/>
                <w:szCs w:val="24"/>
              </w:rPr>
              <w:t xml:space="preserve">Плана мероприятий  (программы) </w:t>
            </w:r>
            <w:r w:rsidRPr="00FF25C3">
              <w:rPr>
                <w:rFonts w:ascii="Times New Roman" w:hAnsi="Times New Roman" w:cs="Times New Roman"/>
                <w:sz w:val="24"/>
                <w:szCs w:val="24"/>
              </w:rPr>
              <w:t>составляет всего</w:t>
            </w:r>
            <w:r>
              <w:rPr>
                <w:rFonts w:ascii="Times New Roman" w:hAnsi="Times New Roman" w:cs="Times New Roman"/>
                <w:sz w:val="24"/>
                <w:szCs w:val="24"/>
              </w:rPr>
              <w:t xml:space="preserve"> </w:t>
            </w:r>
            <w:r w:rsidR="00601882">
              <w:rPr>
                <w:rFonts w:ascii="Times New Roman" w:hAnsi="Times New Roman" w:cs="Times New Roman"/>
                <w:sz w:val="24"/>
                <w:szCs w:val="24"/>
              </w:rPr>
              <w:t>2</w:t>
            </w:r>
            <w:r w:rsidR="00FB4E47">
              <w:rPr>
                <w:rFonts w:ascii="Times New Roman" w:hAnsi="Times New Roman" w:cs="Times New Roman"/>
                <w:sz w:val="24"/>
                <w:szCs w:val="24"/>
              </w:rPr>
              <w:t>71</w:t>
            </w:r>
            <w:r w:rsidR="00601882">
              <w:rPr>
                <w:rFonts w:ascii="Times New Roman" w:hAnsi="Times New Roman" w:cs="Times New Roman"/>
                <w:sz w:val="24"/>
                <w:szCs w:val="24"/>
              </w:rPr>
              <w:t>,48</w:t>
            </w:r>
            <w:r>
              <w:rPr>
                <w:rFonts w:ascii="Times New Roman" w:hAnsi="Times New Roman" w:cs="Times New Roman"/>
                <w:sz w:val="24"/>
                <w:szCs w:val="24"/>
              </w:rPr>
              <w:t xml:space="preserve"> тыс. руб.</w:t>
            </w:r>
            <w:r w:rsidRPr="00FF25C3">
              <w:rPr>
                <w:rFonts w:ascii="Times New Roman" w:hAnsi="Times New Roman" w:cs="Times New Roman"/>
                <w:sz w:val="24"/>
                <w:szCs w:val="24"/>
              </w:rPr>
              <w:t>:</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 в том числе по годам</w:t>
            </w:r>
            <w:r>
              <w:rPr>
                <w:rFonts w:ascii="Times New Roman" w:hAnsi="Times New Roman" w:cs="Times New Roman"/>
                <w:sz w:val="24"/>
                <w:szCs w:val="24"/>
              </w:rPr>
              <w:t>, тыс. руб.</w:t>
            </w:r>
            <w:r w:rsidRPr="00FF25C3">
              <w:rPr>
                <w:rFonts w:ascii="Times New Roman" w:hAnsi="Times New Roman" w:cs="Times New Roman"/>
                <w:sz w:val="24"/>
                <w:szCs w:val="24"/>
              </w:rPr>
              <w:t>:</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2021 год- </w:t>
            </w:r>
            <w:r w:rsidR="00601882">
              <w:rPr>
                <w:rFonts w:ascii="Times New Roman" w:hAnsi="Times New Roman" w:cs="Times New Roman"/>
                <w:sz w:val="24"/>
                <w:szCs w:val="24"/>
              </w:rPr>
              <w:t>2</w:t>
            </w:r>
            <w:r w:rsidR="00FB4E47">
              <w:rPr>
                <w:rFonts w:ascii="Times New Roman" w:hAnsi="Times New Roman" w:cs="Times New Roman"/>
                <w:sz w:val="24"/>
                <w:szCs w:val="24"/>
              </w:rPr>
              <w:t>71</w:t>
            </w:r>
            <w:r>
              <w:rPr>
                <w:rFonts w:ascii="Times New Roman" w:hAnsi="Times New Roman" w:cs="Times New Roman"/>
                <w:sz w:val="24"/>
                <w:szCs w:val="24"/>
              </w:rPr>
              <w:t>,</w:t>
            </w:r>
            <w:r w:rsidR="00601882">
              <w:rPr>
                <w:rFonts w:ascii="Times New Roman" w:hAnsi="Times New Roman" w:cs="Times New Roman"/>
                <w:sz w:val="24"/>
                <w:szCs w:val="24"/>
              </w:rPr>
              <w:t>48</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2022 год –</w:t>
            </w:r>
            <w:r w:rsidR="00601882">
              <w:rPr>
                <w:rFonts w:ascii="Times New Roman" w:hAnsi="Times New Roman" w:cs="Times New Roman"/>
                <w:sz w:val="24"/>
                <w:szCs w:val="24"/>
              </w:rPr>
              <w:t>0</w:t>
            </w:r>
            <w:r>
              <w:rPr>
                <w:rFonts w:ascii="Times New Roman" w:hAnsi="Times New Roman" w:cs="Times New Roman"/>
                <w:sz w:val="24"/>
                <w:szCs w:val="24"/>
              </w:rPr>
              <w:t>,0</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2023 год – </w:t>
            </w:r>
            <w:r w:rsidR="00601882">
              <w:rPr>
                <w:rFonts w:ascii="Times New Roman" w:hAnsi="Times New Roman" w:cs="Times New Roman"/>
                <w:sz w:val="24"/>
                <w:szCs w:val="24"/>
              </w:rPr>
              <w:t>0</w:t>
            </w:r>
            <w:r>
              <w:rPr>
                <w:rFonts w:ascii="Times New Roman" w:hAnsi="Times New Roman" w:cs="Times New Roman"/>
                <w:sz w:val="24"/>
                <w:szCs w:val="24"/>
              </w:rPr>
              <w:t>,0</w:t>
            </w:r>
          </w:p>
          <w:p w:rsidR="00C54292"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2024 год –</w:t>
            </w:r>
            <w:r>
              <w:rPr>
                <w:rFonts w:ascii="Times New Roman" w:hAnsi="Times New Roman" w:cs="Times New Roman"/>
                <w:sz w:val="24"/>
                <w:szCs w:val="24"/>
              </w:rPr>
              <w:t>0,0</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lastRenderedPageBreak/>
              <w:t>в том числе бюджет  городского округа Тейково</w:t>
            </w:r>
            <w:r>
              <w:rPr>
                <w:rFonts w:ascii="Times New Roman" w:hAnsi="Times New Roman" w:cs="Times New Roman"/>
                <w:sz w:val="24"/>
                <w:szCs w:val="24"/>
              </w:rPr>
              <w:t xml:space="preserve">, - </w:t>
            </w:r>
            <w:r w:rsidR="00601882">
              <w:rPr>
                <w:rFonts w:ascii="Times New Roman" w:hAnsi="Times New Roman" w:cs="Times New Roman"/>
                <w:sz w:val="24"/>
                <w:szCs w:val="24"/>
              </w:rPr>
              <w:t>0,0</w:t>
            </w:r>
            <w:r>
              <w:rPr>
                <w:rFonts w:ascii="Times New Roman" w:hAnsi="Times New Roman" w:cs="Times New Roman"/>
                <w:sz w:val="24"/>
                <w:szCs w:val="24"/>
              </w:rPr>
              <w:t xml:space="preserve"> тыс. руб.</w:t>
            </w:r>
            <w:r w:rsidRPr="00FF25C3">
              <w:rPr>
                <w:rFonts w:ascii="Times New Roman" w:hAnsi="Times New Roman" w:cs="Times New Roman"/>
                <w:sz w:val="24"/>
                <w:szCs w:val="24"/>
              </w:rPr>
              <w:t>:</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2021 год- </w:t>
            </w:r>
            <w:r>
              <w:rPr>
                <w:rFonts w:ascii="Times New Roman" w:hAnsi="Times New Roman" w:cs="Times New Roman"/>
                <w:sz w:val="24"/>
                <w:szCs w:val="24"/>
              </w:rPr>
              <w:t xml:space="preserve"> </w:t>
            </w:r>
            <w:r w:rsidR="00601882">
              <w:rPr>
                <w:rFonts w:ascii="Times New Roman" w:hAnsi="Times New Roman" w:cs="Times New Roman"/>
                <w:sz w:val="24"/>
                <w:szCs w:val="24"/>
              </w:rPr>
              <w:t>0</w:t>
            </w:r>
            <w:r>
              <w:rPr>
                <w:rFonts w:ascii="Times New Roman" w:hAnsi="Times New Roman" w:cs="Times New Roman"/>
                <w:sz w:val="24"/>
                <w:szCs w:val="24"/>
              </w:rPr>
              <w:t>,0</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2022 год –</w:t>
            </w:r>
            <w:r>
              <w:rPr>
                <w:rFonts w:ascii="Times New Roman" w:hAnsi="Times New Roman" w:cs="Times New Roman"/>
                <w:sz w:val="24"/>
                <w:szCs w:val="24"/>
              </w:rPr>
              <w:t xml:space="preserve"> </w:t>
            </w:r>
            <w:r w:rsidR="00601882">
              <w:rPr>
                <w:rFonts w:ascii="Times New Roman" w:hAnsi="Times New Roman" w:cs="Times New Roman"/>
                <w:sz w:val="24"/>
                <w:szCs w:val="24"/>
              </w:rPr>
              <w:t>0</w:t>
            </w:r>
            <w:r>
              <w:rPr>
                <w:rFonts w:ascii="Times New Roman" w:hAnsi="Times New Roman" w:cs="Times New Roman"/>
                <w:sz w:val="24"/>
                <w:szCs w:val="24"/>
              </w:rPr>
              <w:t>,0</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2023 год – </w:t>
            </w:r>
            <w:r>
              <w:rPr>
                <w:rFonts w:ascii="Times New Roman" w:hAnsi="Times New Roman" w:cs="Times New Roman"/>
                <w:sz w:val="24"/>
                <w:szCs w:val="24"/>
              </w:rPr>
              <w:t xml:space="preserve"> </w:t>
            </w:r>
            <w:r w:rsidR="00601882">
              <w:rPr>
                <w:rFonts w:ascii="Times New Roman" w:hAnsi="Times New Roman" w:cs="Times New Roman"/>
                <w:sz w:val="24"/>
                <w:szCs w:val="24"/>
              </w:rPr>
              <w:t>0</w:t>
            </w:r>
            <w:r>
              <w:rPr>
                <w:rFonts w:ascii="Times New Roman" w:hAnsi="Times New Roman" w:cs="Times New Roman"/>
                <w:sz w:val="24"/>
                <w:szCs w:val="24"/>
              </w:rPr>
              <w:t>,0</w:t>
            </w:r>
          </w:p>
          <w:p w:rsidR="00C54292" w:rsidRDefault="00C54292" w:rsidP="00F909C9">
            <w:pPr>
              <w:widowControl w:val="0"/>
              <w:spacing w:after="0" w:line="240" w:lineRule="auto"/>
              <w:ind w:firstLine="34"/>
              <w:rPr>
                <w:rFonts w:ascii="Times New Roman" w:hAnsi="Times New Roman" w:cs="Times New Roman"/>
                <w:sz w:val="24"/>
                <w:szCs w:val="24"/>
              </w:rPr>
            </w:pPr>
            <w:r w:rsidRPr="00FF25C3">
              <w:rPr>
                <w:rFonts w:ascii="Times New Roman" w:hAnsi="Times New Roman" w:cs="Times New Roman"/>
                <w:sz w:val="24"/>
                <w:szCs w:val="24"/>
              </w:rPr>
              <w:t>2024 год –</w:t>
            </w:r>
            <w:r>
              <w:rPr>
                <w:rFonts w:ascii="Times New Roman" w:hAnsi="Times New Roman" w:cs="Times New Roman"/>
                <w:sz w:val="24"/>
                <w:szCs w:val="24"/>
              </w:rPr>
              <w:t>0,0</w:t>
            </w:r>
          </w:p>
          <w:p w:rsidR="00C54292" w:rsidRDefault="00C54292" w:rsidP="00F909C9">
            <w:pPr>
              <w:spacing w:after="0" w:line="240" w:lineRule="auto"/>
              <w:rPr>
                <w:rFonts w:ascii="Times New Roman" w:hAnsi="Times New Roman" w:cs="Times New Roman"/>
                <w:sz w:val="24"/>
                <w:szCs w:val="24"/>
              </w:rPr>
            </w:pPr>
            <w:r>
              <w:rPr>
                <w:rFonts w:ascii="Times New Roman" w:hAnsi="Times New Roman" w:cs="Times New Roman"/>
                <w:sz w:val="24"/>
                <w:szCs w:val="24"/>
              </w:rPr>
              <w:t>- областной бюджет, тыс. руб.:</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2021 год- </w:t>
            </w:r>
            <w:r>
              <w:rPr>
                <w:rFonts w:ascii="Times New Roman" w:hAnsi="Times New Roman" w:cs="Times New Roman"/>
                <w:sz w:val="24"/>
                <w:szCs w:val="24"/>
              </w:rPr>
              <w:t xml:space="preserve"> 0,0</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2022 год –</w:t>
            </w:r>
            <w:r>
              <w:rPr>
                <w:rFonts w:ascii="Times New Roman" w:hAnsi="Times New Roman" w:cs="Times New Roman"/>
                <w:sz w:val="24"/>
                <w:szCs w:val="24"/>
              </w:rPr>
              <w:t xml:space="preserve"> 0,0</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2023 год – </w:t>
            </w:r>
            <w:r>
              <w:rPr>
                <w:rFonts w:ascii="Times New Roman" w:hAnsi="Times New Roman" w:cs="Times New Roman"/>
                <w:sz w:val="24"/>
                <w:szCs w:val="24"/>
              </w:rPr>
              <w:t>0,0</w:t>
            </w:r>
          </w:p>
          <w:p w:rsidR="00C54292"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2024 год – </w:t>
            </w:r>
            <w:r>
              <w:rPr>
                <w:rFonts w:ascii="Times New Roman" w:hAnsi="Times New Roman" w:cs="Times New Roman"/>
                <w:sz w:val="24"/>
                <w:szCs w:val="24"/>
              </w:rPr>
              <w:t>0,0</w:t>
            </w:r>
          </w:p>
          <w:p w:rsidR="00C54292" w:rsidRDefault="00C54292" w:rsidP="00F909C9">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бюджет, тыс. руб.:</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2021 год- </w:t>
            </w:r>
            <w:r>
              <w:rPr>
                <w:rFonts w:ascii="Times New Roman" w:hAnsi="Times New Roman" w:cs="Times New Roman"/>
                <w:sz w:val="24"/>
                <w:szCs w:val="24"/>
              </w:rPr>
              <w:t xml:space="preserve"> 0,0</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2022 год –</w:t>
            </w:r>
            <w:r>
              <w:rPr>
                <w:rFonts w:ascii="Times New Roman" w:hAnsi="Times New Roman" w:cs="Times New Roman"/>
                <w:sz w:val="24"/>
                <w:szCs w:val="24"/>
              </w:rPr>
              <w:t xml:space="preserve"> 0,0</w:t>
            </w:r>
          </w:p>
          <w:p w:rsidR="00C54292" w:rsidRPr="00FF25C3"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2023 год – </w:t>
            </w:r>
            <w:r>
              <w:rPr>
                <w:rFonts w:ascii="Times New Roman" w:hAnsi="Times New Roman" w:cs="Times New Roman"/>
                <w:sz w:val="24"/>
                <w:szCs w:val="24"/>
              </w:rPr>
              <w:t>0,0</w:t>
            </w:r>
          </w:p>
          <w:p w:rsidR="00C54292" w:rsidRDefault="00C54292" w:rsidP="00F909C9">
            <w:pPr>
              <w:spacing w:after="0" w:line="240" w:lineRule="auto"/>
              <w:rPr>
                <w:rFonts w:ascii="Times New Roman" w:hAnsi="Times New Roman" w:cs="Times New Roman"/>
                <w:sz w:val="24"/>
                <w:szCs w:val="24"/>
              </w:rPr>
            </w:pPr>
            <w:r w:rsidRPr="00FF25C3">
              <w:rPr>
                <w:rFonts w:ascii="Times New Roman" w:hAnsi="Times New Roman" w:cs="Times New Roman"/>
                <w:sz w:val="24"/>
                <w:szCs w:val="24"/>
              </w:rPr>
              <w:t xml:space="preserve">2024 год – </w:t>
            </w:r>
            <w:r>
              <w:rPr>
                <w:rFonts w:ascii="Times New Roman" w:hAnsi="Times New Roman" w:cs="Times New Roman"/>
                <w:sz w:val="24"/>
                <w:szCs w:val="24"/>
              </w:rPr>
              <w:t>0,0</w:t>
            </w:r>
          </w:p>
          <w:p w:rsidR="00C54292" w:rsidRPr="00FC17A3" w:rsidRDefault="00C54292" w:rsidP="00F909C9">
            <w:pPr>
              <w:widowControl w:val="0"/>
              <w:spacing w:after="0" w:line="240" w:lineRule="auto"/>
              <w:ind w:firstLine="34"/>
              <w:rPr>
                <w:rFonts w:ascii="Times New Roman" w:hAnsi="Times New Roman"/>
                <w:sz w:val="24"/>
                <w:szCs w:val="24"/>
              </w:rPr>
            </w:pPr>
          </w:p>
        </w:tc>
      </w:tr>
    </w:tbl>
    <w:p w:rsidR="00C54292" w:rsidRPr="00CB2403" w:rsidRDefault="00C54292" w:rsidP="00C54292">
      <w:pPr>
        <w:spacing w:after="0" w:line="256" w:lineRule="auto"/>
        <w:jc w:val="both"/>
        <w:rPr>
          <w:rFonts w:ascii="Times New Roman" w:hAnsi="Times New Roman"/>
          <w:bCs/>
          <w:sz w:val="24"/>
          <w:szCs w:val="24"/>
        </w:rPr>
      </w:pPr>
    </w:p>
    <w:p w:rsidR="00C54292" w:rsidRPr="00CB2403" w:rsidRDefault="00C54292" w:rsidP="00C54292">
      <w:pPr>
        <w:widowControl w:val="0"/>
        <w:autoSpaceDE w:val="0"/>
        <w:autoSpaceDN w:val="0"/>
        <w:adjustRightInd w:val="0"/>
        <w:spacing w:after="0" w:line="240" w:lineRule="auto"/>
        <w:jc w:val="right"/>
        <w:outlineLvl w:val="1"/>
        <w:rPr>
          <w:rFonts w:ascii="Times New Roman" w:hAnsi="Times New Roman"/>
          <w:sz w:val="24"/>
          <w:szCs w:val="24"/>
        </w:rPr>
      </w:pPr>
    </w:p>
    <w:p w:rsidR="00C54292" w:rsidRDefault="00C54292" w:rsidP="00C54292">
      <w:pPr>
        <w:spacing w:after="0" w:line="240" w:lineRule="auto"/>
        <w:jc w:val="center"/>
        <w:rPr>
          <w:rFonts w:ascii="Times New Roman" w:hAnsi="Times New Roman"/>
          <w:b/>
          <w:bCs/>
          <w:sz w:val="24"/>
          <w:szCs w:val="24"/>
        </w:rPr>
      </w:pPr>
      <w:r w:rsidRPr="00CB2403">
        <w:rPr>
          <w:rFonts w:ascii="Times New Roman" w:hAnsi="Times New Roman"/>
          <w:b/>
          <w:sz w:val="24"/>
          <w:szCs w:val="24"/>
        </w:rPr>
        <w:t xml:space="preserve">1.1. Краткая характеристика </w:t>
      </w:r>
      <w:r w:rsidRPr="00CB2403">
        <w:rPr>
          <w:rFonts w:ascii="Times New Roman" w:hAnsi="Times New Roman"/>
          <w:b/>
          <w:bCs/>
          <w:sz w:val="24"/>
          <w:szCs w:val="24"/>
        </w:rPr>
        <w:t xml:space="preserve"> сферы реализации подпрограммы</w:t>
      </w:r>
    </w:p>
    <w:p w:rsidR="00C54292" w:rsidRPr="00CB2403" w:rsidRDefault="00C54292" w:rsidP="00C54292">
      <w:pPr>
        <w:spacing w:after="0" w:line="240" w:lineRule="auto"/>
        <w:jc w:val="center"/>
        <w:rPr>
          <w:rFonts w:ascii="Times New Roman" w:hAnsi="Times New Roman"/>
          <w:b/>
          <w:bCs/>
          <w:sz w:val="24"/>
          <w:szCs w:val="24"/>
        </w:rPr>
      </w:pPr>
      <w:r w:rsidRPr="00CB2403">
        <w:rPr>
          <w:rFonts w:ascii="Times New Roman" w:hAnsi="Times New Roman"/>
          <w:b/>
          <w:bCs/>
          <w:sz w:val="24"/>
          <w:szCs w:val="24"/>
        </w:rPr>
        <w:t xml:space="preserve"> </w:t>
      </w:r>
    </w:p>
    <w:p w:rsidR="00C54292" w:rsidRPr="00CB2403" w:rsidRDefault="00C54292" w:rsidP="00C54292">
      <w:pPr>
        <w:widowControl w:val="0"/>
        <w:tabs>
          <w:tab w:val="left" w:pos="3164"/>
        </w:tabs>
        <w:autoSpaceDE w:val="0"/>
        <w:autoSpaceDN w:val="0"/>
        <w:adjustRightInd w:val="0"/>
        <w:spacing w:after="0" w:line="240" w:lineRule="auto"/>
        <w:ind w:left="360"/>
        <w:jc w:val="both"/>
        <w:outlineLvl w:val="2"/>
        <w:rPr>
          <w:rFonts w:ascii="Times New Roman" w:hAnsi="Times New Roman"/>
          <w:sz w:val="24"/>
          <w:szCs w:val="24"/>
        </w:rPr>
      </w:pPr>
    </w:p>
    <w:p w:rsidR="00C54292" w:rsidRPr="00CB2403" w:rsidRDefault="00C54292" w:rsidP="00C54292">
      <w:pPr>
        <w:tabs>
          <w:tab w:val="left" w:pos="1134"/>
        </w:tabs>
        <w:spacing w:after="0" w:line="240" w:lineRule="auto"/>
        <w:ind w:firstLine="709"/>
        <w:jc w:val="both"/>
        <w:rPr>
          <w:rFonts w:ascii="Times New Roman" w:hAnsi="Times New Roman"/>
          <w:sz w:val="24"/>
          <w:szCs w:val="24"/>
        </w:rPr>
      </w:pPr>
      <w:r w:rsidRPr="00CB2403">
        <w:rPr>
          <w:rFonts w:ascii="Times New Roman" w:hAnsi="Times New Roman"/>
          <w:sz w:val="24"/>
          <w:szCs w:val="24"/>
        </w:rPr>
        <w:t xml:space="preserve">Создание безопасных условий труда на каждом рабочем месте, снижение, переход в сфере охраны труда к управлению профессиональными рисками, экономическая мотивация улучшения условий труда, является одной из важных социально-экономических </w:t>
      </w:r>
      <w:r>
        <w:rPr>
          <w:rFonts w:ascii="Times New Roman" w:hAnsi="Times New Roman"/>
          <w:sz w:val="24"/>
          <w:szCs w:val="24"/>
        </w:rPr>
        <w:t>задач администрации городского округа Тейково</w:t>
      </w:r>
      <w:r w:rsidRPr="00CB2403">
        <w:rPr>
          <w:rFonts w:ascii="Times New Roman" w:hAnsi="Times New Roman"/>
          <w:sz w:val="24"/>
          <w:szCs w:val="24"/>
        </w:rPr>
        <w:t>.</w:t>
      </w:r>
    </w:p>
    <w:p w:rsidR="00C54292" w:rsidRPr="000F06C5" w:rsidRDefault="00C54292" w:rsidP="00C542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ab/>
        <w:t xml:space="preserve"> </w:t>
      </w:r>
      <w:r w:rsidRPr="00CB2403">
        <w:rPr>
          <w:rFonts w:ascii="Times New Roman" w:hAnsi="Times New Roman"/>
          <w:sz w:val="24"/>
          <w:szCs w:val="24"/>
        </w:rPr>
        <w:t>Подпрограмма предусматривает осуществление мероприятий по созданию условий для повышения уровня безопасности труда на рабочих местах, предупреждение несчастных случаев и профессиональных заболеваний работающих, а также сведение к минимуму опасностей, свойственных производственной среде</w:t>
      </w:r>
      <w:r>
        <w:rPr>
          <w:rFonts w:ascii="Times New Roman" w:hAnsi="Times New Roman"/>
          <w:sz w:val="24"/>
          <w:szCs w:val="24"/>
        </w:rPr>
        <w:t xml:space="preserve">  в администрации городского округа Тейково и структурных подразделениях.</w:t>
      </w:r>
      <w:r w:rsidRPr="000F06C5">
        <w:rPr>
          <w:rFonts w:ascii="Arial" w:hAnsi="Arial" w:cs="Arial"/>
          <w:sz w:val="20"/>
          <w:szCs w:val="20"/>
        </w:rPr>
        <w:t xml:space="preserve"> </w:t>
      </w:r>
      <w:r w:rsidRPr="000F06C5">
        <w:rPr>
          <w:rFonts w:ascii="Times New Roman" w:hAnsi="Times New Roman" w:cs="Times New Roman"/>
          <w:sz w:val="24"/>
          <w:szCs w:val="24"/>
        </w:rPr>
        <w:t>Совместн</w:t>
      </w:r>
      <w:r>
        <w:rPr>
          <w:rFonts w:ascii="Times New Roman" w:hAnsi="Times New Roman" w:cs="Times New Roman"/>
          <w:sz w:val="24"/>
          <w:szCs w:val="24"/>
        </w:rPr>
        <w:t>ая</w:t>
      </w:r>
      <w:r w:rsidRPr="000F06C5">
        <w:rPr>
          <w:rFonts w:ascii="Times New Roman" w:hAnsi="Times New Roman" w:cs="Times New Roman"/>
          <w:sz w:val="24"/>
          <w:szCs w:val="24"/>
        </w:rPr>
        <w:t xml:space="preserve"> с подразделениями разработка предложений по повышению эффективности мероприятий, направленных на улучшение условий и охраны труда</w:t>
      </w:r>
      <w:r>
        <w:rPr>
          <w:rFonts w:ascii="Times New Roman" w:hAnsi="Times New Roman" w:cs="Times New Roman"/>
          <w:sz w:val="24"/>
          <w:szCs w:val="24"/>
        </w:rPr>
        <w:t xml:space="preserve"> </w:t>
      </w:r>
      <w:r w:rsidRPr="000F06C5">
        <w:rPr>
          <w:rFonts w:ascii="Times New Roman" w:hAnsi="Times New Roman" w:cs="Times New Roman"/>
          <w:sz w:val="24"/>
          <w:szCs w:val="24"/>
        </w:rPr>
        <w:t xml:space="preserve"> </w:t>
      </w:r>
      <w:r>
        <w:rPr>
          <w:rFonts w:ascii="Times New Roman" w:hAnsi="Times New Roman" w:cs="Times New Roman"/>
          <w:sz w:val="24"/>
          <w:szCs w:val="24"/>
        </w:rPr>
        <w:t>и повышению уровня заинтересованности работников в улучшении условий и охраны труда.</w:t>
      </w:r>
    </w:p>
    <w:p w:rsidR="00C54292" w:rsidRPr="00CB2403" w:rsidRDefault="00C54292" w:rsidP="00C54292">
      <w:pPr>
        <w:spacing w:after="0" w:line="240" w:lineRule="auto"/>
        <w:ind w:firstLine="708"/>
        <w:jc w:val="both"/>
        <w:rPr>
          <w:rFonts w:ascii="Times New Roman" w:hAnsi="Times New Roman"/>
          <w:sz w:val="24"/>
          <w:szCs w:val="24"/>
        </w:rPr>
      </w:pPr>
    </w:p>
    <w:p w:rsidR="00C54292" w:rsidRPr="00CB2403" w:rsidRDefault="00C54292" w:rsidP="00C54292">
      <w:pPr>
        <w:spacing w:after="0" w:line="240" w:lineRule="auto"/>
        <w:ind w:firstLine="709"/>
        <w:jc w:val="both"/>
        <w:rPr>
          <w:rFonts w:ascii="Times New Roman" w:hAnsi="Times New Roman"/>
          <w:sz w:val="24"/>
          <w:szCs w:val="24"/>
        </w:rPr>
      </w:pPr>
    </w:p>
    <w:p w:rsidR="00C54292" w:rsidRPr="00CB2403" w:rsidRDefault="00C54292" w:rsidP="00C54292">
      <w:pPr>
        <w:spacing w:after="0" w:line="240" w:lineRule="auto"/>
        <w:jc w:val="center"/>
        <w:rPr>
          <w:rFonts w:ascii="Times New Roman" w:hAnsi="Times New Roman"/>
          <w:b/>
          <w:bCs/>
          <w:sz w:val="24"/>
          <w:szCs w:val="24"/>
        </w:rPr>
      </w:pPr>
      <w:r w:rsidRPr="00CB2403">
        <w:rPr>
          <w:rFonts w:ascii="Times New Roman" w:hAnsi="Times New Roman"/>
          <w:b/>
          <w:bCs/>
          <w:sz w:val="24"/>
          <w:szCs w:val="24"/>
        </w:rPr>
        <w:t>2.  Ожидаемые результаты реализации подпрограммы</w:t>
      </w:r>
      <w:r w:rsidRPr="0052128C">
        <w:rPr>
          <w:rFonts w:ascii="Times New Roman" w:hAnsi="Times New Roman"/>
          <w:b/>
          <w:bCs/>
          <w:sz w:val="24"/>
          <w:szCs w:val="24"/>
        </w:rPr>
        <w:t xml:space="preserve"> </w:t>
      </w:r>
    </w:p>
    <w:p w:rsidR="00C54292" w:rsidRDefault="00C54292" w:rsidP="00C54292">
      <w:pPr>
        <w:tabs>
          <w:tab w:val="left" w:pos="3164"/>
        </w:tabs>
        <w:spacing w:after="0" w:line="240" w:lineRule="auto"/>
        <w:jc w:val="both"/>
        <w:rPr>
          <w:rFonts w:ascii="Times New Roman" w:hAnsi="Times New Roman"/>
          <w:sz w:val="24"/>
          <w:szCs w:val="24"/>
        </w:rPr>
      </w:pPr>
      <w:r>
        <w:rPr>
          <w:rFonts w:ascii="Times New Roman" w:hAnsi="Times New Roman"/>
          <w:sz w:val="24"/>
          <w:szCs w:val="24"/>
        </w:rPr>
        <w:tab/>
      </w:r>
    </w:p>
    <w:p w:rsidR="00C54292" w:rsidRPr="00CB2403" w:rsidRDefault="00C54292" w:rsidP="00C54292">
      <w:pPr>
        <w:tabs>
          <w:tab w:val="left" w:pos="316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B2403">
        <w:rPr>
          <w:rFonts w:ascii="Times New Roman" w:hAnsi="Times New Roman"/>
          <w:sz w:val="24"/>
          <w:szCs w:val="24"/>
        </w:rPr>
        <w:t>Данная подпрограмма ориентирована на приоритет сохранения жизни и здоровья работников по отношению к результатам производственной деятельности</w:t>
      </w:r>
      <w:r>
        <w:rPr>
          <w:rFonts w:ascii="Times New Roman" w:hAnsi="Times New Roman"/>
          <w:sz w:val="24"/>
          <w:szCs w:val="24"/>
        </w:rPr>
        <w:t xml:space="preserve"> в администрации городского округа Тейково и структурных подразделениях администрации:  (таблица 4)</w:t>
      </w:r>
      <w:r w:rsidRPr="00CB2403">
        <w:rPr>
          <w:rFonts w:ascii="Times New Roman" w:hAnsi="Times New Roman"/>
          <w:sz w:val="24"/>
          <w:szCs w:val="24"/>
        </w:rPr>
        <w:t>.</w:t>
      </w:r>
    </w:p>
    <w:p w:rsidR="00C54292" w:rsidRPr="00CB2403" w:rsidRDefault="00C54292" w:rsidP="00C54292">
      <w:pPr>
        <w:tabs>
          <w:tab w:val="left" w:pos="3164"/>
        </w:tabs>
        <w:spacing w:after="0" w:line="240" w:lineRule="auto"/>
        <w:ind w:firstLine="540"/>
        <w:jc w:val="both"/>
        <w:rPr>
          <w:rFonts w:ascii="Times New Roman" w:hAnsi="Times New Roman"/>
          <w:sz w:val="24"/>
          <w:szCs w:val="24"/>
        </w:rPr>
      </w:pPr>
      <w:r w:rsidRPr="00CB2403">
        <w:rPr>
          <w:rFonts w:ascii="Times New Roman" w:hAnsi="Times New Roman"/>
          <w:sz w:val="24"/>
          <w:szCs w:val="24"/>
        </w:rPr>
        <w:t xml:space="preserve">- Улучшение условий и охраны труда, снижение производственного травматизма и профессиональной заболеваемости работников администрации </w:t>
      </w:r>
      <w:r>
        <w:rPr>
          <w:rFonts w:ascii="Times New Roman" w:hAnsi="Times New Roman"/>
          <w:sz w:val="24"/>
          <w:szCs w:val="24"/>
        </w:rPr>
        <w:t>городского округа Тейково</w:t>
      </w:r>
      <w:r w:rsidRPr="00CB2403">
        <w:rPr>
          <w:rFonts w:ascii="Times New Roman" w:hAnsi="Times New Roman"/>
          <w:sz w:val="24"/>
          <w:szCs w:val="24"/>
        </w:rPr>
        <w:t xml:space="preserve">, структурных подразделений администрации и муниципальных учреждений </w:t>
      </w:r>
      <w:r>
        <w:rPr>
          <w:rFonts w:ascii="Times New Roman" w:hAnsi="Times New Roman"/>
          <w:sz w:val="24"/>
          <w:szCs w:val="24"/>
        </w:rPr>
        <w:t>городского округа Тейково</w:t>
      </w:r>
      <w:r w:rsidRPr="00CB2403">
        <w:rPr>
          <w:rFonts w:ascii="Times New Roman" w:hAnsi="Times New Roman"/>
          <w:sz w:val="24"/>
          <w:szCs w:val="24"/>
        </w:rPr>
        <w:t>.</w:t>
      </w:r>
    </w:p>
    <w:p w:rsidR="00C54292" w:rsidRPr="00CB2403" w:rsidRDefault="00C54292" w:rsidP="00C54292">
      <w:pPr>
        <w:tabs>
          <w:tab w:val="left" w:pos="3164"/>
        </w:tabs>
        <w:spacing w:before="100" w:beforeAutospacing="1" w:after="100" w:afterAutospacing="1" w:line="240" w:lineRule="auto"/>
        <w:ind w:firstLine="539"/>
        <w:contextualSpacing/>
        <w:rPr>
          <w:rFonts w:ascii="Times New Roman" w:hAnsi="Times New Roman"/>
          <w:sz w:val="24"/>
          <w:szCs w:val="24"/>
        </w:rPr>
      </w:pPr>
      <w:r w:rsidRPr="00CB2403">
        <w:rPr>
          <w:rFonts w:ascii="Times New Roman" w:hAnsi="Times New Roman"/>
          <w:sz w:val="24"/>
          <w:szCs w:val="24"/>
        </w:rPr>
        <w:t xml:space="preserve">-  Снижение уровня производственного травматизма и </w:t>
      </w:r>
      <w:proofErr w:type="spellStart"/>
      <w:r w:rsidRPr="00CB2403">
        <w:rPr>
          <w:rFonts w:ascii="Times New Roman" w:hAnsi="Times New Roman"/>
          <w:sz w:val="24"/>
          <w:szCs w:val="24"/>
        </w:rPr>
        <w:t>профзаболеваемости</w:t>
      </w:r>
      <w:proofErr w:type="spellEnd"/>
      <w:r>
        <w:rPr>
          <w:rFonts w:ascii="Times New Roman" w:hAnsi="Times New Roman"/>
          <w:sz w:val="24"/>
          <w:szCs w:val="24"/>
        </w:rPr>
        <w:t xml:space="preserve"> в администрации городского округа Тейково и структурных подразделениях администрации</w:t>
      </w:r>
      <w:r w:rsidRPr="00CB2403">
        <w:rPr>
          <w:rFonts w:ascii="Times New Roman" w:hAnsi="Times New Roman"/>
          <w:sz w:val="24"/>
          <w:szCs w:val="24"/>
        </w:rPr>
        <w:t>;</w:t>
      </w:r>
    </w:p>
    <w:p w:rsidR="00C54292" w:rsidRPr="00CB2403" w:rsidRDefault="00C54292" w:rsidP="00C54292">
      <w:pPr>
        <w:spacing w:after="0" w:line="240" w:lineRule="auto"/>
        <w:ind w:firstLine="540"/>
        <w:rPr>
          <w:rFonts w:ascii="Times New Roman" w:hAnsi="Times New Roman"/>
          <w:sz w:val="24"/>
          <w:szCs w:val="24"/>
        </w:rPr>
      </w:pPr>
      <w:r w:rsidRPr="00CB2403">
        <w:rPr>
          <w:rFonts w:ascii="Times New Roman" w:hAnsi="Times New Roman"/>
          <w:sz w:val="24"/>
          <w:szCs w:val="24"/>
        </w:rPr>
        <w:t>-  Снижение количества работников, занятых в условиях, не отвечающих санитарно-гигиеническим нормам</w:t>
      </w:r>
      <w:r>
        <w:rPr>
          <w:rFonts w:ascii="Times New Roman" w:hAnsi="Times New Roman"/>
          <w:sz w:val="24"/>
          <w:szCs w:val="24"/>
        </w:rPr>
        <w:t xml:space="preserve"> в администрации городского округа Тейково и структурных  подразделениях администрации</w:t>
      </w:r>
      <w:r w:rsidRPr="00CB2403">
        <w:rPr>
          <w:rFonts w:ascii="Times New Roman" w:hAnsi="Times New Roman"/>
          <w:sz w:val="24"/>
          <w:szCs w:val="24"/>
        </w:rPr>
        <w:t>;</w:t>
      </w:r>
    </w:p>
    <w:p w:rsidR="00C54292" w:rsidRDefault="00C54292" w:rsidP="00C54292">
      <w:pPr>
        <w:widowControl w:val="0"/>
        <w:tabs>
          <w:tab w:val="left" w:pos="3164"/>
        </w:tabs>
        <w:autoSpaceDE w:val="0"/>
        <w:autoSpaceDN w:val="0"/>
        <w:adjustRightInd w:val="0"/>
        <w:spacing w:after="0" w:line="240" w:lineRule="auto"/>
        <w:ind w:right="-142" w:firstLine="550"/>
        <w:rPr>
          <w:rFonts w:ascii="Times New Roman" w:hAnsi="Times New Roman"/>
          <w:sz w:val="24"/>
          <w:szCs w:val="24"/>
        </w:rPr>
      </w:pPr>
      <w:r w:rsidRPr="00CB2403">
        <w:rPr>
          <w:rFonts w:ascii="Times New Roman" w:hAnsi="Times New Roman"/>
          <w:sz w:val="24"/>
          <w:szCs w:val="24"/>
        </w:rPr>
        <w:t xml:space="preserve">-  Повышение уровня квалификации специалистов по охране труда администрации </w:t>
      </w:r>
      <w:r>
        <w:rPr>
          <w:rFonts w:ascii="Times New Roman" w:hAnsi="Times New Roman"/>
          <w:sz w:val="24"/>
          <w:szCs w:val="24"/>
        </w:rPr>
        <w:t>городского округа Тейково</w:t>
      </w:r>
      <w:r w:rsidRPr="00CB2403">
        <w:rPr>
          <w:rFonts w:ascii="Times New Roman" w:hAnsi="Times New Roman"/>
          <w:sz w:val="24"/>
          <w:szCs w:val="24"/>
        </w:rPr>
        <w:t>, структурных подразделений администрации</w:t>
      </w:r>
      <w:r>
        <w:rPr>
          <w:rFonts w:ascii="Times New Roman" w:hAnsi="Times New Roman"/>
          <w:sz w:val="24"/>
          <w:szCs w:val="24"/>
        </w:rPr>
        <w:t>.</w:t>
      </w:r>
    </w:p>
    <w:p w:rsidR="00C54292" w:rsidRDefault="00C54292" w:rsidP="00C54292">
      <w:pPr>
        <w:widowControl w:val="0"/>
        <w:tabs>
          <w:tab w:val="left" w:pos="3164"/>
        </w:tabs>
        <w:autoSpaceDE w:val="0"/>
        <w:autoSpaceDN w:val="0"/>
        <w:adjustRightInd w:val="0"/>
        <w:spacing w:after="0" w:line="240" w:lineRule="auto"/>
        <w:ind w:right="-142" w:firstLine="550"/>
        <w:rPr>
          <w:rFonts w:ascii="Times New Roman" w:hAnsi="Times New Roman"/>
          <w:sz w:val="24"/>
          <w:szCs w:val="24"/>
        </w:rPr>
      </w:pPr>
    </w:p>
    <w:p w:rsidR="00C54292" w:rsidRDefault="00C54292" w:rsidP="00C54292">
      <w:pPr>
        <w:rPr>
          <w:rFonts w:ascii="Times New Roman" w:eastAsia="Times New Roman" w:hAnsi="Times New Roman" w:cs="Times New Roman"/>
          <w:b/>
          <w:sz w:val="24"/>
          <w:szCs w:val="24"/>
        </w:rPr>
      </w:pPr>
      <w:r>
        <w:rPr>
          <w:rFonts w:ascii="Times New Roman" w:hAnsi="Times New Roman" w:cs="Times New Roman"/>
          <w:b/>
          <w:sz w:val="24"/>
          <w:szCs w:val="24"/>
        </w:rPr>
        <w:br w:type="page"/>
      </w:r>
    </w:p>
    <w:p w:rsidR="00C54292" w:rsidRPr="00CB2403" w:rsidRDefault="00C54292" w:rsidP="00C54292">
      <w:pPr>
        <w:pStyle w:val="ConsPlusNormal"/>
        <w:widowControl/>
        <w:ind w:firstLine="0"/>
        <w:jc w:val="right"/>
        <w:rPr>
          <w:rFonts w:ascii="Times New Roman" w:hAnsi="Times New Roman" w:cs="Times New Roman"/>
          <w:b/>
          <w:sz w:val="24"/>
          <w:szCs w:val="24"/>
        </w:rPr>
      </w:pPr>
      <w:r w:rsidRPr="00CB2403">
        <w:rPr>
          <w:rFonts w:ascii="Times New Roman" w:hAnsi="Times New Roman" w:cs="Times New Roman"/>
          <w:b/>
          <w:sz w:val="24"/>
          <w:szCs w:val="24"/>
        </w:rPr>
        <w:lastRenderedPageBreak/>
        <w:t>Таблица 4</w:t>
      </w:r>
    </w:p>
    <w:p w:rsidR="00C54292" w:rsidRPr="00CB2403" w:rsidRDefault="00C54292" w:rsidP="00C54292">
      <w:pPr>
        <w:pStyle w:val="ConsPlusNormal"/>
        <w:widowControl/>
        <w:ind w:firstLine="0"/>
        <w:jc w:val="center"/>
        <w:rPr>
          <w:rFonts w:ascii="Times New Roman" w:hAnsi="Times New Roman" w:cs="Times New Roman"/>
          <w:b/>
          <w:sz w:val="24"/>
          <w:szCs w:val="24"/>
        </w:rPr>
      </w:pPr>
    </w:p>
    <w:p w:rsidR="00C54292" w:rsidRPr="00CB2403" w:rsidRDefault="00C54292" w:rsidP="00C54292">
      <w:pPr>
        <w:pStyle w:val="ConsPlusNormal"/>
        <w:widowControl/>
        <w:ind w:firstLine="0"/>
        <w:jc w:val="center"/>
        <w:rPr>
          <w:rFonts w:ascii="Times New Roman" w:hAnsi="Times New Roman" w:cs="Times New Roman"/>
          <w:b/>
          <w:sz w:val="24"/>
          <w:szCs w:val="24"/>
        </w:rPr>
      </w:pPr>
      <w:r w:rsidRPr="00CB2403">
        <w:rPr>
          <w:rFonts w:ascii="Times New Roman" w:hAnsi="Times New Roman" w:cs="Times New Roman"/>
          <w:b/>
          <w:sz w:val="24"/>
          <w:szCs w:val="24"/>
        </w:rPr>
        <w:t>Сведения о целевых индикаторах (показателях)</w:t>
      </w:r>
    </w:p>
    <w:p w:rsidR="00C54292" w:rsidRPr="00CB2403" w:rsidRDefault="00C54292" w:rsidP="00C54292">
      <w:pPr>
        <w:pStyle w:val="ConsPlusNormal"/>
        <w:widowControl/>
        <w:ind w:firstLine="0"/>
        <w:jc w:val="center"/>
        <w:rPr>
          <w:rFonts w:ascii="Times New Roman" w:hAnsi="Times New Roman" w:cs="Times New Roman"/>
          <w:b/>
          <w:sz w:val="24"/>
          <w:szCs w:val="24"/>
        </w:rPr>
      </w:pPr>
      <w:r w:rsidRPr="00CB2403">
        <w:rPr>
          <w:rFonts w:ascii="Times New Roman" w:hAnsi="Times New Roman" w:cs="Times New Roman"/>
          <w:b/>
          <w:sz w:val="24"/>
          <w:szCs w:val="24"/>
        </w:rPr>
        <w:t xml:space="preserve"> реализации  подпрограммы</w:t>
      </w:r>
      <w:r>
        <w:rPr>
          <w:rFonts w:ascii="Times New Roman" w:hAnsi="Times New Roman" w:cs="Times New Roman"/>
          <w:b/>
          <w:sz w:val="24"/>
          <w:szCs w:val="24"/>
        </w:rPr>
        <w:t xml:space="preserve"> </w:t>
      </w:r>
    </w:p>
    <w:p w:rsidR="00C54292" w:rsidRPr="00CB2403" w:rsidRDefault="00C54292" w:rsidP="00C54292">
      <w:pPr>
        <w:pStyle w:val="ConsPlusNormal"/>
        <w:widowControl/>
        <w:ind w:firstLine="0"/>
        <w:jc w:val="center"/>
        <w:rPr>
          <w:rFonts w:ascii="Times New Roman" w:hAnsi="Times New Roman" w:cs="Times New Roman"/>
          <w:b/>
          <w:bCs/>
          <w:i/>
          <w:sz w:val="24"/>
          <w:szCs w:val="24"/>
        </w:rPr>
      </w:pP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4080"/>
        <w:gridCol w:w="767"/>
        <w:gridCol w:w="1029"/>
        <w:gridCol w:w="1236"/>
        <w:gridCol w:w="1418"/>
        <w:gridCol w:w="1384"/>
        <w:gridCol w:w="33"/>
      </w:tblGrid>
      <w:tr w:rsidR="00C54292" w:rsidRPr="00CB2403" w:rsidTr="00F4414D">
        <w:trPr>
          <w:gridAfter w:val="1"/>
          <w:wAfter w:w="16" w:type="pct"/>
          <w:trHeight w:val="270"/>
        </w:trPr>
        <w:tc>
          <w:tcPr>
            <w:tcW w:w="243" w:type="pct"/>
            <w:vMerge w:val="restart"/>
            <w:tcBorders>
              <w:top w:val="single" w:sz="4" w:space="0" w:color="auto"/>
              <w:left w:val="single" w:sz="4" w:space="0" w:color="auto"/>
              <w:bottom w:val="single" w:sz="4" w:space="0" w:color="auto"/>
              <w:right w:val="single" w:sz="4" w:space="0" w:color="auto"/>
            </w:tcBorders>
            <w:vAlign w:val="center"/>
            <w:hideMark/>
          </w:tcPr>
          <w:p w:rsidR="00C54292" w:rsidRPr="00CB2403" w:rsidRDefault="00C54292" w:rsidP="00F909C9">
            <w:pPr>
              <w:pStyle w:val="ConsPlusNormal"/>
              <w:widowControl/>
              <w:ind w:firstLine="0"/>
              <w:jc w:val="center"/>
              <w:outlineLvl w:val="3"/>
              <w:rPr>
                <w:rFonts w:ascii="Times New Roman" w:hAnsi="Times New Roman" w:cs="Times New Roman"/>
                <w:b/>
                <w:bCs/>
                <w:sz w:val="24"/>
                <w:szCs w:val="24"/>
              </w:rPr>
            </w:pPr>
            <w:r w:rsidRPr="00CB2403">
              <w:rPr>
                <w:rFonts w:ascii="Times New Roman" w:hAnsi="Times New Roman" w:cs="Times New Roman"/>
                <w:b/>
                <w:bCs/>
                <w:sz w:val="24"/>
                <w:szCs w:val="24"/>
              </w:rPr>
              <w:t>№</w:t>
            </w:r>
          </w:p>
          <w:p w:rsidR="00C54292" w:rsidRPr="00CB2403" w:rsidRDefault="00C54292" w:rsidP="00F909C9">
            <w:pPr>
              <w:pStyle w:val="ConsPlusNormal"/>
              <w:widowControl/>
              <w:ind w:firstLine="0"/>
              <w:jc w:val="center"/>
              <w:outlineLvl w:val="3"/>
              <w:rPr>
                <w:rFonts w:ascii="Times New Roman" w:hAnsi="Times New Roman" w:cs="Times New Roman"/>
                <w:b/>
                <w:bCs/>
                <w:sz w:val="24"/>
                <w:szCs w:val="24"/>
              </w:rPr>
            </w:pPr>
            <w:proofErr w:type="spellStart"/>
            <w:proofErr w:type="gramStart"/>
            <w:r w:rsidRPr="00CB2403">
              <w:rPr>
                <w:rFonts w:ascii="Times New Roman" w:hAnsi="Times New Roman" w:cs="Times New Roman"/>
                <w:b/>
                <w:bCs/>
                <w:sz w:val="24"/>
                <w:szCs w:val="24"/>
              </w:rPr>
              <w:t>п</w:t>
            </w:r>
            <w:proofErr w:type="spellEnd"/>
            <w:proofErr w:type="gramEnd"/>
            <w:r w:rsidRPr="00CB2403">
              <w:rPr>
                <w:rFonts w:ascii="Times New Roman" w:hAnsi="Times New Roman" w:cs="Times New Roman"/>
                <w:b/>
                <w:bCs/>
                <w:sz w:val="24"/>
                <w:szCs w:val="24"/>
              </w:rPr>
              <w:t>/</w:t>
            </w:r>
            <w:proofErr w:type="spellStart"/>
            <w:r w:rsidRPr="00CB2403">
              <w:rPr>
                <w:rFonts w:ascii="Times New Roman" w:hAnsi="Times New Roman" w:cs="Times New Roman"/>
                <w:b/>
                <w:bCs/>
                <w:sz w:val="24"/>
                <w:szCs w:val="24"/>
              </w:rPr>
              <w:t>п</w:t>
            </w:r>
            <w:proofErr w:type="spellEnd"/>
          </w:p>
        </w:tc>
        <w:tc>
          <w:tcPr>
            <w:tcW w:w="1951" w:type="pct"/>
            <w:vMerge w:val="restart"/>
            <w:tcBorders>
              <w:top w:val="single" w:sz="4" w:space="0" w:color="auto"/>
              <w:left w:val="single" w:sz="4" w:space="0" w:color="auto"/>
              <w:bottom w:val="single" w:sz="4" w:space="0" w:color="auto"/>
              <w:right w:val="single" w:sz="4" w:space="0" w:color="auto"/>
            </w:tcBorders>
            <w:vAlign w:val="center"/>
            <w:hideMark/>
          </w:tcPr>
          <w:p w:rsidR="00C54292" w:rsidRPr="00CB2403" w:rsidRDefault="00C54292" w:rsidP="00F909C9">
            <w:pPr>
              <w:pStyle w:val="ConsPlusNormal"/>
              <w:widowControl/>
              <w:ind w:firstLine="0"/>
              <w:jc w:val="center"/>
              <w:outlineLvl w:val="3"/>
              <w:rPr>
                <w:rFonts w:ascii="Times New Roman" w:hAnsi="Times New Roman" w:cs="Times New Roman"/>
                <w:b/>
                <w:bCs/>
                <w:sz w:val="24"/>
                <w:szCs w:val="24"/>
              </w:rPr>
            </w:pPr>
            <w:r w:rsidRPr="00CB2403">
              <w:rPr>
                <w:rFonts w:ascii="Times New Roman" w:hAnsi="Times New Roman" w:cs="Times New Roman"/>
                <w:b/>
                <w:bCs/>
                <w:sz w:val="24"/>
                <w:szCs w:val="24"/>
              </w:rPr>
              <w:t>Наименование показателя (индикатора)</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C54292" w:rsidRPr="00CB2403" w:rsidRDefault="00C54292" w:rsidP="00F909C9">
            <w:pPr>
              <w:pStyle w:val="ConsPlusNormal"/>
              <w:widowControl/>
              <w:ind w:firstLine="0"/>
              <w:jc w:val="center"/>
              <w:outlineLvl w:val="3"/>
              <w:rPr>
                <w:rFonts w:ascii="Times New Roman" w:hAnsi="Times New Roman" w:cs="Times New Roman"/>
                <w:b/>
                <w:bCs/>
                <w:sz w:val="24"/>
                <w:szCs w:val="24"/>
              </w:rPr>
            </w:pPr>
            <w:r w:rsidRPr="00CB2403">
              <w:rPr>
                <w:rFonts w:ascii="Times New Roman" w:hAnsi="Times New Roman" w:cs="Times New Roman"/>
                <w:b/>
                <w:bCs/>
                <w:sz w:val="24"/>
                <w:szCs w:val="24"/>
              </w:rPr>
              <w:t>Ед.</w:t>
            </w:r>
          </w:p>
          <w:p w:rsidR="00C54292" w:rsidRPr="00CB2403" w:rsidRDefault="00C54292" w:rsidP="00F909C9">
            <w:pPr>
              <w:pStyle w:val="ConsPlusNormal"/>
              <w:widowControl/>
              <w:ind w:firstLine="0"/>
              <w:jc w:val="center"/>
              <w:outlineLvl w:val="3"/>
              <w:rPr>
                <w:rFonts w:ascii="Times New Roman" w:hAnsi="Times New Roman" w:cs="Times New Roman"/>
                <w:b/>
                <w:bCs/>
                <w:sz w:val="24"/>
                <w:szCs w:val="24"/>
              </w:rPr>
            </w:pPr>
            <w:proofErr w:type="spellStart"/>
            <w:r w:rsidRPr="00CB2403">
              <w:rPr>
                <w:rFonts w:ascii="Times New Roman" w:hAnsi="Times New Roman" w:cs="Times New Roman"/>
                <w:b/>
                <w:bCs/>
                <w:sz w:val="24"/>
                <w:szCs w:val="24"/>
              </w:rPr>
              <w:t>изм</w:t>
            </w:r>
            <w:proofErr w:type="spellEnd"/>
            <w:r w:rsidRPr="00CB2403">
              <w:rPr>
                <w:rFonts w:ascii="Times New Roman" w:hAnsi="Times New Roman" w:cs="Times New Roman"/>
                <w:b/>
                <w:bCs/>
                <w:sz w:val="24"/>
                <w:szCs w:val="24"/>
              </w:rPr>
              <w:t>.</w:t>
            </w:r>
          </w:p>
        </w:tc>
        <w:tc>
          <w:tcPr>
            <w:tcW w:w="2423" w:type="pct"/>
            <w:gridSpan w:val="4"/>
            <w:tcBorders>
              <w:top w:val="single" w:sz="4" w:space="0" w:color="auto"/>
              <w:left w:val="single" w:sz="4" w:space="0" w:color="auto"/>
              <w:bottom w:val="single" w:sz="4" w:space="0" w:color="auto"/>
              <w:right w:val="single" w:sz="4" w:space="0" w:color="auto"/>
            </w:tcBorders>
            <w:hideMark/>
          </w:tcPr>
          <w:p w:rsidR="00C54292" w:rsidRPr="00CB2403" w:rsidRDefault="00C54292" w:rsidP="00F909C9">
            <w:pPr>
              <w:pStyle w:val="ConsPlusNormal"/>
              <w:widowControl/>
              <w:ind w:firstLine="0"/>
              <w:jc w:val="center"/>
              <w:outlineLvl w:val="3"/>
              <w:rPr>
                <w:rFonts w:ascii="Times New Roman" w:hAnsi="Times New Roman" w:cs="Times New Roman"/>
                <w:b/>
                <w:bCs/>
                <w:sz w:val="24"/>
                <w:szCs w:val="24"/>
              </w:rPr>
            </w:pPr>
            <w:r w:rsidRPr="00CB2403">
              <w:rPr>
                <w:rFonts w:ascii="Times New Roman" w:hAnsi="Times New Roman" w:cs="Times New Roman"/>
                <w:b/>
                <w:bCs/>
                <w:sz w:val="24"/>
                <w:szCs w:val="24"/>
              </w:rPr>
              <w:t>Значение показателей эффективности</w:t>
            </w:r>
          </w:p>
        </w:tc>
      </w:tr>
      <w:tr w:rsidR="00C54292" w:rsidRPr="00CB2403" w:rsidTr="00F4414D">
        <w:trPr>
          <w:gridAfter w:val="1"/>
          <w:wAfter w:w="16" w:type="pct"/>
          <w:trHeight w:val="290"/>
        </w:trPr>
        <w:tc>
          <w:tcPr>
            <w:tcW w:w="243" w:type="pct"/>
            <w:vMerge/>
            <w:tcBorders>
              <w:top w:val="single" w:sz="4" w:space="0" w:color="auto"/>
              <w:left w:val="single" w:sz="4" w:space="0" w:color="auto"/>
              <w:bottom w:val="single" w:sz="4" w:space="0" w:color="auto"/>
              <w:right w:val="single" w:sz="4" w:space="0" w:color="auto"/>
            </w:tcBorders>
            <w:vAlign w:val="center"/>
            <w:hideMark/>
          </w:tcPr>
          <w:p w:rsidR="00C54292" w:rsidRPr="00CB2403" w:rsidRDefault="00C54292" w:rsidP="00F909C9">
            <w:pPr>
              <w:spacing w:after="0" w:line="240" w:lineRule="auto"/>
              <w:rPr>
                <w:rFonts w:ascii="Times New Roman" w:hAnsi="Times New Roman"/>
                <w:b/>
                <w:bCs/>
                <w:sz w:val="24"/>
                <w:szCs w:val="24"/>
              </w:rPr>
            </w:pPr>
          </w:p>
        </w:tc>
        <w:tc>
          <w:tcPr>
            <w:tcW w:w="1951" w:type="pct"/>
            <w:vMerge/>
            <w:tcBorders>
              <w:top w:val="single" w:sz="4" w:space="0" w:color="auto"/>
              <w:left w:val="single" w:sz="4" w:space="0" w:color="auto"/>
              <w:bottom w:val="single" w:sz="4" w:space="0" w:color="auto"/>
              <w:right w:val="single" w:sz="4" w:space="0" w:color="auto"/>
            </w:tcBorders>
            <w:vAlign w:val="center"/>
            <w:hideMark/>
          </w:tcPr>
          <w:p w:rsidR="00C54292" w:rsidRPr="00CB2403" w:rsidRDefault="00C54292" w:rsidP="00F909C9">
            <w:pPr>
              <w:spacing w:after="0" w:line="240" w:lineRule="auto"/>
              <w:rPr>
                <w:rFonts w:ascii="Times New Roman" w:hAnsi="Times New Roman"/>
                <w:b/>
                <w:bCs/>
                <w:sz w:val="24"/>
                <w:szCs w:val="2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C54292" w:rsidRPr="00CB2403" w:rsidRDefault="00C54292" w:rsidP="00F909C9">
            <w:pPr>
              <w:spacing w:after="0" w:line="240" w:lineRule="auto"/>
              <w:rPr>
                <w:rFonts w:ascii="Times New Roman" w:hAnsi="Times New Roman"/>
                <w:b/>
                <w:bCs/>
                <w:sz w:val="24"/>
                <w:szCs w:val="24"/>
              </w:rPr>
            </w:pPr>
          </w:p>
        </w:tc>
        <w:tc>
          <w:tcPr>
            <w:tcW w:w="2423" w:type="pct"/>
            <w:gridSpan w:val="4"/>
            <w:tcBorders>
              <w:top w:val="single" w:sz="4" w:space="0" w:color="auto"/>
              <w:left w:val="single" w:sz="4" w:space="0" w:color="auto"/>
              <w:bottom w:val="single" w:sz="4" w:space="0" w:color="auto"/>
              <w:right w:val="single" w:sz="4" w:space="0" w:color="auto"/>
            </w:tcBorders>
            <w:hideMark/>
          </w:tcPr>
          <w:p w:rsidR="00C54292" w:rsidRPr="00CB2403" w:rsidRDefault="00C54292" w:rsidP="00F909C9">
            <w:pPr>
              <w:pStyle w:val="ConsPlusNormal"/>
              <w:widowControl/>
              <w:ind w:firstLine="0"/>
              <w:jc w:val="center"/>
              <w:outlineLvl w:val="3"/>
              <w:rPr>
                <w:rFonts w:ascii="Times New Roman" w:hAnsi="Times New Roman" w:cs="Times New Roman"/>
                <w:b/>
                <w:bCs/>
                <w:sz w:val="24"/>
                <w:szCs w:val="24"/>
              </w:rPr>
            </w:pPr>
            <w:r w:rsidRPr="00CB2403">
              <w:rPr>
                <w:rFonts w:ascii="Times New Roman" w:hAnsi="Times New Roman" w:cs="Times New Roman"/>
                <w:b/>
                <w:bCs/>
                <w:sz w:val="24"/>
                <w:szCs w:val="24"/>
              </w:rPr>
              <w:t>годы</w:t>
            </w:r>
          </w:p>
        </w:tc>
      </w:tr>
      <w:tr w:rsidR="00F4414D" w:rsidRPr="00CB2403" w:rsidTr="00F4414D">
        <w:trPr>
          <w:trHeight w:val="290"/>
        </w:trPr>
        <w:tc>
          <w:tcPr>
            <w:tcW w:w="243" w:type="pct"/>
            <w:vMerge/>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rPr>
                <w:rFonts w:ascii="Times New Roman" w:hAnsi="Times New Roman"/>
                <w:b/>
                <w:bCs/>
                <w:sz w:val="24"/>
                <w:szCs w:val="24"/>
              </w:rPr>
            </w:pPr>
          </w:p>
        </w:tc>
        <w:tc>
          <w:tcPr>
            <w:tcW w:w="1951" w:type="pct"/>
            <w:vMerge/>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rPr>
                <w:rFonts w:ascii="Times New Roman" w:hAnsi="Times New Roman"/>
                <w:b/>
                <w:bCs/>
                <w:sz w:val="24"/>
                <w:szCs w:val="2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rPr>
                <w:rFonts w:ascii="Times New Roman" w:hAnsi="Times New Roman"/>
                <w:b/>
                <w:bCs/>
                <w:sz w:val="24"/>
                <w:szCs w:val="24"/>
              </w:rPr>
            </w:pPr>
          </w:p>
        </w:tc>
        <w:tc>
          <w:tcPr>
            <w:tcW w:w="492" w:type="pct"/>
            <w:tcBorders>
              <w:top w:val="single" w:sz="4" w:space="0" w:color="auto"/>
              <w:left w:val="single" w:sz="4" w:space="0" w:color="auto"/>
              <w:bottom w:val="single" w:sz="4" w:space="0" w:color="auto"/>
              <w:right w:val="single" w:sz="4" w:space="0" w:color="auto"/>
            </w:tcBorders>
            <w:hideMark/>
          </w:tcPr>
          <w:p w:rsidR="00F4414D" w:rsidRPr="00CB2403" w:rsidRDefault="00F4414D" w:rsidP="00F909C9">
            <w:pPr>
              <w:pStyle w:val="ConsPlusNormal"/>
              <w:widowControl/>
              <w:ind w:firstLine="0"/>
              <w:jc w:val="center"/>
              <w:outlineLvl w:val="3"/>
              <w:rPr>
                <w:rFonts w:ascii="Times New Roman" w:hAnsi="Times New Roman" w:cs="Times New Roman"/>
                <w:b/>
                <w:bCs/>
                <w:sz w:val="24"/>
                <w:szCs w:val="24"/>
              </w:rPr>
            </w:pPr>
            <w:r w:rsidRPr="00CB2403">
              <w:rPr>
                <w:rFonts w:ascii="Times New Roman" w:hAnsi="Times New Roman" w:cs="Times New Roman"/>
                <w:b/>
                <w:bCs/>
                <w:sz w:val="24"/>
                <w:szCs w:val="24"/>
              </w:rPr>
              <w:t>20</w:t>
            </w:r>
            <w:r>
              <w:rPr>
                <w:rFonts w:ascii="Times New Roman" w:hAnsi="Times New Roman" w:cs="Times New Roman"/>
                <w:b/>
                <w:bCs/>
                <w:sz w:val="24"/>
                <w:szCs w:val="24"/>
              </w:rPr>
              <w:t>21</w:t>
            </w:r>
          </w:p>
        </w:tc>
        <w:tc>
          <w:tcPr>
            <w:tcW w:w="591"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ConsPlusNormal"/>
              <w:widowControl/>
              <w:ind w:firstLine="0"/>
              <w:jc w:val="center"/>
              <w:outlineLvl w:val="3"/>
              <w:rPr>
                <w:rFonts w:ascii="Times New Roman" w:hAnsi="Times New Roman" w:cs="Times New Roman"/>
                <w:b/>
                <w:bCs/>
                <w:sz w:val="24"/>
                <w:szCs w:val="24"/>
              </w:rPr>
            </w:pPr>
            <w:r w:rsidRPr="00CB2403">
              <w:rPr>
                <w:rFonts w:ascii="Times New Roman" w:hAnsi="Times New Roman" w:cs="Times New Roman"/>
                <w:b/>
                <w:bCs/>
                <w:sz w:val="24"/>
                <w:szCs w:val="24"/>
              </w:rPr>
              <w:t>20</w:t>
            </w:r>
            <w:r>
              <w:rPr>
                <w:rFonts w:ascii="Times New Roman" w:hAnsi="Times New Roman" w:cs="Times New Roman"/>
                <w:b/>
                <w:bCs/>
                <w:sz w:val="24"/>
                <w:szCs w:val="24"/>
              </w:rPr>
              <w:t>22</w:t>
            </w:r>
          </w:p>
        </w:tc>
        <w:tc>
          <w:tcPr>
            <w:tcW w:w="678"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ConsPlusNormal"/>
              <w:widowControl/>
              <w:ind w:firstLine="0"/>
              <w:jc w:val="center"/>
              <w:outlineLvl w:val="3"/>
              <w:rPr>
                <w:rFonts w:ascii="Times New Roman" w:hAnsi="Times New Roman" w:cs="Times New Roman"/>
                <w:b/>
                <w:bCs/>
                <w:sz w:val="24"/>
                <w:szCs w:val="24"/>
              </w:rPr>
            </w:pPr>
            <w:r w:rsidRPr="00CB2403">
              <w:rPr>
                <w:rFonts w:ascii="Times New Roman" w:hAnsi="Times New Roman" w:cs="Times New Roman"/>
                <w:b/>
                <w:bCs/>
                <w:sz w:val="24"/>
                <w:szCs w:val="24"/>
              </w:rPr>
              <w:t>20</w:t>
            </w:r>
            <w:r>
              <w:rPr>
                <w:rFonts w:ascii="Times New Roman" w:hAnsi="Times New Roman" w:cs="Times New Roman"/>
                <w:b/>
                <w:bCs/>
                <w:sz w:val="24"/>
                <w:szCs w:val="24"/>
              </w:rPr>
              <w:t>23</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ConsPlusNormal"/>
              <w:widowControl/>
              <w:ind w:firstLine="0"/>
              <w:jc w:val="center"/>
              <w:outlineLvl w:val="3"/>
              <w:rPr>
                <w:rFonts w:ascii="Times New Roman" w:hAnsi="Times New Roman" w:cs="Times New Roman"/>
                <w:b/>
                <w:bCs/>
                <w:sz w:val="24"/>
                <w:szCs w:val="24"/>
              </w:rPr>
            </w:pPr>
            <w:r w:rsidRPr="00CB2403">
              <w:rPr>
                <w:rFonts w:ascii="Times New Roman" w:hAnsi="Times New Roman" w:cs="Times New Roman"/>
                <w:b/>
                <w:bCs/>
                <w:sz w:val="24"/>
                <w:szCs w:val="24"/>
              </w:rPr>
              <w:t>20</w:t>
            </w:r>
            <w:r>
              <w:rPr>
                <w:rFonts w:ascii="Times New Roman" w:hAnsi="Times New Roman" w:cs="Times New Roman"/>
                <w:b/>
                <w:bCs/>
                <w:sz w:val="24"/>
                <w:szCs w:val="24"/>
              </w:rPr>
              <w:t>24</w:t>
            </w:r>
          </w:p>
        </w:tc>
      </w:tr>
      <w:tr w:rsidR="00F4414D" w:rsidRPr="00CB2403" w:rsidTr="00F4414D">
        <w:trPr>
          <w:trHeight w:val="790"/>
        </w:trPr>
        <w:tc>
          <w:tcPr>
            <w:tcW w:w="243"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ConsPlusNormal"/>
              <w:widowControl/>
              <w:ind w:firstLine="0"/>
              <w:jc w:val="center"/>
              <w:outlineLvl w:val="3"/>
              <w:rPr>
                <w:rFonts w:ascii="Times New Roman" w:hAnsi="Times New Roman" w:cs="Times New Roman"/>
                <w:sz w:val="24"/>
                <w:szCs w:val="24"/>
              </w:rPr>
            </w:pPr>
            <w:r w:rsidRPr="00CB2403">
              <w:rPr>
                <w:rFonts w:ascii="Times New Roman" w:hAnsi="Times New Roman" w:cs="Times New Roman"/>
                <w:sz w:val="24"/>
                <w:szCs w:val="24"/>
              </w:rPr>
              <w:t>1</w:t>
            </w:r>
          </w:p>
        </w:tc>
        <w:tc>
          <w:tcPr>
            <w:tcW w:w="1951"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rPr>
                <w:rFonts w:ascii="Times New Roman" w:hAnsi="Times New Roman"/>
                <w:sz w:val="24"/>
                <w:szCs w:val="24"/>
              </w:rPr>
            </w:pPr>
            <w:r w:rsidRPr="00CB2403">
              <w:rPr>
                <w:rFonts w:ascii="Times New Roman" w:hAnsi="Times New Roman"/>
                <w:sz w:val="24"/>
                <w:szCs w:val="24"/>
              </w:rPr>
              <w:t>Число несчастных случаев со смертельным исходом</w:t>
            </w:r>
            <w:r>
              <w:rPr>
                <w:rFonts w:ascii="Times New Roman" w:hAnsi="Times New Roman"/>
                <w:sz w:val="24"/>
                <w:szCs w:val="24"/>
              </w:rPr>
              <w:t xml:space="preserve"> в администрации городского округа Тейково и структурных подразделениях</w:t>
            </w:r>
          </w:p>
        </w:tc>
        <w:tc>
          <w:tcPr>
            <w:tcW w:w="367"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ед.</w:t>
            </w:r>
          </w:p>
        </w:tc>
        <w:tc>
          <w:tcPr>
            <w:tcW w:w="492"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0</w:t>
            </w:r>
          </w:p>
        </w:tc>
      </w:tr>
      <w:tr w:rsidR="00F4414D" w:rsidRPr="00CB2403" w:rsidTr="00F4414D">
        <w:trPr>
          <w:trHeight w:val="1114"/>
        </w:trPr>
        <w:tc>
          <w:tcPr>
            <w:tcW w:w="243"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a9"/>
              <w:jc w:val="center"/>
              <w:outlineLvl w:val="3"/>
              <w:rPr>
                <w:rFonts w:ascii="Times New Roman" w:hAnsi="Times New Roman"/>
                <w:sz w:val="24"/>
                <w:szCs w:val="24"/>
              </w:rPr>
            </w:pPr>
            <w:r w:rsidRPr="00CB2403">
              <w:rPr>
                <w:rFonts w:ascii="Times New Roman" w:hAnsi="Times New Roman"/>
                <w:sz w:val="24"/>
                <w:szCs w:val="24"/>
              </w:rPr>
              <w:t>2</w:t>
            </w:r>
          </w:p>
        </w:tc>
        <w:tc>
          <w:tcPr>
            <w:tcW w:w="1951"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rPr>
                <w:rFonts w:ascii="Times New Roman" w:hAnsi="Times New Roman"/>
                <w:sz w:val="24"/>
                <w:szCs w:val="24"/>
              </w:rPr>
            </w:pPr>
            <w:r w:rsidRPr="00CB2403">
              <w:rPr>
                <w:rFonts w:ascii="Times New Roman" w:hAnsi="Times New Roman"/>
                <w:sz w:val="24"/>
                <w:szCs w:val="24"/>
              </w:rPr>
              <w:t xml:space="preserve">Численность пострадавших в результате несчастных случаев с утратой </w:t>
            </w:r>
            <w:r>
              <w:rPr>
                <w:rFonts w:ascii="Times New Roman" w:hAnsi="Times New Roman"/>
                <w:sz w:val="24"/>
                <w:szCs w:val="24"/>
              </w:rPr>
              <w:t>т</w:t>
            </w:r>
            <w:r w:rsidRPr="00CB2403">
              <w:rPr>
                <w:rFonts w:ascii="Times New Roman" w:hAnsi="Times New Roman"/>
                <w:sz w:val="24"/>
                <w:szCs w:val="24"/>
              </w:rPr>
              <w:t>рудоспособности на 1 рабочий день и более</w:t>
            </w:r>
            <w:r>
              <w:rPr>
                <w:rFonts w:ascii="Times New Roman" w:hAnsi="Times New Roman"/>
                <w:sz w:val="24"/>
                <w:szCs w:val="24"/>
              </w:rPr>
              <w:t xml:space="preserve"> в администрации городского округа Тейково и структурных подразделениях администрации</w:t>
            </w:r>
          </w:p>
        </w:tc>
        <w:tc>
          <w:tcPr>
            <w:tcW w:w="367"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чел.</w:t>
            </w:r>
          </w:p>
        </w:tc>
        <w:tc>
          <w:tcPr>
            <w:tcW w:w="492"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591"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0</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0</w:t>
            </w:r>
          </w:p>
        </w:tc>
      </w:tr>
      <w:tr w:rsidR="00F4414D" w:rsidRPr="00CB2403" w:rsidTr="00F4414D">
        <w:trPr>
          <w:trHeight w:val="1272"/>
        </w:trPr>
        <w:tc>
          <w:tcPr>
            <w:tcW w:w="243"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a9"/>
              <w:jc w:val="center"/>
              <w:outlineLvl w:val="3"/>
              <w:rPr>
                <w:rFonts w:ascii="Times New Roman" w:hAnsi="Times New Roman"/>
                <w:sz w:val="24"/>
                <w:szCs w:val="24"/>
              </w:rPr>
            </w:pPr>
            <w:r w:rsidRPr="00CB2403">
              <w:rPr>
                <w:rFonts w:ascii="Times New Roman" w:hAnsi="Times New Roman"/>
                <w:sz w:val="24"/>
                <w:szCs w:val="24"/>
              </w:rPr>
              <w:t>3</w:t>
            </w:r>
          </w:p>
        </w:tc>
        <w:tc>
          <w:tcPr>
            <w:tcW w:w="1951"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rPr>
                <w:rFonts w:ascii="Times New Roman" w:hAnsi="Times New Roman"/>
                <w:sz w:val="24"/>
                <w:szCs w:val="24"/>
              </w:rPr>
            </w:pPr>
            <w:r w:rsidRPr="00CB2403">
              <w:rPr>
                <w:rFonts w:ascii="Times New Roman" w:hAnsi="Times New Roman"/>
                <w:sz w:val="24"/>
                <w:szCs w:val="24"/>
              </w:rPr>
              <w:t>Численность обученных по охране труда руководителей и специалистов в обучающих организациях, аккредитованных в установленном порядке</w:t>
            </w:r>
          </w:p>
        </w:tc>
        <w:tc>
          <w:tcPr>
            <w:tcW w:w="367"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spacing w:after="0" w:line="240" w:lineRule="auto"/>
              <w:jc w:val="center"/>
              <w:rPr>
                <w:rFonts w:ascii="Times New Roman" w:hAnsi="Times New Roman"/>
                <w:sz w:val="24"/>
                <w:szCs w:val="24"/>
              </w:rPr>
            </w:pPr>
            <w:r w:rsidRPr="00CB2403">
              <w:rPr>
                <w:rFonts w:ascii="Times New Roman" w:hAnsi="Times New Roman"/>
                <w:sz w:val="24"/>
                <w:szCs w:val="24"/>
              </w:rPr>
              <w:t>чел.</w:t>
            </w:r>
          </w:p>
        </w:tc>
        <w:tc>
          <w:tcPr>
            <w:tcW w:w="492" w:type="pct"/>
            <w:tcBorders>
              <w:top w:val="single" w:sz="4" w:space="0" w:color="auto"/>
              <w:left w:val="single" w:sz="4" w:space="0" w:color="auto"/>
              <w:bottom w:val="single" w:sz="4" w:space="0" w:color="auto"/>
              <w:right w:val="single" w:sz="4" w:space="0" w:color="auto"/>
            </w:tcBorders>
            <w:vAlign w:val="center"/>
            <w:hideMark/>
          </w:tcPr>
          <w:p w:rsidR="00F4414D" w:rsidRDefault="00F4414D" w:rsidP="00F909C9">
            <w:pPr>
              <w:pStyle w:val="a9"/>
              <w:jc w:val="center"/>
              <w:rPr>
                <w:rFonts w:ascii="Times New Roman" w:hAnsi="Times New Roman"/>
                <w:sz w:val="24"/>
                <w:szCs w:val="24"/>
              </w:rPr>
            </w:pPr>
            <w:r>
              <w:rPr>
                <w:rFonts w:ascii="Times New Roman" w:hAnsi="Times New Roman"/>
                <w:sz w:val="24"/>
                <w:szCs w:val="24"/>
              </w:rPr>
              <w:t>8</w:t>
            </w:r>
          </w:p>
        </w:tc>
        <w:tc>
          <w:tcPr>
            <w:tcW w:w="591" w:type="pct"/>
            <w:tcBorders>
              <w:top w:val="single" w:sz="4" w:space="0" w:color="auto"/>
              <w:left w:val="single" w:sz="4" w:space="0" w:color="auto"/>
              <w:bottom w:val="single" w:sz="4" w:space="0" w:color="auto"/>
              <w:right w:val="single" w:sz="4" w:space="0" w:color="auto"/>
            </w:tcBorders>
            <w:vAlign w:val="center"/>
            <w:hideMark/>
          </w:tcPr>
          <w:p w:rsidR="00F4414D" w:rsidRDefault="00F4414D" w:rsidP="00F909C9">
            <w:pPr>
              <w:pStyle w:val="a9"/>
              <w:jc w:val="center"/>
              <w:rPr>
                <w:rFonts w:ascii="Times New Roman" w:hAnsi="Times New Roman"/>
                <w:sz w:val="24"/>
                <w:szCs w:val="24"/>
              </w:rPr>
            </w:pPr>
            <w:r>
              <w:rPr>
                <w:rFonts w:ascii="Times New Roman" w:hAnsi="Times New Roman"/>
                <w:sz w:val="24"/>
                <w:szCs w:val="24"/>
              </w:rPr>
              <w:t>8</w:t>
            </w:r>
          </w:p>
        </w:tc>
        <w:tc>
          <w:tcPr>
            <w:tcW w:w="678" w:type="pct"/>
            <w:tcBorders>
              <w:top w:val="single" w:sz="4" w:space="0" w:color="auto"/>
              <w:left w:val="single" w:sz="4" w:space="0" w:color="auto"/>
              <w:bottom w:val="single" w:sz="4" w:space="0" w:color="auto"/>
              <w:right w:val="single" w:sz="4" w:space="0" w:color="auto"/>
            </w:tcBorders>
            <w:vAlign w:val="center"/>
            <w:hideMark/>
          </w:tcPr>
          <w:p w:rsidR="00F4414D" w:rsidRDefault="00F4414D" w:rsidP="00F909C9">
            <w:pPr>
              <w:pStyle w:val="a9"/>
              <w:jc w:val="center"/>
              <w:rPr>
                <w:rFonts w:ascii="Times New Roman" w:hAnsi="Times New Roman"/>
                <w:sz w:val="24"/>
                <w:szCs w:val="24"/>
              </w:rPr>
            </w:pPr>
            <w:r>
              <w:rPr>
                <w:rFonts w:ascii="Times New Roman" w:hAnsi="Times New Roman"/>
                <w:sz w:val="24"/>
                <w:szCs w:val="24"/>
              </w:rPr>
              <w:t>10</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a9"/>
              <w:jc w:val="center"/>
              <w:rPr>
                <w:rFonts w:ascii="Times New Roman" w:hAnsi="Times New Roman"/>
                <w:sz w:val="24"/>
                <w:szCs w:val="24"/>
              </w:rPr>
            </w:pPr>
            <w:r>
              <w:rPr>
                <w:rFonts w:ascii="Times New Roman" w:hAnsi="Times New Roman"/>
                <w:sz w:val="24"/>
                <w:szCs w:val="24"/>
              </w:rPr>
              <w:t>10</w:t>
            </w:r>
          </w:p>
        </w:tc>
      </w:tr>
      <w:tr w:rsidR="00F4414D" w:rsidRPr="00CB2403" w:rsidTr="00F4414D">
        <w:trPr>
          <w:trHeight w:val="210"/>
        </w:trPr>
        <w:tc>
          <w:tcPr>
            <w:tcW w:w="243"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a9"/>
              <w:jc w:val="center"/>
              <w:outlineLvl w:val="3"/>
              <w:rPr>
                <w:rFonts w:ascii="Times New Roman" w:hAnsi="Times New Roman"/>
                <w:sz w:val="24"/>
                <w:szCs w:val="24"/>
              </w:rPr>
            </w:pPr>
            <w:r w:rsidRPr="00CB2403">
              <w:rPr>
                <w:rFonts w:ascii="Times New Roman" w:hAnsi="Times New Roman"/>
                <w:sz w:val="24"/>
                <w:szCs w:val="24"/>
              </w:rPr>
              <w:t>4</w:t>
            </w:r>
          </w:p>
        </w:tc>
        <w:tc>
          <w:tcPr>
            <w:tcW w:w="1951"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ConsPlusNormal"/>
              <w:widowControl/>
              <w:ind w:firstLine="0"/>
              <w:rPr>
                <w:rFonts w:ascii="Times New Roman" w:hAnsi="Times New Roman" w:cs="Times New Roman"/>
                <w:sz w:val="24"/>
                <w:szCs w:val="24"/>
              </w:rPr>
            </w:pPr>
            <w:r w:rsidRPr="00CB2403">
              <w:rPr>
                <w:rFonts w:ascii="Times New Roman" w:hAnsi="Times New Roman" w:cs="Times New Roman"/>
                <w:sz w:val="24"/>
                <w:szCs w:val="24"/>
              </w:rPr>
              <w:t>Полнота представления информации  на официальном сайте</w:t>
            </w:r>
            <w:r>
              <w:rPr>
                <w:rFonts w:ascii="Times New Roman" w:hAnsi="Times New Roman" w:cs="Times New Roman"/>
                <w:sz w:val="24"/>
                <w:szCs w:val="24"/>
              </w:rPr>
              <w:t xml:space="preserve"> администрации </w:t>
            </w:r>
            <w:r w:rsidRPr="00CB2403">
              <w:rPr>
                <w:rFonts w:ascii="Times New Roman" w:hAnsi="Times New Roman" w:cs="Times New Roman"/>
                <w:sz w:val="24"/>
                <w:szCs w:val="24"/>
              </w:rPr>
              <w:t xml:space="preserve"> </w:t>
            </w:r>
            <w:r>
              <w:rPr>
                <w:rFonts w:ascii="Times New Roman" w:hAnsi="Times New Roman"/>
                <w:sz w:val="24"/>
                <w:szCs w:val="24"/>
              </w:rPr>
              <w:t xml:space="preserve">городского округа Тейково </w:t>
            </w:r>
          </w:p>
        </w:tc>
        <w:tc>
          <w:tcPr>
            <w:tcW w:w="367"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ConsPlusNormal"/>
              <w:widowControl/>
              <w:ind w:firstLine="0"/>
              <w:jc w:val="center"/>
              <w:outlineLvl w:val="3"/>
              <w:rPr>
                <w:rFonts w:ascii="Times New Roman" w:hAnsi="Times New Roman" w:cs="Times New Roman"/>
                <w:b/>
                <w:bCs/>
                <w:sz w:val="24"/>
                <w:szCs w:val="24"/>
              </w:rPr>
            </w:pPr>
            <w:r w:rsidRPr="00CB2403">
              <w:rPr>
                <w:rFonts w:ascii="Times New Roman" w:hAnsi="Times New Roman" w:cs="Times New Roman"/>
                <w:sz w:val="24"/>
                <w:szCs w:val="24"/>
              </w:rPr>
              <w:t>%</w:t>
            </w:r>
          </w:p>
        </w:tc>
        <w:tc>
          <w:tcPr>
            <w:tcW w:w="492"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ConsPlusNormal"/>
              <w:widowControl/>
              <w:ind w:firstLine="0"/>
              <w:jc w:val="center"/>
              <w:rPr>
                <w:rFonts w:ascii="Times New Roman" w:hAnsi="Times New Roman" w:cs="Times New Roman"/>
                <w:sz w:val="24"/>
                <w:szCs w:val="24"/>
              </w:rPr>
            </w:pPr>
            <w:r w:rsidRPr="00CB2403">
              <w:rPr>
                <w:rFonts w:ascii="Times New Roman" w:hAnsi="Times New Roman" w:cs="Times New Roman"/>
                <w:sz w:val="24"/>
                <w:szCs w:val="24"/>
              </w:rPr>
              <w:t>100</w:t>
            </w:r>
          </w:p>
        </w:tc>
        <w:tc>
          <w:tcPr>
            <w:tcW w:w="591"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ConsPlusNormal"/>
              <w:widowControl/>
              <w:ind w:firstLine="0"/>
              <w:jc w:val="center"/>
              <w:rPr>
                <w:rFonts w:ascii="Times New Roman" w:hAnsi="Times New Roman" w:cs="Times New Roman"/>
                <w:sz w:val="24"/>
                <w:szCs w:val="24"/>
              </w:rPr>
            </w:pPr>
            <w:r w:rsidRPr="00CB2403">
              <w:rPr>
                <w:rFonts w:ascii="Times New Roman" w:hAnsi="Times New Roman" w:cs="Times New Roman"/>
                <w:sz w:val="24"/>
                <w:szCs w:val="24"/>
              </w:rPr>
              <w:t>100</w:t>
            </w:r>
          </w:p>
        </w:tc>
        <w:tc>
          <w:tcPr>
            <w:tcW w:w="678" w:type="pct"/>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ConsPlusNormal"/>
              <w:widowControl/>
              <w:ind w:firstLine="0"/>
              <w:jc w:val="center"/>
              <w:rPr>
                <w:rFonts w:ascii="Times New Roman" w:hAnsi="Times New Roman" w:cs="Times New Roman"/>
                <w:sz w:val="24"/>
                <w:szCs w:val="24"/>
              </w:rPr>
            </w:pPr>
            <w:r w:rsidRPr="00CB2403">
              <w:rPr>
                <w:rFonts w:ascii="Times New Roman" w:hAnsi="Times New Roman" w:cs="Times New Roman"/>
                <w:sz w:val="24"/>
                <w:szCs w:val="24"/>
              </w:rPr>
              <w:t>100</w:t>
            </w:r>
          </w:p>
        </w:tc>
        <w:tc>
          <w:tcPr>
            <w:tcW w:w="678" w:type="pct"/>
            <w:gridSpan w:val="2"/>
            <w:tcBorders>
              <w:top w:val="single" w:sz="4" w:space="0" w:color="auto"/>
              <w:left w:val="single" w:sz="4" w:space="0" w:color="auto"/>
              <w:bottom w:val="single" w:sz="4" w:space="0" w:color="auto"/>
              <w:right w:val="single" w:sz="4" w:space="0" w:color="auto"/>
            </w:tcBorders>
            <w:vAlign w:val="center"/>
            <w:hideMark/>
          </w:tcPr>
          <w:p w:rsidR="00F4414D" w:rsidRPr="00CB2403" w:rsidRDefault="00F4414D" w:rsidP="00F909C9">
            <w:pPr>
              <w:pStyle w:val="ConsPlusNormal"/>
              <w:widowControl/>
              <w:ind w:firstLine="0"/>
              <w:jc w:val="center"/>
              <w:rPr>
                <w:rFonts w:ascii="Times New Roman" w:hAnsi="Times New Roman" w:cs="Times New Roman"/>
                <w:sz w:val="24"/>
                <w:szCs w:val="24"/>
              </w:rPr>
            </w:pPr>
            <w:r w:rsidRPr="00CB2403">
              <w:rPr>
                <w:rFonts w:ascii="Times New Roman" w:hAnsi="Times New Roman" w:cs="Times New Roman"/>
                <w:sz w:val="24"/>
                <w:szCs w:val="24"/>
              </w:rPr>
              <w:t>100</w:t>
            </w:r>
          </w:p>
        </w:tc>
      </w:tr>
      <w:tr w:rsidR="00F4414D" w:rsidRPr="00CB2403" w:rsidTr="00F4414D">
        <w:trPr>
          <w:trHeight w:val="210"/>
        </w:trPr>
        <w:tc>
          <w:tcPr>
            <w:tcW w:w="243" w:type="pct"/>
            <w:tcBorders>
              <w:top w:val="single" w:sz="4" w:space="0" w:color="auto"/>
              <w:left w:val="single" w:sz="4" w:space="0" w:color="auto"/>
              <w:bottom w:val="single" w:sz="4" w:space="0" w:color="auto"/>
              <w:right w:val="single" w:sz="4" w:space="0" w:color="auto"/>
            </w:tcBorders>
            <w:vAlign w:val="center"/>
          </w:tcPr>
          <w:p w:rsidR="00F4414D" w:rsidRPr="00CB2403" w:rsidRDefault="00F4414D" w:rsidP="00F909C9">
            <w:pPr>
              <w:pStyle w:val="a9"/>
              <w:jc w:val="center"/>
              <w:outlineLvl w:val="3"/>
              <w:rPr>
                <w:rFonts w:ascii="Times New Roman" w:hAnsi="Times New Roman"/>
                <w:sz w:val="24"/>
                <w:szCs w:val="24"/>
              </w:rPr>
            </w:pPr>
            <w:r>
              <w:rPr>
                <w:rFonts w:ascii="Times New Roman" w:hAnsi="Times New Roman"/>
                <w:sz w:val="24"/>
                <w:szCs w:val="24"/>
              </w:rPr>
              <w:t>5</w:t>
            </w:r>
          </w:p>
        </w:tc>
        <w:tc>
          <w:tcPr>
            <w:tcW w:w="1951" w:type="pct"/>
            <w:tcBorders>
              <w:top w:val="single" w:sz="4" w:space="0" w:color="auto"/>
              <w:left w:val="single" w:sz="4" w:space="0" w:color="auto"/>
              <w:bottom w:val="single" w:sz="4" w:space="0" w:color="auto"/>
              <w:right w:val="single" w:sz="4" w:space="0" w:color="auto"/>
            </w:tcBorders>
            <w:vAlign w:val="center"/>
          </w:tcPr>
          <w:p w:rsidR="00F4414D" w:rsidRPr="00CB2403" w:rsidRDefault="00F4414D" w:rsidP="00F909C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Координация и участие в реализации мероприятий, посвященных Всемирному дню охраны труда</w:t>
            </w:r>
          </w:p>
        </w:tc>
        <w:tc>
          <w:tcPr>
            <w:tcW w:w="367" w:type="pct"/>
            <w:tcBorders>
              <w:top w:val="single" w:sz="4" w:space="0" w:color="auto"/>
              <w:left w:val="single" w:sz="4" w:space="0" w:color="auto"/>
              <w:bottom w:val="single" w:sz="4" w:space="0" w:color="auto"/>
              <w:right w:val="single" w:sz="4" w:space="0" w:color="auto"/>
            </w:tcBorders>
            <w:vAlign w:val="center"/>
          </w:tcPr>
          <w:p w:rsidR="00F4414D" w:rsidRPr="00681003" w:rsidRDefault="00F4414D" w:rsidP="00F909C9">
            <w:pPr>
              <w:pStyle w:val="ConsPlusNormal"/>
              <w:widowControl/>
              <w:ind w:firstLine="0"/>
              <w:jc w:val="center"/>
              <w:outlineLvl w:val="3"/>
              <w:rPr>
                <w:rFonts w:ascii="Times New Roman" w:hAnsi="Times New Roman" w:cs="Times New Roman"/>
                <w:sz w:val="22"/>
                <w:szCs w:val="22"/>
              </w:rPr>
            </w:pPr>
            <w:r w:rsidRPr="00681003">
              <w:rPr>
                <w:rFonts w:ascii="Times New Roman" w:hAnsi="Times New Roman" w:cs="Times New Roman"/>
                <w:sz w:val="22"/>
                <w:szCs w:val="22"/>
              </w:rPr>
              <w:t>периодичность</w:t>
            </w:r>
          </w:p>
        </w:tc>
        <w:tc>
          <w:tcPr>
            <w:tcW w:w="492" w:type="pct"/>
            <w:tcBorders>
              <w:top w:val="single" w:sz="4" w:space="0" w:color="auto"/>
              <w:left w:val="single" w:sz="4" w:space="0" w:color="auto"/>
              <w:bottom w:val="single" w:sz="4" w:space="0" w:color="auto"/>
              <w:right w:val="single" w:sz="4" w:space="0" w:color="auto"/>
            </w:tcBorders>
            <w:vAlign w:val="center"/>
          </w:tcPr>
          <w:p w:rsidR="00F4414D" w:rsidRPr="00ED1991" w:rsidRDefault="00F4414D" w:rsidP="00F909C9">
            <w:pPr>
              <w:pStyle w:val="ConsPlusNormal"/>
              <w:widowControl/>
              <w:ind w:firstLine="0"/>
              <w:jc w:val="center"/>
              <w:rPr>
                <w:rFonts w:ascii="Times New Roman" w:hAnsi="Times New Roman" w:cs="Times New Roman"/>
                <w:sz w:val="18"/>
                <w:szCs w:val="18"/>
              </w:rPr>
            </w:pPr>
            <w:r w:rsidRPr="00ED1991">
              <w:rPr>
                <w:rFonts w:ascii="Times New Roman" w:hAnsi="Times New Roman" w:cs="Times New Roman"/>
                <w:sz w:val="18"/>
                <w:szCs w:val="18"/>
              </w:rPr>
              <w:t>ежегодно</w:t>
            </w:r>
          </w:p>
        </w:tc>
        <w:tc>
          <w:tcPr>
            <w:tcW w:w="591" w:type="pct"/>
            <w:tcBorders>
              <w:top w:val="single" w:sz="4" w:space="0" w:color="auto"/>
              <w:left w:val="single" w:sz="4" w:space="0" w:color="auto"/>
              <w:bottom w:val="single" w:sz="4" w:space="0" w:color="auto"/>
              <w:right w:val="single" w:sz="4" w:space="0" w:color="auto"/>
            </w:tcBorders>
            <w:vAlign w:val="center"/>
          </w:tcPr>
          <w:p w:rsidR="00F4414D" w:rsidRPr="00ED1991" w:rsidRDefault="00F4414D" w:rsidP="00F909C9">
            <w:pPr>
              <w:pStyle w:val="ConsPlusNormal"/>
              <w:widowControl/>
              <w:ind w:firstLine="0"/>
              <w:jc w:val="center"/>
              <w:rPr>
                <w:rFonts w:ascii="Times New Roman" w:hAnsi="Times New Roman" w:cs="Times New Roman"/>
                <w:sz w:val="18"/>
                <w:szCs w:val="18"/>
              </w:rPr>
            </w:pPr>
            <w:r w:rsidRPr="00ED1991">
              <w:rPr>
                <w:rFonts w:ascii="Times New Roman" w:hAnsi="Times New Roman" w:cs="Times New Roman"/>
                <w:sz w:val="18"/>
                <w:szCs w:val="18"/>
              </w:rPr>
              <w:t>ежегодно</w:t>
            </w:r>
          </w:p>
        </w:tc>
        <w:tc>
          <w:tcPr>
            <w:tcW w:w="678" w:type="pct"/>
            <w:tcBorders>
              <w:top w:val="single" w:sz="4" w:space="0" w:color="auto"/>
              <w:left w:val="single" w:sz="4" w:space="0" w:color="auto"/>
              <w:bottom w:val="single" w:sz="4" w:space="0" w:color="auto"/>
              <w:right w:val="single" w:sz="4" w:space="0" w:color="auto"/>
            </w:tcBorders>
            <w:vAlign w:val="center"/>
          </w:tcPr>
          <w:p w:rsidR="00F4414D" w:rsidRPr="00ED1991" w:rsidRDefault="00F4414D" w:rsidP="00F909C9">
            <w:pPr>
              <w:pStyle w:val="ConsPlusNormal"/>
              <w:widowControl/>
              <w:ind w:firstLine="0"/>
              <w:jc w:val="center"/>
              <w:rPr>
                <w:rFonts w:ascii="Times New Roman" w:hAnsi="Times New Roman" w:cs="Times New Roman"/>
                <w:sz w:val="18"/>
                <w:szCs w:val="18"/>
              </w:rPr>
            </w:pPr>
            <w:r w:rsidRPr="00ED1991">
              <w:rPr>
                <w:rFonts w:ascii="Times New Roman" w:hAnsi="Times New Roman" w:cs="Times New Roman"/>
                <w:sz w:val="18"/>
                <w:szCs w:val="18"/>
              </w:rPr>
              <w:t>ежегодно</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F4414D" w:rsidRPr="00ED1991" w:rsidRDefault="00F4414D" w:rsidP="00F909C9">
            <w:pPr>
              <w:pStyle w:val="ConsPlusNormal"/>
              <w:widowControl/>
              <w:ind w:firstLine="0"/>
              <w:jc w:val="center"/>
              <w:rPr>
                <w:rFonts w:ascii="Times New Roman" w:hAnsi="Times New Roman" w:cs="Times New Roman"/>
                <w:sz w:val="18"/>
                <w:szCs w:val="18"/>
              </w:rPr>
            </w:pPr>
            <w:r w:rsidRPr="00ED1991">
              <w:rPr>
                <w:rFonts w:ascii="Times New Roman" w:hAnsi="Times New Roman" w:cs="Times New Roman"/>
                <w:sz w:val="18"/>
                <w:szCs w:val="18"/>
              </w:rPr>
              <w:t>ежегодно</w:t>
            </w:r>
          </w:p>
        </w:tc>
      </w:tr>
    </w:tbl>
    <w:p w:rsidR="00C54292" w:rsidRDefault="00C54292" w:rsidP="00C54292">
      <w:pPr>
        <w:spacing w:after="0" w:line="240" w:lineRule="auto"/>
        <w:jc w:val="both"/>
        <w:rPr>
          <w:rFonts w:ascii="Times New Roman" w:hAnsi="Times New Roman"/>
          <w:b/>
          <w:bCs/>
          <w:sz w:val="24"/>
          <w:szCs w:val="24"/>
        </w:rPr>
      </w:pPr>
    </w:p>
    <w:p w:rsidR="00C54292" w:rsidRDefault="00C54292" w:rsidP="00C54292">
      <w:pPr>
        <w:spacing w:after="0" w:line="240" w:lineRule="auto"/>
        <w:jc w:val="both"/>
        <w:rPr>
          <w:rFonts w:ascii="Times New Roman" w:hAnsi="Times New Roman"/>
          <w:b/>
          <w:bCs/>
          <w:sz w:val="24"/>
          <w:szCs w:val="24"/>
        </w:rPr>
      </w:pPr>
    </w:p>
    <w:p w:rsidR="00C54292" w:rsidRPr="00CB2403" w:rsidRDefault="00C54292" w:rsidP="00C54292">
      <w:pPr>
        <w:spacing w:after="0" w:line="240" w:lineRule="auto"/>
        <w:ind w:left="284"/>
        <w:jc w:val="center"/>
        <w:rPr>
          <w:rFonts w:ascii="Times New Roman" w:hAnsi="Times New Roman"/>
          <w:b/>
          <w:sz w:val="24"/>
          <w:szCs w:val="24"/>
        </w:rPr>
      </w:pPr>
      <w:r w:rsidRPr="00CB2403">
        <w:rPr>
          <w:rFonts w:ascii="Times New Roman" w:hAnsi="Times New Roman"/>
          <w:b/>
          <w:sz w:val="24"/>
          <w:szCs w:val="24"/>
        </w:rPr>
        <w:t>3. Мероприятия  подпрограммы</w:t>
      </w:r>
      <w:r>
        <w:rPr>
          <w:rFonts w:ascii="Times New Roman" w:hAnsi="Times New Roman"/>
          <w:b/>
          <w:sz w:val="24"/>
          <w:szCs w:val="24"/>
        </w:rPr>
        <w:t xml:space="preserve"> </w:t>
      </w:r>
    </w:p>
    <w:p w:rsidR="00C54292" w:rsidRPr="00CB2403" w:rsidRDefault="00C54292" w:rsidP="00C54292">
      <w:pPr>
        <w:spacing w:after="0" w:line="240" w:lineRule="auto"/>
        <w:jc w:val="both"/>
        <w:rPr>
          <w:rFonts w:ascii="Times New Roman" w:hAnsi="Times New Roman"/>
          <w:sz w:val="24"/>
          <w:szCs w:val="24"/>
        </w:rPr>
      </w:pPr>
    </w:p>
    <w:p w:rsidR="00C54292"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Планируемые мероприятия</w:t>
      </w:r>
      <w:r>
        <w:rPr>
          <w:rFonts w:ascii="Times New Roman" w:hAnsi="Times New Roman"/>
          <w:sz w:val="24"/>
          <w:szCs w:val="24"/>
        </w:rPr>
        <w:t xml:space="preserve"> в администрации городского округа Тейково и</w:t>
      </w:r>
      <w:r w:rsidR="007D655A">
        <w:rPr>
          <w:rFonts w:ascii="Times New Roman" w:hAnsi="Times New Roman"/>
          <w:sz w:val="24"/>
          <w:szCs w:val="24"/>
        </w:rPr>
        <w:t xml:space="preserve"> отраслевых</w:t>
      </w:r>
      <w:r>
        <w:rPr>
          <w:rFonts w:ascii="Times New Roman" w:hAnsi="Times New Roman"/>
          <w:sz w:val="24"/>
          <w:szCs w:val="24"/>
        </w:rPr>
        <w:t xml:space="preserve"> </w:t>
      </w:r>
      <w:r w:rsidR="007D655A">
        <w:rPr>
          <w:rFonts w:ascii="Times New Roman" w:hAnsi="Times New Roman"/>
          <w:sz w:val="24"/>
          <w:szCs w:val="24"/>
        </w:rPr>
        <w:t>(</w:t>
      </w:r>
      <w:r>
        <w:rPr>
          <w:rFonts w:ascii="Times New Roman" w:hAnsi="Times New Roman"/>
          <w:sz w:val="24"/>
          <w:szCs w:val="24"/>
        </w:rPr>
        <w:t>структурных</w:t>
      </w:r>
      <w:r w:rsidR="007D655A">
        <w:rPr>
          <w:rFonts w:ascii="Times New Roman" w:hAnsi="Times New Roman"/>
          <w:sz w:val="24"/>
          <w:szCs w:val="24"/>
        </w:rPr>
        <w:t>)</w:t>
      </w:r>
      <w:r>
        <w:rPr>
          <w:rFonts w:ascii="Times New Roman" w:hAnsi="Times New Roman"/>
          <w:sz w:val="24"/>
          <w:szCs w:val="24"/>
        </w:rPr>
        <w:t xml:space="preserve"> подразделениях</w:t>
      </w:r>
      <w:r w:rsidRPr="00CB2403">
        <w:rPr>
          <w:rFonts w:ascii="Times New Roman" w:hAnsi="Times New Roman"/>
          <w:sz w:val="24"/>
          <w:szCs w:val="24"/>
        </w:rPr>
        <w:t>:</w:t>
      </w:r>
    </w:p>
    <w:p w:rsidR="00C54292" w:rsidRDefault="00C54292" w:rsidP="00C54292">
      <w:pPr>
        <w:pStyle w:val="a7"/>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FC17A3">
        <w:rPr>
          <w:rFonts w:ascii="Times New Roman" w:hAnsi="Times New Roman"/>
          <w:sz w:val="24"/>
          <w:szCs w:val="24"/>
        </w:rPr>
        <w:t>Обеспечение организации и проведения специальной оценки условий труда</w:t>
      </w:r>
      <w:r>
        <w:rPr>
          <w:rFonts w:ascii="Times New Roman" w:hAnsi="Times New Roman"/>
          <w:sz w:val="24"/>
          <w:szCs w:val="24"/>
        </w:rPr>
        <w:t>;</w:t>
      </w:r>
    </w:p>
    <w:p w:rsidR="00C54292" w:rsidRDefault="00C54292" w:rsidP="00C54292">
      <w:pPr>
        <w:pStyle w:val="a7"/>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FC17A3">
        <w:rPr>
          <w:rFonts w:ascii="Times New Roman" w:hAnsi="Times New Roman"/>
          <w:sz w:val="24"/>
          <w:szCs w:val="24"/>
        </w:rPr>
        <w:t>Проведение в установленном порядке обязательных и периодических медицинских осмотров (обследований)</w:t>
      </w:r>
      <w:r>
        <w:rPr>
          <w:rFonts w:ascii="Times New Roman" w:hAnsi="Times New Roman"/>
          <w:sz w:val="24"/>
          <w:szCs w:val="24"/>
        </w:rPr>
        <w:t>;</w:t>
      </w:r>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 xml:space="preserve">- Проведение мониторинга условий и охраны труда в учреждениях и организациях </w:t>
      </w:r>
      <w:r>
        <w:rPr>
          <w:rFonts w:ascii="Times New Roman" w:hAnsi="Times New Roman"/>
          <w:sz w:val="24"/>
          <w:szCs w:val="24"/>
        </w:rPr>
        <w:t>городского округа Тейково;</w:t>
      </w:r>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 Информирование, консультирование и оказание правовой помощи работникам и работодателям по вопросам охраны труда</w:t>
      </w:r>
      <w:r>
        <w:rPr>
          <w:rFonts w:ascii="Times New Roman" w:hAnsi="Times New Roman"/>
          <w:sz w:val="24"/>
          <w:szCs w:val="24"/>
        </w:rPr>
        <w:t>;</w:t>
      </w:r>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 Организация семинаров-совещаний и обучающих семинаров по охране труда для руководителей и специалистов учреждений</w:t>
      </w:r>
      <w:r>
        <w:rPr>
          <w:rFonts w:ascii="Times New Roman" w:hAnsi="Times New Roman"/>
          <w:sz w:val="24"/>
          <w:szCs w:val="24"/>
        </w:rPr>
        <w:t>;</w:t>
      </w:r>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 Информационное обеспечение вопросов охраны труда, пропаганда положительных тенденций и положительного опыта работы в области охраны труда</w:t>
      </w:r>
      <w:r>
        <w:rPr>
          <w:rFonts w:ascii="Times New Roman" w:hAnsi="Times New Roman"/>
          <w:sz w:val="24"/>
          <w:szCs w:val="24"/>
        </w:rPr>
        <w:t>;</w:t>
      </w:r>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 xml:space="preserve">- Разработка нормативных правовых актов </w:t>
      </w:r>
      <w:r>
        <w:rPr>
          <w:rFonts w:ascii="Times New Roman" w:hAnsi="Times New Roman"/>
          <w:sz w:val="24"/>
          <w:szCs w:val="24"/>
        </w:rPr>
        <w:t>городского округа Тейково;</w:t>
      </w:r>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 Приведение действующих нормативных правовых актов в сфере охраны труда в соответствие с федеральным законодательством</w:t>
      </w:r>
      <w:r>
        <w:rPr>
          <w:rFonts w:ascii="Times New Roman" w:hAnsi="Times New Roman"/>
          <w:sz w:val="24"/>
          <w:szCs w:val="24"/>
        </w:rPr>
        <w:t>;</w:t>
      </w:r>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lastRenderedPageBreak/>
        <w:t>- Обеспечение направления на обучение, инструктаж, проверку знаний по охране труда руководителей и работников</w:t>
      </w:r>
      <w:r>
        <w:rPr>
          <w:rFonts w:ascii="Times New Roman" w:hAnsi="Times New Roman"/>
          <w:sz w:val="24"/>
          <w:szCs w:val="24"/>
        </w:rPr>
        <w:t>;</w:t>
      </w:r>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 Организация и проведение лекций, круглых столов по охране труда просветительского характера</w:t>
      </w:r>
      <w:r>
        <w:rPr>
          <w:rFonts w:ascii="Times New Roman" w:hAnsi="Times New Roman"/>
          <w:sz w:val="24"/>
          <w:szCs w:val="24"/>
        </w:rPr>
        <w:t>;</w:t>
      </w:r>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 Приобретение стендов, тренажеров, наглядных материалов, научно-технической литературы для проведения инструктажей по охране труда, обучения безопасным приёмам и методам выполнения работ, проведение выставок, конкурсов и смотров по охране труда, использование информационной системы «Консультант»</w:t>
      </w:r>
      <w:r>
        <w:rPr>
          <w:rFonts w:ascii="Times New Roman" w:hAnsi="Times New Roman"/>
          <w:sz w:val="24"/>
          <w:szCs w:val="24"/>
        </w:rPr>
        <w:t>;</w:t>
      </w:r>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 Подготовка предложение по вопросам охраны труда в Трехстороннее соглашение</w:t>
      </w:r>
      <w:r>
        <w:rPr>
          <w:rFonts w:ascii="Times New Roman" w:hAnsi="Times New Roman"/>
          <w:sz w:val="24"/>
          <w:szCs w:val="24"/>
        </w:rPr>
        <w:t>.</w:t>
      </w:r>
    </w:p>
    <w:p w:rsidR="00C54292" w:rsidRPr="00CB2403" w:rsidRDefault="00C54292" w:rsidP="00C54292">
      <w:pPr>
        <w:spacing w:after="0" w:line="240" w:lineRule="auto"/>
        <w:rPr>
          <w:rFonts w:ascii="Times New Roman" w:hAnsi="Times New Roman"/>
          <w:sz w:val="24"/>
          <w:szCs w:val="24"/>
        </w:rPr>
      </w:pPr>
      <w:r>
        <w:rPr>
          <w:rFonts w:ascii="Times New Roman" w:hAnsi="Times New Roman"/>
          <w:sz w:val="24"/>
          <w:szCs w:val="24"/>
        </w:rPr>
        <w:tab/>
      </w:r>
      <w:r w:rsidRPr="00CB2403">
        <w:rPr>
          <w:rFonts w:ascii="Times New Roman" w:hAnsi="Times New Roman"/>
          <w:sz w:val="24"/>
          <w:szCs w:val="24"/>
        </w:rPr>
        <w:t>-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w:t>
      </w:r>
    </w:p>
    <w:p w:rsidR="00C54292" w:rsidRPr="00CB2403" w:rsidRDefault="00C54292" w:rsidP="00C54292">
      <w:pPr>
        <w:spacing w:after="0" w:line="240" w:lineRule="auto"/>
        <w:jc w:val="both"/>
        <w:rPr>
          <w:rFonts w:ascii="Times New Roman" w:hAnsi="Times New Roman"/>
          <w:sz w:val="24"/>
          <w:szCs w:val="24"/>
        </w:rPr>
      </w:pPr>
      <w:r>
        <w:rPr>
          <w:rFonts w:ascii="Times New Roman" w:hAnsi="Times New Roman"/>
          <w:sz w:val="24"/>
          <w:szCs w:val="24"/>
        </w:rPr>
        <w:tab/>
      </w:r>
      <w:r w:rsidRPr="00CB2403">
        <w:rPr>
          <w:rFonts w:ascii="Times New Roman" w:hAnsi="Times New Roman"/>
          <w:sz w:val="24"/>
          <w:szCs w:val="24"/>
        </w:rPr>
        <w:t xml:space="preserve">- Повышение уровня квалификации специалистов в области охраны труда в администрации </w:t>
      </w:r>
      <w:r>
        <w:rPr>
          <w:rFonts w:ascii="Times New Roman" w:hAnsi="Times New Roman"/>
          <w:sz w:val="24"/>
          <w:szCs w:val="24"/>
        </w:rPr>
        <w:t>городского округа Тейково</w:t>
      </w:r>
      <w:r w:rsidRPr="00CB2403">
        <w:rPr>
          <w:rFonts w:ascii="Times New Roman" w:hAnsi="Times New Roman"/>
          <w:sz w:val="24"/>
          <w:szCs w:val="24"/>
        </w:rPr>
        <w:t>, структурных подразделениях администрации</w:t>
      </w:r>
      <w:proofErr w:type="gramStart"/>
      <w:r>
        <w:rPr>
          <w:rFonts w:ascii="Times New Roman" w:hAnsi="Times New Roman"/>
          <w:sz w:val="24"/>
          <w:szCs w:val="24"/>
        </w:rPr>
        <w:t>.</w:t>
      </w:r>
      <w:r w:rsidRPr="00CB2403">
        <w:rPr>
          <w:rFonts w:ascii="Times New Roman" w:hAnsi="Times New Roman"/>
          <w:sz w:val="24"/>
          <w:szCs w:val="24"/>
        </w:rPr>
        <w:t>.</w:t>
      </w:r>
      <w:proofErr w:type="gramEnd"/>
    </w:p>
    <w:p w:rsidR="00C54292" w:rsidRPr="00CB2403" w:rsidRDefault="00C54292" w:rsidP="00C54292">
      <w:pPr>
        <w:pStyle w:val="a7"/>
        <w:spacing w:after="0" w:line="240" w:lineRule="auto"/>
        <w:ind w:firstLine="708"/>
        <w:jc w:val="both"/>
        <w:rPr>
          <w:rFonts w:ascii="Times New Roman" w:hAnsi="Times New Roman"/>
          <w:sz w:val="24"/>
          <w:szCs w:val="24"/>
        </w:rPr>
      </w:pPr>
      <w:r w:rsidRPr="00CB2403">
        <w:rPr>
          <w:rFonts w:ascii="Times New Roman" w:hAnsi="Times New Roman"/>
          <w:sz w:val="24"/>
          <w:szCs w:val="24"/>
        </w:rPr>
        <w:t>Реализация вышеперечисленных мероприятий подпрограммы позволит добиться экономического эффекта от улучшения условий и охраны труда, который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 (таблица 5).</w:t>
      </w:r>
    </w:p>
    <w:p w:rsidR="00C54292" w:rsidRPr="00CB2403" w:rsidRDefault="00C54292" w:rsidP="00C54292">
      <w:pPr>
        <w:suppressAutoHyphens/>
        <w:spacing w:after="0" w:line="240" w:lineRule="auto"/>
        <w:jc w:val="both"/>
        <w:rPr>
          <w:rFonts w:ascii="Times New Roman" w:hAnsi="Times New Roman"/>
          <w:sz w:val="24"/>
          <w:szCs w:val="24"/>
        </w:rPr>
      </w:pPr>
      <w:r w:rsidRPr="00CB2403">
        <w:rPr>
          <w:rFonts w:ascii="Times New Roman" w:hAnsi="Times New Roman"/>
          <w:sz w:val="24"/>
          <w:szCs w:val="24"/>
        </w:rPr>
        <w:tab/>
        <w:t>Социальный эффект от выполнения подпрограммы проявится в сокращении производственного травматизма, общей и профессиональной заболеваемости, повышении безопасности труда.</w:t>
      </w:r>
    </w:p>
    <w:p w:rsidR="00C54292" w:rsidRPr="00CB2403" w:rsidRDefault="00C54292" w:rsidP="00C54292">
      <w:pPr>
        <w:spacing w:after="0" w:line="240" w:lineRule="auto"/>
        <w:jc w:val="both"/>
        <w:rPr>
          <w:rFonts w:ascii="Times New Roman" w:hAnsi="Times New Roman"/>
          <w:sz w:val="24"/>
          <w:szCs w:val="24"/>
        </w:rPr>
      </w:pPr>
    </w:p>
    <w:p w:rsidR="00C54292" w:rsidRDefault="00C54292" w:rsidP="00C54292">
      <w:pPr>
        <w:spacing w:line="256" w:lineRule="auto"/>
        <w:jc w:val="center"/>
        <w:rPr>
          <w:rFonts w:ascii="Times New Roman" w:hAnsi="Times New Roman"/>
          <w:b/>
          <w:sz w:val="24"/>
          <w:szCs w:val="24"/>
        </w:rPr>
      </w:pPr>
    </w:p>
    <w:p w:rsidR="00C54292" w:rsidRDefault="00C54292" w:rsidP="00C54292">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CB2403">
        <w:rPr>
          <w:rFonts w:ascii="Times New Roman" w:hAnsi="Times New Roman"/>
          <w:b/>
          <w:sz w:val="24"/>
          <w:szCs w:val="24"/>
        </w:rPr>
        <w:t>Ресурсное обеспечение реализации мероприятий подпрограммы</w:t>
      </w:r>
      <w:r>
        <w:rPr>
          <w:rFonts w:ascii="Times New Roman" w:hAnsi="Times New Roman"/>
          <w:b/>
          <w:sz w:val="24"/>
          <w:szCs w:val="24"/>
        </w:rPr>
        <w:t xml:space="preserve"> </w:t>
      </w:r>
    </w:p>
    <w:p w:rsidR="00C54292" w:rsidRPr="00CB2403" w:rsidRDefault="00C54292" w:rsidP="00C54292">
      <w:pPr>
        <w:spacing w:after="0" w:line="256" w:lineRule="auto"/>
        <w:jc w:val="right"/>
        <w:rPr>
          <w:rFonts w:ascii="Times New Roman" w:hAnsi="Times New Roman"/>
          <w:b/>
          <w:sz w:val="24"/>
          <w:szCs w:val="24"/>
        </w:rPr>
      </w:pPr>
      <w:r w:rsidRPr="00CB2403">
        <w:rPr>
          <w:rFonts w:ascii="Times New Roman" w:hAnsi="Times New Roman"/>
          <w:sz w:val="24"/>
          <w:szCs w:val="24"/>
        </w:rPr>
        <w:t>Таблица 5</w:t>
      </w:r>
    </w:p>
    <w:p w:rsidR="00C54292" w:rsidRPr="00CB2403" w:rsidRDefault="00C54292" w:rsidP="00C54292">
      <w:pPr>
        <w:spacing w:after="0" w:line="240" w:lineRule="auto"/>
        <w:ind w:left="7655"/>
        <w:jc w:val="both"/>
        <w:rPr>
          <w:rFonts w:ascii="Times New Roman" w:hAnsi="Times New Roman"/>
          <w:sz w:val="24"/>
          <w:szCs w:val="24"/>
        </w:rPr>
      </w:pPr>
      <w:r w:rsidRPr="00CB2403">
        <w:rPr>
          <w:rFonts w:ascii="Times New Roman" w:hAnsi="Times New Roman"/>
          <w:sz w:val="24"/>
          <w:szCs w:val="24"/>
        </w:rPr>
        <w:t xml:space="preserve">          </w:t>
      </w:r>
      <w:r>
        <w:rPr>
          <w:rFonts w:ascii="Times New Roman" w:hAnsi="Times New Roman"/>
          <w:sz w:val="24"/>
          <w:szCs w:val="24"/>
        </w:rPr>
        <w:t xml:space="preserve">           </w:t>
      </w:r>
      <w:r w:rsidRPr="00CB2403">
        <w:rPr>
          <w:rFonts w:ascii="Times New Roman" w:hAnsi="Times New Roman"/>
          <w:sz w:val="24"/>
          <w:szCs w:val="24"/>
        </w:rPr>
        <w:t xml:space="preserve">  </w:t>
      </w:r>
      <w:r>
        <w:rPr>
          <w:rFonts w:ascii="Times New Roman" w:hAnsi="Times New Roman"/>
          <w:sz w:val="24"/>
          <w:szCs w:val="24"/>
        </w:rPr>
        <w:t>т</w:t>
      </w:r>
      <w:r w:rsidRPr="00CB2403">
        <w:rPr>
          <w:rFonts w:ascii="Times New Roman" w:hAnsi="Times New Roman"/>
          <w:sz w:val="24"/>
          <w:szCs w:val="24"/>
        </w:rPr>
        <w:t>ыс. руб.</w:t>
      </w:r>
    </w:p>
    <w:p w:rsidR="00C54292" w:rsidRPr="00CB2403" w:rsidRDefault="00C54292" w:rsidP="00C54292">
      <w:pPr>
        <w:spacing w:after="0" w:line="240" w:lineRule="auto"/>
        <w:ind w:left="8496"/>
        <w:jc w:val="center"/>
        <w:rPr>
          <w:rFonts w:ascii="Times New Roman" w:hAnsi="Times New Roman"/>
          <w:sz w:val="24"/>
          <w:szCs w:val="24"/>
        </w:rPr>
      </w:pPr>
    </w:p>
    <w:tbl>
      <w:tblPr>
        <w:tblW w:w="9653" w:type="dxa"/>
        <w:jc w:val="center"/>
        <w:tblLayout w:type="fixed"/>
        <w:tblLook w:val="04A0"/>
      </w:tblPr>
      <w:tblGrid>
        <w:gridCol w:w="739"/>
        <w:gridCol w:w="3325"/>
        <w:gridCol w:w="1520"/>
        <w:gridCol w:w="1086"/>
        <w:gridCol w:w="829"/>
        <w:gridCol w:w="1117"/>
        <w:gridCol w:w="1037"/>
      </w:tblGrid>
      <w:tr w:rsidR="007D655A" w:rsidRPr="00FC17A3" w:rsidTr="00601882">
        <w:trPr>
          <w:trHeight w:val="1064"/>
          <w:jc w:val="center"/>
        </w:trPr>
        <w:tc>
          <w:tcPr>
            <w:tcW w:w="739" w:type="dxa"/>
            <w:tcBorders>
              <w:top w:val="single" w:sz="4" w:space="0" w:color="000000"/>
              <w:left w:val="single" w:sz="4" w:space="0" w:color="000000"/>
              <w:bottom w:val="single" w:sz="4" w:space="0" w:color="000000"/>
              <w:right w:val="nil"/>
            </w:tcBorders>
            <w:vAlign w:val="center"/>
            <w:hideMark/>
          </w:tcPr>
          <w:p w:rsidR="007D655A" w:rsidRPr="00FC17A3" w:rsidRDefault="007D655A"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 xml:space="preserve">№ </w:t>
            </w:r>
            <w:proofErr w:type="spellStart"/>
            <w:proofErr w:type="gramStart"/>
            <w:r w:rsidRPr="00FC17A3">
              <w:rPr>
                <w:rFonts w:ascii="Times New Roman" w:hAnsi="Times New Roman"/>
                <w:b/>
                <w:sz w:val="24"/>
                <w:szCs w:val="24"/>
              </w:rPr>
              <w:t>п</w:t>
            </w:r>
            <w:proofErr w:type="spellEnd"/>
            <w:proofErr w:type="gramEnd"/>
            <w:r w:rsidRPr="00FC17A3">
              <w:rPr>
                <w:rFonts w:ascii="Times New Roman" w:hAnsi="Times New Roman"/>
                <w:b/>
                <w:sz w:val="24"/>
                <w:szCs w:val="24"/>
              </w:rPr>
              <w:t>/</w:t>
            </w:r>
            <w:proofErr w:type="spellStart"/>
            <w:r w:rsidRPr="00FC17A3">
              <w:rPr>
                <w:rFonts w:ascii="Times New Roman" w:hAnsi="Times New Roman"/>
                <w:b/>
                <w:sz w:val="24"/>
                <w:szCs w:val="24"/>
              </w:rPr>
              <w:t>п</w:t>
            </w:r>
            <w:proofErr w:type="spellEnd"/>
          </w:p>
        </w:tc>
        <w:tc>
          <w:tcPr>
            <w:tcW w:w="3325" w:type="dxa"/>
            <w:tcBorders>
              <w:top w:val="single" w:sz="4" w:space="0" w:color="000000"/>
              <w:left w:val="single" w:sz="4" w:space="0" w:color="000000"/>
              <w:bottom w:val="single" w:sz="4" w:space="0" w:color="000000"/>
              <w:right w:val="nil"/>
            </w:tcBorders>
            <w:hideMark/>
          </w:tcPr>
          <w:p w:rsidR="007D655A" w:rsidRPr="00FC17A3" w:rsidRDefault="007D655A"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Наименование мероприятия/ Источник ресурсного обеспечения</w:t>
            </w:r>
          </w:p>
        </w:tc>
        <w:tc>
          <w:tcPr>
            <w:tcW w:w="1520" w:type="dxa"/>
            <w:tcBorders>
              <w:top w:val="single" w:sz="4" w:space="0" w:color="000000"/>
              <w:left w:val="single" w:sz="4" w:space="0" w:color="000000"/>
              <w:bottom w:val="single" w:sz="4" w:space="0" w:color="auto"/>
              <w:right w:val="nil"/>
            </w:tcBorders>
            <w:hideMark/>
          </w:tcPr>
          <w:p w:rsidR="007D655A" w:rsidRPr="00FC17A3" w:rsidRDefault="007D655A" w:rsidP="00F909C9">
            <w:pPr>
              <w:keepNext/>
              <w:snapToGrid w:val="0"/>
              <w:spacing w:after="0" w:line="240" w:lineRule="auto"/>
              <w:jc w:val="center"/>
              <w:rPr>
                <w:rFonts w:ascii="Times New Roman" w:hAnsi="Times New Roman"/>
                <w:b/>
                <w:sz w:val="24"/>
                <w:szCs w:val="24"/>
              </w:rPr>
            </w:pPr>
            <w:r w:rsidRPr="00FC17A3">
              <w:rPr>
                <w:rFonts w:ascii="Times New Roman" w:hAnsi="Times New Roman"/>
                <w:b/>
                <w:sz w:val="24"/>
                <w:szCs w:val="24"/>
              </w:rPr>
              <w:t>Исполни</w:t>
            </w:r>
          </w:p>
          <w:p w:rsidR="007D655A" w:rsidRPr="00FC17A3" w:rsidRDefault="007D655A" w:rsidP="00F909C9">
            <w:pPr>
              <w:keepNext/>
              <w:snapToGrid w:val="0"/>
              <w:spacing w:after="0" w:line="240" w:lineRule="auto"/>
              <w:jc w:val="center"/>
              <w:rPr>
                <w:rFonts w:ascii="Times New Roman" w:hAnsi="Times New Roman"/>
                <w:b/>
                <w:sz w:val="24"/>
                <w:szCs w:val="24"/>
              </w:rPr>
            </w:pPr>
            <w:proofErr w:type="spellStart"/>
            <w:r w:rsidRPr="00FC17A3">
              <w:rPr>
                <w:rFonts w:ascii="Times New Roman" w:hAnsi="Times New Roman"/>
                <w:b/>
                <w:sz w:val="24"/>
                <w:szCs w:val="24"/>
              </w:rPr>
              <w:t>тель</w:t>
            </w:r>
            <w:proofErr w:type="spellEnd"/>
          </w:p>
        </w:tc>
        <w:tc>
          <w:tcPr>
            <w:tcW w:w="1086" w:type="dxa"/>
            <w:tcBorders>
              <w:top w:val="single" w:sz="4" w:space="0" w:color="000000"/>
              <w:left w:val="single" w:sz="4" w:space="0" w:color="000000"/>
              <w:bottom w:val="single" w:sz="4" w:space="0" w:color="000000"/>
              <w:right w:val="single" w:sz="4" w:space="0" w:color="000000"/>
            </w:tcBorders>
          </w:tcPr>
          <w:p w:rsidR="007D655A" w:rsidRPr="00FC17A3" w:rsidRDefault="007D655A" w:rsidP="00F909C9">
            <w:pPr>
              <w:snapToGrid w:val="0"/>
              <w:spacing w:after="0" w:line="240" w:lineRule="auto"/>
              <w:jc w:val="center"/>
              <w:rPr>
                <w:rFonts w:ascii="Times New Roman" w:hAnsi="Times New Roman"/>
                <w:sz w:val="24"/>
                <w:szCs w:val="24"/>
              </w:rPr>
            </w:pPr>
          </w:p>
          <w:p w:rsidR="007D655A" w:rsidRPr="00FC17A3" w:rsidRDefault="007D655A" w:rsidP="00F909C9">
            <w:pPr>
              <w:snapToGrid w:val="0"/>
              <w:spacing w:after="0" w:line="240" w:lineRule="auto"/>
              <w:jc w:val="center"/>
              <w:rPr>
                <w:rFonts w:ascii="Times New Roman" w:hAnsi="Times New Roman"/>
                <w:sz w:val="24"/>
                <w:szCs w:val="24"/>
              </w:rPr>
            </w:pPr>
            <w:r w:rsidRPr="00FC17A3">
              <w:rPr>
                <w:rFonts w:ascii="Times New Roman" w:hAnsi="Times New Roman"/>
                <w:sz w:val="24"/>
                <w:szCs w:val="24"/>
              </w:rPr>
              <w:t>20</w:t>
            </w:r>
            <w:r>
              <w:rPr>
                <w:rFonts w:ascii="Times New Roman" w:hAnsi="Times New Roman"/>
                <w:sz w:val="24"/>
                <w:szCs w:val="24"/>
              </w:rPr>
              <w:t>21</w:t>
            </w:r>
            <w:r w:rsidRPr="00FC17A3">
              <w:rPr>
                <w:rFonts w:ascii="Times New Roman" w:hAnsi="Times New Roman"/>
                <w:sz w:val="24"/>
                <w:szCs w:val="24"/>
              </w:rPr>
              <w:t xml:space="preserve"> год</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sidRPr="00FC17A3">
              <w:rPr>
                <w:rFonts w:ascii="Times New Roman" w:hAnsi="Times New Roman"/>
                <w:sz w:val="24"/>
                <w:szCs w:val="24"/>
              </w:rPr>
              <w:t>20</w:t>
            </w:r>
            <w:r>
              <w:rPr>
                <w:rFonts w:ascii="Times New Roman" w:hAnsi="Times New Roman"/>
                <w:sz w:val="24"/>
                <w:szCs w:val="24"/>
              </w:rPr>
              <w:t>22</w:t>
            </w:r>
            <w:r w:rsidRPr="00FC17A3">
              <w:rPr>
                <w:rFonts w:ascii="Times New Roman" w:hAnsi="Times New Roman"/>
                <w:sz w:val="24"/>
                <w:szCs w:val="24"/>
              </w:rPr>
              <w:t xml:space="preserve"> год</w:t>
            </w:r>
          </w:p>
        </w:tc>
        <w:tc>
          <w:tcPr>
            <w:tcW w:w="111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sidRPr="00FC17A3">
              <w:rPr>
                <w:rFonts w:ascii="Times New Roman" w:hAnsi="Times New Roman"/>
                <w:sz w:val="24"/>
                <w:szCs w:val="24"/>
              </w:rPr>
              <w:t>20</w:t>
            </w:r>
            <w:r>
              <w:rPr>
                <w:rFonts w:ascii="Times New Roman" w:hAnsi="Times New Roman"/>
                <w:sz w:val="24"/>
                <w:szCs w:val="24"/>
              </w:rPr>
              <w:t>23</w:t>
            </w:r>
            <w:r w:rsidRPr="00FC17A3">
              <w:rPr>
                <w:rFonts w:ascii="Times New Roman" w:hAnsi="Times New Roman"/>
                <w:sz w:val="24"/>
                <w:szCs w:val="24"/>
              </w:rPr>
              <w:t xml:space="preserve"> год</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sidRPr="00FC17A3">
              <w:rPr>
                <w:rFonts w:ascii="Times New Roman" w:hAnsi="Times New Roman"/>
                <w:sz w:val="24"/>
                <w:szCs w:val="24"/>
              </w:rPr>
              <w:t>20</w:t>
            </w:r>
            <w:r>
              <w:rPr>
                <w:rFonts w:ascii="Times New Roman" w:hAnsi="Times New Roman"/>
                <w:sz w:val="24"/>
                <w:szCs w:val="24"/>
              </w:rPr>
              <w:t>24</w:t>
            </w:r>
          </w:p>
          <w:p w:rsidR="007D655A" w:rsidRPr="00FC17A3" w:rsidRDefault="007D655A" w:rsidP="00F909C9">
            <w:pPr>
              <w:snapToGrid w:val="0"/>
              <w:spacing w:after="0" w:line="240" w:lineRule="auto"/>
              <w:jc w:val="center"/>
              <w:rPr>
                <w:rFonts w:ascii="Times New Roman" w:hAnsi="Times New Roman"/>
                <w:sz w:val="24"/>
                <w:szCs w:val="24"/>
              </w:rPr>
            </w:pPr>
            <w:r w:rsidRPr="00FC17A3">
              <w:rPr>
                <w:rFonts w:ascii="Times New Roman" w:hAnsi="Times New Roman"/>
                <w:sz w:val="24"/>
                <w:szCs w:val="24"/>
              </w:rPr>
              <w:t>год</w:t>
            </w:r>
          </w:p>
        </w:tc>
      </w:tr>
      <w:tr w:rsidR="007D655A" w:rsidRPr="00FC17A3" w:rsidTr="00601882">
        <w:trPr>
          <w:trHeight w:val="168"/>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7D655A" w:rsidRPr="00FC17A3" w:rsidRDefault="007D655A"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1</w:t>
            </w:r>
          </w:p>
        </w:tc>
        <w:tc>
          <w:tcPr>
            <w:tcW w:w="3325" w:type="dxa"/>
            <w:tcBorders>
              <w:top w:val="single" w:sz="4" w:space="0" w:color="000000"/>
              <w:left w:val="single" w:sz="4" w:space="0" w:color="000000"/>
              <w:bottom w:val="single" w:sz="4" w:space="0" w:color="000000"/>
              <w:right w:val="single" w:sz="4" w:space="0" w:color="auto"/>
            </w:tcBorders>
            <w:hideMark/>
          </w:tcPr>
          <w:p w:rsidR="007D655A" w:rsidRPr="00FC17A3" w:rsidRDefault="007D655A" w:rsidP="00F909C9">
            <w:pPr>
              <w:snapToGrid w:val="0"/>
              <w:spacing w:after="0" w:line="240" w:lineRule="auto"/>
              <w:rPr>
                <w:rFonts w:ascii="Times New Roman" w:hAnsi="Times New Roman"/>
                <w:b/>
                <w:sz w:val="24"/>
                <w:szCs w:val="24"/>
              </w:rPr>
            </w:pPr>
            <w:r w:rsidRPr="00FC17A3">
              <w:rPr>
                <w:rFonts w:ascii="Times New Roman" w:hAnsi="Times New Roman"/>
                <w:b/>
                <w:sz w:val="24"/>
                <w:szCs w:val="24"/>
              </w:rPr>
              <w:t>Подпрограмма всего</w:t>
            </w:r>
          </w:p>
        </w:tc>
        <w:tc>
          <w:tcPr>
            <w:tcW w:w="1520" w:type="dxa"/>
            <w:vMerge w:val="restart"/>
            <w:tcBorders>
              <w:top w:val="single" w:sz="4" w:space="0" w:color="auto"/>
              <w:left w:val="single" w:sz="4" w:space="0" w:color="auto"/>
              <w:bottom w:val="single" w:sz="4" w:space="0" w:color="auto"/>
              <w:right w:val="single" w:sz="4" w:space="0" w:color="auto"/>
            </w:tcBorders>
          </w:tcPr>
          <w:p w:rsidR="007D655A" w:rsidRPr="00CD441E" w:rsidRDefault="007D655A" w:rsidP="00F909C9">
            <w:pPr>
              <w:keepNext/>
              <w:snapToGrid w:val="0"/>
              <w:spacing w:after="0" w:line="240" w:lineRule="auto"/>
              <w:jc w:val="center"/>
              <w:rPr>
                <w:rFonts w:ascii="Times New Roman" w:hAnsi="Times New Roman"/>
                <w:b/>
              </w:rPr>
            </w:pPr>
            <w:r w:rsidRPr="00CD441E">
              <w:rPr>
                <w:rFonts w:ascii="Times New Roman" w:hAnsi="Times New Roman"/>
              </w:rPr>
              <w:t>Отделы и структурные подразделения администрации</w:t>
            </w:r>
            <w:r>
              <w:rPr>
                <w:rFonts w:ascii="Times New Roman" w:hAnsi="Times New Roman"/>
              </w:rPr>
              <w:t>, МКУ «ЦББУ»</w:t>
            </w:r>
          </w:p>
        </w:tc>
        <w:tc>
          <w:tcPr>
            <w:tcW w:w="1086" w:type="dxa"/>
            <w:tcBorders>
              <w:top w:val="single" w:sz="4" w:space="0" w:color="000000"/>
              <w:left w:val="single" w:sz="4" w:space="0" w:color="000000"/>
              <w:bottom w:val="single" w:sz="4" w:space="0" w:color="000000"/>
              <w:right w:val="single" w:sz="4" w:space="0" w:color="000000"/>
            </w:tcBorders>
            <w:hideMark/>
          </w:tcPr>
          <w:p w:rsidR="007D655A" w:rsidRPr="00FC17A3" w:rsidRDefault="00601882" w:rsidP="00FB4E47">
            <w:pPr>
              <w:snapToGrid w:val="0"/>
              <w:spacing w:after="0" w:line="240" w:lineRule="auto"/>
              <w:jc w:val="center"/>
              <w:rPr>
                <w:rFonts w:ascii="Times New Roman" w:hAnsi="Times New Roman"/>
                <w:sz w:val="24"/>
                <w:szCs w:val="24"/>
              </w:rPr>
            </w:pPr>
            <w:r>
              <w:rPr>
                <w:rFonts w:ascii="Times New Roman" w:hAnsi="Times New Roman"/>
                <w:sz w:val="24"/>
                <w:szCs w:val="24"/>
              </w:rPr>
              <w:t>2</w:t>
            </w:r>
            <w:r w:rsidR="00FB4E47">
              <w:rPr>
                <w:rFonts w:ascii="Times New Roman" w:hAnsi="Times New Roman"/>
                <w:sz w:val="24"/>
                <w:szCs w:val="24"/>
              </w:rPr>
              <w:t>71</w:t>
            </w:r>
            <w:r w:rsidR="007D655A">
              <w:rPr>
                <w:rFonts w:ascii="Times New Roman" w:hAnsi="Times New Roman"/>
                <w:sz w:val="24"/>
                <w:szCs w:val="24"/>
              </w:rPr>
              <w:t>,</w:t>
            </w:r>
            <w:r>
              <w:rPr>
                <w:rFonts w:ascii="Times New Roman" w:hAnsi="Times New Roman"/>
                <w:sz w:val="24"/>
                <w:szCs w:val="24"/>
              </w:rPr>
              <w:t>48</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601882"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7D655A">
              <w:rPr>
                <w:rFonts w:ascii="Times New Roman" w:hAnsi="Times New Roman"/>
                <w:sz w:val="24"/>
                <w:szCs w:val="24"/>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601882"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7D655A">
              <w:rPr>
                <w:rFonts w:ascii="Times New Roman" w:hAnsi="Times New Roman"/>
                <w:sz w:val="24"/>
                <w:szCs w:val="24"/>
              </w:rPr>
              <w:t>,0</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124"/>
          <w:jc w:val="center"/>
        </w:trPr>
        <w:tc>
          <w:tcPr>
            <w:tcW w:w="739" w:type="dxa"/>
            <w:vMerge/>
            <w:tcBorders>
              <w:top w:val="single" w:sz="4" w:space="0" w:color="000000"/>
              <w:left w:val="single" w:sz="4" w:space="0" w:color="000000"/>
              <w:bottom w:val="single" w:sz="4" w:space="0" w:color="000000"/>
              <w:right w:val="nil"/>
            </w:tcBorders>
            <w:vAlign w:val="center"/>
            <w:hideMark/>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pacing w:after="0" w:line="240" w:lineRule="auto"/>
              <w:rPr>
                <w:rFonts w:ascii="Times New Roman" w:hAnsi="Times New Roman"/>
                <w:b/>
                <w:sz w:val="24"/>
                <w:szCs w:val="24"/>
              </w:rPr>
            </w:pPr>
          </w:p>
        </w:tc>
        <w:tc>
          <w:tcPr>
            <w:tcW w:w="1086" w:type="dxa"/>
            <w:tcBorders>
              <w:top w:val="nil"/>
              <w:left w:val="single" w:sz="4" w:space="0" w:color="000000"/>
              <w:bottom w:val="single" w:sz="4" w:space="0" w:color="000000"/>
              <w:right w:val="single" w:sz="4" w:space="0" w:color="000000"/>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910"/>
          <w:jc w:val="center"/>
        </w:trPr>
        <w:tc>
          <w:tcPr>
            <w:tcW w:w="739" w:type="dxa"/>
            <w:vMerge/>
            <w:tcBorders>
              <w:top w:val="single" w:sz="4" w:space="0" w:color="000000"/>
              <w:left w:val="single" w:sz="4" w:space="0" w:color="000000"/>
              <w:bottom w:val="single" w:sz="4" w:space="0" w:color="000000"/>
              <w:right w:val="nil"/>
            </w:tcBorders>
            <w:vAlign w:val="center"/>
            <w:hideMark/>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 бюджет </w:t>
            </w:r>
            <w:r>
              <w:rPr>
                <w:rFonts w:ascii="Times New Roman" w:hAnsi="Times New Roman"/>
                <w:sz w:val="24"/>
                <w:szCs w:val="24"/>
              </w:rPr>
              <w:t>городского округа Тейково</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pacing w:after="0" w:line="240" w:lineRule="auto"/>
              <w:rPr>
                <w:rFonts w:ascii="Times New Roman" w:hAnsi="Times New Roman"/>
                <w:b/>
                <w:sz w:val="24"/>
                <w:szCs w:val="24"/>
              </w:rPr>
            </w:pPr>
          </w:p>
        </w:tc>
        <w:tc>
          <w:tcPr>
            <w:tcW w:w="1086" w:type="dxa"/>
            <w:tcBorders>
              <w:top w:val="nil"/>
              <w:left w:val="single" w:sz="4" w:space="0" w:color="000000"/>
              <w:bottom w:val="single" w:sz="4" w:space="0" w:color="000000"/>
              <w:right w:val="single" w:sz="4" w:space="0" w:color="000000"/>
            </w:tcBorders>
            <w:vAlign w:val="center"/>
            <w:hideMark/>
          </w:tcPr>
          <w:p w:rsidR="007D655A" w:rsidRPr="00FC17A3" w:rsidRDefault="00601882" w:rsidP="00FB4E47">
            <w:pPr>
              <w:snapToGrid w:val="0"/>
              <w:spacing w:after="0" w:line="240" w:lineRule="auto"/>
              <w:jc w:val="center"/>
              <w:rPr>
                <w:rFonts w:ascii="Times New Roman" w:hAnsi="Times New Roman"/>
                <w:sz w:val="24"/>
                <w:szCs w:val="24"/>
              </w:rPr>
            </w:pPr>
            <w:r>
              <w:rPr>
                <w:rFonts w:ascii="Times New Roman" w:hAnsi="Times New Roman"/>
                <w:sz w:val="24"/>
                <w:szCs w:val="24"/>
              </w:rPr>
              <w:t>2</w:t>
            </w:r>
            <w:r w:rsidR="00FB4E47">
              <w:rPr>
                <w:rFonts w:ascii="Times New Roman" w:hAnsi="Times New Roman"/>
                <w:sz w:val="24"/>
                <w:szCs w:val="24"/>
              </w:rPr>
              <w:t>71</w:t>
            </w:r>
            <w:r w:rsidR="007D655A">
              <w:rPr>
                <w:rFonts w:ascii="Times New Roman" w:hAnsi="Times New Roman"/>
                <w:sz w:val="24"/>
                <w:szCs w:val="24"/>
              </w:rPr>
              <w:t>,</w:t>
            </w:r>
            <w:r>
              <w:rPr>
                <w:rFonts w:ascii="Times New Roman" w:hAnsi="Times New Roman"/>
                <w:sz w:val="24"/>
                <w:szCs w:val="24"/>
              </w:rPr>
              <w:t>48</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601882"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7D655A">
              <w:rPr>
                <w:rFonts w:ascii="Times New Roman" w:hAnsi="Times New Roman"/>
                <w:sz w:val="24"/>
                <w:szCs w:val="24"/>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601882"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7D655A">
              <w:rPr>
                <w:rFonts w:ascii="Times New Roman" w:hAnsi="Times New Roman"/>
                <w:sz w:val="24"/>
                <w:szCs w:val="24"/>
              </w:rPr>
              <w:t>,0</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837"/>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7D655A" w:rsidRPr="00FC17A3" w:rsidRDefault="007D655A"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1.1.</w:t>
            </w: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Обеспечение организации и проведения специальной оценки условий труда</w:t>
            </w:r>
            <w:r>
              <w:rPr>
                <w:rFonts w:ascii="Times New Roman" w:hAnsi="Times New Roman"/>
                <w:sz w:val="24"/>
                <w:szCs w:val="24"/>
              </w:rPr>
              <w:t xml:space="preserve"> в администрации городского округа Тейково</w:t>
            </w:r>
          </w:p>
        </w:tc>
        <w:tc>
          <w:tcPr>
            <w:tcW w:w="1520" w:type="dxa"/>
            <w:vMerge w:val="restart"/>
            <w:tcBorders>
              <w:top w:val="single" w:sz="4" w:space="0" w:color="auto"/>
              <w:left w:val="single" w:sz="4" w:space="0" w:color="auto"/>
              <w:bottom w:val="single" w:sz="4" w:space="0" w:color="auto"/>
              <w:right w:val="single" w:sz="4" w:space="0" w:color="auto"/>
            </w:tcBorders>
            <w:hideMark/>
          </w:tcPr>
          <w:p w:rsidR="007D655A" w:rsidRPr="00CD441E" w:rsidRDefault="007D655A" w:rsidP="00F909C9">
            <w:pPr>
              <w:keepNext/>
              <w:snapToGrid w:val="0"/>
              <w:spacing w:after="0" w:line="240" w:lineRule="auto"/>
              <w:jc w:val="center"/>
              <w:rPr>
                <w:rFonts w:ascii="Times New Roman" w:hAnsi="Times New Roman"/>
              </w:rPr>
            </w:pPr>
            <w:r w:rsidRPr="00CD441E">
              <w:rPr>
                <w:rFonts w:ascii="Times New Roman" w:hAnsi="Times New Roman"/>
              </w:rPr>
              <w:t xml:space="preserve">Отделы и структурные подразделения администрации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601882"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7D655A">
              <w:rPr>
                <w:rFonts w:ascii="Times New Roman" w:hAnsi="Times New Roman"/>
                <w:sz w:val="24"/>
                <w:szCs w:val="24"/>
              </w:rPr>
              <w:t>,0</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05"/>
          <w:jc w:val="center"/>
        </w:trPr>
        <w:tc>
          <w:tcPr>
            <w:tcW w:w="739" w:type="dxa"/>
            <w:vMerge/>
            <w:tcBorders>
              <w:top w:val="single" w:sz="4" w:space="0" w:color="000000"/>
              <w:left w:val="single" w:sz="4" w:space="0" w:color="000000"/>
              <w:bottom w:val="single" w:sz="4" w:space="0" w:color="000000"/>
              <w:right w:val="nil"/>
            </w:tcBorders>
            <w:vAlign w:val="center"/>
            <w:hideMark/>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pacing w:after="0" w:line="240" w:lineRule="auto"/>
              <w:rPr>
                <w:rFonts w:ascii="Times New Roman" w:hAnsi="Times New Roman"/>
                <w:sz w:val="24"/>
                <w:szCs w:val="24"/>
              </w:rPr>
            </w:pPr>
          </w:p>
        </w:tc>
        <w:tc>
          <w:tcPr>
            <w:tcW w:w="1086" w:type="dxa"/>
            <w:tcBorders>
              <w:top w:val="nil"/>
              <w:left w:val="single" w:sz="4" w:space="0" w:color="000000"/>
              <w:bottom w:val="single" w:sz="4" w:space="0" w:color="000000"/>
              <w:right w:val="single" w:sz="4" w:space="0" w:color="000000"/>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бюджет </w:t>
            </w:r>
            <w:r>
              <w:rPr>
                <w:rFonts w:ascii="Times New Roman" w:hAnsi="Times New Roman"/>
                <w:sz w:val="24"/>
                <w:szCs w:val="24"/>
              </w:rPr>
              <w:t>городского округа Тейково</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pacing w:after="0" w:line="240" w:lineRule="auto"/>
              <w:rPr>
                <w:rFonts w:ascii="Times New Roman" w:hAnsi="Times New Roman"/>
                <w:sz w:val="24"/>
                <w:szCs w:val="24"/>
              </w:rPr>
            </w:pPr>
          </w:p>
        </w:tc>
        <w:tc>
          <w:tcPr>
            <w:tcW w:w="1086" w:type="dxa"/>
            <w:tcBorders>
              <w:top w:val="nil"/>
              <w:left w:val="single" w:sz="4" w:space="0" w:color="000000"/>
              <w:bottom w:val="single" w:sz="4" w:space="0" w:color="000000"/>
              <w:right w:val="single" w:sz="4" w:space="0" w:color="000000"/>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601882"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7D655A">
              <w:rPr>
                <w:rFonts w:ascii="Times New Roman" w:hAnsi="Times New Roman"/>
                <w:sz w:val="24"/>
                <w:szCs w:val="24"/>
              </w:rPr>
              <w:t>,0</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7D655A" w:rsidRPr="00FC17A3" w:rsidRDefault="007D655A" w:rsidP="00F909C9">
            <w:pPr>
              <w:snapToGrid w:val="0"/>
              <w:spacing w:after="0" w:line="240" w:lineRule="auto"/>
              <w:jc w:val="center"/>
              <w:rPr>
                <w:rFonts w:ascii="Times New Roman" w:hAnsi="Times New Roman"/>
                <w:b/>
                <w:sz w:val="24"/>
                <w:szCs w:val="24"/>
              </w:rPr>
            </w:pPr>
            <w:r w:rsidRPr="00FC17A3">
              <w:rPr>
                <w:rFonts w:ascii="Times New Roman" w:hAnsi="Times New Roman"/>
                <w:b/>
                <w:sz w:val="24"/>
                <w:szCs w:val="24"/>
              </w:rPr>
              <w:t>1.2.</w:t>
            </w: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Проведение в установленном порядке обязательных и периодических медицинских осмотров (обследований)</w:t>
            </w:r>
            <w:r>
              <w:rPr>
                <w:rFonts w:ascii="Times New Roman" w:hAnsi="Times New Roman"/>
                <w:sz w:val="24"/>
                <w:szCs w:val="24"/>
              </w:rPr>
              <w:t xml:space="preserve"> в администрации городского округа Тейково</w:t>
            </w:r>
          </w:p>
        </w:tc>
        <w:tc>
          <w:tcPr>
            <w:tcW w:w="1520" w:type="dxa"/>
            <w:vMerge w:val="restart"/>
            <w:tcBorders>
              <w:top w:val="single" w:sz="4" w:space="0" w:color="auto"/>
              <w:left w:val="single" w:sz="4" w:space="0" w:color="auto"/>
              <w:bottom w:val="single" w:sz="4" w:space="0" w:color="auto"/>
              <w:right w:val="single" w:sz="4" w:space="0" w:color="auto"/>
            </w:tcBorders>
          </w:tcPr>
          <w:p w:rsidR="007D655A" w:rsidRPr="00FC17A3" w:rsidRDefault="007D655A" w:rsidP="00F909C9">
            <w:pPr>
              <w:keepNext/>
              <w:snapToGrid w:val="0"/>
              <w:spacing w:after="0" w:line="240" w:lineRule="auto"/>
              <w:jc w:val="center"/>
              <w:rPr>
                <w:rFonts w:ascii="Times New Roman" w:hAnsi="Times New Roman"/>
                <w:sz w:val="24"/>
                <w:szCs w:val="24"/>
              </w:rPr>
            </w:pPr>
          </w:p>
          <w:p w:rsidR="007D655A" w:rsidRPr="00CD441E" w:rsidRDefault="007D655A" w:rsidP="00F909C9">
            <w:pPr>
              <w:keepNext/>
              <w:snapToGrid w:val="0"/>
              <w:spacing w:after="0" w:line="240" w:lineRule="auto"/>
              <w:jc w:val="center"/>
              <w:rPr>
                <w:rFonts w:ascii="Times New Roman" w:hAnsi="Times New Roman"/>
              </w:rPr>
            </w:pPr>
            <w:r w:rsidRPr="00CD441E">
              <w:rPr>
                <w:rFonts w:ascii="Times New Roman" w:hAnsi="Times New Roman"/>
              </w:rPr>
              <w:t xml:space="preserve">Отделы и структурные подразделения администрации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pacing w:after="0" w:line="240" w:lineRule="auto"/>
              <w:rPr>
                <w:rFonts w:ascii="Times New Roman" w:hAnsi="Times New Roman"/>
                <w:sz w:val="24"/>
                <w:szCs w:val="24"/>
              </w:rPr>
            </w:pPr>
          </w:p>
        </w:tc>
        <w:tc>
          <w:tcPr>
            <w:tcW w:w="1086" w:type="dxa"/>
            <w:tcBorders>
              <w:top w:val="nil"/>
              <w:left w:val="single" w:sz="4" w:space="0" w:color="000000"/>
              <w:bottom w:val="single" w:sz="4" w:space="0" w:color="000000"/>
              <w:right w:val="single" w:sz="4" w:space="0" w:color="000000"/>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бюджет </w:t>
            </w:r>
            <w:r>
              <w:rPr>
                <w:rFonts w:ascii="Times New Roman" w:hAnsi="Times New Roman"/>
                <w:sz w:val="24"/>
                <w:szCs w:val="24"/>
              </w:rPr>
              <w:t>городского округа Тейково</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pacing w:after="0" w:line="240" w:lineRule="auto"/>
              <w:rPr>
                <w:rFonts w:ascii="Times New Roman" w:hAnsi="Times New Roman"/>
                <w:sz w:val="24"/>
                <w:szCs w:val="24"/>
              </w:rPr>
            </w:pPr>
          </w:p>
        </w:tc>
        <w:tc>
          <w:tcPr>
            <w:tcW w:w="1086" w:type="dxa"/>
            <w:tcBorders>
              <w:top w:val="nil"/>
              <w:left w:val="single" w:sz="4" w:space="0" w:color="000000"/>
              <w:bottom w:val="single" w:sz="4" w:space="0" w:color="auto"/>
              <w:right w:val="single" w:sz="4" w:space="0" w:color="000000"/>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7D655A" w:rsidRPr="00FC17A3" w:rsidRDefault="007D655A" w:rsidP="00F909C9">
            <w:pPr>
              <w:spacing w:after="0" w:line="240" w:lineRule="auto"/>
              <w:rPr>
                <w:rFonts w:ascii="Times New Roman" w:hAnsi="Times New Roman"/>
                <w:b/>
                <w:sz w:val="24"/>
                <w:szCs w:val="24"/>
              </w:rPr>
            </w:pPr>
            <w:r>
              <w:rPr>
                <w:rFonts w:ascii="Times New Roman" w:hAnsi="Times New Roman"/>
                <w:b/>
                <w:sz w:val="24"/>
                <w:szCs w:val="24"/>
              </w:rPr>
              <w:t xml:space="preserve">1.3. </w:t>
            </w:r>
          </w:p>
        </w:tc>
        <w:tc>
          <w:tcPr>
            <w:tcW w:w="3325" w:type="dxa"/>
            <w:tcBorders>
              <w:top w:val="single" w:sz="4" w:space="0" w:color="000000"/>
              <w:left w:val="single" w:sz="4" w:space="0" w:color="000000"/>
              <w:bottom w:val="single" w:sz="4" w:space="0" w:color="000000"/>
              <w:right w:val="single" w:sz="4" w:space="0" w:color="auto"/>
            </w:tcBorders>
            <w:vAlign w:val="center"/>
          </w:tcPr>
          <w:p w:rsidR="007D655A" w:rsidRPr="00FC17A3" w:rsidRDefault="007D655A" w:rsidP="00F909C9">
            <w:pPr>
              <w:snapToGrid w:val="0"/>
              <w:spacing w:after="0" w:line="240" w:lineRule="auto"/>
              <w:rPr>
                <w:rFonts w:ascii="Times New Roman" w:hAnsi="Times New Roman"/>
                <w:sz w:val="24"/>
                <w:szCs w:val="24"/>
              </w:rPr>
            </w:pPr>
            <w:proofErr w:type="gramStart"/>
            <w:r>
              <w:rPr>
                <w:rFonts w:ascii="Times New Roman" w:hAnsi="Times New Roman"/>
                <w:sz w:val="24"/>
                <w:szCs w:val="24"/>
              </w:rPr>
              <w:t>Обучение специалистов по охране</w:t>
            </w:r>
            <w:proofErr w:type="gramEnd"/>
            <w:r>
              <w:rPr>
                <w:rFonts w:ascii="Times New Roman" w:hAnsi="Times New Roman"/>
                <w:sz w:val="24"/>
                <w:szCs w:val="24"/>
              </w:rPr>
              <w:t xml:space="preserve"> труда в администрации городского округа Тейково</w:t>
            </w:r>
          </w:p>
        </w:tc>
        <w:tc>
          <w:tcPr>
            <w:tcW w:w="1520" w:type="dxa"/>
            <w:vMerge w:val="restart"/>
            <w:tcBorders>
              <w:top w:val="single" w:sz="4" w:space="0" w:color="auto"/>
              <w:left w:val="single" w:sz="4" w:space="0" w:color="auto"/>
              <w:right w:val="single" w:sz="4" w:space="0" w:color="auto"/>
            </w:tcBorders>
            <w:vAlign w:val="center"/>
          </w:tcPr>
          <w:p w:rsidR="007D655A" w:rsidRPr="00CD441E" w:rsidRDefault="007D655A" w:rsidP="00F909C9">
            <w:pPr>
              <w:spacing w:after="0" w:line="240" w:lineRule="auto"/>
              <w:rPr>
                <w:rFonts w:ascii="Times New Roman" w:hAnsi="Times New Roman"/>
              </w:rPr>
            </w:pPr>
            <w:r w:rsidRPr="00CD441E">
              <w:rPr>
                <w:rFonts w:ascii="Times New Roman" w:hAnsi="Times New Roman"/>
              </w:rPr>
              <w:t xml:space="preserve">Отделы и структурные подразделения администрации </w:t>
            </w:r>
          </w:p>
        </w:tc>
        <w:tc>
          <w:tcPr>
            <w:tcW w:w="1086" w:type="dxa"/>
            <w:tcBorders>
              <w:top w:val="single" w:sz="4" w:space="0" w:color="auto"/>
              <w:left w:val="single" w:sz="4" w:space="0" w:color="000000"/>
              <w:bottom w:val="single" w:sz="4" w:space="0" w:color="auto"/>
              <w:right w:val="single" w:sz="4" w:space="0" w:color="auto"/>
            </w:tcBorders>
            <w:vAlign w:val="center"/>
          </w:tcPr>
          <w:p w:rsidR="007D655A" w:rsidRPr="00D437BB" w:rsidRDefault="00FB4E47" w:rsidP="00BF6FB8">
            <w:pPr>
              <w:snapToGrid w:val="0"/>
              <w:spacing w:after="0" w:line="240" w:lineRule="auto"/>
              <w:jc w:val="center"/>
              <w:rPr>
                <w:rFonts w:ascii="Times New Roman" w:hAnsi="Times New Roman"/>
                <w:sz w:val="24"/>
                <w:szCs w:val="24"/>
              </w:rPr>
            </w:pPr>
            <w:r>
              <w:rPr>
                <w:rFonts w:ascii="Times New Roman" w:hAnsi="Times New Roman"/>
                <w:sz w:val="24"/>
                <w:szCs w:val="24"/>
              </w:rPr>
              <w:t>8</w:t>
            </w:r>
            <w:r w:rsidR="007D655A" w:rsidRPr="00D437BB">
              <w:rPr>
                <w:rFonts w:ascii="Times New Roman" w:hAnsi="Times New Roman"/>
                <w:sz w:val="24"/>
                <w:szCs w:val="24"/>
              </w:rPr>
              <w:t>,0</w:t>
            </w:r>
          </w:p>
        </w:tc>
        <w:tc>
          <w:tcPr>
            <w:tcW w:w="829" w:type="dxa"/>
            <w:tcBorders>
              <w:top w:val="single" w:sz="4" w:space="0" w:color="000000"/>
              <w:left w:val="single" w:sz="4" w:space="0" w:color="auto"/>
              <w:bottom w:val="single" w:sz="4" w:space="0" w:color="000000"/>
              <w:right w:val="single" w:sz="4" w:space="0" w:color="auto"/>
            </w:tcBorders>
            <w:vAlign w:val="center"/>
          </w:tcPr>
          <w:p w:rsidR="007D655A" w:rsidRPr="00D437BB" w:rsidRDefault="00601882"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7D655A" w:rsidRPr="00D437BB">
              <w:rPr>
                <w:rFonts w:ascii="Times New Roman" w:hAnsi="Times New Roman"/>
                <w:sz w:val="24"/>
                <w:szCs w:val="24"/>
              </w:rPr>
              <w:t>,0</w:t>
            </w:r>
          </w:p>
        </w:tc>
        <w:tc>
          <w:tcPr>
            <w:tcW w:w="1117" w:type="dxa"/>
            <w:tcBorders>
              <w:top w:val="single" w:sz="4" w:space="0" w:color="auto"/>
              <w:left w:val="single" w:sz="4" w:space="0" w:color="auto"/>
              <w:bottom w:val="single" w:sz="4" w:space="0" w:color="auto"/>
              <w:right w:val="single" w:sz="4" w:space="0" w:color="auto"/>
            </w:tcBorders>
            <w:vAlign w:val="center"/>
          </w:tcPr>
          <w:p w:rsidR="007D655A" w:rsidRPr="00D437BB" w:rsidRDefault="007D655A" w:rsidP="00F909C9">
            <w:pPr>
              <w:snapToGrid w:val="0"/>
              <w:spacing w:after="0" w:line="240" w:lineRule="auto"/>
              <w:jc w:val="center"/>
              <w:rPr>
                <w:rFonts w:ascii="Times New Roman" w:hAnsi="Times New Roman"/>
                <w:sz w:val="24"/>
                <w:szCs w:val="24"/>
              </w:rPr>
            </w:pPr>
            <w:r w:rsidRPr="00D437BB">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7D655A" w:rsidRPr="00D437BB" w:rsidRDefault="007D655A" w:rsidP="00F909C9">
            <w:pPr>
              <w:snapToGrid w:val="0"/>
              <w:spacing w:after="0" w:line="240" w:lineRule="auto"/>
              <w:jc w:val="center"/>
              <w:rPr>
                <w:rFonts w:ascii="Times New Roman" w:hAnsi="Times New Roman"/>
                <w:sz w:val="24"/>
                <w:szCs w:val="24"/>
              </w:rPr>
            </w:pPr>
            <w:r w:rsidRPr="00D437BB">
              <w:rPr>
                <w:rFonts w:ascii="Times New Roman" w:hAnsi="Times New Roman"/>
                <w:sz w:val="24"/>
                <w:szCs w:val="24"/>
              </w:rPr>
              <w:t>0,0</w:t>
            </w:r>
          </w:p>
        </w:tc>
      </w:tr>
      <w:tr w:rsidR="007D655A" w:rsidRPr="00FC17A3" w:rsidTr="0060188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left w:val="single" w:sz="4" w:space="0" w:color="auto"/>
              <w:right w:val="single" w:sz="4" w:space="0" w:color="auto"/>
            </w:tcBorders>
            <w:vAlign w:val="center"/>
          </w:tcPr>
          <w:p w:rsidR="007D655A" w:rsidRPr="00FC17A3" w:rsidRDefault="007D655A" w:rsidP="00F909C9">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auto"/>
              <w:bottom w:val="single" w:sz="4" w:space="0" w:color="000000"/>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бюджет </w:t>
            </w:r>
            <w:r>
              <w:rPr>
                <w:rFonts w:ascii="Times New Roman" w:hAnsi="Times New Roman"/>
                <w:sz w:val="24"/>
                <w:szCs w:val="24"/>
              </w:rPr>
              <w:t>городского округа Тейково</w:t>
            </w:r>
          </w:p>
        </w:tc>
        <w:tc>
          <w:tcPr>
            <w:tcW w:w="1520" w:type="dxa"/>
            <w:vMerge/>
            <w:tcBorders>
              <w:left w:val="single" w:sz="4" w:space="0" w:color="auto"/>
              <w:bottom w:val="single" w:sz="4" w:space="0" w:color="auto"/>
              <w:right w:val="single" w:sz="4" w:space="0" w:color="auto"/>
            </w:tcBorders>
            <w:vAlign w:val="center"/>
          </w:tcPr>
          <w:p w:rsidR="007D655A" w:rsidRPr="00FC17A3" w:rsidRDefault="007D655A" w:rsidP="00F909C9">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7D655A" w:rsidRPr="00D437BB" w:rsidRDefault="007D655A" w:rsidP="00BF6FB8">
            <w:pPr>
              <w:snapToGrid w:val="0"/>
              <w:spacing w:after="0" w:line="240" w:lineRule="auto"/>
              <w:jc w:val="center"/>
              <w:rPr>
                <w:rFonts w:ascii="Times New Roman" w:hAnsi="Times New Roman"/>
                <w:sz w:val="24"/>
                <w:szCs w:val="24"/>
              </w:rPr>
            </w:pPr>
            <w:r w:rsidRPr="00D437BB">
              <w:rPr>
                <w:rFonts w:ascii="Times New Roman" w:hAnsi="Times New Roman"/>
                <w:sz w:val="24"/>
                <w:szCs w:val="24"/>
              </w:rPr>
              <w:t>8,0</w:t>
            </w:r>
          </w:p>
        </w:tc>
        <w:tc>
          <w:tcPr>
            <w:tcW w:w="829" w:type="dxa"/>
            <w:tcBorders>
              <w:top w:val="single" w:sz="4" w:space="0" w:color="000000"/>
              <w:left w:val="single" w:sz="4" w:space="0" w:color="auto"/>
              <w:bottom w:val="single" w:sz="4" w:space="0" w:color="000000"/>
              <w:right w:val="single" w:sz="4" w:space="0" w:color="auto"/>
            </w:tcBorders>
            <w:vAlign w:val="center"/>
          </w:tcPr>
          <w:p w:rsidR="007D655A" w:rsidRPr="00D437BB" w:rsidRDefault="00601882" w:rsidP="00F909C9">
            <w:pPr>
              <w:snapToGrid w:val="0"/>
              <w:spacing w:after="0" w:line="240" w:lineRule="auto"/>
              <w:jc w:val="center"/>
              <w:rPr>
                <w:rFonts w:ascii="Times New Roman" w:hAnsi="Times New Roman"/>
                <w:sz w:val="24"/>
                <w:szCs w:val="24"/>
              </w:rPr>
            </w:pPr>
            <w:r>
              <w:rPr>
                <w:rFonts w:ascii="Times New Roman" w:hAnsi="Times New Roman"/>
                <w:sz w:val="24"/>
                <w:szCs w:val="24"/>
              </w:rPr>
              <w:t>0</w:t>
            </w:r>
            <w:r w:rsidR="007D655A" w:rsidRPr="00D437BB">
              <w:rPr>
                <w:rFonts w:ascii="Times New Roman" w:hAnsi="Times New Roman"/>
                <w:sz w:val="24"/>
                <w:szCs w:val="24"/>
              </w:rPr>
              <w:t>,0</w:t>
            </w:r>
          </w:p>
        </w:tc>
        <w:tc>
          <w:tcPr>
            <w:tcW w:w="1117" w:type="dxa"/>
            <w:tcBorders>
              <w:top w:val="single" w:sz="4" w:space="0" w:color="auto"/>
              <w:left w:val="single" w:sz="4" w:space="0" w:color="auto"/>
              <w:bottom w:val="single" w:sz="4" w:space="0" w:color="auto"/>
              <w:right w:val="single" w:sz="4" w:space="0" w:color="auto"/>
            </w:tcBorders>
            <w:vAlign w:val="center"/>
          </w:tcPr>
          <w:p w:rsidR="007D655A" w:rsidRPr="00D437BB" w:rsidRDefault="007D655A" w:rsidP="00F909C9">
            <w:pPr>
              <w:snapToGrid w:val="0"/>
              <w:spacing w:after="0" w:line="240" w:lineRule="auto"/>
              <w:jc w:val="center"/>
              <w:rPr>
                <w:rFonts w:ascii="Times New Roman" w:hAnsi="Times New Roman"/>
                <w:sz w:val="24"/>
                <w:szCs w:val="24"/>
              </w:rPr>
            </w:pPr>
            <w:r w:rsidRPr="00D437BB">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7D655A" w:rsidRPr="00D437BB" w:rsidRDefault="007D655A" w:rsidP="00F909C9">
            <w:pPr>
              <w:snapToGrid w:val="0"/>
              <w:spacing w:after="0" w:line="240" w:lineRule="auto"/>
              <w:jc w:val="center"/>
              <w:rPr>
                <w:rFonts w:ascii="Times New Roman" w:hAnsi="Times New Roman"/>
                <w:sz w:val="24"/>
                <w:szCs w:val="24"/>
              </w:rPr>
            </w:pPr>
            <w:r w:rsidRPr="00D437BB">
              <w:rPr>
                <w:rFonts w:ascii="Times New Roman" w:hAnsi="Times New Roman"/>
                <w:sz w:val="24"/>
                <w:szCs w:val="24"/>
              </w:rPr>
              <w:t>10,0</w:t>
            </w:r>
          </w:p>
        </w:tc>
      </w:tr>
      <w:tr w:rsidR="007D655A" w:rsidRPr="00FC17A3" w:rsidTr="0060188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7D655A" w:rsidRPr="00FC17A3" w:rsidRDefault="007D655A" w:rsidP="00F909C9">
            <w:pPr>
              <w:spacing w:after="0" w:line="240" w:lineRule="auto"/>
              <w:rPr>
                <w:rFonts w:ascii="Times New Roman" w:hAnsi="Times New Roman"/>
                <w:b/>
                <w:sz w:val="24"/>
                <w:szCs w:val="24"/>
              </w:rPr>
            </w:pPr>
            <w:r>
              <w:rPr>
                <w:rFonts w:ascii="Times New Roman" w:hAnsi="Times New Roman"/>
                <w:b/>
                <w:sz w:val="24"/>
                <w:szCs w:val="24"/>
              </w:rPr>
              <w:t>1.4.</w:t>
            </w:r>
          </w:p>
        </w:tc>
        <w:tc>
          <w:tcPr>
            <w:tcW w:w="3325" w:type="dxa"/>
            <w:tcBorders>
              <w:top w:val="single" w:sz="4" w:space="0" w:color="000000"/>
              <w:left w:val="single" w:sz="4" w:space="0" w:color="000000"/>
              <w:bottom w:val="single" w:sz="4" w:space="0" w:color="000000"/>
              <w:right w:val="single" w:sz="4" w:space="0" w:color="auto"/>
            </w:tcBorders>
            <w:vAlign w:val="center"/>
          </w:tcPr>
          <w:p w:rsidR="007D655A" w:rsidRDefault="007D655A" w:rsidP="00F909C9">
            <w:pPr>
              <w:snapToGrid w:val="0"/>
              <w:spacing w:after="0" w:line="240" w:lineRule="auto"/>
              <w:rPr>
                <w:rFonts w:ascii="Times New Roman" w:hAnsi="Times New Roman"/>
                <w:sz w:val="24"/>
                <w:szCs w:val="24"/>
              </w:rPr>
            </w:pPr>
            <w:r>
              <w:rPr>
                <w:rFonts w:ascii="Times New Roman" w:hAnsi="Times New Roman"/>
                <w:sz w:val="24"/>
                <w:szCs w:val="24"/>
              </w:rPr>
              <w:t xml:space="preserve">Приобретение </w:t>
            </w:r>
            <w:proofErr w:type="spellStart"/>
            <w:r>
              <w:rPr>
                <w:rFonts w:ascii="Times New Roman" w:hAnsi="Times New Roman"/>
                <w:sz w:val="24"/>
                <w:szCs w:val="24"/>
              </w:rPr>
              <w:t>СИЗов</w:t>
            </w:r>
            <w:proofErr w:type="spellEnd"/>
            <w:r>
              <w:rPr>
                <w:rFonts w:ascii="Times New Roman" w:hAnsi="Times New Roman"/>
                <w:sz w:val="24"/>
                <w:szCs w:val="24"/>
              </w:rPr>
              <w:t xml:space="preserve"> для сотрудников администрации городского округа Тейково</w:t>
            </w:r>
          </w:p>
          <w:p w:rsidR="007D655A" w:rsidRPr="00FC17A3" w:rsidRDefault="007D655A" w:rsidP="00F909C9">
            <w:pPr>
              <w:snapToGrid w:val="0"/>
              <w:spacing w:after="0" w:line="240" w:lineRule="auto"/>
              <w:rPr>
                <w:rFonts w:ascii="Times New Roman" w:hAnsi="Times New Roman"/>
                <w:sz w:val="24"/>
                <w:szCs w:val="24"/>
              </w:rPr>
            </w:pPr>
          </w:p>
        </w:tc>
        <w:tc>
          <w:tcPr>
            <w:tcW w:w="1520" w:type="dxa"/>
            <w:vMerge w:val="restart"/>
            <w:tcBorders>
              <w:top w:val="single" w:sz="4" w:space="0" w:color="auto"/>
              <w:left w:val="single" w:sz="4" w:space="0" w:color="auto"/>
              <w:right w:val="single" w:sz="4" w:space="0" w:color="auto"/>
            </w:tcBorders>
            <w:vAlign w:val="center"/>
          </w:tcPr>
          <w:p w:rsidR="007D655A" w:rsidRPr="00FC17A3" w:rsidRDefault="007D655A" w:rsidP="00F909C9">
            <w:pPr>
              <w:spacing w:after="0" w:line="240" w:lineRule="auto"/>
              <w:rPr>
                <w:rFonts w:ascii="Times New Roman" w:hAnsi="Times New Roman"/>
                <w:sz w:val="24"/>
                <w:szCs w:val="24"/>
              </w:rPr>
            </w:pPr>
            <w:r w:rsidRPr="00CD441E">
              <w:rPr>
                <w:rFonts w:ascii="Times New Roman" w:hAnsi="Times New Roman"/>
              </w:rPr>
              <w:t>Отделы и структурные подразделения администрации</w:t>
            </w:r>
            <w:r>
              <w:rPr>
                <w:rFonts w:ascii="Times New Roman" w:hAnsi="Times New Roman"/>
              </w:rPr>
              <w:t>, МКУ «ЦББУ»</w:t>
            </w:r>
            <w:r w:rsidRPr="00CD441E">
              <w:rPr>
                <w:rFonts w:ascii="Times New Roman" w:hAnsi="Times New Roman"/>
              </w:rPr>
              <w:t xml:space="preserve"> </w:t>
            </w:r>
          </w:p>
        </w:tc>
        <w:tc>
          <w:tcPr>
            <w:tcW w:w="1086" w:type="dxa"/>
            <w:tcBorders>
              <w:top w:val="single" w:sz="4" w:space="0" w:color="auto"/>
              <w:left w:val="single" w:sz="4" w:space="0" w:color="000000"/>
              <w:bottom w:val="single" w:sz="4" w:space="0" w:color="auto"/>
              <w:right w:val="single" w:sz="4" w:space="0" w:color="auto"/>
            </w:tcBorders>
            <w:vAlign w:val="center"/>
          </w:tcPr>
          <w:p w:rsidR="007D655A" w:rsidRPr="00FC17A3" w:rsidRDefault="007D655A" w:rsidP="00BF6FB8">
            <w:pPr>
              <w:snapToGrid w:val="0"/>
              <w:spacing w:after="0" w:line="240" w:lineRule="auto"/>
              <w:jc w:val="center"/>
              <w:rPr>
                <w:rFonts w:ascii="Times New Roman" w:hAnsi="Times New Roman"/>
                <w:sz w:val="24"/>
                <w:szCs w:val="24"/>
              </w:rPr>
            </w:pPr>
            <w:r>
              <w:rPr>
                <w:rFonts w:ascii="Times New Roman" w:hAnsi="Times New Roman"/>
                <w:sz w:val="24"/>
                <w:szCs w:val="24"/>
              </w:rPr>
              <w:t>228,</w:t>
            </w:r>
            <w:r w:rsidR="00BF6FB8">
              <w:rPr>
                <w:rFonts w:ascii="Times New Roman" w:hAnsi="Times New Roman"/>
                <w:sz w:val="24"/>
                <w:szCs w:val="24"/>
              </w:rPr>
              <w:t>48</w:t>
            </w:r>
          </w:p>
        </w:tc>
        <w:tc>
          <w:tcPr>
            <w:tcW w:w="829" w:type="dxa"/>
            <w:tcBorders>
              <w:top w:val="single" w:sz="4" w:space="0" w:color="000000"/>
              <w:left w:val="single" w:sz="4" w:space="0" w:color="auto"/>
              <w:bottom w:val="single" w:sz="4" w:space="0" w:color="000000"/>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left w:val="single" w:sz="4" w:space="0" w:color="auto"/>
              <w:right w:val="single" w:sz="4" w:space="0" w:color="auto"/>
            </w:tcBorders>
            <w:vAlign w:val="center"/>
          </w:tcPr>
          <w:p w:rsidR="007D655A" w:rsidRPr="00FC17A3" w:rsidRDefault="007D655A" w:rsidP="00F909C9">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auto"/>
              <w:bottom w:val="single" w:sz="4" w:space="0" w:color="000000"/>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бюджет </w:t>
            </w:r>
            <w:r>
              <w:rPr>
                <w:rFonts w:ascii="Times New Roman" w:hAnsi="Times New Roman"/>
                <w:sz w:val="24"/>
                <w:szCs w:val="24"/>
              </w:rPr>
              <w:t>городского округа Тейково</w:t>
            </w:r>
          </w:p>
        </w:tc>
        <w:tc>
          <w:tcPr>
            <w:tcW w:w="1520" w:type="dxa"/>
            <w:vMerge/>
            <w:tcBorders>
              <w:left w:val="single" w:sz="4" w:space="0" w:color="auto"/>
              <w:bottom w:val="single" w:sz="4" w:space="0" w:color="auto"/>
              <w:right w:val="single" w:sz="4" w:space="0" w:color="auto"/>
            </w:tcBorders>
            <w:vAlign w:val="center"/>
          </w:tcPr>
          <w:p w:rsidR="007D655A" w:rsidRPr="00FC17A3" w:rsidRDefault="007D655A" w:rsidP="00F909C9">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7D655A" w:rsidRPr="00FC17A3" w:rsidRDefault="007D655A" w:rsidP="00BF6FB8">
            <w:pPr>
              <w:snapToGrid w:val="0"/>
              <w:spacing w:after="0" w:line="240" w:lineRule="auto"/>
              <w:jc w:val="center"/>
              <w:rPr>
                <w:rFonts w:ascii="Times New Roman" w:hAnsi="Times New Roman"/>
                <w:sz w:val="24"/>
                <w:szCs w:val="24"/>
              </w:rPr>
            </w:pPr>
            <w:r>
              <w:rPr>
                <w:rFonts w:ascii="Times New Roman" w:hAnsi="Times New Roman"/>
                <w:sz w:val="24"/>
                <w:szCs w:val="24"/>
              </w:rPr>
              <w:t>228,</w:t>
            </w:r>
            <w:r w:rsidR="00BF6FB8">
              <w:rPr>
                <w:rFonts w:ascii="Times New Roman" w:hAnsi="Times New Roman"/>
                <w:sz w:val="24"/>
                <w:szCs w:val="24"/>
              </w:rPr>
              <w:t>48</w:t>
            </w:r>
          </w:p>
        </w:tc>
        <w:tc>
          <w:tcPr>
            <w:tcW w:w="829" w:type="dxa"/>
            <w:tcBorders>
              <w:top w:val="single" w:sz="4" w:space="0" w:color="000000"/>
              <w:left w:val="single" w:sz="4" w:space="0" w:color="auto"/>
              <w:bottom w:val="single" w:sz="4" w:space="0" w:color="000000"/>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7D655A" w:rsidRPr="00FC17A3" w:rsidRDefault="007D655A" w:rsidP="00F909C9">
            <w:pPr>
              <w:spacing w:after="0" w:line="240" w:lineRule="auto"/>
              <w:rPr>
                <w:rFonts w:ascii="Times New Roman" w:hAnsi="Times New Roman"/>
                <w:b/>
                <w:sz w:val="24"/>
                <w:szCs w:val="24"/>
              </w:rPr>
            </w:pPr>
            <w:r>
              <w:rPr>
                <w:rFonts w:ascii="Times New Roman" w:hAnsi="Times New Roman"/>
                <w:b/>
                <w:sz w:val="24"/>
                <w:szCs w:val="24"/>
              </w:rPr>
              <w:t>1.5.</w:t>
            </w:r>
          </w:p>
        </w:tc>
        <w:tc>
          <w:tcPr>
            <w:tcW w:w="3325" w:type="dxa"/>
            <w:tcBorders>
              <w:top w:val="single" w:sz="4" w:space="0" w:color="000000"/>
              <w:left w:val="single" w:sz="4" w:space="0" w:color="000000"/>
              <w:bottom w:val="single" w:sz="4" w:space="0" w:color="000000"/>
              <w:right w:val="single" w:sz="4" w:space="0" w:color="auto"/>
            </w:tcBorders>
            <w:vAlign w:val="center"/>
          </w:tcPr>
          <w:p w:rsidR="007D655A" w:rsidRPr="00FC17A3" w:rsidRDefault="007D655A" w:rsidP="00F909C9">
            <w:pPr>
              <w:snapToGrid w:val="0"/>
              <w:spacing w:after="0" w:line="240" w:lineRule="auto"/>
              <w:rPr>
                <w:rFonts w:ascii="Times New Roman" w:hAnsi="Times New Roman"/>
                <w:sz w:val="24"/>
                <w:szCs w:val="24"/>
              </w:rPr>
            </w:pPr>
            <w:r>
              <w:rPr>
                <w:rFonts w:ascii="Times New Roman" w:hAnsi="Times New Roman"/>
                <w:sz w:val="24"/>
                <w:szCs w:val="24"/>
              </w:rPr>
              <w:t>Приобретение наглядной агитации в администрацию городского округа Тейково</w:t>
            </w:r>
          </w:p>
        </w:tc>
        <w:tc>
          <w:tcPr>
            <w:tcW w:w="1520" w:type="dxa"/>
            <w:vMerge w:val="restart"/>
            <w:tcBorders>
              <w:top w:val="single" w:sz="4" w:space="0" w:color="auto"/>
              <w:left w:val="single" w:sz="4" w:space="0" w:color="auto"/>
              <w:right w:val="single" w:sz="4" w:space="0" w:color="auto"/>
            </w:tcBorders>
            <w:vAlign w:val="center"/>
          </w:tcPr>
          <w:p w:rsidR="007D655A" w:rsidRPr="00FC17A3" w:rsidRDefault="007D655A" w:rsidP="00F909C9">
            <w:pPr>
              <w:spacing w:after="0" w:line="240" w:lineRule="auto"/>
              <w:rPr>
                <w:rFonts w:ascii="Times New Roman" w:hAnsi="Times New Roman"/>
                <w:sz w:val="24"/>
                <w:szCs w:val="24"/>
              </w:rPr>
            </w:pPr>
            <w:r>
              <w:rPr>
                <w:rFonts w:ascii="Times New Roman" w:hAnsi="Times New Roman"/>
              </w:rPr>
              <w:t xml:space="preserve"> МКУ «ЦББУ»</w:t>
            </w:r>
          </w:p>
        </w:tc>
        <w:tc>
          <w:tcPr>
            <w:tcW w:w="1086" w:type="dxa"/>
            <w:tcBorders>
              <w:top w:val="single" w:sz="4" w:space="0" w:color="auto"/>
              <w:left w:val="single" w:sz="4" w:space="0" w:color="000000"/>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35,0</w:t>
            </w:r>
          </w:p>
        </w:tc>
        <w:tc>
          <w:tcPr>
            <w:tcW w:w="829" w:type="dxa"/>
            <w:tcBorders>
              <w:top w:val="single" w:sz="4" w:space="0" w:color="000000"/>
              <w:left w:val="single" w:sz="4" w:space="0" w:color="auto"/>
              <w:bottom w:val="single" w:sz="4" w:space="0" w:color="000000"/>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бюджетные ассигнования</w:t>
            </w:r>
          </w:p>
        </w:tc>
        <w:tc>
          <w:tcPr>
            <w:tcW w:w="1520" w:type="dxa"/>
            <w:vMerge/>
            <w:tcBorders>
              <w:left w:val="single" w:sz="4" w:space="0" w:color="auto"/>
              <w:right w:val="single" w:sz="4" w:space="0" w:color="auto"/>
            </w:tcBorders>
            <w:vAlign w:val="center"/>
          </w:tcPr>
          <w:p w:rsidR="007D655A" w:rsidRPr="00FC17A3" w:rsidRDefault="007D655A" w:rsidP="00F909C9">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829" w:type="dxa"/>
            <w:tcBorders>
              <w:top w:val="single" w:sz="4" w:space="0" w:color="000000"/>
              <w:left w:val="single" w:sz="4" w:space="0" w:color="auto"/>
              <w:bottom w:val="single" w:sz="4" w:space="0" w:color="000000"/>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7D655A" w:rsidRPr="00FC17A3" w:rsidTr="00601882">
        <w:trPr>
          <w:trHeight w:val="440"/>
          <w:jc w:val="center"/>
        </w:trPr>
        <w:tc>
          <w:tcPr>
            <w:tcW w:w="739" w:type="dxa"/>
            <w:tcBorders>
              <w:top w:val="single" w:sz="4" w:space="0" w:color="000000"/>
              <w:left w:val="single" w:sz="4" w:space="0" w:color="000000"/>
              <w:bottom w:val="single" w:sz="4" w:space="0" w:color="000000"/>
              <w:right w:val="nil"/>
            </w:tcBorders>
            <w:vAlign w:val="center"/>
          </w:tcPr>
          <w:p w:rsidR="007D655A" w:rsidRPr="00FC17A3" w:rsidRDefault="007D655A" w:rsidP="00F909C9">
            <w:pPr>
              <w:spacing w:after="0" w:line="240" w:lineRule="auto"/>
              <w:rPr>
                <w:rFonts w:ascii="Times New Roman" w:hAnsi="Times New Roman"/>
                <w:b/>
                <w:sz w:val="24"/>
                <w:szCs w:val="24"/>
              </w:rPr>
            </w:pPr>
          </w:p>
        </w:tc>
        <w:tc>
          <w:tcPr>
            <w:tcW w:w="3325" w:type="dxa"/>
            <w:tcBorders>
              <w:top w:val="single" w:sz="4" w:space="0" w:color="000000"/>
              <w:left w:val="single" w:sz="4" w:space="0" w:color="000000"/>
              <w:bottom w:val="single" w:sz="4" w:space="0" w:color="000000"/>
              <w:right w:val="single" w:sz="4" w:space="0" w:color="auto"/>
            </w:tcBorders>
            <w:vAlign w:val="center"/>
          </w:tcPr>
          <w:p w:rsidR="007D655A" w:rsidRPr="00FC17A3" w:rsidRDefault="007D655A" w:rsidP="00F909C9">
            <w:pPr>
              <w:snapToGrid w:val="0"/>
              <w:spacing w:after="0" w:line="240" w:lineRule="auto"/>
              <w:rPr>
                <w:rFonts w:ascii="Times New Roman" w:hAnsi="Times New Roman"/>
                <w:sz w:val="24"/>
                <w:szCs w:val="24"/>
              </w:rPr>
            </w:pPr>
            <w:r w:rsidRPr="00FC17A3">
              <w:rPr>
                <w:rFonts w:ascii="Times New Roman" w:hAnsi="Times New Roman"/>
                <w:sz w:val="24"/>
                <w:szCs w:val="24"/>
              </w:rPr>
              <w:t xml:space="preserve">бюджет </w:t>
            </w:r>
            <w:r>
              <w:rPr>
                <w:rFonts w:ascii="Times New Roman" w:hAnsi="Times New Roman"/>
                <w:sz w:val="24"/>
                <w:szCs w:val="24"/>
              </w:rPr>
              <w:t>городского округа Тейково</w:t>
            </w:r>
          </w:p>
        </w:tc>
        <w:tc>
          <w:tcPr>
            <w:tcW w:w="1520" w:type="dxa"/>
            <w:vMerge/>
            <w:tcBorders>
              <w:left w:val="single" w:sz="4" w:space="0" w:color="auto"/>
              <w:bottom w:val="single" w:sz="4" w:space="0" w:color="auto"/>
              <w:right w:val="single" w:sz="4" w:space="0" w:color="auto"/>
            </w:tcBorders>
            <w:vAlign w:val="center"/>
          </w:tcPr>
          <w:p w:rsidR="007D655A" w:rsidRPr="00FC17A3" w:rsidRDefault="007D655A" w:rsidP="00F909C9">
            <w:pPr>
              <w:spacing w:after="0" w:line="240" w:lineRule="auto"/>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35,0</w:t>
            </w:r>
          </w:p>
        </w:tc>
        <w:tc>
          <w:tcPr>
            <w:tcW w:w="829" w:type="dxa"/>
            <w:tcBorders>
              <w:top w:val="single" w:sz="4" w:space="0" w:color="000000"/>
              <w:left w:val="single" w:sz="4" w:space="0" w:color="auto"/>
              <w:bottom w:val="single" w:sz="4" w:space="0" w:color="000000"/>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11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vAlign w:val="center"/>
          </w:tcPr>
          <w:p w:rsidR="007D655A" w:rsidRPr="00FC17A3" w:rsidRDefault="007D655A" w:rsidP="00F909C9">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bl>
    <w:p w:rsidR="00C54292" w:rsidRPr="00CB2403" w:rsidRDefault="00C54292" w:rsidP="00C54292">
      <w:pPr>
        <w:spacing w:line="256" w:lineRule="auto"/>
        <w:rPr>
          <w:rFonts w:ascii="Times New Roman" w:hAnsi="Times New Roman"/>
          <w:b/>
          <w:sz w:val="24"/>
          <w:szCs w:val="24"/>
        </w:rPr>
      </w:pPr>
    </w:p>
    <w:p w:rsidR="00E00341" w:rsidRDefault="00E00341" w:rsidP="00E00341">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p w:rsidR="00E00341" w:rsidRDefault="00E00341" w:rsidP="00A30F26">
      <w:pPr>
        <w:autoSpaceDE w:val="0"/>
        <w:autoSpaceDN w:val="0"/>
        <w:adjustRightInd w:val="0"/>
        <w:spacing w:after="0" w:line="240" w:lineRule="auto"/>
        <w:jc w:val="center"/>
        <w:rPr>
          <w:rFonts w:ascii="Times New Roman" w:hAnsi="Times New Roman"/>
          <w:b/>
          <w:sz w:val="24"/>
          <w:szCs w:val="24"/>
        </w:rPr>
      </w:pPr>
    </w:p>
    <w:sectPr w:rsidR="00E00341" w:rsidSect="00E0070B">
      <w:pgSz w:w="11906" w:h="16838"/>
      <w:pgMar w:top="1021" w:right="567"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B68F5"/>
    <w:rsid w:val="00041CD5"/>
    <w:rsid w:val="000750D9"/>
    <w:rsid w:val="0009059E"/>
    <w:rsid w:val="00096B15"/>
    <w:rsid w:val="000A4A10"/>
    <w:rsid w:val="000B174D"/>
    <w:rsid w:val="000E1A88"/>
    <w:rsid w:val="000F06C5"/>
    <w:rsid w:val="000F135A"/>
    <w:rsid w:val="000F4CE7"/>
    <w:rsid w:val="000F7D5E"/>
    <w:rsid w:val="00111A85"/>
    <w:rsid w:val="00121103"/>
    <w:rsid w:val="0012549A"/>
    <w:rsid w:val="00152F72"/>
    <w:rsid w:val="001661F1"/>
    <w:rsid w:val="001947C9"/>
    <w:rsid w:val="001C3071"/>
    <w:rsid w:val="001D428D"/>
    <w:rsid w:val="001E58A3"/>
    <w:rsid w:val="0023130B"/>
    <w:rsid w:val="00275C8F"/>
    <w:rsid w:val="0029447F"/>
    <w:rsid w:val="002A685F"/>
    <w:rsid w:val="002B2E62"/>
    <w:rsid w:val="002B72A5"/>
    <w:rsid w:val="002D0CE5"/>
    <w:rsid w:val="002D129A"/>
    <w:rsid w:val="002D672E"/>
    <w:rsid w:val="00374795"/>
    <w:rsid w:val="003826E3"/>
    <w:rsid w:val="003923EA"/>
    <w:rsid w:val="003D1D80"/>
    <w:rsid w:val="003F527E"/>
    <w:rsid w:val="00406461"/>
    <w:rsid w:val="00421CFF"/>
    <w:rsid w:val="00432D49"/>
    <w:rsid w:val="00436EA0"/>
    <w:rsid w:val="00477028"/>
    <w:rsid w:val="00491235"/>
    <w:rsid w:val="004B68F5"/>
    <w:rsid w:val="004D331A"/>
    <w:rsid w:val="004F7208"/>
    <w:rsid w:val="00500BB8"/>
    <w:rsid w:val="0052128C"/>
    <w:rsid w:val="0052730A"/>
    <w:rsid w:val="005458B9"/>
    <w:rsid w:val="00550917"/>
    <w:rsid w:val="00582D99"/>
    <w:rsid w:val="0059746A"/>
    <w:rsid w:val="005A188E"/>
    <w:rsid w:val="005E6528"/>
    <w:rsid w:val="005F0F18"/>
    <w:rsid w:val="005F6EA5"/>
    <w:rsid w:val="005F70D5"/>
    <w:rsid w:val="00601882"/>
    <w:rsid w:val="00681003"/>
    <w:rsid w:val="00685DE7"/>
    <w:rsid w:val="0068787B"/>
    <w:rsid w:val="006C76B9"/>
    <w:rsid w:val="006D6E93"/>
    <w:rsid w:val="006E365B"/>
    <w:rsid w:val="00745695"/>
    <w:rsid w:val="00760745"/>
    <w:rsid w:val="00791355"/>
    <w:rsid w:val="00796294"/>
    <w:rsid w:val="007B46AE"/>
    <w:rsid w:val="007C3B6B"/>
    <w:rsid w:val="007C4180"/>
    <w:rsid w:val="007D655A"/>
    <w:rsid w:val="00862363"/>
    <w:rsid w:val="008C434D"/>
    <w:rsid w:val="008E3CD1"/>
    <w:rsid w:val="0091201D"/>
    <w:rsid w:val="00912E65"/>
    <w:rsid w:val="00912F88"/>
    <w:rsid w:val="00970BCF"/>
    <w:rsid w:val="009B563C"/>
    <w:rsid w:val="009E6031"/>
    <w:rsid w:val="009F3910"/>
    <w:rsid w:val="00A14B5D"/>
    <w:rsid w:val="00A16EE3"/>
    <w:rsid w:val="00A30F26"/>
    <w:rsid w:val="00A333D1"/>
    <w:rsid w:val="00A5610F"/>
    <w:rsid w:val="00A83329"/>
    <w:rsid w:val="00AC622A"/>
    <w:rsid w:val="00AE4DDA"/>
    <w:rsid w:val="00AF0107"/>
    <w:rsid w:val="00AF03C8"/>
    <w:rsid w:val="00B00C6D"/>
    <w:rsid w:val="00B30F1D"/>
    <w:rsid w:val="00B35884"/>
    <w:rsid w:val="00B46EC2"/>
    <w:rsid w:val="00B61462"/>
    <w:rsid w:val="00B8197C"/>
    <w:rsid w:val="00B8270F"/>
    <w:rsid w:val="00B8625E"/>
    <w:rsid w:val="00BE7FDD"/>
    <w:rsid w:val="00BF6FB8"/>
    <w:rsid w:val="00C41D04"/>
    <w:rsid w:val="00C43DAE"/>
    <w:rsid w:val="00C47A55"/>
    <w:rsid w:val="00C54292"/>
    <w:rsid w:val="00C6328E"/>
    <w:rsid w:val="00C71BDA"/>
    <w:rsid w:val="00C7412F"/>
    <w:rsid w:val="00C7625C"/>
    <w:rsid w:val="00C77F68"/>
    <w:rsid w:val="00CB7884"/>
    <w:rsid w:val="00CD441E"/>
    <w:rsid w:val="00CD472B"/>
    <w:rsid w:val="00CF7C4F"/>
    <w:rsid w:val="00D247F7"/>
    <w:rsid w:val="00D4150A"/>
    <w:rsid w:val="00D437BB"/>
    <w:rsid w:val="00D5554A"/>
    <w:rsid w:val="00DB5F59"/>
    <w:rsid w:val="00DC05D0"/>
    <w:rsid w:val="00E00341"/>
    <w:rsid w:val="00E0070B"/>
    <w:rsid w:val="00E2207E"/>
    <w:rsid w:val="00E23B0A"/>
    <w:rsid w:val="00E34083"/>
    <w:rsid w:val="00E51343"/>
    <w:rsid w:val="00E66D85"/>
    <w:rsid w:val="00E833CF"/>
    <w:rsid w:val="00EA01F3"/>
    <w:rsid w:val="00ED1991"/>
    <w:rsid w:val="00ED6513"/>
    <w:rsid w:val="00EE45E6"/>
    <w:rsid w:val="00EE6E78"/>
    <w:rsid w:val="00F35211"/>
    <w:rsid w:val="00F4414D"/>
    <w:rsid w:val="00F56E41"/>
    <w:rsid w:val="00F57A55"/>
    <w:rsid w:val="00F87F00"/>
    <w:rsid w:val="00F909C9"/>
    <w:rsid w:val="00F96682"/>
    <w:rsid w:val="00FA1627"/>
    <w:rsid w:val="00FB4E47"/>
    <w:rsid w:val="00FB6CC9"/>
    <w:rsid w:val="00FF2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CFF"/>
  </w:style>
  <w:style w:type="paragraph" w:styleId="3">
    <w:name w:val="heading 3"/>
    <w:basedOn w:val="a"/>
    <w:link w:val="30"/>
    <w:uiPriority w:val="9"/>
    <w:qFormat/>
    <w:rsid w:val="00E23B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8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68F5"/>
    <w:rPr>
      <w:rFonts w:ascii="Tahoma" w:hAnsi="Tahoma" w:cs="Tahoma"/>
      <w:sz w:val="16"/>
      <w:szCs w:val="16"/>
    </w:rPr>
  </w:style>
  <w:style w:type="table" w:styleId="a5">
    <w:name w:val="Table Grid"/>
    <w:basedOn w:val="a1"/>
    <w:uiPriority w:val="59"/>
    <w:rsid w:val="00477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5E652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uiPriority w:val="9"/>
    <w:rsid w:val="00E23B0A"/>
    <w:rPr>
      <w:rFonts w:ascii="Times New Roman" w:eastAsia="Times New Roman" w:hAnsi="Times New Roman" w:cs="Times New Roman"/>
      <w:b/>
      <w:bCs/>
      <w:sz w:val="27"/>
      <w:szCs w:val="27"/>
    </w:rPr>
  </w:style>
  <w:style w:type="character" w:customStyle="1" w:styleId="7pt">
    <w:name w:val="Основной текст + 7 pt;Не полужирный"/>
    <w:basedOn w:val="a0"/>
    <w:rsid w:val="00E23B0A"/>
    <w:rPr>
      <w:rFonts w:ascii="MS Reference Sans Serif" w:eastAsia="MS Reference Sans Serif" w:hAnsi="MS Reference Sans Serif" w:cs="MS Reference Sans Serif"/>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85pt">
    <w:name w:val="Основной текст + 8;5 pt;Не полужирный"/>
    <w:basedOn w:val="a0"/>
    <w:rsid w:val="00E23B0A"/>
    <w:rPr>
      <w:rFonts w:ascii="MS Reference Sans Serif" w:eastAsia="MS Reference Sans Serif" w:hAnsi="MS Reference Sans Serif" w:cs="MS Reference Sans Serif"/>
      <w:b/>
      <w:bCs/>
      <w:i w:val="0"/>
      <w:iCs w:val="0"/>
      <w:smallCaps w:val="0"/>
      <w:strike w:val="0"/>
      <w:color w:val="000000"/>
      <w:spacing w:val="0"/>
      <w:w w:val="100"/>
      <w:position w:val="0"/>
      <w:sz w:val="17"/>
      <w:szCs w:val="17"/>
      <w:u w:val="none"/>
      <w:lang w:val="ru-RU" w:eastAsia="ru-RU" w:bidi="ru-RU"/>
    </w:rPr>
  </w:style>
  <w:style w:type="paragraph" w:styleId="a6">
    <w:name w:val="List Paragraph"/>
    <w:basedOn w:val="a"/>
    <w:uiPriority w:val="99"/>
    <w:qFormat/>
    <w:rsid w:val="00FF25C3"/>
    <w:pPr>
      <w:ind w:left="720"/>
      <w:contextualSpacing/>
    </w:pPr>
    <w:rPr>
      <w:rFonts w:ascii="Calibri" w:eastAsia="Times New Roman" w:hAnsi="Calibri" w:cs="Times New Roman"/>
    </w:rPr>
  </w:style>
  <w:style w:type="paragraph" w:styleId="a7">
    <w:name w:val="Body Text"/>
    <w:basedOn w:val="a"/>
    <w:link w:val="a8"/>
    <w:uiPriority w:val="99"/>
    <w:rsid w:val="00FF25C3"/>
    <w:pPr>
      <w:spacing w:after="120"/>
    </w:pPr>
    <w:rPr>
      <w:rFonts w:ascii="Calibri" w:eastAsia="Times New Roman" w:hAnsi="Calibri" w:cs="Times New Roman"/>
    </w:rPr>
  </w:style>
  <w:style w:type="character" w:customStyle="1" w:styleId="a8">
    <w:name w:val="Основной текст Знак"/>
    <w:basedOn w:val="a0"/>
    <w:link w:val="a7"/>
    <w:uiPriority w:val="99"/>
    <w:rsid w:val="00FF25C3"/>
    <w:rPr>
      <w:rFonts w:ascii="Calibri" w:eastAsia="Times New Roman" w:hAnsi="Calibri" w:cs="Times New Roman"/>
    </w:rPr>
  </w:style>
  <w:style w:type="paragraph" w:styleId="a9">
    <w:name w:val="header"/>
    <w:basedOn w:val="a"/>
    <w:link w:val="aa"/>
    <w:uiPriority w:val="99"/>
    <w:unhideWhenUsed/>
    <w:rsid w:val="00FF25C3"/>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rsid w:val="00FF25C3"/>
    <w:rPr>
      <w:rFonts w:ascii="Calibri" w:eastAsia="Times New Roman" w:hAnsi="Calibri" w:cs="Times New Roman"/>
    </w:rPr>
  </w:style>
  <w:style w:type="paragraph" w:styleId="ab">
    <w:name w:val="footer"/>
    <w:basedOn w:val="a"/>
    <w:link w:val="ac"/>
    <w:uiPriority w:val="99"/>
    <w:semiHidden/>
    <w:unhideWhenUsed/>
    <w:rsid w:val="00FF25C3"/>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semiHidden/>
    <w:rsid w:val="00FF25C3"/>
    <w:rPr>
      <w:rFonts w:ascii="Calibri" w:eastAsia="Times New Roman" w:hAnsi="Calibri" w:cs="Times New Roman"/>
    </w:rPr>
  </w:style>
  <w:style w:type="paragraph" w:customStyle="1" w:styleId="1">
    <w:name w:val="Абзац списка1"/>
    <w:basedOn w:val="a"/>
    <w:rsid w:val="00406461"/>
    <w:pPr>
      <w:ind w:left="720"/>
    </w:pPr>
    <w:rPr>
      <w:rFonts w:ascii="Calibri" w:eastAsia="Calibri" w:hAnsi="Calibri" w:cs="Times New Roman"/>
    </w:rPr>
  </w:style>
  <w:style w:type="character" w:customStyle="1" w:styleId="ConsPlusNormal0">
    <w:name w:val="ConsPlusNormal Знак"/>
    <w:basedOn w:val="a0"/>
    <w:link w:val="ConsPlusNormal"/>
    <w:locked/>
    <w:rsid w:val="00E00341"/>
    <w:rPr>
      <w:rFonts w:ascii="Arial" w:eastAsia="Times New Roman" w:hAnsi="Arial" w:cs="Arial"/>
      <w:sz w:val="20"/>
      <w:szCs w:val="20"/>
    </w:rPr>
  </w:style>
  <w:style w:type="paragraph" w:customStyle="1" w:styleId="10">
    <w:name w:val="Без интервала1"/>
    <w:link w:val="NoSpacingChar"/>
    <w:uiPriority w:val="99"/>
    <w:qFormat/>
    <w:rsid w:val="00E003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0"/>
    <w:uiPriority w:val="99"/>
    <w:locked/>
    <w:rsid w:val="00E00341"/>
    <w:rPr>
      <w:rFonts w:ascii="Times New Roman" w:eastAsia="Times New Roman" w:hAnsi="Times New Roman" w:cs="Times New Roman"/>
      <w:sz w:val="24"/>
      <w:szCs w:val="24"/>
    </w:rPr>
  </w:style>
  <w:style w:type="paragraph" w:customStyle="1" w:styleId="11">
    <w:name w:val="Абзац списка1"/>
    <w:basedOn w:val="a"/>
    <w:rsid w:val="00E00341"/>
    <w:pPr>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130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CBAC6-A94A-4976-8D63-AA136DEC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5548</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sofienkomv</cp:lastModifiedBy>
  <cp:revision>23</cp:revision>
  <cp:lastPrinted>2020-12-21T13:16:00Z</cp:lastPrinted>
  <dcterms:created xsi:type="dcterms:W3CDTF">2020-12-15T06:49:00Z</dcterms:created>
  <dcterms:modified xsi:type="dcterms:W3CDTF">2020-12-28T06:34:00Z</dcterms:modified>
</cp:coreProperties>
</file>