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0" t="0" r="9525" b="9525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83" w:rsidRPr="003A06B2" w:rsidRDefault="00EA0183" w:rsidP="00EA0183">
      <w:pPr>
        <w:jc w:val="center"/>
      </w:pPr>
      <w:r>
        <w:rPr>
          <w:b/>
          <w:sz w:val="36"/>
          <w:szCs w:val="36"/>
        </w:rPr>
        <w:t xml:space="preserve">АДМИНИСТРАЦИЯ ГОРОДСКОГО ОКРУГА </w:t>
      </w:r>
      <w:r w:rsidRPr="00C95019">
        <w:rPr>
          <w:b/>
          <w:sz w:val="36"/>
          <w:szCs w:val="36"/>
        </w:rPr>
        <w:t>ТЕЙКОВО ИВАНОВСКОЙ ОБЛАСТИ</w:t>
      </w:r>
    </w:p>
    <w:p w:rsidR="00EA0183" w:rsidRPr="00C95019" w:rsidRDefault="00EA0183" w:rsidP="00EA0183">
      <w:pPr>
        <w:jc w:val="center"/>
        <w:rPr>
          <w:b/>
          <w:sz w:val="28"/>
          <w:szCs w:val="32"/>
        </w:rPr>
      </w:pPr>
      <w:r w:rsidRPr="00C95019">
        <w:rPr>
          <w:b/>
          <w:sz w:val="32"/>
          <w:szCs w:val="32"/>
        </w:rPr>
        <w:t>________________________________________________________</w:t>
      </w:r>
    </w:p>
    <w:p w:rsidR="00EA0183" w:rsidRPr="00C95019" w:rsidRDefault="00EA0183" w:rsidP="00EA0183">
      <w:pPr>
        <w:jc w:val="center"/>
        <w:rPr>
          <w:sz w:val="28"/>
          <w:szCs w:val="28"/>
        </w:rPr>
      </w:pPr>
    </w:p>
    <w:p w:rsidR="00EA0183" w:rsidRPr="00C95019" w:rsidRDefault="00EA0183" w:rsidP="00EA0183">
      <w:pPr>
        <w:jc w:val="center"/>
        <w:rPr>
          <w:b/>
          <w:sz w:val="28"/>
          <w:szCs w:val="28"/>
        </w:rPr>
      </w:pPr>
      <w:proofErr w:type="gramStart"/>
      <w:r w:rsidRPr="00C95019">
        <w:rPr>
          <w:b/>
          <w:sz w:val="40"/>
          <w:szCs w:val="40"/>
        </w:rPr>
        <w:t>П</w:t>
      </w:r>
      <w:proofErr w:type="gramEnd"/>
      <w:r w:rsidRPr="00C95019">
        <w:rPr>
          <w:b/>
          <w:sz w:val="40"/>
          <w:szCs w:val="40"/>
        </w:rPr>
        <w:t xml:space="preserve"> О С Т А Н О В Л Е Н И Е </w:t>
      </w:r>
    </w:p>
    <w:p w:rsidR="00EA0183" w:rsidRDefault="00EA0183" w:rsidP="00EA0183">
      <w:pPr>
        <w:suppressAutoHyphens/>
        <w:jc w:val="center"/>
        <w:rPr>
          <w:b/>
          <w:sz w:val="28"/>
          <w:szCs w:val="28"/>
        </w:rPr>
      </w:pPr>
    </w:p>
    <w:p w:rsidR="00EA0183" w:rsidRDefault="001A0785" w:rsidP="00EA018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018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E5A8D">
        <w:rPr>
          <w:b/>
          <w:sz w:val="28"/>
          <w:szCs w:val="28"/>
        </w:rPr>
        <w:t>07.10.2024</w:t>
      </w:r>
      <w:r>
        <w:rPr>
          <w:b/>
          <w:sz w:val="28"/>
          <w:szCs w:val="28"/>
        </w:rPr>
        <w:t xml:space="preserve"> </w:t>
      </w:r>
      <w:r w:rsidR="00FF6F42">
        <w:rPr>
          <w:b/>
          <w:sz w:val="28"/>
          <w:szCs w:val="28"/>
        </w:rPr>
        <w:t xml:space="preserve"> </w:t>
      </w:r>
      <w:r w:rsidR="00EA0183" w:rsidRPr="00A54960">
        <w:rPr>
          <w:b/>
          <w:sz w:val="28"/>
          <w:szCs w:val="28"/>
        </w:rPr>
        <w:t>№</w:t>
      </w:r>
      <w:r w:rsidR="006409B9">
        <w:rPr>
          <w:b/>
          <w:sz w:val="28"/>
          <w:szCs w:val="28"/>
        </w:rPr>
        <w:t xml:space="preserve"> </w:t>
      </w:r>
      <w:r w:rsidR="004E5A8D">
        <w:rPr>
          <w:b/>
          <w:sz w:val="28"/>
          <w:szCs w:val="28"/>
        </w:rPr>
        <w:t>604</w:t>
      </w:r>
      <w:bookmarkStart w:id="0" w:name="_GoBack"/>
      <w:bookmarkEnd w:id="0"/>
    </w:p>
    <w:p w:rsidR="00EA0183" w:rsidRPr="00EE247C" w:rsidRDefault="00EA0183" w:rsidP="00EA0183">
      <w:pPr>
        <w:jc w:val="center"/>
        <w:rPr>
          <w:sz w:val="20"/>
          <w:szCs w:val="20"/>
        </w:rPr>
      </w:pPr>
    </w:p>
    <w:p w:rsidR="00EA0183" w:rsidRPr="00C95019" w:rsidRDefault="00EA0183" w:rsidP="00EA0183">
      <w:pPr>
        <w:jc w:val="center"/>
        <w:rPr>
          <w:sz w:val="28"/>
          <w:szCs w:val="28"/>
        </w:rPr>
      </w:pPr>
      <w:r w:rsidRPr="00C95019">
        <w:rPr>
          <w:sz w:val="28"/>
          <w:szCs w:val="28"/>
        </w:rPr>
        <w:t>г. Тейково</w:t>
      </w:r>
    </w:p>
    <w:p w:rsidR="00EA0183" w:rsidRDefault="00EA0183" w:rsidP="00EA0183">
      <w:pPr>
        <w:suppressAutoHyphens/>
        <w:ind w:right="141"/>
        <w:rPr>
          <w:b/>
          <w:sz w:val="32"/>
          <w:szCs w:val="32"/>
        </w:rPr>
      </w:pPr>
    </w:p>
    <w:p w:rsidR="00373F41" w:rsidRPr="00373F41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73F4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Тейково Ивановской области от 18.11.2022 № 568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«</w:t>
      </w:r>
      <w:r w:rsidRPr="00373F41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F41">
        <w:rPr>
          <w:rFonts w:ascii="Times New Roman" w:hAnsi="Times New Roman"/>
          <w:b/>
          <w:sz w:val="28"/>
          <w:szCs w:val="28"/>
        </w:rPr>
        <w:t>«</w:t>
      </w:r>
      <w:r w:rsidRPr="00373F41">
        <w:rPr>
          <w:rFonts w:ascii="Times New Roman" w:hAnsi="Times New Roman"/>
          <w:b/>
          <w:bCs/>
          <w:sz w:val="28"/>
          <w:szCs w:val="28"/>
        </w:rPr>
        <w:t>Культура городского округа Тейково Ивановской области</w:t>
      </w:r>
      <w:r w:rsidRPr="00373F41">
        <w:rPr>
          <w:rFonts w:ascii="Times New Roman" w:hAnsi="Times New Roman"/>
          <w:b/>
          <w:sz w:val="28"/>
          <w:szCs w:val="28"/>
        </w:rPr>
        <w:t>»</w:t>
      </w:r>
    </w:p>
    <w:p w:rsidR="00373F41" w:rsidRPr="00C95019" w:rsidRDefault="00373F41" w:rsidP="00373F41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:rsidR="00EA0183" w:rsidRPr="00D30F6E" w:rsidRDefault="00373F41" w:rsidP="00EE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701F4C" w:rsidRPr="004A2857">
        <w:rPr>
          <w:sz w:val="28"/>
          <w:szCs w:val="28"/>
        </w:rPr>
        <w:t>решением городской Думы городского округа Тейково Ивановской области от 2</w:t>
      </w:r>
      <w:r w:rsidR="00EE247C">
        <w:rPr>
          <w:sz w:val="28"/>
          <w:szCs w:val="28"/>
        </w:rPr>
        <w:t>7</w:t>
      </w:r>
      <w:r w:rsidR="00701F4C" w:rsidRPr="004A2857">
        <w:rPr>
          <w:sz w:val="28"/>
          <w:szCs w:val="28"/>
        </w:rPr>
        <w:t>.0</w:t>
      </w:r>
      <w:r w:rsidR="00EE247C">
        <w:rPr>
          <w:sz w:val="28"/>
          <w:szCs w:val="28"/>
        </w:rPr>
        <w:t>9</w:t>
      </w:r>
      <w:r w:rsidR="00701F4C" w:rsidRPr="004A2857">
        <w:rPr>
          <w:sz w:val="28"/>
          <w:szCs w:val="28"/>
        </w:rPr>
        <w:t xml:space="preserve">.2024 № </w:t>
      </w:r>
      <w:r w:rsidR="00EE247C">
        <w:rPr>
          <w:sz w:val="28"/>
          <w:szCs w:val="28"/>
        </w:rPr>
        <w:t>73</w:t>
      </w:r>
      <w:r w:rsidR="00701F4C" w:rsidRPr="004A2857">
        <w:rPr>
          <w:sz w:val="28"/>
          <w:szCs w:val="28"/>
        </w:rPr>
        <w:t xml:space="preserve"> «О внесении изменений в решение городской Думы городского округа Тейково Ивановской области от 15.12.2023 № 124 «О бюджете города Тейково на 2024 год и на плановый период 2025 и 2026 годов»</w:t>
      </w:r>
      <w:r w:rsidR="00701F4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</w:t>
      </w:r>
      <w:r w:rsidR="00EE247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городского округа Тейково Ивановской области от 17.10.2013 № 615 «Об утверждении порядка принятия решений о</w:t>
      </w:r>
      <w:proofErr w:type="gramEnd"/>
      <w:r>
        <w:rPr>
          <w:sz w:val="28"/>
          <w:szCs w:val="28"/>
        </w:rPr>
        <w:t xml:space="preserve"> разработке муниципальных программ городского округа Тейково, их формирования и реализации и порядка </w:t>
      </w:r>
      <w:proofErr w:type="gramStart"/>
      <w:r>
        <w:rPr>
          <w:sz w:val="28"/>
          <w:szCs w:val="28"/>
        </w:rPr>
        <w:t>проведения оценки эффективности реализации муниципальных программ городского округа</w:t>
      </w:r>
      <w:proofErr w:type="gramEnd"/>
      <w:r>
        <w:rPr>
          <w:sz w:val="28"/>
          <w:szCs w:val="28"/>
        </w:rPr>
        <w:t xml:space="preserve"> Тейково</w:t>
      </w:r>
      <w:r w:rsidR="00EE247C">
        <w:rPr>
          <w:sz w:val="28"/>
          <w:szCs w:val="28"/>
        </w:rPr>
        <w:t>»</w:t>
      </w:r>
      <w:r w:rsidR="004A285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Тейково Ивановской области</w:t>
      </w:r>
    </w:p>
    <w:p w:rsidR="00EA0183" w:rsidRDefault="00EA0183" w:rsidP="00EA0183">
      <w:pPr>
        <w:suppressAutoHyphens/>
        <w:ind w:right="141" w:firstLine="708"/>
        <w:jc w:val="center"/>
        <w:rPr>
          <w:b/>
          <w:sz w:val="28"/>
          <w:szCs w:val="28"/>
        </w:rPr>
      </w:pPr>
      <w:proofErr w:type="gramStart"/>
      <w:r w:rsidRPr="00682DA2">
        <w:rPr>
          <w:b/>
          <w:sz w:val="28"/>
          <w:szCs w:val="28"/>
        </w:rPr>
        <w:t>П</w:t>
      </w:r>
      <w:proofErr w:type="gramEnd"/>
      <w:r w:rsidRPr="00682DA2">
        <w:rPr>
          <w:b/>
          <w:sz w:val="28"/>
          <w:szCs w:val="28"/>
        </w:rPr>
        <w:t xml:space="preserve"> О С Т А Н О В Л Я </w:t>
      </w:r>
      <w:r>
        <w:rPr>
          <w:b/>
          <w:sz w:val="28"/>
          <w:szCs w:val="28"/>
        </w:rPr>
        <w:t>ЕТ</w:t>
      </w:r>
      <w:r w:rsidRPr="00682DA2">
        <w:rPr>
          <w:b/>
          <w:sz w:val="28"/>
          <w:szCs w:val="28"/>
        </w:rPr>
        <w:t>:</w:t>
      </w:r>
    </w:p>
    <w:p w:rsidR="009D4A9F" w:rsidRDefault="009D4A9F" w:rsidP="00EA0183">
      <w:pPr>
        <w:suppressAutoHyphens/>
        <w:ind w:right="141" w:firstLine="708"/>
        <w:jc w:val="center"/>
        <w:rPr>
          <w:b/>
          <w:sz w:val="28"/>
          <w:szCs w:val="28"/>
        </w:rPr>
      </w:pPr>
    </w:p>
    <w:p w:rsidR="00D62106" w:rsidRPr="00B14532" w:rsidRDefault="00D62106" w:rsidP="00D62106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 Внести в постановление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B14532">
        <w:rPr>
          <w:sz w:val="28"/>
          <w:szCs w:val="28"/>
        </w:rPr>
        <w:t>.11.20</w:t>
      </w:r>
      <w:r>
        <w:rPr>
          <w:sz w:val="28"/>
          <w:szCs w:val="28"/>
        </w:rPr>
        <w:t>22</w:t>
      </w:r>
      <w:r w:rsidRPr="00B14532">
        <w:rPr>
          <w:sz w:val="28"/>
          <w:szCs w:val="28"/>
        </w:rPr>
        <w:t xml:space="preserve"> № </w:t>
      </w:r>
      <w:r>
        <w:rPr>
          <w:sz w:val="28"/>
          <w:szCs w:val="28"/>
        </w:rPr>
        <w:t>568</w:t>
      </w:r>
      <w:r w:rsidRPr="00B14532">
        <w:rPr>
          <w:sz w:val="28"/>
          <w:szCs w:val="28"/>
        </w:rPr>
        <w:t xml:space="preserve"> «Об утверждении муниципальной программы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«Культура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>» следующие изменения:</w:t>
      </w:r>
    </w:p>
    <w:p w:rsidR="00D62106" w:rsidRPr="00B14532" w:rsidRDefault="00D62106" w:rsidP="00D62106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в приложении к постановлению:</w:t>
      </w:r>
    </w:p>
    <w:p w:rsidR="00EE247C" w:rsidRDefault="00D62106" w:rsidP="00EE247C">
      <w:pPr>
        <w:ind w:right="-1" w:firstLine="708"/>
        <w:jc w:val="both"/>
        <w:rPr>
          <w:sz w:val="28"/>
          <w:szCs w:val="28"/>
        </w:rPr>
      </w:pPr>
      <w:r w:rsidRPr="006301AA">
        <w:rPr>
          <w:sz w:val="28"/>
          <w:szCs w:val="28"/>
        </w:rPr>
        <w:t>1.1. Раздел 1 «Паспорт муниципальной программы городского округа Тейково</w:t>
      </w:r>
      <w:r>
        <w:rPr>
          <w:sz w:val="28"/>
          <w:szCs w:val="28"/>
        </w:rPr>
        <w:t xml:space="preserve"> Ивановской области </w:t>
      </w:r>
      <w:r w:rsidRPr="00C95019">
        <w:rPr>
          <w:bCs/>
          <w:sz w:val="28"/>
          <w:szCs w:val="28"/>
          <w:lang w:eastAsia="x-none"/>
        </w:rPr>
        <w:t>«Культура городского округа Тейково</w:t>
      </w:r>
      <w:r>
        <w:rPr>
          <w:bCs/>
          <w:sz w:val="28"/>
          <w:szCs w:val="28"/>
          <w:lang w:eastAsia="x-none"/>
        </w:rPr>
        <w:t xml:space="preserve"> Ивановской области</w:t>
      </w:r>
      <w:r w:rsidRPr="00C95019">
        <w:rPr>
          <w:bCs/>
          <w:sz w:val="28"/>
          <w:szCs w:val="28"/>
          <w:lang w:eastAsia="x-none"/>
        </w:rPr>
        <w:t xml:space="preserve">» </w:t>
      </w:r>
      <w:r w:rsidRPr="006301AA">
        <w:rPr>
          <w:sz w:val="28"/>
          <w:szCs w:val="28"/>
        </w:rPr>
        <w:t xml:space="preserve"> изложить в новой редакции соглас</w:t>
      </w:r>
      <w:r>
        <w:rPr>
          <w:sz w:val="28"/>
          <w:szCs w:val="28"/>
        </w:rPr>
        <w:t>но приложению 1 к постановлению;</w:t>
      </w:r>
    </w:p>
    <w:p w:rsidR="00D62106" w:rsidRDefault="00662064" w:rsidP="00EE247C">
      <w:pPr>
        <w:ind w:right="-1" w:firstLine="708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4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2106" w:rsidRPr="00B14532">
        <w:rPr>
          <w:sz w:val="28"/>
          <w:szCs w:val="28"/>
        </w:rPr>
        <w:t xml:space="preserve">Раздел 4 «Ресурсное обеспечение муниципальной программы» изложить в новой редакции согласно приложению </w:t>
      </w:r>
      <w:r w:rsidR="007F2649">
        <w:rPr>
          <w:sz w:val="28"/>
          <w:szCs w:val="28"/>
        </w:rPr>
        <w:t>2</w:t>
      </w:r>
      <w:r w:rsidR="00D62106">
        <w:rPr>
          <w:sz w:val="28"/>
          <w:szCs w:val="28"/>
        </w:rPr>
        <w:t xml:space="preserve"> к настоящему постановлению;</w:t>
      </w:r>
    </w:p>
    <w:p w:rsidR="005145BC" w:rsidRDefault="005145BC" w:rsidP="005145BC">
      <w:pPr>
        <w:suppressAutoHyphens/>
        <w:ind w:firstLine="709"/>
        <w:jc w:val="both"/>
        <w:rPr>
          <w:sz w:val="28"/>
          <w:szCs w:val="28"/>
        </w:rPr>
      </w:pPr>
      <w:r w:rsidRPr="00C9501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C95019">
        <w:rPr>
          <w:bCs/>
          <w:sz w:val="28"/>
          <w:szCs w:val="28"/>
          <w:lang w:eastAsia="x-none"/>
        </w:rPr>
        <w:t>.</w:t>
      </w:r>
      <w:r w:rsidRPr="00C95019">
        <w:rPr>
          <w:b/>
          <w:bCs/>
          <w:sz w:val="28"/>
          <w:szCs w:val="28"/>
          <w:lang w:val="x-none" w:eastAsia="x-none"/>
        </w:rPr>
        <w:t xml:space="preserve"> </w:t>
      </w:r>
      <w:r>
        <w:rPr>
          <w:rFonts w:eastAsia="Calibri"/>
          <w:sz w:val="28"/>
          <w:szCs w:val="28"/>
        </w:rPr>
        <w:t>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1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 </w:t>
      </w:r>
      <w:r w:rsidRPr="00E16C61">
        <w:rPr>
          <w:b/>
          <w:sz w:val="28"/>
          <w:szCs w:val="28"/>
        </w:rPr>
        <w:t>«</w:t>
      </w:r>
      <w:r w:rsidRPr="00AB2450">
        <w:rPr>
          <w:sz w:val="28"/>
          <w:szCs w:val="28"/>
        </w:rPr>
        <w:t>Организация культурного досуга в коллективах</w:t>
      </w:r>
      <w:r>
        <w:rPr>
          <w:sz w:val="28"/>
          <w:szCs w:val="28"/>
        </w:rPr>
        <w:t xml:space="preserve"> </w:t>
      </w:r>
      <w:r w:rsidRPr="00AB2450">
        <w:rPr>
          <w:sz w:val="28"/>
          <w:szCs w:val="28"/>
        </w:rPr>
        <w:t>самодеятельного народного творчества»</w:t>
      </w:r>
      <w:r>
        <w:rPr>
          <w:sz w:val="28"/>
          <w:szCs w:val="28"/>
        </w:rPr>
        <w:t xml:space="preserve">: </w:t>
      </w:r>
    </w:p>
    <w:p w:rsidR="005145BC" w:rsidRDefault="005145BC" w:rsidP="005145BC">
      <w:pPr>
        <w:keepNext/>
        <w:ind w:firstLine="709"/>
        <w:jc w:val="both"/>
        <w:rPr>
          <w:rFonts w:eastAsia="Calibri"/>
        </w:rPr>
      </w:pPr>
      <w:r>
        <w:rPr>
          <w:sz w:val="28"/>
          <w:szCs w:val="28"/>
        </w:rPr>
        <w:t>1.3.1.</w:t>
      </w:r>
      <w:r w:rsidRPr="00AB2450">
        <w:rPr>
          <w:rFonts w:eastAsia="Calibri"/>
        </w:rPr>
        <w:t xml:space="preserve">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 </w:t>
      </w:r>
      <w:r w:rsidR="007F2649">
        <w:rPr>
          <w:rFonts w:eastAsia="Calibri"/>
          <w:sz w:val="28"/>
          <w:szCs w:val="28"/>
        </w:rPr>
        <w:t>3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5145BC" w:rsidRPr="00E8576A" w:rsidRDefault="005145BC" w:rsidP="005145BC">
      <w:pPr>
        <w:ind w:firstLine="709"/>
        <w:contextualSpacing/>
        <w:jc w:val="both"/>
        <w:rPr>
          <w:rFonts w:eastAsia="Calibri"/>
          <w:highlight w:val="yellow"/>
        </w:rPr>
      </w:pPr>
      <w:r>
        <w:rPr>
          <w:rFonts w:eastAsia="Calibri"/>
          <w:sz w:val="28"/>
          <w:szCs w:val="28"/>
        </w:rPr>
        <w:t xml:space="preserve">1.3.2.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 w:rsidR="007F2649">
        <w:rPr>
          <w:rFonts w:eastAsia="Calibri"/>
          <w:sz w:val="28"/>
          <w:szCs w:val="28"/>
        </w:rPr>
        <w:t>4</w:t>
      </w:r>
      <w:r w:rsidRPr="00AB2450">
        <w:rPr>
          <w:rFonts w:eastAsia="Calibri"/>
          <w:sz w:val="28"/>
          <w:szCs w:val="28"/>
        </w:rPr>
        <w:t xml:space="preserve"> к постановлению;</w:t>
      </w:r>
    </w:p>
    <w:p w:rsidR="005145BC" w:rsidRDefault="005145BC" w:rsidP="0051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В </w:t>
      </w:r>
      <w:r w:rsidRPr="00C95019">
        <w:rPr>
          <w:bCs/>
          <w:sz w:val="28"/>
          <w:szCs w:val="28"/>
          <w:lang w:eastAsia="x-none"/>
        </w:rPr>
        <w:t xml:space="preserve">Приложение </w:t>
      </w:r>
      <w:r>
        <w:rPr>
          <w:bCs/>
          <w:sz w:val="28"/>
          <w:szCs w:val="28"/>
          <w:lang w:eastAsia="x-none"/>
        </w:rPr>
        <w:t>№ 2</w:t>
      </w:r>
      <w:r w:rsidRPr="00C95019">
        <w:rPr>
          <w:bCs/>
          <w:sz w:val="28"/>
          <w:szCs w:val="28"/>
          <w:lang w:eastAsia="x-none"/>
        </w:rPr>
        <w:t xml:space="preserve"> к муниципальной программе </w:t>
      </w:r>
      <w:r>
        <w:rPr>
          <w:bCs/>
          <w:sz w:val="28"/>
          <w:szCs w:val="28"/>
          <w:lang w:eastAsia="x-none"/>
        </w:rPr>
        <w:t xml:space="preserve">Подпрограмма </w:t>
      </w:r>
      <w:r w:rsidRPr="00930867">
        <w:rPr>
          <w:sz w:val="28"/>
          <w:szCs w:val="28"/>
        </w:rPr>
        <w:t>«Музейно-выставочная деятельность»</w:t>
      </w:r>
      <w:r>
        <w:rPr>
          <w:sz w:val="28"/>
          <w:szCs w:val="28"/>
        </w:rPr>
        <w:t>:</w:t>
      </w:r>
    </w:p>
    <w:p w:rsidR="005145BC" w:rsidRDefault="005145BC" w:rsidP="005145BC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приложению </w:t>
      </w:r>
      <w:r w:rsidR="007F2649">
        <w:rPr>
          <w:rFonts w:eastAsia="Calibri"/>
          <w:sz w:val="28"/>
          <w:szCs w:val="28"/>
        </w:rPr>
        <w:t>5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CD5ED9" w:rsidRPr="005145BC" w:rsidRDefault="00CD5ED9" w:rsidP="00CD5ED9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1.4.2. Раздел 4 «Мероприятия подпрограммы»</w:t>
      </w:r>
      <w:r w:rsidRPr="00CD5ED9">
        <w:rPr>
          <w:rFonts w:eastAsia="Calibri"/>
          <w:sz w:val="28"/>
          <w:szCs w:val="28"/>
        </w:rPr>
        <w:t xml:space="preserve">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6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5145BC" w:rsidRPr="00C95019" w:rsidRDefault="005145BC" w:rsidP="005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1.4.</w:t>
      </w:r>
      <w:r w:rsidR="00CD5ED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 w:rsidR="00CD5ED9">
        <w:rPr>
          <w:rFonts w:eastAsia="Calibri"/>
          <w:sz w:val="28"/>
          <w:szCs w:val="28"/>
        </w:rPr>
        <w:t>7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5145BC" w:rsidRDefault="005145BC" w:rsidP="005145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1.5. 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4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</w:t>
      </w:r>
      <w:r w:rsidRPr="00AC34A4">
        <w:rPr>
          <w:bCs/>
          <w:sz w:val="28"/>
          <w:szCs w:val="28"/>
        </w:rPr>
        <w:t>«Организация культурно-массовых мероприятий в городском округе Тейково</w:t>
      </w:r>
      <w:r>
        <w:rPr>
          <w:bCs/>
          <w:sz w:val="28"/>
          <w:szCs w:val="28"/>
        </w:rPr>
        <w:t xml:space="preserve"> Ивановской области</w:t>
      </w:r>
      <w:r w:rsidRPr="00AC34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5145BC" w:rsidRDefault="005145BC" w:rsidP="005145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1.5.1. </w:t>
      </w:r>
      <w:r w:rsidRPr="00AB2450">
        <w:rPr>
          <w:rFonts w:eastAsia="Calibri"/>
          <w:sz w:val="28"/>
          <w:szCs w:val="28"/>
        </w:rPr>
        <w:t>Раздел 1 «Паспорт подпрограммы» изложить в ново</w:t>
      </w:r>
      <w:r>
        <w:rPr>
          <w:rFonts w:eastAsia="Calibri"/>
          <w:sz w:val="28"/>
          <w:szCs w:val="28"/>
        </w:rPr>
        <w:t xml:space="preserve">й редакции согласно приложению </w:t>
      </w:r>
      <w:r w:rsidR="00CD5ED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</w:t>
      </w:r>
      <w:r w:rsidRPr="00AB2450">
        <w:rPr>
          <w:rFonts w:eastAsia="Calibri"/>
          <w:sz w:val="28"/>
          <w:szCs w:val="28"/>
        </w:rPr>
        <w:t>к постановлению</w:t>
      </w:r>
      <w:r>
        <w:rPr>
          <w:rFonts w:eastAsia="Calibri"/>
          <w:sz w:val="28"/>
          <w:szCs w:val="28"/>
        </w:rPr>
        <w:t>;</w:t>
      </w:r>
    </w:p>
    <w:p w:rsidR="005145BC" w:rsidRDefault="005145BC" w:rsidP="00514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1.5.2.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 w:rsidR="00CD5ED9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</w:t>
      </w:r>
      <w:r w:rsidRPr="00AB2450">
        <w:rPr>
          <w:rFonts w:eastAsia="Calibri"/>
          <w:sz w:val="28"/>
          <w:szCs w:val="28"/>
        </w:rPr>
        <w:t>к постановлению;</w:t>
      </w:r>
    </w:p>
    <w:p w:rsidR="005145BC" w:rsidRDefault="005145BC" w:rsidP="005145B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1.6. В П</w:t>
      </w:r>
      <w:r w:rsidRPr="00AB2450">
        <w:rPr>
          <w:rFonts w:eastAsia="Calibri"/>
          <w:sz w:val="28"/>
          <w:szCs w:val="28"/>
        </w:rPr>
        <w:t xml:space="preserve">риложении № </w:t>
      </w:r>
      <w:r>
        <w:rPr>
          <w:rFonts w:eastAsia="Calibri"/>
          <w:sz w:val="28"/>
          <w:szCs w:val="28"/>
        </w:rPr>
        <w:t>5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</w:t>
      </w:r>
      <w:r w:rsidRPr="00AC34A4">
        <w:rPr>
          <w:sz w:val="28"/>
          <w:szCs w:val="28"/>
        </w:rPr>
        <w:t>«Информационная открытость органов мес</w:t>
      </w:r>
      <w:r>
        <w:rPr>
          <w:sz w:val="28"/>
          <w:szCs w:val="28"/>
        </w:rPr>
        <w:t xml:space="preserve">тного самоуправления городского </w:t>
      </w:r>
      <w:r w:rsidRPr="00AC34A4">
        <w:rPr>
          <w:sz w:val="28"/>
          <w:szCs w:val="28"/>
        </w:rPr>
        <w:t>округа Тейково</w:t>
      </w:r>
      <w:r>
        <w:rPr>
          <w:sz w:val="28"/>
          <w:szCs w:val="28"/>
        </w:rPr>
        <w:t xml:space="preserve"> Ивановской области</w:t>
      </w:r>
      <w:r w:rsidRPr="00AC34A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145BC" w:rsidRDefault="005145BC" w:rsidP="0051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AB2450">
        <w:rPr>
          <w:rFonts w:eastAsia="Calibri"/>
          <w:sz w:val="28"/>
          <w:szCs w:val="28"/>
        </w:rPr>
        <w:t xml:space="preserve">Раздел 1 «Паспорт подпрограммы» изложить в новой редакции согласно </w:t>
      </w:r>
      <w:r w:rsidR="007F2649">
        <w:rPr>
          <w:rFonts w:eastAsia="Calibri"/>
          <w:sz w:val="28"/>
          <w:szCs w:val="28"/>
        </w:rPr>
        <w:t>приложению</w:t>
      </w:r>
      <w:r w:rsidRPr="00AB2450">
        <w:rPr>
          <w:rFonts w:eastAsia="Calibri"/>
          <w:sz w:val="28"/>
          <w:szCs w:val="28"/>
        </w:rPr>
        <w:t xml:space="preserve"> </w:t>
      </w:r>
      <w:r w:rsidR="00CD5ED9">
        <w:rPr>
          <w:rFonts w:eastAsia="Calibri"/>
          <w:sz w:val="28"/>
          <w:szCs w:val="28"/>
        </w:rPr>
        <w:t>10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5145BC" w:rsidRDefault="005145BC" w:rsidP="005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1.6.2.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>
        <w:rPr>
          <w:rFonts w:eastAsia="Calibri"/>
          <w:sz w:val="28"/>
          <w:szCs w:val="28"/>
        </w:rPr>
        <w:t>1</w:t>
      </w:r>
      <w:r w:rsidR="00CD5ED9">
        <w:rPr>
          <w:rFonts w:eastAsia="Calibri"/>
          <w:sz w:val="28"/>
          <w:szCs w:val="28"/>
        </w:rPr>
        <w:t>1</w:t>
      </w:r>
      <w:r w:rsidRPr="00AB2450">
        <w:rPr>
          <w:rFonts w:eastAsia="Calibri"/>
          <w:sz w:val="28"/>
          <w:szCs w:val="28"/>
        </w:rPr>
        <w:t xml:space="preserve"> к постановлению</w:t>
      </w:r>
    </w:p>
    <w:p w:rsidR="000F3D6E" w:rsidRDefault="000F3D6E" w:rsidP="000F3D6E">
      <w:pPr>
        <w:keepNext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1.</w:t>
      </w:r>
      <w:r w:rsidR="005145BC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В П</w:t>
      </w:r>
      <w:r w:rsidRPr="00AB2450">
        <w:rPr>
          <w:rFonts w:eastAsia="Calibri"/>
          <w:sz w:val="28"/>
          <w:szCs w:val="28"/>
        </w:rPr>
        <w:t>риложении №</w:t>
      </w:r>
      <w:r>
        <w:rPr>
          <w:rFonts w:eastAsia="Calibri"/>
          <w:sz w:val="28"/>
          <w:szCs w:val="28"/>
        </w:rPr>
        <w:t xml:space="preserve"> 6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«</w:t>
      </w:r>
      <w:r w:rsidRPr="00944DAC">
        <w:rPr>
          <w:sz w:val="28"/>
        </w:rPr>
        <w:t>Дополнительное образование детей в сфере культуры и искусства»</w:t>
      </w:r>
      <w:r>
        <w:rPr>
          <w:sz w:val="28"/>
        </w:rPr>
        <w:t>:</w:t>
      </w:r>
    </w:p>
    <w:p w:rsidR="000F3D6E" w:rsidRDefault="000F3D6E" w:rsidP="000F3D6E">
      <w:pPr>
        <w:keepNext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145BC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.1. </w:t>
      </w:r>
      <w:r w:rsidRPr="00AB2450">
        <w:rPr>
          <w:rFonts w:eastAsia="Calibri"/>
          <w:sz w:val="28"/>
          <w:szCs w:val="28"/>
        </w:rPr>
        <w:t>Раздел 1 «Паспорт подпрограммы» изложить в ново</w:t>
      </w:r>
      <w:r>
        <w:rPr>
          <w:rFonts w:eastAsia="Calibri"/>
          <w:sz w:val="28"/>
          <w:szCs w:val="28"/>
        </w:rPr>
        <w:t xml:space="preserve">й редакции согласно приложению </w:t>
      </w:r>
      <w:r w:rsidR="007F2649">
        <w:rPr>
          <w:rFonts w:eastAsia="Calibri"/>
          <w:sz w:val="28"/>
          <w:szCs w:val="28"/>
        </w:rPr>
        <w:t>1</w:t>
      </w:r>
      <w:r w:rsidR="00CD5ED9">
        <w:rPr>
          <w:rFonts w:eastAsia="Calibri"/>
          <w:sz w:val="28"/>
          <w:szCs w:val="28"/>
        </w:rPr>
        <w:t>2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>
        <w:rPr>
          <w:rFonts w:eastAsia="Calibri"/>
          <w:sz w:val="28"/>
          <w:szCs w:val="28"/>
        </w:rPr>
        <w:t>;</w:t>
      </w:r>
    </w:p>
    <w:p w:rsidR="000F3D6E" w:rsidRPr="00664A1A" w:rsidRDefault="000F3D6E" w:rsidP="000F3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5B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145B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B2450">
        <w:rPr>
          <w:rFonts w:eastAsia="Calibri"/>
          <w:sz w:val="28"/>
          <w:szCs w:val="28"/>
        </w:rPr>
        <w:t>Раздел 5</w:t>
      </w:r>
      <w:r w:rsidRPr="00AB2450">
        <w:rPr>
          <w:rFonts w:eastAsia="Calibri"/>
          <w:color w:val="000000"/>
          <w:sz w:val="28"/>
          <w:szCs w:val="28"/>
        </w:rPr>
        <w:t xml:space="preserve"> «Ресурсное обеспечение мероприятий подпрограммы» </w:t>
      </w:r>
      <w:r w:rsidRPr="00AB2450">
        <w:rPr>
          <w:rFonts w:eastAsia="Calibri"/>
          <w:sz w:val="28"/>
          <w:szCs w:val="28"/>
        </w:rPr>
        <w:t xml:space="preserve">изложить в новой редакции согласно приложению </w:t>
      </w:r>
      <w:r w:rsidR="007F2649">
        <w:rPr>
          <w:rFonts w:eastAsia="Calibri"/>
          <w:sz w:val="28"/>
          <w:szCs w:val="28"/>
        </w:rPr>
        <w:t>1</w:t>
      </w:r>
      <w:r w:rsidR="00CD5ED9">
        <w:rPr>
          <w:rFonts w:eastAsia="Calibri"/>
          <w:sz w:val="28"/>
          <w:szCs w:val="28"/>
        </w:rPr>
        <w:t>3</w:t>
      </w:r>
      <w:r w:rsidRPr="00AB2450">
        <w:rPr>
          <w:rFonts w:eastAsia="Calibri"/>
          <w:sz w:val="28"/>
          <w:szCs w:val="28"/>
        </w:rPr>
        <w:t xml:space="preserve"> к постановлению</w:t>
      </w:r>
      <w:r w:rsidR="007F2649">
        <w:rPr>
          <w:sz w:val="28"/>
          <w:szCs w:val="28"/>
        </w:rPr>
        <w:t>.</w:t>
      </w:r>
    </w:p>
    <w:p w:rsidR="00D62106" w:rsidRPr="00C95019" w:rsidRDefault="00D62106" w:rsidP="008979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019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62106" w:rsidRPr="00C95019" w:rsidRDefault="00D62106" w:rsidP="00D62106">
      <w:pPr>
        <w:ind w:firstLine="709"/>
        <w:jc w:val="both"/>
        <w:rPr>
          <w:sz w:val="28"/>
          <w:szCs w:val="28"/>
        </w:rPr>
      </w:pPr>
      <w:r w:rsidRPr="00C9501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32FA2" w:rsidRDefault="00E32FA2"/>
    <w:p w:rsidR="00EB77A6" w:rsidRDefault="00EB77A6"/>
    <w:p w:rsidR="00E32FA2" w:rsidRDefault="00E32FA2"/>
    <w:p w:rsidR="00C54324" w:rsidRDefault="00B11642" w:rsidP="00C543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54324" w:rsidRPr="00C95019">
        <w:rPr>
          <w:b/>
          <w:bCs/>
          <w:sz w:val="28"/>
          <w:szCs w:val="28"/>
        </w:rPr>
        <w:t xml:space="preserve"> городского округа Тейково                     </w:t>
      </w:r>
      <w:r w:rsidR="00C54324">
        <w:rPr>
          <w:b/>
          <w:bCs/>
          <w:sz w:val="28"/>
          <w:szCs w:val="28"/>
        </w:rPr>
        <w:t xml:space="preserve">                        </w:t>
      </w:r>
    </w:p>
    <w:p w:rsidR="00F9453C" w:rsidRPr="00E12A35" w:rsidRDefault="00C54324" w:rsidP="00E1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  <w:r w:rsidR="00EB77A6">
        <w:rPr>
          <w:b/>
          <w:bCs/>
          <w:sz w:val="28"/>
          <w:szCs w:val="28"/>
        </w:rPr>
        <w:t xml:space="preserve">                                                               </w:t>
      </w:r>
      <w:r w:rsidR="00B11642">
        <w:rPr>
          <w:b/>
          <w:bCs/>
          <w:sz w:val="28"/>
          <w:szCs w:val="28"/>
        </w:rPr>
        <w:t>С.А. Семенова</w:t>
      </w:r>
    </w:p>
    <w:p w:rsidR="00CD5ED9" w:rsidRDefault="00CD5ED9" w:rsidP="00EE247C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2034D5">
        <w:rPr>
          <w:szCs w:val="20"/>
        </w:rPr>
        <w:t xml:space="preserve">     </w:t>
      </w:r>
      <w:r w:rsidR="00D049FC">
        <w:rPr>
          <w:szCs w:val="20"/>
        </w:rPr>
        <w:t>о</w:t>
      </w:r>
      <w:r w:rsidRPr="003E0864">
        <w:rPr>
          <w:szCs w:val="20"/>
        </w:rPr>
        <w:t>т</w:t>
      </w:r>
      <w:r w:rsidR="00D049FC">
        <w:rPr>
          <w:szCs w:val="20"/>
        </w:rPr>
        <w:t xml:space="preserve"> </w:t>
      </w:r>
      <w:r w:rsidR="00CB4167">
        <w:rPr>
          <w:szCs w:val="20"/>
        </w:rPr>
        <w:t xml:space="preserve">07.10.2024 </w:t>
      </w:r>
      <w:r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  <w:r w:rsidR="00FF6F42">
        <w:rPr>
          <w:szCs w:val="20"/>
        </w:rPr>
        <w:t xml:space="preserve"> </w:t>
      </w:r>
    </w:p>
    <w:p w:rsidR="008758CE" w:rsidRDefault="008758CE"/>
    <w:p w:rsidR="00373F41" w:rsidRPr="00373F41" w:rsidRDefault="002D6405" w:rsidP="00373F41">
      <w:pPr>
        <w:suppressAutoHyphens/>
        <w:ind w:left="720"/>
        <w:jc w:val="center"/>
        <w:rPr>
          <w:b/>
        </w:rPr>
      </w:pPr>
      <w:r>
        <w:rPr>
          <w:b/>
        </w:rPr>
        <w:t xml:space="preserve">          </w:t>
      </w:r>
    </w:p>
    <w:p w:rsidR="008758CE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085288">
        <w:rPr>
          <w:b/>
          <w:sz w:val="28"/>
          <w:szCs w:val="28"/>
        </w:rPr>
        <w:t>Паспорт муниципальной</w:t>
      </w:r>
      <w:r w:rsidRPr="00085288">
        <w:rPr>
          <w:b/>
        </w:rPr>
        <w:t xml:space="preserve"> </w:t>
      </w:r>
      <w:r w:rsidRPr="00085288">
        <w:rPr>
          <w:b/>
          <w:sz w:val="28"/>
          <w:szCs w:val="28"/>
        </w:rPr>
        <w:t>программы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085288">
        <w:rPr>
          <w:b/>
        </w:rPr>
        <w:t xml:space="preserve">  </w:t>
      </w:r>
    </w:p>
    <w:p w:rsidR="008758CE" w:rsidRPr="00A036D9" w:rsidRDefault="008758CE" w:rsidP="008758CE">
      <w:pPr>
        <w:suppressAutoHyphens/>
        <w:jc w:val="center"/>
        <w:rPr>
          <w:b/>
          <w:sz w:val="28"/>
          <w:szCs w:val="28"/>
        </w:rPr>
      </w:pPr>
      <w:r w:rsidRPr="00A036D9">
        <w:rPr>
          <w:b/>
          <w:sz w:val="28"/>
          <w:szCs w:val="28"/>
        </w:rPr>
        <w:t>«Культура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A036D9">
        <w:rPr>
          <w:b/>
          <w:sz w:val="28"/>
          <w:szCs w:val="28"/>
        </w:rPr>
        <w:t>»</w:t>
      </w:r>
    </w:p>
    <w:p w:rsidR="008758CE" w:rsidRPr="004B5A56" w:rsidRDefault="008758CE" w:rsidP="008758CE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19"/>
        <w:gridCol w:w="7252"/>
      </w:tblGrid>
      <w:tr w:rsidR="008758CE" w:rsidTr="002A49CB">
        <w:trPr>
          <w:trHeight w:val="970"/>
        </w:trPr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22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014EF3">
              <w:rPr>
                <w:sz w:val="28"/>
                <w:szCs w:val="28"/>
              </w:rPr>
              <w:t>Культура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22" w:type="dxa"/>
          </w:tcPr>
          <w:p w:rsidR="00486266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культурного досуга в коллективах самодеятельного народного творчества </w:t>
            </w:r>
          </w:p>
          <w:p w:rsidR="008758CE" w:rsidRPr="00486266" w:rsidRDefault="008758CE" w:rsidP="00486266">
            <w:pPr>
              <w:suppressAutoHyphens/>
              <w:ind w:left="360"/>
              <w:rPr>
                <w:sz w:val="28"/>
                <w:szCs w:val="28"/>
              </w:rPr>
            </w:pPr>
            <w:r w:rsidRPr="00486266">
              <w:rPr>
                <w:sz w:val="28"/>
                <w:szCs w:val="28"/>
              </w:rPr>
              <w:t>(приложение № 1)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Музейно-выставочная деятельность (приложение № 2)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Библиотечно-информационное обслуживание населения (приложение № 3)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 в городском округе Тейково</w:t>
            </w:r>
            <w:r w:rsidR="00EF77DF">
              <w:rPr>
                <w:sz w:val="28"/>
                <w:szCs w:val="28"/>
              </w:rPr>
              <w:t xml:space="preserve"> Ивановской</w:t>
            </w:r>
            <w:r>
              <w:rPr>
                <w:sz w:val="28"/>
                <w:szCs w:val="28"/>
              </w:rPr>
              <w:t xml:space="preserve"> </w:t>
            </w:r>
            <w:r w:rsidR="00EF77DF"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  <w:t>(приложение № 4)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открытость органов местного самоуправления городского округа Тейково </w:t>
            </w:r>
            <w:r w:rsidR="00EF77DF">
              <w:rPr>
                <w:sz w:val="28"/>
                <w:szCs w:val="28"/>
              </w:rPr>
              <w:t xml:space="preserve"> Ивановской области </w:t>
            </w:r>
            <w:r>
              <w:rPr>
                <w:sz w:val="28"/>
                <w:szCs w:val="28"/>
              </w:rPr>
              <w:t>(приложение № 5)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образование детей в сфере культуры и искусства (приложение </w:t>
            </w:r>
            <w:r w:rsidR="00B557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6)</w:t>
            </w:r>
          </w:p>
          <w:p w:rsidR="008758CE" w:rsidRDefault="008758CE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профилактики терроризма и экстремизма (приложение </w:t>
            </w:r>
            <w:r w:rsidR="00B557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7)</w:t>
            </w:r>
          </w:p>
          <w:p w:rsidR="008758CE" w:rsidRDefault="00486266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культурного развития (приложение </w:t>
            </w:r>
            <w:r w:rsidR="00B557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8)</w:t>
            </w:r>
          </w:p>
          <w:p w:rsidR="006619C4" w:rsidRDefault="002A3193" w:rsidP="00486266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социальной поддержки в сфере культуры (приложение № 9)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(р</w:t>
            </w:r>
            <w:r w:rsidRPr="00C90B3A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)</w:t>
            </w:r>
            <w:r w:rsidRPr="00C90B3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22" w:type="dxa"/>
          </w:tcPr>
          <w:p w:rsidR="008758CE" w:rsidRDefault="008758CE" w:rsidP="004862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администрации </w:t>
            </w:r>
            <w:r w:rsidR="00486266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Тейково Ивановской области (далее Отдел социальной сферы)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22" w:type="dxa"/>
          </w:tcPr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г. Тейково «Дворец культуры им. В.И. Ленина» 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EF77DF">
              <w:rPr>
                <w:sz w:val="28"/>
                <w:szCs w:val="28"/>
              </w:rPr>
              <w:t xml:space="preserve"> бюджетное </w:t>
            </w:r>
            <w:r>
              <w:rPr>
                <w:sz w:val="28"/>
                <w:szCs w:val="28"/>
              </w:rPr>
              <w:t>учреждение «Музей истории города Тейково»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</w:t>
            </w:r>
            <w:proofErr w:type="spellStart"/>
            <w:r>
              <w:rPr>
                <w:sz w:val="28"/>
                <w:szCs w:val="28"/>
              </w:rPr>
              <w:t>Тейковская</w:t>
            </w:r>
            <w:proofErr w:type="spellEnd"/>
            <w:r>
              <w:rPr>
                <w:sz w:val="28"/>
                <w:szCs w:val="28"/>
              </w:rPr>
              <w:t xml:space="preserve"> городская библиотека»</w:t>
            </w:r>
          </w:p>
          <w:p w:rsidR="001C5E34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учреждение г. Тейково Редакция Радио-Тейково </w:t>
            </w:r>
          </w:p>
          <w:p w:rsidR="008758CE" w:rsidRDefault="001C5E34" w:rsidP="001C5E3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C5E34">
            <w:pPr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22" w:type="dxa"/>
          </w:tcPr>
          <w:p w:rsidR="008758CE" w:rsidRDefault="008758CE" w:rsidP="004862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6C9F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-</w:t>
            </w:r>
            <w:r w:rsidR="00EF6C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48626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8758CE" w:rsidTr="00197DF7">
        <w:tc>
          <w:tcPr>
            <w:tcW w:w="2331" w:type="dxa"/>
          </w:tcPr>
          <w:p w:rsidR="008758CE" w:rsidRPr="00C90B3A" w:rsidRDefault="008758CE" w:rsidP="00197DF7">
            <w:pPr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Цели муниципальной   </w:t>
            </w:r>
          </w:p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522" w:type="dxa"/>
          </w:tcPr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625FC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Обеспечение права граждан на доступ к культурным ценностям.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Развитие творческого потенциала жителей городского округа.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:rsidR="00486266" w:rsidRPr="00C625FC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</w:t>
            </w:r>
            <w:r w:rsidRPr="00C625FC">
              <w:rPr>
                <w:color w:val="000000"/>
                <w:sz w:val="28"/>
                <w:szCs w:val="28"/>
              </w:rPr>
              <w:t xml:space="preserve"> для организации</w:t>
            </w:r>
            <w:r w:rsidRPr="00C625FC">
              <w:rPr>
                <w:sz w:val="28"/>
                <w:szCs w:val="28"/>
              </w:rPr>
              <w:t xml:space="preserve"> дополнительного образования детей в сфере культуры и искусства</w:t>
            </w:r>
            <w:r w:rsidRPr="00C625FC">
              <w:rPr>
                <w:bCs/>
                <w:sz w:val="28"/>
                <w:szCs w:val="28"/>
              </w:rPr>
              <w:t xml:space="preserve"> на территории городского округа Тейково</w:t>
            </w:r>
            <w:r w:rsidRPr="00C625FC">
              <w:rPr>
                <w:sz w:val="28"/>
                <w:szCs w:val="28"/>
              </w:rPr>
              <w:t>.</w:t>
            </w:r>
          </w:p>
          <w:p w:rsidR="00486266" w:rsidRPr="00C625FC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Предупреждение террористических актов на территории городского округа  Тейково Ивановской области.</w:t>
            </w:r>
          </w:p>
          <w:p w:rsidR="00486266" w:rsidRDefault="00486266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 xml:space="preserve"> Обеспечение инженерно-технического укрепления зданий (строений, сооружений) объектов (территорий), их категорирования, </w:t>
            </w:r>
            <w:proofErr w:type="gramStart"/>
            <w:r w:rsidRPr="00C625FC">
              <w:rPr>
                <w:sz w:val="28"/>
                <w:szCs w:val="28"/>
              </w:rPr>
              <w:t>контроля за</w:t>
            </w:r>
            <w:proofErr w:type="gramEnd"/>
            <w:r w:rsidRPr="00C625FC">
              <w:rPr>
                <w:sz w:val="28"/>
                <w:szCs w:val="28"/>
              </w:rPr>
              <w:t xml:space="preserve"> выполнением установленных требований и разработки паспортов безопасности объектов (территорий).</w:t>
            </w:r>
          </w:p>
          <w:p w:rsidR="008758CE" w:rsidRDefault="00486266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6266">
              <w:rPr>
                <w:sz w:val="28"/>
                <w:szCs w:val="28"/>
              </w:rPr>
              <w:t>Создание Центра культурного развития.</w:t>
            </w:r>
          </w:p>
          <w:p w:rsidR="002A3193" w:rsidRPr="00486266" w:rsidRDefault="002A3193" w:rsidP="00486266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мер социальной поддержки в сфере культуры.</w:t>
            </w:r>
          </w:p>
        </w:tc>
      </w:tr>
      <w:tr w:rsidR="008758CE" w:rsidTr="00197DF7">
        <w:tc>
          <w:tcPr>
            <w:tcW w:w="2331" w:type="dxa"/>
          </w:tcPr>
          <w:p w:rsidR="008758CE" w:rsidRDefault="008758CE" w:rsidP="00197DF7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объём бюджетных ассигнований - </w:t>
            </w:r>
          </w:p>
          <w:p w:rsidR="00332303" w:rsidRPr="00CC26E0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</w:t>
            </w:r>
            <w:r w:rsidRPr="00CC26E0">
              <w:rPr>
                <w:color w:val="000000"/>
                <w:sz w:val="28"/>
                <w:szCs w:val="28"/>
              </w:rPr>
              <w:t xml:space="preserve">– </w:t>
            </w:r>
            <w:r w:rsidR="00792AF7" w:rsidRPr="00CC26E0">
              <w:rPr>
                <w:color w:val="000000"/>
                <w:sz w:val="28"/>
                <w:szCs w:val="28"/>
              </w:rPr>
              <w:t>72 292,09530</w:t>
            </w:r>
            <w:r w:rsidR="00EB2896" w:rsidRPr="00CC26E0">
              <w:rPr>
                <w:color w:val="000000"/>
                <w:sz w:val="28"/>
                <w:szCs w:val="28"/>
              </w:rPr>
              <w:t xml:space="preserve"> </w:t>
            </w:r>
            <w:r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CC26E0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2024 год – </w:t>
            </w:r>
            <w:r w:rsidR="002A3193" w:rsidRPr="00CC26E0">
              <w:rPr>
                <w:sz w:val="28"/>
                <w:szCs w:val="28"/>
              </w:rPr>
              <w:t>218</w:t>
            </w:r>
            <w:r w:rsidR="001A0785" w:rsidRPr="00CC26E0">
              <w:rPr>
                <w:sz w:val="28"/>
                <w:szCs w:val="28"/>
              </w:rPr>
              <w:t> 829,41975</w:t>
            </w:r>
            <w:r w:rsidR="0069586E" w:rsidRPr="00CC26E0">
              <w:rPr>
                <w:sz w:val="28"/>
                <w:szCs w:val="28"/>
              </w:rPr>
              <w:t xml:space="preserve"> </w:t>
            </w:r>
            <w:r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2025 год – </w:t>
            </w:r>
            <w:r w:rsidR="002A3193" w:rsidRPr="00CC26E0">
              <w:rPr>
                <w:color w:val="000000"/>
                <w:sz w:val="28"/>
                <w:szCs w:val="28"/>
              </w:rPr>
              <w:t>18 086,41198</w:t>
            </w:r>
            <w:r w:rsidR="003E7DC4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2026 год – </w:t>
            </w:r>
            <w:r w:rsidR="0025606F" w:rsidRPr="00CC26E0">
              <w:rPr>
                <w:color w:val="000000"/>
                <w:sz w:val="28"/>
                <w:szCs w:val="28"/>
              </w:rPr>
              <w:t>18</w:t>
            </w:r>
            <w:r w:rsidR="002A3193" w:rsidRPr="00CC26E0">
              <w:rPr>
                <w:color w:val="000000"/>
                <w:sz w:val="28"/>
                <w:szCs w:val="28"/>
              </w:rPr>
              <w:t> 846,59754</w:t>
            </w:r>
            <w:r w:rsidR="00373F41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2027 год – </w:t>
            </w:r>
            <w:r w:rsidR="00715B06" w:rsidRPr="00CC26E0">
              <w:rPr>
                <w:color w:val="000000"/>
                <w:sz w:val="28"/>
                <w:szCs w:val="28"/>
              </w:rPr>
              <w:t>17 969,51308</w:t>
            </w:r>
            <w:r w:rsidR="00715B06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2028 год – </w:t>
            </w:r>
            <w:r w:rsidR="00715B06" w:rsidRPr="00CC26E0">
              <w:rPr>
                <w:color w:val="000000"/>
                <w:sz w:val="28"/>
                <w:szCs w:val="28"/>
              </w:rPr>
              <w:t>17 969,51308</w:t>
            </w:r>
            <w:r w:rsidR="00715B06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CC26E0" w:rsidRDefault="00332303" w:rsidP="00332303">
            <w:pPr>
              <w:suppressAutoHyphens/>
              <w:rPr>
                <w:sz w:val="28"/>
                <w:szCs w:val="28"/>
              </w:rPr>
            </w:pPr>
            <w:r w:rsidRPr="00CC26E0">
              <w:rPr>
                <w:sz w:val="28"/>
                <w:szCs w:val="28"/>
              </w:rPr>
              <w:t>в том числе:</w:t>
            </w:r>
            <w:r w:rsidRPr="00CC26E0">
              <w:rPr>
                <w:color w:val="000000"/>
                <w:sz w:val="28"/>
                <w:szCs w:val="28"/>
              </w:rPr>
              <w:t xml:space="preserve"> </w:t>
            </w:r>
          </w:p>
          <w:p w:rsidR="00332303" w:rsidRPr="00CC26E0" w:rsidRDefault="00332303" w:rsidP="00332303">
            <w:pPr>
              <w:suppressAutoHyphens/>
              <w:rPr>
                <w:sz w:val="28"/>
                <w:szCs w:val="28"/>
              </w:rPr>
            </w:pPr>
            <w:r w:rsidRPr="00CC26E0">
              <w:rPr>
                <w:sz w:val="28"/>
                <w:szCs w:val="28"/>
              </w:rPr>
              <w:lastRenderedPageBreak/>
              <w:t xml:space="preserve">бюджет города Тейково: </w:t>
            </w:r>
          </w:p>
          <w:p w:rsidR="00332303" w:rsidRPr="00CC26E0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2023 год – </w:t>
            </w:r>
            <w:r w:rsidR="00F1553A" w:rsidRPr="00CC26E0">
              <w:rPr>
                <w:sz w:val="28"/>
                <w:szCs w:val="28"/>
              </w:rPr>
              <w:t>34 064,79597</w:t>
            </w:r>
            <w:r w:rsidR="00715B06" w:rsidRPr="00CC26E0">
              <w:rPr>
                <w:sz w:val="28"/>
                <w:szCs w:val="28"/>
              </w:rPr>
              <w:t xml:space="preserve"> </w:t>
            </w:r>
            <w:r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CC26E0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2024 год – </w:t>
            </w:r>
            <w:r w:rsidR="005145BC" w:rsidRPr="00CC26E0">
              <w:rPr>
                <w:sz w:val="28"/>
                <w:szCs w:val="28"/>
              </w:rPr>
              <w:t>48 509</w:t>
            </w:r>
            <w:r w:rsidR="005145BC" w:rsidRPr="00CC26E0">
              <w:rPr>
                <w:b/>
              </w:rPr>
              <w:t>,</w:t>
            </w:r>
            <w:r w:rsidR="005145BC" w:rsidRPr="00CC26E0">
              <w:rPr>
                <w:sz w:val="28"/>
                <w:szCs w:val="28"/>
              </w:rPr>
              <w:t xml:space="preserve">60995 </w:t>
            </w:r>
            <w:r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2025 год – </w:t>
            </w:r>
            <w:r w:rsidR="00715B06" w:rsidRPr="00CC26E0">
              <w:rPr>
                <w:color w:val="000000"/>
                <w:sz w:val="28"/>
                <w:szCs w:val="28"/>
              </w:rPr>
              <w:t>17 870,93726 тыс</w:t>
            </w:r>
            <w:r w:rsidR="0013172A" w:rsidRPr="00CC26E0">
              <w:rPr>
                <w:color w:val="000000"/>
                <w:sz w:val="28"/>
                <w:szCs w:val="28"/>
              </w:rPr>
              <w:t>. руб.</w:t>
            </w:r>
          </w:p>
          <w:p w:rsidR="009118A5" w:rsidRPr="00CC26E0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2026 год – </w:t>
            </w:r>
            <w:r w:rsidR="0025606F" w:rsidRPr="00CC26E0">
              <w:rPr>
                <w:color w:val="000000"/>
                <w:sz w:val="28"/>
                <w:szCs w:val="28"/>
              </w:rPr>
              <w:t>18 628,02172</w:t>
            </w:r>
            <w:r w:rsidR="00865FD1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9118A5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2027 год – </w:t>
            </w:r>
            <w:r w:rsidR="00715B06" w:rsidRPr="00CC26E0">
              <w:rPr>
                <w:color w:val="000000"/>
                <w:sz w:val="28"/>
                <w:szCs w:val="28"/>
              </w:rPr>
              <w:t>17 969,51308</w:t>
            </w:r>
            <w:r w:rsidR="00865FD1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9118A5" w:rsidRPr="00CC26E0" w:rsidRDefault="009118A5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2028 год – </w:t>
            </w:r>
            <w:r w:rsidR="00715B06" w:rsidRPr="00CC26E0">
              <w:rPr>
                <w:color w:val="000000"/>
                <w:sz w:val="28"/>
                <w:szCs w:val="28"/>
              </w:rPr>
              <w:t>17 969,51308</w:t>
            </w:r>
            <w:r w:rsidR="00865FD1" w:rsidRPr="00CC26E0">
              <w:rPr>
                <w:sz w:val="28"/>
                <w:szCs w:val="28"/>
              </w:rPr>
              <w:t xml:space="preserve"> </w:t>
            </w:r>
            <w:r w:rsidR="0013172A" w:rsidRPr="00CC26E0">
              <w:rPr>
                <w:color w:val="000000"/>
                <w:sz w:val="28"/>
                <w:szCs w:val="28"/>
              </w:rPr>
              <w:t>тыс. руб.</w:t>
            </w:r>
          </w:p>
          <w:p w:rsidR="00332303" w:rsidRPr="00BA6F9F" w:rsidRDefault="00332303" w:rsidP="00332303">
            <w:pPr>
              <w:suppressAutoHyphens/>
              <w:rPr>
                <w:sz w:val="28"/>
                <w:szCs w:val="28"/>
              </w:rPr>
            </w:pPr>
            <w:r w:rsidRPr="00CC26E0">
              <w:rPr>
                <w:sz w:val="28"/>
                <w:szCs w:val="28"/>
              </w:rPr>
              <w:t>в том числе:</w:t>
            </w:r>
            <w:r w:rsidRPr="00BA6F9F">
              <w:rPr>
                <w:sz w:val="28"/>
                <w:szCs w:val="28"/>
              </w:rPr>
              <w:t xml:space="preserve"> </w:t>
            </w:r>
          </w:p>
          <w:p w:rsidR="00332303" w:rsidRPr="00BA6F9F" w:rsidRDefault="00332303" w:rsidP="00332303">
            <w:pPr>
              <w:suppressAutoHyphens/>
              <w:rPr>
                <w:sz w:val="28"/>
                <w:szCs w:val="28"/>
              </w:rPr>
            </w:pPr>
            <w:r w:rsidRPr="00BA6F9F">
              <w:rPr>
                <w:sz w:val="28"/>
                <w:szCs w:val="28"/>
              </w:rPr>
              <w:t>федеральный бюджет:</w:t>
            </w:r>
          </w:p>
          <w:p w:rsidR="00332303" w:rsidRPr="00BA6F9F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– </w:t>
            </w:r>
            <w:r w:rsidR="002D6405">
              <w:rPr>
                <w:color w:val="000000"/>
                <w:sz w:val="28"/>
                <w:szCs w:val="28"/>
              </w:rPr>
              <w:t>30 437,61495</w:t>
            </w:r>
            <w:r w:rsidRPr="00BA6F9F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332303" w:rsidRDefault="00332303" w:rsidP="00332303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2024 год – </w:t>
            </w:r>
            <w:r w:rsidR="00715B06">
              <w:rPr>
                <w:color w:val="000000"/>
                <w:sz w:val="28"/>
                <w:szCs w:val="28"/>
              </w:rPr>
              <w:t>85 589,4413</w:t>
            </w:r>
            <w:r w:rsidR="008764F5">
              <w:rPr>
                <w:color w:val="000000"/>
                <w:sz w:val="28"/>
                <w:szCs w:val="28"/>
              </w:rPr>
              <w:t xml:space="preserve"> </w:t>
            </w:r>
            <w:r w:rsidRPr="00BA6F9F">
              <w:rPr>
                <w:color w:val="000000"/>
                <w:sz w:val="28"/>
                <w:szCs w:val="28"/>
              </w:rPr>
              <w:t xml:space="preserve">тыс. руб. </w:t>
            </w:r>
          </w:p>
          <w:p w:rsidR="009118A5" w:rsidRDefault="008764F5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715B06">
              <w:rPr>
                <w:color w:val="000000"/>
                <w:sz w:val="28"/>
                <w:szCs w:val="28"/>
              </w:rPr>
              <w:t>88,79149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  <w:r w:rsidR="009118A5">
              <w:rPr>
                <w:color w:val="000000"/>
                <w:sz w:val="28"/>
                <w:szCs w:val="28"/>
              </w:rPr>
              <w:t xml:space="preserve"> </w:t>
            </w:r>
          </w:p>
          <w:p w:rsidR="00715B06" w:rsidRDefault="00715B06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91,67551 тыс. руб.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бюджет: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 w:rsidR="00BC3E8E" w:rsidRPr="00BA540D">
              <w:rPr>
                <w:color w:val="000000"/>
                <w:sz w:val="28"/>
                <w:szCs w:val="28"/>
              </w:rPr>
              <w:t>7 789,68443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EA4AC8" w:rsidRDefault="00EA4AC8" w:rsidP="0033230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</w:t>
            </w:r>
            <w:r w:rsidRPr="00B11642">
              <w:rPr>
                <w:color w:val="000000"/>
                <w:sz w:val="28"/>
                <w:szCs w:val="28"/>
              </w:rPr>
              <w:t xml:space="preserve">– </w:t>
            </w:r>
            <w:r w:rsidR="006C3640" w:rsidRPr="00B11642">
              <w:rPr>
                <w:color w:val="000000"/>
                <w:sz w:val="28"/>
                <w:szCs w:val="28"/>
              </w:rPr>
              <w:t>84</w:t>
            </w:r>
            <w:r w:rsidR="00E341A9" w:rsidRPr="00B11642">
              <w:rPr>
                <w:color w:val="000000"/>
                <w:sz w:val="28"/>
                <w:szCs w:val="28"/>
              </w:rPr>
              <w:t xml:space="preserve"> 730</w:t>
            </w:r>
            <w:r w:rsidR="006C3640" w:rsidRPr="00B11642">
              <w:rPr>
                <w:color w:val="000000"/>
                <w:sz w:val="28"/>
                <w:szCs w:val="28"/>
              </w:rPr>
              <w:t>,3685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EA4AC8" w:rsidRDefault="00EA4AC8" w:rsidP="00715B0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</w:t>
            </w:r>
            <w:r w:rsidR="00A6154A">
              <w:rPr>
                <w:color w:val="000000"/>
                <w:sz w:val="28"/>
                <w:szCs w:val="28"/>
              </w:rPr>
              <w:t xml:space="preserve"> </w:t>
            </w:r>
            <w:r w:rsidR="006C3640">
              <w:rPr>
                <w:color w:val="000000"/>
                <w:sz w:val="28"/>
                <w:szCs w:val="28"/>
              </w:rPr>
              <w:t>12</w:t>
            </w:r>
            <w:r w:rsidR="00715B06">
              <w:rPr>
                <w:color w:val="000000"/>
                <w:sz w:val="28"/>
                <w:szCs w:val="28"/>
              </w:rPr>
              <w:t>6,68323</w:t>
            </w:r>
            <w:r w:rsidR="00A6154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15B06" w:rsidRDefault="00715B06" w:rsidP="00715B0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</w:t>
            </w:r>
            <w:r w:rsidR="006C3640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6,90031 тыс. руб.</w:t>
            </w:r>
          </w:p>
        </w:tc>
      </w:tr>
    </w:tbl>
    <w:p w:rsidR="008758CE" w:rsidRDefault="00332303">
      <w:r>
        <w:lastRenderedPageBreak/>
        <w:t xml:space="preserve"> 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95558D" w:rsidRDefault="0095558D" w:rsidP="00E341A9">
      <w:pPr>
        <w:widowControl w:val="0"/>
        <w:autoSpaceDE w:val="0"/>
        <w:autoSpaceDN w:val="0"/>
        <w:adjustRightInd w:val="0"/>
        <w:ind w:right="-1"/>
        <w:rPr>
          <w:b/>
          <w:sz w:val="28"/>
        </w:rPr>
      </w:pPr>
    </w:p>
    <w:p w:rsidR="00065437" w:rsidRDefault="00065437" w:rsidP="00E341A9">
      <w:pPr>
        <w:widowControl w:val="0"/>
        <w:autoSpaceDE w:val="0"/>
        <w:autoSpaceDN w:val="0"/>
        <w:adjustRightInd w:val="0"/>
        <w:ind w:right="-1"/>
        <w:rPr>
          <w:b/>
          <w:sz w:val="28"/>
        </w:rPr>
      </w:pPr>
    </w:p>
    <w:p w:rsidR="00065437" w:rsidRDefault="00065437" w:rsidP="00E341A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EE247C" w:rsidRDefault="00EE247C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341A9" w:rsidRPr="00C9501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2</w:t>
      </w:r>
      <w:r w:rsidRPr="00C95019">
        <w:rPr>
          <w:szCs w:val="20"/>
        </w:rPr>
        <w:t xml:space="preserve"> </w:t>
      </w:r>
    </w:p>
    <w:p w:rsidR="00E341A9" w:rsidRPr="00C9501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E341A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</w:t>
      </w: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E341A9" w:rsidRPr="00C95019" w:rsidRDefault="00E341A9" w:rsidP="00E341A9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E341A9" w:rsidRDefault="00E341A9" w:rsidP="003956ED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4B3ADD" w:rsidRDefault="00865FD1" w:rsidP="007F2649">
      <w:pPr>
        <w:suppressAutoHyphens/>
        <w:rPr>
          <w:sz w:val="22"/>
          <w:szCs w:val="20"/>
        </w:rPr>
      </w:pPr>
      <w:r w:rsidRPr="00C95019">
        <w:rPr>
          <w:color w:val="FFFFFF"/>
          <w:szCs w:val="20"/>
        </w:rPr>
        <w:t>_</w:t>
      </w:r>
      <w:r w:rsidRPr="00C95019">
        <w:rPr>
          <w:szCs w:val="20"/>
        </w:rPr>
        <w:t xml:space="preserve">      </w:t>
      </w:r>
      <w:r w:rsidR="004B3ADD">
        <w:rPr>
          <w:sz w:val="22"/>
          <w:szCs w:val="20"/>
        </w:rPr>
        <w:t xml:space="preserve"> </w:t>
      </w:r>
    </w:p>
    <w:p w:rsidR="00E32FA2" w:rsidRPr="003472C0" w:rsidRDefault="00E32FA2" w:rsidP="004B3ADD">
      <w:pPr>
        <w:suppressAutoHyphens/>
        <w:jc w:val="center"/>
        <w:rPr>
          <w:b/>
          <w:sz w:val="28"/>
        </w:rPr>
      </w:pPr>
      <w:r w:rsidRPr="003472C0">
        <w:rPr>
          <w:b/>
          <w:sz w:val="28"/>
        </w:rPr>
        <w:t>4. Ресурсное обеспечение муниципальной программы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E32FA2" w:rsidRPr="003472C0" w:rsidRDefault="00E32FA2" w:rsidP="00E32FA2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992"/>
        <w:gridCol w:w="850"/>
        <w:gridCol w:w="993"/>
        <w:gridCol w:w="992"/>
        <w:gridCol w:w="850"/>
      </w:tblGrid>
      <w:tr w:rsidR="009118A5" w:rsidRPr="003472C0" w:rsidTr="00E87FE4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2023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2024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2025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2026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2027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715B06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2028</w:t>
            </w:r>
            <w:r w:rsidRPr="00715B06">
              <w:rPr>
                <w:b/>
                <w:vertAlign w:val="superscript"/>
              </w:rPr>
              <w:t>**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3472C0" w:rsidRDefault="00B53E43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Объем бюджетных   ассигнований   на   реализацию</w:t>
            </w:r>
            <w:r w:rsidRPr="003472C0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72292,09530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C26E0" w:rsidRDefault="001A0785" w:rsidP="000B3138">
            <w:pPr>
              <w:jc w:val="center"/>
              <w:rPr>
                <w:b/>
              </w:rPr>
            </w:pPr>
            <w:r w:rsidRPr="00CC26E0">
              <w:rPr>
                <w:b/>
              </w:rPr>
              <w:t>218829,41975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B11642" w:rsidRDefault="002A3193" w:rsidP="00865FD1">
            <w:pPr>
              <w:jc w:val="center"/>
            </w:pPr>
            <w:r w:rsidRPr="00B11642">
              <w:rPr>
                <w:b/>
              </w:rPr>
              <w:t>18086,41198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B11642" w:rsidRDefault="002A3193" w:rsidP="00865FD1">
            <w:pPr>
              <w:jc w:val="center"/>
            </w:pPr>
            <w:r w:rsidRPr="00B11642">
              <w:rPr>
                <w:b/>
              </w:rPr>
              <w:t>18846,59754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30817" w:rsidRDefault="00B53E43" w:rsidP="00B53E43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B39D7" w:rsidRPr="003472C0" w:rsidTr="00E87FE4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3472C0" w:rsidRDefault="009B39D7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24428B" w:rsidP="000B3138">
            <w:pPr>
              <w:jc w:val="center"/>
              <w:rPr>
                <w:b/>
              </w:rPr>
            </w:pPr>
            <w:r>
              <w:rPr>
                <w:b/>
              </w:rPr>
              <w:t>34064,79592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C26E0" w:rsidRDefault="00FA7A18" w:rsidP="000B3138">
            <w:pPr>
              <w:jc w:val="center"/>
              <w:rPr>
                <w:b/>
              </w:rPr>
            </w:pPr>
            <w:r w:rsidRPr="00CC26E0">
              <w:rPr>
                <w:b/>
              </w:rPr>
              <w:t>48509,60995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B11642" w:rsidRDefault="00E929C8" w:rsidP="00865FD1">
            <w:pPr>
              <w:jc w:val="center"/>
            </w:pPr>
            <w:r w:rsidRPr="00B11642">
              <w:rPr>
                <w:b/>
              </w:rPr>
              <w:t>17870,93726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B11642" w:rsidRDefault="0025606F" w:rsidP="00865FD1">
            <w:pPr>
              <w:jc w:val="center"/>
              <w:rPr>
                <w:b/>
              </w:rPr>
            </w:pPr>
            <w:r w:rsidRPr="00B11642">
              <w:rPr>
                <w:b/>
                <w:color w:val="000000"/>
              </w:rPr>
              <w:t>18 628,02172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C30817" w:rsidRDefault="009B39D7" w:rsidP="009B39D7">
            <w:pPr>
              <w:jc w:val="center"/>
            </w:pPr>
            <w:r w:rsidRPr="00C30817">
              <w:rPr>
                <w:b/>
              </w:rPr>
              <w:t>17969,51308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7" w:rsidRPr="00715B06" w:rsidRDefault="009B39D7" w:rsidP="009B39D7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9118A5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9118A5" w:rsidRPr="003472C0" w:rsidRDefault="009118A5" w:rsidP="000B313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715B06" w:rsidRDefault="00190F76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30437,61495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CC26E0" w:rsidRDefault="00F222B9" w:rsidP="000B3138">
            <w:pPr>
              <w:jc w:val="center"/>
              <w:rPr>
                <w:b/>
              </w:rPr>
            </w:pPr>
            <w:r w:rsidRPr="00CC26E0">
              <w:rPr>
                <w:b/>
              </w:rPr>
              <w:t>85589,4413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B11642" w:rsidRDefault="00F222B9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B11642" w:rsidRDefault="009D2CD2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0B3138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1300DF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в </w:t>
            </w:r>
            <w:proofErr w:type="spellStart"/>
            <w:r w:rsidRPr="003472C0">
              <w:rPr>
                <w:b/>
              </w:rPr>
              <w:t>т.ч</w:t>
            </w:r>
            <w:proofErr w:type="spellEnd"/>
            <w:r w:rsidRPr="003472C0">
              <w:rPr>
                <w:b/>
              </w:rPr>
              <w:t>.</w:t>
            </w:r>
          </w:p>
          <w:p w:rsidR="001300DF" w:rsidRPr="003472C0" w:rsidRDefault="001300DF" w:rsidP="001300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  <w:r w:rsidRPr="003472C0">
              <w:rPr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78169E" w:rsidP="00BC3E8E">
            <w:pPr>
              <w:jc w:val="center"/>
              <w:rPr>
                <w:b/>
              </w:rPr>
            </w:pPr>
            <w:r w:rsidRPr="00715B06">
              <w:rPr>
                <w:b/>
              </w:rPr>
              <w:t>7789,</w:t>
            </w:r>
            <w:r w:rsidR="00BC3E8E" w:rsidRPr="00715B06">
              <w:rPr>
                <w:b/>
              </w:rPr>
              <w:t>68443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CC26E0" w:rsidRDefault="00464D4C" w:rsidP="000B3138">
            <w:pPr>
              <w:jc w:val="center"/>
              <w:rPr>
                <w:b/>
              </w:rPr>
            </w:pPr>
            <w:r w:rsidRPr="00CC26E0">
              <w:rPr>
                <w:b/>
              </w:rPr>
              <w:t>84730,3685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B11642" w:rsidRDefault="00464D4C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12</w:t>
            </w:r>
            <w:r w:rsidR="00F222B9" w:rsidRPr="00B11642">
              <w:rPr>
                <w:b/>
              </w:rPr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B11642" w:rsidRDefault="00464D4C" w:rsidP="000B3138">
            <w:pPr>
              <w:jc w:val="center"/>
              <w:rPr>
                <w:b/>
              </w:rPr>
            </w:pPr>
            <w:r w:rsidRPr="00B11642">
              <w:rPr>
                <w:b/>
              </w:rPr>
              <w:t>12</w:t>
            </w:r>
            <w:r w:rsidR="00F222B9" w:rsidRPr="00B11642">
              <w:rPr>
                <w:b/>
              </w:rPr>
              <w:t>6</w:t>
            </w:r>
            <w:r w:rsidR="009D2CD2" w:rsidRPr="00B11642">
              <w:rPr>
                <w:b/>
              </w:rPr>
              <w:t>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715B06" w:rsidRDefault="001300DF" w:rsidP="000B313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B53E43" w:rsidRPr="003472C0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«Организация культурного досуга в коллективах самодеятельного народного творчества»</w:t>
            </w:r>
            <w:r w:rsidRPr="0095158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E05CA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14877,88029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C26E0" w:rsidRDefault="001A078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C26E0">
              <w:rPr>
                <w:color w:val="000000" w:themeColor="text1"/>
              </w:rPr>
              <w:t>15977,11019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9118A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95158A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CC26E0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715B06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12089,33572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C26E0" w:rsidRDefault="001A0785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C26E0">
              <w:rPr>
                <w:color w:val="000000" w:themeColor="text1"/>
              </w:rPr>
              <w:t>15977,11019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715B06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0607F5" w:rsidRPr="003472C0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2788,54457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C26E0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rPr>
                <w:color w:val="000000" w:themeColor="text1"/>
              </w:rPr>
              <w:t>0,000</w:t>
            </w:r>
          </w:p>
        </w:tc>
      </w:tr>
      <w:tr w:rsidR="0095158A" w:rsidRPr="00B53E43" w:rsidTr="00E87FE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2337,54195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C26E0" w:rsidRDefault="001A0785" w:rsidP="000B3138">
            <w:pPr>
              <w:jc w:val="center"/>
              <w:rPr>
                <w:color w:val="000000" w:themeColor="text1"/>
              </w:rPr>
            </w:pPr>
            <w:r w:rsidRPr="00CC26E0">
              <w:rPr>
                <w:color w:val="000000" w:themeColor="text1"/>
              </w:rPr>
              <w:t>2529,66804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</w:p>
        </w:tc>
      </w:tr>
      <w:tr w:rsidR="0095158A" w:rsidRPr="00B53E43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95158A" w:rsidRDefault="0095158A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BF3BF7" w:rsidP="000B313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2017,35037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CC26E0" w:rsidRDefault="001A0785" w:rsidP="0095158A">
            <w:pPr>
              <w:jc w:val="center"/>
            </w:pPr>
            <w:r w:rsidRPr="00CC26E0">
              <w:rPr>
                <w:color w:val="000000" w:themeColor="text1"/>
              </w:rPr>
              <w:t>2529,66804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715B06" w:rsidRDefault="0095158A" w:rsidP="0095158A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BF3BF7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320,19158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0607F5" w:rsidP="00854653">
            <w:pPr>
              <w:jc w:val="center"/>
            </w:pPr>
            <w:r w:rsidRPr="00CC26E0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854653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B53E43" w:rsidRPr="003472C0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6285,19985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CC26E0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C26E0">
              <w:rPr>
                <w:color w:val="000000" w:themeColor="text1"/>
              </w:rPr>
              <w:t>6262,80592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2683,52959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95158A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5158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53E4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95158A" w:rsidRDefault="00B53E43" w:rsidP="00197DF7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4718,52694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715B06" w:rsidP="00B53E4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6166,63248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E929C8" w:rsidP="00B53E43">
            <w:pPr>
              <w:jc w:val="center"/>
            </w:pPr>
            <w:r w:rsidRPr="00715B06">
              <w:rPr>
                <w:color w:val="000000" w:themeColor="text1"/>
              </w:rPr>
              <w:t>2588,05487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3" w:rsidRPr="00715B06" w:rsidRDefault="00B53E43" w:rsidP="00B53E43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107,61495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89,44130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88,79149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t>91,67551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>
            <w:r w:rsidRPr="00715B06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suppressAutoHyphens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>
            <w:pPr>
              <w:shd w:val="clear" w:color="auto" w:fill="FFFFFF"/>
              <w:jc w:val="center"/>
            </w:pPr>
            <w:r w:rsidRPr="00715B06">
              <w:t>1459,05796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shd w:val="clear" w:color="auto" w:fill="FFFFFF"/>
              <w:jc w:val="center"/>
            </w:pPr>
            <w:r w:rsidRPr="00715B06">
              <w:t>6,73214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2CD2" w:rsidP="00E929C8">
            <w:pPr>
              <w:shd w:val="clear" w:color="auto" w:fill="FFFFFF"/>
              <w:jc w:val="center"/>
            </w:pPr>
            <w:r w:rsidRPr="00715B06">
              <w:t>6,68323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222B9" w:rsidP="00E929C8">
            <w:pPr>
              <w:jc w:val="center"/>
            </w:pPr>
            <w:r w:rsidRPr="00715B06">
              <w:rPr>
                <w:color w:val="000000" w:themeColor="text1"/>
              </w:rPr>
              <w:t>6,90031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607F5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0607F5" w:rsidRPr="003472C0" w:rsidTr="00E87FE4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«Организация культурно-массовых мероприятий в городском округе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1A078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CC26E0">
              <w:t>1453,73120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1A0785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CC26E0">
              <w:t>1453,73120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4D5478">
            <w:pPr>
              <w:jc w:val="center"/>
            </w:pPr>
            <w:r w:rsidRPr="00715B06">
              <w:t>345,56220</w:t>
            </w:r>
          </w:p>
        </w:tc>
      </w:tr>
      <w:tr w:rsidR="000607F5" w:rsidRPr="003472C0" w:rsidTr="00E87F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«Информационная открытость органов местного самоуправления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1A078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CC26E0">
              <w:t>2176,14593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0607F5" w:rsidRPr="003472C0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1A0785" w:rsidP="003A6499">
            <w:pPr>
              <w:jc w:val="center"/>
            </w:pPr>
            <w:r w:rsidRPr="00CC26E0">
              <w:t>2176,14593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3A6499">
            <w:pPr>
              <w:jc w:val="center"/>
            </w:pPr>
            <w:r w:rsidRPr="00715B06">
              <w:t>1469,10221</w:t>
            </w: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Подпрограмма:</w:t>
            </w:r>
          </w:p>
          <w:p w:rsidR="004873DB" w:rsidRPr="003472C0" w:rsidRDefault="004873DB" w:rsidP="00197DF7">
            <w:pPr>
              <w:suppressAutoHyphens/>
            </w:pPr>
            <w:r w:rsidRPr="003472C0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9665,04994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CC26E0" w:rsidRDefault="001A0785" w:rsidP="000B3138">
            <w:pPr>
              <w:jc w:val="center"/>
            </w:pPr>
            <w:r w:rsidRPr="00CC26E0">
              <w:t>10472,95062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</w:p>
        </w:tc>
      </w:tr>
      <w:tr w:rsidR="004873DB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3472C0" w:rsidRDefault="004873DB" w:rsidP="00197DF7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715B06" w:rsidRDefault="004873DB" w:rsidP="000B3138">
            <w:pPr>
              <w:jc w:val="center"/>
            </w:pPr>
            <w:r w:rsidRPr="00715B06">
              <w:t>6749,52326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CC26E0" w:rsidRDefault="001A0785" w:rsidP="000B3138">
            <w:pPr>
              <w:jc w:val="center"/>
            </w:pPr>
            <w:r w:rsidRPr="00CC26E0">
              <w:t>10472,95062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B" w:rsidRPr="00B11642" w:rsidRDefault="004873DB" w:rsidP="004873DB">
            <w:pPr>
              <w:jc w:val="center"/>
            </w:pPr>
            <w:r w:rsidRPr="00B11642">
              <w:t>3917,56984</w:t>
            </w:r>
          </w:p>
        </w:tc>
      </w:tr>
      <w:tr w:rsidR="00F65669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3472C0" w:rsidRDefault="00F65669" w:rsidP="00197DF7">
            <w:pPr>
              <w:suppressAutoHyphens/>
            </w:pPr>
            <w:r w:rsidRPr="003472C0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715B06" w:rsidRDefault="00E730BA" w:rsidP="00197DF7">
            <w:pPr>
              <w:jc w:val="center"/>
            </w:pPr>
            <w:r w:rsidRPr="00715B06">
              <w:t>2915,</w:t>
            </w:r>
            <w:r w:rsidR="00BF3BF7" w:rsidRPr="00715B06">
              <w:t>52668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CC26E0" w:rsidRDefault="00F65669" w:rsidP="00197DF7">
            <w:pPr>
              <w:jc w:val="center"/>
            </w:pPr>
            <w:r w:rsidRPr="00CC26E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B11642" w:rsidRDefault="00F65669">
            <w:r w:rsidRPr="00B11642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CC26E0" w:rsidRDefault="004873DB" w:rsidP="003A6499">
            <w:pPr>
              <w:jc w:val="center"/>
            </w:pPr>
            <w:r w:rsidRPr="00CC26E0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9D4A9F" w:rsidP="003A6499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4873DB" w:rsidP="003A6499">
            <w:pPr>
              <w:jc w:val="center"/>
            </w:pPr>
            <w:r w:rsidRPr="00B11642">
              <w:t>179,39700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3A6499">
            <w:pPr>
              <w:jc w:val="center"/>
            </w:pPr>
            <w:r w:rsidRPr="00B11642">
              <w:t>90,00000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 xml:space="preserve">Подпрограмма: </w:t>
            </w:r>
          </w:p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322D2">
              <w:t xml:space="preserve"> "Центр культурного развития"</w:t>
            </w:r>
            <w:r w:rsidRPr="00254E4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6234C" w:rsidP="00227D3F">
            <w:pPr>
              <w:jc w:val="center"/>
            </w:pPr>
            <w:r w:rsidRPr="00715B06">
              <w:t>34926,35297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2A3193" w:rsidP="00E87FE4">
            <w:pPr>
              <w:jc w:val="center"/>
            </w:pPr>
            <w:r w:rsidRPr="00B11642">
              <w:t>179647,61085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25606F" w:rsidP="000B3138">
            <w:pPr>
              <w:jc w:val="center"/>
            </w:pPr>
            <w:r w:rsidRPr="00B11642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197DF7"/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30330,0</w:t>
            </w:r>
            <w:r w:rsidRPr="00715B06"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 w:rsidP="00227D3F">
            <w:pPr>
              <w:jc w:val="center"/>
            </w:pPr>
            <w:r w:rsidRPr="00B11642">
              <w:lastRenderedPageBreak/>
              <w:t>85500,0</w:t>
            </w:r>
            <w:r w:rsidRPr="00B11642"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lastRenderedPageBreak/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</w:tr>
      <w:tr w:rsidR="00227D3F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254E41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715B06" w:rsidRDefault="00227D3F" w:rsidP="00227D3F">
            <w:pPr>
              <w:jc w:val="center"/>
            </w:pPr>
            <w:r w:rsidRPr="00715B06">
              <w:t>306,36364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607D34" w:rsidP="00227D3F">
            <w:pPr>
              <w:jc w:val="center"/>
            </w:pPr>
            <w:r w:rsidRPr="00B11642">
              <w:t>84593,63636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B11642" w:rsidRDefault="00227D3F">
            <w:r w:rsidRPr="00B11642">
              <w:t>0,000</w:t>
            </w:r>
          </w:p>
        </w:tc>
      </w:tr>
      <w:tr w:rsidR="000607F5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3472C0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254E41" w:rsidRDefault="000607F5" w:rsidP="00197DF7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715B06" w:rsidRDefault="00F551B8" w:rsidP="00227D3F">
            <w:pPr>
              <w:jc w:val="center"/>
            </w:pPr>
            <w:r w:rsidRPr="00715B06">
              <w:t>4289,98933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735AFF" w:rsidP="00735AFF">
            <w:pPr>
              <w:jc w:val="center"/>
            </w:pPr>
            <w:r w:rsidRPr="00B11642">
              <w:t>9553,97449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25606F" w:rsidP="000B3138">
            <w:pPr>
              <w:jc w:val="center"/>
            </w:pPr>
            <w:r w:rsidRPr="00B11642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B11642" w:rsidRDefault="000607F5" w:rsidP="000B3138">
            <w:pPr>
              <w:jc w:val="center"/>
            </w:pPr>
            <w:r w:rsidRPr="00B11642">
              <w:t>0,000</w:t>
            </w:r>
          </w:p>
        </w:tc>
      </w:tr>
      <w:tr w:rsidR="002A319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642">
              <w:t>1.9.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197DF7">
            <w:pPr>
              <w:suppressAutoHyphens/>
            </w:pPr>
            <w:r w:rsidRPr="00B11642">
              <w:t>Подпрограмма: «Предоставление мер социальной поддержки в сфере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227D3F">
            <w:pPr>
              <w:jc w:val="center"/>
            </w:pPr>
            <w:r w:rsidRPr="00B1164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735AFF">
            <w:pPr>
              <w:jc w:val="center"/>
            </w:pPr>
            <w:r w:rsidRPr="00B11642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  <w:r w:rsidRPr="00B11642"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  <w:r w:rsidRPr="00B11642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EE1A7B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EE1A7B">
            <w:pPr>
              <w:jc w:val="center"/>
            </w:pPr>
            <w:r w:rsidRPr="00B11642">
              <w:t>0,000</w:t>
            </w:r>
          </w:p>
        </w:tc>
      </w:tr>
      <w:tr w:rsidR="002A3193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0F3D6E" w:rsidP="00197DF7">
            <w:pPr>
              <w:suppressAutoHyphens/>
            </w:pPr>
            <w:r w:rsidRPr="00B11642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227D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735A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3" w:rsidRPr="00B11642" w:rsidRDefault="002A3193" w:rsidP="000B3138">
            <w:pPr>
              <w:jc w:val="center"/>
            </w:pPr>
          </w:p>
        </w:tc>
      </w:tr>
      <w:tr w:rsidR="00464D4C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suppressAutoHyphens/>
            </w:pPr>
            <w:r w:rsidRPr="00B11642">
              <w:t>-областной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</w:tr>
      <w:tr w:rsidR="00464D4C" w:rsidRPr="003472C0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197DF7">
            <w:pPr>
              <w:suppressAutoHyphens/>
            </w:pPr>
            <w:r w:rsidRPr="00B11642">
              <w:t>-бюджет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4C" w:rsidRPr="00B11642" w:rsidRDefault="00464D4C" w:rsidP="00464D4C">
            <w:pPr>
              <w:jc w:val="center"/>
            </w:pPr>
            <w:r w:rsidRPr="00B11642">
              <w:t>0,000</w:t>
            </w:r>
          </w:p>
        </w:tc>
      </w:tr>
    </w:tbl>
    <w:p w:rsidR="00E32FA2" w:rsidRPr="003472C0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:rsidR="00E32FA2" w:rsidRPr="003472C0" w:rsidRDefault="00E32FA2" w:rsidP="008E3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472C0">
        <w:rPr>
          <w:sz w:val="28"/>
        </w:rPr>
        <w:t xml:space="preserve">Примечания к таблице: </w:t>
      </w:r>
    </w:p>
    <w:p w:rsidR="00E32FA2" w:rsidRPr="003472C0" w:rsidRDefault="00E32FA2" w:rsidP="00E32FA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 главным распорядителем бюджетных средств является Отдел социальной сферы администрации городского округа Тейково</w:t>
      </w:r>
      <w:r w:rsidR="000B3138">
        <w:rPr>
          <w:sz w:val="28"/>
        </w:rPr>
        <w:t xml:space="preserve"> Ивановской области</w:t>
      </w:r>
      <w:r w:rsidRPr="003472C0">
        <w:rPr>
          <w:sz w:val="28"/>
        </w:rPr>
        <w:t>;</w:t>
      </w:r>
    </w:p>
    <w:p w:rsidR="00E32FA2" w:rsidRPr="003472C0" w:rsidRDefault="00E32FA2" w:rsidP="00E32FA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** информация по объемам финансирования муниципальной программы в 202</w:t>
      </w:r>
      <w:r w:rsidR="000B3138">
        <w:rPr>
          <w:sz w:val="28"/>
        </w:rPr>
        <w:t>3 - 2028</w:t>
      </w:r>
      <w:r w:rsidRPr="003472C0">
        <w:rPr>
          <w:sz w:val="28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32FA2" w:rsidRPr="003472C0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230277" w:rsidP="00E32FA2">
      <w:pPr>
        <w:suppressAutoHyphens/>
        <w:jc w:val="right"/>
      </w:pPr>
      <w:r>
        <w:t xml:space="preserve"> </w:t>
      </w:r>
    </w:p>
    <w:p w:rsidR="000B3138" w:rsidRDefault="000B3138" w:rsidP="00230277">
      <w:pPr>
        <w:suppressAutoHyphens/>
        <w:jc w:val="right"/>
      </w:pPr>
    </w:p>
    <w:p w:rsidR="008E30F9" w:rsidRDefault="008E30F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464D4C" w:rsidRDefault="00464D4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 w:rsidR="00464D4C">
        <w:rPr>
          <w:szCs w:val="20"/>
        </w:rPr>
        <w:t xml:space="preserve"> </w:t>
      </w:r>
      <w:r w:rsidR="007F2649">
        <w:rPr>
          <w:szCs w:val="20"/>
        </w:rPr>
        <w:t>3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0F3D6E" w:rsidRPr="003472C0" w:rsidRDefault="000F3D6E" w:rsidP="000F3D6E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5D4B20" w:rsidRDefault="005D4B20" w:rsidP="00F72371">
      <w:pPr>
        <w:suppressAutoHyphens/>
        <w:jc w:val="center"/>
        <w:rPr>
          <w:b/>
          <w:sz w:val="28"/>
          <w:szCs w:val="28"/>
        </w:rPr>
      </w:pPr>
    </w:p>
    <w:p w:rsidR="005D4B20" w:rsidRDefault="005D4B20" w:rsidP="00F72371">
      <w:pPr>
        <w:suppressAutoHyphens/>
        <w:jc w:val="center"/>
        <w:rPr>
          <w:b/>
          <w:sz w:val="28"/>
          <w:szCs w:val="28"/>
        </w:rPr>
      </w:pPr>
    </w:p>
    <w:p w:rsidR="00F72371" w:rsidRPr="003472C0" w:rsidRDefault="00F72371" w:rsidP="00F72371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F72371" w:rsidRPr="003472C0" w:rsidRDefault="00F72371" w:rsidP="00F72371">
      <w:pPr>
        <w:suppressAutoHyphens/>
        <w:jc w:val="center"/>
        <w:rPr>
          <w:b/>
          <w:sz w:val="28"/>
          <w:szCs w:val="28"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F72371" w:rsidRPr="003472C0" w:rsidTr="00680E0C">
        <w:tc>
          <w:tcPr>
            <w:tcW w:w="4756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Организация культурного досуга в коллективах самодеятельного народного творчества (далее - подпрограмма)</w:t>
            </w:r>
          </w:p>
        </w:tc>
      </w:tr>
      <w:tr w:rsidR="00F72371" w:rsidRPr="003472C0" w:rsidTr="00680E0C">
        <w:tc>
          <w:tcPr>
            <w:tcW w:w="4756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F72371" w:rsidRPr="003472C0" w:rsidTr="00680E0C">
        <w:tc>
          <w:tcPr>
            <w:tcW w:w="4756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F72371" w:rsidRPr="003472C0" w:rsidTr="00680E0C">
        <w:tc>
          <w:tcPr>
            <w:tcW w:w="4756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достигнутых объемов в организации культурного досуга в коллективах самодеятельного народного творчества</w:t>
            </w:r>
          </w:p>
        </w:tc>
      </w:tr>
      <w:tr w:rsidR="00F72371" w:rsidRPr="003472C0" w:rsidTr="00680E0C">
        <w:tc>
          <w:tcPr>
            <w:tcW w:w="4756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819" w:type="dxa"/>
            <w:shd w:val="clear" w:color="auto" w:fill="auto"/>
          </w:tcPr>
          <w:p w:rsidR="00F72371" w:rsidRPr="003472C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– </w:t>
            </w:r>
          </w:p>
          <w:p w:rsidR="00F72371" w:rsidRPr="00BA540D" w:rsidRDefault="00F72371" w:rsidP="00680E0C">
            <w:pPr>
              <w:suppressAutoHyphens/>
              <w:rPr>
                <w:szCs w:val="28"/>
              </w:rPr>
            </w:pPr>
            <w:r w:rsidRPr="008E48F2">
              <w:rPr>
                <w:color w:val="000000"/>
                <w:szCs w:val="28"/>
              </w:rPr>
              <w:t xml:space="preserve">2023 год </w:t>
            </w:r>
            <w:r w:rsidRPr="008B0ED7">
              <w:rPr>
                <w:color w:val="000000"/>
                <w:szCs w:val="28"/>
              </w:rPr>
              <w:t xml:space="preserve">– </w:t>
            </w:r>
            <w:r w:rsidRPr="008B0ED7">
              <w:rPr>
                <w:szCs w:val="28"/>
              </w:rPr>
              <w:t xml:space="preserve"> </w:t>
            </w:r>
            <w:r w:rsidRPr="00BA540D">
              <w:rPr>
                <w:szCs w:val="28"/>
              </w:rPr>
              <w:t>14</w:t>
            </w:r>
            <w:r>
              <w:rPr>
                <w:szCs w:val="28"/>
              </w:rPr>
              <w:t xml:space="preserve"> </w:t>
            </w:r>
            <w:r w:rsidRPr="00BA540D">
              <w:rPr>
                <w:szCs w:val="28"/>
              </w:rPr>
              <w:t xml:space="preserve">877,88029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 xml:space="preserve">2024 год – </w:t>
            </w:r>
            <w:r w:rsidRPr="00CC26E0">
              <w:rPr>
                <w:szCs w:val="28"/>
              </w:rPr>
              <w:t xml:space="preserve"> </w:t>
            </w:r>
            <w:r w:rsidR="005D4B20" w:rsidRPr="00CC26E0">
              <w:rPr>
                <w:szCs w:val="28"/>
              </w:rPr>
              <w:t>15 977,11019</w:t>
            </w:r>
            <w:r w:rsidRPr="00CC26E0">
              <w:rPr>
                <w:szCs w:val="28"/>
              </w:rPr>
              <w:t xml:space="preserve">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2025 год – </w:t>
            </w:r>
            <w:r w:rsidRPr="00CC26E0">
              <w:rPr>
                <w:szCs w:val="28"/>
              </w:rPr>
              <w:t xml:space="preserve">7739,47278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2026 год – </w:t>
            </w:r>
            <w:r w:rsidRPr="00CC26E0">
              <w:rPr>
                <w:szCs w:val="28"/>
              </w:rPr>
              <w:t xml:space="preserve">7739,47278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2027 год – </w:t>
            </w:r>
            <w:r w:rsidRPr="00CC26E0">
              <w:rPr>
                <w:szCs w:val="28"/>
              </w:rPr>
              <w:t xml:space="preserve">7739,47278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2028 год – </w:t>
            </w:r>
            <w:r w:rsidRPr="00CC26E0">
              <w:rPr>
                <w:szCs w:val="28"/>
              </w:rPr>
              <w:t xml:space="preserve">7739,47278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szCs w:val="28"/>
              </w:rPr>
            </w:pPr>
            <w:r w:rsidRPr="00CC26E0">
              <w:rPr>
                <w:szCs w:val="28"/>
              </w:rPr>
              <w:t>в том числе:</w:t>
            </w:r>
            <w:r w:rsidRPr="00CC26E0">
              <w:rPr>
                <w:color w:val="000000"/>
                <w:szCs w:val="28"/>
              </w:rPr>
              <w:t xml:space="preserve"> </w:t>
            </w:r>
          </w:p>
          <w:p w:rsidR="00F72371" w:rsidRPr="00CC26E0" w:rsidRDefault="00F72371" w:rsidP="00680E0C">
            <w:pPr>
              <w:suppressAutoHyphens/>
              <w:rPr>
                <w:szCs w:val="28"/>
              </w:rPr>
            </w:pPr>
            <w:r w:rsidRPr="00CC26E0">
              <w:rPr>
                <w:szCs w:val="28"/>
              </w:rPr>
              <w:t xml:space="preserve">бюджет города Тейково: 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 xml:space="preserve">2023 год – </w:t>
            </w:r>
            <w:r w:rsidRPr="00CC26E0">
              <w:rPr>
                <w:szCs w:val="28"/>
              </w:rPr>
              <w:t xml:space="preserve"> 12 089,33572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 xml:space="preserve">2024 год – </w:t>
            </w:r>
            <w:r w:rsidRPr="00CC26E0">
              <w:rPr>
                <w:szCs w:val="28"/>
              </w:rPr>
              <w:t xml:space="preserve"> 15</w:t>
            </w:r>
            <w:r w:rsidR="005D4B20" w:rsidRPr="00CC26E0">
              <w:rPr>
                <w:szCs w:val="28"/>
              </w:rPr>
              <w:t> 977,11019</w:t>
            </w:r>
            <w:r w:rsidRPr="00CC26E0">
              <w:rPr>
                <w:szCs w:val="28"/>
              </w:rPr>
              <w:t xml:space="preserve">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2025 год – </w:t>
            </w:r>
            <w:r w:rsidRPr="00CC26E0">
              <w:rPr>
                <w:szCs w:val="28"/>
              </w:rPr>
              <w:t xml:space="preserve">7739,47278 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2026 год – </w:t>
            </w:r>
            <w:r w:rsidRPr="00CC26E0">
              <w:rPr>
                <w:szCs w:val="28"/>
              </w:rPr>
              <w:t>7739,47278</w:t>
            </w:r>
            <w:r w:rsidRPr="00BA540D">
              <w:rPr>
                <w:szCs w:val="28"/>
              </w:rPr>
              <w:t xml:space="preserve"> 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</w:rPr>
              <w:t xml:space="preserve">2027 год – </w:t>
            </w:r>
            <w:r>
              <w:rPr>
                <w:szCs w:val="28"/>
              </w:rPr>
              <w:t>7739,47278</w:t>
            </w:r>
            <w:r w:rsidRPr="00BA540D">
              <w:rPr>
                <w:szCs w:val="28"/>
              </w:rPr>
              <w:t xml:space="preserve"> 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</w:rPr>
              <w:t>2028 год –</w:t>
            </w:r>
            <w:r w:rsidRPr="00BA540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7739,47278</w:t>
            </w:r>
            <w:r w:rsidRPr="00BA540D">
              <w:rPr>
                <w:szCs w:val="28"/>
              </w:rPr>
              <w:t xml:space="preserve"> 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областной бюджет:</w:t>
            </w:r>
          </w:p>
          <w:p w:rsidR="00F72371" w:rsidRPr="009118A5" w:rsidRDefault="00F72371" w:rsidP="00680E0C">
            <w:pPr>
              <w:suppressAutoHyphens/>
              <w:rPr>
                <w:color w:val="000000"/>
                <w:sz w:val="28"/>
                <w:szCs w:val="28"/>
              </w:rPr>
            </w:pPr>
            <w:r w:rsidRPr="00BA540D">
              <w:rPr>
                <w:color w:val="000000"/>
                <w:szCs w:val="28"/>
              </w:rPr>
              <w:t>2023 год – 2788,54457</w:t>
            </w:r>
            <w:r>
              <w:rPr>
                <w:color w:val="000000"/>
                <w:szCs w:val="28"/>
              </w:rPr>
              <w:t xml:space="preserve"> тыс. руб.</w:t>
            </w:r>
          </w:p>
        </w:tc>
      </w:tr>
    </w:tbl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EE247C" w:rsidRDefault="00EE247C" w:rsidP="00F72371">
      <w:pPr>
        <w:widowControl w:val="0"/>
        <w:autoSpaceDE w:val="0"/>
        <w:autoSpaceDN w:val="0"/>
        <w:adjustRightInd w:val="0"/>
        <w:ind w:right="-1"/>
        <w:jc w:val="right"/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 w:rsidR="005D4B20">
        <w:rPr>
          <w:szCs w:val="20"/>
        </w:rPr>
        <w:t xml:space="preserve"> 4</w:t>
      </w: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F72371" w:rsidRDefault="00F72371" w:rsidP="00F7237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F72371" w:rsidRDefault="00F72371" w:rsidP="00F7237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F72371" w:rsidRPr="003472C0" w:rsidRDefault="00F72371" w:rsidP="00F72371">
      <w:pPr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</w:t>
      </w:r>
    </w:p>
    <w:p w:rsidR="00F72371" w:rsidRPr="003472C0" w:rsidRDefault="00F72371" w:rsidP="00F72371">
      <w:pPr>
        <w:suppressAutoHyphens/>
        <w:jc w:val="center"/>
        <w:rPr>
          <w:sz w:val="28"/>
        </w:rPr>
      </w:pPr>
    </w:p>
    <w:p w:rsidR="00F72371" w:rsidRDefault="00F72371" w:rsidP="00F72371">
      <w:pPr>
        <w:suppressAutoHyphens/>
        <w:ind w:firstLine="708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</w:t>
      </w:r>
      <w:r w:rsidRPr="0069586E">
        <w:rPr>
          <w:sz w:val="28"/>
        </w:rPr>
        <w:t>областного бюджета</w:t>
      </w:r>
      <w:r>
        <w:rPr>
          <w:sz w:val="28"/>
        </w:rPr>
        <w:t xml:space="preserve"> и </w:t>
      </w:r>
      <w:r w:rsidRPr="003472C0">
        <w:rPr>
          <w:sz w:val="28"/>
        </w:rPr>
        <w:t xml:space="preserve">бюджета города Тейково. </w:t>
      </w:r>
    </w:p>
    <w:p w:rsidR="00F72371" w:rsidRPr="003472C0" w:rsidRDefault="00F72371" w:rsidP="00F72371">
      <w:pPr>
        <w:suppressAutoHyphens/>
        <w:ind w:firstLine="708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tbl>
      <w:tblPr>
        <w:tblpPr w:leftFromText="180" w:rightFromText="180" w:vertAnchor="text" w:horzAnchor="margin" w:tblpY="4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417"/>
        <w:gridCol w:w="1134"/>
        <w:gridCol w:w="709"/>
        <w:gridCol w:w="709"/>
        <w:gridCol w:w="709"/>
        <w:gridCol w:w="708"/>
        <w:gridCol w:w="709"/>
        <w:gridCol w:w="709"/>
      </w:tblGrid>
      <w:tr w:rsidR="00F72371" w:rsidRPr="003472C0" w:rsidTr="00680E0C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№</w:t>
            </w:r>
          </w:p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C632AE">
              <w:rPr>
                <w:b/>
                <w:sz w:val="22"/>
                <w:szCs w:val="22"/>
              </w:rPr>
              <w:t>п</w:t>
            </w:r>
            <w:proofErr w:type="gramEnd"/>
            <w:r w:rsidRPr="00C632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Испол</w:t>
            </w:r>
            <w:proofErr w:type="spellEnd"/>
          </w:p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нитель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Источ</w:t>
            </w:r>
            <w:proofErr w:type="spellEnd"/>
          </w:p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ник</w:t>
            </w:r>
          </w:p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финанси</w:t>
            </w:r>
            <w:proofErr w:type="spellEnd"/>
          </w:p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632AE">
              <w:rPr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2A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F72371" w:rsidRPr="00C632AE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</w:tr>
      <w:tr w:rsidR="00F72371" w:rsidRPr="003472C0" w:rsidTr="00680E0C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 w:rsidRPr="003472C0">
              <w:t>Оказание муниципальной услуги «Организация культурного досуга в коллективах самодеятельного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</w:t>
            </w: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соци</w:t>
            </w:r>
            <w:r w:rsidRPr="003472C0"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8E48F2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0ED7">
              <w:t>11541,02228</w:t>
            </w:r>
          </w:p>
        </w:tc>
        <w:tc>
          <w:tcPr>
            <w:tcW w:w="709" w:type="dxa"/>
          </w:tcPr>
          <w:p w:rsidR="00F72371" w:rsidRPr="008E48F2" w:rsidRDefault="005D4B20" w:rsidP="005D4B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6E0">
              <w:t>15645,11019</w:t>
            </w:r>
          </w:p>
        </w:tc>
        <w:tc>
          <w:tcPr>
            <w:tcW w:w="709" w:type="dxa"/>
          </w:tcPr>
          <w:p w:rsidR="00F72371" w:rsidRDefault="00F72371" w:rsidP="00680E0C">
            <w:pPr>
              <w:jc w:val="center"/>
            </w:pPr>
            <w:r w:rsidRPr="00F840A1">
              <w:t>7739,47278</w:t>
            </w:r>
          </w:p>
        </w:tc>
        <w:tc>
          <w:tcPr>
            <w:tcW w:w="708" w:type="dxa"/>
          </w:tcPr>
          <w:p w:rsidR="00F72371" w:rsidRDefault="00F72371" w:rsidP="00680E0C">
            <w:pPr>
              <w:jc w:val="center"/>
            </w:pPr>
            <w:r w:rsidRPr="00F840A1">
              <w:t>7739,47278</w:t>
            </w:r>
          </w:p>
        </w:tc>
        <w:tc>
          <w:tcPr>
            <w:tcW w:w="709" w:type="dxa"/>
          </w:tcPr>
          <w:p w:rsidR="00F72371" w:rsidRDefault="00F72371" w:rsidP="00680E0C">
            <w:pPr>
              <w:jc w:val="center"/>
            </w:pPr>
            <w:r w:rsidRPr="00F840A1">
              <w:t>7739,47278</w:t>
            </w:r>
          </w:p>
        </w:tc>
        <w:tc>
          <w:tcPr>
            <w:tcW w:w="709" w:type="dxa"/>
          </w:tcPr>
          <w:p w:rsidR="00F72371" w:rsidRDefault="00F72371" w:rsidP="00680E0C">
            <w:pPr>
              <w:jc w:val="center"/>
            </w:pPr>
            <w:r w:rsidRPr="00F840A1">
              <w:t>7739,47278</w:t>
            </w:r>
          </w:p>
        </w:tc>
      </w:tr>
      <w:tr w:rsidR="00F72371" w:rsidRPr="003472C0" w:rsidTr="00680E0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 w:rsidRPr="003472C0">
              <w:t xml:space="preserve">Поэтапное доведение средней заработной </w:t>
            </w:r>
            <w:proofErr w:type="gramStart"/>
            <w:r w:rsidRPr="003472C0">
              <w:t>платы работникам культуры муниципальных учреждений культуры</w:t>
            </w:r>
            <w:r>
              <w:t xml:space="preserve"> Ивановской области</w:t>
            </w:r>
            <w:proofErr w:type="gramEnd"/>
            <w:r w:rsidRPr="003472C0">
              <w:t xml:space="preserve"> до средней заработной платы в Ивановской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</w:t>
            </w:r>
            <w:r w:rsidRPr="003472C0">
              <w:t xml:space="preserve">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127FD9" w:rsidRDefault="00F72371" w:rsidP="00680E0C">
            <w:pPr>
              <w:jc w:val="center"/>
              <w:rPr>
                <w:highlight w:val="yellow"/>
              </w:rPr>
            </w:pPr>
            <w:r w:rsidRPr="00BA540D">
              <w:t>146,7666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>
              <w:t>0</w:t>
            </w:r>
          </w:p>
        </w:tc>
      </w:tr>
      <w:tr w:rsidR="00F72371" w:rsidRPr="003472C0" w:rsidTr="00680E0C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поэтапным доведением средней </w:t>
            </w:r>
            <w:r>
              <w:lastRenderedPageBreak/>
              <w:t xml:space="preserve">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 xml:space="preserve">Отдел социальной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BA540D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BA540D" w:rsidRDefault="00F72371" w:rsidP="00680E0C">
            <w:pPr>
              <w:jc w:val="center"/>
            </w:pPr>
            <w:r w:rsidRPr="00BA540D">
              <w:t>2788,54457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D2F98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D2F98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D2F98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D2F98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D2F98">
              <w:t>0,000</w:t>
            </w:r>
          </w:p>
        </w:tc>
      </w:tr>
      <w:tr w:rsidR="00F72371" w:rsidRPr="003472C0" w:rsidTr="00680E0C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</w:t>
            </w: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соци</w:t>
            </w:r>
            <w:r w:rsidRPr="003472C0"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8B0ED7" w:rsidRDefault="00F72371" w:rsidP="00680E0C">
            <w:pPr>
              <w:jc w:val="center"/>
            </w:pPr>
            <w:r w:rsidRPr="008B0ED7">
              <w:t>401,54684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75317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75317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753174">
              <w:t>0,000</w:t>
            </w:r>
          </w:p>
        </w:tc>
      </w:tr>
      <w:tr w:rsidR="00F72371" w:rsidRPr="003472C0" w:rsidTr="00680E0C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</w:t>
            </w: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соци</w:t>
            </w:r>
            <w:r w:rsidRPr="003472C0"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8B0ED7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753174" w:rsidRDefault="00F72371" w:rsidP="00680E0C">
            <w:pPr>
              <w:jc w:val="center"/>
            </w:pPr>
            <w:r>
              <w:t>332,00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753174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753174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753174" w:rsidRDefault="00F72371" w:rsidP="00680E0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753174" w:rsidRDefault="00F72371" w:rsidP="00680E0C">
            <w:pPr>
              <w:jc w:val="center"/>
            </w:pPr>
            <w:r>
              <w:t>0</w:t>
            </w:r>
          </w:p>
        </w:tc>
      </w:tr>
      <w:tr w:rsidR="00F72371" w:rsidRPr="003472C0" w:rsidTr="00680E0C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Отдел соци</w:t>
            </w:r>
            <w:r w:rsidRPr="003472C0">
              <w:rPr>
                <w:b/>
              </w:rPr>
              <w:t>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8B0ED7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40D">
              <w:rPr>
                <w:b/>
              </w:rPr>
              <w:t>14877,88029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5D4B20" w:rsidP="00680E0C">
            <w:pPr>
              <w:jc w:val="center"/>
            </w:pPr>
            <w:r w:rsidRPr="00CC26E0">
              <w:rPr>
                <w:b/>
              </w:rPr>
              <w:t>15977,11019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>
              <w:rPr>
                <w:b/>
              </w:rPr>
              <w:t>7739,47278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1B1D54">
              <w:rPr>
                <w:b/>
              </w:rPr>
              <w:t>7739,47278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1B1D54">
              <w:rPr>
                <w:b/>
              </w:rPr>
              <w:t>7739,47278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1B1D54">
              <w:rPr>
                <w:b/>
              </w:rPr>
              <w:t>7739,47278</w:t>
            </w:r>
          </w:p>
        </w:tc>
      </w:tr>
    </w:tbl>
    <w:p w:rsidR="000F3D6E" w:rsidRDefault="000F3D6E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EE247C" w:rsidRDefault="00EE247C" w:rsidP="000F3D6E">
      <w:pPr>
        <w:suppressAutoHyphens/>
        <w:jc w:val="center"/>
        <w:rPr>
          <w:b/>
          <w:sz w:val="28"/>
        </w:rPr>
      </w:pPr>
    </w:p>
    <w:p w:rsidR="00EE247C" w:rsidRDefault="00EE247C" w:rsidP="000F3D6E">
      <w:pPr>
        <w:suppressAutoHyphens/>
        <w:jc w:val="center"/>
        <w:rPr>
          <w:b/>
          <w:sz w:val="28"/>
        </w:rPr>
      </w:pP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0C5561" w:rsidRPr="00C95019" w:rsidRDefault="000C5561" w:rsidP="000C556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5</w:t>
      </w:r>
    </w:p>
    <w:p w:rsidR="000C5561" w:rsidRPr="00C95019" w:rsidRDefault="000C5561" w:rsidP="000C556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C5561" w:rsidRDefault="000C5561" w:rsidP="000C556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C5561" w:rsidRPr="00C95019" w:rsidRDefault="000C5561" w:rsidP="000C556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0C5561" w:rsidRDefault="000C5561" w:rsidP="000C556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F72371" w:rsidRDefault="00F72371" w:rsidP="000F3D6E">
      <w:pPr>
        <w:suppressAutoHyphens/>
        <w:jc w:val="center"/>
        <w:rPr>
          <w:b/>
          <w:sz w:val="28"/>
        </w:rPr>
      </w:pPr>
    </w:p>
    <w:p w:rsidR="00F72371" w:rsidRDefault="00F72371" w:rsidP="00F72371">
      <w:pPr>
        <w:suppressAutoHyphens/>
        <w:ind w:left="-360"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F72371" w:rsidRPr="003472C0" w:rsidRDefault="00F72371" w:rsidP="00F72371">
      <w:pPr>
        <w:suppressAutoHyphens/>
        <w:ind w:left="-360"/>
        <w:jc w:val="center"/>
        <w:rPr>
          <w:b/>
          <w:sz w:val="28"/>
          <w:szCs w:val="28"/>
        </w:rPr>
      </w:pPr>
    </w:p>
    <w:tbl>
      <w:tblPr>
        <w:tblW w:w="939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965"/>
      </w:tblGrid>
      <w:tr w:rsidR="00F72371" w:rsidRPr="003472C0" w:rsidTr="00680E0C">
        <w:tc>
          <w:tcPr>
            <w:tcW w:w="4432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4965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Музейно-выставочная деятельность (далее – подпрограмма)</w:t>
            </w:r>
          </w:p>
        </w:tc>
      </w:tr>
      <w:tr w:rsidR="00F72371" w:rsidRPr="003472C0" w:rsidTr="00680E0C">
        <w:tc>
          <w:tcPr>
            <w:tcW w:w="4432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4965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F72371" w:rsidRPr="003472C0" w:rsidTr="00680E0C">
        <w:tc>
          <w:tcPr>
            <w:tcW w:w="4432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4965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 xml:space="preserve">бюджетное </w:t>
            </w:r>
            <w:r w:rsidRPr="003472C0">
              <w:rPr>
                <w:szCs w:val="28"/>
              </w:rPr>
              <w:t>учреждение «Музей истории города Тейково»</w:t>
            </w:r>
          </w:p>
        </w:tc>
      </w:tr>
      <w:tr w:rsidR="00F72371" w:rsidRPr="003472C0" w:rsidTr="00680E0C">
        <w:tc>
          <w:tcPr>
            <w:tcW w:w="4432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4965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достигнутого уровня музейно-выставочной деятельности</w:t>
            </w:r>
          </w:p>
        </w:tc>
      </w:tr>
      <w:tr w:rsidR="00F72371" w:rsidRPr="003472C0" w:rsidTr="00680E0C">
        <w:trPr>
          <w:trHeight w:val="711"/>
        </w:trPr>
        <w:tc>
          <w:tcPr>
            <w:tcW w:w="4432" w:type="dxa"/>
            <w:shd w:val="clear" w:color="auto" w:fill="auto"/>
          </w:tcPr>
          <w:p w:rsidR="00F72371" w:rsidRPr="003472C0" w:rsidRDefault="00F72371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4965" w:type="dxa"/>
            <w:shd w:val="clear" w:color="auto" w:fill="auto"/>
          </w:tcPr>
          <w:p w:rsidR="00F72371" w:rsidRPr="003472C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>Общий объём бюджетных ассигнов</w:t>
            </w:r>
            <w:r>
              <w:rPr>
                <w:color w:val="000000"/>
                <w:szCs w:val="28"/>
              </w:rPr>
              <w:t xml:space="preserve">аний - </w:t>
            </w:r>
          </w:p>
          <w:p w:rsidR="00F72371" w:rsidRPr="00C30817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</w:t>
            </w:r>
            <w:r w:rsidRPr="00BA540D">
              <w:rPr>
                <w:color w:val="000000"/>
                <w:szCs w:val="28"/>
              </w:rPr>
              <w:t xml:space="preserve">– </w:t>
            </w:r>
            <w:r w:rsidRPr="00C30817">
              <w:rPr>
                <w:szCs w:val="28"/>
              </w:rPr>
              <w:t xml:space="preserve">2337,54195 </w:t>
            </w:r>
            <w:r w:rsidRPr="00C30817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C30817">
              <w:rPr>
                <w:color w:val="000000"/>
                <w:szCs w:val="28"/>
              </w:rPr>
              <w:t xml:space="preserve">2024 год </w:t>
            </w:r>
            <w:r w:rsidRPr="00CC26E0">
              <w:rPr>
                <w:color w:val="000000"/>
                <w:szCs w:val="28"/>
              </w:rPr>
              <w:t xml:space="preserve">– </w:t>
            </w:r>
            <w:r w:rsidR="000C5561" w:rsidRPr="00CC26E0">
              <w:rPr>
                <w:szCs w:val="28"/>
              </w:rPr>
              <w:t>2 529,66804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2025 год – </w:t>
            </w:r>
            <w:r w:rsidRPr="00CC26E0">
              <w:rPr>
                <w:szCs w:val="28"/>
              </w:rPr>
              <w:t xml:space="preserve">1721,17536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2026 год – </w:t>
            </w:r>
            <w:r w:rsidRPr="00CC26E0">
              <w:rPr>
                <w:szCs w:val="28"/>
              </w:rPr>
              <w:t xml:space="preserve">1721,17536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2027 год – </w:t>
            </w:r>
            <w:r w:rsidRPr="00CC26E0">
              <w:rPr>
                <w:szCs w:val="28"/>
              </w:rPr>
              <w:t xml:space="preserve">1721,17536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2028 год – </w:t>
            </w:r>
            <w:r w:rsidRPr="00CC26E0">
              <w:rPr>
                <w:szCs w:val="28"/>
              </w:rPr>
              <w:t xml:space="preserve">1721,17536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szCs w:val="28"/>
              </w:rPr>
            </w:pPr>
            <w:r w:rsidRPr="00CC26E0">
              <w:rPr>
                <w:szCs w:val="28"/>
              </w:rPr>
              <w:t>в том числе:</w:t>
            </w:r>
            <w:r w:rsidRPr="00CC26E0">
              <w:rPr>
                <w:color w:val="000000"/>
                <w:szCs w:val="28"/>
              </w:rPr>
              <w:t xml:space="preserve"> </w:t>
            </w:r>
          </w:p>
          <w:p w:rsidR="00F72371" w:rsidRPr="00CC26E0" w:rsidRDefault="00F72371" w:rsidP="00680E0C">
            <w:pPr>
              <w:suppressAutoHyphens/>
              <w:rPr>
                <w:szCs w:val="28"/>
              </w:rPr>
            </w:pPr>
            <w:r w:rsidRPr="00CC26E0">
              <w:rPr>
                <w:szCs w:val="28"/>
              </w:rPr>
              <w:t xml:space="preserve">бюджет города Тейково: 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2023 год –</w:t>
            </w:r>
            <w:r w:rsidRPr="00CC26E0">
              <w:rPr>
                <w:szCs w:val="28"/>
              </w:rPr>
              <w:t xml:space="preserve"> 2017,35037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2024 год –</w:t>
            </w:r>
            <w:r w:rsidRPr="00CC26E0">
              <w:rPr>
                <w:szCs w:val="28"/>
              </w:rPr>
              <w:t xml:space="preserve"> </w:t>
            </w:r>
            <w:r w:rsidR="000C5561" w:rsidRPr="00CC26E0">
              <w:rPr>
                <w:szCs w:val="28"/>
              </w:rPr>
              <w:t>2 529,66804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2025 год – </w:t>
            </w:r>
            <w:r w:rsidRPr="00CC26E0">
              <w:rPr>
                <w:szCs w:val="28"/>
              </w:rPr>
              <w:t xml:space="preserve">1721,17536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CC26E0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2026 год – </w:t>
            </w:r>
            <w:r w:rsidRPr="00CC26E0">
              <w:rPr>
                <w:szCs w:val="28"/>
              </w:rPr>
              <w:t xml:space="preserve">1721,17536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2027 год – </w:t>
            </w:r>
            <w:r w:rsidRPr="00CC26E0">
              <w:rPr>
                <w:szCs w:val="28"/>
              </w:rPr>
              <w:t>1721,17536</w:t>
            </w:r>
            <w:r w:rsidRPr="00BA540D">
              <w:rPr>
                <w:szCs w:val="28"/>
              </w:rPr>
              <w:t xml:space="preserve">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</w:rPr>
              <w:t xml:space="preserve">2028 год – </w:t>
            </w:r>
            <w:r w:rsidRPr="00BA540D">
              <w:rPr>
                <w:szCs w:val="28"/>
              </w:rPr>
              <w:t xml:space="preserve">1721,17536 </w:t>
            </w:r>
            <w:r w:rsidRPr="00BA540D">
              <w:rPr>
                <w:color w:val="000000"/>
                <w:szCs w:val="28"/>
              </w:rPr>
              <w:t>тыс. руб.</w:t>
            </w:r>
          </w:p>
          <w:p w:rsidR="00F72371" w:rsidRPr="00BA540D" w:rsidRDefault="00F72371" w:rsidP="00680E0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областной бюджет:</w:t>
            </w:r>
          </w:p>
          <w:p w:rsidR="00F72371" w:rsidRPr="0013172A" w:rsidRDefault="00F72371" w:rsidP="00680E0C">
            <w:pPr>
              <w:suppressAutoHyphens/>
              <w:rPr>
                <w:color w:val="000000"/>
              </w:rPr>
            </w:pPr>
            <w:r w:rsidRPr="00BA540D">
              <w:rPr>
                <w:color w:val="000000"/>
                <w:szCs w:val="28"/>
              </w:rPr>
              <w:t>2023 год – 320,19158 тыс</w:t>
            </w:r>
            <w:r>
              <w:rPr>
                <w:color w:val="000000"/>
                <w:szCs w:val="28"/>
              </w:rPr>
              <w:t>. руб.</w:t>
            </w:r>
          </w:p>
        </w:tc>
      </w:tr>
    </w:tbl>
    <w:p w:rsidR="00F72371" w:rsidRDefault="00F72371" w:rsidP="00F72371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EE247C" w:rsidRDefault="00EE247C" w:rsidP="00F72371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</w:t>
      </w:r>
      <w:r w:rsidR="000C5561">
        <w:rPr>
          <w:szCs w:val="20"/>
        </w:rPr>
        <w:t>6</w:t>
      </w: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F72371" w:rsidRDefault="00F72371" w:rsidP="00F7237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174E31" w:rsidRPr="002E3AE1" w:rsidRDefault="00174E31" w:rsidP="00F72371">
      <w:pPr>
        <w:widowControl w:val="0"/>
        <w:autoSpaceDE w:val="0"/>
        <w:autoSpaceDN w:val="0"/>
        <w:adjustRightInd w:val="0"/>
        <w:jc w:val="center"/>
      </w:pPr>
    </w:p>
    <w:p w:rsidR="00174E31" w:rsidRPr="00174E31" w:rsidRDefault="000C5561" w:rsidP="00174E31">
      <w:pPr>
        <w:suppressAutoHyphens/>
        <w:jc w:val="center"/>
        <w:rPr>
          <w:b/>
          <w:sz w:val="28"/>
          <w:szCs w:val="28"/>
        </w:rPr>
      </w:pPr>
      <w:r w:rsidRPr="00174E31">
        <w:rPr>
          <w:sz w:val="28"/>
          <w:szCs w:val="28"/>
        </w:rPr>
        <w:t xml:space="preserve"> </w:t>
      </w:r>
      <w:r w:rsidR="00174E31" w:rsidRPr="00174E31">
        <w:rPr>
          <w:b/>
          <w:sz w:val="28"/>
          <w:szCs w:val="28"/>
        </w:rPr>
        <w:t>4. Мероприятия подпрограммы</w:t>
      </w:r>
    </w:p>
    <w:p w:rsidR="00174E31" w:rsidRPr="00174E31" w:rsidRDefault="00174E31" w:rsidP="00174E31">
      <w:pPr>
        <w:suppressAutoHyphens/>
        <w:jc w:val="center"/>
        <w:rPr>
          <w:sz w:val="28"/>
          <w:szCs w:val="28"/>
        </w:rPr>
      </w:pPr>
    </w:p>
    <w:p w:rsidR="00174E31" w:rsidRPr="00174E31" w:rsidRDefault="00174E31" w:rsidP="00174E31">
      <w:pPr>
        <w:ind w:firstLine="708"/>
        <w:jc w:val="both"/>
        <w:rPr>
          <w:sz w:val="28"/>
          <w:szCs w:val="28"/>
        </w:rPr>
      </w:pPr>
      <w:r w:rsidRPr="00174E31">
        <w:rPr>
          <w:sz w:val="28"/>
          <w:szCs w:val="28"/>
        </w:rPr>
        <w:t>Реализация подпрограммы предполагает выполнение следующих мероприятий:</w:t>
      </w:r>
    </w:p>
    <w:p w:rsidR="00174E31" w:rsidRPr="00174E31" w:rsidRDefault="00174E31" w:rsidP="00174E31">
      <w:pPr>
        <w:ind w:firstLine="708"/>
        <w:jc w:val="both"/>
        <w:rPr>
          <w:sz w:val="28"/>
          <w:szCs w:val="28"/>
        </w:rPr>
      </w:pPr>
      <w:r w:rsidRPr="00174E31">
        <w:rPr>
          <w:sz w:val="28"/>
          <w:szCs w:val="28"/>
        </w:rPr>
        <w:t>- оказание муниципальной услуги «Музейно-выставочная деятельность»;</w:t>
      </w:r>
    </w:p>
    <w:p w:rsidR="00174E31" w:rsidRDefault="00174E31" w:rsidP="00174E31">
      <w:pPr>
        <w:ind w:firstLine="708"/>
        <w:jc w:val="both"/>
        <w:rPr>
          <w:sz w:val="28"/>
          <w:szCs w:val="28"/>
        </w:rPr>
      </w:pPr>
      <w:r w:rsidRPr="00174E31">
        <w:rPr>
          <w:sz w:val="28"/>
          <w:szCs w:val="28"/>
        </w:rPr>
        <w:t xml:space="preserve">- </w:t>
      </w:r>
      <w:proofErr w:type="spellStart"/>
      <w:r w:rsidRPr="00174E31">
        <w:rPr>
          <w:sz w:val="28"/>
          <w:szCs w:val="28"/>
        </w:rPr>
        <w:t>софинансирование</w:t>
      </w:r>
      <w:proofErr w:type="spellEnd"/>
      <w:r w:rsidRPr="00174E31">
        <w:rPr>
          <w:sz w:val="28"/>
          <w:szCs w:val="28"/>
        </w:rPr>
        <w:t xml:space="preserve"> расходов, связанных с поэтапным доведением средней заработной </w:t>
      </w:r>
      <w:proofErr w:type="gramStart"/>
      <w:r w:rsidRPr="00174E31">
        <w:rPr>
          <w:sz w:val="28"/>
          <w:szCs w:val="28"/>
        </w:rPr>
        <w:t>платы работникам культуры муниципальных учреждений культуры Ивановской области</w:t>
      </w:r>
      <w:proofErr w:type="gramEnd"/>
      <w:r w:rsidRPr="00174E31">
        <w:rPr>
          <w:sz w:val="28"/>
          <w:szCs w:val="28"/>
        </w:rPr>
        <w:t xml:space="preserve"> до средней заработной платы в Ивановской области;</w:t>
      </w:r>
    </w:p>
    <w:p w:rsidR="00174E31" w:rsidRPr="00174E31" w:rsidRDefault="00174E31" w:rsidP="00174E31">
      <w:pPr>
        <w:ind w:firstLine="708"/>
        <w:jc w:val="both"/>
      </w:pPr>
      <w:r>
        <w:rPr>
          <w:sz w:val="28"/>
          <w:szCs w:val="28"/>
        </w:rPr>
        <w:t>- п</w:t>
      </w:r>
      <w:r w:rsidRPr="00174E31">
        <w:rPr>
          <w:sz w:val="28"/>
          <w:szCs w:val="28"/>
        </w:rPr>
        <w:t xml:space="preserve">оэтапное доведение средней заработной </w:t>
      </w:r>
      <w:proofErr w:type="gramStart"/>
      <w:r w:rsidRPr="00174E31">
        <w:rPr>
          <w:sz w:val="28"/>
          <w:szCs w:val="28"/>
        </w:rPr>
        <w:t>платы работникам культуры муниципальных учреждений культуры Ивановской области</w:t>
      </w:r>
      <w:proofErr w:type="gramEnd"/>
      <w:r w:rsidRPr="00174E31">
        <w:rPr>
          <w:sz w:val="28"/>
          <w:szCs w:val="28"/>
        </w:rPr>
        <w:t xml:space="preserve"> до средней заработной платы в Ивановской области;</w:t>
      </w:r>
    </w:p>
    <w:p w:rsidR="00174E31" w:rsidRDefault="00174E31" w:rsidP="00174E31">
      <w:pPr>
        <w:ind w:firstLine="708"/>
        <w:jc w:val="both"/>
        <w:rPr>
          <w:sz w:val="28"/>
          <w:szCs w:val="28"/>
        </w:rPr>
      </w:pPr>
      <w:r w:rsidRPr="00174E31">
        <w:rPr>
          <w:sz w:val="28"/>
          <w:szCs w:val="28"/>
        </w:rPr>
        <w:t>- 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</w:t>
      </w:r>
      <w:r>
        <w:rPr>
          <w:sz w:val="28"/>
          <w:szCs w:val="28"/>
        </w:rPr>
        <w:t>ментации в учреждениях культуры;</w:t>
      </w:r>
    </w:p>
    <w:p w:rsidR="00174E31" w:rsidRPr="00174E31" w:rsidRDefault="00174E31" w:rsidP="00174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учреждений культуры.</w:t>
      </w:r>
    </w:p>
    <w:p w:rsidR="00174E31" w:rsidRP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  <w:r w:rsidRPr="00174E31">
        <w:rPr>
          <w:sz w:val="28"/>
          <w:szCs w:val="28"/>
        </w:rPr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нормативов затрат на оказание муниципальной услуги и содержание муниципального имущества. </w:t>
      </w:r>
    </w:p>
    <w:p w:rsidR="00174E31" w:rsidRP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  <w:r w:rsidRPr="00174E31">
        <w:rPr>
          <w:sz w:val="28"/>
          <w:szCs w:val="28"/>
        </w:rPr>
        <w:t>Кроме того, предусматривается предоставление учреждениям культуры субсидий на обеспечение роста заработной платы муниципальных учреждений культуры городского округа Тейково Ивановской области.</w:t>
      </w: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  <w:r w:rsidRPr="00174E31">
        <w:rPr>
          <w:sz w:val="28"/>
          <w:szCs w:val="28"/>
        </w:rPr>
        <w:t>Исполнителем мероприятий подпрограммы выступает Отдел социальной сферы администрации городского округа Тейково Ивановской области.</w:t>
      </w: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</w:p>
    <w:p w:rsidR="00CD5ED9" w:rsidRDefault="00CD5ED9" w:rsidP="00174E31">
      <w:pPr>
        <w:suppressAutoHyphens/>
        <w:ind w:firstLine="709"/>
        <w:jc w:val="both"/>
        <w:rPr>
          <w:sz w:val="28"/>
          <w:szCs w:val="28"/>
        </w:rPr>
      </w:pPr>
    </w:p>
    <w:p w:rsidR="00174E31" w:rsidRDefault="00174E31" w:rsidP="00174E31">
      <w:pPr>
        <w:suppressAutoHyphens/>
        <w:ind w:firstLine="709"/>
        <w:jc w:val="both"/>
        <w:rPr>
          <w:sz w:val="28"/>
          <w:szCs w:val="28"/>
        </w:rPr>
      </w:pPr>
    </w:p>
    <w:p w:rsidR="00065437" w:rsidRDefault="00065437" w:rsidP="00174E31">
      <w:pPr>
        <w:suppressAutoHyphens/>
        <w:ind w:firstLine="709"/>
        <w:jc w:val="both"/>
        <w:rPr>
          <w:sz w:val="28"/>
          <w:szCs w:val="28"/>
        </w:rPr>
      </w:pPr>
    </w:p>
    <w:p w:rsidR="00065437" w:rsidRDefault="00065437" w:rsidP="00174E31">
      <w:pPr>
        <w:suppressAutoHyphens/>
        <w:ind w:firstLine="709"/>
        <w:jc w:val="both"/>
        <w:rPr>
          <w:sz w:val="28"/>
          <w:szCs w:val="28"/>
        </w:rPr>
      </w:pPr>
    </w:p>
    <w:p w:rsidR="00065437" w:rsidRDefault="00065437" w:rsidP="00174E31">
      <w:pPr>
        <w:suppressAutoHyphens/>
        <w:ind w:firstLine="709"/>
        <w:jc w:val="both"/>
        <w:rPr>
          <w:sz w:val="28"/>
          <w:szCs w:val="28"/>
        </w:rPr>
      </w:pPr>
    </w:p>
    <w:p w:rsidR="00065437" w:rsidRDefault="00065437" w:rsidP="00174E31">
      <w:pPr>
        <w:suppressAutoHyphens/>
        <w:ind w:firstLine="709"/>
        <w:jc w:val="both"/>
        <w:rPr>
          <w:sz w:val="28"/>
          <w:szCs w:val="28"/>
        </w:rPr>
      </w:pPr>
    </w:p>
    <w:p w:rsidR="00EE247C" w:rsidRDefault="00EE247C" w:rsidP="00174E31">
      <w:pPr>
        <w:suppressAutoHyphens/>
        <w:ind w:firstLine="709"/>
        <w:jc w:val="both"/>
        <w:rPr>
          <w:sz w:val="28"/>
          <w:szCs w:val="28"/>
        </w:rPr>
      </w:pPr>
    </w:p>
    <w:p w:rsidR="00065437" w:rsidRPr="00174E31" w:rsidRDefault="00065437" w:rsidP="00174E31">
      <w:pPr>
        <w:suppressAutoHyphens/>
        <w:ind w:firstLine="709"/>
        <w:jc w:val="both"/>
        <w:rPr>
          <w:sz w:val="28"/>
          <w:szCs w:val="28"/>
        </w:rPr>
      </w:pPr>
    </w:p>
    <w:p w:rsidR="00174E31" w:rsidRPr="00C95019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7</w:t>
      </w:r>
    </w:p>
    <w:p w:rsidR="00174E31" w:rsidRPr="00C95019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174E31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174E31" w:rsidRPr="00C95019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F72371" w:rsidRPr="003472C0" w:rsidRDefault="00174E31" w:rsidP="00CB416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CB4167" w:rsidRDefault="00CB4167" w:rsidP="00F72371">
      <w:pPr>
        <w:ind w:firstLine="708"/>
        <w:jc w:val="center"/>
        <w:rPr>
          <w:b/>
          <w:sz w:val="28"/>
        </w:rPr>
      </w:pPr>
    </w:p>
    <w:p w:rsidR="00F72371" w:rsidRPr="003472C0" w:rsidRDefault="00F72371" w:rsidP="00F72371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F72371" w:rsidRPr="003472C0" w:rsidRDefault="00F72371" w:rsidP="00F72371">
      <w:pPr>
        <w:suppressAutoHyphens/>
        <w:ind w:firstLine="360"/>
        <w:jc w:val="both"/>
        <w:rPr>
          <w:sz w:val="28"/>
        </w:rPr>
      </w:pPr>
    </w:p>
    <w:p w:rsidR="00F72371" w:rsidRDefault="00F72371" w:rsidP="00F72371">
      <w:pPr>
        <w:suppressAutoHyphens/>
        <w:ind w:firstLine="851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F72371" w:rsidRPr="003472C0" w:rsidRDefault="00F72371" w:rsidP="00F72371">
      <w:pPr>
        <w:suppressAutoHyphens/>
        <w:ind w:firstLine="851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F72371" w:rsidRPr="003472C0" w:rsidRDefault="00F72371" w:rsidP="00F72371">
      <w:pPr>
        <w:suppressAutoHyphens/>
        <w:autoSpaceDE w:val="0"/>
        <w:autoSpaceDN w:val="0"/>
        <w:adjustRightInd w:val="0"/>
        <w:jc w:val="right"/>
      </w:pPr>
    </w:p>
    <w:p w:rsidR="00F72371" w:rsidRPr="003472C0" w:rsidRDefault="00F72371" w:rsidP="00F72371">
      <w:pPr>
        <w:tabs>
          <w:tab w:val="left" w:pos="1276"/>
        </w:tabs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10"/>
        <w:gridCol w:w="1134"/>
        <w:gridCol w:w="1276"/>
        <w:gridCol w:w="708"/>
        <w:gridCol w:w="851"/>
        <w:gridCol w:w="709"/>
        <w:gridCol w:w="708"/>
        <w:gridCol w:w="709"/>
        <w:gridCol w:w="709"/>
      </w:tblGrid>
      <w:tr w:rsidR="00F72371" w:rsidRPr="003472C0" w:rsidTr="00680E0C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№</w:t>
            </w:r>
          </w:p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2338A6">
              <w:rPr>
                <w:b/>
                <w:sz w:val="22"/>
                <w:szCs w:val="22"/>
              </w:rPr>
              <w:t>п</w:t>
            </w:r>
            <w:proofErr w:type="gramEnd"/>
            <w:r w:rsidRPr="002338A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  <w:r w:rsidRPr="002338A6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</w:t>
            </w:r>
            <w:r w:rsidRPr="002338A6">
              <w:rPr>
                <w:b/>
                <w:sz w:val="22"/>
                <w:szCs w:val="22"/>
              </w:rPr>
              <w:t>ник</w:t>
            </w:r>
          </w:p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</w:t>
            </w:r>
            <w:r w:rsidRPr="002338A6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2338A6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38A6">
              <w:rPr>
                <w:b/>
                <w:sz w:val="22"/>
                <w:szCs w:val="22"/>
              </w:rPr>
              <w:t>2028</w:t>
            </w:r>
          </w:p>
        </w:tc>
      </w:tr>
      <w:tr w:rsidR="00F72371" w:rsidRPr="003472C0" w:rsidTr="00680E0C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 w:rsidRPr="003472C0">
              <w:t>Оказание муниципальной услуги «Музейно-выставочная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2000,49818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C30817">
              <w:t>2442,12804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46696"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46696"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46696"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846696">
              <w:t>1721,17536</w:t>
            </w:r>
          </w:p>
        </w:tc>
      </w:tr>
      <w:tr w:rsidR="00F72371" w:rsidRPr="003472C0" w:rsidTr="00680E0C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proofErr w:type="spellStart"/>
            <w:r w:rsidRPr="003472C0">
              <w:t>Софинансирование</w:t>
            </w:r>
            <w:proofErr w:type="spellEnd"/>
            <w:r w:rsidRPr="003472C0">
              <w:t xml:space="preserve"> </w:t>
            </w:r>
            <w:r>
              <w:t xml:space="preserve">расходов, связанных с поэтапным доведением средней 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BA540D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320,19158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521B5D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</w:tc>
      </w:tr>
      <w:tr w:rsidR="00F72371" w:rsidRPr="003472C0" w:rsidTr="00680E0C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>
              <w:t xml:space="preserve">Поэтапное доведение средней 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BA540D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16,85219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934043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934043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jc w:val="center"/>
            </w:pPr>
            <w:r w:rsidRPr="00934043">
              <w:t>0,000</w:t>
            </w:r>
          </w:p>
        </w:tc>
      </w:tr>
      <w:tr w:rsidR="00F72371" w:rsidRPr="003472C0" w:rsidTr="00680E0C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</w:pPr>
            <w:r w:rsidRPr="00774515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521B5D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E9345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0,000</w:t>
            </w:r>
          </w:p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2371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0C5561" w:rsidRPr="003472C0" w:rsidTr="00680E0C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774515" w:rsidRDefault="000C5561" w:rsidP="00680E0C">
            <w:pPr>
              <w:suppressAutoHyphens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  <w:p w:rsidR="000C5561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87,540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Default="000C5561" w:rsidP="000C5561">
            <w:pPr>
              <w:jc w:val="center"/>
            </w:pPr>
            <w:r w:rsidRPr="005270DF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Default="000C5561" w:rsidP="000C5561">
            <w:pPr>
              <w:jc w:val="center"/>
            </w:pPr>
            <w:r w:rsidRPr="005270DF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Default="000C5561" w:rsidP="000C5561">
            <w:pPr>
              <w:jc w:val="center"/>
            </w:pPr>
            <w:r w:rsidRPr="005270DF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Default="000C5561" w:rsidP="000C5561">
            <w:pPr>
              <w:jc w:val="center"/>
            </w:pPr>
            <w:r w:rsidRPr="005270DF">
              <w:t>0,000</w:t>
            </w:r>
          </w:p>
        </w:tc>
      </w:tr>
      <w:tr w:rsidR="000C5561" w:rsidRPr="003472C0" w:rsidTr="00680E0C">
        <w:trPr>
          <w:trHeight w:val="9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1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  <w:p w:rsidR="000C5561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C5561" w:rsidRPr="003472C0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61" w:rsidRPr="00BA540D" w:rsidRDefault="000C556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40D">
              <w:rPr>
                <w:b/>
              </w:rPr>
              <w:t>2337,54195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61" w:rsidRPr="005F6812" w:rsidRDefault="000C5561" w:rsidP="00680E0C">
            <w:pPr>
              <w:jc w:val="center"/>
              <w:rPr>
                <w:b/>
              </w:rPr>
            </w:pPr>
            <w:r w:rsidRPr="00CC26E0">
              <w:rPr>
                <w:b/>
              </w:rPr>
              <w:t>2529,66804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61" w:rsidRPr="001C027F" w:rsidRDefault="000C5561" w:rsidP="00680E0C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61" w:rsidRPr="001C027F" w:rsidRDefault="000C5561" w:rsidP="00680E0C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61" w:rsidRPr="001C027F" w:rsidRDefault="000C5561" w:rsidP="00680E0C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61" w:rsidRPr="001C027F" w:rsidRDefault="000C5561" w:rsidP="00680E0C">
            <w:pPr>
              <w:jc w:val="center"/>
              <w:rPr>
                <w:b/>
              </w:rPr>
            </w:pPr>
            <w:r w:rsidRPr="001C027F">
              <w:rPr>
                <w:b/>
              </w:rPr>
              <w:t>1721,17536</w:t>
            </w:r>
          </w:p>
        </w:tc>
      </w:tr>
    </w:tbl>
    <w:p w:rsidR="00F72371" w:rsidRDefault="00F72371" w:rsidP="00F72371">
      <w:pPr>
        <w:suppressAutoHyphens/>
        <w:jc w:val="center"/>
        <w:rPr>
          <w:b/>
          <w:sz w:val="28"/>
          <w:szCs w:val="28"/>
        </w:rPr>
      </w:pPr>
    </w:p>
    <w:p w:rsidR="00F72371" w:rsidRDefault="00F72371" w:rsidP="00F72371">
      <w:pPr>
        <w:suppressAutoHyphens/>
        <w:jc w:val="center"/>
        <w:rPr>
          <w:b/>
          <w:sz w:val="28"/>
          <w:szCs w:val="28"/>
        </w:rPr>
      </w:pPr>
    </w:p>
    <w:p w:rsidR="00F72371" w:rsidRDefault="00F7237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0C5561" w:rsidRDefault="000C5561" w:rsidP="00F72371">
      <w:pPr>
        <w:suppressAutoHyphens/>
        <w:jc w:val="center"/>
        <w:rPr>
          <w:b/>
          <w:sz w:val="28"/>
          <w:szCs w:val="28"/>
        </w:rPr>
      </w:pPr>
    </w:p>
    <w:p w:rsidR="00CD5ED9" w:rsidRDefault="00CD5ED9" w:rsidP="00F72371">
      <w:pPr>
        <w:suppressAutoHyphens/>
        <w:jc w:val="center"/>
        <w:rPr>
          <w:b/>
          <w:sz w:val="28"/>
          <w:szCs w:val="28"/>
        </w:rPr>
      </w:pPr>
    </w:p>
    <w:p w:rsidR="00CD5ED9" w:rsidRDefault="00CD5ED9" w:rsidP="00F72371">
      <w:pPr>
        <w:suppressAutoHyphens/>
        <w:jc w:val="center"/>
        <w:rPr>
          <w:b/>
          <w:sz w:val="28"/>
          <w:szCs w:val="28"/>
        </w:rPr>
      </w:pPr>
    </w:p>
    <w:p w:rsidR="00CD5ED9" w:rsidRDefault="00CD5ED9" w:rsidP="00F72371">
      <w:pPr>
        <w:suppressAutoHyphens/>
        <w:jc w:val="center"/>
        <w:rPr>
          <w:b/>
          <w:sz w:val="28"/>
          <w:szCs w:val="28"/>
        </w:rPr>
      </w:pPr>
    </w:p>
    <w:p w:rsidR="00CD5ED9" w:rsidRDefault="00CD5ED9" w:rsidP="00F72371">
      <w:pPr>
        <w:suppressAutoHyphens/>
        <w:jc w:val="center"/>
        <w:rPr>
          <w:b/>
          <w:sz w:val="28"/>
          <w:szCs w:val="28"/>
        </w:rPr>
      </w:pPr>
    </w:p>
    <w:p w:rsidR="00CD5ED9" w:rsidRDefault="00CD5ED9" w:rsidP="00F72371">
      <w:pPr>
        <w:suppressAutoHyphens/>
        <w:jc w:val="center"/>
        <w:rPr>
          <w:b/>
          <w:sz w:val="28"/>
          <w:szCs w:val="28"/>
        </w:rPr>
      </w:pPr>
    </w:p>
    <w:p w:rsidR="00CD5ED9" w:rsidRDefault="00CD5ED9" w:rsidP="00F72371">
      <w:pPr>
        <w:suppressAutoHyphens/>
        <w:jc w:val="center"/>
        <w:rPr>
          <w:b/>
          <w:sz w:val="28"/>
          <w:szCs w:val="28"/>
        </w:rPr>
      </w:pPr>
    </w:p>
    <w:p w:rsidR="00174E31" w:rsidRDefault="00174E31" w:rsidP="00174E31">
      <w:pPr>
        <w:suppressAutoHyphens/>
        <w:rPr>
          <w:b/>
          <w:sz w:val="28"/>
          <w:szCs w:val="28"/>
        </w:rPr>
      </w:pPr>
    </w:p>
    <w:p w:rsidR="00CD5ED9" w:rsidRDefault="00CD5ED9" w:rsidP="00174E31">
      <w:pPr>
        <w:suppressAutoHyphens/>
        <w:rPr>
          <w:b/>
          <w:sz w:val="28"/>
          <w:szCs w:val="28"/>
        </w:rPr>
      </w:pPr>
    </w:p>
    <w:p w:rsidR="00EE247C" w:rsidRDefault="00EE247C" w:rsidP="00174E31">
      <w:pPr>
        <w:suppressAutoHyphens/>
        <w:rPr>
          <w:b/>
          <w:sz w:val="28"/>
          <w:szCs w:val="28"/>
        </w:rPr>
      </w:pPr>
    </w:p>
    <w:p w:rsidR="00CB4167" w:rsidRDefault="00CB4167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174E31" w:rsidRPr="00C95019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8</w:t>
      </w:r>
    </w:p>
    <w:p w:rsidR="00174E31" w:rsidRPr="00C95019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174E31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174E31" w:rsidRPr="00C95019" w:rsidRDefault="00174E31" w:rsidP="00174E3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174E31" w:rsidRDefault="00174E31" w:rsidP="00CB41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174E31" w:rsidRDefault="00174E31" w:rsidP="00F72371">
      <w:pPr>
        <w:suppressAutoHyphens/>
        <w:jc w:val="center"/>
        <w:rPr>
          <w:b/>
          <w:sz w:val="28"/>
          <w:szCs w:val="28"/>
        </w:rPr>
      </w:pPr>
    </w:p>
    <w:p w:rsidR="00F72371" w:rsidRPr="003472C0" w:rsidRDefault="00F72371" w:rsidP="00F72371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F72371" w:rsidRPr="003472C0" w:rsidRDefault="00F72371" w:rsidP="00C11C10">
      <w:pPr>
        <w:suppressAutoHyphens/>
        <w:jc w:val="center"/>
        <w:rPr>
          <w:sz w:val="28"/>
          <w:szCs w:val="28"/>
        </w:rPr>
      </w:pPr>
    </w:p>
    <w:tbl>
      <w:tblPr>
        <w:tblW w:w="97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764"/>
      </w:tblGrid>
      <w:tr w:rsidR="00C11C10" w:rsidRPr="003472C0" w:rsidTr="00745AAC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Организация культурно-массовых мероприятий в городском округе Тейково</w:t>
            </w:r>
            <w:r>
              <w:rPr>
                <w:szCs w:val="28"/>
              </w:rPr>
              <w:t xml:space="preserve"> Ивановской области</w:t>
            </w:r>
            <w:r w:rsidRPr="003472C0">
              <w:rPr>
                <w:szCs w:val="28"/>
              </w:rPr>
              <w:t xml:space="preserve"> (далее - подпрограмма)</w:t>
            </w:r>
          </w:p>
        </w:tc>
      </w:tr>
      <w:tr w:rsidR="00C11C10" w:rsidRPr="003472C0" w:rsidTr="00745AAC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Срок реализации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 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C11C10" w:rsidRPr="003472C0" w:rsidTr="00745AAC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Исполнители</w:t>
            </w:r>
          </w:p>
          <w:p w:rsidR="00C11C10" w:rsidRPr="003472C0" w:rsidRDefault="00C11C10" w:rsidP="00745AAC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 xml:space="preserve">городского округа </w:t>
            </w:r>
            <w:r w:rsidRPr="003472C0">
              <w:rPr>
                <w:szCs w:val="28"/>
              </w:rPr>
              <w:t>Тейково Ивановской области</w:t>
            </w:r>
          </w:p>
          <w:p w:rsidR="00C11C10" w:rsidRPr="003472C0" w:rsidRDefault="00C11C10" w:rsidP="00745AAC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«Дворец культуры им. В.И. Ленина»</w:t>
            </w:r>
          </w:p>
        </w:tc>
      </w:tr>
      <w:tr w:rsidR="00C11C10" w:rsidRPr="003472C0" w:rsidTr="00745AAC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3472C0" w:rsidRDefault="00C11C10" w:rsidP="00745AAC">
            <w:pPr>
              <w:suppressAutoHyphens/>
              <w:rPr>
                <w:b/>
                <w:bCs/>
                <w:szCs w:val="28"/>
              </w:rPr>
            </w:pPr>
            <w:r w:rsidRPr="003472C0">
              <w:rPr>
                <w:b/>
                <w:bCs/>
                <w:szCs w:val="28"/>
              </w:rPr>
              <w:t>Цель (цели)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8B0ED7" w:rsidRDefault="00C11C10" w:rsidP="00745AAC">
            <w:pPr>
              <w:suppressAutoHyphens/>
              <w:rPr>
                <w:szCs w:val="28"/>
              </w:rPr>
            </w:pPr>
            <w:r w:rsidRPr="008B0ED7">
              <w:rPr>
                <w:szCs w:val="28"/>
              </w:rPr>
              <w:t>Сохранение достигнутых объемов и качества проводимых культурно-массовых мероприятий</w:t>
            </w:r>
          </w:p>
        </w:tc>
      </w:tr>
      <w:tr w:rsidR="00C11C10" w:rsidRPr="003472C0" w:rsidTr="00745AAC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9671D3" w:rsidRDefault="00C11C10" w:rsidP="00745AAC">
            <w:pPr>
              <w:suppressAutoHyphens/>
              <w:rPr>
                <w:b/>
                <w:bCs/>
                <w:szCs w:val="28"/>
              </w:rPr>
            </w:pPr>
            <w:r w:rsidRPr="009671D3">
              <w:rPr>
                <w:b/>
                <w:bCs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Pr="008B0ED7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 xml:space="preserve">2023 </w:t>
            </w:r>
            <w:r w:rsidRPr="00BA540D">
              <w:rPr>
                <w:color w:val="000000"/>
                <w:szCs w:val="28"/>
              </w:rPr>
              <w:t xml:space="preserve">год – </w:t>
            </w:r>
            <w:r>
              <w:rPr>
                <w:color w:val="000000"/>
                <w:szCs w:val="28"/>
              </w:rPr>
              <w:t>2095,20457</w:t>
            </w:r>
            <w:r w:rsidRPr="00BA540D">
              <w:rPr>
                <w:color w:val="000000"/>
                <w:szCs w:val="28"/>
              </w:rPr>
              <w:t xml:space="preserve">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1613,73120</w:t>
            </w:r>
            <w:r w:rsidRPr="00BA540D">
              <w:rPr>
                <w:color w:val="000000"/>
                <w:szCs w:val="28"/>
              </w:rPr>
              <w:t xml:space="preserve">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2025 год – 345,5622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2026 год – 345,5622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2027 год – 345,5622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2028 год – 345,5622 тыс. руб.</w:t>
            </w:r>
          </w:p>
          <w:p w:rsidR="00C11C10" w:rsidRPr="00BA540D" w:rsidRDefault="00C11C10" w:rsidP="00745AAC">
            <w:pPr>
              <w:suppressAutoHyphens/>
              <w:rPr>
                <w:szCs w:val="28"/>
              </w:rPr>
            </w:pPr>
            <w:r w:rsidRPr="00BA540D">
              <w:rPr>
                <w:szCs w:val="28"/>
              </w:rPr>
              <w:t>в том числе:</w:t>
            </w:r>
            <w:r w:rsidRPr="00BA540D">
              <w:rPr>
                <w:color w:val="000000"/>
                <w:szCs w:val="28"/>
              </w:rPr>
              <w:t xml:space="preserve"> </w:t>
            </w:r>
          </w:p>
          <w:p w:rsidR="00C11C10" w:rsidRPr="00BA540D" w:rsidRDefault="00C11C10" w:rsidP="00745AAC">
            <w:pPr>
              <w:suppressAutoHyphens/>
              <w:rPr>
                <w:szCs w:val="28"/>
              </w:rPr>
            </w:pPr>
            <w:r w:rsidRPr="00BA540D">
              <w:rPr>
                <w:szCs w:val="28"/>
              </w:rPr>
              <w:t xml:space="preserve">бюджет города Тейково: 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 xml:space="preserve">2023 год – </w:t>
            </w:r>
            <w:r>
              <w:rPr>
                <w:color w:val="000000"/>
                <w:szCs w:val="28"/>
              </w:rPr>
              <w:t>2095,20457</w:t>
            </w:r>
            <w:r w:rsidRPr="00BA540D">
              <w:rPr>
                <w:color w:val="000000"/>
                <w:szCs w:val="28"/>
              </w:rPr>
              <w:t xml:space="preserve">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1613,73120</w:t>
            </w:r>
            <w:r w:rsidRPr="00BA540D">
              <w:rPr>
                <w:color w:val="000000"/>
                <w:szCs w:val="28"/>
              </w:rPr>
              <w:t xml:space="preserve"> тыс. руб.</w:t>
            </w:r>
          </w:p>
          <w:p w:rsidR="00C11C10" w:rsidRPr="00BA540D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2025 год – 345,5622 тыс. руб.</w:t>
            </w:r>
          </w:p>
          <w:p w:rsidR="00C11C10" w:rsidRPr="008B0ED7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BA540D">
              <w:rPr>
                <w:color w:val="000000"/>
                <w:szCs w:val="28"/>
              </w:rPr>
              <w:t>2026 год – 345,5622 тыс.</w:t>
            </w:r>
            <w:r w:rsidRPr="008B0ED7">
              <w:rPr>
                <w:color w:val="000000"/>
                <w:szCs w:val="28"/>
              </w:rPr>
              <w:t xml:space="preserve"> руб.</w:t>
            </w:r>
          </w:p>
          <w:p w:rsidR="00C11C10" w:rsidRPr="008B0ED7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>2027 год – 345,5622 тыс. руб.</w:t>
            </w:r>
          </w:p>
          <w:p w:rsidR="00C11C10" w:rsidRPr="008B0ED7" w:rsidRDefault="00C11C10" w:rsidP="00745AAC">
            <w:pPr>
              <w:suppressAutoHyphens/>
              <w:rPr>
                <w:color w:val="000000"/>
                <w:szCs w:val="28"/>
              </w:rPr>
            </w:pPr>
            <w:r w:rsidRPr="008B0ED7">
              <w:rPr>
                <w:color w:val="000000"/>
                <w:szCs w:val="28"/>
              </w:rPr>
              <w:t>2028 год – 345,5622 тыс. руб.</w:t>
            </w:r>
          </w:p>
        </w:tc>
      </w:tr>
    </w:tbl>
    <w:p w:rsidR="00F72371" w:rsidRDefault="00F72371" w:rsidP="00F72371">
      <w:pPr>
        <w:suppressAutoHyphens/>
        <w:jc w:val="center"/>
        <w:rPr>
          <w:b/>
          <w:sz w:val="28"/>
          <w:szCs w:val="28"/>
        </w:rPr>
      </w:pPr>
    </w:p>
    <w:p w:rsidR="00F72371" w:rsidRPr="003472C0" w:rsidRDefault="00F72371" w:rsidP="00F72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371" w:rsidRDefault="00F72371" w:rsidP="00F72371">
      <w:pPr>
        <w:ind w:firstLine="709"/>
        <w:jc w:val="both"/>
        <w:rPr>
          <w:sz w:val="28"/>
        </w:rPr>
      </w:pPr>
      <w:r w:rsidRPr="003472C0">
        <w:rPr>
          <w:sz w:val="28"/>
        </w:rPr>
        <w:t>.</w:t>
      </w:r>
    </w:p>
    <w:p w:rsidR="00F72371" w:rsidRDefault="00F72371" w:rsidP="00F72371">
      <w:pPr>
        <w:ind w:firstLine="709"/>
        <w:jc w:val="both"/>
        <w:rPr>
          <w:sz w:val="28"/>
        </w:rPr>
      </w:pPr>
    </w:p>
    <w:p w:rsidR="00F72371" w:rsidRDefault="00F72371" w:rsidP="00F72371">
      <w:pPr>
        <w:ind w:firstLine="709"/>
        <w:jc w:val="both"/>
        <w:rPr>
          <w:sz w:val="28"/>
        </w:rPr>
      </w:pPr>
    </w:p>
    <w:p w:rsidR="00F72371" w:rsidRDefault="00F72371" w:rsidP="00F72371">
      <w:pPr>
        <w:ind w:firstLine="709"/>
        <w:jc w:val="both"/>
        <w:rPr>
          <w:sz w:val="28"/>
        </w:rPr>
      </w:pPr>
    </w:p>
    <w:p w:rsidR="00F72371" w:rsidRDefault="00F72371" w:rsidP="00F72371">
      <w:pPr>
        <w:ind w:firstLine="709"/>
        <w:jc w:val="both"/>
        <w:rPr>
          <w:sz w:val="28"/>
        </w:rPr>
      </w:pPr>
    </w:p>
    <w:p w:rsidR="00F72371" w:rsidRDefault="00F72371" w:rsidP="00F72371">
      <w:pPr>
        <w:ind w:firstLine="709"/>
        <w:jc w:val="both"/>
        <w:rPr>
          <w:sz w:val="28"/>
        </w:rPr>
      </w:pP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 w:val="28"/>
        </w:rPr>
      </w:pPr>
    </w:p>
    <w:p w:rsidR="00CD5ED9" w:rsidRDefault="00CD5ED9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CB4167" w:rsidRDefault="00CB4167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</w:t>
      </w:r>
      <w:r w:rsidR="00174E31">
        <w:rPr>
          <w:szCs w:val="20"/>
        </w:rPr>
        <w:t>9</w:t>
      </w: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F72371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F72371" w:rsidRPr="00C95019" w:rsidRDefault="00F72371" w:rsidP="00F7237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F72371" w:rsidRPr="003472C0" w:rsidRDefault="00F72371" w:rsidP="00F72371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F72371" w:rsidRPr="003472C0" w:rsidRDefault="00F72371" w:rsidP="00F72371">
      <w:pPr>
        <w:suppressAutoHyphens/>
        <w:jc w:val="both"/>
        <w:rPr>
          <w:i/>
          <w:sz w:val="28"/>
        </w:rPr>
      </w:pPr>
    </w:p>
    <w:p w:rsidR="00F72371" w:rsidRPr="003472C0" w:rsidRDefault="00F72371" w:rsidP="00F72371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F72371" w:rsidRPr="003472C0" w:rsidRDefault="00F72371" w:rsidP="00F72371">
      <w:pPr>
        <w:suppressAutoHyphens/>
        <w:jc w:val="center"/>
        <w:rPr>
          <w:sz w:val="28"/>
        </w:rPr>
      </w:pPr>
    </w:p>
    <w:p w:rsidR="00F72371" w:rsidRDefault="00F72371" w:rsidP="00F72371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F72371" w:rsidRPr="00384164" w:rsidRDefault="00F72371" w:rsidP="00F72371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F72371" w:rsidRPr="003472C0" w:rsidRDefault="00F72371" w:rsidP="00F72371">
      <w:pPr>
        <w:suppressAutoHyphens/>
        <w:autoSpaceDE w:val="0"/>
        <w:autoSpaceDN w:val="0"/>
        <w:adjustRightInd w:val="0"/>
        <w:jc w:val="right"/>
      </w:pPr>
    </w:p>
    <w:p w:rsidR="00F72371" w:rsidRPr="003472C0" w:rsidRDefault="00F72371" w:rsidP="00F72371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276"/>
        <w:gridCol w:w="1417"/>
        <w:gridCol w:w="709"/>
        <w:gridCol w:w="709"/>
        <w:gridCol w:w="709"/>
        <w:gridCol w:w="708"/>
        <w:gridCol w:w="709"/>
        <w:gridCol w:w="709"/>
      </w:tblGrid>
      <w:tr w:rsidR="00F72371" w:rsidRPr="003472C0" w:rsidTr="00680E0C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9671D3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9671D3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F72371" w:rsidRPr="003472C0" w:rsidTr="00680E0C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F7237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jc w:val="center"/>
            </w:pPr>
            <w:r w:rsidRPr="003472C0"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8B0ED7" w:rsidRDefault="00F72371" w:rsidP="00680E0C">
            <w:pPr>
              <w:jc w:val="center"/>
            </w:pPr>
            <w:r w:rsidRPr="008B0ED7">
              <w:t>13</w:t>
            </w:r>
            <w:r>
              <w:t>8</w:t>
            </w:r>
            <w:r w:rsidRPr="008B0ED7">
              <w:t>2,11089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FF5D68" w:rsidRDefault="00F72371" w:rsidP="00680E0C">
            <w:pPr>
              <w:jc w:val="center"/>
            </w:pPr>
            <w:r w:rsidRPr="00FF5D68">
              <w:t>1409,63752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4B547E" w:rsidRDefault="00F72371" w:rsidP="00680E0C">
            <w:pPr>
              <w:jc w:val="center"/>
            </w:pPr>
            <w:r w:rsidRPr="004B547E">
              <w:t>302,46852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4B547E" w:rsidRDefault="00F72371" w:rsidP="00680E0C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4B547E" w:rsidRDefault="00F72371" w:rsidP="00680E0C">
            <w:pPr>
              <w:jc w:val="center"/>
            </w:pPr>
            <w:r w:rsidRPr="004B547E">
              <w:t>302,46852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4B547E" w:rsidRDefault="00F72371" w:rsidP="00680E0C">
            <w:pPr>
              <w:jc w:val="center"/>
            </w:pPr>
            <w:r w:rsidRPr="004B547E">
              <w:t>302,46852</w:t>
            </w:r>
          </w:p>
        </w:tc>
      </w:tr>
      <w:tr w:rsidR="00F72371" w:rsidRPr="003472C0" w:rsidTr="00680E0C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F7237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jc w:val="center"/>
            </w:pPr>
            <w:r w:rsidRPr="003472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BA540D" w:rsidRDefault="00F72371" w:rsidP="00680E0C">
            <w:pPr>
              <w:jc w:val="center"/>
            </w:pPr>
            <w:r>
              <w:t>713,09368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C26E0" w:rsidRDefault="00174E31" w:rsidP="00680E0C">
            <w:pPr>
              <w:jc w:val="center"/>
            </w:pPr>
            <w:r w:rsidRPr="00CC26E0">
              <w:t>44,09368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7646F0">
              <w:t>43,09368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7646F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7646F0">
              <w:t>43,09368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7646F0">
              <w:t>43,09368</w:t>
            </w:r>
          </w:p>
        </w:tc>
      </w:tr>
      <w:tr w:rsidR="00F72371" w:rsidRPr="003472C0" w:rsidTr="00680E0C">
        <w:trPr>
          <w:trHeight w:val="8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F7237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3472C0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BA540D" w:rsidRDefault="00F7237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2095,20457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CC26E0" w:rsidRDefault="00174E31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6E0">
              <w:rPr>
                <w:b/>
              </w:rPr>
              <w:t>1453,73120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DC4C6D">
              <w:rPr>
                <w:b/>
              </w:rPr>
              <w:t>345,5622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DC4C6D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DC4C6D">
              <w:rPr>
                <w:b/>
              </w:rPr>
              <w:t>345,5622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Default="00F72371" w:rsidP="00680E0C">
            <w:r w:rsidRPr="00DC4C6D">
              <w:rPr>
                <w:b/>
              </w:rPr>
              <w:t>345,5622</w:t>
            </w:r>
          </w:p>
        </w:tc>
      </w:tr>
    </w:tbl>
    <w:p w:rsidR="00680E0C" w:rsidRDefault="00680E0C" w:rsidP="00CD5ED9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</w:p>
    <w:p w:rsidR="00CD5ED9" w:rsidRDefault="00CD5ED9" w:rsidP="00CD5ED9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10</w:t>
      </w: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80E0C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680E0C" w:rsidRDefault="00680E0C" w:rsidP="00CB4167">
      <w:pPr>
        <w:suppressAutoHyphens/>
        <w:jc w:val="center"/>
        <w:rPr>
          <w:b/>
          <w:sz w:val="28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680E0C" w:rsidRPr="003472C0" w:rsidRDefault="00680E0C" w:rsidP="00680E0C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:rsidR="00680E0C" w:rsidRPr="003472C0" w:rsidRDefault="00680E0C" w:rsidP="00680E0C">
      <w:pPr>
        <w:suppressAutoHyphens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680E0C" w:rsidRPr="003472C0" w:rsidTr="00680E0C">
        <w:tc>
          <w:tcPr>
            <w:tcW w:w="4068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Информационная открытость органов местного самоуправления городского округа Тейково </w:t>
            </w:r>
            <w:r>
              <w:rPr>
                <w:szCs w:val="28"/>
              </w:rPr>
              <w:t xml:space="preserve">Ивановской области </w:t>
            </w:r>
            <w:r w:rsidRPr="003472C0">
              <w:rPr>
                <w:szCs w:val="28"/>
              </w:rPr>
              <w:t>(далее - подпрограмма)</w:t>
            </w:r>
          </w:p>
        </w:tc>
      </w:tr>
      <w:tr w:rsidR="00680E0C" w:rsidRPr="003472C0" w:rsidTr="00680E0C">
        <w:tc>
          <w:tcPr>
            <w:tcW w:w="4068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680E0C" w:rsidRPr="003472C0" w:rsidTr="00680E0C">
        <w:tc>
          <w:tcPr>
            <w:tcW w:w="4068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г. Тейково Редакция Радио - Тейково</w:t>
            </w:r>
          </w:p>
        </w:tc>
      </w:tr>
      <w:tr w:rsidR="00680E0C" w:rsidRPr="003472C0" w:rsidTr="00680E0C">
        <w:tc>
          <w:tcPr>
            <w:tcW w:w="4068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</w:t>
            </w:r>
          </w:p>
        </w:tc>
      </w:tr>
      <w:tr w:rsidR="00680E0C" w:rsidRPr="003472C0" w:rsidTr="00680E0C">
        <w:tc>
          <w:tcPr>
            <w:tcW w:w="4068" w:type="dxa"/>
            <w:shd w:val="clear" w:color="auto" w:fill="auto"/>
          </w:tcPr>
          <w:p w:rsidR="00680E0C" w:rsidRPr="003472C0" w:rsidRDefault="00680E0C" w:rsidP="00680E0C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:rsidR="00680E0C" w:rsidRPr="003472C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680E0C" w:rsidRPr="008B0ED7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 xml:space="preserve">2023 </w:t>
            </w:r>
            <w:r w:rsidRPr="008B0ED7">
              <w:rPr>
                <w:color w:val="000000"/>
                <w:szCs w:val="28"/>
              </w:rPr>
              <w:t>год – 1947,87773</w:t>
            </w:r>
            <w:r w:rsidRPr="008B0ED7">
              <w:rPr>
                <w:szCs w:val="28"/>
              </w:rPr>
              <w:t xml:space="preserve"> </w:t>
            </w:r>
            <w:r w:rsidRPr="008B0ED7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2024 год – 2 176,14593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2025 год – 1469,10221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2026 год – 1469,10221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2027 год – 1469,10221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2028 год – 1469,10221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szCs w:val="28"/>
              </w:rPr>
            </w:pPr>
            <w:r w:rsidRPr="00CC26E0">
              <w:rPr>
                <w:szCs w:val="28"/>
              </w:rPr>
              <w:t>в том числе:</w:t>
            </w:r>
            <w:r w:rsidRPr="00CC26E0">
              <w:rPr>
                <w:color w:val="000000"/>
                <w:szCs w:val="28"/>
              </w:rPr>
              <w:t xml:space="preserve"> </w:t>
            </w:r>
          </w:p>
          <w:p w:rsidR="00680E0C" w:rsidRPr="00CC26E0" w:rsidRDefault="00680E0C" w:rsidP="00680E0C">
            <w:pPr>
              <w:suppressAutoHyphens/>
              <w:rPr>
                <w:szCs w:val="28"/>
              </w:rPr>
            </w:pPr>
            <w:r w:rsidRPr="00CC26E0">
              <w:rPr>
                <w:szCs w:val="28"/>
              </w:rPr>
              <w:t xml:space="preserve">бюджет города Тейково: 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2023 год – 1947,87773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Pr="00CC26E0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2024 год – 2 176,14593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 руб.</w:t>
            </w:r>
          </w:p>
          <w:p w:rsidR="00680E0C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CC26E0">
              <w:rPr>
                <w:color w:val="000000"/>
                <w:szCs w:val="28"/>
              </w:rPr>
              <w:t>2025 год – 1469,10221</w:t>
            </w:r>
            <w:r w:rsidRPr="00CC26E0">
              <w:rPr>
                <w:szCs w:val="28"/>
              </w:rPr>
              <w:t xml:space="preserve"> </w:t>
            </w:r>
            <w:r w:rsidRPr="00CC26E0">
              <w:rPr>
                <w:color w:val="000000"/>
                <w:szCs w:val="28"/>
              </w:rPr>
              <w:t>тыс.</w:t>
            </w:r>
            <w:r w:rsidRPr="009671D3">
              <w:rPr>
                <w:color w:val="000000"/>
                <w:szCs w:val="28"/>
              </w:rPr>
              <w:t xml:space="preserve"> руб.</w:t>
            </w:r>
          </w:p>
          <w:p w:rsidR="00680E0C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6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680E0C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7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 w:rsidRPr="009671D3">
              <w:rPr>
                <w:color w:val="000000"/>
                <w:szCs w:val="28"/>
              </w:rPr>
              <w:t>тыс. руб.</w:t>
            </w:r>
          </w:p>
          <w:p w:rsidR="00680E0C" w:rsidRPr="00764E2D" w:rsidRDefault="00680E0C" w:rsidP="00680E0C">
            <w:pPr>
              <w:suppressAutoHyphens/>
              <w:rPr>
                <w:color w:val="000000"/>
                <w:szCs w:val="28"/>
              </w:rPr>
            </w:pPr>
            <w:r w:rsidRPr="009671D3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8</w:t>
            </w:r>
            <w:r w:rsidRPr="009671D3">
              <w:rPr>
                <w:color w:val="000000"/>
                <w:szCs w:val="28"/>
              </w:rPr>
              <w:t xml:space="preserve"> год – </w:t>
            </w:r>
            <w:r>
              <w:rPr>
                <w:color w:val="000000"/>
                <w:szCs w:val="28"/>
              </w:rPr>
              <w:t>1469,10221</w:t>
            </w:r>
            <w:r w:rsidRPr="009671D3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тыс. 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 w:rsidRPr="009671D3">
              <w:rPr>
                <w:color w:val="000000"/>
                <w:szCs w:val="28"/>
              </w:rPr>
              <w:t>.</w:t>
            </w:r>
            <w:proofErr w:type="gramEnd"/>
          </w:p>
        </w:tc>
      </w:tr>
    </w:tbl>
    <w:p w:rsidR="00680E0C" w:rsidRPr="003472C0" w:rsidRDefault="00680E0C" w:rsidP="00680E0C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</w:p>
    <w:p w:rsidR="00680E0C" w:rsidRDefault="00680E0C" w:rsidP="00680E0C">
      <w:pPr>
        <w:ind w:firstLine="708"/>
        <w:jc w:val="center"/>
        <w:rPr>
          <w:b/>
          <w:sz w:val="28"/>
        </w:rPr>
      </w:pPr>
    </w:p>
    <w:p w:rsidR="00680E0C" w:rsidRDefault="00680E0C" w:rsidP="00680E0C">
      <w:pPr>
        <w:ind w:firstLine="708"/>
        <w:jc w:val="center"/>
        <w:rPr>
          <w:b/>
          <w:sz w:val="28"/>
        </w:rPr>
      </w:pPr>
    </w:p>
    <w:p w:rsidR="00680E0C" w:rsidRDefault="00680E0C" w:rsidP="00680E0C">
      <w:pPr>
        <w:ind w:firstLine="708"/>
        <w:jc w:val="center"/>
        <w:rPr>
          <w:b/>
          <w:sz w:val="28"/>
        </w:rPr>
      </w:pPr>
    </w:p>
    <w:p w:rsidR="00680E0C" w:rsidRDefault="00680E0C" w:rsidP="00680E0C">
      <w:pPr>
        <w:ind w:firstLine="708"/>
        <w:jc w:val="center"/>
        <w:rPr>
          <w:b/>
          <w:sz w:val="28"/>
        </w:rPr>
      </w:pPr>
    </w:p>
    <w:p w:rsidR="00680E0C" w:rsidRDefault="00680E0C" w:rsidP="00CD5ED9">
      <w:pPr>
        <w:widowControl w:val="0"/>
        <w:autoSpaceDE w:val="0"/>
        <w:autoSpaceDN w:val="0"/>
        <w:adjustRightInd w:val="0"/>
        <w:ind w:right="-1"/>
        <w:rPr>
          <w:b/>
          <w:sz w:val="28"/>
        </w:rPr>
      </w:pPr>
    </w:p>
    <w:p w:rsidR="00CD5ED9" w:rsidRDefault="00CD5ED9" w:rsidP="00CD5ED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CB4167" w:rsidRDefault="00CB416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11</w:t>
      </w: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80E0C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680E0C" w:rsidRDefault="00680E0C" w:rsidP="00680E0C">
      <w:pPr>
        <w:suppressAutoHyphens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680E0C" w:rsidRDefault="00680E0C" w:rsidP="00680E0C">
      <w:pPr>
        <w:ind w:firstLine="708"/>
        <w:jc w:val="center"/>
        <w:rPr>
          <w:b/>
          <w:sz w:val="28"/>
        </w:rPr>
      </w:pPr>
    </w:p>
    <w:p w:rsidR="00680E0C" w:rsidRDefault="00680E0C" w:rsidP="00680E0C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:rsidR="00680E0C" w:rsidRPr="003472C0" w:rsidRDefault="00680E0C" w:rsidP="00680E0C">
      <w:pPr>
        <w:ind w:firstLine="708"/>
        <w:jc w:val="center"/>
        <w:rPr>
          <w:b/>
          <w:sz w:val="28"/>
        </w:rPr>
      </w:pPr>
    </w:p>
    <w:p w:rsidR="00680E0C" w:rsidRDefault="00680E0C" w:rsidP="00680E0C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680E0C" w:rsidRDefault="00680E0C" w:rsidP="00680E0C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680E0C" w:rsidRPr="003472C0" w:rsidRDefault="00680E0C" w:rsidP="00680E0C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3"/>
        <w:gridCol w:w="850"/>
        <w:gridCol w:w="1418"/>
        <w:gridCol w:w="850"/>
        <w:gridCol w:w="851"/>
        <w:gridCol w:w="850"/>
        <w:gridCol w:w="851"/>
        <w:gridCol w:w="850"/>
        <w:gridCol w:w="851"/>
      </w:tblGrid>
      <w:tr w:rsidR="00680E0C" w:rsidRPr="003472C0" w:rsidTr="00680E0C">
        <w:trPr>
          <w:trHeight w:val="18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3472C0">
              <w:rPr>
                <w:b/>
              </w:rPr>
              <w:t>Испол</w:t>
            </w:r>
            <w:r>
              <w:rPr>
                <w:b/>
              </w:rPr>
              <w:t>-</w:t>
            </w:r>
            <w:r w:rsidRPr="003472C0">
              <w:rPr>
                <w:b/>
              </w:rPr>
              <w:t>нитель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9671D3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9671D3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4B547E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47E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4B547E" w:rsidRDefault="00680E0C" w:rsidP="00680E0C">
            <w:pPr>
              <w:rPr>
                <w:b/>
              </w:rPr>
            </w:pPr>
            <w:r w:rsidRPr="004B547E">
              <w:rPr>
                <w:b/>
              </w:rPr>
              <w:t>2028</w:t>
            </w:r>
          </w:p>
        </w:tc>
      </w:tr>
      <w:tr w:rsidR="00680E0C" w:rsidRPr="003472C0" w:rsidTr="00680E0C">
        <w:trPr>
          <w:trHeight w:val="18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jc w:val="center"/>
            </w:pPr>
            <w:r w:rsidRPr="003472C0">
              <w:t>Выполнение муниципальной работы «Информационное обслуживание населения городского округа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8B0ED7" w:rsidRDefault="00680E0C" w:rsidP="00680E0C">
            <w:pPr>
              <w:jc w:val="center"/>
            </w:pPr>
            <w:r w:rsidRPr="008B0ED7">
              <w:t>1947,87773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CC26E0" w:rsidRDefault="00680E0C" w:rsidP="00680E0C">
            <w:pPr>
              <w:jc w:val="center"/>
            </w:pPr>
            <w:r w:rsidRPr="00CC26E0">
              <w:t>2176,14593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Default="00680E0C" w:rsidP="00680E0C">
            <w:pPr>
              <w:jc w:val="center"/>
            </w:pPr>
            <w:r w:rsidRPr="00F74E95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Default="00680E0C" w:rsidP="00680E0C">
            <w:pPr>
              <w:jc w:val="center"/>
            </w:pPr>
            <w:r w:rsidRPr="00F74E95"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Default="00680E0C" w:rsidP="00680E0C">
            <w:pPr>
              <w:jc w:val="center"/>
            </w:pPr>
            <w:r w:rsidRPr="00F74E95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Default="00680E0C" w:rsidP="00680E0C">
            <w:pPr>
              <w:jc w:val="center"/>
            </w:pPr>
            <w:r w:rsidRPr="00F74E95">
              <w:t>1469,10221</w:t>
            </w:r>
          </w:p>
        </w:tc>
      </w:tr>
      <w:tr w:rsidR="00680E0C" w:rsidRPr="003472C0" w:rsidTr="00680E0C">
        <w:trPr>
          <w:trHeight w:val="41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3472C0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FE41B3" w:rsidRDefault="00680E0C" w:rsidP="00680E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1B3">
              <w:rPr>
                <w:b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8B0ED7" w:rsidRDefault="00680E0C" w:rsidP="00680E0C">
            <w:pPr>
              <w:jc w:val="center"/>
              <w:rPr>
                <w:b/>
              </w:rPr>
            </w:pPr>
            <w:r w:rsidRPr="008B0ED7">
              <w:rPr>
                <w:b/>
              </w:rPr>
              <w:t>1947,87773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CC26E0" w:rsidRDefault="00680E0C" w:rsidP="00680E0C">
            <w:pPr>
              <w:jc w:val="center"/>
              <w:rPr>
                <w:b/>
              </w:rPr>
            </w:pPr>
            <w:r w:rsidRPr="00CC26E0">
              <w:rPr>
                <w:b/>
              </w:rPr>
              <w:t>2176,14593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A20BCC" w:rsidRDefault="00680E0C" w:rsidP="00680E0C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A20BCC" w:rsidRDefault="00680E0C" w:rsidP="00680E0C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A20BCC" w:rsidRDefault="00680E0C" w:rsidP="00680E0C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C" w:rsidRPr="00A20BCC" w:rsidRDefault="00680E0C" w:rsidP="00680E0C">
            <w:pPr>
              <w:jc w:val="center"/>
              <w:rPr>
                <w:b/>
              </w:rPr>
            </w:pPr>
            <w:r w:rsidRPr="00A20BCC">
              <w:rPr>
                <w:b/>
              </w:rPr>
              <w:t>1469,10221</w:t>
            </w:r>
          </w:p>
        </w:tc>
      </w:tr>
    </w:tbl>
    <w:p w:rsidR="00680E0C" w:rsidRDefault="00680E0C" w:rsidP="00CD5ED9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12</w:t>
      </w: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680E0C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680E0C" w:rsidRPr="00C95019" w:rsidRDefault="00680E0C" w:rsidP="00680E0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680E0C" w:rsidRDefault="00680E0C" w:rsidP="00680E0C">
      <w:pPr>
        <w:suppressAutoHyphens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680E0C" w:rsidRDefault="00680E0C" w:rsidP="000F3D6E">
      <w:pPr>
        <w:suppressAutoHyphens/>
        <w:jc w:val="center"/>
        <w:rPr>
          <w:b/>
          <w:sz w:val="28"/>
        </w:rPr>
      </w:pPr>
    </w:p>
    <w:p w:rsidR="000F3D6E" w:rsidRDefault="000F3D6E" w:rsidP="000F3D6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0F3D6E" w:rsidRPr="00315B6C" w:rsidRDefault="000F3D6E" w:rsidP="000F3D6E">
      <w:pPr>
        <w:suppressAutoHyphens/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Дополнительное образование детей в сфере культуры и искусства</w:t>
            </w:r>
          </w:p>
        </w:tc>
      </w:tr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20</w:t>
            </w:r>
            <w:r>
              <w:t>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 xml:space="preserve">Отдел социальной сферы администрации </w:t>
            </w:r>
            <w:r>
              <w:t>городского округа</w:t>
            </w:r>
            <w:r w:rsidRPr="003472C0">
              <w:t xml:space="preserve"> Тейково Ивановской области</w:t>
            </w:r>
          </w:p>
          <w:p w:rsidR="000F3D6E" w:rsidRDefault="000F3D6E" w:rsidP="00EE1A7B">
            <w:pPr>
              <w:widowControl w:val="0"/>
              <w:suppressAutoHyphens/>
              <w:adjustRightInd w:val="0"/>
            </w:pPr>
            <w:r w:rsidRPr="003472C0">
              <w:t xml:space="preserve">Муниципальное учреждение дополнительного образования «Детская музыкальная школа» 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г. Тейково</w:t>
            </w:r>
          </w:p>
        </w:tc>
      </w:tr>
      <w:tr w:rsidR="000F3D6E" w:rsidRPr="003472C0" w:rsidTr="00EE1A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1. Модернизация образовательных программ в системе дополнительного образования детей в сфере культуры и искусства, направленная на всестороннее развитие детей.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 xml:space="preserve">3. Содействие программно-методическому обеспечению </w:t>
            </w:r>
            <w:proofErr w:type="gramStart"/>
            <w:r w:rsidRPr="003472C0">
              <w:t>организации деятельности муниципальных учреждений дополнительного образования детей</w:t>
            </w:r>
            <w:proofErr w:type="gramEnd"/>
            <w:r w:rsidRPr="003472C0">
              <w:t xml:space="preserve"> в сфере культуры и искусства.</w:t>
            </w:r>
          </w:p>
          <w:p w:rsidR="000F3D6E" w:rsidRPr="003472C0" w:rsidRDefault="000F3D6E" w:rsidP="00EE1A7B">
            <w:pPr>
              <w:widowControl w:val="0"/>
              <w:suppressAutoHyphens/>
              <w:adjustRightInd w:val="0"/>
            </w:pPr>
            <w:r w:rsidRPr="003472C0">
              <w:t>4.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искусства.</w:t>
            </w:r>
          </w:p>
        </w:tc>
      </w:tr>
      <w:tr w:rsidR="000F3D6E" w:rsidRPr="003472C0" w:rsidTr="00EE1A7B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F446D4" w:rsidRDefault="000F3D6E" w:rsidP="00EE1A7B">
            <w:pPr>
              <w:widowControl w:val="0"/>
              <w:suppressAutoHyphens/>
              <w:adjustRightInd w:val="0"/>
              <w:rPr>
                <w:b/>
              </w:rPr>
            </w:pPr>
            <w:r w:rsidRPr="00F446D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Общий объём бюджетных ассигнований - 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2023 год – 9665,049924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2024 год </w:t>
            </w:r>
            <w:r w:rsidRPr="00CC26E0">
              <w:rPr>
                <w:color w:val="000000"/>
              </w:rPr>
              <w:t xml:space="preserve">– </w:t>
            </w:r>
            <w:r w:rsidR="00680E0C" w:rsidRPr="00CC26E0">
              <w:rPr>
                <w:color w:val="000000"/>
              </w:rPr>
              <w:t>10 472,95062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>2025 год – 3917,56984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>2026 год – 3917,56984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>2027 год – 3917,56984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>2028 год – 3917,56984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</w:pPr>
            <w:r w:rsidRPr="00CC26E0">
              <w:t>в том числе:</w:t>
            </w:r>
            <w:r w:rsidRPr="00CC26E0">
              <w:rPr>
                <w:color w:val="000000"/>
              </w:rPr>
              <w:t xml:space="preserve"> </w:t>
            </w:r>
          </w:p>
          <w:p w:rsidR="000F3D6E" w:rsidRPr="00CC26E0" w:rsidRDefault="000F3D6E" w:rsidP="00EE1A7B">
            <w:pPr>
              <w:suppressAutoHyphens/>
            </w:pPr>
            <w:r w:rsidRPr="00CC26E0">
              <w:t xml:space="preserve">бюджет города Тейково: 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>2023 год – 6749,52326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 руб.</w:t>
            </w:r>
          </w:p>
          <w:p w:rsidR="000F3D6E" w:rsidRPr="00CC26E0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 xml:space="preserve">2024 год – </w:t>
            </w:r>
            <w:r w:rsidR="00680E0C" w:rsidRPr="00CC26E0">
              <w:rPr>
                <w:color w:val="000000"/>
              </w:rPr>
              <w:t xml:space="preserve">10 472,95062 </w:t>
            </w:r>
            <w:r w:rsidRPr="00CC26E0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CC26E0">
              <w:rPr>
                <w:color w:val="000000"/>
              </w:rPr>
              <w:t>2025 год – 3917,56984</w:t>
            </w:r>
            <w:r w:rsidRPr="00CC26E0">
              <w:t xml:space="preserve"> </w:t>
            </w:r>
            <w:r w:rsidRPr="00CC26E0">
              <w:rPr>
                <w:color w:val="000000"/>
              </w:rPr>
              <w:t>тыс.</w:t>
            </w:r>
            <w:r w:rsidRPr="00B11642">
              <w:rPr>
                <w:color w:val="000000"/>
              </w:rPr>
              <w:t xml:space="preserve">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2026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2027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>2028 год – 3917,56984</w:t>
            </w:r>
            <w:r w:rsidRPr="00B11642">
              <w:t xml:space="preserve"> </w:t>
            </w:r>
            <w:r w:rsidRPr="00B11642">
              <w:rPr>
                <w:color w:val="000000"/>
              </w:rPr>
              <w:t>тыс. руб.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областной бюджет: </w:t>
            </w:r>
          </w:p>
          <w:p w:rsidR="000F3D6E" w:rsidRPr="00B11642" w:rsidRDefault="000F3D6E" w:rsidP="00EE1A7B">
            <w:pPr>
              <w:suppressAutoHyphens/>
              <w:rPr>
                <w:color w:val="000000"/>
              </w:rPr>
            </w:pPr>
            <w:r w:rsidRPr="00B11642">
              <w:rPr>
                <w:color w:val="000000"/>
              </w:rPr>
              <w:t xml:space="preserve">2023 год – 2915,52668 тыс. руб. </w:t>
            </w:r>
          </w:p>
        </w:tc>
      </w:tr>
    </w:tbl>
    <w:p w:rsidR="000F3D6E" w:rsidRDefault="000F3D6E" w:rsidP="000F3D6E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65437" w:rsidRDefault="00065437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EE247C" w:rsidRDefault="00EE247C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</w:t>
      </w:r>
      <w:r w:rsidR="00680E0C">
        <w:rPr>
          <w:szCs w:val="20"/>
        </w:rPr>
        <w:t>13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0F3D6E" w:rsidRPr="00C95019" w:rsidRDefault="000F3D6E" w:rsidP="000F3D6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0F3D6E" w:rsidRDefault="000F3D6E" w:rsidP="00CB4167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CB4167">
        <w:rPr>
          <w:szCs w:val="20"/>
        </w:rPr>
        <w:t>о</w:t>
      </w:r>
      <w:r w:rsidR="00CB4167" w:rsidRPr="003E0864">
        <w:rPr>
          <w:szCs w:val="20"/>
        </w:rPr>
        <w:t>т</w:t>
      </w:r>
      <w:r w:rsidR="00CB4167">
        <w:rPr>
          <w:szCs w:val="20"/>
        </w:rPr>
        <w:t xml:space="preserve"> 07.10.2024 </w:t>
      </w:r>
      <w:r w:rsidR="00CB4167" w:rsidRPr="003E0864">
        <w:rPr>
          <w:szCs w:val="20"/>
        </w:rPr>
        <w:t>№</w:t>
      </w:r>
      <w:r w:rsidR="00CB4167">
        <w:rPr>
          <w:szCs w:val="20"/>
        </w:rPr>
        <w:t xml:space="preserve"> 604</w:t>
      </w:r>
    </w:p>
    <w:p w:rsidR="00CB4167" w:rsidRDefault="00CB4167" w:rsidP="00CB4167">
      <w:pPr>
        <w:rPr>
          <w:b/>
          <w:sz w:val="28"/>
        </w:rPr>
      </w:pPr>
    </w:p>
    <w:p w:rsidR="000F3D6E" w:rsidRPr="003472C0" w:rsidRDefault="000F3D6E" w:rsidP="000F3D6E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</w:t>
      </w:r>
    </w:p>
    <w:p w:rsidR="000F3D6E" w:rsidRPr="003472C0" w:rsidRDefault="000F3D6E" w:rsidP="000F3D6E">
      <w:pPr>
        <w:suppressAutoHyphens/>
        <w:ind w:firstLine="360"/>
        <w:jc w:val="both"/>
        <w:rPr>
          <w:sz w:val="28"/>
        </w:rPr>
      </w:pPr>
    </w:p>
    <w:p w:rsidR="000F3D6E" w:rsidRPr="003472C0" w:rsidRDefault="000F3D6E" w:rsidP="000F3D6E">
      <w:pPr>
        <w:suppressAutoHyphens/>
        <w:ind w:firstLine="360"/>
        <w:jc w:val="both"/>
        <w:rPr>
          <w:color w:val="000000"/>
          <w:sz w:val="28"/>
        </w:rPr>
      </w:pPr>
      <w:r w:rsidRPr="003472C0">
        <w:rPr>
          <w:sz w:val="28"/>
        </w:rPr>
        <w:t>Финансовое обеспечение мероприятий подпрограммы осуществляется за счет</w:t>
      </w:r>
      <w:r>
        <w:rPr>
          <w:sz w:val="28"/>
        </w:rPr>
        <w:t xml:space="preserve"> средств областного бюджета и</w:t>
      </w:r>
      <w:r w:rsidRPr="003472C0">
        <w:rPr>
          <w:sz w:val="28"/>
        </w:rPr>
        <w:t xml:space="preserve"> бюджета города Тейково. </w:t>
      </w:r>
    </w:p>
    <w:p w:rsidR="000F3D6E" w:rsidRDefault="000F3D6E" w:rsidP="000F3D6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:rsidR="000F3D6E" w:rsidRPr="003472C0" w:rsidRDefault="000F3D6E" w:rsidP="000F3D6E">
      <w:pPr>
        <w:suppressAutoHyphens/>
        <w:autoSpaceDE w:val="0"/>
        <w:autoSpaceDN w:val="0"/>
        <w:adjustRightInd w:val="0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993"/>
        <w:gridCol w:w="1559"/>
        <w:gridCol w:w="850"/>
        <w:gridCol w:w="993"/>
        <w:gridCol w:w="850"/>
        <w:gridCol w:w="709"/>
        <w:gridCol w:w="850"/>
        <w:gridCol w:w="851"/>
      </w:tblGrid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9671D3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9671D3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511A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1AE">
              <w:rPr>
                <w:b/>
              </w:rPr>
              <w:t>2028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jc w:val="center"/>
            </w:pPr>
            <w:r w:rsidRPr="003472C0">
              <w:t>Оказание муниципальной услуги 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8B0ED7">
              <w:t>6596,07326</w:t>
            </w:r>
          </w:p>
          <w:p w:rsidR="000F3D6E" w:rsidRPr="00657224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657224" w:rsidRDefault="00CD5ED9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CC26E0">
              <w:t>10472,95062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C142A9"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C142A9"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C142A9">
              <w:t>3917,56984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</w:pPr>
            <w:r w:rsidRPr="003472C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A540D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BA540D">
              <w:t>153,4500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34659">
              <w:t>0,000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</w:pPr>
            <w:proofErr w:type="spellStart"/>
            <w:r w:rsidRPr="003472C0">
              <w:t>Софинансирование</w:t>
            </w:r>
            <w:proofErr w:type="spellEnd"/>
            <w:r w:rsidRPr="003472C0">
              <w:t xml:space="preserve">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 средней заработной платы педагогическим работникам муниципальны</w:t>
            </w:r>
            <w:r w:rsidRPr="003472C0">
              <w:lastRenderedPageBreak/>
              <w:t>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BA540D" w:rsidRDefault="000F3D6E" w:rsidP="00EE1A7B">
            <w:pPr>
              <w:jc w:val="center"/>
            </w:pPr>
            <w:r w:rsidRPr="00BA540D">
              <w:t>2915,52668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F451E7">
              <w:t>0,000</w:t>
            </w:r>
          </w:p>
        </w:tc>
      </w:tr>
      <w:tr w:rsidR="000F3D6E" w:rsidRPr="003472C0" w:rsidTr="00EE1A7B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jc w:val="center"/>
            </w:pPr>
            <w:r w:rsidRPr="009A50F0">
              <w:t>0,000</w:t>
            </w:r>
          </w:p>
        </w:tc>
      </w:tr>
      <w:tr w:rsidR="000F3D6E" w:rsidRPr="00455E81" w:rsidTr="00EE1A7B">
        <w:trPr>
          <w:trHeight w:val="11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3472C0"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472C0">
              <w:rPr>
                <w:b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города Тейково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40D">
              <w:rPr>
                <w:b/>
              </w:rPr>
              <w:t>9</w:t>
            </w:r>
            <w:r>
              <w:rPr>
                <w:b/>
              </w:rPr>
              <w:t>6</w:t>
            </w:r>
            <w:r w:rsidRPr="00BA540D">
              <w:rPr>
                <w:b/>
              </w:rPr>
              <w:t>65,049924</w:t>
            </w:r>
          </w:p>
          <w:p w:rsidR="000F3D6E" w:rsidRPr="003472C0" w:rsidRDefault="000F3D6E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C26E0" w:rsidRDefault="00CD5ED9" w:rsidP="00EE1A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6E0">
              <w:rPr>
                <w:b/>
              </w:rPr>
              <w:t>10472,95062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CC26E0" w:rsidRDefault="000F3D6E" w:rsidP="00EE1A7B">
            <w:pPr>
              <w:jc w:val="center"/>
              <w:rPr>
                <w:b/>
              </w:rPr>
            </w:pPr>
            <w:r w:rsidRPr="00CC26E0">
              <w:rPr>
                <w:b/>
              </w:rPr>
              <w:t>3917,56984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E" w:rsidRPr="00897922" w:rsidRDefault="000F3D6E" w:rsidP="00EE1A7B">
            <w:pPr>
              <w:jc w:val="center"/>
              <w:rPr>
                <w:b/>
              </w:rPr>
            </w:pPr>
            <w:r w:rsidRPr="00897922">
              <w:rPr>
                <w:b/>
              </w:rPr>
              <w:t>3917,56984</w:t>
            </w:r>
          </w:p>
        </w:tc>
      </w:tr>
    </w:tbl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0F3D6E" w:rsidRDefault="000F3D6E" w:rsidP="000F3D6E">
      <w:pPr>
        <w:widowControl w:val="0"/>
        <w:autoSpaceDE w:val="0"/>
        <w:autoSpaceDN w:val="0"/>
        <w:adjustRightInd w:val="0"/>
        <w:ind w:right="-1"/>
        <w:jc w:val="right"/>
      </w:pPr>
    </w:p>
    <w:p w:rsidR="007065A7" w:rsidRDefault="007065A7" w:rsidP="00464D4C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464D4C" w:rsidRDefault="00464D4C" w:rsidP="00464D4C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sectPr w:rsidR="00464D4C" w:rsidSect="00EE247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92" w:rsidRDefault="000B5792" w:rsidP="00865FD1">
      <w:r>
        <w:separator/>
      </w:r>
    </w:p>
  </w:endnote>
  <w:endnote w:type="continuationSeparator" w:id="0">
    <w:p w:rsidR="000B5792" w:rsidRDefault="000B5792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92" w:rsidRDefault="000B5792" w:rsidP="00865FD1">
      <w:r>
        <w:separator/>
      </w:r>
    </w:p>
  </w:footnote>
  <w:footnote w:type="continuationSeparator" w:id="0">
    <w:p w:rsidR="000B5792" w:rsidRDefault="000B5792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0D6C"/>
    <w:rsid w:val="0002728F"/>
    <w:rsid w:val="00030C57"/>
    <w:rsid w:val="0004154E"/>
    <w:rsid w:val="0004463E"/>
    <w:rsid w:val="00050915"/>
    <w:rsid w:val="000560CD"/>
    <w:rsid w:val="000607F5"/>
    <w:rsid w:val="00065437"/>
    <w:rsid w:val="00071E13"/>
    <w:rsid w:val="000838FA"/>
    <w:rsid w:val="00086BD7"/>
    <w:rsid w:val="00090280"/>
    <w:rsid w:val="000910E8"/>
    <w:rsid w:val="00091260"/>
    <w:rsid w:val="00092D60"/>
    <w:rsid w:val="00096342"/>
    <w:rsid w:val="000A2571"/>
    <w:rsid w:val="000A32E8"/>
    <w:rsid w:val="000B18B9"/>
    <w:rsid w:val="000B3138"/>
    <w:rsid w:val="000B5792"/>
    <w:rsid w:val="000B58E8"/>
    <w:rsid w:val="000C5561"/>
    <w:rsid w:val="000E0DE2"/>
    <w:rsid w:val="000F3D6E"/>
    <w:rsid w:val="000F5FDB"/>
    <w:rsid w:val="001042ED"/>
    <w:rsid w:val="0010663B"/>
    <w:rsid w:val="0011456E"/>
    <w:rsid w:val="001167FD"/>
    <w:rsid w:val="00126D3B"/>
    <w:rsid w:val="00127FD9"/>
    <w:rsid w:val="001300DF"/>
    <w:rsid w:val="0013172A"/>
    <w:rsid w:val="00141BA1"/>
    <w:rsid w:val="001467E3"/>
    <w:rsid w:val="0015338B"/>
    <w:rsid w:val="00155A26"/>
    <w:rsid w:val="00160BF4"/>
    <w:rsid w:val="00174E31"/>
    <w:rsid w:val="00177D84"/>
    <w:rsid w:val="00185952"/>
    <w:rsid w:val="00190F76"/>
    <w:rsid w:val="001942C3"/>
    <w:rsid w:val="00195EED"/>
    <w:rsid w:val="00197DF7"/>
    <w:rsid w:val="001A0785"/>
    <w:rsid w:val="001A2129"/>
    <w:rsid w:val="001B010D"/>
    <w:rsid w:val="001C027F"/>
    <w:rsid w:val="001C1687"/>
    <w:rsid w:val="001C5E34"/>
    <w:rsid w:val="001D4823"/>
    <w:rsid w:val="001E3312"/>
    <w:rsid w:val="001F4F9E"/>
    <w:rsid w:val="002034D5"/>
    <w:rsid w:val="0020536B"/>
    <w:rsid w:val="0020740E"/>
    <w:rsid w:val="00207C21"/>
    <w:rsid w:val="00211E66"/>
    <w:rsid w:val="002129A5"/>
    <w:rsid w:val="00214DB1"/>
    <w:rsid w:val="00215646"/>
    <w:rsid w:val="002200FA"/>
    <w:rsid w:val="00220293"/>
    <w:rsid w:val="00227D3F"/>
    <w:rsid w:val="00230277"/>
    <w:rsid w:val="002338A6"/>
    <w:rsid w:val="00236ADB"/>
    <w:rsid w:val="00240148"/>
    <w:rsid w:val="0024298B"/>
    <w:rsid w:val="0024428B"/>
    <w:rsid w:val="00252E17"/>
    <w:rsid w:val="0025606F"/>
    <w:rsid w:val="002850ED"/>
    <w:rsid w:val="00291811"/>
    <w:rsid w:val="002962CA"/>
    <w:rsid w:val="002A3193"/>
    <w:rsid w:val="002A49CB"/>
    <w:rsid w:val="002B5E07"/>
    <w:rsid w:val="002B69CF"/>
    <w:rsid w:val="002C3ED4"/>
    <w:rsid w:val="002D6405"/>
    <w:rsid w:val="002E342B"/>
    <w:rsid w:val="002F580F"/>
    <w:rsid w:val="00315B6C"/>
    <w:rsid w:val="00316F03"/>
    <w:rsid w:val="00320B80"/>
    <w:rsid w:val="00326633"/>
    <w:rsid w:val="00332303"/>
    <w:rsid w:val="0035086D"/>
    <w:rsid w:val="003525B7"/>
    <w:rsid w:val="00356E3B"/>
    <w:rsid w:val="003632DF"/>
    <w:rsid w:val="00373F41"/>
    <w:rsid w:val="00391407"/>
    <w:rsid w:val="003956ED"/>
    <w:rsid w:val="003971BB"/>
    <w:rsid w:val="003A0C2C"/>
    <w:rsid w:val="003A6499"/>
    <w:rsid w:val="003D2AF9"/>
    <w:rsid w:val="003E4615"/>
    <w:rsid w:val="003E7DC4"/>
    <w:rsid w:val="003F7673"/>
    <w:rsid w:val="004069D1"/>
    <w:rsid w:val="0041004E"/>
    <w:rsid w:val="00421AFD"/>
    <w:rsid w:val="0042217B"/>
    <w:rsid w:val="004327F7"/>
    <w:rsid w:val="00437461"/>
    <w:rsid w:val="00441B0F"/>
    <w:rsid w:val="004574BE"/>
    <w:rsid w:val="00463371"/>
    <w:rsid w:val="00464D4C"/>
    <w:rsid w:val="00484013"/>
    <w:rsid w:val="00486266"/>
    <w:rsid w:val="00487082"/>
    <w:rsid w:val="004871F1"/>
    <w:rsid w:val="004873DB"/>
    <w:rsid w:val="004A2857"/>
    <w:rsid w:val="004A5A79"/>
    <w:rsid w:val="004B3ADD"/>
    <w:rsid w:val="004B547E"/>
    <w:rsid w:val="004B76FE"/>
    <w:rsid w:val="004D3877"/>
    <w:rsid w:val="004D5478"/>
    <w:rsid w:val="004E1460"/>
    <w:rsid w:val="004E41D1"/>
    <w:rsid w:val="004E5A8D"/>
    <w:rsid w:val="004F04C5"/>
    <w:rsid w:val="005145BC"/>
    <w:rsid w:val="0051547A"/>
    <w:rsid w:val="005164CA"/>
    <w:rsid w:val="005174FB"/>
    <w:rsid w:val="00524DD3"/>
    <w:rsid w:val="005355B8"/>
    <w:rsid w:val="00544E98"/>
    <w:rsid w:val="00550DD7"/>
    <w:rsid w:val="0055146D"/>
    <w:rsid w:val="005635E1"/>
    <w:rsid w:val="005C1AE5"/>
    <w:rsid w:val="005C4720"/>
    <w:rsid w:val="005C760A"/>
    <w:rsid w:val="005D1442"/>
    <w:rsid w:val="005D4B20"/>
    <w:rsid w:val="005D751C"/>
    <w:rsid w:val="005F2A12"/>
    <w:rsid w:val="005F6812"/>
    <w:rsid w:val="006020E4"/>
    <w:rsid w:val="006026EF"/>
    <w:rsid w:val="00607D34"/>
    <w:rsid w:val="006118BE"/>
    <w:rsid w:val="00614DF5"/>
    <w:rsid w:val="00616E72"/>
    <w:rsid w:val="00632D02"/>
    <w:rsid w:val="00633DB2"/>
    <w:rsid w:val="00637873"/>
    <w:rsid w:val="006409B9"/>
    <w:rsid w:val="00651F67"/>
    <w:rsid w:val="00660356"/>
    <w:rsid w:val="006619C4"/>
    <w:rsid w:val="00662064"/>
    <w:rsid w:val="00664A1A"/>
    <w:rsid w:val="00680E0C"/>
    <w:rsid w:val="006933D3"/>
    <w:rsid w:val="0069586E"/>
    <w:rsid w:val="0069643B"/>
    <w:rsid w:val="006B0595"/>
    <w:rsid w:val="006C3640"/>
    <w:rsid w:val="006C48AA"/>
    <w:rsid w:val="006E4B3E"/>
    <w:rsid w:val="006E6190"/>
    <w:rsid w:val="006E7452"/>
    <w:rsid w:val="00701F4C"/>
    <w:rsid w:val="007065A7"/>
    <w:rsid w:val="0070694B"/>
    <w:rsid w:val="00707DDA"/>
    <w:rsid w:val="0071159E"/>
    <w:rsid w:val="00715B06"/>
    <w:rsid w:val="007236E2"/>
    <w:rsid w:val="0072693F"/>
    <w:rsid w:val="0073059C"/>
    <w:rsid w:val="00735AFF"/>
    <w:rsid w:val="00740807"/>
    <w:rsid w:val="0074229B"/>
    <w:rsid w:val="007450A4"/>
    <w:rsid w:val="007625BB"/>
    <w:rsid w:val="00764431"/>
    <w:rsid w:val="00764E2D"/>
    <w:rsid w:val="00765CDF"/>
    <w:rsid w:val="007700B2"/>
    <w:rsid w:val="0077455C"/>
    <w:rsid w:val="007771DA"/>
    <w:rsid w:val="0078169E"/>
    <w:rsid w:val="007879F5"/>
    <w:rsid w:val="00792AF7"/>
    <w:rsid w:val="007A1E02"/>
    <w:rsid w:val="007C1D2D"/>
    <w:rsid w:val="007C2B0A"/>
    <w:rsid w:val="007E74D6"/>
    <w:rsid w:val="007F2649"/>
    <w:rsid w:val="007F5109"/>
    <w:rsid w:val="00815B2B"/>
    <w:rsid w:val="00823CBF"/>
    <w:rsid w:val="00826478"/>
    <w:rsid w:val="00834EB1"/>
    <w:rsid w:val="00854653"/>
    <w:rsid w:val="00855CB8"/>
    <w:rsid w:val="00857F26"/>
    <w:rsid w:val="00861F9D"/>
    <w:rsid w:val="00862C3C"/>
    <w:rsid w:val="00865FD1"/>
    <w:rsid w:val="00871F46"/>
    <w:rsid w:val="008758CE"/>
    <w:rsid w:val="0087613F"/>
    <w:rsid w:val="008764F5"/>
    <w:rsid w:val="00882717"/>
    <w:rsid w:val="00893B08"/>
    <w:rsid w:val="00896D22"/>
    <w:rsid w:val="00897922"/>
    <w:rsid w:val="008A058B"/>
    <w:rsid w:val="008A3989"/>
    <w:rsid w:val="008A55ED"/>
    <w:rsid w:val="008B0ED7"/>
    <w:rsid w:val="008C7C6C"/>
    <w:rsid w:val="008D45E1"/>
    <w:rsid w:val="008D542B"/>
    <w:rsid w:val="008D5F8F"/>
    <w:rsid w:val="008D6367"/>
    <w:rsid w:val="008D6445"/>
    <w:rsid w:val="008E30F9"/>
    <w:rsid w:val="008E6221"/>
    <w:rsid w:val="009014A4"/>
    <w:rsid w:val="009118A5"/>
    <w:rsid w:val="00916223"/>
    <w:rsid w:val="0092087F"/>
    <w:rsid w:val="00925EDE"/>
    <w:rsid w:val="00931949"/>
    <w:rsid w:val="00937B4A"/>
    <w:rsid w:val="009409EA"/>
    <w:rsid w:val="009432F0"/>
    <w:rsid w:val="0095158A"/>
    <w:rsid w:val="0095558D"/>
    <w:rsid w:val="00967A70"/>
    <w:rsid w:val="0097350F"/>
    <w:rsid w:val="00984460"/>
    <w:rsid w:val="009861A3"/>
    <w:rsid w:val="009879E7"/>
    <w:rsid w:val="009A2EC8"/>
    <w:rsid w:val="009A59E9"/>
    <w:rsid w:val="009B38E6"/>
    <w:rsid w:val="009B39D7"/>
    <w:rsid w:val="009B54B1"/>
    <w:rsid w:val="009B6253"/>
    <w:rsid w:val="009D06ED"/>
    <w:rsid w:val="009D2CD2"/>
    <w:rsid w:val="009D4A9F"/>
    <w:rsid w:val="009D5C10"/>
    <w:rsid w:val="009E656E"/>
    <w:rsid w:val="009F7EF4"/>
    <w:rsid w:val="00A00E91"/>
    <w:rsid w:val="00A03100"/>
    <w:rsid w:val="00A11989"/>
    <w:rsid w:val="00A20BCC"/>
    <w:rsid w:val="00A40233"/>
    <w:rsid w:val="00A45E68"/>
    <w:rsid w:val="00A55F3C"/>
    <w:rsid w:val="00A6154A"/>
    <w:rsid w:val="00A70AFC"/>
    <w:rsid w:val="00A7349C"/>
    <w:rsid w:val="00A754AF"/>
    <w:rsid w:val="00A86209"/>
    <w:rsid w:val="00A86DB1"/>
    <w:rsid w:val="00A92346"/>
    <w:rsid w:val="00AB18BB"/>
    <w:rsid w:val="00AB41B4"/>
    <w:rsid w:val="00AC72F1"/>
    <w:rsid w:val="00AD31A0"/>
    <w:rsid w:val="00AE3FE3"/>
    <w:rsid w:val="00B00B26"/>
    <w:rsid w:val="00B01285"/>
    <w:rsid w:val="00B11642"/>
    <w:rsid w:val="00B235B4"/>
    <w:rsid w:val="00B35F4D"/>
    <w:rsid w:val="00B40A8B"/>
    <w:rsid w:val="00B4793E"/>
    <w:rsid w:val="00B511AE"/>
    <w:rsid w:val="00B5281D"/>
    <w:rsid w:val="00B537B0"/>
    <w:rsid w:val="00B539FB"/>
    <w:rsid w:val="00B53E43"/>
    <w:rsid w:val="00B55774"/>
    <w:rsid w:val="00B6030A"/>
    <w:rsid w:val="00B6665B"/>
    <w:rsid w:val="00B762C5"/>
    <w:rsid w:val="00B77B5F"/>
    <w:rsid w:val="00B83605"/>
    <w:rsid w:val="00B8526B"/>
    <w:rsid w:val="00B96A04"/>
    <w:rsid w:val="00BA1D22"/>
    <w:rsid w:val="00BA540D"/>
    <w:rsid w:val="00BB3121"/>
    <w:rsid w:val="00BB5E07"/>
    <w:rsid w:val="00BB73E0"/>
    <w:rsid w:val="00BC3E8E"/>
    <w:rsid w:val="00BC66DA"/>
    <w:rsid w:val="00BE1D21"/>
    <w:rsid w:val="00BF3BF7"/>
    <w:rsid w:val="00BF512D"/>
    <w:rsid w:val="00BF5813"/>
    <w:rsid w:val="00BF7DEB"/>
    <w:rsid w:val="00C0070B"/>
    <w:rsid w:val="00C029E8"/>
    <w:rsid w:val="00C11C10"/>
    <w:rsid w:val="00C22213"/>
    <w:rsid w:val="00C265D8"/>
    <w:rsid w:val="00C30817"/>
    <w:rsid w:val="00C45B91"/>
    <w:rsid w:val="00C54324"/>
    <w:rsid w:val="00C632AE"/>
    <w:rsid w:val="00C80381"/>
    <w:rsid w:val="00CA6F31"/>
    <w:rsid w:val="00CB4167"/>
    <w:rsid w:val="00CB7B72"/>
    <w:rsid w:val="00CC26E0"/>
    <w:rsid w:val="00CD24EE"/>
    <w:rsid w:val="00CD5242"/>
    <w:rsid w:val="00CD5ED9"/>
    <w:rsid w:val="00D00FBB"/>
    <w:rsid w:val="00D049FC"/>
    <w:rsid w:val="00D156BB"/>
    <w:rsid w:val="00D22B38"/>
    <w:rsid w:val="00D27518"/>
    <w:rsid w:val="00D309DD"/>
    <w:rsid w:val="00D37434"/>
    <w:rsid w:val="00D443AE"/>
    <w:rsid w:val="00D45BC4"/>
    <w:rsid w:val="00D5736D"/>
    <w:rsid w:val="00D61C62"/>
    <w:rsid w:val="00D62106"/>
    <w:rsid w:val="00D71871"/>
    <w:rsid w:val="00D779E5"/>
    <w:rsid w:val="00D96593"/>
    <w:rsid w:val="00DB31F5"/>
    <w:rsid w:val="00DE6F4A"/>
    <w:rsid w:val="00DF344B"/>
    <w:rsid w:val="00E0243A"/>
    <w:rsid w:val="00E0528E"/>
    <w:rsid w:val="00E05CA5"/>
    <w:rsid w:val="00E11400"/>
    <w:rsid w:val="00E12A35"/>
    <w:rsid w:val="00E14839"/>
    <w:rsid w:val="00E32FA2"/>
    <w:rsid w:val="00E341A9"/>
    <w:rsid w:val="00E350B7"/>
    <w:rsid w:val="00E50AEB"/>
    <w:rsid w:val="00E50D78"/>
    <w:rsid w:val="00E62ADC"/>
    <w:rsid w:val="00E656AF"/>
    <w:rsid w:val="00E666F2"/>
    <w:rsid w:val="00E71CA4"/>
    <w:rsid w:val="00E730BA"/>
    <w:rsid w:val="00E774A7"/>
    <w:rsid w:val="00E818E7"/>
    <w:rsid w:val="00E87FE4"/>
    <w:rsid w:val="00E929C8"/>
    <w:rsid w:val="00EA0183"/>
    <w:rsid w:val="00EA021F"/>
    <w:rsid w:val="00EA37BB"/>
    <w:rsid w:val="00EA4AC8"/>
    <w:rsid w:val="00EB2896"/>
    <w:rsid w:val="00EB3423"/>
    <w:rsid w:val="00EB3B94"/>
    <w:rsid w:val="00EB4A31"/>
    <w:rsid w:val="00EB77A6"/>
    <w:rsid w:val="00EC3629"/>
    <w:rsid w:val="00EC6109"/>
    <w:rsid w:val="00EC6EA2"/>
    <w:rsid w:val="00EC7463"/>
    <w:rsid w:val="00ED4603"/>
    <w:rsid w:val="00ED4A4B"/>
    <w:rsid w:val="00ED7F7D"/>
    <w:rsid w:val="00EE1A7B"/>
    <w:rsid w:val="00EE247C"/>
    <w:rsid w:val="00EE3994"/>
    <w:rsid w:val="00EE3CAD"/>
    <w:rsid w:val="00EF30CF"/>
    <w:rsid w:val="00EF6C9F"/>
    <w:rsid w:val="00EF7109"/>
    <w:rsid w:val="00EF77DF"/>
    <w:rsid w:val="00F000C3"/>
    <w:rsid w:val="00F11031"/>
    <w:rsid w:val="00F113BE"/>
    <w:rsid w:val="00F1553A"/>
    <w:rsid w:val="00F222B9"/>
    <w:rsid w:val="00F25E6C"/>
    <w:rsid w:val="00F270D5"/>
    <w:rsid w:val="00F36F4D"/>
    <w:rsid w:val="00F551B8"/>
    <w:rsid w:val="00F6234C"/>
    <w:rsid w:val="00F65669"/>
    <w:rsid w:val="00F72371"/>
    <w:rsid w:val="00F802B1"/>
    <w:rsid w:val="00F839AA"/>
    <w:rsid w:val="00F91750"/>
    <w:rsid w:val="00F9453C"/>
    <w:rsid w:val="00F9567E"/>
    <w:rsid w:val="00FA7A18"/>
    <w:rsid w:val="00FA7DEF"/>
    <w:rsid w:val="00FB06F0"/>
    <w:rsid w:val="00FC5581"/>
    <w:rsid w:val="00FE1918"/>
    <w:rsid w:val="00FE41B3"/>
    <w:rsid w:val="00FF5D68"/>
    <w:rsid w:val="00FF6F42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b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b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d">
    <w:name w:val="Emphasis"/>
    <w:uiPriority w:val="20"/>
    <w:qFormat/>
    <w:rsid w:val="00E0243A"/>
    <w:rPr>
      <w:i/>
      <w:iCs/>
    </w:rPr>
  </w:style>
  <w:style w:type="character" w:styleId="ae">
    <w:name w:val="Hyperlink"/>
    <w:unhideWhenUsed/>
    <w:rsid w:val="00373F41"/>
    <w:rPr>
      <w:color w:val="0000FF"/>
      <w:u w:val="single"/>
    </w:rPr>
  </w:style>
  <w:style w:type="character" w:styleId="af">
    <w:name w:val="Strong"/>
    <w:uiPriority w:val="22"/>
    <w:qFormat/>
    <w:rsid w:val="00373F41"/>
    <w:rPr>
      <w:b/>
      <w:bCs/>
    </w:rPr>
  </w:style>
  <w:style w:type="paragraph" w:styleId="af0">
    <w:name w:val="header"/>
    <w:basedOn w:val="a"/>
    <w:link w:val="af1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E1A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1A7B"/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link w:val="Pro-Tab0"/>
    <w:qFormat/>
    <w:rsid w:val="00EE1A7B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EE1A7B"/>
    <w:rPr>
      <w:rFonts w:ascii="Tahoma" w:eastAsia="Times New Roman" w:hAnsi="Tahoma" w:cs="Times New Roman"/>
      <w:sz w:val="1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1A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EE1A7B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EE1A7B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qFormat/>
    <w:rsid w:val="00EE1A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EE1A7B"/>
    <w:rPr>
      <w:rFonts w:ascii="Calibri" w:eastAsia="Times New Roman" w:hAnsi="Calibri" w:cs="Calibri"/>
      <w:lang w:eastAsia="ru-RU"/>
    </w:rPr>
  </w:style>
  <w:style w:type="character" w:customStyle="1" w:styleId="Pro-List10">
    <w:name w:val="Pro-List #1 Знак Знак"/>
    <w:link w:val="Pro-List1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a6">
    <w:name w:val="Без интервала Знак"/>
    <w:link w:val="a5"/>
    <w:uiPriority w:val="1"/>
    <w:rsid w:val="00EE1A7B"/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EB3423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Title">
    <w:name w:val="ConsPlusTitle"/>
    <w:rsid w:val="006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b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b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d">
    <w:name w:val="Emphasis"/>
    <w:uiPriority w:val="20"/>
    <w:qFormat/>
    <w:rsid w:val="00E0243A"/>
    <w:rPr>
      <w:i/>
      <w:iCs/>
    </w:rPr>
  </w:style>
  <w:style w:type="character" w:styleId="ae">
    <w:name w:val="Hyperlink"/>
    <w:unhideWhenUsed/>
    <w:rsid w:val="00373F41"/>
    <w:rPr>
      <w:color w:val="0000FF"/>
      <w:u w:val="single"/>
    </w:rPr>
  </w:style>
  <w:style w:type="character" w:styleId="af">
    <w:name w:val="Strong"/>
    <w:uiPriority w:val="22"/>
    <w:qFormat/>
    <w:rsid w:val="00373F41"/>
    <w:rPr>
      <w:b/>
      <w:bCs/>
    </w:rPr>
  </w:style>
  <w:style w:type="paragraph" w:styleId="af0">
    <w:name w:val="header"/>
    <w:basedOn w:val="a"/>
    <w:link w:val="af1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E1A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1A7B"/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link w:val="Pro-Tab0"/>
    <w:qFormat/>
    <w:rsid w:val="00EE1A7B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EE1A7B"/>
    <w:rPr>
      <w:rFonts w:ascii="Tahoma" w:eastAsia="Times New Roman" w:hAnsi="Tahoma" w:cs="Times New Roman"/>
      <w:sz w:val="1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1A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EE1A7B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EE1A7B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qFormat/>
    <w:rsid w:val="00EE1A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EE1A7B"/>
    <w:rPr>
      <w:rFonts w:ascii="Calibri" w:eastAsia="Times New Roman" w:hAnsi="Calibri" w:cs="Calibri"/>
      <w:lang w:eastAsia="ru-RU"/>
    </w:rPr>
  </w:style>
  <w:style w:type="character" w:customStyle="1" w:styleId="Pro-List10">
    <w:name w:val="Pro-List #1 Знак Знак"/>
    <w:link w:val="Pro-List1"/>
    <w:locked/>
    <w:rsid w:val="00EE1A7B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a6">
    <w:name w:val="Без интервала Знак"/>
    <w:link w:val="a5"/>
    <w:uiPriority w:val="1"/>
    <w:rsid w:val="00EE1A7B"/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EB3423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Title">
    <w:name w:val="ConsPlusTitle"/>
    <w:rsid w:val="006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EABF-AF9E-4E16-95AE-85686A80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adm</cp:lastModifiedBy>
  <cp:revision>12</cp:revision>
  <cp:lastPrinted>2024-10-14T10:51:00Z</cp:lastPrinted>
  <dcterms:created xsi:type="dcterms:W3CDTF">2024-10-02T08:37:00Z</dcterms:created>
  <dcterms:modified xsi:type="dcterms:W3CDTF">2024-11-19T07:01:00Z</dcterms:modified>
</cp:coreProperties>
</file>