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9B6C1C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1C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9B6C1C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1C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33429" w:rsidRPr="009B6C1C">
        <w:rPr>
          <w:rFonts w:ascii="Times New Roman" w:hAnsi="Times New Roman" w:cs="Times New Roman"/>
          <w:b/>
          <w:sz w:val="24"/>
          <w:szCs w:val="24"/>
        </w:rPr>
        <w:t>___</w:t>
      </w:r>
    </w:p>
    <w:p w:rsidR="00973F4A" w:rsidRPr="009B6C1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9B6C1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9B6C1C" w:rsidRDefault="005272A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B6C1C">
        <w:rPr>
          <w:rFonts w:ascii="Times New Roman" w:hAnsi="Times New Roman" w:cs="Times New Roman"/>
          <w:b/>
          <w:sz w:val="24"/>
          <w:szCs w:val="24"/>
        </w:rPr>
        <w:t xml:space="preserve"> О С Т А Н О В Л </w:t>
      </w:r>
      <w:r w:rsidR="00973F4A" w:rsidRPr="009B6C1C">
        <w:rPr>
          <w:rFonts w:ascii="Times New Roman" w:hAnsi="Times New Roman" w:cs="Times New Roman"/>
          <w:b/>
          <w:sz w:val="24"/>
          <w:szCs w:val="24"/>
        </w:rPr>
        <w:t>Е Н И Е</w:t>
      </w:r>
    </w:p>
    <w:p w:rsidR="00973F4A" w:rsidRPr="009B6C1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9B6C1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9B6C1C" w:rsidRDefault="00973F4A" w:rsidP="00DC7F0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C7F01" w:rsidRPr="009B6C1C">
        <w:rPr>
          <w:rFonts w:ascii="Times New Roman" w:hAnsi="Times New Roman" w:cs="Times New Roman"/>
          <w:b/>
          <w:sz w:val="24"/>
          <w:szCs w:val="24"/>
        </w:rPr>
        <w:t>12.08.2024</w:t>
      </w:r>
      <w:r w:rsidR="00B90831" w:rsidRPr="009B6C1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6855" w:rsidRPr="009B6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="00721496" w:rsidRPr="009B6C1C">
        <w:rPr>
          <w:rFonts w:ascii="Times New Roman" w:hAnsi="Times New Roman" w:cs="Times New Roman"/>
          <w:sz w:val="24"/>
          <w:szCs w:val="24"/>
        </w:rPr>
        <w:t xml:space="preserve">     </w:t>
      </w:r>
      <w:r w:rsidRPr="009B6C1C">
        <w:rPr>
          <w:rFonts w:ascii="Times New Roman" w:hAnsi="Times New Roman" w:cs="Times New Roman"/>
          <w:sz w:val="24"/>
          <w:szCs w:val="24"/>
        </w:rPr>
        <w:t xml:space="preserve">  </w:t>
      </w:r>
      <w:r w:rsidR="00FE11AC" w:rsidRPr="009B6C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6C1C">
        <w:rPr>
          <w:rFonts w:ascii="Times New Roman" w:hAnsi="Times New Roman" w:cs="Times New Roman"/>
          <w:sz w:val="24"/>
          <w:szCs w:val="24"/>
        </w:rPr>
        <w:t xml:space="preserve">    </w:t>
      </w:r>
      <w:r w:rsidRPr="009B6C1C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DC7F01" w:rsidRPr="009B6C1C">
        <w:rPr>
          <w:rFonts w:ascii="Times New Roman" w:hAnsi="Times New Roman" w:cs="Times New Roman"/>
          <w:b/>
          <w:sz w:val="24"/>
          <w:szCs w:val="24"/>
        </w:rPr>
        <w:t>447</w:t>
      </w:r>
    </w:p>
    <w:p w:rsidR="00973F4A" w:rsidRPr="009B6C1C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9B6C1C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sz w:val="24"/>
          <w:szCs w:val="24"/>
        </w:rPr>
        <w:t>г. Тейково</w:t>
      </w:r>
    </w:p>
    <w:p w:rsidR="00973F4A" w:rsidRPr="009B6C1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4ED8" w:rsidRPr="009B6C1C" w:rsidRDefault="005272A8" w:rsidP="00D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C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B90831" w:rsidRPr="009B6C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</w:t>
      </w:r>
      <w:r w:rsidR="001D6932" w:rsidRPr="009B6C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B90831" w:rsidRPr="009B6C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отмене постановлени</w:t>
      </w:r>
      <w:r w:rsidR="00B964B7" w:rsidRPr="009B6C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й</w:t>
      </w:r>
      <w:r w:rsidR="00B90831" w:rsidRPr="009B6C1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администрации городского округа Тейково</w:t>
      </w:r>
      <w:r w:rsidR="00514ED8" w:rsidRPr="009B6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4B7" w:rsidRPr="009B6C1C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973F4A" w:rsidRPr="009B6C1C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9B6C1C" w:rsidRDefault="00B90831" w:rsidP="00F4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64B7" w:rsidRPr="009B6C1C">
        <w:rPr>
          <w:rFonts w:ascii="Times New Roman" w:hAnsi="Times New Roman" w:cs="Times New Roman"/>
          <w:sz w:val="24"/>
          <w:szCs w:val="24"/>
        </w:rPr>
        <w:t xml:space="preserve">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области» </w:t>
      </w:r>
      <w:r w:rsidR="00B94CC2" w:rsidRPr="009B6C1C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Ивановской области </w:t>
      </w:r>
    </w:p>
    <w:p w:rsidR="005272A8" w:rsidRPr="009B6C1C" w:rsidRDefault="005272A8" w:rsidP="00F4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9B6C1C" w:rsidRDefault="005272A8" w:rsidP="00F42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B6C1C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9B6C1C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9B6C1C" w:rsidRDefault="005272A8" w:rsidP="00F42B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4B7" w:rsidRPr="009B6C1C" w:rsidRDefault="006F78E0" w:rsidP="00965B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>о</w:t>
      </w:r>
      <w:r w:rsidR="00B964B7" w:rsidRPr="009B6C1C">
        <w:rPr>
          <w:rFonts w:ascii="Times New Roman" w:hAnsi="Times New Roman" w:cs="Times New Roman"/>
          <w:bCs/>
          <w:sz w:val="24"/>
          <w:szCs w:val="24"/>
        </w:rPr>
        <w:t xml:space="preserve">тменить следующие </w:t>
      </w:r>
      <w:r w:rsidR="001D6932" w:rsidRPr="009B6C1C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B964B7" w:rsidRPr="009B6C1C">
        <w:rPr>
          <w:rFonts w:ascii="Times New Roman" w:hAnsi="Times New Roman" w:cs="Times New Roman"/>
          <w:bCs/>
          <w:sz w:val="24"/>
          <w:szCs w:val="24"/>
        </w:rPr>
        <w:t>я</w:t>
      </w:r>
      <w:r w:rsidR="001D6932" w:rsidRPr="009B6C1C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Тейково </w:t>
      </w:r>
      <w:r w:rsidR="00B964B7" w:rsidRPr="009B6C1C">
        <w:rPr>
          <w:rFonts w:ascii="Times New Roman" w:hAnsi="Times New Roman" w:cs="Times New Roman"/>
          <w:bCs/>
          <w:sz w:val="24"/>
          <w:szCs w:val="24"/>
        </w:rPr>
        <w:t>Ивановской области:</w:t>
      </w:r>
    </w:p>
    <w:p w:rsidR="00B964B7" w:rsidRPr="009B6C1C" w:rsidRDefault="00B964B7" w:rsidP="00965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="001D6932" w:rsidRPr="009B6C1C">
        <w:rPr>
          <w:rFonts w:ascii="Times New Roman" w:hAnsi="Times New Roman" w:cs="Times New Roman"/>
          <w:sz w:val="24"/>
          <w:szCs w:val="24"/>
        </w:rPr>
        <w:t xml:space="preserve">от </w:t>
      </w:r>
      <w:r w:rsidR="003D3256" w:rsidRPr="009B6C1C">
        <w:rPr>
          <w:rFonts w:ascii="Times New Roman" w:hAnsi="Times New Roman" w:cs="Times New Roman"/>
          <w:sz w:val="24"/>
          <w:szCs w:val="24"/>
        </w:rPr>
        <w:t>0</w:t>
      </w:r>
      <w:r w:rsidRPr="009B6C1C">
        <w:rPr>
          <w:rFonts w:ascii="Times New Roman" w:hAnsi="Times New Roman" w:cs="Times New Roman"/>
          <w:sz w:val="24"/>
          <w:szCs w:val="24"/>
        </w:rPr>
        <w:t>2</w:t>
      </w:r>
      <w:r w:rsidR="001D6932" w:rsidRPr="009B6C1C">
        <w:rPr>
          <w:rFonts w:ascii="Times New Roman" w:hAnsi="Times New Roman" w:cs="Times New Roman"/>
          <w:sz w:val="24"/>
          <w:szCs w:val="24"/>
        </w:rPr>
        <w:t>.0</w:t>
      </w:r>
      <w:r w:rsidR="003D3256" w:rsidRPr="009B6C1C">
        <w:rPr>
          <w:rFonts w:ascii="Times New Roman" w:hAnsi="Times New Roman" w:cs="Times New Roman"/>
          <w:sz w:val="24"/>
          <w:szCs w:val="24"/>
        </w:rPr>
        <w:t>9</w:t>
      </w:r>
      <w:r w:rsidR="001D6932" w:rsidRPr="009B6C1C">
        <w:rPr>
          <w:rFonts w:ascii="Times New Roman" w:hAnsi="Times New Roman" w:cs="Times New Roman"/>
          <w:sz w:val="24"/>
          <w:szCs w:val="24"/>
        </w:rPr>
        <w:t>.20</w:t>
      </w:r>
      <w:r w:rsidRPr="009B6C1C">
        <w:rPr>
          <w:rFonts w:ascii="Times New Roman" w:hAnsi="Times New Roman" w:cs="Times New Roman"/>
          <w:sz w:val="24"/>
          <w:szCs w:val="24"/>
        </w:rPr>
        <w:t>2</w:t>
      </w:r>
      <w:r w:rsidR="003D3256" w:rsidRPr="009B6C1C">
        <w:rPr>
          <w:rFonts w:ascii="Times New Roman" w:hAnsi="Times New Roman" w:cs="Times New Roman"/>
          <w:sz w:val="24"/>
          <w:szCs w:val="24"/>
        </w:rPr>
        <w:t>1</w:t>
      </w:r>
      <w:r w:rsidR="001D6932" w:rsidRPr="009B6C1C">
        <w:rPr>
          <w:rFonts w:ascii="Times New Roman" w:hAnsi="Times New Roman" w:cs="Times New Roman"/>
          <w:sz w:val="24"/>
          <w:szCs w:val="24"/>
        </w:rPr>
        <w:t xml:space="preserve"> №</w:t>
      </w:r>
      <w:r w:rsidR="00965B4F"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Pr="009B6C1C">
        <w:rPr>
          <w:rFonts w:ascii="Times New Roman" w:hAnsi="Times New Roman" w:cs="Times New Roman"/>
          <w:sz w:val="24"/>
          <w:szCs w:val="24"/>
        </w:rPr>
        <w:t>4</w:t>
      </w:r>
      <w:r w:rsidR="003D4E3A" w:rsidRPr="009B6C1C">
        <w:rPr>
          <w:rFonts w:ascii="Times New Roman" w:hAnsi="Times New Roman" w:cs="Times New Roman"/>
          <w:sz w:val="24"/>
          <w:szCs w:val="24"/>
        </w:rPr>
        <w:t>03</w:t>
      </w:r>
      <w:r w:rsidR="001D6932" w:rsidRPr="009B6C1C">
        <w:rPr>
          <w:rFonts w:ascii="Times New Roman" w:hAnsi="Times New Roman" w:cs="Times New Roman"/>
          <w:sz w:val="24"/>
          <w:szCs w:val="24"/>
        </w:rPr>
        <w:t xml:space="preserve"> «</w:t>
      </w:r>
      <w:r w:rsidR="003D3256" w:rsidRPr="009B6C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0" w:history="1">
        <w:r w:rsidR="003D3256" w:rsidRPr="009B6C1C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3D3256" w:rsidRPr="009B6C1C">
        <w:rPr>
          <w:rFonts w:ascii="Times New Roman" w:hAnsi="Times New Roman" w:cs="Times New Roman"/>
          <w:sz w:val="24"/>
          <w:szCs w:val="24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="00F42B55" w:rsidRPr="009B6C1C">
        <w:rPr>
          <w:rFonts w:ascii="Times New Roman" w:hAnsi="Times New Roman" w:cs="Times New Roman"/>
          <w:sz w:val="24"/>
          <w:szCs w:val="24"/>
        </w:rPr>
        <w:t>»</w:t>
      </w:r>
      <w:r w:rsidRPr="009B6C1C">
        <w:rPr>
          <w:rFonts w:ascii="Times New Roman" w:hAnsi="Times New Roman" w:cs="Times New Roman"/>
          <w:sz w:val="24"/>
          <w:szCs w:val="24"/>
        </w:rPr>
        <w:t>;</w:t>
      </w:r>
    </w:p>
    <w:p w:rsidR="00A56AAD" w:rsidRPr="009B6C1C" w:rsidRDefault="00A56AAD" w:rsidP="00A56AAD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21.10.2021 № 469 «</w:t>
      </w:r>
      <w:r w:rsidRPr="009B6C1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Тейково Ивановской области от 02.09.2021 № 403 «</w:t>
      </w:r>
      <w:r w:rsidRPr="009B6C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0" w:history="1">
        <w:r w:rsidRPr="009B6C1C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9B6C1C">
        <w:rPr>
          <w:rFonts w:ascii="Times New Roman" w:hAnsi="Times New Roman" w:cs="Times New Roman"/>
          <w:sz w:val="24"/>
          <w:szCs w:val="24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B6C1C">
        <w:rPr>
          <w:rFonts w:ascii="Times New Roman" w:hAnsi="Times New Roman" w:cs="Times New Roman"/>
          <w:bCs/>
          <w:sz w:val="24"/>
          <w:szCs w:val="24"/>
        </w:rPr>
        <w:t>»;</w:t>
      </w:r>
      <w:proofErr w:type="gramEnd"/>
    </w:p>
    <w:p w:rsidR="00B964B7" w:rsidRPr="009B6C1C" w:rsidRDefault="00B964B7" w:rsidP="00965B4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</w:t>
      </w:r>
      <w:r w:rsidR="003D3256" w:rsidRPr="009B6C1C">
        <w:rPr>
          <w:rFonts w:ascii="Times New Roman" w:hAnsi="Times New Roman" w:cs="Times New Roman"/>
          <w:sz w:val="24"/>
          <w:szCs w:val="24"/>
        </w:rPr>
        <w:t>25</w:t>
      </w:r>
      <w:r w:rsidRPr="009B6C1C">
        <w:rPr>
          <w:rFonts w:ascii="Times New Roman" w:hAnsi="Times New Roman" w:cs="Times New Roman"/>
          <w:sz w:val="24"/>
          <w:szCs w:val="24"/>
        </w:rPr>
        <w:t>.0</w:t>
      </w:r>
      <w:r w:rsidR="003D3256" w:rsidRPr="009B6C1C">
        <w:rPr>
          <w:rFonts w:ascii="Times New Roman" w:hAnsi="Times New Roman" w:cs="Times New Roman"/>
          <w:sz w:val="24"/>
          <w:szCs w:val="24"/>
        </w:rPr>
        <w:t>5</w:t>
      </w:r>
      <w:r w:rsidRPr="009B6C1C">
        <w:rPr>
          <w:rFonts w:ascii="Times New Roman" w:hAnsi="Times New Roman" w:cs="Times New Roman"/>
          <w:sz w:val="24"/>
          <w:szCs w:val="24"/>
        </w:rPr>
        <w:t>.202</w:t>
      </w:r>
      <w:r w:rsidR="003D3256" w:rsidRPr="009B6C1C">
        <w:rPr>
          <w:rFonts w:ascii="Times New Roman" w:hAnsi="Times New Roman" w:cs="Times New Roman"/>
          <w:sz w:val="24"/>
          <w:szCs w:val="24"/>
        </w:rPr>
        <w:t>2</w:t>
      </w:r>
      <w:r w:rsidRPr="009B6C1C">
        <w:rPr>
          <w:rFonts w:ascii="Times New Roman" w:hAnsi="Times New Roman" w:cs="Times New Roman"/>
          <w:sz w:val="24"/>
          <w:szCs w:val="24"/>
        </w:rPr>
        <w:t xml:space="preserve"> №</w:t>
      </w:r>
      <w:r w:rsidR="00965B4F"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="003D3256" w:rsidRPr="009B6C1C">
        <w:rPr>
          <w:rFonts w:ascii="Times New Roman" w:hAnsi="Times New Roman" w:cs="Times New Roman"/>
          <w:sz w:val="24"/>
          <w:szCs w:val="24"/>
        </w:rPr>
        <w:t>246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</w:t>
      </w:r>
      <w:r w:rsidRPr="009B6C1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городского округа Тейково от </w:t>
      </w:r>
      <w:r w:rsidR="003D3256" w:rsidRPr="009B6C1C">
        <w:rPr>
          <w:rFonts w:ascii="Times New Roman" w:hAnsi="Times New Roman" w:cs="Times New Roman"/>
          <w:bCs/>
          <w:sz w:val="24"/>
          <w:szCs w:val="24"/>
        </w:rPr>
        <w:t>0</w:t>
      </w:r>
      <w:r w:rsidRPr="009B6C1C">
        <w:rPr>
          <w:rFonts w:ascii="Times New Roman" w:hAnsi="Times New Roman" w:cs="Times New Roman"/>
          <w:bCs/>
          <w:sz w:val="24"/>
          <w:szCs w:val="24"/>
        </w:rPr>
        <w:t>2.0</w:t>
      </w:r>
      <w:r w:rsidR="003D3256" w:rsidRPr="009B6C1C">
        <w:rPr>
          <w:rFonts w:ascii="Times New Roman" w:hAnsi="Times New Roman" w:cs="Times New Roman"/>
          <w:bCs/>
          <w:sz w:val="24"/>
          <w:szCs w:val="24"/>
        </w:rPr>
        <w:t>9</w:t>
      </w:r>
      <w:r w:rsidRPr="009B6C1C">
        <w:rPr>
          <w:rFonts w:ascii="Times New Roman" w:hAnsi="Times New Roman" w:cs="Times New Roman"/>
          <w:bCs/>
          <w:sz w:val="24"/>
          <w:szCs w:val="24"/>
        </w:rPr>
        <w:t>.202</w:t>
      </w:r>
      <w:r w:rsidR="003D3256" w:rsidRPr="009B6C1C">
        <w:rPr>
          <w:rFonts w:ascii="Times New Roman" w:hAnsi="Times New Roman" w:cs="Times New Roman"/>
          <w:bCs/>
          <w:sz w:val="24"/>
          <w:szCs w:val="24"/>
        </w:rPr>
        <w:t>1</w:t>
      </w:r>
      <w:r w:rsidRPr="009B6C1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965B4F" w:rsidRPr="009B6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256" w:rsidRPr="009B6C1C">
        <w:rPr>
          <w:rFonts w:ascii="Times New Roman" w:hAnsi="Times New Roman" w:cs="Times New Roman"/>
          <w:bCs/>
          <w:sz w:val="24"/>
          <w:szCs w:val="24"/>
        </w:rPr>
        <w:t>403</w:t>
      </w:r>
      <w:r w:rsidRPr="009B6C1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D3256" w:rsidRPr="009B6C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0" w:history="1">
        <w:r w:rsidR="003D3256" w:rsidRPr="009B6C1C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3D3256" w:rsidRPr="009B6C1C">
        <w:rPr>
          <w:rFonts w:ascii="Times New Roman" w:hAnsi="Times New Roman" w:cs="Times New Roman"/>
          <w:sz w:val="24"/>
          <w:szCs w:val="24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B6C1C">
        <w:rPr>
          <w:rFonts w:ascii="Times New Roman" w:hAnsi="Times New Roman" w:cs="Times New Roman"/>
          <w:bCs/>
          <w:sz w:val="24"/>
          <w:szCs w:val="24"/>
        </w:rPr>
        <w:t>»</w:t>
      </w:r>
      <w:r w:rsidR="006F78E0" w:rsidRPr="009B6C1C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F78E0" w:rsidRPr="009B6C1C" w:rsidRDefault="006F78E0" w:rsidP="00965B4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</w:t>
      </w:r>
      <w:r w:rsidR="003D3256" w:rsidRPr="009B6C1C">
        <w:rPr>
          <w:rFonts w:ascii="Times New Roman" w:hAnsi="Times New Roman" w:cs="Times New Roman"/>
          <w:sz w:val="24"/>
          <w:szCs w:val="24"/>
        </w:rPr>
        <w:t>16</w:t>
      </w:r>
      <w:r w:rsidRPr="009B6C1C">
        <w:rPr>
          <w:rFonts w:ascii="Times New Roman" w:hAnsi="Times New Roman" w:cs="Times New Roman"/>
          <w:sz w:val="24"/>
          <w:szCs w:val="24"/>
        </w:rPr>
        <w:t>.01.202</w:t>
      </w:r>
      <w:r w:rsidR="003D3256" w:rsidRPr="009B6C1C">
        <w:rPr>
          <w:rFonts w:ascii="Times New Roman" w:hAnsi="Times New Roman" w:cs="Times New Roman"/>
          <w:sz w:val="24"/>
          <w:szCs w:val="24"/>
        </w:rPr>
        <w:t>3</w:t>
      </w:r>
      <w:r w:rsidRPr="009B6C1C">
        <w:rPr>
          <w:rFonts w:ascii="Times New Roman" w:hAnsi="Times New Roman" w:cs="Times New Roman"/>
          <w:sz w:val="24"/>
          <w:szCs w:val="24"/>
        </w:rPr>
        <w:t xml:space="preserve"> №</w:t>
      </w:r>
      <w:r w:rsidR="00965B4F"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="003D3256" w:rsidRPr="009B6C1C">
        <w:rPr>
          <w:rFonts w:ascii="Times New Roman" w:hAnsi="Times New Roman" w:cs="Times New Roman"/>
          <w:sz w:val="24"/>
          <w:szCs w:val="24"/>
        </w:rPr>
        <w:t>12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</w:t>
      </w:r>
      <w:r w:rsidR="003D3256" w:rsidRPr="009B6C1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Тейково Ивановской области от 02.09.2021 №</w:t>
      </w:r>
      <w:r w:rsidR="00965B4F" w:rsidRPr="009B6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256" w:rsidRPr="009B6C1C">
        <w:rPr>
          <w:rFonts w:ascii="Times New Roman" w:hAnsi="Times New Roman" w:cs="Times New Roman"/>
          <w:bCs/>
          <w:sz w:val="24"/>
          <w:szCs w:val="24"/>
        </w:rPr>
        <w:t>403 «</w:t>
      </w:r>
      <w:r w:rsidR="003D3256" w:rsidRPr="009B6C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0" w:history="1">
        <w:r w:rsidR="003D3256" w:rsidRPr="009B6C1C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3D3256" w:rsidRPr="009B6C1C">
        <w:rPr>
          <w:rFonts w:ascii="Times New Roman" w:hAnsi="Times New Roman" w:cs="Times New Roman"/>
          <w:sz w:val="24"/>
          <w:szCs w:val="24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B6C1C">
        <w:rPr>
          <w:rFonts w:ascii="Times New Roman" w:hAnsi="Times New Roman" w:cs="Times New Roman"/>
          <w:bCs/>
          <w:sz w:val="24"/>
          <w:szCs w:val="24"/>
        </w:rPr>
        <w:t>»</w:t>
      </w:r>
      <w:r w:rsidR="003D3256" w:rsidRPr="009B6C1C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A56AAD" w:rsidRPr="009B6C1C" w:rsidRDefault="00A56AAD" w:rsidP="00A56AAD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16.01.2023 № 13 «</w:t>
      </w:r>
      <w:r w:rsidRPr="009B6C1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Тейково от 25.05.2022 № 246 «</w:t>
      </w:r>
      <w:r w:rsidR="000D7754" w:rsidRPr="009B6C1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Тейково от 02.09.2021 № 403 «</w:t>
      </w:r>
      <w:r w:rsidR="000D7754" w:rsidRPr="009B6C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0" w:history="1">
        <w:r w:rsidR="000D7754" w:rsidRPr="009B6C1C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0D7754" w:rsidRPr="009B6C1C">
        <w:rPr>
          <w:rFonts w:ascii="Times New Roman" w:hAnsi="Times New Roman" w:cs="Times New Roman"/>
          <w:sz w:val="24"/>
          <w:szCs w:val="24"/>
        </w:rPr>
        <w:t xml:space="preserve"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</w:t>
      </w:r>
      <w:r w:rsidR="000D7754" w:rsidRPr="009B6C1C">
        <w:rPr>
          <w:rFonts w:ascii="Times New Roman" w:hAnsi="Times New Roman" w:cs="Times New Roman"/>
          <w:sz w:val="24"/>
          <w:szCs w:val="24"/>
        </w:rPr>
        <w:lastRenderedPageBreak/>
        <w:t>фонда городского</w:t>
      </w:r>
      <w:proofErr w:type="gramEnd"/>
      <w:r w:rsidR="000D7754" w:rsidRPr="009B6C1C"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  <w:r w:rsidRPr="009B6C1C">
        <w:rPr>
          <w:rFonts w:ascii="Times New Roman" w:hAnsi="Times New Roman" w:cs="Times New Roman"/>
          <w:bCs/>
          <w:sz w:val="24"/>
          <w:szCs w:val="24"/>
        </w:rPr>
        <w:t>»;</w:t>
      </w:r>
    </w:p>
    <w:p w:rsidR="003D3256" w:rsidRPr="009B6C1C" w:rsidRDefault="003D3256" w:rsidP="00965B4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16.10.2023 №</w:t>
      </w:r>
      <w:r w:rsidR="00965B4F"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Pr="009B6C1C">
        <w:rPr>
          <w:rFonts w:ascii="Times New Roman" w:hAnsi="Times New Roman" w:cs="Times New Roman"/>
          <w:sz w:val="24"/>
          <w:szCs w:val="24"/>
        </w:rPr>
        <w:t>676 «</w:t>
      </w:r>
      <w:r w:rsidRPr="009B6C1C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городского округа Тейково Ивановской области от 02.09.2021 №</w:t>
      </w:r>
      <w:r w:rsidR="00965B4F" w:rsidRPr="009B6C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6C1C">
        <w:rPr>
          <w:rFonts w:ascii="Times New Roman" w:hAnsi="Times New Roman" w:cs="Times New Roman"/>
          <w:bCs/>
          <w:sz w:val="24"/>
          <w:szCs w:val="24"/>
        </w:rPr>
        <w:t>403 «</w:t>
      </w:r>
      <w:r w:rsidRPr="009B6C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0" w:history="1">
        <w:r w:rsidRPr="009B6C1C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9B6C1C">
        <w:rPr>
          <w:rFonts w:ascii="Times New Roman" w:hAnsi="Times New Roman" w:cs="Times New Roman"/>
          <w:sz w:val="24"/>
          <w:szCs w:val="24"/>
        </w:rPr>
        <w:t>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</w:t>
      </w:r>
      <w:r w:rsidRPr="009B6C1C">
        <w:rPr>
          <w:rFonts w:ascii="Times New Roman" w:hAnsi="Times New Roman" w:cs="Times New Roman"/>
          <w:bCs/>
          <w:sz w:val="24"/>
          <w:szCs w:val="24"/>
        </w:rPr>
        <w:t>»</w:t>
      </w:r>
      <w:r w:rsidR="003D4E3A" w:rsidRPr="009B6C1C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65B4F" w:rsidRPr="009B6C1C" w:rsidRDefault="00965B4F" w:rsidP="00965B4F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Тейково»;</w:t>
      </w:r>
    </w:p>
    <w:p w:rsidR="00965B4F" w:rsidRPr="009B6C1C" w:rsidRDefault="00965B4F" w:rsidP="00965B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от  28.03.2013  </w:t>
      </w:r>
      <w:r w:rsidR="002B221C" w:rsidRPr="009B6C1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188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«О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Тейково от 29.12.2012 № 765»</w:t>
      </w:r>
      <w:r w:rsidR="00AC5507" w:rsidRPr="009B6C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B4F" w:rsidRPr="009B6C1C" w:rsidRDefault="00965B4F" w:rsidP="00965B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от  27.03.2015 </w:t>
      </w:r>
      <w:r w:rsidR="002B221C" w:rsidRPr="009B6C1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178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«О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Тейково от 29.12.2012 № 765»</w:t>
      </w:r>
      <w:r w:rsidR="00AC5507" w:rsidRPr="009B6C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B4F" w:rsidRPr="009B6C1C" w:rsidRDefault="00965B4F" w:rsidP="00965B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от  24.04.2015  № 225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«О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Тейково от 29.12.2012 № 765»</w:t>
      </w:r>
      <w:r w:rsidR="00AC5507" w:rsidRPr="009B6C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B4F" w:rsidRPr="009B6C1C" w:rsidRDefault="00965B4F" w:rsidP="00965B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от  24.05.2017  № 265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«О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Тейково от 29.12.2012 № 765»</w:t>
      </w:r>
      <w:r w:rsidR="00AC5507" w:rsidRPr="009B6C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5B4F" w:rsidRPr="009B6C1C" w:rsidRDefault="004C173D" w:rsidP="00965B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от  19.05.2021  № 192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«О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</w:t>
      </w:r>
      <w:proofErr w:type="gramEnd"/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Тейково»</w:t>
      </w:r>
      <w:r w:rsidR="00965B4F" w:rsidRPr="009B6C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5B4F" w:rsidRPr="009B6C1C" w:rsidRDefault="00965B4F" w:rsidP="00965B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от  15.11.2021  № 494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«О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</w:t>
      </w:r>
      <w:proofErr w:type="gramEnd"/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Тейково» </w:t>
      </w:r>
    </w:p>
    <w:p w:rsidR="00965B4F" w:rsidRPr="009B6C1C" w:rsidRDefault="00965B4F" w:rsidP="00C771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от  24.05.2022  № 245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«О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Тейково 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</w:t>
      </w:r>
      <w:proofErr w:type="gramEnd"/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Тейково» </w:t>
      </w:r>
    </w:p>
    <w:p w:rsidR="00965B4F" w:rsidRPr="009B6C1C" w:rsidRDefault="00965B4F" w:rsidP="00C771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от  13.12.2022  № 639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«О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Тейково </w:t>
      </w:r>
      <w:r w:rsidR="00AC5507" w:rsidRPr="009B6C1C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от 29.12.2012 № 765 «Об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lastRenderedPageBreak/>
        <w:t>благоустройству, освещению улиц, содержанию автомобильных дорог и иных транспортных инженерных сооружений в рамках благоустройства</w:t>
      </w:r>
      <w:proofErr w:type="gramEnd"/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в границах городского округа Тейково»</w:t>
      </w:r>
      <w:r w:rsidR="00AC5507" w:rsidRPr="009B6C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73D" w:rsidRPr="009B6C1C" w:rsidRDefault="004C173D" w:rsidP="00C771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C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Ивановской области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от 31.10.2022    № 522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предоставления субсидии, предусмотренной бюджетом города Тейково </w:t>
      </w:r>
      <w:r w:rsidRPr="009B6C1C">
        <w:rPr>
          <w:rStyle w:val="pt-a0-000003"/>
          <w:rFonts w:ascii="Times New Roman" w:eastAsia="Times New Roman" w:hAnsi="Times New Roman"/>
          <w:color w:val="000000"/>
          <w:sz w:val="24"/>
          <w:szCs w:val="24"/>
        </w:rPr>
        <w:t xml:space="preserve">Муниципальному казенному предприятию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B6C1C">
        <w:rPr>
          <w:rFonts w:ascii="Times New Roman" w:eastAsia="Times New Roman" w:hAnsi="Times New Roman" w:cs="Times New Roman"/>
          <w:sz w:val="24"/>
          <w:szCs w:val="24"/>
        </w:rPr>
        <w:t>Тейковское</w:t>
      </w:r>
      <w:proofErr w:type="spellEnd"/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предприятие по благоустройству и развитию города»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</w:t>
      </w:r>
      <w:proofErr w:type="gramEnd"/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>»</w:t>
      </w:r>
      <w:r w:rsidR="00AC5507" w:rsidRPr="009B6C1C">
        <w:rPr>
          <w:rFonts w:ascii="Times New Roman" w:hAnsi="Times New Roman" w:cs="Times New Roman"/>
          <w:sz w:val="24"/>
          <w:szCs w:val="24"/>
        </w:rPr>
        <w:t>;</w:t>
      </w:r>
    </w:p>
    <w:p w:rsidR="004C173D" w:rsidRPr="009B6C1C" w:rsidRDefault="004C173D" w:rsidP="00C77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Ивановской области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от 26.12.2023 № 871</w:t>
      </w:r>
      <w:r w:rsidRPr="009B6C1C">
        <w:rPr>
          <w:rFonts w:ascii="Times New Roman" w:hAnsi="Times New Roman" w:cs="Times New Roman"/>
          <w:sz w:val="24"/>
          <w:szCs w:val="24"/>
        </w:rPr>
        <w:t xml:space="preserve"> «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субсидии, предусмотренной бюджетом города Тейково обществу с ограниченной ответственностью</w:t>
      </w:r>
      <w:r w:rsidRPr="009B6C1C">
        <w:rPr>
          <w:rStyle w:val="pt-a0-000003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B6C1C">
        <w:rPr>
          <w:rFonts w:ascii="Times New Roman" w:eastAsia="Times New Roman" w:hAnsi="Times New Roman" w:cs="Times New Roman"/>
          <w:sz w:val="24"/>
          <w:szCs w:val="24"/>
        </w:rPr>
        <w:t>Тейковское</w:t>
      </w:r>
      <w:proofErr w:type="spellEnd"/>
      <w:r w:rsidRPr="009B6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BD" w:rsidRPr="009B6C1C">
        <w:rPr>
          <w:rFonts w:ascii="Times New Roman" w:eastAsia="Times New Roman" w:hAnsi="Times New Roman" w:cs="Times New Roman"/>
          <w:sz w:val="24"/>
          <w:szCs w:val="24"/>
        </w:rPr>
        <w:t xml:space="preserve">сетевое </w:t>
      </w:r>
      <w:r w:rsidRPr="009B6C1C">
        <w:rPr>
          <w:rFonts w:ascii="Times New Roman" w:eastAsia="Times New Roman" w:hAnsi="Times New Roman" w:cs="Times New Roman"/>
          <w:sz w:val="24"/>
          <w:szCs w:val="24"/>
        </w:rPr>
        <w:t>предприятие» на возмещение затрат в связи с выполнением работ обслуживающим организациям, осуществляющим деятельность по освещению улиц, в рамках благоустройства в границах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>»</w:t>
      </w:r>
      <w:r w:rsidR="002B221C" w:rsidRPr="009B6C1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B221C" w:rsidRPr="009B6C1C" w:rsidRDefault="002B221C" w:rsidP="00C77113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администрации г.о. Тейково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органом местного самоуправления»;</w:t>
      </w:r>
      <w:proofErr w:type="gramEnd"/>
    </w:p>
    <w:p w:rsidR="00F620B2" w:rsidRPr="009B6C1C" w:rsidRDefault="00F620B2" w:rsidP="00C77113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городского округа Тейково </w:t>
      </w:r>
      <w:r w:rsidRPr="009B6C1C">
        <w:rPr>
          <w:rFonts w:ascii="Times New Roman" w:hAnsi="Times New Roman" w:cs="Times New Roman"/>
          <w:sz w:val="24"/>
          <w:szCs w:val="24"/>
        </w:rPr>
        <w:t xml:space="preserve">от 13.04.2017 № 178 «О внесении изменений </w:t>
      </w:r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постановление администрации г.о. Тейково от 11.02.2014 № 54</w:t>
      </w:r>
      <w:r w:rsidR="00C77113"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620B2" w:rsidRPr="009B6C1C" w:rsidRDefault="00F620B2" w:rsidP="00C77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10.01.2018 № 3 «О внесении изменений </w:t>
      </w:r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постановление администрации г.о. Тейково от 11.02.2014 № 54</w:t>
      </w:r>
      <w:r w:rsidR="00C77113"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B221C" w:rsidRPr="009B6C1C" w:rsidRDefault="002B221C" w:rsidP="00C771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19.05.2021 № 191 «О внесении изменений </w:t>
      </w:r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постановление администрации г.о. Тейково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</w:t>
      </w:r>
      <w:proofErr w:type="gramEnd"/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размером платы населения за одну помывку, установленным органом местного самоуправления»</w:t>
      </w:r>
      <w:r w:rsidR="00C77113"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77113" w:rsidRPr="009B6C1C" w:rsidRDefault="00C77113" w:rsidP="00C7711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24.12.2021 № 620 «О внесении изменений </w:t>
      </w:r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постановление администрации г.о. Тейково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</w:t>
      </w:r>
      <w:proofErr w:type="gramEnd"/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размером платы населения за одну помывку, установленным органом местного самоуправления»;</w:t>
      </w:r>
    </w:p>
    <w:p w:rsidR="00C77113" w:rsidRPr="009B6C1C" w:rsidRDefault="00C77113" w:rsidP="00C7711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06.06.2022 № 268 «О внесении изменений </w:t>
      </w:r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постановление администрации городского округа Тейково Ивановской области от 11.02.2014 № 54 «Об утверждении порядка предоставления и расходования субсидии, предусмотренной бюджетом города Тейково организациям, расположенным на территории городского округа Тейково, оказывающим услуги по помывке в общих отделениях бань, на возмещение недополученных доходов, возникающих из-за разницы </w:t>
      </w:r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между экономически обоснованным</w:t>
      </w:r>
      <w:proofErr w:type="gramEnd"/>
      <w:r w:rsidRPr="009B6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тарифом и размером платы населения за одну помывку, установленным органом местного самоуправления»;</w:t>
      </w:r>
    </w:p>
    <w:p w:rsidR="00721496" w:rsidRPr="009B6C1C" w:rsidRDefault="00721496" w:rsidP="00C771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9B6C1C">
        <w:rPr>
          <w:rFonts w:ascii="Times New Roman" w:hAnsi="Times New Roman" w:cs="Times New Roman"/>
          <w:sz w:val="24"/>
          <w:szCs w:val="24"/>
        </w:rPr>
        <w:t xml:space="preserve"> от 27.05.2021 № 215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ими предпринимательской деятельности».</w:t>
      </w:r>
    </w:p>
    <w:p w:rsidR="00C77113" w:rsidRPr="009B6C1C" w:rsidRDefault="00C77113" w:rsidP="00C77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498" w:rsidRPr="009B6C1C" w:rsidRDefault="00F42B55" w:rsidP="00B96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13" w:rsidRPr="009B6C1C" w:rsidRDefault="00D86613" w:rsidP="006F78E0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B6C1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73F4A" w:rsidRPr="009B6C1C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="006F78E0" w:rsidRPr="009B6C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66B20" w:rsidRPr="009B6C1C" w:rsidRDefault="00D86613" w:rsidP="00D86613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B6C1C">
        <w:rPr>
          <w:rFonts w:ascii="Times New Roman" w:hAnsi="Times New Roman" w:cs="Times New Roman"/>
          <w:b/>
          <w:sz w:val="24"/>
          <w:szCs w:val="24"/>
        </w:rPr>
        <w:t xml:space="preserve">              Ивановской области</w:t>
      </w:r>
      <w:r w:rsidR="00973F4A" w:rsidRPr="009B6C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973F4A" w:rsidRPr="009B6C1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16F46" w:rsidRPr="009B6C1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73F4A" w:rsidRPr="009B6C1C">
        <w:rPr>
          <w:rFonts w:ascii="Times New Roman" w:hAnsi="Times New Roman" w:cs="Times New Roman"/>
          <w:b/>
          <w:sz w:val="24"/>
          <w:szCs w:val="24"/>
        </w:rPr>
        <w:t xml:space="preserve">         С.А. Семенова</w:t>
      </w:r>
    </w:p>
    <w:sectPr w:rsidR="00966B20" w:rsidRPr="009B6C1C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44C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>
    <w:nsid w:val="17763219"/>
    <w:multiLevelType w:val="multilevel"/>
    <w:tmpl w:val="6C3EE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2">
    <w:nsid w:val="19353DF9"/>
    <w:multiLevelType w:val="multilevel"/>
    <w:tmpl w:val="53F0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40E55BD"/>
    <w:multiLevelType w:val="multilevel"/>
    <w:tmpl w:val="0C3A6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 w:val="0"/>
      </w:rPr>
    </w:lvl>
  </w:abstractNum>
  <w:abstractNum w:abstractNumId="6">
    <w:nsid w:val="6E212C77"/>
    <w:multiLevelType w:val="multilevel"/>
    <w:tmpl w:val="0ED68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7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8">
    <w:nsid w:val="78D3006A"/>
    <w:multiLevelType w:val="multilevel"/>
    <w:tmpl w:val="1C08A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811D3"/>
    <w:rsid w:val="0009605C"/>
    <w:rsid w:val="000C2C31"/>
    <w:rsid w:val="000D7754"/>
    <w:rsid w:val="000F6FAF"/>
    <w:rsid w:val="001426E0"/>
    <w:rsid w:val="001450D1"/>
    <w:rsid w:val="00150073"/>
    <w:rsid w:val="001508E2"/>
    <w:rsid w:val="001A3B64"/>
    <w:rsid w:val="001B1219"/>
    <w:rsid w:val="001D6932"/>
    <w:rsid w:val="00286F57"/>
    <w:rsid w:val="0029391B"/>
    <w:rsid w:val="002B221C"/>
    <w:rsid w:val="002E3720"/>
    <w:rsid w:val="00373ACE"/>
    <w:rsid w:val="00381411"/>
    <w:rsid w:val="003857F8"/>
    <w:rsid w:val="00390664"/>
    <w:rsid w:val="003C3D26"/>
    <w:rsid w:val="003D17E0"/>
    <w:rsid w:val="003D3256"/>
    <w:rsid w:val="003D4E3A"/>
    <w:rsid w:val="003D513A"/>
    <w:rsid w:val="00405F8A"/>
    <w:rsid w:val="00424238"/>
    <w:rsid w:val="00470A74"/>
    <w:rsid w:val="0048296B"/>
    <w:rsid w:val="004C173D"/>
    <w:rsid w:val="00506359"/>
    <w:rsid w:val="00514ED8"/>
    <w:rsid w:val="00516F46"/>
    <w:rsid w:val="005272A8"/>
    <w:rsid w:val="00542C03"/>
    <w:rsid w:val="0055287C"/>
    <w:rsid w:val="00554A47"/>
    <w:rsid w:val="00560E0C"/>
    <w:rsid w:val="00573D39"/>
    <w:rsid w:val="005C0FE1"/>
    <w:rsid w:val="005D7BDF"/>
    <w:rsid w:val="005F3843"/>
    <w:rsid w:val="00625A23"/>
    <w:rsid w:val="00630BD8"/>
    <w:rsid w:val="0063446D"/>
    <w:rsid w:val="00634B1E"/>
    <w:rsid w:val="00662A36"/>
    <w:rsid w:val="006B637E"/>
    <w:rsid w:val="006C4DFB"/>
    <w:rsid w:val="006D1B4A"/>
    <w:rsid w:val="006D68C8"/>
    <w:rsid w:val="006F78E0"/>
    <w:rsid w:val="00721496"/>
    <w:rsid w:val="00724F6C"/>
    <w:rsid w:val="007352B7"/>
    <w:rsid w:val="007C6FF3"/>
    <w:rsid w:val="007D4602"/>
    <w:rsid w:val="007E5DBD"/>
    <w:rsid w:val="00820ECB"/>
    <w:rsid w:val="0083073A"/>
    <w:rsid w:val="00833174"/>
    <w:rsid w:val="00841D6B"/>
    <w:rsid w:val="00843404"/>
    <w:rsid w:val="00861498"/>
    <w:rsid w:val="00871E8E"/>
    <w:rsid w:val="008B2BC9"/>
    <w:rsid w:val="008E26D8"/>
    <w:rsid w:val="00904481"/>
    <w:rsid w:val="00933429"/>
    <w:rsid w:val="00965B4F"/>
    <w:rsid w:val="00966B20"/>
    <w:rsid w:val="00973F4A"/>
    <w:rsid w:val="009B6C1C"/>
    <w:rsid w:val="009E2F37"/>
    <w:rsid w:val="009F1C37"/>
    <w:rsid w:val="00A56AAD"/>
    <w:rsid w:val="00A62985"/>
    <w:rsid w:val="00AC5507"/>
    <w:rsid w:val="00AE4415"/>
    <w:rsid w:val="00B25860"/>
    <w:rsid w:val="00B86763"/>
    <w:rsid w:val="00B90831"/>
    <w:rsid w:val="00B94CC2"/>
    <w:rsid w:val="00B95898"/>
    <w:rsid w:val="00B964B7"/>
    <w:rsid w:val="00BA2E63"/>
    <w:rsid w:val="00C11308"/>
    <w:rsid w:val="00C151C2"/>
    <w:rsid w:val="00C53DA1"/>
    <w:rsid w:val="00C66767"/>
    <w:rsid w:val="00C77113"/>
    <w:rsid w:val="00C83A56"/>
    <w:rsid w:val="00CB7D58"/>
    <w:rsid w:val="00CF7B96"/>
    <w:rsid w:val="00D50C75"/>
    <w:rsid w:val="00D73751"/>
    <w:rsid w:val="00D86613"/>
    <w:rsid w:val="00DB3279"/>
    <w:rsid w:val="00DC7F01"/>
    <w:rsid w:val="00DD03FC"/>
    <w:rsid w:val="00E25197"/>
    <w:rsid w:val="00E25898"/>
    <w:rsid w:val="00E27EF9"/>
    <w:rsid w:val="00E34922"/>
    <w:rsid w:val="00E776B2"/>
    <w:rsid w:val="00E93DA8"/>
    <w:rsid w:val="00EC180E"/>
    <w:rsid w:val="00EE5691"/>
    <w:rsid w:val="00F42B55"/>
    <w:rsid w:val="00F60E17"/>
    <w:rsid w:val="00F620B2"/>
    <w:rsid w:val="00F64CBF"/>
    <w:rsid w:val="00F66855"/>
    <w:rsid w:val="00F7293F"/>
    <w:rsid w:val="00F847B8"/>
    <w:rsid w:val="00FA0367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Абзац списка1"/>
    <w:basedOn w:val="a"/>
    <w:rsid w:val="004C173D"/>
    <w:pPr>
      <w:ind w:left="720"/>
    </w:pPr>
    <w:rPr>
      <w:rFonts w:ascii="Calibri" w:eastAsia="Calibri" w:hAnsi="Calibri" w:cs="Times New Roman"/>
    </w:rPr>
  </w:style>
  <w:style w:type="character" w:customStyle="1" w:styleId="pt-a0-000003">
    <w:name w:val="pt-a0-000003"/>
    <w:uiPriority w:val="99"/>
    <w:rsid w:val="004C17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Абзац списка1"/>
    <w:basedOn w:val="a"/>
    <w:rsid w:val="004C173D"/>
    <w:pPr>
      <w:ind w:left="720"/>
    </w:pPr>
    <w:rPr>
      <w:rFonts w:ascii="Calibri" w:eastAsia="Calibri" w:hAnsi="Calibri" w:cs="Times New Roman"/>
    </w:rPr>
  </w:style>
  <w:style w:type="character" w:customStyle="1" w:styleId="pt-a0-000003">
    <w:name w:val="pt-a0-000003"/>
    <w:uiPriority w:val="99"/>
    <w:rsid w:val="004C17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64AC-CD70-4CB1-94ED-3022C347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4</cp:revision>
  <cp:lastPrinted>2024-08-08T08:13:00Z</cp:lastPrinted>
  <dcterms:created xsi:type="dcterms:W3CDTF">2024-09-19T10:15:00Z</dcterms:created>
  <dcterms:modified xsi:type="dcterms:W3CDTF">2024-09-19T10:27:00Z</dcterms:modified>
</cp:coreProperties>
</file>