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0F3C6D" w:rsidRDefault="005C10BD" w:rsidP="000F3C6D">
      <w:pPr>
        <w:spacing w:after="0" w:line="240" w:lineRule="auto"/>
        <w:ind w:right="-1"/>
        <w:jc w:val="center"/>
        <w:rPr>
          <w:rFonts w:ascii="Times New Roman" w:hAnsi="Times New Roman" w:cs="Times New Roman"/>
          <w:b/>
          <w:bCs/>
          <w:sz w:val="32"/>
          <w:szCs w:val="32"/>
        </w:rPr>
      </w:pPr>
    </w:p>
    <w:p w:rsidR="005C10BD" w:rsidRPr="00025989" w:rsidRDefault="005C10BD" w:rsidP="000F3C6D">
      <w:pPr>
        <w:spacing w:after="0" w:line="240" w:lineRule="auto"/>
        <w:ind w:right="-1"/>
        <w:jc w:val="center"/>
        <w:rPr>
          <w:rFonts w:ascii="Times New Roman" w:hAnsi="Times New Roman" w:cs="Times New Roman"/>
          <w:b/>
          <w:bCs/>
          <w:sz w:val="24"/>
          <w:szCs w:val="24"/>
        </w:rPr>
      </w:pPr>
      <w:r w:rsidRPr="00025989">
        <w:rPr>
          <w:rFonts w:ascii="Times New Roman" w:hAnsi="Times New Roman" w:cs="Times New Roman"/>
          <w:b/>
          <w:bCs/>
          <w:sz w:val="24"/>
          <w:szCs w:val="24"/>
        </w:rPr>
        <w:t>АДМИНИСТРАЦИЯ ГОРОДСКОГО ОКРУГА ТЕЙКОВО ИВАНОВСКОЙ ОБЛАСТИ</w:t>
      </w:r>
    </w:p>
    <w:p w:rsidR="005C10BD" w:rsidRPr="00025989" w:rsidRDefault="005C10BD" w:rsidP="000F3C6D">
      <w:pPr>
        <w:spacing w:after="0" w:line="240" w:lineRule="auto"/>
        <w:ind w:right="-1"/>
        <w:jc w:val="center"/>
        <w:rPr>
          <w:rFonts w:ascii="Times New Roman" w:hAnsi="Times New Roman" w:cs="Times New Roman"/>
          <w:b/>
          <w:bCs/>
          <w:sz w:val="24"/>
          <w:szCs w:val="24"/>
        </w:rPr>
      </w:pPr>
      <w:r w:rsidRPr="00025989">
        <w:rPr>
          <w:rFonts w:ascii="Times New Roman" w:hAnsi="Times New Roman" w:cs="Times New Roman"/>
          <w:b/>
          <w:bCs/>
          <w:sz w:val="24"/>
          <w:szCs w:val="24"/>
        </w:rPr>
        <w:t>______________________________________</w:t>
      </w:r>
      <w:r w:rsidR="0080598F" w:rsidRPr="00025989">
        <w:rPr>
          <w:rFonts w:ascii="Times New Roman" w:hAnsi="Times New Roman" w:cs="Times New Roman"/>
          <w:b/>
          <w:bCs/>
          <w:sz w:val="24"/>
          <w:szCs w:val="24"/>
        </w:rPr>
        <w:t>______________________________</w:t>
      </w:r>
      <w:r w:rsidRPr="00025989">
        <w:rPr>
          <w:rFonts w:ascii="Times New Roman" w:hAnsi="Times New Roman" w:cs="Times New Roman"/>
          <w:b/>
          <w:bCs/>
          <w:sz w:val="24"/>
          <w:szCs w:val="24"/>
        </w:rPr>
        <w:t>__</w:t>
      </w:r>
    </w:p>
    <w:p w:rsidR="005C10BD" w:rsidRPr="00025989" w:rsidRDefault="005C10BD" w:rsidP="000F3C6D">
      <w:pPr>
        <w:spacing w:after="0" w:line="240" w:lineRule="auto"/>
        <w:ind w:right="-1"/>
        <w:jc w:val="center"/>
        <w:rPr>
          <w:rFonts w:ascii="Times New Roman" w:hAnsi="Times New Roman" w:cs="Times New Roman"/>
          <w:b/>
          <w:bCs/>
          <w:sz w:val="24"/>
          <w:szCs w:val="24"/>
        </w:rPr>
      </w:pPr>
    </w:p>
    <w:p w:rsidR="005C10BD" w:rsidRPr="00025989" w:rsidRDefault="005C10BD" w:rsidP="000F3C6D">
      <w:pPr>
        <w:spacing w:after="0" w:line="240" w:lineRule="auto"/>
        <w:ind w:right="-1"/>
        <w:jc w:val="center"/>
        <w:rPr>
          <w:rFonts w:ascii="Times New Roman" w:hAnsi="Times New Roman" w:cs="Times New Roman"/>
          <w:b/>
          <w:bCs/>
          <w:sz w:val="24"/>
          <w:szCs w:val="24"/>
        </w:rPr>
      </w:pPr>
    </w:p>
    <w:p w:rsidR="005C10BD" w:rsidRPr="00025989" w:rsidRDefault="005C10BD" w:rsidP="000F3C6D">
      <w:pPr>
        <w:spacing w:after="0" w:line="240" w:lineRule="auto"/>
        <w:ind w:right="-1"/>
        <w:jc w:val="center"/>
        <w:rPr>
          <w:rFonts w:ascii="Times New Roman" w:hAnsi="Times New Roman" w:cs="Times New Roman"/>
          <w:b/>
          <w:bCs/>
          <w:sz w:val="24"/>
          <w:szCs w:val="24"/>
        </w:rPr>
      </w:pPr>
      <w:proofErr w:type="gramStart"/>
      <w:r w:rsidRPr="00025989">
        <w:rPr>
          <w:rFonts w:ascii="Times New Roman" w:hAnsi="Times New Roman" w:cs="Times New Roman"/>
          <w:b/>
          <w:bCs/>
          <w:sz w:val="24"/>
          <w:szCs w:val="24"/>
        </w:rPr>
        <w:t>П</w:t>
      </w:r>
      <w:proofErr w:type="gramEnd"/>
      <w:r w:rsidRPr="00025989">
        <w:rPr>
          <w:rFonts w:ascii="Times New Roman" w:hAnsi="Times New Roman" w:cs="Times New Roman"/>
          <w:b/>
          <w:bCs/>
          <w:sz w:val="24"/>
          <w:szCs w:val="24"/>
        </w:rPr>
        <w:t xml:space="preserve"> О С Т А Н О В Л Е Н И Е</w:t>
      </w:r>
    </w:p>
    <w:p w:rsidR="005C10BD" w:rsidRPr="00025989" w:rsidRDefault="005C10BD" w:rsidP="000F3C6D">
      <w:pPr>
        <w:spacing w:after="0" w:line="240" w:lineRule="auto"/>
        <w:ind w:right="-1"/>
        <w:jc w:val="center"/>
        <w:rPr>
          <w:rFonts w:ascii="Times New Roman" w:hAnsi="Times New Roman" w:cs="Times New Roman"/>
          <w:b/>
          <w:bCs/>
          <w:sz w:val="24"/>
          <w:szCs w:val="24"/>
        </w:rPr>
      </w:pPr>
    </w:p>
    <w:p w:rsidR="005C10BD" w:rsidRPr="00025989" w:rsidRDefault="005C10BD" w:rsidP="000F3C6D">
      <w:pPr>
        <w:spacing w:after="0" w:line="240" w:lineRule="auto"/>
        <w:ind w:right="-1"/>
        <w:jc w:val="center"/>
        <w:rPr>
          <w:rFonts w:ascii="Times New Roman" w:hAnsi="Times New Roman" w:cs="Times New Roman"/>
          <w:b/>
          <w:bCs/>
          <w:sz w:val="24"/>
          <w:szCs w:val="24"/>
        </w:rPr>
      </w:pPr>
    </w:p>
    <w:p w:rsidR="005C10BD" w:rsidRPr="00025989" w:rsidRDefault="00320A64" w:rsidP="000F3C6D">
      <w:pPr>
        <w:spacing w:after="0" w:line="240" w:lineRule="auto"/>
        <w:ind w:right="-1"/>
        <w:jc w:val="center"/>
        <w:rPr>
          <w:rFonts w:ascii="Times New Roman" w:hAnsi="Times New Roman" w:cs="Times New Roman"/>
          <w:b/>
          <w:bCs/>
          <w:sz w:val="24"/>
          <w:szCs w:val="24"/>
        </w:rPr>
      </w:pPr>
      <w:r w:rsidRPr="00025989">
        <w:rPr>
          <w:rFonts w:ascii="Times New Roman" w:hAnsi="Times New Roman" w:cs="Times New Roman"/>
          <w:b/>
          <w:bCs/>
          <w:sz w:val="24"/>
          <w:szCs w:val="24"/>
        </w:rPr>
        <w:t xml:space="preserve">от </w:t>
      </w:r>
      <w:r w:rsidR="00346B59" w:rsidRPr="00025989">
        <w:rPr>
          <w:rFonts w:ascii="Times New Roman" w:hAnsi="Times New Roman" w:cs="Times New Roman"/>
          <w:b/>
          <w:bCs/>
          <w:sz w:val="24"/>
          <w:szCs w:val="24"/>
        </w:rPr>
        <w:t xml:space="preserve"> </w:t>
      </w:r>
      <w:r w:rsidR="007F3CD2" w:rsidRPr="00025989">
        <w:rPr>
          <w:rFonts w:ascii="Times New Roman" w:hAnsi="Times New Roman" w:cs="Times New Roman"/>
          <w:b/>
          <w:bCs/>
          <w:sz w:val="24"/>
          <w:szCs w:val="24"/>
        </w:rPr>
        <w:t xml:space="preserve"> </w:t>
      </w:r>
      <w:r w:rsidR="001E7EB9" w:rsidRPr="00025989">
        <w:rPr>
          <w:rFonts w:ascii="Times New Roman" w:hAnsi="Times New Roman" w:cs="Times New Roman"/>
          <w:b/>
          <w:bCs/>
          <w:sz w:val="24"/>
          <w:szCs w:val="24"/>
        </w:rPr>
        <w:t xml:space="preserve"> </w:t>
      </w:r>
      <w:r w:rsidR="006C7B70" w:rsidRPr="00025989">
        <w:rPr>
          <w:rFonts w:ascii="Times New Roman" w:hAnsi="Times New Roman" w:cs="Times New Roman"/>
          <w:b/>
          <w:bCs/>
          <w:sz w:val="24"/>
          <w:szCs w:val="24"/>
        </w:rPr>
        <w:t>13.05.2024</w:t>
      </w:r>
      <w:r w:rsidR="001E7EB9" w:rsidRPr="00025989">
        <w:rPr>
          <w:rFonts w:ascii="Times New Roman" w:hAnsi="Times New Roman" w:cs="Times New Roman"/>
          <w:b/>
          <w:bCs/>
          <w:sz w:val="24"/>
          <w:szCs w:val="24"/>
        </w:rPr>
        <w:t xml:space="preserve">   </w:t>
      </w:r>
      <w:r w:rsidR="00B92E39" w:rsidRPr="00025989">
        <w:rPr>
          <w:rFonts w:ascii="Times New Roman" w:hAnsi="Times New Roman" w:cs="Times New Roman"/>
          <w:b/>
          <w:bCs/>
          <w:sz w:val="24"/>
          <w:szCs w:val="24"/>
        </w:rPr>
        <w:t xml:space="preserve">  </w:t>
      </w:r>
      <w:r w:rsidR="001E7EB9" w:rsidRPr="00025989">
        <w:rPr>
          <w:rFonts w:ascii="Times New Roman" w:hAnsi="Times New Roman" w:cs="Times New Roman"/>
          <w:b/>
          <w:bCs/>
          <w:sz w:val="24"/>
          <w:szCs w:val="24"/>
        </w:rPr>
        <w:t xml:space="preserve">   </w:t>
      </w:r>
      <w:r w:rsidR="002A417C" w:rsidRPr="00025989">
        <w:rPr>
          <w:rFonts w:ascii="Times New Roman" w:hAnsi="Times New Roman" w:cs="Times New Roman"/>
          <w:b/>
          <w:bCs/>
          <w:sz w:val="24"/>
          <w:szCs w:val="24"/>
        </w:rPr>
        <w:t xml:space="preserve">   </w:t>
      </w:r>
      <w:r w:rsidR="001E7EB9" w:rsidRPr="00025989">
        <w:rPr>
          <w:rFonts w:ascii="Times New Roman" w:hAnsi="Times New Roman" w:cs="Times New Roman"/>
          <w:b/>
          <w:bCs/>
          <w:sz w:val="24"/>
          <w:szCs w:val="24"/>
        </w:rPr>
        <w:t xml:space="preserve">           </w:t>
      </w:r>
      <w:r w:rsidR="00346B59" w:rsidRPr="00025989">
        <w:rPr>
          <w:rFonts w:ascii="Times New Roman" w:hAnsi="Times New Roman" w:cs="Times New Roman"/>
          <w:b/>
          <w:bCs/>
          <w:sz w:val="24"/>
          <w:szCs w:val="24"/>
        </w:rPr>
        <w:t xml:space="preserve">  </w:t>
      </w:r>
      <w:r w:rsidRPr="00025989">
        <w:rPr>
          <w:rFonts w:ascii="Times New Roman" w:hAnsi="Times New Roman" w:cs="Times New Roman"/>
          <w:b/>
          <w:bCs/>
          <w:sz w:val="24"/>
          <w:szCs w:val="24"/>
        </w:rPr>
        <w:t xml:space="preserve">№ </w:t>
      </w:r>
      <w:r w:rsidR="006C7B70" w:rsidRPr="00025989">
        <w:rPr>
          <w:rFonts w:ascii="Times New Roman" w:hAnsi="Times New Roman" w:cs="Times New Roman"/>
          <w:b/>
          <w:bCs/>
          <w:sz w:val="24"/>
          <w:szCs w:val="24"/>
        </w:rPr>
        <w:t>268</w:t>
      </w:r>
      <w:r w:rsidR="001A77F7" w:rsidRPr="00025989">
        <w:rPr>
          <w:rFonts w:ascii="Times New Roman" w:hAnsi="Times New Roman" w:cs="Times New Roman"/>
          <w:b/>
          <w:bCs/>
          <w:sz w:val="24"/>
          <w:szCs w:val="24"/>
        </w:rPr>
        <w:t xml:space="preserve"> </w:t>
      </w:r>
      <w:r w:rsidR="007F3CD2" w:rsidRPr="00025989">
        <w:rPr>
          <w:rFonts w:ascii="Times New Roman" w:hAnsi="Times New Roman" w:cs="Times New Roman"/>
          <w:b/>
          <w:bCs/>
          <w:sz w:val="24"/>
          <w:szCs w:val="24"/>
        </w:rPr>
        <w:t xml:space="preserve">  </w:t>
      </w:r>
      <w:r w:rsidR="001E7EB9" w:rsidRPr="00025989">
        <w:rPr>
          <w:rFonts w:ascii="Times New Roman" w:hAnsi="Times New Roman" w:cs="Times New Roman"/>
          <w:b/>
          <w:bCs/>
          <w:sz w:val="24"/>
          <w:szCs w:val="24"/>
        </w:rPr>
        <w:t xml:space="preserve"> </w:t>
      </w:r>
    </w:p>
    <w:p w:rsidR="005C10BD" w:rsidRPr="00025989" w:rsidRDefault="005C10BD" w:rsidP="000F3C6D">
      <w:pPr>
        <w:spacing w:after="0" w:line="240" w:lineRule="auto"/>
        <w:ind w:right="-1"/>
        <w:jc w:val="center"/>
        <w:rPr>
          <w:rFonts w:ascii="Times New Roman" w:hAnsi="Times New Roman" w:cs="Times New Roman"/>
          <w:b/>
          <w:bCs/>
          <w:sz w:val="24"/>
          <w:szCs w:val="24"/>
        </w:rPr>
      </w:pPr>
    </w:p>
    <w:p w:rsidR="005C10BD" w:rsidRPr="00025989" w:rsidRDefault="005C10BD" w:rsidP="000F3C6D">
      <w:pPr>
        <w:spacing w:after="0" w:line="240" w:lineRule="auto"/>
        <w:ind w:right="-1"/>
        <w:jc w:val="center"/>
        <w:rPr>
          <w:rFonts w:ascii="Times New Roman" w:hAnsi="Times New Roman" w:cs="Times New Roman"/>
          <w:bCs/>
          <w:sz w:val="24"/>
          <w:szCs w:val="24"/>
        </w:rPr>
      </w:pPr>
      <w:r w:rsidRPr="00025989">
        <w:rPr>
          <w:rFonts w:ascii="Times New Roman" w:hAnsi="Times New Roman" w:cs="Times New Roman"/>
          <w:bCs/>
          <w:sz w:val="24"/>
          <w:szCs w:val="24"/>
        </w:rPr>
        <w:t>г. Тейково</w:t>
      </w:r>
    </w:p>
    <w:p w:rsidR="005C10BD" w:rsidRPr="00025989" w:rsidRDefault="005C10BD" w:rsidP="000F3C6D">
      <w:pPr>
        <w:spacing w:after="0" w:line="240" w:lineRule="auto"/>
        <w:ind w:right="-1"/>
        <w:jc w:val="center"/>
        <w:rPr>
          <w:rFonts w:ascii="Times New Roman" w:hAnsi="Times New Roman" w:cs="Times New Roman"/>
          <w:bCs/>
          <w:sz w:val="24"/>
          <w:szCs w:val="24"/>
        </w:rPr>
      </w:pPr>
    </w:p>
    <w:p w:rsidR="005C10BD" w:rsidRPr="00025989" w:rsidRDefault="005C10BD" w:rsidP="000F3C6D">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25989">
        <w:rPr>
          <w:rFonts w:ascii="Times New Roman" w:hAnsi="Times New Roman" w:cs="Times New Roman"/>
          <w:b/>
          <w:bCs/>
          <w:sz w:val="24"/>
          <w:szCs w:val="24"/>
        </w:rPr>
        <w:t>О внесении изменений в постановление администрации</w:t>
      </w:r>
    </w:p>
    <w:p w:rsidR="005C10BD" w:rsidRPr="00025989" w:rsidRDefault="005C10BD" w:rsidP="000F3C6D">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25989">
        <w:rPr>
          <w:rFonts w:ascii="Times New Roman" w:hAnsi="Times New Roman" w:cs="Times New Roman"/>
          <w:b/>
          <w:bCs/>
          <w:sz w:val="24"/>
          <w:szCs w:val="24"/>
        </w:rPr>
        <w:t xml:space="preserve">городского округа Тейково </w:t>
      </w:r>
      <w:r w:rsidR="00C17420" w:rsidRPr="00025989">
        <w:rPr>
          <w:rFonts w:ascii="Times New Roman" w:hAnsi="Times New Roman" w:cs="Times New Roman"/>
          <w:b/>
          <w:bCs/>
          <w:sz w:val="24"/>
          <w:szCs w:val="24"/>
        </w:rPr>
        <w:t xml:space="preserve">Ивановской области </w:t>
      </w:r>
      <w:r w:rsidRPr="00025989">
        <w:rPr>
          <w:rFonts w:ascii="Times New Roman" w:hAnsi="Times New Roman" w:cs="Times New Roman"/>
          <w:b/>
          <w:bCs/>
          <w:sz w:val="24"/>
          <w:szCs w:val="24"/>
        </w:rPr>
        <w:t xml:space="preserve">от </w:t>
      </w:r>
      <w:r w:rsidR="004332F7" w:rsidRPr="00025989">
        <w:rPr>
          <w:rFonts w:ascii="Times New Roman" w:hAnsi="Times New Roman" w:cs="Times New Roman"/>
          <w:b/>
          <w:bCs/>
          <w:sz w:val="24"/>
          <w:szCs w:val="24"/>
        </w:rPr>
        <w:t>31.10</w:t>
      </w:r>
      <w:r w:rsidRPr="00025989">
        <w:rPr>
          <w:rFonts w:ascii="Times New Roman" w:hAnsi="Times New Roman" w:cs="Times New Roman"/>
          <w:b/>
          <w:bCs/>
          <w:sz w:val="24"/>
          <w:szCs w:val="24"/>
        </w:rPr>
        <w:t>.20</w:t>
      </w:r>
      <w:r w:rsidR="004332F7" w:rsidRPr="00025989">
        <w:rPr>
          <w:rFonts w:ascii="Times New Roman" w:hAnsi="Times New Roman" w:cs="Times New Roman"/>
          <w:b/>
          <w:bCs/>
          <w:sz w:val="24"/>
          <w:szCs w:val="24"/>
        </w:rPr>
        <w:t>22</w:t>
      </w:r>
      <w:r w:rsidRPr="00025989">
        <w:rPr>
          <w:rFonts w:ascii="Times New Roman" w:hAnsi="Times New Roman" w:cs="Times New Roman"/>
          <w:b/>
          <w:bCs/>
          <w:sz w:val="24"/>
          <w:szCs w:val="24"/>
        </w:rPr>
        <w:t xml:space="preserve"> № </w:t>
      </w:r>
      <w:r w:rsidR="004332F7" w:rsidRPr="00025989">
        <w:rPr>
          <w:rFonts w:ascii="Times New Roman" w:hAnsi="Times New Roman" w:cs="Times New Roman"/>
          <w:b/>
          <w:bCs/>
          <w:sz w:val="24"/>
          <w:szCs w:val="24"/>
        </w:rPr>
        <w:t>529</w:t>
      </w:r>
      <w:r w:rsidRPr="00025989">
        <w:rPr>
          <w:rFonts w:ascii="Times New Roman" w:hAnsi="Times New Roman" w:cs="Times New Roman"/>
          <w:b/>
          <w:bCs/>
          <w:sz w:val="24"/>
          <w:szCs w:val="24"/>
        </w:rPr>
        <w:t xml:space="preserve"> «</w:t>
      </w:r>
      <w:r w:rsidR="004332F7" w:rsidRPr="00025989">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025989" w:rsidRDefault="005C10BD" w:rsidP="000F3C6D">
      <w:pPr>
        <w:pStyle w:val="Default"/>
        <w:ind w:right="-1"/>
        <w:jc w:val="both"/>
        <w:rPr>
          <w:color w:val="auto"/>
        </w:rPr>
      </w:pPr>
    </w:p>
    <w:p w:rsidR="005C10BD" w:rsidRPr="00025989" w:rsidRDefault="005C10BD" w:rsidP="000F3C6D">
      <w:pPr>
        <w:pStyle w:val="Default"/>
        <w:ind w:right="-1"/>
        <w:jc w:val="both"/>
        <w:rPr>
          <w:color w:val="auto"/>
        </w:rPr>
      </w:pPr>
    </w:p>
    <w:p w:rsidR="005C10BD" w:rsidRPr="00025989" w:rsidRDefault="005F145A" w:rsidP="000F3C6D">
      <w:pPr>
        <w:pStyle w:val="a6"/>
        <w:ind w:right="0" w:firstLine="709"/>
        <w:rPr>
          <w:sz w:val="24"/>
          <w:szCs w:val="24"/>
        </w:rPr>
      </w:pPr>
      <w:r w:rsidRPr="00025989">
        <w:rPr>
          <w:sz w:val="24"/>
          <w:szCs w:val="24"/>
        </w:rPr>
        <w:t>В соответствии с решени</w:t>
      </w:r>
      <w:r w:rsidR="00DE4A90" w:rsidRPr="00025989">
        <w:rPr>
          <w:sz w:val="24"/>
          <w:szCs w:val="24"/>
        </w:rPr>
        <w:t>ем</w:t>
      </w:r>
      <w:r w:rsidRPr="00025989">
        <w:rPr>
          <w:sz w:val="24"/>
          <w:szCs w:val="24"/>
        </w:rPr>
        <w:t xml:space="preserve"> городской Думы городского округа Тейково Ивановской области</w:t>
      </w:r>
      <w:r w:rsidR="00CF63D6" w:rsidRPr="00025989">
        <w:rPr>
          <w:sz w:val="24"/>
          <w:szCs w:val="24"/>
        </w:rPr>
        <w:t xml:space="preserve"> </w:t>
      </w:r>
      <w:r w:rsidR="00DE4A90" w:rsidRPr="00025989">
        <w:rPr>
          <w:sz w:val="24"/>
          <w:szCs w:val="24"/>
        </w:rPr>
        <w:t xml:space="preserve">от </w:t>
      </w:r>
      <w:r w:rsidR="00A40964" w:rsidRPr="00025989">
        <w:rPr>
          <w:sz w:val="24"/>
          <w:szCs w:val="24"/>
        </w:rPr>
        <w:t>26.04</w:t>
      </w:r>
      <w:r w:rsidR="00DE4A90" w:rsidRPr="00025989">
        <w:rPr>
          <w:sz w:val="24"/>
          <w:szCs w:val="24"/>
        </w:rPr>
        <w:t xml:space="preserve">.2024 № </w:t>
      </w:r>
      <w:r w:rsidR="00A40964" w:rsidRPr="00025989">
        <w:rPr>
          <w:sz w:val="24"/>
          <w:szCs w:val="24"/>
        </w:rPr>
        <w:t>31</w:t>
      </w:r>
      <w:r w:rsidR="00DE4A90" w:rsidRPr="00025989">
        <w:rPr>
          <w:sz w:val="24"/>
          <w:szCs w:val="24"/>
        </w:rPr>
        <w:t xml:space="preserve"> «</w:t>
      </w:r>
      <w:hyperlink r:id="rId9" w:history="1">
        <w:r w:rsidR="00DE4A90" w:rsidRPr="00025989">
          <w:rPr>
            <w:sz w:val="24"/>
            <w:szCs w:val="24"/>
          </w:rPr>
          <w:t xml:space="preserve">О внесении изменений в решение городской Думы городского округа Тейково </w:t>
        </w:r>
      </w:hyperlink>
      <w:r w:rsidR="00DE4A90" w:rsidRPr="00025989">
        <w:rPr>
          <w:sz w:val="24"/>
          <w:szCs w:val="24"/>
        </w:rPr>
        <w:t xml:space="preserve">Ивановской области </w:t>
      </w:r>
      <w:r w:rsidR="00CF63D6" w:rsidRPr="00025989">
        <w:rPr>
          <w:sz w:val="24"/>
          <w:szCs w:val="24"/>
        </w:rPr>
        <w:t xml:space="preserve">от </w:t>
      </w:r>
      <w:r w:rsidR="007F3CD2" w:rsidRPr="00025989">
        <w:rPr>
          <w:sz w:val="24"/>
          <w:szCs w:val="24"/>
        </w:rPr>
        <w:t>15.12</w:t>
      </w:r>
      <w:r w:rsidR="00152694" w:rsidRPr="00025989">
        <w:rPr>
          <w:sz w:val="24"/>
          <w:szCs w:val="24"/>
        </w:rPr>
        <w:t>.</w:t>
      </w:r>
      <w:r w:rsidR="00152764" w:rsidRPr="00025989">
        <w:rPr>
          <w:sz w:val="24"/>
          <w:szCs w:val="24"/>
        </w:rPr>
        <w:t xml:space="preserve">2023 № </w:t>
      </w:r>
      <w:r w:rsidR="007F3CD2" w:rsidRPr="00025989">
        <w:rPr>
          <w:sz w:val="24"/>
          <w:szCs w:val="24"/>
        </w:rPr>
        <w:t>124</w:t>
      </w:r>
      <w:r w:rsidR="00983F0E" w:rsidRPr="00025989">
        <w:rPr>
          <w:sz w:val="24"/>
          <w:szCs w:val="24"/>
        </w:rPr>
        <w:t xml:space="preserve"> </w:t>
      </w:r>
      <w:r w:rsidR="007F3CD2" w:rsidRPr="00025989">
        <w:rPr>
          <w:sz w:val="24"/>
          <w:szCs w:val="24"/>
        </w:rPr>
        <w:t>«О бюджете города Тейково на 2024 год и на плановый период 2025 и 2026 годов»</w:t>
      </w:r>
      <w:r w:rsidR="005C10BD" w:rsidRPr="00025989">
        <w:rPr>
          <w:sz w:val="24"/>
          <w:szCs w:val="24"/>
        </w:rPr>
        <w:t>, администрация городского округа Тейково</w:t>
      </w:r>
      <w:r w:rsidR="00927A56" w:rsidRPr="00025989">
        <w:rPr>
          <w:sz w:val="24"/>
          <w:szCs w:val="24"/>
        </w:rPr>
        <w:t xml:space="preserve"> Ивановской области</w:t>
      </w:r>
    </w:p>
    <w:p w:rsidR="005C10BD" w:rsidRPr="00025989" w:rsidRDefault="005C10BD" w:rsidP="000F3C6D">
      <w:pPr>
        <w:pStyle w:val="a6"/>
        <w:ind w:right="0" w:firstLine="709"/>
        <w:rPr>
          <w:sz w:val="24"/>
          <w:szCs w:val="24"/>
        </w:rPr>
      </w:pPr>
    </w:p>
    <w:p w:rsidR="005C10BD" w:rsidRPr="00025989" w:rsidRDefault="005C10BD" w:rsidP="000F3C6D">
      <w:pPr>
        <w:pStyle w:val="Default"/>
        <w:ind w:right="-1"/>
        <w:jc w:val="center"/>
        <w:rPr>
          <w:b/>
          <w:color w:val="auto"/>
        </w:rPr>
      </w:pPr>
      <w:proofErr w:type="gramStart"/>
      <w:r w:rsidRPr="00025989">
        <w:rPr>
          <w:b/>
          <w:color w:val="auto"/>
        </w:rPr>
        <w:t>П</w:t>
      </w:r>
      <w:proofErr w:type="gramEnd"/>
      <w:r w:rsidRPr="00025989">
        <w:rPr>
          <w:b/>
          <w:color w:val="auto"/>
        </w:rPr>
        <w:t xml:space="preserve"> О С Т А Н О В Л Я Е Т:</w:t>
      </w:r>
    </w:p>
    <w:p w:rsidR="005C10BD" w:rsidRPr="00025989" w:rsidRDefault="005C10BD" w:rsidP="000F3C6D">
      <w:pPr>
        <w:pStyle w:val="Default"/>
        <w:ind w:right="-1"/>
        <w:jc w:val="both"/>
        <w:rPr>
          <w:b/>
          <w:color w:val="auto"/>
        </w:rPr>
      </w:pPr>
    </w:p>
    <w:p w:rsidR="005C10BD" w:rsidRPr="00025989" w:rsidRDefault="005C10B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025989">
        <w:rPr>
          <w:rFonts w:ascii="Times New Roman" w:hAnsi="Times New Roman" w:cs="Times New Roman"/>
          <w:sz w:val="24"/>
          <w:szCs w:val="24"/>
        </w:rPr>
        <w:t>31.10.2022</w:t>
      </w:r>
      <w:r w:rsidRPr="00025989">
        <w:rPr>
          <w:rFonts w:ascii="Times New Roman" w:hAnsi="Times New Roman" w:cs="Times New Roman"/>
          <w:sz w:val="24"/>
          <w:szCs w:val="24"/>
        </w:rPr>
        <w:t xml:space="preserve"> № </w:t>
      </w:r>
      <w:r w:rsidR="004332F7" w:rsidRPr="00025989">
        <w:rPr>
          <w:rFonts w:ascii="Times New Roman" w:hAnsi="Times New Roman" w:cs="Times New Roman"/>
          <w:sz w:val="24"/>
          <w:szCs w:val="24"/>
        </w:rPr>
        <w:t>529</w:t>
      </w:r>
      <w:r w:rsidRPr="00025989">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025989">
        <w:rPr>
          <w:rFonts w:ascii="Times New Roman" w:hAnsi="Times New Roman" w:cs="Times New Roman"/>
          <w:sz w:val="24"/>
          <w:szCs w:val="24"/>
        </w:rPr>
        <w:t xml:space="preserve">Ивановской области </w:t>
      </w:r>
      <w:r w:rsidRPr="00025989">
        <w:rPr>
          <w:rFonts w:ascii="Times New Roman" w:hAnsi="Times New Roman" w:cs="Times New Roman"/>
          <w:sz w:val="24"/>
          <w:szCs w:val="24"/>
        </w:rPr>
        <w:t xml:space="preserve">«Обеспечение населения городского округа Тейково </w:t>
      </w:r>
      <w:r w:rsidR="004332F7" w:rsidRPr="00025989">
        <w:rPr>
          <w:rFonts w:ascii="Times New Roman" w:hAnsi="Times New Roman" w:cs="Times New Roman"/>
          <w:sz w:val="24"/>
          <w:szCs w:val="24"/>
        </w:rPr>
        <w:t xml:space="preserve">Ивановской области </w:t>
      </w:r>
      <w:r w:rsidRPr="00025989">
        <w:rPr>
          <w:rFonts w:ascii="Times New Roman" w:hAnsi="Times New Roman" w:cs="Times New Roman"/>
          <w:sz w:val="24"/>
          <w:szCs w:val="24"/>
        </w:rPr>
        <w:t xml:space="preserve">услугами жилищно-коммунального хозяйства и развитие </w:t>
      </w:r>
      <w:r w:rsidR="004332F7" w:rsidRPr="00025989">
        <w:rPr>
          <w:rFonts w:ascii="Times New Roman" w:hAnsi="Times New Roman" w:cs="Times New Roman"/>
          <w:sz w:val="24"/>
          <w:szCs w:val="24"/>
        </w:rPr>
        <w:t>городской инфраструктуры</w:t>
      </w:r>
      <w:r w:rsidRPr="00025989">
        <w:rPr>
          <w:rFonts w:ascii="Times New Roman" w:hAnsi="Times New Roman" w:cs="Times New Roman"/>
          <w:sz w:val="24"/>
          <w:szCs w:val="24"/>
        </w:rPr>
        <w:t>» следующие изменения:</w:t>
      </w:r>
    </w:p>
    <w:p w:rsidR="005C10BD" w:rsidRPr="00025989" w:rsidRDefault="005C10B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в приложении к постановлению:</w:t>
      </w:r>
    </w:p>
    <w:p w:rsidR="009070AF" w:rsidRPr="00025989" w:rsidRDefault="009070AF"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025989">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025989">
        <w:rPr>
          <w:rFonts w:ascii="Times New Roman" w:hAnsi="Times New Roman" w:cs="Times New Roman"/>
          <w:sz w:val="24"/>
          <w:szCs w:val="24"/>
        </w:rPr>
        <w:t>изложить в новой редакции согласно приложению № 1 к постановлению;</w:t>
      </w:r>
    </w:p>
    <w:p w:rsidR="00E23EAD" w:rsidRPr="00025989" w:rsidRDefault="001603EB"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1.2.</w:t>
      </w:r>
      <w:r w:rsidR="00E23EAD" w:rsidRPr="00025989">
        <w:rPr>
          <w:rFonts w:ascii="Times New Roman" w:hAnsi="Times New Roman" w:cs="Times New Roman"/>
          <w:sz w:val="24"/>
          <w:szCs w:val="24"/>
        </w:rPr>
        <w:t xml:space="preserve"> Подпункт 3.3.9</w:t>
      </w:r>
      <w:r w:rsidRPr="00025989">
        <w:rPr>
          <w:rFonts w:ascii="Times New Roman" w:hAnsi="Times New Roman" w:cs="Times New Roman"/>
          <w:sz w:val="24"/>
          <w:szCs w:val="24"/>
        </w:rPr>
        <w:t xml:space="preserve"> </w:t>
      </w:r>
      <w:r w:rsidR="00E23EAD" w:rsidRPr="00025989">
        <w:rPr>
          <w:rFonts w:ascii="Times New Roman" w:hAnsi="Times New Roman" w:cs="Times New Roman"/>
          <w:sz w:val="24"/>
          <w:szCs w:val="24"/>
        </w:rPr>
        <w:t xml:space="preserve">«Снос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w:t>
      </w:r>
      <w:r w:rsidR="00AA057A" w:rsidRPr="00025989">
        <w:rPr>
          <w:rFonts w:ascii="Times New Roman" w:hAnsi="Times New Roman" w:cs="Times New Roman"/>
          <w:sz w:val="24"/>
          <w:szCs w:val="24"/>
        </w:rPr>
        <w:t>2</w:t>
      </w:r>
      <w:r w:rsidR="00E23EAD" w:rsidRPr="00025989">
        <w:rPr>
          <w:rFonts w:ascii="Times New Roman" w:hAnsi="Times New Roman" w:cs="Times New Roman"/>
          <w:sz w:val="24"/>
          <w:szCs w:val="24"/>
        </w:rPr>
        <w:t xml:space="preserve"> к постановлению;</w:t>
      </w:r>
    </w:p>
    <w:p w:rsidR="009070AF" w:rsidRPr="00025989" w:rsidRDefault="00E23EA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1.3. </w:t>
      </w:r>
      <w:r w:rsidR="009070AF" w:rsidRPr="00025989">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AA057A" w:rsidRPr="00025989">
        <w:rPr>
          <w:rFonts w:ascii="Times New Roman" w:hAnsi="Times New Roman" w:cs="Times New Roman"/>
          <w:sz w:val="24"/>
          <w:szCs w:val="24"/>
        </w:rPr>
        <w:t>3</w:t>
      </w:r>
      <w:r w:rsidR="009070AF" w:rsidRPr="00025989">
        <w:rPr>
          <w:rFonts w:ascii="Times New Roman" w:hAnsi="Times New Roman" w:cs="Times New Roman"/>
          <w:sz w:val="24"/>
          <w:szCs w:val="24"/>
        </w:rPr>
        <w:t xml:space="preserve"> к постановлению;</w:t>
      </w:r>
    </w:p>
    <w:p w:rsidR="00A75B40" w:rsidRPr="00025989" w:rsidRDefault="007F3CD2" w:rsidP="000F3C6D">
      <w:pPr>
        <w:autoSpaceDE w:val="0"/>
        <w:autoSpaceDN w:val="0"/>
        <w:spacing w:after="0" w:line="240" w:lineRule="auto"/>
        <w:ind w:firstLine="709"/>
        <w:jc w:val="both"/>
        <w:rPr>
          <w:rFonts w:ascii="Times New Roman" w:hAnsi="Times New Roman" w:cs="Times New Roman"/>
          <w:sz w:val="24"/>
          <w:szCs w:val="24"/>
        </w:rPr>
      </w:pPr>
      <w:r w:rsidRPr="00025989">
        <w:rPr>
          <w:rFonts w:ascii="Times New Roman" w:hAnsi="Times New Roman" w:cs="Times New Roman"/>
          <w:sz w:val="24"/>
          <w:szCs w:val="24"/>
        </w:rPr>
        <w:t>1.</w:t>
      </w:r>
      <w:r w:rsidR="00E23EAD" w:rsidRPr="00025989">
        <w:rPr>
          <w:rFonts w:ascii="Times New Roman" w:hAnsi="Times New Roman" w:cs="Times New Roman"/>
          <w:sz w:val="24"/>
          <w:szCs w:val="24"/>
        </w:rPr>
        <w:t>4</w:t>
      </w:r>
      <w:r w:rsidRPr="00025989">
        <w:rPr>
          <w:rFonts w:ascii="Times New Roman" w:hAnsi="Times New Roman" w:cs="Times New Roman"/>
          <w:sz w:val="24"/>
          <w:szCs w:val="24"/>
        </w:rPr>
        <w:t xml:space="preserve">. </w:t>
      </w:r>
      <w:r w:rsidR="00A75B40" w:rsidRPr="00025989">
        <w:rPr>
          <w:rFonts w:ascii="Times New Roman" w:hAnsi="Times New Roman" w:cs="Times New Roman"/>
          <w:sz w:val="24"/>
          <w:szCs w:val="24"/>
        </w:rPr>
        <w:t>В приложении № 2 к муниципальной программе Подпрограмма «</w:t>
      </w:r>
      <w:r w:rsidR="0012537A" w:rsidRPr="00025989">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025989">
        <w:rPr>
          <w:rFonts w:ascii="Times New Roman" w:hAnsi="Times New Roman" w:cs="Times New Roman"/>
          <w:sz w:val="24"/>
          <w:szCs w:val="24"/>
        </w:rPr>
        <w:t>»:</w:t>
      </w:r>
    </w:p>
    <w:p w:rsidR="004D676C" w:rsidRPr="00025989" w:rsidRDefault="004D676C"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1.</w:t>
      </w:r>
      <w:r w:rsidR="00E23EAD" w:rsidRPr="00025989">
        <w:rPr>
          <w:rFonts w:ascii="Times New Roman" w:hAnsi="Times New Roman" w:cs="Times New Roman"/>
          <w:sz w:val="24"/>
          <w:szCs w:val="24"/>
        </w:rPr>
        <w:t>4</w:t>
      </w:r>
      <w:r w:rsidRPr="00025989">
        <w:rPr>
          <w:rFonts w:ascii="Times New Roman" w:hAnsi="Times New Roman" w:cs="Times New Roman"/>
          <w:sz w:val="24"/>
          <w:szCs w:val="24"/>
        </w:rPr>
        <w:t xml:space="preserve">.1. Раздел </w:t>
      </w:r>
      <w:r w:rsidR="00A40964" w:rsidRPr="00025989">
        <w:rPr>
          <w:rFonts w:ascii="Times New Roman" w:hAnsi="Times New Roman" w:cs="Times New Roman"/>
          <w:sz w:val="24"/>
          <w:szCs w:val="24"/>
        </w:rPr>
        <w:t>1</w:t>
      </w:r>
      <w:r w:rsidRPr="00025989">
        <w:rPr>
          <w:rFonts w:ascii="Times New Roman" w:hAnsi="Times New Roman" w:cs="Times New Roman"/>
          <w:sz w:val="24"/>
          <w:szCs w:val="24"/>
        </w:rPr>
        <w:t xml:space="preserve"> </w:t>
      </w:r>
      <w:r w:rsidR="00A40964" w:rsidRPr="00025989">
        <w:rPr>
          <w:rFonts w:ascii="Times New Roman" w:hAnsi="Times New Roman" w:cs="Times New Roman"/>
          <w:sz w:val="24"/>
          <w:szCs w:val="24"/>
        </w:rPr>
        <w:t xml:space="preserve">«Паспорт подпрограммы» </w:t>
      </w:r>
      <w:r w:rsidRPr="00025989">
        <w:rPr>
          <w:rFonts w:ascii="Times New Roman" w:hAnsi="Times New Roman" w:cs="Times New Roman"/>
          <w:sz w:val="24"/>
          <w:szCs w:val="24"/>
        </w:rPr>
        <w:t xml:space="preserve">изложить в новой редакции согласно приложению № </w:t>
      </w:r>
      <w:r w:rsidR="00AA057A" w:rsidRPr="00025989">
        <w:rPr>
          <w:rFonts w:ascii="Times New Roman" w:hAnsi="Times New Roman" w:cs="Times New Roman"/>
          <w:sz w:val="24"/>
          <w:szCs w:val="24"/>
        </w:rPr>
        <w:t>4</w:t>
      </w:r>
      <w:r w:rsidRPr="00025989">
        <w:rPr>
          <w:rFonts w:ascii="Times New Roman" w:hAnsi="Times New Roman" w:cs="Times New Roman"/>
          <w:sz w:val="24"/>
          <w:szCs w:val="24"/>
        </w:rPr>
        <w:t xml:space="preserve"> к постановлению;</w:t>
      </w:r>
    </w:p>
    <w:p w:rsidR="004D676C" w:rsidRPr="00025989" w:rsidRDefault="00CC4003"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1.</w:t>
      </w:r>
      <w:r w:rsidR="00E23EAD" w:rsidRPr="00025989">
        <w:rPr>
          <w:rFonts w:ascii="Times New Roman" w:hAnsi="Times New Roman" w:cs="Times New Roman"/>
          <w:sz w:val="24"/>
          <w:szCs w:val="24"/>
        </w:rPr>
        <w:t>4</w:t>
      </w:r>
      <w:r w:rsidR="001603EB" w:rsidRPr="00025989">
        <w:rPr>
          <w:rFonts w:ascii="Times New Roman" w:hAnsi="Times New Roman" w:cs="Times New Roman"/>
          <w:sz w:val="24"/>
          <w:szCs w:val="24"/>
        </w:rPr>
        <w:t>.</w:t>
      </w:r>
      <w:r w:rsidR="001E7EB9" w:rsidRPr="00025989">
        <w:rPr>
          <w:rFonts w:ascii="Times New Roman" w:hAnsi="Times New Roman" w:cs="Times New Roman"/>
          <w:sz w:val="24"/>
          <w:szCs w:val="24"/>
        </w:rPr>
        <w:t>2</w:t>
      </w:r>
      <w:r w:rsidRPr="00025989">
        <w:rPr>
          <w:rFonts w:ascii="Times New Roman" w:hAnsi="Times New Roman" w:cs="Times New Roman"/>
          <w:sz w:val="24"/>
          <w:szCs w:val="24"/>
        </w:rPr>
        <w:t xml:space="preserve">. </w:t>
      </w:r>
      <w:r w:rsidR="004D676C" w:rsidRPr="00025989">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AA057A" w:rsidRPr="00025989">
        <w:rPr>
          <w:rFonts w:ascii="Times New Roman" w:hAnsi="Times New Roman" w:cs="Times New Roman"/>
          <w:sz w:val="24"/>
          <w:szCs w:val="24"/>
        </w:rPr>
        <w:t>5</w:t>
      </w:r>
      <w:r w:rsidR="004D676C" w:rsidRPr="00025989">
        <w:rPr>
          <w:rFonts w:ascii="Times New Roman" w:hAnsi="Times New Roman" w:cs="Times New Roman"/>
          <w:sz w:val="24"/>
          <w:szCs w:val="24"/>
        </w:rPr>
        <w:t xml:space="preserve"> к постановлению;</w:t>
      </w:r>
    </w:p>
    <w:p w:rsidR="00187FAE" w:rsidRPr="00025989" w:rsidRDefault="00187FAE"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1.</w:t>
      </w:r>
      <w:r w:rsidR="00E23EAD" w:rsidRPr="00025989">
        <w:rPr>
          <w:rFonts w:ascii="Times New Roman" w:hAnsi="Times New Roman" w:cs="Times New Roman"/>
          <w:sz w:val="24"/>
          <w:szCs w:val="24"/>
        </w:rPr>
        <w:t>5</w:t>
      </w:r>
      <w:r w:rsidRPr="00025989">
        <w:rPr>
          <w:rFonts w:ascii="Times New Roman" w:hAnsi="Times New Roman" w:cs="Times New Roman"/>
          <w:sz w:val="24"/>
          <w:szCs w:val="24"/>
        </w:rPr>
        <w:t xml:space="preserve">. В приложении № </w:t>
      </w:r>
      <w:r w:rsidR="00A40964" w:rsidRPr="00025989">
        <w:rPr>
          <w:rFonts w:ascii="Times New Roman" w:hAnsi="Times New Roman" w:cs="Times New Roman"/>
          <w:sz w:val="24"/>
          <w:szCs w:val="24"/>
        </w:rPr>
        <w:t>8</w:t>
      </w:r>
      <w:r w:rsidRPr="00025989">
        <w:rPr>
          <w:rFonts w:ascii="Times New Roman" w:hAnsi="Times New Roman" w:cs="Times New Roman"/>
          <w:sz w:val="24"/>
          <w:szCs w:val="24"/>
        </w:rPr>
        <w:t xml:space="preserve"> к муниципальной программе Подпрограмма «</w:t>
      </w:r>
      <w:r w:rsidR="00A40964" w:rsidRPr="00025989">
        <w:rPr>
          <w:rFonts w:ascii="Times New Roman" w:hAnsi="Times New Roman" w:cs="Times New Roman"/>
          <w:sz w:val="24"/>
          <w:szCs w:val="24"/>
        </w:rPr>
        <w:t>Формирование современной городской среды на 2023-2028 годы</w:t>
      </w:r>
      <w:r w:rsidRPr="00025989">
        <w:rPr>
          <w:rFonts w:ascii="Times New Roman" w:hAnsi="Times New Roman" w:cs="Times New Roman"/>
          <w:sz w:val="24"/>
          <w:szCs w:val="24"/>
        </w:rPr>
        <w:t xml:space="preserve">»: </w:t>
      </w:r>
    </w:p>
    <w:p w:rsidR="0080598F" w:rsidRPr="00025989" w:rsidRDefault="001E7EB9"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1.</w:t>
      </w:r>
      <w:r w:rsidR="00E23EAD" w:rsidRPr="00025989">
        <w:rPr>
          <w:rFonts w:ascii="Times New Roman" w:hAnsi="Times New Roman" w:cs="Times New Roman"/>
          <w:sz w:val="24"/>
          <w:szCs w:val="24"/>
        </w:rPr>
        <w:t>5</w:t>
      </w:r>
      <w:r w:rsidRPr="00025989">
        <w:rPr>
          <w:rFonts w:ascii="Times New Roman" w:hAnsi="Times New Roman" w:cs="Times New Roman"/>
          <w:sz w:val="24"/>
          <w:szCs w:val="24"/>
        </w:rPr>
        <w:t xml:space="preserve">.1. </w:t>
      </w:r>
      <w:r w:rsidR="0080598F" w:rsidRPr="00025989">
        <w:rPr>
          <w:rFonts w:ascii="Times New Roman" w:hAnsi="Times New Roman" w:cs="Times New Roman"/>
          <w:sz w:val="24"/>
          <w:szCs w:val="24"/>
        </w:rPr>
        <w:t xml:space="preserve">Раздел 1 «Паспорт подпрограммы» изложить в новой редакции согласно приложению № </w:t>
      </w:r>
      <w:r w:rsidR="00AA057A" w:rsidRPr="00025989">
        <w:rPr>
          <w:rFonts w:ascii="Times New Roman" w:hAnsi="Times New Roman" w:cs="Times New Roman"/>
          <w:sz w:val="24"/>
          <w:szCs w:val="24"/>
        </w:rPr>
        <w:t>6</w:t>
      </w:r>
      <w:r w:rsidR="0080598F" w:rsidRPr="00025989">
        <w:rPr>
          <w:rFonts w:ascii="Times New Roman" w:hAnsi="Times New Roman" w:cs="Times New Roman"/>
          <w:sz w:val="24"/>
          <w:szCs w:val="24"/>
        </w:rPr>
        <w:t xml:space="preserve"> к постановлению;</w:t>
      </w:r>
    </w:p>
    <w:p w:rsidR="008D7D22" w:rsidRPr="00025989" w:rsidRDefault="0080598F"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lastRenderedPageBreak/>
        <w:t>1.</w:t>
      </w:r>
      <w:r w:rsidR="00E23EAD" w:rsidRPr="00025989">
        <w:rPr>
          <w:rFonts w:ascii="Times New Roman" w:hAnsi="Times New Roman" w:cs="Times New Roman"/>
          <w:sz w:val="24"/>
          <w:szCs w:val="24"/>
        </w:rPr>
        <w:t>5</w:t>
      </w:r>
      <w:r w:rsidRPr="00025989">
        <w:rPr>
          <w:rFonts w:ascii="Times New Roman" w:hAnsi="Times New Roman" w:cs="Times New Roman"/>
          <w:sz w:val="24"/>
          <w:szCs w:val="24"/>
        </w:rPr>
        <w:t xml:space="preserve">.2. </w:t>
      </w:r>
      <w:r w:rsidR="008D7D22" w:rsidRPr="00025989">
        <w:rPr>
          <w:rFonts w:ascii="Times New Roman" w:hAnsi="Times New Roman" w:cs="Times New Roman"/>
          <w:sz w:val="24"/>
          <w:szCs w:val="24"/>
        </w:rPr>
        <w:t xml:space="preserve">Раздел </w:t>
      </w:r>
      <w:r w:rsidR="00A40964" w:rsidRPr="00025989">
        <w:rPr>
          <w:rFonts w:ascii="Times New Roman" w:hAnsi="Times New Roman" w:cs="Times New Roman"/>
          <w:sz w:val="24"/>
          <w:szCs w:val="24"/>
        </w:rPr>
        <w:t>6</w:t>
      </w:r>
      <w:r w:rsidR="008D7D22" w:rsidRPr="00025989">
        <w:rPr>
          <w:rFonts w:ascii="Times New Roman" w:hAnsi="Times New Roman" w:cs="Times New Roman"/>
          <w:sz w:val="24"/>
          <w:szCs w:val="24"/>
        </w:rPr>
        <w:t xml:space="preserve"> «Ресурсное обеспечение мероприятий подпрограммы» изложить в новой редакции согласно приложению № </w:t>
      </w:r>
      <w:r w:rsidR="00AA057A" w:rsidRPr="00025989">
        <w:rPr>
          <w:rFonts w:ascii="Times New Roman" w:hAnsi="Times New Roman" w:cs="Times New Roman"/>
          <w:sz w:val="24"/>
          <w:szCs w:val="24"/>
        </w:rPr>
        <w:t>7</w:t>
      </w:r>
      <w:r w:rsidR="008D7D22" w:rsidRPr="00025989">
        <w:rPr>
          <w:rFonts w:ascii="Times New Roman" w:hAnsi="Times New Roman" w:cs="Times New Roman"/>
          <w:sz w:val="24"/>
          <w:szCs w:val="24"/>
        </w:rPr>
        <w:t xml:space="preserve"> к постановлению</w:t>
      </w:r>
      <w:r w:rsidR="00E23EAD" w:rsidRPr="00025989">
        <w:rPr>
          <w:rFonts w:ascii="Times New Roman" w:hAnsi="Times New Roman" w:cs="Times New Roman"/>
          <w:sz w:val="24"/>
          <w:szCs w:val="24"/>
        </w:rPr>
        <w:t>;</w:t>
      </w:r>
    </w:p>
    <w:p w:rsidR="00E23EAD" w:rsidRPr="00025989" w:rsidRDefault="00E23EA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1.6. В приложении № 9 к муниципальной программе Подпрограмма «Снос домов и хозяйственных построек»: </w:t>
      </w:r>
    </w:p>
    <w:p w:rsidR="00E23EAD" w:rsidRPr="00025989" w:rsidRDefault="00E23EA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1.6.1. Раздел 1 «Паспорт подпрограммы» изложить в новой редакции согласно приложению № </w:t>
      </w:r>
      <w:r w:rsidR="00AA057A" w:rsidRPr="00025989">
        <w:rPr>
          <w:rFonts w:ascii="Times New Roman" w:hAnsi="Times New Roman" w:cs="Times New Roman"/>
          <w:sz w:val="24"/>
          <w:szCs w:val="24"/>
        </w:rPr>
        <w:t>8</w:t>
      </w:r>
      <w:r w:rsidRPr="00025989">
        <w:rPr>
          <w:rFonts w:ascii="Times New Roman" w:hAnsi="Times New Roman" w:cs="Times New Roman"/>
          <w:sz w:val="24"/>
          <w:szCs w:val="24"/>
        </w:rPr>
        <w:t xml:space="preserve"> к постановлению;</w:t>
      </w:r>
    </w:p>
    <w:p w:rsidR="00E23EAD" w:rsidRPr="00025989" w:rsidRDefault="00E23EA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1.6.2. Раздел 3 «Ожидаемые результаты реализации подпрограммы» изложить в новой редакции согласно приложению № </w:t>
      </w:r>
      <w:r w:rsidR="00AA057A" w:rsidRPr="00025989">
        <w:rPr>
          <w:rFonts w:ascii="Times New Roman" w:hAnsi="Times New Roman" w:cs="Times New Roman"/>
          <w:sz w:val="24"/>
          <w:szCs w:val="24"/>
        </w:rPr>
        <w:t>9</w:t>
      </w:r>
      <w:r w:rsidRPr="00025989">
        <w:rPr>
          <w:rFonts w:ascii="Times New Roman" w:hAnsi="Times New Roman" w:cs="Times New Roman"/>
          <w:sz w:val="24"/>
          <w:szCs w:val="24"/>
        </w:rPr>
        <w:t xml:space="preserve"> к постановлению;</w:t>
      </w:r>
    </w:p>
    <w:p w:rsidR="00E23EAD" w:rsidRPr="00025989" w:rsidRDefault="00E23EAD" w:rsidP="000F3C6D">
      <w:pPr>
        <w:spacing w:after="0" w:line="240" w:lineRule="auto"/>
        <w:ind w:right="-1"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1.6.3. Раздел 6 «Ресурсное обеспечение мероприятий подпрограммы» изложить в новой редакции согласно приложению № </w:t>
      </w:r>
      <w:r w:rsidR="00AA057A" w:rsidRPr="00025989">
        <w:rPr>
          <w:rFonts w:ascii="Times New Roman" w:hAnsi="Times New Roman" w:cs="Times New Roman"/>
          <w:sz w:val="24"/>
          <w:szCs w:val="24"/>
        </w:rPr>
        <w:t>10</w:t>
      </w:r>
      <w:r w:rsidRPr="00025989">
        <w:rPr>
          <w:rFonts w:ascii="Times New Roman" w:hAnsi="Times New Roman" w:cs="Times New Roman"/>
          <w:sz w:val="24"/>
          <w:szCs w:val="24"/>
        </w:rPr>
        <w:t xml:space="preserve"> к постановлению.</w:t>
      </w:r>
    </w:p>
    <w:p w:rsidR="00050221" w:rsidRPr="00025989" w:rsidRDefault="00C17420" w:rsidP="000F3C6D">
      <w:pPr>
        <w:spacing w:after="0" w:line="240" w:lineRule="auto"/>
        <w:ind w:firstLine="708"/>
        <w:jc w:val="both"/>
        <w:rPr>
          <w:rFonts w:ascii="Times New Roman" w:hAnsi="Times New Roman" w:cs="Times New Roman"/>
          <w:sz w:val="24"/>
          <w:szCs w:val="24"/>
        </w:rPr>
      </w:pPr>
      <w:r w:rsidRPr="00025989">
        <w:rPr>
          <w:rFonts w:ascii="Times New Roman" w:hAnsi="Times New Roman" w:cs="Times New Roman"/>
          <w:sz w:val="24"/>
          <w:szCs w:val="24"/>
        </w:rPr>
        <w:t xml:space="preserve">2. </w:t>
      </w:r>
      <w:r w:rsidR="00050221" w:rsidRPr="00025989">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25989">
        <w:rPr>
          <w:rFonts w:ascii="Times New Roman" w:hAnsi="Times New Roman" w:cs="Times New Roman"/>
          <w:sz w:val="24"/>
          <w:szCs w:val="24"/>
        </w:rPr>
        <w:t xml:space="preserve">ородского </w:t>
      </w:r>
      <w:r w:rsidR="00050221" w:rsidRPr="00025989">
        <w:rPr>
          <w:rFonts w:ascii="Times New Roman" w:hAnsi="Times New Roman" w:cs="Times New Roman"/>
          <w:sz w:val="24"/>
          <w:szCs w:val="24"/>
        </w:rPr>
        <w:t>о</w:t>
      </w:r>
      <w:r w:rsidR="00EE6173" w:rsidRPr="00025989">
        <w:rPr>
          <w:rFonts w:ascii="Times New Roman" w:hAnsi="Times New Roman" w:cs="Times New Roman"/>
          <w:sz w:val="24"/>
          <w:szCs w:val="24"/>
        </w:rPr>
        <w:t>круга</w:t>
      </w:r>
      <w:r w:rsidR="00050221" w:rsidRPr="00025989">
        <w:rPr>
          <w:rFonts w:ascii="Times New Roman" w:hAnsi="Times New Roman" w:cs="Times New Roman"/>
          <w:sz w:val="24"/>
          <w:szCs w:val="24"/>
        </w:rPr>
        <w:t xml:space="preserve"> Тейково </w:t>
      </w:r>
      <w:r w:rsidR="00EE6173" w:rsidRPr="00025989">
        <w:rPr>
          <w:rFonts w:ascii="Times New Roman" w:hAnsi="Times New Roman" w:cs="Times New Roman"/>
          <w:sz w:val="24"/>
          <w:szCs w:val="24"/>
        </w:rPr>
        <w:t xml:space="preserve">Ивановской области </w:t>
      </w:r>
      <w:r w:rsidR="00050221" w:rsidRPr="00025989">
        <w:rPr>
          <w:rFonts w:ascii="Times New Roman" w:hAnsi="Times New Roman" w:cs="Times New Roman"/>
          <w:sz w:val="24"/>
          <w:szCs w:val="24"/>
        </w:rPr>
        <w:t>в сети Интернет.</w:t>
      </w:r>
    </w:p>
    <w:p w:rsidR="005458AA" w:rsidRPr="00025989" w:rsidRDefault="005458AA" w:rsidP="000F3C6D">
      <w:pPr>
        <w:pStyle w:val="Default"/>
        <w:ind w:right="-1"/>
        <w:jc w:val="both"/>
        <w:rPr>
          <w:color w:val="auto"/>
        </w:rPr>
      </w:pPr>
    </w:p>
    <w:p w:rsidR="00D4533A" w:rsidRPr="00025989" w:rsidRDefault="00D4533A" w:rsidP="000F3C6D">
      <w:pPr>
        <w:pStyle w:val="Default"/>
        <w:ind w:right="-1"/>
        <w:jc w:val="both"/>
        <w:rPr>
          <w:color w:val="auto"/>
        </w:rPr>
      </w:pPr>
    </w:p>
    <w:p w:rsidR="00EF58E1" w:rsidRPr="00025989" w:rsidRDefault="00EF58E1" w:rsidP="000F3C6D">
      <w:pPr>
        <w:pStyle w:val="Default"/>
        <w:ind w:right="-1"/>
        <w:jc w:val="both"/>
        <w:rPr>
          <w:color w:val="auto"/>
        </w:rPr>
      </w:pPr>
    </w:p>
    <w:p w:rsidR="00EE6173" w:rsidRPr="00025989" w:rsidRDefault="00FF35B5" w:rsidP="000F3C6D">
      <w:pPr>
        <w:pStyle w:val="Default"/>
        <w:ind w:right="-1"/>
        <w:jc w:val="both"/>
        <w:rPr>
          <w:b/>
          <w:iCs/>
          <w:color w:val="auto"/>
        </w:rPr>
      </w:pPr>
      <w:r w:rsidRPr="00025989">
        <w:rPr>
          <w:b/>
          <w:iCs/>
          <w:color w:val="auto"/>
        </w:rPr>
        <w:t>Глава</w:t>
      </w:r>
      <w:r w:rsidR="005C10BD" w:rsidRPr="00025989">
        <w:rPr>
          <w:b/>
          <w:iCs/>
          <w:color w:val="auto"/>
        </w:rPr>
        <w:t xml:space="preserve"> городского округа Тейково</w:t>
      </w:r>
    </w:p>
    <w:p w:rsidR="005C10BD" w:rsidRPr="00025989" w:rsidRDefault="00EE6173" w:rsidP="000F3C6D">
      <w:pPr>
        <w:pStyle w:val="Default"/>
        <w:ind w:right="-1"/>
        <w:jc w:val="both"/>
        <w:rPr>
          <w:b/>
          <w:iCs/>
          <w:color w:val="auto"/>
        </w:rPr>
      </w:pPr>
      <w:r w:rsidRPr="00025989">
        <w:rPr>
          <w:b/>
          <w:iCs/>
          <w:color w:val="auto"/>
        </w:rPr>
        <w:t>Ивановской</w:t>
      </w:r>
      <w:r w:rsidR="00A75B40" w:rsidRPr="00025989">
        <w:rPr>
          <w:b/>
          <w:iCs/>
          <w:color w:val="auto"/>
        </w:rPr>
        <w:t xml:space="preserve"> </w:t>
      </w:r>
      <w:r w:rsidRPr="00025989">
        <w:rPr>
          <w:b/>
          <w:iCs/>
          <w:color w:val="auto"/>
        </w:rPr>
        <w:t xml:space="preserve">области </w:t>
      </w:r>
      <w:r w:rsidR="00D4533A" w:rsidRPr="00025989">
        <w:rPr>
          <w:b/>
          <w:iCs/>
          <w:color w:val="auto"/>
        </w:rPr>
        <w:t xml:space="preserve">             </w:t>
      </w:r>
      <w:r w:rsidR="00A75B40" w:rsidRPr="00025989">
        <w:rPr>
          <w:b/>
          <w:iCs/>
          <w:color w:val="auto"/>
        </w:rPr>
        <w:t xml:space="preserve">                                              </w:t>
      </w:r>
      <w:r w:rsidR="00FF35B5" w:rsidRPr="00025989">
        <w:rPr>
          <w:b/>
          <w:iCs/>
          <w:color w:val="auto"/>
        </w:rPr>
        <w:t xml:space="preserve">    </w:t>
      </w:r>
      <w:r w:rsidR="00A75B40" w:rsidRPr="00025989">
        <w:rPr>
          <w:b/>
          <w:iCs/>
          <w:color w:val="auto"/>
        </w:rPr>
        <w:t xml:space="preserve">       </w:t>
      </w:r>
      <w:r w:rsidR="00D4533A" w:rsidRPr="00025989">
        <w:rPr>
          <w:b/>
          <w:iCs/>
          <w:color w:val="auto"/>
        </w:rPr>
        <w:t xml:space="preserve">    С.</w:t>
      </w:r>
      <w:r w:rsidR="00FF35B5" w:rsidRPr="00025989">
        <w:rPr>
          <w:b/>
          <w:iCs/>
          <w:color w:val="auto"/>
        </w:rPr>
        <w:t>А</w:t>
      </w:r>
      <w:r w:rsidR="00D4533A" w:rsidRPr="00025989">
        <w:rPr>
          <w:b/>
          <w:iCs/>
          <w:color w:val="auto"/>
        </w:rPr>
        <w:t>.</w:t>
      </w:r>
      <w:r w:rsidR="00A75B40" w:rsidRPr="00025989">
        <w:rPr>
          <w:b/>
          <w:iCs/>
          <w:color w:val="auto"/>
        </w:rPr>
        <w:t xml:space="preserve"> </w:t>
      </w:r>
      <w:r w:rsidR="00FF35B5" w:rsidRPr="00025989">
        <w:rPr>
          <w:b/>
          <w:iCs/>
          <w:color w:val="auto"/>
        </w:rPr>
        <w:t>Семенова</w:t>
      </w:r>
    </w:p>
    <w:p w:rsidR="00A75B40" w:rsidRPr="00025989" w:rsidRDefault="00A75B40" w:rsidP="000F3C6D">
      <w:pPr>
        <w:pStyle w:val="Default"/>
        <w:ind w:right="-1"/>
        <w:jc w:val="both"/>
        <w:rPr>
          <w:b/>
          <w:iCs/>
          <w:color w:val="auto"/>
        </w:rPr>
      </w:pPr>
    </w:p>
    <w:p w:rsidR="00A75B40" w:rsidRPr="000F3C6D" w:rsidRDefault="00A75B40" w:rsidP="000F3C6D">
      <w:pPr>
        <w:pStyle w:val="Default"/>
        <w:ind w:right="-1"/>
        <w:jc w:val="both"/>
        <w:rPr>
          <w:b/>
          <w:iCs/>
          <w:color w:val="auto"/>
          <w:sz w:val="28"/>
          <w:szCs w:val="28"/>
        </w:rPr>
      </w:pPr>
    </w:p>
    <w:p w:rsidR="00A75B40" w:rsidRPr="000F3C6D" w:rsidRDefault="00A75B40" w:rsidP="000F3C6D">
      <w:pPr>
        <w:spacing w:after="0" w:line="240" w:lineRule="auto"/>
        <w:rPr>
          <w:rFonts w:ascii="Times New Roman" w:eastAsia="Times New Roman" w:hAnsi="Times New Roman" w:cs="Times New Roman"/>
          <w:b/>
          <w:iCs/>
          <w:sz w:val="28"/>
          <w:szCs w:val="28"/>
        </w:rPr>
      </w:pPr>
      <w:r w:rsidRPr="000F3C6D">
        <w:rPr>
          <w:rFonts w:ascii="Times New Roman" w:hAnsi="Times New Roman" w:cs="Times New Roman"/>
          <w:b/>
          <w:iCs/>
          <w:sz w:val="28"/>
          <w:szCs w:val="28"/>
        </w:rPr>
        <w:br w:type="page"/>
      </w:r>
    </w:p>
    <w:p w:rsidR="00A75B40" w:rsidRPr="000F3C6D" w:rsidRDefault="00A75B40"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Приложение № 1</w:t>
      </w:r>
    </w:p>
    <w:p w:rsidR="00A75B40" w:rsidRPr="000F3C6D" w:rsidRDefault="00A75B40"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75B40" w:rsidRPr="000F3C6D" w:rsidRDefault="00A75B40"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75B40" w:rsidRPr="000F3C6D" w:rsidRDefault="00A75B40"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75B40" w:rsidRPr="000F3C6D" w:rsidRDefault="00A75B40"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 xml:space="preserve">                                                                                                                 от  </w:t>
      </w:r>
      <w:r w:rsidR="006C7B70">
        <w:rPr>
          <w:rFonts w:ascii="Times New Roman" w:hAnsi="Times New Roman" w:cs="Times New Roman"/>
          <w:sz w:val="24"/>
          <w:szCs w:val="24"/>
        </w:rPr>
        <w:t>13.05.2024</w:t>
      </w:r>
      <w:r w:rsidR="00AA1B0A" w:rsidRPr="000F3C6D">
        <w:rPr>
          <w:rFonts w:ascii="Times New Roman" w:hAnsi="Times New Roman" w:cs="Times New Roman"/>
          <w:sz w:val="24"/>
          <w:szCs w:val="24"/>
        </w:rPr>
        <w:t xml:space="preserve">       </w:t>
      </w:r>
      <w:r w:rsidR="00121540" w:rsidRPr="000F3C6D">
        <w:rPr>
          <w:rFonts w:ascii="Times New Roman" w:hAnsi="Times New Roman" w:cs="Times New Roman"/>
          <w:sz w:val="24"/>
          <w:szCs w:val="24"/>
        </w:rPr>
        <w:t xml:space="preserve">     </w:t>
      </w:r>
      <w:r w:rsidR="00AA1B0A" w:rsidRPr="000F3C6D">
        <w:rPr>
          <w:rFonts w:ascii="Times New Roman" w:hAnsi="Times New Roman" w:cs="Times New Roman"/>
          <w:sz w:val="24"/>
          <w:szCs w:val="24"/>
        </w:rPr>
        <w:t xml:space="preserve">  </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r w:rsidR="00726F67" w:rsidRPr="000F3C6D">
        <w:rPr>
          <w:rFonts w:ascii="Times New Roman" w:hAnsi="Times New Roman" w:cs="Times New Roman"/>
          <w:sz w:val="24"/>
          <w:szCs w:val="24"/>
        </w:rPr>
        <w:t xml:space="preserve"> </w:t>
      </w:r>
      <w:r w:rsidR="00AA1B0A" w:rsidRPr="000F3C6D">
        <w:rPr>
          <w:rFonts w:ascii="Times New Roman" w:hAnsi="Times New Roman" w:cs="Times New Roman"/>
          <w:sz w:val="24"/>
          <w:szCs w:val="24"/>
        </w:rPr>
        <w:t xml:space="preserve"> </w:t>
      </w:r>
    </w:p>
    <w:p w:rsidR="00716E94" w:rsidRPr="000F3C6D" w:rsidRDefault="004D22F9"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ab/>
      </w:r>
    </w:p>
    <w:p w:rsidR="00A40964" w:rsidRPr="000F3C6D" w:rsidRDefault="00A40964"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A40964" w:rsidRPr="000F3C6D" w:rsidTr="00A40964">
        <w:trPr>
          <w:trHeight w:val="800"/>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Наименование муниципальной программы</w:t>
            </w:r>
          </w:p>
        </w:tc>
        <w:tc>
          <w:tcPr>
            <w:tcW w:w="7863" w:type="dxa"/>
          </w:tcPr>
          <w:p w:rsidR="00A40964" w:rsidRPr="000F3C6D" w:rsidRDefault="00A40964" w:rsidP="000F3C6D">
            <w:pPr>
              <w:autoSpaceDE w:val="0"/>
              <w:autoSpaceDN w:val="0"/>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A40964" w:rsidRPr="000F3C6D" w:rsidTr="00A40964">
        <w:trPr>
          <w:trHeight w:val="330"/>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Подпрограммы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муниципальной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программы         </w:t>
            </w:r>
          </w:p>
        </w:tc>
        <w:tc>
          <w:tcPr>
            <w:tcW w:w="7863" w:type="dxa"/>
          </w:tcPr>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3. «Обеспечение жильем молодых семей» (приложение 3).</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rPr>
              <w:t>7.«</w:t>
            </w:r>
            <w:r w:rsidRPr="000F3C6D">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F3C6D">
              <w:rPr>
                <w:rFonts w:ascii="Times New Roman" w:hAnsi="Times New Roman" w:cs="Times New Roman"/>
                <w:sz w:val="24"/>
                <w:szCs w:val="24"/>
                <w:lang w:eastAsia="ru-RU"/>
              </w:rPr>
              <w:t>г.г</w:t>
            </w:r>
            <w:proofErr w:type="spellEnd"/>
            <w:r w:rsidRPr="000F3C6D">
              <w:rPr>
                <w:rFonts w:ascii="Times New Roman" w:hAnsi="Times New Roman" w:cs="Times New Roman"/>
                <w:sz w:val="24"/>
                <w:szCs w:val="24"/>
                <w:lang w:eastAsia="ru-RU"/>
              </w:rPr>
              <w:t>. в городском округе Тейково Ивановской области» (приложение 7).</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lang w:eastAsia="ru-RU"/>
              </w:rPr>
              <w:t>8. «Формирование современной городской среды на 2023-2028 годы» (приложение 8).</w:t>
            </w:r>
          </w:p>
          <w:p w:rsidR="00A40964" w:rsidRPr="000F3C6D" w:rsidRDefault="00A40964" w:rsidP="000F3C6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lang w:eastAsia="ru-RU"/>
              </w:rPr>
              <w:t>9. «Снос домов и хозяйственных построек» (приложение 9).</w:t>
            </w:r>
          </w:p>
          <w:p w:rsidR="00A40964" w:rsidRPr="000F3C6D" w:rsidRDefault="00A40964" w:rsidP="000F3C6D">
            <w:pPr>
              <w:tabs>
                <w:tab w:val="left" w:pos="7221"/>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A40964" w:rsidRPr="000F3C6D" w:rsidTr="00A40964">
        <w:trPr>
          <w:trHeight w:val="503"/>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Ответственный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исполнитель  (разработчик)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муниципальной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программы         </w:t>
            </w:r>
          </w:p>
        </w:tc>
        <w:tc>
          <w:tcPr>
            <w:tcW w:w="7863"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A40964" w:rsidRPr="000F3C6D" w:rsidRDefault="00A40964" w:rsidP="000F3C6D">
            <w:pPr>
              <w:pStyle w:val="ListParagraph1"/>
              <w:tabs>
                <w:tab w:val="left" w:pos="7221"/>
              </w:tabs>
              <w:spacing w:after="0" w:line="240" w:lineRule="auto"/>
              <w:ind w:left="0" w:right="-1" w:firstLine="709"/>
              <w:rPr>
                <w:rFonts w:ascii="Times New Roman" w:hAnsi="Times New Roman" w:cs="Times New Roman"/>
                <w:sz w:val="24"/>
                <w:szCs w:val="24"/>
              </w:rPr>
            </w:pPr>
          </w:p>
        </w:tc>
      </w:tr>
      <w:tr w:rsidR="00A40964" w:rsidRPr="000F3C6D" w:rsidTr="00A40964">
        <w:trPr>
          <w:trHeight w:val="600"/>
        </w:trPr>
        <w:tc>
          <w:tcPr>
            <w:tcW w:w="2060" w:type="dxa"/>
            <w:shd w:val="clear" w:color="auto" w:fill="auto"/>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Исполнители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муниципальной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программы         </w:t>
            </w:r>
          </w:p>
        </w:tc>
        <w:tc>
          <w:tcPr>
            <w:tcW w:w="7863"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A40964" w:rsidRPr="000F3C6D" w:rsidRDefault="00A40964" w:rsidP="000F3C6D">
            <w:pPr>
              <w:pStyle w:val="ListParagraph1"/>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A40964" w:rsidRPr="000F3C6D" w:rsidTr="00A40964">
        <w:trPr>
          <w:trHeight w:val="800"/>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lastRenderedPageBreak/>
              <w:t>Срок реализации муниципальной программы</w:t>
            </w:r>
          </w:p>
        </w:tc>
        <w:tc>
          <w:tcPr>
            <w:tcW w:w="7863" w:type="dxa"/>
          </w:tcPr>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2023-2028 годы</w:t>
            </w:r>
          </w:p>
        </w:tc>
      </w:tr>
      <w:tr w:rsidR="00A40964" w:rsidRPr="000F3C6D" w:rsidTr="00A40964">
        <w:trPr>
          <w:trHeight w:val="600"/>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Цели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муниципальной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программы         </w:t>
            </w:r>
          </w:p>
        </w:tc>
        <w:tc>
          <w:tcPr>
            <w:tcW w:w="7863" w:type="dxa"/>
          </w:tcPr>
          <w:p w:rsidR="00A40964" w:rsidRPr="000F3C6D" w:rsidRDefault="00A40964" w:rsidP="000F3C6D">
            <w:pPr>
              <w:pStyle w:val="ListParagraph1"/>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 xml:space="preserve">1. Обеспечение </w:t>
            </w:r>
            <w:proofErr w:type="gramStart"/>
            <w:r w:rsidRPr="000F3C6D">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F3C6D">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A40964" w:rsidRPr="000F3C6D" w:rsidRDefault="00A40964" w:rsidP="000F3C6D">
            <w:pPr>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A40964" w:rsidRPr="000F3C6D" w:rsidRDefault="00A40964" w:rsidP="000F3C6D">
            <w:pPr>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A40964" w:rsidRPr="000F3C6D" w:rsidTr="00A40964">
        <w:trPr>
          <w:trHeight w:val="323"/>
        </w:trPr>
        <w:tc>
          <w:tcPr>
            <w:tcW w:w="2060" w:type="dxa"/>
          </w:tcPr>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Объемы   </w:t>
            </w:r>
            <w:proofErr w:type="gramStart"/>
            <w:r w:rsidRPr="000F3C6D">
              <w:rPr>
                <w:rFonts w:ascii="Times New Roman" w:hAnsi="Times New Roman" w:cs="Times New Roman"/>
                <w:sz w:val="24"/>
                <w:szCs w:val="24"/>
              </w:rPr>
              <w:t>бюджетных</w:t>
            </w:r>
            <w:proofErr w:type="gramEnd"/>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ассигнований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муниципальной  </w:t>
            </w:r>
          </w:p>
          <w:p w:rsidR="00A40964" w:rsidRPr="000F3C6D" w:rsidRDefault="00A40964" w:rsidP="000F3C6D">
            <w:pPr>
              <w:autoSpaceDE w:val="0"/>
              <w:autoSpaceDN w:val="0"/>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программы </w:t>
            </w:r>
          </w:p>
        </w:tc>
        <w:tc>
          <w:tcPr>
            <w:tcW w:w="7863" w:type="dxa"/>
            <w:shd w:val="clear" w:color="auto" w:fill="FFFFFF"/>
          </w:tcPr>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200 574,15021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175 345,74371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95 340,36345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94 016,99564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17 298,39287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17 298,39287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79 966,17051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73 189,29222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48 683,93774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48 369,73812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17 298,39287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17 298,39287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105 272,93125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98 196,45149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46 656,42571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45 647,25752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15 335,04845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3 960,00000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0,00000 тыс. руб.</w:t>
            </w:r>
          </w:p>
        </w:tc>
      </w:tr>
    </w:tbl>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E23EAD" w:rsidRPr="000F3C6D" w:rsidRDefault="00E23EAD"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Приложение № 2</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E23EAD" w:rsidRDefault="00E23EAD"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 xml:space="preserve">                                                                                                                 от  </w:t>
      </w:r>
      <w:r w:rsidR="006C7B70">
        <w:rPr>
          <w:rFonts w:ascii="Times New Roman" w:hAnsi="Times New Roman" w:cs="Times New Roman"/>
          <w:sz w:val="24"/>
          <w:szCs w:val="24"/>
        </w:rPr>
        <w:t>13.05.2024</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2A417C" w:rsidRPr="000F3C6D" w:rsidRDefault="002A417C" w:rsidP="000F3C6D">
      <w:pPr>
        <w:spacing w:after="0" w:line="240" w:lineRule="auto"/>
        <w:ind w:right="-1"/>
        <w:jc w:val="center"/>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3.3.9. Снос домов и хозяйственных построек.</w:t>
      </w: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E23EAD" w:rsidRPr="000F3C6D" w:rsidTr="00AA057A">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 xml:space="preserve">№ </w:t>
            </w:r>
            <w:proofErr w:type="gramStart"/>
            <w:r w:rsidRPr="000F3C6D">
              <w:rPr>
                <w:rFonts w:ascii="Times New Roman" w:hAnsi="Times New Roman"/>
              </w:rPr>
              <w:t>п</w:t>
            </w:r>
            <w:proofErr w:type="gramEnd"/>
            <w:r w:rsidRPr="000F3C6D">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Наименование целевого индикатора</w:t>
            </w:r>
          </w:p>
          <w:p w:rsidR="00E23EAD" w:rsidRPr="000F3C6D" w:rsidRDefault="00E23EAD" w:rsidP="000F3C6D">
            <w:pPr>
              <w:pStyle w:val="afd"/>
              <w:rPr>
                <w:rFonts w:ascii="Times New Roman" w:hAnsi="Times New Roman"/>
                <w:lang w:eastAsia="ar-SA"/>
              </w:rPr>
            </w:pPr>
            <w:r w:rsidRPr="000F3C6D">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afd"/>
              <w:jc w:val="center"/>
              <w:rPr>
                <w:rFonts w:ascii="Times New Roman" w:hAnsi="Times New Roman"/>
              </w:rPr>
            </w:pPr>
            <w:r w:rsidRPr="000F3C6D">
              <w:rPr>
                <w:rFonts w:ascii="Times New Roman" w:hAnsi="Times New Roman"/>
              </w:rPr>
              <w:t>2028</w:t>
            </w:r>
          </w:p>
        </w:tc>
      </w:tr>
      <w:tr w:rsidR="00E23EAD" w:rsidRPr="000F3C6D" w:rsidTr="000F3C6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r w:rsidR="00E23EAD" w:rsidRPr="000F3C6D" w:rsidTr="00AA057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ConsPlusNormal0"/>
              <w:rPr>
                <w:sz w:val="24"/>
                <w:szCs w:val="24"/>
              </w:rPr>
            </w:pPr>
            <w:r w:rsidRPr="000F3C6D">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r w:rsidR="00E23EAD" w:rsidRPr="000F3C6D" w:rsidTr="00AA057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pStyle w:val="ConsPlusNormal0"/>
              <w:rPr>
                <w:sz w:val="24"/>
                <w:szCs w:val="24"/>
              </w:rPr>
            </w:pPr>
            <w:r w:rsidRPr="000F3C6D">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bl>
    <w:p w:rsidR="00E23EAD" w:rsidRPr="000F3C6D" w:rsidRDefault="00E23EAD" w:rsidP="000F3C6D">
      <w:pPr>
        <w:pStyle w:val="ConsPlusNormal0"/>
        <w:ind w:firstLine="709"/>
        <w:jc w:val="both"/>
        <w:rPr>
          <w:sz w:val="24"/>
          <w:szCs w:val="24"/>
        </w:rPr>
      </w:pPr>
      <w:r w:rsidRPr="000F3C6D">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E23EAD" w:rsidRPr="000F3C6D" w:rsidRDefault="00E23EAD" w:rsidP="000F3C6D">
      <w:pPr>
        <w:spacing w:after="0" w:line="240" w:lineRule="auto"/>
        <w:jc w:val="right"/>
        <w:rPr>
          <w:rFonts w:ascii="Times New Roman" w:hAnsi="Times New Roman" w:cs="Times New Roman"/>
          <w:sz w:val="24"/>
          <w:szCs w:val="24"/>
        </w:rPr>
      </w:pPr>
    </w:p>
    <w:p w:rsidR="00E23EAD" w:rsidRPr="000F3C6D" w:rsidRDefault="00E23EAD" w:rsidP="000F3C6D">
      <w:pPr>
        <w:spacing w:after="0" w:line="240" w:lineRule="auto"/>
        <w:jc w:val="right"/>
        <w:rPr>
          <w:rFonts w:ascii="Times New Roman" w:hAnsi="Times New Roman" w:cs="Times New Roman"/>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A40964" w:rsidRPr="000F3C6D" w:rsidRDefault="00A40964"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 xml:space="preserve">Приложение № </w:t>
      </w:r>
      <w:r w:rsidR="00E23EAD" w:rsidRPr="000F3C6D">
        <w:rPr>
          <w:rFonts w:ascii="Times New Roman" w:hAnsi="Times New Roman" w:cs="Times New Roman"/>
          <w:sz w:val="24"/>
          <w:szCs w:val="24"/>
        </w:rPr>
        <w:t>3</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40964" w:rsidRPr="000F3C6D" w:rsidRDefault="00A40964"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 xml:space="preserve">                                                                                                                 от    </w:t>
      </w:r>
      <w:r w:rsidR="006C7B70">
        <w:rPr>
          <w:rFonts w:ascii="Times New Roman" w:hAnsi="Times New Roman" w:cs="Times New Roman"/>
          <w:sz w:val="24"/>
          <w:szCs w:val="24"/>
        </w:rPr>
        <w:t>13.05.2024</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ab/>
      </w:r>
    </w:p>
    <w:p w:rsidR="00A40964" w:rsidRPr="000F3C6D" w:rsidRDefault="00A40964" w:rsidP="000F3C6D">
      <w:pPr>
        <w:spacing w:after="0" w:line="240" w:lineRule="auto"/>
        <w:ind w:right="-1" w:firstLine="708"/>
        <w:rPr>
          <w:rFonts w:ascii="Times New Roman" w:hAnsi="Times New Roman" w:cs="Times New Roman"/>
          <w:b/>
          <w:sz w:val="24"/>
          <w:szCs w:val="24"/>
        </w:rPr>
      </w:pPr>
      <w:r w:rsidRPr="000F3C6D">
        <w:rPr>
          <w:rFonts w:ascii="Times New Roman" w:hAnsi="Times New Roman" w:cs="Times New Roman"/>
          <w:sz w:val="24"/>
          <w:szCs w:val="24"/>
        </w:rPr>
        <w:t>4. Ресурсное обеспечение муниципальной программы</w:t>
      </w:r>
      <w:r w:rsidRPr="000F3C6D">
        <w:rPr>
          <w:rFonts w:ascii="Times New Roman" w:hAnsi="Times New Roman" w:cs="Times New Roman"/>
          <w:b/>
          <w:sz w:val="24"/>
          <w:szCs w:val="24"/>
        </w:rPr>
        <w:t>.</w:t>
      </w:r>
    </w:p>
    <w:p w:rsidR="00A40964" w:rsidRPr="000F3C6D" w:rsidRDefault="00A40964" w:rsidP="000F3C6D">
      <w:pPr>
        <w:spacing w:after="0" w:line="240" w:lineRule="auto"/>
        <w:ind w:right="-1" w:firstLine="708"/>
        <w:jc w:val="right"/>
        <w:rPr>
          <w:rFonts w:ascii="Times New Roman" w:hAnsi="Times New Roman" w:cs="Times New Roman"/>
          <w:sz w:val="24"/>
          <w:szCs w:val="24"/>
        </w:rPr>
      </w:pPr>
      <w:r w:rsidRPr="000F3C6D">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A40964" w:rsidRPr="000F3C6D" w:rsidTr="000F3C6D">
        <w:tc>
          <w:tcPr>
            <w:tcW w:w="488" w:type="dxa"/>
            <w:shd w:val="clear" w:color="auto" w:fill="auto"/>
          </w:tcPr>
          <w:p w:rsidR="00A40964" w:rsidRPr="000F3C6D" w:rsidRDefault="00A40964" w:rsidP="000F3C6D">
            <w:pPr>
              <w:pStyle w:val="ConsPlusNormal0"/>
              <w:jc w:val="center"/>
              <w:rPr>
                <w:sz w:val="20"/>
                <w:szCs w:val="20"/>
              </w:rPr>
            </w:pPr>
            <w:r w:rsidRPr="000F3C6D">
              <w:rPr>
                <w:sz w:val="20"/>
                <w:szCs w:val="20"/>
              </w:rPr>
              <w:t xml:space="preserve">№ </w:t>
            </w:r>
            <w:proofErr w:type="gramStart"/>
            <w:r w:rsidRPr="000F3C6D">
              <w:rPr>
                <w:sz w:val="20"/>
                <w:szCs w:val="20"/>
              </w:rPr>
              <w:t>п</w:t>
            </w:r>
            <w:proofErr w:type="gramEnd"/>
            <w:r w:rsidRPr="000F3C6D">
              <w:rPr>
                <w:sz w:val="20"/>
                <w:szCs w:val="20"/>
              </w:rPr>
              <w:t>/п</w:t>
            </w:r>
          </w:p>
        </w:tc>
        <w:tc>
          <w:tcPr>
            <w:tcW w:w="2409" w:type="dxa"/>
            <w:gridSpan w:val="2"/>
            <w:shd w:val="clear" w:color="auto" w:fill="auto"/>
          </w:tcPr>
          <w:p w:rsidR="00A40964" w:rsidRPr="000F3C6D" w:rsidRDefault="00A40964" w:rsidP="000F3C6D">
            <w:pPr>
              <w:pStyle w:val="ConsPlusNormal0"/>
              <w:jc w:val="center"/>
              <w:rPr>
                <w:sz w:val="20"/>
                <w:szCs w:val="20"/>
              </w:rPr>
            </w:pPr>
            <w:r w:rsidRPr="000F3C6D">
              <w:rPr>
                <w:sz w:val="20"/>
                <w:szCs w:val="20"/>
              </w:rPr>
              <w:t xml:space="preserve">Наименование муниципальной </w:t>
            </w:r>
            <w:bookmarkStart w:id="0" w:name="_GoBack"/>
            <w:bookmarkEnd w:id="0"/>
            <w:r w:rsidRPr="000F3C6D">
              <w:rPr>
                <w:sz w:val="20"/>
                <w:szCs w:val="20"/>
              </w:rPr>
              <w:t>подпрограммы/источник ресурсного обеспечения</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2026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2028*</w:t>
            </w:r>
          </w:p>
        </w:tc>
      </w:tr>
      <w:tr w:rsidR="00A40964" w:rsidRPr="000F3C6D" w:rsidTr="000F3C6D">
        <w:tc>
          <w:tcPr>
            <w:tcW w:w="2897" w:type="dxa"/>
            <w:gridSpan w:val="3"/>
            <w:shd w:val="clear" w:color="auto" w:fill="auto"/>
          </w:tcPr>
          <w:p w:rsidR="00A40964" w:rsidRPr="000F3C6D" w:rsidRDefault="00A40964" w:rsidP="000F3C6D">
            <w:pPr>
              <w:pStyle w:val="ConsPlusNormal0"/>
              <w:jc w:val="both"/>
              <w:rPr>
                <w:sz w:val="20"/>
                <w:szCs w:val="20"/>
              </w:rPr>
            </w:pPr>
            <w:r w:rsidRPr="000F3C6D">
              <w:rPr>
                <w:sz w:val="20"/>
                <w:szCs w:val="20"/>
              </w:rPr>
              <w:t>Программа, всего:</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200 574,15021</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175 345,74371</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95 340,36345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94 016,99564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17 298,39287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17 298,39287</w:t>
            </w:r>
          </w:p>
        </w:tc>
      </w:tr>
      <w:tr w:rsidR="00A40964" w:rsidRPr="000F3C6D" w:rsidTr="000F3C6D">
        <w:tc>
          <w:tcPr>
            <w:tcW w:w="2897" w:type="dxa"/>
            <w:gridSpan w:val="3"/>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2897" w:type="dxa"/>
            <w:gridSpan w:val="3"/>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79 966,17051</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73 189,29222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48 683,93774</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48 369,73812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17 298,39287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17 298,39287</w:t>
            </w:r>
          </w:p>
        </w:tc>
      </w:tr>
      <w:tr w:rsidR="00A40964" w:rsidRPr="000F3C6D" w:rsidTr="000F3C6D">
        <w:tc>
          <w:tcPr>
            <w:tcW w:w="2897" w:type="dxa"/>
            <w:gridSpan w:val="3"/>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105 272,93125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98 196,45149</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46 656,42571</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45 647,25752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2897" w:type="dxa"/>
            <w:gridSpan w:val="3"/>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15 335,04845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3 960,00000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vMerge w:val="restart"/>
            <w:shd w:val="clear" w:color="auto" w:fill="auto"/>
          </w:tcPr>
          <w:p w:rsidR="00A40964" w:rsidRPr="000F3C6D" w:rsidRDefault="00A40964" w:rsidP="000F3C6D">
            <w:pPr>
              <w:pStyle w:val="ConsPlusNormal0"/>
              <w:jc w:val="both"/>
              <w:rPr>
                <w:sz w:val="20"/>
                <w:szCs w:val="20"/>
              </w:rPr>
            </w:pPr>
            <w:r w:rsidRPr="000F3C6D">
              <w:rPr>
                <w:sz w:val="20"/>
                <w:szCs w:val="20"/>
              </w:rPr>
              <w:t>1.1.</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14 198,64534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45 793,65244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2 083,78000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14 198,64534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14 940,63544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2 083,78000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1 928,78000</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30 853,01700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vMerge w:val="restart"/>
            <w:shd w:val="clear" w:color="auto" w:fill="auto"/>
          </w:tcPr>
          <w:p w:rsidR="00A40964" w:rsidRPr="000F3C6D" w:rsidRDefault="00A40964" w:rsidP="000F3C6D">
            <w:pPr>
              <w:pStyle w:val="ConsPlusNormal0"/>
              <w:jc w:val="both"/>
              <w:rPr>
                <w:sz w:val="20"/>
                <w:szCs w:val="20"/>
              </w:rPr>
            </w:pPr>
            <w:r w:rsidRPr="000F3C6D">
              <w:rPr>
                <w:sz w:val="20"/>
                <w:szCs w:val="20"/>
              </w:rPr>
              <w:t>1.2.</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106 265,84298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67 812,03546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60 849,51385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61 849,40396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1 119,84513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1 119,84513</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27 398,74442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25 271,95371</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20 700,30000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20 710,29888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1 119,84513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1 119,84513</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78 867,09856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42 540,08175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40 149,21385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41139,10508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1.3.</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Обеспечение жильем молодых семей.</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99,95120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1.4.</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0F3C6D">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lastRenderedPageBreak/>
              <w:t>31 456,03492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31 554,92602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25 174,00942</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25 004,81092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13313,43354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13313,43354</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25 823,39644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28 137,91739</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24 963,52354</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 xml:space="preserve">24 794,32504 </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13313,43354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13313,43354</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2 389,58656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3 417,00863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210,48588</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210,48588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3 243,05192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1.5.</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7 266,55202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8 212,01690</w:t>
            </w:r>
          </w:p>
        </w:tc>
        <w:tc>
          <w:tcPr>
            <w:tcW w:w="1276" w:type="dxa"/>
            <w:shd w:val="clear" w:color="auto" w:fill="auto"/>
          </w:tcPr>
          <w:p w:rsidR="00A40964" w:rsidRPr="000F3C6D" w:rsidRDefault="00A40964" w:rsidP="000F3C6D">
            <w:pPr>
              <w:pStyle w:val="ConsPlusNormal0"/>
              <w:jc w:val="center"/>
            </w:pPr>
            <w:r w:rsidRPr="000F3C6D">
              <w:rPr>
                <w:sz w:val="20"/>
                <w:szCs w:val="20"/>
              </w:rPr>
              <w:t>6 296,72598</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4 297,66656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418,79537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8 212,01690</w:t>
            </w:r>
          </w:p>
        </w:tc>
        <w:tc>
          <w:tcPr>
            <w:tcW w:w="1276" w:type="dxa"/>
            <w:shd w:val="clear" w:color="auto" w:fill="auto"/>
          </w:tcPr>
          <w:p w:rsidR="00A40964" w:rsidRPr="000F3C6D" w:rsidRDefault="00A40964" w:rsidP="000F3C6D">
            <w:pPr>
              <w:pStyle w:val="ConsPlusNormal0"/>
              <w:jc w:val="center"/>
            </w:pPr>
            <w:r w:rsidRPr="000F3C6D">
              <w:rPr>
                <w:sz w:val="20"/>
                <w:szCs w:val="20"/>
              </w:rPr>
              <w:t>6 296,72598</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4 297,66656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6 847,75665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1.6.</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1.7.</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 xml:space="preserve">Проведение ремонта жилых помещений, замены бытового санитарно-технического </w:t>
            </w:r>
            <w:r w:rsidRPr="000F3C6D">
              <w:rPr>
                <w:rFonts w:ascii="Times New Roman" w:hAnsi="Times New Roman" w:cs="Times New Roman"/>
              </w:rPr>
              <w:lastRenderedPageBreak/>
              <w:t xml:space="preserve">оборудования в жилых помещениях, занимаемых инвалидами и участниками Великой Отечественной войны 1941-1945 </w:t>
            </w:r>
            <w:proofErr w:type="spellStart"/>
            <w:r w:rsidRPr="000F3C6D">
              <w:rPr>
                <w:rFonts w:ascii="Times New Roman" w:hAnsi="Times New Roman" w:cs="Times New Roman"/>
              </w:rPr>
              <w:t>г.г</w:t>
            </w:r>
            <w:proofErr w:type="spellEnd"/>
            <w:r w:rsidRPr="000F3C6D">
              <w:rPr>
                <w:rFonts w:ascii="Times New Roman" w:hAnsi="Times New Roman" w:cs="Times New Roman"/>
              </w:rPr>
              <w:t>. в городском округе Тейково Ивановской области.</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lastRenderedPageBreak/>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1.8.</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41 387,07495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21 673,16169</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12 126,58894</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4 538,83448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836,38300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24 016,24613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13 174,32721</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5 244,23988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3 960,00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1.9.</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Снос домов и хозяйственных построек.</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1.10.</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0F3C6D">
        <w:tc>
          <w:tcPr>
            <w:tcW w:w="629" w:type="dxa"/>
            <w:gridSpan w:val="2"/>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bl>
    <w:p w:rsidR="00A40964" w:rsidRPr="000F3C6D" w:rsidRDefault="00A40964" w:rsidP="000F3C6D">
      <w:pPr>
        <w:autoSpaceDE w:val="0"/>
        <w:autoSpaceDN w:val="0"/>
        <w:spacing w:after="0" w:line="240" w:lineRule="auto"/>
        <w:ind w:firstLine="709"/>
        <w:rPr>
          <w:rFonts w:ascii="Times New Roman" w:hAnsi="Times New Roman" w:cs="Times New Roman"/>
          <w:sz w:val="24"/>
          <w:szCs w:val="24"/>
        </w:rPr>
      </w:pPr>
    </w:p>
    <w:p w:rsidR="00A40964" w:rsidRPr="000F3C6D" w:rsidRDefault="00A40964"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A40964" w:rsidRPr="000F3C6D" w:rsidRDefault="00A40964"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 xml:space="preserve">Приложение № </w:t>
      </w:r>
      <w:r w:rsidR="00E23EAD" w:rsidRPr="000F3C6D">
        <w:rPr>
          <w:rFonts w:ascii="Times New Roman" w:hAnsi="Times New Roman" w:cs="Times New Roman"/>
          <w:sz w:val="24"/>
          <w:szCs w:val="24"/>
        </w:rPr>
        <w:t>4</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Pr="000F3C6D">
        <w:rPr>
          <w:rFonts w:ascii="Times New Roman" w:hAnsi="Times New Roman" w:cs="Times New Roman"/>
          <w:sz w:val="24"/>
          <w:szCs w:val="24"/>
        </w:rPr>
        <w:t xml:space="preserve">   от </w:t>
      </w:r>
      <w:r w:rsidR="006C7B70">
        <w:rPr>
          <w:rFonts w:ascii="Times New Roman" w:hAnsi="Times New Roman" w:cs="Times New Roman"/>
          <w:sz w:val="24"/>
          <w:szCs w:val="24"/>
        </w:rPr>
        <w:t xml:space="preserve">13.05.2024    </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A40964" w:rsidRPr="000F3C6D" w:rsidTr="000F3C6D">
        <w:tc>
          <w:tcPr>
            <w:tcW w:w="2836" w:type="dxa"/>
            <w:shd w:val="clear" w:color="auto" w:fill="auto"/>
          </w:tcPr>
          <w:p w:rsidR="00A40964" w:rsidRPr="000F3C6D" w:rsidRDefault="00A40964"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rsidR="00A40964" w:rsidRPr="000F3C6D" w:rsidRDefault="00A40964"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A40964" w:rsidRPr="000F3C6D" w:rsidTr="000F3C6D">
        <w:tc>
          <w:tcPr>
            <w:tcW w:w="283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Срок реализации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2023-2028</w:t>
            </w:r>
          </w:p>
        </w:tc>
      </w:tr>
      <w:tr w:rsidR="00A40964" w:rsidRPr="000F3C6D" w:rsidTr="000F3C6D">
        <w:tc>
          <w:tcPr>
            <w:tcW w:w="283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Исполнители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A40964" w:rsidRPr="000F3C6D" w:rsidTr="000F3C6D">
        <w:tc>
          <w:tcPr>
            <w:tcW w:w="283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Цели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 xml:space="preserve">Обеспечение </w:t>
            </w:r>
            <w:proofErr w:type="gramStart"/>
            <w:r w:rsidRPr="000F3C6D">
              <w:rPr>
                <w:rFonts w:ascii="Times New Roman" w:hAnsi="Times New Roman"/>
                <w:sz w:val="24"/>
                <w:szCs w:val="24"/>
              </w:rPr>
              <w:t>исполнения полномочий органов местного самоуправления городского округа</w:t>
            </w:r>
            <w:proofErr w:type="gramEnd"/>
            <w:r w:rsidRPr="000F3C6D">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A40964" w:rsidRPr="000F3C6D" w:rsidTr="000F3C6D">
        <w:tc>
          <w:tcPr>
            <w:tcW w:w="2836" w:type="dxa"/>
            <w:shd w:val="clear" w:color="auto" w:fill="auto"/>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106 265,84298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67 812,03546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60 849,51385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61 849,40396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1 119,84513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1 119,84513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27 398,74442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25 271,95371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20 700,30000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20 710,29888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1 119,84513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1 119,84513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78 867,09856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42 540,08175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40 149,21385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41 139,10508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tc>
      </w:tr>
    </w:tbl>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AA057A" w:rsidRDefault="00AA057A" w:rsidP="000F3C6D">
      <w:pPr>
        <w:spacing w:after="0" w:line="240" w:lineRule="auto"/>
        <w:jc w:val="right"/>
        <w:rPr>
          <w:rFonts w:ascii="Times New Roman" w:hAnsi="Times New Roman" w:cs="Times New Roman"/>
          <w:sz w:val="24"/>
          <w:szCs w:val="24"/>
        </w:rPr>
        <w:sectPr w:rsidR="00AA057A" w:rsidSect="00AA057A">
          <w:type w:val="nextColumn"/>
          <w:pgSz w:w="11906" w:h="16838"/>
          <w:pgMar w:top="1134" w:right="567" w:bottom="1134" w:left="1134" w:header="709" w:footer="709" w:gutter="0"/>
          <w:cols w:space="708"/>
          <w:docGrid w:linePitch="360"/>
        </w:sectPr>
      </w:pPr>
    </w:p>
    <w:p w:rsidR="00A40964" w:rsidRPr="000F3C6D" w:rsidRDefault="00A40964"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 xml:space="preserve">Приложение № </w:t>
      </w:r>
      <w:r w:rsidR="00E23EAD" w:rsidRPr="000F3C6D">
        <w:rPr>
          <w:rFonts w:ascii="Times New Roman" w:hAnsi="Times New Roman" w:cs="Times New Roman"/>
          <w:sz w:val="24"/>
          <w:szCs w:val="24"/>
        </w:rPr>
        <w:t>5</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40964" w:rsidRDefault="00A40964"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2A417C">
        <w:rPr>
          <w:rFonts w:ascii="Times New Roman" w:hAnsi="Times New Roman" w:cs="Times New Roman"/>
          <w:sz w:val="24"/>
          <w:szCs w:val="24"/>
        </w:rPr>
        <w:t xml:space="preserve">                                                                                          </w:t>
      </w:r>
      <w:r w:rsidRPr="000F3C6D">
        <w:rPr>
          <w:rFonts w:ascii="Times New Roman" w:hAnsi="Times New Roman" w:cs="Times New Roman"/>
          <w:sz w:val="24"/>
          <w:szCs w:val="24"/>
        </w:rPr>
        <w:t xml:space="preserve"> от  </w:t>
      </w:r>
      <w:r w:rsidR="006C7B70">
        <w:rPr>
          <w:rFonts w:ascii="Times New Roman" w:hAnsi="Times New Roman" w:cs="Times New Roman"/>
          <w:sz w:val="24"/>
          <w:szCs w:val="24"/>
        </w:rPr>
        <w:t xml:space="preserve">13.05.2024  </w:t>
      </w:r>
      <w:r w:rsidR="002A417C">
        <w:rPr>
          <w:rFonts w:ascii="Times New Roman" w:hAnsi="Times New Roman" w:cs="Times New Roman"/>
          <w:sz w:val="24"/>
          <w:szCs w:val="24"/>
        </w:rPr>
        <w:t xml:space="preserve"> </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p>
    <w:p w:rsidR="002A417C" w:rsidRPr="000F3C6D" w:rsidRDefault="002A417C"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5. Ресурсное обеспечение мероприятий подпрограммы.</w:t>
      </w:r>
    </w:p>
    <w:p w:rsidR="00A40964" w:rsidRPr="000F3C6D" w:rsidRDefault="00A40964" w:rsidP="000F3C6D">
      <w:pPr>
        <w:spacing w:after="0" w:line="240" w:lineRule="auto"/>
        <w:ind w:firstLine="709"/>
        <w:rPr>
          <w:rFonts w:ascii="Times New Roman" w:hAnsi="Times New Roman" w:cs="Times New Roman"/>
          <w:sz w:val="24"/>
          <w:szCs w:val="24"/>
        </w:rPr>
      </w:pPr>
    </w:p>
    <w:p w:rsidR="00A40964" w:rsidRPr="000F3C6D" w:rsidRDefault="00A40964" w:rsidP="000F3C6D">
      <w:pPr>
        <w:spacing w:after="0" w:line="240" w:lineRule="auto"/>
        <w:ind w:right="-1" w:firstLine="708"/>
        <w:jc w:val="right"/>
        <w:rPr>
          <w:rFonts w:ascii="Times New Roman" w:hAnsi="Times New Roman" w:cs="Times New Roman"/>
          <w:sz w:val="24"/>
          <w:szCs w:val="24"/>
        </w:rPr>
      </w:pPr>
      <w:r w:rsidRPr="000F3C6D">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A40964" w:rsidRPr="000F3C6D" w:rsidTr="00AA057A">
        <w:tc>
          <w:tcPr>
            <w:tcW w:w="426" w:type="dxa"/>
            <w:shd w:val="clear" w:color="auto" w:fill="auto"/>
          </w:tcPr>
          <w:p w:rsidR="00A40964" w:rsidRPr="000F3C6D" w:rsidRDefault="00A40964" w:rsidP="000F3C6D">
            <w:pPr>
              <w:pStyle w:val="ConsPlusNormal0"/>
              <w:jc w:val="center"/>
              <w:rPr>
                <w:sz w:val="20"/>
                <w:szCs w:val="20"/>
              </w:rPr>
            </w:pPr>
            <w:r w:rsidRPr="000F3C6D">
              <w:rPr>
                <w:sz w:val="20"/>
                <w:szCs w:val="20"/>
              </w:rPr>
              <w:t xml:space="preserve">№ </w:t>
            </w:r>
            <w:proofErr w:type="gramStart"/>
            <w:r w:rsidRPr="000F3C6D">
              <w:rPr>
                <w:sz w:val="20"/>
                <w:szCs w:val="20"/>
              </w:rPr>
              <w:t>п</w:t>
            </w:r>
            <w:proofErr w:type="gramEnd"/>
            <w:r w:rsidRPr="000F3C6D">
              <w:rPr>
                <w:sz w:val="20"/>
                <w:szCs w:val="20"/>
              </w:rPr>
              <w:t>/п</w:t>
            </w:r>
          </w:p>
        </w:tc>
        <w:tc>
          <w:tcPr>
            <w:tcW w:w="5244" w:type="dxa"/>
            <w:shd w:val="clear" w:color="auto" w:fill="auto"/>
          </w:tcPr>
          <w:p w:rsidR="00A40964" w:rsidRPr="000F3C6D" w:rsidRDefault="00A40964" w:rsidP="000F3C6D">
            <w:pPr>
              <w:pStyle w:val="ConsPlusNormal0"/>
              <w:jc w:val="center"/>
              <w:rPr>
                <w:sz w:val="20"/>
                <w:szCs w:val="20"/>
              </w:rPr>
            </w:pPr>
            <w:r w:rsidRPr="000F3C6D">
              <w:rPr>
                <w:sz w:val="20"/>
                <w:szCs w:val="20"/>
              </w:rPr>
              <w:t>Наименование мероприятий/источник ресурсного обеспечения</w:t>
            </w:r>
          </w:p>
        </w:tc>
        <w:tc>
          <w:tcPr>
            <w:tcW w:w="1843" w:type="dxa"/>
            <w:shd w:val="clear" w:color="auto" w:fill="auto"/>
          </w:tcPr>
          <w:p w:rsidR="00A40964" w:rsidRPr="000F3C6D" w:rsidRDefault="00A40964" w:rsidP="000F3C6D">
            <w:pPr>
              <w:pStyle w:val="ConsPlusNormal0"/>
              <w:jc w:val="center"/>
              <w:rPr>
                <w:sz w:val="20"/>
                <w:szCs w:val="20"/>
              </w:rPr>
            </w:pPr>
            <w:r w:rsidRPr="000F3C6D">
              <w:rPr>
                <w:sz w:val="20"/>
                <w:szCs w:val="20"/>
              </w:rPr>
              <w:t>Исполнитель</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2024</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2025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2028*</w:t>
            </w:r>
          </w:p>
        </w:tc>
      </w:tr>
      <w:tr w:rsidR="00A40964" w:rsidRPr="000F3C6D" w:rsidTr="00AA057A">
        <w:tc>
          <w:tcPr>
            <w:tcW w:w="5670"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Подпрограмма, всего:</w:t>
            </w:r>
          </w:p>
        </w:tc>
        <w:tc>
          <w:tcPr>
            <w:tcW w:w="1843" w:type="dxa"/>
            <w:vMerge w:val="restart"/>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ind w:left="108" w:hanging="108"/>
              <w:jc w:val="center"/>
              <w:rPr>
                <w:sz w:val="20"/>
                <w:szCs w:val="20"/>
              </w:rPr>
            </w:pPr>
            <w:r w:rsidRPr="000F3C6D">
              <w:rPr>
                <w:sz w:val="20"/>
                <w:szCs w:val="20"/>
              </w:rPr>
              <w:t>106 265,84298</w:t>
            </w:r>
          </w:p>
        </w:tc>
        <w:tc>
          <w:tcPr>
            <w:tcW w:w="1276" w:type="dxa"/>
            <w:shd w:val="clear" w:color="auto" w:fill="auto"/>
          </w:tcPr>
          <w:p w:rsidR="00A40964" w:rsidRPr="000F3C6D" w:rsidRDefault="00A40964" w:rsidP="000F3C6D">
            <w:pPr>
              <w:pStyle w:val="ConsPlusNormal0"/>
              <w:ind w:right="-1"/>
              <w:jc w:val="center"/>
              <w:rPr>
                <w:sz w:val="20"/>
                <w:szCs w:val="20"/>
              </w:rPr>
            </w:pPr>
            <w:r w:rsidRPr="000F3C6D">
              <w:rPr>
                <w:sz w:val="20"/>
                <w:szCs w:val="20"/>
              </w:rPr>
              <w:t>67 812,03546</w:t>
            </w:r>
          </w:p>
        </w:tc>
        <w:tc>
          <w:tcPr>
            <w:tcW w:w="1275" w:type="dxa"/>
            <w:shd w:val="clear" w:color="auto" w:fill="auto"/>
          </w:tcPr>
          <w:p w:rsidR="00A40964" w:rsidRPr="000F3C6D" w:rsidRDefault="00A40964" w:rsidP="000F3C6D">
            <w:pPr>
              <w:pStyle w:val="ConsPlusNormal0"/>
              <w:ind w:left="79" w:right="-1" w:hanging="108"/>
              <w:rPr>
                <w:sz w:val="20"/>
                <w:szCs w:val="20"/>
              </w:rPr>
            </w:pPr>
            <w:r w:rsidRPr="000F3C6D">
              <w:rPr>
                <w:sz w:val="20"/>
                <w:szCs w:val="20"/>
              </w:rPr>
              <w:t>60 849,51385</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61 849,40396</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1 119,84513</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1 119,84513</w:t>
            </w:r>
          </w:p>
        </w:tc>
      </w:tr>
      <w:tr w:rsidR="00A40964" w:rsidRPr="000F3C6D" w:rsidTr="00AA057A">
        <w:tc>
          <w:tcPr>
            <w:tcW w:w="5670"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ind w:left="108" w:hanging="108"/>
              <w:jc w:val="center"/>
              <w:rPr>
                <w:sz w:val="20"/>
                <w:szCs w:val="20"/>
              </w:rPr>
            </w:pPr>
          </w:p>
        </w:tc>
        <w:tc>
          <w:tcPr>
            <w:tcW w:w="1276" w:type="dxa"/>
            <w:shd w:val="clear" w:color="auto" w:fill="auto"/>
          </w:tcPr>
          <w:p w:rsidR="00A40964" w:rsidRPr="000F3C6D" w:rsidRDefault="00A40964" w:rsidP="000F3C6D">
            <w:pPr>
              <w:pStyle w:val="ConsPlusNormal0"/>
              <w:ind w:left="108" w:hanging="108"/>
              <w:jc w:val="center"/>
              <w:rPr>
                <w:sz w:val="20"/>
                <w:szCs w:val="20"/>
              </w:rPr>
            </w:pPr>
          </w:p>
        </w:tc>
        <w:tc>
          <w:tcPr>
            <w:tcW w:w="1275" w:type="dxa"/>
            <w:shd w:val="clear" w:color="auto" w:fill="auto"/>
          </w:tcPr>
          <w:p w:rsidR="00A40964" w:rsidRPr="000F3C6D" w:rsidRDefault="00A40964" w:rsidP="000F3C6D">
            <w:pPr>
              <w:pStyle w:val="ConsPlusNormal0"/>
              <w:ind w:right="-1" w:hanging="108"/>
              <w:jc w:val="center"/>
              <w:rPr>
                <w:sz w:val="20"/>
                <w:szCs w:val="20"/>
              </w:rPr>
            </w:pPr>
          </w:p>
        </w:tc>
        <w:tc>
          <w:tcPr>
            <w:tcW w:w="1276" w:type="dxa"/>
            <w:shd w:val="clear" w:color="auto" w:fill="auto"/>
          </w:tcPr>
          <w:p w:rsidR="00A40964" w:rsidRPr="000F3C6D" w:rsidRDefault="00A40964" w:rsidP="000F3C6D">
            <w:pPr>
              <w:pStyle w:val="ConsPlusNormal0"/>
              <w:ind w:right="-1" w:hanging="108"/>
              <w:jc w:val="center"/>
              <w:rPr>
                <w:sz w:val="20"/>
                <w:szCs w:val="20"/>
              </w:rPr>
            </w:pPr>
          </w:p>
        </w:tc>
        <w:tc>
          <w:tcPr>
            <w:tcW w:w="1276" w:type="dxa"/>
            <w:shd w:val="clear" w:color="auto" w:fill="auto"/>
          </w:tcPr>
          <w:p w:rsidR="00A40964" w:rsidRPr="000F3C6D" w:rsidRDefault="00A40964" w:rsidP="000F3C6D">
            <w:pPr>
              <w:pStyle w:val="ConsPlusNormal0"/>
              <w:ind w:right="-1" w:hanging="108"/>
              <w:jc w:val="center"/>
              <w:rPr>
                <w:sz w:val="20"/>
                <w:szCs w:val="20"/>
              </w:rPr>
            </w:pPr>
          </w:p>
        </w:tc>
        <w:tc>
          <w:tcPr>
            <w:tcW w:w="1276" w:type="dxa"/>
            <w:shd w:val="clear" w:color="auto" w:fill="auto"/>
          </w:tcPr>
          <w:p w:rsidR="00A40964" w:rsidRPr="000F3C6D" w:rsidRDefault="00A40964" w:rsidP="000F3C6D">
            <w:pPr>
              <w:pStyle w:val="ConsPlusNormal0"/>
              <w:ind w:right="-1" w:hanging="108"/>
              <w:jc w:val="center"/>
              <w:rPr>
                <w:sz w:val="20"/>
                <w:szCs w:val="20"/>
              </w:rPr>
            </w:pPr>
          </w:p>
        </w:tc>
      </w:tr>
      <w:tr w:rsidR="00A40964" w:rsidRPr="000F3C6D" w:rsidTr="00AA057A">
        <w:tc>
          <w:tcPr>
            <w:tcW w:w="5670"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ind w:left="108" w:hanging="108"/>
              <w:jc w:val="center"/>
              <w:rPr>
                <w:sz w:val="20"/>
                <w:szCs w:val="20"/>
              </w:rPr>
            </w:pPr>
            <w:r w:rsidRPr="000F3C6D">
              <w:rPr>
                <w:sz w:val="20"/>
                <w:szCs w:val="20"/>
              </w:rPr>
              <w:t>27 398,74442</w:t>
            </w:r>
          </w:p>
        </w:tc>
        <w:tc>
          <w:tcPr>
            <w:tcW w:w="1276" w:type="dxa"/>
            <w:shd w:val="clear" w:color="auto" w:fill="auto"/>
          </w:tcPr>
          <w:p w:rsidR="00A40964" w:rsidRPr="000F3C6D" w:rsidRDefault="00A40964" w:rsidP="000F3C6D">
            <w:pPr>
              <w:pStyle w:val="ConsPlusNormal0"/>
              <w:ind w:left="108" w:hanging="108"/>
              <w:jc w:val="center"/>
              <w:rPr>
                <w:sz w:val="20"/>
                <w:szCs w:val="20"/>
              </w:rPr>
            </w:pPr>
            <w:r w:rsidRPr="000F3C6D">
              <w:rPr>
                <w:sz w:val="20"/>
                <w:szCs w:val="20"/>
              </w:rPr>
              <w:t>25 271,95371</w:t>
            </w:r>
          </w:p>
        </w:tc>
        <w:tc>
          <w:tcPr>
            <w:tcW w:w="1275"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20 700,3000</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20 710,29888</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1 119,84513</w:t>
            </w:r>
          </w:p>
        </w:tc>
        <w:tc>
          <w:tcPr>
            <w:tcW w:w="1276" w:type="dxa"/>
            <w:shd w:val="clear" w:color="auto" w:fill="auto"/>
          </w:tcPr>
          <w:p w:rsidR="00A40964" w:rsidRPr="000F3C6D" w:rsidRDefault="00A40964" w:rsidP="000F3C6D">
            <w:pPr>
              <w:pStyle w:val="ConsPlusNormal0"/>
              <w:ind w:right="-1" w:hanging="108"/>
              <w:jc w:val="center"/>
              <w:rPr>
                <w:sz w:val="20"/>
                <w:szCs w:val="20"/>
              </w:rPr>
            </w:pPr>
            <w:r w:rsidRPr="000F3C6D">
              <w:rPr>
                <w:sz w:val="20"/>
                <w:szCs w:val="20"/>
              </w:rPr>
              <w:t>1 119,84513</w:t>
            </w:r>
          </w:p>
        </w:tc>
      </w:tr>
      <w:tr w:rsidR="00A40964" w:rsidRPr="000F3C6D" w:rsidTr="00AA057A">
        <w:tc>
          <w:tcPr>
            <w:tcW w:w="5670"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78 867,09856</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42 540,08175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40 149,21385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41 139,10508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5670"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w:t>
            </w:r>
          </w:p>
        </w:tc>
        <w:tc>
          <w:tcPr>
            <w:tcW w:w="524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739,94852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100,00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2 320,75238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2 320,75238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739,94852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100,00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2 320,75238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2 320,75238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pStyle w:val="ConsPlusNormal0"/>
              <w:jc w:val="both"/>
              <w:rPr>
                <w:sz w:val="20"/>
                <w:szCs w:val="20"/>
              </w:rPr>
            </w:pPr>
            <w:r w:rsidRPr="000F3C6D">
              <w:rPr>
                <w:sz w:val="20"/>
                <w:szCs w:val="20"/>
              </w:rPr>
              <w:t>2.</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ОГИ</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43 745,03568</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45 404,00240</w:t>
            </w:r>
          </w:p>
        </w:tc>
        <w:tc>
          <w:tcPr>
            <w:tcW w:w="1275"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40 554,76147</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41 554,65158</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vAlign w:val="center"/>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3 596,46960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5 254,78855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405,54762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415,5465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40 148,56608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40 149,21385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40 149,21385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41 139,10508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2.1.</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автомобильной дороги по ул. 1-я </w:t>
            </w:r>
            <w:proofErr w:type="gramStart"/>
            <w:r w:rsidRPr="000F3C6D">
              <w:rPr>
                <w:sz w:val="20"/>
                <w:szCs w:val="20"/>
              </w:rPr>
              <w:t>Красная</w:t>
            </w:r>
            <w:proofErr w:type="gramEnd"/>
            <w:r w:rsidRPr="000F3C6D">
              <w:rPr>
                <w:sz w:val="20"/>
                <w:szCs w:val="20"/>
              </w:rPr>
              <w:t xml:space="preserve"> в г. Тейково Ивановской области</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b/>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xml:space="preserve">. Тейково «Служба </w:t>
            </w:r>
            <w:r w:rsidRPr="000F3C6D">
              <w:rPr>
                <w:rFonts w:ascii="Times New Roman" w:hAnsi="Times New Roman" w:cs="Times New Roman"/>
              </w:rPr>
              <w:lastRenderedPageBreak/>
              <w:t>заказчика»</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lastRenderedPageBreak/>
              <w:t>43745,03568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2 804,34240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3596,46960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2 804,34240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40148,56608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2.2.</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автомобильной дороги по ул. 1-я </w:t>
            </w:r>
            <w:proofErr w:type="gramStart"/>
            <w:r w:rsidRPr="000F3C6D">
              <w:rPr>
                <w:sz w:val="20"/>
                <w:szCs w:val="20"/>
              </w:rPr>
              <w:t>Красная</w:t>
            </w:r>
            <w:proofErr w:type="gramEnd"/>
            <w:r w:rsidRPr="000F3C6D">
              <w:rPr>
                <w:sz w:val="20"/>
                <w:szCs w:val="20"/>
              </w:rPr>
              <w:t xml:space="preserve"> в г. Тейково Ивановской области (2 этап)</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Тейково «Служба 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6 088,190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237,19868</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5 850,99132</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2.3.</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МБУ «Служба благоустройства»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16 616,510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647,38699</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15 969,12301</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2.4.</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тротуара на участке автомобильной дороги по </w:t>
            </w:r>
            <w:proofErr w:type="spellStart"/>
            <w:r w:rsidRPr="000F3C6D">
              <w:rPr>
                <w:sz w:val="20"/>
                <w:szCs w:val="20"/>
              </w:rPr>
              <w:t>Шестагинскому</w:t>
            </w:r>
            <w:proofErr w:type="spellEnd"/>
            <w:r w:rsidRPr="000F3C6D">
              <w:rPr>
                <w:sz w:val="20"/>
                <w:szCs w:val="20"/>
              </w:rPr>
              <w:t xml:space="preserve"> проезду в </w:t>
            </w:r>
            <w:proofErr w:type="spellStart"/>
            <w:r w:rsidRPr="000F3C6D">
              <w:rPr>
                <w:sz w:val="20"/>
                <w:szCs w:val="20"/>
              </w:rPr>
              <w:t>г.о</w:t>
            </w:r>
            <w:proofErr w:type="spellEnd"/>
            <w:r w:rsidRPr="000F3C6D">
              <w:rPr>
                <w:sz w:val="20"/>
                <w:szCs w:val="20"/>
              </w:rPr>
              <w:t>. Тейково</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4 281,91000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166,82557</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4 115,08443</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2.5.</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автомобильной дороги и тротуара по ул. Мохова в </w:t>
            </w:r>
            <w:proofErr w:type="spellStart"/>
            <w:r w:rsidRPr="000F3C6D">
              <w:rPr>
                <w:sz w:val="20"/>
                <w:szCs w:val="20"/>
              </w:rPr>
              <w:t>г.о</w:t>
            </w:r>
            <w:proofErr w:type="spellEnd"/>
            <w:r w:rsidRPr="000F3C6D">
              <w:rPr>
                <w:sz w:val="20"/>
                <w:szCs w:val="20"/>
              </w:rPr>
              <w:t>. Тейково</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7 813,03000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304,39926</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7 508,63074</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2.6.</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автомобильной дороги по ул. Октябрьская в </w:t>
            </w:r>
            <w:proofErr w:type="spellStart"/>
            <w:r w:rsidRPr="000F3C6D">
              <w:rPr>
                <w:sz w:val="20"/>
                <w:szCs w:val="20"/>
              </w:rPr>
              <w:t>г.о</w:t>
            </w:r>
            <w:proofErr w:type="spellEnd"/>
            <w:r w:rsidRPr="000F3C6D">
              <w:rPr>
                <w:sz w:val="20"/>
                <w:szCs w:val="20"/>
              </w:rPr>
              <w:t>. Тейково (на участке Военный комиссариа</w:t>
            </w:r>
            <w:proofErr w:type="gramStart"/>
            <w:r w:rsidRPr="000F3C6D">
              <w:rPr>
                <w:sz w:val="20"/>
                <w:szCs w:val="20"/>
              </w:rPr>
              <w:t>т-</w:t>
            </w:r>
            <w:proofErr w:type="gramEnd"/>
            <w:r w:rsidRPr="000F3C6D">
              <w:rPr>
                <w:sz w:val="20"/>
                <w:szCs w:val="20"/>
              </w:rPr>
              <w:t xml:space="preserve"> ТЦ «Как в Греции»)</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autoSpaceDE w:val="0"/>
              <w:autoSpaceDN w:val="0"/>
              <w:spacing w:after="0" w:line="240" w:lineRule="auto"/>
              <w:jc w:val="center"/>
              <w:rPr>
                <w:rFonts w:ascii="Times New Roman" w:hAnsi="Times New Roman" w:cs="Times New Roman"/>
              </w:rPr>
            </w:pPr>
            <w:r w:rsidRPr="000F3C6D">
              <w:rPr>
                <w:rFonts w:ascii="Times New Roman" w:hAnsi="Times New Roman" w:cs="Times New Roman"/>
              </w:rPr>
              <w:t>7 800,02000</w:t>
            </w:r>
          </w:p>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1 094,63565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6 705,38435</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3.</w:t>
            </w:r>
          </w:p>
        </w:tc>
        <w:tc>
          <w:tcPr>
            <w:tcW w:w="5244" w:type="dxa"/>
            <w:shd w:val="clear" w:color="auto" w:fill="auto"/>
            <w:vAlign w:val="center"/>
          </w:tcPr>
          <w:p w:rsidR="00A40964" w:rsidRPr="000F3C6D" w:rsidRDefault="00A40964" w:rsidP="000F3C6D">
            <w:pPr>
              <w:pStyle w:val="ConsPlusNormal0"/>
              <w:rPr>
                <w:sz w:val="20"/>
                <w:szCs w:val="20"/>
              </w:rPr>
            </w:pPr>
            <w:r w:rsidRPr="000F3C6D">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МБУ «Служба благоустройства»</w:t>
            </w: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r w:rsidRPr="000F3C6D">
              <w:rPr>
                <w:rFonts w:ascii="Times New Roman" w:hAnsi="Times New Roman" w:cs="Times New Roman"/>
              </w:rPr>
              <w:t>19 974,00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19 791,33</w:t>
            </w:r>
          </w:p>
        </w:tc>
        <w:tc>
          <w:tcPr>
            <w:tcW w:w="1275"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17 974,00</w:t>
            </w:r>
          </w:p>
        </w:tc>
        <w:tc>
          <w:tcPr>
            <w:tcW w:w="1276"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17 974,00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1 119,84513</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1 119,84513</w:t>
            </w:r>
          </w:p>
        </w:tc>
      </w:tr>
      <w:tr w:rsidR="00A40964" w:rsidRPr="000F3C6D" w:rsidTr="00AA057A">
        <w:trPr>
          <w:trHeight w:val="269"/>
        </w:trPr>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vAlign w:val="center"/>
          </w:tcPr>
          <w:p w:rsidR="00A40964" w:rsidRPr="000F3C6D" w:rsidRDefault="00A40964" w:rsidP="000F3C6D">
            <w:pPr>
              <w:pStyle w:val="ConsPlusNormal0"/>
              <w:rPr>
                <w:sz w:val="20"/>
                <w:szCs w:val="20"/>
              </w:rPr>
            </w:pPr>
            <w:r w:rsidRPr="000F3C6D">
              <w:rPr>
                <w:sz w:val="20"/>
                <w:szCs w:val="20"/>
              </w:rPr>
              <w:t>бюджетные ассигнования, в том числе:</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c>
          <w:tcPr>
            <w:tcW w:w="1275"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vAlign w:val="center"/>
          </w:tcPr>
          <w:p w:rsidR="00A40964" w:rsidRPr="000F3C6D" w:rsidRDefault="00A40964" w:rsidP="000F3C6D">
            <w:pPr>
              <w:pStyle w:val="ConsPlusNormal0"/>
              <w:rPr>
                <w:sz w:val="20"/>
                <w:szCs w:val="20"/>
              </w:rPr>
            </w:pPr>
            <w:r w:rsidRPr="000F3C6D">
              <w:rPr>
                <w:sz w:val="20"/>
                <w:szCs w:val="20"/>
              </w:rPr>
              <w:t>- местный бюджет</w:t>
            </w:r>
          </w:p>
        </w:tc>
        <w:tc>
          <w:tcPr>
            <w:tcW w:w="1843" w:type="dxa"/>
            <w:vMerge/>
            <w:shd w:val="clear" w:color="auto" w:fill="auto"/>
          </w:tcPr>
          <w:p w:rsidR="00A40964" w:rsidRPr="000F3C6D" w:rsidRDefault="00A40964" w:rsidP="000F3C6D">
            <w:pPr>
              <w:pStyle w:val="ConsPlusNormal0"/>
              <w:jc w:val="center"/>
              <w:rPr>
                <w:sz w:val="20"/>
                <w:szCs w:val="20"/>
              </w:rPr>
            </w:pPr>
          </w:p>
        </w:tc>
        <w:tc>
          <w:tcPr>
            <w:tcW w:w="1276" w:type="dxa"/>
            <w:shd w:val="clear" w:color="auto" w:fill="auto"/>
            <w:vAlign w:val="center"/>
          </w:tcPr>
          <w:p w:rsidR="00A40964" w:rsidRPr="000F3C6D" w:rsidRDefault="00A40964" w:rsidP="000F3C6D">
            <w:pPr>
              <w:spacing w:after="0" w:line="240" w:lineRule="auto"/>
              <w:jc w:val="center"/>
              <w:rPr>
                <w:rFonts w:ascii="Times New Roman" w:hAnsi="Times New Roman" w:cs="Times New Roman"/>
              </w:rPr>
            </w:pPr>
            <w:r w:rsidRPr="000F3C6D">
              <w:rPr>
                <w:rFonts w:ascii="Times New Roman" w:hAnsi="Times New Roman" w:cs="Times New Roman"/>
              </w:rPr>
              <w:t>19 974,00</w:t>
            </w:r>
          </w:p>
        </w:tc>
        <w:tc>
          <w:tcPr>
            <w:tcW w:w="1276" w:type="dxa"/>
            <w:shd w:val="clear" w:color="auto" w:fill="auto"/>
          </w:tcPr>
          <w:p w:rsidR="00A40964" w:rsidRPr="000F3C6D" w:rsidRDefault="00A40964" w:rsidP="000F3C6D">
            <w:pPr>
              <w:spacing w:after="0" w:line="240" w:lineRule="auto"/>
              <w:jc w:val="center"/>
              <w:rPr>
                <w:rFonts w:ascii="Times New Roman" w:hAnsi="Times New Roman" w:cs="Times New Roman"/>
              </w:rPr>
            </w:pPr>
            <w:r w:rsidRPr="000F3C6D">
              <w:rPr>
                <w:rFonts w:ascii="Times New Roman" w:hAnsi="Times New Roman" w:cs="Times New Roman"/>
              </w:rPr>
              <w:t>19 791,33</w:t>
            </w:r>
          </w:p>
        </w:tc>
        <w:tc>
          <w:tcPr>
            <w:tcW w:w="1275" w:type="dxa"/>
            <w:shd w:val="clear" w:color="auto" w:fill="auto"/>
          </w:tcPr>
          <w:p w:rsidR="00A40964" w:rsidRPr="000F3C6D" w:rsidRDefault="00A40964" w:rsidP="000F3C6D">
            <w:pPr>
              <w:spacing w:after="0" w:line="240" w:lineRule="auto"/>
              <w:jc w:val="center"/>
              <w:rPr>
                <w:rFonts w:ascii="Times New Roman" w:hAnsi="Times New Roman" w:cs="Times New Roman"/>
              </w:rPr>
            </w:pPr>
            <w:r w:rsidRPr="000F3C6D">
              <w:rPr>
                <w:rFonts w:ascii="Times New Roman" w:hAnsi="Times New Roman" w:cs="Times New Roman"/>
              </w:rPr>
              <w:t>17 974,00</w:t>
            </w:r>
          </w:p>
        </w:tc>
        <w:tc>
          <w:tcPr>
            <w:tcW w:w="1276" w:type="dxa"/>
            <w:shd w:val="clear" w:color="auto" w:fill="auto"/>
          </w:tcPr>
          <w:p w:rsidR="00A40964" w:rsidRPr="000F3C6D" w:rsidRDefault="00A40964" w:rsidP="000F3C6D">
            <w:pPr>
              <w:spacing w:after="0" w:line="240" w:lineRule="auto"/>
              <w:jc w:val="center"/>
              <w:rPr>
                <w:rFonts w:ascii="Times New Roman" w:hAnsi="Times New Roman" w:cs="Times New Roman"/>
              </w:rPr>
            </w:pPr>
            <w:r w:rsidRPr="000F3C6D">
              <w:rPr>
                <w:rFonts w:ascii="Times New Roman" w:hAnsi="Times New Roman" w:cs="Times New Roman"/>
              </w:rPr>
              <w:t>17 974,00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1 119,84513</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1 119,84513</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4.</w:t>
            </w:r>
          </w:p>
        </w:tc>
        <w:tc>
          <w:tcPr>
            <w:tcW w:w="5244" w:type="dxa"/>
            <w:shd w:val="clear" w:color="auto" w:fill="auto"/>
            <w:vAlign w:val="center"/>
          </w:tcPr>
          <w:p w:rsidR="00A40964" w:rsidRPr="000F3C6D" w:rsidRDefault="00A40964" w:rsidP="000F3C6D">
            <w:pPr>
              <w:pStyle w:val="ConsPlusNormal0"/>
              <w:rPr>
                <w:sz w:val="20"/>
                <w:szCs w:val="20"/>
              </w:rPr>
            </w:pPr>
            <w:r w:rsidRPr="000F3C6D">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A40964" w:rsidRPr="000F3C6D" w:rsidRDefault="00A40964" w:rsidP="000F3C6D">
            <w:pPr>
              <w:pStyle w:val="aff"/>
              <w:ind w:left="176"/>
              <w:jc w:val="center"/>
              <w:rPr>
                <w:rFonts w:ascii="Times New Roman" w:hAnsi="Times New Roman"/>
              </w:rPr>
            </w:pPr>
            <w:r w:rsidRPr="000F3C6D">
              <w:rPr>
                <w:rFonts w:ascii="Times New Roman" w:hAnsi="Times New Roman"/>
              </w:rPr>
              <w:t xml:space="preserve">МКУ </w:t>
            </w:r>
            <w:proofErr w:type="spellStart"/>
            <w:r w:rsidRPr="000F3C6D">
              <w:rPr>
                <w:rFonts w:ascii="Times New Roman" w:hAnsi="Times New Roman"/>
              </w:rPr>
              <w:t>г.о</w:t>
            </w:r>
            <w:proofErr w:type="spellEnd"/>
            <w:r w:rsidRPr="000F3C6D">
              <w:rPr>
                <w:rFonts w:ascii="Times New Roman" w:hAnsi="Times New Roman"/>
              </w:rPr>
              <w:t xml:space="preserve">. Тейково «Служба заказчика», </w:t>
            </w:r>
          </w:p>
          <w:p w:rsidR="00A40964" w:rsidRPr="000F3C6D" w:rsidRDefault="00A40964" w:rsidP="000F3C6D">
            <w:pPr>
              <w:pStyle w:val="aff"/>
              <w:ind w:left="176"/>
              <w:jc w:val="center"/>
              <w:rPr>
                <w:rFonts w:ascii="Times New Roman" w:hAnsi="Times New Roman"/>
              </w:rPr>
            </w:pPr>
            <w:r w:rsidRPr="000F3C6D">
              <w:rPr>
                <w:rFonts w:ascii="Times New Roman" w:hAnsi="Times New Roman"/>
              </w:rPr>
              <w:t>МБУ «Служба благоустройства»</w:t>
            </w:r>
          </w:p>
        </w:tc>
        <w:tc>
          <w:tcPr>
            <w:tcW w:w="1276" w:type="dxa"/>
            <w:shd w:val="clear" w:color="auto" w:fill="auto"/>
            <w:vAlign w:val="center"/>
          </w:tcPr>
          <w:p w:rsidR="00A40964" w:rsidRPr="000F3C6D" w:rsidRDefault="00A40964" w:rsidP="000F3C6D">
            <w:pPr>
              <w:autoSpaceDE w:val="0"/>
              <w:autoSpaceDN w:val="0"/>
              <w:spacing w:after="0" w:line="240" w:lineRule="auto"/>
              <w:jc w:val="center"/>
              <w:rPr>
                <w:rFonts w:ascii="Times New Roman" w:hAnsi="Times New Roman" w:cs="Times New Roman"/>
              </w:rPr>
            </w:pPr>
            <w:r w:rsidRPr="000F3C6D">
              <w:rPr>
                <w:rFonts w:ascii="Times New Roman" w:hAnsi="Times New Roman" w:cs="Times New Roman"/>
              </w:rPr>
              <w:t>40756,35000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2 516,70306</w:t>
            </w:r>
          </w:p>
        </w:tc>
        <w:tc>
          <w:tcPr>
            <w:tcW w:w="1275"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vAlign w:val="center"/>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vAlign w:val="center"/>
          </w:tcPr>
          <w:p w:rsidR="00A40964" w:rsidRPr="000F3C6D" w:rsidRDefault="00A40964" w:rsidP="000F3C6D">
            <w:pPr>
              <w:pStyle w:val="ConsPlusNormal0"/>
              <w:rPr>
                <w:sz w:val="20"/>
                <w:szCs w:val="20"/>
              </w:rPr>
            </w:pPr>
            <w:r w:rsidRPr="000F3C6D">
              <w:rPr>
                <w:sz w:val="20"/>
                <w:szCs w:val="20"/>
              </w:rPr>
              <w:t>бюджетные ассигнования:</w:t>
            </w:r>
          </w:p>
        </w:tc>
        <w:tc>
          <w:tcPr>
            <w:tcW w:w="1843" w:type="dxa"/>
            <w:vMerge/>
            <w:shd w:val="clear" w:color="auto" w:fill="auto"/>
          </w:tcPr>
          <w:p w:rsidR="00A40964" w:rsidRPr="000F3C6D" w:rsidRDefault="00A40964" w:rsidP="000F3C6D">
            <w:pPr>
              <w:pStyle w:val="aff"/>
              <w:ind w:left="176"/>
              <w:jc w:val="center"/>
              <w:rPr>
                <w:rFonts w:ascii="Times New Roman" w:hAnsi="Times New Roman"/>
              </w:rPr>
            </w:pPr>
          </w:p>
        </w:tc>
        <w:tc>
          <w:tcPr>
            <w:tcW w:w="1276" w:type="dxa"/>
            <w:shd w:val="clear" w:color="auto" w:fill="auto"/>
            <w:vAlign w:val="center"/>
          </w:tcPr>
          <w:p w:rsidR="00A40964" w:rsidRPr="000F3C6D" w:rsidRDefault="00A40964" w:rsidP="000F3C6D">
            <w:pPr>
              <w:autoSpaceDE w:val="0"/>
              <w:autoSpaceDN w:val="0"/>
              <w:spacing w:after="0" w:line="240" w:lineRule="auto"/>
              <w:jc w:val="center"/>
              <w:rPr>
                <w:rFonts w:ascii="Times New Roman" w:hAnsi="Times New Roman" w:cs="Times New Roman"/>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tcPr>
          <w:p w:rsidR="00A40964" w:rsidRPr="000F3C6D" w:rsidRDefault="00A40964" w:rsidP="000F3C6D">
            <w:pPr>
              <w:pStyle w:val="aff"/>
              <w:ind w:left="176"/>
              <w:jc w:val="center"/>
              <w:rPr>
                <w:rFonts w:ascii="Times New Roman" w:hAnsi="Times New Roman"/>
              </w:rPr>
            </w:pPr>
          </w:p>
        </w:tc>
        <w:tc>
          <w:tcPr>
            <w:tcW w:w="1276" w:type="dxa"/>
            <w:shd w:val="clear" w:color="auto" w:fill="auto"/>
            <w:vAlign w:val="center"/>
          </w:tcPr>
          <w:p w:rsidR="00A40964" w:rsidRPr="000F3C6D" w:rsidRDefault="00A40964" w:rsidP="000F3C6D">
            <w:pPr>
              <w:autoSpaceDE w:val="0"/>
              <w:autoSpaceDN w:val="0"/>
              <w:spacing w:after="0" w:line="240" w:lineRule="auto"/>
              <w:jc w:val="center"/>
              <w:rPr>
                <w:rFonts w:ascii="Times New Roman" w:hAnsi="Times New Roman" w:cs="Times New Roman"/>
              </w:rPr>
            </w:pPr>
            <w:r w:rsidRPr="000F3C6D">
              <w:rPr>
                <w:rFonts w:ascii="Times New Roman" w:hAnsi="Times New Roman" w:cs="Times New Roman"/>
              </w:rPr>
              <w:t>2 037,81752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125,83516</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tcPr>
          <w:p w:rsidR="00A40964" w:rsidRPr="000F3C6D" w:rsidRDefault="00A40964" w:rsidP="000F3C6D">
            <w:pPr>
              <w:pStyle w:val="aff"/>
              <w:ind w:left="176"/>
              <w:jc w:val="center"/>
              <w:rPr>
                <w:rFonts w:ascii="Times New Roman" w:hAnsi="Times New Roman"/>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38 718,53248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2 390,86790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tcPr>
          <w:p w:rsidR="00A40964" w:rsidRPr="000F3C6D" w:rsidRDefault="00A40964" w:rsidP="000F3C6D">
            <w:pPr>
              <w:pStyle w:val="aff"/>
              <w:ind w:left="176"/>
              <w:jc w:val="center"/>
              <w:rPr>
                <w:rFonts w:ascii="Times New Roman" w:hAnsi="Times New Roman"/>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4.1.</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участка автодороги по Ивановскому шоссе в </w:t>
            </w:r>
            <w:proofErr w:type="spellStart"/>
            <w:r w:rsidRPr="000F3C6D">
              <w:rPr>
                <w:sz w:val="20"/>
                <w:szCs w:val="20"/>
              </w:rPr>
              <w:t>г.о</w:t>
            </w:r>
            <w:proofErr w:type="spellEnd"/>
            <w:r w:rsidRPr="000F3C6D">
              <w:rPr>
                <w:sz w:val="20"/>
                <w:szCs w:val="20"/>
              </w:rPr>
              <w:t>. Тейково</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b/>
                <w:sz w:val="16"/>
                <w:szCs w:val="16"/>
              </w:rPr>
            </w:pPr>
          </w:p>
        </w:tc>
        <w:tc>
          <w:tcPr>
            <w:tcW w:w="1276" w:type="dxa"/>
            <w:shd w:val="clear" w:color="auto" w:fill="auto"/>
          </w:tcPr>
          <w:p w:rsidR="00A40964" w:rsidRPr="000F3C6D" w:rsidRDefault="00A40964" w:rsidP="000F3C6D">
            <w:pPr>
              <w:pStyle w:val="ConsPlusNormal0"/>
              <w:jc w:val="center"/>
              <w:rPr>
                <w:sz w:val="20"/>
                <w:szCs w:val="20"/>
                <w:lang w:val="en-US"/>
              </w:rPr>
            </w:pPr>
            <w:r w:rsidRPr="000F3C6D">
              <w:rPr>
                <w:sz w:val="20"/>
                <w:szCs w:val="20"/>
              </w:rPr>
              <w:t>22 124,76975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1 106,23850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21 018,53120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4.2.</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участка автодороги по ул. 1-ая </w:t>
            </w:r>
            <w:proofErr w:type="gramStart"/>
            <w:r w:rsidRPr="000F3C6D">
              <w:rPr>
                <w:sz w:val="20"/>
                <w:szCs w:val="20"/>
              </w:rPr>
              <w:t>Красная</w:t>
            </w:r>
            <w:proofErr w:type="gramEnd"/>
            <w:r w:rsidRPr="000F3C6D">
              <w:rPr>
                <w:sz w:val="20"/>
                <w:szCs w:val="20"/>
              </w:rPr>
              <w:t xml:space="preserve"> в </w:t>
            </w:r>
            <w:proofErr w:type="spellStart"/>
            <w:r w:rsidRPr="000F3C6D">
              <w:rPr>
                <w:sz w:val="20"/>
                <w:szCs w:val="20"/>
              </w:rPr>
              <w:t>г.о</w:t>
            </w:r>
            <w:proofErr w:type="spellEnd"/>
            <w:r w:rsidRPr="000F3C6D">
              <w:rPr>
                <w:sz w:val="20"/>
                <w:szCs w:val="20"/>
              </w:rPr>
              <w:t>. Тейково</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b/>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5 873,20993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293,6605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lang w:val="en-US"/>
              </w:rPr>
              <w:t>5 579</w:t>
            </w:r>
            <w:r w:rsidRPr="000F3C6D">
              <w:rPr>
                <w:sz w:val="20"/>
                <w:szCs w:val="20"/>
              </w:rPr>
              <w:t>,549,43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4.3.</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участка автомобильной дороги с ремонтом и устройством тротуара по ул. </w:t>
            </w:r>
            <w:proofErr w:type="spellStart"/>
            <w:r w:rsidRPr="000F3C6D">
              <w:rPr>
                <w:sz w:val="20"/>
                <w:szCs w:val="20"/>
              </w:rPr>
              <w:t>Сергеевская</w:t>
            </w:r>
            <w:proofErr w:type="spellEnd"/>
            <w:r w:rsidRPr="000F3C6D">
              <w:rPr>
                <w:sz w:val="20"/>
                <w:szCs w:val="20"/>
              </w:rPr>
              <w:t>, г. Тейково</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Тейково «Служба 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12 758,3703</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637,91852</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12 120,4518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4.4.</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дороги пер. Кузьмина </w:t>
            </w:r>
            <w:proofErr w:type="spellStart"/>
            <w:r w:rsidRPr="000F3C6D">
              <w:rPr>
                <w:sz w:val="20"/>
                <w:szCs w:val="20"/>
              </w:rPr>
              <w:t>г</w:t>
            </w:r>
            <w:proofErr w:type="gramStart"/>
            <w:r w:rsidRPr="000F3C6D">
              <w:rPr>
                <w:sz w:val="20"/>
                <w:szCs w:val="20"/>
              </w:rPr>
              <w:t>.Т</w:t>
            </w:r>
            <w:proofErr w:type="gramEnd"/>
            <w:r w:rsidRPr="000F3C6D">
              <w:rPr>
                <w:sz w:val="20"/>
                <w:szCs w:val="20"/>
              </w:rPr>
              <w:t>ейково</w:t>
            </w:r>
            <w:proofErr w:type="spellEnd"/>
            <w:r w:rsidRPr="000F3C6D">
              <w:rPr>
                <w:sz w:val="20"/>
                <w:szCs w:val="20"/>
              </w:rPr>
              <w:t>, Ивановской области</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МБУ «Служба благоустройства»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2 516,70306</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125,83516</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2 390,86790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5.</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Ремонт придомовых территорий</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xml:space="preserve">. Тейково «Служба </w:t>
            </w:r>
            <w:r w:rsidRPr="000F3C6D">
              <w:rPr>
                <w:rFonts w:ascii="Times New Roman" w:hAnsi="Times New Roman" w:cs="Times New Roman"/>
              </w:rPr>
              <w:lastRenderedPageBreak/>
              <w:t>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lastRenderedPageBreak/>
              <w:t>669,25700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669,25700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5.1.</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131,61288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131,61288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5.2.</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404,45007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404,45007</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5.3.</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0F3C6D">
              <w:rPr>
                <w:sz w:val="20"/>
                <w:szCs w:val="20"/>
              </w:rPr>
              <w:t>Комовская</w:t>
            </w:r>
            <w:proofErr w:type="spellEnd"/>
            <w:r w:rsidRPr="000F3C6D">
              <w:rPr>
                <w:sz w:val="20"/>
                <w:szCs w:val="20"/>
              </w:rPr>
              <w:t>, д. 3</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133,19405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133,19405</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6.</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b/>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Тейково «Служба 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381,25178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381,25178</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7.</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rPr>
              <w:t xml:space="preserve">МКУ </w:t>
            </w:r>
            <w:proofErr w:type="spellStart"/>
            <w:r w:rsidRPr="000F3C6D">
              <w:rPr>
                <w:rFonts w:ascii="Times New Roman" w:hAnsi="Times New Roman" w:cs="Times New Roman"/>
              </w:rPr>
              <w:t>г.о</w:t>
            </w:r>
            <w:proofErr w:type="spellEnd"/>
            <w:r w:rsidRPr="000F3C6D">
              <w:rPr>
                <w:rFonts w:ascii="Times New Roman" w:hAnsi="Times New Roman" w:cs="Times New Roman"/>
              </w:rPr>
              <w:t>. Тейково «Служба заказчика»</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lastRenderedPageBreak/>
              <w:t>7.1.</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Ремонт участка автомобильной дороги с ремонтом и устройством тротуара по ул. </w:t>
            </w:r>
            <w:proofErr w:type="spellStart"/>
            <w:r w:rsidRPr="000F3C6D">
              <w:rPr>
                <w:sz w:val="20"/>
                <w:szCs w:val="20"/>
              </w:rPr>
              <w:t>Сергеевская</w:t>
            </w:r>
            <w:proofErr w:type="spellEnd"/>
            <w:r w:rsidRPr="000F3C6D">
              <w:rPr>
                <w:sz w:val="20"/>
                <w:szCs w:val="20"/>
              </w:rPr>
              <w:t>, г. Тейково</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8.</w:t>
            </w: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Устройство недостающего электроосвещения на автомобильных дорогах общего пользования местного значения</w:t>
            </w:r>
          </w:p>
        </w:tc>
        <w:tc>
          <w:tcPr>
            <w:tcW w:w="1843" w:type="dxa"/>
            <w:vMerge w:val="restart"/>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r w:rsidRPr="000F3C6D">
              <w:rPr>
                <w:rFonts w:ascii="Times New Roman" w:hAnsi="Times New Roman" w:cs="Times New Roman"/>
                <w:sz w:val="16"/>
                <w:szCs w:val="16"/>
              </w:rPr>
              <w:t>ОГИ</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 в том числе:</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5"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c>
          <w:tcPr>
            <w:tcW w:w="1276" w:type="dxa"/>
            <w:shd w:val="clear" w:color="auto" w:fill="auto"/>
          </w:tcPr>
          <w:p w:rsidR="00A40964" w:rsidRPr="000F3C6D" w:rsidRDefault="00A40964" w:rsidP="000F3C6D">
            <w:pPr>
              <w:pStyle w:val="ConsPlusNormal0"/>
              <w:jc w:val="center"/>
              <w:rPr>
                <w:sz w:val="20"/>
                <w:szCs w:val="20"/>
              </w:rPr>
            </w:pP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r w:rsidR="00A40964" w:rsidRPr="000F3C6D" w:rsidTr="00AA057A">
        <w:tc>
          <w:tcPr>
            <w:tcW w:w="426"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5244"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843" w:type="dxa"/>
            <w:vMerge/>
            <w:shd w:val="clear" w:color="auto" w:fill="auto"/>
            <w:vAlign w:val="center"/>
          </w:tcPr>
          <w:p w:rsidR="00A40964" w:rsidRPr="000F3C6D" w:rsidRDefault="00A40964" w:rsidP="000F3C6D">
            <w:pPr>
              <w:spacing w:after="0" w:line="240" w:lineRule="auto"/>
              <w:ind w:right="-1"/>
              <w:jc w:val="center"/>
              <w:rPr>
                <w:rFonts w:ascii="Times New Roman" w:hAnsi="Times New Roman" w:cs="Times New Roman"/>
                <w:sz w:val="16"/>
                <w:szCs w:val="16"/>
              </w:rPr>
            </w:pP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c>
          <w:tcPr>
            <w:tcW w:w="1276" w:type="dxa"/>
            <w:shd w:val="clear" w:color="auto" w:fill="auto"/>
          </w:tcPr>
          <w:p w:rsidR="00A40964" w:rsidRPr="000F3C6D" w:rsidRDefault="00A40964" w:rsidP="000F3C6D">
            <w:pPr>
              <w:pStyle w:val="ConsPlusNormal0"/>
              <w:jc w:val="center"/>
              <w:rPr>
                <w:sz w:val="20"/>
                <w:szCs w:val="20"/>
              </w:rPr>
            </w:pPr>
            <w:r w:rsidRPr="000F3C6D">
              <w:rPr>
                <w:sz w:val="20"/>
                <w:szCs w:val="20"/>
              </w:rPr>
              <w:t>0,00</w:t>
            </w:r>
          </w:p>
        </w:tc>
      </w:tr>
    </w:tbl>
    <w:p w:rsidR="00A40964" w:rsidRPr="000F3C6D" w:rsidRDefault="00A40964" w:rsidP="000F3C6D">
      <w:pPr>
        <w:spacing w:after="0" w:line="240" w:lineRule="auto"/>
        <w:ind w:right="-1" w:firstLine="708"/>
        <w:jc w:val="right"/>
        <w:rPr>
          <w:rFonts w:ascii="Times New Roman" w:hAnsi="Times New Roman" w:cs="Times New Roman"/>
          <w:sz w:val="24"/>
          <w:szCs w:val="24"/>
        </w:rPr>
      </w:pPr>
    </w:p>
    <w:p w:rsidR="00A40964" w:rsidRPr="000F3C6D" w:rsidRDefault="00A40964" w:rsidP="000F3C6D">
      <w:pPr>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AA057A" w:rsidRDefault="00AA057A" w:rsidP="000F3C6D">
      <w:pPr>
        <w:spacing w:after="0" w:line="240" w:lineRule="auto"/>
        <w:jc w:val="right"/>
        <w:rPr>
          <w:rFonts w:ascii="Times New Roman" w:hAnsi="Times New Roman" w:cs="Times New Roman"/>
          <w:sz w:val="24"/>
          <w:szCs w:val="24"/>
        </w:rPr>
        <w:sectPr w:rsidR="00AA057A" w:rsidSect="00AA057A">
          <w:type w:val="nextColumn"/>
          <w:pgSz w:w="16838" w:h="11906" w:orient="landscape"/>
          <w:pgMar w:top="1134" w:right="1134" w:bottom="567" w:left="1134" w:header="709" w:footer="709" w:gutter="0"/>
          <w:cols w:space="708"/>
          <w:docGrid w:linePitch="360"/>
        </w:sectPr>
      </w:pPr>
    </w:p>
    <w:p w:rsidR="00A40964" w:rsidRPr="000F3C6D" w:rsidRDefault="00A40964"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 xml:space="preserve">Приложение № </w:t>
      </w:r>
      <w:r w:rsidR="00E23EAD" w:rsidRPr="000F3C6D">
        <w:rPr>
          <w:rFonts w:ascii="Times New Roman" w:hAnsi="Times New Roman" w:cs="Times New Roman"/>
          <w:sz w:val="24"/>
          <w:szCs w:val="24"/>
        </w:rPr>
        <w:t>6</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от 13.05.2024</w:t>
      </w:r>
      <w:r w:rsidRPr="000F3C6D">
        <w:rPr>
          <w:rFonts w:ascii="Times New Roman" w:hAnsi="Times New Roman" w:cs="Times New Roman"/>
          <w:sz w:val="24"/>
          <w:szCs w:val="24"/>
        </w:rPr>
        <w:t xml:space="preserve">  №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A40964" w:rsidRPr="000F3C6D" w:rsidTr="00A40964">
        <w:tc>
          <w:tcPr>
            <w:tcW w:w="2836" w:type="dxa"/>
            <w:shd w:val="clear" w:color="auto" w:fill="FFFFFF"/>
          </w:tcPr>
          <w:p w:rsidR="00A40964" w:rsidRPr="000F3C6D" w:rsidRDefault="00A40964"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rsidR="00A40964" w:rsidRPr="000F3C6D" w:rsidRDefault="00A40964"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Формирование современной городской среды на 2023-2028 годы (далее – подпрограмма)</w:t>
            </w:r>
          </w:p>
        </w:tc>
      </w:tr>
      <w:tr w:rsidR="00A40964" w:rsidRPr="000F3C6D" w:rsidTr="00A40964">
        <w:tc>
          <w:tcPr>
            <w:tcW w:w="283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Срок реализации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2023-2028</w:t>
            </w:r>
          </w:p>
        </w:tc>
      </w:tr>
      <w:tr w:rsidR="00A40964" w:rsidRPr="000F3C6D" w:rsidTr="00A40964">
        <w:tc>
          <w:tcPr>
            <w:tcW w:w="283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Исполнители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A40964" w:rsidRPr="000F3C6D" w:rsidTr="00A40964">
        <w:tc>
          <w:tcPr>
            <w:tcW w:w="283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Цели</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A40964" w:rsidRPr="000F3C6D" w:rsidRDefault="00A40964"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Повышение уровня благоустройства дворовых территорий городского округа Тейково.</w:t>
            </w:r>
          </w:p>
          <w:p w:rsidR="00A40964" w:rsidRPr="000F3C6D" w:rsidRDefault="00A40964"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A40964" w:rsidRPr="000F3C6D" w:rsidRDefault="00A40964"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40964" w:rsidRPr="000F3C6D" w:rsidTr="00A40964">
        <w:tc>
          <w:tcPr>
            <w:tcW w:w="2836" w:type="dxa"/>
            <w:shd w:val="clear" w:color="auto" w:fill="FFFFFF"/>
          </w:tcPr>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rsidR="00A40964" w:rsidRPr="000F3C6D" w:rsidRDefault="00A40964" w:rsidP="000F3C6D">
            <w:pPr>
              <w:pStyle w:val="aff"/>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41 387,07495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21 673,16169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12 126,58894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4 538,83448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836,383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24 016,24613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13 174,32721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5 244,23988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3 960,00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A40964" w:rsidRPr="000F3C6D" w:rsidRDefault="00A40964"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tc>
      </w:tr>
    </w:tbl>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 xml:space="preserve">Приложение № </w:t>
      </w:r>
      <w:r w:rsidR="00E23EAD" w:rsidRPr="000F3C6D">
        <w:rPr>
          <w:rFonts w:ascii="Times New Roman" w:hAnsi="Times New Roman" w:cs="Times New Roman"/>
          <w:sz w:val="24"/>
          <w:szCs w:val="24"/>
        </w:rPr>
        <w:t>7</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A40964" w:rsidRPr="000F3C6D" w:rsidRDefault="00A40964"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от  13.05.2024   </w:t>
      </w:r>
      <w:r w:rsidRPr="000F3C6D">
        <w:rPr>
          <w:rFonts w:ascii="Times New Roman" w:hAnsi="Times New Roman" w:cs="Times New Roman"/>
          <w:sz w:val="24"/>
          <w:szCs w:val="24"/>
        </w:rPr>
        <w:t>№</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A40964" w:rsidRPr="000F3C6D" w:rsidRDefault="00A40964" w:rsidP="000F3C6D">
      <w:pPr>
        <w:autoSpaceDE w:val="0"/>
        <w:autoSpaceDN w:val="0"/>
        <w:spacing w:after="0" w:line="240" w:lineRule="auto"/>
        <w:ind w:firstLine="709"/>
        <w:rPr>
          <w:rFonts w:ascii="Times New Roman" w:hAnsi="Times New Roman" w:cs="Times New Roman"/>
          <w:sz w:val="24"/>
          <w:szCs w:val="24"/>
          <w:lang w:eastAsia="en-US"/>
        </w:rPr>
      </w:pPr>
      <w:r w:rsidRPr="000F3C6D">
        <w:rPr>
          <w:rFonts w:ascii="Times New Roman" w:hAnsi="Times New Roman" w:cs="Times New Roman"/>
          <w:sz w:val="24"/>
          <w:szCs w:val="24"/>
        </w:rPr>
        <w:t>6. Ресурсное обеспечение мероприятий подпрограммы.</w:t>
      </w:r>
    </w:p>
    <w:p w:rsidR="00A40964" w:rsidRPr="000F3C6D" w:rsidRDefault="00A40964" w:rsidP="000F3C6D">
      <w:pPr>
        <w:pStyle w:val="ConsPlusNormal0"/>
        <w:ind w:firstLine="540"/>
        <w:jc w:val="both"/>
        <w:rPr>
          <w:sz w:val="24"/>
          <w:szCs w:val="24"/>
        </w:rPr>
      </w:pPr>
      <w:proofErr w:type="gramStart"/>
      <w:r w:rsidRPr="000F3C6D">
        <w:rPr>
          <w:sz w:val="24"/>
          <w:szCs w:val="24"/>
        </w:rPr>
        <w:t xml:space="preserve">Ресурсное обеспечение подпрограммы состоит из субсидий федерального и областного бюджетов, </w:t>
      </w:r>
      <w:proofErr w:type="spellStart"/>
      <w:r w:rsidRPr="000F3C6D">
        <w:rPr>
          <w:sz w:val="24"/>
          <w:szCs w:val="24"/>
        </w:rPr>
        <w:t>софинансирования</w:t>
      </w:r>
      <w:proofErr w:type="spellEnd"/>
      <w:r w:rsidRPr="000F3C6D">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0F3C6D">
        <w:rPr>
          <w:sz w:val="24"/>
          <w:szCs w:val="24"/>
        </w:rPr>
        <w:t xml:space="preserve"> </w:t>
      </w:r>
      <w:proofErr w:type="spellStart"/>
      <w:r w:rsidRPr="000F3C6D">
        <w:rPr>
          <w:sz w:val="24"/>
          <w:szCs w:val="24"/>
        </w:rPr>
        <w:t>софинансирование</w:t>
      </w:r>
      <w:proofErr w:type="spellEnd"/>
      <w:r w:rsidRPr="000F3C6D">
        <w:rPr>
          <w:sz w:val="24"/>
          <w:szCs w:val="24"/>
        </w:rPr>
        <w:t xml:space="preserve"> граждан, поддержавших проект в объеме не менее 1 %, и за счет иных внебюджетных источников (при наличии).</w:t>
      </w:r>
    </w:p>
    <w:p w:rsidR="00A40964" w:rsidRPr="000F3C6D" w:rsidRDefault="00A40964" w:rsidP="000F3C6D">
      <w:pPr>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Ресурсное обеспечение мероприятий подпрограммы представлено в таблице 3.</w:t>
      </w:r>
    </w:p>
    <w:p w:rsidR="00A40964" w:rsidRPr="000F3C6D" w:rsidRDefault="00A40964" w:rsidP="000F3C6D">
      <w:pPr>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A40964" w:rsidRPr="000F3C6D" w:rsidRDefault="00A40964" w:rsidP="000F3C6D">
      <w:pPr>
        <w:autoSpaceDE w:val="0"/>
        <w:autoSpaceDN w:val="0"/>
        <w:spacing w:after="0" w:line="240" w:lineRule="auto"/>
        <w:ind w:firstLine="709"/>
        <w:jc w:val="right"/>
        <w:rPr>
          <w:rFonts w:ascii="Times New Roman" w:hAnsi="Times New Roman" w:cs="Times New Roman"/>
          <w:sz w:val="24"/>
          <w:szCs w:val="24"/>
        </w:rPr>
      </w:pPr>
      <w:r w:rsidRPr="000F3C6D">
        <w:rPr>
          <w:rFonts w:ascii="Times New Roman" w:hAnsi="Times New Roman" w:cs="Times New Roman"/>
          <w:sz w:val="24"/>
          <w:szCs w:val="24"/>
        </w:rPr>
        <w:t>Таблица 3.</w:t>
      </w:r>
    </w:p>
    <w:p w:rsidR="00A40964" w:rsidRPr="000F3C6D" w:rsidRDefault="00A40964" w:rsidP="000F3C6D">
      <w:pPr>
        <w:spacing w:after="0" w:line="240" w:lineRule="auto"/>
        <w:ind w:right="-1" w:firstLine="708"/>
        <w:jc w:val="right"/>
        <w:rPr>
          <w:rFonts w:ascii="Times New Roman" w:hAnsi="Times New Roman" w:cs="Times New Roman"/>
          <w:sz w:val="24"/>
          <w:szCs w:val="24"/>
        </w:rPr>
      </w:pPr>
      <w:r w:rsidRPr="000F3C6D">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A40964" w:rsidRPr="000F3C6D" w:rsidTr="000F3C6D">
        <w:tc>
          <w:tcPr>
            <w:tcW w:w="488" w:type="dxa"/>
            <w:shd w:val="clear" w:color="auto" w:fill="auto"/>
          </w:tcPr>
          <w:p w:rsidR="00A40964" w:rsidRPr="000F3C6D" w:rsidRDefault="00A40964" w:rsidP="000F3C6D">
            <w:pPr>
              <w:pStyle w:val="ConsPlusNormal0"/>
              <w:jc w:val="center"/>
              <w:rPr>
                <w:sz w:val="20"/>
                <w:szCs w:val="20"/>
              </w:rPr>
            </w:pPr>
            <w:r w:rsidRPr="000F3C6D">
              <w:rPr>
                <w:sz w:val="20"/>
                <w:szCs w:val="20"/>
              </w:rPr>
              <w:t xml:space="preserve">№ </w:t>
            </w:r>
            <w:proofErr w:type="gramStart"/>
            <w:r w:rsidRPr="000F3C6D">
              <w:rPr>
                <w:sz w:val="20"/>
                <w:szCs w:val="20"/>
              </w:rPr>
              <w:t>п</w:t>
            </w:r>
            <w:proofErr w:type="gramEnd"/>
            <w:r w:rsidRPr="000F3C6D">
              <w:rPr>
                <w:sz w:val="20"/>
                <w:szCs w:val="20"/>
              </w:rPr>
              <w:t>/п</w:t>
            </w:r>
          </w:p>
        </w:tc>
        <w:tc>
          <w:tcPr>
            <w:tcW w:w="2268" w:type="dxa"/>
            <w:shd w:val="clear" w:color="auto" w:fill="auto"/>
          </w:tcPr>
          <w:p w:rsidR="00A40964" w:rsidRPr="000F3C6D" w:rsidRDefault="00A40964" w:rsidP="000F3C6D">
            <w:pPr>
              <w:pStyle w:val="ConsPlusNormal0"/>
              <w:jc w:val="center"/>
              <w:rPr>
                <w:sz w:val="20"/>
                <w:szCs w:val="20"/>
              </w:rPr>
            </w:pPr>
            <w:r w:rsidRPr="000F3C6D">
              <w:rPr>
                <w:sz w:val="20"/>
                <w:szCs w:val="20"/>
              </w:rPr>
              <w:t>Наименование мероприятий/источник ресурсного обеспечения</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Исполнитель</w:t>
            </w:r>
          </w:p>
        </w:tc>
        <w:tc>
          <w:tcPr>
            <w:tcW w:w="1134" w:type="dxa"/>
            <w:shd w:val="clear" w:color="auto" w:fill="auto"/>
          </w:tcPr>
          <w:p w:rsidR="00A40964" w:rsidRPr="000F3C6D" w:rsidRDefault="00A40964" w:rsidP="000F3C6D">
            <w:pPr>
              <w:pStyle w:val="ConsPlusNormal0"/>
              <w:jc w:val="center"/>
              <w:rPr>
                <w:sz w:val="20"/>
                <w:szCs w:val="20"/>
              </w:rPr>
            </w:pPr>
            <w:r w:rsidRPr="000F3C6D">
              <w:rPr>
                <w:sz w:val="20"/>
                <w:szCs w:val="20"/>
              </w:rPr>
              <w:t>2023</w:t>
            </w:r>
          </w:p>
        </w:tc>
        <w:tc>
          <w:tcPr>
            <w:tcW w:w="993" w:type="dxa"/>
            <w:shd w:val="clear" w:color="auto" w:fill="auto"/>
          </w:tcPr>
          <w:p w:rsidR="00A40964" w:rsidRPr="000F3C6D" w:rsidRDefault="00A40964" w:rsidP="000F3C6D">
            <w:pPr>
              <w:pStyle w:val="ConsPlusNormal0"/>
              <w:jc w:val="center"/>
              <w:rPr>
                <w:sz w:val="20"/>
                <w:szCs w:val="20"/>
              </w:rPr>
            </w:pPr>
            <w:r w:rsidRPr="000F3C6D">
              <w:rPr>
                <w:sz w:val="20"/>
                <w:szCs w:val="20"/>
              </w:rPr>
              <w:t>2024</w:t>
            </w:r>
          </w:p>
        </w:tc>
        <w:tc>
          <w:tcPr>
            <w:tcW w:w="992" w:type="dxa"/>
            <w:shd w:val="clear" w:color="auto" w:fill="auto"/>
          </w:tcPr>
          <w:p w:rsidR="00A40964" w:rsidRPr="000F3C6D" w:rsidRDefault="00A40964" w:rsidP="000F3C6D">
            <w:pPr>
              <w:pStyle w:val="ConsPlusNormal0"/>
              <w:jc w:val="center"/>
              <w:rPr>
                <w:sz w:val="20"/>
                <w:szCs w:val="20"/>
              </w:rPr>
            </w:pPr>
            <w:r w:rsidRPr="000F3C6D">
              <w:rPr>
                <w:sz w:val="20"/>
                <w:szCs w:val="20"/>
              </w:rPr>
              <w:t>2025</w:t>
            </w:r>
          </w:p>
        </w:tc>
        <w:tc>
          <w:tcPr>
            <w:tcW w:w="1134" w:type="dxa"/>
            <w:shd w:val="clear" w:color="auto" w:fill="auto"/>
          </w:tcPr>
          <w:p w:rsidR="00A40964" w:rsidRPr="000F3C6D" w:rsidRDefault="00A40964" w:rsidP="000F3C6D">
            <w:pPr>
              <w:pStyle w:val="ConsPlusNormal0"/>
              <w:jc w:val="center"/>
              <w:rPr>
                <w:sz w:val="20"/>
                <w:szCs w:val="20"/>
              </w:rPr>
            </w:pPr>
            <w:r w:rsidRPr="000F3C6D">
              <w:rPr>
                <w:sz w:val="20"/>
                <w:szCs w:val="20"/>
              </w:rPr>
              <w:t>2026*</w:t>
            </w:r>
          </w:p>
        </w:tc>
        <w:tc>
          <w:tcPr>
            <w:tcW w:w="992" w:type="dxa"/>
            <w:shd w:val="clear" w:color="auto" w:fill="auto"/>
          </w:tcPr>
          <w:p w:rsidR="00A40964" w:rsidRPr="000F3C6D" w:rsidRDefault="00A40964" w:rsidP="000F3C6D">
            <w:pPr>
              <w:pStyle w:val="ConsPlusNormal0"/>
              <w:jc w:val="center"/>
              <w:rPr>
                <w:sz w:val="20"/>
                <w:szCs w:val="20"/>
              </w:rPr>
            </w:pPr>
            <w:r w:rsidRPr="000F3C6D">
              <w:rPr>
                <w:sz w:val="20"/>
                <w:szCs w:val="20"/>
              </w:rPr>
              <w:t>2027*</w:t>
            </w:r>
          </w:p>
        </w:tc>
        <w:tc>
          <w:tcPr>
            <w:tcW w:w="992" w:type="dxa"/>
            <w:shd w:val="clear" w:color="auto" w:fill="auto"/>
          </w:tcPr>
          <w:p w:rsidR="00A40964" w:rsidRPr="000F3C6D" w:rsidRDefault="00A40964" w:rsidP="000F3C6D">
            <w:pPr>
              <w:pStyle w:val="ConsPlusNormal0"/>
              <w:jc w:val="center"/>
              <w:rPr>
                <w:sz w:val="20"/>
                <w:szCs w:val="20"/>
              </w:rPr>
            </w:pPr>
            <w:r w:rsidRPr="000F3C6D">
              <w:rPr>
                <w:sz w:val="20"/>
                <w:szCs w:val="20"/>
              </w:rPr>
              <w:t>2028*</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Подпрограмма, всего:</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41 387,07495</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21 673,16169</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 в том числе:</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12 126,58894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4 538,83448</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836,38300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средства собственников</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средства граждан, поддержавших проект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401,86374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694,26176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инициативные платежи (без учета сре</w:t>
            </w:r>
            <w:proofErr w:type="gramStart"/>
            <w:r w:rsidRPr="000F3C6D">
              <w:rPr>
                <w:sz w:val="20"/>
                <w:szCs w:val="20"/>
              </w:rPr>
              <w:t>дств гр</w:t>
            </w:r>
            <w:proofErr w:type="gramEnd"/>
            <w:r w:rsidRPr="000F3C6D">
              <w:rPr>
                <w:sz w:val="20"/>
                <w:szCs w:val="20"/>
              </w:rPr>
              <w:t>аждан, поддержавших проект)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188,300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321,93200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24 016,24613</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13 174,32721</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2756" w:type="dxa"/>
            <w:gridSpan w:val="2"/>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5 244,23988</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3960,00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pStyle w:val="ConsPlusNormal0"/>
              <w:jc w:val="both"/>
              <w:rPr>
                <w:sz w:val="20"/>
                <w:szCs w:val="20"/>
              </w:rPr>
            </w:pPr>
            <w:r w:rsidRPr="000F3C6D">
              <w:rPr>
                <w:sz w:val="20"/>
                <w:szCs w:val="20"/>
              </w:rPr>
              <w:t>1.1</w:t>
            </w:r>
          </w:p>
        </w:tc>
        <w:tc>
          <w:tcPr>
            <w:tcW w:w="2268" w:type="dxa"/>
            <w:shd w:val="clear" w:color="auto" w:fill="auto"/>
          </w:tcPr>
          <w:p w:rsidR="00A40964" w:rsidRPr="000F3C6D" w:rsidRDefault="00A40964" w:rsidP="000F3C6D">
            <w:pPr>
              <w:autoSpaceDE w:val="0"/>
              <w:autoSpaceDN w:val="0"/>
              <w:spacing w:after="0" w:line="240" w:lineRule="auto"/>
              <w:rPr>
                <w:rFonts w:ascii="Times New Roman" w:hAnsi="Times New Roman" w:cs="Times New Roman"/>
              </w:rPr>
            </w:pPr>
            <w:r w:rsidRPr="000F3C6D">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 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средства собственников</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1.1.1</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Выполнение работ по благоустройству дворовых территорий</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1.1.2</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Проектно-сметные работы и экспертиза смет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pStyle w:val="ConsPlusNormal0"/>
              <w:jc w:val="both"/>
              <w:rPr>
                <w:sz w:val="20"/>
                <w:szCs w:val="20"/>
              </w:rPr>
            </w:pPr>
            <w:r w:rsidRPr="000F3C6D">
              <w:rPr>
                <w:sz w:val="20"/>
                <w:szCs w:val="20"/>
              </w:rPr>
              <w:t>1.2</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Благоустройство общественных территорий</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6676,80786</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6 385,88536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879,59586</w:t>
            </w:r>
          </w:p>
        </w:tc>
        <w:tc>
          <w:tcPr>
            <w:tcW w:w="993" w:type="dxa"/>
            <w:shd w:val="clear" w:color="auto" w:fill="auto"/>
          </w:tcPr>
          <w:p w:rsidR="00A40964" w:rsidRPr="000F3C6D" w:rsidRDefault="00A40964" w:rsidP="000F3C6D">
            <w:pPr>
              <w:pStyle w:val="ConsPlusNormal0"/>
              <w:jc w:val="both"/>
              <w:rPr>
                <w:sz w:val="20"/>
                <w:szCs w:val="20"/>
                <w:lang w:val="en-US"/>
              </w:rPr>
            </w:pPr>
            <w:r w:rsidRPr="000F3C6D">
              <w:rPr>
                <w:sz w:val="20"/>
                <w:szCs w:val="20"/>
              </w:rPr>
              <w:t>2 325,88536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418,1915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552,97212</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100,00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5244,23988</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3960,00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1.2.1</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5 826,31600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4002,10526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 (</w:t>
            </w:r>
            <w:proofErr w:type="spellStart"/>
            <w:r w:rsidRPr="000F3C6D">
              <w:rPr>
                <w:rFonts w:ascii="Times New Roman" w:hAnsi="Times New Roman" w:cs="Times New Roman"/>
              </w:rPr>
              <w:t>софинансирование</w:t>
            </w:r>
            <w:proofErr w:type="spellEnd"/>
            <w:r w:rsidRPr="000F3C6D">
              <w:rPr>
                <w:rFonts w:ascii="Times New Roman" w:hAnsi="Times New Roman" w:cs="Times New Roman"/>
              </w:rPr>
              <w:t>)</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29,1</w:t>
            </w:r>
            <w:r w:rsidRPr="000F3C6D">
              <w:rPr>
                <w:sz w:val="20"/>
                <w:szCs w:val="20"/>
                <w:lang w:val="en-US"/>
              </w:rPr>
              <w:t>0</w:t>
            </w:r>
            <w:r w:rsidRPr="000F3C6D">
              <w:rPr>
                <w:sz w:val="20"/>
                <w:szCs w:val="20"/>
              </w:rPr>
              <w:t>400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2,10526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287,84</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552,97212</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40,00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федеральный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5 244,23988</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3960,00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1.2.2</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Осуществление авторского надзора</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1.2.3</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Осуществление строительного контроля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670,25592</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85,64506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670,25592</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85,64506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1.2.4</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Проектно-сметные работы и экспертиза смет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174,64800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405,00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174,64800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405,00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130,3515</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1.2.5</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Обустройство водоотводного лотка по адресу: г. Тейково, ул. </w:t>
            </w:r>
            <w:proofErr w:type="spellStart"/>
            <w:r w:rsidRPr="000F3C6D">
              <w:rPr>
                <w:rFonts w:ascii="Times New Roman" w:hAnsi="Times New Roman" w:cs="Times New Roman"/>
              </w:rPr>
              <w:t>Новоженова</w:t>
            </w:r>
            <w:proofErr w:type="spellEnd"/>
            <w:r w:rsidRPr="000F3C6D">
              <w:rPr>
                <w:rFonts w:ascii="Times New Roman" w:hAnsi="Times New Roman" w:cs="Times New Roman"/>
              </w:rPr>
              <w:t>, д. 5</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3"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3"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r>
      <w:tr w:rsidR="00A40964" w:rsidRPr="000F3C6D" w:rsidTr="000F3C6D">
        <w:tc>
          <w:tcPr>
            <w:tcW w:w="488"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1.2.6</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Благоустройство дворовой территории многоквартирных домов, расположенных по адресу: </w:t>
            </w:r>
            <w:proofErr w:type="gramStart"/>
            <w:r w:rsidRPr="000F3C6D">
              <w:rPr>
                <w:rFonts w:ascii="Times New Roman" w:hAnsi="Times New Roman" w:cs="Times New Roman"/>
              </w:rPr>
              <w:t>Ивановская область, г. Тейково, ул. Гвардейская, д. 7, 13 (дополнительные расходы)</w:t>
            </w:r>
            <w:proofErr w:type="gramEnd"/>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5,58794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5,58794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lastRenderedPageBreak/>
              <w:t>1.2.7</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ОГИ</w:t>
            </w:r>
          </w:p>
        </w:tc>
        <w:tc>
          <w:tcPr>
            <w:tcW w:w="1134" w:type="dxa"/>
            <w:shd w:val="clear" w:color="auto" w:fill="auto"/>
          </w:tcPr>
          <w:p w:rsidR="00A40964" w:rsidRPr="000F3C6D" w:rsidRDefault="00A40964" w:rsidP="000F3C6D">
            <w:pPr>
              <w:pStyle w:val="ConsPlusNormal0"/>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60,00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 местный бюджет </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60,00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1.2.8</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Газификация вечного огня Монумента Славы</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1 833,13504</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1 833,13504</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1134"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c>
          <w:tcPr>
            <w:tcW w:w="992" w:type="dxa"/>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1.3</w:t>
            </w:r>
          </w:p>
        </w:tc>
        <w:tc>
          <w:tcPr>
            <w:tcW w:w="2268" w:type="dxa"/>
            <w:shd w:val="clear" w:color="auto" w:fill="auto"/>
          </w:tcPr>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Благоустройство территорий в рамках реализации проектов развития территорий </w:t>
            </w:r>
          </w:p>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 xml:space="preserve">городского округа Тейково Ивановкой области, основанных на местных инициативах </w:t>
            </w:r>
          </w:p>
          <w:p w:rsidR="00A40964" w:rsidRPr="000F3C6D" w:rsidRDefault="00A40964" w:rsidP="000F3C6D">
            <w:pPr>
              <w:spacing w:after="0" w:line="240" w:lineRule="auto"/>
              <w:ind w:right="-1"/>
              <w:rPr>
                <w:rFonts w:ascii="Times New Roman" w:hAnsi="Times New Roman" w:cs="Times New Roman"/>
              </w:rPr>
            </w:pPr>
            <w:r w:rsidRPr="000F3C6D">
              <w:rPr>
                <w:rFonts w:ascii="Times New Roman" w:hAnsi="Times New Roman" w:cs="Times New Roman"/>
              </w:rPr>
              <w:t>(инициативных проектов)</w:t>
            </w:r>
          </w:p>
        </w:tc>
        <w:tc>
          <w:tcPr>
            <w:tcW w:w="1275" w:type="dxa"/>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10 230,27184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13 071,27633</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8463,27401</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11 074,32721</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 в том числе:</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1766,99783</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1 996,94912</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-средства граждан, поддержавших проект</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401,86374</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694,26176</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инициативные платежи (без учета сре</w:t>
            </w:r>
            <w:proofErr w:type="gramStart"/>
            <w:r w:rsidRPr="000F3C6D">
              <w:rPr>
                <w:sz w:val="20"/>
                <w:szCs w:val="20"/>
              </w:rPr>
              <w:t>дств гр</w:t>
            </w:r>
            <w:proofErr w:type="gramEnd"/>
            <w:r w:rsidRPr="000F3C6D">
              <w:rPr>
                <w:sz w:val="20"/>
                <w:szCs w:val="20"/>
              </w:rPr>
              <w:t>аждан, поддержавших проект)</w:t>
            </w:r>
          </w:p>
        </w:tc>
        <w:tc>
          <w:tcPr>
            <w:tcW w:w="1275" w:type="dxa"/>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188,300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321,93200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1.4</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Осуществление строительного </w:t>
            </w:r>
            <w:proofErr w:type="gramStart"/>
            <w:r w:rsidRPr="000F3C6D">
              <w:rPr>
                <w:sz w:val="20"/>
                <w:szCs w:val="20"/>
              </w:rPr>
              <w:t>контроля за</w:t>
            </w:r>
            <w:proofErr w:type="gramEnd"/>
            <w:r w:rsidRPr="000F3C6D">
              <w:rPr>
                <w:sz w:val="20"/>
                <w:szCs w:val="20"/>
              </w:rPr>
              <w:t xml:space="preserve"> реализацией инициативных проектов</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180,00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216,00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180,00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216,00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1.5</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xml:space="preserve">Реализация </w:t>
            </w:r>
            <w:proofErr w:type="gramStart"/>
            <w:r w:rsidRPr="000F3C6D">
              <w:rPr>
                <w:sz w:val="20"/>
                <w:szCs w:val="20"/>
              </w:rPr>
              <w:t>проекта-победителя Всероссийского конкурса лучших проектов создания комфортной городской среды</w:t>
            </w:r>
            <w:proofErr w:type="gramEnd"/>
            <w:r w:rsidRPr="000F3C6D">
              <w:rPr>
                <w:sz w:val="20"/>
                <w:szCs w:val="20"/>
              </w:rPr>
              <w:t xml:space="preserve"> в малых городах и исторических поселениях </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 xml:space="preserve">МКУ </w:t>
            </w:r>
            <w:proofErr w:type="spellStart"/>
            <w:r w:rsidRPr="000F3C6D">
              <w:rPr>
                <w:sz w:val="20"/>
                <w:szCs w:val="20"/>
              </w:rPr>
              <w:t>г.о</w:t>
            </w:r>
            <w:proofErr w:type="spellEnd"/>
            <w:r w:rsidRPr="000F3C6D">
              <w:rPr>
                <w:sz w:val="20"/>
                <w:szCs w:val="20"/>
              </w:rPr>
              <w:t>. Тейково «Служба заказчика»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24 299,99525</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9 299,99525</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15 000,00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val="restart"/>
            <w:shd w:val="clear" w:color="auto" w:fill="auto"/>
          </w:tcPr>
          <w:p w:rsidR="00A40964" w:rsidRPr="000F3C6D" w:rsidRDefault="00A40964" w:rsidP="000F3C6D">
            <w:pPr>
              <w:spacing w:after="0" w:line="240" w:lineRule="auto"/>
              <w:rPr>
                <w:rFonts w:ascii="Times New Roman" w:hAnsi="Times New Roman" w:cs="Times New Roman"/>
              </w:rPr>
            </w:pPr>
            <w:r w:rsidRPr="000F3C6D">
              <w:rPr>
                <w:rFonts w:ascii="Times New Roman" w:hAnsi="Times New Roman" w:cs="Times New Roman"/>
              </w:rPr>
              <w:t>1.6</w:t>
            </w: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Содержание объектов благоустройства</w:t>
            </w:r>
          </w:p>
        </w:tc>
        <w:tc>
          <w:tcPr>
            <w:tcW w:w="1275" w:type="dxa"/>
            <w:vMerge w:val="restart"/>
            <w:shd w:val="clear" w:color="auto" w:fill="auto"/>
          </w:tcPr>
          <w:p w:rsidR="00A40964" w:rsidRPr="000F3C6D" w:rsidRDefault="00A40964" w:rsidP="000F3C6D">
            <w:pPr>
              <w:pStyle w:val="ConsPlusNormal0"/>
              <w:jc w:val="center"/>
              <w:rPr>
                <w:sz w:val="20"/>
                <w:szCs w:val="20"/>
              </w:rPr>
            </w:pPr>
            <w:r w:rsidRPr="000F3C6D">
              <w:rPr>
                <w:sz w:val="20"/>
                <w:szCs w:val="20"/>
              </w:rPr>
              <w:t>МБУ «Служба благоустройства»</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2 000,00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бюджетные ассигнования:</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3"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1134"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c>
          <w:tcPr>
            <w:tcW w:w="992" w:type="dxa"/>
            <w:shd w:val="clear" w:color="auto" w:fill="auto"/>
          </w:tcPr>
          <w:p w:rsidR="00A40964" w:rsidRPr="000F3C6D" w:rsidRDefault="00A40964" w:rsidP="000F3C6D">
            <w:pPr>
              <w:pStyle w:val="ConsPlusNormal0"/>
              <w:jc w:val="both"/>
              <w:rPr>
                <w:sz w:val="20"/>
                <w:szCs w:val="20"/>
              </w:rPr>
            </w:pP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местный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r w:rsidR="00A40964" w:rsidRPr="000F3C6D" w:rsidTr="000F3C6D">
        <w:tc>
          <w:tcPr>
            <w:tcW w:w="488" w:type="dxa"/>
            <w:vMerge/>
            <w:shd w:val="clear" w:color="auto" w:fill="auto"/>
          </w:tcPr>
          <w:p w:rsidR="00A40964" w:rsidRPr="000F3C6D" w:rsidRDefault="00A40964" w:rsidP="000F3C6D">
            <w:pPr>
              <w:spacing w:after="0" w:line="240" w:lineRule="auto"/>
              <w:rPr>
                <w:rFonts w:ascii="Times New Roman" w:hAnsi="Times New Roman" w:cs="Times New Roman"/>
              </w:rPr>
            </w:pPr>
          </w:p>
        </w:tc>
        <w:tc>
          <w:tcPr>
            <w:tcW w:w="2268" w:type="dxa"/>
            <w:shd w:val="clear" w:color="auto" w:fill="auto"/>
          </w:tcPr>
          <w:p w:rsidR="00A40964" w:rsidRPr="000F3C6D" w:rsidRDefault="00A40964" w:rsidP="000F3C6D">
            <w:pPr>
              <w:pStyle w:val="ConsPlusNormal0"/>
              <w:jc w:val="both"/>
              <w:rPr>
                <w:sz w:val="20"/>
                <w:szCs w:val="20"/>
              </w:rPr>
            </w:pPr>
            <w:r w:rsidRPr="000F3C6D">
              <w:rPr>
                <w:sz w:val="20"/>
                <w:szCs w:val="20"/>
              </w:rPr>
              <w:t>- областной бюджет</w:t>
            </w:r>
          </w:p>
        </w:tc>
        <w:tc>
          <w:tcPr>
            <w:tcW w:w="1275" w:type="dxa"/>
            <w:vMerge/>
            <w:shd w:val="clear" w:color="auto" w:fill="auto"/>
          </w:tcPr>
          <w:p w:rsidR="00A40964" w:rsidRPr="000F3C6D" w:rsidRDefault="00A40964" w:rsidP="000F3C6D">
            <w:pPr>
              <w:pStyle w:val="ConsPlusNormal0"/>
              <w:jc w:val="center"/>
              <w:rPr>
                <w:sz w:val="20"/>
                <w:szCs w:val="20"/>
              </w:rPr>
            </w:pP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3" w:type="dxa"/>
            <w:shd w:val="clear" w:color="auto" w:fill="auto"/>
          </w:tcPr>
          <w:p w:rsidR="00A40964" w:rsidRPr="000F3C6D" w:rsidRDefault="00A40964" w:rsidP="000F3C6D">
            <w:pPr>
              <w:pStyle w:val="ConsPlusNormal0"/>
              <w:jc w:val="both"/>
              <w:rPr>
                <w:sz w:val="20"/>
                <w:szCs w:val="20"/>
              </w:rPr>
            </w:pPr>
            <w:r w:rsidRPr="000F3C6D">
              <w:rPr>
                <w:sz w:val="20"/>
                <w:szCs w:val="20"/>
              </w:rPr>
              <w:t>2 000,00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1134"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c>
          <w:tcPr>
            <w:tcW w:w="992" w:type="dxa"/>
            <w:shd w:val="clear" w:color="auto" w:fill="auto"/>
          </w:tcPr>
          <w:p w:rsidR="00A40964" w:rsidRPr="000F3C6D" w:rsidRDefault="00A40964" w:rsidP="000F3C6D">
            <w:pPr>
              <w:pStyle w:val="ConsPlusNormal0"/>
              <w:jc w:val="both"/>
              <w:rPr>
                <w:sz w:val="20"/>
                <w:szCs w:val="20"/>
              </w:rPr>
            </w:pPr>
            <w:r w:rsidRPr="000F3C6D">
              <w:rPr>
                <w:sz w:val="20"/>
                <w:szCs w:val="20"/>
              </w:rPr>
              <w:t>0,00</w:t>
            </w:r>
          </w:p>
        </w:tc>
      </w:tr>
    </w:tbl>
    <w:p w:rsidR="00A40964" w:rsidRPr="000F3C6D" w:rsidRDefault="00A40964"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A40964" w:rsidRPr="000F3C6D" w:rsidRDefault="00A40964" w:rsidP="000F3C6D">
      <w:pPr>
        <w:spacing w:after="0" w:line="240" w:lineRule="auto"/>
        <w:rPr>
          <w:rFonts w:ascii="Times New Roman" w:hAnsi="Times New Roman" w:cs="Times New Roman"/>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E23EAD" w:rsidRPr="000F3C6D" w:rsidRDefault="00E23EAD"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Приложение № 8</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E23EAD" w:rsidRPr="000F3C6D" w:rsidRDefault="00E23EAD"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от   13.05.2024  </w:t>
      </w:r>
      <w:r w:rsidRPr="000F3C6D">
        <w:rPr>
          <w:rFonts w:ascii="Times New Roman" w:hAnsi="Times New Roman" w:cs="Times New Roman"/>
          <w:sz w:val="24"/>
          <w:szCs w:val="24"/>
        </w:rPr>
        <w:t xml:space="preserve">№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A40964" w:rsidRPr="000F3C6D" w:rsidRDefault="00A40964" w:rsidP="000F3C6D">
      <w:pPr>
        <w:tabs>
          <w:tab w:val="left" w:pos="8070"/>
        </w:tabs>
        <w:spacing w:after="0" w:line="240" w:lineRule="auto"/>
        <w:ind w:right="-1"/>
        <w:rPr>
          <w:rFonts w:ascii="Times New Roman" w:hAnsi="Times New Roman" w:cs="Times New Roman"/>
          <w:sz w:val="24"/>
          <w:szCs w:val="24"/>
        </w:rPr>
      </w:pPr>
    </w:p>
    <w:p w:rsidR="00E23EAD" w:rsidRPr="000F3C6D" w:rsidRDefault="00E23EAD" w:rsidP="000F3C6D">
      <w:pPr>
        <w:spacing w:after="0" w:line="240" w:lineRule="auto"/>
        <w:ind w:right="-1"/>
        <w:jc w:val="center"/>
        <w:rPr>
          <w:rFonts w:ascii="Times New Roman" w:hAnsi="Times New Roman" w:cs="Times New Roman"/>
          <w:sz w:val="24"/>
          <w:szCs w:val="24"/>
        </w:rPr>
      </w:pPr>
      <w:r w:rsidRPr="000F3C6D">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E23EAD" w:rsidRPr="000F3C6D" w:rsidTr="00AA057A">
        <w:tc>
          <w:tcPr>
            <w:tcW w:w="2836" w:type="dxa"/>
            <w:shd w:val="clear" w:color="auto" w:fill="FFFFFF"/>
          </w:tcPr>
          <w:p w:rsidR="00E23EAD" w:rsidRPr="000F3C6D" w:rsidRDefault="00E23EAD"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rsidR="00E23EAD" w:rsidRPr="000F3C6D" w:rsidRDefault="00E23EAD" w:rsidP="000F3C6D">
            <w:pPr>
              <w:pStyle w:val="aff"/>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Снос домов и хозяйственных построек (далее – подпрограмма)</w:t>
            </w:r>
          </w:p>
        </w:tc>
      </w:tr>
      <w:tr w:rsidR="00E23EAD" w:rsidRPr="000F3C6D" w:rsidTr="00AA057A">
        <w:tc>
          <w:tcPr>
            <w:tcW w:w="283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Срок реализации</w:t>
            </w:r>
          </w:p>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2023-2028</w:t>
            </w:r>
          </w:p>
        </w:tc>
      </w:tr>
      <w:tr w:rsidR="00E23EAD" w:rsidRPr="000F3C6D" w:rsidTr="00AA057A">
        <w:tc>
          <w:tcPr>
            <w:tcW w:w="283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Исполнители</w:t>
            </w:r>
          </w:p>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Отдел городской инфраструктуры администрации городского округа Тейково Ивановской области</w:t>
            </w:r>
          </w:p>
          <w:p w:rsidR="00E23EAD" w:rsidRPr="000F3C6D" w:rsidRDefault="00E23EAD" w:rsidP="000F3C6D">
            <w:pPr>
              <w:pStyle w:val="ConsPlusNormal0"/>
              <w:jc w:val="both"/>
              <w:rPr>
                <w:sz w:val="24"/>
                <w:szCs w:val="24"/>
              </w:rPr>
            </w:pPr>
            <w:r w:rsidRPr="000F3C6D">
              <w:rPr>
                <w:sz w:val="24"/>
                <w:szCs w:val="24"/>
              </w:rPr>
              <w:t>Отдел градостроительства и архитектуры администрации городского округа Тейково Ивановской области</w:t>
            </w:r>
          </w:p>
        </w:tc>
      </w:tr>
      <w:tr w:rsidR="00E23EAD" w:rsidRPr="000F3C6D" w:rsidTr="00AA057A">
        <w:tc>
          <w:tcPr>
            <w:tcW w:w="283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Цели</w:t>
            </w:r>
          </w:p>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E23EAD" w:rsidRPr="000F3C6D" w:rsidTr="00AA057A">
        <w:tc>
          <w:tcPr>
            <w:tcW w:w="2836" w:type="dxa"/>
            <w:shd w:val="clear" w:color="auto" w:fill="FFFFFF"/>
          </w:tcPr>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rsidR="00E23EAD" w:rsidRPr="000F3C6D" w:rsidRDefault="00E23EAD" w:rsidP="000F3C6D">
            <w:pPr>
              <w:pStyle w:val="aff"/>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200,00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200,00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rsidR="00E23EAD" w:rsidRPr="000F3C6D" w:rsidRDefault="00E23EAD" w:rsidP="000F3C6D">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tc>
      </w:tr>
    </w:tbl>
    <w:p w:rsidR="00E23EAD" w:rsidRPr="000F3C6D" w:rsidRDefault="00E23EAD" w:rsidP="000F3C6D">
      <w:pPr>
        <w:tabs>
          <w:tab w:val="left" w:pos="8070"/>
        </w:tabs>
        <w:spacing w:after="0" w:line="240" w:lineRule="auto"/>
        <w:ind w:right="-1"/>
        <w:rPr>
          <w:rFonts w:ascii="Times New Roman" w:hAnsi="Times New Roman" w:cs="Times New Roman"/>
          <w:b/>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E23EAD" w:rsidRPr="000F3C6D" w:rsidRDefault="00E23EAD"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Приложение № 9</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E23EAD" w:rsidRDefault="00E23EAD"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от  13.05.2024</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w:t>
      </w:r>
      <w:r w:rsidRPr="000F3C6D">
        <w:rPr>
          <w:rFonts w:ascii="Times New Roman" w:hAnsi="Times New Roman" w:cs="Times New Roman"/>
          <w:sz w:val="24"/>
          <w:szCs w:val="24"/>
        </w:rPr>
        <w:t xml:space="preserve"> № </w:t>
      </w:r>
      <w:r w:rsidR="006C7B70">
        <w:rPr>
          <w:rFonts w:ascii="Times New Roman" w:hAnsi="Times New Roman" w:cs="Times New Roman"/>
          <w:sz w:val="24"/>
          <w:szCs w:val="24"/>
        </w:rPr>
        <w:t>268</w:t>
      </w:r>
      <w:r w:rsidRPr="000F3C6D">
        <w:rPr>
          <w:rFonts w:ascii="Times New Roman" w:hAnsi="Times New Roman" w:cs="Times New Roman"/>
          <w:sz w:val="24"/>
          <w:szCs w:val="24"/>
        </w:rPr>
        <w:t xml:space="preserve"> </w:t>
      </w:r>
    </w:p>
    <w:p w:rsidR="000F3C6D" w:rsidRPr="000F3C6D" w:rsidRDefault="000F3C6D" w:rsidP="000F3C6D">
      <w:pPr>
        <w:tabs>
          <w:tab w:val="left" w:pos="8070"/>
        </w:tabs>
        <w:spacing w:after="0" w:line="240" w:lineRule="auto"/>
        <w:ind w:right="-1"/>
        <w:rPr>
          <w:rFonts w:ascii="Times New Roman" w:hAnsi="Times New Roman" w:cs="Times New Roman"/>
          <w:sz w:val="24"/>
          <w:szCs w:val="24"/>
        </w:rPr>
      </w:pPr>
    </w:p>
    <w:p w:rsidR="00E23EAD" w:rsidRPr="000F3C6D" w:rsidRDefault="00E23EAD" w:rsidP="000F3C6D">
      <w:pPr>
        <w:spacing w:after="0" w:line="240" w:lineRule="auto"/>
        <w:ind w:right="-1" w:firstLine="708"/>
        <w:rPr>
          <w:rFonts w:ascii="Times New Roman" w:hAnsi="Times New Roman" w:cs="Times New Roman"/>
          <w:sz w:val="24"/>
          <w:szCs w:val="24"/>
        </w:rPr>
      </w:pPr>
      <w:r w:rsidRPr="000F3C6D">
        <w:rPr>
          <w:rFonts w:ascii="Times New Roman" w:hAnsi="Times New Roman" w:cs="Times New Roman"/>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E23EAD" w:rsidRPr="000F3C6D" w:rsidTr="00AA057A">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 xml:space="preserve">№ </w:t>
            </w:r>
            <w:proofErr w:type="gramStart"/>
            <w:r w:rsidRPr="000F3C6D">
              <w:rPr>
                <w:rFonts w:ascii="Times New Roman" w:hAnsi="Times New Roman"/>
              </w:rPr>
              <w:t>п</w:t>
            </w:r>
            <w:proofErr w:type="gramEnd"/>
            <w:r w:rsidRPr="000F3C6D">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Наименование целевого индикатора</w:t>
            </w:r>
          </w:p>
          <w:p w:rsidR="00E23EAD" w:rsidRPr="000F3C6D" w:rsidRDefault="00E23EAD" w:rsidP="000F3C6D">
            <w:pPr>
              <w:pStyle w:val="afd"/>
              <w:rPr>
                <w:rFonts w:ascii="Times New Roman" w:hAnsi="Times New Roman"/>
                <w:lang w:eastAsia="ar-SA"/>
              </w:rPr>
            </w:pPr>
            <w:r w:rsidRPr="000F3C6D">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rPr>
                <w:rFonts w:ascii="Times New Roman" w:hAnsi="Times New Roman"/>
                <w:lang w:eastAsia="ar-SA"/>
              </w:rPr>
            </w:pPr>
            <w:r w:rsidRPr="000F3C6D">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afd"/>
              <w:jc w:val="center"/>
              <w:rPr>
                <w:rFonts w:ascii="Times New Roman" w:hAnsi="Times New Roman"/>
              </w:rPr>
            </w:pPr>
            <w:r w:rsidRPr="000F3C6D">
              <w:rPr>
                <w:rFonts w:ascii="Times New Roman" w:hAnsi="Times New Roman"/>
              </w:rPr>
              <w:t>2028</w:t>
            </w:r>
          </w:p>
        </w:tc>
      </w:tr>
      <w:tr w:rsidR="00E23EAD" w:rsidRPr="000F3C6D" w:rsidTr="000F3C6D">
        <w:tc>
          <w:tcPr>
            <w:tcW w:w="593"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r w:rsidR="00E23EAD" w:rsidRPr="000F3C6D" w:rsidTr="00AA057A">
        <w:tc>
          <w:tcPr>
            <w:tcW w:w="593"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ConsPlusNormal0"/>
              <w:rPr>
                <w:sz w:val="24"/>
                <w:szCs w:val="24"/>
              </w:rPr>
            </w:pPr>
            <w:r w:rsidRPr="000F3C6D">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r w:rsidR="00E23EAD" w:rsidRPr="000F3C6D" w:rsidTr="00AA057A">
        <w:tc>
          <w:tcPr>
            <w:tcW w:w="593" w:type="dxa"/>
            <w:tcBorders>
              <w:top w:val="single" w:sz="4" w:space="0" w:color="000000"/>
              <w:left w:val="single" w:sz="4" w:space="0" w:color="000000"/>
              <w:bottom w:val="single" w:sz="4" w:space="0" w:color="000000"/>
              <w:right w:val="single" w:sz="4" w:space="0" w:color="000000"/>
            </w:tcBorders>
            <w:hideMark/>
          </w:tcPr>
          <w:p w:rsidR="00E23EAD" w:rsidRPr="000F3C6D" w:rsidRDefault="00E23EAD" w:rsidP="000F3C6D">
            <w:pPr>
              <w:pStyle w:val="afd"/>
              <w:jc w:val="both"/>
              <w:rPr>
                <w:rFonts w:ascii="Times New Roman" w:hAnsi="Times New Roman"/>
                <w:lang w:eastAsia="ar-SA"/>
              </w:rPr>
            </w:pPr>
            <w:r w:rsidRPr="000F3C6D">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pStyle w:val="ConsPlusNormal0"/>
              <w:rPr>
                <w:sz w:val="24"/>
                <w:szCs w:val="24"/>
              </w:rPr>
            </w:pPr>
            <w:r w:rsidRPr="000F3C6D">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w:t>
            </w:r>
          </w:p>
        </w:tc>
      </w:tr>
    </w:tbl>
    <w:p w:rsidR="00E23EAD" w:rsidRPr="000F3C6D" w:rsidRDefault="00E23EAD" w:rsidP="000F3C6D">
      <w:pPr>
        <w:pStyle w:val="ConsPlusNormal0"/>
        <w:ind w:firstLine="425"/>
        <w:jc w:val="both"/>
        <w:rPr>
          <w:sz w:val="24"/>
          <w:szCs w:val="24"/>
        </w:rPr>
      </w:pPr>
      <w:r w:rsidRPr="000F3C6D">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E23EAD" w:rsidRPr="000F3C6D" w:rsidRDefault="00E23EAD" w:rsidP="000F3C6D">
      <w:pPr>
        <w:pStyle w:val="ConsPlusNormal0"/>
        <w:ind w:firstLine="425"/>
        <w:jc w:val="both"/>
        <w:rPr>
          <w:sz w:val="24"/>
          <w:szCs w:val="24"/>
        </w:rPr>
      </w:pPr>
    </w:p>
    <w:p w:rsidR="00E23EAD" w:rsidRPr="000F3C6D" w:rsidRDefault="00E23EAD" w:rsidP="000F3C6D">
      <w:pPr>
        <w:pStyle w:val="ConsPlusNormal0"/>
        <w:ind w:firstLine="425"/>
        <w:jc w:val="both"/>
        <w:rPr>
          <w:sz w:val="24"/>
          <w:szCs w:val="24"/>
        </w:rPr>
      </w:pPr>
    </w:p>
    <w:p w:rsidR="000F3C6D" w:rsidRDefault="000F3C6D">
      <w:pPr>
        <w:rPr>
          <w:rFonts w:ascii="Times New Roman" w:hAnsi="Times New Roman" w:cs="Times New Roman"/>
          <w:sz w:val="24"/>
          <w:szCs w:val="24"/>
        </w:rPr>
      </w:pPr>
      <w:r>
        <w:rPr>
          <w:rFonts w:ascii="Times New Roman" w:hAnsi="Times New Roman" w:cs="Times New Roman"/>
          <w:sz w:val="24"/>
          <w:szCs w:val="24"/>
        </w:rPr>
        <w:br w:type="page"/>
      </w:r>
    </w:p>
    <w:p w:rsidR="00E23EAD" w:rsidRPr="000F3C6D" w:rsidRDefault="00E23EAD" w:rsidP="000F3C6D">
      <w:pPr>
        <w:spacing w:after="0" w:line="240" w:lineRule="auto"/>
        <w:jc w:val="right"/>
        <w:rPr>
          <w:rFonts w:ascii="Times New Roman" w:hAnsi="Times New Roman" w:cs="Times New Roman"/>
          <w:sz w:val="24"/>
          <w:szCs w:val="24"/>
        </w:rPr>
      </w:pPr>
      <w:r w:rsidRPr="000F3C6D">
        <w:rPr>
          <w:rFonts w:ascii="Times New Roman" w:hAnsi="Times New Roman" w:cs="Times New Roman"/>
          <w:sz w:val="24"/>
          <w:szCs w:val="24"/>
        </w:rPr>
        <w:lastRenderedPageBreak/>
        <w:t>Приложение № 10</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к постановлению администрации</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 xml:space="preserve"> городского округа Тейково</w:t>
      </w:r>
    </w:p>
    <w:p w:rsidR="00E23EAD" w:rsidRPr="000F3C6D" w:rsidRDefault="00E23EAD" w:rsidP="000F3C6D">
      <w:pPr>
        <w:spacing w:after="0" w:line="240" w:lineRule="auto"/>
        <w:ind w:right="-1"/>
        <w:jc w:val="right"/>
        <w:rPr>
          <w:rFonts w:ascii="Times New Roman" w:hAnsi="Times New Roman" w:cs="Times New Roman"/>
          <w:sz w:val="24"/>
          <w:szCs w:val="24"/>
        </w:rPr>
      </w:pPr>
      <w:r w:rsidRPr="000F3C6D">
        <w:rPr>
          <w:rFonts w:ascii="Times New Roman" w:hAnsi="Times New Roman" w:cs="Times New Roman"/>
          <w:sz w:val="24"/>
          <w:szCs w:val="24"/>
        </w:rPr>
        <w:t>Ивановской области</w:t>
      </w:r>
    </w:p>
    <w:p w:rsidR="00E23EAD" w:rsidRDefault="00E23EAD" w:rsidP="000F3C6D">
      <w:pPr>
        <w:tabs>
          <w:tab w:val="left" w:pos="8070"/>
        </w:tabs>
        <w:spacing w:after="0" w:line="240" w:lineRule="auto"/>
        <w:ind w:right="-1"/>
        <w:rPr>
          <w:rFonts w:ascii="Times New Roman" w:hAnsi="Times New Roman" w:cs="Times New Roman"/>
          <w:sz w:val="24"/>
          <w:szCs w:val="24"/>
        </w:rPr>
      </w:pPr>
      <w:r w:rsidRPr="000F3C6D">
        <w:rPr>
          <w:rFonts w:ascii="Times New Roman" w:hAnsi="Times New Roman" w:cs="Times New Roman"/>
          <w:sz w:val="24"/>
          <w:szCs w:val="24"/>
        </w:rPr>
        <w:t xml:space="preserve">                                                                                                       </w:t>
      </w:r>
      <w:r w:rsidR="000F3C6D">
        <w:rPr>
          <w:rFonts w:ascii="Times New Roman" w:hAnsi="Times New Roman" w:cs="Times New Roman"/>
          <w:sz w:val="24"/>
          <w:szCs w:val="24"/>
        </w:rPr>
        <w:t xml:space="preserve">                      </w:t>
      </w:r>
      <w:r w:rsidR="006C7B70">
        <w:rPr>
          <w:rFonts w:ascii="Times New Roman" w:hAnsi="Times New Roman" w:cs="Times New Roman"/>
          <w:sz w:val="24"/>
          <w:szCs w:val="24"/>
        </w:rPr>
        <w:t xml:space="preserve">     от   13.05.2024</w:t>
      </w:r>
      <w:r w:rsidRPr="000F3C6D">
        <w:rPr>
          <w:rFonts w:ascii="Times New Roman" w:hAnsi="Times New Roman" w:cs="Times New Roman"/>
          <w:sz w:val="24"/>
          <w:szCs w:val="24"/>
        </w:rPr>
        <w:t xml:space="preserve"> №  </w:t>
      </w:r>
      <w:r w:rsidR="006C7B70">
        <w:rPr>
          <w:rFonts w:ascii="Times New Roman" w:hAnsi="Times New Roman" w:cs="Times New Roman"/>
          <w:sz w:val="24"/>
          <w:szCs w:val="24"/>
        </w:rPr>
        <w:t>268</w:t>
      </w:r>
    </w:p>
    <w:p w:rsidR="000F3C6D" w:rsidRPr="000F3C6D" w:rsidRDefault="000F3C6D" w:rsidP="000F3C6D">
      <w:pPr>
        <w:tabs>
          <w:tab w:val="left" w:pos="8070"/>
        </w:tabs>
        <w:spacing w:after="0" w:line="240" w:lineRule="auto"/>
        <w:ind w:right="-1"/>
        <w:rPr>
          <w:rFonts w:ascii="Times New Roman" w:hAnsi="Times New Roman" w:cs="Times New Roman"/>
          <w:sz w:val="24"/>
          <w:szCs w:val="24"/>
        </w:rPr>
      </w:pPr>
    </w:p>
    <w:p w:rsidR="00E23EAD" w:rsidRPr="000F3C6D" w:rsidRDefault="00E23EAD" w:rsidP="000F3C6D">
      <w:pPr>
        <w:spacing w:after="0" w:line="240" w:lineRule="auto"/>
        <w:ind w:firstLine="709"/>
        <w:rPr>
          <w:rFonts w:ascii="Times New Roman" w:hAnsi="Times New Roman" w:cs="Times New Roman"/>
          <w:sz w:val="24"/>
          <w:szCs w:val="24"/>
        </w:rPr>
      </w:pPr>
      <w:r w:rsidRPr="000F3C6D">
        <w:rPr>
          <w:rFonts w:ascii="Times New Roman" w:hAnsi="Times New Roman" w:cs="Times New Roman"/>
          <w:sz w:val="24"/>
          <w:szCs w:val="24"/>
        </w:rPr>
        <w:t>5. Ресурсное обеспечение мероприятий подпрограммы.</w:t>
      </w:r>
    </w:p>
    <w:p w:rsidR="00E23EAD" w:rsidRPr="000F3C6D" w:rsidRDefault="00E23EAD" w:rsidP="000F3C6D">
      <w:pPr>
        <w:spacing w:after="0" w:line="240" w:lineRule="auto"/>
        <w:ind w:right="-1" w:firstLine="708"/>
        <w:jc w:val="right"/>
        <w:rPr>
          <w:rFonts w:ascii="Times New Roman" w:hAnsi="Times New Roman" w:cs="Times New Roman"/>
          <w:sz w:val="24"/>
          <w:szCs w:val="24"/>
        </w:rPr>
      </w:pPr>
      <w:r w:rsidRPr="000F3C6D">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E23EAD" w:rsidRPr="000F3C6D" w:rsidTr="000F3C6D">
        <w:tc>
          <w:tcPr>
            <w:tcW w:w="488" w:type="dxa"/>
            <w:shd w:val="clear" w:color="auto" w:fill="auto"/>
          </w:tcPr>
          <w:p w:rsidR="00E23EAD" w:rsidRPr="000F3C6D" w:rsidRDefault="00E23EAD" w:rsidP="000F3C6D">
            <w:pPr>
              <w:pStyle w:val="ConsPlusNormal0"/>
              <w:jc w:val="center"/>
              <w:rPr>
                <w:sz w:val="24"/>
                <w:szCs w:val="24"/>
              </w:rPr>
            </w:pPr>
            <w:r w:rsidRPr="000F3C6D">
              <w:rPr>
                <w:sz w:val="24"/>
                <w:szCs w:val="24"/>
              </w:rPr>
              <w:t xml:space="preserve">№ </w:t>
            </w:r>
            <w:proofErr w:type="gramStart"/>
            <w:r w:rsidRPr="000F3C6D">
              <w:rPr>
                <w:sz w:val="24"/>
                <w:szCs w:val="24"/>
              </w:rPr>
              <w:t>п</w:t>
            </w:r>
            <w:proofErr w:type="gramEnd"/>
            <w:r w:rsidRPr="000F3C6D">
              <w:rPr>
                <w:sz w:val="24"/>
                <w:szCs w:val="24"/>
              </w:rPr>
              <w:t>/п</w:t>
            </w:r>
          </w:p>
        </w:tc>
        <w:tc>
          <w:tcPr>
            <w:tcW w:w="2409" w:type="dxa"/>
            <w:shd w:val="clear" w:color="auto" w:fill="auto"/>
          </w:tcPr>
          <w:p w:rsidR="00E23EAD" w:rsidRPr="000F3C6D" w:rsidRDefault="00E23EAD" w:rsidP="000F3C6D">
            <w:pPr>
              <w:pStyle w:val="ConsPlusNormal0"/>
              <w:jc w:val="center"/>
              <w:rPr>
                <w:sz w:val="24"/>
                <w:szCs w:val="24"/>
              </w:rPr>
            </w:pPr>
            <w:r w:rsidRPr="000F3C6D">
              <w:rPr>
                <w:sz w:val="24"/>
                <w:szCs w:val="24"/>
              </w:rPr>
              <w:t>Наименование мероприятий/источник ресурсного обеспечения</w:t>
            </w:r>
          </w:p>
        </w:tc>
        <w:tc>
          <w:tcPr>
            <w:tcW w:w="1276" w:type="dxa"/>
            <w:shd w:val="clear" w:color="auto" w:fill="auto"/>
          </w:tcPr>
          <w:p w:rsidR="00E23EAD" w:rsidRPr="000F3C6D" w:rsidRDefault="00E23EAD" w:rsidP="000F3C6D">
            <w:pPr>
              <w:pStyle w:val="ConsPlusNormal0"/>
              <w:jc w:val="center"/>
              <w:rPr>
                <w:sz w:val="24"/>
                <w:szCs w:val="24"/>
              </w:rPr>
            </w:pPr>
            <w:r w:rsidRPr="000F3C6D">
              <w:rPr>
                <w:sz w:val="24"/>
                <w:szCs w:val="24"/>
              </w:rPr>
              <w:t>Исполнитель</w:t>
            </w:r>
          </w:p>
        </w:tc>
        <w:tc>
          <w:tcPr>
            <w:tcW w:w="992" w:type="dxa"/>
            <w:shd w:val="clear" w:color="auto" w:fill="auto"/>
          </w:tcPr>
          <w:p w:rsidR="00E23EAD" w:rsidRPr="000F3C6D" w:rsidRDefault="00E23EAD" w:rsidP="000F3C6D">
            <w:pPr>
              <w:pStyle w:val="ConsPlusNormal0"/>
              <w:jc w:val="center"/>
              <w:rPr>
                <w:sz w:val="24"/>
                <w:szCs w:val="24"/>
              </w:rPr>
            </w:pPr>
            <w:r w:rsidRPr="000F3C6D">
              <w:rPr>
                <w:sz w:val="24"/>
                <w:szCs w:val="24"/>
              </w:rPr>
              <w:t>2023</w:t>
            </w:r>
          </w:p>
        </w:tc>
        <w:tc>
          <w:tcPr>
            <w:tcW w:w="993" w:type="dxa"/>
            <w:shd w:val="clear" w:color="auto" w:fill="auto"/>
          </w:tcPr>
          <w:p w:rsidR="00E23EAD" w:rsidRPr="000F3C6D" w:rsidRDefault="00E23EAD" w:rsidP="000F3C6D">
            <w:pPr>
              <w:pStyle w:val="ConsPlusNormal0"/>
              <w:jc w:val="center"/>
              <w:rPr>
                <w:sz w:val="24"/>
                <w:szCs w:val="24"/>
              </w:rPr>
            </w:pPr>
            <w:r w:rsidRPr="000F3C6D">
              <w:rPr>
                <w:sz w:val="24"/>
                <w:szCs w:val="24"/>
              </w:rPr>
              <w:t>2024</w:t>
            </w:r>
          </w:p>
        </w:tc>
        <w:tc>
          <w:tcPr>
            <w:tcW w:w="1134" w:type="dxa"/>
            <w:shd w:val="clear" w:color="auto" w:fill="auto"/>
          </w:tcPr>
          <w:p w:rsidR="00E23EAD" w:rsidRPr="000F3C6D" w:rsidRDefault="00E23EAD" w:rsidP="000F3C6D">
            <w:pPr>
              <w:pStyle w:val="ConsPlusNormal0"/>
              <w:jc w:val="center"/>
              <w:rPr>
                <w:sz w:val="24"/>
                <w:szCs w:val="24"/>
              </w:rPr>
            </w:pPr>
            <w:r w:rsidRPr="000F3C6D">
              <w:rPr>
                <w:sz w:val="24"/>
                <w:szCs w:val="24"/>
              </w:rPr>
              <w:t>2025</w:t>
            </w:r>
          </w:p>
        </w:tc>
        <w:tc>
          <w:tcPr>
            <w:tcW w:w="1134" w:type="dxa"/>
            <w:shd w:val="clear" w:color="auto" w:fill="auto"/>
          </w:tcPr>
          <w:p w:rsidR="00E23EAD" w:rsidRPr="000F3C6D" w:rsidRDefault="00E23EAD" w:rsidP="000F3C6D">
            <w:pPr>
              <w:pStyle w:val="ConsPlusNormal0"/>
              <w:jc w:val="center"/>
              <w:rPr>
                <w:sz w:val="24"/>
                <w:szCs w:val="24"/>
              </w:rPr>
            </w:pPr>
            <w:r w:rsidRPr="000F3C6D">
              <w:rPr>
                <w:sz w:val="24"/>
                <w:szCs w:val="24"/>
              </w:rPr>
              <w:t>2026</w:t>
            </w:r>
          </w:p>
        </w:tc>
        <w:tc>
          <w:tcPr>
            <w:tcW w:w="992" w:type="dxa"/>
            <w:shd w:val="clear" w:color="auto" w:fill="auto"/>
          </w:tcPr>
          <w:p w:rsidR="00E23EAD" w:rsidRPr="000F3C6D" w:rsidRDefault="00E23EAD" w:rsidP="000F3C6D">
            <w:pPr>
              <w:pStyle w:val="ConsPlusNormal0"/>
              <w:jc w:val="center"/>
              <w:rPr>
                <w:sz w:val="24"/>
                <w:szCs w:val="24"/>
              </w:rPr>
            </w:pPr>
            <w:r w:rsidRPr="000F3C6D">
              <w:rPr>
                <w:sz w:val="24"/>
                <w:szCs w:val="24"/>
              </w:rPr>
              <w:t>2027</w:t>
            </w:r>
          </w:p>
        </w:tc>
        <w:tc>
          <w:tcPr>
            <w:tcW w:w="992" w:type="dxa"/>
            <w:shd w:val="clear" w:color="auto" w:fill="auto"/>
          </w:tcPr>
          <w:p w:rsidR="00E23EAD" w:rsidRPr="000F3C6D" w:rsidRDefault="00E23EAD" w:rsidP="000F3C6D">
            <w:pPr>
              <w:pStyle w:val="ConsPlusNormal0"/>
              <w:jc w:val="center"/>
              <w:rPr>
                <w:sz w:val="24"/>
                <w:szCs w:val="24"/>
              </w:rPr>
            </w:pPr>
            <w:r w:rsidRPr="000F3C6D">
              <w:rPr>
                <w:sz w:val="24"/>
                <w:szCs w:val="24"/>
              </w:rPr>
              <w:t>2028</w:t>
            </w:r>
          </w:p>
        </w:tc>
      </w:tr>
      <w:tr w:rsidR="00E23EAD" w:rsidRPr="000F3C6D" w:rsidTr="000F3C6D">
        <w:tc>
          <w:tcPr>
            <w:tcW w:w="2897" w:type="dxa"/>
            <w:gridSpan w:val="2"/>
            <w:shd w:val="clear" w:color="auto" w:fill="auto"/>
          </w:tcPr>
          <w:p w:rsidR="00E23EAD" w:rsidRPr="000F3C6D" w:rsidRDefault="00E23EAD"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 xml:space="preserve">Основное мероприятие </w:t>
            </w:r>
          </w:p>
          <w:p w:rsidR="00E23EAD" w:rsidRPr="000F3C6D" w:rsidRDefault="00E23EAD"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«Снос жилых домов и хозяйственных построек»</w:t>
            </w:r>
          </w:p>
          <w:p w:rsidR="00E23EAD" w:rsidRPr="000F3C6D" w:rsidRDefault="00E23EAD" w:rsidP="000F3C6D">
            <w:pPr>
              <w:pStyle w:val="ConsPlusNormal0"/>
              <w:jc w:val="both"/>
              <w:rPr>
                <w:sz w:val="24"/>
                <w:szCs w:val="24"/>
              </w:rPr>
            </w:pPr>
            <w:r w:rsidRPr="000F3C6D">
              <w:rPr>
                <w:sz w:val="24"/>
                <w:szCs w:val="24"/>
              </w:rPr>
              <w:t>Подпрограмма, всего:</w:t>
            </w:r>
          </w:p>
        </w:tc>
        <w:tc>
          <w:tcPr>
            <w:tcW w:w="1276" w:type="dxa"/>
            <w:vMerge w:val="restart"/>
            <w:shd w:val="clear" w:color="auto" w:fill="auto"/>
          </w:tcPr>
          <w:p w:rsidR="00E23EAD" w:rsidRPr="000F3C6D" w:rsidRDefault="00E23EAD" w:rsidP="000F3C6D">
            <w:pPr>
              <w:pStyle w:val="ConsPlusNormal0"/>
              <w:jc w:val="center"/>
              <w:rPr>
                <w:sz w:val="24"/>
                <w:szCs w:val="24"/>
              </w:rPr>
            </w:pPr>
            <w:r w:rsidRPr="000F3C6D">
              <w:rPr>
                <w:sz w:val="24"/>
                <w:szCs w:val="24"/>
              </w:rPr>
              <w:t xml:space="preserve">Отдел градостроительства и архитектуры администрации городского округа Тейково </w:t>
            </w:r>
          </w:p>
          <w:p w:rsidR="00E23EAD" w:rsidRPr="000F3C6D" w:rsidRDefault="00E23EAD" w:rsidP="000F3C6D">
            <w:pPr>
              <w:pStyle w:val="ConsPlusNormal0"/>
              <w:jc w:val="center"/>
              <w:rPr>
                <w:sz w:val="24"/>
                <w:szCs w:val="24"/>
              </w:rPr>
            </w:pPr>
            <w:r w:rsidRPr="000F3C6D">
              <w:rPr>
                <w:sz w:val="24"/>
                <w:szCs w:val="24"/>
              </w:rPr>
              <w:t>Ивановской области</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200,00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2897" w:type="dxa"/>
            <w:gridSpan w:val="2"/>
            <w:shd w:val="clear" w:color="auto" w:fill="auto"/>
          </w:tcPr>
          <w:p w:rsidR="00E23EAD" w:rsidRPr="000F3C6D" w:rsidRDefault="00E23EAD" w:rsidP="000F3C6D">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r>
      <w:tr w:rsidR="00E23EAD" w:rsidRPr="000F3C6D" w:rsidTr="000F3C6D">
        <w:tc>
          <w:tcPr>
            <w:tcW w:w="2897" w:type="dxa"/>
            <w:gridSpan w:val="2"/>
            <w:shd w:val="clear" w:color="auto" w:fill="auto"/>
          </w:tcPr>
          <w:p w:rsidR="00E23EAD" w:rsidRPr="000F3C6D" w:rsidRDefault="00E23EAD" w:rsidP="000F3C6D">
            <w:pPr>
              <w:pStyle w:val="ConsPlusNormal0"/>
              <w:jc w:val="both"/>
              <w:rPr>
                <w:sz w:val="24"/>
                <w:szCs w:val="24"/>
              </w:rPr>
            </w:pPr>
            <w:r w:rsidRPr="000F3C6D">
              <w:rPr>
                <w:sz w:val="24"/>
                <w:szCs w:val="24"/>
              </w:rPr>
              <w:t>- местный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200,00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2897" w:type="dxa"/>
            <w:gridSpan w:val="2"/>
            <w:shd w:val="clear" w:color="auto" w:fill="auto"/>
          </w:tcPr>
          <w:p w:rsidR="00E23EAD" w:rsidRPr="000F3C6D" w:rsidRDefault="00E23EAD" w:rsidP="000F3C6D">
            <w:pPr>
              <w:pStyle w:val="ConsPlusNormal0"/>
              <w:jc w:val="both"/>
              <w:rPr>
                <w:sz w:val="24"/>
                <w:szCs w:val="24"/>
              </w:rPr>
            </w:pPr>
            <w:r w:rsidRPr="000F3C6D">
              <w:rPr>
                <w:sz w:val="24"/>
                <w:szCs w:val="24"/>
              </w:rPr>
              <w:t>- областной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2897" w:type="dxa"/>
            <w:gridSpan w:val="2"/>
            <w:shd w:val="clear" w:color="auto" w:fill="auto"/>
          </w:tcPr>
          <w:p w:rsidR="00E23EAD" w:rsidRPr="000F3C6D" w:rsidRDefault="00E23EAD" w:rsidP="000F3C6D">
            <w:pPr>
              <w:pStyle w:val="ConsPlusNormal0"/>
              <w:jc w:val="both"/>
              <w:rPr>
                <w:sz w:val="24"/>
                <w:szCs w:val="24"/>
              </w:rPr>
            </w:pPr>
            <w:r w:rsidRPr="000F3C6D">
              <w:rPr>
                <w:sz w:val="24"/>
                <w:szCs w:val="24"/>
              </w:rPr>
              <w:t>- федеральный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val="restart"/>
            <w:shd w:val="clear" w:color="auto" w:fill="auto"/>
          </w:tcPr>
          <w:p w:rsidR="00E23EAD" w:rsidRPr="000F3C6D" w:rsidRDefault="00E23EAD" w:rsidP="000F3C6D">
            <w:pPr>
              <w:pStyle w:val="ConsPlusNormal0"/>
              <w:jc w:val="both"/>
              <w:rPr>
                <w:sz w:val="24"/>
                <w:szCs w:val="24"/>
              </w:rPr>
            </w:pPr>
            <w:r w:rsidRPr="000F3C6D">
              <w:rPr>
                <w:sz w:val="24"/>
                <w:szCs w:val="24"/>
              </w:rPr>
              <w:t>1.1.</w:t>
            </w:r>
          </w:p>
        </w:tc>
        <w:tc>
          <w:tcPr>
            <w:tcW w:w="2409" w:type="dxa"/>
            <w:shd w:val="clear" w:color="auto" w:fill="auto"/>
          </w:tcPr>
          <w:p w:rsidR="00E23EAD" w:rsidRPr="000F3C6D" w:rsidRDefault="00E23EAD" w:rsidP="000F3C6D">
            <w:pPr>
              <w:autoSpaceDE w:val="0"/>
              <w:autoSpaceDN w:val="0"/>
              <w:spacing w:after="0" w:line="240" w:lineRule="auto"/>
              <w:rPr>
                <w:rFonts w:ascii="Times New Roman" w:hAnsi="Times New Roman" w:cs="Times New Roman"/>
                <w:sz w:val="24"/>
                <w:szCs w:val="24"/>
              </w:rPr>
            </w:pPr>
            <w:r w:rsidRPr="000F3C6D">
              <w:rPr>
                <w:rFonts w:ascii="Times New Roman" w:hAnsi="Times New Roman" w:cs="Times New Roman"/>
                <w:sz w:val="24"/>
                <w:szCs w:val="24"/>
              </w:rPr>
              <w:t>Снос домов и хозяйственных построек</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r>
      <w:tr w:rsidR="00E23EAD" w:rsidRPr="000F3C6D" w:rsidTr="000F3C6D">
        <w:tc>
          <w:tcPr>
            <w:tcW w:w="488" w:type="dxa"/>
            <w:vMerge/>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местный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областной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федеральный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1.2.</w:t>
            </w:r>
          </w:p>
        </w:tc>
        <w:tc>
          <w:tcPr>
            <w:tcW w:w="2409"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200,00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местный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200,00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областной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федеральный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shd w:val="clear" w:color="auto" w:fill="auto"/>
          </w:tcPr>
          <w:p w:rsidR="00E23EAD" w:rsidRPr="000F3C6D" w:rsidRDefault="00E23EAD" w:rsidP="000F3C6D">
            <w:pPr>
              <w:spacing w:after="0" w:line="240" w:lineRule="auto"/>
              <w:rPr>
                <w:rFonts w:ascii="Times New Roman" w:hAnsi="Times New Roman" w:cs="Times New Roman"/>
                <w:sz w:val="24"/>
                <w:szCs w:val="24"/>
              </w:rPr>
            </w:pPr>
            <w:r w:rsidRPr="000F3C6D">
              <w:rPr>
                <w:rFonts w:ascii="Times New Roman" w:hAnsi="Times New Roman" w:cs="Times New Roman"/>
                <w:sz w:val="24"/>
                <w:szCs w:val="24"/>
              </w:rPr>
              <w:t>1.3.</w:t>
            </w: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Проведение оценки земельных участков с жилыми домами, пришедшими в нежилое состояние.</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val="restart"/>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r>
      <w:tr w:rsidR="00E23EAD" w:rsidRPr="000F3C6D" w:rsidTr="000F3C6D">
        <w:tc>
          <w:tcPr>
            <w:tcW w:w="488" w:type="dxa"/>
            <w:vMerge/>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местный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val="restart"/>
            <w:tcBorders>
              <w:top w:val="nil"/>
            </w:tcBorders>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tcBorders>
              <w:top w:val="nil"/>
            </w:tcBorders>
            <w:shd w:val="clear" w:color="auto" w:fill="auto"/>
          </w:tcPr>
          <w:p w:rsidR="00E23EAD" w:rsidRPr="000F3C6D" w:rsidRDefault="00E23EAD" w:rsidP="000F3C6D">
            <w:pPr>
              <w:pStyle w:val="ConsPlusNormal0"/>
              <w:jc w:val="both"/>
              <w:rPr>
                <w:sz w:val="24"/>
                <w:szCs w:val="24"/>
              </w:rPr>
            </w:pPr>
            <w:r w:rsidRPr="000F3C6D">
              <w:rPr>
                <w:sz w:val="24"/>
                <w:szCs w:val="24"/>
              </w:rPr>
              <w:t>- областной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3"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1134"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c>
          <w:tcPr>
            <w:tcW w:w="992" w:type="dxa"/>
            <w:tcBorders>
              <w:top w:val="nil"/>
            </w:tcBorders>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r w:rsidRPr="000F3C6D">
              <w:rPr>
                <w:rFonts w:ascii="Times New Roman" w:hAnsi="Times New Roman" w:cs="Times New Roman"/>
                <w:sz w:val="24"/>
                <w:szCs w:val="24"/>
              </w:rPr>
              <w:t>0,00</w:t>
            </w:r>
          </w:p>
        </w:tc>
      </w:tr>
      <w:tr w:rsidR="00E23EAD" w:rsidRPr="000F3C6D" w:rsidTr="000F3C6D">
        <w:tc>
          <w:tcPr>
            <w:tcW w:w="488" w:type="dxa"/>
            <w:vMerge/>
            <w:tcBorders>
              <w:top w:val="nil"/>
            </w:tcBorders>
            <w:shd w:val="clear" w:color="auto" w:fill="auto"/>
          </w:tcPr>
          <w:p w:rsidR="00E23EAD" w:rsidRPr="000F3C6D" w:rsidRDefault="00E23EAD" w:rsidP="000F3C6D">
            <w:pPr>
              <w:spacing w:after="0" w:line="240" w:lineRule="auto"/>
              <w:rPr>
                <w:rFonts w:ascii="Times New Roman" w:hAnsi="Times New Roman" w:cs="Times New Roman"/>
                <w:sz w:val="24"/>
                <w:szCs w:val="24"/>
              </w:rPr>
            </w:pPr>
          </w:p>
        </w:tc>
        <w:tc>
          <w:tcPr>
            <w:tcW w:w="2409" w:type="dxa"/>
            <w:shd w:val="clear" w:color="auto" w:fill="auto"/>
          </w:tcPr>
          <w:p w:rsidR="00E23EAD" w:rsidRPr="000F3C6D" w:rsidRDefault="00E23EAD" w:rsidP="000F3C6D">
            <w:pPr>
              <w:pStyle w:val="ConsPlusNormal0"/>
              <w:jc w:val="both"/>
              <w:rPr>
                <w:sz w:val="24"/>
                <w:szCs w:val="24"/>
              </w:rPr>
            </w:pPr>
            <w:r w:rsidRPr="000F3C6D">
              <w:rPr>
                <w:sz w:val="24"/>
                <w:szCs w:val="24"/>
              </w:rPr>
              <w:t>- федеральный бюджет</w:t>
            </w:r>
          </w:p>
        </w:tc>
        <w:tc>
          <w:tcPr>
            <w:tcW w:w="1276" w:type="dxa"/>
            <w:vMerge/>
            <w:shd w:val="clear" w:color="auto" w:fill="auto"/>
          </w:tcPr>
          <w:p w:rsidR="00E23EAD" w:rsidRPr="000F3C6D" w:rsidRDefault="00E23EAD" w:rsidP="000F3C6D">
            <w:pPr>
              <w:pStyle w:val="ConsPlusNormal0"/>
              <w:jc w:val="center"/>
              <w:rPr>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E23EAD" w:rsidRPr="000F3C6D" w:rsidRDefault="00E23EAD" w:rsidP="000F3C6D">
            <w:pPr>
              <w:spacing w:after="0" w:line="240" w:lineRule="auto"/>
              <w:jc w:val="center"/>
              <w:rPr>
                <w:rFonts w:ascii="Times New Roman" w:hAnsi="Times New Roman" w:cs="Times New Roman"/>
                <w:sz w:val="24"/>
                <w:szCs w:val="24"/>
              </w:rPr>
            </w:pPr>
          </w:p>
        </w:tc>
      </w:tr>
    </w:tbl>
    <w:p w:rsidR="00E23EAD" w:rsidRPr="000F3C6D" w:rsidRDefault="00E23EAD" w:rsidP="000F3C6D">
      <w:pPr>
        <w:spacing w:after="0" w:line="240" w:lineRule="auto"/>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autoSpaceDE w:val="0"/>
        <w:autoSpaceDN w:val="0"/>
        <w:spacing w:after="0" w:line="240" w:lineRule="auto"/>
        <w:ind w:firstLine="709"/>
        <w:rPr>
          <w:rFonts w:ascii="Times New Roman" w:hAnsi="Times New Roman" w:cs="Times New Roman"/>
          <w:sz w:val="24"/>
          <w:szCs w:val="24"/>
        </w:rPr>
      </w:pPr>
    </w:p>
    <w:p w:rsidR="00E23EAD" w:rsidRPr="000F3C6D" w:rsidRDefault="00E23EAD" w:rsidP="000F3C6D">
      <w:pPr>
        <w:spacing w:after="0" w:line="240" w:lineRule="auto"/>
        <w:rPr>
          <w:rFonts w:ascii="Times New Roman" w:hAnsi="Times New Roman" w:cs="Times New Roman"/>
          <w:sz w:val="24"/>
          <w:szCs w:val="24"/>
        </w:rPr>
      </w:pPr>
    </w:p>
    <w:sectPr w:rsidR="00E23EAD" w:rsidRPr="000F3C6D" w:rsidSect="00AA057A">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FE" w:rsidRDefault="00922AFE" w:rsidP="002C794F">
      <w:pPr>
        <w:spacing w:after="0" w:line="240" w:lineRule="auto"/>
      </w:pPr>
      <w:r>
        <w:separator/>
      </w:r>
    </w:p>
  </w:endnote>
  <w:endnote w:type="continuationSeparator" w:id="0">
    <w:p w:rsidR="00922AFE" w:rsidRDefault="00922AFE"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FE" w:rsidRDefault="00922AFE" w:rsidP="002C794F">
      <w:pPr>
        <w:spacing w:after="0" w:line="240" w:lineRule="auto"/>
      </w:pPr>
      <w:r>
        <w:separator/>
      </w:r>
    </w:p>
  </w:footnote>
  <w:footnote w:type="continuationSeparator" w:id="0">
    <w:p w:rsidR="00922AFE" w:rsidRDefault="00922AFE"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
  </w:num>
  <w:num w:numId="5">
    <w:abstractNumId w:val="3"/>
  </w:num>
  <w:num w:numId="6">
    <w:abstractNumId w:val="9"/>
  </w:num>
  <w:num w:numId="7">
    <w:abstractNumId w:val="30"/>
  </w:num>
  <w:num w:numId="8">
    <w:abstractNumId w:val="5"/>
  </w:num>
  <w:num w:numId="9">
    <w:abstractNumId w:val="11"/>
  </w:num>
  <w:num w:numId="10">
    <w:abstractNumId w:val="28"/>
  </w:num>
  <w:num w:numId="11">
    <w:abstractNumId w:val="18"/>
  </w:num>
  <w:num w:numId="12">
    <w:abstractNumId w:val="4"/>
  </w:num>
  <w:num w:numId="13">
    <w:abstractNumId w:val="36"/>
  </w:num>
  <w:num w:numId="14">
    <w:abstractNumId w:val="33"/>
  </w:num>
  <w:num w:numId="15">
    <w:abstractNumId w:val="26"/>
  </w:num>
  <w:num w:numId="16">
    <w:abstractNumId w:val="19"/>
  </w:num>
  <w:num w:numId="17">
    <w:abstractNumId w:val="34"/>
  </w:num>
  <w:num w:numId="18">
    <w:abstractNumId w:val="35"/>
  </w:num>
  <w:num w:numId="19">
    <w:abstractNumId w:val="32"/>
  </w:num>
  <w:num w:numId="20">
    <w:abstractNumId w:val="8"/>
  </w:num>
  <w:num w:numId="21">
    <w:abstractNumId w:val="13"/>
  </w:num>
  <w:num w:numId="22">
    <w:abstractNumId w:val="31"/>
  </w:num>
  <w:num w:numId="23">
    <w:abstractNumId w:val="16"/>
  </w:num>
  <w:num w:numId="24">
    <w:abstractNumId w:val="17"/>
  </w:num>
  <w:num w:numId="25">
    <w:abstractNumId w:val="21"/>
  </w:num>
  <w:num w:numId="26">
    <w:abstractNumId w:val="22"/>
  </w:num>
  <w:num w:numId="27">
    <w:abstractNumId w:val="25"/>
  </w:num>
  <w:num w:numId="28">
    <w:abstractNumId w:val="29"/>
  </w:num>
  <w:num w:numId="29">
    <w:abstractNumId w:val="12"/>
  </w:num>
  <w:num w:numId="30">
    <w:abstractNumId w:val="37"/>
  </w:num>
  <w:num w:numId="31">
    <w:abstractNumId w:val="23"/>
  </w:num>
  <w:num w:numId="32">
    <w:abstractNumId w:val="27"/>
  </w:num>
  <w:num w:numId="33">
    <w:abstractNumId w:val="10"/>
  </w:num>
  <w:num w:numId="34">
    <w:abstractNumId w:val="7"/>
  </w:num>
  <w:num w:numId="35">
    <w:abstractNumId w:val="14"/>
  </w:num>
  <w:num w:numId="36">
    <w:abstractNumId w:val="2"/>
  </w:num>
  <w:num w:numId="37">
    <w:abstractNumId w:val="20"/>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4510"/>
    <w:rsid w:val="00025989"/>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7C93"/>
    <w:rsid w:val="002325DD"/>
    <w:rsid w:val="00232D15"/>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95049"/>
    <w:rsid w:val="002A417C"/>
    <w:rsid w:val="002A71B8"/>
    <w:rsid w:val="002B212D"/>
    <w:rsid w:val="002B40A9"/>
    <w:rsid w:val="002C0DF6"/>
    <w:rsid w:val="002C794F"/>
    <w:rsid w:val="002D565B"/>
    <w:rsid w:val="002E4407"/>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4B54"/>
    <w:rsid w:val="004656A0"/>
    <w:rsid w:val="00471445"/>
    <w:rsid w:val="00471B36"/>
    <w:rsid w:val="00471E2B"/>
    <w:rsid w:val="00473552"/>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F210A"/>
    <w:rsid w:val="004F3929"/>
    <w:rsid w:val="00506C25"/>
    <w:rsid w:val="005101E2"/>
    <w:rsid w:val="00510494"/>
    <w:rsid w:val="00523FBA"/>
    <w:rsid w:val="0053189F"/>
    <w:rsid w:val="00535177"/>
    <w:rsid w:val="00536E25"/>
    <w:rsid w:val="00536EA6"/>
    <w:rsid w:val="00543BFD"/>
    <w:rsid w:val="00544C01"/>
    <w:rsid w:val="005458AA"/>
    <w:rsid w:val="00550256"/>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C77"/>
    <w:rsid w:val="005A0ADD"/>
    <w:rsid w:val="005A473E"/>
    <w:rsid w:val="005B10C5"/>
    <w:rsid w:val="005B238F"/>
    <w:rsid w:val="005B5F2A"/>
    <w:rsid w:val="005B6B1C"/>
    <w:rsid w:val="005C10BD"/>
    <w:rsid w:val="005C1974"/>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B0130"/>
    <w:rsid w:val="006B10B6"/>
    <w:rsid w:val="006B1958"/>
    <w:rsid w:val="006B3177"/>
    <w:rsid w:val="006B3620"/>
    <w:rsid w:val="006B6222"/>
    <w:rsid w:val="006C04F6"/>
    <w:rsid w:val="006C0AC8"/>
    <w:rsid w:val="006C14BC"/>
    <w:rsid w:val="006C1596"/>
    <w:rsid w:val="006C7B70"/>
    <w:rsid w:val="006C7F54"/>
    <w:rsid w:val="006D249E"/>
    <w:rsid w:val="006D560B"/>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7479"/>
    <w:rsid w:val="00827A10"/>
    <w:rsid w:val="00830AF4"/>
    <w:rsid w:val="0083106D"/>
    <w:rsid w:val="008340E6"/>
    <w:rsid w:val="00841951"/>
    <w:rsid w:val="008429F3"/>
    <w:rsid w:val="008523F7"/>
    <w:rsid w:val="0085652B"/>
    <w:rsid w:val="00863DB0"/>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77EA"/>
    <w:rsid w:val="009042FB"/>
    <w:rsid w:val="009070AF"/>
    <w:rsid w:val="00921AC0"/>
    <w:rsid w:val="00922AFE"/>
    <w:rsid w:val="00927A56"/>
    <w:rsid w:val="00932C3A"/>
    <w:rsid w:val="00937D6D"/>
    <w:rsid w:val="009514DF"/>
    <w:rsid w:val="00952385"/>
    <w:rsid w:val="00952735"/>
    <w:rsid w:val="00953543"/>
    <w:rsid w:val="009542EB"/>
    <w:rsid w:val="00961086"/>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DB4"/>
    <w:rsid w:val="00B70EAD"/>
    <w:rsid w:val="00B71F2F"/>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4560"/>
    <w:rsid w:val="00C26B18"/>
    <w:rsid w:val="00C3092E"/>
    <w:rsid w:val="00C31BEC"/>
    <w:rsid w:val="00C32F51"/>
    <w:rsid w:val="00C36446"/>
    <w:rsid w:val="00C41A28"/>
    <w:rsid w:val="00C512A7"/>
    <w:rsid w:val="00C5140D"/>
    <w:rsid w:val="00C5261F"/>
    <w:rsid w:val="00C60EAF"/>
    <w:rsid w:val="00C67749"/>
    <w:rsid w:val="00C70998"/>
    <w:rsid w:val="00C7564F"/>
    <w:rsid w:val="00C82BC6"/>
    <w:rsid w:val="00C832FA"/>
    <w:rsid w:val="00C8345B"/>
    <w:rsid w:val="00C8365C"/>
    <w:rsid w:val="00C92803"/>
    <w:rsid w:val="00C93CC4"/>
    <w:rsid w:val="00CA17E0"/>
    <w:rsid w:val="00CA3888"/>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D042D"/>
    <w:rsid w:val="00DD3B1F"/>
    <w:rsid w:val="00DE4A90"/>
    <w:rsid w:val="00DF26AA"/>
    <w:rsid w:val="00E0373D"/>
    <w:rsid w:val="00E043AE"/>
    <w:rsid w:val="00E045A9"/>
    <w:rsid w:val="00E062C5"/>
    <w:rsid w:val="00E13ECA"/>
    <w:rsid w:val="00E21BD8"/>
    <w:rsid w:val="00E239FA"/>
    <w:rsid w:val="00E23EAD"/>
    <w:rsid w:val="00E3189E"/>
    <w:rsid w:val="00E37F93"/>
    <w:rsid w:val="00E50373"/>
    <w:rsid w:val="00E55580"/>
    <w:rsid w:val="00E637D0"/>
    <w:rsid w:val="00E66DE5"/>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4BE8"/>
    <w:rsid w:val="00F16D40"/>
    <w:rsid w:val="00F22F1A"/>
    <w:rsid w:val="00F25A7C"/>
    <w:rsid w:val="00F315B7"/>
    <w:rsid w:val="00F32CC5"/>
    <w:rsid w:val="00F42522"/>
    <w:rsid w:val="00F42C15"/>
    <w:rsid w:val="00F43965"/>
    <w:rsid w:val="00F45E94"/>
    <w:rsid w:val="00F53D5F"/>
    <w:rsid w:val="00F6006E"/>
    <w:rsid w:val="00F606E1"/>
    <w:rsid w:val="00F61027"/>
    <w:rsid w:val="00F656A5"/>
    <w:rsid w:val="00F65811"/>
    <w:rsid w:val="00F674B4"/>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9F5"/>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AA90-F7A4-4393-B1A8-53FA7479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5696</Words>
  <Characters>32471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4</cp:revision>
  <cp:lastPrinted>2024-03-06T13:49:00Z</cp:lastPrinted>
  <dcterms:created xsi:type="dcterms:W3CDTF">2024-06-06T07:26:00Z</dcterms:created>
  <dcterms:modified xsi:type="dcterms:W3CDTF">2024-06-06T08:06:00Z</dcterms:modified>
</cp:coreProperties>
</file>