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D3" w:rsidRDefault="003854D3" w:rsidP="003854D3">
      <w:pPr>
        <w:pStyle w:val="aa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93420" cy="906780"/>
            <wp:effectExtent l="19050" t="0" r="0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4D3" w:rsidRDefault="003854D3" w:rsidP="003854D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3854D3" w:rsidRDefault="003854D3" w:rsidP="003854D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3854D3" w:rsidRDefault="003854D3" w:rsidP="003854D3">
      <w:pPr>
        <w:pStyle w:val="aa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54D3" w:rsidRDefault="003854D3" w:rsidP="003854D3">
      <w:pPr>
        <w:pStyle w:val="aa"/>
        <w:ind w:right="-1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3854D3" w:rsidRDefault="003854D3" w:rsidP="003854D3">
      <w:pPr>
        <w:pStyle w:val="aa"/>
        <w:ind w:right="-284"/>
        <w:rPr>
          <w:rFonts w:ascii="Times New Roman" w:hAnsi="Times New Roman"/>
          <w:sz w:val="28"/>
          <w:szCs w:val="28"/>
        </w:rPr>
      </w:pPr>
    </w:p>
    <w:p w:rsidR="003854D3" w:rsidRDefault="003854D3" w:rsidP="003854D3">
      <w:pPr>
        <w:pStyle w:val="aa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22.11.2024                                                                                                               № </w:t>
      </w:r>
      <w:r w:rsidR="00126593">
        <w:rPr>
          <w:rFonts w:ascii="Times New Roman" w:hAnsi="Times New Roman"/>
          <w:sz w:val="28"/>
          <w:szCs w:val="28"/>
        </w:rPr>
        <w:t>105</w:t>
      </w:r>
    </w:p>
    <w:p w:rsidR="003854D3" w:rsidRDefault="003854D3" w:rsidP="003854D3">
      <w:pPr>
        <w:pStyle w:val="aa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г.о. Тейково</w:t>
      </w:r>
    </w:p>
    <w:p w:rsidR="00A26C65" w:rsidRPr="00A26C65" w:rsidRDefault="00A26C65" w:rsidP="00A26C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555D" w:rsidRDefault="000235AC" w:rsidP="008A3F32">
      <w:pPr>
        <w:pStyle w:val="ConsPlusTitle"/>
        <w:ind w:right="24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</w:t>
      </w:r>
      <w:r w:rsidR="007E59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</w:t>
      </w:r>
      <w:r w:rsidR="007E59D4" w:rsidRPr="007E59D4">
        <w:rPr>
          <w:rFonts w:ascii="Times New Roman" w:hAnsi="Times New Roman" w:cs="Times New Roman"/>
          <w:b w:val="0"/>
          <w:sz w:val="28"/>
          <w:szCs w:val="28"/>
        </w:rPr>
        <w:t>дополнений</w:t>
      </w:r>
      <w:r w:rsidR="007E5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="007C1CE3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7C1CE3" w:rsidRPr="007C1CE3">
        <w:rPr>
          <w:rFonts w:ascii="Times New Roman" w:hAnsi="Times New Roman" w:cs="Times New Roman"/>
          <w:b w:val="0"/>
          <w:color w:val="000000"/>
          <w:sz w:val="28"/>
          <w:szCs w:val="28"/>
        </w:rPr>
        <w:t>ешение городской Думы городского</w:t>
      </w:r>
      <w:r w:rsidR="007C1CE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округа Тейково </w:t>
      </w:r>
      <w:r w:rsidR="003854D3" w:rsidRPr="003854D3">
        <w:rPr>
          <w:rFonts w:ascii="Times New Roman" w:hAnsi="Times New Roman" w:cs="Times New Roman"/>
          <w:b w:val="0"/>
          <w:sz w:val="28"/>
          <w:szCs w:val="28"/>
        </w:rPr>
        <w:t>Ивановской области</w:t>
      </w:r>
      <w:r w:rsidR="003854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C1CE3">
        <w:rPr>
          <w:rFonts w:ascii="Times New Roman" w:hAnsi="Times New Roman" w:cs="Times New Roman"/>
          <w:b w:val="0"/>
          <w:color w:val="000000"/>
          <w:sz w:val="28"/>
          <w:szCs w:val="28"/>
        </w:rPr>
        <w:t>от 29.10.2021 №</w:t>
      </w:r>
      <w:r w:rsidR="003854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C1CE3">
        <w:rPr>
          <w:rFonts w:ascii="Times New Roman" w:hAnsi="Times New Roman" w:cs="Times New Roman"/>
          <w:b w:val="0"/>
          <w:color w:val="000000"/>
          <w:sz w:val="28"/>
          <w:szCs w:val="28"/>
        </w:rPr>
        <w:t>103 «</w:t>
      </w:r>
      <w:r w:rsidR="007C1CE3" w:rsidRPr="007C1CE3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Положения о муниципальном земельном контроле на территории городского ок</w:t>
      </w:r>
      <w:r w:rsidR="007C1CE3">
        <w:rPr>
          <w:rFonts w:ascii="Times New Roman" w:hAnsi="Times New Roman" w:cs="Times New Roman"/>
          <w:b w:val="0"/>
          <w:color w:val="000000"/>
          <w:sz w:val="28"/>
          <w:szCs w:val="28"/>
        </w:rPr>
        <w:t>руга Тейково Ивановской области»</w:t>
      </w:r>
    </w:p>
    <w:p w:rsidR="007C555D" w:rsidRDefault="007C555D" w:rsidP="007C555D">
      <w:pPr>
        <w:pStyle w:val="ConsPlusTitle"/>
        <w:ind w:right="2834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D7042" w:rsidRDefault="007C1CE3" w:rsidP="007C1CE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CE3">
        <w:rPr>
          <w:rFonts w:ascii="Times New Roman" w:hAnsi="Times New Roman" w:cs="Times New Roman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85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7C1CE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C1CE3">
        <w:rPr>
          <w:rFonts w:ascii="Times New Roman" w:hAnsi="Times New Roman" w:cs="Times New Roman"/>
          <w:sz w:val="28"/>
          <w:szCs w:val="28"/>
        </w:rPr>
        <w:t>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31.07.2020 №</w:t>
      </w:r>
      <w:r w:rsidR="00385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248-ФЗ «</w:t>
      </w:r>
      <w:r w:rsidRPr="007C1CE3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563904" w:rsidRPr="00563904">
        <w:rPr>
          <w:rFonts w:ascii="Times New Roman" w:hAnsi="Times New Roman" w:cs="Times New Roman"/>
          <w:sz w:val="28"/>
          <w:szCs w:val="28"/>
        </w:rPr>
        <w:t>, Уставом городского округа Тейково Ивановской области</w:t>
      </w:r>
      <w:r w:rsidR="00CC2D92" w:rsidRPr="00CC2D92">
        <w:rPr>
          <w:rFonts w:ascii="Times New Roman" w:hAnsi="Times New Roman" w:cs="Times New Roman"/>
          <w:sz w:val="28"/>
          <w:szCs w:val="28"/>
        </w:rPr>
        <w:t>,</w:t>
      </w:r>
      <w:r w:rsidR="003854D3">
        <w:rPr>
          <w:rFonts w:ascii="Times New Roman" w:hAnsi="Times New Roman" w:cs="Times New Roman"/>
          <w:sz w:val="28"/>
          <w:szCs w:val="28"/>
        </w:rPr>
        <w:t xml:space="preserve"> -</w:t>
      </w:r>
      <w:r w:rsidR="00CC2D92" w:rsidRPr="00CC2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E3" w:rsidRPr="00C844DD" w:rsidRDefault="007C1CE3" w:rsidP="007C1CE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38F" w:rsidRPr="00C844DD" w:rsidRDefault="00BD7042" w:rsidP="00BD70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DD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городского округа Тейково Ивановской области</w:t>
      </w:r>
    </w:p>
    <w:p w:rsidR="00BD7042" w:rsidRPr="00C844DD" w:rsidRDefault="00BD7042" w:rsidP="008A3F32">
      <w:pPr>
        <w:pStyle w:val="a6"/>
        <w:spacing w:after="0"/>
        <w:jc w:val="center"/>
        <w:rPr>
          <w:color w:val="000000" w:themeColor="text1"/>
          <w:szCs w:val="28"/>
        </w:rPr>
      </w:pPr>
      <w:r w:rsidRPr="00C844DD">
        <w:rPr>
          <w:color w:val="000000" w:themeColor="text1"/>
          <w:szCs w:val="28"/>
        </w:rPr>
        <w:t>Р Е Ш И Л А:</w:t>
      </w:r>
    </w:p>
    <w:p w:rsidR="00A26C65" w:rsidRPr="00A26C65" w:rsidRDefault="00A26C65" w:rsidP="007A7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C65" w:rsidRPr="00563904" w:rsidRDefault="00B8492E" w:rsidP="00385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="00BD7042" w:rsidRPr="00BD704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C1CE3" w:rsidRPr="007C1CE3">
        <w:rPr>
          <w:rFonts w:ascii="Times New Roman" w:hAnsi="Times New Roman" w:cs="Times New Roman"/>
          <w:color w:val="000000"/>
          <w:sz w:val="28"/>
          <w:szCs w:val="28"/>
        </w:rPr>
        <w:t xml:space="preserve">решение городской Думы городского округа Тейково </w:t>
      </w:r>
      <w:r w:rsidR="003854D3" w:rsidRPr="00563904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3854D3" w:rsidRPr="007C1C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CE3" w:rsidRPr="007C1CE3">
        <w:rPr>
          <w:rFonts w:ascii="Times New Roman" w:hAnsi="Times New Roman" w:cs="Times New Roman"/>
          <w:color w:val="000000"/>
          <w:sz w:val="28"/>
          <w:szCs w:val="28"/>
        </w:rPr>
        <w:t>от 29.10.2021 №</w:t>
      </w:r>
      <w:r w:rsidR="00385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CE3" w:rsidRPr="007C1CE3">
        <w:rPr>
          <w:rFonts w:ascii="Times New Roman" w:hAnsi="Times New Roman" w:cs="Times New Roman"/>
          <w:color w:val="000000"/>
          <w:sz w:val="28"/>
          <w:szCs w:val="28"/>
        </w:rPr>
        <w:t>103 «Об утверждении Положения о муниципальном земельном контроле на территории городского округа Тейково Ивановской области»</w:t>
      </w:r>
      <w:r w:rsidR="00385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C65" w:rsidRPr="00A26C65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</w:t>
      </w:r>
      <w:r w:rsidR="007E59D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7E59D4">
        <w:rPr>
          <w:rFonts w:ascii="Times New Roman" w:hAnsi="Times New Roman" w:cs="Times New Roman"/>
          <w:sz w:val="28"/>
          <w:szCs w:val="28"/>
        </w:rPr>
        <w:t>дополнения</w:t>
      </w:r>
      <w:r w:rsidR="00A26C65" w:rsidRPr="00A26C6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26C65" w:rsidRDefault="00536FEC" w:rsidP="00385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приложении</w:t>
      </w:r>
      <w:r w:rsidR="00BD704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решению</w:t>
      </w:r>
      <w:r w:rsidR="00A26C65" w:rsidRPr="00A26C6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22DDF" w:rsidRPr="003854D3" w:rsidRDefault="00A23D29" w:rsidP="003854D3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bCs/>
          <w:szCs w:val="28"/>
        </w:rPr>
      </w:pPr>
      <w:r w:rsidRPr="003854D3">
        <w:rPr>
          <w:bCs/>
          <w:szCs w:val="28"/>
        </w:rPr>
        <w:t>Пункт 3 раздела I «Общие положения» изложить в следующей редакции</w:t>
      </w:r>
      <w:r w:rsidR="00322DDF" w:rsidRPr="003854D3">
        <w:rPr>
          <w:bCs/>
          <w:szCs w:val="28"/>
        </w:rPr>
        <w:t>:</w:t>
      </w:r>
    </w:p>
    <w:p w:rsidR="00322DDF" w:rsidRDefault="00A23D29" w:rsidP="00385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«3.</w:t>
      </w:r>
      <w:r w:rsidR="003854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23D29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Органом, уполномоченным на осуществление муниципального земельного контроля, является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Комитет</w:t>
      </w:r>
      <w:r w:rsidRPr="00A23D2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управлению муниципальным имуществом и земельным отношениям администрации городского округа Тейково Ивановской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7274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23D29" w:rsidRPr="003854D3" w:rsidRDefault="00A23D29" w:rsidP="003854D3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bCs/>
          <w:szCs w:val="28"/>
        </w:rPr>
      </w:pPr>
      <w:r w:rsidRPr="003854D3">
        <w:rPr>
          <w:szCs w:val="28"/>
        </w:rPr>
        <w:t xml:space="preserve">Абзац первый </w:t>
      </w:r>
      <w:r w:rsidRPr="003854D3">
        <w:rPr>
          <w:bCs/>
          <w:szCs w:val="28"/>
        </w:rPr>
        <w:t>пункта 4 раздела I «Общие положения» изложить в следующей редакции:</w:t>
      </w:r>
    </w:p>
    <w:p w:rsidR="004D6F18" w:rsidRDefault="00A23D29" w:rsidP="00385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A23D29">
        <w:rPr>
          <w:rFonts w:ascii="Times New Roman" w:eastAsia="Times New Roman" w:hAnsi="Times New Roman" w:cs="Times New Roman"/>
          <w:bCs/>
          <w:sz w:val="28"/>
          <w:szCs w:val="28"/>
        </w:rPr>
        <w:t>Должностными лицами Комитет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23D2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управлению муниципальным имуществом и земельным отношениям администрации городского 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руга Тейково Ивановской области</w:t>
      </w:r>
      <w:r w:rsidRPr="00A23D29">
        <w:rPr>
          <w:rFonts w:ascii="Times New Roman" w:eastAsia="Times New Roman" w:hAnsi="Times New Roman" w:cs="Times New Roman"/>
          <w:bCs/>
          <w:sz w:val="28"/>
          <w:szCs w:val="28"/>
        </w:rPr>
        <w:t>, уполномоченными на осуществление муниципально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земельного контроля</w:t>
      </w:r>
      <w:r w:rsidR="003854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6F18" w:rsidRPr="004D6F18">
        <w:rPr>
          <w:rFonts w:ascii="Times New Roman" w:eastAsia="Times New Roman" w:hAnsi="Times New Roman" w:cs="Times New Roman"/>
          <w:bCs/>
          <w:sz w:val="28"/>
          <w:szCs w:val="28"/>
        </w:rPr>
        <w:t>(далее - инспектор)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являются</w:t>
      </w:r>
      <w:r w:rsidR="004D6F1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D6F18" w:rsidRDefault="004D6F18" w:rsidP="00385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="003854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главы администрации (по финансово-экономическим вопросам), председатель </w:t>
      </w:r>
      <w:r w:rsidRPr="004D6F1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Комитета по управлению муниципальным имуществом и </w:t>
      </w:r>
      <w:r w:rsidRPr="004D6F1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земельным отношениям администрации городского округа Тейково Ивановской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D6F18" w:rsidRDefault="004D6F18" w:rsidP="00385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2) заместитель председателя</w:t>
      </w:r>
      <w:r w:rsidRPr="004D6F1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Комитета по управлению муниципальным имуществом и земельным отношениям администрации городского округа Тейково Ивановской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23D29" w:rsidRDefault="004D6F18" w:rsidP="00385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r w:rsidR="00A23D29" w:rsidRPr="00A23D29">
        <w:rPr>
          <w:rFonts w:ascii="Times New Roman" w:eastAsia="Times New Roman" w:hAnsi="Times New Roman" w:cs="Times New Roman"/>
          <w:bCs/>
          <w:sz w:val="28"/>
          <w:szCs w:val="28"/>
        </w:rPr>
        <w:t>главный специалист Комитета по управлению муниципальным имуществом и земельным отношениям администрации городского округа Тейково Иванов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ской области.».</w:t>
      </w:r>
    </w:p>
    <w:p w:rsidR="004D6F18" w:rsidRDefault="004D6F18" w:rsidP="00385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1.3. По всему тексту приложения к решению слова «о</w:t>
      </w:r>
      <w:r w:rsidRPr="004D6F18">
        <w:rPr>
          <w:rFonts w:ascii="Times New Roman" w:eastAsia="Times New Roman" w:hAnsi="Times New Roman" w:cs="Times New Roman"/>
          <w:bCs/>
          <w:sz w:val="28"/>
          <w:szCs w:val="28"/>
        </w:rPr>
        <w:t>тдел муниципального контроля администрации городского округа Тейково Ивановской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заменить словами «Комитет</w:t>
      </w:r>
      <w:r w:rsidRPr="004D6F1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управлению муниципальным имуществом и земельным отношениям администрации городского округа Тейково Ивановской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в соответствующем падеже.</w:t>
      </w:r>
    </w:p>
    <w:p w:rsidR="004D6F18" w:rsidRPr="00605A50" w:rsidRDefault="004D6F18" w:rsidP="003854D3">
      <w:pPr>
        <w:pStyle w:val="a9"/>
        <w:spacing w:before="0" w:beforeAutospacing="0" w:after="0" w:afterAutospacing="0"/>
        <w:ind w:firstLine="851"/>
        <w:jc w:val="both"/>
      </w:pPr>
      <w:r>
        <w:rPr>
          <w:bCs/>
          <w:sz w:val="28"/>
          <w:szCs w:val="28"/>
        </w:rPr>
        <w:t>1.4</w:t>
      </w:r>
      <w:r w:rsidRPr="004D6F18">
        <w:rPr>
          <w:bCs/>
          <w:sz w:val="28"/>
          <w:szCs w:val="28"/>
        </w:rPr>
        <w:t>. По всему тексту приложения к решению слова «</w:t>
      </w:r>
      <w:r>
        <w:rPr>
          <w:bCs/>
          <w:sz w:val="28"/>
          <w:szCs w:val="28"/>
        </w:rPr>
        <w:t>глава</w:t>
      </w:r>
      <w:r w:rsidRPr="004D6F18">
        <w:rPr>
          <w:bCs/>
          <w:sz w:val="28"/>
          <w:szCs w:val="28"/>
        </w:rPr>
        <w:t xml:space="preserve"> городского округа Тейково Ивановской области» заменить словами «</w:t>
      </w:r>
      <w:r w:rsidR="001D26DF" w:rsidRPr="001D26DF">
        <w:rPr>
          <w:bCs/>
          <w:sz w:val="28"/>
          <w:szCs w:val="28"/>
        </w:rPr>
        <w:t>заместитель главы администрации (по финансово-экономическим вопросам), председатель Комитета по управлению муниципальным имуществом и земельным отношениям администрации городского округа Тейково Ивановской области</w:t>
      </w:r>
      <w:r w:rsidRPr="004D6F18">
        <w:rPr>
          <w:bCs/>
          <w:sz w:val="28"/>
          <w:szCs w:val="28"/>
        </w:rPr>
        <w:t>» в соответствующем падеже.</w:t>
      </w:r>
    </w:p>
    <w:p w:rsidR="00B7186B" w:rsidRPr="00B7186B" w:rsidRDefault="00605A50" w:rsidP="00385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1.5</w:t>
      </w:r>
      <w:r w:rsidR="00B718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30B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Раздел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 III «Профилактика рисков причинения вреда (ущерба) охраняемым законом ценн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остям» дополнить пунктами 38.1, 38.2, 38.3,</w:t>
      </w:r>
      <w:r w:rsidR="00530B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38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>.4 следующего содержания:</w:t>
      </w:r>
    </w:p>
    <w:p w:rsidR="00B7186B" w:rsidRPr="00B7186B" w:rsidRDefault="00605A50" w:rsidP="00385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«38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>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B7186B" w:rsidRPr="00B7186B" w:rsidRDefault="00605A50" w:rsidP="00385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38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.2. </w:t>
      </w:r>
      <w:r w:rsidRPr="00605A50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 по управлению муниципальным имуществом и земельным отношениям администрации городского округа Тейково Ивановской области 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Pr="00605A50">
        <w:rPr>
          <w:rFonts w:ascii="Times New Roman" w:eastAsia="Times New Roman" w:hAnsi="Times New Roman" w:cs="Times New Roman"/>
          <w:bCs/>
          <w:sz w:val="28"/>
          <w:szCs w:val="28"/>
        </w:rPr>
        <w:t>Комитет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05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управлению муниципальным имуществом и земельным отношениям администрации городского округа Тейково Ивановской области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>, категории риска объекта контроля, о чем уведомляет контролируемое лицо.</w:t>
      </w:r>
    </w:p>
    <w:p w:rsidR="00B7186B" w:rsidRPr="00B7186B" w:rsidRDefault="00605A50" w:rsidP="00385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38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.3. </w:t>
      </w:r>
      <w:r w:rsidRPr="00605A50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 по управлению муниципальным имуществом и земельным отношениям администрации городского округа Тейково Ивановской области 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B7186B" w:rsidRPr="00B7186B" w:rsidRDefault="00B7186B" w:rsidP="00385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7186B" w:rsidRPr="00B7186B" w:rsidRDefault="00B7186B" w:rsidP="00385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2) в течение двух месяцев до даты подачи заявления контролируемого лица </w:t>
      </w:r>
      <w:r w:rsidR="00605A50" w:rsidRPr="00605A50">
        <w:rPr>
          <w:rFonts w:ascii="Times New Roman" w:eastAsia="Times New Roman" w:hAnsi="Times New Roman" w:cs="Times New Roman"/>
          <w:bCs/>
          <w:sz w:val="28"/>
          <w:szCs w:val="28"/>
        </w:rPr>
        <w:t>Комитет</w:t>
      </w:r>
      <w:r w:rsidR="00605A50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605A50" w:rsidRPr="00605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управлению муниципальным имуществом и земельным отношениям администрации городского округа Тейково Ивановской области </w:t>
      </w: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:rsidR="00B7186B" w:rsidRPr="00B7186B" w:rsidRDefault="00B7186B" w:rsidP="00385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3) в течение шести месяцев до даты подачи заявления контролируемого лица </w:t>
      </w: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7186B" w:rsidRPr="00B7186B" w:rsidRDefault="00B7186B" w:rsidP="00385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605A50" w:rsidRPr="00605A50">
        <w:rPr>
          <w:rFonts w:ascii="Times New Roman" w:eastAsia="Times New Roman" w:hAnsi="Times New Roman" w:cs="Times New Roman"/>
          <w:bCs/>
          <w:sz w:val="28"/>
          <w:szCs w:val="28"/>
        </w:rPr>
        <w:t>Комитет</w:t>
      </w:r>
      <w:r w:rsidR="00605A5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605A50" w:rsidRPr="00605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управлению муниципальным имуществом и земельным отношениям администрации городского округа Тейково Ивановской области </w:t>
      </w: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либо членов их семей.</w:t>
      </w:r>
    </w:p>
    <w:p w:rsidR="00B7186B" w:rsidRPr="00B7186B" w:rsidRDefault="007B67C8" w:rsidP="00385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38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>.4.</w:t>
      </w:r>
      <w:r w:rsidR="00530B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Pr="007B67C8">
        <w:rPr>
          <w:rFonts w:ascii="Times New Roman" w:eastAsia="Times New Roman" w:hAnsi="Times New Roman" w:cs="Times New Roman"/>
          <w:bCs/>
          <w:sz w:val="28"/>
          <w:szCs w:val="28"/>
        </w:rPr>
        <w:t>Комитет по управлению муниципальным имуществом и земельным отношениям администрации городского округа Тейково Ивановской области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  <w:r w:rsidR="00530BD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7186B" w:rsidRPr="00B7186B" w:rsidRDefault="00D52ADC" w:rsidP="00385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1.6</w:t>
      </w:r>
      <w:r w:rsidR="00CE34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6072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 IV </w:t>
      </w:r>
      <w:r w:rsidR="005F77E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D52ADC">
        <w:rPr>
          <w:rFonts w:ascii="Times New Roman" w:eastAsia="Times New Roman" w:hAnsi="Times New Roman" w:cs="Times New Roman"/>
          <w:bCs/>
          <w:sz w:val="28"/>
          <w:szCs w:val="28"/>
        </w:rPr>
        <w:t>Осуществление муниципального земельного контроля</w:t>
      </w:r>
      <w:r w:rsidR="005F77E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30B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дополнить пунктом 41.1 следующего содержания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7186B" w:rsidRPr="00B7186B" w:rsidRDefault="00D52ADC" w:rsidP="00385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«41</w:t>
      </w:r>
      <w:r w:rsidR="00704C8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частями 12 и 12.1</w:t>
      </w:r>
      <w:r w:rsidR="00530B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статьи 66 Федерального закона от 31.07.2020 №</w:t>
      </w:r>
      <w:r w:rsidR="00530B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Федерации».»</w:t>
      </w:r>
      <w:r w:rsidR="00530BD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7186B" w:rsidRPr="00B7186B" w:rsidRDefault="00D52ADC" w:rsidP="00385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1.7</w:t>
      </w:r>
      <w:r w:rsidR="00CE34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6072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 IV </w:t>
      </w:r>
      <w:r w:rsidR="0016278E" w:rsidRPr="0016278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D52ADC">
        <w:rPr>
          <w:rFonts w:ascii="Times New Roman" w:eastAsia="Times New Roman" w:hAnsi="Times New Roman" w:cs="Times New Roman"/>
          <w:bCs/>
          <w:sz w:val="28"/>
          <w:szCs w:val="28"/>
        </w:rPr>
        <w:t>Осуществление муниципального земельного контроля</w:t>
      </w:r>
      <w:r w:rsidR="0016278E" w:rsidRPr="0016278E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96072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пунктом 52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>.1 следующего содержания:</w:t>
      </w:r>
    </w:p>
    <w:p w:rsidR="00B7186B" w:rsidRPr="00B7186B" w:rsidRDefault="00D52ADC" w:rsidP="00385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«52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>.1. По результатам проведения выездного обследования не может быть принято решение, предусмотренное пунктом 2 части 2 статьи 90 Федерального закона от 31.07.2020 №</w:t>
      </w:r>
      <w:r w:rsidR="00530B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Федерации». </w:t>
      </w:r>
    </w:p>
    <w:p w:rsidR="00BD7042" w:rsidRDefault="00B7186B" w:rsidP="003854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от 31.07.2020 №</w:t>
      </w:r>
      <w:r w:rsidR="00530B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Федерации».»</w:t>
      </w:r>
      <w:r w:rsidR="00CE34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36FEC" w:rsidRPr="00536FEC" w:rsidRDefault="00CE3404" w:rsidP="003854D3">
      <w:pPr>
        <w:autoSpaceDE w:val="0"/>
        <w:autoSpaceDN w:val="0"/>
        <w:adjustRightInd w:val="0"/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36FEC" w:rsidRPr="00536FE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36FEC" w:rsidRPr="00536FEC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126593" w:rsidRDefault="00126593" w:rsidP="003854D3">
      <w:pPr>
        <w:pStyle w:val="aa"/>
        <w:rPr>
          <w:rStyle w:val="ac"/>
          <w:rFonts w:ascii="Times New Roman" w:hAnsi="Times New Roman"/>
          <w:b/>
          <w:bCs/>
          <w:sz w:val="28"/>
          <w:szCs w:val="28"/>
        </w:rPr>
      </w:pPr>
    </w:p>
    <w:p w:rsidR="003854D3" w:rsidRPr="009C6C1B" w:rsidRDefault="003854D3" w:rsidP="003854D3">
      <w:pPr>
        <w:pStyle w:val="aa"/>
      </w:pPr>
      <w:r w:rsidRPr="009C6C1B">
        <w:rPr>
          <w:rStyle w:val="ac"/>
          <w:rFonts w:ascii="Times New Roman" w:hAnsi="Times New Roman"/>
          <w:b/>
          <w:bCs/>
          <w:sz w:val="28"/>
          <w:szCs w:val="28"/>
        </w:rPr>
        <w:t>Председатель городской Думы</w:t>
      </w:r>
    </w:p>
    <w:p w:rsidR="003854D3" w:rsidRPr="009C6C1B" w:rsidRDefault="003854D3" w:rsidP="003854D3">
      <w:pPr>
        <w:pStyle w:val="aa"/>
      </w:pPr>
      <w:r w:rsidRPr="009C6C1B">
        <w:rPr>
          <w:rStyle w:val="ac"/>
          <w:rFonts w:ascii="Times New Roman" w:hAnsi="Times New Roman"/>
          <w:b/>
          <w:bCs/>
          <w:sz w:val="28"/>
          <w:szCs w:val="28"/>
        </w:rPr>
        <w:t>городского округа Тейково Ивановской област</w:t>
      </w:r>
      <w:r>
        <w:rPr>
          <w:rStyle w:val="ac"/>
          <w:rFonts w:ascii="Times New Roman" w:hAnsi="Times New Roman"/>
          <w:b/>
          <w:bCs/>
          <w:sz w:val="28"/>
          <w:szCs w:val="28"/>
        </w:rPr>
        <w:t>и                            </w:t>
      </w:r>
      <w:r w:rsidRPr="009C6C1B">
        <w:rPr>
          <w:rStyle w:val="ac"/>
          <w:rFonts w:ascii="Times New Roman" w:hAnsi="Times New Roman"/>
          <w:b/>
          <w:bCs/>
          <w:sz w:val="28"/>
          <w:szCs w:val="28"/>
        </w:rPr>
        <w:t>   Н.Н. Королева</w:t>
      </w:r>
    </w:p>
    <w:p w:rsidR="003854D3" w:rsidRPr="009C6C1B" w:rsidRDefault="003854D3" w:rsidP="003854D3">
      <w:pPr>
        <w:pStyle w:val="aa"/>
      </w:pPr>
    </w:p>
    <w:p w:rsidR="003854D3" w:rsidRPr="009C6C1B" w:rsidRDefault="003854D3" w:rsidP="003854D3">
      <w:pPr>
        <w:pStyle w:val="aa"/>
      </w:pPr>
      <w:r w:rsidRPr="009C6C1B">
        <w:rPr>
          <w:rStyle w:val="ac"/>
          <w:rFonts w:ascii="Times New Roman" w:hAnsi="Times New Roman"/>
          <w:b/>
          <w:bCs/>
          <w:sz w:val="28"/>
          <w:szCs w:val="28"/>
        </w:rPr>
        <w:t>Глава городского округа Тейково</w:t>
      </w:r>
    </w:p>
    <w:p w:rsidR="00A26C65" w:rsidRPr="00A26C65" w:rsidRDefault="003854D3" w:rsidP="003854D3">
      <w:pPr>
        <w:pStyle w:val="aa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C1B">
        <w:rPr>
          <w:rStyle w:val="ac"/>
          <w:rFonts w:ascii="Times New Roman" w:hAnsi="Times New Roman"/>
          <w:b/>
          <w:bCs/>
          <w:sz w:val="28"/>
          <w:szCs w:val="28"/>
        </w:rPr>
        <w:t>Ивановской области                                           </w:t>
      </w:r>
      <w:r>
        <w:rPr>
          <w:rStyle w:val="ac"/>
          <w:rFonts w:ascii="Times New Roman" w:hAnsi="Times New Roman"/>
          <w:b/>
          <w:bCs/>
          <w:sz w:val="28"/>
          <w:szCs w:val="28"/>
        </w:rPr>
        <w:t xml:space="preserve">        </w:t>
      </w:r>
      <w:r w:rsidRPr="009C6C1B">
        <w:rPr>
          <w:rStyle w:val="ac"/>
          <w:rFonts w:ascii="Times New Roman" w:hAnsi="Times New Roman"/>
          <w:b/>
          <w:bCs/>
          <w:sz w:val="28"/>
          <w:szCs w:val="28"/>
        </w:rPr>
        <w:t>    </w:t>
      </w:r>
      <w:r>
        <w:rPr>
          <w:rStyle w:val="ac"/>
          <w:rFonts w:ascii="Times New Roman" w:hAnsi="Times New Roman"/>
          <w:b/>
          <w:bCs/>
          <w:sz w:val="28"/>
          <w:szCs w:val="28"/>
        </w:rPr>
        <w:t>                       С.А. Семенова</w:t>
      </w:r>
    </w:p>
    <w:sectPr w:rsidR="00A26C65" w:rsidRPr="00A26C65" w:rsidSect="003854D3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8741F"/>
    <w:multiLevelType w:val="multilevel"/>
    <w:tmpl w:val="14984A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0FD6CF6"/>
    <w:multiLevelType w:val="hybridMultilevel"/>
    <w:tmpl w:val="F1FE307C"/>
    <w:lvl w:ilvl="0" w:tplc="AFF85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C65"/>
    <w:rsid w:val="000235AC"/>
    <w:rsid w:val="00034124"/>
    <w:rsid w:val="000A7547"/>
    <w:rsid w:val="000D0857"/>
    <w:rsid w:val="000F0859"/>
    <w:rsid w:val="00126593"/>
    <w:rsid w:val="0016278E"/>
    <w:rsid w:val="001B6D5E"/>
    <w:rsid w:val="001D26DF"/>
    <w:rsid w:val="00254D8E"/>
    <w:rsid w:val="002B4A2B"/>
    <w:rsid w:val="00322DDF"/>
    <w:rsid w:val="00336013"/>
    <w:rsid w:val="00376769"/>
    <w:rsid w:val="003854D3"/>
    <w:rsid w:val="003C1C23"/>
    <w:rsid w:val="0047274D"/>
    <w:rsid w:val="004D6F18"/>
    <w:rsid w:val="00513327"/>
    <w:rsid w:val="00530BD7"/>
    <w:rsid w:val="00536FEC"/>
    <w:rsid w:val="00563904"/>
    <w:rsid w:val="005B76AC"/>
    <w:rsid w:val="005F77E8"/>
    <w:rsid w:val="00605A50"/>
    <w:rsid w:val="0061388E"/>
    <w:rsid w:val="006C141D"/>
    <w:rsid w:val="006E2BC7"/>
    <w:rsid w:val="00704C8A"/>
    <w:rsid w:val="007A776B"/>
    <w:rsid w:val="007B67C8"/>
    <w:rsid w:val="007C1CE3"/>
    <w:rsid w:val="007C4F6C"/>
    <w:rsid w:val="007C555D"/>
    <w:rsid w:val="007D4C4F"/>
    <w:rsid w:val="007D5EEA"/>
    <w:rsid w:val="007D7406"/>
    <w:rsid w:val="007E59D4"/>
    <w:rsid w:val="008A3F32"/>
    <w:rsid w:val="0096072D"/>
    <w:rsid w:val="00A23D29"/>
    <w:rsid w:val="00A26C65"/>
    <w:rsid w:val="00A96DD1"/>
    <w:rsid w:val="00AC7411"/>
    <w:rsid w:val="00B7186B"/>
    <w:rsid w:val="00B82B57"/>
    <w:rsid w:val="00B8492E"/>
    <w:rsid w:val="00BD7042"/>
    <w:rsid w:val="00CC2D92"/>
    <w:rsid w:val="00CE3404"/>
    <w:rsid w:val="00D36CCE"/>
    <w:rsid w:val="00D402B5"/>
    <w:rsid w:val="00D4367E"/>
    <w:rsid w:val="00D52ADC"/>
    <w:rsid w:val="00D67CC1"/>
    <w:rsid w:val="00D9333D"/>
    <w:rsid w:val="00DF0FC5"/>
    <w:rsid w:val="00E13B90"/>
    <w:rsid w:val="00E37B74"/>
    <w:rsid w:val="00E5455D"/>
    <w:rsid w:val="00E918B1"/>
    <w:rsid w:val="00E91AE2"/>
    <w:rsid w:val="00EC6213"/>
    <w:rsid w:val="00F961AA"/>
    <w:rsid w:val="00FC4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C7411"/>
    <w:rPr>
      <w:color w:val="0000FF"/>
      <w:u w:val="single"/>
    </w:rPr>
  </w:style>
  <w:style w:type="paragraph" w:customStyle="1" w:styleId="ConsPlusNormal">
    <w:name w:val="ConsPlusNormal"/>
    <w:rsid w:val="00023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23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BD7042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BD70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36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uiPriority w:val="99"/>
    <w:unhideWhenUsed/>
    <w:rsid w:val="004D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3854D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3854D3"/>
  </w:style>
  <w:style w:type="character" w:styleId="ac">
    <w:name w:val="Emphasis"/>
    <w:basedOn w:val="a0"/>
    <w:uiPriority w:val="20"/>
    <w:qFormat/>
    <w:rsid w:val="003854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Михайловна Касаткина</dc:creator>
  <cp:lastModifiedBy>Администратор</cp:lastModifiedBy>
  <cp:revision>14</cp:revision>
  <cp:lastPrinted>2024-11-21T04:42:00Z</cp:lastPrinted>
  <dcterms:created xsi:type="dcterms:W3CDTF">2024-11-14T10:01:00Z</dcterms:created>
  <dcterms:modified xsi:type="dcterms:W3CDTF">2024-11-21T12:40:00Z</dcterms:modified>
</cp:coreProperties>
</file>