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3" w:rsidRPr="00EF7803" w:rsidRDefault="00CC1CF2" w:rsidP="009C46BB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03" w:rsidRPr="00836F6F" w:rsidRDefault="00EF7803" w:rsidP="00836F6F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F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EF7803" w:rsidRPr="00836F6F" w:rsidRDefault="00EF7803" w:rsidP="00836F6F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F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EF7803" w:rsidRPr="00836F6F" w:rsidRDefault="00EF7803" w:rsidP="00836F6F">
      <w:pPr>
        <w:pStyle w:val="1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03" w:rsidRPr="00836F6F" w:rsidRDefault="00EF7803" w:rsidP="00836F6F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6F6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6F6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7803" w:rsidRPr="00836F6F" w:rsidRDefault="00EF7803" w:rsidP="00836F6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20ED" w:rsidRPr="00836F6F" w:rsidRDefault="004020ED" w:rsidP="00836F6F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от 2</w:t>
      </w:r>
      <w:r w:rsidR="00144BB4" w:rsidRPr="00836F6F">
        <w:rPr>
          <w:rFonts w:ascii="Times New Roman" w:hAnsi="Times New Roman" w:cs="Times New Roman"/>
          <w:sz w:val="28"/>
          <w:szCs w:val="28"/>
        </w:rPr>
        <w:t>7</w:t>
      </w:r>
      <w:r w:rsidRPr="00836F6F">
        <w:rPr>
          <w:rFonts w:ascii="Times New Roman" w:hAnsi="Times New Roman" w:cs="Times New Roman"/>
          <w:sz w:val="28"/>
          <w:szCs w:val="28"/>
        </w:rPr>
        <w:t>.0</w:t>
      </w:r>
      <w:r w:rsidR="00C528B8" w:rsidRPr="00836F6F">
        <w:rPr>
          <w:rFonts w:ascii="Times New Roman" w:hAnsi="Times New Roman" w:cs="Times New Roman"/>
          <w:sz w:val="28"/>
          <w:szCs w:val="28"/>
        </w:rPr>
        <w:t>9</w:t>
      </w:r>
      <w:r w:rsidRPr="00836F6F">
        <w:rPr>
          <w:rFonts w:ascii="Times New Roman" w:hAnsi="Times New Roman" w:cs="Times New Roman"/>
          <w:sz w:val="28"/>
          <w:szCs w:val="28"/>
        </w:rPr>
        <w:t>.202</w:t>
      </w:r>
      <w:r w:rsidR="00C528B8" w:rsidRPr="00836F6F">
        <w:rPr>
          <w:rFonts w:ascii="Times New Roman" w:hAnsi="Times New Roman" w:cs="Times New Roman"/>
          <w:sz w:val="28"/>
          <w:szCs w:val="28"/>
        </w:rPr>
        <w:t>4</w:t>
      </w:r>
      <w:r w:rsidR="00580F1D" w:rsidRPr="00836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36F6F">
        <w:rPr>
          <w:rFonts w:ascii="Times New Roman" w:hAnsi="Times New Roman" w:cs="Times New Roman"/>
          <w:sz w:val="28"/>
          <w:szCs w:val="28"/>
        </w:rPr>
        <w:t>№</w:t>
      </w:r>
      <w:r w:rsidR="00836F6F" w:rsidRPr="00836F6F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4020ED" w:rsidRPr="00836F6F" w:rsidRDefault="004020ED" w:rsidP="00836F6F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г.о. Тейково</w:t>
      </w:r>
    </w:p>
    <w:p w:rsidR="004020ED" w:rsidRPr="00836F6F" w:rsidRDefault="004020ED" w:rsidP="00836F6F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992BD1" w:rsidRPr="00836F6F" w:rsidRDefault="00992BD1" w:rsidP="00836F6F">
      <w:pPr>
        <w:tabs>
          <w:tab w:val="left" w:pos="851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 xml:space="preserve">О предоставлении согласия </w:t>
      </w:r>
      <w:r w:rsidRPr="00836F6F">
        <w:rPr>
          <w:rFonts w:ascii="Times New Roman" w:hAnsi="Times New Roman" w:cs="Times New Roman"/>
          <w:spacing w:val="-2"/>
          <w:sz w:val="28"/>
          <w:szCs w:val="28"/>
        </w:rPr>
        <w:t>Обществу с ограниченной                    ответственностью «</w:t>
      </w:r>
      <w:proofErr w:type="spellStart"/>
      <w:r w:rsidRPr="00836F6F">
        <w:rPr>
          <w:rFonts w:ascii="Times New Roman" w:hAnsi="Times New Roman" w:cs="Times New Roman"/>
          <w:spacing w:val="-2"/>
          <w:sz w:val="28"/>
          <w:szCs w:val="28"/>
        </w:rPr>
        <w:t>Тейковское</w:t>
      </w:r>
      <w:proofErr w:type="spellEnd"/>
      <w:r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 сетевое предприятие» </w:t>
      </w:r>
      <w:r w:rsidRPr="00836F6F">
        <w:rPr>
          <w:rFonts w:ascii="Times New Roman" w:hAnsi="Times New Roman" w:cs="Times New Roman"/>
          <w:sz w:val="28"/>
          <w:szCs w:val="28"/>
        </w:rPr>
        <w:t xml:space="preserve"> на                  совершение крупной сделки по продаже недвижимого и                 движимого имущества  </w:t>
      </w:r>
      <w:proofErr w:type="spellStart"/>
      <w:r w:rsidRPr="00836F6F">
        <w:rPr>
          <w:rFonts w:ascii="Times New Roman" w:hAnsi="Times New Roman" w:cs="Times New Roman"/>
          <w:sz w:val="28"/>
          <w:szCs w:val="28"/>
        </w:rPr>
        <w:t>электросетевых</w:t>
      </w:r>
      <w:proofErr w:type="spellEnd"/>
      <w:r w:rsidRPr="00836F6F">
        <w:rPr>
          <w:rFonts w:ascii="Times New Roman" w:hAnsi="Times New Roman" w:cs="Times New Roman"/>
          <w:sz w:val="28"/>
          <w:szCs w:val="28"/>
        </w:rPr>
        <w:t xml:space="preserve"> комплексов</w:t>
      </w:r>
    </w:p>
    <w:p w:rsidR="004020ED" w:rsidRPr="00836F6F" w:rsidRDefault="004020ED" w:rsidP="00836F6F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020ED" w:rsidRPr="00836F6F" w:rsidRDefault="008A2B5C" w:rsidP="00836F6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о статьей 46.4 </w:t>
      </w:r>
      <w:r w:rsidRPr="00836F6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B647F" w:rsidRPr="00836F6F">
        <w:rPr>
          <w:rFonts w:ascii="Times New Roman" w:hAnsi="Times New Roman" w:cs="Times New Roman"/>
          <w:sz w:val="28"/>
          <w:szCs w:val="28"/>
        </w:rPr>
        <w:t>ого</w:t>
      </w:r>
      <w:r w:rsidRPr="00836F6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647F" w:rsidRPr="00836F6F">
        <w:rPr>
          <w:rFonts w:ascii="Times New Roman" w:hAnsi="Times New Roman" w:cs="Times New Roman"/>
          <w:sz w:val="28"/>
          <w:szCs w:val="28"/>
        </w:rPr>
        <w:t>а</w:t>
      </w:r>
      <w:r w:rsidRPr="00836F6F">
        <w:rPr>
          <w:rFonts w:ascii="Times New Roman" w:hAnsi="Times New Roman" w:cs="Times New Roman"/>
          <w:sz w:val="28"/>
          <w:szCs w:val="28"/>
        </w:rPr>
        <w:t xml:space="preserve"> 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от 26.03.2003 № 35-ФЗ «Об электроэнергетике», </w:t>
      </w:r>
      <w:proofErr w:type="gramStart"/>
      <w:r w:rsidR="003B647F" w:rsidRPr="00836F6F">
        <w:rPr>
          <w:rFonts w:ascii="Times New Roman" w:hAnsi="Times New Roman" w:cs="Times New Roman"/>
          <w:sz w:val="28"/>
          <w:szCs w:val="28"/>
        </w:rPr>
        <w:t>с</w:t>
      </w:r>
      <w:r w:rsidR="00144BB4" w:rsidRPr="00836F6F">
        <w:rPr>
          <w:rFonts w:ascii="Times New Roman" w:hAnsi="Times New Roman" w:cs="Times New Roman"/>
          <w:sz w:val="28"/>
          <w:szCs w:val="28"/>
        </w:rPr>
        <w:t>огласно Положения</w:t>
      </w:r>
      <w:proofErr w:type="gramEnd"/>
      <w:r w:rsidR="00144BB4" w:rsidRPr="00836F6F">
        <w:rPr>
          <w:rFonts w:ascii="Times New Roman" w:hAnsi="Times New Roman" w:cs="Times New Roman"/>
          <w:sz w:val="28"/>
          <w:szCs w:val="28"/>
        </w:rPr>
        <w:t xml:space="preserve"> о порядке управления и 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4BB4" w:rsidRPr="00836F6F">
        <w:rPr>
          <w:rFonts w:ascii="Times New Roman" w:hAnsi="Times New Roman" w:cs="Times New Roman"/>
          <w:sz w:val="28"/>
          <w:szCs w:val="28"/>
        </w:rPr>
        <w:t xml:space="preserve">распоряжения имуществом, находящимся в собственности городского округа 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BB4" w:rsidRPr="00836F6F">
        <w:rPr>
          <w:rFonts w:ascii="Times New Roman" w:hAnsi="Times New Roman" w:cs="Times New Roman"/>
          <w:sz w:val="28"/>
          <w:szCs w:val="28"/>
        </w:rPr>
        <w:t xml:space="preserve">Тейково Ивановской области, утвержденным решением городской Думы городского округа Тейково от </w:t>
      </w:r>
      <w:r w:rsidR="004020ED" w:rsidRPr="00836F6F">
        <w:rPr>
          <w:rFonts w:ascii="Times New Roman" w:hAnsi="Times New Roman" w:cs="Times New Roman"/>
          <w:sz w:val="28"/>
          <w:szCs w:val="28"/>
        </w:rPr>
        <w:t>28.10.2011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 </w:t>
      </w:r>
      <w:r w:rsidR="004020ED" w:rsidRPr="00836F6F">
        <w:rPr>
          <w:rFonts w:ascii="Times New Roman" w:hAnsi="Times New Roman" w:cs="Times New Roman"/>
          <w:sz w:val="28"/>
          <w:szCs w:val="28"/>
        </w:rPr>
        <w:t>№ 115, учитывая</w:t>
      </w:r>
      <w:r w:rsidR="00580F1D" w:rsidRPr="00836F6F">
        <w:rPr>
          <w:rFonts w:ascii="Times New Roman" w:hAnsi="Times New Roman" w:cs="Times New Roman"/>
          <w:sz w:val="28"/>
          <w:szCs w:val="28"/>
        </w:rPr>
        <w:t xml:space="preserve"> </w:t>
      </w:r>
      <w:r w:rsidR="00144BB4" w:rsidRPr="00836F6F">
        <w:rPr>
          <w:rFonts w:ascii="Times New Roman" w:hAnsi="Times New Roman" w:cs="Times New Roman"/>
          <w:sz w:val="28"/>
          <w:szCs w:val="28"/>
        </w:rPr>
        <w:t>заявление</w:t>
      </w:r>
      <w:r w:rsidR="00580F1D" w:rsidRPr="00836F6F">
        <w:rPr>
          <w:rFonts w:ascii="Times New Roman" w:hAnsi="Times New Roman" w:cs="Times New Roman"/>
          <w:sz w:val="28"/>
          <w:szCs w:val="28"/>
        </w:rPr>
        <w:t xml:space="preserve"> 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ООО «Т</w:t>
      </w:r>
      <w:r w:rsidR="00144BB4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СП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»</w:t>
      </w:r>
      <w:r w:rsidR="004020ED" w:rsidRPr="00836F6F">
        <w:rPr>
          <w:rFonts w:ascii="Times New Roman" w:hAnsi="Times New Roman" w:cs="Times New Roman"/>
          <w:sz w:val="28"/>
          <w:szCs w:val="28"/>
        </w:rPr>
        <w:t>, -</w:t>
      </w:r>
    </w:p>
    <w:p w:rsidR="004020ED" w:rsidRPr="00836F6F" w:rsidRDefault="004020ED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020ED" w:rsidRPr="00836F6F" w:rsidRDefault="004020ED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020ED" w:rsidRPr="00836F6F" w:rsidRDefault="004020ED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РЕШИЛА</w:t>
      </w:r>
      <w:r w:rsidRPr="00836F6F">
        <w:rPr>
          <w:rFonts w:ascii="Times New Roman" w:hAnsi="Times New Roman" w:cs="Times New Roman"/>
          <w:b/>
          <w:sz w:val="28"/>
          <w:szCs w:val="28"/>
        </w:rPr>
        <w:t>:</w:t>
      </w:r>
    </w:p>
    <w:p w:rsidR="004020ED" w:rsidRPr="00836F6F" w:rsidRDefault="004020ED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ED" w:rsidRPr="00836F6F" w:rsidRDefault="004020ED" w:rsidP="00836F6F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Предоставить </w:t>
      </w:r>
      <w:r w:rsidR="00992BD1" w:rsidRPr="00836F6F">
        <w:rPr>
          <w:rFonts w:ascii="Times New Roman" w:hAnsi="Times New Roman"/>
          <w:sz w:val="28"/>
          <w:szCs w:val="28"/>
        </w:rPr>
        <w:t>согласи</w:t>
      </w:r>
      <w:r w:rsidR="00F54F7C" w:rsidRPr="00836F6F">
        <w:rPr>
          <w:rFonts w:ascii="Times New Roman" w:hAnsi="Times New Roman"/>
          <w:sz w:val="28"/>
          <w:szCs w:val="28"/>
        </w:rPr>
        <w:t>е</w:t>
      </w:r>
      <w:r w:rsidR="00992BD1" w:rsidRPr="00836F6F">
        <w:rPr>
          <w:rFonts w:ascii="Times New Roman" w:hAnsi="Times New Roman"/>
          <w:spacing w:val="-2"/>
          <w:sz w:val="28"/>
          <w:szCs w:val="28"/>
        </w:rPr>
        <w:t xml:space="preserve"> Обществу с ограниченной ответственностью «</w:t>
      </w:r>
      <w:proofErr w:type="spellStart"/>
      <w:r w:rsidR="00992BD1" w:rsidRPr="00836F6F">
        <w:rPr>
          <w:rFonts w:ascii="Times New Roman" w:hAnsi="Times New Roman"/>
          <w:spacing w:val="-2"/>
          <w:sz w:val="28"/>
          <w:szCs w:val="28"/>
        </w:rPr>
        <w:t>Тейковское</w:t>
      </w:r>
      <w:proofErr w:type="spellEnd"/>
      <w:r w:rsidR="00992BD1" w:rsidRPr="00836F6F">
        <w:rPr>
          <w:rFonts w:ascii="Times New Roman" w:hAnsi="Times New Roman"/>
          <w:spacing w:val="-2"/>
          <w:sz w:val="28"/>
          <w:szCs w:val="28"/>
        </w:rPr>
        <w:t xml:space="preserve"> сетевое предприятие» </w:t>
      </w:r>
      <w:r w:rsidR="00992BD1" w:rsidRPr="00836F6F">
        <w:rPr>
          <w:rFonts w:ascii="Times New Roman" w:hAnsi="Times New Roman"/>
          <w:sz w:val="28"/>
          <w:szCs w:val="28"/>
        </w:rPr>
        <w:t>на совершение</w:t>
      </w:r>
      <w:r w:rsidRPr="00836F6F">
        <w:rPr>
          <w:rFonts w:ascii="Times New Roman" w:hAnsi="Times New Roman"/>
          <w:sz w:val="28"/>
          <w:szCs w:val="28"/>
        </w:rPr>
        <w:t xml:space="preserve"> крупной</w:t>
      </w:r>
      <w:r w:rsidR="00F12593" w:rsidRPr="00836F6F">
        <w:rPr>
          <w:rFonts w:ascii="Times New Roman" w:hAnsi="Times New Roman"/>
          <w:sz w:val="28"/>
          <w:szCs w:val="28"/>
        </w:rPr>
        <w:t xml:space="preserve"> </w:t>
      </w:r>
      <w:r w:rsidRPr="00836F6F">
        <w:rPr>
          <w:rFonts w:ascii="Times New Roman" w:hAnsi="Times New Roman"/>
          <w:sz w:val="28"/>
          <w:szCs w:val="28"/>
        </w:rPr>
        <w:t>сделки по п</w:t>
      </w:r>
      <w:r w:rsidR="00144BB4" w:rsidRPr="00836F6F">
        <w:rPr>
          <w:rFonts w:ascii="Times New Roman" w:hAnsi="Times New Roman"/>
          <w:sz w:val="28"/>
          <w:szCs w:val="28"/>
        </w:rPr>
        <w:t>родаже</w:t>
      </w:r>
      <w:r w:rsidRPr="00836F6F">
        <w:rPr>
          <w:rFonts w:ascii="Times New Roman" w:hAnsi="Times New Roman"/>
          <w:sz w:val="28"/>
          <w:szCs w:val="28"/>
        </w:rPr>
        <w:t xml:space="preserve"> </w:t>
      </w:r>
      <w:r w:rsidR="00F54F7C" w:rsidRPr="00836F6F">
        <w:rPr>
          <w:rFonts w:ascii="Times New Roman" w:hAnsi="Times New Roman"/>
          <w:sz w:val="28"/>
          <w:szCs w:val="28"/>
        </w:rPr>
        <w:t xml:space="preserve">               </w:t>
      </w:r>
      <w:r w:rsidRPr="00836F6F">
        <w:rPr>
          <w:rFonts w:ascii="Times New Roman" w:hAnsi="Times New Roman"/>
          <w:sz w:val="28"/>
          <w:szCs w:val="28"/>
        </w:rPr>
        <w:t xml:space="preserve">недвижимого и движимого имущества </w:t>
      </w:r>
      <w:r w:rsidR="00144BB4" w:rsidRPr="00836F6F">
        <w:rPr>
          <w:rFonts w:ascii="Times New Roman" w:hAnsi="Times New Roman"/>
          <w:sz w:val="28"/>
          <w:szCs w:val="28"/>
        </w:rPr>
        <w:t xml:space="preserve"> электросетевых комплексов ПАО «</w:t>
      </w:r>
      <w:proofErr w:type="spellStart"/>
      <w:r w:rsidR="00144BB4" w:rsidRPr="00836F6F">
        <w:rPr>
          <w:rFonts w:ascii="Times New Roman" w:hAnsi="Times New Roman"/>
          <w:sz w:val="28"/>
          <w:szCs w:val="28"/>
        </w:rPr>
        <w:t>Россети</w:t>
      </w:r>
      <w:proofErr w:type="spellEnd"/>
      <w:r w:rsidR="00144BB4" w:rsidRPr="00836F6F">
        <w:rPr>
          <w:rFonts w:ascii="Times New Roman" w:hAnsi="Times New Roman"/>
          <w:sz w:val="28"/>
          <w:szCs w:val="28"/>
        </w:rPr>
        <w:t xml:space="preserve"> Центр и Приволжье»</w:t>
      </w:r>
      <w:r w:rsidR="007212C2" w:rsidRPr="00836F6F">
        <w:rPr>
          <w:rFonts w:ascii="Times New Roman" w:hAnsi="Times New Roman"/>
          <w:sz w:val="28"/>
          <w:szCs w:val="28"/>
        </w:rPr>
        <w:t xml:space="preserve"> (</w:t>
      </w:r>
      <w:r w:rsidR="00310402" w:rsidRPr="00836F6F">
        <w:rPr>
          <w:rFonts w:ascii="Times New Roman" w:hAnsi="Times New Roman"/>
          <w:sz w:val="28"/>
          <w:szCs w:val="28"/>
        </w:rPr>
        <w:t>перечень</w:t>
      </w:r>
      <w:r w:rsidR="008A2B5C" w:rsidRPr="00836F6F">
        <w:rPr>
          <w:rFonts w:ascii="Times New Roman" w:hAnsi="Times New Roman"/>
          <w:sz w:val="28"/>
          <w:szCs w:val="28"/>
        </w:rPr>
        <w:t xml:space="preserve"> имущества - приложение № 1, информация - </w:t>
      </w:r>
      <w:r w:rsidR="003B647F" w:rsidRPr="00836F6F">
        <w:rPr>
          <w:rFonts w:ascii="Times New Roman" w:hAnsi="Times New Roman"/>
          <w:sz w:val="28"/>
          <w:szCs w:val="28"/>
        </w:rPr>
        <w:t xml:space="preserve">                   </w:t>
      </w:r>
      <w:r w:rsidR="008A2B5C" w:rsidRPr="00836F6F">
        <w:rPr>
          <w:rFonts w:ascii="Times New Roman" w:hAnsi="Times New Roman"/>
          <w:sz w:val="28"/>
          <w:szCs w:val="28"/>
        </w:rPr>
        <w:t>приложение № 2</w:t>
      </w:r>
      <w:r w:rsidR="007212C2" w:rsidRPr="00836F6F">
        <w:rPr>
          <w:rFonts w:ascii="Times New Roman" w:hAnsi="Times New Roman"/>
          <w:sz w:val="28"/>
          <w:szCs w:val="28"/>
        </w:rPr>
        <w:t>)</w:t>
      </w:r>
      <w:r w:rsidRPr="00836F6F">
        <w:rPr>
          <w:rFonts w:ascii="Times New Roman" w:hAnsi="Times New Roman"/>
          <w:sz w:val="28"/>
          <w:szCs w:val="28"/>
        </w:rPr>
        <w:t>.</w:t>
      </w:r>
    </w:p>
    <w:p w:rsidR="004020ED" w:rsidRPr="00836F6F" w:rsidRDefault="004020ED" w:rsidP="00836F6F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Срок действия </w:t>
      </w:r>
      <w:r w:rsidR="00593D89"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настоящего </w:t>
      </w:r>
      <w:r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решения составляет один год со дня </w:t>
      </w:r>
      <w:r w:rsidR="00593D89"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                         его </w:t>
      </w:r>
      <w:r w:rsidRPr="00836F6F">
        <w:rPr>
          <w:rStyle w:val="ae"/>
          <w:rFonts w:ascii="Times New Roman" w:hAnsi="Times New Roman"/>
          <w:i w:val="0"/>
          <w:sz w:val="28"/>
          <w:szCs w:val="28"/>
        </w:rPr>
        <w:t>принятия.</w:t>
      </w:r>
    </w:p>
    <w:p w:rsidR="004020ED" w:rsidRPr="00836F6F" w:rsidRDefault="004020ED" w:rsidP="00836F6F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</w:t>
      </w:r>
      <w:r w:rsidR="00580F1D" w:rsidRPr="00836F6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36F6F">
        <w:rPr>
          <w:rFonts w:ascii="Times New Roman" w:hAnsi="Times New Roman"/>
          <w:sz w:val="28"/>
          <w:szCs w:val="28"/>
        </w:rPr>
        <w:t>администрации городского округа Тейково Ивановской области в сети «Интернет».</w:t>
      </w:r>
    </w:p>
    <w:p w:rsidR="004020ED" w:rsidRPr="00836F6F" w:rsidRDefault="004020ED" w:rsidP="00836F6F">
      <w:pPr>
        <w:spacing w:after="0" w:line="240" w:lineRule="auto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20ED" w:rsidRPr="00836F6F" w:rsidRDefault="004020ED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F6F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4020ED" w:rsidRPr="00836F6F" w:rsidRDefault="004020ED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F6F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</w:t>
      </w:r>
      <w:r w:rsidR="00F8028F" w:rsidRPr="00836F6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Н.Н. Корол</w:t>
      </w:r>
      <w:r w:rsidR="00580F1D" w:rsidRPr="00836F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8028F" w:rsidRPr="00836F6F">
        <w:rPr>
          <w:rFonts w:ascii="Times New Roman" w:hAnsi="Times New Roman" w:cs="Times New Roman"/>
          <w:b/>
          <w:i/>
          <w:sz w:val="28"/>
          <w:szCs w:val="28"/>
        </w:rPr>
        <w:t>ва</w:t>
      </w: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7F" w:rsidRPr="00836F6F" w:rsidRDefault="003B647F" w:rsidP="00836F6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20ED" w:rsidRPr="00836F6F" w:rsidRDefault="004020ED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2B5C" w:rsidRPr="00836F6F">
        <w:rPr>
          <w:rFonts w:ascii="Times New Roman" w:hAnsi="Times New Roman" w:cs="Times New Roman"/>
          <w:sz w:val="28"/>
          <w:szCs w:val="28"/>
        </w:rPr>
        <w:t>№1</w:t>
      </w:r>
    </w:p>
    <w:p w:rsidR="004020ED" w:rsidRPr="00836F6F" w:rsidRDefault="004020ED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4020ED" w:rsidRPr="00836F6F" w:rsidRDefault="004020ED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020ED" w:rsidRPr="00836F6F" w:rsidRDefault="004020ED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20ED" w:rsidRPr="00836F6F" w:rsidRDefault="00F8028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 xml:space="preserve">                           от 27</w:t>
      </w:r>
      <w:r w:rsidR="004020ED" w:rsidRPr="00836F6F">
        <w:rPr>
          <w:rFonts w:ascii="Times New Roman" w:hAnsi="Times New Roman" w:cs="Times New Roman"/>
          <w:sz w:val="28"/>
          <w:szCs w:val="28"/>
        </w:rPr>
        <w:t>.0</w:t>
      </w:r>
      <w:r w:rsidRPr="00836F6F">
        <w:rPr>
          <w:rFonts w:ascii="Times New Roman" w:hAnsi="Times New Roman" w:cs="Times New Roman"/>
          <w:sz w:val="28"/>
          <w:szCs w:val="28"/>
        </w:rPr>
        <w:t>9</w:t>
      </w:r>
      <w:r w:rsidR="004020ED" w:rsidRPr="00836F6F">
        <w:rPr>
          <w:rFonts w:ascii="Times New Roman" w:hAnsi="Times New Roman" w:cs="Times New Roman"/>
          <w:sz w:val="28"/>
          <w:szCs w:val="28"/>
        </w:rPr>
        <w:t>.202</w:t>
      </w:r>
      <w:r w:rsidRPr="00836F6F">
        <w:rPr>
          <w:rFonts w:ascii="Times New Roman" w:hAnsi="Times New Roman" w:cs="Times New Roman"/>
          <w:sz w:val="28"/>
          <w:szCs w:val="28"/>
        </w:rPr>
        <w:t>4</w:t>
      </w:r>
      <w:r w:rsidR="004020ED" w:rsidRPr="00836F6F">
        <w:rPr>
          <w:rFonts w:ascii="Times New Roman" w:hAnsi="Times New Roman" w:cs="Times New Roman"/>
          <w:sz w:val="28"/>
          <w:szCs w:val="28"/>
        </w:rPr>
        <w:t xml:space="preserve"> № </w:t>
      </w:r>
      <w:r w:rsidR="00836F6F">
        <w:rPr>
          <w:rFonts w:ascii="Times New Roman" w:hAnsi="Times New Roman" w:cs="Times New Roman"/>
          <w:sz w:val="28"/>
          <w:szCs w:val="28"/>
        </w:rPr>
        <w:t>80</w:t>
      </w:r>
    </w:p>
    <w:p w:rsidR="004020ED" w:rsidRPr="00836F6F" w:rsidRDefault="004020ED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10402" w:rsidRPr="00836F6F" w:rsidRDefault="00310402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A2B5C" w:rsidRPr="00836F6F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3B647F" w:rsidRPr="00836F6F">
        <w:rPr>
          <w:rFonts w:ascii="Times New Roman" w:hAnsi="Times New Roman" w:cs="Times New Roman"/>
          <w:b/>
          <w:sz w:val="28"/>
          <w:szCs w:val="28"/>
        </w:rPr>
        <w:t>, подлежащего продаже</w:t>
      </w:r>
      <w:r w:rsidR="00593D89" w:rsidRPr="00836F6F">
        <w:rPr>
          <w:rFonts w:ascii="Times New Roman" w:hAnsi="Times New Roman" w:cs="Times New Roman"/>
          <w:b/>
          <w:sz w:val="28"/>
          <w:szCs w:val="28"/>
        </w:rPr>
        <w:t>:</w:t>
      </w:r>
    </w:p>
    <w:p w:rsidR="00310402" w:rsidRPr="00836F6F" w:rsidRDefault="0031040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7212C2" w:rsidRPr="00836F6F" w:rsidRDefault="007212C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элек</w:t>
      </w:r>
      <w:r w:rsidR="00802987" w:rsidRPr="00836F6F">
        <w:rPr>
          <w:rFonts w:ascii="Times New Roman" w:hAnsi="Times New Roman"/>
          <w:sz w:val="28"/>
          <w:szCs w:val="28"/>
        </w:rPr>
        <w:t>тросетевой</w:t>
      </w:r>
      <w:proofErr w:type="spellEnd"/>
      <w:r w:rsidR="00802987" w:rsidRPr="00836F6F">
        <w:rPr>
          <w:rFonts w:ascii="Times New Roman" w:hAnsi="Times New Roman"/>
          <w:sz w:val="28"/>
          <w:szCs w:val="28"/>
        </w:rPr>
        <w:t xml:space="preserve"> комплекс №1, литер А</w:t>
      </w:r>
      <w:r w:rsidRPr="00836F6F">
        <w:rPr>
          <w:rFonts w:ascii="Times New Roman" w:hAnsi="Times New Roman"/>
          <w:sz w:val="28"/>
          <w:szCs w:val="28"/>
        </w:rPr>
        <w:t xml:space="preserve">-А4, Л1-Л27 </w:t>
      </w:r>
      <w:r w:rsidR="00310402" w:rsidRPr="00836F6F">
        <w:rPr>
          <w:rFonts w:ascii="Times New Roman" w:hAnsi="Times New Roman"/>
          <w:sz w:val="28"/>
          <w:szCs w:val="28"/>
        </w:rPr>
        <w:t>-</w:t>
      </w:r>
      <w:r w:rsidRPr="00836F6F">
        <w:rPr>
          <w:rFonts w:ascii="Times New Roman" w:hAnsi="Times New Roman"/>
          <w:sz w:val="28"/>
          <w:szCs w:val="28"/>
        </w:rPr>
        <w:t xml:space="preserve">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="002E446E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37:26:000000:157,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Pr="00836F6F">
        <w:rPr>
          <w:rFonts w:ascii="Times New Roman" w:hAnsi="Times New Roman"/>
          <w:sz w:val="28"/>
          <w:szCs w:val="28"/>
        </w:rPr>
        <w:t>Ивановская область,</w:t>
      </w:r>
      <w:r w:rsidR="00802987" w:rsidRPr="00836F6F">
        <w:rPr>
          <w:rFonts w:ascii="Times New Roman" w:hAnsi="Times New Roman"/>
          <w:sz w:val="28"/>
          <w:szCs w:val="28"/>
        </w:rPr>
        <w:t xml:space="preserve"> </w:t>
      </w:r>
      <w:r w:rsidRPr="00836F6F">
        <w:rPr>
          <w:rFonts w:ascii="Times New Roman" w:hAnsi="Times New Roman"/>
          <w:sz w:val="28"/>
          <w:szCs w:val="28"/>
        </w:rPr>
        <w:t>г</w:t>
      </w:r>
      <w:proofErr w:type="gramStart"/>
      <w:r w:rsidRPr="00836F6F">
        <w:rPr>
          <w:rFonts w:ascii="Times New Roman" w:hAnsi="Times New Roman"/>
          <w:sz w:val="28"/>
          <w:szCs w:val="28"/>
        </w:rPr>
        <w:t>.Т</w:t>
      </w:r>
      <w:proofErr w:type="gramEnd"/>
      <w:r w:rsidRPr="00836F6F">
        <w:rPr>
          <w:rFonts w:ascii="Times New Roman" w:hAnsi="Times New Roman"/>
          <w:sz w:val="28"/>
          <w:szCs w:val="28"/>
        </w:rPr>
        <w:t>ейково;</w:t>
      </w:r>
    </w:p>
    <w:p w:rsidR="007212C2" w:rsidRPr="00836F6F" w:rsidRDefault="001F7C61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</w:t>
      </w:r>
      <w:r w:rsidR="002E446E" w:rsidRPr="00836F6F">
        <w:rPr>
          <w:rFonts w:ascii="Times New Roman" w:hAnsi="Times New Roman"/>
          <w:sz w:val="28"/>
          <w:szCs w:val="28"/>
        </w:rPr>
        <w:t>лекторосетевой</w:t>
      </w:r>
      <w:proofErr w:type="spellEnd"/>
      <w:r w:rsidR="002E446E" w:rsidRPr="00836F6F">
        <w:rPr>
          <w:rFonts w:ascii="Times New Roman" w:hAnsi="Times New Roman"/>
          <w:sz w:val="28"/>
          <w:szCs w:val="28"/>
        </w:rPr>
        <w:t xml:space="preserve"> комплекс №2:</w:t>
      </w:r>
      <w:r w:rsidR="007212C2" w:rsidRPr="00836F6F">
        <w:rPr>
          <w:rFonts w:ascii="Times New Roman" w:hAnsi="Times New Roman"/>
          <w:sz w:val="28"/>
          <w:szCs w:val="28"/>
        </w:rPr>
        <w:t xml:space="preserve"> РП-1, ТП-21,28,33,44,57,59,92,110 -</w:t>
      </w:r>
      <w:r w:rsidR="00802987" w:rsidRPr="00836F6F">
        <w:rPr>
          <w:rFonts w:ascii="Times New Roman" w:hAnsi="Times New Roman"/>
          <w:sz w:val="28"/>
          <w:szCs w:val="28"/>
        </w:rPr>
        <w:t xml:space="preserve"> кадастровый</w:t>
      </w:r>
      <w:r w:rsidR="007212C2" w:rsidRPr="00836F6F">
        <w:rPr>
          <w:rFonts w:ascii="Times New Roman" w:hAnsi="Times New Roman"/>
          <w:sz w:val="28"/>
          <w:szCs w:val="28"/>
        </w:rPr>
        <w:t xml:space="preserve"> </w:t>
      </w:r>
      <w:r w:rsidR="002E446E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37:26:000000:481,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7212C2" w:rsidRPr="00836F6F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7212C2" w:rsidRPr="00836F6F">
        <w:rPr>
          <w:rFonts w:ascii="Times New Roman" w:hAnsi="Times New Roman"/>
          <w:sz w:val="28"/>
          <w:szCs w:val="28"/>
        </w:rPr>
        <w:t>г</w:t>
      </w:r>
      <w:proofErr w:type="gramEnd"/>
      <w:r w:rsidR="007212C2" w:rsidRPr="00836F6F">
        <w:rPr>
          <w:rFonts w:ascii="Times New Roman" w:hAnsi="Times New Roman"/>
          <w:sz w:val="28"/>
          <w:szCs w:val="28"/>
        </w:rPr>
        <w:t>.</w:t>
      </w:r>
      <w:r w:rsidR="002E446E" w:rsidRPr="00836F6F">
        <w:rPr>
          <w:rFonts w:ascii="Times New Roman" w:hAnsi="Times New Roman"/>
          <w:sz w:val="28"/>
          <w:szCs w:val="28"/>
        </w:rPr>
        <w:t xml:space="preserve"> </w:t>
      </w:r>
      <w:r w:rsidR="007212C2" w:rsidRPr="00836F6F">
        <w:rPr>
          <w:rFonts w:ascii="Times New Roman" w:hAnsi="Times New Roman"/>
          <w:sz w:val="28"/>
          <w:szCs w:val="28"/>
        </w:rPr>
        <w:t>Тейково;</w:t>
      </w:r>
    </w:p>
    <w:p w:rsidR="007212C2" w:rsidRPr="00836F6F" w:rsidRDefault="001F7C61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</w:t>
      </w:r>
      <w:r w:rsidR="007212C2" w:rsidRPr="00836F6F">
        <w:rPr>
          <w:rFonts w:ascii="Times New Roman" w:hAnsi="Times New Roman"/>
          <w:sz w:val="28"/>
          <w:szCs w:val="28"/>
        </w:rPr>
        <w:t>лекторосетевой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комплекс №3:ТП-2,3,34,35,36,45,46,47,50,66 -</w:t>
      </w:r>
      <w:r w:rsidR="00802987" w:rsidRPr="00836F6F">
        <w:rPr>
          <w:rFonts w:ascii="Times New Roman" w:hAnsi="Times New Roman"/>
          <w:sz w:val="28"/>
          <w:szCs w:val="28"/>
        </w:rPr>
        <w:t xml:space="preserve"> кадастровый </w:t>
      </w:r>
      <w:r w:rsidR="00310402" w:rsidRPr="00836F6F">
        <w:rPr>
          <w:rFonts w:ascii="Times New Roman" w:hAnsi="Times New Roman"/>
          <w:sz w:val="28"/>
          <w:szCs w:val="28"/>
        </w:rPr>
        <w:t xml:space="preserve">                 </w:t>
      </w:r>
      <w:r w:rsidR="002E446E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2E446E" w:rsidRPr="00836F6F">
        <w:rPr>
          <w:rFonts w:ascii="Times New Roman" w:hAnsi="Times New Roman"/>
          <w:sz w:val="28"/>
          <w:szCs w:val="28"/>
        </w:rPr>
        <w:t xml:space="preserve"> </w:t>
      </w:r>
      <w:r w:rsidR="00802987" w:rsidRPr="00836F6F">
        <w:rPr>
          <w:rFonts w:ascii="Times New Roman" w:hAnsi="Times New Roman"/>
          <w:sz w:val="28"/>
          <w:szCs w:val="28"/>
        </w:rPr>
        <w:t>37:26:000000</w:t>
      </w:r>
      <w:r w:rsidR="002E446E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>480,</w:t>
      </w:r>
      <w:r w:rsidR="007212C2" w:rsidRPr="00836F6F">
        <w:rPr>
          <w:rFonts w:ascii="Times New Roman" w:hAnsi="Times New Roman"/>
          <w:sz w:val="28"/>
          <w:szCs w:val="28"/>
        </w:rPr>
        <w:t xml:space="preserve">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>Ивановская область, городской округ Тейково, г</w:t>
      </w:r>
      <w:r w:rsidR="00802987" w:rsidRPr="00836F6F">
        <w:rPr>
          <w:rFonts w:ascii="Times New Roman" w:hAnsi="Times New Roman"/>
          <w:sz w:val="28"/>
          <w:szCs w:val="28"/>
        </w:rPr>
        <w:t xml:space="preserve">ород </w:t>
      </w:r>
      <w:r w:rsidR="007212C2" w:rsidRPr="00836F6F">
        <w:rPr>
          <w:rFonts w:ascii="Times New Roman" w:hAnsi="Times New Roman"/>
          <w:sz w:val="28"/>
          <w:szCs w:val="28"/>
        </w:rPr>
        <w:t>Тейково;</w:t>
      </w:r>
    </w:p>
    <w:p w:rsidR="007212C2" w:rsidRPr="00836F6F" w:rsidRDefault="001F7C61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</w:t>
      </w:r>
      <w:r w:rsidR="007212C2" w:rsidRPr="00836F6F">
        <w:rPr>
          <w:rFonts w:ascii="Times New Roman" w:hAnsi="Times New Roman"/>
          <w:sz w:val="28"/>
          <w:szCs w:val="28"/>
        </w:rPr>
        <w:t>лектросетевой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комплекс №4:ТП-4,5,7,48,54,74,19 </w:t>
      </w:r>
      <w:r w:rsidR="00310402" w:rsidRPr="00836F6F">
        <w:rPr>
          <w:rFonts w:ascii="Times New Roman" w:hAnsi="Times New Roman"/>
          <w:sz w:val="28"/>
          <w:szCs w:val="28"/>
        </w:rPr>
        <w:t xml:space="preserve">-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="002E446E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</w:t>
      </w:r>
      <w:r w:rsidR="002E446E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>484,</w:t>
      </w:r>
      <w:r w:rsidR="007212C2" w:rsidRPr="00836F6F">
        <w:rPr>
          <w:rFonts w:ascii="Times New Roman" w:hAnsi="Times New Roman"/>
          <w:sz w:val="28"/>
          <w:szCs w:val="28"/>
        </w:rPr>
        <w:t xml:space="preserve">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802987" w:rsidRPr="00836F6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212C2" w:rsidRPr="00836F6F">
        <w:rPr>
          <w:rFonts w:ascii="Times New Roman" w:hAnsi="Times New Roman"/>
          <w:sz w:val="28"/>
          <w:szCs w:val="28"/>
        </w:rPr>
        <w:t xml:space="preserve">Ивановская область, </w:t>
      </w:r>
      <w:r w:rsidR="00310402" w:rsidRPr="00836F6F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7212C2" w:rsidRPr="00836F6F">
        <w:rPr>
          <w:rFonts w:ascii="Times New Roman" w:hAnsi="Times New Roman"/>
          <w:sz w:val="28"/>
          <w:szCs w:val="28"/>
        </w:rPr>
        <w:t>г</w:t>
      </w:r>
      <w:proofErr w:type="gramEnd"/>
      <w:r w:rsidR="002E446E" w:rsidRPr="00836F6F">
        <w:rPr>
          <w:rFonts w:ascii="Times New Roman" w:hAnsi="Times New Roman"/>
          <w:sz w:val="28"/>
          <w:szCs w:val="28"/>
        </w:rPr>
        <w:t>.</w:t>
      </w:r>
      <w:r w:rsidR="007212C2" w:rsidRPr="00836F6F">
        <w:rPr>
          <w:rFonts w:ascii="Times New Roman" w:hAnsi="Times New Roman"/>
          <w:sz w:val="28"/>
          <w:szCs w:val="28"/>
        </w:rPr>
        <w:t xml:space="preserve"> Тейково;</w:t>
      </w:r>
    </w:p>
    <w:p w:rsidR="007212C2" w:rsidRPr="00836F6F" w:rsidRDefault="007212C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F7C61" w:rsidRPr="00836F6F">
        <w:rPr>
          <w:rFonts w:ascii="Times New Roman" w:hAnsi="Times New Roman"/>
          <w:sz w:val="28"/>
          <w:szCs w:val="28"/>
        </w:rPr>
        <w:t>Э</w:t>
      </w:r>
      <w:r w:rsidRPr="00836F6F">
        <w:rPr>
          <w:rFonts w:ascii="Times New Roman" w:hAnsi="Times New Roman"/>
          <w:sz w:val="28"/>
          <w:szCs w:val="28"/>
        </w:rPr>
        <w:t>лектросетевой</w:t>
      </w:r>
      <w:proofErr w:type="spellEnd"/>
      <w:r w:rsidRPr="00836F6F">
        <w:rPr>
          <w:rFonts w:ascii="Times New Roman" w:hAnsi="Times New Roman"/>
          <w:sz w:val="28"/>
          <w:szCs w:val="28"/>
        </w:rPr>
        <w:t xml:space="preserve"> комплекс №5: ТП-9,10,13,15,16,18,27,31,32,42,43,96 -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="002E446E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</w:t>
      </w:r>
      <w:r w:rsidR="002E446E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483,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Pr="00836F6F">
        <w:rPr>
          <w:rFonts w:ascii="Times New Roman" w:hAnsi="Times New Roman"/>
          <w:sz w:val="28"/>
          <w:szCs w:val="28"/>
        </w:rPr>
        <w:t>Ивановская область, г</w:t>
      </w:r>
      <w:proofErr w:type="gramStart"/>
      <w:r w:rsidR="001F7C61" w:rsidRPr="00836F6F">
        <w:rPr>
          <w:rFonts w:ascii="Times New Roman" w:hAnsi="Times New Roman"/>
          <w:sz w:val="28"/>
          <w:szCs w:val="28"/>
        </w:rPr>
        <w:t>.</w:t>
      </w:r>
      <w:r w:rsidRPr="00836F6F">
        <w:rPr>
          <w:rFonts w:ascii="Times New Roman" w:hAnsi="Times New Roman"/>
          <w:sz w:val="28"/>
          <w:szCs w:val="28"/>
        </w:rPr>
        <w:t>Т</w:t>
      </w:r>
      <w:proofErr w:type="gramEnd"/>
      <w:r w:rsidRPr="00836F6F">
        <w:rPr>
          <w:rFonts w:ascii="Times New Roman" w:hAnsi="Times New Roman"/>
          <w:sz w:val="28"/>
          <w:szCs w:val="28"/>
        </w:rPr>
        <w:t>ейково;</w:t>
      </w:r>
    </w:p>
    <w:p w:rsidR="007212C2" w:rsidRPr="00836F6F" w:rsidRDefault="001F7C61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</w:t>
      </w:r>
      <w:r w:rsidR="007212C2" w:rsidRPr="00836F6F">
        <w:rPr>
          <w:rFonts w:ascii="Times New Roman" w:hAnsi="Times New Roman"/>
          <w:sz w:val="28"/>
          <w:szCs w:val="28"/>
        </w:rPr>
        <w:t>лекторосетевой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комплекс №6 ТП-1,17,29,37,53,111,121 -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</w:t>
      </w:r>
      <w:r w:rsidR="002E446E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482,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gramStart"/>
      <w:r w:rsidR="007212C2" w:rsidRPr="00836F6F">
        <w:rPr>
          <w:rFonts w:ascii="Times New Roman" w:hAnsi="Times New Roman"/>
          <w:sz w:val="28"/>
          <w:szCs w:val="28"/>
        </w:rPr>
        <w:t>г</w:t>
      </w:r>
      <w:proofErr w:type="gramEnd"/>
      <w:r w:rsidRPr="00836F6F">
        <w:rPr>
          <w:rFonts w:ascii="Times New Roman" w:hAnsi="Times New Roman"/>
          <w:sz w:val="28"/>
          <w:szCs w:val="28"/>
        </w:rPr>
        <w:t xml:space="preserve"> </w:t>
      </w:r>
      <w:r w:rsidR="007212C2" w:rsidRPr="00836F6F">
        <w:rPr>
          <w:rFonts w:ascii="Times New Roman" w:hAnsi="Times New Roman"/>
          <w:sz w:val="28"/>
          <w:szCs w:val="28"/>
        </w:rPr>
        <w:t>Тейково;</w:t>
      </w:r>
    </w:p>
    <w:p w:rsidR="007212C2" w:rsidRPr="00836F6F" w:rsidRDefault="001F7C61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</w:t>
      </w:r>
      <w:r w:rsidR="007212C2" w:rsidRPr="00836F6F">
        <w:rPr>
          <w:rFonts w:ascii="Times New Roman" w:hAnsi="Times New Roman"/>
          <w:sz w:val="28"/>
          <w:szCs w:val="28"/>
        </w:rPr>
        <w:t>лекторосетевой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комплекс №7 ТП-6,11,12,30,38,52,55,76,77,117 -</w:t>
      </w:r>
      <w:r w:rsidR="00802987" w:rsidRPr="00836F6F">
        <w:rPr>
          <w:rFonts w:ascii="Times New Roman" w:hAnsi="Times New Roman"/>
          <w:sz w:val="28"/>
          <w:szCs w:val="28"/>
        </w:rPr>
        <w:t xml:space="preserve"> кадастровый </w:t>
      </w:r>
      <w:r w:rsidRPr="00836F6F">
        <w:rPr>
          <w:rFonts w:ascii="Times New Roman" w:hAnsi="Times New Roman"/>
          <w:sz w:val="28"/>
          <w:szCs w:val="28"/>
        </w:rPr>
        <w:t xml:space="preserve">    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37:00:000000:14932,</w:t>
      </w:r>
      <w:r w:rsidR="007212C2" w:rsidRPr="00836F6F">
        <w:rPr>
          <w:rFonts w:ascii="Times New Roman" w:hAnsi="Times New Roman"/>
          <w:sz w:val="28"/>
          <w:szCs w:val="28"/>
        </w:rPr>
        <w:t xml:space="preserve">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>Ивановская область, городской округ Тейково, г</w:t>
      </w:r>
      <w:r w:rsidR="00802987" w:rsidRPr="00836F6F">
        <w:rPr>
          <w:rFonts w:ascii="Times New Roman" w:hAnsi="Times New Roman"/>
          <w:sz w:val="28"/>
          <w:szCs w:val="28"/>
        </w:rPr>
        <w:t xml:space="preserve">ород </w:t>
      </w:r>
      <w:r w:rsidR="007212C2" w:rsidRPr="00836F6F">
        <w:rPr>
          <w:rFonts w:ascii="Times New Roman" w:hAnsi="Times New Roman"/>
          <w:sz w:val="28"/>
          <w:szCs w:val="28"/>
        </w:rPr>
        <w:t>Тейково;</w:t>
      </w:r>
    </w:p>
    <w:p w:rsidR="007212C2" w:rsidRPr="00836F6F" w:rsidRDefault="007212C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6F6F">
        <w:rPr>
          <w:rFonts w:ascii="Times New Roman" w:hAnsi="Times New Roman"/>
          <w:sz w:val="28"/>
          <w:szCs w:val="28"/>
        </w:rPr>
        <w:t>электросетевой</w:t>
      </w:r>
      <w:proofErr w:type="spellEnd"/>
      <w:r w:rsidRPr="00836F6F">
        <w:rPr>
          <w:rFonts w:ascii="Times New Roman" w:hAnsi="Times New Roman"/>
          <w:sz w:val="28"/>
          <w:szCs w:val="28"/>
        </w:rPr>
        <w:t xml:space="preserve"> комплекс №8, литер А-А3, Л1-Л32 -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="001F7C61" w:rsidRPr="00836F6F">
        <w:rPr>
          <w:rFonts w:ascii="Times New Roman" w:hAnsi="Times New Roman"/>
          <w:sz w:val="28"/>
          <w:szCs w:val="28"/>
        </w:rPr>
        <w:t>номер</w:t>
      </w:r>
      <w:r w:rsidR="00310402" w:rsidRPr="00836F6F">
        <w:rPr>
          <w:rFonts w:ascii="Times New Roman" w:hAnsi="Times New Roman"/>
          <w:sz w:val="28"/>
          <w:szCs w:val="28"/>
        </w:rPr>
        <w:t>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37:26:000000:164, </w:t>
      </w:r>
      <w:r w:rsidR="00310402"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Pr="00836F6F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Pr="00836F6F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836F6F">
        <w:rPr>
          <w:rFonts w:ascii="Times New Roman" w:hAnsi="Times New Roman"/>
          <w:sz w:val="28"/>
          <w:szCs w:val="28"/>
        </w:rPr>
        <w:t xml:space="preserve"> р-н, </w:t>
      </w:r>
      <w:proofErr w:type="gramStart"/>
      <w:r w:rsidRPr="00836F6F">
        <w:rPr>
          <w:rFonts w:ascii="Times New Roman" w:hAnsi="Times New Roman"/>
          <w:sz w:val="28"/>
          <w:szCs w:val="28"/>
        </w:rPr>
        <w:t>г</w:t>
      </w:r>
      <w:proofErr w:type="gramEnd"/>
      <w:r w:rsidR="00802987" w:rsidRPr="00836F6F">
        <w:rPr>
          <w:rFonts w:ascii="Times New Roman" w:hAnsi="Times New Roman"/>
          <w:sz w:val="28"/>
          <w:szCs w:val="28"/>
        </w:rPr>
        <w:t>.</w:t>
      </w:r>
      <w:r w:rsidR="001F7C61" w:rsidRPr="00836F6F">
        <w:rPr>
          <w:rFonts w:ascii="Times New Roman" w:hAnsi="Times New Roman"/>
          <w:sz w:val="28"/>
          <w:szCs w:val="28"/>
        </w:rPr>
        <w:t xml:space="preserve"> </w:t>
      </w:r>
      <w:r w:rsidRPr="00836F6F">
        <w:rPr>
          <w:rFonts w:ascii="Times New Roman" w:hAnsi="Times New Roman"/>
          <w:sz w:val="28"/>
          <w:szCs w:val="28"/>
        </w:rPr>
        <w:t xml:space="preserve">Тейково, м. </w:t>
      </w:r>
      <w:proofErr w:type="spellStart"/>
      <w:r w:rsidRPr="00836F6F">
        <w:rPr>
          <w:rFonts w:ascii="Times New Roman" w:hAnsi="Times New Roman"/>
          <w:sz w:val="28"/>
          <w:szCs w:val="28"/>
        </w:rPr>
        <w:t>Грозилово</w:t>
      </w:r>
      <w:proofErr w:type="spellEnd"/>
      <w:r w:rsidRPr="00836F6F">
        <w:rPr>
          <w:rFonts w:ascii="Times New Roman" w:hAnsi="Times New Roman"/>
          <w:sz w:val="28"/>
          <w:szCs w:val="28"/>
        </w:rPr>
        <w:t xml:space="preserve">, </w:t>
      </w:r>
      <w:r w:rsidR="001F7C61" w:rsidRPr="00836F6F">
        <w:rPr>
          <w:rFonts w:ascii="Times New Roman" w:hAnsi="Times New Roman"/>
          <w:sz w:val="28"/>
          <w:szCs w:val="28"/>
        </w:rPr>
        <w:t xml:space="preserve"> </w:t>
      </w:r>
      <w:r w:rsidRPr="00836F6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836F6F">
        <w:rPr>
          <w:rFonts w:ascii="Times New Roman" w:hAnsi="Times New Roman"/>
          <w:sz w:val="28"/>
          <w:szCs w:val="28"/>
        </w:rPr>
        <w:t>Лифаново</w:t>
      </w:r>
      <w:proofErr w:type="spellEnd"/>
    </w:p>
    <w:p w:rsidR="007212C2" w:rsidRPr="00836F6F" w:rsidRDefault="0031040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>- П</w:t>
      </w:r>
      <w:r w:rsidR="007212C2" w:rsidRPr="00836F6F">
        <w:rPr>
          <w:rFonts w:ascii="Times New Roman" w:hAnsi="Times New Roman"/>
          <w:sz w:val="28"/>
          <w:szCs w:val="28"/>
        </w:rPr>
        <w:t xml:space="preserve">роизводственно-технологический комплекс №9 ТП-1,2,3,4,5,7,8 -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Pr="00836F6F">
        <w:rPr>
          <w:rFonts w:ascii="Times New Roman" w:hAnsi="Times New Roman"/>
          <w:sz w:val="28"/>
          <w:szCs w:val="28"/>
        </w:rPr>
        <w:t>номер:</w:t>
      </w:r>
      <w:r w:rsidR="00802987" w:rsidRPr="00836F6F">
        <w:rPr>
          <w:rFonts w:ascii="Times New Roman" w:hAnsi="Times New Roman"/>
          <w:sz w:val="28"/>
          <w:szCs w:val="28"/>
        </w:rPr>
        <w:t xml:space="preserve"> 37:18:000000:1017, </w:t>
      </w:r>
      <w:r w:rsidRPr="00836F6F">
        <w:rPr>
          <w:rFonts w:ascii="Times New Roman" w:hAnsi="Times New Roman"/>
          <w:sz w:val="28"/>
          <w:szCs w:val="28"/>
        </w:rPr>
        <w:t xml:space="preserve">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 xml:space="preserve">Российская Федерация, Ивановская </w:t>
      </w:r>
      <w:r w:rsidRPr="00836F6F">
        <w:rPr>
          <w:rFonts w:ascii="Times New Roman" w:hAnsi="Times New Roman"/>
          <w:sz w:val="28"/>
          <w:szCs w:val="28"/>
        </w:rPr>
        <w:t xml:space="preserve">                </w:t>
      </w:r>
      <w:r w:rsidR="007212C2" w:rsidRPr="00836F6F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7212C2" w:rsidRPr="00836F6F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="007212C2" w:rsidRPr="00836F6F">
        <w:rPr>
          <w:rFonts w:ascii="Times New Roman" w:hAnsi="Times New Roman"/>
          <w:sz w:val="28"/>
          <w:szCs w:val="28"/>
        </w:rPr>
        <w:t>Нерльское</w:t>
      </w:r>
      <w:proofErr w:type="spellEnd"/>
      <w:r w:rsidR="007212C2" w:rsidRPr="00836F6F">
        <w:rPr>
          <w:rFonts w:ascii="Times New Roman" w:hAnsi="Times New Roman"/>
          <w:sz w:val="28"/>
          <w:szCs w:val="28"/>
        </w:rPr>
        <w:t xml:space="preserve"> городское поселение, </w:t>
      </w:r>
      <w:r w:rsidRPr="00836F6F">
        <w:rPr>
          <w:rFonts w:ascii="Times New Roman" w:hAnsi="Times New Roman"/>
          <w:sz w:val="28"/>
          <w:szCs w:val="28"/>
        </w:rPr>
        <w:t xml:space="preserve">                       </w:t>
      </w:r>
      <w:r w:rsidR="007212C2" w:rsidRPr="00836F6F">
        <w:rPr>
          <w:rFonts w:ascii="Times New Roman" w:hAnsi="Times New Roman"/>
          <w:sz w:val="28"/>
          <w:szCs w:val="28"/>
        </w:rPr>
        <w:t>поселок Нерль</w:t>
      </w:r>
      <w:r w:rsidR="00802987" w:rsidRPr="00836F6F">
        <w:rPr>
          <w:rFonts w:ascii="Times New Roman" w:hAnsi="Times New Roman"/>
          <w:sz w:val="28"/>
          <w:szCs w:val="28"/>
        </w:rPr>
        <w:t>;</w:t>
      </w:r>
    </w:p>
    <w:p w:rsidR="007212C2" w:rsidRPr="00836F6F" w:rsidRDefault="007212C2" w:rsidP="00836F6F">
      <w:pPr>
        <w:pStyle w:val="a7"/>
        <w:spacing w:after="16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>- трансформаторная подстанция</w:t>
      </w:r>
      <w:r w:rsidR="00310402" w:rsidRPr="00836F6F">
        <w:rPr>
          <w:rFonts w:ascii="Times New Roman" w:hAnsi="Times New Roman"/>
          <w:sz w:val="28"/>
          <w:szCs w:val="28"/>
        </w:rPr>
        <w:t xml:space="preserve"> </w:t>
      </w:r>
      <w:r w:rsidR="00802987" w:rsidRPr="00836F6F">
        <w:rPr>
          <w:rFonts w:ascii="Times New Roman" w:hAnsi="Times New Roman"/>
          <w:sz w:val="28"/>
          <w:szCs w:val="28"/>
        </w:rPr>
        <w:t xml:space="preserve">- </w:t>
      </w:r>
      <w:r w:rsidRPr="00836F6F">
        <w:rPr>
          <w:rFonts w:ascii="Times New Roman" w:hAnsi="Times New Roman"/>
          <w:sz w:val="28"/>
          <w:szCs w:val="28"/>
        </w:rPr>
        <w:t xml:space="preserve"> </w:t>
      </w:r>
      <w:r w:rsidR="00802987" w:rsidRPr="00836F6F">
        <w:rPr>
          <w:rFonts w:ascii="Times New Roman" w:hAnsi="Times New Roman"/>
          <w:sz w:val="28"/>
          <w:szCs w:val="28"/>
        </w:rPr>
        <w:t xml:space="preserve">кадастровый </w:t>
      </w:r>
      <w:r w:rsidR="00310402" w:rsidRPr="00836F6F">
        <w:rPr>
          <w:rFonts w:ascii="Times New Roman" w:hAnsi="Times New Roman"/>
          <w:sz w:val="28"/>
          <w:szCs w:val="28"/>
        </w:rPr>
        <w:t>номер: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37:26:010283:16, </w:t>
      </w:r>
      <w:r w:rsidR="00310402" w:rsidRPr="00836F6F">
        <w:rPr>
          <w:rFonts w:ascii="Times New Roman" w:hAnsi="Times New Roman"/>
          <w:sz w:val="28"/>
          <w:szCs w:val="28"/>
        </w:rPr>
        <w:t xml:space="preserve">                            местоположение: </w:t>
      </w:r>
      <w:r w:rsidRPr="00836F6F">
        <w:rPr>
          <w:rFonts w:ascii="Times New Roman" w:hAnsi="Times New Roman"/>
          <w:sz w:val="28"/>
          <w:szCs w:val="28"/>
        </w:rPr>
        <w:t>Ивановская область, городской округ Тейково, город Тейково, улица Коммунальная, дом 12</w:t>
      </w:r>
      <w:r w:rsidR="00310402" w:rsidRPr="00836F6F">
        <w:rPr>
          <w:rFonts w:ascii="Times New Roman" w:hAnsi="Times New Roman"/>
          <w:sz w:val="28"/>
          <w:szCs w:val="28"/>
        </w:rPr>
        <w:t>;</w:t>
      </w:r>
    </w:p>
    <w:p w:rsidR="007212C2" w:rsidRPr="00836F6F" w:rsidRDefault="00310402" w:rsidP="00836F6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836F6F">
        <w:rPr>
          <w:rFonts w:ascii="Times New Roman" w:hAnsi="Times New Roman"/>
          <w:sz w:val="28"/>
          <w:szCs w:val="28"/>
        </w:rPr>
        <w:t>- Т</w:t>
      </w:r>
      <w:r w:rsidR="007212C2" w:rsidRPr="00836F6F">
        <w:rPr>
          <w:rFonts w:ascii="Times New Roman" w:hAnsi="Times New Roman"/>
          <w:sz w:val="28"/>
          <w:szCs w:val="28"/>
        </w:rPr>
        <w:t>рансформаторная подстанция</w:t>
      </w:r>
      <w:r w:rsidR="00802987" w:rsidRPr="00836F6F">
        <w:rPr>
          <w:rFonts w:ascii="Times New Roman" w:hAnsi="Times New Roman"/>
          <w:sz w:val="28"/>
          <w:szCs w:val="28"/>
        </w:rPr>
        <w:t xml:space="preserve"> - кадастровый </w:t>
      </w:r>
      <w:r w:rsidRPr="00836F6F">
        <w:rPr>
          <w:rFonts w:ascii="Times New Roman" w:hAnsi="Times New Roman"/>
          <w:sz w:val="28"/>
          <w:szCs w:val="28"/>
        </w:rPr>
        <w:t>номер:</w:t>
      </w:r>
      <w:r w:rsidR="00802987" w:rsidRPr="00836F6F">
        <w:rPr>
          <w:rFonts w:ascii="Times New Roman" w:hAnsi="Times New Roman"/>
          <w:sz w:val="28"/>
          <w:szCs w:val="28"/>
        </w:rPr>
        <w:t xml:space="preserve"> 37:26:020219:47</w:t>
      </w:r>
      <w:r w:rsidRPr="00836F6F">
        <w:rPr>
          <w:rFonts w:ascii="Times New Roman" w:hAnsi="Times New Roman"/>
          <w:sz w:val="28"/>
          <w:szCs w:val="28"/>
        </w:rPr>
        <w:t>,</w:t>
      </w:r>
      <w:r w:rsidR="007212C2" w:rsidRPr="00836F6F">
        <w:rPr>
          <w:rFonts w:ascii="Times New Roman" w:hAnsi="Times New Roman"/>
          <w:sz w:val="28"/>
          <w:szCs w:val="28"/>
        </w:rPr>
        <w:t xml:space="preserve"> </w:t>
      </w:r>
      <w:r w:rsidRPr="00836F6F">
        <w:rPr>
          <w:rFonts w:ascii="Times New Roman" w:hAnsi="Times New Roman"/>
          <w:sz w:val="28"/>
          <w:szCs w:val="28"/>
        </w:rPr>
        <w:t xml:space="preserve">                                     местоположение: </w:t>
      </w:r>
      <w:r w:rsidR="007212C2" w:rsidRPr="00836F6F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gramStart"/>
      <w:r w:rsidR="007212C2" w:rsidRPr="00836F6F">
        <w:rPr>
          <w:rFonts w:ascii="Times New Roman" w:hAnsi="Times New Roman"/>
          <w:sz w:val="28"/>
          <w:szCs w:val="28"/>
        </w:rPr>
        <w:t>г</w:t>
      </w:r>
      <w:proofErr w:type="gramEnd"/>
      <w:r w:rsidR="007212C2" w:rsidRPr="00836F6F">
        <w:rPr>
          <w:rFonts w:ascii="Times New Roman" w:hAnsi="Times New Roman"/>
          <w:sz w:val="28"/>
          <w:szCs w:val="28"/>
        </w:rPr>
        <w:t xml:space="preserve">. Тейково, тер. Нижний Фабричный двор, </w:t>
      </w:r>
      <w:r w:rsidRPr="00836F6F">
        <w:rPr>
          <w:rFonts w:ascii="Times New Roman" w:hAnsi="Times New Roman"/>
          <w:sz w:val="28"/>
          <w:szCs w:val="28"/>
        </w:rPr>
        <w:t xml:space="preserve">               </w:t>
      </w:r>
      <w:r w:rsidR="007212C2" w:rsidRPr="00836F6F">
        <w:rPr>
          <w:rFonts w:ascii="Times New Roman" w:hAnsi="Times New Roman"/>
          <w:sz w:val="28"/>
          <w:szCs w:val="28"/>
        </w:rPr>
        <w:t>д. 144Б.</w:t>
      </w:r>
    </w:p>
    <w:p w:rsidR="008A2B5C" w:rsidRPr="00836F6F" w:rsidRDefault="008A2B5C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6F6F" w:rsidRDefault="00836F6F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B5C" w:rsidRPr="00836F6F" w:rsidRDefault="008A2B5C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A2B5C" w:rsidRPr="00836F6F" w:rsidRDefault="008A2B5C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8A2B5C" w:rsidRPr="00836F6F" w:rsidRDefault="008A2B5C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A2B5C" w:rsidRPr="00836F6F" w:rsidRDefault="008A2B5C" w:rsidP="00836F6F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2B5C" w:rsidRPr="00836F6F" w:rsidRDefault="008A2B5C" w:rsidP="00836F6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6F6F">
        <w:rPr>
          <w:rFonts w:ascii="Times New Roman" w:hAnsi="Times New Roman" w:cs="Times New Roman"/>
          <w:sz w:val="28"/>
          <w:szCs w:val="28"/>
        </w:rPr>
        <w:t xml:space="preserve">                           от 27.09.2024 №</w:t>
      </w:r>
      <w:r w:rsidR="00836F6F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8A2B5C" w:rsidRPr="00836F6F" w:rsidRDefault="008A2B5C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A2B5C" w:rsidRPr="00836F6F" w:rsidRDefault="008A2B5C" w:rsidP="00836F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A2B5C" w:rsidRPr="00836F6F" w:rsidRDefault="008A2B5C" w:rsidP="00836F6F">
      <w:pPr>
        <w:spacing w:after="0" w:line="240" w:lineRule="auto"/>
        <w:ind w:right="-1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836F6F">
        <w:rPr>
          <w:rFonts w:ascii="Times New Roman" w:hAnsi="Times New Roman" w:cs="Times New Roman"/>
          <w:b/>
          <w:sz w:val="28"/>
          <w:szCs w:val="28"/>
        </w:rPr>
        <w:t xml:space="preserve">к решению «О предоставлении согласия </w:t>
      </w:r>
      <w:r w:rsidRPr="00836F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Обществу с ограниченной </w:t>
      </w:r>
      <w:r w:rsidR="003B647F" w:rsidRPr="00836F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</w:t>
      </w:r>
      <w:r w:rsidRPr="00836F6F">
        <w:rPr>
          <w:rFonts w:ascii="Times New Roman" w:hAnsi="Times New Roman" w:cs="Times New Roman"/>
          <w:b/>
          <w:spacing w:val="-2"/>
          <w:sz w:val="28"/>
          <w:szCs w:val="28"/>
        </w:rPr>
        <w:t>ответственностью «</w:t>
      </w:r>
      <w:proofErr w:type="spellStart"/>
      <w:r w:rsidRPr="00836F6F">
        <w:rPr>
          <w:rFonts w:ascii="Times New Roman" w:hAnsi="Times New Roman" w:cs="Times New Roman"/>
          <w:b/>
          <w:spacing w:val="-2"/>
          <w:sz w:val="28"/>
          <w:szCs w:val="28"/>
        </w:rPr>
        <w:t>Тейковское</w:t>
      </w:r>
      <w:proofErr w:type="spellEnd"/>
      <w:r w:rsidRPr="00836F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сетевое предприятие» </w:t>
      </w:r>
      <w:r w:rsidRPr="0083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7F" w:rsidRPr="00836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836F6F">
        <w:rPr>
          <w:rFonts w:ascii="Times New Roman" w:hAnsi="Times New Roman" w:cs="Times New Roman"/>
          <w:b/>
          <w:sz w:val="28"/>
          <w:szCs w:val="28"/>
        </w:rPr>
        <w:t xml:space="preserve">на  совершение крупной сделки по продаже недвижимого </w:t>
      </w:r>
      <w:r w:rsidR="003B647F" w:rsidRPr="00836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836F6F">
        <w:rPr>
          <w:rFonts w:ascii="Times New Roman" w:hAnsi="Times New Roman" w:cs="Times New Roman"/>
          <w:b/>
          <w:sz w:val="28"/>
          <w:szCs w:val="28"/>
        </w:rPr>
        <w:t xml:space="preserve">и  движимого имущества  </w:t>
      </w:r>
      <w:proofErr w:type="spellStart"/>
      <w:r w:rsidRPr="00836F6F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836F6F">
        <w:rPr>
          <w:rFonts w:ascii="Times New Roman" w:hAnsi="Times New Roman" w:cs="Times New Roman"/>
          <w:b/>
          <w:sz w:val="28"/>
          <w:szCs w:val="28"/>
        </w:rPr>
        <w:t xml:space="preserve"> комплексов</w:t>
      </w:r>
      <w:r w:rsidRPr="00836F6F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» </w:t>
      </w:r>
    </w:p>
    <w:p w:rsidR="008A2B5C" w:rsidRPr="00836F6F" w:rsidRDefault="008A2B5C" w:rsidP="00836F6F">
      <w:pPr>
        <w:spacing w:after="0" w:line="240" w:lineRule="auto"/>
        <w:ind w:right="-1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8A2B5C" w:rsidRPr="00836F6F" w:rsidRDefault="008A2B5C" w:rsidP="00836F6F">
      <w:pPr>
        <w:pStyle w:val="a7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Предмет сделки: ООО «ТСП» (далее – Общество) заключает договор                    купли-продажи на недвижимое и движимое имущество </w:t>
      </w:r>
      <w:proofErr w:type="spellStart"/>
      <w:r w:rsidRPr="00836F6F">
        <w:rPr>
          <w:rStyle w:val="ae"/>
          <w:rFonts w:ascii="Times New Roman" w:hAnsi="Times New Roman"/>
          <w:i w:val="0"/>
          <w:sz w:val="28"/>
          <w:szCs w:val="28"/>
        </w:rPr>
        <w:t>электросетевых</w:t>
      </w:r>
      <w:proofErr w:type="spellEnd"/>
      <w:r w:rsidRPr="00836F6F">
        <w:rPr>
          <w:rStyle w:val="ae"/>
          <w:rFonts w:ascii="Times New Roman" w:hAnsi="Times New Roman"/>
          <w:i w:val="0"/>
          <w:sz w:val="28"/>
          <w:szCs w:val="28"/>
        </w:rPr>
        <w:t xml:space="preserve">                           комплексов.</w:t>
      </w:r>
    </w:p>
    <w:p w:rsidR="004020ED" w:rsidRPr="00836F6F" w:rsidRDefault="00F8028F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2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 Цена сделки:</w:t>
      </w:r>
    </w:p>
    <w:p w:rsidR="004020ED" w:rsidRPr="00836F6F" w:rsidRDefault="00F8028F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-</w:t>
      </w:r>
      <w:r w:rsidR="00F54F7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рыночная стоимость </w:t>
      </w:r>
      <w:proofErr w:type="gramStart"/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согласно оценки</w:t>
      </w:r>
      <w:proofErr w:type="gramEnd"/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№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5B65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М 3549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1F5B65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12.09.2024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составляет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127 000 000 (сто двадцать семь миллионов рублей)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</w:p>
    <w:p w:rsidR="004020ED" w:rsidRPr="00836F6F" w:rsidRDefault="00F8028F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3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Срок действия решения 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городской Думы городского округа Тейково </w:t>
      </w:r>
      <w:r w:rsidR="00593D89" w:rsidRPr="00836F6F"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вановской области «О предоставлении согласия </w:t>
      </w:r>
      <w:r w:rsidR="003B647F" w:rsidRPr="00836F6F">
        <w:rPr>
          <w:rFonts w:ascii="Times New Roman" w:hAnsi="Times New Roman" w:cs="Times New Roman"/>
          <w:spacing w:val="-2"/>
          <w:sz w:val="28"/>
          <w:szCs w:val="28"/>
        </w:rPr>
        <w:t>Обществу с ограниченной                                       ответственностью</w:t>
      </w:r>
      <w:r w:rsidR="00593D89"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B647F" w:rsidRPr="00836F6F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3B647F" w:rsidRPr="00836F6F">
        <w:rPr>
          <w:rFonts w:ascii="Times New Roman" w:hAnsi="Times New Roman" w:cs="Times New Roman"/>
          <w:spacing w:val="-2"/>
          <w:sz w:val="28"/>
          <w:szCs w:val="28"/>
        </w:rPr>
        <w:t>Тейковское</w:t>
      </w:r>
      <w:proofErr w:type="spellEnd"/>
      <w:r w:rsidR="003B647F"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 сетевое предприятие»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 на  совершение крупной </w:t>
      </w:r>
      <w:r w:rsidR="00593D89" w:rsidRPr="00836F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647F" w:rsidRPr="00836F6F">
        <w:rPr>
          <w:rFonts w:ascii="Times New Roman" w:hAnsi="Times New Roman" w:cs="Times New Roman"/>
          <w:sz w:val="28"/>
          <w:szCs w:val="28"/>
        </w:rPr>
        <w:t xml:space="preserve">сделки по продаже недвижимого и  движимого имущества  </w:t>
      </w:r>
      <w:proofErr w:type="spellStart"/>
      <w:r w:rsidR="003B647F" w:rsidRPr="00836F6F">
        <w:rPr>
          <w:rFonts w:ascii="Times New Roman" w:hAnsi="Times New Roman" w:cs="Times New Roman"/>
          <w:sz w:val="28"/>
          <w:szCs w:val="28"/>
        </w:rPr>
        <w:t>электросетевых</w:t>
      </w:r>
      <w:proofErr w:type="spellEnd"/>
      <w:r w:rsidR="003B647F" w:rsidRPr="00836F6F">
        <w:rPr>
          <w:rFonts w:ascii="Times New Roman" w:hAnsi="Times New Roman" w:cs="Times New Roman"/>
          <w:sz w:val="28"/>
          <w:szCs w:val="28"/>
        </w:rPr>
        <w:t xml:space="preserve"> </w:t>
      </w:r>
      <w:r w:rsidR="00593D89" w:rsidRPr="00836F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647F" w:rsidRPr="00836F6F">
        <w:rPr>
          <w:rFonts w:ascii="Times New Roman" w:hAnsi="Times New Roman" w:cs="Times New Roman"/>
          <w:sz w:val="28"/>
          <w:szCs w:val="28"/>
        </w:rPr>
        <w:t>комплексов</w:t>
      </w:r>
      <w:r w:rsidR="003B647F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»</w:t>
      </w:r>
      <w:r w:rsidR="00593D89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с 2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.0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9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по 2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6.09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5</w:t>
      </w:r>
      <w:r w:rsidR="00593D89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</w:p>
    <w:p w:rsidR="006F0BF4" w:rsidRPr="00836F6F" w:rsidRDefault="006F0BF4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4.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Договор купли-продажи является для Общества крупной сделкой, 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поскольку:</w:t>
      </w:r>
    </w:p>
    <w:p w:rsidR="006F0BF4" w:rsidRPr="00836F6F" w:rsidRDefault="006F0BF4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- выходит за пределы обычной хозяйственной деятельности Общества, так как передаваемое имущество является основным активом Общества;</w:t>
      </w:r>
    </w:p>
    <w:p w:rsidR="006F0BF4" w:rsidRPr="00836F6F" w:rsidRDefault="006F0BF4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- стоимость отчуждаемого имущества составляет более 50 % стоимости 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уставного капитала Общества.</w:t>
      </w:r>
    </w:p>
    <w:p w:rsidR="004020ED" w:rsidRPr="00836F6F" w:rsidRDefault="00C10F08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По данным ООО «ТСП» б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алансовая стоимость передаваемого имущества на 01.0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="00F8028F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составляет </w:t>
      </w:r>
      <w:r w:rsidR="006D7277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42495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тыс.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руб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6D7277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сорок два</w:t>
      </w:r>
      <w:r w:rsidR="00603B3E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миллиона </w:t>
      </w:r>
      <w:r w:rsidR="0070156B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четыреста девяносто пять</w:t>
      </w:r>
      <w:r w:rsidR="00603B3E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тысяч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рублей), а балансовая стоимость активов Общества по данным 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бухгалтерской отчетности на 01.0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="00F8028F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составляет 1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69634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тыс.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руб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(сто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шестьдесят девять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миллионов 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шестьсот тридцать четыре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тысяч</w:t>
      </w:r>
      <w:r w:rsidR="00ED0D6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и</w:t>
      </w:r>
      <w:r w:rsidR="004020ED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рублей).</w:t>
      </w:r>
    </w:p>
    <w:p w:rsidR="004020ED" w:rsidRPr="00836F6F" w:rsidRDefault="004020ED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Кредиторская задолженность Общества на 01.0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="00F8028F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составляет 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r w:rsidR="00AE5701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3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2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млн.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244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тыс.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548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руб.</w:t>
      </w:r>
    </w:p>
    <w:p w:rsidR="004020ED" w:rsidRPr="00836F6F" w:rsidRDefault="004020ED" w:rsidP="00836F6F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Дебиторская задолженность Общества на 01.0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.202</w:t>
      </w:r>
      <w:r w:rsidR="00F8028F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составляет  </w:t>
      </w:r>
      <w:r w:rsidR="00F75948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28 млн.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952 тыс.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854</w:t>
      </w:r>
      <w:r w:rsidR="008A2B5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68DC" w:rsidRPr="00836F6F">
        <w:rPr>
          <w:rStyle w:val="ae"/>
          <w:rFonts w:ascii="Times New Roman" w:hAnsi="Times New Roman" w:cs="Times New Roman"/>
          <w:i w:val="0"/>
          <w:sz w:val="28"/>
          <w:szCs w:val="28"/>
        </w:rPr>
        <w:t>руб.</w:t>
      </w:r>
    </w:p>
    <w:p w:rsidR="00580F1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36F6F" w:rsidRDefault="00836F6F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80F1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Заместитель главы администрации </w:t>
      </w:r>
    </w:p>
    <w:p w:rsidR="00580F1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(по финансово - экономическим вопросам), </w:t>
      </w:r>
    </w:p>
    <w:p w:rsidR="00580F1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Комитета по управлению </w:t>
      </w:r>
      <w:proofErr w:type="gramStart"/>
      <w:r w:rsidRPr="00836F6F">
        <w:rPr>
          <w:rFonts w:ascii="Times New Roman" w:hAnsi="Times New Roman" w:cs="Times New Roman"/>
          <w:spacing w:val="-2"/>
          <w:sz w:val="28"/>
          <w:szCs w:val="28"/>
        </w:rPr>
        <w:t>муниципальным</w:t>
      </w:r>
      <w:proofErr w:type="gramEnd"/>
    </w:p>
    <w:p w:rsidR="00580F1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6F6F">
        <w:rPr>
          <w:rFonts w:ascii="Times New Roman" w:hAnsi="Times New Roman" w:cs="Times New Roman"/>
          <w:spacing w:val="-2"/>
          <w:sz w:val="28"/>
          <w:szCs w:val="28"/>
        </w:rPr>
        <w:t>имуществом и земельным отношениям администрации</w:t>
      </w:r>
    </w:p>
    <w:p w:rsidR="004020ED" w:rsidRPr="00836F6F" w:rsidRDefault="00580F1D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36F6F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округа Тейково Ивановской области                </w:t>
      </w:r>
      <w:r w:rsidRPr="00836F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Pr="00836F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593D89" w:rsidRPr="00836F6F" w:rsidRDefault="00593D89" w:rsidP="00836F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93D89" w:rsidRDefault="00593D89" w:rsidP="00580F1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593D89" w:rsidSect="000C4886">
      <w:pgSz w:w="11906" w:h="16840"/>
      <w:pgMar w:top="1134" w:right="567" w:bottom="568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A18"/>
    <w:multiLevelType w:val="hybridMultilevel"/>
    <w:tmpl w:val="6F9E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2585F"/>
    <w:multiLevelType w:val="hybridMultilevel"/>
    <w:tmpl w:val="18664B60"/>
    <w:lvl w:ilvl="0" w:tplc="847C1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1CF6"/>
    <w:multiLevelType w:val="hybridMultilevel"/>
    <w:tmpl w:val="BF8C19C8"/>
    <w:lvl w:ilvl="0" w:tplc="4698C0D2">
      <w:start w:val="1"/>
      <w:numFmt w:val="decimal"/>
      <w:lvlText w:val="%1."/>
      <w:lvlJc w:val="left"/>
      <w:pPr>
        <w:ind w:left="2087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8F266A"/>
    <w:multiLevelType w:val="hybridMultilevel"/>
    <w:tmpl w:val="94E45362"/>
    <w:lvl w:ilvl="0" w:tplc="96CEF0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0C5CC4"/>
    <w:multiLevelType w:val="hybridMultilevel"/>
    <w:tmpl w:val="6D32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9E435B"/>
    <w:multiLevelType w:val="hybridMultilevel"/>
    <w:tmpl w:val="56A0ABA6"/>
    <w:lvl w:ilvl="0" w:tplc="73B0AE7A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6CA67307"/>
    <w:multiLevelType w:val="hybridMultilevel"/>
    <w:tmpl w:val="9AE24746"/>
    <w:lvl w:ilvl="0" w:tplc="37481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08092F"/>
    <w:multiLevelType w:val="hybridMultilevel"/>
    <w:tmpl w:val="624C7DAA"/>
    <w:lvl w:ilvl="0" w:tplc="80663006">
      <w:start w:val="1"/>
      <w:numFmt w:val="decimal"/>
      <w:lvlText w:val="%1."/>
      <w:lvlJc w:val="left"/>
      <w:pPr>
        <w:ind w:left="2179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E8F2765"/>
    <w:multiLevelType w:val="hybridMultilevel"/>
    <w:tmpl w:val="35F0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9B3490"/>
    <w:rsid w:val="00010EB3"/>
    <w:rsid w:val="000246D4"/>
    <w:rsid w:val="0003383A"/>
    <w:rsid w:val="000515C3"/>
    <w:rsid w:val="00064C2E"/>
    <w:rsid w:val="00073F7A"/>
    <w:rsid w:val="00075CFC"/>
    <w:rsid w:val="00080B12"/>
    <w:rsid w:val="000865C4"/>
    <w:rsid w:val="0009434E"/>
    <w:rsid w:val="000A6075"/>
    <w:rsid w:val="000B137B"/>
    <w:rsid w:val="000B163B"/>
    <w:rsid w:val="000B319F"/>
    <w:rsid w:val="000C4886"/>
    <w:rsid w:val="000D0893"/>
    <w:rsid w:val="000D201B"/>
    <w:rsid w:val="00102AB2"/>
    <w:rsid w:val="00104142"/>
    <w:rsid w:val="00135B37"/>
    <w:rsid w:val="00144BB4"/>
    <w:rsid w:val="00177B9B"/>
    <w:rsid w:val="00187E03"/>
    <w:rsid w:val="001C63FA"/>
    <w:rsid w:val="001D349D"/>
    <w:rsid w:val="001E25B3"/>
    <w:rsid w:val="001F5B65"/>
    <w:rsid w:val="001F7C61"/>
    <w:rsid w:val="00222EEB"/>
    <w:rsid w:val="00270157"/>
    <w:rsid w:val="00284F2F"/>
    <w:rsid w:val="002872EE"/>
    <w:rsid w:val="002A3733"/>
    <w:rsid w:val="002B3202"/>
    <w:rsid w:val="002B41E1"/>
    <w:rsid w:val="002B6798"/>
    <w:rsid w:val="002C116E"/>
    <w:rsid w:val="002E446E"/>
    <w:rsid w:val="002E4695"/>
    <w:rsid w:val="002F46AA"/>
    <w:rsid w:val="00310402"/>
    <w:rsid w:val="00312A1D"/>
    <w:rsid w:val="00337172"/>
    <w:rsid w:val="0037087B"/>
    <w:rsid w:val="00380420"/>
    <w:rsid w:val="003A1DA6"/>
    <w:rsid w:val="003B647F"/>
    <w:rsid w:val="003C2453"/>
    <w:rsid w:val="003C3BFF"/>
    <w:rsid w:val="003D46B5"/>
    <w:rsid w:val="003E1CBF"/>
    <w:rsid w:val="003E3FE0"/>
    <w:rsid w:val="003E3FF1"/>
    <w:rsid w:val="003F455E"/>
    <w:rsid w:val="003F4A70"/>
    <w:rsid w:val="003F63BD"/>
    <w:rsid w:val="004020ED"/>
    <w:rsid w:val="0041631B"/>
    <w:rsid w:val="00463799"/>
    <w:rsid w:val="004779B0"/>
    <w:rsid w:val="00491328"/>
    <w:rsid w:val="00495CED"/>
    <w:rsid w:val="004C478B"/>
    <w:rsid w:val="004F031D"/>
    <w:rsid w:val="004F0450"/>
    <w:rsid w:val="00556B45"/>
    <w:rsid w:val="00557301"/>
    <w:rsid w:val="005777ED"/>
    <w:rsid w:val="00580F1D"/>
    <w:rsid w:val="00593D89"/>
    <w:rsid w:val="005C5314"/>
    <w:rsid w:val="005D4F2E"/>
    <w:rsid w:val="005E4DF9"/>
    <w:rsid w:val="005E5247"/>
    <w:rsid w:val="005E66A6"/>
    <w:rsid w:val="005F1977"/>
    <w:rsid w:val="00603B3E"/>
    <w:rsid w:val="00620F0B"/>
    <w:rsid w:val="006519B1"/>
    <w:rsid w:val="006553ED"/>
    <w:rsid w:val="00655FAB"/>
    <w:rsid w:val="00683EAD"/>
    <w:rsid w:val="006A050B"/>
    <w:rsid w:val="006B68DC"/>
    <w:rsid w:val="006D2715"/>
    <w:rsid w:val="006D7277"/>
    <w:rsid w:val="006F0BF4"/>
    <w:rsid w:val="006F1B04"/>
    <w:rsid w:val="006F3850"/>
    <w:rsid w:val="00700211"/>
    <w:rsid w:val="0070156B"/>
    <w:rsid w:val="00711020"/>
    <w:rsid w:val="007212C2"/>
    <w:rsid w:val="007360AE"/>
    <w:rsid w:val="00743773"/>
    <w:rsid w:val="00754B6C"/>
    <w:rsid w:val="00755C0B"/>
    <w:rsid w:val="007B1863"/>
    <w:rsid w:val="007B4458"/>
    <w:rsid w:val="007B7F5C"/>
    <w:rsid w:val="007C1EE3"/>
    <w:rsid w:val="007C6D42"/>
    <w:rsid w:val="007C71FE"/>
    <w:rsid w:val="007D15A0"/>
    <w:rsid w:val="007E5C2E"/>
    <w:rsid w:val="00802987"/>
    <w:rsid w:val="00806030"/>
    <w:rsid w:val="00836F6F"/>
    <w:rsid w:val="00846FC5"/>
    <w:rsid w:val="00847944"/>
    <w:rsid w:val="008773BA"/>
    <w:rsid w:val="00896026"/>
    <w:rsid w:val="008A2B5C"/>
    <w:rsid w:val="008D355E"/>
    <w:rsid w:val="008D5EF1"/>
    <w:rsid w:val="008D782C"/>
    <w:rsid w:val="008E6741"/>
    <w:rsid w:val="008F1974"/>
    <w:rsid w:val="008F72FC"/>
    <w:rsid w:val="00900049"/>
    <w:rsid w:val="0091142B"/>
    <w:rsid w:val="00913CB7"/>
    <w:rsid w:val="00936D90"/>
    <w:rsid w:val="00944D8B"/>
    <w:rsid w:val="00950799"/>
    <w:rsid w:val="00960FCB"/>
    <w:rsid w:val="00961302"/>
    <w:rsid w:val="009708D1"/>
    <w:rsid w:val="00976866"/>
    <w:rsid w:val="00992BD1"/>
    <w:rsid w:val="009A1E54"/>
    <w:rsid w:val="009B3490"/>
    <w:rsid w:val="009C46BB"/>
    <w:rsid w:val="009D58B5"/>
    <w:rsid w:val="009E1A6F"/>
    <w:rsid w:val="009E7162"/>
    <w:rsid w:val="009F17F0"/>
    <w:rsid w:val="009F3FA7"/>
    <w:rsid w:val="00A04B26"/>
    <w:rsid w:val="00A32787"/>
    <w:rsid w:val="00A56B5B"/>
    <w:rsid w:val="00AA3832"/>
    <w:rsid w:val="00AC3126"/>
    <w:rsid w:val="00AE5701"/>
    <w:rsid w:val="00AF10FE"/>
    <w:rsid w:val="00B113F1"/>
    <w:rsid w:val="00B14D9E"/>
    <w:rsid w:val="00B205C0"/>
    <w:rsid w:val="00B24B89"/>
    <w:rsid w:val="00B43E65"/>
    <w:rsid w:val="00B638F8"/>
    <w:rsid w:val="00B7670C"/>
    <w:rsid w:val="00B76E43"/>
    <w:rsid w:val="00B81BFE"/>
    <w:rsid w:val="00B846B5"/>
    <w:rsid w:val="00B87257"/>
    <w:rsid w:val="00B87BD5"/>
    <w:rsid w:val="00BA705E"/>
    <w:rsid w:val="00BD3351"/>
    <w:rsid w:val="00BD7EAF"/>
    <w:rsid w:val="00C10F08"/>
    <w:rsid w:val="00C20603"/>
    <w:rsid w:val="00C47C58"/>
    <w:rsid w:val="00C528B8"/>
    <w:rsid w:val="00C73DA8"/>
    <w:rsid w:val="00C952A8"/>
    <w:rsid w:val="00C9650D"/>
    <w:rsid w:val="00CC1CF2"/>
    <w:rsid w:val="00CD408A"/>
    <w:rsid w:val="00CD6FE7"/>
    <w:rsid w:val="00CD751A"/>
    <w:rsid w:val="00CE7923"/>
    <w:rsid w:val="00CF4415"/>
    <w:rsid w:val="00D32BE4"/>
    <w:rsid w:val="00D34471"/>
    <w:rsid w:val="00D661A4"/>
    <w:rsid w:val="00D6638F"/>
    <w:rsid w:val="00D92528"/>
    <w:rsid w:val="00DB2119"/>
    <w:rsid w:val="00DC0F5C"/>
    <w:rsid w:val="00DC3189"/>
    <w:rsid w:val="00DD5DC6"/>
    <w:rsid w:val="00DE2042"/>
    <w:rsid w:val="00E00DC6"/>
    <w:rsid w:val="00E319C9"/>
    <w:rsid w:val="00E36811"/>
    <w:rsid w:val="00E42E99"/>
    <w:rsid w:val="00E542F6"/>
    <w:rsid w:val="00E5763D"/>
    <w:rsid w:val="00E63DE6"/>
    <w:rsid w:val="00E718AE"/>
    <w:rsid w:val="00E72327"/>
    <w:rsid w:val="00E726FB"/>
    <w:rsid w:val="00E82C9D"/>
    <w:rsid w:val="00E87F3D"/>
    <w:rsid w:val="00EB71A4"/>
    <w:rsid w:val="00ED0D6D"/>
    <w:rsid w:val="00ED1499"/>
    <w:rsid w:val="00EE6948"/>
    <w:rsid w:val="00EF7803"/>
    <w:rsid w:val="00F12593"/>
    <w:rsid w:val="00F45F5E"/>
    <w:rsid w:val="00F54F7C"/>
    <w:rsid w:val="00F756AA"/>
    <w:rsid w:val="00F75948"/>
    <w:rsid w:val="00F8028F"/>
    <w:rsid w:val="00FA4E3C"/>
    <w:rsid w:val="00FB15AD"/>
    <w:rsid w:val="00FB2F43"/>
    <w:rsid w:val="00FE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B349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D46B5"/>
    <w:rPr>
      <w:rFonts w:cs="Calibri"/>
      <w:sz w:val="28"/>
      <w:szCs w:val="28"/>
      <w:lang w:val="ru-RU" w:eastAsia="en-US" w:bidi="ar-SA"/>
    </w:rPr>
  </w:style>
  <w:style w:type="paragraph" w:styleId="a3">
    <w:name w:val="No Spacing"/>
    <w:link w:val="a4"/>
    <w:uiPriority w:val="1"/>
    <w:qFormat/>
    <w:rsid w:val="009B3490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rsid w:val="00A56B5B"/>
    <w:rPr>
      <w:rFonts w:eastAsia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rsid w:val="009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349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284F2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CF4415"/>
    <w:pPr>
      <w:ind w:left="720"/>
      <w:contextualSpacing/>
    </w:pPr>
    <w:rPr>
      <w:rFonts w:cs="Times New Roman"/>
    </w:rPr>
  </w:style>
  <w:style w:type="paragraph" w:customStyle="1" w:styleId="ConsPlusTitle">
    <w:name w:val="ConsPlusTitle"/>
    <w:rsid w:val="00D92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locked/>
    <w:rsid w:val="00D92528"/>
    <w:rPr>
      <w:rFonts w:cs="Times New Roman"/>
      <w:b/>
      <w:bCs/>
    </w:rPr>
  </w:style>
  <w:style w:type="paragraph" w:customStyle="1" w:styleId="10">
    <w:name w:val="Без интервала1"/>
    <w:rsid w:val="00EF7803"/>
    <w:rPr>
      <w:rFonts w:eastAsia="Times New Roman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3D46B5"/>
    <w:pPr>
      <w:spacing w:after="0" w:line="240" w:lineRule="auto"/>
      <w:ind w:firstLine="113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D46B5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3D46B5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46B5"/>
    <w:rPr>
      <w:rFonts w:ascii="Times New Roman" w:eastAsia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3D46B5"/>
    <w:rPr>
      <w:color w:val="0000FF"/>
      <w:u w:val="single"/>
    </w:rPr>
  </w:style>
  <w:style w:type="character" w:styleId="ae">
    <w:name w:val="Emphasis"/>
    <w:basedOn w:val="a0"/>
    <w:qFormat/>
    <w:locked/>
    <w:rsid w:val="004020ED"/>
    <w:rPr>
      <w:i/>
      <w:iCs/>
    </w:rPr>
  </w:style>
  <w:style w:type="paragraph" w:customStyle="1" w:styleId="11">
    <w:name w:val="Абзац списка1"/>
    <w:basedOn w:val="a"/>
    <w:rsid w:val="004020ED"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D8B8-CF27-432F-A618-CCB7047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18</cp:revision>
  <cp:lastPrinted>2024-09-27T05:41:00Z</cp:lastPrinted>
  <dcterms:created xsi:type="dcterms:W3CDTF">2024-09-25T07:00:00Z</dcterms:created>
  <dcterms:modified xsi:type="dcterms:W3CDTF">2024-10-01T07:16:00Z</dcterms:modified>
</cp:coreProperties>
</file>