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DE" w:rsidRDefault="00E155DE" w:rsidP="00E155D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5DE" w:rsidRPr="003020B2" w:rsidRDefault="00E155DE" w:rsidP="00E155DE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E155DE" w:rsidRPr="003020B2" w:rsidRDefault="00E155DE" w:rsidP="00E155DE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E155DE" w:rsidRPr="00893310" w:rsidRDefault="00E155DE" w:rsidP="00E155DE">
      <w:pPr>
        <w:ind w:left="-284"/>
        <w:jc w:val="center"/>
        <w:rPr>
          <w:b/>
          <w:szCs w:val="28"/>
        </w:rPr>
      </w:pPr>
    </w:p>
    <w:p w:rsidR="00E155DE" w:rsidRPr="00893310" w:rsidRDefault="00E155DE" w:rsidP="00E155DE">
      <w:pPr>
        <w:ind w:left="-284"/>
        <w:jc w:val="center"/>
        <w:rPr>
          <w:b/>
          <w:szCs w:val="28"/>
        </w:rPr>
      </w:pPr>
      <w:proofErr w:type="gramStart"/>
      <w:r w:rsidRPr="00893310">
        <w:rPr>
          <w:b/>
          <w:szCs w:val="28"/>
        </w:rPr>
        <w:t>Р</w:t>
      </w:r>
      <w:proofErr w:type="gramEnd"/>
      <w:r w:rsidRPr="00893310">
        <w:rPr>
          <w:b/>
          <w:szCs w:val="28"/>
        </w:rPr>
        <w:t xml:space="preserve"> Е Ш Е Н И Е</w:t>
      </w:r>
    </w:p>
    <w:p w:rsidR="00E155DE" w:rsidRPr="00893310" w:rsidRDefault="00E155DE" w:rsidP="00E155DE">
      <w:pPr>
        <w:ind w:left="-284"/>
        <w:jc w:val="both"/>
        <w:rPr>
          <w:szCs w:val="28"/>
        </w:rPr>
      </w:pPr>
    </w:p>
    <w:p w:rsidR="00E155DE" w:rsidRPr="00893310" w:rsidRDefault="00E155DE" w:rsidP="00E155DE">
      <w:pPr>
        <w:jc w:val="both"/>
        <w:rPr>
          <w:szCs w:val="28"/>
        </w:rPr>
      </w:pPr>
      <w:r w:rsidRPr="003D43BC">
        <w:rPr>
          <w:szCs w:val="28"/>
        </w:rPr>
        <w:t>от  15.12.2023</w:t>
      </w:r>
      <w:r w:rsidRPr="0089331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</w:t>
      </w:r>
      <w:r w:rsidRPr="00893310">
        <w:rPr>
          <w:szCs w:val="28"/>
        </w:rPr>
        <w:t xml:space="preserve">     № </w:t>
      </w:r>
      <w:r>
        <w:rPr>
          <w:szCs w:val="28"/>
        </w:rPr>
        <w:t>124</w:t>
      </w:r>
    </w:p>
    <w:p w:rsidR="00E155DE" w:rsidRPr="00893310" w:rsidRDefault="00E155DE" w:rsidP="00E155DE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E155DE" w:rsidRPr="00893310" w:rsidRDefault="00E155DE" w:rsidP="00E155DE">
      <w:pPr>
        <w:jc w:val="both"/>
        <w:rPr>
          <w:szCs w:val="28"/>
        </w:rPr>
      </w:pPr>
    </w:p>
    <w:p w:rsidR="00E155DE" w:rsidRPr="00893310" w:rsidRDefault="00E155DE" w:rsidP="00E155DE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города Тейково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</w:t>
      </w:r>
    </w:p>
    <w:p w:rsidR="00E155DE" w:rsidRPr="00893310" w:rsidRDefault="00E155DE" w:rsidP="00E155DE">
      <w:pPr>
        <w:pStyle w:val="a5"/>
        <w:rPr>
          <w:b/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 годов</w:t>
      </w:r>
    </w:p>
    <w:p w:rsidR="00E155DE" w:rsidRDefault="00E155DE" w:rsidP="00E155DE">
      <w:pPr>
        <w:pStyle w:val="a5"/>
        <w:jc w:val="center"/>
        <w:rPr>
          <w:bCs/>
          <w:sz w:val="28"/>
          <w:szCs w:val="28"/>
        </w:rPr>
      </w:pPr>
    </w:p>
    <w:p w:rsidR="00E155DE" w:rsidRDefault="00E155DE" w:rsidP="00E155DE">
      <w:pPr>
        <w:pStyle w:val="a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городского округа Тейково Ивановской области от 26.01.2024 № 1, от 21.02.2024 № 11)</w:t>
      </w:r>
    </w:p>
    <w:p w:rsidR="00E155DE" w:rsidRDefault="00E155DE" w:rsidP="00E155DE">
      <w:pPr>
        <w:pStyle w:val="a5"/>
        <w:jc w:val="center"/>
        <w:rPr>
          <w:bCs/>
          <w:sz w:val="28"/>
          <w:szCs w:val="28"/>
        </w:rPr>
      </w:pPr>
    </w:p>
    <w:p w:rsidR="00E155DE" w:rsidRDefault="00E155DE" w:rsidP="00E155DE">
      <w:pPr>
        <w:pStyle w:val="a5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E155DE" w:rsidRDefault="00E155DE" w:rsidP="00E155DE">
      <w:pPr>
        <w:pStyle w:val="a5"/>
        <w:ind w:right="-1" w:firstLine="709"/>
        <w:jc w:val="both"/>
        <w:rPr>
          <w:bCs/>
          <w:sz w:val="28"/>
          <w:szCs w:val="28"/>
        </w:rPr>
      </w:pPr>
    </w:p>
    <w:p w:rsidR="00E155DE" w:rsidRDefault="00E155DE" w:rsidP="00E155DE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E155DE" w:rsidRDefault="00E155DE" w:rsidP="00E155DE">
      <w:pPr>
        <w:pStyle w:val="a5"/>
        <w:ind w:right="-1" w:firstLine="709"/>
        <w:jc w:val="center"/>
        <w:rPr>
          <w:bCs/>
          <w:sz w:val="28"/>
          <w:szCs w:val="28"/>
        </w:rPr>
      </w:pPr>
    </w:p>
    <w:p w:rsidR="00E155DE" w:rsidRDefault="00E155DE" w:rsidP="00E155DE">
      <w:pPr>
        <w:pStyle w:val="a5"/>
        <w:ind w:right="-1" w:firstLine="709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А:</w:t>
      </w:r>
    </w:p>
    <w:p w:rsidR="00E155DE" w:rsidRPr="00893310" w:rsidRDefault="00E155DE" w:rsidP="00E155DE">
      <w:pPr>
        <w:jc w:val="both"/>
        <w:rPr>
          <w:b/>
          <w:szCs w:val="28"/>
        </w:rPr>
      </w:pP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E155DE" w:rsidRPr="00893310" w:rsidRDefault="00E155DE" w:rsidP="00E155DE">
      <w:pPr>
        <w:pStyle w:val="a5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 н</w:t>
      </w:r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год: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891180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45614</w:t>
      </w:r>
      <w:r w:rsidRPr="00893310">
        <w:rPr>
          <w:bCs/>
          <w:sz w:val="28"/>
          <w:szCs w:val="28"/>
        </w:rPr>
        <w:t xml:space="preserve"> тыс. рублей;  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907979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03828</w:t>
      </w:r>
      <w:r w:rsidRPr="00893310">
        <w:rPr>
          <w:bCs/>
          <w:sz w:val="28"/>
          <w:szCs w:val="28"/>
        </w:rPr>
        <w:t xml:space="preserve"> тыс. рублей;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16 798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58214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155DE" w:rsidRPr="00893310" w:rsidRDefault="00E155DE" w:rsidP="00E155DE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 н</w:t>
      </w:r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год: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635948,93887</w:t>
      </w:r>
      <w:r w:rsidRPr="00893310">
        <w:rPr>
          <w:bCs/>
          <w:sz w:val="28"/>
          <w:szCs w:val="28"/>
        </w:rPr>
        <w:t xml:space="preserve"> тыс. рублей;  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общий объем расходов  бюджета в сумме </w:t>
      </w:r>
      <w:r>
        <w:rPr>
          <w:bCs/>
          <w:sz w:val="28"/>
          <w:szCs w:val="28"/>
        </w:rPr>
        <w:t xml:space="preserve">635948,93887 </w:t>
      </w:r>
      <w:r w:rsidRPr="00893310">
        <w:rPr>
          <w:bCs/>
          <w:sz w:val="28"/>
          <w:szCs w:val="28"/>
        </w:rPr>
        <w:t xml:space="preserve">тыс. рублей;  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155DE" w:rsidRPr="00893310" w:rsidRDefault="00E155DE" w:rsidP="00E155DE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 н</w:t>
      </w:r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 год: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641591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53012</w:t>
      </w:r>
      <w:r w:rsidRPr="00893310">
        <w:rPr>
          <w:bCs/>
          <w:sz w:val="28"/>
          <w:szCs w:val="28"/>
        </w:rPr>
        <w:t xml:space="preserve"> тыс. рублей;  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641591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53012</w:t>
      </w:r>
      <w:r w:rsidRPr="00893310">
        <w:rPr>
          <w:bCs/>
          <w:sz w:val="28"/>
          <w:szCs w:val="28"/>
        </w:rPr>
        <w:t xml:space="preserve"> тыс. рублей;  </w:t>
      </w:r>
    </w:p>
    <w:p w:rsidR="00E155DE" w:rsidRPr="00610F9E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155DE" w:rsidRPr="00610F9E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годов поступает:</w:t>
      </w:r>
    </w:p>
    <w:p w:rsidR="00E155DE" w:rsidRPr="00893310" w:rsidRDefault="00E155DE" w:rsidP="00E155DE">
      <w:pPr>
        <w:ind w:firstLine="851"/>
        <w:jc w:val="both"/>
        <w:rPr>
          <w:szCs w:val="28"/>
        </w:rPr>
      </w:pPr>
      <w:r w:rsidRPr="00893310">
        <w:rPr>
          <w:szCs w:val="28"/>
        </w:rPr>
        <w:lastRenderedPageBreak/>
        <w:t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прибыли), по результатам финан</w:t>
      </w:r>
      <w:r>
        <w:rPr>
          <w:szCs w:val="28"/>
        </w:rPr>
        <w:t xml:space="preserve">сово-хозяйственной деятельности </w:t>
      </w:r>
      <w:r w:rsidRPr="00893310">
        <w:rPr>
          <w:szCs w:val="28"/>
        </w:rPr>
        <w:t>за отчетный год;</w:t>
      </w:r>
    </w:p>
    <w:p w:rsidR="00E155DE" w:rsidRPr="00893310" w:rsidRDefault="00E155DE" w:rsidP="00E155DE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E155DE" w:rsidRPr="00893310" w:rsidRDefault="00E155DE" w:rsidP="00E155DE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E155DE" w:rsidRPr="00893310" w:rsidRDefault="00E155DE" w:rsidP="00E155DE">
      <w:pPr>
        <w:ind w:firstLine="851"/>
        <w:jc w:val="both"/>
        <w:rPr>
          <w:szCs w:val="28"/>
        </w:rPr>
      </w:pPr>
      <w:r w:rsidRPr="00893310">
        <w:rPr>
          <w:szCs w:val="28"/>
        </w:rPr>
        <w:t>- 100% от размещения временно свободных ср</w:t>
      </w:r>
      <w:r>
        <w:rPr>
          <w:szCs w:val="28"/>
        </w:rPr>
        <w:t xml:space="preserve">едств бюджетов городских </w:t>
      </w:r>
      <w:r w:rsidRPr="00893310">
        <w:rPr>
          <w:szCs w:val="28"/>
        </w:rPr>
        <w:t>округов;</w:t>
      </w:r>
    </w:p>
    <w:p w:rsidR="00E155DE" w:rsidRPr="00893310" w:rsidRDefault="00E155DE" w:rsidP="00E155DE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E155DE" w:rsidRPr="00893310" w:rsidRDefault="00E155DE" w:rsidP="00E155DE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</w:t>
      </w:r>
      <w:r>
        <w:rPr>
          <w:szCs w:val="28"/>
        </w:rPr>
        <w:t xml:space="preserve"> </w:t>
      </w:r>
      <w:r w:rsidRPr="00893310">
        <w:rPr>
          <w:szCs w:val="28"/>
        </w:rPr>
        <w:t>получатели средств бюджетов городских округов;</w:t>
      </w:r>
    </w:p>
    <w:p w:rsidR="00E155DE" w:rsidRPr="00610F9E" w:rsidRDefault="00E155DE" w:rsidP="00E155DE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E155DE" w:rsidRPr="00893310" w:rsidRDefault="00E155DE" w:rsidP="00E155D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 xml:space="preserve">.Утвердить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4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>6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>согласно приложению</w:t>
      </w:r>
      <w:r>
        <w:rPr>
          <w:bCs/>
          <w:szCs w:val="28"/>
        </w:rPr>
        <w:t xml:space="preserve"> №</w:t>
      </w:r>
      <w:r w:rsidRPr="00893310">
        <w:rPr>
          <w:bCs/>
          <w:szCs w:val="28"/>
        </w:rPr>
        <w:t xml:space="preserve"> 1 к настоящему решению.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. 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656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700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59078</w:t>
      </w:r>
      <w:r w:rsidRPr="00893310">
        <w:rPr>
          <w:bCs/>
          <w:sz w:val="28"/>
          <w:szCs w:val="28"/>
        </w:rPr>
        <w:t xml:space="preserve"> тыс. рублей;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401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879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53887</w:t>
      </w:r>
      <w:r w:rsidRPr="00893310">
        <w:rPr>
          <w:bCs/>
          <w:sz w:val="28"/>
          <w:szCs w:val="28"/>
        </w:rPr>
        <w:t xml:space="preserve"> тыс. рублей;</w:t>
      </w:r>
    </w:p>
    <w:p w:rsidR="00E155DE" w:rsidRPr="001727E7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403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109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73012</w:t>
      </w:r>
      <w:r w:rsidRPr="00893310">
        <w:rPr>
          <w:bCs/>
          <w:sz w:val="28"/>
          <w:szCs w:val="28"/>
        </w:rPr>
        <w:t xml:space="preserve"> тыс. рублей.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 xml:space="preserve">№ 2 к </w:t>
      </w:r>
      <w:r w:rsidRPr="00893310">
        <w:rPr>
          <w:bCs/>
          <w:sz w:val="28"/>
          <w:szCs w:val="28"/>
        </w:rPr>
        <w:t>настоящему решению.</w:t>
      </w:r>
    </w:p>
    <w:p w:rsidR="00E155DE" w:rsidRPr="001727E7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Pr="00893310">
        <w:rPr>
          <w:bCs/>
          <w:szCs w:val="28"/>
        </w:rPr>
        <w:t xml:space="preserve">. </w:t>
      </w:r>
      <w:proofErr w:type="gramStart"/>
      <w:r w:rsidRPr="00893310">
        <w:rPr>
          <w:bCs/>
          <w:szCs w:val="28"/>
        </w:rPr>
        <w:t>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</w:t>
      </w:r>
      <w:r>
        <w:rPr>
          <w:szCs w:val="28"/>
        </w:rPr>
        <w:t xml:space="preserve">еличение бюджетных ассигнований </w:t>
      </w:r>
      <w:r w:rsidRPr="00893310">
        <w:rPr>
          <w:szCs w:val="28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 в объеме</w:t>
      </w:r>
      <w:proofErr w:type="gramEnd"/>
      <w:r w:rsidRPr="00893310">
        <w:rPr>
          <w:szCs w:val="28"/>
        </w:rPr>
        <w:t xml:space="preserve">, не </w:t>
      </w:r>
      <w:proofErr w:type="gramStart"/>
      <w:r w:rsidRPr="00893310">
        <w:rPr>
          <w:szCs w:val="28"/>
        </w:rPr>
        <w:t>превышающем</w:t>
      </w:r>
      <w:proofErr w:type="gramEnd"/>
      <w:r>
        <w:rPr>
          <w:szCs w:val="28"/>
        </w:rPr>
        <w:t xml:space="preserve"> сумму остатка неиспользованных </w:t>
      </w:r>
      <w:r w:rsidRPr="00893310">
        <w:rPr>
          <w:szCs w:val="28"/>
        </w:rPr>
        <w:t>бюджетных ассигнований на указанные цели.</w:t>
      </w:r>
    </w:p>
    <w:p w:rsidR="00E155DE" w:rsidRPr="00893310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Pr="00893310">
        <w:rPr>
          <w:szCs w:val="28"/>
        </w:rPr>
        <w:t>.Утвердить распределение бюджетных ассигнований по целевым ста</w:t>
      </w:r>
      <w:r>
        <w:rPr>
          <w:szCs w:val="28"/>
        </w:rPr>
        <w:t xml:space="preserve">тьям (муниципальным программам </w:t>
      </w:r>
      <w:r w:rsidRPr="00893310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и не включенным в муниципальные программы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 направлениям деятельности  </w:t>
      </w:r>
      <w:r w:rsidRPr="00893310">
        <w:rPr>
          <w:szCs w:val="28"/>
        </w:rPr>
        <w:lastRenderedPageBreak/>
        <w:t>органов местного самоуправления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), группам  </w:t>
      </w:r>
      <w:proofErr w:type="gramStart"/>
      <w:r w:rsidRPr="00893310">
        <w:rPr>
          <w:szCs w:val="28"/>
        </w:rPr>
        <w:t>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</w:t>
      </w:r>
      <w:proofErr w:type="gramEnd"/>
      <w:r w:rsidRPr="00893310">
        <w:rPr>
          <w:szCs w:val="28"/>
        </w:rPr>
        <w:t xml:space="preserve">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E155DE" w:rsidRPr="00893310" w:rsidRDefault="00E155DE" w:rsidP="00E155D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4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3</w:t>
      </w:r>
      <w:r w:rsidRPr="00893310">
        <w:rPr>
          <w:szCs w:val="28"/>
        </w:rPr>
        <w:t xml:space="preserve"> к настоящему решению;</w:t>
      </w:r>
    </w:p>
    <w:p w:rsidR="00E155DE" w:rsidRPr="00893310" w:rsidRDefault="00E155DE" w:rsidP="00E155DE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>6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4</w:t>
      </w:r>
      <w:r w:rsidRPr="00893310">
        <w:rPr>
          <w:szCs w:val="28"/>
        </w:rPr>
        <w:t xml:space="preserve">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E155DE" w:rsidRPr="00893310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E155DE" w:rsidRPr="00893310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4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5</w:t>
      </w:r>
      <w:r w:rsidRPr="00893310">
        <w:rPr>
          <w:szCs w:val="28"/>
        </w:rPr>
        <w:t xml:space="preserve">  к настоящему решению;</w:t>
      </w:r>
    </w:p>
    <w:p w:rsidR="00E155DE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6 годов согласно приложению № 6 </w:t>
      </w:r>
      <w:r w:rsidRPr="00893310">
        <w:rPr>
          <w:szCs w:val="28"/>
        </w:rPr>
        <w:t>к                              настоящему решению.</w:t>
      </w:r>
    </w:p>
    <w:p w:rsidR="00E155DE" w:rsidRDefault="00E155DE" w:rsidP="00E155DE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szCs w:val="28"/>
        </w:rPr>
        <w:t xml:space="preserve">9. Утвердить распределение бюджетных ассигнований по </w:t>
      </w:r>
      <w:r w:rsidRPr="00314A5E">
        <w:rPr>
          <w:szCs w:val="28"/>
        </w:rPr>
        <w:t>разделам, подразделам</w:t>
      </w:r>
      <w:r w:rsidRPr="00314A5E"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функциональной </w:t>
      </w:r>
      <w:r w:rsidRPr="00314A5E">
        <w:rPr>
          <w:bCs/>
          <w:szCs w:val="28"/>
        </w:rPr>
        <w:t>к</w:t>
      </w:r>
      <w:r>
        <w:rPr>
          <w:bCs/>
          <w:szCs w:val="28"/>
        </w:rPr>
        <w:t xml:space="preserve">лассификации расходов бюджетов </w:t>
      </w:r>
      <w:r w:rsidRPr="00314A5E">
        <w:rPr>
          <w:bCs/>
          <w:szCs w:val="28"/>
        </w:rPr>
        <w:t>Российской Федерации</w:t>
      </w:r>
      <w:r>
        <w:rPr>
          <w:bCs/>
          <w:szCs w:val="28"/>
        </w:rPr>
        <w:t>:</w:t>
      </w:r>
    </w:p>
    <w:p w:rsidR="00E155DE" w:rsidRPr="00893310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893310">
        <w:rPr>
          <w:szCs w:val="28"/>
        </w:rPr>
        <w:t>на 202</w:t>
      </w:r>
      <w:r>
        <w:rPr>
          <w:szCs w:val="28"/>
        </w:rPr>
        <w:t>4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7</w:t>
      </w:r>
      <w:r w:rsidRPr="00893310">
        <w:rPr>
          <w:szCs w:val="28"/>
        </w:rPr>
        <w:t xml:space="preserve">  к настоящему решению;</w:t>
      </w:r>
    </w:p>
    <w:p w:rsidR="00E155DE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6 годов согласно приложению № 8 </w:t>
      </w:r>
      <w:r w:rsidRPr="00893310">
        <w:rPr>
          <w:szCs w:val="28"/>
        </w:rPr>
        <w:t>к                              настоящему решению.</w:t>
      </w:r>
    </w:p>
    <w:p w:rsidR="00E155DE" w:rsidRPr="00893310" w:rsidRDefault="00E155DE" w:rsidP="00E155DE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 10</w:t>
      </w:r>
      <w:r w:rsidRPr="00893310">
        <w:rPr>
          <w:bCs/>
          <w:szCs w:val="28"/>
        </w:rPr>
        <w:t xml:space="preserve">. </w:t>
      </w:r>
      <w:r w:rsidRPr="00893310">
        <w:rPr>
          <w:szCs w:val="28"/>
        </w:rPr>
        <w:t>Утвердить</w:t>
      </w:r>
      <w:r w:rsidRPr="00893310">
        <w:rPr>
          <w:bCs/>
          <w:szCs w:val="28"/>
        </w:rPr>
        <w:t xml:space="preserve"> в пределах общего объема расходов бюджета, утвержденного </w:t>
      </w:r>
      <w:r>
        <w:rPr>
          <w:bCs/>
          <w:szCs w:val="28"/>
        </w:rPr>
        <w:t>пунктом</w:t>
      </w:r>
      <w:r w:rsidRPr="00893310">
        <w:rPr>
          <w:bCs/>
          <w:szCs w:val="28"/>
        </w:rPr>
        <w:t xml:space="preserve"> 1 настоящего решения</w:t>
      </w:r>
      <w:r>
        <w:rPr>
          <w:bCs/>
          <w:szCs w:val="28"/>
        </w:rPr>
        <w:t xml:space="preserve">, </w:t>
      </w:r>
      <w:r w:rsidRPr="00893310">
        <w:rPr>
          <w:bCs/>
          <w:szCs w:val="28"/>
        </w:rPr>
        <w:t>общий объем условно утвержденных расходов:</w:t>
      </w:r>
    </w:p>
    <w:p w:rsidR="00E155DE" w:rsidRPr="008C6B46" w:rsidRDefault="00E155DE" w:rsidP="00E155DE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C0999">
        <w:rPr>
          <w:bCs/>
          <w:szCs w:val="28"/>
        </w:rPr>
        <w:t xml:space="preserve">- </w:t>
      </w:r>
      <w:r w:rsidRPr="00EC0999">
        <w:rPr>
          <w:szCs w:val="28"/>
        </w:rPr>
        <w:t>на 202</w:t>
      </w:r>
      <w:r>
        <w:rPr>
          <w:szCs w:val="28"/>
        </w:rPr>
        <w:t>5</w:t>
      </w:r>
      <w:r w:rsidRPr="00EC0999">
        <w:rPr>
          <w:szCs w:val="28"/>
        </w:rPr>
        <w:t xml:space="preserve"> год </w:t>
      </w:r>
      <w:r w:rsidRPr="00EC0999">
        <w:rPr>
          <w:bCs/>
          <w:szCs w:val="28"/>
        </w:rPr>
        <w:t xml:space="preserve">в сумме   </w:t>
      </w:r>
      <w:r w:rsidRPr="00BB19F5">
        <w:rPr>
          <w:bCs/>
          <w:szCs w:val="28"/>
        </w:rPr>
        <w:t xml:space="preserve">6 </w:t>
      </w:r>
      <w:r>
        <w:rPr>
          <w:bCs/>
          <w:szCs w:val="28"/>
        </w:rPr>
        <w:t>675</w:t>
      </w:r>
      <w:r w:rsidRPr="00BB19F5">
        <w:rPr>
          <w:bCs/>
          <w:szCs w:val="28"/>
        </w:rPr>
        <w:t>,</w:t>
      </w:r>
      <w:r>
        <w:rPr>
          <w:bCs/>
          <w:szCs w:val="28"/>
        </w:rPr>
        <w:t>13431</w:t>
      </w:r>
      <w:r w:rsidRPr="008C6B46">
        <w:rPr>
          <w:bCs/>
          <w:szCs w:val="28"/>
        </w:rPr>
        <w:t xml:space="preserve"> тыс. рублей;</w:t>
      </w:r>
    </w:p>
    <w:p w:rsidR="00E155DE" w:rsidRPr="00893310" w:rsidRDefault="00E155DE" w:rsidP="00E155DE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 w:rsidRPr="008C6B46">
        <w:rPr>
          <w:bCs/>
          <w:szCs w:val="28"/>
        </w:rPr>
        <w:t xml:space="preserve">- </w:t>
      </w:r>
      <w:r w:rsidRPr="008C6B46">
        <w:rPr>
          <w:szCs w:val="28"/>
        </w:rPr>
        <w:t>на 202</w:t>
      </w:r>
      <w:r>
        <w:rPr>
          <w:szCs w:val="28"/>
        </w:rPr>
        <w:t>6</w:t>
      </w:r>
      <w:r w:rsidRPr="008C6B46">
        <w:rPr>
          <w:szCs w:val="28"/>
        </w:rPr>
        <w:t xml:space="preserve"> год </w:t>
      </w:r>
      <w:r w:rsidRPr="008C6B46">
        <w:rPr>
          <w:bCs/>
          <w:szCs w:val="28"/>
        </w:rPr>
        <w:t xml:space="preserve">в сумме </w:t>
      </w:r>
      <w:r w:rsidRPr="00BB19F5">
        <w:rPr>
          <w:bCs/>
          <w:szCs w:val="28"/>
        </w:rPr>
        <w:t>1</w:t>
      </w:r>
      <w:r>
        <w:rPr>
          <w:bCs/>
          <w:szCs w:val="28"/>
        </w:rPr>
        <w:t>3</w:t>
      </w:r>
      <w:r w:rsidRPr="00BB19F5">
        <w:rPr>
          <w:bCs/>
          <w:szCs w:val="28"/>
        </w:rPr>
        <w:t> </w:t>
      </w:r>
      <w:r>
        <w:rPr>
          <w:bCs/>
          <w:szCs w:val="28"/>
        </w:rPr>
        <w:t>683</w:t>
      </w:r>
      <w:r w:rsidRPr="00BB19F5">
        <w:rPr>
          <w:bCs/>
          <w:szCs w:val="28"/>
        </w:rPr>
        <w:t>,</w:t>
      </w:r>
      <w:r>
        <w:rPr>
          <w:bCs/>
          <w:szCs w:val="28"/>
        </w:rPr>
        <w:t>63393</w:t>
      </w:r>
      <w:r w:rsidRPr="00EC0999">
        <w:rPr>
          <w:bCs/>
          <w:szCs w:val="28"/>
        </w:rPr>
        <w:t xml:space="preserve"> тыс. рублей.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>: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 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>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рублей. </w:t>
      </w:r>
    </w:p>
    <w:p w:rsidR="00E155DE" w:rsidRDefault="00E155DE" w:rsidP="00E155DE">
      <w:pPr>
        <w:ind w:firstLine="851"/>
        <w:jc w:val="both"/>
        <w:rPr>
          <w:szCs w:val="28"/>
        </w:rPr>
      </w:pPr>
      <w:proofErr w:type="gramStart"/>
      <w:r>
        <w:rPr>
          <w:bCs/>
          <w:szCs w:val="28"/>
        </w:rPr>
        <w:t>12.</w:t>
      </w:r>
      <w:r w:rsidRPr="00893310">
        <w:rPr>
          <w:szCs w:val="28"/>
        </w:rPr>
        <w:t>Установить, что субсидии иным некоммерческим органи</w:t>
      </w:r>
      <w:r>
        <w:rPr>
          <w:szCs w:val="28"/>
        </w:rPr>
        <w:t xml:space="preserve">зациям, не </w:t>
      </w:r>
      <w:r w:rsidRPr="00893310">
        <w:rPr>
          <w:szCs w:val="28"/>
        </w:rPr>
        <w:t>являющимся муниципальными учреждениями, а также, юридическ</w:t>
      </w:r>
      <w:r>
        <w:rPr>
          <w:szCs w:val="28"/>
        </w:rPr>
        <w:t xml:space="preserve">им лицам, </w:t>
      </w:r>
      <w:r w:rsidRPr="00893310">
        <w:rPr>
          <w:szCs w:val="28"/>
        </w:rPr>
        <w:t>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  <w:proofErr w:type="gramEnd"/>
      <w:r w:rsidRPr="00893310">
        <w:rPr>
          <w:szCs w:val="28"/>
        </w:rPr>
        <w:t xml:space="preserve">  Порядки  предоставления соответствующих субсидий устанавливаются администрацией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</w:p>
    <w:p w:rsidR="00E155DE" w:rsidRDefault="00E155DE" w:rsidP="00E155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E155DE" w:rsidRPr="005A0656" w:rsidRDefault="00E155DE" w:rsidP="00E155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825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A0656">
        <w:rPr>
          <w:rFonts w:ascii="Times New Roman" w:hAnsi="Times New Roman" w:cs="Times New Roman"/>
          <w:sz w:val="28"/>
          <w:szCs w:val="28"/>
        </w:rPr>
        <w:t>000 тыс. рублей,</w:t>
      </w:r>
    </w:p>
    <w:p w:rsidR="00E155DE" w:rsidRPr="005A0656" w:rsidRDefault="00E155DE" w:rsidP="00E155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656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921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A0656">
        <w:rPr>
          <w:rFonts w:ascii="Times New Roman" w:hAnsi="Times New Roman" w:cs="Times New Roman"/>
          <w:sz w:val="28"/>
          <w:szCs w:val="28"/>
        </w:rPr>
        <w:t>000 тыс. рублей,</w:t>
      </w:r>
    </w:p>
    <w:p w:rsidR="00E155DE" w:rsidRDefault="00E155DE" w:rsidP="00E155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656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921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A0656">
        <w:rPr>
          <w:rFonts w:ascii="Times New Roman" w:hAnsi="Times New Roman" w:cs="Times New Roman"/>
          <w:sz w:val="28"/>
          <w:szCs w:val="28"/>
        </w:rPr>
        <w:t>000 тыс</w:t>
      </w:r>
      <w:r>
        <w:rPr>
          <w:rFonts w:ascii="Times New Roman" w:hAnsi="Times New Roman" w:cs="Times New Roman"/>
          <w:sz w:val="28"/>
          <w:szCs w:val="28"/>
        </w:rPr>
        <w:t>. рублей,</w:t>
      </w:r>
    </w:p>
    <w:p w:rsidR="00E155DE" w:rsidRDefault="00E155DE" w:rsidP="00E155DE">
      <w:pPr>
        <w:jc w:val="both"/>
        <w:rPr>
          <w:szCs w:val="28"/>
        </w:rPr>
      </w:pPr>
      <w:r w:rsidRPr="00E95C76">
        <w:rPr>
          <w:szCs w:val="28"/>
        </w:rPr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E155DE" w:rsidRDefault="00E155DE" w:rsidP="00E155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E155DE" w:rsidRPr="00305AC0" w:rsidRDefault="00E155DE" w:rsidP="00E155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2024 год – 1 928,78000 тыс. рублей,</w:t>
      </w:r>
    </w:p>
    <w:p w:rsidR="00E155DE" w:rsidRPr="00305AC0" w:rsidRDefault="00E155DE" w:rsidP="00E155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2025 год – 1 928,78000 тыс. рублей,</w:t>
      </w:r>
    </w:p>
    <w:p w:rsidR="00E155DE" w:rsidRDefault="00E155DE" w:rsidP="00E155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2026 год – 1 928,78000 тыс. рублей,</w:t>
      </w:r>
    </w:p>
    <w:p w:rsidR="00E155DE" w:rsidRDefault="00E155DE" w:rsidP="00E155DE">
      <w:pPr>
        <w:jc w:val="both"/>
        <w:rPr>
          <w:szCs w:val="28"/>
        </w:rPr>
      </w:pPr>
      <w:proofErr w:type="gramStart"/>
      <w:r w:rsidRPr="00E95C76">
        <w:rPr>
          <w:szCs w:val="28"/>
        </w:rPr>
        <w:lastRenderedPageBreak/>
        <w:t xml:space="preserve">направляются на предоставление субсидии </w:t>
      </w:r>
      <w:r>
        <w:rPr>
          <w:szCs w:val="28"/>
        </w:rPr>
        <w:t>муниципальному унитарному предприятию</w:t>
      </w:r>
      <w:r w:rsidRPr="00E95C76">
        <w:rPr>
          <w:szCs w:val="28"/>
        </w:rPr>
        <w:t xml:space="preserve"> «</w:t>
      </w:r>
      <w:r w:rsidRPr="00731F7F">
        <w:rPr>
          <w:szCs w:val="28"/>
        </w:rPr>
        <w:t>Многоотраслевое производственное объединение жилищно-коммунального хозяйства</w:t>
      </w:r>
      <w:r w:rsidRPr="00E95C76">
        <w:rPr>
          <w:szCs w:val="28"/>
        </w:rPr>
        <w:t>»</w:t>
      </w:r>
      <w:r>
        <w:rPr>
          <w:szCs w:val="28"/>
        </w:rPr>
        <w:t xml:space="preserve">, осуществляющему </w:t>
      </w:r>
      <w:r w:rsidRPr="00B51C9B">
        <w:rPr>
          <w:szCs w:val="28"/>
        </w:rPr>
        <w:t>услуги по помывке в общем отделении бань</w:t>
      </w:r>
      <w:r>
        <w:rPr>
          <w:szCs w:val="28"/>
        </w:rPr>
        <w:t xml:space="preserve"> на территории городского округа Тейково Ивановской области, в целях возмещения недополученных доходов в связи с оказанием услуг</w:t>
      </w:r>
      <w:r w:rsidRPr="007F64F5">
        <w:rPr>
          <w:szCs w:val="28"/>
        </w:rPr>
        <w:t xml:space="preserve"> </w:t>
      </w:r>
      <w:r w:rsidRPr="00B51C9B">
        <w:rPr>
          <w:szCs w:val="28"/>
        </w:rPr>
        <w:t>лица</w:t>
      </w:r>
      <w:r>
        <w:rPr>
          <w:szCs w:val="28"/>
        </w:rPr>
        <w:t>м, являющимся</w:t>
      </w:r>
      <w:r w:rsidRPr="00B51C9B">
        <w:rPr>
          <w:szCs w:val="28"/>
        </w:rPr>
        <w:t xml:space="preserve"> потребите</w:t>
      </w:r>
      <w:r>
        <w:rPr>
          <w:szCs w:val="28"/>
        </w:rPr>
        <w:t xml:space="preserve">лями услуги и имеющим право на помывку по льготному тарифу, установленному муниципальными правовыми актами городского округа Тейково Ивановской области.  </w:t>
      </w:r>
      <w:proofErr w:type="gramEnd"/>
    </w:p>
    <w:p w:rsidR="00E155DE" w:rsidRDefault="00E155DE" w:rsidP="00E155DE">
      <w:pPr>
        <w:ind w:left="851" w:right="-1" w:hanging="851"/>
        <w:jc w:val="both"/>
        <w:rPr>
          <w:szCs w:val="28"/>
        </w:rPr>
      </w:pPr>
      <w:r>
        <w:rPr>
          <w:szCs w:val="28"/>
        </w:rPr>
        <w:t xml:space="preserve">           Ассигнования, предусмотренные в бюджете города Тейково, в сумме:      2024 год - 170</w:t>
      </w:r>
      <w:r w:rsidRPr="00B41DD7">
        <w:rPr>
          <w:szCs w:val="28"/>
        </w:rPr>
        <w:t>,</w:t>
      </w:r>
      <w:r>
        <w:rPr>
          <w:szCs w:val="28"/>
        </w:rPr>
        <w:t xml:space="preserve">24500 тыс. рублей, </w:t>
      </w:r>
    </w:p>
    <w:p w:rsidR="00E155DE" w:rsidRDefault="00E155DE" w:rsidP="00E155DE">
      <w:pPr>
        <w:jc w:val="both"/>
        <w:rPr>
          <w:szCs w:val="28"/>
        </w:rPr>
      </w:pPr>
      <w:proofErr w:type="gramStart"/>
      <w:r>
        <w:rPr>
          <w:szCs w:val="28"/>
        </w:rPr>
        <w:t xml:space="preserve">направляются на возмещение доходов </w:t>
      </w:r>
      <w:r w:rsidRPr="00883D35">
        <w:rPr>
          <w:szCs w:val="28"/>
        </w:rPr>
        <w:t xml:space="preserve">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883D35">
        <w:rPr>
          <w:szCs w:val="28"/>
        </w:rPr>
        <w:t>ресурсоснабжающим</w:t>
      </w:r>
      <w:proofErr w:type="spellEnd"/>
      <w:r w:rsidRPr="00883D35">
        <w:rPr>
          <w:szCs w:val="28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</w:t>
      </w:r>
      <w:proofErr w:type="gramEnd"/>
      <w:r w:rsidRPr="00883D35">
        <w:rPr>
          <w:szCs w:val="28"/>
        </w:rPr>
        <w:t xml:space="preserve"> заселения в установленном порядке жилых помещений муниципального жилищного фонда</w:t>
      </w:r>
      <w:r>
        <w:rPr>
          <w:szCs w:val="28"/>
        </w:rPr>
        <w:t>, согласно приложению № 11 к настоящему решению.</w:t>
      </w:r>
    </w:p>
    <w:p w:rsidR="00E155DE" w:rsidRPr="00893310" w:rsidRDefault="00E155DE" w:rsidP="00E155DE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13</w:t>
      </w:r>
      <w:r w:rsidRPr="00893310">
        <w:rPr>
          <w:bCs/>
          <w:szCs w:val="28"/>
        </w:rPr>
        <w:t>. Утвердить объем бюджетных ассигнований муниципального дорожного фонда городского округа Тейково</w:t>
      </w:r>
      <w:r>
        <w:rPr>
          <w:bCs/>
          <w:szCs w:val="28"/>
        </w:rPr>
        <w:t xml:space="preserve"> Ивановской области</w:t>
      </w:r>
      <w:r w:rsidRPr="00893310">
        <w:rPr>
          <w:bCs/>
          <w:szCs w:val="28"/>
        </w:rPr>
        <w:t xml:space="preserve">:        </w:t>
      </w:r>
    </w:p>
    <w:p w:rsidR="00E155DE" w:rsidRPr="001C4FAB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 w:rsidRPr="001C4FAB">
        <w:rPr>
          <w:bCs/>
          <w:sz w:val="28"/>
          <w:szCs w:val="28"/>
        </w:rPr>
        <w:t>- на 202</w:t>
      </w:r>
      <w:r>
        <w:rPr>
          <w:bCs/>
          <w:sz w:val="28"/>
          <w:szCs w:val="28"/>
        </w:rPr>
        <w:t>4</w:t>
      </w:r>
      <w:r w:rsidRPr="001C4FAB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65</w:t>
      </w:r>
      <w:r w:rsidRPr="001C4FA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994</w:t>
      </w:r>
      <w:r w:rsidRPr="001C4FA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70546</w:t>
      </w:r>
      <w:r w:rsidRPr="001C4FAB">
        <w:rPr>
          <w:bCs/>
          <w:sz w:val="28"/>
          <w:szCs w:val="28"/>
        </w:rPr>
        <w:t xml:space="preserve"> тыс. рублей;</w:t>
      </w:r>
    </w:p>
    <w:p w:rsidR="00E155DE" w:rsidRPr="00667955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 w:rsidRPr="00667955">
        <w:rPr>
          <w:bCs/>
          <w:sz w:val="28"/>
          <w:szCs w:val="28"/>
        </w:rPr>
        <w:t>- на 202</w:t>
      </w:r>
      <w:r>
        <w:rPr>
          <w:bCs/>
          <w:sz w:val="28"/>
          <w:szCs w:val="28"/>
        </w:rPr>
        <w:t>5</w:t>
      </w:r>
      <w:r w:rsidRPr="00667955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60</w:t>
      </w:r>
      <w:r w:rsidRPr="0066795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849</w:t>
      </w:r>
      <w:r w:rsidRPr="0066795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51385</w:t>
      </w:r>
      <w:r w:rsidRPr="00667955">
        <w:rPr>
          <w:bCs/>
          <w:sz w:val="28"/>
          <w:szCs w:val="28"/>
        </w:rPr>
        <w:t xml:space="preserve"> тыс. рублей; </w:t>
      </w:r>
    </w:p>
    <w:p w:rsidR="00E155DE" w:rsidRPr="00893310" w:rsidRDefault="00E155DE" w:rsidP="00E155DE">
      <w:pPr>
        <w:pStyle w:val="a5"/>
        <w:ind w:firstLine="851"/>
        <w:jc w:val="both"/>
        <w:rPr>
          <w:bCs/>
          <w:sz w:val="28"/>
          <w:szCs w:val="28"/>
        </w:rPr>
      </w:pPr>
      <w:r w:rsidRPr="00667955">
        <w:rPr>
          <w:bCs/>
          <w:sz w:val="28"/>
          <w:szCs w:val="28"/>
        </w:rPr>
        <w:t xml:space="preserve">- </w:t>
      </w:r>
      <w:r w:rsidRPr="00667955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667955">
        <w:rPr>
          <w:sz w:val="28"/>
          <w:szCs w:val="28"/>
        </w:rPr>
        <w:t xml:space="preserve"> год </w:t>
      </w:r>
      <w:r w:rsidRPr="00667955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61</w:t>
      </w:r>
      <w:r w:rsidRPr="0066795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849</w:t>
      </w:r>
      <w:r w:rsidRPr="0066795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40396</w:t>
      </w:r>
      <w:r w:rsidRPr="00667955">
        <w:rPr>
          <w:bCs/>
          <w:sz w:val="28"/>
          <w:szCs w:val="28"/>
        </w:rPr>
        <w:t xml:space="preserve"> тыс. рублей.</w:t>
      </w:r>
      <w:r w:rsidRPr="00893310">
        <w:rPr>
          <w:bCs/>
          <w:sz w:val="28"/>
          <w:szCs w:val="28"/>
        </w:rPr>
        <w:t xml:space="preserve"> </w:t>
      </w:r>
    </w:p>
    <w:p w:rsidR="00E155DE" w:rsidRPr="00893310" w:rsidRDefault="00E155DE" w:rsidP="00E155D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долга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310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93310">
        <w:rPr>
          <w:rFonts w:ascii="Times New Roman" w:hAnsi="Times New Roman" w:cs="Times New Roman"/>
          <w:sz w:val="28"/>
          <w:szCs w:val="28"/>
        </w:rPr>
        <w:t>:</w:t>
      </w:r>
    </w:p>
    <w:p w:rsidR="00E155DE" w:rsidRPr="00893310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5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234</w:t>
      </w:r>
      <w:r w:rsidRPr="00977FCD">
        <w:rPr>
          <w:szCs w:val="28"/>
        </w:rPr>
        <w:t xml:space="preserve"> </w:t>
      </w:r>
      <w:r>
        <w:rPr>
          <w:szCs w:val="28"/>
        </w:rPr>
        <w:t>479</w:t>
      </w:r>
      <w:r w:rsidRPr="00977FCD">
        <w:rPr>
          <w:szCs w:val="28"/>
        </w:rPr>
        <w:t>,</w:t>
      </w:r>
      <w:r>
        <w:rPr>
          <w:szCs w:val="28"/>
        </w:rPr>
        <w:t>86536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E155DE" w:rsidRPr="00893310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202</w:t>
      </w:r>
      <w:r>
        <w:rPr>
          <w:szCs w:val="28"/>
        </w:rPr>
        <w:t>6 года</w:t>
      </w:r>
      <w:r w:rsidRPr="00893310">
        <w:rPr>
          <w:szCs w:val="28"/>
        </w:rPr>
        <w:t xml:space="preserve"> в сумме </w:t>
      </w:r>
      <w:r>
        <w:rPr>
          <w:szCs w:val="28"/>
        </w:rPr>
        <w:t>234</w:t>
      </w:r>
      <w:r w:rsidRPr="00977FCD">
        <w:rPr>
          <w:szCs w:val="28"/>
        </w:rPr>
        <w:t xml:space="preserve"> </w:t>
      </w:r>
      <w:r>
        <w:rPr>
          <w:szCs w:val="28"/>
        </w:rPr>
        <w:t>069</w:t>
      </w:r>
      <w:r w:rsidRPr="00977FCD">
        <w:rPr>
          <w:szCs w:val="28"/>
        </w:rPr>
        <w:t>,</w:t>
      </w:r>
      <w:r>
        <w:rPr>
          <w:szCs w:val="28"/>
        </w:rPr>
        <w:t>40000</w:t>
      </w:r>
      <w:r w:rsidRPr="00893310">
        <w:rPr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E155DE" w:rsidRPr="00893310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7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238</w:t>
      </w:r>
      <w:r w:rsidRPr="00977FCD">
        <w:rPr>
          <w:szCs w:val="28"/>
        </w:rPr>
        <w:t> </w:t>
      </w:r>
      <w:r>
        <w:rPr>
          <w:szCs w:val="28"/>
        </w:rPr>
        <w:t>481</w:t>
      </w:r>
      <w:r w:rsidRPr="00977FCD">
        <w:rPr>
          <w:szCs w:val="28"/>
        </w:rPr>
        <w:t>,</w:t>
      </w:r>
      <w:r>
        <w:rPr>
          <w:szCs w:val="28"/>
        </w:rPr>
        <w:t>80000</w:t>
      </w:r>
      <w:r w:rsidRPr="00893310">
        <w:rPr>
          <w:szCs w:val="28"/>
        </w:rPr>
        <w:t xml:space="preserve"> тыс. рублей, в том числе верхний предел долга по муниципальным гарантиям в сумме 0,0 тыс. рублей. </w:t>
      </w:r>
    </w:p>
    <w:p w:rsidR="00E155DE" w:rsidRPr="00893310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15</w:t>
      </w:r>
      <w:r w:rsidRPr="00893310">
        <w:rPr>
          <w:szCs w:val="28"/>
        </w:rPr>
        <w:t>.  Установить предельный объем муниципального долга:</w:t>
      </w:r>
    </w:p>
    <w:p w:rsidR="00E155DE" w:rsidRPr="00893310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234</w:t>
      </w:r>
      <w:r w:rsidRPr="00977FCD">
        <w:rPr>
          <w:szCs w:val="28"/>
        </w:rPr>
        <w:t xml:space="preserve"> </w:t>
      </w:r>
      <w:r>
        <w:rPr>
          <w:szCs w:val="28"/>
        </w:rPr>
        <w:t>479</w:t>
      </w:r>
      <w:r w:rsidRPr="00977FCD">
        <w:rPr>
          <w:szCs w:val="28"/>
        </w:rPr>
        <w:t>,</w:t>
      </w:r>
      <w:r>
        <w:rPr>
          <w:szCs w:val="28"/>
        </w:rPr>
        <w:t>86536</w:t>
      </w:r>
      <w:r w:rsidRPr="00893310">
        <w:rPr>
          <w:szCs w:val="28"/>
        </w:rPr>
        <w:t xml:space="preserve">  тыс. рублей;</w:t>
      </w:r>
    </w:p>
    <w:p w:rsidR="00E155DE" w:rsidRPr="00893310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5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234</w:t>
      </w:r>
      <w:r w:rsidRPr="00977FCD">
        <w:rPr>
          <w:szCs w:val="28"/>
        </w:rPr>
        <w:t xml:space="preserve"> </w:t>
      </w:r>
      <w:r>
        <w:rPr>
          <w:szCs w:val="28"/>
        </w:rPr>
        <w:t>069</w:t>
      </w:r>
      <w:r w:rsidRPr="00977FCD">
        <w:rPr>
          <w:szCs w:val="28"/>
        </w:rPr>
        <w:t>,</w:t>
      </w:r>
      <w:r>
        <w:rPr>
          <w:szCs w:val="28"/>
        </w:rPr>
        <w:t>40000</w:t>
      </w:r>
      <w:r w:rsidRPr="00893310">
        <w:rPr>
          <w:szCs w:val="28"/>
        </w:rPr>
        <w:t xml:space="preserve"> тыс. рублей;</w:t>
      </w:r>
    </w:p>
    <w:p w:rsidR="00E155DE" w:rsidRPr="00893310" w:rsidRDefault="00E155DE" w:rsidP="00E155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6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238</w:t>
      </w:r>
      <w:r w:rsidRPr="00977FCD">
        <w:rPr>
          <w:szCs w:val="28"/>
        </w:rPr>
        <w:t> </w:t>
      </w:r>
      <w:r>
        <w:rPr>
          <w:szCs w:val="28"/>
        </w:rPr>
        <w:t>481</w:t>
      </w:r>
      <w:r w:rsidRPr="00977FCD">
        <w:rPr>
          <w:szCs w:val="28"/>
        </w:rPr>
        <w:t>,</w:t>
      </w:r>
      <w:r>
        <w:rPr>
          <w:szCs w:val="28"/>
        </w:rPr>
        <w:t>80000</w:t>
      </w:r>
      <w:r w:rsidRPr="00893310">
        <w:rPr>
          <w:szCs w:val="28"/>
        </w:rPr>
        <w:t xml:space="preserve"> тыс. рублей.</w:t>
      </w:r>
    </w:p>
    <w:p w:rsidR="00E155DE" w:rsidRDefault="00E155DE" w:rsidP="00E155DE">
      <w:pPr>
        <w:ind w:firstLine="851"/>
        <w:jc w:val="both"/>
        <w:rPr>
          <w:szCs w:val="28"/>
        </w:rPr>
      </w:pPr>
      <w:r w:rsidRPr="009B53CD">
        <w:rPr>
          <w:szCs w:val="28"/>
        </w:rPr>
        <w:t>1</w:t>
      </w:r>
      <w:r>
        <w:rPr>
          <w:szCs w:val="28"/>
        </w:rPr>
        <w:t>6</w:t>
      </w:r>
      <w:r w:rsidRPr="009B53CD">
        <w:rPr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Ивановской области на 2024 год и плановый период 2025 и 2026 годов согласно приложению № 9 к настоящему решению. </w:t>
      </w:r>
    </w:p>
    <w:p w:rsidR="00E155DE" w:rsidRPr="003826A1" w:rsidRDefault="00E155DE" w:rsidP="00E155D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lastRenderedPageBreak/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производятся.</w:t>
      </w:r>
    </w:p>
    <w:p w:rsidR="00E155DE" w:rsidRDefault="00E155DE" w:rsidP="00E155DE">
      <w:pPr>
        <w:ind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>
        <w:rPr>
          <w:bCs/>
          <w:szCs w:val="28"/>
        </w:rPr>
        <w:t>7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гарантий городского округа Тейково Ивановской области на 2024 год и плановый период 2025 и 2026 годов согласно приложению № 10 к настоящему решению. </w:t>
      </w:r>
    </w:p>
    <w:p w:rsidR="00E155DE" w:rsidRDefault="00E155DE" w:rsidP="00E155DE">
      <w:pPr>
        <w:ind w:firstLine="851"/>
        <w:jc w:val="both"/>
        <w:rPr>
          <w:szCs w:val="28"/>
        </w:rPr>
      </w:pPr>
      <w:r>
        <w:rPr>
          <w:szCs w:val="28"/>
        </w:rPr>
        <w:t>Установить, что в 2024 году и в плановом периоде 2025 и 2026 годов муниципальные гарантии не предоставляются.</w:t>
      </w:r>
    </w:p>
    <w:p w:rsidR="00E155DE" w:rsidRPr="001727E7" w:rsidRDefault="00E155DE" w:rsidP="00E155DE">
      <w:pPr>
        <w:pStyle w:val="a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893310">
        <w:rPr>
          <w:color w:val="000000"/>
          <w:sz w:val="28"/>
          <w:szCs w:val="28"/>
        </w:rPr>
        <w:t xml:space="preserve">. </w:t>
      </w:r>
      <w:proofErr w:type="gramStart"/>
      <w:r w:rsidRPr="00893310">
        <w:rPr>
          <w:color w:val="000000"/>
          <w:sz w:val="28"/>
          <w:szCs w:val="28"/>
        </w:rPr>
        <w:t>Установить, что остатки субсидий, предоставленных в 20</w:t>
      </w:r>
      <w:r>
        <w:rPr>
          <w:color w:val="000000"/>
          <w:sz w:val="28"/>
          <w:szCs w:val="28"/>
        </w:rPr>
        <w:t>23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 на </w:t>
      </w:r>
      <w:r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>4</w:t>
      </w:r>
      <w:r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установленным администрацией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</w:t>
      </w:r>
      <w:r w:rsidRPr="00893310">
        <w:rPr>
          <w:color w:val="000000"/>
          <w:sz w:val="28"/>
          <w:szCs w:val="28"/>
        </w:rPr>
        <w:t>.</w:t>
      </w:r>
      <w:proofErr w:type="gramEnd"/>
    </w:p>
    <w:p w:rsidR="00E155DE" w:rsidRPr="001727E7" w:rsidRDefault="00E155DE" w:rsidP="00E155DE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года.</w:t>
      </w:r>
    </w:p>
    <w:p w:rsidR="00E155DE" w:rsidRPr="00E60A34" w:rsidRDefault="00E155DE" w:rsidP="00E155DE">
      <w:pPr>
        <w:ind w:firstLine="851"/>
        <w:jc w:val="both"/>
        <w:rPr>
          <w:szCs w:val="28"/>
        </w:rPr>
      </w:pPr>
      <w:r>
        <w:rPr>
          <w:szCs w:val="28"/>
        </w:rPr>
        <w:t xml:space="preserve">20.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E155DE" w:rsidRPr="00893310" w:rsidRDefault="00E155DE" w:rsidP="00E155DE">
      <w:pPr>
        <w:pStyle w:val="a5"/>
        <w:ind w:firstLine="851"/>
        <w:jc w:val="both"/>
        <w:rPr>
          <w:sz w:val="28"/>
          <w:szCs w:val="28"/>
        </w:rPr>
      </w:pPr>
    </w:p>
    <w:p w:rsidR="00E155DE" w:rsidRPr="00893310" w:rsidRDefault="00E155DE" w:rsidP="00E155DE">
      <w:pPr>
        <w:pStyle w:val="a5"/>
        <w:ind w:firstLine="851"/>
        <w:jc w:val="both"/>
        <w:rPr>
          <w:sz w:val="28"/>
          <w:szCs w:val="28"/>
        </w:rPr>
      </w:pPr>
    </w:p>
    <w:p w:rsidR="00E155DE" w:rsidRPr="00E520F4" w:rsidRDefault="00E155DE" w:rsidP="00E155DE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155DE" w:rsidRDefault="00E155DE" w:rsidP="00E155DE">
      <w:pPr>
        <w:tabs>
          <w:tab w:val="left" w:pos="-142"/>
        </w:tabs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Н.Н. Ковалева </w:t>
      </w:r>
    </w:p>
    <w:p w:rsidR="00E155DE" w:rsidRDefault="00E155DE" w:rsidP="00E155DE">
      <w:pPr>
        <w:tabs>
          <w:tab w:val="left" w:pos="-142"/>
        </w:tabs>
        <w:contextualSpacing/>
        <w:jc w:val="both"/>
        <w:rPr>
          <w:b/>
          <w:i/>
          <w:szCs w:val="28"/>
        </w:rPr>
      </w:pPr>
    </w:p>
    <w:p w:rsidR="00E155DE" w:rsidRPr="00E520F4" w:rsidRDefault="00E155DE" w:rsidP="00E155DE">
      <w:pPr>
        <w:tabs>
          <w:tab w:val="left" w:pos="-142"/>
        </w:tabs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E155DE" w:rsidRDefault="00E155DE" w:rsidP="00E155DE">
      <w:pPr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E155DE" w:rsidRDefault="00E155DE" w:rsidP="00E155DE">
      <w:pPr>
        <w:jc w:val="both"/>
        <w:rPr>
          <w:b/>
          <w:i/>
          <w:szCs w:val="28"/>
        </w:rPr>
      </w:pPr>
    </w:p>
    <w:p w:rsidR="00E155DE" w:rsidRDefault="00E155DE" w:rsidP="00E155DE">
      <w:pPr>
        <w:jc w:val="both"/>
        <w:rPr>
          <w:b/>
          <w:i/>
          <w:szCs w:val="28"/>
        </w:rPr>
      </w:pPr>
    </w:p>
    <w:p w:rsidR="00E155DE" w:rsidRDefault="00E155DE" w:rsidP="00E155DE"/>
    <w:p w:rsidR="00E155DE" w:rsidRDefault="00E155DE" w:rsidP="00E155DE"/>
    <w:p w:rsidR="008B5C23" w:rsidRDefault="008B5C23"/>
    <w:sectPr w:rsidR="008B5C23" w:rsidSect="008B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1B91"/>
    <w:rsid w:val="00787AFF"/>
    <w:rsid w:val="007A1B91"/>
    <w:rsid w:val="008B5C23"/>
    <w:rsid w:val="00E1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5DE"/>
  </w:style>
  <w:style w:type="character" w:customStyle="1" w:styleId="a4">
    <w:name w:val="Основной текст Знак"/>
    <w:basedOn w:val="a0"/>
    <w:link w:val="a3"/>
    <w:rsid w:val="00E15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1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5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</cp:lastModifiedBy>
  <cp:revision>3</cp:revision>
  <dcterms:created xsi:type="dcterms:W3CDTF">2024-02-22T08:02:00Z</dcterms:created>
  <dcterms:modified xsi:type="dcterms:W3CDTF">2024-02-22T08:03:00Z</dcterms:modified>
</cp:coreProperties>
</file>