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03" w:rsidRDefault="00921C03" w:rsidP="00921C03">
      <w:pPr>
        <w:pStyle w:val="ConsPlusNormal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85800" cy="885825"/>
            <wp:effectExtent l="19050" t="0" r="0" b="0"/>
            <wp:docPr id="3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pacing w:val="60"/>
          <w:position w:val="3"/>
        </w:rPr>
        <w:t xml:space="preserve"> 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921C03" w:rsidRDefault="00921C03" w:rsidP="00921C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921C03" w:rsidRDefault="00921C03" w:rsidP="00921C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                      №                       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19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6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="00194160" w:rsidRPr="00194160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1C03" w:rsidRDefault="00921C03" w:rsidP="0092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E94" w:rsidRDefault="00242E94" w:rsidP="0092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Pr="00921C03" w:rsidRDefault="00921C03" w:rsidP="00921C0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21C03">
        <w:rPr>
          <w:rFonts w:ascii="Times New Roman" w:hAnsi="Times New Roman" w:cs="Times New Roman"/>
          <w:b/>
        </w:rPr>
        <w:t xml:space="preserve"> </w:t>
      </w:r>
      <w:proofErr w:type="gramStart"/>
      <w:r w:rsidRPr="00921C03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921C03">
          <w:rPr>
            <w:rFonts w:ascii="Times New Roman" w:hAnsi="Times New Roman" w:cs="Times New Roman"/>
          </w:rPr>
          <w:t>законом</w:t>
        </w:r>
      </w:hyperlink>
      <w:r w:rsidRPr="00921C03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921C03">
          <w:rPr>
            <w:rFonts w:ascii="Times New Roman" w:hAnsi="Times New Roman" w:cs="Times New Roman"/>
          </w:rPr>
          <w:t>законом</w:t>
        </w:r>
      </w:hyperlink>
      <w:r w:rsidRPr="00921C03">
        <w:rPr>
          <w:rFonts w:ascii="Times New Roman" w:hAnsi="Times New Roman" w:cs="Times New Roman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921C03">
          <w:rPr>
            <w:rFonts w:ascii="Times New Roman" w:hAnsi="Times New Roman" w:cs="Times New Roman"/>
          </w:rPr>
          <w:t>Уставом</w:t>
        </w:r>
      </w:hyperlink>
      <w:r w:rsidRPr="00921C03">
        <w:rPr>
          <w:rFonts w:ascii="Times New Roman" w:hAnsi="Times New Roman" w:cs="Times New Roman"/>
        </w:rPr>
        <w:t xml:space="preserve"> городского округа Тейково</w:t>
      </w:r>
      <w:r>
        <w:rPr>
          <w:rFonts w:ascii="Times New Roman" w:hAnsi="Times New Roman" w:cs="Times New Roman"/>
        </w:rPr>
        <w:t xml:space="preserve"> Ивановской области</w:t>
      </w:r>
      <w:r w:rsidRPr="00921C03">
        <w:rPr>
          <w:rFonts w:ascii="Times New Roman" w:hAnsi="Times New Roman" w:cs="Times New Roman"/>
        </w:rPr>
        <w:t xml:space="preserve">, в целях повышения результативности и качества, открытости и общедоступности предоставления муниципальных услуг населению городского округа Тейково Ивановской области, администрация городского округа Тейково Ивановской области </w:t>
      </w:r>
      <w:proofErr w:type="gramEnd"/>
    </w:p>
    <w:p w:rsidR="00921C03" w:rsidRPr="00921C03" w:rsidRDefault="00921C03" w:rsidP="00921C0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1C03" w:rsidRPr="00921C03" w:rsidRDefault="00921C03" w:rsidP="00921C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21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921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Я Е Т:</w:t>
      </w:r>
    </w:p>
    <w:p w:rsidR="00921C03" w:rsidRPr="00921C03" w:rsidRDefault="00921C03" w:rsidP="00921C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1C03" w:rsidRPr="00921C03" w:rsidRDefault="00921C03" w:rsidP="00921C0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21C03">
        <w:rPr>
          <w:rFonts w:ascii="Times New Roman" w:hAnsi="Times New Roman" w:cs="Times New Roman"/>
        </w:rPr>
        <w:t xml:space="preserve"> 1. Утвердить административный </w:t>
      </w:r>
      <w:hyperlink w:anchor="P37" w:history="1">
        <w:r w:rsidRPr="00921C03">
          <w:rPr>
            <w:rFonts w:ascii="Times New Roman" w:hAnsi="Times New Roman" w:cs="Times New Roman"/>
          </w:rPr>
          <w:t>регламент</w:t>
        </w:r>
      </w:hyperlink>
      <w:r w:rsidRPr="00921C03">
        <w:rPr>
          <w:rFonts w:ascii="Times New Roman" w:hAnsi="Times New Roman" w:cs="Times New Roman"/>
        </w:rPr>
        <w:t xml:space="preserve"> предоставления муниципальной услуги  </w:t>
      </w:r>
      <w:r>
        <w:rPr>
          <w:rFonts w:ascii="Times New Roman" w:hAnsi="Times New Roman" w:cs="Times New Roman"/>
        </w:rPr>
        <w:t>«</w:t>
      </w:r>
      <w:r w:rsidRPr="00921C03">
        <w:rPr>
          <w:rFonts w:ascii="Times New Roman" w:hAnsi="Times New Roman" w:cs="Times New Roman"/>
          <w:color w:val="000000"/>
        </w:rPr>
        <w:t xml:space="preserve">Принятие на учет граждан в качестве нуждающихся в жилых помещениях» </w:t>
      </w:r>
      <w:r w:rsidRPr="00921C03">
        <w:rPr>
          <w:rFonts w:ascii="Times New Roman" w:hAnsi="Times New Roman" w:cs="Times New Roman"/>
        </w:rPr>
        <w:t>(Прилагается).</w:t>
      </w:r>
    </w:p>
    <w:p w:rsidR="00921C03" w:rsidRPr="00921C03" w:rsidRDefault="00921C03" w:rsidP="00921C0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21C03">
        <w:rPr>
          <w:rFonts w:ascii="Times New Roman" w:hAnsi="Times New Roman" w:cs="Times New Roman"/>
        </w:rPr>
        <w:t xml:space="preserve">2. Опубликовать настоящее постановление в Вестнике органов местного самоуправления городского округа Тейково </w:t>
      </w:r>
      <w:r>
        <w:rPr>
          <w:rFonts w:ascii="Times New Roman" w:hAnsi="Times New Roman" w:cs="Times New Roman"/>
        </w:rPr>
        <w:t xml:space="preserve">Ивановской области </w:t>
      </w:r>
      <w:r w:rsidRPr="00921C03">
        <w:rPr>
          <w:rFonts w:ascii="Times New Roman" w:hAnsi="Times New Roman" w:cs="Times New Roman"/>
        </w:rPr>
        <w:t>и разместить на официальном сайте городского округа Тейково</w:t>
      </w:r>
      <w:r>
        <w:rPr>
          <w:rFonts w:ascii="Times New Roman" w:hAnsi="Times New Roman" w:cs="Times New Roman"/>
        </w:rPr>
        <w:t xml:space="preserve"> Ивановской области</w:t>
      </w:r>
      <w:r w:rsidRPr="00921C03">
        <w:rPr>
          <w:rFonts w:ascii="Times New Roman" w:hAnsi="Times New Roman" w:cs="Times New Roman"/>
        </w:rPr>
        <w:t xml:space="preserve"> в сети Интернет.</w:t>
      </w:r>
    </w:p>
    <w:p w:rsidR="00921C03" w:rsidRPr="00921C03" w:rsidRDefault="00921C03" w:rsidP="00921C0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21C03">
        <w:rPr>
          <w:rFonts w:ascii="Times New Roman" w:hAnsi="Times New Roman" w:cs="Times New Roman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921C03" w:rsidRPr="00242E94" w:rsidRDefault="00921C03" w:rsidP="00242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0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42E9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Тейково Ивановской области от </w:t>
      </w:r>
      <w:r w:rsidR="00194160" w:rsidRPr="00242E94">
        <w:rPr>
          <w:rFonts w:ascii="Times New Roman" w:hAnsi="Times New Roman" w:cs="Times New Roman"/>
          <w:sz w:val="28"/>
          <w:szCs w:val="28"/>
        </w:rPr>
        <w:t>27</w:t>
      </w:r>
      <w:r w:rsidRPr="00242E94">
        <w:rPr>
          <w:rFonts w:ascii="Times New Roman" w:hAnsi="Times New Roman" w:cs="Times New Roman"/>
          <w:sz w:val="28"/>
          <w:szCs w:val="28"/>
        </w:rPr>
        <w:t xml:space="preserve">.06.2012 № </w:t>
      </w:r>
      <w:r w:rsidR="00194160" w:rsidRPr="00242E94">
        <w:rPr>
          <w:rFonts w:ascii="Times New Roman" w:hAnsi="Times New Roman" w:cs="Times New Roman"/>
          <w:sz w:val="28"/>
          <w:szCs w:val="28"/>
        </w:rPr>
        <w:t>307</w:t>
      </w:r>
      <w:r w:rsidRPr="00242E9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194160" w:rsidRPr="00242E94">
        <w:rPr>
          <w:rFonts w:ascii="Times New Roman" w:hAnsi="Times New Roman" w:cs="Times New Roman"/>
          <w:sz w:val="28"/>
          <w:szCs w:val="28"/>
        </w:rPr>
        <w:t xml:space="preserve">Принятие на учет граждан в качестве нуждающихся в жилых помещениях </w:t>
      </w:r>
      <w:r w:rsidRPr="00242E94">
        <w:rPr>
          <w:rFonts w:ascii="Times New Roman" w:hAnsi="Times New Roman" w:cs="Times New Roman"/>
          <w:sz w:val="28"/>
          <w:szCs w:val="28"/>
        </w:rPr>
        <w:t>» отменить.</w:t>
      </w:r>
    </w:p>
    <w:p w:rsidR="00921C03" w:rsidRPr="007F1300" w:rsidRDefault="00921C03" w:rsidP="00921C03">
      <w:pPr>
        <w:pStyle w:val="af2"/>
        <w:spacing w:after="0"/>
        <w:ind w:right="-1" w:firstLine="708"/>
        <w:contextualSpacing/>
        <w:jc w:val="both"/>
        <w:rPr>
          <w:szCs w:val="28"/>
        </w:rPr>
      </w:pPr>
    </w:p>
    <w:p w:rsidR="00921C03" w:rsidRDefault="00921C03" w:rsidP="00921C0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</w:t>
      </w:r>
    </w:p>
    <w:p w:rsidR="00921C03" w:rsidRDefault="00921C03" w:rsidP="00921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          С.А. Семенова</w:t>
      </w:r>
    </w:p>
    <w:p w:rsidR="00921C03" w:rsidRDefault="00921C03" w:rsidP="00921C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C03" w:rsidRDefault="00921C03" w:rsidP="00921C03">
      <w:pPr>
        <w:rPr>
          <w:rFonts w:ascii="Times New Roman" w:hAnsi="Times New Roman" w:cs="Times New Roman"/>
          <w:bCs/>
          <w:sz w:val="24"/>
          <w:szCs w:val="24"/>
        </w:rPr>
      </w:pPr>
    </w:p>
    <w:p w:rsidR="00921C03" w:rsidRDefault="00921C03" w:rsidP="00921C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75B55" w:rsidRDefault="00975B55" w:rsidP="0081275B">
      <w:pPr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81275B" w:rsidRDefault="00975B55" w:rsidP="006E75D6">
      <w:pPr>
        <w:tabs>
          <w:tab w:val="left" w:pos="74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6E75D6" w:rsidRDefault="0081275B" w:rsidP="006E75D6">
      <w:pPr>
        <w:tabs>
          <w:tab w:val="left" w:pos="74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Тейково Ивановской области</w:t>
      </w:r>
    </w:p>
    <w:p w:rsidR="00975B55" w:rsidRPr="006E75D6" w:rsidRDefault="00975B55" w:rsidP="006E75D6">
      <w:pPr>
        <w:tabs>
          <w:tab w:val="left" w:pos="74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______________№ ______                                 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975B55" w:rsidRDefault="00975B55" w:rsidP="00975B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75D6" w:rsidRPr="00975B5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</w:t>
      </w:r>
      <w:r w:rsidRPr="00975B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="006E75D6" w:rsidRPr="00975B55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6E75D6" w:rsidRPr="00975B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="006E75D6" w:rsidRPr="00975B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E75D6" w:rsidRPr="00975B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Pr="00975B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городского округа Тейково Ивановской области</w:t>
      </w:r>
    </w:p>
    <w:p w:rsidR="00975B55" w:rsidRPr="006E75D6" w:rsidRDefault="00975B55" w:rsidP="00975B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09A1" w:rsidRDefault="006E75D6" w:rsidP="006E75D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услуги «Принятие на учет граждан в качестве нуждающихся в жилых помещениях» разработан в целях повышения качества и доступности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975B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37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предоставлению </w:t>
      </w:r>
      <w:r w:rsidR="00975B55" w:rsidRPr="00C837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муниципальной  услуги </w:t>
      </w:r>
      <w:r w:rsidRPr="00C837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75B55" w:rsidRPr="00C837C7">
        <w:rPr>
          <w:rFonts w:ascii="Times New Roman" w:hAnsi="Times New Roman" w:cs="Times New Roman"/>
          <w:iCs/>
          <w:color w:val="000000"/>
          <w:sz w:val="24"/>
          <w:szCs w:val="24"/>
        </w:rPr>
        <w:t>в городском округе Тейково Ивановской области</w:t>
      </w:r>
      <w:r w:rsidRPr="00C837C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E7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Настоящий Административный регламент регулирует отношения</w:t>
      </w:r>
      <w:r w:rsidR="00FB09A1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</w:t>
      </w:r>
      <w:r w:rsidR="00FB09A1">
        <w:rPr>
          <w:rStyle w:val="fontstyle01"/>
          <w:rFonts w:ascii="Times New Roman" w:hAnsi="Times New Roman" w:cs="Times New Roman"/>
          <w:sz w:val="24"/>
          <w:szCs w:val="24"/>
        </w:rPr>
        <w:t>она от 27 июля 2010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</w:t>
      </w:r>
      <w:r w:rsidR="00FB09A1">
        <w:rPr>
          <w:rStyle w:val="fontstyle01"/>
          <w:rFonts w:ascii="Times New Roman" w:hAnsi="Times New Roman" w:cs="Times New Roman"/>
          <w:sz w:val="24"/>
          <w:szCs w:val="24"/>
        </w:rPr>
        <w:t>закона Ивановской области от 17 мая 2006 № 50-ОЗ «О порядке ведения учета граждан в качестве нуждающихся в жилых помещениях, предоставляемых по договорам социального найма, и  предоставления таким</w:t>
      </w:r>
      <w:proofErr w:type="gramEnd"/>
      <w:r w:rsidR="00FB09A1">
        <w:rPr>
          <w:rStyle w:val="fontstyle01"/>
          <w:rFonts w:ascii="Times New Roman" w:hAnsi="Times New Roman" w:cs="Times New Roman"/>
          <w:sz w:val="24"/>
          <w:szCs w:val="24"/>
        </w:rPr>
        <w:t xml:space="preserve"> гражданам жилых помещений по договорам социального найма на территории Ивановской области»</w:t>
      </w:r>
      <w:r w:rsidR="00846AAE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FB09A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6E75D6" w:rsidRPr="006E75D6" w:rsidRDefault="006E75D6" w:rsidP="00FB09A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Круг Заявителей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на получение </w:t>
      </w:r>
      <w:r w:rsidR="00846AAE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являются 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физические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Заявитель). </w:t>
      </w:r>
    </w:p>
    <w:p w:rsidR="006E75D6" w:rsidRPr="006E75D6" w:rsidRDefault="006E75D6" w:rsidP="006E75D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E75D6" w:rsidRPr="006E75D6" w:rsidRDefault="006E75D6" w:rsidP="006E75D6">
      <w:pPr>
        <w:pStyle w:val="af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Требования к порядку информирования о предоставлении </w:t>
      </w:r>
      <w:r w:rsidR="00846A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6E7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услуги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1.4. Информирование о порядке предоставления </w:t>
      </w:r>
      <w:r w:rsidR="00846A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осуществляется:</w:t>
      </w:r>
    </w:p>
    <w:p w:rsidR="006E75D6" w:rsidRPr="006E75D6" w:rsidRDefault="006E75D6" w:rsidP="00846AA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846A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Тейково Ивановской области (местонахождение: </w:t>
      </w:r>
      <w:proofErr w:type="gramStart"/>
      <w:r w:rsidR="00846AAE">
        <w:rPr>
          <w:rFonts w:ascii="Times New Roman" w:hAnsi="Times New Roman" w:cs="Times New Roman"/>
          <w:color w:val="000000"/>
          <w:sz w:val="24"/>
          <w:szCs w:val="24"/>
        </w:rPr>
        <w:t>Ивановская област</w:t>
      </w:r>
      <w:r w:rsidR="00C837C7">
        <w:rPr>
          <w:rFonts w:ascii="Times New Roman" w:hAnsi="Times New Roman" w:cs="Times New Roman"/>
          <w:color w:val="000000"/>
          <w:sz w:val="24"/>
          <w:szCs w:val="24"/>
        </w:rPr>
        <w:t>ь, г. Тейково, пл. Ленина, д. 4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(далее</w:t>
      </w:r>
      <w:r w:rsidR="00846AA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  <w:proofErr w:type="gramEnd"/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2) по телефону в Уполномоченном органе или многофункциональном центре;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6E75D6" w:rsidRPr="006E75D6" w:rsidRDefault="00846AAE" w:rsidP="006E75D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федеральной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системе «Единый портал государственных и муниципальных услуг (функций)»</w:t>
      </w:r>
      <w:r w:rsidR="006E75D6"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(https://www.gosuslugi.ru/) (далее – ЕПГУ);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Уполномоченного органа</w:t>
      </w:r>
      <w:r w:rsidR="009A49C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46AAE" w:rsidRPr="00846AAE">
        <w:rPr>
          <w:rFonts w:ascii="Times New Roman" w:hAnsi="Times New Roman" w:cs="Times New Roman"/>
          <w:color w:val="000000"/>
          <w:sz w:val="24"/>
          <w:szCs w:val="24"/>
        </w:rPr>
        <w:t>http://xn--b1abdeugyaebo0a.xn--p1ai/</w:t>
      </w:r>
      <w:r w:rsidR="009A49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1.5. Информирование осуществляется по вопросам, касающимся: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способов подачи заявления о предоставлении </w:t>
      </w:r>
      <w:r w:rsidR="009A49C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9A49C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9A49C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9A49C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E27520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20">
        <w:rPr>
          <w:rFonts w:ascii="Times New Roman" w:hAnsi="Times New Roman" w:cs="Times New Roman"/>
          <w:color w:val="000000"/>
          <w:sz w:val="24"/>
          <w:szCs w:val="24"/>
        </w:rPr>
        <w:t xml:space="preserve">порядка и сроков предоставления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E27520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20">
        <w:rPr>
          <w:rFonts w:ascii="Times New Roman" w:hAnsi="Times New Roman" w:cs="Times New Roman"/>
          <w:color w:val="000000"/>
          <w:sz w:val="24"/>
          <w:szCs w:val="24"/>
        </w:rPr>
        <w:t>порядка получения сведений о ходе рассмотрения заявления о предоставлении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муниципальной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Получение информ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ации по вопросам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осуществляется бесплатно.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обратившихся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интересующим вопросам.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6E75D6" w:rsidRPr="006E75D6" w:rsidRDefault="006E75D6" w:rsidP="006E75D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и влияющее прямо или косвенно на принимаемое решение.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ответственный за предоставление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C837C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пункте</w:t>
        </w:r>
      </w:hyperlink>
      <w:r w:rsidRPr="00C837C7">
        <w:rPr>
          <w:rFonts w:ascii="Times New Roman" w:hAnsi="Times New Roman" w:cs="Times New Roman"/>
          <w:color w:val="000000"/>
          <w:sz w:val="24"/>
          <w:szCs w:val="24"/>
        </w:rPr>
        <w:t xml:space="preserve"> 1.5.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Доступ к информации о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сроках и порядке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1.9. На официальном сайте Уполномоченного органа, на стендах в местах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оставление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а также многофункциональных центров;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справочные телефоны структурных подразделений Уполномоченного органа,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ответственных за предоставление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том числе номер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телефона-автоинформатора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наличии);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1.11. Размещение инфо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рмации о порядке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1.12. Информация о ходе рассмотр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 xml:space="preserve">ения заявления о предоставлении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 результатах предоставления </w:t>
      </w:r>
      <w:r w:rsidR="00E2752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</w:t>
      </w:r>
      <w:r w:rsidR="00501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</w:t>
      </w:r>
      <w:r w:rsidR="00501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 </w:t>
      </w:r>
      <w:r w:rsidR="005013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униципа</w:t>
      </w:r>
      <w:r w:rsidR="005013EF">
        <w:rPr>
          <w:rFonts w:ascii="Times New Roman" w:hAnsi="Times New Roman" w:cs="Times New Roman"/>
          <w:bCs/>
          <w:color w:val="000000"/>
          <w:sz w:val="24"/>
          <w:szCs w:val="24"/>
        </w:rPr>
        <w:t>льная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услуга «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органа местного самоуправления предоставляющего </w:t>
      </w:r>
      <w:r w:rsidR="00501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муниципальную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услугу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75D6" w:rsidRPr="005013EF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</w:t>
      </w:r>
      <w:r w:rsidR="005013EF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униципал</w:t>
      </w:r>
      <w:r w:rsidR="005013EF">
        <w:rPr>
          <w:rFonts w:ascii="Times New Roman" w:eastAsia="Calibri" w:hAnsi="Times New Roman" w:cs="Times New Roman"/>
          <w:color w:val="000000"/>
          <w:sz w:val="24"/>
          <w:szCs w:val="24"/>
        </w:rPr>
        <w:t>ьная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услуга предоставляется Уполномоченным органом </w:t>
      </w:r>
      <w:r w:rsidR="005013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5013EF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администрацией городского округа Тейково Ивановской области.</w:t>
      </w:r>
    </w:p>
    <w:p w:rsidR="006E75D6" w:rsidRPr="006E75D6" w:rsidRDefault="005013EF" w:rsidP="006E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предоставлении муниципальной</w:t>
      </w:r>
      <w:r w:rsidR="006E75D6" w:rsidRPr="006E75D6">
        <w:rPr>
          <w:rFonts w:ascii="Times New Roman" w:hAnsi="Times New Roman" w:cs="Times New Roman"/>
          <w:sz w:val="24"/>
          <w:szCs w:val="24"/>
        </w:rPr>
        <w:t xml:space="preserve"> услуги Уполномоченный орган взаимодействует </w:t>
      </w:r>
      <w:proofErr w:type="gramStart"/>
      <w:r w:rsidR="006E75D6" w:rsidRPr="006E75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75D6" w:rsidRPr="006E75D6">
        <w:rPr>
          <w:rFonts w:ascii="Times New Roman" w:hAnsi="Times New Roman" w:cs="Times New Roman"/>
          <w:sz w:val="24"/>
          <w:szCs w:val="24"/>
        </w:rPr>
        <w:t>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2.3.1. </w:t>
      </w:r>
      <w:r w:rsidRPr="00C837C7">
        <w:rPr>
          <w:rFonts w:ascii="Times New Roman" w:hAnsi="Times New Roman" w:cs="Times New Roman"/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</w:t>
      </w:r>
      <w:r w:rsidRPr="006E75D6">
        <w:rPr>
          <w:rFonts w:ascii="Times New Roman" w:hAnsi="Times New Roman" w:cs="Times New Roman"/>
          <w:sz w:val="24"/>
          <w:szCs w:val="24"/>
        </w:rPr>
        <w:t>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lastRenderedPageBreak/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</w:t>
      </w:r>
      <w:r w:rsidR="00531AF6">
        <w:rPr>
          <w:rFonts w:ascii="Times New Roman" w:hAnsi="Times New Roman" w:cs="Times New Roman"/>
          <w:sz w:val="24"/>
          <w:szCs w:val="24"/>
        </w:rPr>
        <w:t>дений об инвалидности из Единой</w:t>
      </w:r>
      <w:r w:rsidR="00975B55">
        <w:rPr>
          <w:rFonts w:ascii="Times New Roman" w:hAnsi="Times New Roman" w:cs="Times New Roman"/>
          <w:sz w:val="24"/>
          <w:szCs w:val="24"/>
        </w:rPr>
        <w:t xml:space="preserve"> </w:t>
      </w:r>
      <w:r w:rsidR="00531AF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6E75D6">
        <w:rPr>
          <w:rFonts w:ascii="Times New Roman" w:hAnsi="Times New Roman" w:cs="Times New Roman"/>
          <w:sz w:val="24"/>
          <w:szCs w:val="24"/>
        </w:rPr>
        <w:t>информационной системы социального обеспечения.</w:t>
      </w:r>
    </w:p>
    <w:p w:rsidR="006E75D6" w:rsidRPr="006E75D6" w:rsidRDefault="00531AF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Федеральной службы</w:t>
      </w:r>
      <w:r w:rsidR="00975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975B55">
        <w:rPr>
          <w:rFonts w:ascii="Times New Roman" w:hAnsi="Times New Roman" w:cs="Times New Roman"/>
          <w:sz w:val="24"/>
          <w:szCs w:val="24"/>
        </w:rPr>
        <w:t xml:space="preserve">  </w:t>
      </w:r>
      <w:r w:rsidR="006E75D6" w:rsidRPr="006E75D6">
        <w:rPr>
          <w:rFonts w:ascii="Times New Roman" w:hAnsi="Times New Roman" w:cs="Times New Roman"/>
          <w:sz w:val="24"/>
          <w:szCs w:val="24"/>
        </w:rPr>
        <w:t>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2.3.5. </w:t>
      </w:r>
      <w:r w:rsidRPr="006E75D6">
        <w:rPr>
          <w:rFonts w:ascii="Times New Roman" w:eastAsia="Calibri" w:hAnsi="Times New Roman" w:cs="Times New Roman"/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2.4. При предоставлении му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результата предоставления </w:t>
      </w:r>
      <w:r w:rsidR="00531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Результатом предоставления 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услуги является: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2.5.1</w:t>
      </w:r>
      <w:r w:rsidRPr="006E75D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Решение о предоставлении 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по форме, согласно Приложению № 1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2.5.2. Реш</w:t>
      </w:r>
      <w:r w:rsidR="00531AF6">
        <w:rPr>
          <w:rFonts w:ascii="Times New Roman" w:hAnsi="Times New Roman" w:cs="Times New Roman"/>
          <w:bCs/>
          <w:color w:val="000000"/>
          <w:sz w:val="24"/>
          <w:szCs w:val="24"/>
        </w:rPr>
        <w:t>ение об отказе в предоставлении 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по форме, согласно Приложению № 5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531AF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предоставления </w:t>
      </w:r>
      <w:r w:rsidR="006E75D6"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срок приостановления предоставления</w:t>
      </w:r>
      <w:r w:rsidR="006E75D6"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531AF6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</w:t>
      </w:r>
      <w:r w:rsidR="00B31D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2.5 Административного регламента.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9343DF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9343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Нормативные правовые акты, регулирующие предоставление </w:t>
      </w:r>
      <w:r w:rsidR="00B31D55" w:rsidRPr="009343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муниципальной</w:t>
      </w:r>
      <w:r w:rsidRPr="009343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услуги</w:t>
      </w:r>
    </w:p>
    <w:p w:rsidR="006E75D6" w:rsidRPr="009343DF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3D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2.7. Перечень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нормативных правовых актов, регулирующих предоставление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31D5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(с указанием их реквизитов и источников официального опубликования), в 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государственной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информационной системе «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Федеральный реестр государственных и муниципальных услуг (функций)» и на ЕПГУ.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B31D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B31D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2.8. Для получения 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заявитель представляет: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8.1. Заявление о предоставлении 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по форме, согласно Приложению № 6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 форме электронного документа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личном кабинете на ЕПГУ;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дополнительно на бумажном носителе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2.8.2.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заявителя, представителя.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E75D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165644">
        <w:rPr>
          <w:rFonts w:ascii="Times New Roman" w:hAnsi="Times New Roman" w:cs="Times New Roman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proofErr w:type="gramStart"/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окумент, подтверждающий полномочия представителя действовать от имени заявителя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документ, подтверждающий полномочия заявителя выдан юридическим лицом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он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должен быть подписан усиленной квалификационной электронной подписью уполномоченного лица, выдавшего документ.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документ, подтверждающий полномочия заявителя выдан индивидуальным предпринимателем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он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должен быть подписан усиленной квалификационной электронной подписью индивидуального предпринимателя.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документ, подтверждающий полномочия заявителя выдан нотариусом</w:t>
      </w:r>
      <w:r w:rsidR="00B31D55">
        <w:rPr>
          <w:rFonts w:ascii="Times New Roman" w:hAnsi="Times New Roman" w:cs="Times New Roman"/>
          <w:bCs/>
          <w:color w:val="000000"/>
          <w:sz w:val="24"/>
          <w:szCs w:val="24"/>
        </w:rPr>
        <w:t>, он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343DF">
        <w:rPr>
          <w:rFonts w:ascii="Times New Roman" w:hAnsi="Times New Roman" w:cs="Times New Roman"/>
          <w:bCs/>
          <w:color w:val="000000"/>
          <w:sz w:val="24"/>
          <w:szCs w:val="24"/>
        </w:rPr>
        <w:t>2.8.3.</w:t>
      </w:r>
      <w:r w:rsidRPr="009343D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3DF">
        <w:rPr>
          <w:rStyle w:val="fontstyle01"/>
          <w:rFonts w:ascii="Times New Roman" w:hAnsi="Times New Roman" w:cs="Times New Roman"/>
          <w:sz w:val="24"/>
          <w:szCs w:val="24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9343DF">
        <w:rPr>
          <w:rFonts w:ascii="Times New Roman" w:hAnsi="Times New Roman" w:cs="Times New Roman"/>
          <w:sz w:val="24"/>
          <w:szCs w:val="24"/>
        </w:rPr>
        <w:t>копии документов удостоверяющих личность членов семьи, достигших 14 летнего возраста, справка о заключении брака, свидетельство о рас</w:t>
      </w:r>
      <w:r w:rsidR="00E96BC3" w:rsidRPr="009343DF">
        <w:rPr>
          <w:rFonts w:ascii="Times New Roman" w:hAnsi="Times New Roman" w:cs="Times New Roman"/>
          <w:sz w:val="24"/>
          <w:szCs w:val="24"/>
        </w:rPr>
        <w:t>торжении брака, свидетельства о</w:t>
      </w:r>
      <w:r w:rsidR="00975B55" w:rsidRPr="009343DF">
        <w:rPr>
          <w:rFonts w:ascii="Times New Roman" w:hAnsi="Times New Roman" w:cs="Times New Roman"/>
          <w:sz w:val="24"/>
          <w:szCs w:val="24"/>
        </w:rPr>
        <w:t xml:space="preserve"> </w:t>
      </w:r>
      <w:r w:rsidR="00E96BC3" w:rsidRPr="009343DF">
        <w:rPr>
          <w:rFonts w:ascii="Times New Roman" w:hAnsi="Times New Roman" w:cs="Times New Roman"/>
          <w:sz w:val="24"/>
          <w:szCs w:val="24"/>
        </w:rPr>
        <w:t xml:space="preserve">государственной  </w:t>
      </w:r>
      <w:r w:rsidRPr="009343DF">
        <w:rPr>
          <w:rFonts w:ascii="Times New Roman" w:hAnsi="Times New Roman" w:cs="Times New Roman"/>
          <w:sz w:val="24"/>
          <w:szCs w:val="24"/>
        </w:rPr>
        <w:t>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9343DF">
        <w:rPr>
          <w:rFonts w:ascii="Times New Roman" w:hAnsi="Times New Roman" w:cs="Times New Roman"/>
          <w:sz w:val="24"/>
          <w:szCs w:val="24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165644" w:rsidRPr="009343DF">
        <w:rPr>
          <w:rFonts w:ascii="Times New Roman" w:hAnsi="Times New Roman" w:cs="Times New Roman"/>
          <w:sz w:val="24"/>
          <w:szCs w:val="24"/>
        </w:rPr>
        <w:t>свидетельства</w:t>
      </w:r>
      <w:r w:rsidRPr="009343DF">
        <w:rPr>
          <w:rFonts w:ascii="Times New Roman" w:hAnsi="Times New Roman" w:cs="Times New Roman"/>
          <w:sz w:val="24"/>
          <w:szCs w:val="24"/>
        </w:rPr>
        <w:t xml:space="preserve"> о перемене фамилии, имени, отчества (при их наличии).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2.8.4</w:t>
      </w:r>
      <w:r w:rsidR="009343DF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  <w:r w:rsidR="00165644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2.8.5</w:t>
      </w:r>
      <w:r w:rsidR="009343DF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6E75D6" w:rsidRPr="006E75D6" w:rsidRDefault="006E75D6" w:rsidP="006E75D6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6E75D6">
        <w:rPr>
          <w:rFonts w:ascii="Times New Roman" w:hAnsi="Times New Roman" w:cs="Times New Roman"/>
        </w:rPr>
        <w:t xml:space="preserve">документ, подтверждающий признание гражданина </w:t>
      </w:r>
      <w:proofErr w:type="gramStart"/>
      <w:r w:rsidRPr="006E75D6">
        <w:rPr>
          <w:rFonts w:ascii="Times New Roman" w:hAnsi="Times New Roman" w:cs="Times New Roman"/>
        </w:rPr>
        <w:t>малоимущим</w:t>
      </w:r>
      <w:proofErr w:type="gramEnd"/>
      <w:r w:rsidRPr="006E75D6">
        <w:rPr>
          <w:rFonts w:ascii="Times New Roman" w:hAnsi="Times New Roman" w:cs="Times New Roman"/>
        </w:rPr>
        <w:t>.</w:t>
      </w:r>
    </w:p>
    <w:p w:rsidR="006E75D6" w:rsidRPr="006E75D6" w:rsidRDefault="006E75D6" w:rsidP="00502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2.8.7. Документ о гражданах, зарегистрированных по месту жительства заявителя.</w:t>
      </w:r>
    </w:p>
    <w:p w:rsidR="006E75D6" w:rsidRPr="006E75D6" w:rsidRDefault="006E75D6" w:rsidP="00502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2.8.8</w:t>
      </w:r>
      <w:r w:rsidR="009343DF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6E75D6" w:rsidRPr="006E75D6" w:rsidRDefault="006E75D6" w:rsidP="00934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934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2.11. Перечень документов и сведений, необходимых в соответствии с нормативными прав</w:t>
      </w:r>
      <w:r w:rsidR="00502D6F">
        <w:rPr>
          <w:rFonts w:ascii="Times New Roman" w:hAnsi="Times New Roman" w:cs="Times New Roman"/>
          <w:color w:val="000000"/>
          <w:sz w:val="24"/>
          <w:szCs w:val="24"/>
        </w:rPr>
        <w:t>овыми актами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сведения, подтверждающие действительность паспорта гражданина Российской Федерации;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сведения об инвалидности;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о реабилитации лица, репрессированного по политическим мотивам;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сведения, подтверждающие наличие действующего удостоверения многодетной семьи;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индивидуальных предпринимателей.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2.12. При предоставлении </w:t>
      </w:r>
      <w:r w:rsidR="00502D6F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запрещается требовать от заявителя: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02D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502D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02D6F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Ивановской области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муниципальными правовыми актами </w:t>
      </w:r>
      <w:r w:rsidR="00502D6F" w:rsidRPr="00502D6F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администрации городского округа Тейково Ивановской области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в распоряжении органов, п</w:t>
      </w:r>
      <w:r w:rsidR="00502D6F">
        <w:rPr>
          <w:rFonts w:ascii="Times New Roman" w:hAnsi="Times New Roman" w:cs="Times New Roman"/>
          <w:color w:val="000000"/>
          <w:sz w:val="24"/>
          <w:szCs w:val="24"/>
        </w:rPr>
        <w:t>редоставляющих муниципальную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80">
        <w:rPr>
          <w:rFonts w:ascii="Times New Roman" w:hAnsi="Times New Roman" w:cs="Times New Roman"/>
          <w:color w:val="000000"/>
          <w:sz w:val="24"/>
          <w:szCs w:val="24"/>
        </w:rPr>
        <w:t>3. представления документов и информации, отсутствие и (или) недостоверность которых не указывались при первоначальном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отказе в приеме документов, необходимых для предоставления 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услуги, либо в предоставлении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за исключением следующих случаев: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услуги, после первоначальной подачи заявления о предоставлении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наличие ошиб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ок в заявлении о предоставлении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муници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>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 приеме документов,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2.13. Основаниями для отказа в приеме к рассмотрению документов, необходимых для предоставления </w:t>
      </w:r>
      <w:r w:rsidR="0081348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являются: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1) запрос о пред</w:t>
      </w:r>
      <w:r w:rsidR="00813480">
        <w:rPr>
          <w:rStyle w:val="fontstyle01"/>
          <w:rFonts w:ascii="Times New Roman" w:hAnsi="Times New Roman" w:cs="Times New Roman"/>
          <w:sz w:val="24"/>
          <w:szCs w:val="24"/>
        </w:rPr>
        <w:t>оставлении услуги подан в орган</w:t>
      </w:r>
      <w:r w:rsidR="00975B5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13480">
        <w:rPr>
          <w:rStyle w:val="fontstyle01"/>
          <w:rFonts w:ascii="Times New Roman" w:hAnsi="Times New Roman" w:cs="Times New Roman"/>
          <w:sz w:val="24"/>
          <w:szCs w:val="24"/>
        </w:rPr>
        <w:t>государственной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власти, орган местного самоуправления или организацию, в полномочия которых не входит предоставление услуги;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3) представление неполного комплекта документов;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8) заявление подано лицом, не имеющим полномочий представлять интересы заявителя.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2.14. Оснований для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законодательством Российской Федерации не предусмотрено.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2.15. Основания для отказа в предоставлении 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2.16. В случае обращения 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подуслуги</w:t>
      </w:r>
      <w:proofErr w:type="spellEnd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</w:t>
      </w:r>
      <w:r w:rsidRPr="006E7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2.17. В случае обращения 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взаимодействия.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2.18. В случае обращения </w:t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6E75D6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5D6">
        <w:rPr>
          <w:rStyle w:val="fontstyle01"/>
          <w:rFonts w:ascii="Times New Roman" w:hAnsi="Times New Roman" w:cs="Times New Roman"/>
          <w:sz w:val="24"/>
          <w:szCs w:val="24"/>
        </w:rPr>
        <w:t>взаимодействия.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2.19. Услуги, необходимые и обязательные для предоставления 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отсутствуют. 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</w:t>
      </w:r>
      <w:r w:rsidR="00D942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ок, размер и основания взимания</w:t>
      </w:r>
      <w:r w:rsidRPr="006E7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пошлины или иной оплаты, взимаемой за предоставление </w:t>
      </w:r>
      <w:r w:rsidR="00D942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муниципальной</w:t>
      </w:r>
      <w:r w:rsidRPr="006E7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5D6" w:rsidRPr="006E75D6" w:rsidRDefault="00D9428C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2.20. Предоставление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осуществляется бесплатно.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2.21.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Услуги, необходимые и обязательные для предоставления 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отсутствуют.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D94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2.22. Максимальный срок ожидания в очереди при подаче запроса о предоставлении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при получении результата предоставле</w:t>
      </w:r>
      <w:r w:rsidR="00D9428C">
        <w:rPr>
          <w:rFonts w:ascii="Times New Roman" w:hAnsi="Times New Roman" w:cs="Times New Roman"/>
          <w:color w:val="000000"/>
          <w:sz w:val="24"/>
          <w:szCs w:val="24"/>
        </w:rPr>
        <w:t>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  <w:r w:rsidR="00975B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D942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услуги, в том числе в электронной форме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2.23. Срок регистрации заявления о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предоставлении </w:t>
      </w:r>
      <w:r w:rsidR="004129F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подлеж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 случае наличия оснований для отказа в приеме документов,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указанных в пункте 2.14 настоящего Административного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рабочего дня, направляет Заявителю либо его представителю решение об отказе в приеме документов, необходимых для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государственно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по форме, приведенной в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настоящему Административному регламенту. 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помещениям, в которых п</w:t>
      </w:r>
      <w:r w:rsidR="004129FA">
        <w:rPr>
          <w:rFonts w:ascii="Times New Roman" w:hAnsi="Times New Roman" w:cs="Times New Roman"/>
          <w:b/>
          <w:color w:val="000000"/>
          <w:sz w:val="24"/>
          <w:szCs w:val="24"/>
        </w:rPr>
        <w:t>редоставляется муниципальная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услуга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2.24.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>ения, в которых предоставляется муниципальная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E75D6" w:rsidRPr="006E75D6" w:rsidRDefault="006E75D6" w:rsidP="006E75D6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наименование;</w:t>
      </w:r>
    </w:p>
    <w:p w:rsidR="006E75D6" w:rsidRPr="006E75D6" w:rsidRDefault="006E75D6" w:rsidP="006E75D6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местонахождение и юридический адрес;</w:t>
      </w:r>
    </w:p>
    <w:p w:rsidR="006E75D6" w:rsidRPr="006E75D6" w:rsidRDefault="006E75D6" w:rsidP="006E75D6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режим работы;</w:t>
      </w:r>
    </w:p>
    <w:p w:rsidR="006E75D6" w:rsidRPr="006E75D6" w:rsidRDefault="006E75D6" w:rsidP="006E75D6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график приема;</w:t>
      </w:r>
    </w:p>
    <w:p w:rsidR="006E75D6" w:rsidRPr="006E75D6" w:rsidRDefault="006E75D6" w:rsidP="006E75D6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номера телефонов для справок.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4129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6E75D6" w:rsidRPr="00AC73BD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3BD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4129FA" w:rsidRP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Pr="00AC73BD">
        <w:rPr>
          <w:rFonts w:ascii="Times New Roman" w:hAnsi="Times New Roman" w:cs="Times New Roman"/>
          <w:color w:val="000000"/>
          <w:sz w:val="24"/>
          <w:szCs w:val="24"/>
        </w:rPr>
        <w:t xml:space="preserve"> услуга, оснащаются:</w:t>
      </w:r>
    </w:p>
    <w:p w:rsidR="006E75D6" w:rsidRPr="00AC73BD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3BD">
        <w:rPr>
          <w:rFonts w:ascii="Times New Roman" w:hAnsi="Times New Roman" w:cs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6E75D6" w:rsidRPr="00AC73BD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3BD">
        <w:rPr>
          <w:rFonts w:ascii="Times New Roman" w:hAnsi="Times New Roman" w:cs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3BD">
        <w:rPr>
          <w:rFonts w:ascii="Times New Roman" w:hAnsi="Times New Roman" w:cs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туалетными комнатами для посетителей.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номера кабинета и наименования отдела;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графика приема Заявителей.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инвалидам обеспечиваются: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услуга;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слуга, и к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услуге с учетом ограничений их жизнедеятельности;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E75D6" w:rsidRPr="006E75D6" w:rsidRDefault="006E75D6" w:rsidP="00F1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Показатели доступности и качества </w:t>
      </w:r>
      <w:r w:rsidR="00AC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2.25. Основными показателями доступности пре</w:t>
      </w:r>
      <w:r w:rsidR="00AC7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доставления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услуги являются: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 с помощью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ЕПГУ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2.26. Основными показателями качества предоставления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услуги являются: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своевременность предоставления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услуги, по </w:t>
      </w:r>
      <w:proofErr w:type="gramStart"/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>итогам</w:t>
      </w:r>
      <w:proofErr w:type="gramEnd"/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</w:t>
      </w:r>
      <w:r w:rsidRPr="006E75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(частичном удовлетворении) требований заявителей.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975B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AC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в электронной форме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75D6" w:rsidRPr="006E75D6" w:rsidRDefault="00AC73BD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2.27. Предоставление 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услуги в многофункциональном центре.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2.28.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с использованием интерактивной формы в электронном виде.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Заполненное заявление о предоставлении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E75D6" w:rsidRPr="006E75D6" w:rsidRDefault="006E75D6" w:rsidP="006E75D6">
      <w:pPr>
        <w:pStyle w:val="af7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6E75D6">
        <w:rPr>
          <w:rFonts w:ascii="Times New Roman" w:hAnsi="Times New Roman" w:cs="Times New Roman"/>
          <w:color w:val="000000"/>
        </w:rPr>
        <w:t xml:space="preserve"> </w:t>
      </w:r>
      <w:r w:rsidRPr="006E75D6">
        <w:rPr>
          <w:rFonts w:ascii="Times New Roman" w:hAnsi="Times New Roman" w:cs="Times New Roman"/>
          <w:bCs/>
          <w:color w:val="000000"/>
        </w:rPr>
        <w:t xml:space="preserve">Результаты предоставления </w:t>
      </w:r>
      <w:r w:rsidR="00BC381D">
        <w:rPr>
          <w:rFonts w:ascii="Times New Roman" w:hAnsi="Times New Roman" w:cs="Times New Roman"/>
          <w:color w:val="000000"/>
        </w:rPr>
        <w:t>муниципальной</w:t>
      </w:r>
      <w:r w:rsidRPr="006E75D6">
        <w:rPr>
          <w:rFonts w:ascii="Times New Roman" w:hAnsi="Times New Roman" w:cs="Times New Roman"/>
          <w:color w:val="000000"/>
        </w:rPr>
        <w:t xml:space="preserve"> </w:t>
      </w:r>
      <w:r w:rsidRPr="006E75D6">
        <w:rPr>
          <w:rFonts w:ascii="Times New Roman" w:hAnsi="Times New Roman" w:cs="Times New Roman"/>
          <w:bCs/>
          <w:color w:val="000000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2.29. Электронные документы представляются в следующих форматах: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должны обеспечивать: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3322" w:rsidRPr="00AA3322" w:rsidRDefault="006E75D6" w:rsidP="00A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2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A3322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AA33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3322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AA3322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AA3322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AA3322">
        <w:rPr>
          <w:rFonts w:ascii="Times New Roman" w:hAnsi="Times New Roman" w:cs="Times New Roman"/>
          <w:color w:val="000000"/>
          <w:sz w:val="24"/>
          <w:szCs w:val="24"/>
        </w:rPr>
        <w:t>, формируются в виде отдельного электронного документа.</w:t>
      </w:r>
    </w:p>
    <w:p w:rsidR="00AA3322" w:rsidRPr="00AA3322" w:rsidRDefault="002A00C4" w:rsidP="00AA3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5D6" w:rsidRPr="006E75D6" w:rsidRDefault="006E75D6" w:rsidP="00AA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BC381D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Предоставление 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проверка документов и регистрация заявления;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сведений посредством Федеральной </w:t>
      </w:r>
      <w:r w:rsidR="00BC381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системы «Единая система межведомственного электронного взаимодействия» (далее – СМЭВ);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и сведений;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принятие решения;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выдача результата;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975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(муниципальной) услуги услуг в электронной форме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386FB0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При предоставлении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hAnsi="Times New Roman" w:cs="Times New Roman"/>
          <w:color w:val="000000"/>
          <w:sz w:val="24"/>
          <w:szCs w:val="24"/>
        </w:rPr>
        <w:t>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обеспечиваются: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информации о порядке и сроках предоставления </w:t>
      </w:r>
      <w:r w:rsidR="00386F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386F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</w:t>
      </w:r>
      <w:r w:rsidR="00386F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6E75D6" w:rsidRPr="00AA3322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22">
        <w:rPr>
          <w:rFonts w:ascii="Times New Roman" w:hAnsi="Times New Roman" w:cs="Times New Roman"/>
          <w:color w:val="000000"/>
          <w:sz w:val="24"/>
          <w:szCs w:val="24"/>
        </w:rPr>
        <w:t>получение сведений о ходе рассмотрения заявления;</w:t>
      </w:r>
    </w:p>
    <w:p w:rsidR="006E75D6" w:rsidRPr="00AA3322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2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оценки качества предоставления </w:t>
      </w:r>
      <w:r w:rsidR="00AA332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AA3322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3322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6124">
        <w:rPr>
          <w:rFonts w:ascii="Times New Roman" w:hAnsi="Times New Roman" w:cs="Times New Roman"/>
          <w:b/>
          <w:color w:val="000000"/>
          <w:sz w:val="24"/>
          <w:szCs w:val="24"/>
        </w:rPr>
        <w:t>Порядок осуществления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административных процедур (действий)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в электронной форме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3.3. Формирование заявления.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формировании заявления заявителю обеспечивается: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ранее введенной информации;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и иные документы,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направляются в Уполномоченный орган посредством ЕПГУ.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услуги, и направление заявителю электронного сообщения о поступлении заявления;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етственное должностное лицо), в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системе, используемой Уполномоченным органом для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(далее – ГИС).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3.6. Заявителю в кач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естве результата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обеспечивается возможность получения документа: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направляется: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а) уведомление о приеме и регистрации заявления и иных документов,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и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начале процедуры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  <w:proofErr w:type="gramEnd"/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уведомление о результатах рассмотрения документов, необходимых для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содержащее сведения о принятии положите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>льного решения о предоставлении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осуществляется в соответствии с </w:t>
      </w:r>
      <w:hyperlink r:id="rId11" w:history="1">
        <w:r w:rsidRPr="006E75D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</w:t>
      </w:r>
      <w:r w:rsidR="00606124">
        <w:rPr>
          <w:rFonts w:ascii="Times New Roman" w:hAnsi="Times New Roman" w:cs="Times New Roman"/>
          <w:color w:val="000000"/>
          <w:sz w:val="24"/>
          <w:szCs w:val="24"/>
        </w:rPr>
        <w:t xml:space="preserve">ьной государственной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</w:t>
      </w:r>
      <w:r w:rsidR="002A00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A00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документах,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выданных в результате предоставления </w:t>
      </w:r>
      <w:r w:rsidR="002A00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документах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</w:t>
      </w:r>
      <w:r w:rsidR="002A00C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2A00C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2A00C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2A00C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6E75D6" w:rsidRDefault="002A00C4" w:rsidP="006E75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00C4" w:rsidRDefault="002A00C4" w:rsidP="002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выдачи дубликата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выданного по результатам предоставления муниципальной услуги</w:t>
      </w:r>
    </w:p>
    <w:p w:rsidR="002A00C4" w:rsidRPr="002A00C4" w:rsidRDefault="002A00C4" w:rsidP="002A00C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3.14</w:t>
      </w:r>
      <w:r w:rsidR="00ED567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00C4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орган, осуществляющий перевод помещения за выдачей дубликата решения, выданного по результатам предоставления муниципальной услуги с заявлением. По результатам рассмотрения заявления заявителю выдается ксерокопия решения, заверенная в установленном порядке. Срок выдачи дубликата ограничен тремя годами </w:t>
      </w:r>
      <w:proofErr w:type="gramStart"/>
      <w:r w:rsidRPr="002A00C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A00C4">
        <w:rPr>
          <w:rFonts w:ascii="Times New Roman" w:hAnsi="Times New Roman" w:cs="Times New Roman"/>
          <w:sz w:val="24"/>
          <w:szCs w:val="24"/>
        </w:rPr>
        <w:t xml:space="preserve"> первоначального решения. Срок хранения документов 3 года.</w:t>
      </w:r>
    </w:p>
    <w:p w:rsidR="002A00C4" w:rsidRPr="00AA3322" w:rsidRDefault="00ED5679" w:rsidP="002A0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="002A00C4" w:rsidRPr="002A00C4">
        <w:rPr>
          <w:rFonts w:ascii="Times New Roman" w:hAnsi="Times New Roman" w:cs="Times New Roman"/>
          <w:sz w:val="24"/>
          <w:szCs w:val="24"/>
        </w:rPr>
        <w:t>. Процедура оставления запроса заявителя о предоставлении муниципальной услуги без рассмотрения не предусмотрена.</w:t>
      </w:r>
    </w:p>
    <w:p w:rsidR="002A00C4" w:rsidRPr="006E75D6" w:rsidRDefault="002A00C4" w:rsidP="006E75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регламента и иных нормативных правовых актов,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ED56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ED56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плановых</w:t>
      </w:r>
      <w:proofErr w:type="gramEnd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внеплановых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проверок по</w:t>
      </w:r>
      <w:r w:rsidR="00ED56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лноты и качества предоставления 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муници</w:t>
      </w:r>
      <w:r w:rsidR="00ED5679">
        <w:rPr>
          <w:rFonts w:ascii="Times New Roman" w:hAnsi="Times New Roman" w:cs="Times New Roman"/>
          <w:b/>
          <w:color w:val="000000"/>
          <w:sz w:val="24"/>
          <w:szCs w:val="24"/>
        </w:rPr>
        <w:t>пальной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услуги, в том числе порядок и формы </w:t>
      </w:r>
      <w:proofErr w:type="gramStart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полнотой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качеством предоставления </w:t>
      </w:r>
      <w:r w:rsidR="00ED567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</w:t>
      </w:r>
      <w:r w:rsidR="00ED56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ED5679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контролю подлежат: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</w:t>
      </w:r>
      <w:r w:rsidR="00ED56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6E75D6" w:rsidRPr="004334D2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D56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D5679" w:rsidRPr="00ED5679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Ивановской области</w:t>
      </w:r>
      <w:r w:rsidR="00ED56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и нормативных правовых актов органов местного самоуправления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 – Администрации городского округа Тейково ивановской области;</w:t>
      </w:r>
    </w:p>
    <w:p w:rsidR="006E75D6" w:rsidRDefault="006E75D6" w:rsidP="00433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4334D2" w:rsidRPr="004334D2" w:rsidRDefault="004334D2" w:rsidP="00433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Ответственность должностных лиц за решения и действия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(бездействие), </w:t>
      </w:r>
      <w:proofErr w:type="gramStart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принимаемые</w:t>
      </w:r>
      <w:proofErr w:type="gramEnd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(осуществляемые) ими в ходе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43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433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334D2">
        <w:rPr>
          <w:rFonts w:ascii="Times New Roman" w:hAnsi="Times New Roman" w:cs="Times New Roman"/>
          <w:iCs/>
          <w:color w:val="000000"/>
          <w:sz w:val="24"/>
          <w:szCs w:val="24"/>
        </w:rPr>
        <w:t>Ивановской области</w:t>
      </w:r>
      <w:r w:rsidRPr="006E7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75B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>– Администрации городского округа Тейково Ивановской области,</w:t>
      </w:r>
      <w:r w:rsidR="004334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ии (об отказе в предоставлении) муниципальной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предоставлением</w:t>
      </w:r>
    </w:p>
    <w:p w:rsidR="006E75D6" w:rsidRPr="006E75D6" w:rsidRDefault="00975B55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43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</w:t>
      </w:r>
      <w:r w:rsidR="006E75D6"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услуги, в том числе со стороны граждан,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их объединений и организаций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4334D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муниципальную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услугу, а также их должностных лиц, </w:t>
      </w:r>
      <w:r w:rsidR="004334D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служащих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ых лиц Уполномоченного органа, </w:t>
      </w:r>
      <w:proofErr w:type="spellStart"/>
      <w:r w:rsidR="004334D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служащих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многофункционального центра, а также работника многофункционального центра при предоставлении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в досудебном (внесудебном) порядке (далее – жалоба).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</w:t>
      </w:r>
      <w:r w:rsidR="004334D2">
        <w:rPr>
          <w:rFonts w:ascii="Times New Roman" w:hAnsi="Times New Roman" w:cs="Times New Roman"/>
          <w:color w:val="000000"/>
          <w:sz w:val="24"/>
          <w:szCs w:val="24"/>
        </w:rPr>
        <w:t>стендах в местах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43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</w:t>
      </w:r>
      <w:r w:rsidRPr="006E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  <w:proofErr w:type="gramEnd"/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6E75D6" w:rsidRPr="0024475A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7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2" w:history="1">
        <w:r w:rsidRPr="0024475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24475A">
        <w:rPr>
          <w:rFonts w:ascii="Times New Roman" w:hAnsi="Times New Roman" w:cs="Times New Roman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6E75D6" w:rsidRPr="0024475A" w:rsidRDefault="009F456E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6E75D6" w:rsidRPr="0024475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постановлением</w:t>
        </w:r>
      </w:hyperlink>
      <w:r w:rsidR="006E75D6" w:rsidRPr="0024475A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20 ноября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2012 года № 1198 «О федеральной</w:t>
      </w:r>
      <w:r w:rsidR="00975B55" w:rsidRPr="00244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 </w:t>
      </w:r>
      <w:r w:rsidR="006E75D6" w:rsidRPr="0024475A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975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2447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</w:t>
      </w:r>
      <w:r w:rsidR="0024475A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услуги, выполняемых многофункциональными центрами 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6.1 Многофункциональный центр осуществляет: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информирование заяв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ителей о порядке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центре;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выдачу заявителю результата предоставления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(муниципальны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) услуг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6E75D6" w:rsidRPr="006E75D6" w:rsidRDefault="006E75D6" w:rsidP="006E7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>Информирование заявителей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2447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в заявлении о предоставлении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Pr="0024475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Постановлением № 797.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24475A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4" w:history="1">
        <w:r w:rsidRPr="0024475A">
          <w:rPr>
            <w:rStyle w:val="a3"/>
            <w:rFonts w:ascii="Times New Roman" w:hAnsi="Times New Roman" w:cs="Times New Roman"/>
            <w:color w:val="000000"/>
            <w:sz w:val="24"/>
            <w:szCs w:val="24"/>
            <w:highlight w:val="yellow"/>
            <w:u w:val="none"/>
          </w:rPr>
          <w:t>Постановлением</w:t>
        </w:r>
      </w:hyperlink>
      <w:r w:rsidRPr="0024475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№ 797.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6.4. Прием заявителей для выдачи документов, являющихся результатом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Работник многофункционального центра осуществляет следующие действия: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распеча</w:t>
      </w:r>
      <w:r w:rsidR="0024475A">
        <w:rPr>
          <w:rFonts w:ascii="Times New Roman" w:hAnsi="Times New Roman" w:cs="Times New Roman"/>
          <w:color w:val="000000"/>
          <w:sz w:val="24"/>
          <w:szCs w:val="24"/>
        </w:rPr>
        <w:t>тывает результат предоставления муниципальной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смс-опросе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24475A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 xml:space="preserve">Форма решения о принятии на учет граждан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b/>
          <w:bCs/>
          <w:sz w:val="24"/>
          <w:szCs w:val="24"/>
        </w:rPr>
        <w:t>в качестве нуждающихся в жилых помещениях</w:t>
      </w:r>
      <w:proofErr w:type="gramEnd"/>
    </w:p>
    <w:p w:rsidR="006E75D6" w:rsidRPr="00374111" w:rsidRDefault="00374111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>или органа местного самоуправления</w:t>
      </w:r>
    </w:p>
    <w:p w:rsidR="006E75D6" w:rsidRPr="006E75D6" w:rsidRDefault="006E75D6" w:rsidP="006E75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6080075"/>
      <w:r w:rsidRPr="006E75D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bookmarkEnd w:id="0"/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о принятии граждан на учет в качестве нуждающихся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в жилых помещениях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__________________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№___________ ________________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5D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ФИО заявителя</w:t>
      </w:r>
    </w:p>
    <w:p w:rsidR="006E75D6" w:rsidRPr="006E75D6" w:rsidRDefault="006E75D6" w:rsidP="006E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и совместно проживающих членов семьи: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принятия на учет:___ ___</w:t>
      </w:r>
      <w:r w:rsidRPr="006E75D6">
        <w:rPr>
          <w:rFonts w:ascii="Times New Roman" w:hAnsi="Times New Roman" w:cs="Times New Roman"/>
          <w:sz w:val="24"/>
          <w:szCs w:val="24"/>
        </w:rPr>
        <w:softHyphen/>
      </w:r>
      <w:r w:rsidRPr="006E75D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Номер в очереди: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М.П.</w:t>
      </w: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br w:type="page"/>
      </w: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374111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Форма уведомления об учете граждан,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b/>
          <w:bCs/>
          <w:sz w:val="24"/>
          <w:szCs w:val="24"/>
        </w:rPr>
        <w:t>нуждающихся в жилых помещениях</w:t>
      </w:r>
      <w:proofErr w:type="gramEnd"/>
    </w:p>
    <w:p w:rsidR="006E75D6" w:rsidRPr="00374111" w:rsidRDefault="006E75D6" w:rsidP="0037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4111"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6E75D6" w:rsidP="00374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Наименование </w:t>
      </w:r>
      <w:r w:rsidR="003741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>органа местного самоуправления</w:t>
      </w:r>
    </w:p>
    <w:p w:rsidR="006E75D6" w:rsidRPr="006E75D6" w:rsidRDefault="006E75D6" w:rsidP="006E75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об учете граждан, нуждающихся в жилых помещениях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__________________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№___________ ________________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 № ______ информируем о нахождении на учете в качестве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помещениях:</w:t>
      </w:r>
    </w:p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5D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ФИО заявителя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принятия на учет:___ ___</w:t>
      </w:r>
      <w:r w:rsidRPr="006E75D6">
        <w:rPr>
          <w:rFonts w:ascii="Times New Roman" w:hAnsi="Times New Roman" w:cs="Times New Roman"/>
          <w:sz w:val="24"/>
          <w:szCs w:val="24"/>
        </w:rPr>
        <w:softHyphen/>
      </w:r>
      <w:r w:rsidRPr="006E75D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Номер в очереди: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М.П.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5D6" w:rsidRPr="006E75D6" w:rsidSect="00D9428C">
          <w:pgSz w:w="11906" w:h="16838"/>
          <w:pgMar w:top="1134" w:right="567" w:bottom="851" w:left="1134" w:header="709" w:footer="709" w:gutter="0"/>
          <w:cols w:space="720"/>
        </w:sect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3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374111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 xml:space="preserve">Форма уведомления о снятии с учета граждан,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b/>
          <w:bCs/>
          <w:sz w:val="24"/>
          <w:szCs w:val="24"/>
        </w:rPr>
        <w:t>нуждающихся в жилых помещениях</w:t>
      </w:r>
      <w:proofErr w:type="gramEnd"/>
    </w:p>
    <w:p w:rsidR="006E75D6" w:rsidRPr="00374111" w:rsidRDefault="00374111" w:rsidP="0037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6E75D6" w:rsidP="00374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Наименование </w:t>
      </w:r>
      <w:r w:rsidR="003741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органа местного самоуправления</w:t>
      </w:r>
    </w:p>
    <w:p w:rsidR="006E75D6" w:rsidRPr="006E75D6" w:rsidRDefault="006E75D6" w:rsidP="006E75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о снятии с учета граждан, нуждающихся в жилых помещениях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__________________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№___________ ________________ </w:t>
      </w:r>
    </w:p>
    <w:p w:rsidR="006E75D6" w:rsidRPr="006E75D6" w:rsidRDefault="006E75D6" w:rsidP="006E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 № ______ информируем о снятии с учета граждан в качестве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помещениях:</w:t>
      </w:r>
    </w:p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5D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ФИО заявителя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М.П.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5D6" w:rsidRPr="006E75D6" w:rsidSect="006E75D6">
          <w:pgSz w:w="11906" w:h="16838"/>
          <w:pgMar w:top="1134" w:right="567" w:bottom="1134" w:left="1134" w:header="709" w:footer="709" w:gutter="0"/>
          <w:cols w:space="720"/>
        </w:sect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4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374111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 xml:space="preserve">Форма решения </w:t>
      </w:r>
      <w:bookmarkStart w:id="1" w:name="_Hlk90497930"/>
      <w:r w:rsidRPr="006E75D6">
        <w:rPr>
          <w:rFonts w:ascii="Times New Roman" w:hAnsi="Times New Roman" w:cs="Times New Roman"/>
          <w:b/>
          <w:sz w:val="24"/>
          <w:szCs w:val="24"/>
        </w:rPr>
        <w:t>об отказе</w:t>
      </w:r>
      <w:r w:rsidRPr="006E75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sz w:val="24"/>
          <w:szCs w:val="24"/>
        </w:rPr>
        <w:t xml:space="preserve">в приеме документов, необходимых для предоставления </w:t>
      </w:r>
      <w:r w:rsidR="00975B5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(муниципальной) </w:t>
      </w:r>
      <w:r w:rsidRPr="006E75D6"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1"/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111" w:rsidRPr="00374111" w:rsidRDefault="00374111" w:rsidP="0037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6E75D6" w:rsidP="00374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Наименование </w:t>
      </w:r>
      <w:r w:rsidR="003741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>органа местного самоуправления</w:t>
      </w:r>
    </w:p>
    <w:p w:rsidR="006E75D6" w:rsidRPr="006E75D6" w:rsidRDefault="006E75D6" w:rsidP="006E75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_______________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№ _____________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6E75D6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6E75D6">
        <w:rPr>
          <w:rFonts w:ascii="Times New Roman" w:hAnsi="Times New Roman" w:cs="Times New Roman"/>
          <w:sz w:val="24"/>
          <w:szCs w:val="24"/>
        </w:rPr>
        <w:t>с Жилищным кодексом</w:t>
      </w:r>
      <w:r w:rsidRPr="006E75D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4194"/>
        <w:gridCol w:w="4854"/>
      </w:tblGrid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Запрос о предоставлении услуги подан в орган </w:t>
            </w:r>
            <w:r w:rsidR="00975B55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       </w:t>
            </w: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непредставленных</w:t>
            </w:r>
            <w:proofErr w:type="spellEnd"/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заявителем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E75D6" w:rsidRPr="006E75D6" w:rsidTr="006E75D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М.П.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5D6" w:rsidRPr="006E75D6" w:rsidSect="006E75D6">
          <w:pgSz w:w="11906" w:h="16838"/>
          <w:pgMar w:top="1134" w:right="567" w:bottom="1134" w:left="1134" w:header="709" w:footer="709" w:gutter="0"/>
          <w:cols w:space="720"/>
        </w:sect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5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374111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>Форма решения об отказе</w:t>
      </w:r>
      <w:r w:rsidRPr="006E75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sz w:val="24"/>
          <w:szCs w:val="24"/>
        </w:rPr>
        <w:t xml:space="preserve">в предоставлении </w:t>
      </w:r>
      <w:r w:rsidR="00374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11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E7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5D6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374111" w:rsidRPr="00374111" w:rsidRDefault="00374111" w:rsidP="0037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374111" w:rsidP="00374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</w:t>
      </w:r>
      <w:r w:rsidR="006E75D6" w:rsidRPr="006E75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органа местного самоуправления</w:t>
      </w:r>
    </w:p>
    <w:p w:rsidR="006E75D6" w:rsidRPr="006E75D6" w:rsidRDefault="006E75D6" w:rsidP="006E75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предоставлении услуги 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D6">
        <w:rPr>
          <w:rFonts w:ascii="Times New Roman" w:hAnsi="Times New Roman" w:cs="Times New Roman"/>
          <w:b/>
          <w:bCs/>
          <w:sz w:val="24"/>
          <w:szCs w:val="24"/>
        </w:rPr>
        <w:t>«Принятие на учет граждан в качестве нуждающихся в жилых помещениях»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_______________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E75D6">
        <w:rPr>
          <w:rFonts w:ascii="Times New Roman" w:hAnsi="Times New Roman" w:cs="Times New Roman"/>
          <w:sz w:val="24"/>
          <w:szCs w:val="24"/>
        </w:rPr>
        <w:tab/>
      </w:r>
      <w:r w:rsidRPr="006E75D6">
        <w:rPr>
          <w:rFonts w:ascii="Times New Roman" w:hAnsi="Times New Roman" w:cs="Times New Roman"/>
          <w:sz w:val="24"/>
          <w:szCs w:val="24"/>
        </w:rPr>
        <w:tab/>
        <w:t xml:space="preserve">        № _____________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6E75D6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</w:t>
      </w:r>
      <w:r w:rsidRPr="006E75D6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</w:t>
      </w:r>
      <w:r w:rsidRPr="006E75D6">
        <w:rPr>
          <w:rFonts w:ascii="Times New Roman" w:hAnsi="Times New Roman" w:cs="Times New Roman"/>
          <w:bCs/>
          <w:sz w:val="24"/>
          <w:szCs w:val="24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9"/>
        <w:gridCol w:w="4163"/>
        <w:gridCol w:w="4818"/>
      </w:tblGrid>
      <w:tr w:rsidR="006E75D6" w:rsidRPr="006E75D6" w:rsidTr="006E75D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E75D6" w:rsidRPr="006E75D6" w:rsidTr="006E75D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E75D6" w:rsidRPr="006E75D6" w:rsidTr="006E75D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6" w:rsidRPr="006E75D6" w:rsidRDefault="006E75D6" w:rsidP="006E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D6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Разъяснение причин отказа: ________________________________________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Дополнительно информируем:</w:t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Pr="006E75D6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 _____________________________________ __________________________________________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D6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(должность                                                      (подпись)                    (расшифровка подписи)</w:t>
      </w:r>
      <w:proofErr w:type="gramEnd"/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5D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E75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«__»  _______________ 20__ г.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 </w:t>
      </w:r>
    </w:p>
    <w:p w:rsidR="006E75D6" w:rsidRPr="006E75D6" w:rsidRDefault="006E75D6" w:rsidP="006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М.П.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5D6" w:rsidRPr="006E75D6" w:rsidSect="006E75D6">
          <w:pgSz w:w="11906" w:h="16838"/>
          <w:pgMar w:top="1134" w:right="567" w:bottom="1134" w:left="1134" w:header="709" w:footer="709" w:gutter="0"/>
          <w:cols w:space="720"/>
        </w:sectPr>
      </w:pPr>
    </w:p>
    <w:p w:rsidR="006E75D6" w:rsidRPr="006E75D6" w:rsidRDefault="006E75D6" w:rsidP="006E7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6</w:t>
      </w:r>
    </w:p>
    <w:p w:rsidR="006E75D6" w:rsidRPr="006E75D6" w:rsidRDefault="006E75D6" w:rsidP="006E75D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6E75D6" w:rsidRPr="006E75D6" w:rsidRDefault="006E75D6" w:rsidP="006E75D6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374111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6E75D6" w:rsidRPr="006E75D6" w:rsidRDefault="006E75D6" w:rsidP="006E75D6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75D6" w:rsidRPr="006E75D6" w:rsidRDefault="006E75D6" w:rsidP="006E75D6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75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заявления о предоставлении </w:t>
      </w:r>
    </w:p>
    <w:p w:rsidR="006E75D6" w:rsidRPr="006E75D6" w:rsidRDefault="00975B55" w:rsidP="006E75D6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75D6" w:rsidRPr="006E7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5D6" w:rsidRPr="006E75D6">
        <w:rPr>
          <w:rFonts w:ascii="Times New Roman" w:hAnsi="Times New Roman" w:cs="Times New Roman"/>
          <w:b/>
          <w:bCs/>
          <w:sz w:val="24"/>
          <w:szCs w:val="24"/>
        </w:rPr>
        <w:t>(муниципальной)</w:t>
      </w:r>
      <w:r w:rsidR="006E75D6" w:rsidRPr="006E75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:rsidR="00374111" w:rsidRPr="00374111" w:rsidRDefault="00374111" w:rsidP="0037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111">
        <w:rPr>
          <w:rFonts w:ascii="Times New Roman" w:hAnsi="Times New Roman" w:cs="Times New Roman"/>
          <w:sz w:val="24"/>
          <w:szCs w:val="24"/>
          <w:u w:val="single"/>
        </w:rPr>
        <w:t>Администрация  городского округа Тейково Ивановской области</w:t>
      </w:r>
    </w:p>
    <w:p w:rsidR="006E75D6" w:rsidRPr="006E75D6" w:rsidRDefault="00374111" w:rsidP="00374111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5D6" w:rsidRPr="006E75D6">
        <w:rPr>
          <w:rFonts w:ascii="Times New Roman" w:hAnsi="Times New Roman" w:cs="Times New Roman"/>
          <w:i/>
          <w:sz w:val="24"/>
          <w:szCs w:val="24"/>
        </w:rPr>
        <w:t>(наименование органа, уполномоченного для предоставления услуги)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D6">
        <w:rPr>
          <w:rFonts w:ascii="Times New Roman" w:hAnsi="Times New Roman" w:cs="Times New Roman"/>
          <w:b/>
          <w:sz w:val="24"/>
          <w:szCs w:val="24"/>
        </w:rPr>
        <w:t>Заявление о постановке на учет граждан, нуждающихся в предоставлении жилого помещения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pStyle w:val="af7"/>
        <w:numPr>
          <w:ilvl w:val="0"/>
          <w:numId w:val="6"/>
        </w:numPr>
        <w:ind w:left="0" w:hanging="720"/>
        <w:contextualSpacing/>
        <w:jc w:val="both"/>
        <w:rPr>
          <w:rFonts w:ascii="Times New Roman" w:hAnsi="Times New Roman" w:cs="Times New Roman"/>
        </w:rPr>
      </w:pPr>
      <w:r w:rsidRPr="006E75D6">
        <w:rPr>
          <w:rFonts w:ascii="Times New Roman" w:hAnsi="Times New Roman" w:cs="Times New Roman"/>
          <w:color w:val="000000"/>
        </w:rPr>
        <w:t>Заявитель _____________________________________________________________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Телефон: 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 _________________________________________________________________________________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код подразделения: 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softHyphen/>
        <w:t>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2.Представитель заявителя:</w:t>
      </w:r>
    </w:p>
    <w:p w:rsidR="006E75D6" w:rsidRPr="006E75D6" w:rsidRDefault="009F456E" w:rsidP="006E75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456E">
        <w:rPr>
          <w:rFonts w:ascii="Times New Roman" w:hAnsi="Times New Roman" w:cs="Times New Roman"/>
          <w:sz w:val="24"/>
          <w:szCs w:val="24"/>
        </w:rPr>
        <w:pict>
          <v:rect id="Прямоугольник 43" o:spid="_x0000_s1026" style="position:absolute;left:0;text-align:left;margin-left:136.2pt;margin-top:1.1pt;width:12.35pt;height:12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6E75D6"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- Физическое лицо 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представителе: 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</w:t>
      </w:r>
      <w:proofErr w:type="gramStart"/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_____________________________дата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выдачи: 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- Индивидуальный предприниматель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ОГРНИП_________________________________________________________________________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ИНН_____________________________________________________________________________ 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- Юридическое лицо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Сведения о юридическом лице: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Полное наименование_____________________________________________________________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ИНН_____________________________________________________________________________ 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(телефон, адрес электронной почты)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lastRenderedPageBreak/>
        <w:t xml:space="preserve"> - Сотрудник организации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D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представителе: 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_____________________________дата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выдачи: 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6E75D6">
        <w:rPr>
          <w:rFonts w:ascii="Times New Roman" w:hAnsi="Times New Roman" w:cs="Times New Roman"/>
          <w:sz w:val="24"/>
          <w:szCs w:val="24"/>
        </w:rPr>
        <w:br/>
        <w:t xml:space="preserve"> 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- Руководитель организации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_____________________________дата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выдачи: 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(телефон, адрес электронной почты)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3. Категория заявителя: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Малоимущие граждане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Наличие льготной категории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4. Причина отнесения к льготной категории: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4.1. Наличие инвалидности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Инвалиды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Семьи, имеющие детей-инвалидов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Сведения о ребенке-инвалиде: </w:t>
      </w:r>
      <w:r w:rsidRPr="006E75D6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   </w:t>
      </w:r>
      <w:proofErr w:type="gramStart"/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6E75D6" w:rsidRPr="006E75D6" w:rsidRDefault="006E75D6" w:rsidP="006E75D6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4.2. Участие в войне, боевых действиях, особые заслуги перед государством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Участник событий (лицо, имеющее заслуги)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Член семьи (умершего) участника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4.3. Ликвидация радиационных аварий, служба в подразделении особого риска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Участник событий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Член семьи (умершего) участника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4.4. Политические репрессии 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Реабилитированные лица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Лица, признанные пострадавшими от политических репрессий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Документ о признании пострадавшим от политических репрессий_________________________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4.5. Многодетная семья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Реквизиты удостоверения многодетной семьи: 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>(номер, дата выдачи, орган (МФЦ) выдавший удостоверение)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lastRenderedPageBreak/>
        <w:t xml:space="preserve">  4.6. Категории, связанные с трудовой деятельностью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Документ, подтверждающий отнесение к категории 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 4.7.  Дети-сироты или дети, оставшиеся без попечения родителей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утрату (отсутствие) родителей 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Дата, когда необходимо получить жилое помещение ____________________________________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   4.8. Граждане, страдающие хроническими заболеваниями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5. Основание для постановки на учет заявителя </w:t>
      </w: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>(указать один из вариантов)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Реквизиты договора социального найма _____________________________________________________________________________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>(номер, дата выдачи, орган, с которым заключен договор)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Наймодатель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помещения:</w:t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-Орган </w:t>
      </w:r>
      <w:r w:rsidR="00975B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власти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-Орган местного самоуправления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>Реквизиты договора найма жилого помещения_________________________________________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5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(номер, дата выдачи, орган, с которым заключен договор)</w:t>
      </w: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5.4. Заявитель является собственником или членом семьи собственника жилого помещения, </w:t>
      </w:r>
      <w:r w:rsidRPr="006E75D6">
        <w:rPr>
          <w:rFonts w:ascii="Times New Roman" w:hAnsi="Times New Roman" w:cs="Times New Roman"/>
          <w:sz w:val="24"/>
          <w:szCs w:val="24"/>
        </w:rPr>
        <w:t xml:space="preserve">обеспеченным общей площадью на одного члена семьи меньше учетной нормы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33350"/>
            <wp:effectExtent l="19050" t="0" r="9525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Право собственности на жилое помещение:</w:t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- Зарегистрировано в ЕГРН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sz w:val="24"/>
          <w:szCs w:val="24"/>
        </w:rPr>
        <w:t xml:space="preserve">- Не зарегистрировано в ЕГРН </w:t>
      </w:r>
      <w:r w:rsidRPr="006E7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право собственности на жилое помещение__________________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Кадастровый номер жилого помещения ______________________________________________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6. Семейное положение: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Проживаю один   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E75D6" w:rsidRPr="006E75D6" w:rsidRDefault="006E75D6" w:rsidP="006E75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Проживаю совместно с членами семьи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7. Состою в браке  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Супруг: 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(фамилия, имя, отчество (при наличии), дата рождения, СНИЛС)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код подразделения: 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актовой записи о заключении брака_________________________________________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(номер, дата, орган, место </w:t>
      </w:r>
      <w:r w:rsidR="00975B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регистрации)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8. Проживаю с родителями (родителями супруга)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8.1.ФИО родителя_________________________________________________________________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(фамилия, имя, отчество (при наличии), дата рождения, СНИЛС)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8.2.ФИО родителя__________________________________________________________________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(фамилия, имя, отчество (при наличии), дата рождения, СНИЛС)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9. Имеются дети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ФИО ребенка____________________________________________________________________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(фамилия, имя, отчество (при наличии), дата рождения, СНИЛС)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Реквизиты актовой записи о рождении ребенка_________________________________________</w:t>
      </w:r>
    </w:p>
    <w:p w:rsidR="006E75D6" w:rsidRPr="006E75D6" w:rsidRDefault="006E75D6" w:rsidP="006E75D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(номер, дата, орган, место </w:t>
      </w:r>
      <w:r w:rsidR="00975B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регистрации)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10. Имеются иные родственники, проживающие совместно </w:t>
      </w:r>
      <w:r w:rsidRPr="006E7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ФИО родственника_____________________________________________________________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(фамилия, имя, отчество (при наличии), дата рождения, СНИЛС)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серия, номер </w:t>
      </w:r>
      <w:proofErr w:type="spell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______________________________дата</w:t>
      </w:r>
      <w:proofErr w:type="spellEnd"/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выдачи: 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6E75D6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E75D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_________________________________________________________________________________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7" w:history="1">
        <w:r w:rsidRPr="006E75D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закону</w:t>
        </w:r>
      </w:hyperlink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«О персональных данных».</w:t>
      </w:r>
    </w:p>
    <w:p w:rsidR="006E75D6" w:rsidRPr="006E75D6" w:rsidRDefault="006E75D6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5D6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75D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Подпись заявителя __________________».</w:t>
      </w:r>
    </w:p>
    <w:p w:rsidR="006E75D6" w:rsidRPr="006E75D6" w:rsidRDefault="006E75D6" w:rsidP="006E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D6" w:rsidRPr="006E75D6" w:rsidRDefault="006E75D6" w:rsidP="006E75D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75D6" w:rsidRPr="006E75D6" w:rsidRDefault="006E75D6" w:rsidP="006E75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644" w:rsidRPr="006E75D6" w:rsidRDefault="00165644" w:rsidP="006E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5644" w:rsidRPr="006E75D6" w:rsidSect="006E75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75D6"/>
    <w:rsid w:val="00043689"/>
    <w:rsid w:val="001629F9"/>
    <w:rsid w:val="00165644"/>
    <w:rsid w:val="00194160"/>
    <w:rsid w:val="00242E94"/>
    <w:rsid w:val="0024475A"/>
    <w:rsid w:val="002A00C4"/>
    <w:rsid w:val="002F50B3"/>
    <w:rsid w:val="00374111"/>
    <w:rsid w:val="00386FB0"/>
    <w:rsid w:val="004129FA"/>
    <w:rsid w:val="004334D2"/>
    <w:rsid w:val="005013EF"/>
    <w:rsid w:val="00502D6F"/>
    <w:rsid w:val="00531AF6"/>
    <w:rsid w:val="00553721"/>
    <w:rsid w:val="00606124"/>
    <w:rsid w:val="0064713F"/>
    <w:rsid w:val="006A78E5"/>
    <w:rsid w:val="006E75D6"/>
    <w:rsid w:val="0081275B"/>
    <w:rsid w:val="00813480"/>
    <w:rsid w:val="00846AAE"/>
    <w:rsid w:val="00921C03"/>
    <w:rsid w:val="009343DF"/>
    <w:rsid w:val="00975B55"/>
    <w:rsid w:val="009A49CE"/>
    <w:rsid w:val="009F456E"/>
    <w:rsid w:val="00A44154"/>
    <w:rsid w:val="00AA3322"/>
    <w:rsid w:val="00AB4634"/>
    <w:rsid w:val="00AC73BD"/>
    <w:rsid w:val="00B31D55"/>
    <w:rsid w:val="00BC381D"/>
    <w:rsid w:val="00C837C7"/>
    <w:rsid w:val="00D9428C"/>
    <w:rsid w:val="00E27520"/>
    <w:rsid w:val="00E96BC3"/>
    <w:rsid w:val="00ED5679"/>
    <w:rsid w:val="00F1004E"/>
    <w:rsid w:val="00FB09A1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89"/>
  </w:style>
  <w:style w:type="paragraph" w:styleId="1">
    <w:name w:val="heading 1"/>
    <w:basedOn w:val="a"/>
    <w:link w:val="10"/>
    <w:uiPriority w:val="9"/>
    <w:qFormat/>
    <w:rsid w:val="006E7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6E75D6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E75D6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6E7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6E75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link w:val="a4"/>
    <w:uiPriority w:val="99"/>
    <w:semiHidden/>
    <w:unhideWhenUsed/>
    <w:qFormat/>
    <w:rsid w:val="006E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E75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6E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E75D6"/>
    <w:rPr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6E75D6"/>
    <w:pPr>
      <w:spacing w:after="0" w:line="240" w:lineRule="auto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6E75D6"/>
    <w:rPr>
      <w:sz w:val="24"/>
      <w:szCs w:val="24"/>
    </w:rPr>
  </w:style>
  <w:style w:type="paragraph" w:styleId="ab">
    <w:name w:val="header"/>
    <w:basedOn w:val="a"/>
    <w:link w:val="aa"/>
    <w:uiPriority w:val="99"/>
    <w:semiHidden/>
    <w:unhideWhenUsed/>
    <w:rsid w:val="006E75D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d"/>
    <w:semiHidden/>
    <w:locked/>
    <w:rsid w:val="006E75D6"/>
    <w:rPr>
      <w:sz w:val="24"/>
      <w:szCs w:val="24"/>
    </w:rPr>
  </w:style>
  <w:style w:type="paragraph" w:styleId="ad">
    <w:name w:val="footer"/>
    <w:basedOn w:val="a"/>
    <w:link w:val="ac"/>
    <w:semiHidden/>
    <w:unhideWhenUsed/>
    <w:rsid w:val="006E75D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e">
    <w:name w:val="Текст концевой сноски Знак"/>
    <w:basedOn w:val="a0"/>
    <w:link w:val="af"/>
    <w:semiHidden/>
    <w:locked/>
    <w:rsid w:val="006E75D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endnote text"/>
    <w:basedOn w:val="a"/>
    <w:link w:val="ae"/>
    <w:semiHidden/>
    <w:unhideWhenUsed/>
    <w:rsid w:val="006E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Название Знак1"/>
    <w:link w:val="af0"/>
    <w:locked/>
    <w:rsid w:val="006E75D6"/>
    <w:rPr>
      <w:rFonts w:ascii="Calibri Light" w:hAnsi="Calibri Light"/>
      <w:b/>
      <w:bCs/>
      <w:kern w:val="28"/>
      <w:sz w:val="32"/>
      <w:szCs w:val="32"/>
    </w:rPr>
  </w:style>
  <w:style w:type="paragraph" w:styleId="af0">
    <w:name w:val="Title"/>
    <w:basedOn w:val="a"/>
    <w:next w:val="a"/>
    <w:link w:val="11"/>
    <w:qFormat/>
    <w:rsid w:val="006E75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Основной текст Знак"/>
    <w:basedOn w:val="a0"/>
    <w:link w:val="af2"/>
    <w:semiHidden/>
    <w:locked/>
    <w:rsid w:val="006E75D6"/>
    <w:rPr>
      <w:sz w:val="28"/>
    </w:rPr>
  </w:style>
  <w:style w:type="paragraph" w:styleId="af2">
    <w:name w:val="Body Text"/>
    <w:basedOn w:val="a"/>
    <w:link w:val="af1"/>
    <w:semiHidden/>
    <w:unhideWhenUsed/>
    <w:rsid w:val="006E75D6"/>
    <w:pPr>
      <w:spacing w:after="120" w:line="240" w:lineRule="auto"/>
    </w:pPr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6E75D6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E75D6"/>
    <w:pPr>
      <w:spacing w:after="120" w:line="480" w:lineRule="auto"/>
      <w:ind w:left="283"/>
    </w:pPr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E75D6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E75D6"/>
    <w:pPr>
      <w:spacing w:after="120" w:line="240" w:lineRule="auto"/>
      <w:ind w:left="283"/>
    </w:pPr>
    <w:rPr>
      <w:sz w:val="16"/>
      <w:szCs w:val="16"/>
    </w:rPr>
  </w:style>
  <w:style w:type="character" w:customStyle="1" w:styleId="12">
    <w:name w:val="Текст примечания Знак1"/>
    <w:basedOn w:val="a0"/>
    <w:link w:val="a9"/>
    <w:uiPriority w:val="99"/>
    <w:semiHidden/>
    <w:rsid w:val="006E75D6"/>
    <w:rPr>
      <w:sz w:val="20"/>
      <w:szCs w:val="20"/>
    </w:rPr>
  </w:style>
  <w:style w:type="character" w:customStyle="1" w:styleId="af3">
    <w:name w:val="Тема примечания Знак"/>
    <w:basedOn w:val="a8"/>
    <w:link w:val="af4"/>
    <w:uiPriority w:val="99"/>
    <w:semiHidden/>
    <w:locked/>
    <w:rsid w:val="006E75D6"/>
    <w:rPr>
      <w:b/>
      <w:bCs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6E75D6"/>
    <w:rPr>
      <w:b/>
      <w:bCs/>
    </w:rPr>
  </w:style>
  <w:style w:type="character" w:customStyle="1" w:styleId="13">
    <w:name w:val="Текст выноски Знак1"/>
    <w:basedOn w:val="a0"/>
    <w:link w:val="af5"/>
    <w:uiPriority w:val="99"/>
    <w:semiHidden/>
    <w:locked/>
    <w:rsid w:val="006E75D6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13"/>
    <w:uiPriority w:val="99"/>
    <w:semiHidden/>
    <w:unhideWhenUsed/>
    <w:rsid w:val="006E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7"/>
    <w:uiPriority w:val="34"/>
    <w:qFormat/>
    <w:locked/>
    <w:rsid w:val="006E75D6"/>
    <w:rPr>
      <w:sz w:val="24"/>
      <w:szCs w:val="24"/>
    </w:rPr>
  </w:style>
  <w:style w:type="paragraph" w:styleId="af7">
    <w:name w:val="List Paragraph"/>
    <w:aliases w:val="ТЗ список,Абзац списка нумерованный"/>
    <w:basedOn w:val="a"/>
    <w:link w:val="af6"/>
    <w:uiPriority w:val="34"/>
    <w:qFormat/>
    <w:rsid w:val="006E75D6"/>
    <w:pPr>
      <w:spacing w:after="0" w:line="240" w:lineRule="auto"/>
      <w:ind w:left="708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6E75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8">
    <w:name w:val="Знак Знак Знак Знак"/>
    <w:basedOn w:val="a"/>
    <w:uiPriority w:val="99"/>
    <w:rsid w:val="006E75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6E75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6E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÷¬__ ÷¬__ ÷¬__ ÷¬__"/>
    <w:basedOn w:val="a"/>
    <w:uiPriority w:val="99"/>
    <w:rsid w:val="006E75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E75D6"/>
    <w:rPr>
      <w:sz w:val="28"/>
      <w:szCs w:val="28"/>
    </w:rPr>
  </w:style>
  <w:style w:type="paragraph" w:customStyle="1" w:styleId="ConsPlusNormal0">
    <w:name w:val="ConsPlusNormal"/>
    <w:link w:val="ConsPlusNormal"/>
    <w:rsid w:val="006E75D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E75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qFormat/>
    <w:rsid w:val="006E7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16">
    <w:name w:val="P16"/>
    <w:basedOn w:val="a"/>
    <w:uiPriority w:val="99"/>
    <w:rsid w:val="006E75D6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6E75D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uiPriority w:val="99"/>
    <w:rsid w:val="006E75D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uiPriority w:val="99"/>
    <w:rsid w:val="006E75D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6E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E75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a">
    <w:name w:val="МУ Обычный стиль"/>
    <w:basedOn w:val="a"/>
    <w:autoRedefine/>
    <w:uiPriority w:val="99"/>
    <w:rsid w:val="006E75D6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Стиль8"/>
    <w:basedOn w:val="a"/>
    <w:uiPriority w:val="99"/>
    <w:rsid w:val="006E75D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5">
    <w:name w:val="Текст сноски Знак1"/>
    <w:basedOn w:val="a0"/>
    <w:link w:val="a7"/>
    <w:uiPriority w:val="99"/>
    <w:semiHidden/>
    <w:rsid w:val="006E75D6"/>
    <w:rPr>
      <w:sz w:val="20"/>
      <w:szCs w:val="20"/>
    </w:rPr>
  </w:style>
  <w:style w:type="character" w:customStyle="1" w:styleId="16">
    <w:name w:val="Верхний колонтитул Знак1"/>
    <w:basedOn w:val="a0"/>
    <w:link w:val="ab"/>
    <w:uiPriority w:val="99"/>
    <w:semiHidden/>
    <w:rsid w:val="006E75D6"/>
  </w:style>
  <w:style w:type="character" w:customStyle="1" w:styleId="afb">
    <w:name w:val="Текст выноски Знак"/>
    <w:basedOn w:val="a0"/>
    <w:link w:val="af5"/>
    <w:uiPriority w:val="99"/>
    <w:semiHidden/>
    <w:rsid w:val="006E75D6"/>
    <w:rPr>
      <w:rFonts w:ascii="Tahoma" w:hAnsi="Tahoma" w:cs="Tahoma"/>
      <w:sz w:val="16"/>
      <w:szCs w:val="16"/>
    </w:rPr>
  </w:style>
  <w:style w:type="character" w:customStyle="1" w:styleId="17">
    <w:name w:val="Тема примечания Знак1"/>
    <w:basedOn w:val="12"/>
    <w:link w:val="af4"/>
    <w:uiPriority w:val="99"/>
    <w:semiHidden/>
    <w:rsid w:val="006E75D6"/>
    <w:rPr>
      <w:b/>
      <w:bCs/>
    </w:rPr>
  </w:style>
  <w:style w:type="character" w:customStyle="1" w:styleId="18">
    <w:name w:val="Основной текст Знак1"/>
    <w:basedOn w:val="a0"/>
    <w:link w:val="af2"/>
    <w:semiHidden/>
    <w:rsid w:val="006E75D6"/>
  </w:style>
  <w:style w:type="character" w:customStyle="1" w:styleId="21">
    <w:name w:val="Основной текст с отступом 2 Знак1"/>
    <w:basedOn w:val="a0"/>
    <w:link w:val="20"/>
    <w:semiHidden/>
    <w:rsid w:val="006E75D6"/>
  </w:style>
  <w:style w:type="character" w:customStyle="1" w:styleId="19">
    <w:name w:val="Нижний колонтитул Знак1"/>
    <w:basedOn w:val="a0"/>
    <w:link w:val="ad"/>
    <w:semiHidden/>
    <w:rsid w:val="006E75D6"/>
  </w:style>
  <w:style w:type="character" w:customStyle="1" w:styleId="1a">
    <w:name w:val="Текст концевой сноски Знак1"/>
    <w:basedOn w:val="a0"/>
    <w:link w:val="af"/>
    <w:semiHidden/>
    <w:rsid w:val="006E75D6"/>
    <w:rPr>
      <w:sz w:val="20"/>
      <w:szCs w:val="20"/>
    </w:rPr>
  </w:style>
  <w:style w:type="character" w:customStyle="1" w:styleId="T3">
    <w:name w:val="T3"/>
    <w:rsid w:val="006E75D6"/>
    <w:rPr>
      <w:sz w:val="24"/>
    </w:rPr>
  </w:style>
  <w:style w:type="character" w:customStyle="1" w:styleId="31">
    <w:name w:val="Основной текст с отступом 3 Знак1"/>
    <w:basedOn w:val="a0"/>
    <w:link w:val="30"/>
    <w:semiHidden/>
    <w:rsid w:val="006E75D6"/>
    <w:rPr>
      <w:sz w:val="16"/>
      <w:szCs w:val="16"/>
    </w:rPr>
  </w:style>
  <w:style w:type="character" w:customStyle="1" w:styleId="blk">
    <w:name w:val="blk"/>
    <w:rsid w:val="006E75D6"/>
  </w:style>
  <w:style w:type="character" w:customStyle="1" w:styleId="afc">
    <w:name w:val="Название Знак"/>
    <w:basedOn w:val="a0"/>
    <w:link w:val="af0"/>
    <w:uiPriority w:val="10"/>
    <w:rsid w:val="006E7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rsid w:val="006E75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E75D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6E75D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ConsPlusTitle">
    <w:name w:val="ConsPlusTitle"/>
    <w:link w:val="ConsPlusTitle0"/>
    <w:rsid w:val="0092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nsPlusTitle0">
    <w:name w:val="ConsPlusTitle Знак"/>
    <w:link w:val="ConsPlusTitle"/>
    <w:locked/>
    <w:rsid w:val="00921C03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12F9CC3CE3B0D9E7720A2535F2AE7CFB0054A0D262C9E761C2FCE1C9FE8023EF5AFBF8E803D7BC2JEH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212F9CC3CE3B0D9E7720A2535F2AE7CFB10D4C0C272C9E761C2FCE1CC9JFH" TargetMode="Externa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yperlink" Target="file:///X:\&#1054;&#1058;%20&#1057;&#1045;&#1050;&#1056;&#1045;&#1058;&#1040;&#1056;&#1071;-%20&#1062;&#1067;&#1043;&#1040;&#1053;&#1050;&#1054;&#1042;&#1040;.%20&#1045;.%20&#1054;\21\f6540519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212F9CC3CE3B0D9E773EAF453376E8C9B352430A2F20C82E4E299943CFEE577ECBJ5H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AEB3-736F-426B-B600-97D81B7C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32</Pages>
  <Words>12871</Words>
  <Characters>73370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gorbulinskayatb</cp:lastModifiedBy>
  <cp:revision>13</cp:revision>
  <dcterms:created xsi:type="dcterms:W3CDTF">2022-01-13T06:03:00Z</dcterms:created>
  <dcterms:modified xsi:type="dcterms:W3CDTF">2022-01-25T08:38:00Z</dcterms:modified>
</cp:coreProperties>
</file>