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FC" w:rsidRDefault="002F7DFC" w:rsidP="002F7DFC">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F7DFC" w:rsidRPr="003020B2" w:rsidRDefault="002F7DFC" w:rsidP="002F7DFC">
      <w:pPr>
        <w:ind w:right="-285"/>
        <w:jc w:val="center"/>
        <w:rPr>
          <w:szCs w:val="28"/>
        </w:rPr>
      </w:pPr>
      <w:r w:rsidRPr="003020B2">
        <w:rPr>
          <w:szCs w:val="28"/>
        </w:rPr>
        <w:t>ГОРОДСКАЯ ДУМА</w:t>
      </w:r>
    </w:p>
    <w:p w:rsidR="002F7DFC" w:rsidRPr="003020B2" w:rsidRDefault="002F7DFC" w:rsidP="002F7DFC">
      <w:pPr>
        <w:ind w:right="-285"/>
        <w:jc w:val="center"/>
        <w:rPr>
          <w:szCs w:val="28"/>
        </w:rPr>
      </w:pPr>
      <w:r w:rsidRPr="003020B2">
        <w:rPr>
          <w:szCs w:val="28"/>
        </w:rPr>
        <w:t>ГОРОДСКОГО ОКРУГА ТЕЙКОВО</w:t>
      </w:r>
      <w:r>
        <w:rPr>
          <w:szCs w:val="28"/>
        </w:rPr>
        <w:t xml:space="preserve"> ИВАНОВСКОЙ ОБЛАСТИ</w:t>
      </w:r>
    </w:p>
    <w:p w:rsidR="002F7DFC" w:rsidRPr="00893310" w:rsidRDefault="002F7DFC" w:rsidP="002F7DFC">
      <w:pPr>
        <w:ind w:left="-284"/>
        <w:jc w:val="center"/>
        <w:rPr>
          <w:b/>
          <w:szCs w:val="28"/>
        </w:rPr>
      </w:pPr>
    </w:p>
    <w:p w:rsidR="002F7DFC" w:rsidRPr="00893310" w:rsidRDefault="002F7DFC" w:rsidP="002F7DFC">
      <w:pPr>
        <w:ind w:left="-284"/>
        <w:jc w:val="center"/>
        <w:rPr>
          <w:b/>
          <w:szCs w:val="28"/>
        </w:rPr>
      </w:pPr>
      <w:r w:rsidRPr="00893310">
        <w:rPr>
          <w:b/>
          <w:szCs w:val="28"/>
        </w:rPr>
        <w:t>Р Е Ш Е Н И Е</w:t>
      </w:r>
    </w:p>
    <w:p w:rsidR="002F7DFC" w:rsidRPr="00893310" w:rsidRDefault="002F7DFC" w:rsidP="002F7DFC">
      <w:pPr>
        <w:ind w:left="-284"/>
        <w:jc w:val="both"/>
        <w:rPr>
          <w:szCs w:val="28"/>
        </w:rPr>
      </w:pPr>
    </w:p>
    <w:p w:rsidR="002F7DFC" w:rsidRPr="00893310" w:rsidRDefault="002F7DFC" w:rsidP="002F7DFC">
      <w:pPr>
        <w:jc w:val="both"/>
        <w:rPr>
          <w:szCs w:val="28"/>
        </w:rPr>
      </w:pPr>
      <w:r w:rsidRPr="003D43BC">
        <w:rPr>
          <w:szCs w:val="28"/>
        </w:rPr>
        <w:t xml:space="preserve">от  </w:t>
      </w:r>
      <w:r w:rsidR="009E2C11" w:rsidRPr="003D43BC">
        <w:rPr>
          <w:szCs w:val="28"/>
        </w:rPr>
        <w:t>15</w:t>
      </w:r>
      <w:r w:rsidRPr="003D43BC">
        <w:rPr>
          <w:szCs w:val="28"/>
        </w:rPr>
        <w:t>.</w:t>
      </w:r>
      <w:r w:rsidR="008E2724" w:rsidRPr="003D43BC">
        <w:rPr>
          <w:szCs w:val="28"/>
        </w:rPr>
        <w:t>12</w:t>
      </w:r>
      <w:r w:rsidRPr="003D43BC">
        <w:rPr>
          <w:szCs w:val="28"/>
        </w:rPr>
        <w:t>.202</w:t>
      </w:r>
      <w:r w:rsidR="00595102" w:rsidRPr="003D43BC">
        <w:rPr>
          <w:szCs w:val="28"/>
        </w:rPr>
        <w:t>3</w:t>
      </w:r>
      <w:r w:rsidRPr="00893310">
        <w:rPr>
          <w:szCs w:val="28"/>
        </w:rPr>
        <w:t xml:space="preserve">                                                          </w:t>
      </w:r>
      <w:r w:rsidR="00595102">
        <w:rPr>
          <w:szCs w:val="28"/>
        </w:rPr>
        <w:t xml:space="preserve">                        </w:t>
      </w:r>
      <w:r w:rsidRPr="00893310">
        <w:rPr>
          <w:szCs w:val="28"/>
        </w:rPr>
        <w:t xml:space="preserve">     № </w:t>
      </w:r>
      <w:r w:rsidR="003744F5">
        <w:rPr>
          <w:szCs w:val="28"/>
        </w:rPr>
        <w:t>124</w:t>
      </w:r>
    </w:p>
    <w:p w:rsidR="002F7DFC" w:rsidRPr="00893310" w:rsidRDefault="002F7DFC" w:rsidP="002F7DFC">
      <w:pPr>
        <w:jc w:val="both"/>
        <w:rPr>
          <w:szCs w:val="28"/>
        </w:rPr>
      </w:pPr>
      <w:r w:rsidRPr="00893310">
        <w:rPr>
          <w:szCs w:val="28"/>
        </w:rPr>
        <w:t>г. о.  Тейково</w:t>
      </w:r>
    </w:p>
    <w:p w:rsidR="002F7DFC" w:rsidRPr="00893310" w:rsidRDefault="002F7DFC" w:rsidP="002F7DFC">
      <w:pPr>
        <w:jc w:val="both"/>
        <w:rPr>
          <w:szCs w:val="28"/>
        </w:rPr>
      </w:pPr>
    </w:p>
    <w:p w:rsidR="002F7DFC" w:rsidRPr="00893310" w:rsidRDefault="002F7DFC" w:rsidP="002F7DFC">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00595102">
        <w:rPr>
          <w:bCs/>
          <w:sz w:val="28"/>
          <w:szCs w:val="28"/>
        </w:rPr>
        <w:t>4</w:t>
      </w:r>
      <w:r w:rsidRPr="00893310">
        <w:rPr>
          <w:bCs/>
          <w:sz w:val="28"/>
          <w:szCs w:val="28"/>
        </w:rPr>
        <w:t xml:space="preserve"> год </w:t>
      </w:r>
    </w:p>
    <w:p w:rsidR="002F7DFC" w:rsidRPr="00893310" w:rsidRDefault="002F7DFC" w:rsidP="002F7DFC">
      <w:pPr>
        <w:pStyle w:val="a5"/>
        <w:rPr>
          <w:b/>
          <w:bCs/>
          <w:sz w:val="28"/>
          <w:szCs w:val="28"/>
        </w:rPr>
      </w:pPr>
      <w:r w:rsidRPr="00893310">
        <w:rPr>
          <w:bCs/>
          <w:sz w:val="28"/>
          <w:szCs w:val="28"/>
        </w:rPr>
        <w:t>и на плановый период 202</w:t>
      </w:r>
      <w:r w:rsidR="00595102">
        <w:rPr>
          <w:bCs/>
          <w:sz w:val="28"/>
          <w:szCs w:val="28"/>
        </w:rPr>
        <w:t>5</w:t>
      </w:r>
      <w:r w:rsidRPr="00893310">
        <w:rPr>
          <w:bCs/>
          <w:sz w:val="28"/>
          <w:szCs w:val="28"/>
        </w:rPr>
        <w:t xml:space="preserve"> и 202</w:t>
      </w:r>
      <w:r w:rsidR="00595102">
        <w:rPr>
          <w:bCs/>
          <w:sz w:val="28"/>
          <w:szCs w:val="28"/>
        </w:rPr>
        <w:t>6</w:t>
      </w:r>
      <w:r w:rsidRPr="00893310">
        <w:rPr>
          <w:bCs/>
          <w:sz w:val="28"/>
          <w:szCs w:val="28"/>
        </w:rPr>
        <w:t xml:space="preserve"> годов</w:t>
      </w:r>
    </w:p>
    <w:p w:rsidR="002F7DFC" w:rsidRDefault="002F7DFC" w:rsidP="002F7DFC">
      <w:pPr>
        <w:pStyle w:val="a5"/>
        <w:jc w:val="center"/>
        <w:rPr>
          <w:bCs/>
          <w:sz w:val="28"/>
          <w:szCs w:val="28"/>
        </w:rPr>
      </w:pPr>
    </w:p>
    <w:p w:rsidR="002F7DFC" w:rsidRDefault="002F7DFC" w:rsidP="002F7DFC">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2F7DFC" w:rsidRDefault="002F7DFC" w:rsidP="002F7DFC">
      <w:pPr>
        <w:pStyle w:val="a5"/>
        <w:ind w:right="-1" w:firstLine="709"/>
        <w:jc w:val="both"/>
        <w:rPr>
          <w:bCs/>
          <w:sz w:val="28"/>
          <w:szCs w:val="28"/>
        </w:rPr>
      </w:pPr>
    </w:p>
    <w:p w:rsidR="002F7DFC" w:rsidRDefault="002F7DFC" w:rsidP="002F7DFC">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2F7DFC" w:rsidRDefault="002F7DFC" w:rsidP="002F7DFC">
      <w:pPr>
        <w:pStyle w:val="a5"/>
        <w:ind w:right="-1" w:firstLine="709"/>
        <w:jc w:val="center"/>
        <w:rPr>
          <w:bCs/>
          <w:sz w:val="28"/>
          <w:szCs w:val="28"/>
        </w:rPr>
      </w:pPr>
    </w:p>
    <w:p w:rsidR="002F7DFC" w:rsidRDefault="002F7DFC" w:rsidP="002F7DFC">
      <w:pPr>
        <w:pStyle w:val="a5"/>
        <w:ind w:right="-1" w:firstLine="709"/>
        <w:jc w:val="center"/>
        <w:rPr>
          <w:bCs/>
          <w:sz w:val="28"/>
          <w:szCs w:val="28"/>
        </w:rPr>
      </w:pPr>
      <w:r>
        <w:rPr>
          <w:bCs/>
          <w:sz w:val="28"/>
          <w:szCs w:val="28"/>
        </w:rPr>
        <w:t>Р Е Ш И Л А:</w:t>
      </w:r>
    </w:p>
    <w:p w:rsidR="002F7DFC" w:rsidRPr="00893310" w:rsidRDefault="002F7DFC" w:rsidP="002F7DFC">
      <w:pPr>
        <w:jc w:val="both"/>
        <w:rPr>
          <w:b/>
          <w:szCs w:val="28"/>
        </w:rPr>
      </w:pPr>
    </w:p>
    <w:p w:rsidR="002F7DFC" w:rsidRPr="00893310" w:rsidRDefault="002F7DFC" w:rsidP="002F7DFC">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2F7DFC" w:rsidRPr="00893310" w:rsidRDefault="002F7DFC" w:rsidP="002F7DFC">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00595102">
        <w:rPr>
          <w:bCs/>
          <w:sz w:val="28"/>
          <w:szCs w:val="28"/>
        </w:rPr>
        <w:t>4</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3D43BC">
        <w:rPr>
          <w:bCs/>
          <w:sz w:val="28"/>
          <w:szCs w:val="28"/>
        </w:rPr>
        <w:t>87</w:t>
      </w:r>
      <w:r w:rsidR="00F8633F">
        <w:rPr>
          <w:bCs/>
          <w:sz w:val="28"/>
          <w:szCs w:val="28"/>
        </w:rPr>
        <w:t>6699</w:t>
      </w:r>
      <w:r w:rsidR="003D43BC" w:rsidRPr="00746306">
        <w:rPr>
          <w:bCs/>
          <w:sz w:val="28"/>
          <w:szCs w:val="28"/>
        </w:rPr>
        <w:t>,</w:t>
      </w:r>
      <w:r w:rsidR="00F8633F">
        <w:rPr>
          <w:bCs/>
          <w:sz w:val="28"/>
          <w:szCs w:val="28"/>
        </w:rPr>
        <w:t>06727</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sidR="00595102">
        <w:rPr>
          <w:bCs/>
          <w:sz w:val="28"/>
          <w:szCs w:val="28"/>
        </w:rPr>
        <w:t>8</w:t>
      </w:r>
      <w:r w:rsidR="003D43BC">
        <w:rPr>
          <w:bCs/>
          <w:sz w:val="28"/>
          <w:szCs w:val="28"/>
        </w:rPr>
        <w:t>7</w:t>
      </w:r>
      <w:r w:rsidR="00F8633F">
        <w:rPr>
          <w:bCs/>
          <w:sz w:val="28"/>
          <w:szCs w:val="28"/>
        </w:rPr>
        <w:t>9383</w:t>
      </w:r>
      <w:r w:rsidRPr="00746306">
        <w:rPr>
          <w:bCs/>
          <w:sz w:val="28"/>
          <w:szCs w:val="28"/>
        </w:rPr>
        <w:t>,</w:t>
      </w:r>
      <w:r w:rsidR="00F8633F">
        <w:rPr>
          <w:bCs/>
          <w:sz w:val="28"/>
          <w:szCs w:val="28"/>
        </w:rPr>
        <w:t>00059</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sidR="00595102">
        <w:rPr>
          <w:bCs/>
          <w:sz w:val="28"/>
          <w:szCs w:val="28"/>
        </w:rPr>
        <w:t>2</w:t>
      </w:r>
      <w:r>
        <w:rPr>
          <w:bCs/>
          <w:sz w:val="28"/>
          <w:szCs w:val="28"/>
        </w:rPr>
        <w:t xml:space="preserve"> </w:t>
      </w:r>
      <w:r w:rsidR="00595102">
        <w:rPr>
          <w:bCs/>
          <w:sz w:val="28"/>
          <w:szCs w:val="28"/>
        </w:rPr>
        <w:t>683</w:t>
      </w:r>
      <w:r w:rsidRPr="00746306">
        <w:rPr>
          <w:bCs/>
          <w:sz w:val="28"/>
          <w:szCs w:val="28"/>
        </w:rPr>
        <w:t>,</w:t>
      </w:r>
      <w:r w:rsidR="00595102">
        <w:rPr>
          <w:bCs/>
          <w:sz w:val="28"/>
          <w:szCs w:val="28"/>
        </w:rPr>
        <w:t>93332</w:t>
      </w:r>
      <w:r w:rsidRPr="00893310">
        <w:rPr>
          <w:bCs/>
          <w:sz w:val="28"/>
          <w:szCs w:val="28"/>
        </w:rPr>
        <w:t xml:space="preserve"> тыс. рублей</w:t>
      </w:r>
      <w:r>
        <w:rPr>
          <w:bCs/>
          <w:sz w:val="28"/>
          <w:szCs w:val="28"/>
        </w:rPr>
        <w:t>.</w:t>
      </w:r>
    </w:p>
    <w:p w:rsidR="002F7DFC" w:rsidRPr="00893310" w:rsidRDefault="002F7DFC" w:rsidP="002F7DFC">
      <w:pPr>
        <w:pStyle w:val="a5"/>
        <w:jc w:val="both"/>
        <w:rPr>
          <w:bCs/>
          <w:sz w:val="28"/>
          <w:szCs w:val="28"/>
        </w:rPr>
      </w:pPr>
      <w:r>
        <w:rPr>
          <w:bCs/>
          <w:sz w:val="28"/>
          <w:szCs w:val="28"/>
        </w:rPr>
        <w:t>1.2  н</w:t>
      </w:r>
      <w:r w:rsidRPr="00893310">
        <w:rPr>
          <w:bCs/>
          <w:sz w:val="28"/>
          <w:szCs w:val="28"/>
        </w:rPr>
        <w:t>а 202</w:t>
      </w:r>
      <w:r w:rsidR="00595102">
        <w:rPr>
          <w:bCs/>
          <w:sz w:val="28"/>
          <w:szCs w:val="28"/>
        </w:rPr>
        <w:t>5</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595102">
        <w:rPr>
          <w:bCs/>
          <w:sz w:val="28"/>
          <w:szCs w:val="28"/>
        </w:rPr>
        <w:t>6</w:t>
      </w:r>
      <w:r w:rsidR="003D43BC">
        <w:rPr>
          <w:bCs/>
          <w:sz w:val="28"/>
          <w:szCs w:val="28"/>
        </w:rPr>
        <w:t>35</w:t>
      </w:r>
      <w:r w:rsidR="00F8633F">
        <w:rPr>
          <w:bCs/>
          <w:sz w:val="28"/>
          <w:szCs w:val="28"/>
        </w:rPr>
        <w:t>948</w:t>
      </w:r>
      <w:r w:rsidR="003D43BC">
        <w:rPr>
          <w:bCs/>
          <w:sz w:val="28"/>
          <w:szCs w:val="28"/>
        </w:rPr>
        <w:t>,</w:t>
      </w:r>
      <w:r w:rsidR="00F8633F">
        <w:rPr>
          <w:bCs/>
          <w:sz w:val="28"/>
          <w:szCs w:val="28"/>
        </w:rPr>
        <w:t>93887</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общий объем расходов  бюджета в сумме </w:t>
      </w:r>
      <w:r w:rsidR="00F8633F">
        <w:rPr>
          <w:bCs/>
          <w:sz w:val="28"/>
          <w:szCs w:val="28"/>
        </w:rPr>
        <w:t>635948,93887</w:t>
      </w:r>
      <w:r>
        <w:rPr>
          <w:bCs/>
          <w:sz w:val="28"/>
          <w:szCs w:val="28"/>
        </w:rPr>
        <w:t xml:space="preserve"> </w:t>
      </w:r>
      <w:r w:rsidRPr="00893310">
        <w:rPr>
          <w:bCs/>
          <w:sz w:val="28"/>
          <w:szCs w:val="28"/>
        </w:rPr>
        <w:t xml:space="preserve">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w:t>
      </w:r>
      <w:r>
        <w:rPr>
          <w:bCs/>
          <w:sz w:val="28"/>
          <w:szCs w:val="28"/>
        </w:rPr>
        <w:t>дефицит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893310" w:rsidRDefault="002F7DFC" w:rsidP="002F7DFC">
      <w:pPr>
        <w:pStyle w:val="a5"/>
        <w:jc w:val="both"/>
        <w:rPr>
          <w:bCs/>
          <w:sz w:val="28"/>
          <w:szCs w:val="28"/>
        </w:rPr>
      </w:pPr>
      <w:r>
        <w:rPr>
          <w:bCs/>
          <w:sz w:val="28"/>
          <w:szCs w:val="28"/>
        </w:rPr>
        <w:t>1.3  н</w:t>
      </w:r>
      <w:r w:rsidRPr="00893310">
        <w:rPr>
          <w:bCs/>
          <w:sz w:val="28"/>
          <w:szCs w:val="28"/>
        </w:rPr>
        <w:t>а 202</w:t>
      </w:r>
      <w:r w:rsidR="00595102">
        <w:rPr>
          <w:bCs/>
          <w:sz w:val="28"/>
          <w:szCs w:val="28"/>
        </w:rPr>
        <w:t>6</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3D43BC">
        <w:rPr>
          <w:bCs/>
          <w:sz w:val="28"/>
          <w:szCs w:val="28"/>
        </w:rPr>
        <w:t>6</w:t>
      </w:r>
      <w:r w:rsidR="00F8633F">
        <w:rPr>
          <w:bCs/>
          <w:sz w:val="28"/>
          <w:szCs w:val="28"/>
        </w:rPr>
        <w:t>41591</w:t>
      </w:r>
      <w:r w:rsidRPr="00746306">
        <w:rPr>
          <w:bCs/>
          <w:sz w:val="28"/>
          <w:szCs w:val="28"/>
        </w:rPr>
        <w:t>,</w:t>
      </w:r>
      <w:r w:rsidR="00F8633F">
        <w:rPr>
          <w:bCs/>
          <w:sz w:val="28"/>
          <w:szCs w:val="28"/>
        </w:rPr>
        <w:t>53012</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sidR="00F8633F">
        <w:rPr>
          <w:bCs/>
          <w:sz w:val="28"/>
          <w:szCs w:val="28"/>
        </w:rPr>
        <w:t>641591</w:t>
      </w:r>
      <w:r w:rsidR="00F8633F" w:rsidRPr="00746306">
        <w:rPr>
          <w:bCs/>
          <w:sz w:val="28"/>
          <w:szCs w:val="28"/>
        </w:rPr>
        <w:t>,</w:t>
      </w:r>
      <w:r w:rsidR="00F8633F">
        <w:rPr>
          <w:bCs/>
          <w:sz w:val="28"/>
          <w:szCs w:val="28"/>
        </w:rPr>
        <w:t>53012</w:t>
      </w:r>
      <w:r w:rsidRPr="00893310">
        <w:rPr>
          <w:bCs/>
          <w:sz w:val="28"/>
          <w:szCs w:val="28"/>
        </w:rPr>
        <w:t xml:space="preserve"> тыс. рублей;  </w:t>
      </w:r>
    </w:p>
    <w:p w:rsidR="002F7DFC" w:rsidRPr="00610F9E" w:rsidRDefault="002F7DFC" w:rsidP="002F7DF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610F9E" w:rsidRDefault="002F7DFC" w:rsidP="002F7DFC">
      <w:pPr>
        <w:pStyle w:val="a5"/>
        <w:ind w:firstLine="851"/>
        <w:jc w:val="both"/>
        <w:rPr>
          <w:bCs/>
          <w:sz w:val="28"/>
          <w:szCs w:val="28"/>
        </w:rPr>
      </w:pPr>
      <w:r>
        <w:rPr>
          <w:sz w:val="28"/>
          <w:szCs w:val="28"/>
        </w:rPr>
        <w:t xml:space="preserve">2. </w:t>
      </w:r>
      <w:r w:rsidRPr="00893310">
        <w:rPr>
          <w:sz w:val="28"/>
          <w:szCs w:val="28"/>
        </w:rPr>
        <w:t>Установить, что в доходы бюджета города в 202</w:t>
      </w:r>
      <w:r w:rsidR="00595102">
        <w:rPr>
          <w:sz w:val="28"/>
          <w:szCs w:val="28"/>
        </w:rPr>
        <w:t>4</w:t>
      </w:r>
      <w:r w:rsidRPr="00893310">
        <w:rPr>
          <w:sz w:val="28"/>
          <w:szCs w:val="28"/>
        </w:rPr>
        <w:t xml:space="preserve"> году и в плановом периоде 202</w:t>
      </w:r>
      <w:r w:rsidR="00595102">
        <w:rPr>
          <w:sz w:val="28"/>
          <w:szCs w:val="28"/>
        </w:rPr>
        <w:t>5</w:t>
      </w:r>
      <w:r w:rsidRPr="00893310">
        <w:rPr>
          <w:sz w:val="28"/>
          <w:szCs w:val="28"/>
        </w:rPr>
        <w:t xml:space="preserve"> и 202</w:t>
      </w:r>
      <w:r w:rsidR="00595102">
        <w:rPr>
          <w:sz w:val="28"/>
          <w:szCs w:val="28"/>
        </w:rPr>
        <w:t>6</w:t>
      </w:r>
      <w:r w:rsidRPr="00893310">
        <w:rPr>
          <w:sz w:val="28"/>
          <w:szCs w:val="28"/>
        </w:rPr>
        <w:t xml:space="preserve"> годов поступает:</w:t>
      </w:r>
    </w:p>
    <w:p w:rsidR="002F7DFC" w:rsidRPr="00893310" w:rsidRDefault="002F7DFC" w:rsidP="002F7DFC">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2F7DFC" w:rsidRPr="00893310" w:rsidRDefault="002F7DFC" w:rsidP="002F7DFC">
      <w:pPr>
        <w:ind w:firstLine="851"/>
        <w:jc w:val="both"/>
        <w:rPr>
          <w:szCs w:val="28"/>
        </w:rPr>
      </w:pPr>
      <w:r>
        <w:rPr>
          <w:szCs w:val="28"/>
        </w:rPr>
        <w:lastRenderedPageBreak/>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2F7DFC" w:rsidRPr="00893310" w:rsidRDefault="002F7DFC" w:rsidP="002F7DFC">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2F7DFC" w:rsidRPr="00893310" w:rsidRDefault="002F7DFC" w:rsidP="002F7DFC">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2F7DFC" w:rsidRPr="00893310" w:rsidRDefault="002F7DFC" w:rsidP="002F7DFC">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2F7DFC" w:rsidRPr="00893310" w:rsidRDefault="002F7DFC" w:rsidP="002F7DFC">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Pr>
          <w:szCs w:val="28"/>
        </w:rPr>
        <w:t xml:space="preserve"> </w:t>
      </w:r>
      <w:r w:rsidRPr="00893310">
        <w:rPr>
          <w:szCs w:val="28"/>
        </w:rPr>
        <w:t>получатели средств бюджетов городских округов;</w:t>
      </w:r>
    </w:p>
    <w:p w:rsidR="002F7DFC" w:rsidRPr="00610F9E" w:rsidRDefault="002F7DFC" w:rsidP="002F7DFC">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2F7DFC" w:rsidRPr="00893310" w:rsidRDefault="002F7DFC" w:rsidP="002F7DFC">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sidR="00C12D82">
        <w:rPr>
          <w:szCs w:val="28"/>
        </w:rPr>
        <w:t>4</w:t>
      </w:r>
      <w:r w:rsidRPr="00893310">
        <w:rPr>
          <w:szCs w:val="28"/>
        </w:rPr>
        <w:t xml:space="preserve"> год и на плановый период 202</w:t>
      </w:r>
      <w:r w:rsidR="00C12D82">
        <w:rPr>
          <w:szCs w:val="28"/>
        </w:rPr>
        <w:t>5</w:t>
      </w:r>
      <w:r w:rsidRPr="00893310">
        <w:rPr>
          <w:szCs w:val="28"/>
        </w:rPr>
        <w:t xml:space="preserve"> и 202</w:t>
      </w:r>
      <w:r w:rsidR="00C12D82">
        <w:rPr>
          <w:szCs w:val="28"/>
        </w:rPr>
        <w:t>6</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2F7DFC" w:rsidRPr="00893310" w:rsidRDefault="002F7DFC" w:rsidP="002F7DFC">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sidR="00C12D82">
        <w:rPr>
          <w:bCs/>
          <w:sz w:val="28"/>
          <w:szCs w:val="28"/>
        </w:rPr>
        <w:t>4</w:t>
      </w:r>
      <w:r w:rsidRPr="00893310">
        <w:rPr>
          <w:bCs/>
          <w:sz w:val="28"/>
          <w:szCs w:val="28"/>
        </w:rPr>
        <w:t xml:space="preserve"> год в сумме </w:t>
      </w:r>
      <w:r w:rsidR="00C12D82">
        <w:rPr>
          <w:bCs/>
          <w:sz w:val="28"/>
          <w:szCs w:val="28"/>
        </w:rPr>
        <w:t>6</w:t>
      </w:r>
      <w:r w:rsidR="00F8633F">
        <w:rPr>
          <w:bCs/>
          <w:sz w:val="28"/>
          <w:szCs w:val="28"/>
        </w:rPr>
        <w:t>43</w:t>
      </w:r>
      <w:r w:rsidRPr="00893310">
        <w:rPr>
          <w:bCs/>
          <w:sz w:val="28"/>
          <w:szCs w:val="28"/>
        </w:rPr>
        <w:t xml:space="preserve"> </w:t>
      </w:r>
      <w:r w:rsidR="00F8633F">
        <w:rPr>
          <w:bCs/>
          <w:sz w:val="28"/>
          <w:szCs w:val="28"/>
        </w:rPr>
        <w:t>235</w:t>
      </w:r>
      <w:r w:rsidRPr="00893310">
        <w:rPr>
          <w:bCs/>
          <w:sz w:val="28"/>
          <w:szCs w:val="28"/>
        </w:rPr>
        <w:t>,</w:t>
      </w:r>
      <w:r w:rsidR="00F8633F">
        <w:rPr>
          <w:bCs/>
          <w:sz w:val="28"/>
          <w:szCs w:val="28"/>
        </w:rPr>
        <w:t>39567</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sidR="00C12D82">
        <w:rPr>
          <w:bCs/>
          <w:sz w:val="28"/>
          <w:szCs w:val="28"/>
        </w:rPr>
        <w:t>5</w:t>
      </w:r>
      <w:r w:rsidRPr="00893310">
        <w:rPr>
          <w:bCs/>
          <w:sz w:val="28"/>
          <w:szCs w:val="28"/>
        </w:rPr>
        <w:t xml:space="preserve"> год в сумме </w:t>
      </w:r>
      <w:r w:rsidR="003D43BC">
        <w:rPr>
          <w:bCs/>
          <w:sz w:val="28"/>
          <w:szCs w:val="28"/>
        </w:rPr>
        <w:t>401</w:t>
      </w:r>
      <w:r w:rsidRPr="00893310">
        <w:rPr>
          <w:bCs/>
          <w:sz w:val="28"/>
          <w:szCs w:val="28"/>
        </w:rPr>
        <w:t xml:space="preserve"> </w:t>
      </w:r>
      <w:r w:rsidR="00F8633F">
        <w:rPr>
          <w:bCs/>
          <w:sz w:val="28"/>
          <w:szCs w:val="28"/>
        </w:rPr>
        <w:t>879</w:t>
      </w:r>
      <w:r w:rsidRPr="00893310">
        <w:rPr>
          <w:bCs/>
          <w:sz w:val="28"/>
          <w:szCs w:val="28"/>
        </w:rPr>
        <w:t>,</w:t>
      </w:r>
      <w:r w:rsidR="00F8633F">
        <w:rPr>
          <w:bCs/>
          <w:sz w:val="28"/>
          <w:szCs w:val="28"/>
        </w:rPr>
        <w:t>53887</w:t>
      </w:r>
      <w:r w:rsidRPr="00893310">
        <w:rPr>
          <w:bCs/>
          <w:sz w:val="28"/>
          <w:szCs w:val="28"/>
        </w:rPr>
        <w:t xml:space="preserve"> тыс. рублей;</w:t>
      </w:r>
    </w:p>
    <w:p w:rsidR="002F7DFC" w:rsidRPr="001727E7" w:rsidRDefault="002F7DFC" w:rsidP="002F7DF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sidR="00C12D82">
        <w:rPr>
          <w:sz w:val="28"/>
          <w:szCs w:val="28"/>
        </w:rPr>
        <w:t>6</w:t>
      </w:r>
      <w:r w:rsidRPr="00893310">
        <w:rPr>
          <w:sz w:val="28"/>
          <w:szCs w:val="28"/>
        </w:rPr>
        <w:t xml:space="preserve"> год </w:t>
      </w:r>
      <w:r w:rsidRPr="00893310">
        <w:rPr>
          <w:bCs/>
          <w:sz w:val="28"/>
          <w:szCs w:val="28"/>
        </w:rPr>
        <w:t xml:space="preserve">в сумме </w:t>
      </w:r>
      <w:r w:rsidR="00F8633F">
        <w:rPr>
          <w:bCs/>
          <w:sz w:val="28"/>
          <w:szCs w:val="28"/>
        </w:rPr>
        <w:t>403</w:t>
      </w:r>
      <w:r w:rsidRPr="00893310">
        <w:rPr>
          <w:bCs/>
          <w:sz w:val="28"/>
          <w:szCs w:val="28"/>
        </w:rPr>
        <w:t xml:space="preserve"> </w:t>
      </w:r>
      <w:r w:rsidR="00F8633F">
        <w:rPr>
          <w:bCs/>
          <w:sz w:val="28"/>
          <w:szCs w:val="28"/>
        </w:rPr>
        <w:t>109</w:t>
      </w:r>
      <w:r w:rsidRPr="00893310">
        <w:rPr>
          <w:bCs/>
          <w:sz w:val="28"/>
          <w:szCs w:val="28"/>
        </w:rPr>
        <w:t>,</w:t>
      </w:r>
      <w:r w:rsidR="00F8633F">
        <w:rPr>
          <w:bCs/>
          <w:sz w:val="28"/>
          <w:szCs w:val="28"/>
        </w:rPr>
        <w:t>73012</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sidR="00C12D82">
        <w:rPr>
          <w:sz w:val="28"/>
          <w:szCs w:val="28"/>
        </w:rPr>
        <w:t>4</w:t>
      </w:r>
      <w:r w:rsidRPr="00893310">
        <w:rPr>
          <w:sz w:val="28"/>
          <w:szCs w:val="28"/>
        </w:rPr>
        <w:t xml:space="preserve"> год и на плановый период 202</w:t>
      </w:r>
      <w:r w:rsidR="00C12D82">
        <w:rPr>
          <w:sz w:val="28"/>
          <w:szCs w:val="28"/>
        </w:rPr>
        <w:t>5</w:t>
      </w:r>
      <w:r w:rsidRPr="00893310">
        <w:rPr>
          <w:sz w:val="28"/>
          <w:szCs w:val="28"/>
        </w:rPr>
        <w:t xml:space="preserve"> и 202</w:t>
      </w:r>
      <w:r w:rsidR="00C12D82">
        <w:rPr>
          <w:sz w:val="28"/>
          <w:szCs w:val="28"/>
        </w:rPr>
        <w:t>6</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2F7DFC" w:rsidRPr="001727E7" w:rsidRDefault="002F7DFC" w:rsidP="002F7DFC">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финансовом 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2F7DFC" w:rsidRPr="00893310" w:rsidRDefault="002F7DFC" w:rsidP="002F7DFC">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w:t>
      </w:r>
      <w:r>
        <w:rPr>
          <w:szCs w:val="28"/>
        </w:rPr>
        <w:t xml:space="preserve">тьям (муниципальным программам </w:t>
      </w:r>
      <w:r w:rsidRPr="00893310">
        <w:rPr>
          <w:szCs w:val="28"/>
        </w:rPr>
        <w:t>городского округа Тейково</w:t>
      </w:r>
      <w:r>
        <w:rPr>
          <w:szCs w:val="28"/>
        </w:rPr>
        <w:t xml:space="preserve"> 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2F7DFC" w:rsidRPr="00893310" w:rsidRDefault="002F7DFC" w:rsidP="002F7DFC">
      <w:pPr>
        <w:widowControl w:val="0"/>
        <w:autoSpaceDE w:val="0"/>
        <w:autoSpaceDN w:val="0"/>
        <w:adjustRightInd w:val="0"/>
        <w:ind w:firstLine="851"/>
        <w:jc w:val="both"/>
        <w:rPr>
          <w:szCs w:val="28"/>
        </w:rPr>
      </w:pPr>
      <w:r>
        <w:rPr>
          <w:szCs w:val="28"/>
        </w:rPr>
        <w:t>-</w:t>
      </w:r>
      <w:r w:rsidRPr="00893310">
        <w:rPr>
          <w:szCs w:val="28"/>
        </w:rPr>
        <w:t xml:space="preserve"> на 202</w:t>
      </w:r>
      <w:r w:rsidR="00C12D82">
        <w:rPr>
          <w:szCs w:val="28"/>
        </w:rPr>
        <w:t>4</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2F7DFC" w:rsidRPr="00893310" w:rsidRDefault="002F7DFC" w:rsidP="002F7DFC">
      <w:pPr>
        <w:widowControl w:val="0"/>
        <w:autoSpaceDE w:val="0"/>
        <w:autoSpaceDN w:val="0"/>
        <w:adjustRightInd w:val="0"/>
        <w:ind w:firstLine="851"/>
        <w:jc w:val="both"/>
        <w:rPr>
          <w:iCs/>
          <w:szCs w:val="28"/>
        </w:rPr>
      </w:pPr>
      <w:r>
        <w:rPr>
          <w:szCs w:val="28"/>
        </w:rPr>
        <w:lastRenderedPageBreak/>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2F7DFC" w:rsidRPr="00893310" w:rsidRDefault="002F7DFC" w:rsidP="002F7DFC">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2F7DFC" w:rsidRPr="00893310" w:rsidRDefault="002F7DFC" w:rsidP="002F7DFC">
      <w:pPr>
        <w:autoSpaceDE w:val="0"/>
        <w:autoSpaceDN w:val="0"/>
        <w:adjustRightInd w:val="0"/>
        <w:ind w:firstLine="851"/>
        <w:jc w:val="both"/>
        <w:rPr>
          <w:szCs w:val="28"/>
        </w:rPr>
      </w:pPr>
      <w:r>
        <w:rPr>
          <w:szCs w:val="28"/>
        </w:rPr>
        <w:t>-</w:t>
      </w:r>
      <w:r w:rsidRPr="00893310">
        <w:rPr>
          <w:szCs w:val="28"/>
        </w:rPr>
        <w:t xml:space="preserve">  на 202</w:t>
      </w:r>
      <w:r w:rsidR="00C12D82">
        <w:rPr>
          <w:szCs w:val="28"/>
        </w:rPr>
        <w:t>4</w:t>
      </w:r>
      <w:r w:rsidRPr="00893310">
        <w:rPr>
          <w:szCs w:val="28"/>
        </w:rPr>
        <w:t xml:space="preserve"> год согласно приложению </w:t>
      </w:r>
      <w:r>
        <w:rPr>
          <w:szCs w:val="28"/>
        </w:rPr>
        <w:t>№ 5</w:t>
      </w:r>
      <w:r w:rsidRPr="00893310">
        <w:rPr>
          <w:szCs w:val="28"/>
        </w:rPr>
        <w:t xml:space="preserve">  к настоящему решению;</w:t>
      </w:r>
    </w:p>
    <w:p w:rsidR="002F7DFC" w:rsidRDefault="002F7DFC" w:rsidP="002F7DFC">
      <w:pPr>
        <w:autoSpaceDE w:val="0"/>
        <w:autoSpaceDN w:val="0"/>
        <w:adjustRightInd w:val="0"/>
        <w:ind w:firstLine="851"/>
        <w:jc w:val="both"/>
        <w:rPr>
          <w:szCs w:val="28"/>
        </w:rPr>
      </w:pPr>
      <w:r>
        <w:rPr>
          <w:szCs w:val="28"/>
        </w:rPr>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Pr>
          <w:szCs w:val="28"/>
        </w:rPr>
        <w:t xml:space="preserve"> годов согласно приложению № 6 </w:t>
      </w:r>
      <w:r w:rsidRPr="00893310">
        <w:rPr>
          <w:szCs w:val="28"/>
        </w:rPr>
        <w:t>к                              настоящему решению.</w:t>
      </w:r>
    </w:p>
    <w:p w:rsidR="002F7DFC" w:rsidRDefault="002F7DFC" w:rsidP="002F7DFC">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2F7DFC" w:rsidRPr="00893310" w:rsidRDefault="002F7DFC" w:rsidP="002F7DFC">
      <w:pPr>
        <w:autoSpaceDE w:val="0"/>
        <w:autoSpaceDN w:val="0"/>
        <w:adjustRightInd w:val="0"/>
        <w:ind w:firstLine="851"/>
        <w:jc w:val="both"/>
        <w:rPr>
          <w:szCs w:val="28"/>
        </w:rPr>
      </w:pPr>
      <w:r>
        <w:rPr>
          <w:bCs/>
          <w:szCs w:val="28"/>
        </w:rPr>
        <w:t xml:space="preserve">- </w:t>
      </w:r>
      <w:r w:rsidRPr="00893310">
        <w:rPr>
          <w:szCs w:val="28"/>
        </w:rPr>
        <w:t>на 202</w:t>
      </w:r>
      <w:r w:rsidR="00C12D82">
        <w:rPr>
          <w:szCs w:val="28"/>
        </w:rPr>
        <w:t>4</w:t>
      </w:r>
      <w:r w:rsidRPr="00893310">
        <w:rPr>
          <w:szCs w:val="28"/>
        </w:rPr>
        <w:t xml:space="preserve"> год согласно приложению </w:t>
      </w:r>
      <w:r>
        <w:rPr>
          <w:szCs w:val="28"/>
        </w:rPr>
        <w:t>№ 7</w:t>
      </w:r>
      <w:r w:rsidRPr="00893310">
        <w:rPr>
          <w:szCs w:val="28"/>
        </w:rPr>
        <w:t xml:space="preserve">  к настоящему решению;</w:t>
      </w:r>
    </w:p>
    <w:p w:rsidR="002F7DFC" w:rsidRDefault="002F7DFC" w:rsidP="002F7DFC">
      <w:pPr>
        <w:autoSpaceDE w:val="0"/>
        <w:autoSpaceDN w:val="0"/>
        <w:adjustRightInd w:val="0"/>
        <w:ind w:firstLine="851"/>
        <w:jc w:val="both"/>
        <w:rPr>
          <w:szCs w:val="28"/>
        </w:rPr>
      </w:pPr>
      <w:r>
        <w:rPr>
          <w:szCs w:val="28"/>
        </w:rPr>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Pr>
          <w:szCs w:val="28"/>
        </w:rPr>
        <w:t xml:space="preserve"> годов согласно приложению № 8 </w:t>
      </w:r>
      <w:r w:rsidRPr="00893310">
        <w:rPr>
          <w:szCs w:val="28"/>
        </w:rPr>
        <w:t>к                              настоящему решению.</w:t>
      </w:r>
    </w:p>
    <w:p w:rsidR="002F7DFC" w:rsidRPr="00893310" w:rsidRDefault="002F7DFC" w:rsidP="002F7DFC">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2F7DFC" w:rsidRPr="008C6B46" w:rsidRDefault="002F7DFC" w:rsidP="002F7DFC">
      <w:pPr>
        <w:autoSpaceDE w:val="0"/>
        <w:autoSpaceDN w:val="0"/>
        <w:adjustRightInd w:val="0"/>
        <w:ind w:firstLine="851"/>
        <w:jc w:val="both"/>
        <w:rPr>
          <w:bCs/>
          <w:szCs w:val="28"/>
        </w:rPr>
      </w:pPr>
      <w:r w:rsidRPr="00EC0999">
        <w:rPr>
          <w:bCs/>
          <w:szCs w:val="28"/>
        </w:rPr>
        <w:t xml:space="preserve">- </w:t>
      </w:r>
      <w:r w:rsidRPr="00EC0999">
        <w:rPr>
          <w:szCs w:val="28"/>
        </w:rPr>
        <w:t>на 202</w:t>
      </w:r>
      <w:r w:rsidR="00C12D82">
        <w:rPr>
          <w:szCs w:val="28"/>
        </w:rPr>
        <w:t>5</w:t>
      </w:r>
      <w:r w:rsidRPr="00EC0999">
        <w:rPr>
          <w:szCs w:val="28"/>
        </w:rPr>
        <w:t xml:space="preserve"> год </w:t>
      </w:r>
      <w:r w:rsidRPr="00EC0999">
        <w:rPr>
          <w:bCs/>
          <w:szCs w:val="28"/>
        </w:rPr>
        <w:t xml:space="preserve">в сумме   </w:t>
      </w:r>
      <w:r w:rsidRPr="00BB19F5">
        <w:rPr>
          <w:bCs/>
          <w:szCs w:val="28"/>
        </w:rPr>
        <w:t xml:space="preserve">6 </w:t>
      </w:r>
      <w:r w:rsidR="00BB19F5">
        <w:rPr>
          <w:bCs/>
          <w:szCs w:val="28"/>
        </w:rPr>
        <w:t>675</w:t>
      </w:r>
      <w:r w:rsidRPr="00BB19F5">
        <w:rPr>
          <w:bCs/>
          <w:szCs w:val="28"/>
        </w:rPr>
        <w:t>,</w:t>
      </w:r>
      <w:r w:rsidR="00BB19F5">
        <w:rPr>
          <w:bCs/>
          <w:szCs w:val="28"/>
        </w:rPr>
        <w:t>13431</w:t>
      </w:r>
      <w:r w:rsidRPr="008C6B46">
        <w:rPr>
          <w:bCs/>
          <w:szCs w:val="28"/>
        </w:rPr>
        <w:t xml:space="preserve"> тыс. рублей;</w:t>
      </w:r>
    </w:p>
    <w:p w:rsidR="002F7DFC" w:rsidRPr="00893310" w:rsidRDefault="002F7DFC" w:rsidP="002F7DFC">
      <w:pPr>
        <w:autoSpaceDE w:val="0"/>
        <w:autoSpaceDN w:val="0"/>
        <w:adjustRightInd w:val="0"/>
        <w:ind w:firstLine="851"/>
        <w:jc w:val="both"/>
        <w:rPr>
          <w:bCs/>
          <w:i/>
          <w:szCs w:val="28"/>
        </w:rPr>
      </w:pPr>
      <w:r w:rsidRPr="008C6B46">
        <w:rPr>
          <w:bCs/>
          <w:szCs w:val="28"/>
        </w:rPr>
        <w:t xml:space="preserve">- </w:t>
      </w:r>
      <w:r w:rsidRPr="008C6B46">
        <w:rPr>
          <w:szCs w:val="28"/>
        </w:rPr>
        <w:t>на 202</w:t>
      </w:r>
      <w:r w:rsidR="00C12D82">
        <w:rPr>
          <w:szCs w:val="28"/>
        </w:rPr>
        <w:t>6</w:t>
      </w:r>
      <w:r w:rsidRPr="008C6B46">
        <w:rPr>
          <w:szCs w:val="28"/>
        </w:rPr>
        <w:t xml:space="preserve"> год </w:t>
      </w:r>
      <w:r w:rsidRPr="008C6B46">
        <w:rPr>
          <w:bCs/>
          <w:szCs w:val="28"/>
        </w:rPr>
        <w:t xml:space="preserve">в сумме </w:t>
      </w:r>
      <w:r w:rsidRPr="00BB19F5">
        <w:rPr>
          <w:bCs/>
          <w:szCs w:val="28"/>
        </w:rPr>
        <w:t>1</w:t>
      </w:r>
      <w:r w:rsidR="00BB19F5">
        <w:rPr>
          <w:bCs/>
          <w:szCs w:val="28"/>
        </w:rPr>
        <w:t>3</w:t>
      </w:r>
      <w:r w:rsidRPr="00BB19F5">
        <w:rPr>
          <w:bCs/>
          <w:szCs w:val="28"/>
        </w:rPr>
        <w:t> </w:t>
      </w:r>
      <w:r w:rsidR="00BB19F5">
        <w:rPr>
          <w:bCs/>
          <w:szCs w:val="28"/>
        </w:rPr>
        <w:t>683</w:t>
      </w:r>
      <w:r w:rsidRPr="00BB19F5">
        <w:rPr>
          <w:bCs/>
          <w:szCs w:val="28"/>
        </w:rPr>
        <w:t>,</w:t>
      </w:r>
      <w:r w:rsidR="00BB19F5">
        <w:rPr>
          <w:bCs/>
          <w:szCs w:val="28"/>
        </w:rPr>
        <w:t>63393</w:t>
      </w:r>
      <w:r w:rsidRPr="00EC0999">
        <w:rPr>
          <w:bCs/>
          <w:szCs w:val="28"/>
        </w:rPr>
        <w:t xml:space="preserve"> тыс. рублей.</w:t>
      </w:r>
    </w:p>
    <w:p w:rsidR="002F7DFC" w:rsidRPr="00893310" w:rsidRDefault="002F7DFC" w:rsidP="002F7DFC">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sidR="00305AC0">
        <w:rPr>
          <w:bCs/>
          <w:sz w:val="28"/>
          <w:szCs w:val="28"/>
        </w:rPr>
        <w:t>4</w:t>
      </w:r>
      <w:r w:rsidRPr="00893310">
        <w:rPr>
          <w:bCs/>
          <w:sz w:val="28"/>
          <w:szCs w:val="28"/>
        </w:rPr>
        <w:t xml:space="preserve"> год в сумме </w:t>
      </w:r>
      <w:r w:rsidR="00305AC0" w:rsidRPr="00893310">
        <w:rPr>
          <w:bCs/>
          <w:sz w:val="28"/>
          <w:szCs w:val="28"/>
        </w:rPr>
        <w:t>500,0</w:t>
      </w:r>
      <w:r w:rsidR="00305AC0">
        <w:rPr>
          <w:bCs/>
          <w:sz w:val="28"/>
          <w:szCs w:val="28"/>
        </w:rPr>
        <w:t>0000</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sidR="00305AC0">
        <w:rPr>
          <w:bCs/>
          <w:sz w:val="28"/>
          <w:szCs w:val="28"/>
        </w:rPr>
        <w:t>5</w:t>
      </w:r>
      <w:r w:rsidRPr="00893310">
        <w:rPr>
          <w:bCs/>
          <w:sz w:val="28"/>
          <w:szCs w:val="28"/>
        </w:rPr>
        <w:t xml:space="preserve"> год в сумме </w:t>
      </w:r>
      <w:r w:rsidR="00305AC0" w:rsidRPr="00893310">
        <w:rPr>
          <w:bCs/>
          <w:sz w:val="28"/>
          <w:szCs w:val="28"/>
        </w:rPr>
        <w:t>500,0</w:t>
      </w:r>
      <w:r w:rsidR="00305AC0">
        <w:rPr>
          <w:bCs/>
          <w:sz w:val="28"/>
          <w:szCs w:val="28"/>
        </w:rPr>
        <w:t>0000</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sidR="00305AC0">
        <w:rPr>
          <w:sz w:val="28"/>
          <w:szCs w:val="28"/>
        </w:rPr>
        <w:t>6</w:t>
      </w:r>
      <w:r w:rsidRPr="00893310">
        <w:rPr>
          <w:sz w:val="28"/>
          <w:szCs w:val="28"/>
        </w:rPr>
        <w:t xml:space="preserve"> год </w:t>
      </w:r>
      <w:r w:rsidRPr="00893310">
        <w:rPr>
          <w:bCs/>
          <w:sz w:val="28"/>
          <w:szCs w:val="28"/>
        </w:rPr>
        <w:t>в сумме 500,0</w:t>
      </w:r>
      <w:r>
        <w:rPr>
          <w:bCs/>
          <w:sz w:val="28"/>
          <w:szCs w:val="28"/>
        </w:rPr>
        <w:t>0000</w:t>
      </w:r>
      <w:r w:rsidRPr="00893310">
        <w:rPr>
          <w:bCs/>
          <w:sz w:val="28"/>
          <w:szCs w:val="28"/>
        </w:rPr>
        <w:t xml:space="preserve"> тыс. рублей. </w:t>
      </w:r>
    </w:p>
    <w:p w:rsidR="002F7DFC" w:rsidRDefault="002F7DFC" w:rsidP="002F7DFC">
      <w:pPr>
        <w:ind w:firstLine="851"/>
        <w:jc w:val="both"/>
        <w:rPr>
          <w:szCs w:val="28"/>
        </w:rPr>
      </w:pPr>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Pr="005A0656"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w:t>
      </w:r>
      <w:r w:rsidR="00305AC0">
        <w:rPr>
          <w:rFonts w:ascii="Times New Roman" w:hAnsi="Times New Roman" w:cs="Times New Roman"/>
          <w:sz w:val="28"/>
          <w:szCs w:val="28"/>
        </w:rPr>
        <w:t>4</w:t>
      </w:r>
      <w:r>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Pr="005A0656">
        <w:rPr>
          <w:rFonts w:ascii="Times New Roman" w:hAnsi="Times New Roman" w:cs="Times New Roman"/>
          <w:sz w:val="28"/>
          <w:szCs w:val="28"/>
        </w:rPr>
        <w:t xml:space="preserve"> </w:t>
      </w:r>
      <w:r w:rsidR="005A0656">
        <w:rPr>
          <w:rFonts w:ascii="Times New Roman" w:hAnsi="Times New Roman" w:cs="Times New Roman"/>
          <w:sz w:val="28"/>
          <w:szCs w:val="28"/>
        </w:rPr>
        <w:t>825</w:t>
      </w:r>
      <w:r w:rsidRPr="005A0656">
        <w:rPr>
          <w:rFonts w:ascii="Times New Roman" w:hAnsi="Times New Roman" w:cs="Times New Roman"/>
          <w:sz w:val="28"/>
          <w:szCs w:val="28"/>
        </w:rPr>
        <w:t>,</w:t>
      </w:r>
      <w:r w:rsidR="005A0656">
        <w:rPr>
          <w:rFonts w:ascii="Times New Roman" w:hAnsi="Times New Roman" w:cs="Times New Roman"/>
          <w:sz w:val="28"/>
          <w:szCs w:val="28"/>
        </w:rPr>
        <w:t>06</w:t>
      </w:r>
      <w:r w:rsidRPr="005A0656">
        <w:rPr>
          <w:rFonts w:ascii="Times New Roman" w:hAnsi="Times New Roman" w:cs="Times New Roman"/>
          <w:sz w:val="28"/>
          <w:szCs w:val="28"/>
        </w:rPr>
        <w:t>000 тыс. рублей,</w:t>
      </w:r>
    </w:p>
    <w:p w:rsidR="002F7DFC" w:rsidRPr="005A0656" w:rsidRDefault="002F7DFC" w:rsidP="002F7DFC">
      <w:pPr>
        <w:pStyle w:val="ConsPlusNormal"/>
        <w:ind w:firstLine="851"/>
        <w:jc w:val="both"/>
        <w:rPr>
          <w:rFonts w:ascii="Times New Roman" w:hAnsi="Times New Roman" w:cs="Times New Roman"/>
          <w:sz w:val="28"/>
          <w:szCs w:val="28"/>
        </w:rPr>
      </w:pPr>
      <w:r w:rsidRPr="005A0656">
        <w:rPr>
          <w:rFonts w:ascii="Times New Roman" w:hAnsi="Times New Roman" w:cs="Times New Roman"/>
          <w:sz w:val="28"/>
          <w:szCs w:val="28"/>
        </w:rPr>
        <w:t>202</w:t>
      </w:r>
      <w:r w:rsidR="00305AC0" w:rsidRPr="005A0656">
        <w:rPr>
          <w:rFonts w:ascii="Times New Roman" w:hAnsi="Times New Roman" w:cs="Times New Roman"/>
          <w:sz w:val="28"/>
          <w:szCs w:val="28"/>
        </w:rPr>
        <w:t>5</w:t>
      </w:r>
      <w:r w:rsidRPr="005A0656">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Pr="005A0656">
        <w:rPr>
          <w:rFonts w:ascii="Times New Roman" w:hAnsi="Times New Roman" w:cs="Times New Roman"/>
          <w:sz w:val="28"/>
          <w:szCs w:val="28"/>
        </w:rPr>
        <w:t xml:space="preserve"> </w:t>
      </w:r>
      <w:r w:rsidR="005A0656">
        <w:rPr>
          <w:rFonts w:ascii="Times New Roman" w:hAnsi="Times New Roman" w:cs="Times New Roman"/>
          <w:sz w:val="28"/>
          <w:szCs w:val="28"/>
        </w:rPr>
        <w:t>921</w:t>
      </w:r>
      <w:r w:rsidRPr="005A0656">
        <w:rPr>
          <w:rFonts w:ascii="Times New Roman" w:hAnsi="Times New Roman" w:cs="Times New Roman"/>
          <w:sz w:val="28"/>
          <w:szCs w:val="28"/>
        </w:rPr>
        <w:t>,</w:t>
      </w:r>
      <w:r w:rsidR="005A0656">
        <w:rPr>
          <w:rFonts w:ascii="Times New Roman" w:hAnsi="Times New Roman" w:cs="Times New Roman"/>
          <w:sz w:val="28"/>
          <w:szCs w:val="28"/>
        </w:rPr>
        <w:t>99</w:t>
      </w:r>
      <w:r w:rsidRPr="005A0656">
        <w:rPr>
          <w:rFonts w:ascii="Times New Roman" w:hAnsi="Times New Roman" w:cs="Times New Roman"/>
          <w:sz w:val="28"/>
          <w:szCs w:val="28"/>
        </w:rPr>
        <w:t>000 тыс. рублей,</w:t>
      </w:r>
    </w:p>
    <w:p w:rsidR="002F7DFC" w:rsidRDefault="002F7DFC" w:rsidP="002F7DFC">
      <w:pPr>
        <w:pStyle w:val="ConsPlusNormal"/>
        <w:ind w:firstLine="851"/>
        <w:jc w:val="both"/>
        <w:rPr>
          <w:rFonts w:ascii="Times New Roman" w:hAnsi="Times New Roman" w:cs="Times New Roman"/>
          <w:sz w:val="28"/>
          <w:szCs w:val="28"/>
        </w:rPr>
      </w:pPr>
      <w:r w:rsidRPr="005A0656">
        <w:rPr>
          <w:rFonts w:ascii="Times New Roman" w:hAnsi="Times New Roman" w:cs="Times New Roman"/>
          <w:sz w:val="28"/>
          <w:szCs w:val="28"/>
        </w:rPr>
        <w:t>202</w:t>
      </w:r>
      <w:r w:rsidR="00305AC0" w:rsidRPr="005A0656">
        <w:rPr>
          <w:rFonts w:ascii="Times New Roman" w:hAnsi="Times New Roman" w:cs="Times New Roman"/>
          <w:sz w:val="28"/>
          <w:szCs w:val="28"/>
        </w:rPr>
        <w:t>6</w:t>
      </w:r>
      <w:r w:rsidRPr="005A0656">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005A0656" w:rsidRPr="005A0656">
        <w:rPr>
          <w:rFonts w:ascii="Times New Roman" w:hAnsi="Times New Roman" w:cs="Times New Roman"/>
          <w:sz w:val="28"/>
          <w:szCs w:val="28"/>
        </w:rPr>
        <w:t xml:space="preserve"> </w:t>
      </w:r>
      <w:r w:rsidR="005A0656">
        <w:rPr>
          <w:rFonts w:ascii="Times New Roman" w:hAnsi="Times New Roman" w:cs="Times New Roman"/>
          <w:sz w:val="28"/>
          <w:szCs w:val="28"/>
        </w:rPr>
        <w:t>921</w:t>
      </w:r>
      <w:r w:rsidR="005A0656" w:rsidRPr="005A0656">
        <w:rPr>
          <w:rFonts w:ascii="Times New Roman" w:hAnsi="Times New Roman" w:cs="Times New Roman"/>
          <w:sz w:val="28"/>
          <w:szCs w:val="28"/>
        </w:rPr>
        <w:t>,</w:t>
      </w:r>
      <w:r w:rsidR="005A0656">
        <w:rPr>
          <w:rFonts w:ascii="Times New Roman" w:hAnsi="Times New Roman" w:cs="Times New Roman"/>
          <w:sz w:val="28"/>
          <w:szCs w:val="28"/>
        </w:rPr>
        <w:t>99</w:t>
      </w:r>
      <w:r w:rsidR="005A0656" w:rsidRPr="005A0656">
        <w:rPr>
          <w:rFonts w:ascii="Times New Roman" w:hAnsi="Times New Roman" w:cs="Times New Roman"/>
          <w:sz w:val="28"/>
          <w:szCs w:val="28"/>
        </w:rPr>
        <w:t>000</w:t>
      </w:r>
      <w:r w:rsidRPr="005A0656">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2F7DFC" w:rsidRDefault="002F7DFC" w:rsidP="002F7DFC">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Pr="00305AC0" w:rsidRDefault="002F7DFC" w:rsidP="002F7DFC">
      <w:pPr>
        <w:pStyle w:val="ConsPlusNormal"/>
        <w:ind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4</w:t>
      </w:r>
      <w:r w:rsidRPr="00305AC0">
        <w:rPr>
          <w:rFonts w:ascii="Times New Roman" w:hAnsi="Times New Roman" w:cs="Times New Roman"/>
          <w:sz w:val="28"/>
          <w:szCs w:val="28"/>
        </w:rPr>
        <w:t xml:space="preserve"> год – 1 928,78000 тыс. рублей,</w:t>
      </w:r>
    </w:p>
    <w:p w:rsidR="002F7DFC" w:rsidRPr="00305AC0" w:rsidRDefault="002F7DFC" w:rsidP="002F7DFC">
      <w:pPr>
        <w:pStyle w:val="ConsPlusNormal"/>
        <w:ind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5</w:t>
      </w:r>
      <w:r w:rsidRPr="00305AC0">
        <w:rPr>
          <w:rFonts w:ascii="Times New Roman" w:hAnsi="Times New Roman" w:cs="Times New Roman"/>
          <w:sz w:val="28"/>
          <w:szCs w:val="28"/>
        </w:rPr>
        <w:t xml:space="preserve"> год – 1 928,78000 тыс. рублей,</w:t>
      </w:r>
    </w:p>
    <w:p w:rsidR="002F7DFC" w:rsidRDefault="002F7DFC" w:rsidP="002F7DFC">
      <w:pPr>
        <w:pStyle w:val="ConsPlusNormal"/>
        <w:ind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6</w:t>
      </w:r>
      <w:r w:rsidRPr="00305AC0">
        <w:rPr>
          <w:rFonts w:ascii="Times New Roman" w:hAnsi="Times New Roman" w:cs="Times New Roman"/>
          <w:sz w:val="28"/>
          <w:szCs w:val="28"/>
        </w:rPr>
        <w:t xml:space="preserve"> год – 1 928,78000 тыс. рублей,</w:t>
      </w:r>
    </w:p>
    <w:p w:rsidR="002F7DFC" w:rsidRDefault="002F7DFC" w:rsidP="002F7DFC">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w:t>
      </w:r>
      <w:r>
        <w:rPr>
          <w:szCs w:val="28"/>
        </w:rPr>
        <w:lastRenderedPageBreak/>
        <w:t>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2F7DFC" w:rsidRDefault="002F7DFC" w:rsidP="002F7DFC">
      <w:pPr>
        <w:ind w:left="851" w:right="-1" w:hanging="851"/>
        <w:jc w:val="both"/>
        <w:rPr>
          <w:szCs w:val="28"/>
        </w:rPr>
      </w:pPr>
      <w:r>
        <w:rPr>
          <w:szCs w:val="28"/>
        </w:rPr>
        <w:t xml:space="preserve">           Ассигнования, предусмотренные в бюджете города Тейково, в сумме:      202</w:t>
      </w:r>
      <w:r w:rsidR="00305AC0">
        <w:rPr>
          <w:szCs w:val="28"/>
        </w:rPr>
        <w:t>4</w:t>
      </w:r>
      <w:r>
        <w:rPr>
          <w:szCs w:val="28"/>
        </w:rPr>
        <w:t xml:space="preserve"> год - </w:t>
      </w:r>
      <w:r w:rsidR="00B41DD7">
        <w:rPr>
          <w:szCs w:val="28"/>
        </w:rPr>
        <w:t>170</w:t>
      </w:r>
      <w:r w:rsidRPr="00B41DD7">
        <w:rPr>
          <w:szCs w:val="28"/>
        </w:rPr>
        <w:t>,</w:t>
      </w:r>
      <w:r w:rsidR="00B41DD7">
        <w:rPr>
          <w:szCs w:val="28"/>
        </w:rPr>
        <w:t>24500</w:t>
      </w:r>
      <w:r>
        <w:rPr>
          <w:szCs w:val="28"/>
        </w:rPr>
        <w:t xml:space="preserve"> тыс. рублей, </w:t>
      </w:r>
    </w:p>
    <w:p w:rsidR="002F7DFC" w:rsidRDefault="002F7DFC" w:rsidP="002F7DFC">
      <w:pPr>
        <w:jc w:val="both"/>
        <w:rPr>
          <w:szCs w:val="28"/>
        </w:rPr>
      </w:pPr>
      <w:r>
        <w:rPr>
          <w:szCs w:val="28"/>
        </w:rPr>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2F7DFC" w:rsidRPr="00893310" w:rsidRDefault="002F7DFC" w:rsidP="002F7DFC">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2F7DFC" w:rsidRPr="001C4FAB" w:rsidRDefault="002F7DFC" w:rsidP="002F7DFC">
      <w:pPr>
        <w:pStyle w:val="a5"/>
        <w:ind w:firstLine="851"/>
        <w:jc w:val="both"/>
        <w:rPr>
          <w:bCs/>
          <w:sz w:val="28"/>
          <w:szCs w:val="28"/>
        </w:rPr>
      </w:pPr>
      <w:r w:rsidRPr="001C4FAB">
        <w:rPr>
          <w:bCs/>
          <w:sz w:val="28"/>
          <w:szCs w:val="28"/>
        </w:rPr>
        <w:t>- на 202</w:t>
      </w:r>
      <w:r w:rsidR="00C4782B">
        <w:rPr>
          <w:bCs/>
          <w:sz w:val="28"/>
          <w:szCs w:val="28"/>
        </w:rPr>
        <w:t>4</w:t>
      </w:r>
      <w:r w:rsidRPr="001C4FAB">
        <w:rPr>
          <w:bCs/>
          <w:sz w:val="28"/>
          <w:szCs w:val="28"/>
        </w:rPr>
        <w:t xml:space="preserve"> год в сумме  </w:t>
      </w:r>
      <w:r w:rsidR="003D43BC">
        <w:rPr>
          <w:bCs/>
          <w:sz w:val="28"/>
          <w:szCs w:val="28"/>
        </w:rPr>
        <w:t>64</w:t>
      </w:r>
      <w:r w:rsidRPr="001C4FAB">
        <w:rPr>
          <w:bCs/>
          <w:sz w:val="28"/>
          <w:szCs w:val="28"/>
        </w:rPr>
        <w:t> </w:t>
      </w:r>
      <w:r w:rsidR="003D43BC">
        <w:rPr>
          <w:bCs/>
          <w:sz w:val="28"/>
          <w:szCs w:val="28"/>
        </w:rPr>
        <w:t>682</w:t>
      </w:r>
      <w:r w:rsidRPr="001C4FAB">
        <w:rPr>
          <w:bCs/>
          <w:sz w:val="28"/>
          <w:szCs w:val="28"/>
        </w:rPr>
        <w:t>,</w:t>
      </w:r>
      <w:r w:rsidR="003D43BC">
        <w:rPr>
          <w:bCs/>
          <w:sz w:val="28"/>
          <w:szCs w:val="28"/>
        </w:rPr>
        <w:t>61677</w:t>
      </w:r>
      <w:r w:rsidRPr="001C4FAB">
        <w:rPr>
          <w:bCs/>
          <w:sz w:val="28"/>
          <w:szCs w:val="28"/>
        </w:rPr>
        <w:t xml:space="preserve"> тыс. рублей;</w:t>
      </w:r>
    </w:p>
    <w:p w:rsidR="002F7DFC" w:rsidRPr="00667955" w:rsidRDefault="002F7DFC" w:rsidP="002F7DFC">
      <w:pPr>
        <w:pStyle w:val="a5"/>
        <w:ind w:firstLine="851"/>
        <w:jc w:val="both"/>
        <w:rPr>
          <w:bCs/>
          <w:sz w:val="28"/>
          <w:szCs w:val="28"/>
        </w:rPr>
      </w:pPr>
      <w:r w:rsidRPr="00667955">
        <w:rPr>
          <w:bCs/>
          <w:sz w:val="28"/>
          <w:szCs w:val="28"/>
        </w:rPr>
        <w:t>- на 202</w:t>
      </w:r>
      <w:r w:rsidR="00C4782B">
        <w:rPr>
          <w:bCs/>
          <w:sz w:val="28"/>
          <w:szCs w:val="28"/>
        </w:rPr>
        <w:t>5</w:t>
      </w:r>
      <w:r w:rsidRPr="00667955">
        <w:rPr>
          <w:bCs/>
          <w:sz w:val="28"/>
          <w:szCs w:val="28"/>
        </w:rPr>
        <w:t xml:space="preserve"> год в сумме  </w:t>
      </w:r>
      <w:r w:rsidR="00C4782B">
        <w:rPr>
          <w:bCs/>
          <w:sz w:val="28"/>
          <w:szCs w:val="28"/>
        </w:rPr>
        <w:t>60</w:t>
      </w:r>
      <w:r w:rsidRPr="00667955">
        <w:rPr>
          <w:bCs/>
          <w:sz w:val="28"/>
          <w:szCs w:val="28"/>
        </w:rPr>
        <w:t> </w:t>
      </w:r>
      <w:r w:rsidR="00C4782B">
        <w:rPr>
          <w:bCs/>
          <w:sz w:val="28"/>
          <w:szCs w:val="28"/>
        </w:rPr>
        <w:t>849</w:t>
      </w:r>
      <w:r w:rsidRPr="00667955">
        <w:rPr>
          <w:bCs/>
          <w:sz w:val="28"/>
          <w:szCs w:val="28"/>
        </w:rPr>
        <w:t>,</w:t>
      </w:r>
      <w:r w:rsidR="00C4782B">
        <w:rPr>
          <w:bCs/>
          <w:sz w:val="28"/>
          <w:szCs w:val="28"/>
        </w:rPr>
        <w:t>51385</w:t>
      </w:r>
      <w:r w:rsidRPr="00667955">
        <w:rPr>
          <w:bCs/>
          <w:sz w:val="28"/>
          <w:szCs w:val="28"/>
        </w:rPr>
        <w:t xml:space="preserve"> тыс. рублей; </w:t>
      </w:r>
    </w:p>
    <w:p w:rsidR="002F7DFC" w:rsidRPr="00893310" w:rsidRDefault="002F7DFC" w:rsidP="002F7DFC">
      <w:pPr>
        <w:pStyle w:val="a5"/>
        <w:ind w:firstLine="851"/>
        <w:jc w:val="both"/>
        <w:rPr>
          <w:bCs/>
          <w:sz w:val="28"/>
          <w:szCs w:val="28"/>
        </w:rPr>
      </w:pPr>
      <w:r w:rsidRPr="00667955">
        <w:rPr>
          <w:bCs/>
          <w:sz w:val="28"/>
          <w:szCs w:val="28"/>
        </w:rPr>
        <w:t xml:space="preserve">- </w:t>
      </w:r>
      <w:r w:rsidRPr="00667955">
        <w:rPr>
          <w:sz w:val="28"/>
          <w:szCs w:val="28"/>
        </w:rPr>
        <w:t>на 202</w:t>
      </w:r>
      <w:r w:rsidR="00C4782B">
        <w:rPr>
          <w:sz w:val="28"/>
          <w:szCs w:val="28"/>
        </w:rPr>
        <w:t>6</w:t>
      </w:r>
      <w:r w:rsidRPr="00667955">
        <w:rPr>
          <w:sz w:val="28"/>
          <w:szCs w:val="28"/>
        </w:rPr>
        <w:t xml:space="preserve"> год </w:t>
      </w:r>
      <w:r w:rsidRPr="00667955">
        <w:rPr>
          <w:bCs/>
          <w:sz w:val="28"/>
          <w:szCs w:val="28"/>
        </w:rPr>
        <w:t xml:space="preserve">в сумме  </w:t>
      </w:r>
      <w:r w:rsidR="00C4782B">
        <w:rPr>
          <w:bCs/>
          <w:sz w:val="28"/>
          <w:szCs w:val="28"/>
        </w:rPr>
        <w:t>61</w:t>
      </w:r>
      <w:r w:rsidRPr="00667955">
        <w:rPr>
          <w:bCs/>
          <w:sz w:val="28"/>
          <w:szCs w:val="28"/>
        </w:rPr>
        <w:t> </w:t>
      </w:r>
      <w:r w:rsidR="00C4782B">
        <w:rPr>
          <w:bCs/>
          <w:sz w:val="28"/>
          <w:szCs w:val="28"/>
        </w:rPr>
        <w:t>849</w:t>
      </w:r>
      <w:r w:rsidRPr="00667955">
        <w:rPr>
          <w:bCs/>
          <w:sz w:val="28"/>
          <w:szCs w:val="28"/>
        </w:rPr>
        <w:t>,</w:t>
      </w:r>
      <w:r w:rsidR="00C4782B">
        <w:rPr>
          <w:bCs/>
          <w:sz w:val="28"/>
          <w:szCs w:val="28"/>
        </w:rPr>
        <w:t>40396</w:t>
      </w:r>
      <w:r w:rsidRPr="00667955">
        <w:rPr>
          <w:bCs/>
          <w:sz w:val="28"/>
          <w:szCs w:val="28"/>
        </w:rPr>
        <w:t xml:space="preserve"> тыс. рублей.</w:t>
      </w:r>
      <w:r w:rsidRPr="00893310">
        <w:rPr>
          <w:bCs/>
          <w:sz w:val="28"/>
          <w:szCs w:val="28"/>
        </w:rPr>
        <w:t xml:space="preserve"> </w:t>
      </w:r>
    </w:p>
    <w:p w:rsidR="002F7DFC" w:rsidRPr="00893310" w:rsidRDefault="002F7DFC" w:rsidP="002F7DF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2F7DFC" w:rsidRPr="00893310" w:rsidRDefault="002F7DFC" w:rsidP="002F7DFC">
      <w:pPr>
        <w:autoSpaceDE w:val="0"/>
        <w:autoSpaceDN w:val="0"/>
        <w:adjustRightInd w:val="0"/>
        <w:ind w:firstLine="851"/>
        <w:jc w:val="both"/>
        <w:rPr>
          <w:szCs w:val="28"/>
        </w:rPr>
      </w:pPr>
      <w:r w:rsidRPr="00893310">
        <w:rPr>
          <w:szCs w:val="28"/>
        </w:rPr>
        <w:t>- на 1 января 202</w:t>
      </w:r>
      <w:r w:rsidR="00C4782B">
        <w:rPr>
          <w:szCs w:val="28"/>
        </w:rPr>
        <w:t>5</w:t>
      </w:r>
      <w:r w:rsidRPr="00893310">
        <w:rPr>
          <w:szCs w:val="28"/>
        </w:rPr>
        <w:t xml:space="preserve"> года в сумме </w:t>
      </w:r>
      <w:r>
        <w:rPr>
          <w:szCs w:val="28"/>
        </w:rPr>
        <w:t>23</w:t>
      </w:r>
      <w:r w:rsidR="00C4782B">
        <w:rPr>
          <w:szCs w:val="28"/>
        </w:rPr>
        <w:t>3</w:t>
      </w:r>
      <w:r w:rsidRPr="00977FCD">
        <w:rPr>
          <w:szCs w:val="28"/>
        </w:rPr>
        <w:t xml:space="preserve"> </w:t>
      </w:r>
      <w:r w:rsidR="00C4782B">
        <w:rPr>
          <w:szCs w:val="28"/>
        </w:rPr>
        <w:t>463</w:t>
      </w:r>
      <w:r w:rsidRPr="00977FCD">
        <w:rPr>
          <w:szCs w:val="28"/>
        </w:rPr>
        <w:t>,</w:t>
      </w:r>
      <w:r w:rsidR="00C4782B">
        <w:rPr>
          <w:szCs w:val="28"/>
        </w:rPr>
        <w:t>67160</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2F7DFC" w:rsidRPr="00893310" w:rsidRDefault="002F7DFC" w:rsidP="002F7DFC">
      <w:pPr>
        <w:autoSpaceDE w:val="0"/>
        <w:autoSpaceDN w:val="0"/>
        <w:adjustRightInd w:val="0"/>
        <w:ind w:firstLine="851"/>
        <w:jc w:val="both"/>
        <w:rPr>
          <w:szCs w:val="28"/>
        </w:rPr>
      </w:pPr>
      <w:r w:rsidRPr="00893310">
        <w:rPr>
          <w:szCs w:val="28"/>
        </w:rPr>
        <w:t>- на 1 января  202</w:t>
      </w:r>
      <w:r w:rsidR="00C4782B">
        <w:rPr>
          <w:szCs w:val="28"/>
        </w:rPr>
        <w:t>6</w:t>
      </w:r>
      <w:r>
        <w:rPr>
          <w:szCs w:val="28"/>
        </w:rPr>
        <w:t xml:space="preserve"> года</w:t>
      </w:r>
      <w:r w:rsidRPr="00893310">
        <w:rPr>
          <w:szCs w:val="28"/>
        </w:rPr>
        <w:t xml:space="preserve"> в сумме </w:t>
      </w:r>
      <w:r>
        <w:rPr>
          <w:szCs w:val="28"/>
        </w:rPr>
        <w:t>23</w:t>
      </w:r>
      <w:r w:rsidR="00C4782B">
        <w:rPr>
          <w:szCs w:val="28"/>
        </w:rPr>
        <w:t>4</w:t>
      </w:r>
      <w:r w:rsidRPr="00977FCD">
        <w:rPr>
          <w:szCs w:val="28"/>
        </w:rPr>
        <w:t xml:space="preserve"> </w:t>
      </w:r>
      <w:r w:rsidR="00C4782B">
        <w:rPr>
          <w:szCs w:val="28"/>
        </w:rPr>
        <w:t>069</w:t>
      </w:r>
      <w:r w:rsidRPr="00977FCD">
        <w:rPr>
          <w:szCs w:val="28"/>
        </w:rPr>
        <w:t>,</w:t>
      </w:r>
      <w:r w:rsidR="00C4782B">
        <w:rPr>
          <w:szCs w:val="28"/>
        </w:rPr>
        <w:t>40000</w:t>
      </w:r>
      <w:r w:rsidRPr="00893310">
        <w:rPr>
          <w:szCs w:val="28"/>
        </w:rPr>
        <w:t xml:space="preserve"> тыс. рублей, в том числе верхний предел долга по муниципальным гарантиям в сумме 0,0 тыс. рублей;</w:t>
      </w:r>
    </w:p>
    <w:p w:rsidR="002F7DFC" w:rsidRPr="00893310" w:rsidRDefault="002F7DFC" w:rsidP="002F7DFC">
      <w:pPr>
        <w:autoSpaceDE w:val="0"/>
        <w:autoSpaceDN w:val="0"/>
        <w:adjustRightInd w:val="0"/>
        <w:ind w:firstLine="851"/>
        <w:jc w:val="both"/>
        <w:rPr>
          <w:szCs w:val="28"/>
        </w:rPr>
      </w:pPr>
      <w:r w:rsidRPr="00893310">
        <w:rPr>
          <w:szCs w:val="28"/>
        </w:rPr>
        <w:t xml:space="preserve"> - на 1 января 202</w:t>
      </w:r>
      <w:r w:rsidR="00C4782B">
        <w:rPr>
          <w:szCs w:val="28"/>
        </w:rPr>
        <w:t>7</w:t>
      </w:r>
      <w:r w:rsidRPr="00893310">
        <w:rPr>
          <w:szCs w:val="28"/>
        </w:rPr>
        <w:t xml:space="preserve"> года в сумме </w:t>
      </w:r>
      <w:r>
        <w:rPr>
          <w:szCs w:val="28"/>
        </w:rPr>
        <w:t>2</w:t>
      </w:r>
      <w:r w:rsidR="00C4782B">
        <w:rPr>
          <w:szCs w:val="28"/>
        </w:rPr>
        <w:t>38</w:t>
      </w:r>
      <w:r w:rsidRPr="00977FCD">
        <w:rPr>
          <w:szCs w:val="28"/>
        </w:rPr>
        <w:t> </w:t>
      </w:r>
      <w:r w:rsidR="00C4782B">
        <w:rPr>
          <w:szCs w:val="28"/>
        </w:rPr>
        <w:t>481</w:t>
      </w:r>
      <w:r w:rsidRPr="00977FCD">
        <w:rPr>
          <w:szCs w:val="28"/>
        </w:rPr>
        <w:t>,</w:t>
      </w:r>
      <w:r w:rsidR="00C4782B">
        <w:rPr>
          <w:szCs w:val="28"/>
        </w:rPr>
        <w:t>80000</w:t>
      </w:r>
      <w:r w:rsidRPr="00893310">
        <w:rPr>
          <w:szCs w:val="28"/>
        </w:rPr>
        <w:t xml:space="preserve"> тыс. рублей, в том числе верхний предел долга по муниципальным гарантиям в сумме 0,0 тыс. рублей. </w:t>
      </w:r>
    </w:p>
    <w:p w:rsidR="002F7DFC" w:rsidRPr="00893310" w:rsidRDefault="002F7DFC" w:rsidP="002F7DFC">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2F7DFC" w:rsidRPr="00893310" w:rsidRDefault="002F7DFC" w:rsidP="002F7DFC">
      <w:pPr>
        <w:autoSpaceDE w:val="0"/>
        <w:autoSpaceDN w:val="0"/>
        <w:adjustRightInd w:val="0"/>
        <w:ind w:firstLine="851"/>
        <w:jc w:val="both"/>
        <w:rPr>
          <w:szCs w:val="28"/>
        </w:rPr>
      </w:pPr>
      <w:r w:rsidRPr="00893310">
        <w:rPr>
          <w:szCs w:val="28"/>
        </w:rPr>
        <w:t>- на 202</w:t>
      </w:r>
      <w:r w:rsidR="00C4782B">
        <w:rPr>
          <w:szCs w:val="28"/>
        </w:rPr>
        <w:t>4</w:t>
      </w:r>
      <w:r w:rsidRPr="00893310">
        <w:rPr>
          <w:szCs w:val="28"/>
        </w:rPr>
        <w:t xml:space="preserve"> год в сумме </w:t>
      </w:r>
      <w:r w:rsidR="00C4782B">
        <w:rPr>
          <w:szCs w:val="28"/>
        </w:rPr>
        <w:t>233</w:t>
      </w:r>
      <w:r w:rsidR="00C4782B" w:rsidRPr="00977FCD">
        <w:rPr>
          <w:szCs w:val="28"/>
        </w:rPr>
        <w:t xml:space="preserve"> </w:t>
      </w:r>
      <w:r w:rsidR="00C4782B">
        <w:rPr>
          <w:szCs w:val="28"/>
        </w:rPr>
        <w:t>463</w:t>
      </w:r>
      <w:r w:rsidR="00C4782B" w:rsidRPr="00977FCD">
        <w:rPr>
          <w:szCs w:val="28"/>
        </w:rPr>
        <w:t>,</w:t>
      </w:r>
      <w:r w:rsidR="00C4782B">
        <w:rPr>
          <w:szCs w:val="28"/>
        </w:rPr>
        <w:t>67160</w:t>
      </w:r>
      <w:r w:rsidRPr="00893310">
        <w:rPr>
          <w:szCs w:val="28"/>
        </w:rPr>
        <w:t xml:space="preserve">  тыс. рублей;</w:t>
      </w:r>
    </w:p>
    <w:p w:rsidR="002F7DFC" w:rsidRPr="00893310" w:rsidRDefault="002F7DFC" w:rsidP="002F7DFC">
      <w:pPr>
        <w:autoSpaceDE w:val="0"/>
        <w:autoSpaceDN w:val="0"/>
        <w:adjustRightInd w:val="0"/>
        <w:ind w:firstLine="851"/>
        <w:jc w:val="both"/>
        <w:rPr>
          <w:szCs w:val="28"/>
        </w:rPr>
      </w:pPr>
      <w:r w:rsidRPr="00893310">
        <w:rPr>
          <w:szCs w:val="28"/>
        </w:rPr>
        <w:t>- на 202</w:t>
      </w:r>
      <w:r w:rsidR="00C4782B">
        <w:rPr>
          <w:szCs w:val="28"/>
        </w:rPr>
        <w:t>5</w:t>
      </w:r>
      <w:r w:rsidRPr="00893310">
        <w:rPr>
          <w:szCs w:val="28"/>
        </w:rPr>
        <w:t xml:space="preserve"> год в сумме </w:t>
      </w:r>
      <w:r w:rsidR="00C4782B">
        <w:rPr>
          <w:szCs w:val="28"/>
        </w:rPr>
        <w:t>234</w:t>
      </w:r>
      <w:r w:rsidR="00C4782B" w:rsidRPr="00977FCD">
        <w:rPr>
          <w:szCs w:val="28"/>
        </w:rPr>
        <w:t xml:space="preserve"> </w:t>
      </w:r>
      <w:r w:rsidR="00C4782B">
        <w:rPr>
          <w:szCs w:val="28"/>
        </w:rPr>
        <w:t>069</w:t>
      </w:r>
      <w:r w:rsidR="00C4782B" w:rsidRPr="00977FCD">
        <w:rPr>
          <w:szCs w:val="28"/>
        </w:rPr>
        <w:t>,</w:t>
      </w:r>
      <w:r w:rsidR="00C4782B">
        <w:rPr>
          <w:szCs w:val="28"/>
        </w:rPr>
        <w:t>40000</w:t>
      </w:r>
      <w:r w:rsidRPr="00893310">
        <w:rPr>
          <w:szCs w:val="28"/>
        </w:rPr>
        <w:t xml:space="preserve"> тыс. рублей;</w:t>
      </w:r>
    </w:p>
    <w:p w:rsidR="002F7DFC" w:rsidRPr="00893310" w:rsidRDefault="002F7DFC" w:rsidP="002F7DFC">
      <w:pPr>
        <w:autoSpaceDE w:val="0"/>
        <w:autoSpaceDN w:val="0"/>
        <w:adjustRightInd w:val="0"/>
        <w:ind w:firstLine="851"/>
        <w:jc w:val="both"/>
        <w:rPr>
          <w:szCs w:val="28"/>
        </w:rPr>
      </w:pPr>
      <w:r w:rsidRPr="00893310">
        <w:rPr>
          <w:szCs w:val="28"/>
        </w:rPr>
        <w:t>- на 202</w:t>
      </w:r>
      <w:r w:rsidR="00C4782B">
        <w:rPr>
          <w:szCs w:val="28"/>
        </w:rPr>
        <w:t>6</w:t>
      </w:r>
      <w:r w:rsidRPr="00893310">
        <w:rPr>
          <w:szCs w:val="28"/>
        </w:rPr>
        <w:t xml:space="preserve"> год в сумме </w:t>
      </w:r>
      <w:r w:rsidR="00C4782B">
        <w:rPr>
          <w:szCs w:val="28"/>
        </w:rPr>
        <w:t>238</w:t>
      </w:r>
      <w:r w:rsidR="00C4782B" w:rsidRPr="00977FCD">
        <w:rPr>
          <w:szCs w:val="28"/>
        </w:rPr>
        <w:t> </w:t>
      </w:r>
      <w:r w:rsidR="00C4782B">
        <w:rPr>
          <w:szCs w:val="28"/>
        </w:rPr>
        <w:t>481</w:t>
      </w:r>
      <w:r w:rsidR="00C4782B" w:rsidRPr="00977FCD">
        <w:rPr>
          <w:szCs w:val="28"/>
        </w:rPr>
        <w:t>,</w:t>
      </w:r>
      <w:r w:rsidR="00C4782B">
        <w:rPr>
          <w:szCs w:val="28"/>
        </w:rPr>
        <w:t>80000</w:t>
      </w:r>
      <w:r w:rsidRPr="00893310">
        <w:rPr>
          <w:szCs w:val="28"/>
        </w:rPr>
        <w:t xml:space="preserve"> тыс. рублей.</w:t>
      </w:r>
    </w:p>
    <w:p w:rsidR="002F7DFC" w:rsidRDefault="002F7DFC" w:rsidP="002F7DFC">
      <w:pPr>
        <w:ind w:firstLine="851"/>
        <w:jc w:val="both"/>
        <w:rPr>
          <w:szCs w:val="28"/>
        </w:rPr>
      </w:pPr>
      <w:r w:rsidRPr="009B53CD">
        <w:rPr>
          <w:szCs w:val="28"/>
        </w:rPr>
        <w:t>1</w:t>
      </w:r>
      <w:r>
        <w:rPr>
          <w:szCs w:val="28"/>
        </w:rPr>
        <w:t>6</w:t>
      </w:r>
      <w:r w:rsidRPr="009B53CD">
        <w:rPr>
          <w:szCs w:val="28"/>
        </w:rPr>
        <w:t xml:space="preserve">. </w:t>
      </w:r>
      <w:r>
        <w:rPr>
          <w:szCs w:val="28"/>
        </w:rPr>
        <w:t>Утвердить Программу муниципальных внутренних заимствований городского округа Тейково Ивановской области на 202</w:t>
      </w:r>
      <w:r w:rsidR="00C4782B">
        <w:rPr>
          <w:szCs w:val="28"/>
        </w:rPr>
        <w:t>4</w:t>
      </w:r>
      <w:r>
        <w:rPr>
          <w:szCs w:val="28"/>
        </w:rPr>
        <w:t xml:space="preserve"> год и плановый период 202</w:t>
      </w:r>
      <w:r w:rsidR="00C4782B">
        <w:rPr>
          <w:szCs w:val="28"/>
        </w:rPr>
        <w:t>5</w:t>
      </w:r>
      <w:r>
        <w:rPr>
          <w:szCs w:val="28"/>
        </w:rPr>
        <w:t xml:space="preserve"> и 202</w:t>
      </w:r>
      <w:r w:rsidR="00C4782B">
        <w:rPr>
          <w:szCs w:val="28"/>
        </w:rPr>
        <w:t>6</w:t>
      </w:r>
      <w:r>
        <w:rPr>
          <w:szCs w:val="28"/>
        </w:rPr>
        <w:t xml:space="preserve"> годов согласно приложению № 9 к настоящему решению. </w:t>
      </w:r>
    </w:p>
    <w:p w:rsidR="002F7DFC" w:rsidRPr="003826A1" w:rsidRDefault="002F7DFC" w:rsidP="002F7DFC">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sidR="00C4782B">
        <w:rPr>
          <w:rFonts w:ascii="Times New Roman" w:hAnsi="Times New Roman" w:cs="Times New Roman"/>
          <w:sz w:val="28"/>
          <w:szCs w:val="28"/>
        </w:rPr>
        <w:t>4</w:t>
      </w:r>
      <w:r w:rsidRPr="003826A1">
        <w:rPr>
          <w:rFonts w:ascii="Times New Roman" w:hAnsi="Times New Roman" w:cs="Times New Roman"/>
          <w:sz w:val="28"/>
          <w:szCs w:val="28"/>
        </w:rPr>
        <w:t xml:space="preserve"> году и в плановом периоде 202</w:t>
      </w:r>
      <w:r w:rsidR="00C4782B">
        <w:rPr>
          <w:rFonts w:ascii="Times New Roman" w:hAnsi="Times New Roman" w:cs="Times New Roman"/>
          <w:sz w:val="28"/>
          <w:szCs w:val="28"/>
        </w:rPr>
        <w:t>5</w:t>
      </w:r>
      <w:r w:rsidRPr="003826A1">
        <w:rPr>
          <w:rFonts w:ascii="Times New Roman" w:hAnsi="Times New Roman" w:cs="Times New Roman"/>
          <w:sz w:val="28"/>
          <w:szCs w:val="28"/>
        </w:rPr>
        <w:t xml:space="preserve"> и 202</w:t>
      </w:r>
      <w:r w:rsidR="00C4782B">
        <w:rPr>
          <w:rFonts w:ascii="Times New Roman" w:hAnsi="Times New Roman" w:cs="Times New Roman"/>
          <w:sz w:val="28"/>
          <w:szCs w:val="28"/>
        </w:rPr>
        <w:t>6</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2F7DFC" w:rsidRDefault="002F7DFC" w:rsidP="002F7DFC">
      <w:pPr>
        <w:ind w:firstLine="851"/>
        <w:jc w:val="both"/>
        <w:rPr>
          <w:szCs w:val="28"/>
        </w:rPr>
      </w:pPr>
      <w:r w:rsidRPr="009B53CD">
        <w:rPr>
          <w:bCs/>
          <w:szCs w:val="28"/>
        </w:rPr>
        <w:lastRenderedPageBreak/>
        <w:t>1</w:t>
      </w:r>
      <w:r>
        <w:rPr>
          <w:bCs/>
          <w:szCs w:val="28"/>
        </w:rPr>
        <w:t>7</w:t>
      </w:r>
      <w:r w:rsidRPr="009B53CD">
        <w:rPr>
          <w:bCs/>
          <w:szCs w:val="28"/>
        </w:rPr>
        <w:t xml:space="preserve">. </w:t>
      </w:r>
      <w:r>
        <w:rPr>
          <w:szCs w:val="28"/>
        </w:rPr>
        <w:t>Утвердить Программу муниципальных гарантий городского округа Тейково Ивановской области на 202</w:t>
      </w:r>
      <w:r w:rsidR="00C4782B">
        <w:rPr>
          <w:szCs w:val="28"/>
        </w:rPr>
        <w:t>4</w:t>
      </w:r>
      <w:r>
        <w:rPr>
          <w:szCs w:val="28"/>
        </w:rPr>
        <w:t xml:space="preserve"> год и плановый период 202</w:t>
      </w:r>
      <w:r w:rsidR="00C4782B">
        <w:rPr>
          <w:szCs w:val="28"/>
        </w:rPr>
        <w:t>5</w:t>
      </w:r>
      <w:r>
        <w:rPr>
          <w:szCs w:val="28"/>
        </w:rPr>
        <w:t xml:space="preserve"> и 202</w:t>
      </w:r>
      <w:r w:rsidR="00C4782B">
        <w:rPr>
          <w:szCs w:val="28"/>
        </w:rPr>
        <w:t>6</w:t>
      </w:r>
      <w:r>
        <w:rPr>
          <w:szCs w:val="28"/>
        </w:rPr>
        <w:t xml:space="preserve"> годов согласно приложению № 10 к настоящему решению. </w:t>
      </w:r>
    </w:p>
    <w:p w:rsidR="002F7DFC" w:rsidRDefault="002F7DFC" w:rsidP="002F7DFC">
      <w:pPr>
        <w:ind w:firstLine="851"/>
        <w:jc w:val="both"/>
        <w:rPr>
          <w:szCs w:val="28"/>
        </w:rPr>
      </w:pPr>
      <w:r>
        <w:rPr>
          <w:szCs w:val="28"/>
        </w:rPr>
        <w:t>Установить, что в 202</w:t>
      </w:r>
      <w:r w:rsidR="00C4782B">
        <w:rPr>
          <w:szCs w:val="28"/>
        </w:rPr>
        <w:t>4</w:t>
      </w:r>
      <w:r>
        <w:rPr>
          <w:szCs w:val="28"/>
        </w:rPr>
        <w:t xml:space="preserve"> году и в плановом периоде 202</w:t>
      </w:r>
      <w:r w:rsidR="00C4782B">
        <w:rPr>
          <w:szCs w:val="28"/>
        </w:rPr>
        <w:t>5</w:t>
      </w:r>
      <w:r>
        <w:rPr>
          <w:szCs w:val="28"/>
        </w:rPr>
        <w:t xml:space="preserve"> и 202</w:t>
      </w:r>
      <w:r w:rsidR="00C4782B">
        <w:rPr>
          <w:szCs w:val="28"/>
        </w:rPr>
        <w:t>6</w:t>
      </w:r>
      <w:r>
        <w:rPr>
          <w:szCs w:val="28"/>
        </w:rPr>
        <w:t xml:space="preserve"> годов муниципальные гарантии не предоставляются.</w:t>
      </w:r>
    </w:p>
    <w:p w:rsidR="002F7DFC" w:rsidRPr="001727E7" w:rsidRDefault="002F7DFC" w:rsidP="002F7DFC">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w:t>
      </w:r>
      <w:r w:rsidR="00C4782B">
        <w:rPr>
          <w:color w:val="000000"/>
          <w:sz w:val="28"/>
          <w:szCs w:val="28"/>
        </w:rPr>
        <w:t>3</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sidR="00C4782B">
        <w:rPr>
          <w:color w:val="000000"/>
          <w:sz w:val="28"/>
          <w:szCs w:val="28"/>
        </w:rPr>
        <w:t>4</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2F7DFC" w:rsidRPr="001727E7" w:rsidRDefault="002F7DFC" w:rsidP="002F7DFC">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sidR="00C4782B">
        <w:rPr>
          <w:sz w:val="28"/>
          <w:szCs w:val="28"/>
        </w:rPr>
        <w:t>4</w:t>
      </w:r>
      <w:r w:rsidRPr="00893310">
        <w:rPr>
          <w:sz w:val="28"/>
          <w:szCs w:val="28"/>
        </w:rPr>
        <w:t xml:space="preserve"> года.</w:t>
      </w:r>
    </w:p>
    <w:p w:rsidR="002F7DFC" w:rsidRPr="00E60A34" w:rsidRDefault="002F7DFC" w:rsidP="002F7DFC">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2F7DFC" w:rsidRPr="00893310" w:rsidRDefault="002F7DFC" w:rsidP="002F7DFC">
      <w:pPr>
        <w:pStyle w:val="a5"/>
        <w:ind w:firstLine="851"/>
        <w:jc w:val="both"/>
        <w:rPr>
          <w:sz w:val="28"/>
          <w:szCs w:val="28"/>
        </w:rPr>
      </w:pPr>
    </w:p>
    <w:p w:rsidR="002F7DFC" w:rsidRPr="00893310" w:rsidRDefault="002F7DFC" w:rsidP="002F7DFC">
      <w:pPr>
        <w:pStyle w:val="a5"/>
        <w:ind w:firstLine="851"/>
        <w:jc w:val="both"/>
        <w:rPr>
          <w:sz w:val="28"/>
          <w:szCs w:val="28"/>
        </w:rPr>
      </w:pPr>
    </w:p>
    <w:p w:rsidR="002F7DFC" w:rsidRPr="00E520F4" w:rsidRDefault="002F7DFC" w:rsidP="002F7DFC">
      <w:pPr>
        <w:pStyle w:val="a3"/>
        <w:jc w:val="both"/>
        <w:rPr>
          <w:b/>
          <w:i/>
        </w:rPr>
      </w:pPr>
      <w:r w:rsidRPr="00E520F4">
        <w:rPr>
          <w:b/>
          <w:i/>
        </w:rPr>
        <w:t>Председатель городской Думы</w:t>
      </w:r>
    </w:p>
    <w:p w:rsidR="002F7DFC" w:rsidRDefault="002F7DFC" w:rsidP="002F7DFC">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2F7DFC" w:rsidRDefault="002F7DFC" w:rsidP="002F7DFC">
      <w:pPr>
        <w:tabs>
          <w:tab w:val="left" w:pos="-142"/>
        </w:tabs>
        <w:contextualSpacing/>
        <w:jc w:val="both"/>
        <w:rPr>
          <w:b/>
          <w:i/>
          <w:szCs w:val="28"/>
        </w:rPr>
      </w:pPr>
    </w:p>
    <w:p w:rsidR="002F7DFC" w:rsidRPr="00E520F4" w:rsidRDefault="002F7DFC" w:rsidP="002F7DFC">
      <w:pPr>
        <w:tabs>
          <w:tab w:val="left" w:pos="-142"/>
        </w:tabs>
        <w:contextualSpacing/>
        <w:jc w:val="both"/>
        <w:rPr>
          <w:b/>
          <w:i/>
          <w:szCs w:val="28"/>
        </w:rPr>
      </w:pPr>
      <w:r w:rsidRPr="00E520F4">
        <w:rPr>
          <w:b/>
          <w:i/>
          <w:szCs w:val="28"/>
        </w:rPr>
        <w:t xml:space="preserve">Глава городского округа Тейково </w:t>
      </w:r>
    </w:p>
    <w:p w:rsidR="002F7DFC" w:rsidRDefault="002F7DFC" w:rsidP="002F7DFC">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2F7DFC" w:rsidRDefault="002F7DFC" w:rsidP="002F7DFC">
      <w:pPr>
        <w:jc w:val="both"/>
        <w:rPr>
          <w:b/>
          <w:i/>
          <w:szCs w:val="28"/>
        </w:rPr>
      </w:pPr>
    </w:p>
    <w:p w:rsidR="002F7DFC" w:rsidRDefault="002F7DFC" w:rsidP="002F7DFC">
      <w:pPr>
        <w:jc w:val="both"/>
        <w:rPr>
          <w:b/>
          <w:i/>
          <w:szCs w:val="28"/>
        </w:rPr>
      </w:pPr>
    </w:p>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938" w:type="dxa"/>
        <w:tblInd w:w="93" w:type="dxa"/>
        <w:tblLook w:val="04A0"/>
      </w:tblPr>
      <w:tblGrid>
        <w:gridCol w:w="2567"/>
        <w:gridCol w:w="3118"/>
        <w:gridCol w:w="1417"/>
        <w:gridCol w:w="1418"/>
        <w:gridCol w:w="1418"/>
      </w:tblGrid>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bookmarkStart w:id="0" w:name="RANGE!A1:E368"/>
            <w:r w:rsidRPr="00A31C9B">
              <w:rPr>
                <w:sz w:val="20"/>
              </w:rPr>
              <w:lastRenderedPageBreak/>
              <w:t>Приложение № 1</w:t>
            </w:r>
            <w:bookmarkEnd w:id="0"/>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к решению городской Думы</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городского округа Тейково</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Ивановской области</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от 15.12.2023 № 124</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 </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 </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31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Доходы бюджета города по кодам классификации доходов бюджетов</w:t>
            </w:r>
          </w:p>
        </w:tc>
      </w:tr>
      <w:tr w:rsidR="00A31C9B" w:rsidRPr="00A31C9B" w:rsidTr="00A31C9B">
        <w:trPr>
          <w:trHeight w:val="31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на 2024 год и на плановый период 2025 и 2026 годов</w:t>
            </w:r>
          </w:p>
        </w:tc>
      </w:tr>
      <w:tr w:rsidR="00A31C9B" w:rsidRPr="00A31C9B" w:rsidTr="00A31C9B">
        <w:trPr>
          <w:trHeight w:val="255"/>
        </w:trPr>
        <w:tc>
          <w:tcPr>
            <w:tcW w:w="9938" w:type="dxa"/>
            <w:gridSpan w:val="5"/>
            <w:tcBorders>
              <w:top w:val="nil"/>
              <w:left w:val="nil"/>
              <w:bottom w:val="single" w:sz="4" w:space="0" w:color="auto"/>
              <w:right w:val="nil"/>
            </w:tcBorders>
            <w:shd w:val="clear" w:color="000000" w:fill="FFFFFF"/>
            <w:hideMark/>
          </w:tcPr>
          <w:p w:rsidR="00A31C9B" w:rsidRPr="00A31C9B" w:rsidRDefault="00A31C9B" w:rsidP="00A31C9B">
            <w:pPr>
              <w:jc w:val="right"/>
              <w:rPr>
                <w:sz w:val="20"/>
              </w:rPr>
            </w:pPr>
            <w:r w:rsidRPr="00A31C9B">
              <w:rPr>
                <w:sz w:val="20"/>
              </w:rPr>
              <w:t>(тыс.руб.)</w:t>
            </w:r>
          </w:p>
        </w:tc>
      </w:tr>
      <w:tr w:rsidR="00A31C9B" w:rsidRPr="00A31C9B" w:rsidTr="00A31C9B">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sz w:val="20"/>
              </w:rPr>
            </w:pPr>
            <w:r w:rsidRPr="00A31C9B">
              <w:rPr>
                <w:sz w:val="20"/>
              </w:rPr>
              <w:t>Код бюджетной классификации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Наименование доходов</w:t>
            </w:r>
          </w:p>
        </w:tc>
        <w:tc>
          <w:tcPr>
            <w:tcW w:w="4253" w:type="dxa"/>
            <w:gridSpan w:val="3"/>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Сумма</w:t>
            </w:r>
          </w:p>
        </w:tc>
      </w:tr>
      <w:tr w:rsidR="00A31C9B" w:rsidRPr="00A31C9B" w:rsidTr="00A31C9B">
        <w:trPr>
          <w:trHeight w:val="660"/>
        </w:trPr>
        <w:tc>
          <w:tcPr>
            <w:tcW w:w="256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311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18"/>
                <w:szCs w:val="18"/>
              </w:rPr>
            </w:pPr>
          </w:p>
        </w:tc>
        <w:tc>
          <w:tcPr>
            <w:tcW w:w="141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2024 год</w:t>
            </w:r>
          </w:p>
        </w:tc>
        <w:tc>
          <w:tcPr>
            <w:tcW w:w="14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2025 год</w:t>
            </w:r>
          </w:p>
        </w:tc>
        <w:tc>
          <w:tcPr>
            <w:tcW w:w="14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2026 год</w:t>
            </w:r>
          </w:p>
        </w:tc>
      </w:tr>
      <w:tr w:rsidR="00A31C9B" w:rsidRPr="00A31C9B" w:rsidTr="00A31C9B">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000 1 00 00000 00 0000 000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233 463,67160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234 069,40000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238 481,80000</w:t>
            </w:r>
          </w:p>
        </w:tc>
      </w:tr>
      <w:tr w:rsidR="00A31C9B" w:rsidRPr="00A31C9B" w:rsidTr="00A31C9B">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000 1 01 00000 00 0000 000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182 673,80000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000 1 01 02000 01 0000 110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182 673,80000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175 175,00000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176 677,30000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180 615,90000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72EEA" w:rsidRDefault="00A31C9B" w:rsidP="00A72EEA">
            <w:pPr>
              <w:jc w:val="center"/>
              <w:rPr>
                <w:rFonts w:ascii="Arial CYR" w:hAnsi="Arial CYR" w:cs="Arial CYR"/>
                <w:sz w:val="17"/>
                <w:szCs w:val="17"/>
              </w:rPr>
            </w:pPr>
            <w:r w:rsidRPr="00A72EEA">
              <w:rPr>
                <w:rFonts w:ascii="Arial CYR" w:hAnsi="Arial CYR" w:cs="Arial CYR"/>
                <w:sz w:val="17"/>
                <w:szCs w:val="17"/>
              </w:rPr>
              <w:t>175 175,0000</w:t>
            </w:r>
            <w:r w:rsidR="00A72EEA" w:rsidRPr="00A72EEA">
              <w:rPr>
                <w:rFonts w:ascii="Arial CYR" w:hAnsi="Arial CYR" w:cs="Arial CYR"/>
                <w:sz w:val="17"/>
                <w:szCs w:val="17"/>
              </w:rPr>
              <w:t>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rFonts w:ascii="Arial CYR" w:hAnsi="Arial CYR" w:cs="Arial CYR"/>
                <w:sz w:val="18"/>
                <w:szCs w:val="18"/>
              </w:rPr>
            </w:pPr>
            <w:r w:rsidRPr="00A31C9B">
              <w:rPr>
                <w:rFonts w:ascii="Arial CYR" w:hAnsi="Arial CYR" w:cs="Arial CYR"/>
                <w:sz w:val="18"/>
                <w:szCs w:val="18"/>
              </w:rPr>
              <w:t>176 677,30000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rFonts w:ascii="Arial CYR" w:hAnsi="Arial CYR" w:cs="Arial CYR"/>
                <w:sz w:val="18"/>
                <w:szCs w:val="18"/>
              </w:rPr>
            </w:pPr>
            <w:r w:rsidRPr="00A31C9B">
              <w:rPr>
                <w:rFonts w:ascii="Arial CYR" w:hAnsi="Arial CYR" w:cs="Arial CYR"/>
                <w:sz w:val="18"/>
                <w:szCs w:val="18"/>
              </w:rPr>
              <w:t>180 615,90000</w:t>
            </w:r>
          </w:p>
        </w:tc>
      </w:tr>
      <w:tr w:rsidR="00A31C9B" w:rsidRPr="00A31C9B" w:rsidTr="00A31C9B">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161,90000</w:t>
            </w:r>
          </w:p>
        </w:tc>
      </w:tr>
      <w:tr w:rsidR="00A31C9B" w:rsidRPr="00A31C9B" w:rsidTr="00A31C9B">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182 1 01 02020 01 0000 110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161,90000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562,40000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590,00000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562,40000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590,00000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1 106,10000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1 106,10000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182 1 01 02050 01 0000 110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000 1 01 02080 01 0000 110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31C9B">
              <w:rPr>
                <w:sz w:val="18"/>
                <w:szCs w:val="18"/>
              </w:rPr>
              <w:t>000</w:t>
            </w:r>
            <w:proofErr w:type="spellEnd"/>
            <w:r w:rsidRPr="00A31C9B">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182 1 01 02080 01 0000 110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31C9B">
              <w:rPr>
                <w:sz w:val="18"/>
                <w:szCs w:val="18"/>
              </w:rPr>
              <w:t>000</w:t>
            </w:r>
            <w:proofErr w:type="spellEnd"/>
            <w:r w:rsidRPr="00A31C9B">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000 1 01 02130 01 0000 110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182 1 01 02130 01 0000 110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000 1 03 00000 00 0000 000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5 235,60000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5 469,50000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5 560,80000</w:t>
            </w:r>
          </w:p>
        </w:tc>
      </w:tr>
      <w:tr w:rsidR="00A31C9B" w:rsidRPr="00A31C9B" w:rsidTr="00A31C9B">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5 235,60000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5 469,50000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5 560,80000</w:t>
            </w:r>
          </w:p>
        </w:tc>
      </w:tr>
      <w:tr w:rsidR="00A31C9B" w:rsidRPr="00A31C9B" w:rsidTr="00A31C9B">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000 1 03 02230 01 0000 110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000 1 03 02231 01 0000 110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182 1 03 02231 01 0000 110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000 1 03 02241 01 0000 110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182 1 03 02241 01 0000 110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000 1 03 02251 01 0000 110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182 1 03 02251 01 0000 110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000 1 03 02260 01 0000 110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000 1 03 02261 01 0000 110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182 1 03 02261 01 0000 110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000 1 05 00000 00 0000 000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182 1 05 01011 01 0000 110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182 1 05 01012 01 0000 110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000 1 05 01021 01 0000 110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182 1 05 01021 01 0000 110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000 1 05 01022 01 0000 110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182 1 05 01022 01 0000 110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000 1 05 02000 02 0000 110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182 1 05 02010 02 0000 110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000 1 05 02020 02 0000 110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182 1 05 02020 02 0000 110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000 1 05 03000 01 0000 110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000 1 05 04000 02 0000 110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000 1 05 04010 02 0000 110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182 1 05 04010 02 0000 110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000 1 06 00000 00 0000 000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000 1 06 01000 00 0000 110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000 1 06 01020 04 0000 110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182 1 06 01020 04 0000 110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r>
      <w:tr w:rsidR="00A31C9B" w:rsidRPr="00A31C9B" w:rsidTr="00A31C9B">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000 1 06 06030 00 0000 110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182 1 06 06032 04 0000 110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000 1 06 06040 00 0000 110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000 1 06 06042 04 0000 110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182 1 06 06042 04 0000 110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5 193,90000</w:t>
            </w:r>
          </w:p>
        </w:tc>
      </w:tr>
      <w:tr w:rsidR="00A31C9B" w:rsidRPr="00A31C9B" w:rsidTr="00A31C9B">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000 1 08 03000 01 0000 110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000 1 08 03010 01 0000 110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182 1 08 03010 01 0000 110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000 1 08 07000 01 0000 110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000 1 08 07150 01 0000 110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061 1 08 07150 01 0000 110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000 1 09 00000 00 0000 000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000 1 09 07032 04 0000 110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182 1 09 07032 04 0000 110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000 1 11 00000 00 0000 000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12 593,40000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12 704,00000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12 857,80000</w:t>
            </w:r>
          </w:p>
        </w:tc>
      </w:tr>
      <w:tr w:rsidR="00A31C9B" w:rsidRPr="00A31C9B" w:rsidTr="00A31C9B">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000 1 11 01000 00 0000 120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000 1 11 01040 04 0000 120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061 1 11 01040 04 0000 120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7 008,40000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6 728,00000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6 463,50000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000 1 11 05010 00 0000 120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000 1 11 05012 04 0000 120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061 1 11 05012 04 0000 120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000 1 11 05020 00 0000 120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000 1 11 05024 04 0000 120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061 1 11 05024 04 0000 120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000 1 11 05030 00 0000 120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000 1 11 05034 04 0000 120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061 1 11 05034 04 0000 120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000 1 11 05070 00 0000 120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000 1 11 05074 04 0000 120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061 1 11 05074 04 0000 120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000 1 11 07000 00 0000 120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000 1 11 07010 00 0000 120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000 1 11 07014 04 0000 120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061 1 11 07014 04 0000 120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000 1 11 09040 00 0000 120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000 1 11 09044 04 0000 120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061 1 11 09044 04 0000 120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000 1 12 00000 00 0000 000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610,50000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619,20000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628,50000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000 1 12 01000 01 0000 120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610,50000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619,20000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628,50000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000 1 12 01010 01 0000 120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154,50000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048 1 12 01010 01 0000 120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154,50000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000 1 12 01030 01 0000 120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048 1 12 01030 01 0000 120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000 1 12 01041 01 0000 120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048 1 12 01041 01 0000 120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000 1 12 01042 01 0000 120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048 1 12 01042 01 0000 120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000 1 13 00000 00 0000 000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000 1 13 01000 00 0000 130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000 1 13 01990 00 0000 130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000 1 13 02000 00 0000 130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000 1 13 02990 00 0000 130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000 1 14 00000 00 0000 000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3 127,17160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1 683,30000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1 694,00000</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000 1 14 02040 04 0000 410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000 1 14 02043 04 0000 410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061 1 14 02043 04 0000 410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000 1 14 06000 00 0000 430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000 1 14 06010 00 0000 430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000 1 14 06012 04 0000 430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061 1 14 06012 04 0000 430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000 1 14 06020 00 0000 430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000 1 14 06024 04 0000 430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061 1 14 06024 04 0000 430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000 1 16 00000 00 0000 000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000 1 16 01000 01 0000 140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r>
      <w:tr w:rsidR="00A31C9B" w:rsidRPr="00A31C9B" w:rsidTr="00A31C9B">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023 1 16 01053 01 0000 140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r>
      <w:tr w:rsidR="00A31C9B" w:rsidRPr="00A31C9B" w:rsidTr="00A31C9B">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r>
      <w:tr w:rsidR="00A31C9B" w:rsidRPr="00A31C9B" w:rsidTr="00A31C9B">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r>
      <w:tr w:rsidR="00A31C9B" w:rsidRPr="00A31C9B" w:rsidTr="00A31C9B">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023 1 16 01073 01 0000 140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000 1 16 01093 01 0000 140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042 1 16 01093 01 0000 140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000 1 16 01113 01 0000 140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023 1 16 01113 01 0000 140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000 1 16 01123 01 0001 140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023 1 16 01123 01 0001 140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000 1 16 01143 01 0000 140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31C9B">
              <w:rPr>
                <w:sz w:val="20"/>
              </w:rPr>
              <w:t>саморегулируемых</w:t>
            </w:r>
            <w:proofErr w:type="spellEnd"/>
            <w:r w:rsidRPr="00A31C9B">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042 1 16 01143 01 0000 140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31C9B">
              <w:rPr>
                <w:sz w:val="20"/>
              </w:rPr>
              <w:t>саморегулируемых</w:t>
            </w:r>
            <w:proofErr w:type="spellEnd"/>
            <w:r w:rsidRPr="00A31C9B">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r>
      <w:tr w:rsidR="00A31C9B" w:rsidRPr="00A31C9B" w:rsidTr="00A31C9B">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000 1 16 01173 01 0000 140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000 1 16 01183 01 0000 140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023 1 16 01183 01 0000 140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r>
      <w:tr w:rsidR="00A31C9B" w:rsidRPr="00A31C9B" w:rsidTr="00A31C9B">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r>
      <w:tr w:rsidR="00A31C9B" w:rsidRPr="00A31C9B" w:rsidTr="00A31C9B">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000 1 16 02000 02 0000 140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000 1 16 07090 04 0000 140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lastRenderedPageBreak/>
              <w:t>061 1 16 07090 04 0001 140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061 1 16 07090 04 0002 140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050 1 16 07090 04 0003 140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061 1 16 07090 04 0004 140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061 1 16 07090 04 0005 140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lastRenderedPageBreak/>
              <w:t>061 1 16 07090 04 0006 140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061 1 16 07090 04 0007 140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061 1 16 07090 04 0008 140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000 1 16 10000 00 0000 140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000 1 16 10100 04 0000 140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050 1 16 10100 04 0000 140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687BBF">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000 1 16 10123 01 0000 140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291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050 1 16 10123 01 0041 140</w:t>
            </w:r>
          </w:p>
        </w:tc>
        <w:tc>
          <w:tcPr>
            <w:tcW w:w="3118" w:type="dxa"/>
            <w:tcBorders>
              <w:top w:val="nil"/>
              <w:left w:val="single" w:sz="4" w:space="0" w:color="auto"/>
              <w:bottom w:val="nil"/>
              <w:right w:val="nil"/>
            </w:tcBorders>
            <w:shd w:val="clear" w:color="000000" w:fill="FFFFFF"/>
            <w:vAlign w:val="bottom"/>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141 1 16 10123 01 0000 140</w:t>
            </w:r>
          </w:p>
        </w:tc>
        <w:tc>
          <w:tcPr>
            <w:tcW w:w="311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161 1 16 10123 01 0000 140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182 1 16 10123 01 0000 140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lastRenderedPageBreak/>
              <w:t>188 1 16 10123 01 0000 140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spellStart"/>
            <w:r w:rsidRPr="00A31C9B">
              <w:rPr>
                <w:sz w:val="18"/>
                <w:szCs w:val="18"/>
              </w:rPr>
              <w:t>ДДоходы</w:t>
            </w:r>
            <w:proofErr w:type="spellEnd"/>
            <w:r w:rsidRPr="00A31C9B">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321 1 16 10123 01 0000 140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322 1 16 10123 01 0000 140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000 1 16 10129 01 0000 140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182 1 16 10129 01 0000 140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000 1 16 11000 01 0000 140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000 1 16 11050 01 0000 140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048 1 16 11050 01 0000 140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w:t>
            </w:r>
            <w:r w:rsidRPr="00A31C9B">
              <w:rPr>
                <w:sz w:val="18"/>
                <w:szCs w:val="18"/>
              </w:rPr>
              <w:lastRenderedPageBreak/>
              <w:t>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lastRenderedPageBreak/>
              <w:t>000 1 17 00000 00 0000 000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000 1 17 01000 00 0000 180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063 1 17 01040 04 0000 180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065 1 17 01040 04 0000 180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000 1 17 05000 00 0000 180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062 1 17 05040 04 0000 180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063 1 17 05040 04 0000 180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065 1 17 05040 04 0000 180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000 1 17 15000 00 0000 150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000 1 17 15020 04 0000 150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050 1 17 15020 04 0019 150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A31C9B">
              <w:rPr>
                <w:sz w:val="18"/>
                <w:szCs w:val="18"/>
              </w:rPr>
              <w:t>Комовская</w:t>
            </w:r>
            <w:proofErr w:type="spellEnd"/>
            <w:r w:rsidRPr="00A31C9B">
              <w:rPr>
                <w:sz w:val="18"/>
                <w:szCs w:val="18"/>
              </w:rPr>
              <w:t xml:space="preserve">, д. 15 и ул. 1-я </w:t>
            </w:r>
            <w:proofErr w:type="spellStart"/>
            <w:r w:rsidRPr="00A31C9B">
              <w:rPr>
                <w:sz w:val="18"/>
                <w:szCs w:val="18"/>
              </w:rPr>
              <w:t>Комовская</w:t>
            </w:r>
            <w:proofErr w:type="spellEnd"/>
            <w:r w:rsidRPr="00A31C9B">
              <w:rPr>
                <w:sz w:val="18"/>
                <w:szCs w:val="18"/>
              </w:rPr>
              <w:t>, д. 14)</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050 1 17 15020 04 0021 150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A31C9B">
              <w:rPr>
                <w:sz w:val="18"/>
                <w:szCs w:val="18"/>
              </w:rPr>
              <w:t>Комовская</w:t>
            </w:r>
            <w:proofErr w:type="spellEnd"/>
            <w:r w:rsidRPr="00A31C9B">
              <w:rPr>
                <w:sz w:val="18"/>
                <w:szCs w:val="18"/>
              </w:rPr>
              <w:t>, д. 3)</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050 1 17 15020 04 0022 150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A31C9B">
              <w:rPr>
                <w:sz w:val="18"/>
                <w:szCs w:val="18"/>
              </w:rPr>
              <w:t>Грозилово</w:t>
            </w:r>
            <w:proofErr w:type="spellEnd"/>
            <w:r w:rsidRPr="00A31C9B">
              <w:rPr>
                <w:sz w:val="18"/>
                <w:szCs w:val="18"/>
              </w:rPr>
              <w:t>, д. 11а)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050 1 17 15020 04 0023 150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050 1 17 15020 04 0024 150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A31C9B">
              <w:rPr>
                <w:sz w:val="18"/>
                <w:szCs w:val="18"/>
              </w:rPr>
              <w:t>Грозилово</w:t>
            </w:r>
            <w:proofErr w:type="spellEnd"/>
            <w:r w:rsidRPr="00A31C9B">
              <w:rPr>
                <w:sz w:val="18"/>
                <w:szCs w:val="18"/>
              </w:rPr>
              <w:t>, д. 46,47)</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050 1 17 15020 04 0025 150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050 1 17 15020 04 0026 150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050 1 17 15020 04 0027 150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050 1 17 15020 04 0028 150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000 2 00 00000 00 0000 000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403 109,73012</w:t>
            </w:r>
          </w:p>
        </w:tc>
      </w:tr>
      <w:tr w:rsidR="00A31C9B" w:rsidRPr="00A31C9B" w:rsidTr="00A31C9B">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403 109,73012</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000 2 02 10000 00 0000 150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140 187,45281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34 317,40000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000 2 02 15001 00 0000 150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140 187,45281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73 761,70000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056 2 02 15001 04 0000 150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73 761,70000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000 2 02 15002 00 0000 150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056 2 02 15002 04 0000 150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000 2 02 19999 00 0000 150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000 2 02 20000 00 0000 150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195 602,92478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62 157,52185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62 869,73784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000 2 02 20041 04 0000 150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050 2 02 20041 04 0000 150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000 2 02 20077 00 0000 150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000 2 02 20077 04 0000 150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050 2 02 20077 04 0000 150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000 2 02 20216 00 0000 150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000 2 02 20216 04 0000 150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050 2 02 20216 04 0000 150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000 2 02 20303 00 0000 150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000 2 02 20303 04 0000 150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050 2 02 20303 04 0000 150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000 2 02 25299 00 0000 150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000 2 02 25299 04 0000 150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050 2 02 25299 04 0000 150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000 2 02 25304 00 0000 150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000 2 02 25304 04 0000 150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062 2 02 25304 04 0000 150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815"/>
        </w:trPr>
        <w:tc>
          <w:tcPr>
            <w:tcW w:w="2567" w:type="dxa"/>
            <w:tcBorders>
              <w:top w:val="nil"/>
              <w:left w:val="single" w:sz="4" w:space="0" w:color="auto"/>
              <w:bottom w:val="nil"/>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000 2 02 25171 00 0000 150</w:t>
            </w:r>
          </w:p>
        </w:tc>
        <w:tc>
          <w:tcPr>
            <w:tcW w:w="3118" w:type="dxa"/>
            <w:tcBorders>
              <w:top w:val="nil"/>
              <w:left w:val="nil"/>
              <w:bottom w:val="nil"/>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18"/>
                <w:szCs w:val="18"/>
              </w:rPr>
              <w:t>общеразвивающих</w:t>
            </w:r>
            <w:proofErr w:type="spellEnd"/>
            <w:r w:rsidRPr="00A31C9B">
              <w:rPr>
                <w:sz w:val="18"/>
                <w:szCs w:val="18"/>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000 2 02 25171 04 0000 150</w:t>
            </w:r>
          </w:p>
        </w:tc>
        <w:tc>
          <w:tcPr>
            <w:tcW w:w="311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both"/>
              <w:rPr>
                <w:sz w:val="20"/>
              </w:rPr>
            </w:pPr>
            <w:r w:rsidRPr="00A31C9B">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062 2 02 25171 04 0000 150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20"/>
              </w:rPr>
            </w:pPr>
            <w:r w:rsidRPr="00A31C9B">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000 2 02 25497 00 0000 150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000 2 02 25497 04 0000 150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050 2 02 25497 04 0000 150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000 2 02 25511 00 0000 150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061 2 02 25511 04 0000 150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064 2 02 25519 04 0000 150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000 2 02 25527 00 0000 150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000 2 02 25527 04 0000 150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050 2 02 25527 04 0000 150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000 2 02 25555 00 0000 150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000 2 02 25513 00 0000 150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городских округов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050 2 02 25513 04 0000 150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городских округов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14 467,38263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14 467,38263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4 602,60263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1 307,09400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1 307,09400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9 864,78000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864,78000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864,78000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000 2 02 30000 00 0000 150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292 163,63398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294 079,64677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292 176,77993</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000 2 02 30024 00 0000 150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12 136,89305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12 321,82222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12 375,57792</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12 136,89305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12 321,82222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12 375,57792</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1 367,08389</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1 500,18346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1 500,18346</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10 769,80916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10 821,63876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10 875,39446</w:t>
            </w:r>
          </w:p>
        </w:tc>
      </w:tr>
      <w:tr w:rsidR="00A31C9B" w:rsidRPr="00A31C9B" w:rsidTr="00A31C9B">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000 2 02 35082 00 0000 150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000 2 02 35082 04 0000 150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050 2 02 35082 04 0000 150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000 2 02 35120 00 0000 150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000 2 02 35120 04 0000 150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050 2 02 35120 04 0000 150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062 2 02 39999 04 0000 150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15 281,38410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13 485,57025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13 745,81235</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000 2 02 45179 00 0000 150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000 2 02 45179 04 0000 150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062 2 02 45179 04 0000 150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000 2 02 45303 00 0000 150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062 2 02 45303 04 0000 150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000 2 02 45424 00 0000 150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050 2 02 45424 04 0000 150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064 2 02 45453 04 0000 150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064 2 02 45454 04 0000 150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000 2 02 45784 00 0000 150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000 2 02 45784 04 0000 150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050 2 02 45784 04 0000 150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000 2 02 49999 00 0000 150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000 2 07 00000 00 0000 000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000 2 07 04000 04 0000 150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000 2 07 04050 04 0000 150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050 2 07 04050 04 0000 150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000 2 08 10000 00 0000 150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000 2 08 10000 04 0000 150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056 2 08 10000 04 0000 150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000 2 18 00000 00 0000 000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color w:val="000000"/>
                <w:sz w:val="18"/>
                <w:szCs w:val="18"/>
              </w:rPr>
            </w:pPr>
            <w:r w:rsidRPr="00A31C9B">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050 2 18 04010 04 0000 150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062 2 18 04010 04 0000 150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064 2 18 04010 04 0000 150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lastRenderedPageBreak/>
              <w:t>000 2 19 00000 00 0000 000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color w:val="000000"/>
                <w:sz w:val="18"/>
                <w:szCs w:val="18"/>
              </w:rPr>
            </w:pPr>
            <w:r w:rsidRPr="00A31C9B">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000 2 19 00000 04 0000 150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000 2 19 25555 04 0000 150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050 2 19 25555 04 0000 150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525"/>
        </w:trPr>
        <w:tc>
          <w:tcPr>
            <w:tcW w:w="56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ВСЕГО ДОХОДОВ:</w:t>
            </w:r>
            <w:r w:rsidRPr="00A31C9B">
              <w:rPr>
                <w:b/>
                <w:bCs/>
                <w:sz w:val="20"/>
              </w:rPr>
              <w:br/>
            </w:r>
            <w:r w:rsidRPr="00A31C9B">
              <w:rPr>
                <w:b/>
                <w:bCs/>
                <w:sz w:val="20"/>
              </w:rPr>
              <w:br/>
            </w:r>
            <w:r w:rsidRPr="00A31C9B">
              <w:rPr>
                <w:b/>
                <w:bCs/>
                <w:sz w:val="20"/>
              </w:rPr>
              <w:br/>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876 699,06727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635 948,93887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641 591,53012</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938" w:type="dxa"/>
        <w:tblInd w:w="93" w:type="dxa"/>
        <w:tblLook w:val="04A0"/>
      </w:tblPr>
      <w:tblGrid>
        <w:gridCol w:w="2580"/>
        <w:gridCol w:w="2538"/>
        <w:gridCol w:w="1496"/>
        <w:gridCol w:w="1623"/>
        <w:gridCol w:w="1701"/>
      </w:tblGrid>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687BBF" w:rsidRDefault="00687BBF" w:rsidP="00A31C9B">
            <w:pPr>
              <w:jc w:val="right"/>
              <w:rPr>
                <w:sz w:val="20"/>
              </w:rPr>
            </w:pPr>
            <w:bookmarkStart w:id="1" w:name="RANGE!B1:F26"/>
          </w:p>
          <w:p w:rsidR="00A31C9B" w:rsidRPr="00A31C9B" w:rsidRDefault="00A31C9B" w:rsidP="00A31C9B">
            <w:pPr>
              <w:jc w:val="right"/>
              <w:rPr>
                <w:sz w:val="20"/>
              </w:rPr>
            </w:pPr>
            <w:r w:rsidRPr="00A31C9B">
              <w:rPr>
                <w:sz w:val="20"/>
              </w:rPr>
              <w:lastRenderedPageBreak/>
              <w:t>Приложение № 2</w:t>
            </w:r>
            <w:bookmarkEnd w:id="1"/>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lastRenderedPageBreak/>
              <w:t>к решению городской Думы</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городского округа Тейково</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Ивановской области</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от 15.12.2023 № 124</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 </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center"/>
              <w:rPr>
                <w:sz w:val="20"/>
              </w:rPr>
            </w:pPr>
            <w:r w:rsidRPr="00A31C9B">
              <w:rPr>
                <w:sz w:val="20"/>
              </w:rPr>
              <w:t> </w:t>
            </w:r>
          </w:p>
        </w:tc>
      </w:tr>
      <w:tr w:rsidR="00A31C9B" w:rsidRPr="00A31C9B" w:rsidTr="00687BBF">
        <w:trPr>
          <w:trHeight w:val="37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Источники внутреннего финансирования дефицита бюджета города</w:t>
            </w:r>
          </w:p>
        </w:tc>
      </w:tr>
      <w:tr w:rsidR="00A31C9B" w:rsidRPr="00A31C9B" w:rsidTr="00687BBF">
        <w:trPr>
          <w:trHeight w:val="37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на 2024 год и на плановый период 2025 и 2026 годов</w:t>
            </w:r>
          </w:p>
        </w:tc>
      </w:tr>
      <w:tr w:rsidR="00A31C9B" w:rsidRPr="00A31C9B" w:rsidTr="00687BBF">
        <w:trPr>
          <w:trHeight w:val="255"/>
        </w:trPr>
        <w:tc>
          <w:tcPr>
            <w:tcW w:w="9938" w:type="dxa"/>
            <w:gridSpan w:val="5"/>
            <w:tcBorders>
              <w:top w:val="nil"/>
              <w:left w:val="nil"/>
              <w:bottom w:val="single" w:sz="4" w:space="0" w:color="auto"/>
              <w:right w:val="nil"/>
            </w:tcBorders>
            <w:shd w:val="clear" w:color="000000" w:fill="FFFFFF"/>
            <w:noWrap/>
            <w:vAlign w:val="bottom"/>
            <w:hideMark/>
          </w:tcPr>
          <w:p w:rsidR="00A31C9B" w:rsidRPr="00A31C9B" w:rsidRDefault="00A31C9B" w:rsidP="00A31C9B">
            <w:pPr>
              <w:jc w:val="right"/>
              <w:rPr>
                <w:sz w:val="20"/>
              </w:rPr>
            </w:pPr>
            <w:r w:rsidRPr="00A31C9B">
              <w:rPr>
                <w:sz w:val="20"/>
              </w:rPr>
              <w:t>(тыс. руб.)</w:t>
            </w:r>
          </w:p>
        </w:tc>
      </w:tr>
      <w:tr w:rsidR="00A31C9B" w:rsidRPr="00A31C9B" w:rsidTr="00687BBF">
        <w:trPr>
          <w:trHeight w:val="255"/>
        </w:trPr>
        <w:tc>
          <w:tcPr>
            <w:tcW w:w="2580"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Код классификации источников финансирования дефицитов бюджетов</w:t>
            </w:r>
          </w:p>
        </w:tc>
        <w:tc>
          <w:tcPr>
            <w:tcW w:w="253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Наименование кода классификации источников финансирования дефицита бюджета</w:t>
            </w:r>
          </w:p>
        </w:tc>
        <w:tc>
          <w:tcPr>
            <w:tcW w:w="4820" w:type="dxa"/>
            <w:gridSpan w:val="3"/>
            <w:tcBorders>
              <w:top w:val="single" w:sz="4" w:space="0" w:color="auto"/>
              <w:left w:val="nil"/>
              <w:bottom w:val="single" w:sz="4" w:space="0" w:color="auto"/>
              <w:right w:val="single" w:sz="4" w:space="0" w:color="000000"/>
            </w:tcBorders>
            <w:shd w:val="clear" w:color="000000" w:fill="FFFFFF"/>
            <w:noWrap/>
            <w:hideMark/>
          </w:tcPr>
          <w:p w:rsidR="00A31C9B" w:rsidRPr="00A31C9B" w:rsidRDefault="00A31C9B" w:rsidP="00A31C9B">
            <w:pPr>
              <w:jc w:val="center"/>
              <w:rPr>
                <w:sz w:val="20"/>
              </w:rPr>
            </w:pPr>
            <w:r w:rsidRPr="00A31C9B">
              <w:rPr>
                <w:sz w:val="20"/>
              </w:rPr>
              <w:t>Сумма</w:t>
            </w:r>
          </w:p>
        </w:tc>
      </w:tr>
      <w:tr w:rsidR="00A31C9B" w:rsidRPr="00A31C9B" w:rsidTr="00687BBF">
        <w:trPr>
          <w:trHeight w:val="675"/>
        </w:trPr>
        <w:tc>
          <w:tcPr>
            <w:tcW w:w="2580"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253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149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2024 год</w:t>
            </w:r>
          </w:p>
        </w:tc>
        <w:tc>
          <w:tcPr>
            <w:tcW w:w="1623"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2025 год</w:t>
            </w:r>
          </w:p>
        </w:tc>
        <w:tc>
          <w:tcPr>
            <w:tcW w:w="170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2026 год</w:t>
            </w:r>
          </w:p>
        </w:tc>
      </w:tr>
      <w:tr w:rsidR="00A31C9B" w:rsidRPr="00A31C9B" w:rsidTr="00687BBF">
        <w:trPr>
          <w:trHeight w:val="87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xml:space="preserve">000 01 00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single" w:sz="4" w:space="0" w:color="auto"/>
              <w:right w:val="nil"/>
            </w:tcBorders>
            <w:shd w:val="clear" w:color="000000" w:fill="FFFFFF"/>
            <w:hideMark/>
          </w:tcPr>
          <w:p w:rsidR="00A31C9B" w:rsidRPr="00A31C9B" w:rsidRDefault="00A31C9B" w:rsidP="00A31C9B">
            <w:pPr>
              <w:rPr>
                <w:b/>
                <w:bCs/>
                <w:sz w:val="20"/>
              </w:rPr>
            </w:pPr>
            <w:r w:rsidRPr="00A31C9B">
              <w:rPr>
                <w:b/>
                <w:bCs/>
                <w:sz w:val="20"/>
              </w:rPr>
              <w:t>ИСТОЧНИКИ ВНУТРЕННЕГО ФИНАНСИРОВАНИЯ ДЕФИЦИТОВ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2 683,93332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r>
      <w:tr w:rsidR="00A31C9B" w:rsidRPr="00A31C9B" w:rsidTr="00687BBF">
        <w:trPr>
          <w:trHeight w:val="60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xml:space="preserve">000 01 05 00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nil"/>
              <w:right w:val="nil"/>
            </w:tcBorders>
            <w:shd w:val="clear" w:color="000000" w:fill="FFFFFF"/>
            <w:hideMark/>
          </w:tcPr>
          <w:p w:rsidR="00A31C9B" w:rsidRPr="00A31C9B" w:rsidRDefault="00A31C9B" w:rsidP="00A31C9B">
            <w:pPr>
              <w:rPr>
                <w:b/>
                <w:bCs/>
                <w:sz w:val="20"/>
              </w:rPr>
            </w:pPr>
            <w:r w:rsidRPr="00A31C9B">
              <w:rPr>
                <w:b/>
                <w:bCs/>
                <w:sz w:val="20"/>
              </w:rPr>
              <w:t>Изменение остатков средств на счетах по учету средств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000 01 05 00 </w:t>
            </w:r>
            <w:proofErr w:type="spellStart"/>
            <w:r w:rsidRPr="00A31C9B">
              <w:rPr>
                <w:sz w:val="20"/>
              </w:rPr>
              <w:t>00</w:t>
            </w:r>
            <w:proofErr w:type="spellEnd"/>
            <w:r w:rsidRPr="00A31C9B">
              <w:rPr>
                <w:sz w:val="20"/>
              </w:rPr>
              <w:t xml:space="preserve"> </w:t>
            </w:r>
            <w:proofErr w:type="spellStart"/>
            <w:r w:rsidRPr="00A31C9B">
              <w:rPr>
                <w:sz w:val="20"/>
              </w:rPr>
              <w:t>00</w:t>
            </w:r>
            <w:proofErr w:type="spellEnd"/>
            <w:r w:rsidRPr="00A31C9B">
              <w:rPr>
                <w:sz w:val="20"/>
              </w:rPr>
              <w:t xml:space="preserve"> 0000 500</w:t>
            </w:r>
          </w:p>
        </w:tc>
        <w:tc>
          <w:tcPr>
            <w:tcW w:w="253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000 01 05 02 00 </w:t>
            </w:r>
            <w:proofErr w:type="spellStart"/>
            <w:r w:rsidRPr="00A31C9B">
              <w:rPr>
                <w:sz w:val="20"/>
              </w:rPr>
              <w:t>00</w:t>
            </w:r>
            <w:proofErr w:type="spellEnd"/>
            <w:r w:rsidRPr="00A31C9B">
              <w:rPr>
                <w:sz w:val="20"/>
              </w:rPr>
              <w:t xml:space="preserve"> 0000 500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000 01 05 02 01 00 0000 510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84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056 01 05 02 01 04 0000 510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000 01 05 00 </w:t>
            </w:r>
            <w:proofErr w:type="spellStart"/>
            <w:r w:rsidRPr="00A31C9B">
              <w:rPr>
                <w:sz w:val="20"/>
              </w:rPr>
              <w:t>00</w:t>
            </w:r>
            <w:proofErr w:type="spellEnd"/>
            <w:r w:rsidRPr="00A31C9B">
              <w:rPr>
                <w:sz w:val="20"/>
              </w:rPr>
              <w:t xml:space="preserve"> </w:t>
            </w:r>
            <w:proofErr w:type="spellStart"/>
            <w:r w:rsidRPr="00A31C9B">
              <w:rPr>
                <w:sz w:val="20"/>
              </w:rPr>
              <w:t>00</w:t>
            </w:r>
            <w:proofErr w:type="spellEnd"/>
            <w:r w:rsidRPr="00A31C9B">
              <w:rPr>
                <w:sz w:val="20"/>
              </w:rPr>
              <w:t xml:space="preserve"> 0000 600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000 01 05 02 00 </w:t>
            </w:r>
            <w:proofErr w:type="spellStart"/>
            <w:r w:rsidRPr="00A31C9B">
              <w:rPr>
                <w:sz w:val="20"/>
              </w:rPr>
              <w:t>00</w:t>
            </w:r>
            <w:proofErr w:type="spellEnd"/>
            <w:r w:rsidRPr="00A31C9B">
              <w:rPr>
                <w:sz w:val="20"/>
              </w:rPr>
              <w:t xml:space="preserve"> 0000 600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000 01 05 02 01 00 0000 610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82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056 01 05 02 01 04 0000 610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87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xml:space="preserve">000 01 06 00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Иные источники внутреннего финансирования дефицитов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687BBF">
        <w:trPr>
          <w:trHeight w:val="114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000 01 06 01 00 </w:t>
            </w:r>
            <w:proofErr w:type="spellStart"/>
            <w:r w:rsidRPr="00A31C9B">
              <w:rPr>
                <w:sz w:val="20"/>
              </w:rPr>
              <w:t>00</w:t>
            </w:r>
            <w:proofErr w:type="spellEnd"/>
            <w:r w:rsidRPr="00A31C9B">
              <w:rPr>
                <w:sz w:val="20"/>
              </w:rPr>
              <w:t xml:space="preserve"> 0000 000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Акции и иные формы участия в капитале, находящиеся в государственной и муниципальной собственности</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1035"/>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000 01 06 01 00 04 0000 630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105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061 01 06 01 00 04 0000 630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8160" w:type="dxa"/>
        <w:tblInd w:w="93" w:type="dxa"/>
        <w:tblLook w:val="04A0"/>
      </w:tblPr>
      <w:tblGrid>
        <w:gridCol w:w="3974"/>
        <w:gridCol w:w="1660"/>
        <w:gridCol w:w="1058"/>
        <w:gridCol w:w="1468"/>
      </w:tblGrid>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2" w:name="RANGE!A7:H511"/>
            <w:r w:rsidRPr="00A31C9B">
              <w:rPr>
                <w:sz w:val="24"/>
                <w:szCs w:val="24"/>
              </w:rPr>
              <w:t xml:space="preserve">Приложение № 3 </w:t>
            </w:r>
            <w:bookmarkEnd w:id="2"/>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3675"/>
        </w:trPr>
        <w:tc>
          <w:tcPr>
            <w:tcW w:w="8160" w:type="dxa"/>
            <w:gridSpan w:val="4"/>
            <w:tcBorders>
              <w:top w:val="nil"/>
              <w:left w:val="nil"/>
              <w:bottom w:val="nil"/>
              <w:right w:val="nil"/>
            </w:tcBorders>
            <w:shd w:val="clear" w:color="000000" w:fill="FFFFFF"/>
            <w:vAlign w:val="bottom"/>
            <w:hideMark/>
          </w:tcPr>
          <w:p w:rsidR="00A31C9B" w:rsidRPr="00A31C9B" w:rsidRDefault="00A31C9B" w:rsidP="00A31C9B">
            <w:pPr>
              <w:jc w:val="center"/>
              <w:rPr>
                <w:b/>
                <w:bCs/>
                <w:szCs w:val="28"/>
              </w:rPr>
            </w:pPr>
            <w:r w:rsidRPr="00A31C9B">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31C9B">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A31C9B">
              <w:rPr>
                <w:b/>
                <w:bCs/>
                <w:szCs w:val="28"/>
              </w:rPr>
              <w:br/>
            </w:r>
            <w:r w:rsidRPr="00A31C9B">
              <w:rPr>
                <w:b/>
                <w:bCs/>
                <w:szCs w:val="28"/>
              </w:rPr>
              <w:br/>
            </w:r>
            <w:r w:rsidRPr="00A31C9B">
              <w:rPr>
                <w:b/>
                <w:bCs/>
                <w:szCs w:val="28"/>
              </w:rPr>
              <w:br/>
            </w:r>
            <w:r w:rsidRPr="00A31C9B">
              <w:rPr>
                <w:b/>
                <w:bCs/>
                <w:szCs w:val="28"/>
              </w:rPr>
              <w:br/>
              <w:t xml:space="preserve"> </w:t>
            </w:r>
          </w:p>
        </w:tc>
      </w:tr>
      <w:tr w:rsidR="00A31C9B" w:rsidRPr="00A31C9B" w:rsidTr="00A31C9B">
        <w:trPr>
          <w:trHeight w:val="405"/>
        </w:trPr>
        <w:tc>
          <w:tcPr>
            <w:tcW w:w="8160" w:type="dxa"/>
            <w:gridSpan w:val="4"/>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 руб.</w:t>
            </w:r>
          </w:p>
        </w:tc>
      </w:tr>
      <w:tr w:rsidR="00A31C9B" w:rsidRPr="00A31C9B" w:rsidTr="00A31C9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spacing w:after="240"/>
              <w:jc w:val="center"/>
              <w:rPr>
                <w:b/>
                <w:bCs/>
                <w:sz w:val="24"/>
                <w:szCs w:val="24"/>
              </w:rPr>
            </w:pPr>
            <w:r w:rsidRPr="00A31C9B">
              <w:rPr>
                <w:b/>
                <w:bCs/>
                <w:sz w:val="24"/>
                <w:szCs w:val="24"/>
              </w:rPr>
              <w:t>Наименование</w:t>
            </w:r>
            <w:r w:rsidRPr="00A31C9B">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Вид расхода</w:t>
            </w:r>
          </w:p>
        </w:tc>
        <w:tc>
          <w:tcPr>
            <w:tcW w:w="1468"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2024 год</w:t>
            </w:r>
          </w:p>
        </w:tc>
      </w:tr>
      <w:tr w:rsidR="00A31C9B" w:rsidRPr="00A31C9B" w:rsidTr="00A31C9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468"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lastRenderedPageBreak/>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505 702,97213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234 933,46218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226 512,40955</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182 742,20380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181 600,30810</w:t>
            </w:r>
          </w:p>
        </w:tc>
      </w:tr>
      <w:tr w:rsidR="00A31C9B" w:rsidRPr="00A31C9B" w:rsidTr="00A31C9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40 120,84764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31 001,49104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8 950,32912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49,81088</w:t>
            </w:r>
          </w:p>
        </w:tc>
      </w:tr>
      <w:tr w:rsidR="00A31C9B" w:rsidRPr="00A31C9B" w:rsidTr="00A31C9B">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29 487,41351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29 487,41351</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12 075,65100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1 131,25500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119,64000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56,13400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профессиональными </w:t>
            </w:r>
            <w:r w:rsidRPr="00A31C9B">
              <w:rPr>
                <w:sz w:val="20"/>
              </w:rPr>
              <w:lastRenderedPageBreak/>
              <w:t>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lastRenderedPageBreak/>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125 773,40331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15 786,27993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6 262,80592</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6 262,80592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1 002,46852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88 369,09091</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153 428,42248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39 693,64000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5 288,00000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м.Красные Сосенки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6 153,85528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4 287,05452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1 866,80076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5 910,09225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34 644,66924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31 553,10584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29 752,14984</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9 037,09177</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8 296,22291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A31C9B" w:rsidRPr="00A31C9B" w:rsidRDefault="00A31C9B" w:rsidP="00A31C9B">
            <w:pPr>
              <w:jc w:val="center"/>
              <w:rPr>
                <w:b/>
                <w:bCs/>
                <w:sz w:val="20"/>
              </w:rPr>
            </w:pPr>
            <w:r w:rsidRPr="00A31C9B">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Б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3 575,12232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r w:rsidRPr="00A31C9B">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2 160,79032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914,23200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8 066,74192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1 622,39692</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4 700,34500</w:t>
            </w:r>
          </w:p>
        </w:tc>
      </w:tr>
      <w:tr w:rsidR="00A31C9B" w:rsidRPr="00A31C9B" w:rsidTr="00A31C9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6 498,64128</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Иные </w:t>
            </w:r>
            <w:proofErr w:type="spellStart"/>
            <w:r w:rsidRPr="00A31C9B">
              <w:rPr>
                <w:b/>
                <w:bCs/>
                <w:sz w:val="24"/>
                <w:szCs w:val="24"/>
              </w:rPr>
              <w:t>непрограммные</w:t>
            </w:r>
            <w:proofErr w:type="spellEnd"/>
            <w:r w:rsidRPr="00A31C9B">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6 498,64128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1 386,70061</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1 138,22349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73 068,78327</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73 068,78327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2 583,49422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2 211,26764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372,22658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41 383,30300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41 176,59200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18 025,91286</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10 367,70267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7 583,05319</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31,11439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737,02200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737,02200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Cs w:val="28"/>
              </w:rPr>
            </w:pPr>
            <w:r w:rsidRPr="00A31C9B">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820" w:type="dxa"/>
        <w:tblInd w:w="93" w:type="dxa"/>
        <w:tblLook w:val="04A0"/>
      </w:tblPr>
      <w:tblGrid>
        <w:gridCol w:w="3974"/>
        <w:gridCol w:w="1660"/>
        <w:gridCol w:w="1058"/>
        <w:gridCol w:w="1564"/>
        <w:gridCol w:w="1564"/>
      </w:tblGrid>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3" w:name="RANGE!A7:R511"/>
            <w:r w:rsidRPr="00A31C9B">
              <w:rPr>
                <w:sz w:val="24"/>
                <w:szCs w:val="24"/>
              </w:rPr>
              <w:lastRenderedPageBreak/>
              <w:t xml:space="preserve">Приложение № 4  </w:t>
            </w:r>
            <w:bookmarkEnd w:id="3"/>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3315"/>
        </w:trPr>
        <w:tc>
          <w:tcPr>
            <w:tcW w:w="9820" w:type="dxa"/>
            <w:gridSpan w:val="5"/>
            <w:tcBorders>
              <w:top w:val="nil"/>
              <w:left w:val="nil"/>
              <w:bottom w:val="nil"/>
              <w:right w:val="nil"/>
            </w:tcBorders>
            <w:shd w:val="clear" w:color="000000" w:fill="FFFFFF"/>
            <w:vAlign w:val="bottom"/>
            <w:hideMark/>
          </w:tcPr>
          <w:p w:rsidR="00A31C9B" w:rsidRPr="00A31C9B" w:rsidRDefault="00A31C9B" w:rsidP="00A31C9B">
            <w:pPr>
              <w:jc w:val="center"/>
              <w:rPr>
                <w:b/>
                <w:bCs/>
                <w:szCs w:val="28"/>
              </w:rPr>
            </w:pPr>
            <w:r w:rsidRPr="00A31C9B">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31C9B">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w:t>
            </w:r>
            <w:r w:rsidRPr="00A31C9B">
              <w:rPr>
                <w:b/>
                <w:bCs/>
                <w:szCs w:val="28"/>
              </w:rPr>
              <w:br/>
            </w:r>
            <w:r w:rsidRPr="00A31C9B">
              <w:rPr>
                <w:b/>
                <w:bCs/>
                <w:szCs w:val="28"/>
              </w:rPr>
              <w:br/>
            </w:r>
            <w:r w:rsidRPr="00A31C9B">
              <w:rPr>
                <w:b/>
                <w:bCs/>
                <w:szCs w:val="28"/>
              </w:rPr>
              <w:br/>
            </w:r>
            <w:r w:rsidRPr="00A31C9B">
              <w:rPr>
                <w:b/>
                <w:bCs/>
                <w:szCs w:val="28"/>
              </w:rPr>
              <w:br/>
              <w:t xml:space="preserve"> </w:t>
            </w:r>
          </w:p>
        </w:tc>
      </w:tr>
      <w:tr w:rsidR="00A31C9B" w:rsidRPr="00A31C9B" w:rsidTr="00A31C9B">
        <w:trPr>
          <w:trHeight w:val="405"/>
        </w:trPr>
        <w:tc>
          <w:tcPr>
            <w:tcW w:w="9820" w:type="dxa"/>
            <w:gridSpan w:val="5"/>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 руб.</w:t>
            </w:r>
          </w:p>
        </w:tc>
      </w:tr>
      <w:tr w:rsidR="00A31C9B" w:rsidRPr="00A31C9B" w:rsidTr="00A31C9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spacing w:after="240"/>
              <w:jc w:val="center"/>
              <w:rPr>
                <w:b/>
                <w:bCs/>
                <w:sz w:val="24"/>
                <w:szCs w:val="24"/>
              </w:rPr>
            </w:pPr>
            <w:r w:rsidRPr="00A31C9B">
              <w:rPr>
                <w:b/>
                <w:bCs/>
                <w:sz w:val="24"/>
                <w:szCs w:val="24"/>
              </w:rPr>
              <w:t>Наименование</w:t>
            </w:r>
            <w:r w:rsidRPr="00A31C9B">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Вид расхода</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2025 год</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2026 год</w:t>
            </w:r>
          </w:p>
        </w:tc>
      </w:tr>
      <w:tr w:rsidR="00A31C9B" w:rsidRPr="00A31C9B" w:rsidTr="00A31C9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445 823,38866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446 017,21012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200 490,84200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200 490,84200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175 499,85870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175 630,45880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174 357,96300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174 357,96300</w:t>
            </w:r>
          </w:p>
        </w:tc>
      </w:tr>
      <w:tr w:rsidR="00A31C9B" w:rsidRPr="00A31C9B" w:rsidTr="00A31C9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29 206,93392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29 206,93392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20 143,48392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20 192,98392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9 018,02654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8 968,77462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45,42346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45,17538</w:t>
            </w:r>
          </w:p>
        </w:tc>
      </w:tr>
      <w:tr w:rsidR="00A31C9B" w:rsidRPr="00A31C9B" w:rsidTr="00A31C9B">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29 058,31440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29 058,31440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профессиональными </w:t>
            </w:r>
            <w:r w:rsidRPr="00A31C9B">
              <w:rPr>
                <w:sz w:val="20"/>
              </w:rPr>
              <w:lastRenderedPageBreak/>
              <w:t>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lastRenderedPageBreak/>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17 966,41198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17 969,51308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2 686,63069</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2 686,63069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95 340,36345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94 016,99564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м.Красные Сосенки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25 174,00942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25 004,81092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836,38300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836,38300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A31C9B" w:rsidRPr="00A31C9B" w:rsidRDefault="00A31C9B" w:rsidP="00A31C9B">
            <w:pPr>
              <w:jc w:val="center"/>
              <w:rPr>
                <w:b/>
                <w:bCs/>
                <w:sz w:val="20"/>
              </w:rPr>
            </w:pPr>
            <w:r w:rsidRPr="00A31C9B">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Б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r w:rsidRPr="00A31C9B">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4 941,31341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4 659,41341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749,42005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749,42005</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2 815,89336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2 533,99336</w:t>
            </w:r>
          </w:p>
        </w:tc>
      </w:tr>
      <w:tr w:rsidR="00A31C9B" w:rsidRPr="00A31C9B" w:rsidTr="00A31C9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Иные </w:t>
            </w:r>
            <w:proofErr w:type="spellStart"/>
            <w:r w:rsidRPr="00A31C9B">
              <w:rPr>
                <w:b/>
                <w:bCs/>
                <w:sz w:val="24"/>
                <w:szCs w:val="24"/>
              </w:rPr>
              <w:t>непрограммные</w:t>
            </w:r>
            <w:proofErr w:type="spellEnd"/>
            <w:r w:rsidRPr="00A31C9B">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31 753,39650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31 753,39650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31 546,68550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31 546,68550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Cs w:val="28"/>
              </w:rPr>
            </w:pPr>
            <w:r w:rsidRPr="00A31C9B">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796" w:type="dxa"/>
        <w:tblInd w:w="93" w:type="dxa"/>
        <w:tblLayout w:type="fixed"/>
        <w:tblLook w:val="04A0"/>
      </w:tblPr>
      <w:tblGrid>
        <w:gridCol w:w="2780"/>
        <w:gridCol w:w="779"/>
        <w:gridCol w:w="821"/>
        <w:gridCol w:w="1167"/>
        <w:gridCol w:w="1409"/>
        <w:gridCol w:w="918"/>
        <w:gridCol w:w="1922"/>
      </w:tblGrid>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4" w:name="RANGE!A17:K395"/>
            <w:r w:rsidRPr="00A31C9B">
              <w:rPr>
                <w:sz w:val="24"/>
                <w:szCs w:val="24"/>
              </w:rPr>
              <w:lastRenderedPageBreak/>
              <w:t xml:space="preserve">Приложение № 5 </w:t>
            </w:r>
            <w:bookmarkEnd w:id="4"/>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1065"/>
        </w:trPr>
        <w:tc>
          <w:tcPr>
            <w:tcW w:w="9796" w:type="dxa"/>
            <w:gridSpan w:val="7"/>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xml:space="preserve"> Ведомственная структура</w:t>
            </w:r>
            <w:r w:rsidRPr="00A31C9B">
              <w:rPr>
                <w:b/>
                <w:bCs/>
                <w:sz w:val="36"/>
                <w:szCs w:val="36"/>
              </w:rPr>
              <w:br/>
              <w:t>расходов бюджета города Тейково  на 2024 год</w:t>
            </w:r>
          </w:p>
        </w:tc>
      </w:tr>
      <w:tr w:rsidR="00A31C9B" w:rsidRPr="00A31C9B" w:rsidTr="00A31C9B">
        <w:trPr>
          <w:trHeight w:val="330"/>
        </w:trPr>
        <w:tc>
          <w:tcPr>
            <w:tcW w:w="9796" w:type="dxa"/>
            <w:gridSpan w:val="7"/>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w:t>
            </w:r>
          </w:p>
        </w:tc>
      </w:tr>
      <w:tr w:rsidR="00A31C9B" w:rsidRPr="00A31C9B" w:rsidTr="00A31C9B">
        <w:trPr>
          <w:trHeight w:val="375"/>
        </w:trPr>
        <w:tc>
          <w:tcPr>
            <w:tcW w:w="9796" w:type="dxa"/>
            <w:gridSpan w:val="7"/>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2"/>
                <w:szCs w:val="22"/>
              </w:rPr>
            </w:pPr>
            <w:r w:rsidRPr="00A31C9B">
              <w:rPr>
                <w:b/>
                <w:bCs/>
                <w:sz w:val="22"/>
                <w:szCs w:val="22"/>
              </w:rPr>
              <w:t>тыс. руб.</w:t>
            </w:r>
          </w:p>
        </w:tc>
      </w:tr>
      <w:tr w:rsidR="00A31C9B" w:rsidRPr="00A31C9B" w:rsidTr="00A31C9B">
        <w:trPr>
          <w:trHeight w:val="600"/>
        </w:trPr>
        <w:tc>
          <w:tcPr>
            <w:tcW w:w="2780"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Наименование</w:t>
            </w:r>
            <w:r w:rsidRPr="00A31C9B">
              <w:rPr>
                <w:b/>
                <w:bCs/>
                <w:sz w:val="20"/>
              </w:rPr>
              <w:br/>
            </w:r>
          </w:p>
        </w:tc>
        <w:tc>
          <w:tcPr>
            <w:tcW w:w="77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Подраздел</w:t>
            </w:r>
          </w:p>
        </w:tc>
        <w:tc>
          <w:tcPr>
            <w:tcW w:w="140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Вид расхода</w:t>
            </w:r>
          </w:p>
        </w:tc>
        <w:tc>
          <w:tcPr>
            <w:tcW w:w="1922"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2024 год</w:t>
            </w:r>
          </w:p>
        </w:tc>
      </w:tr>
      <w:tr w:rsidR="00A31C9B" w:rsidRPr="00A31C9B" w:rsidTr="00A31C9B">
        <w:trPr>
          <w:trHeight w:val="1575"/>
        </w:trPr>
        <w:tc>
          <w:tcPr>
            <w:tcW w:w="2780"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77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16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0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92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администрация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302 437,30223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292 856,66416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9 580,63807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21 592,94798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1C9B">
              <w:rPr>
                <w:sz w:val="20"/>
              </w:rPr>
              <w:lastRenderedPageBreak/>
              <w:t>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21 387,62198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31,11439</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872,97687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872,97687</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16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10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по </w:t>
            </w:r>
            <w:r w:rsidRPr="00A31C9B">
              <w:rPr>
                <w:sz w:val="20"/>
              </w:rPr>
              <w:br/>
              <w:t>обеспечению функционирования многофункциональных центров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муниципального казенного учреждения «Централизованная бухгалтерия бюджетного учета»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18 025,91286</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10 367,70267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7 583,05319</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455,64100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455,64100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6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2 160,79032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914,23200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6 153,85528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4 287,05452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1 866,80076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5 910,09225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34 644,66924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4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м.Красные Сосенки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112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69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строительного контроля за реализацией инициативных проектов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2 583,49422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2 211,26764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372,22658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Информирование населения о деятельности органов местного самоуправления городского округа Тейково </w:t>
            </w:r>
            <w:r w:rsidRPr="00A31C9B">
              <w:rPr>
                <w:sz w:val="20"/>
              </w:rPr>
              <w:lastRenderedPageBreak/>
              <w:t>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8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психолого-педагогической помощи семьям и несовершеннолетним гражданам путем применения процедуры медиации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 xml:space="preserve">обеспечения </w:t>
            </w:r>
            <w:r w:rsidRPr="00A31C9B">
              <w:rPr>
                <w:sz w:val="20"/>
              </w:rPr>
              <w:lastRenderedPageBreak/>
              <w:t>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и проведение мероприятий, направленных на поддержку отдельных категорий граждан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119,64000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56,13400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профессиональными праздниками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дополнительного материального обеспечения граждан, удостоенных звания «Почетный гражданин города </w:t>
            </w:r>
            <w:r w:rsidRPr="00A31C9B">
              <w:rPr>
                <w:sz w:val="20"/>
              </w:rPr>
              <w:lastRenderedPageBreak/>
              <w:t>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Финансовый отдел администрации г. 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6 914,49608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6 914,49608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6 274,00908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6 274,00908</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123,48700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123,48700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12 322,87680</w:t>
            </w:r>
          </w:p>
        </w:tc>
      </w:tr>
      <w:tr w:rsidR="00A31C9B" w:rsidRPr="00A31C9B" w:rsidTr="00A31C9B">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12 322,87680</w:t>
            </w:r>
          </w:p>
        </w:tc>
      </w:tr>
      <w:tr w:rsidR="00A31C9B" w:rsidRPr="00A31C9B" w:rsidTr="00A31C9B">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 xml:space="preserve">распорядительного  органа </w:t>
            </w:r>
            <w:r w:rsidRPr="00A31C9B">
              <w:rPr>
                <w:sz w:val="20"/>
              </w:rPr>
              <w:lastRenderedPageBreak/>
              <w:t>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4 997,26775</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4 997,26775</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48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59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w:t>
            </w:r>
            <w:r w:rsidRPr="00A31C9B">
              <w:rPr>
                <w:sz w:val="20"/>
              </w:rPr>
              <w:lastRenderedPageBreak/>
              <w:t>домов и предоставлению коммунальных услуг до заселения в установленном порядке жилых помещений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образования администрации г. 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510 202,61835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227 619,62244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282 582,99591</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w:t>
            </w:r>
            <w:r w:rsidRPr="00A31C9B">
              <w:rPr>
                <w:sz w:val="20"/>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w:t>
            </w:r>
            <w:r w:rsidRPr="00A31C9B">
              <w:rPr>
                <w:sz w:val="20"/>
              </w:rPr>
              <w:lastRenderedPageBreak/>
              <w:t>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5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w:t>
            </w:r>
            <w:r w:rsidRPr="00A31C9B">
              <w:rPr>
                <w:sz w:val="20"/>
              </w:rPr>
              <w:lastRenderedPageBreak/>
              <w:t>содержание зданий и оплату коммунальных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433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9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280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81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w:t>
            </w:r>
            <w:r w:rsidRPr="00A31C9B">
              <w:rPr>
                <w:sz w:val="20"/>
              </w:rPr>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w:t>
            </w:r>
            <w:r w:rsidRPr="00A31C9B">
              <w:rPr>
                <w:sz w:val="20"/>
              </w:rPr>
              <w:lastRenderedPageBreak/>
              <w:t>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модели персонифицированного финансирования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8 950,32912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49,81088</w:t>
            </w:r>
          </w:p>
        </w:tc>
      </w:tr>
      <w:tr w:rsidR="00A31C9B" w:rsidRPr="00A31C9B" w:rsidTr="00A31C9B">
        <w:trPr>
          <w:trHeight w:val="186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38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некоммерческим </w:t>
            </w:r>
            <w:r w:rsidRPr="00A31C9B">
              <w:rPr>
                <w:sz w:val="20"/>
              </w:rPr>
              <w:lastRenderedPageBreak/>
              <w:t>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12 075,65100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1 131,25500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4 499,64622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4 499,64622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68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w:t>
            </w:r>
            <w:r w:rsidRPr="00A31C9B">
              <w:rPr>
                <w:sz w:val="20"/>
              </w:rPr>
              <w:lastRenderedPageBreak/>
              <w:t>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108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городская Дума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1 386,70061</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1 138,22349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0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социальной сферы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42 949,79437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42 949,79437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4 019,43197</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4 018,04697</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1 002,46852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6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мужской команды «ФК Тейково» в чемпионате Ивановской области по футболу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контрольно-счетная комиссия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1 639,66815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1 639,66815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Всего, в том числе</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587 219,36661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292 163,63398</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796" w:type="dxa"/>
        <w:tblInd w:w="93" w:type="dxa"/>
        <w:tblLayout w:type="fixed"/>
        <w:tblLook w:val="04A0"/>
      </w:tblPr>
      <w:tblGrid>
        <w:gridCol w:w="2425"/>
        <w:gridCol w:w="841"/>
        <w:gridCol w:w="821"/>
        <w:gridCol w:w="739"/>
        <w:gridCol w:w="1456"/>
        <w:gridCol w:w="537"/>
        <w:gridCol w:w="1462"/>
        <w:gridCol w:w="1515"/>
      </w:tblGrid>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5" w:name="RANGE!A17:U395"/>
            <w:r w:rsidRPr="00A31C9B">
              <w:rPr>
                <w:sz w:val="24"/>
                <w:szCs w:val="24"/>
              </w:rPr>
              <w:lastRenderedPageBreak/>
              <w:t xml:space="preserve">Приложение № 6  </w:t>
            </w:r>
            <w:bookmarkEnd w:id="5"/>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1065"/>
        </w:trPr>
        <w:tc>
          <w:tcPr>
            <w:tcW w:w="9796" w:type="dxa"/>
            <w:gridSpan w:val="8"/>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xml:space="preserve"> Ведомственная структура</w:t>
            </w:r>
            <w:r w:rsidRPr="00A31C9B">
              <w:rPr>
                <w:b/>
                <w:bCs/>
                <w:sz w:val="36"/>
                <w:szCs w:val="36"/>
              </w:rPr>
              <w:br/>
              <w:t>расходов бюджета города Тейково  на 2025-2026 годы</w:t>
            </w:r>
          </w:p>
        </w:tc>
      </w:tr>
      <w:tr w:rsidR="00A31C9B" w:rsidRPr="00A31C9B" w:rsidTr="00A31C9B">
        <w:trPr>
          <w:trHeight w:val="330"/>
        </w:trPr>
        <w:tc>
          <w:tcPr>
            <w:tcW w:w="9796" w:type="dxa"/>
            <w:gridSpan w:val="8"/>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w:t>
            </w:r>
          </w:p>
        </w:tc>
      </w:tr>
      <w:tr w:rsidR="00A31C9B" w:rsidRPr="00A31C9B" w:rsidTr="00A31C9B">
        <w:trPr>
          <w:trHeight w:val="375"/>
        </w:trPr>
        <w:tc>
          <w:tcPr>
            <w:tcW w:w="9796" w:type="dxa"/>
            <w:gridSpan w:val="8"/>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2"/>
                <w:szCs w:val="22"/>
              </w:rPr>
            </w:pPr>
            <w:r w:rsidRPr="00A31C9B">
              <w:rPr>
                <w:b/>
                <w:bCs/>
                <w:sz w:val="22"/>
                <w:szCs w:val="22"/>
              </w:rPr>
              <w:t>тыс. руб.</w:t>
            </w:r>
          </w:p>
        </w:tc>
      </w:tr>
      <w:tr w:rsidR="00A31C9B" w:rsidRPr="00A31C9B" w:rsidTr="00A31C9B">
        <w:trPr>
          <w:trHeight w:val="600"/>
        </w:trPr>
        <w:tc>
          <w:tcPr>
            <w:tcW w:w="2425"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Наименование</w:t>
            </w:r>
            <w:r w:rsidRPr="00A31C9B">
              <w:rPr>
                <w:b/>
                <w:bCs/>
                <w:sz w:val="20"/>
              </w:rPr>
              <w:br/>
            </w:r>
          </w:p>
        </w:tc>
        <w:tc>
          <w:tcPr>
            <w:tcW w:w="84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w:t>
            </w:r>
          </w:p>
        </w:tc>
        <w:tc>
          <w:tcPr>
            <w:tcW w:w="73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Подраздел</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Целевая статья</w:t>
            </w:r>
          </w:p>
        </w:tc>
        <w:tc>
          <w:tcPr>
            <w:tcW w:w="53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Вид расхода</w:t>
            </w:r>
          </w:p>
        </w:tc>
        <w:tc>
          <w:tcPr>
            <w:tcW w:w="1462"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2025 год</w:t>
            </w:r>
          </w:p>
        </w:tc>
        <w:tc>
          <w:tcPr>
            <w:tcW w:w="1515"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2026 год</w:t>
            </w:r>
          </w:p>
        </w:tc>
      </w:tr>
      <w:tr w:rsidR="00A31C9B" w:rsidRPr="00A31C9B" w:rsidTr="00A31C9B">
        <w:trPr>
          <w:trHeight w:val="1575"/>
        </w:trPr>
        <w:tc>
          <w:tcPr>
            <w:tcW w:w="2425"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4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73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56"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53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6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15"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администрация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139 597,03783</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138 316,10690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131 796,75382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132 472,44543</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7 800,28401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5 843,66147</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16 471,42894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16 471,42894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53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w:t>
            </w:r>
            <w:r w:rsidRPr="00A31C9B">
              <w:rPr>
                <w:sz w:val="20"/>
              </w:rPr>
              <w:lastRenderedPageBreak/>
              <w:t>казенных учреждений</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10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обеспечению функционирования многофункциональных центров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муниципального казенного учреждения «Централизованная бухгалтерия бюджетного учета»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6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Проектирование строительства (реконструкции), капитального ремонта, строительство (реконструкцию), капитальный ремонт, </w:t>
            </w:r>
            <w:r w:rsidRPr="00A31C9B">
              <w:rPr>
                <w:sz w:val="20"/>
              </w:rPr>
              <w:lastRenderedPageBreak/>
              <w:t>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4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м.Красные Сосенки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2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9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мероприятий по формированию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строительного контроля за реализацией инициативных проектов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01 30500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Разработка и утверждение лесохозяйственного регламента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Б 02 30600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 xml:space="preserve">обеспечения государственных </w:t>
            </w:r>
            <w:r w:rsidRPr="00A31C9B">
              <w:rPr>
                <w:sz w:val="20"/>
              </w:rPr>
              <w:lastRenderedPageBreak/>
              <w:t>(муниципальных)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психолого-педагогической помощи семьям и несовершеннолетним гражданам путем применения процедуры медиации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профессиональными праздниками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31C9B">
              <w:rPr>
                <w:sz w:val="20"/>
              </w:rPr>
              <w:lastRenderedPageBreak/>
              <w:t>жилых помещений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Финансовый отдел администрации г.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8 576,01341</w:t>
            </w:r>
          </w:p>
        </w:tc>
      </w:tr>
      <w:tr w:rsidR="00A31C9B" w:rsidRPr="00A31C9B" w:rsidTr="00A31C9B">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8 576,01341</w:t>
            </w:r>
          </w:p>
        </w:tc>
      </w:tr>
      <w:tr w:rsidR="00A31C9B" w:rsidRPr="00A31C9B" w:rsidTr="00A31C9B">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48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59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образования администрации г.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449 292,50166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449 486,32312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163 013,13890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163 153,20466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286 279,36276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286 333,11846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w:t>
            </w:r>
            <w:r w:rsidRPr="00A31C9B">
              <w:rPr>
                <w:sz w:val="20"/>
              </w:rPr>
              <w:lastRenderedPageBreak/>
              <w:t xml:space="preserve">игрушек (за исключением расходов на содержание зданий и оплату коммунальных услуг)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A31C9B">
              <w:rPr>
                <w:sz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временной занятости детей и подростков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5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w:t>
            </w:r>
            <w:r w:rsidRPr="00A31C9B">
              <w:rPr>
                <w:sz w:val="20"/>
              </w:rPr>
              <w:lastRenderedPageBreak/>
              <w:t>коммунальных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433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9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280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EВ 51792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81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A31C9B">
              <w:rPr>
                <w:sz w:val="20"/>
              </w:rPr>
              <w:lastRenderedPageBreak/>
              <w:t>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временной занятости детей и подростков в организациях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модели персонифицированного финансирования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9 018,02654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8 968,77462</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45,42346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45,17538</w:t>
            </w:r>
          </w:p>
        </w:tc>
      </w:tr>
      <w:tr w:rsidR="00A31C9B" w:rsidRPr="00A31C9B" w:rsidTr="00A31C9B">
        <w:trPr>
          <w:trHeight w:val="186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38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муниципальных мероприятий в сфере образования для учащихся и педагогических работников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1C9B">
              <w:rPr>
                <w:sz w:val="20"/>
              </w:rPr>
              <w:lastRenderedPageBreak/>
              <w:t>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О9</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Поддержка молодых специалистов   муниципальных учреждений социальной сферы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68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A31C9B">
              <w:rPr>
                <w:sz w:val="20"/>
              </w:rPr>
              <w:lastRenderedPageBreak/>
              <w:t>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108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учреждений в сфере спорта высших достижений и реализация дополнительных </w:t>
            </w:r>
            <w:r w:rsidRPr="00A31C9B">
              <w:rPr>
                <w:sz w:val="20"/>
              </w:rPr>
              <w:lastRenderedPageBreak/>
              <w:t>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городская Дума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функций  представительного органа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0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социальной сферы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22 568,61304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22 568,61304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3 073,04996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3 073,04996</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3 071,66496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3 071,66496</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О7</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sidRPr="00A31C9B">
              <w:rPr>
                <w:sz w:val="20"/>
              </w:rPr>
              <w:lastRenderedPageBreak/>
              <w:t>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государственными праздниками, юбилейными и </w:t>
            </w:r>
            <w:r w:rsidRPr="00A31C9B">
              <w:rPr>
                <w:sz w:val="20"/>
              </w:rPr>
              <w:lastRenderedPageBreak/>
              <w:t>памятными датами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6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О4</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31C9B">
              <w:rPr>
                <w:sz w:val="20"/>
              </w:rPr>
              <w:lastRenderedPageBreak/>
              <w:t>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мужской команды «ФК Тейково» в чемпионате Ивановской области по футболу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контрольно-счетная комиссия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Всего, в том числе</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335 194,15779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335 731,11626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294 079,64677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292 176,77993</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7440" w:type="dxa"/>
        <w:tblInd w:w="93" w:type="dxa"/>
        <w:tblLook w:val="04A0"/>
      </w:tblPr>
      <w:tblGrid>
        <w:gridCol w:w="4474"/>
        <w:gridCol w:w="1127"/>
        <w:gridCol w:w="1839"/>
      </w:tblGrid>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bookmarkStart w:id="6" w:name="RANGE!A6:G118"/>
            <w:r w:rsidRPr="00A31C9B">
              <w:rPr>
                <w:sz w:val="24"/>
                <w:szCs w:val="24"/>
              </w:rPr>
              <w:t>Приложение № 7</w:t>
            </w:r>
            <w:bookmarkEnd w:id="6"/>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480"/>
        </w:trPr>
        <w:tc>
          <w:tcPr>
            <w:tcW w:w="7440" w:type="dxa"/>
            <w:gridSpan w:val="3"/>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 xml:space="preserve">Расходы  бюджета города Тейково   </w:t>
            </w:r>
          </w:p>
        </w:tc>
      </w:tr>
      <w:tr w:rsidR="00A31C9B" w:rsidRPr="00A31C9B" w:rsidTr="00A31C9B">
        <w:trPr>
          <w:trHeight w:val="510"/>
        </w:trPr>
        <w:tc>
          <w:tcPr>
            <w:tcW w:w="7440" w:type="dxa"/>
            <w:gridSpan w:val="3"/>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по разделам, подразделам</w:t>
            </w:r>
          </w:p>
        </w:tc>
      </w:tr>
      <w:tr w:rsidR="00A31C9B" w:rsidRPr="00A31C9B" w:rsidTr="00A31C9B">
        <w:trPr>
          <w:trHeight w:val="750"/>
        </w:trPr>
        <w:tc>
          <w:tcPr>
            <w:tcW w:w="7440" w:type="dxa"/>
            <w:gridSpan w:val="3"/>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функциональной классификации расходов бюджетов Российской Федерации</w:t>
            </w:r>
          </w:p>
        </w:tc>
      </w:tr>
      <w:tr w:rsidR="00A31C9B" w:rsidRPr="00A31C9B" w:rsidTr="00A31C9B">
        <w:trPr>
          <w:trHeight w:val="495"/>
        </w:trPr>
        <w:tc>
          <w:tcPr>
            <w:tcW w:w="7440" w:type="dxa"/>
            <w:gridSpan w:val="3"/>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 xml:space="preserve">  на 2024 год</w:t>
            </w:r>
          </w:p>
        </w:tc>
      </w:tr>
      <w:tr w:rsidR="00A31C9B" w:rsidRPr="00A31C9B" w:rsidTr="00A31C9B">
        <w:trPr>
          <w:trHeight w:val="315"/>
        </w:trPr>
        <w:tc>
          <w:tcPr>
            <w:tcW w:w="7440" w:type="dxa"/>
            <w:gridSpan w:val="3"/>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(тыс.руб.)</w:t>
            </w:r>
          </w:p>
        </w:tc>
      </w:tr>
      <w:tr w:rsidR="00A31C9B" w:rsidRPr="00A31C9B" w:rsidTr="00A31C9B">
        <w:trPr>
          <w:trHeight w:val="90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spacing w:after="240"/>
              <w:jc w:val="center"/>
              <w:rPr>
                <w:b/>
                <w:bCs/>
                <w:sz w:val="18"/>
                <w:szCs w:val="18"/>
              </w:rPr>
            </w:pPr>
            <w:r w:rsidRPr="00A31C9B">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 подраздел</w:t>
            </w:r>
          </w:p>
        </w:tc>
        <w:tc>
          <w:tcPr>
            <w:tcW w:w="1839" w:type="dxa"/>
            <w:tcBorders>
              <w:top w:val="nil"/>
              <w:left w:val="nil"/>
              <w:bottom w:val="nil"/>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2024 год</w:t>
            </w:r>
          </w:p>
        </w:tc>
      </w:tr>
      <w:tr w:rsidR="00A31C9B" w:rsidRPr="00A31C9B" w:rsidTr="00A31C9B">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72 368,00154</w:t>
            </w:r>
          </w:p>
        </w:tc>
      </w:tr>
      <w:tr w:rsidR="00A31C9B" w:rsidRPr="00A31C9B" w:rsidTr="00A31C9B">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71 120,88037</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1 247,12117</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22 823,15037</w:t>
            </w:r>
          </w:p>
        </w:tc>
      </w:tr>
      <w:tr w:rsidR="00A31C9B" w:rsidRPr="00A31C9B" w:rsidTr="00A31C9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21 592,94798</w:t>
            </w:r>
          </w:p>
        </w:tc>
      </w:tr>
      <w:tr w:rsidR="00A31C9B" w:rsidRPr="00A31C9B" w:rsidTr="00A31C9B">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7 913,67723</w:t>
            </w:r>
          </w:p>
        </w:tc>
      </w:tr>
      <w:tr w:rsidR="00A31C9B" w:rsidRPr="00A31C9B" w:rsidTr="00A31C9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7 913,67723</w:t>
            </w:r>
          </w:p>
        </w:tc>
      </w:tr>
      <w:tr w:rsidR="00A31C9B" w:rsidRPr="00A31C9B" w:rsidTr="00A31C9B">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36 270,66353</w:t>
            </w:r>
          </w:p>
        </w:tc>
      </w:tr>
      <w:tr w:rsidR="00A31C9B" w:rsidRPr="00A31C9B" w:rsidTr="00A31C9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36 255,28203</w:t>
            </w:r>
          </w:p>
        </w:tc>
      </w:tr>
      <w:tr w:rsidR="00A31C9B" w:rsidRPr="00A31C9B" w:rsidTr="00A31C9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95"/>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67 195,04377</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67 073,54377</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2 390,92700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2 390,92700</w:t>
            </w:r>
          </w:p>
        </w:tc>
      </w:tr>
      <w:tr w:rsidR="00A31C9B" w:rsidRPr="00A31C9B" w:rsidTr="00A31C9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88 073,39688</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88 073,39688</w:t>
            </w:r>
          </w:p>
        </w:tc>
      </w:tr>
      <w:tr w:rsidR="00A31C9B" w:rsidRPr="00A31C9B" w:rsidTr="00A31C9B">
        <w:trPr>
          <w:trHeight w:val="578"/>
        </w:trPr>
        <w:tc>
          <w:tcPr>
            <w:tcW w:w="4660" w:type="dxa"/>
            <w:tcBorders>
              <w:top w:val="nil"/>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5 327,56505</w:t>
            </w:r>
          </w:p>
        </w:tc>
      </w:tr>
      <w:tr w:rsidR="00A31C9B" w:rsidRPr="00A31C9B" w:rsidTr="00A31C9B">
        <w:trPr>
          <w:trHeight w:val="589"/>
        </w:trPr>
        <w:tc>
          <w:tcPr>
            <w:tcW w:w="4660" w:type="dxa"/>
            <w:tcBorders>
              <w:top w:val="single" w:sz="4" w:space="0" w:color="auto"/>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5 327,56505</w:t>
            </w:r>
          </w:p>
        </w:tc>
      </w:tr>
      <w:tr w:rsidR="00A31C9B" w:rsidRPr="00A31C9B" w:rsidTr="00A31C9B">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43 373,35963</w:t>
            </w:r>
          </w:p>
        </w:tc>
      </w:tr>
      <w:tr w:rsidR="00A31C9B" w:rsidRPr="00A31C9B" w:rsidTr="00A31C9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43 373,35963</w:t>
            </w:r>
          </w:p>
        </w:tc>
      </w:tr>
      <w:tr w:rsidR="00A31C9B" w:rsidRPr="00A31C9B" w:rsidTr="00A31C9B">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34 788,97798</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34 788,97798</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4 583,49422</w:t>
            </w:r>
          </w:p>
        </w:tc>
      </w:tr>
      <w:tr w:rsidR="00A31C9B" w:rsidRPr="00A31C9B" w:rsidTr="00A31C9B">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4 583,49422</w:t>
            </w:r>
          </w:p>
        </w:tc>
      </w:tr>
      <w:tr w:rsidR="00A31C9B" w:rsidRPr="00A31C9B" w:rsidTr="00A31C9B">
        <w:trPr>
          <w:trHeight w:val="57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505 996,03302</w:t>
            </w:r>
          </w:p>
        </w:tc>
      </w:tr>
      <w:tr w:rsidR="00A31C9B" w:rsidRPr="00A31C9B" w:rsidTr="00A31C9B">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225 619,30627</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280 376,72675</w:t>
            </w:r>
          </w:p>
        </w:tc>
      </w:tr>
      <w:tr w:rsidR="00A31C9B" w:rsidRPr="00A31C9B" w:rsidTr="00A31C9B">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235 393,80518</w:t>
            </w:r>
          </w:p>
        </w:tc>
      </w:tr>
      <w:tr w:rsidR="00A31C9B" w:rsidRPr="00A31C9B" w:rsidTr="00A31C9B">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91 512,83318</w:t>
            </w:r>
          </w:p>
        </w:tc>
      </w:tr>
      <w:tr w:rsidR="00A31C9B" w:rsidRPr="00A31C9B" w:rsidTr="00A31C9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143 880,97200</w:t>
            </w:r>
          </w:p>
        </w:tc>
      </w:tr>
      <w:tr w:rsidR="00A31C9B" w:rsidRPr="00A31C9B" w:rsidTr="00A31C9B">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207 140,04875</w:t>
            </w:r>
          </w:p>
        </w:tc>
      </w:tr>
      <w:tr w:rsidR="00A31C9B" w:rsidRPr="00A31C9B" w:rsidTr="00A31C9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70 703,93400</w:t>
            </w:r>
          </w:p>
        </w:tc>
      </w:tr>
      <w:tr w:rsidR="00A31C9B" w:rsidRPr="00A31C9B" w:rsidTr="00A31C9B">
        <w:trPr>
          <w:trHeight w:val="66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136 436,11475</w:t>
            </w:r>
          </w:p>
        </w:tc>
      </w:tr>
      <w:tr w:rsidR="00A31C9B" w:rsidRPr="00A31C9B" w:rsidTr="00A31C9B">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39 106,73987</w:t>
            </w:r>
          </w:p>
        </w:tc>
      </w:tr>
      <w:tr w:rsidR="00A31C9B" w:rsidRPr="00A31C9B" w:rsidTr="00A31C9B">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39 106,73987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24 007,33622</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23 947,69622</w:t>
            </w:r>
          </w:p>
        </w:tc>
      </w:tr>
      <w:tr w:rsidR="00A31C9B" w:rsidRPr="00A31C9B" w:rsidTr="00A31C9B">
        <w:trPr>
          <w:trHeight w:val="66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114 165,75500</w:t>
            </w:r>
          </w:p>
        </w:tc>
      </w:tr>
      <w:tr w:rsidR="00A31C9B" w:rsidRPr="00A31C9B" w:rsidTr="00A31C9B">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114 165,75500</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113 986,35800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113 986,35800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w:t>
            </w:r>
            <w:r w:rsidRPr="00A31C9B">
              <w:rPr>
                <w:b/>
                <w:bCs/>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38"/>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14 157,08198</w:t>
            </w:r>
          </w:p>
        </w:tc>
      </w:tr>
      <w:tr w:rsidR="00A31C9B" w:rsidRPr="00A31C9B" w:rsidTr="00A31C9B">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3 738,79592</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10 418,28606</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11 308,49446</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10 418,28606</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12 184,99240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12 184,99240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600"/>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510"/>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Всего,</w:t>
            </w:r>
            <w:r w:rsidRPr="00A31C9B">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r w:rsidR="00A31C9B" w:rsidRPr="00A31C9B" w:rsidTr="00A31C9B">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587 219,36661</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292 163,63398</w:t>
            </w:r>
          </w:p>
        </w:tc>
      </w:tr>
    </w:tbl>
    <w:p w:rsidR="00A31C9B" w:rsidRDefault="00A31C9B" w:rsidP="002F7DFC"/>
    <w:p w:rsidR="00A31C9B" w:rsidRDefault="00A31C9B" w:rsidP="002F7DFC"/>
    <w:p w:rsidR="00A31C9B" w:rsidRDefault="00A31C9B" w:rsidP="002F7DFC"/>
    <w:p w:rsidR="00A31C9B" w:rsidRDefault="00A31C9B" w:rsidP="002F7DFC"/>
    <w:tbl>
      <w:tblPr>
        <w:tblW w:w="9000" w:type="dxa"/>
        <w:tblInd w:w="93" w:type="dxa"/>
        <w:tblLook w:val="04A0"/>
      </w:tblPr>
      <w:tblGrid>
        <w:gridCol w:w="4473"/>
        <w:gridCol w:w="1127"/>
        <w:gridCol w:w="1760"/>
        <w:gridCol w:w="1640"/>
      </w:tblGrid>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bookmarkStart w:id="7" w:name="RANGE!A6:Q118"/>
            <w:r w:rsidRPr="00A31C9B">
              <w:rPr>
                <w:sz w:val="24"/>
                <w:szCs w:val="24"/>
              </w:rPr>
              <w:t>Приложение № 8</w:t>
            </w:r>
            <w:bookmarkEnd w:id="7"/>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480"/>
        </w:trPr>
        <w:tc>
          <w:tcPr>
            <w:tcW w:w="9000" w:type="dxa"/>
            <w:gridSpan w:val="4"/>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 xml:space="preserve">Расходы  бюджета города Тейково   </w:t>
            </w:r>
          </w:p>
        </w:tc>
      </w:tr>
      <w:tr w:rsidR="00A31C9B" w:rsidRPr="00A31C9B" w:rsidTr="00A31C9B">
        <w:trPr>
          <w:trHeight w:val="510"/>
        </w:trPr>
        <w:tc>
          <w:tcPr>
            <w:tcW w:w="9000" w:type="dxa"/>
            <w:gridSpan w:val="4"/>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по разделам, подразделам</w:t>
            </w:r>
          </w:p>
        </w:tc>
      </w:tr>
      <w:tr w:rsidR="00A31C9B" w:rsidRPr="00A31C9B" w:rsidTr="00A31C9B">
        <w:trPr>
          <w:trHeight w:val="750"/>
        </w:trPr>
        <w:tc>
          <w:tcPr>
            <w:tcW w:w="9000" w:type="dxa"/>
            <w:gridSpan w:val="4"/>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функциональной классификации расходов бюджетов Российской Федерации</w:t>
            </w:r>
          </w:p>
        </w:tc>
      </w:tr>
      <w:tr w:rsidR="00A31C9B" w:rsidRPr="00A31C9B" w:rsidTr="00A31C9B">
        <w:trPr>
          <w:trHeight w:val="495"/>
        </w:trPr>
        <w:tc>
          <w:tcPr>
            <w:tcW w:w="9000" w:type="dxa"/>
            <w:gridSpan w:val="4"/>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 xml:space="preserve">  на 2025-2026 годы</w:t>
            </w:r>
          </w:p>
        </w:tc>
      </w:tr>
      <w:tr w:rsidR="00A31C9B" w:rsidRPr="00A31C9B" w:rsidTr="00A31C9B">
        <w:trPr>
          <w:trHeight w:val="315"/>
        </w:trPr>
        <w:tc>
          <w:tcPr>
            <w:tcW w:w="9000" w:type="dxa"/>
            <w:gridSpan w:val="4"/>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(тыс.руб.)</w:t>
            </w:r>
          </w:p>
        </w:tc>
      </w:tr>
      <w:tr w:rsidR="00A31C9B" w:rsidRPr="00A31C9B" w:rsidTr="00A31C9B">
        <w:trPr>
          <w:trHeight w:val="90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spacing w:after="240"/>
              <w:jc w:val="center"/>
              <w:rPr>
                <w:b/>
                <w:bCs/>
                <w:sz w:val="18"/>
                <w:szCs w:val="18"/>
              </w:rPr>
            </w:pPr>
            <w:r w:rsidRPr="00A31C9B">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 подраздел</w:t>
            </w:r>
          </w:p>
        </w:tc>
        <w:tc>
          <w:tcPr>
            <w:tcW w:w="1760"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2025 год</w:t>
            </w:r>
          </w:p>
        </w:tc>
        <w:tc>
          <w:tcPr>
            <w:tcW w:w="1640"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2026 год</w:t>
            </w:r>
          </w:p>
        </w:tc>
      </w:tr>
      <w:tr w:rsidR="00A31C9B" w:rsidRPr="00A31C9B" w:rsidTr="00A31C9B">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53 319,26456</w:t>
            </w:r>
          </w:p>
        </w:tc>
        <w:tc>
          <w:tcPr>
            <w:tcW w:w="1640"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53 361,70144</w:t>
            </w:r>
          </w:p>
        </w:tc>
      </w:tr>
      <w:tr w:rsidR="00A31C9B" w:rsidRPr="00A31C9B" w:rsidTr="00A31C9B">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52 026,19241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52 026,19241</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1 293,07215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1 335,50903</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17 951,07102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17 951,07102</w:t>
            </w:r>
          </w:p>
        </w:tc>
      </w:tr>
      <w:tr w:rsidR="00A31C9B" w:rsidRPr="00A31C9B" w:rsidTr="00A31C9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r>
      <w:tr w:rsidR="00A31C9B" w:rsidRPr="00A31C9B" w:rsidTr="00A31C9B">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r>
      <w:tr w:rsidR="00A31C9B" w:rsidRPr="00A31C9B" w:rsidTr="00A31C9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r>
      <w:tr w:rsidR="00A31C9B" w:rsidRPr="00A31C9B" w:rsidTr="00A31C9B">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24 971,59425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24 971,59425</w:t>
            </w:r>
          </w:p>
        </w:tc>
      </w:tr>
      <w:tr w:rsidR="00A31C9B" w:rsidRPr="00A31C9B" w:rsidTr="00A31C9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24 956,21275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24 956,21275</w:t>
            </w:r>
          </w:p>
        </w:tc>
      </w:tr>
      <w:tr w:rsidR="00A31C9B" w:rsidRPr="00A31C9B" w:rsidTr="00A31C9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95"/>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lastRenderedPageBreak/>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62 992,92673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63 992,81684</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62 782,44085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63 782,33096</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r>
      <w:tr w:rsidR="00A31C9B" w:rsidRPr="00A31C9B" w:rsidTr="00A31C9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33 136,28853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32 530,19003</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33 136,28853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32 530,19003</w:t>
            </w:r>
          </w:p>
        </w:tc>
      </w:tr>
      <w:tr w:rsidR="00A31C9B" w:rsidRPr="00A31C9B" w:rsidTr="00A31C9B">
        <w:trPr>
          <w:trHeight w:val="578"/>
        </w:trPr>
        <w:tc>
          <w:tcPr>
            <w:tcW w:w="4659" w:type="dxa"/>
            <w:tcBorders>
              <w:top w:val="nil"/>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3 293,11341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3 011,21341</w:t>
            </w:r>
          </w:p>
        </w:tc>
      </w:tr>
      <w:tr w:rsidR="00A31C9B" w:rsidRPr="00A31C9B" w:rsidTr="00A31C9B">
        <w:trPr>
          <w:trHeight w:val="589"/>
        </w:trPr>
        <w:tc>
          <w:tcPr>
            <w:tcW w:w="4659" w:type="dxa"/>
            <w:tcBorders>
              <w:top w:val="single" w:sz="4" w:space="0" w:color="auto"/>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3 293,11341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3 011,21341</w:t>
            </w:r>
          </w:p>
        </w:tc>
      </w:tr>
      <w:tr w:rsidR="00A31C9B" w:rsidRPr="00A31C9B" w:rsidTr="00A31C9B">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25 799,90654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25 630,70804</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25 799,90654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25 630,70804</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Другие вопросы в области </w:t>
            </w:r>
            <w:proofErr w:type="spellStart"/>
            <w:r w:rsidRPr="00A31C9B">
              <w:rPr>
                <w:b/>
                <w:bCs/>
                <w:sz w:val="20"/>
              </w:rPr>
              <w:t>жилищно</w:t>
            </w:r>
            <w:proofErr w:type="spellEnd"/>
            <w:r w:rsidRPr="00A31C9B">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57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439 205,66539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439 269,84485</w:t>
            </w:r>
          </w:p>
        </w:tc>
      </w:tr>
      <w:tr w:rsidR="00A31C9B" w:rsidRPr="00A31C9B" w:rsidTr="00A31C9B">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155 132,57179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155 142,99555</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284 073,09360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284 126,84930</w:t>
            </w:r>
          </w:p>
        </w:tc>
      </w:tr>
      <w:tr w:rsidR="00A31C9B" w:rsidRPr="00A31C9B" w:rsidTr="00A31C9B">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200 790,58500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200 951,18500</w:t>
            </w:r>
          </w:p>
        </w:tc>
      </w:tr>
      <w:tr w:rsidR="00A31C9B" w:rsidRPr="00A31C9B" w:rsidTr="00A31C9B">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54 927,93300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55 088,53300</w:t>
            </w:r>
          </w:p>
        </w:tc>
      </w:tr>
      <w:tr w:rsidR="00A31C9B" w:rsidRPr="00A31C9B" w:rsidTr="00A31C9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145 862,65200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145 862,65200</w:t>
            </w:r>
          </w:p>
        </w:tc>
      </w:tr>
      <w:tr w:rsidR="00A31C9B" w:rsidRPr="00A31C9B" w:rsidTr="00A31C9B">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199 361,79703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199 265,37649</w:t>
            </w:r>
          </w:p>
        </w:tc>
      </w:tr>
      <w:tr w:rsidR="00A31C9B" w:rsidRPr="00A31C9B" w:rsidTr="00A31C9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61 210,99543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61 060,81919</w:t>
            </w:r>
          </w:p>
        </w:tc>
      </w:tr>
      <w:tr w:rsidR="00A31C9B" w:rsidRPr="00A31C9B" w:rsidTr="00A31C9B">
        <w:trPr>
          <w:trHeight w:val="66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138 150,80160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138 204,55730</w:t>
            </w:r>
          </w:p>
        </w:tc>
      </w:tr>
      <w:tr w:rsidR="00A31C9B" w:rsidRPr="00A31C9B" w:rsidTr="00A31C9B">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r>
      <w:tr w:rsidR="00A31C9B" w:rsidRPr="00A31C9B" w:rsidTr="00A31C9B">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16 188,41900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16 188,41900</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16 128,77900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16 128,77900</w:t>
            </w:r>
          </w:p>
        </w:tc>
      </w:tr>
      <w:tr w:rsidR="00A31C9B" w:rsidRPr="00A31C9B" w:rsidTr="00A31C9B">
        <w:trPr>
          <w:trHeight w:val="66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12 813,65103</w:t>
            </w:r>
          </w:p>
        </w:tc>
      </w:tr>
      <w:tr w:rsidR="00A31C9B" w:rsidRPr="00A31C9B" w:rsidTr="00A31C9B">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12 813,65103</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12 723,65103</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12 723,65103</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w:t>
            </w:r>
            <w:r w:rsidRPr="00A31C9B">
              <w:rPr>
                <w:b/>
                <w:bCs/>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38"/>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12 445,97721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10 576,55979</w:t>
            </w:r>
          </w:p>
        </w:tc>
      </w:tr>
      <w:tr w:rsidR="00A31C9B" w:rsidRPr="00A31C9B" w:rsidTr="00A31C9B">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3 942,98207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4 072,62407</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8 502,99514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6 503,93572</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9 597,38969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7 727,97227</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8 502,99514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6 503,93572</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600"/>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510"/>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Всего,</w:t>
            </w:r>
            <w:r w:rsidRPr="00A31C9B">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r w:rsidR="00A31C9B" w:rsidRPr="00A31C9B" w:rsidTr="00A31C9B">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335 194,15779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335 731,11626</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294 079,64677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292 176,77993</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A31C9B"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15.12 .2023 № 124   </w:t>
      </w:r>
    </w:p>
    <w:p w:rsidR="00A31C9B" w:rsidRDefault="00A31C9B" w:rsidP="00A31C9B">
      <w:pPr>
        <w:spacing w:after="200" w:line="276" w:lineRule="auto"/>
        <w:contextualSpacing/>
        <w:jc w:val="center"/>
        <w:rPr>
          <w:rFonts w:eastAsiaTheme="minorHAnsi"/>
          <w:b/>
          <w:sz w:val="26"/>
          <w:szCs w:val="26"/>
          <w:lang w:eastAsia="en-US"/>
        </w:rPr>
      </w:pPr>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24</w:t>
      </w:r>
      <w:r w:rsidRPr="005F1548">
        <w:rPr>
          <w:rFonts w:eastAsiaTheme="minorHAnsi"/>
          <w:b/>
          <w:sz w:val="26"/>
          <w:szCs w:val="26"/>
          <w:lang w:eastAsia="en-US"/>
        </w:rPr>
        <w:t xml:space="preserve"> год и на</w:t>
      </w:r>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5</w:t>
      </w:r>
      <w:r w:rsidRPr="005F1548">
        <w:rPr>
          <w:rFonts w:eastAsiaTheme="minorHAnsi"/>
          <w:b/>
          <w:sz w:val="26"/>
          <w:szCs w:val="26"/>
          <w:lang w:eastAsia="en-US"/>
        </w:rPr>
        <w:t xml:space="preserve"> и 202</w:t>
      </w:r>
      <w:r>
        <w:rPr>
          <w:rFonts w:eastAsiaTheme="minorHAnsi"/>
          <w:b/>
          <w:sz w:val="26"/>
          <w:szCs w:val="26"/>
          <w:lang w:eastAsia="en-US"/>
        </w:rPr>
        <w:t>6</w:t>
      </w:r>
      <w:r w:rsidRPr="005F1548">
        <w:rPr>
          <w:rFonts w:eastAsiaTheme="minorHAnsi"/>
          <w:b/>
          <w:sz w:val="26"/>
          <w:szCs w:val="26"/>
          <w:lang w:eastAsia="en-US"/>
        </w:rPr>
        <w:t xml:space="preserve"> годов</w:t>
      </w:r>
    </w:p>
    <w:p w:rsidR="00A31C9B" w:rsidRPr="005D641F" w:rsidRDefault="00A31C9B" w:rsidP="00A31C9B">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0" w:type="auto"/>
        <w:tblLayout w:type="fixed"/>
        <w:tblLook w:val="04A0"/>
      </w:tblPr>
      <w:tblGrid>
        <w:gridCol w:w="5070"/>
        <w:gridCol w:w="1481"/>
        <w:gridCol w:w="1481"/>
        <w:gridCol w:w="1481"/>
      </w:tblGrid>
      <w:tr w:rsidR="00A31C9B" w:rsidRPr="005F1548" w:rsidTr="00A31C9B">
        <w:tc>
          <w:tcPr>
            <w:tcW w:w="5070" w:type="dxa"/>
          </w:tcPr>
          <w:p w:rsidR="00A31C9B" w:rsidRPr="005F1548" w:rsidRDefault="00A31C9B" w:rsidP="00687BBF">
            <w:pPr>
              <w:contextualSpacing/>
              <w:jc w:val="center"/>
              <w:rPr>
                <w:b/>
              </w:rPr>
            </w:pPr>
            <w:r w:rsidRPr="005F1548">
              <w:rPr>
                <w:b/>
              </w:rPr>
              <w:t>Вид долгового обязательства</w:t>
            </w:r>
          </w:p>
        </w:tc>
        <w:tc>
          <w:tcPr>
            <w:tcW w:w="1481" w:type="dxa"/>
          </w:tcPr>
          <w:p w:rsidR="00A31C9B" w:rsidRPr="005F1548" w:rsidRDefault="00A31C9B" w:rsidP="00687BBF">
            <w:pPr>
              <w:contextualSpacing/>
              <w:jc w:val="center"/>
              <w:rPr>
                <w:b/>
              </w:rPr>
            </w:pPr>
            <w:r w:rsidRPr="005F1548">
              <w:rPr>
                <w:b/>
              </w:rPr>
              <w:t>20</w:t>
            </w:r>
            <w:r>
              <w:rPr>
                <w:b/>
              </w:rPr>
              <w:t>24</w:t>
            </w:r>
            <w:r w:rsidRPr="005F1548">
              <w:rPr>
                <w:b/>
              </w:rPr>
              <w:t xml:space="preserve"> год</w:t>
            </w:r>
          </w:p>
        </w:tc>
        <w:tc>
          <w:tcPr>
            <w:tcW w:w="1481" w:type="dxa"/>
          </w:tcPr>
          <w:p w:rsidR="00A31C9B" w:rsidRPr="005F1548" w:rsidRDefault="00A31C9B" w:rsidP="00687BBF">
            <w:pPr>
              <w:contextualSpacing/>
              <w:jc w:val="center"/>
              <w:rPr>
                <w:b/>
              </w:rPr>
            </w:pPr>
            <w:r w:rsidRPr="005F1548">
              <w:rPr>
                <w:b/>
              </w:rPr>
              <w:t>202</w:t>
            </w:r>
            <w:r>
              <w:rPr>
                <w:b/>
              </w:rPr>
              <w:t>5</w:t>
            </w:r>
            <w:r w:rsidRPr="005F1548">
              <w:rPr>
                <w:b/>
              </w:rPr>
              <w:t xml:space="preserve"> год</w:t>
            </w:r>
          </w:p>
        </w:tc>
        <w:tc>
          <w:tcPr>
            <w:tcW w:w="1481" w:type="dxa"/>
          </w:tcPr>
          <w:p w:rsidR="00A31C9B" w:rsidRPr="005F1548" w:rsidRDefault="00A31C9B" w:rsidP="00687BBF">
            <w:pPr>
              <w:contextualSpacing/>
              <w:jc w:val="center"/>
              <w:rPr>
                <w:b/>
              </w:rPr>
            </w:pPr>
            <w:r w:rsidRPr="005F1548">
              <w:rPr>
                <w:b/>
              </w:rPr>
              <w:t>202</w:t>
            </w:r>
            <w:r>
              <w:rPr>
                <w:b/>
              </w:rPr>
              <w:t>6</w:t>
            </w:r>
            <w:r w:rsidRPr="005F1548">
              <w:rPr>
                <w:b/>
              </w:rPr>
              <w:t xml:space="preserve"> год</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r>
      <w:tr w:rsidR="00A31C9B" w:rsidRPr="005F1548" w:rsidTr="00A31C9B">
        <w:tc>
          <w:tcPr>
            <w:tcW w:w="5070" w:type="dxa"/>
            <w:vAlign w:val="bottom"/>
          </w:tcPr>
          <w:p w:rsidR="00A31C9B" w:rsidRPr="005F1548" w:rsidRDefault="00A31C9B" w:rsidP="00687BBF">
            <w:pPr>
              <w:snapToGrid w:val="0"/>
              <w:rPr>
                <w:b/>
                <w:bCs/>
                <w:color w:val="000000"/>
              </w:rPr>
            </w:pPr>
            <w:r w:rsidRPr="005F1548">
              <w:rPr>
                <w:b/>
                <w:bCs/>
                <w:color w:val="000000"/>
              </w:rPr>
              <w:t>Итого:</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r w:rsidR="00A31C9B" w:rsidRPr="005F1548" w:rsidTr="00A31C9B">
        <w:tc>
          <w:tcPr>
            <w:tcW w:w="5070" w:type="dxa"/>
          </w:tcPr>
          <w:p w:rsidR="00A31C9B" w:rsidRPr="005F1548" w:rsidRDefault="00A31C9B" w:rsidP="00687BBF">
            <w:pPr>
              <w:contextualSpacing/>
              <w:rPr>
                <w:b/>
              </w:rPr>
            </w:pPr>
            <w:r w:rsidRPr="005F1548">
              <w:rPr>
                <w:b/>
                <w:bCs/>
                <w:color w:val="000000"/>
              </w:rPr>
              <w:t>Итого:</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bl>
    <w:p w:rsidR="00A31C9B" w:rsidRDefault="00A31C9B" w:rsidP="00A31C9B">
      <w:pPr>
        <w:spacing w:after="200" w:line="276" w:lineRule="auto"/>
        <w:contextualSpacing/>
        <w:jc w:val="center"/>
        <w:rPr>
          <w:rFonts w:eastAsiaTheme="minorHAnsi"/>
          <w:b/>
          <w:sz w:val="22"/>
          <w:szCs w:val="22"/>
          <w:lang w:eastAsia="en-US"/>
        </w:rPr>
      </w:pPr>
    </w:p>
    <w:p w:rsidR="00A31C9B" w:rsidRDefault="00A31C9B" w:rsidP="00A31C9B">
      <w:pPr>
        <w:spacing w:after="200" w:line="276" w:lineRule="auto"/>
        <w:contextualSpacing/>
        <w:jc w:val="center"/>
        <w:rPr>
          <w:rFonts w:eastAsiaTheme="minorHAnsi"/>
          <w:b/>
          <w:sz w:val="22"/>
          <w:szCs w:val="22"/>
          <w:lang w:eastAsia="en-US"/>
        </w:rPr>
      </w:pPr>
    </w:p>
    <w:p w:rsidR="00A31C9B" w:rsidRPr="00731CCA" w:rsidRDefault="00A31C9B" w:rsidP="00A31C9B">
      <w:pPr>
        <w:autoSpaceDE w:val="0"/>
      </w:pPr>
    </w:p>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D5243D" w:rsidRDefault="00D5243D"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lastRenderedPageBreak/>
        <w:t>Приложение № 10</w:t>
      </w:r>
    </w:p>
    <w:p w:rsidR="00A31C9B" w:rsidRPr="00123928" w:rsidRDefault="00D5243D"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 xml:space="preserve"> </w:t>
      </w:r>
      <w:r w:rsidR="00A31C9B" w:rsidRPr="00123928">
        <w:rPr>
          <w:rFonts w:eastAsia="SimSun" w:cs="Mangal"/>
          <w:kern w:val="1"/>
          <w:sz w:val="22"/>
          <w:szCs w:val="22"/>
          <w:lang w:eastAsia="hi-IN" w:bidi="hi-IN"/>
        </w:rPr>
        <w:t xml:space="preserve">к  решению городской Думы </w:t>
      </w:r>
    </w:p>
    <w:p w:rsidR="00A31C9B" w:rsidRDefault="00A31C9B" w:rsidP="00D5243D">
      <w:pPr>
        <w:autoSpaceDE w:val="0"/>
        <w:ind w:left="4678" w:firstLine="2684"/>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A31C9B" w:rsidRPr="00123928" w:rsidRDefault="00A31C9B"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A31C9B" w:rsidRPr="00123928" w:rsidRDefault="00A31C9B"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 xml:space="preserve">от 15.12.2023 № 124 </w:t>
      </w:r>
    </w:p>
    <w:p w:rsidR="00A31C9B" w:rsidRDefault="00A31C9B" w:rsidP="00D5243D">
      <w:pPr>
        <w:autoSpaceDE w:val="0"/>
        <w:ind w:left="4678" w:firstLine="2684"/>
        <w:jc w:val="right"/>
        <w:rPr>
          <w:rFonts w:eastAsia="SimSun" w:cs="Mangal"/>
          <w:kern w:val="1"/>
          <w:sz w:val="22"/>
          <w:szCs w:val="22"/>
          <w:lang w:eastAsia="hi-IN" w:bidi="hi-IN"/>
        </w:rPr>
      </w:pPr>
    </w:p>
    <w:p w:rsidR="00A31C9B" w:rsidRPr="00123928" w:rsidRDefault="00A31C9B" w:rsidP="00D5243D">
      <w:pPr>
        <w:autoSpaceDE w:val="0"/>
        <w:ind w:left="4678" w:firstLine="2684"/>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A31C9B" w:rsidRPr="00123928" w:rsidRDefault="00A31C9B" w:rsidP="00A31C9B">
      <w:pPr>
        <w:autoSpaceDE w:val="0"/>
        <w:ind w:left="8496"/>
        <w:jc w:val="right"/>
        <w:rPr>
          <w:rFonts w:eastAsia="SimSun" w:cs="Mangal"/>
          <w:kern w:val="1"/>
          <w:sz w:val="22"/>
          <w:szCs w:val="22"/>
          <w:lang w:eastAsia="hi-IN" w:bidi="hi-IN"/>
        </w:rPr>
      </w:pP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Программа</w:t>
      </w: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24</w:t>
      </w:r>
      <w:r w:rsidRPr="00123928">
        <w:rPr>
          <w:rFonts w:eastAsia="Arial"/>
          <w:b/>
          <w:bCs/>
          <w:kern w:val="1"/>
          <w:szCs w:val="28"/>
          <w:lang w:eastAsia="fa-IR"/>
        </w:rPr>
        <w:t xml:space="preserve"> год и на плановый период 202</w:t>
      </w:r>
      <w:r>
        <w:rPr>
          <w:rFonts w:eastAsia="Arial"/>
          <w:b/>
          <w:bCs/>
          <w:kern w:val="1"/>
          <w:szCs w:val="28"/>
          <w:lang w:eastAsia="fa-IR"/>
        </w:rPr>
        <w:t>5</w:t>
      </w:r>
      <w:r w:rsidRPr="00123928">
        <w:rPr>
          <w:rFonts w:eastAsia="Arial"/>
          <w:b/>
          <w:bCs/>
          <w:kern w:val="1"/>
          <w:szCs w:val="28"/>
          <w:lang w:eastAsia="fa-IR"/>
        </w:rPr>
        <w:t xml:space="preserve"> и 202</w:t>
      </w:r>
      <w:r>
        <w:rPr>
          <w:rFonts w:eastAsia="Arial"/>
          <w:b/>
          <w:bCs/>
          <w:kern w:val="1"/>
          <w:szCs w:val="28"/>
          <w:lang w:eastAsia="fa-IR"/>
        </w:rPr>
        <w:t>6</w:t>
      </w:r>
      <w:r w:rsidRPr="00123928">
        <w:rPr>
          <w:rFonts w:eastAsia="Arial"/>
          <w:b/>
          <w:bCs/>
          <w:kern w:val="1"/>
          <w:szCs w:val="28"/>
          <w:lang w:eastAsia="fa-IR"/>
        </w:rPr>
        <w:t xml:space="preserve"> годов</w:t>
      </w:r>
    </w:p>
    <w:p w:rsidR="00A31C9B" w:rsidRPr="00123928" w:rsidRDefault="00A31C9B" w:rsidP="00A31C9B">
      <w:pPr>
        <w:autoSpaceDE w:val="0"/>
        <w:jc w:val="center"/>
        <w:rPr>
          <w:rFonts w:eastAsia="SimSun" w:cs="Mangal"/>
          <w:kern w:val="1"/>
          <w:lang w:eastAsia="hi-IN" w:bidi="hi-IN"/>
        </w:rPr>
      </w:pPr>
    </w:p>
    <w:p w:rsidR="00A31C9B" w:rsidRPr="00123928" w:rsidRDefault="00A31C9B" w:rsidP="00A31C9B">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24</w:t>
      </w:r>
      <w:r w:rsidRPr="00123928">
        <w:rPr>
          <w:rFonts w:eastAsia="SimSun" w:cs="Mangal"/>
          <w:kern w:val="1"/>
          <w:lang w:eastAsia="hi-IN" w:bidi="hi-IN"/>
        </w:rPr>
        <w:t xml:space="preserve"> – 202</w:t>
      </w:r>
      <w:r>
        <w:rPr>
          <w:rFonts w:eastAsia="SimSun" w:cs="Mangal"/>
          <w:kern w:val="1"/>
          <w:lang w:eastAsia="hi-IN" w:bidi="hi-IN"/>
        </w:rPr>
        <w:t>6</w:t>
      </w:r>
      <w:r w:rsidRPr="00123928">
        <w:rPr>
          <w:rFonts w:eastAsia="SimSun" w:cs="Mangal"/>
          <w:kern w:val="1"/>
          <w:lang w:eastAsia="hi-IN" w:bidi="hi-IN"/>
        </w:rPr>
        <w:t xml:space="preserve"> годах</w:t>
      </w:r>
      <w:r>
        <w:rPr>
          <w:rFonts w:eastAsia="SimSun" w:cs="Mangal"/>
          <w:kern w:val="1"/>
          <w:lang w:eastAsia="hi-IN" w:bidi="hi-IN"/>
        </w:rPr>
        <w:t>:</w:t>
      </w:r>
    </w:p>
    <w:p w:rsidR="00A31C9B" w:rsidRPr="00123928" w:rsidRDefault="00A31C9B" w:rsidP="00A31C9B">
      <w:pPr>
        <w:autoSpaceDE w:val="0"/>
        <w:jc w:val="both"/>
        <w:rPr>
          <w:rFonts w:eastAsia="SimSun" w:cs="Mangal"/>
          <w:kern w:val="1"/>
          <w:lang w:eastAsia="hi-IN" w:bidi="hi-IN"/>
        </w:rPr>
      </w:pPr>
    </w:p>
    <w:tbl>
      <w:tblPr>
        <w:tblW w:w="9663" w:type="dxa"/>
        <w:tblInd w:w="108" w:type="dxa"/>
        <w:tblLayout w:type="fixed"/>
        <w:tblLook w:val="0000"/>
      </w:tblPr>
      <w:tblGrid>
        <w:gridCol w:w="558"/>
        <w:gridCol w:w="860"/>
        <w:gridCol w:w="1134"/>
        <w:gridCol w:w="850"/>
        <w:gridCol w:w="709"/>
        <w:gridCol w:w="567"/>
        <w:gridCol w:w="709"/>
        <w:gridCol w:w="927"/>
        <w:gridCol w:w="850"/>
        <w:gridCol w:w="2499"/>
      </w:tblGrid>
      <w:tr w:rsidR="00A31C9B" w:rsidRPr="00123928" w:rsidTr="00A31C9B">
        <w:tc>
          <w:tcPr>
            <w:tcW w:w="558"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ind w:left="-123" w:firstLine="15"/>
              <w:jc w:val="center"/>
              <w:rPr>
                <w:rFonts w:eastAsia="SimSun" w:cs="Mangal"/>
                <w:b/>
                <w:bCs/>
                <w:kern w:val="1"/>
                <w:sz w:val="16"/>
                <w:szCs w:val="16"/>
                <w:lang w:eastAsia="hi-IN" w:bidi="hi-IN"/>
              </w:rPr>
            </w:pPr>
            <w:r w:rsidRPr="00A31C9B">
              <w:rPr>
                <w:rFonts w:eastAsia="SimSun" w:cs="Mangal"/>
                <w:b/>
                <w:bCs/>
                <w:kern w:val="1"/>
                <w:sz w:val="16"/>
                <w:szCs w:val="16"/>
                <w:lang w:eastAsia="hi-IN" w:bidi="hi-IN"/>
              </w:rPr>
              <w:t xml:space="preserve">№ </w:t>
            </w:r>
            <w:proofErr w:type="spellStart"/>
            <w:r w:rsidRPr="00A31C9B">
              <w:rPr>
                <w:rFonts w:eastAsia="SimSun" w:cs="Mangal"/>
                <w:b/>
                <w:bCs/>
                <w:kern w:val="1"/>
                <w:sz w:val="16"/>
                <w:szCs w:val="16"/>
                <w:lang w:eastAsia="hi-IN" w:bidi="hi-IN"/>
              </w:rPr>
              <w:t>п</w:t>
            </w:r>
            <w:proofErr w:type="spellEnd"/>
            <w:r w:rsidRPr="00A31C9B">
              <w:rPr>
                <w:rFonts w:eastAsia="SimSun" w:cs="Mangal"/>
                <w:b/>
                <w:bCs/>
                <w:kern w:val="1"/>
                <w:sz w:val="16"/>
                <w:szCs w:val="16"/>
                <w:lang w:eastAsia="hi-IN" w:bidi="hi-IN"/>
              </w:rPr>
              <w:t>/</w:t>
            </w:r>
            <w:proofErr w:type="spellStart"/>
            <w:r w:rsidRPr="00A31C9B">
              <w:rPr>
                <w:rFonts w:eastAsia="SimSun" w:cs="Mangal"/>
                <w:b/>
                <w:bCs/>
                <w:kern w:val="1"/>
                <w:sz w:val="16"/>
                <w:szCs w:val="16"/>
                <w:lang w:eastAsia="hi-IN" w:bidi="hi-IN"/>
              </w:rPr>
              <w:t>п</w:t>
            </w:r>
            <w:proofErr w:type="spellEnd"/>
          </w:p>
        </w:tc>
        <w:tc>
          <w:tcPr>
            <w:tcW w:w="860"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Наименование принципала</w:t>
            </w:r>
          </w:p>
        </w:tc>
        <w:tc>
          <w:tcPr>
            <w:tcW w:w="2835" w:type="dxa"/>
            <w:gridSpan w:val="4"/>
            <w:tcBorders>
              <w:top w:val="single" w:sz="4" w:space="0" w:color="000000"/>
              <w:left w:val="single" w:sz="4" w:space="0" w:color="000000"/>
              <w:bottom w:val="single" w:sz="4" w:space="0" w:color="000000"/>
            </w:tcBorders>
            <w:shd w:val="clear" w:color="auto" w:fill="auto"/>
          </w:tcPr>
          <w:p w:rsid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Сумма гарантирования, тыс. руб.</w:t>
            </w:r>
          </w:p>
          <w:p w:rsidR="00A31C9B" w:rsidRPr="00A31C9B" w:rsidRDefault="00A31C9B" w:rsidP="00687BBF">
            <w:pPr>
              <w:autoSpaceDE w:val="0"/>
              <w:snapToGrid w:val="0"/>
              <w:jc w:val="center"/>
              <w:rPr>
                <w:rFonts w:eastAsia="SimSun" w:cs="Mangal"/>
                <w:b/>
                <w:bCs/>
                <w:kern w:val="1"/>
                <w:sz w:val="16"/>
                <w:szCs w:val="16"/>
                <w:lang w:eastAsia="hi-IN" w:bidi="hi-IN"/>
              </w:rPr>
            </w:pPr>
          </w:p>
        </w:tc>
        <w:tc>
          <w:tcPr>
            <w:tcW w:w="927"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ind w:left="-57" w:right="-57"/>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Наличие права регрессного требования</w:t>
            </w:r>
          </w:p>
        </w:tc>
        <w:tc>
          <w:tcPr>
            <w:tcW w:w="850"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Иные условия предоставления муниципальных гарантий</w:t>
            </w:r>
          </w:p>
        </w:tc>
      </w:tr>
      <w:tr w:rsidR="00A31C9B" w:rsidRPr="00123928" w:rsidTr="00A31C9B">
        <w:tc>
          <w:tcPr>
            <w:tcW w:w="558"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60"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2024 год</w:t>
            </w:r>
          </w:p>
        </w:tc>
        <w:tc>
          <w:tcPr>
            <w:tcW w:w="567"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2025 год</w:t>
            </w:r>
          </w:p>
        </w:tc>
        <w:tc>
          <w:tcPr>
            <w:tcW w:w="709"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2026 год</w:t>
            </w:r>
          </w:p>
        </w:tc>
        <w:tc>
          <w:tcPr>
            <w:tcW w:w="927"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50"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r>
      <w:tr w:rsidR="00A31C9B" w:rsidRPr="00123928" w:rsidTr="00A31C9B">
        <w:tc>
          <w:tcPr>
            <w:tcW w:w="558"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86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56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92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A31C9B" w:rsidRPr="00123928" w:rsidTr="00A31C9B">
        <w:tc>
          <w:tcPr>
            <w:tcW w:w="558"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6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56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92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r>
    </w:tbl>
    <w:p w:rsidR="00A31C9B" w:rsidRPr="00123928" w:rsidRDefault="00A31C9B" w:rsidP="00A31C9B">
      <w:pPr>
        <w:autoSpaceDE w:val="0"/>
        <w:jc w:val="both"/>
        <w:rPr>
          <w:rFonts w:eastAsia="SimSun" w:cs="Mangal"/>
          <w:kern w:val="1"/>
          <w:lang w:eastAsia="hi-IN" w:bidi="hi-IN"/>
        </w:rPr>
      </w:pPr>
    </w:p>
    <w:p w:rsidR="00A31C9B" w:rsidRDefault="00A31C9B" w:rsidP="00A31C9B">
      <w:pPr>
        <w:autoSpaceDE w:val="0"/>
        <w:jc w:val="both"/>
        <w:rPr>
          <w:rFonts w:eastAsiaTheme="minorHAnsi"/>
          <w:b/>
          <w:sz w:val="22"/>
          <w:szCs w:val="22"/>
          <w:lang w:eastAsia="en-US"/>
        </w:rPr>
      </w:pPr>
      <w:r w:rsidRPr="00123928">
        <w:rPr>
          <w:rFonts w:eastAsia="SimSun" w:cs="Mangal"/>
          <w:kern w:val="1"/>
          <w:lang w:eastAsia="hi-IN" w:bidi="hi-IN"/>
        </w:rPr>
        <w:t xml:space="preserve"> </w:t>
      </w:r>
    </w:p>
    <w:p w:rsidR="00A31C9B" w:rsidRDefault="00A31C9B" w:rsidP="00A31C9B"/>
    <w:p w:rsidR="00A31C9B" w:rsidRPr="000305C1" w:rsidRDefault="00A31C9B" w:rsidP="00A31C9B">
      <w:pPr>
        <w:pStyle w:val="20"/>
        <w:spacing w:line="240" w:lineRule="auto"/>
        <w:jc w:val="right"/>
        <w:rPr>
          <w:b w:val="0"/>
          <w:sz w:val="24"/>
          <w:szCs w:val="24"/>
        </w:rPr>
      </w:pPr>
      <w:r w:rsidRPr="000305C1">
        <w:rPr>
          <w:b w:val="0"/>
          <w:sz w:val="24"/>
          <w:szCs w:val="24"/>
        </w:rPr>
        <w:t>Приложение № 11</w:t>
      </w:r>
    </w:p>
    <w:p w:rsidR="00A31C9B" w:rsidRPr="000305C1" w:rsidRDefault="00A31C9B" w:rsidP="00A31C9B">
      <w:pPr>
        <w:pStyle w:val="30"/>
        <w:spacing w:after="0" w:line="240" w:lineRule="auto"/>
        <w:rPr>
          <w:sz w:val="24"/>
          <w:szCs w:val="24"/>
        </w:rPr>
      </w:pPr>
      <w:r w:rsidRPr="000305C1">
        <w:rPr>
          <w:sz w:val="24"/>
          <w:szCs w:val="24"/>
        </w:rPr>
        <w:t xml:space="preserve">к решению городской Думы </w:t>
      </w:r>
    </w:p>
    <w:p w:rsidR="00A31C9B" w:rsidRPr="000305C1" w:rsidRDefault="00A31C9B" w:rsidP="00A31C9B">
      <w:pPr>
        <w:pStyle w:val="30"/>
        <w:spacing w:after="0" w:line="240" w:lineRule="auto"/>
        <w:rPr>
          <w:sz w:val="24"/>
          <w:szCs w:val="24"/>
        </w:rPr>
      </w:pPr>
      <w:r w:rsidRPr="000305C1">
        <w:rPr>
          <w:sz w:val="24"/>
          <w:szCs w:val="24"/>
        </w:rPr>
        <w:t xml:space="preserve">городского округа Тейково </w:t>
      </w:r>
    </w:p>
    <w:p w:rsidR="00A31C9B" w:rsidRPr="000305C1" w:rsidRDefault="00A31C9B" w:rsidP="00A31C9B">
      <w:pPr>
        <w:pStyle w:val="30"/>
        <w:spacing w:after="0" w:line="240" w:lineRule="auto"/>
        <w:rPr>
          <w:sz w:val="24"/>
          <w:szCs w:val="24"/>
        </w:rPr>
      </w:pPr>
      <w:r w:rsidRPr="000305C1">
        <w:rPr>
          <w:sz w:val="24"/>
          <w:szCs w:val="24"/>
        </w:rPr>
        <w:t xml:space="preserve">Ивановской области  </w:t>
      </w:r>
    </w:p>
    <w:p w:rsidR="00A31C9B" w:rsidRDefault="00A31C9B" w:rsidP="00A31C9B">
      <w:pPr>
        <w:pStyle w:val="30"/>
        <w:spacing w:after="0" w:line="240" w:lineRule="auto"/>
        <w:rPr>
          <w:sz w:val="24"/>
          <w:szCs w:val="24"/>
        </w:rPr>
      </w:pPr>
      <w:r>
        <w:rPr>
          <w:sz w:val="24"/>
          <w:szCs w:val="24"/>
        </w:rPr>
        <w:t>о</w:t>
      </w:r>
      <w:r w:rsidRPr="000305C1">
        <w:rPr>
          <w:sz w:val="24"/>
          <w:szCs w:val="24"/>
        </w:rPr>
        <w:t>т</w:t>
      </w:r>
      <w:r>
        <w:rPr>
          <w:sz w:val="24"/>
          <w:szCs w:val="24"/>
        </w:rPr>
        <w:t xml:space="preserve"> 15</w:t>
      </w:r>
      <w:r w:rsidRPr="000305C1">
        <w:rPr>
          <w:sz w:val="24"/>
          <w:szCs w:val="24"/>
        </w:rPr>
        <w:t>.</w:t>
      </w:r>
      <w:r>
        <w:rPr>
          <w:sz w:val="24"/>
          <w:szCs w:val="24"/>
        </w:rPr>
        <w:t>12</w:t>
      </w:r>
      <w:r w:rsidRPr="000305C1">
        <w:rPr>
          <w:sz w:val="24"/>
          <w:szCs w:val="24"/>
        </w:rPr>
        <w:t>.202</w:t>
      </w:r>
      <w:r>
        <w:rPr>
          <w:sz w:val="24"/>
          <w:szCs w:val="24"/>
        </w:rPr>
        <w:t>3</w:t>
      </w:r>
      <w:r w:rsidRPr="000305C1">
        <w:rPr>
          <w:sz w:val="24"/>
          <w:szCs w:val="24"/>
        </w:rPr>
        <w:t xml:space="preserve"> № </w:t>
      </w:r>
      <w:r>
        <w:rPr>
          <w:sz w:val="24"/>
          <w:szCs w:val="24"/>
        </w:rPr>
        <w:t>124</w:t>
      </w:r>
    </w:p>
    <w:p w:rsidR="00A31C9B" w:rsidRDefault="00A31C9B" w:rsidP="00A31C9B">
      <w:pPr>
        <w:pStyle w:val="30"/>
        <w:spacing w:after="0" w:line="240" w:lineRule="auto"/>
        <w:rPr>
          <w:sz w:val="24"/>
          <w:szCs w:val="24"/>
        </w:rPr>
      </w:pPr>
    </w:p>
    <w:p w:rsidR="00A31C9B" w:rsidRPr="000305C1" w:rsidRDefault="00A31C9B" w:rsidP="00A31C9B">
      <w:pPr>
        <w:pStyle w:val="40"/>
        <w:spacing w:before="0" w:after="0"/>
      </w:pPr>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A31C9B" w:rsidRDefault="00A31C9B" w:rsidP="00A31C9B">
      <w:pPr>
        <w:pStyle w:val="30"/>
        <w:spacing w:after="0" w:line="240" w:lineRule="auto"/>
        <w:jc w:val="center"/>
      </w:pPr>
    </w:p>
    <w:tbl>
      <w:tblPr>
        <w:tblStyle w:val="aa"/>
        <w:tblW w:w="0" w:type="auto"/>
        <w:tblLook w:val="04A0"/>
      </w:tblPr>
      <w:tblGrid>
        <w:gridCol w:w="7054"/>
        <w:gridCol w:w="2517"/>
      </w:tblGrid>
      <w:tr w:rsidR="00A31C9B" w:rsidTr="00687BBF">
        <w:trPr>
          <w:trHeight w:val="589"/>
        </w:trPr>
        <w:tc>
          <w:tcPr>
            <w:tcW w:w="7054" w:type="dxa"/>
            <w:vAlign w:val="center"/>
          </w:tcPr>
          <w:p w:rsidR="00A31C9B" w:rsidRPr="000305C1" w:rsidRDefault="00A31C9B" w:rsidP="00687BBF">
            <w:pPr>
              <w:pStyle w:val="30"/>
              <w:spacing w:after="0" w:line="240" w:lineRule="auto"/>
              <w:jc w:val="center"/>
              <w:rPr>
                <w:b/>
              </w:rPr>
            </w:pPr>
            <w:r w:rsidRPr="000305C1">
              <w:rPr>
                <w:b/>
              </w:rPr>
              <w:t>Наименование</w:t>
            </w:r>
          </w:p>
        </w:tc>
        <w:tc>
          <w:tcPr>
            <w:tcW w:w="2517" w:type="dxa"/>
            <w:vAlign w:val="center"/>
          </w:tcPr>
          <w:p w:rsidR="00A31C9B" w:rsidRPr="000305C1" w:rsidRDefault="00A31C9B" w:rsidP="00687BBF">
            <w:pPr>
              <w:pStyle w:val="30"/>
              <w:spacing w:after="0" w:line="240" w:lineRule="auto"/>
              <w:jc w:val="center"/>
              <w:rPr>
                <w:b/>
              </w:rPr>
            </w:pPr>
            <w:r w:rsidRPr="000305C1">
              <w:rPr>
                <w:b/>
              </w:rPr>
              <w:t>Сумма на 202</w:t>
            </w:r>
            <w:r>
              <w:rPr>
                <w:b/>
              </w:rPr>
              <w:t>4</w:t>
            </w:r>
            <w:r w:rsidRPr="000305C1">
              <w:rPr>
                <w:b/>
              </w:rPr>
              <w:t xml:space="preserve"> год, рублей</w:t>
            </w:r>
          </w:p>
        </w:tc>
      </w:tr>
      <w:tr w:rsidR="00A31C9B" w:rsidTr="00687BBF">
        <w:tc>
          <w:tcPr>
            <w:tcW w:w="7054" w:type="dxa"/>
            <w:vAlign w:val="center"/>
          </w:tcPr>
          <w:p w:rsidR="00A31C9B" w:rsidRDefault="00A31C9B" w:rsidP="00687BBF">
            <w:pPr>
              <w:pStyle w:val="20"/>
              <w:spacing w:line="240" w:lineRule="auto"/>
            </w:pPr>
            <w:r>
              <w:t>ООО УК «РОСТ»</w:t>
            </w:r>
          </w:p>
        </w:tc>
        <w:tc>
          <w:tcPr>
            <w:tcW w:w="2517" w:type="dxa"/>
            <w:vAlign w:val="center"/>
          </w:tcPr>
          <w:p w:rsidR="00A31C9B" w:rsidRDefault="00A31C9B" w:rsidP="00687BBF">
            <w:pPr>
              <w:pStyle w:val="20"/>
              <w:spacing w:line="240" w:lineRule="auto"/>
              <w:ind w:left="380"/>
            </w:pPr>
            <w:r>
              <w:t>15 260,48</w:t>
            </w:r>
          </w:p>
        </w:tc>
      </w:tr>
      <w:tr w:rsidR="00A31C9B" w:rsidTr="00687BBF">
        <w:tc>
          <w:tcPr>
            <w:tcW w:w="7054" w:type="dxa"/>
            <w:vAlign w:val="center"/>
          </w:tcPr>
          <w:p w:rsidR="00A31C9B" w:rsidRPr="000305C1" w:rsidRDefault="00A31C9B" w:rsidP="00687BBF">
            <w:pPr>
              <w:pStyle w:val="a3"/>
              <w:spacing w:line="274" w:lineRule="exact"/>
              <w:jc w:val="both"/>
              <w:rPr>
                <w:sz w:val="22"/>
                <w:szCs w:val="22"/>
              </w:rPr>
            </w:pPr>
            <w:r w:rsidRPr="000305C1">
              <w:rPr>
                <w:sz w:val="22"/>
                <w:szCs w:val="22"/>
              </w:rPr>
              <w:lastRenderedPageBreak/>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A31C9B" w:rsidRDefault="00A31C9B" w:rsidP="00687BBF">
            <w:pPr>
              <w:pStyle w:val="a3"/>
              <w:ind w:left="380"/>
            </w:pPr>
            <w:r>
              <w:t>15 260,48</w:t>
            </w:r>
          </w:p>
        </w:tc>
      </w:tr>
      <w:tr w:rsidR="00A31C9B" w:rsidTr="00687BBF">
        <w:tc>
          <w:tcPr>
            <w:tcW w:w="7054" w:type="dxa"/>
            <w:vAlign w:val="center"/>
          </w:tcPr>
          <w:p w:rsidR="00A31C9B" w:rsidRDefault="00A31C9B" w:rsidP="00687BBF">
            <w:pPr>
              <w:pStyle w:val="20"/>
              <w:spacing w:line="240" w:lineRule="auto"/>
            </w:pPr>
            <w:r>
              <w:t>ООО «Управдом Тейково»</w:t>
            </w:r>
          </w:p>
        </w:tc>
        <w:tc>
          <w:tcPr>
            <w:tcW w:w="2517" w:type="dxa"/>
            <w:vAlign w:val="center"/>
          </w:tcPr>
          <w:p w:rsidR="00A31C9B" w:rsidRDefault="00A31C9B" w:rsidP="00687BBF">
            <w:pPr>
              <w:pStyle w:val="20"/>
              <w:spacing w:line="240" w:lineRule="auto"/>
              <w:ind w:left="380"/>
            </w:pPr>
            <w:r>
              <w:t>41 672,88</w:t>
            </w:r>
          </w:p>
        </w:tc>
      </w:tr>
      <w:tr w:rsidR="00A31C9B" w:rsidTr="00687BBF">
        <w:tc>
          <w:tcPr>
            <w:tcW w:w="7054" w:type="dxa"/>
            <w:vAlign w:val="center"/>
          </w:tcPr>
          <w:p w:rsidR="00A31C9B" w:rsidRPr="000305C1" w:rsidRDefault="00A31C9B" w:rsidP="00687BBF">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A31C9B" w:rsidRDefault="00A31C9B" w:rsidP="00687BBF">
            <w:pPr>
              <w:pStyle w:val="a3"/>
              <w:ind w:left="380"/>
            </w:pPr>
            <w:r>
              <w:t>41 672,88</w:t>
            </w:r>
          </w:p>
        </w:tc>
      </w:tr>
      <w:tr w:rsidR="00A31C9B" w:rsidTr="00687BBF">
        <w:tc>
          <w:tcPr>
            <w:tcW w:w="7054" w:type="dxa"/>
            <w:vAlign w:val="center"/>
          </w:tcPr>
          <w:p w:rsidR="00A31C9B" w:rsidRDefault="00A31C9B" w:rsidP="00687BBF">
            <w:pPr>
              <w:pStyle w:val="20"/>
              <w:spacing w:line="240" w:lineRule="auto"/>
            </w:pPr>
            <w:r>
              <w:t>ООО УК «Управдом-Центр»</w:t>
            </w:r>
          </w:p>
        </w:tc>
        <w:tc>
          <w:tcPr>
            <w:tcW w:w="2517" w:type="dxa"/>
            <w:vAlign w:val="center"/>
          </w:tcPr>
          <w:p w:rsidR="00A31C9B" w:rsidRDefault="00A31C9B" w:rsidP="00687BBF">
            <w:pPr>
              <w:pStyle w:val="20"/>
              <w:spacing w:line="240" w:lineRule="auto"/>
              <w:ind w:left="380"/>
            </w:pPr>
            <w:r>
              <w:t>27 856,95</w:t>
            </w:r>
          </w:p>
        </w:tc>
      </w:tr>
      <w:tr w:rsidR="00A31C9B" w:rsidTr="00687BBF">
        <w:tc>
          <w:tcPr>
            <w:tcW w:w="7054" w:type="dxa"/>
            <w:vAlign w:val="center"/>
          </w:tcPr>
          <w:p w:rsidR="00A31C9B" w:rsidRPr="000305C1" w:rsidRDefault="00A31C9B" w:rsidP="00687BBF">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A31C9B" w:rsidRDefault="00A31C9B" w:rsidP="00687BBF">
            <w:pPr>
              <w:pStyle w:val="a3"/>
              <w:ind w:left="380"/>
            </w:pPr>
            <w:r>
              <w:t>27 856,95</w:t>
            </w:r>
          </w:p>
        </w:tc>
      </w:tr>
      <w:tr w:rsidR="00A31C9B" w:rsidTr="00687BBF">
        <w:tc>
          <w:tcPr>
            <w:tcW w:w="7054" w:type="dxa"/>
            <w:vAlign w:val="center"/>
          </w:tcPr>
          <w:p w:rsidR="00A31C9B" w:rsidRDefault="00A31C9B" w:rsidP="00687BBF">
            <w:pPr>
              <w:pStyle w:val="20"/>
              <w:spacing w:line="240" w:lineRule="auto"/>
            </w:pPr>
            <w:r>
              <w:t>ООО «</w:t>
            </w:r>
            <w:proofErr w:type="spellStart"/>
            <w:r>
              <w:t>Тейковская</w:t>
            </w:r>
            <w:proofErr w:type="spellEnd"/>
            <w:r>
              <w:t xml:space="preserve"> городская управляющая компания»</w:t>
            </w:r>
          </w:p>
        </w:tc>
        <w:tc>
          <w:tcPr>
            <w:tcW w:w="2517" w:type="dxa"/>
            <w:vAlign w:val="center"/>
          </w:tcPr>
          <w:p w:rsidR="00A31C9B" w:rsidRDefault="00A31C9B" w:rsidP="00687BBF">
            <w:pPr>
              <w:pStyle w:val="20"/>
              <w:spacing w:line="240" w:lineRule="auto"/>
              <w:ind w:left="460"/>
            </w:pPr>
            <w:r>
              <w:t>82 010,05</w:t>
            </w:r>
          </w:p>
        </w:tc>
      </w:tr>
      <w:tr w:rsidR="00A31C9B" w:rsidTr="00687BBF">
        <w:tc>
          <w:tcPr>
            <w:tcW w:w="7054" w:type="dxa"/>
            <w:vAlign w:val="center"/>
          </w:tcPr>
          <w:p w:rsidR="00A31C9B" w:rsidRPr="000305C1" w:rsidRDefault="00A31C9B" w:rsidP="00687BBF">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A31C9B" w:rsidRDefault="00A31C9B" w:rsidP="00687BBF">
            <w:pPr>
              <w:pStyle w:val="a3"/>
              <w:ind w:left="460"/>
            </w:pPr>
            <w:r>
              <w:t>82 010,05</w:t>
            </w:r>
          </w:p>
        </w:tc>
      </w:tr>
      <w:tr w:rsidR="00A31C9B" w:rsidTr="00687BBF">
        <w:tc>
          <w:tcPr>
            <w:tcW w:w="7054" w:type="dxa"/>
            <w:vAlign w:val="center"/>
          </w:tcPr>
          <w:p w:rsidR="00A31C9B" w:rsidRDefault="00A31C9B" w:rsidP="00687BBF">
            <w:pPr>
              <w:pStyle w:val="20"/>
              <w:spacing w:line="240" w:lineRule="auto"/>
            </w:pPr>
            <w:r>
              <w:t>ООО «Домком»</w:t>
            </w:r>
          </w:p>
        </w:tc>
        <w:tc>
          <w:tcPr>
            <w:tcW w:w="2517" w:type="dxa"/>
            <w:vAlign w:val="center"/>
          </w:tcPr>
          <w:p w:rsidR="00A31C9B" w:rsidRDefault="00A31C9B" w:rsidP="00687BBF">
            <w:pPr>
              <w:pStyle w:val="20"/>
              <w:spacing w:line="240" w:lineRule="auto"/>
              <w:ind w:left="380"/>
            </w:pPr>
            <w:r>
              <w:t>3 444,64</w:t>
            </w:r>
          </w:p>
        </w:tc>
      </w:tr>
      <w:tr w:rsidR="00A31C9B" w:rsidTr="00687BBF">
        <w:tc>
          <w:tcPr>
            <w:tcW w:w="7054" w:type="dxa"/>
            <w:vAlign w:val="center"/>
          </w:tcPr>
          <w:p w:rsidR="00A31C9B" w:rsidRPr="000305C1" w:rsidRDefault="00A31C9B" w:rsidP="00687BBF">
            <w:pPr>
              <w:pStyle w:val="a3"/>
              <w:spacing w:line="269"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w:t>
            </w:r>
            <w:r w:rsidRPr="000305C1">
              <w:rPr>
                <w:sz w:val="22"/>
                <w:szCs w:val="22"/>
              </w:rPr>
              <w:lastRenderedPageBreak/>
              <w:t>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A31C9B" w:rsidRDefault="00A31C9B" w:rsidP="00687BBF">
            <w:pPr>
              <w:pStyle w:val="a3"/>
              <w:ind w:left="380"/>
            </w:pPr>
            <w:r>
              <w:lastRenderedPageBreak/>
              <w:t>3 444,64</w:t>
            </w:r>
          </w:p>
        </w:tc>
      </w:tr>
      <w:tr w:rsidR="00A31C9B" w:rsidTr="00687BBF">
        <w:tc>
          <w:tcPr>
            <w:tcW w:w="7054" w:type="dxa"/>
            <w:vAlign w:val="center"/>
          </w:tcPr>
          <w:p w:rsidR="00A31C9B" w:rsidRDefault="00A31C9B" w:rsidP="00687BBF">
            <w:pPr>
              <w:pStyle w:val="20"/>
              <w:spacing w:line="240" w:lineRule="auto"/>
            </w:pPr>
            <w:r>
              <w:lastRenderedPageBreak/>
              <w:t>ВСЕГО</w:t>
            </w:r>
          </w:p>
        </w:tc>
        <w:tc>
          <w:tcPr>
            <w:tcW w:w="2517" w:type="dxa"/>
            <w:vAlign w:val="center"/>
          </w:tcPr>
          <w:p w:rsidR="00A31C9B" w:rsidRDefault="00A31C9B" w:rsidP="00687BBF">
            <w:pPr>
              <w:pStyle w:val="20"/>
              <w:spacing w:line="240" w:lineRule="auto"/>
              <w:ind w:left="240"/>
            </w:pPr>
            <w:r>
              <w:t>170 245,00</w:t>
            </w:r>
          </w:p>
        </w:tc>
      </w:tr>
    </w:tbl>
    <w:p w:rsidR="00A31C9B" w:rsidRDefault="00A31C9B" w:rsidP="00A31C9B">
      <w:pPr>
        <w:pStyle w:val="30"/>
        <w:spacing w:after="0" w:line="240" w:lineRule="auto"/>
        <w:jc w:val="center"/>
      </w:pPr>
    </w:p>
    <w:p w:rsidR="00A31C9B" w:rsidRDefault="00A31C9B" w:rsidP="00A31C9B">
      <w:pPr>
        <w:pStyle w:val="30"/>
        <w:spacing w:after="0" w:line="240" w:lineRule="auto"/>
      </w:pPr>
    </w:p>
    <w:p w:rsidR="00A31C9B" w:rsidRDefault="00A31C9B" w:rsidP="00A31C9B">
      <w:pPr>
        <w:pStyle w:val="30"/>
        <w:spacing w:after="0" w:line="240" w:lineRule="auto"/>
      </w:pPr>
    </w:p>
    <w:p w:rsidR="00A31C9B" w:rsidRDefault="00A31C9B" w:rsidP="002F7DFC"/>
    <w:sectPr w:rsidR="00A31C9B" w:rsidSect="00930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7B91"/>
    <w:rsid w:val="00026F9A"/>
    <w:rsid w:val="00296634"/>
    <w:rsid w:val="002F7DFC"/>
    <w:rsid w:val="00302990"/>
    <w:rsid w:val="00305AC0"/>
    <w:rsid w:val="003744F5"/>
    <w:rsid w:val="003D43BC"/>
    <w:rsid w:val="00595102"/>
    <w:rsid w:val="005A0656"/>
    <w:rsid w:val="005D3BED"/>
    <w:rsid w:val="0060723C"/>
    <w:rsid w:val="00621666"/>
    <w:rsid w:val="00687BBF"/>
    <w:rsid w:val="007A2983"/>
    <w:rsid w:val="008E2724"/>
    <w:rsid w:val="00930F79"/>
    <w:rsid w:val="009E2C11"/>
    <w:rsid w:val="00A31C9B"/>
    <w:rsid w:val="00A72EEA"/>
    <w:rsid w:val="00A8031D"/>
    <w:rsid w:val="00B41DD7"/>
    <w:rsid w:val="00BB19F5"/>
    <w:rsid w:val="00BE3DA8"/>
    <w:rsid w:val="00C12D82"/>
    <w:rsid w:val="00C406EA"/>
    <w:rsid w:val="00C4782B"/>
    <w:rsid w:val="00D056F1"/>
    <w:rsid w:val="00D5243D"/>
    <w:rsid w:val="00D87641"/>
    <w:rsid w:val="00E9394B"/>
    <w:rsid w:val="00F475C6"/>
    <w:rsid w:val="00F8633F"/>
    <w:rsid w:val="00FF7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F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FC"/>
  </w:style>
  <w:style w:type="character" w:customStyle="1" w:styleId="a4">
    <w:name w:val="Основной текст Знак"/>
    <w:basedOn w:val="a0"/>
    <w:link w:val="a3"/>
    <w:rsid w:val="002F7DFC"/>
    <w:rPr>
      <w:rFonts w:ascii="Times New Roman" w:eastAsia="Times New Roman" w:hAnsi="Times New Roman" w:cs="Times New Roman"/>
      <w:sz w:val="28"/>
      <w:szCs w:val="20"/>
      <w:lang w:eastAsia="ru-RU"/>
    </w:rPr>
  </w:style>
  <w:style w:type="paragraph" w:styleId="a5">
    <w:name w:val="No Spacing"/>
    <w:uiPriority w:val="1"/>
    <w:qFormat/>
    <w:rsid w:val="002F7DF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F7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F7DFC"/>
    <w:rPr>
      <w:rFonts w:ascii="Tahoma" w:hAnsi="Tahoma" w:cs="Tahoma"/>
      <w:sz w:val="16"/>
      <w:szCs w:val="16"/>
    </w:rPr>
  </w:style>
  <w:style w:type="character" w:customStyle="1" w:styleId="a7">
    <w:name w:val="Текст выноски Знак"/>
    <w:basedOn w:val="a0"/>
    <w:link w:val="a6"/>
    <w:uiPriority w:val="99"/>
    <w:semiHidden/>
    <w:rsid w:val="002F7DFC"/>
    <w:rPr>
      <w:rFonts w:ascii="Tahoma" w:eastAsia="Times New Roman" w:hAnsi="Tahoma" w:cs="Tahoma"/>
      <w:sz w:val="16"/>
      <w:szCs w:val="16"/>
      <w:lang w:eastAsia="ru-RU"/>
    </w:rPr>
  </w:style>
  <w:style w:type="character" w:styleId="a8">
    <w:name w:val="Hyperlink"/>
    <w:basedOn w:val="a0"/>
    <w:uiPriority w:val="99"/>
    <w:semiHidden/>
    <w:unhideWhenUsed/>
    <w:rsid w:val="002F7DFC"/>
    <w:rPr>
      <w:color w:val="0000FF"/>
      <w:u w:val="single"/>
    </w:rPr>
  </w:style>
  <w:style w:type="character" w:styleId="a9">
    <w:name w:val="FollowedHyperlink"/>
    <w:basedOn w:val="a0"/>
    <w:uiPriority w:val="99"/>
    <w:semiHidden/>
    <w:unhideWhenUsed/>
    <w:rsid w:val="002F7DFC"/>
    <w:rPr>
      <w:color w:val="800080"/>
      <w:u w:val="single"/>
    </w:rPr>
  </w:style>
  <w:style w:type="paragraph" w:customStyle="1" w:styleId="xl66">
    <w:name w:val="xl6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67">
    <w:name w:val="xl67"/>
    <w:basedOn w:val="a"/>
    <w:rsid w:val="002F7DFC"/>
    <w:pPr>
      <w:shd w:val="clear" w:color="000000" w:fill="FFFFFF"/>
      <w:spacing w:before="100" w:beforeAutospacing="1" w:after="100" w:afterAutospacing="1"/>
      <w:jc w:val="center"/>
      <w:textAlignment w:val="top"/>
    </w:pPr>
    <w:rPr>
      <w:sz w:val="20"/>
    </w:rPr>
  </w:style>
  <w:style w:type="paragraph" w:customStyle="1" w:styleId="xl68">
    <w:name w:val="xl68"/>
    <w:basedOn w:val="a"/>
    <w:rsid w:val="002F7DFC"/>
    <w:pPr>
      <w:shd w:val="clear" w:color="000000" w:fill="FFFFFF"/>
      <w:spacing w:before="100" w:beforeAutospacing="1" w:after="100" w:afterAutospacing="1"/>
    </w:pPr>
    <w:rPr>
      <w:sz w:val="24"/>
      <w:szCs w:val="24"/>
    </w:rPr>
  </w:style>
  <w:style w:type="paragraph" w:customStyle="1" w:styleId="xl69">
    <w:name w:val="xl69"/>
    <w:basedOn w:val="a"/>
    <w:rsid w:val="002F7DFC"/>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2F7DFC"/>
    <w:pPr>
      <w:shd w:val="clear" w:color="000000" w:fill="FFFFFF"/>
      <w:spacing w:before="100" w:beforeAutospacing="1" w:after="100" w:afterAutospacing="1"/>
    </w:pPr>
    <w:rPr>
      <w:sz w:val="18"/>
      <w:szCs w:val="18"/>
    </w:rPr>
  </w:style>
  <w:style w:type="paragraph" w:customStyle="1" w:styleId="xl71">
    <w:name w:val="xl71"/>
    <w:basedOn w:val="a"/>
    <w:rsid w:val="002F7DFC"/>
    <w:pPr>
      <w:shd w:val="clear" w:color="000000" w:fill="FFFFFF"/>
      <w:spacing w:before="100" w:beforeAutospacing="1" w:after="100" w:afterAutospacing="1"/>
    </w:pPr>
    <w:rPr>
      <w:b/>
      <w:bCs/>
      <w:sz w:val="18"/>
      <w:szCs w:val="18"/>
    </w:rPr>
  </w:style>
  <w:style w:type="paragraph" w:customStyle="1" w:styleId="xl72">
    <w:name w:val="xl72"/>
    <w:basedOn w:val="a"/>
    <w:rsid w:val="002F7DFC"/>
    <w:pPr>
      <w:shd w:val="clear" w:color="000000" w:fill="FFFFFF"/>
      <w:spacing w:before="100" w:beforeAutospacing="1" w:after="100" w:afterAutospacing="1"/>
    </w:pPr>
    <w:rPr>
      <w:b/>
      <w:bCs/>
      <w:sz w:val="24"/>
      <w:szCs w:val="24"/>
    </w:rPr>
  </w:style>
  <w:style w:type="paragraph" w:customStyle="1" w:styleId="xl73">
    <w:name w:val="xl7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75">
    <w:name w:val="xl75"/>
    <w:basedOn w:val="a"/>
    <w:rsid w:val="002F7DFC"/>
    <w:pPr>
      <w:shd w:val="clear" w:color="000000" w:fill="FFFFFF"/>
      <w:spacing w:before="100" w:beforeAutospacing="1" w:after="100" w:afterAutospacing="1"/>
      <w:jc w:val="center"/>
      <w:textAlignment w:val="top"/>
    </w:pPr>
    <w:rPr>
      <w:sz w:val="20"/>
    </w:rPr>
  </w:style>
  <w:style w:type="paragraph" w:customStyle="1" w:styleId="xl76">
    <w:name w:val="xl76"/>
    <w:basedOn w:val="a"/>
    <w:rsid w:val="002F7DFC"/>
    <w:pPr>
      <w:shd w:val="clear" w:color="000000" w:fill="FFFFFF"/>
      <w:spacing w:before="100" w:beforeAutospacing="1" w:after="100" w:afterAutospacing="1"/>
      <w:textAlignment w:val="top"/>
    </w:pPr>
    <w:rPr>
      <w:sz w:val="18"/>
      <w:szCs w:val="18"/>
    </w:rPr>
  </w:style>
  <w:style w:type="paragraph" w:customStyle="1" w:styleId="xl77">
    <w:name w:val="xl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8">
    <w:name w:val="xl78"/>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9">
    <w:name w:val="xl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0">
    <w:name w:val="xl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1">
    <w:name w:val="xl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2">
    <w:name w:val="xl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83">
    <w:name w:val="xl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4">
    <w:name w:val="xl8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8">
    <w:name w:val="xl88"/>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89">
    <w:name w:val="xl89"/>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0">
    <w:name w:val="xl90"/>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2F7DFC"/>
    <w:pP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2F7DFC"/>
    <w:pPr>
      <w:shd w:val="clear" w:color="000000" w:fill="FFFFFF"/>
      <w:spacing w:before="100" w:beforeAutospacing="1" w:after="100" w:afterAutospacing="1"/>
    </w:pPr>
    <w:rPr>
      <w:sz w:val="18"/>
      <w:szCs w:val="18"/>
    </w:rPr>
  </w:style>
  <w:style w:type="paragraph" w:customStyle="1" w:styleId="xl96">
    <w:name w:val="xl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7">
    <w:name w:val="xl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8">
    <w:name w:val="xl9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9">
    <w:name w:val="xl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0">
    <w:name w:val="xl10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1">
    <w:name w:val="xl1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2">
    <w:name w:val="xl10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rPr>
  </w:style>
  <w:style w:type="paragraph" w:customStyle="1" w:styleId="xl103">
    <w:name w:val="xl10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4">
    <w:name w:val="xl1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rPr>
  </w:style>
  <w:style w:type="paragraph" w:customStyle="1" w:styleId="xl106">
    <w:name w:val="xl10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7">
    <w:name w:val="xl10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rPr>
  </w:style>
  <w:style w:type="paragraph" w:customStyle="1" w:styleId="xl108">
    <w:name w:val="xl10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09">
    <w:name w:val="xl10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0">
    <w:name w:val="xl11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1">
    <w:name w:val="xl111"/>
    <w:basedOn w:val="a"/>
    <w:rsid w:val="002F7DF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2">
    <w:name w:val="xl112"/>
    <w:basedOn w:val="a"/>
    <w:rsid w:val="002F7DFC"/>
    <w:pPr>
      <w:pBdr>
        <w:top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3">
    <w:name w:val="xl113"/>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4">
    <w:name w:val="xl114"/>
    <w:basedOn w:val="a"/>
    <w:rsid w:val="002F7DFC"/>
    <w:pPr>
      <w:shd w:val="clear" w:color="000000" w:fill="FFFFFF"/>
      <w:spacing w:before="100" w:beforeAutospacing="1" w:after="100" w:afterAutospacing="1"/>
      <w:jc w:val="center"/>
      <w:textAlignment w:val="top"/>
    </w:pPr>
    <w:rPr>
      <w:sz w:val="24"/>
      <w:szCs w:val="24"/>
    </w:rPr>
  </w:style>
  <w:style w:type="paragraph" w:customStyle="1" w:styleId="xl115">
    <w:name w:val="xl11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6">
    <w:name w:val="xl11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7">
    <w:name w:val="xl11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8">
    <w:name w:val="xl11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9">
    <w:name w:val="xl11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20">
    <w:name w:val="xl120"/>
    <w:basedOn w:val="a"/>
    <w:rsid w:val="002F7DFC"/>
    <w:pPr>
      <w:shd w:val="clear" w:color="000000" w:fill="FFFFFF"/>
      <w:spacing w:before="100" w:beforeAutospacing="1" w:after="100" w:afterAutospacing="1"/>
      <w:jc w:val="right"/>
      <w:textAlignment w:val="top"/>
    </w:pPr>
    <w:rPr>
      <w:sz w:val="20"/>
    </w:rPr>
  </w:style>
  <w:style w:type="paragraph" w:customStyle="1" w:styleId="xl121">
    <w:name w:val="xl121"/>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22">
    <w:name w:val="xl122"/>
    <w:basedOn w:val="a"/>
    <w:rsid w:val="002F7DFC"/>
    <w:pPr>
      <w:pBdr>
        <w:bottom w:val="single" w:sz="4" w:space="0" w:color="auto"/>
      </w:pBdr>
      <w:shd w:val="clear" w:color="000000" w:fill="FFFFFF"/>
      <w:spacing w:before="100" w:beforeAutospacing="1" w:after="100" w:afterAutospacing="1"/>
      <w:jc w:val="right"/>
      <w:textAlignment w:val="top"/>
    </w:pPr>
    <w:rPr>
      <w:sz w:val="20"/>
    </w:rPr>
  </w:style>
  <w:style w:type="paragraph" w:customStyle="1" w:styleId="xl123">
    <w:name w:val="xl123"/>
    <w:basedOn w:val="a"/>
    <w:rsid w:val="002F7DFC"/>
    <w:pPr>
      <w:shd w:val="clear" w:color="000000" w:fill="FFFFFF"/>
      <w:spacing w:before="100" w:beforeAutospacing="1" w:after="100" w:afterAutospacing="1"/>
      <w:jc w:val="center"/>
      <w:textAlignment w:val="top"/>
    </w:pPr>
    <w:rPr>
      <w:sz w:val="20"/>
    </w:rPr>
  </w:style>
  <w:style w:type="paragraph" w:customStyle="1" w:styleId="xl1071">
    <w:name w:val="xl107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2F7DFC"/>
    <w:pPr>
      <w:shd w:val="clear" w:color="000000" w:fill="FFFFFF"/>
      <w:spacing w:before="100" w:beforeAutospacing="1" w:after="100" w:afterAutospacing="1"/>
      <w:textAlignment w:val="top"/>
    </w:pPr>
    <w:rPr>
      <w:sz w:val="24"/>
      <w:szCs w:val="24"/>
    </w:rPr>
  </w:style>
  <w:style w:type="paragraph" w:customStyle="1" w:styleId="xl1074">
    <w:name w:val="xl10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089">
    <w:name w:val="xl10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90">
    <w:name w:val="xl109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3">
    <w:name w:val="xl109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4">
    <w:name w:val="xl1094"/>
    <w:basedOn w:val="a"/>
    <w:rsid w:val="002F7DFC"/>
    <w:pPr>
      <w:shd w:val="clear" w:color="000000" w:fill="FFFFFF"/>
      <w:spacing w:before="100" w:beforeAutospacing="1" w:after="100" w:afterAutospacing="1"/>
      <w:jc w:val="right"/>
      <w:textAlignment w:val="top"/>
    </w:pPr>
    <w:rPr>
      <w:sz w:val="24"/>
      <w:szCs w:val="24"/>
    </w:rPr>
  </w:style>
  <w:style w:type="paragraph" w:customStyle="1" w:styleId="xl1095">
    <w:name w:val="xl1095"/>
    <w:basedOn w:val="a"/>
    <w:rsid w:val="002F7DFC"/>
    <w:pPr>
      <w:shd w:val="clear" w:color="000000" w:fill="FFFFFF"/>
      <w:spacing w:before="100" w:beforeAutospacing="1" w:after="100" w:afterAutospacing="1"/>
      <w:jc w:val="center"/>
    </w:pPr>
    <w:rPr>
      <w:b/>
      <w:bCs/>
      <w:szCs w:val="28"/>
    </w:rPr>
  </w:style>
  <w:style w:type="paragraph" w:customStyle="1" w:styleId="xl1096">
    <w:name w:val="xl1096"/>
    <w:basedOn w:val="a"/>
    <w:rsid w:val="002F7DFC"/>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2F7DFC"/>
    <w:pPr>
      <w:shd w:val="clear" w:color="000000" w:fill="FFFFFF"/>
      <w:spacing w:before="100" w:beforeAutospacing="1" w:after="100" w:afterAutospacing="1"/>
      <w:jc w:val="center"/>
    </w:pPr>
    <w:rPr>
      <w:szCs w:val="28"/>
    </w:rPr>
  </w:style>
  <w:style w:type="paragraph" w:customStyle="1" w:styleId="xl1098">
    <w:name w:val="xl1098"/>
    <w:basedOn w:val="a"/>
    <w:rsid w:val="002F7DFC"/>
    <w:pPr>
      <w:shd w:val="clear" w:color="000000" w:fill="FFFFFF"/>
      <w:spacing w:before="100" w:beforeAutospacing="1" w:after="100" w:afterAutospacing="1"/>
      <w:jc w:val="center"/>
    </w:pPr>
    <w:rPr>
      <w:szCs w:val="28"/>
    </w:rPr>
  </w:style>
  <w:style w:type="paragraph" w:customStyle="1" w:styleId="xl587">
    <w:name w:val="xl5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2F7DFC"/>
    <w:pPr>
      <w:shd w:val="clear" w:color="000000" w:fill="FFFFFF"/>
      <w:spacing w:before="100" w:beforeAutospacing="1" w:after="100" w:afterAutospacing="1"/>
      <w:textAlignment w:val="top"/>
    </w:pPr>
    <w:rPr>
      <w:sz w:val="24"/>
      <w:szCs w:val="24"/>
    </w:rPr>
  </w:style>
  <w:style w:type="paragraph" w:customStyle="1" w:styleId="xl591">
    <w:name w:val="xl5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2F7DFC"/>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7">
    <w:name w:val="xl5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8">
    <w:name w:val="xl598"/>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
    <w:name w:val="xl602"/>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3">
    <w:name w:val="xl603"/>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
    <w:name w:val="xl6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5">
    <w:name w:val="xl6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6">
    <w:name w:val="xl606"/>
    <w:basedOn w:val="a"/>
    <w:rsid w:val="002F7DFC"/>
    <w:pPr>
      <w:shd w:val="clear" w:color="000000" w:fill="FFFFFF"/>
      <w:spacing w:before="100" w:beforeAutospacing="1" w:after="100" w:afterAutospacing="1"/>
      <w:jc w:val="right"/>
      <w:textAlignment w:val="top"/>
    </w:pPr>
    <w:rPr>
      <w:sz w:val="24"/>
      <w:szCs w:val="24"/>
    </w:rPr>
  </w:style>
  <w:style w:type="paragraph" w:customStyle="1" w:styleId="xl607">
    <w:name w:val="xl607"/>
    <w:basedOn w:val="a"/>
    <w:rsid w:val="002F7DFC"/>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8">
    <w:name w:val="xl608"/>
    <w:basedOn w:val="a"/>
    <w:rsid w:val="002F7DFC"/>
    <w:pPr>
      <w:shd w:val="clear" w:color="000000" w:fill="FFFFFF"/>
      <w:spacing w:before="100" w:beforeAutospacing="1" w:after="100" w:afterAutospacing="1"/>
      <w:jc w:val="center"/>
    </w:pPr>
    <w:rPr>
      <w:b/>
      <w:bCs/>
      <w:sz w:val="36"/>
      <w:szCs w:val="36"/>
    </w:rPr>
  </w:style>
  <w:style w:type="paragraph" w:customStyle="1" w:styleId="xl609">
    <w:name w:val="xl609"/>
    <w:basedOn w:val="a"/>
    <w:rsid w:val="002F7DFC"/>
    <w:pPr>
      <w:shd w:val="clear" w:color="000000" w:fill="FFFFFF"/>
      <w:spacing w:before="100" w:beforeAutospacing="1" w:after="100" w:afterAutospacing="1"/>
      <w:jc w:val="center"/>
    </w:pPr>
    <w:rPr>
      <w:szCs w:val="28"/>
    </w:rPr>
  </w:style>
  <w:style w:type="character" w:customStyle="1" w:styleId="2">
    <w:name w:val="Основной текст (2)_"/>
    <w:basedOn w:val="a0"/>
    <w:link w:val="20"/>
    <w:uiPriority w:val="99"/>
    <w:locked/>
    <w:rsid w:val="002F7DFC"/>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2F7DFC"/>
    <w:rPr>
      <w:rFonts w:ascii="Times New Roman" w:hAnsi="Times New Roman" w:cs="Times New Roman"/>
      <w:spacing w:val="6"/>
      <w:sz w:val="19"/>
      <w:szCs w:val="19"/>
    </w:rPr>
  </w:style>
  <w:style w:type="paragraph" w:customStyle="1" w:styleId="20">
    <w:name w:val="Основной текст (2)"/>
    <w:basedOn w:val="a"/>
    <w:link w:val="2"/>
    <w:uiPriority w:val="99"/>
    <w:rsid w:val="002F7DFC"/>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2F7DFC"/>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2F7DFC"/>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2F7DFC"/>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2F7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2F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777735">
      <w:bodyDiv w:val="1"/>
      <w:marLeft w:val="0"/>
      <w:marRight w:val="0"/>
      <w:marTop w:val="0"/>
      <w:marBottom w:val="0"/>
      <w:divBdr>
        <w:top w:val="none" w:sz="0" w:space="0" w:color="auto"/>
        <w:left w:val="none" w:sz="0" w:space="0" w:color="auto"/>
        <w:bottom w:val="none" w:sz="0" w:space="0" w:color="auto"/>
        <w:right w:val="none" w:sz="0" w:space="0" w:color="auto"/>
      </w:divBdr>
    </w:div>
    <w:div w:id="164365696">
      <w:bodyDiv w:val="1"/>
      <w:marLeft w:val="0"/>
      <w:marRight w:val="0"/>
      <w:marTop w:val="0"/>
      <w:marBottom w:val="0"/>
      <w:divBdr>
        <w:top w:val="none" w:sz="0" w:space="0" w:color="auto"/>
        <w:left w:val="none" w:sz="0" w:space="0" w:color="auto"/>
        <w:bottom w:val="none" w:sz="0" w:space="0" w:color="auto"/>
        <w:right w:val="none" w:sz="0" w:space="0" w:color="auto"/>
      </w:divBdr>
    </w:div>
    <w:div w:id="207649666">
      <w:bodyDiv w:val="1"/>
      <w:marLeft w:val="0"/>
      <w:marRight w:val="0"/>
      <w:marTop w:val="0"/>
      <w:marBottom w:val="0"/>
      <w:divBdr>
        <w:top w:val="none" w:sz="0" w:space="0" w:color="auto"/>
        <w:left w:val="none" w:sz="0" w:space="0" w:color="auto"/>
        <w:bottom w:val="none" w:sz="0" w:space="0" w:color="auto"/>
        <w:right w:val="none" w:sz="0" w:space="0" w:color="auto"/>
      </w:divBdr>
    </w:div>
    <w:div w:id="287978960">
      <w:bodyDiv w:val="1"/>
      <w:marLeft w:val="0"/>
      <w:marRight w:val="0"/>
      <w:marTop w:val="0"/>
      <w:marBottom w:val="0"/>
      <w:divBdr>
        <w:top w:val="none" w:sz="0" w:space="0" w:color="auto"/>
        <w:left w:val="none" w:sz="0" w:space="0" w:color="auto"/>
        <w:bottom w:val="none" w:sz="0" w:space="0" w:color="auto"/>
        <w:right w:val="none" w:sz="0" w:space="0" w:color="auto"/>
      </w:divBdr>
    </w:div>
    <w:div w:id="602302129">
      <w:bodyDiv w:val="1"/>
      <w:marLeft w:val="0"/>
      <w:marRight w:val="0"/>
      <w:marTop w:val="0"/>
      <w:marBottom w:val="0"/>
      <w:divBdr>
        <w:top w:val="none" w:sz="0" w:space="0" w:color="auto"/>
        <w:left w:val="none" w:sz="0" w:space="0" w:color="auto"/>
        <w:bottom w:val="none" w:sz="0" w:space="0" w:color="auto"/>
        <w:right w:val="none" w:sz="0" w:space="0" w:color="auto"/>
      </w:divBdr>
    </w:div>
    <w:div w:id="672758526">
      <w:bodyDiv w:val="1"/>
      <w:marLeft w:val="0"/>
      <w:marRight w:val="0"/>
      <w:marTop w:val="0"/>
      <w:marBottom w:val="0"/>
      <w:divBdr>
        <w:top w:val="none" w:sz="0" w:space="0" w:color="auto"/>
        <w:left w:val="none" w:sz="0" w:space="0" w:color="auto"/>
        <w:bottom w:val="none" w:sz="0" w:space="0" w:color="auto"/>
        <w:right w:val="none" w:sz="0" w:space="0" w:color="auto"/>
      </w:divBdr>
    </w:div>
    <w:div w:id="778336241">
      <w:bodyDiv w:val="1"/>
      <w:marLeft w:val="0"/>
      <w:marRight w:val="0"/>
      <w:marTop w:val="0"/>
      <w:marBottom w:val="0"/>
      <w:divBdr>
        <w:top w:val="none" w:sz="0" w:space="0" w:color="auto"/>
        <w:left w:val="none" w:sz="0" w:space="0" w:color="auto"/>
        <w:bottom w:val="none" w:sz="0" w:space="0" w:color="auto"/>
        <w:right w:val="none" w:sz="0" w:space="0" w:color="auto"/>
      </w:divBdr>
    </w:div>
    <w:div w:id="902374515">
      <w:bodyDiv w:val="1"/>
      <w:marLeft w:val="0"/>
      <w:marRight w:val="0"/>
      <w:marTop w:val="0"/>
      <w:marBottom w:val="0"/>
      <w:divBdr>
        <w:top w:val="none" w:sz="0" w:space="0" w:color="auto"/>
        <w:left w:val="none" w:sz="0" w:space="0" w:color="auto"/>
        <w:bottom w:val="none" w:sz="0" w:space="0" w:color="auto"/>
        <w:right w:val="none" w:sz="0" w:space="0" w:color="auto"/>
      </w:divBdr>
    </w:div>
    <w:div w:id="1146511488">
      <w:bodyDiv w:val="1"/>
      <w:marLeft w:val="0"/>
      <w:marRight w:val="0"/>
      <w:marTop w:val="0"/>
      <w:marBottom w:val="0"/>
      <w:divBdr>
        <w:top w:val="none" w:sz="0" w:space="0" w:color="auto"/>
        <w:left w:val="none" w:sz="0" w:space="0" w:color="auto"/>
        <w:bottom w:val="none" w:sz="0" w:space="0" w:color="auto"/>
        <w:right w:val="none" w:sz="0" w:space="0" w:color="auto"/>
      </w:divBdr>
    </w:div>
    <w:div w:id="1156611502">
      <w:bodyDiv w:val="1"/>
      <w:marLeft w:val="0"/>
      <w:marRight w:val="0"/>
      <w:marTop w:val="0"/>
      <w:marBottom w:val="0"/>
      <w:divBdr>
        <w:top w:val="none" w:sz="0" w:space="0" w:color="auto"/>
        <w:left w:val="none" w:sz="0" w:space="0" w:color="auto"/>
        <w:bottom w:val="none" w:sz="0" w:space="0" w:color="auto"/>
        <w:right w:val="none" w:sz="0" w:space="0" w:color="auto"/>
      </w:divBdr>
    </w:div>
    <w:div w:id="1179006654">
      <w:bodyDiv w:val="1"/>
      <w:marLeft w:val="0"/>
      <w:marRight w:val="0"/>
      <w:marTop w:val="0"/>
      <w:marBottom w:val="0"/>
      <w:divBdr>
        <w:top w:val="none" w:sz="0" w:space="0" w:color="auto"/>
        <w:left w:val="none" w:sz="0" w:space="0" w:color="auto"/>
        <w:bottom w:val="none" w:sz="0" w:space="0" w:color="auto"/>
        <w:right w:val="none" w:sz="0" w:space="0" w:color="auto"/>
      </w:divBdr>
    </w:div>
    <w:div w:id="1456020526">
      <w:bodyDiv w:val="1"/>
      <w:marLeft w:val="0"/>
      <w:marRight w:val="0"/>
      <w:marTop w:val="0"/>
      <w:marBottom w:val="0"/>
      <w:divBdr>
        <w:top w:val="none" w:sz="0" w:space="0" w:color="auto"/>
        <w:left w:val="none" w:sz="0" w:space="0" w:color="auto"/>
        <w:bottom w:val="none" w:sz="0" w:space="0" w:color="auto"/>
        <w:right w:val="none" w:sz="0" w:space="0" w:color="auto"/>
      </w:divBdr>
    </w:div>
    <w:div w:id="1606842271">
      <w:bodyDiv w:val="1"/>
      <w:marLeft w:val="0"/>
      <w:marRight w:val="0"/>
      <w:marTop w:val="0"/>
      <w:marBottom w:val="0"/>
      <w:divBdr>
        <w:top w:val="none" w:sz="0" w:space="0" w:color="auto"/>
        <w:left w:val="none" w:sz="0" w:space="0" w:color="auto"/>
        <w:bottom w:val="none" w:sz="0" w:space="0" w:color="auto"/>
        <w:right w:val="none" w:sz="0" w:space="0" w:color="auto"/>
      </w:divBdr>
    </w:div>
    <w:div w:id="1669556299">
      <w:bodyDiv w:val="1"/>
      <w:marLeft w:val="0"/>
      <w:marRight w:val="0"/>
      <w:marTop w:val="0"/>
      <w:marBottom w:val="0"/>
      <w:divBdr>
        <w:top w:val="none" w:sz="0" w:space="0" w:color="auto"/>
        <w:left w:val="none" w:sz="0" w:space="0" w:color="auto"/>
        <w:bottom w:val="none" w:sz="0" w:space="0" w:color="auto"/>
        <w:right w:val="none" w:sz="0" w:space="0" w:color="auto"/>
      </w:divBdr>
    </w:div>
    <w:div w:id="1878349767">
      <w:bodyDiv w:val="1"/>
      <w:marLeft w:val="0"/>
      <w:marRight w:val="0"/>
      <w:marTop w:val="0"/>
      <w:marBottom w:val="0"/>
      <w:divBdr>
        <w:top w:val="none" w:sz="0" w:space="0" w:color="auto"/>
        <w:left w:val="none" w:sz="0" w:space="0" w:color="auto"/>
        <w:bottom w:val="none" w:sz="0" w:space="0" w:color="auto"/>
        <w:right w:val="none" w:sz="0" w:space="0" w:color="auto"/>
      </w:divBdr>
    </w:div>
    <w:div w:id="2036807331">
      <w:bodyDiv w:val="1"/>
      <w:marLeft w:val="0"/>
      <w:marRight w:val="0"/>
      <w:marTop w:val="0"/>
      <w:marBottom w:val="0"/>
      <w:divBdr>
        <w:top w:val="none" w:sz="0" w:space="0" w:color="auto"/>
        <w:left w:val="none" w:sz="0" w:space="0" w:color="auto"/>
        <w:bottom w:val="none" w:sz="0" w:space="0" w:color="auto"/>
        <w:right w:val="none" w:sz="0" w:space="0" w:color="auto"/>
      </w:divBdr>
    </w:div>
    <w:div w:id="2089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D2B2B-C568-4DA6-A974-EC32DAE8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58024</Words>
  <Characters>330743</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21</cp:revision>
  <dcterms:created xsi:type="dcterms:W3CDTF">2023-09-25T12:42:00Z</dcterms:created>
  <dcterms:modified xsi:type="dcterms:W3CDTF">2023-12-15T11:54:00Z</dcterms:modified>
</cp:coreProperties>
</file>